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81" w:rsidRPr="00C10742" w:rsidRDefault="000F0C81" w:rsidP="000F0C81">
      <w:pPr>
        <w:spacing w:after="0" w:line="240" w:lineRule="auto"/>
        <w:jc w:val="center"/>
        <w:rPr>
          <w:rFonts w:ascii="Times New Roman" w:hAnsi="Times New Roman"/>
          <w:bCs/>
          <w:sz w:val="28"/>
          <w:szCs w:val="28"/>
        </w:rPr>
      </w:pPr>
      <w:r w:rsidRPr="00C10742">
        <w:rPr>
          <w:rFonts w:ascii="Times New Roman" w:hAnsi="Times New Roman"/>
          <w:bCs/>
          <w:sz w:val="28"/>
          <w:szCs w:val="28"/>
        </w:rPr>
        <w:t xml:space="preserve">Муниципальное дошкольное образовательное учреждение </w:t>
      </w:r>
    </w:p>
    <w:p w:rsidR="000F0C81" w:rsidRPr="00C10742" w:rsidRDefault="000F0C81" w:rsidP="000F0C81">
      <w:pPr>
        <w:spacing w:after="0" w:line="240" w:lineRule="auto"/>
        <w:jc w:val="center"/>
        <w:rPr>
          <w:rFonts w:ascii="Times New Roman" w:hAnsi="Times New Roman"/>
          <w:bCs/>
          <w:sz w:val="28"/>
          <w:szCs w:val="28"/>
        </w:rPr>
      </w:pPr>
      <w:r w:rsidRPr="00C10742">
        <w:rPr>
          <w:rFonts w:ascii="Times New Roman" w:hAnsi="Times New Roman"/>
          <w:bCs/>
          <w:sz w:val="28"/>
          <w:szCs w:val="28"/>
        </w:rPr>
        <w:t xml:space="preserve">«Детский сад № 26 «Золотая рыбка» </w:t>
      </w:r>
    </w:p>
    <w:p w:rsidR="000F0C81" w:rsidRPr="00C10742" w:rsidRDefault="000F0C81" w:rsidP="000F0C81">
      <w:pPr>
        <w:spacing w:after="0" w:line="240" w:lineRule="auto"/>
        <w:jc w:val="center"/>
        <w:rPr>
          <w:rFonts w:ascii="Times New Roman" w:hAnsi="Times New Roman"/>
          <w:bCs/>
          <w:sz w:val="28"/>
          <w:szCs w:val="28"/>
        </w:rPr>
      </w:pPr>
      <w:r w:rsidRPr="00C10742">
        <w:rPr>
          <w:rFonts w:ascii="Times New Roman" w:hAnsi="Times New Roman"/>
          <w:bCs/>
          <w:sz w:val="28"/>
          <w:szCs w:val="28"/>
        </w:rPr>
        <w:t>города Буденновска Буденновского района»</w:t>
      </w:r>
    </w:p>
    <w:p w:rsidR="005C0550" w:rsidRDefault="005C0550"/>
    <w:p w:rsidR="000F0C81" w:rsidRDefault="000F0C8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0C81" w:rsidTr="000F0C81">
        <w:tc>
          <w:tcPr>
            <w:tcW w:w="4672" w:type="dxa"/>
          </w:tcPr>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ПРИНЯТА:</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Педагогическим советом</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МДОУ ДС № 26 г. Буденновска</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 xml:space="preserve">Протокол № </w:t>
            </w:r>
            <w:r w:rsidR="00F011A4">
              <w:rPr>
                <w:rFonts w:ascii="Times New Roman" w:hAnsi="Times New Roman"/>
                <w:sz w:val="28"/>
                <w:szCs w:val="28"/>
                <w:u w:val="single"/>
              </w:rPr>
              <w:t>1</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от «</w:t>
            </w:r>
            <w:r w:rsidR="00F011A4">
              <w:rPr>
                <w:rFonts w:ascii="Times New Roman" w:hAnsi="Times New Roman"/>
                <w:sz w:val="28"/>
                <w:szCs w:val="28"/>
                <w:u w:val="single"/>
              </w:rPr>
              <w:t>31</w:t>
            </w:r>
            <w:r w:rsidRPr="000F0C81">
              <w:rPr>
                <w:rFonts w:ascii="Times New Roman" w:hAnsi="Times New Roman"/>
                <w:sz w:val="28"/>
                <w:szCs w:val="28"/>
              </w:rPr>
              <w:t>»</w:t>
            </w:r>
            <w:r>
              <w:rPr>
                <w:rFonts w:ascii="Times New Roman" w:hAnsi="Times New Roman"/>
                <w:sz w:val="28"/>
                <w:szCs w:val="28"/>
              </w:rPr>
              <w:t xml:space="preserve"> </w:t>
            </w:r>
            <w:r w:rsidRPr="000F0C81">
              <w:rPr>
                <w:rFonts w:ascii="Times New Roman" w:hAnsi="Times New Roman"/>
                <w:sz w:val="28"/>
                <w:szCs w:val="28"/>
                <w:u w:val="single"/>
              </w:rPr>
              <w:t xml:space="preserve">августа </w:t>
            </w:r>
            <w:r w:rsidRPr="000F0C81">
              <w:rPr>
                <w:rFonts w:ascii="Times New Roman" w:hAnsi="Times New Roman"/>
                <w:sz w:val="28"/>
                <w:szCs w:val="28"/>
              </w:rPr>
              <w:t>2023г.</w:t>
            </w:r>
          </w:p>
          <w:p w:rsidR="000F0C81" w:rsidRPr="000F0C81" w:rsidRDefault="000F0C81" w:rsidP="000F0C81">
            <w:pPr>
              <w:spacing w:after="0" w:line="240" w:lineRule="auto"/>
              <w:rPr>
                <w:rFonts w:ascii="Times New Roman" w:hAnsi="Times New Roman"/>
                <w:sz w:val="28"/>
                <w:szCs w:val="28"/>
              </w:rPr>
            </w:pPr>
          </w:p>
        </w:tc>
        <w:tc>
          <w:tcPr>
            <w:tcW w:w="4673" w:type="dxa"/>
          </w:tcPr>
          <w:p w:rsidR="000F0C81" w:rsidRDefault="000F0C81" w:rsidP="000F0C81">
            <w:pPr>
              <w:spacing w:after="0" w:line="240" w:lineRule="auto"/>
              <w:rPr>
                <w:rFonts w:ascii="Times New Roman" w:hAnsi="Times New Roman"/>
                <w:sz w:val="28"/>
                <w:szCs w:val="28"/>
              </w:rPr>
            </w:pPr>
            <w:r>
              <w:rPr>
                <w:rFonts w:ascii="Times New Roman" w:hAnsi="Times New Roman"/>
                <w:sz w:val="28"/>
                <w:szCs w:val="28"/>
              </w:rPr>
              <w:t>УТВЕРЖДАЮ:</w:t>
            </w:r>
          </w:p>
          <w:p w:rsidR="000F0C81" w:rsidRDefault="000F0C81" w:rsidP="000F0C81">
            <w:pPr>
              <w:spacing w:after="0" w:line="240" w:lineRule="auto"/>
              <w:rPr>
                <w:rFonts w:ascii="Times New Roman" w:hAnsi="Times New Roman"/>
                <w:sz w:val="28"/>
                <w:szCs w:val="28"/>
              </w:rPr>
            </w:pPr>
            <w:r>
              <w:rPr>
                <w:rFonts w:ascii="Times New Roman" w:hAnsi="Times New Roman"/>
                <w:sz w:val="28"/>
                <w:szCs w:val="28"/>
              </w:rPr>
              <w:t xml:space="preserve">Заведующий </w:t>
            </w:r>
            <w:r w:rsidRPr="000F0C81">
              <w:rPr>
                <w:rFonts w:ascii="Times New Roman" w:hAnsi="Times New Roman"/>
                <w:sz w:val="28"/>
                <w:szCs w:val="28"/>
              </w:rPr>
              <w:t xml:space="preserve">МДОУ ДС № 26 </w:t>
            </w:r>
          </w:p>
          <w:p w:rsid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г. Буденновска</w:t>
            </w:r>
          </w:p>
          <w:p w:rsidR="000F0C81" w:rsidRDefault="000F0C81" w:rsidP="000F0C81">
            <w:pPr>
              <w:spacing w:after="0" w:line="240" w:lineRule="auto"/>
              <w:rPr>
                <w:rFonts w:ascii="Times New Roman" w:hAnsi="Times New Roman"/>
                <w:sz w:val="28"/>
                <w:szCs w:val="28"/>
              </w:rPr>
            </w:pPr>
            <w:r>
              <w:rPr>
                <w:rFonts w:ascii="Times New Roman" w:hAnsi="Times New Roman"/>
                <w:sz w:val="28"/>
                <w:szCs w:val="28"/>
              </w:rPr>
              <w:t>В.П. Титкова</w:t>
            </w:r>
          </w:p>
          <w:p w:rsidR="000F0C81" w:rsidRPr="000F0C81" w:rsidRDefault="000F0C81" w:rsidP="000F0C81">
            <w:pPr>
              <w:spacing w:after="0" w:line="240" w:lineRule="auto"/>
              <w:rPr>
                <w:rFonts w:ascii="Times New Roman" w:hAnsi="Times New Roman"/>
                <w:sz w:val="28"/>
                <w:szCs w:val="28"/>
              </w:rPr>
            </w:pPr>
            <w:r>
              <w:rPr>
                <w:rFonts w:ascii="Times New Roman" w:hAnsi="Times New Roman"/>
                <w:sz w:val="28"/>
                <w:szCs w:val="28"/>
              </w:rPr>
              <w:t xml:space="preserve">Приказ </w:t>
            </w:r>
            <w:r w:rsidRPr="000F0C81">
              <w:rPr>
                <w:rFonts w:ascii="Times New Roman" w:hAnsi="Times New Roman"/>
                <w:sz w:val="28"/>
                <w:szCs w:val="28"/>
              </w:rPr>
              <w:t xml:space="preserve">№ </w:t>
            </w:r>
            <w:r w:rsidR="00F011A4">
              <w:rPr>
                <w:rFonts w:ascii="Times New Roman" w:hAnsi="Times New Roman"/>
                <w:sz w:val="28"/>
                <w:szCs w:val="28"/>
              </w:rPr>
              <w:t>47/1-ОД</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от «</w:t>
            </w:r>
            <w:r w:rsidR="00F011A4" w:rsidRPr="00F011A4">
              <w:rPr>
                <w:rFonts w:ascii="Times New Roman" w:hAnsi="Times New Roman"/>
                <w:sz w:val="28"/>
                <w:szCs w:val="28"/>
                <w:u w:val="single"/>
              </w:rPr>
              <w:t>31</w:t>
            </w:r>
            <w:r w:rsidRPr="000F0C81">
              <w:rPr>
                <w:rFonts w:ascii="Times New Roman" w:hAnsi="Times New Roman"/>
                <w:sz w:val="28"/>
                <w:szCs w:val="28"/>
              </w:rPr>
              <w:t>»</w:t>
            </w:r>
            <w:r>
              <w:rPr>
                <w:rFonts w:ascii="Times New Roman" w:hAnsi="Times New Roman"/>
                <w:sz w:val="28"/>
                <w:szCs w:val="28"/>
              </w:rPr>
              <w:t xml:space="preserve"> </w:t>
            </w:r>
            <w:r w:rsidRPr="000F0C81">
              <w:rPr>
                <w:rFonts w:ascii="Times New Roman" w:hAnsi="Times New Roman"/>
                <w:sz w:val="28"/>
                <w:szCs w:val="28"/>
                <w:u w:val="single"/>
              </w:rPr>
              <w:t xml:space="preserve">августа </w:t>
            </w:r>
            <w:r w:rsidRPr="000F0C81">
              <w:rPr>
                <w:rFonts w:ascii="Times New Roman" w:hAnsi="Times New Roman"/>
                <w:sz w:val="28"/>
                <w:szCs w:val="28"/>
              </w:rPr>
              <w:t>2023г.</w:t>
            </w:r>
          </w:p>
          <w:p w:rsidR="000F0C81" w:rsidRPr="000F0C81" w:rsidRDefault="000F0C81" w:rsidP="000F0C81">
            <w:pPr>
              <w:spacing w:after="0" w:line="240" w:lineRule="auto"/>
              <w:rPr>
                <w:rFonts w:ascii="Times New Roman" w:hAnsi="Times New Roman"/>
                <w:sz w:val="28"/>
                <w:szCs w:val="28"/>
              </w:rPr>
            </w:pPr>
          </w:p>
        </w:tc>
      </w:tr>
      <w:tr w:rsidR="000F0C81" w:rsidTr="000F0C81">
        <w:tc>
          <w:tcPr>
            <w:tcW w:w="4672" w:type="dxa"/>
          </w:tcPr>
          <w:p w:rsid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СОГЛАСОВАНА:</w:t>
            </w:r>
          </w:p>
          <w:p w:rsidR="000F0C81" w:rsidRDefault="000F0C81" w:rsidP="000F0C81">
            <w:pPr>
              <w:spacing w:after="0" w:line="240" w:lineRule="auto"/>
              <w:rPr>
                <w:rFonts w:ascii="Times New Roman" w:hAnsi="Times New Roman"/>
                <w:sz w:val="28"/>
                <w:szCs w:val="28"/>
              </w:rPr>
            </w:pPr>
            <w:r>
              <w:rPr>
                <w:rFonts w:ascii="Times New Roman" w:hAnsi="Times New Roman"/>
                <w:sz w:val="28"/>
                <w:szCs w:val="28"/>
              </w:rPr>
              <w:t>Заседанием Совета родителей</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МДОУ ДС № 26 г. Буденновска</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 xml:space="preserve">Протокол № </w:t>
            </w:r>
            <w:r w:rsidR="00F011A4">
              <w:rPr>
                <w:rFonts w:ascii="Times New Roman" w:hAnsi="Times New Roman"/>
                <w:sz w:val="28"/>
                <w:szCs w:val="28"/>
                <w:u w:val="single"/>
              </w:rPr>
              <w:t>1</w:t>
            </w:r>
          </w:p>
          <w:p w:rsidR="000F0C81" w:rsidRPr="000F0C81" w:rsidRDefault="000F0C81" w:rsidP="000F0C81">
            <w:pPr>
              <w:spacing w:after="0" w:line="240" w:lineRule="auto"/>
              <w:rPr>
                <w:rFonts w:ascii="Times New Roman" w:hAnsi="Times New Roman"/>
                <w:sz w:val="28"/>
                <w:szCs w:val="28"/>
              </w:rPr>
            </w:pPr>
            <w:r w:rsidRPr="000F0C81">
              <w:rPr>
                <w:rFonts w:ascii="Times New Roman" w:hAnsi="Times New Roman"/>
                <w:sz w:val="28"/>
                <w:szCs w:val="28"/>
              </w:rPr>
              <w:t>от «</w:t>
            </w:r>
            <w:r w:rsidR="00F011A4">
              <w:rPr>
                <w:rFonts w:ascii="Times New Roman" w:hAnsi="Times New Roman"/>
                <w:sz w:val="28"/>
                <w:szCs w:val="28"/>
              </w:rPr>
              <w:t>30</w:t>
            </w:r>
            <w:r w:rsidRPr="000F0C81">
              <w:rPr>
                <w:rFonts w:ascii="Times New Roman" w:hAnsi="Times New Roman"/>
                <w:sz w:val="28"/>
                <w:szCs w:val="28"/>
              </w:rPr>
              <w:t>»</w:t>
            </w:r>
            <w:r>
              <w:rPr>
                <w:rFonts w:ascii="Times New Roman" w:hAnsi="Times New Roman"/>
                <w:sz w:val="28"/>
                <w:szCs w:val="28"/>
              </w:rPr>
              <w:t xml:space="preserve"> </w:t>
            </w:r>
            <w:r w:rsidRPr="000F0C81">
              <w:rPr>
                <w:rFonts w:ascii="Times New Roman" w:hAnsi="Times New Roman"/>
                <w:sz w:val="28"/>
                <w:szCs w:val="28"/>
                <w:u w:val="single"/>
              </w:rPr>
              <w:t xml:space="preserve">августа </w:t>
            </w:r>
            <w:r w:rsidRPr="000F0C81">
              <w:rPr>
                <w:rFonts w:ascii="Times New Roman" w:hAnsi="Times New Roman"/>
                <w:sz w:val="28"/>
                <w:szCs w:val="28"/>
              </w:rPr>
              <w:t>2023г.</w:t>
            </w:r>
          </w:p>
          <w:p w:rsidR="000F0C81" w:rsidRPr="000F0C81" w:rsidRDefault="000F0C81" w:rsidP="000F0C81">
            <w:pPr>
              <w:spacing w:after="0" w:line="240" w:lineRule="auto"/>
              <w:rPr>
                <w:rFonts w:ascii="Times New Roman" w:hAnsi="Times New Roman"/>
                <w:sz w:val="28"/>
                <w:szCs w:val="28"/>
              </w:rPr>
            </w:pPr>
          </w:p>
        </w:tc>
        <w:tc>
          <w:tcPr>
            <w:tcW w:w="4673" w:type="dxa"/>
          </w:tcPr>
          <w:p w:rsidR="000F0C81" w:rsidRPr="000F0C81" w:rsidRDefault="000F0C81" w:rsidP="000F0C81">
            <w:pPr>
              <w:spacing w:after="0" w:line="240" w:lineRule="auto"/>
              <w:rPr>
                <w:rFonts w:ascii="Times New Roman" w:hAnsi="Times New Roman"/>
                <w:sz w:val="28"/>
                <w:szCs w:val="28"/>
              </w:rPr>
            </w:pPr>
          </w:p>
        </w:tc>
      </w:tr>
    </w:tbl>
    <w:p w:rsidR="000F0C81" w:rsidRDefault="0009584F" w:rsidP="0081485D">
      <w:pPr>
        <w:jc w:val="right"/>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3D95A4BC-B9C5-479A-A5AC-0C5F5E54376F}" provid="{F5AC7D23-DA04-45F5-ABCB-38CE7A982553}" o:suggestedsigner="Подписано цифровой подписью" o:suggestedsigner2="Заведующий МДОУ ДС № 26 г. Буденновска" o:sigprovurl="http://www.cryptopro.ru/products/office/signature" allowcomments="t" issignatureline="t"/>
          </v:shape>
        </w:pict>
      </w:r>
      <w:bookmarkEnd w:id="0"/>
    </w:p>
    <w:p w:rsidR="00776AFE" w:rsidRDefault="00776AFE"/>
    <w:p w:rsidR="00776AFE" w:rsidRDefault="00776AFE" w:rsidP="00776AFE">
      <w:pPr>
        <w:spacing w:after="0" w:line="240" w:lineRule="auto"/>
        <w:ind w:right="-1" w:hanging="4"/>
        <w:jc w:val="center"/>
        <w:rPr>
          <w:rFonts w:ascii="Times New Roman" w:hAnsi="Times New Roman"/>
          <w:b/>
          <w:spacing w:val="-11"/>
          <w:sz w:val="36"/>
          <w:szCs w:val="36"/>
        </w:rPr>
      </w:pPr>
      <w:r w:rsidRPr="00776AFE">
        <w:rPr>
          <w:rFonts w:ascii="Times New Roman" w:hAnsi="Times New Roman"/>
          <w:b/>
          <w:sz w:val="36"/>
          <w:szCs w:val="36"/>
        </w:rPr>
        <w:t>Основная</w:t>
      </w:r>
      <w:r w:rsidRPr="00776AFE">
        <w:rPr>
          <w:rFonts w:ascii="Times New Roman" w:hAnsi="Times New Roman"/>
          <w:b/>
          <w:spacing w:val="3"/>
          <w:sz w:val="36"/>
          <w:szCs w:val="36"/>
        </w:rPr>
        <w:t xml:space="preserve"> </w:t>
      </w:r>
      <w:r w:rsidRPr="00776AFE">
        <w:rPr>
          <w:rFonts w:ascii="Times New Roman" w:hAnsi="Times New Roman"/>
          <w:b/>
          <w:sz w:val="36"/>
          <w:szCs w:val="36"/>
        </w:rPr>
        <w:t>общеобразовательная</w:t>
      </w:r>
      <w:r w:rsidRPr="00776AFE">
        <w:rPr>
          <w:rFonts w:ascii="Times New Roman" w:hAnsi="Times New Roman"/>
          <w:b/>
          <w:spacing w:val="1"/>
          <w:sz w:val="36"/>
          <w:szCs w:val="36"/>
        </w:rPr>
        <w:t xml:space="preserve"> </w:t>
      </w:r>
      <w:r w:rsidRPr="00776AFE">
        <w:rPr>
          <w:rFonts w:ascii="Times New Roman" w:hAnsi="Times New Roman"/>
          <w:b/>
          <w:sz w:val="36"/>
          <w:szCs w:val="36"/>
        </w:rPr>
        <w:t>программа</w:t>
      </w:r>
      <w:r w:rsidRPr="00776AFE">
        <w:rPr>
          <w:rFonts w:ascii="Times New Roman" w:hAnsi="Times New Roman"/>
          <w:b/>
          <w:spacing w:val="7"/>
          <w:sz w:val="36"/>
          <w:szCs w:val="36"/>
        </w:rPr>
        <w:t xml:space="preserve"> </w:t>
      </w:r>
      <w:r w:rsidRPr="00776AFE">
        <w:rPr>
          <w:rFonts w:ascii="Times New Roman" w:hAnsi="Times New Roman"/>
          <w:b/>
          <w:sz w:val="36"/>
          <w:szCs w:val="36"/>
        </w:rPr>
        <w:t>–</w:t>
      </w:r>
      <w:r w:rsidRPr="00776AFE">
        <w:rPr>
          <w:rFonts w:ascii="Times New Roman" w:hAnsi="Times New Roman"/>
          <w:b/>
          <w:spacing w:val="-1"/>
          <w:sz w:val="36"/>
          <w:szCs w:val="36"/>
        </w:rPr>
        <w:t xml:space="preserve"> </w:t>
      </w:r>
      <w:r w:rsidRPr="00776AFE">
        <w:rPr>
          <w:rFonts w:ascii="Times New Roman" w:hAnsi="Times New Roman"/>
          <w:b/>
          <w:sz w:val="36"/>
          <w:szCs w:val="36"/>
        </w:rPr>
        <w:t>образовательная</w:t>
      </w:r>
      <w:r w:rsidRPr="00776AFE">
        <w:rPr>
          <w:rFonts w:ascii="Times New Roman" w:hAnsi="Times New Roman"/>
          <w:b/>
          <w:spacing w:val="1"/>
          <w:sz w:val="36"/>
          <w:szCs w:val="36"/>
        </w:rPr>
        <w:t xml:space="preserve"> </w:t>
      </w:r>
      <w:r w:rsidRPr="00776AFE">
        <w:rPr>
          <w:rFonts w:ascii="Times New Roman" w:hAnsi="Times New Roman"/>
          <w:b/>
          <w:sz w:val="36"/>
          <w:szCs w:val="36"/>
        </w:rPr>
        <w:t>программа</w:t>
      </w:r>
      <w:r w:rsidRPr="00776AFE">
        <w:rPr>
          <w:rFonts w:ascii="Times New Roman" w:hAnsi="Times New Roman"/>
          <w:b/>
          <w:spacing w:val="-10"/>
          <w:sz w:val="36"/>
          <w:szCs w:val="36"/>
        </w:rPr>
        <w:t xml:space="preserve"> </w:t>
      </w:r>
      <w:r w:rsidRPr="00776AFE">
        <w:rPr>
          <w:rFonts w:ascii="Times New Roman" w:hAnsi="Times New Roman"/>
          <w:b/>
          <w:sz w:val="36"/>
          <w:szCs w:val="36"/>
        </w:rPr>
        <w:t>дошкольного</w:t>
      </w:r>
      <w:r w:rsidRPr="00776AFE">
        <w:rPr>
          <w:rFonts w:ascii="Times New Roman" w:hAnsi="Times New Roman"/>
          <w:b/>
          <w:spacing w:val="-9"/>
          <w:sz w:val="36"/>
          <w:szCs w:val="36"/>
        </w:rPr>
        <w:t xml:space="preserve"> </w:t>
      </w:r>
      <w:r w:rsidRPr="00776AFE">
        <w:rPr>
          <w:rFonts w:ascii="Times New Roman" w:hAnsi="Times New Roman"/>
          <w:b/>
          <w:sz w:val="36"/>
          <w:szCs w:val="36"/>
        </w:rPr>
        <w:t>образования</w:t>
      </w:r>
      <w:r w:rsidRPr="00776AFE">
        <w:rPr>
          <w:rFonts w:ascii="Times New Roman" w:hAnsi="Times New Roman"/>
          <w:b/>
          <w:spacing w:val="-11"/>
          <w:sz w:val="36"/>
          <w:szCs w:val="36"/>
        </w:rPr>
        <w:t xml:space="preserve"> </w:t>
      </w:r>
    </w:p>
    <w:p w:rsidR="00776AFE" w:rsidRDefault="00776AFE" w:rsidP="00776AFE">
      <w:pPr>
        <w:spacing w:after="0" w:line="240" w:lineRule="auto"/>
        <w:ind w:right="-1" w:hanging="4"/>
        <w:jc w:val="center"/>
        <w:rPr>
          <w:rFonts w:ascii="Times New Roman" w:hAnsi="Times New Roman"/>
          <w:spacing w:val="-11"/>
          <w:sz w:val="36"/>
          <w:szCs w:val="36"/>
        </w:rPr>
      </w:pPr>
      <w:r w:rsidRPr="00171F5C">
        <w:rPr>
          <w:rFonts w:ascii="Times New Roman" w:hAnsi="Times New Roman"/>
          <w:spacing w:val="-11"/>
          <w:sz w:val="36"/>
          <w:szCs w:val="36"/>
        </w:rPr>
        <w:t>муниципального дошкольного образовательного  учреждения «Детского сада № 26 «Золотая рыбка» города Буденновска Буденновского района»</w:t>
      </w:r>
    </w:p>
    <w:p w:rsidR="00171F5C" w:rsidRDefault="00171F5C" w:rsidP="00776AFE">
      <w:pPr>
        <w:spacing w:after="0" w:line="240" w:lineRule="auto"/>
        <w:ind w:right="-1" w:hanging="4"/>
        <w:jc w:val="center"/>
        <w:rPr>
          <w:rFonts w:ascii="Times New Roman" w:hAnsi="Times New Roman"/>
          <w:spacing w:val="-11"/>
          <w:sz w:val="36"/>
          <w:szCs w:val="36"/>
        </w:rPr>
      </w:pPr>
    </w:p>
    <w:p w:rsidR="00171F5C" w:rsidRDefault="00171F5C" w:rsidP="00776AFE">
      <w:pPr>
        <w:spacing w:after="0" w:line="240" w:lineRule="auto"/>
        <w:ind w:right="-1" w:hanging="4"/>
        <w:jc w:val="center"/>
        <w:rPr>
          <w:rFonts w:ascii="Times New Roman" w:hAnsi="Times New Roman"/>
          <w:spacing w:val="-11"/>
          <w:sz w:val="36"/>
          <w:szCs w:val="36"/>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09584F" w:rsidRDefault="0009584F" w:rsidP="00776AFE">
      <w:pPr>
        <w:spacing w:after="0" w:line="240" w:lineRule="auto"/>
        <w:ind w:right="-1" w:hanging="4"/>
        <w:jc w:val="center"/>
        <w:rPr>
          <w:rFonts w:ascii="Times New Roman" w:hAnsi="Times New Roman"/>
          <w:spacing w:val="-11"/>
          <w:sz w:val="28"/>
          <w:szCs w:val="28"/>
        </w:rPr>
      </w:pPr>
    </w:p>
    <w:p w:rsidR="00171F5C" w:rsidRPr="00171F5C" w:rsidRDefault="00171F5C" w:rsidP="00776AFE">
      <w:pPr>
        <w:spacing w:after="0" w:line="240" w:lineRule="auto"/>
        <w:ind w:right="-1" w:hanging="4"/>
        <w:jc w:val="center"/>
        <w:rPr>
          <w:rFonts w:ascii="Times New Roman" w:hAnsi="Times New Roman"/>
          <w:spacing w:val="-11"/>
          <w:sz w:val="28"/>
          <w:szCs w:val="28"/>
        </w:rPr>
      </w:pPr>
      <w:r>
        <w:rPr>
          <w:rFonts w:ascii="Times New Roman" w:hAnsi="Times New Roman"/>
          <w:spacing w:val="-11"/>
          <w:sz w:val="28"/>
          <w:szCs w:val="28"/>
        </w:rPr>
        <w:t>г. Буденновск, 2023г.</w:t>
      </w:r>
    </w:p>
    <w:p w:rsidR="00DD0995" w:rsidRPr="00DD0995" w:rsidRDefault="00DD0995" w:rsidP="00DD0995">
      <w:pPr>
        <w:spacing w:after="0" w:line="240" w:lineRule="auto"/>
        <w:ind w:left="720"/>
        <w:jc w:val="center"/>
        <w:rPr>
          <w:rFonts w:ascii="Times New Roman" w:hAnsi="Times New Roman"/>
          <w:b/>
          <w:sz w:val="24"/>
          <w:szCs w:val="24"/>
        </w:rPr>
      </w:pPr>
      <w:r w:rsidRPr="00DD0995">
        <w:rPr>
          <w:rFonts w:ascii="Times New Roman" w:hAnsi="Times New Roman"/>
          <w:b/>
          <w:sz w:val="24"/>
          <w:szCs w:val="24"/>
        </w:rPr>
        <w:lastRenderedPageBreak/>
        <w:t>СОДЕРЖАНИЕ ОБРАЗОВАТЕЛЬНОЙ ПРОГРАММЫ</w:t>
      </w:r>
    </w:p>
    <w:p w:rsidR="00DD0995" w:rsidRPr="00DD0995" w:rsidRDefault="00DD0995" w:rsidP="00DD0995">
      <w:pPr>
        <w:spacing w:after="0" w:line="240" w:lineRule="auto"/>
        <w:ind w:left="720"/>
        <w:jc w:val="center"/>
        <w:rPr>
          <w:rFonts w:ascii="Times New Roman" w:hAnsi="Times New Roman"/>
          <w:b/>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434"/>
        <w:gridCol w:w="986"/>
      </w:tblGrid>
      <w:tr w:rsidR="00DD0995" w:rsidRPr="00DD0995" w:rsidTr="00270BAD">
        <w:tc>
          <w:tcPr>
            <w:tcW w:w="936" w:type="dxa"/>
          </w:tcPr>
          <w:p w:rsidR="00DD0995" w:rsidRPr="00DD0995" w:rsidRDefault="00DD0995" w:rsidP="009A14A4">
            <w:pPr>
              <w:spacing w:after="0" w:line="240" w:lineRule="auto"/>
              <w:jc w:val="center"/>
              <w:rPr>
                <w:rFonts w:ascii="Times New Roman" w:hAnsi="Times New Roman"/>
                <w:b/>
                <w:sz w:val="24"/>
                <w:szCs w:val="24"/>
              </w:rPr>
            </w:pPr>
            <w:r w:rsidRPr="00DD0995">
              <w:rPr>
                <w:rFonts w:ascii="Times New Roman" w:hAnsi="Times New Roman"/>
                <w:b/>
                <w:sz w:val="24"/>
                <w:szCs w:val="24"/>
              </w:rPr>
              <w:t>№ п/п</w:t>
            </w:r>
          </w:p>
        </w:tc>
        <w:tc>
          <w:tcPr>
            <w:tcW w:w="7434" w:type="dxa"/>
          </w:tcPr>
          <w:p w:rsidR="00DD0995" w:rsidRPr="00DD0995" w:rsidRDefault="00DD0995" w:rsidP="009A14A4">
            <w:pPr>
              <w:spacing w:after="0" w:line="240" w:lineRule="auto"/>
              <w:jc w:val="center"/>
              <w:rPr>
                <w:rFonts w:ascii="Times New Roman" w:hAnsi="Times New Roman"/>
                <w:b/>
                <w:sz w:val="24"/>
                <w:szCs w:val="24"/>
              </w:rPr>
            </w:pPr>
            <w:r w:rsidRPr="00DD0995">
              <w:rPr>
                <w:rFonts w:ascii="Times New Roman" w:hAnsi="Times New Roman"/>
                <w:b/>
                <w:sz w:val="24"/>
                <w:szCs w:val="24"/>
              </w:rPr>
              <w:t xml:space="preserve">Содержание </w:t>
            </w:r>
          </w:p>
        </w:tc>
        <w:tc>
          <w:tcPr>
            <w:tcW w:w="986" w:type="dxa"/>
          </w:tcPr>
          <w:p w:rsidR="00DD0995" w:rsidRPr="00DD0995" w:rsidRDefault="00DD0995" w:rsidP="009A14A4">
            <w:pPr>
              <w:spacing w:after="0" w:line="240" w:lineRule="auto"/>
              <w:jc w:val="center"/>
              <w:rPr>
                <w:rFonts w:ascii="Times New Roman" w:hAnsi="Times New Roman"/>
                <w:b/>
                <w:sz w:val="24"/>
                <w:szCs w:val="24"/>
              </w:rPr>
            </w:pPr>
            <w:r w:rsidRPr="00DD0995">
              <w:rPr>
                <w:rFonts w:ascii="Times New Roman" w:hAnsi="Times New Roman"/>
                <w:b/>
                <w:sz w:val="24"/>
                <w:szCs w:val="24"/>
              </w:rPr>
              <w:t>Стр.</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b/>
                <w:sz w:val="24"/>
                <w:szCs w:val="24"/>
              </w:rPr>
            </w:pPr>
          </w:p>
        </w:tc>
        <w:tc>
          <w:tcPr>
            <w:tcW w:w="7434" w:type="dxa"/>
          </w:tcPr>
          <w:p w:rsidR="00DD0995" w:rsidRPr="00DD0995" w:rsidRDefault="00E50F10" w:rsidP="009A14A4">
            <w:pPr>
              <w:spacing w:after="0" w:line="240" w:lineRule="auto"/>
              <w:jc w:val="center"/>
              <w:rPr>
                <w:rFonts w:ascii="Times New Roman" w:hAnsi="Times New Roman"/>
                <w:b/>
                <w:sz w:val="24"/>
                <w:szCs w:val="24"/>
              </w:rPr>
            </w:pPr>
            <w:r>
              <w:rPr>
                <w:rFonts w:ascii="Times New Roman" w:hAnsi="Times New Roman"/>
                <w:b/>
                <w:spacing w:val="-11"/>
                <w:sz w:val="24"/>
                <w:szCs w:val="24"/>
                <w:lang w:val="en-US"/>
              </w:rPr>
              <w:t>I</w:t>
            </w:r>
            <w:r w:rsidR="00DD0995" w:rsidRPr="00DD0995">
              <w:rPr>
                <w:rFonts w:ascii="Times New Roman" w:hAnsi="Times New Roman"/>
                <w:b/>
                <w:sz w:val="24"/>
                <w:szCs w:val="24"/>
              </w:rPr>
              <w:t xml:space="preserve"> </w:t>
            </w:r>
            <w:r w:rsidRPr="00CE4F66">
              <w:rPr>
                <w:rFonts w:ascii="Times New Roman" w:hAnsi="Times New Roman"/>
                <w:b/>
                <w:spacing w:val="-11"/>
                <w:sz w:val="24"/>
                <w:szCs w:val="24"/>
              </w:rPr>
              <w:t>ЦЕЛЕВОЙ РАЗДЕЛ</w:t>
            </w:r>
          </w:p>
        </w:tc>
        <w:tc>
          <w:tcPr>
            <w:tcW w:w="986" w:type="dxa"/>
          </w:tcPr>
          <w:p w:rsidR="00DD0995" w:rsidRPr="00DD0995" w:rsidRDefault="00DD0995" w:rsidP="009A14A4">
            <w:pPr>
              <w:spacing w:after="0" w:line="240" w:lineRule="auto"/>
              <w:jc w:val="center"/>
              <w:rPr>
                <w:rFonts w:ascii="Times New Roman" w:hAnsi="Times New Roman"/>
                <w:b/>
                <w:sz w:val="24"/>
                <w:szCs w:val="24"/>
              </w:rPr>
            </w:pPr>
          </w:p>
        </w:tc>
      </w:tr>
      <w:tr w:rsidR="00DD0995" w:rsidRPr="00DD0995" w:rsidTr="00270BAD">
        <w:tc>
          <w:tcPr>
            <w:tcW w:w="93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1.</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Пояснительная записка</w:t>
            </w:r>
          </w:p>
        </w:tc>
        <w:tc>
          <w:tcPr>
            <w:tcW w:w="98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4</w:t>
            </w:r>
          </w:p>
        </w:tc>
      </w:tr>
      <w:tr w:rsidR="00DD0995" w:rsidRPr="00DD0995" w:rsidTr="00270BAD">
        <w:tc>
          <w:tcPr>
            <w:tcW w:w="93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2.</w:t>
            </w:r>
          </w:p>
        </w:tc>
        <w:tc>
          <w:tcPr>
            <w:tcW w:w="7434" w:type="dxa"/>
          </w:tcPr>
          <w:p w:rsidR="00DD0995" w:rsidRPr="00DD0995" w:rsidRDefault="00DD0995" w:rsidP="00E50F10">
            <w:pPr>
              <w:spacing w:after="0" w:line="240" w:lineRule="auto"/>
              <w:rPr>
                <w:rFonts w:ascii="Times New Roman" w:hAnsi="Times New Roman"/>
                <w:sz w:val="24"/>
                <w:szCs w:val="24"/>
              </w:rPr>
            </w:pPr>
            <w:r w:rsidRPr="00DD0995">
              <w:rPr>
                <w:rFonts w:ascii="Times New Roman" w:hAnsi="Times New Roman"/>
                <w:color w:val="000000"/>
                <w:sz w:val="24"/>
                <w:szCs w:val="24"/>
              </w:rPr>
              <w:t>Цели и задачи Программы</w:t>
            </w:r>
          </w:p>
        </w:tc>
        <w:tc>
          <w:tcPr>
            <w:tcW w:w="98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6</w:t>
            </w:r>
          </w:p>
        </w:tc>
      </w:tr>
      <w:tr w:rsidR="00DD0995" w:rsidRPr="00DD0995" w:rsidTr="00270BAD">
        <w:tc>
          <w:tcPr>
            <w:tcW w:w="93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3.</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color w:val="000000"/>
                <w:sz w:val="24"/>
                <w:szCs w:val="24"/>
              </w:rPr>
              <w:t>Принципы и подходы к формированию Программы</w:t>
            </w:r>
          </w:p>
        </w:tc>
        <w:tc>
          <w:tcPr>
            <w:tcW w:w="98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9</w:t>
            </w:r>
          </w:p>
        </w:tc>
      </w:tr>
      <w:tr w:rsidR="00DD0995" w:rsidRPr="00DD0995" w:rsidTr="00270BAD">
        <w:tc>
          <w:tcPr>
            <w:tcW w:w="93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4.</w:t>
            </w:r>
          </w:p>
        </w:tc>
        <w:tc>
          <w:tcPr>
            <w:tcW w:w="7434" w:type="dxa"/>
          </w:tcPr>
          <w:p w:rsidR="00DD0995" w:rsidRPr="00E50F10" w:rsidRDefault="00E50F10" w:rsidP="009A14A4">
            <w:pPr>
              <w:spacing w:after="0" w:line="240" w:lineRule="auto"/>
              <w:rPr>
                <w:rFonts w:ascii="Times New Roman" w:hAnsi="Times New Roman"/>
                <w:sz w:val="24"/>
                <w:szCs w:val="24"/>
              </w:rPr>
            </w:pPr>
            <w:r w:rsidRPr="00E50F10">
              <w:rPr>
                <w:rFonts w:ascii="Times New Roman" w:hAnsi="Times New Roman"/>
                <w:sz w:val="24"/>
                <w:szCs w:val="24"/>
              </w:rPr>
              <w:t>Значимые</w:t>
            </w:r>
            <w:r w:rsidRPr="00E50F10">
              <w:rPr>
                <w:rFonts w:ascii="Times New Roman" w:hAnsi="Times New Roman"/>
                <w:spacing w:val="-2"/>
                <w:sz w:val="24"/>
                <w:szCs w:val="24"/>
              </w:rPr>
              <w:t xml:space="preserve"> </w:t>
            </w:r>
            <w:r w:rsidRPr="00E50F10">
              <w:rPr>
                <w:rFonts w:ascii="Times New Roman" w:hAnsi="Times New Roman"/>
                <w:sz w:val="24"/>
                <w:szCs w:val="24"/>
              </w:rPr>
              <w:t>для</w:t>
            </w:r>
            <w:r w:rsidRPr="00E50F10">
              <w:rPr>
                <w:rFonts w:ascii="Times New Roman" w:hAnsi="Times New Roman"/>
                <w:spacing w:val="-1"/>
                <w:sz w:val="24"/>
                <w:szCs w:val="24"/>
              </w:rPr>
              <w:t xml:space="preserve"> </w:t>
            </w:r>
            <w:r w:rsidRPr="00E50F10">
              <w:rPr>
                <w:rFonts w:ascii="Times New Roman" w:hAnsi="Times New Roman"/>
                <w:sz w:val="24"/>
                <w:szCs w:val="24"/>
              </w:rPr>
              <w:t>разработки</w:t>
            </w:r>
            <w:r w:rsidRPr="00E50F10">
              <w:rPr>
                <w:rFonts w:ascii="Times New Roman" w:hAnsi="Times New Roman"/>
                <w:spacing w:val="-5"/>
                <w:sz w:val="24"/>
                <w:szCs w:val="24"/>
              </w:rPr>
              <w:t xml:space="preserve"> </w:t>
            </w:r>
            <w:r w:rsidRPr="00E50F10">
              <w:rPr>
                <w:rFonts w:ascii="Times New Roman" w:hAnsi="Times New Roman"/>
                <w:sz w:val="24"/>
                <w:szCs w:val="24"/>
              </w:rPr>
              <w:t>и</w:t>
            </w:r>
            <w:r w:rsidRPr="00E50F10">
              <w:rPr>
                <w:rFonts w:ascii="Times New Roman" w:hAnsi="Times New Roman"/>
                <w:spacing w:val="-5"/>
                <w:sz w:val="24"/>
                <w:szCs w:val="24"/>
              </w:rPr>
              <w:t xml:space="preserve"> </w:t>
            </w:r>
            <w:r w:rsidRPr="00E50F10">
              <w:rPr>
                <w:rFonts w:ascii="Times New Roman" w:hAnsi="Times New Roman"/>
                <w:sz w:val="24"/>
                <w:szCs w:val="24"/>
              </w:rPr>
              <w:t>реализации</w:t>
            </w:r>
            <w:r w:rsidRPr="00E50F10">
              <w:rPr>
                <w:rFonts w:ascii="Times New Roman" w:hAnsi="Times New Roman"/>
                <w:spacing w:val="-4"/>
                <w:sz w:val="24"/>
                <w:szCs w:val="24"/>
              </w:rPr>
              <w:t xml:space="preserve"> </w:t>
            </w:r>
            <w:r w:rsidRPr="00E50F10">
              <w:rPr>
                <w:rFonts w:ascii="Times New Roman" w:hAnsi="Times New Roman"/>
                <w:sz w:val="24"/>
                <w:szCs w:val="24"/>
              </w:rPr>
              <w:t>Программы</w:t>
            </w:r>
            <w:r w:rsidRPr="00E50F10">
              <w:rPr>
                <w:rFonts w:ascii="Times New Roman" w:hAnsi="Times New Roman"/>
                <w:spacing w:val="-1"/>
                <w:sz w:val="24"/>
                <w:szCs w:val="24"/>
              </w:rPr>
              <w:t xml:space="preserve"> </w:t>
            </w:r>
            <w:r w:rsidRPr="00E50F10">
              <w:rPr>
                <w:rFonts w:ascii="Times New Roman" w:hAnsi="Times New Roman"/>
                <w:sz w:val="24"/>
                <w:szCs w:val="24"/>
              </w:rPr>
              <w:t>характеристики.</w:t>
            </w:r>
          </w:p>
        </w:tc>
        <w:tc>
          <w:tcPr>
            <w:tcW w:w="986" w:type="dxa"/>
          </w:tcPr>
          <w:p w:rsidR="00DD0995" w:rsidRPr="00DD0995" w:rsidRDefault="00E50F10" w:rsidP="009A14A4">
            <w:pPr>
              <w:spacing w:after="0" w:line="240" w:lineRule="auto"/>
              <w:jc w:val="center"/>
              <w:rPr>
                <w:rFonts w:ascii="Times New Roman" w:hAnsi="Times New Roman"/>
                <w:sz w:val="24"/>
                <w:szCs w:val="24"/>
              </w:rPr>
            </w:pPr>
            <w:r>
              <w:rPr>
                <w:rFonts w:ascii="Times New Roman" w:hAnsi="Times New Roman"/>
                <w:sz w:val="24"/>
                <w:szCs w:val="24"/>
              </w:rPr>
              <w:t>9</w:t>
            </w:r>
          </w:p>
        </w:tc>
      </w:tr>
      <w:tr w:rsidR="00DD0995" w:rsidRPr="00DD0995" w:rsidTr="00270BAD">
        <w:tc>
          <w:tcPr>
            <w:tcW w:w="936" w:type="dxa"/>
          </w:tcPr>
          <w:p w:rsidR="00DD0995" w:rsidRPr="00DD0995" w:rsidRDefault="00172C38" w:rsidP="009A14A4">
            <w:pPr>
              <w:spacing w:after="0" w:line="240" w:lineRule="auto"/>
              <w:jc w:val="center"/>
              <w:rPr>
                <w:rFonts w:ascii="Times New Roman" w:hAnsi="Times New Roman"/>
                <w:sz w:val="24"/>
                <w:szCs w:val="24"/>
              </w:rPr>
            </w:pPr>
            <w:r>
              <w:rPr>
                <w:rFonts w:ascii="Times New Roman" w:hAnsi="Times New Roman"/>
                <w:sz w:val="24"/>
                <w:szCs w:val="24"/>
              </w:rPr>
              <w:t>5.</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Характеристика особенностей развития детей раннего и дошкольного возраста</w:t>
            </w:r>
          </w:p>
        </w:tc>
        <w:tc>
          <w:tcPr>
            <w:tcW w:w="986" w:type="dxa"/>
          </w:tcPr>
          <w:p w:rsidR="00DD0995" w:rsidRPr="00DD0995" w:rsidRDefault="00172C38" w:rsidP="009A14A4">
            <w:pPr>
              <w:spacing w:after="0" w:line="240" w:lineRule="auto"/>
              <w:jc w:val="center"/>
              <w:rPr>
                <w:rFonts w:ascii="Times New Roman" w:hAnsi="Times New Roman"/>
                <w:sz w:val="24"/>
                <w:szCs w:val="24"/>
              </w:rPr>
            </w:pPr>
            <w:r>
              <w:rPr>
                <w:rFonts w:ascii="Times New Roman" w:hAnsi="Times New Roman"/>
                <w:sz w:val="24"/>
                <w:szCs w:val="24"/>
              </w:rPr>
              <w:t>11</w:t>
            </w:r>
          </w:p>
        </w:tc>
      </w:tr>
      <w:tr w:rsidR="00DD0995" w:rsidRPr="00DD0995" w:rsidTr="00270BAD">
        <w:tc>
          <w:tcPr>
            <w:tcW w:w="936" w:type="dxa"/>
          </w:tcPr>
          <w:p w:rsidR="00DD0995" w:rsidRPr="00DD0995" w:rsidRDefault="0073072A" w:rsidP="009A14A4">
            <w:pPr>
              <w:spacing w:after="0" w:line="240" w:lineRule="auto"/>
              <w:jc w:val="center"/>
              <w:rPr>
                <w:rFonts w:ascii="Times New Roman" w:hAnsi="Times New Roman"/>
                <w:sz w:val="24"/>
                <w:szCs w:val="24"/>
              </w:rPr>
            </w:pPr>
            <w:r>
              <w:rPr>
                <w:rFonts w:ascii="Times New Roman" w:hAnsi="Times New Roman"/>
                <w:sz w:val="24"/>
                <w:szCs w:val="24"/>
              </w:rPr>
              <w:t>6.</w:t>
            </w:r>
          </w:p>
        </w:tc>
        <w:tc>
          <w:tcPr>
            <w:tcW w:w="7434" w:type="dxa"/>
          </w:tcPr>
          <w:p w:rsidR="00DD0995" w:rsidRPr="0073072A" w:rsidRDefault="0073072A" w:rsidP="009A14A4">
            <w:pPr>
              <w:tabs>
                <w:tab w:val="left" w:pos="1276"/>
                <w:tab w:val="left" w:pos="3544"/>
                <w:tab w:val="left" w:pos="4111"/>
              </w:tabs>
              <w:spacing w:after="0" w:line="240" w:lineRule="auto"/>
              <w:jc w:val="both"/>
              <w:rPr>
                <w:rFonts w:ascii="Times New Roman" w:hAnsi="Times New Roman"/>
                <w:sz w:val="24"/>
                <w:szCs w:val="24"/>
              </w:rPr>
            </w:pPr>
            <w:r w:rsidRPr="0073072A">
              <w:rPr>
                <w:rFonts w:ascii="Times New Roman" w:hAnsi="Times New Roman"/>
                <w:sz w:val="24"/>
                <w:szCs w:val="24"/>
              </w:rPr>
              <w:t>Планируемые результаты реализации Программы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w:t>
            </w:r>
          </w:p>
        </w:tc>
      </w:tr>
      <w:tr w:rsidR="00DD0995" w:rsidRPr="00DD0995" w:rsidTr="00270BAD">
        <w:tc>
          <w:tcPr>
            <w:tcW w:w="936" w:type="dxa"/>
          </w:tcPr>
          <w:p w:rsidR="00DD0995" w:rsidRPr="00DD0995" w:rsidRDefault="0073072A" w:rsidP="009A14A4">
            <w:pPr>
              <w:spacing w:after="0" w:line="240" w:lineRule="auto"/>
              <w:jc w:val="center"/>
              <w:rPr>
                <w:rFonts w:ascii="Times New Roman" w:hAnsi="Times New Roman"/>
                <w:sz w:val="24"/>
                <w:szCs w:val="24"/>
              </w:rPr>
            </w:pPr>
            <w:r>
              <w:rPr>
                <w:rFonts w:ascii="Times New Roman" w:hAnsi="Times New Roman"/>
                <w:sz w:val="24"/>
                <w:szCs w:val="24"/>
              </w:rPr>
              <w:t>7.</w:t>
            </w:r>
          </w:p>
        </w:tc>
        <w:tc>
          <w:tcPr>
            <w:tcW w:w="7434" w:type="dxa"/>
          </w:tcPr>
          <w:p w:rsidR="00DD0995" w:rsidRPr="0073072A" w:rsidRDefault="0073072A" w:rsidP="009A14A4">
            <w:pPr>
              <w:tabs>
                <w:tab w:val="left" w:pos="1276"/>
                <w:tab w:val="left" w:pos="3544"/>
                <w:tab w:val="left" w:pos="4111"/>
              </w:tabs>
              <w:spacing w:after="0" w:line="240" w:lineRule="auto"/>
              <w:jc w:val="both"/>
              <w:rPr>
                <w:rFonts w:ascii="Times New Roman" w:hAnsi="Times New Roman"/>
                <w:color w:val="000000"/>
                <w:sz w:val="24"/>
                <w:szCs w:val="24"/>
              </w:rPr>
            </w:pPr>
            <w:r w:rsidRPr="0073072A">
              <w:rPr>
                <w:rFonts w:ascii="Times New Roman" w:hAnsi="Times New Roman"/>
                <w:sz w:val="24"/>
                <w:szCs w:val="24"/>
              </w:rPr>
              <w:t>Система оценки качества дошкольного образования</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32</w:t>
            </w:r>
          </w:p>
        </w:tc>
      </w:tr>
      <w:tr w:rsidR="00DD0995" w:rsidRPr="00DD0995" w:rsidTr="00270BAD">
        <w:tc>
          <w:tcPr>
            <w:tcW w:w="936" w:type="dxa"/>
          </w:tcPr>
          <w:p w:rsidR="00DD0995" w:rsidRPr="00DD0995" w:rsidRDefault="0073072A" w:rsidP="009A14A4">
            <w:pPr>
              <w:spacing w:after="0" w:line="240" w:lineRule="auto"/>
              <w:jc w:val="center"/>
              <w:rPr>
                <w:rFonts w:ascii="Times New Roman" w:hAnsi="Times New Roman"/>
                <w:sz w:val="24"/>
                <w:szCs w:val="24"/>
              </w:rPr>
            </w:pPr>
            <w:r>
              <w:rPr>
                <w:rFonts w:ascii="Times New Roman" w:hAnsi="Times New Roman"/>
                <w:sz w:val="24"/>
                <w:szCs w:val="24"/>
              </w:rPr>
              <w:t>8.</w:t>
            </w:r>
          </w:p>
        </w:tc>
        <w:tc>
          <w:tcPr>
            <w:tcW w:w="7434" w:type="dxa"/>
          </w:tcPr>
          <w:p w:rsidR="00DD0995" w:rsidRPr="0073072A" w:rsidRDefault="0073072A" w:rsidP="009A14A4">
            <w:pPr>
              <w:tabs>
                <w:tab w:val="left" w:pos="1276"/>
                <w:tab w:val="left" w:pos="3544"/>
                <w:tab w:val="left" w:pos="4111"/>
              </w:tabs>
              <w:spacing w:after="0" w:line="240" w:lineRule="auto"/>
              <w:jc w:val="both"/>
              <w:rPr>
                <w:rFonts w:ascii="Times New Roman" w:hAnsi="Times New Roman"/>
                <w:color w:val="000000"/>
                <w:sz w:val="24"/>
                <w:szCs w:val="24"/>
              </w:rPr>
            </w:pPr>
            <w:r w:rsidRPr="0073072A">
              <w:rPr>
                <w:rFonts w:ascii="Times New Roman" w:hAnsi="Times New Roman"/>
                <w:sz w:val="24"/>
                <w:szCs w:val="24"/>
              </w:rPr>
              <w:t>Педагогическая</w:t>
            </w:r>
            <w:r w:rsidRPr="0073072A">
              <w:rPr>
                <w:rFonts w:ascii="Times New Roman" w:hAnsi="Times New Roman"/>
                <w:spacing w:val="-3"/>
                <w:sz w:val="24"/>
                <w:szCs w:val="24"/>
              </w:rPr>
              <w:t xml:space="preserve"> </w:t>
            </w:r>
            <w:r w:rsidRPr="0073072A">
              <w:rPr>
                <w:rFonts w:ascii="Times New Roman" w:hAnsi="Times New Roman"/>
                <w:sz w:val="24"/>
                <w:szCs w:val="24"/>
              </w:rPr>
              <w:t>диагностика</w:t>
            </w:r>
            <w:r w:rsidRPr="0073072A">
              <w:rPr>
                <w:rFonts w:ascii="Times New Roman" w:hAnsi="Times New Roman"/>
                <w:spacing w:val="-3"/>
                <w:sz w:val="24"/>
                <w:szCs w:val="24"/>
              </w:rPr>
              <w:t xml:space="preserve"> </w:t>
            </w:r>
            <w:r w:rsidRPr="0073072A">
              <w:rPr>
                <w:rFonts w:ascii="Times New Roman" w:hAnsi="Times New Roman"/>
                <w:sz w:val="24"/>
                <w:szCs w:val="24"/>
              </w:rPr>
              <w:t>достижения</w:t>
            </w:r>
            <w:r w:rsidRPr="0073072A">
              <w:rPr>
                <w:rFonts w:ascii="Times New Roman" w:hAnsi="Times New Roman"/>
                <w:spacing w:val="-2"/>
                <w:sz w:val="24"/>
                <w:szCs w:val="24"/>
              </w:rPr>
              <w:t xml:space="preserve"> </w:t>
            </w:r>
            <w:r w:rsidRPr="0073072A">
              <w:rPr>
                <w:rFonts w:ascii="Times New Roman" w:hAnsi="Times New Roman"/>
                <w:sz w:val="24"/>
                <w:szCs w:val="24"/>
              </w:rPr>
              <w:t>планируемых</w:t>
            </w:r>
            <w:r w:rsidRPr="0073072A">
              <w:rPr>
                <w:rFonts w:ascii="Times New Roman" w:hAnsi="Times New Roman"/>
                <w:spacing w:val="-4"/>
                <w:sz w:val="24"/>
                <w:szCs w:val="24"/>
              </w:rPr>
              <w:t xml:space="preserve"> </w:t>
            </w:r>
            <w:r w:rsidRPr="0073072A">
              <w:rPr>
                <w:rFonts w:ascii="Times New Roman" w:hAnsi="Times New Roman"/>
                <w:sz w:val="24"/>
                <w:szCs w:val="24"/>
              </w:rPr>
              <w:t>результатов</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33</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p>
        </w:tc>
        <w:tc>
          <w:tcPr>
            <w:tcW w:w="7434" w:type="dxa"/>
          </w:tcPr>
          <w:p w:rsidR="00DD0995" w:rsidRPr="00DD0995" w:rsidRDefault="00A52F80" w:rsidP="00A52F80">
            <w:pPr>
              <w:spacing w:after="0" w:line="240" w:lineRule="auto"/>
              <w:ind w:right="-1" w:firstLine="851"/>
              <w:jc w:val="center"/>
              <w:rPr>
                <w:rFonts w:ascii="Times New Roman" w:hAnsi="Times New Roman"/>
                <w:color w:val="000000"/>
                <w:sz w:val="24"/>
                <w:szCs w:val="24"/>
              </w:rPr>
            </w:pPr>
            <w:r>
              <w:rPr>
                <w:rFonts w:ascii="Times New Roman" w:hAnsi="Times New Roman"/>
                <w:b/>
                <w:sz w:val="24"/>
                <w:szCs w:val="24"/>
                <w:lang w:val="en-US"/>
              </w:rPr>
              <w:t>II</w:t>
            </w:r>
            <w:r>
              <w:rPr>
                <w:rFonts w:ascii="Times New Roman" w:hAnsi="Times New Roman"/>
                <w:b/>
                <w:sz w:val="24"/>
                <w:szCs w:val="24"/>
              </w:rPr>
              <w:t>.</w:t>
            </w:r>
            <w:r w:rsidRPr="00617A02">
              <w:rPr>
                <w:rFonts w:ascii="Times New Roman" w:hAnsi="Times New Roman"/>
                <w:b/>
                <w:sz w:val="24"/>
                <w:szCs w:val="24"/>
              </w:rPr>
              <w:t xml:space="preserve"> </w:t>
            </w:r>
            <w:r>
              <w:rPr>
                <w:rFonts w:ascii="Times New Roman" w:hAnsi="Times New Roman"/>
                <w:b/>
                <w:sz w:val="24"/>
                <w:szCs w:val="24"/>
              </w:rPr>
              <w:t xml:space="preserve">СОДЕРЖАТЕЛЬНЫЙ РАЗДЕЛ. </w:t>
            </w:r>
          </w:p>
        </w:tc>
        <w:tc>
          <w:tcPr>
            <w:tcW w:w="986" w:type="dxa"/>
          </w:tcPr>
          <w:p w:rsidR="00DD0995" w:rsidRPr="00DD0995" w:rsidRDefault="00DD0995" w:rsidP="009A14A4">
            <w:pPr>
              <w:spacing w:after="0" w:line="240" w:lineRule="auto"/>
              <w:jc w:val="center"/>
              <w:rPr>
                <w:rFonts w:ascii="Times New Roman" w:hAnsi="Times New Roman"/>
                <w:sz w:val="24"/>
                <w:szCs w:val="24"/>
              </w:rPr>
            </w:pPr>
          </w:p>
        </w:tc>
      </w:tr>
      <w:tr w:rsidR="00DD0995" w:rsidRPr="00DD0995" w:rsidTr="00270BAD">
        <w:tc>
          <w:tcPr>
            <w:tcW w:w="936" w:type="dxa"/>
          </w:tcPr>
          <w:p w:rsidR="00DD0995" w:rsidRPr="00DD0995" w:rsidRDefault="00A52F80" w:rsidP="009A14A4">
            <w:pPr>
              <w:spacing w:after="0" w:line="240" w:lineRule="auto"/>
              <w:jc w:val="center"/>
              <w:rPr>
                <w:rFonts w:ascii="Times New Roman" w:hAnsi="Times New Roman"/>
                <w:sz w:val="24"/>
                <w:szCs w:val="24"/>
              </w:rPr>
            </w:pPr>
            <w:r>
              <w:rPr>
                <w:rFonts w:ascii="Times New Roman" w:hAnsi="Times New Roman"/>
                <w:sz w:val="24"/>
                <w:szCs w:val="24"/>
              </w:rPr>
              <w:t>1.</w:t>
            </w:r>
          </w:p>
        </w:tc>
        <w:tc>
          <w:tcPr>
            <w:tcW w:w="7434" w:type="dxa"/>
          </w:tcPr>
          <w:p w:rsidR="00DD0995" w:rsidRPr="00A52F80" w:rsidRDefault="00A52F80" w:rsidP="009A14A4">
            <w:pPr>
              <w:spacing w:after="0" w:line="240" w:lineRule="auto"/>
              <w:rPr>
                <w:rFonts w:ascii="Times New Roman" w:hAnsi="Times New Roman"/>
                <w:color w:val="000000"/>
                <w:sz w:val="24"/>
                <w:szCs w:val="24"/>
              </w:rPr>
            </w:pPr>
            <w:r w:rsidRPr="00A52F80">
              <w:rPr>
                <w:rFonts w:ascii="Times New Roman" w:hAnsi="Times New Roman"/>
                <w:sz w:val="24"/>
                <w:szCs w:val="24"/>
              </w:rPr>
              <w:t>П</w:t>
            </w:r>
            <w:r w:rsidRPr="00A52F80">
              <w:rPr>
                <w:rFonts w:ascii="Times New Roman" w:hAnsi="Times New Roman"/>
                <w:sz w:val="24"/>
              </w:rPr>
              <w:t>рограмма</w:t>
            </w:r>
            <w:r w:rsidRPr="00A52F80">
              <w:rPr>
                <w:rFonts w:ascii="Times New Roman" w:hAnsi="Times New Roman"/>
                <w:spacing w:val="-5"/>
                <w:sz w:val="24"/>
              </w:rPr>
              <w:t xml:space="preserve"> </w:t>
            </w:r>
            <w:r w:rsidRPr="00A52F80">
              <w:rPr>
                <w:rFonts w:ascii="Times New Roman" w:hAnsi="Times New Roman"/>
                <w:sz w:val="24"/>
              </w:rPr>
              <w:t>образования</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37</w:t>
            </w:r>
          </w:p>
        </w:tc>
      </w:tr>
      <w:tr w:rsidR="00A52F80" w:rsidRPr="00DD0995" w:rsidTr="00270BAD">
        <w:tc>
          <w:tcPr>
            <w:tcW w:w="936" w:type="dxa"/>
          </w:tcPr>
          <w:p w:rsidR="00A52F80" w:rsidRDefault="00A52F80" w:rsidP="009A14A4">
            <w:pPr>
              <w:spacing w:after="0" w:line="240" w:lineRule="auto"/>
              <w:jc w:val="center"/>
              <w:rPr>
                <w:rFonts w:ascii="Times New Roman" w:hAnsi="Times New Roman"/>
                <w:sz w:val="24"/>
                <w:szCs w:val="24"/>
              </w:rPr>
            </w:pPr>
            <w:r>
              <w:rPr>
                <w:rFonts w:ascii="Times New Roman" w:hAnsi="Times New Roman"/>
                <w:sz w:val="24"/>
                <w:szCs w:val="24"/>
              </w:rPr>
              <w:t>1.1.</w:t>
            </w:r>
          </w:p>
        </w:tc>
        <w:tc>
          <w:tcPr>
            <w:tcW w:w="7434" w:type="dxa"/>
          </w:tcPr>
          <w:p w:rsidR="00A52F80" w:rsidRPr="00A52F80" w:rsidRDefault="00A52F80" w:rsidP="009A14A4">
            <w:pPr>
              <w:spacing w:after="0" w:line="240" w:lineRule="auto"/>
              <w:rPr>
                <w:rFonts w:ascii="Times New Roman" w:hAnsi="Times New Roman"/>
                <w:sz w:val="24"/>
                <w:szCs w:val="24"/>
              </w:rPr>
            </w:pPr>
            <w:r w:rsidRPr="00A52F80">
              <w:rPr>
                <w:rFonts w:ascii="Times New Roman" w:hAnsi="Times New Roman"/>
                <w:sz w:val="24"/>
                <w:szCs w:val="24"/>
              </w:rPr>
              <w:t>Задачи</w:t>
            </w:r>
            <w:r w:rsidRPr="00A52F80">
              <w:rPr>
                <w:rFonts w:ascii="Times New Roman" w:hAnsi="Times New Roman"/>
                <w:spacing w:val="-2"/>
                <w:sz w:val="24"/>
                <w:szCs w:val="24"/>
              </w:rPr>
              <w:t xml:space="preserve"> </w:t>
            </w:r>
            <w:r w:rsidRPr="00A52F80">
              <w:rPr>
                <w:rFonts w:ascii="Times New Roman" w:hAnsi="Times New Roman"/>
                <w:sz w:val="24"/>
                <w:szCs w:val="24"/>
              </w:rPr>
              <w:t>и</w:t>
            </w:r>
            <w:r w:rsidRPr="00A52F80">
              <w:rPr>
                <w:rFonts w:ascii="Times New Roman" w:hAnsi="Times New Roman"/>
                <w:spacing w:val="-1"/>
                <w:sz w:val="24"/>
                <w:szCs w:val="24"/>
              </w:rPr>
              <w:t xml:space="preserve"> </w:t>
            </w:r>
            <w:r w:rsidRPr="00A52F80">
              <w:rPr>
                <w:rFonts w:ascii="Times New Roman" w:hAnsi="Times New Roman"/>
                <w:sz w:val="24"/>
                <w:szCs w:val="24"/>
              </w:rPr>
              <w:t>содержание</w:t>
            </w:r>
            <w:r w:rsidRPr="00A52F80">
              <w:rPr>
                <w:rFonts w:ascii="Times New Roman" w:hAnsi="Times New Roman"/>
                <w:spacing w:val="-3"/>
                <w:sz w:val="24"/>
                <w:szCs w:val="24"/>
              </w:rPr>
              <w:t xml:space="preserve"> </w:t>
            </w:r>
            <w:r w:rsidRPr="00A52F80">
              <w:rPr>
                <w:rFonts w:ascii="Times New Roman" w:hAnsi="Times New Roman"/>
                <w:sz w:val="24"/>
                <w:szCs w:val="24"/>
              </w:rPr>
              <w:t>образования</w:t>
            </w:r>
            <w:r w:rsidRPr="00A52F80">
              <w:rPr>
                <w:rFonts w:ascii="Times New Roman" w:hAnsi="Times New Roman"/>
                <w:spacing w:val="-4"/>
                <w:sz w:val="24"/>
                <w:szCs w:val="24"/>
              </w:rPr>
              <w:t xml:space="preserve"> </w:t>
            </w:r>
            <w:r w:rsidRPr="00A52F80">
              <w:rPr>
                <w:rFonts w:ascii="Times New Roman" w:hAnsi="Times New Roman"/>
                <w:sz w:val="24"/>
                <w:szCs w:val="24"/>
              </w:rPr>
              <w:t>по</w:t>
            </w:r>
            <w:r w:rsidRPr="00A52F80">
              <w:rPr>
                <w:rFonts w:ascii="Times New Roman" w:hAnsi="Times New Roman"/>
                <w:spacing w:val="-1"/>
                <w:sz w:val="24"/>
                <w:szCs w:val="24"/>
              </w:rPr>
              <w:t xml:space="preserve"> </w:t>
            </w:r>
            <w:r w:rsidRPr="00A52F80">
              <w:rPr>
                <w:rFonts w:ascii="Times New Roman" w:hAnsi="Times New Roman"/>
                <w:sz w:val="24"/>
                <w:szCs w:val="24"/>
              </w:rPr>
              <w:t>образовательным</w:t>
            </w:r>
            <w:r w:rsidRPr="00A52F80">
              <w:rPr>
                <w:rFonts w:ascii="Times New Roman" w:hAnsi="Times New Roman"/>
                <w:spacing w:val="-2"/>
                <w:sz w:val="24"/>
                <w:szCs w:val="24"/>
              </w:rPr>
              <w:t xml:space="preserve"> </w:t>
            </w:r>
            <w:r>
              <w:rPr>
                <w:rFonts w:ascii="Times New Roman" w:hAnsi="Times New Roman"/>
                <w:sz w:val="24"/>
                <w:szCs w:val="24"/>
              </w:rPr>
              <w:t>областям</w:t>
            </w:r>
          </w:p>
        </w:tc>
        <w:tc>
          <w:tcPr>
            <w:tcW w:w="986" w:type="dxa"/>
          </w:tcPr>
          <w:p w:rsidR="00A52F80"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38</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r w:rsidRPr="00DD0995">
              <w:rPr>
                <w:rFonts w:ascii="Times New Roman" w:hAnsi="Times New Roman"/>
                <w:sz w:val="24"/>
                <w:szCs w:val="24"/>
              </w:rPr>
              <w:t>1.1.</w:t>
            </w:r>
            <w:r w:rsidR="00A52F80">
              <w:rPr>
                <w:rFonts w:ascii="Times New Roman" w:hAnsi="Times New Roman"/>
                <w:sz w:val="24"/>
                <w:szCs w:val="24"/>
              </w:rPr>
              <w:t>1.</w:t>
            </w:r>
          </w:p>
        </w:tc>
        <w:tc>
          <w:tcPr>
            <w:tcW w:w="7434" w:type="dxa"/>
          </w:tcPr>
          <w:p w:rsidR="00DD0995" w:rsidRPr="00DD0995" w:rsidRDefault="00DD0995" w:rsidP="00A52F80">
            <w:pPr>
              <w:spacing w:after="0" w:line="240" w:lineRule="auto"/>
              <w:rPr>
                <w:rFonts w:ascii="Times New Roman" w:hAnsi="Times New Roman"/>
                <w:color w:val="000000"/>
                <w:sz w:val="24"/>
                <w:szCs w:val="24"/>
              </w:rPr>
            </w:pPr>
            <w:r w:rsidRPr="00DD0995">
              <w:rPr>
                <w:rFonts w:ascii="Times New Roman" w:hAnsi="Times New Roman"/>
                <w:color w:val="000000"/>
                <w:sz w:val="24"/>
                <w:szCs w:val="24"/>
              </w:rPr>
              <w:t>Социально-коммуникативное развитие</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38</w:t>
            </w:r>
          </w:p>
        </w:tc>
      </w:tr>
      <w:tr w:rsidR="00DD0995" w:rsidRPr="00DD0995" w:rsidTr="00270BAD">
        <w:tc>
          <w:tcPr>
            <w:tcW w:w="936" w:type="dxa"/>
          </w:tcPr>
          <w:p w:rsidR="00DD0995" w:rsidRPr="00DD0995" w:rsidRDefault="00A52F80"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.1.2.</w:t>
            </w:r>
          </w:p>
        </w:tc>
        <w:tc>
          <w:tcPr>
            <w:tcW w:w="7434" w:type="dxa"/>
          </w:tcPr>
          <w:p w:rsidR="00DD0995" w:rsidRPr="00DD0995" w:rsidRDefault="00DD0995" w:rsidP="00A52F80">
            <w:pPr>
              <w:spacing w:after="0" w:line="240" w:lineRule="auto"/>
              <w:rPr>
                <w:rFonts w:ascii="Times New Roman" w:hAnsi="Times New Roman"/>
                <w:color w:val="000000"/>
                <w:sz w:val="24"/>
                <w:szCs w:val="24"/>
              </w:rPr>
            </w:pPr>
            <w:r w:rsidRPr="00DD0995">
              <w:rPr>
                <w:rFonts w:ascii="Times New Roman" w:hAnsi="Times New Roman"/>
                <w:color w:val="000000"/>
                <w:sz w:val="24"/>
                <w:szCs w:val="24"/>
              </w:rPr>
              <w:t>Познавательное развитие</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55</w:t>
            </w:r>
          </w:p>
        </w:tc>
      </w:tr>
      <w:tr w:rsidR="00DD0995" w:rsidRPr="00DD0995" w:rsidTr="00270BAD">
        <w:tc>
          <w:tcPr>
            <w:tcW w:w="936" w:type="dxa"/>
          </w:tcPr>
          <w:p w:rsidR="00DD0995" w:rsidRPr="00DD0995" w:rsidRDefault="003071C4"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.1.3.</w:t>
            </w:r>
          </w:p>
        </w:tc>
        <w:tc>
          <w:tcPr>
            <w:tcW w:w="7434" w:type="dxa"/>
          </w:tcPr>
          <w:p w:rsidR="00DD0995" w:rsidRPr="00DD0995" w:rsidRDefault="003071C4" w:rsidP="009A14A4">
            <w:pPr>
              <w:spacing w:after="0" w:line="240" w:lineRule="auto"/>
              <w:rPr>
                <w:rFonts w:ascii="Times New Roman" w:hAnsi="Times New Roman"/>
                <w:color w:val="000000"/>
                <w:sz w:val="24"/>
                <w:szCs w:val="24"/>
              </w:rPr>
            </w:pPr>
            <w:r>
              <w:rPr>
                <w:rFonts w:ascii="Times New Roman" w:hAnsi="Times New Roman"/>
                <w:color w:val="000000"/>
                <w:sz w:val="24"/>
                <w:szCs w:val="24"/>
              </w:rPr>
              <w:t>Речевое развитие</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69</w:t>
            </w:r>
          </w:p>
        </w:tc>
      </w:tr>
      <w:tr w:rsidR="00DD0995" w:rsidRPr="00DD0995" w:rsidTr="00270BAD">
        <w:tc>
          <w:tcPr>
            <w:tcW w:w="936" w:type="dxa"/>
          </w:tcPr>
          <w:p w:rsidR="00DD0995" w:rsidRPr="00DD0995" w:rsidRDefault="003071C4"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.1.4.</w:t>
            </w:r>
          </w:p>
        </w:tc>
        <w:tc>
          <w:tcPr>
            <w:tcW w:w="7434" w:type="dxa"/>
          </w:tcPr>
          <w:p w:rsidR="00DD0995" w:rsidRPr="00DD0995" w:rsidRDefault="00DD0995" w:rsidP="003071C4">
            <w:pPr>
              <w:spacing w:after="0" w:line="240" w:lineRule="auto"/>
              <w:rPr>
                <w:rFonts w:ascii="Times New Roman" w:hAnsi="Times New Roman"/>
                <w:color w:val="000000"/>
                <w:sz w:val="24"/>
                <w:szCs w:val="24"/>
              </w:rPr>
            </w:pPr>
            <w:r w:rsidRPr="00DD0995">
              <w:rPr>
                <w:rFonts w:ascii="Times New Roman" w:hAnsi="Times New Roman"/>
                <w:color w:val="000000"/>
                <w:sz w:val="24"/>
                <w:szCs w:val="24"/>
              </w:rPr>
              <w:t>Художественно-эстетическое развитие</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82</w:t>
            </w:r>
          </w:p>
        </w:tc>
      </w:tr>
      <w:tr w:rsidR="00DD0995" w:rsidRPr="00DD0995" w:rsidTr="00270BAD">
        <w:tc>
          <w:tcPr>
            <w:tcW w:w="936" w:type="dxa"/>
          </w:tcPr>
          <w:p w:rsidR="00DD0995" w:rsidRPr="00DD0995" w:rsidRDefault="00932C34"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.1.5.</w:t>
            </w:r>
          </w:p>
        </w:tc>
        <w:tc>
          <w:tcPr>
            <w:tcW w:w="7434" w:type="dxa"/>
          </w:tcPr>
          <w:p w:rsidR="00DD0995" w:rsidRPr="00DD0995" w:rsidRDefault="00DD0995" w:rsidP="00932C34">
            <w:pPr>
              <w:spacing w:after="0" w:line="240" w:lineRule="auto"/>
              <w:rPr>
                <w:rFonts w:ascii="Times New Roman" w:hAnsi="Times New Roman"/>
                <w:sz w:val="24"/>
                <w:szCs w:val="24"/>
              </w:rPr>
            </w:pPr>
            <w:r w:rsidRPr="00DD0995">
              <w:rPr>
                <w:rFonts w:ascii="Times New Roman" w:hAnsi="Times New Roman"/>
                <w:color w:val="000000"/>
                <w:sz w:val="24"/>
                <w:szCs w:val="24"/>
              </w:rPr>
              <w:t>Физическое развитие</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120</w:t>
            </w:r>
          </w:p>
        </w:tc>
      </w:tr>
      <w:tr w:rsidR="00DD0995" w:rsidRPr="00DD0995" w:rsidTr="00270BAD">
        <w:tc>
          <w:tcPr>
            <w:tcW w:w="936" w:type="dxa"/>
          </w:tcPr>
          <w:p w:rsidR="00DD0995" w:rsidRPr="00DD0995" w:rsidRDefault="00932C34"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.2.</w:t>
            </w:r>
          </w:p>
        </w:tc>
        <w:tc>
          <w:tcPr>
            <w:tcW w:w="7434" w:type="dxa"/>
          </w:tcPr>
          <w:p w:rsidR="00DD0995" w:rsidRPr="00932C34" w:rsidRDefault="00932C34" w:rsidP="009A14A4">
            <w:pPr>
              <w:spacing w:after="0" w:line="240" w:lineRule="auto"/>
              <w:rPr>
                <w:rFonts w:ascii="Times New Roman" w:hAnsi="Times New Roman"/>
                <w:color w:val="000000"/>
                <w:sz w:val="24"/>
                <w:szCs w:val="24"/>
              </w:rPr>
            </w:pPr>
            <w:r w:rsidRPr="00932C34">
              <w:rPr>
                <w:rFonts w:ascii="Times New Roman" w:hAnsi="Times New Roman"/>
                <w:sz w:val="24"/>
                <w:szCs w:val="24"/>
              </w:rPr>
              <w:t>Вариативные формы, способы, методы и средства реализации Программы образования</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139</w:t>
            </w:r>
          </w:p>
        </w:tc>
      </w:tr>
      <w:tr w:rsidR="00DD0995" w:rsidRPr="00DD0995" w:rsidTr="00270BAD">
        <w:tc>
          <w:tcPr>
            <w:tcW w:w="936" w:type="dxa"/>
          </w:tcPr>
          <w:p w:rsidR="00DD0995" w:rsidRPr="00DD0995" w:rsidRDefault="00932C34" w:rsidP="009A14A4">
            <w:pPr>
              <w:spacing w:after="0" w:line="240" w:lineRule="auto"/>
              <w:jc w:val="center"/>
              <w:rPr>
                <w:rFonts w:ascii="Times New Roman" w:hAnsi="Times New Roman"/>
                <w:sz w:val="24"/>
                <w:szCs w:val="24"/>
              </w:rPr>
            </w:pPr>
            <w:r>
              <w:rPr>
                <w:rFonts w:ascii="Times New Roman" w:hAnsi="Times New Roman"/>
                <w:sz w:val="24"/>
                <w:szCs w:val="24"/>
              </w:rPr>
              <w:t>1.3.</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Особенности образовательной  деятельности разных видов культурных практик.</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146</w:t>
            </w:r>
          </w:p>
        </w:tc>
      </w:tr>
      <w:tr w:rsidR="00DD0995" w:rsidRPr="00DD0995" w:rsidTr="00270BAD">
        <w:tc>
          <w:tcPr>
            <w:tcW w:w="936" w:type="dxa"/>
          </w:tcPr>
          <w:p w:rsidR="00DD0995" w:rsidRPr="00DD0995" w:rsidRDefault="00932C34"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.4.</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Способы и направления поддержки детской инициативы.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151</w:t>
            </w:r>
          </w:p>
        </w:tc>
      </w:tr>
      <w:tr w:rsidR="00DD0995" w:rsidRPr="00DD0995" w:rsidTr="00270BAD">
        <w:tc>
          <w:tcPr>
            <w:tcW w:w="936" w:type="dxa"/>
          </w:tcPr>
          <w:p w:rsidR="00DD0995" w:rsidRPr="00DD0995" w:rsidRDefault="0052771E"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.5.</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Особенности взаимодействия педагогического коллектива с семьями воспитанников.</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154</w:t>
            </w:r>
          </w:p>
        </w:tc>
      </w:tr>
      <w:tr w:rsidR="00DD0995" w:rsidRPr="00DD0995" w:rsidTr="00270BAD">
        <w:tc>
          <w:tcPr>
            <w:tcW w:w="936" w:type="dxa"/>
          </w:tcPr>
          <w:p w:rsidR="00DD0995" w:rsidRPr="00DD0995" w:rsidRDefault="0052771E" w:rsidP="009A14A4">
            <w:pPr>
              <w:spacing w:after="0" w:line="240" w:lineRule="auto"/>
              <w:jc w:val="center"/>
              <w:rPr>
                <w:rFonts w:ascii="Times New Roman" w:hAnsi="Times New Roman"/>
                <w:sz w:val="24"/>
                <w:szCs w:val="24"/>
              </w:rPr>
            </w:pPr>
            <w:r>
              <w:rPr>
                <w:rFonts w:ascii="Times New Roman" w:hAnsi="Times New Roman"/>
                <w:sz w:val="24"/>
                <w:szCs w:val="24"/>
              </w:rPr>
              <w:t>1</w:t>
            </w:r>
            <w:r w:rsidR="00DD0995" w:rsidRPr="00DD0995">
              <w:rPr>
                <w:rFonts w:ascii="Times New Roman" w:hAnsi="Times New Roman"/>
                <w:sz w:val="24"/>
                <w:szCs w:val="24"/>
              </w:rPr>
              <w:t>.6.</w:t>
            </w:r>
          </w:p>
        </w:tc>
        <w:tc>
          <w:tcPr>
            <w:tcW w:w="7434" w:type="dxa"/>
          </w:tcPr>
          <w:p w:rsidR="0052771E" w:rsidRPr="0052771E" w:rsidRDefault="0052771E" w:rsidP="0052771E">
            <w:pPr>
              <w:pStyle w:val="1"/>
              <w:tabs>
                <w:tab w:val="left" w:pos="994"/>
              </w:tabs>
              <w:ind w:left="0"/>
              <w:jc w:val="both"/>
              <w:rPr>
                <w:b w:val="0"/>
              </w:rPr>
            </w:pPr>
            <w:r w:rsidRPr="0052771E">
              <w:rPr>
                <w:b w:val="0"/>
              </w:rPr>
              <w:t>Направления</w:t>
            </w:r>
            <w:r w:rsidRPr="0052771E">
              <w:rPr>
                <w:b w:val="0"/>
                <w:spacing w:val="-3"/>
              </w:rPr>
              <w:t xml:space="preserve"> </w:t>
            </w:r>
            <w:r w:rsidRPr="0052771E">
              <w:rPr>
                <w:b w:val="0"/>
              </w:rPr>
              <w:t>и</w:t>
            </w:r>
            <w:r w:rsidRPr="0052771E">
              <w:rPr>
                <w:b w:val="0"/>
                <w:spacing w:val="-4"/>
              </w:rPr>
              <w:t xml:space="preserve"> </w:t>
            </w:r>
            <w:r w:rsidRPr="0052771E">
              <w:rPr>
                <w:b w:val="0"/>
              </w:rPr>
              <w:t>задачи</w:t>
            </w:r>
            <w:r w:rsidRPr="0052771E">
              <w:rPr>
                <w:b w:val="0"/>
                <w:spacing w:val="-1"/>
              </w:rPr>
              <w:t xml:space="preserve"> </w:t>
            </w:r>
            <w:r w:rsidRPr="0052771E">
              <w:rPr>
                <w:b w:val="0"/>
              </w:rPr>
              <w:t>коррекционно-развивающей</w:t>
            </w:r>
            <w:r w:rsidRPr="0052771E">
              <w:rPr>
                <w:b w:val="0"/>
                <w:spacing w:val="-2"/>
              </w:rPr>
              <w:t xml:space="preserve"> </w:t>
            </w:r>
            <w:r w:rsidRPr="0052771E">
              <w:rPr>
                <w:b w:val="0"/>
              </w:rPr>
              <w:t>работы</w:t>
            </w:r>
          </w:p>
          <w:p w:rsidR="00DD0995" w:rsidRPr="00DD0995" w:rsidRDefault="00DD0995" w:rsidP="009A14A4">
            <w:pPr>
              <w:spacing w:after="0" w:line="240" w:lineRule="auto"/>
              <w:rPr>
                <w:rFonts w:ascii="Times New Roman" w:hAnsi="Times New Roman"/>
                <w:sz w:val="24"/>
                <w:szCs w:val="24"/>
              </w:rPr>
            </w:pP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158</w:t>
            </w:r>
          </w:p>
        </w:tc>
      </w:tr>
      <w:tr w:rsidR="00DD0995" w:rsidRPr="00DD0995" w:rsidTr="00270BAD">
        <w:tc>
          <w:tcPr>
            <w:tcW w:w="936" w:type="dxa"/>
          </w:tcPr>
          <w:p w:rsidR="00DD0995" w:rsidRPr="00DD0995" w:rsidRDefault="00DD0995" w:rsidP="004E45D5">
            <w:pPr>
              <w:spacing w:after="0" w:line="240" w:lineRule="auto"/>
              <w:jc w:val="center"/>
              <w:rPr>
                <w:rFonts w:ascii="Times New Roman" w:hAnsi="Times New Roman"/>
                <w:sz w:val="24"/>
                <w:szCs w:val="24"/>
              </w:rPr>
            </w:pPr>
            <w:r w:rsidRPr="00DD0995">
              <w:rPr>
                <w:rFonts w:ascii="Times New Roman" w:hAnsi="Times New Roman"/>
                <w:sz w:val="24"/>
                <w:szCs w:val="24"/>
              </w:rPr>
              <w:t>2.</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Иные характеристики содержания Программы.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164</w:t>
            </w:r>
          </w:p>
        </w:tc>
      </w:tr>
      <w:tr w:rsidR="00DD0995" w:rsidRPr="00DD0995" w:rsidTr="00270BAD">
        <w:tc>
          <w:tcPr>
            <w:tcW w:w="936" w:type="dxa"/>
          </w:tcPr>
          <w:p w:rsidR="00DD0995" w:rsidRPr="00DD0995" w:rsidRDefault="00DD0995" w:rsidP="004E45D5">
            <w:pPr>
              <w:spacing w:after="0" w:line="240" w:lineRule="auto"/>
              <w:jc w:val="center"/>
              <w:rPr>
                <w:rFonts w:ascii="Times New Roman" w:hAnsi="Times New Roman"/>
                <w:sz w:val="24"/>
                <w:szCs w:val="24"/>
              </w:rPr>
            </w:pPr>
            <w:r w:rsidRPr="00DD0995">
              <w:rPr>
                <w:rFonts w:ascii="Times New Roman" w:hAnsi="Times New Roman"/>
                <w:sz w:val="24"/>
                <w:szCs w:val="24"/>
              </w:rPr>
              <w:t>2.1.</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color w:val="000000"/>
                <w:sz w:val="24"/>
                <w:szCs w:val="24"/>
              </w:rPr>
              <w:t>Часть, формируемая участниками образовательных отношений.</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164</w:t>
            </w:r>
          </w:p>
        </w:tc>
      </w:tr>
      <w:tr w:rsidR="00DD0995" w:rsidRPr="00DD0995" w:rsidTr="00270BAD">
        <w:tc>
          <w:tcPr>
            <w:tcW w:w="936" w:type="dxa"/>
          </w:tcPr>
          <w:p w:rsidR="00DD0995" w:rsidRPr="00DD0995" w:rsidRDefault="00DD0995" w:rsidP="004E45D5">
            <w:pPr>
              <w:spacing w:after="0" w:line="240" w:lineRule="auto"/>
              <w:jc w:val="center"/>
              <w:rPr>
                <w:rFonts w:ascii="Times New Roman" w:hAnsi="Times New Roman"/>
                <w:sz w:val="24"/>
                <w:szCs w:val="24"/>
              </w:rPr>
            </w:pPr>
            <w:r w:rsidRPr="00DD0995">
              <w:rPr>
                <w:rFonts w:ascii="Times New Roman" w:hAnsi="Times New Roman"/>
                <w:sz w:val="24"/>
                <w:szCs w:val="24"/>
              </w:rPr>
              <w:t>2.2.</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Специфика национально-культурных, демографических и климатических условий.</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164</w:t>
            </w:r>
          </w:p>
        </w:tc>
      </w:tr>
      <w:tr w:rsidR="00DD0995" w:rsidRPr="00DD0995" w:rsidTr="00270BAD">
        <w:tc>
          <w:tcPr>
            <w:tcW w:w="936" w:type="dxa"/>
          </w:tcPr>
          <w:p w:rsidR="00DD0995" w:rsidRPr="00DD0995" w:rsidRDefault="00DD0995" w:rsidP="004E45D5">
            <w:pPr>
              <w:spacing w:after="0" w:line="240" w:lineRule="auto"/>
              <w:jc w:val="center"/>
              <w:rPr>
                <w:rFonts w:ascii="Times New Roman" w:hAnsi="Times New Roman"/>
                <w:sz w:val="24"/>
                <w:szCs w:val="24"/>
              </w:rPr>
            </w:pPr>
            <w:r w:rsidRPr="00DD0995">
              <w:rPr>
                <w:rFonts w:ascii="Times New Roman" w:hAnsi="Times New Roman"/>
                <w:sz w:val="24"/>
                <w:szCs w:val="24"/>
              </w:rPr>
              <w:t>2.3.</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Преемственность МДОУ ДС № 26 г. Буденновска и Лицея № 8, МОУ СОШ № 6, МОУ НОШ № 10.</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165</w:t>
            </w:r>
          </w:p>
        </w:tc>
      </w:tr>
      <w:tr w:rsidR="00DD0995" w:rsidRPr="00DD0995" w:rsidTr="00270BAD">
        <w:tc>
          <w:tcPr>
            <w:tcW w:w="936" w:type="dxa"/>
          </w:tcPr>
          <w:p w:rsidR="00DD0995" w:rsidRPr="00DD0995" w:rsidRDefault="00DD0995" w:rsidP="004E45D5">
            <w:pPr>
              <w:spacing w:after="0" w:line="240" w:lineRule="auto"/>
              <w:jc w:val="center"/>
              <w:rPr>
                <w:rFonts w:ascii="Times New Roman" w:hAnsi="Times New Roman"/>
                <w:sz w:val="24"/>
                <w:szCs w:val="24"/>
              </w:rPr>
            </w:pPr>
            <w:r w:rsidRPr="00DD0995">
              <w:rPr>
                <w:rFonts w:ascii="Times New Roman" w:hAnsi="Times New Roman"/>
                <w:sz w:val="24"/>
                <w:szCs w:val="24"/>
              </w:rPr>
              <w:t>2.4.</w:t>
            </w:r>
          </w:p>
        </w:tc>
        <w:tc>
          <w:tcPr>
            <w:tcW w:w="7434" w:type="dxa"/>
          </w:tcPr>
          <w:p w:rsidR="00DD0995" w:rsidRPr="00DD0995" w:rsidRDefault="00DD0995" w:rsidP="009A14A4">
            <w:pPr>
              <w:spacing w:after="0" w:line="240" w:lineRule="auto"/>
              <w:rPr>
                <w:rFonts w:ascii="Times New Roman" w:hAnsi="Times New Roman"/>
                <w:sz w:val="24"/>
                <w:szCs w:val="24"/>
              </w:rPr>
            </w:pPr>
            <w:r w:rsidRPr="00DD0995">
              <w:rPr>
                <w:rFonts w:ascii="Times New Roman" w:hAnsi="Times New Roman"/>
                <w:sz w:val="24"/>
                <w:szCs w:val="24"/>
              </w:rPr>
              <w:t>Взаимодействие МДОУ ДС № 26 с социумом.</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165</w:t>
            </w:r>
          </w:p>
        </w:tc>
      </w:tr>
      <w:tr w:rsidR="00E800D6" w:rsidRPr="00DD0995" w:rsidTr="00270BAD">
        <w:tc>
          <w:tcPr>
            <w:tcW w:w="936" w:type="dxa"/>
          </w:tcPr>
          <w:p w:rsidR="00E800D6" w:rsidRPr="00DD0995" w:rsidRDefault="00E800D6" w:rsidP="004E45D5">
            <w:pPr>
              <w:spacing w:after="0" w:line="240" w:lineRule="auto"/>
              <w:jc w:val="center"/>
              <w:rPr>
                <w:rFonts w:ascii="Times New Roman" w:hAnsi="Times New Roman"/>
                <w:sz w:val="24"/>
                <w:szCs w:val="24"/>
              </w:rPr>
            </w:pPr>
            <w:r>
              <w:rPr>
                <w:rFonts w:ascii="Times New Roman" w:hAnsi="Times New Roman"/>
                <w:sz w:val="24"/>
                <w:szCs w:val="24"/>
              </w:rPr>
              <w:t>3.</w:t>
            </w:r>
          </w:p>
        </w:tc>
        <w:tc>
          <w:tcPr>
            <w:tcW w:w="7434" w:type="dxa"/>
          </w:tcPr>
          <w:p w:rsidR="00E800D6" w:rsidRPr="00DD0995" w:rsidRDefault="00E800D6" w:rsidP="009A14A4">
            <w:pPr>
              <w:spacing w:after="0" w:line="240" w:lineRule="auto"/>
              <w:rPr>
                <w:rFonts w:ascii="Times New Roman" w:hAnsi="Times New Roman"/>
                <w:sz w:val="24"/>
                <w:szCs w:val="24"/>
              </w:rPr>
            </w:pPr>
            <w:r w:rsidRPr="006C1723">
              <w:rPr>
                <w:rFonts w:ascii="Times New Roman" w:hAnsi="Times New Roman"/>
              </w:rPr>
              <w:t>РАБОЧАЯ ПРОГРАММА ВОСПИТАНИЯ</w:t>
            </w:r>
          </w:p>
        </w:tc>
        <w:tc>
          <w:tcPr>
            <w:tcW w:w="986" w:type="dxa"/>
          </w:tcPr>
          <w:p w:rsidR="00E800D6"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168</w:t>
            </w:r>
          </w:p>
        </w:tc>
      </w:tr>
      <w:tr w:rsidR="00E800D6" w:rsidRPr="00DD0995" w:rsidTr="00270BAD">
        <w:tc>
          <w:tcPr>
            <w:tcW w:w="936" w:type="dxa"/>
          </w:tcPr>
          <w:p w:rsidR="00E800D6" w:rsidRDefault="00E800D6" w:rsidP="004E45D5">
            <w:pPr>
              <w:spacing w:after="0" w:line="240" w:lineRule="auto"/>
              <w:jc w:val="center"/>
              <w:rPr>
                <w:rFonts w:ascii="Times New Roman" w:hAnsi="Times New Roman"/>
                <w:sz w:val="24"/>
                <w:szCs w:val="24"/>
              </w:rPr>
            </w:pPr>
            <w:r>
              <w:rPr>
                <w:rFonts w:ascii="Times New Roman" w:hAnsi="Times New Roman"/>
                <w:sz w:val="24"/>
                <w:szCs w:val="24"/>
              </w:rPr>
              <w:t>3.1.</w:t>
            </w:r>
          </w:p>
        </w:tc>
        <w:tc>
          <w:tcPr>
            <w:tcW w:w="7434" w:type="dxa"/>
          </w:tcPr>
          <w:p w:rsidR="00E800D6" w:rsidRPr="006C1723" w:rsidRDefault="00E800D6" w:rsidP="009A14A4">
            <w:pPr>
              <w:spacing w:after="0" w:line="240" w:lineRule="auto"/>
              <w:rPr>
                <w:rFonts w:ascii="Times New Roman" w:hAnsi="Times New Roman"/>
              </w:rPr>
            </w:pPr>
            <w:r w:rsidRPr="00DD0995">
              <w:rPr>
                <w:rFonts w:ascii="Times New Roman" w:hAnsi="Times New Roman"/>
                <w:sz w:val="24"/>
                <w:szCs w:val="24"/>
              </w:rPr>
              <w:t>Пояснительная записка</w:t>
            </w:r>
          </w:p>
        </w:tc>
        <w:tc>
          <w:tcPr>
            <w:tcW w:w="986" w:type="dxa"/>
          </w:tcPr>
          <w:p w:rsidR="00E800D6"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168</w:t>
            </w:r>
          </w:p>
        </w:tc>
      </w:tr>
      <w:tr w:rsidR="00E800D6" w:rsidRPr="00DD0995" w:rsidTr="00270BAD">
        <w:tc>
          <w:tcPr>
            <w:tcW w:w="936" w:type="dxa"/>
          </w:tcPr>
          <w:p w:rsidR="00E800D6" w:rsidRDefault="00E800D6" w:rsidP="004E45D5">
            <w:pPr>
              <w:spacing w:after="0" w:line="240" w:lineRule="auto"/>
              <w:jc w:val="center"/>
              <w:rPr>
                <w:rFonts w:ascii="Times New Roman" w:hAnsi="Times New Roman"/>
                <w:sz w:val="24"/>
                <w:szCs w:val="24"/>
              </w:rPr>
            </w:pPr>
            <w:r>
              <w:rPr>
                <w:rFonts w:ascii="Times New Roman" w:hAnsi="Times New Roman"/>
                <w:sz w:val="24"/>
                <w:szCs w:val="24"/>
              </w:rPr>
              <w:t>3.2.</w:t>
            </w:r>
          </w:p>
        </w:tc>
        <w:tc>
          <w:tcPr>
            <w:tcW w:w="7434" w:type="dxa"/>
          </w:tcPr>
          <w:p w:rsidR="00E800D6" w:rsidRPr="000E24C7" w:rsidRDefault="00E800D6" w:rsidP="009A14A4">
            <w:pPr>
              <w:spacing w:after="0" w:line="240" w:lineRule="auto"/>
              <w:rPr>
                <w:rFonts w:ascii="Times New Roman" w:hAnsi="Times New Roman"/>
                <w:sz w:val="24"/>
                <w:szCs w:val="24"/>
              </w:rPr>
            </w:pPr>
            <w:r w:rsidRPr="000E24C7">
              <w:rPr>
                <w:rFonts w:ascii="Times New Roman" w:hAnsi="Times New Roman"/>
                <w:sz w:val="24"/>
                <w:szCs w:val="24"/>
              </w:rPr>
              <w:t>Целевой раздел программы воспитания</w:t>
            </w:r>
          </w:p>
        </w:tc>
        <w:tc>
          <w:tcPr>
            <w:tcW w:w="986" w:type="dxa"/>
          </w:tcPr>
          <w:p w:rsidR="00E800D6"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169</w:t>
            </w:r>
          </w:p>
        </w:tc>
      </w:tr>
      <w:tr w:rsidR="00E800D6" w:rsidRPr="00DD0995" w:rsidTr="00270BAD">
        <w:tc>
          <w:tcPr>
            <w:tcW w:w="936" w:type="dxa"/>
          </w:tcPr>
          <w:p w:rsidR="00E800D6" w:rsidRDefault="00E800D6" w:rsidP="004E45D5">
            <w:pPr>
              <w:spacing w:after="0" w:line="240" w:lineRule="auto"/>
              <w:jc w:val="center"/>
              <w:rPr>
                <w:rFonts w:ascii="Times New Roman" w:hAnsi="Times New Roman"/>
                <w:sz w:val="24"/>
                <w:szCs w:val="24"/>
              </w:rPr>
            </w:pPr>
            <w:r>
              <w:rPr>
                <w:rFonts w:ascii="Times New Roman" w:hAnsi="Times New Roman"/>
                <w:sz w:val="24"/>
                <w:szCs w:val="24"/>
              </w:rPr>
              <w:t>3.2.1.</w:t>
            </w:r>
          </w:p>
        </w:tc>
        <w:tc>
          <w:tcPr>
            <w:tcW w:w="7434" w:type="dxa"/>
          </w:tcPr>
          <w:p w:rsidR="00E800D6" w:rsidRPr="00E800D6" w:rsidRDefault="00E800D6" w:rsidP="009A14A4">
            <w:pPr>
              <w:spacing w:after="0" w:line="240" w:lineRule="auto"/>
              <w:rPr>
                <w:rFonts w:ascii="Times New Roman" w:hAnsi="Times New Roman"/>
                <w:sz w:val="24"/>
                <w:szCs w:val="24"/>
              </w:rPr>
            </w:pPr>
            <w:r w:rsidRPr="00E800D6">
              <w:rPr>
                <w:rFonts w:ascii="Times New Roman" w:hAnsi="Times New Roman"/>
                <w:sz w:val="24"/>
                <w:szCs w:val="24"/>
              </w:rPr>
              <w:t>Цели и задачи воспитания</w:t>
            </w:r>
          </w:p>
        </w:tc>
        <w:tc>
          <w:tcPr>
            <w:tcW w:w="986" w:type="dxa"/>
          </w:tcPr>
          <w:p w:rsidR="00E800D6"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169</w:t>
            </w:r>
          </w:p>
        </w:tc>
      </w:tr>
      <w:tr w:rsidR="00E800D6" w:rsidRPr="00DD0995" w:rsidTr="00270BAD">
        <w:tc>
          <w:tcPr>
            <w:tcW w:w="936" w:type="dxa"/>
          </w:tcPr>
          <w:p w:rsidR="00E800D6" w:rsidRDefault="00E800D6" w:rsidP="004E45D5">
            <w:pPr>
              <w:spacing w:after="0" w:line="240" w:lineRule="auto"/>
              <w:jc w:val="center"/>
              <w:rPr>
                <w:rFonts w:ascii="Times New Roman" w:hAnsi="Times New Roman"/>
                <w:sz w:val="24"/>
                <w:szCs w:val="24"/>
              </w:rPr>
            </w:pPr>
            <w:r>
              <w:rPr>
                <w:rFonts w:ascii="Times New Roman" w:hAnsi="Times New Roman"/>
                <w:sz w:val="24"/>
                <w:szCs w:val="24"/>
              </w:rPr>
              <w:t>3.2.2.</w:t>
            </w:r>
          </w:p>
        </w:tc>
        <w:tc>
          <w:tcPr>
            <w:tcW w:w="7434" w:type="dxa"/>
          </w:tcPr>
          <w:p w:rsidR="00E800D6" w:rsidRPr="00E800D6" w:rsidRDefault="00E800D6" w:rsidP="009A14A4">
            <w:pPr>
              <w:spacing w:after="0" w:line="240" w:lineRule="auto"/>
              <w:rPr>
                <w:rFonts w:ascii="Times New Roman" w:hAnsi="Times New Roman"/>
                <w:sz w:val="24"/>
                <w:szCs w:val="24"/>
              </w:rPr>
            </w:pPr>
            <w:r w:rsidRPr="00E800D6">
              <w:rPr>
                <w:rFonts w:ascii="Times New Roman" w:hAnsi="Times New Roman"/>
                <w:sz w:val="24"/>
                <w:szCs w:val="24"/>
              </w:rPr>
              <w:t>Направления воспитания</w:t>
            </w:r>
          </w:p>
        </w:tc>
        <w:tc>
          <w:tcPr>
            <w:tcW w:w="986" w:type="dxa"/>
          </w:tcPr>
          <w:p w:rsidR="00E800D6"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169</w:t>
            </w:r>
          </w:p>
        </w:tc>
      </w:tr>
      <w:tr w:rsidR="000E4FA4" w:rsidRPr="00DD0995" w:rsidTr="00270BAD">
        <w:tc>
          <w:tcPr>
            <w:tcW w:w="936" w:type="dxa"/>
          </w:tcPr>
          <w:p w:rsidR="000E4FA4" w:rsidRDefault="000E4FA4" w:rsidP="004E45D5">
            <w:pPr>
              <w:spacing w:after="0" w:line="240" w:lineRule="auto"/>
              <w:jc w:val="center"/>
              <w:rPr>
                <w:rFonts w:ascii="Times New Roman" w:hAnsi="Times New Roman"/>
                <w:sz w:val="24"/>
                <w:szCs w:val="24"/>
              </w:rPr>
            </w:pPr>
            <w:r>
              <w:rPr>
                <w:rFonts w:ascii="Times New Roman" w:hAnsi="Times New Roman"/>
                <w:sz w:val="24"/>
                <w:szCs w:val="24"/>
              </w:rPr>
              <w:t>3.2.3.</w:t>
            </w:r>
          </w:p>
        </w:tc>
        <w:tc>
          <w:tcPr>
            <w:tcW w:w="7434" w:type="dxa"/>
          </w:tcPr>
          <w:p w:rsidR="000E4FA4" w:rsidRPr="00E800D6" w:rsidRDefault="000E4FA4" w:rsidP="00E9061A">
            <w:pPr>
              <w:spacing w:after="0" w:line="240" w:lineRule="auto"/>
              <w:ind w:firstLine="47"/>
              <w:rPr>
                <w:rFonts w:ascii="Times New Roman" w:hAnsi="Times New Roman"/>
                <w:sz w:val="24"/>
                <w:szCs w:val="24"/>
              </w:rPr>
            </w:pPr>
            <w:r w:rsidRPr="000E4FA4">
              <w:rPr>
                <w:rFonts w:ascii="Times New Roman" w:hAnsi="Times New Roman"/>
                <w:sz w:val="24"/>
                <w:szCs w:val="24"/>
              </w:rPr>
              <w:t>Цель и задачи части, формируемой участниками образовательных отношений.</w:t>
            </w:r>
          </w:p>
        </w:tc>
        <w:tc>
          <w:tcPr>
            <w:tcW w:w="986" w:type="dxa"/>
          </w:tcPr>
          <w:p w:rsidR="000E4FA4"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171</w:t>
            </w:r>
          </w:p>
        </w:tc>
      </w:tr>
      <w:tr w:rsidR="00E9061A" w:rsidRPr="00DD0995" w:rsidTr="00270BAD">
        <w:tc>
          <w:tcPr>
            <w:tcW w:w="936" w:type="dxa"/>
          </w:tcPr>
          <w:p w:rsidR="00E9061A" w:rsidRDefault="00E9061A" w:rsidP="004E45D5">
            <w:pPr>
              <w:spacing w:after="0" w:line="240" w:lineRule="auto"/>
              <w:jc w:val="center"/>
              <w:rPr>
                <w:rFonts w:ascii="Times New Roman" w:hAnsi="Times New Roman"/>
                <w:sz w:val="24"/>
                <w:szCs w:val="24"/>
              </w:rPr>
            </w:pPr>
            <w:r>
              <w:rPr>
                <w:rFonts w:ascii="Times New Roman" w:hAnsi="Times New Roman"/>
                <w:sz w:val="24"/>
                <w:szCs w:val="24"/>
              </w:rPr>
              <w:t>3.2.3.</w:t>
            </w:r>
          </w:p>
        </w:tc>
        <w:tc>
          <w:tcPr>
            <w:tcW w:w="7434" w:type="dxa"/>
          </w:tcPr>
          <w:p w:rsidR="00E9061A" w:rsidRPr="00E9061A" w:rsidRDefault="00E9061A" w:rsidP="00E9061A">
            <w:pPr>
              <w:spacing w:after="0" w:line="240" w:lineRule="auto"/>
              <w:ind w:firstLine="47"/>
              <w:rPr>
                <w:rFonts w:ascii="Times New Roman" w:hAnsi="Times New Roman"/>
                <w:sz w:val="24"/>
                <w:szCs w:val="24"/>
              </w:rPr>
            </w:pPr>
            <w:r w:rsidRPr="00E9061A">
              <w:rPr>
                <w:rFonts w:ascii="Times New Roman" w:hAnsi="Times New Roman"/>
                <w:sz w:val="24"/>
                <w:szCs w:val="24"/>
              </w:rPr>
              <w:t>Целевые ориентиры воспитания</w:t>
            </w:r>
          </w:p>
        </w:tc>
        <w:tc>
          <w:tcPr>
            <w:tcW w:w="986" w:type="dxa"/>
          </w:tcPr>
          <w:p w:rsidR="00E9061A"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173</w:t>
            </w:r>
          </w:p>
        </w:tc>
      </w:tr>
      <w:tr w:rsidR="00A80417" w:rsidRPr="00DD0995" w:rsidTr="00270BAD">
        <w:tc>
          <w:tcPr>
            <w:tcW w:w="936" w:type="dxa"/>
          </w:tcPr>
          <w:p w:rsidR="00A80417" w:rsidRDefault="00A80417" w:rsidP="004E45D5">
            <w:pPr>
              <w:spacing w:after="0" w:line="240" w:lineRule="auto"/>
              <w:jc w:val="center"/>
              <w:rPr>
                <w:rFonts w:ascii="Times New Roman" w:hAnsi="Times New Roman"/>
                <w:sz w:val="24"/>
                <w:szCs w:val="24"/>
              </w:rPr>
            </w:pPr>
            <w:r>
              <w:rPr>
                <w:rFonts w:ascii="Times New Roman" w:hAnsi="Times New Roman"/>
                <w:sz w:val="24"/>
                <w:szCs w:val="24"/>
              </w:rPr>
              <w:t>3.3.</w:t>
            </w:r>
          </w:p>
        </w:tc>
        <w:tc>
          <w:tcPr>
            <w:tcW w:w="7434" w:type="dxa"/>
          </w:tcPr>
          <w:p w:rsidR="00A80417" w:rsidRPr="00E9061A" w:rsidRDefault="00A80417" w:rsidP="00E9061A">
            <w:pPr>
              <w:spacing w:after="0" w:line="240" w:lineRule="auto"/>
              <w:ind w:firstLine="47"/>
              <w:rPr>
                <w:rFonts w:ascii="Times New Roman" w:hAnsi="Times New Roman"/>
                <w:sz w:val="24"/>
                <w:szCs w:val="24"/>
              </w:rPr>
            </w:pPr>
            <w:r>
              <w:rPr>
                <w:rFonts w:ascii="Times New Roman" w:hAnsi="Times New Roman"/>
              </w:rPr>
              <w:t>СОДЕРЖАТЕЛЬНЫЙ</w:t>
            </w:r>
            <w:r w:rsidRPr="00BC6D57">
              <w:rPr>
                <w:rFonts w:ascii="Times New Roman" w:hAnsi="Times New Roman"/>
              </w:rPr>
              <w:t xml:space="preserve"> РАЗДЕЛ ПРОГРАММЫ ВОСПИТАНИЯ</w:t>
            </w:r>
          </w:p>
        </w:tc>
        <w:tc>
          <w:tcPr>
            <w:tcW w:w="986" w:type="dxa"/>
          </w:tcPr>
          <w:p w:rsidR="00A80417"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177</w:t>
            </w:r>
          </w:p>
        </w:tc>
      </w:tr>
      <w:tr w:rsidR="00A80417" w:rsidRPr="00DD0995" w:rsidTr="00270BAD">
        <w:tc>
          <w:tcPr>
            <w:tcW w:w="936" w:type="dxa"/>
          </w:tcPr>
          <w:p w:rsidR="00A80417" w:rsidRDefault="00A80417" w:rsidP="004E45D5">
            <w:pPr>
              <w:spacing w:after="0" w:line="240" w:lineRule="auto"/>
              <w:jc w:val="center"/>
              <w:rPr>
                <w:rFonts w:ascii="Times New Roman" w:hAnsi="Times New Roman"/>
                <w:sz w:val="24"/>
                <w:szCs w:val="24"/>
              </w:rPr>
            </w:pPr>
            <w:r>
              <w:rPr>
                <w:rFonts w:ascii="Times New Roman" w:hAnsi="Times New Roman"/>
                <w:sz w:val="24"/>
                <w:szCs w:val="24"/>
              </w:rPr>
              <w:t>3.3.1.</w:t>
            </w:r>
          </w:p>
        </w:tc>
        <w:tc>
          <w:tcPr>
            <w:tcW w:w="7434" w:type="dxa"/>
          </w:tcPr>
          <w:p w:rsidR="00A80417" w:rsidRPr="00A80417" w:rsidRDefault="00A80417" w:rsidP="00E9061A">
            <w:pPr>
              <w:spacing w:after="0" w:line="240" w:lineRule="auto"/>
              <w:ind w:firstLine="47"/>
              <w:rPr>
                <w:rFonts w:ascii="Times New Roman" w:hAnsi="Times New Roman"/>
                <w:sz w:val="24"/>
                <w:szCs w:val="24"/>
              </w:rPr>
            </w:pPr>
            <w:r w:rsidRPr="00A80417">
              <w:rPr>
                <w:rFonts w:ascii="Times New Roman" w:hAnsi="Times New Roman"/>
                <w:sz w:val="24"/>
                <w:szCs w:val="24"/>
              </w:rPr>
              <w:t>Уклад образовательной организации</w:t>
            </w:r>
          </w:p>
        </w:tc>
        <w:tc>
          <w:tcPr>
            <w:tcW w:w="986" w:type="dxa"/>
          </w:tcPr>
          <w:p w:rsidR="00A80417"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177</w:t>
            </w:r>
          </w:p>
        </w:tc>
      </w:tr>
      <w:tr w:rsidR="003512CE" w:rsidRPr="00DD0995" w:rsidTr="00270BAD">
        <w:tc>
          <w:tcPr>
            <w:tcW w:w="936" w:type="dxa"/>
          </w:tcPr>
          <w:p w:rsidR="003512CE" w:rsidRDefault="003512CE" w:rsidP="004E45D5">
            <w:pPr>
              <w:spacing w:after="0" w:line="240" w:lineRule="auto"/>
              <w:jc w:val="center"/>
              <w:rPr>
                <w:rFonts w:ascii="Times New Roman" w:hAnsi="Times New Roman"/>
                <w:sz w:val="24"/>
                <w:szCs w:val="24"/>
              </w:rPr>
            </w:pPr>
            <w:r>
              <w:rPr>
                <w:rFonts w:ascii="Times New Roman" w:hAnsi="Times New Roman"/>
                <w:sz w:val="24"/>
                <w:szCs w:val="24"/>
              </w:rPr>
              <w:t>3.3.2.</w:t>
            </w:r>
          </w:p>
        </w:tc>
        <w:tc>
          <w:tcPr>
            <w:tcW w:w="7434" w:type="dxa"/>
          </w:tcPr>
          <w:p w:rsidR="003512CE" w:rsidRPr="003512CE" w:rsidRDefault="003512CE" w:rsidP="00E9061A">
            <w:pPr>
              <w:spacing w:after="0" w:line="240" w:lineRule="auto"/>
              <w:ind w:firstLine="47"/>
              <w:rPr>
                <w:rFonts w:ascii="Times New Roman" w:hAnsi="Times New Roman"/>
                <w:sz w:val="24"/>
                <w:szCs w:val="24"/>
              </w:rPr>
            </w:pPr>
            <w:r w:rsidRPr="003512CE">
              <w:rPr>
                <w:rFonts w:ascii="Times New Roman" w:hAnsi="Times New Roman"/>
                <w:sz w:val="24"/>
                <w:szCs w:val="24"/>
              </w:rPr>
              <w:t>Воспитывающая среда образовательной организации</w:t>
            </w:r>
          </w:p>
        </w:tc>
        <w:tc>
          <w:tcPr>
            <w:tcW w:w="986" w:type="dxa"/>
          </w:tcPr>
          <w:p w:rsidR="003512C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180</w:t>
            </w:r>
          </w:p>
        </w:tc>
      </w:tr>
      <w:tr w:rsidR="003512CE" w:rsidRPr="00DD0995" w:rsidTr="00270BAD">
        <w:tc>
          <w:tcPr>
            <w:tcW w:w="936" w:type="dxa"/>
          </w:tcPr>
          <w:p w:rsidR="003512CE" w:rsidRDefault="003512CE" w:rsidP="004E45D5">
            <w:pPr>
              <w:spacing w:after="0" w:line="240" w:lineRule="auto"/>
              <w:jc w:val="center"/>
              <w:rPr>
                <w:rFonts w:ascii="Times New Roman" w:hAnsi="Times New Roman"/>
                <w:sz w:val="24"/>
                <w:szCs w:val="24"/>
              </w:rPr>
            </w:pPr>
            <w:r>
              <w:rPr>
                <w:rFonts w:ascii="Times New Roman" w:hAnsi="Times New Roman"/>
                <w:sz w:val="24"/>
                <w:szCs w:val="24"/>
              </w:rPr>
              <w:t>3.3.3.</w:t>
            </w:r>
          </w:p>
        </w:tc>
        <w:tc>
          <w:tcPr>
            <w:tcW w:w="7434" w:type="dxa"/>
          </w:tcPr>
          <w:p w:rsidR="003512CE" w:rsidRPr="003512CE" w:rsidRDefault="003512CE" w:rsidP="00E9061A">
            <w:pPr>
              <w:spacing w:after="0" w:line="240" w:lineRule="auto"/>
              <w:ind w:firstLine="47"/>
              <w:rPr>
                <w:rFonts w:ascii="Times New Roman" w:hAnsi="Times New Roman"/>
                <w:sz w:val="24"/>
                <w:szCs w:val="24"/>
              </w:rPr>
            </w:pPr>
            <w:r w:rsidRPr="003512CE">
              <w:rPr>
                <w:rFonts w:ascii="Times New Roman" w:hAnsi="Times New Roman"/>
                <w:sz w:val="24"/>
                <w:szCs w:val="24"/>
              </w:rPr>
              <w:t>Общности образовательной организации</w:t>
            </w:r>
          </w:p>
        </w:tc>
        <w:tc>
          <w:tcPr>
            <w:tcW w:w="986" w:type="dxa"/>
          </w:tcPr>
          <w:p w:rsidR="003512C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181</w:t>
            </w:r>
          </w:p>
        </w:tc>
      </w:tr>
      <w:tr w:rsidR="003512CE" w:rsidRPr="00DD0995" w:rsidTr="00270BAD">
        <w:tc>
          <w:tcPr>
            <w:tcW w:w="936" w:type="dxa"/>
          </w:tcPr>
          <w:p w:rsidR="003512CE" w:rsidRDefault="003512CE" w:rsidP="004E45D5">
            <w:pPr>
              <w:spacing w:after="0" w:line="240" w:lineRule="auto"/>
              <w:jc w:val="center"/>
              <w:rPr>
                <w:rFonts w:ascii="Times New Roman" w:hAnsi="Times New Roman"/>
                <w:sz w:val="24"/>
                <w:szCs w:val="24"/>
              </w:rPr>
            </w:pPr>
            <w:r>
              <w:rPr>
                <w:rFonts w:ascii="Times New Roman" w:hAnsi="Times New Roman"/>
                <w:sz w:val="24"/>
                <w:szCs w:val="24"/>
              </w:rPr>
              <w:t>3.3.4.</w:t>
            </w:r>
          </w:p>
        </w:tc>
        <w:tc>
          <w:tcPr>
            <w:tcW w:w="7434" w:type="dxa"/>
          </w:tcPr>
          <w:p w:rsidR="003512CE" w:rsidRPr="003512CE" w:rsidRDefault="003512CE" w:rsidP="00E9061A">
            <w:pPr>
              <w:spacing w:after="0" w:line="240" w:lineRule="auto"/>
              <w:ind w:firstLine="47"/>
              <w:rPr>
                <w:rFonts w:ascii="Times New Roman" w:hAnsi="Times New Roman"/>
                <w:sz w:val="24"/>
                <w:szCs w:val="24"/>
              </w:rPr>
            </w:pPr>
            <w:r w:rsidRPr="003512CE">
              <w:rPr>
                <w:rFonts w:ascii="Times New Roman" w:hAnsi="Times New Roman"/>
                <w:sz w:val="24"/>
                <w:szCs w:val="24"/>
              </w:rPr>
              <w:t>Задачи воспитания в образовательных областях</w:t>
            </w:r>
          </w:p>
        </w:tc>
        <w:tc>
          <w:tcPr>
            <w:tcW w:w="986" w:type="dxa"/>
          </w:tcPr>
          <w:p w:rsidR="003512C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183</w:t>
            </w:r>
          </w:p>
        </w:tc>
      </w:tr>
      <w:tr w:rsidR="003512CE" w:rsidRPr="00DD0995" w:rsidTr="00270BAD">
        <w:tc>
          <w:tcPr>
            <w:tcW w:w="936" w:type="dxa"/>
          </w:tcPr>
          <w:p w:rsidR="003512CE" w:rsidRPr="003512CE" w:rsidRDefault="003512CE" w:rsidP="004E45D5">
            <w:pPr>
              <w:spacing w:after="0" w:line="240" w:lineRule="auto"/>
              <w:jc w:val="center"/>
              <w:rPr>
                <w:rFonts w:ascii="Times New Roman" w:hAnsi="Times New Roman"/>
                <w:sz w:val="24"/>
                <w:szCs w:val="24"/>
              </w:rPr>
            </w:pPr>
            <w:r w:rsidRPr="003512CE">
              <w:rPr>
                <w:rFonts w:ascii="Times New Roman" w:hAnsi="Times New Roman"/>
                <w:sz w:val="24"/>
                <w:szCs w:val="24"/>
              </w:rPr>
              <w:t>3.3.6.</w:t>
            </w:r>
          </w:p>
        </w:tc>
        <w:tc>
          <w:tcPr>
            <w:tcW w:w="7434" w:type="dxa"/>
          </w:tcPr>
          <w:p w:rsidR="003512CE" w:rsidRPr="003512CE" w:rsidRDefault="003512CE" w:rsidP="003512CE">
            <w:pPr>
              <w:pStyle w:val="ConsPlusNormal"/>
              <w:jc w:val="both"/>
            </w:pPr>
            <w:r w:rsidRPr="003512CE">
              <w:t>Формы совместной деятельности в ДОУ.</w:t>
            </w:r>
          </w:p>
        </w:tc>
        <w:tc>
          <w:tcPr>
            <w:tcW w:w="986" w:type="dxa"/>
          </w:tcPr>
          <w:p w:rsidR="003512C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187</w:t>
            </w:r>
          </w:p>
        </w:tc>
      </w:tr>
      <w:tr w:rsidR="00D115BE" w:rsidRPr="00DD0995" w:rsidTr="00270BAD">
        <w:tc>
          <w:tcPr>
            <w:tcW w:w="936" w:type="dxa"/>
          </w:tcPr>
          <w:p w:rsidR="00D115BE" w:rsidRPr="00D115BE" w:rsidRDefault="00D115BE" w:rsidP="004E45D5">
            <w:pPr>
              <w:spacing w:after="0" w:line="240" w:lineRule="auto"/>
              <w:jc w:val="center"/>
              <w:rPr>
                <w:rFonts w:ascii="Times New Roman" w:hAnsi="Times New Roman"/>
                <w:sz w:val="24"/>
                <w:szCs w:val="24"/>
              </w:rPr>
            </w:pPr>
            <w:r w:rsidRPr="00D115BE">
              <w:rPr>
                <w:rFonts w:ascii="Times New Roman" w:hAnsi="Times New Roman"/>
                <w:sz w:val="24"/>
                <w:szCs w:val="24"/>
              </w:rPr>
              <w:lastRenderedPageBreak/>
              <w:t>3.3.6.1.</w:t>
            </w:r>
          </w:p>
        </w:tc>
        <w:tc>
          <w:tcPr>
            <w:tcW w:w="7434" w:type="dxa"/>
          </w:tcPr>
          <w:p w:rsidR="00D115BE" w:rsidRPr="00D115BE" w:rsidRDefault="00D115BE" w:rsidP="003512CE">
            <w:pPr>
              <w:pStyle w:val="ConsPlusNormal"/>
              <w:jc w:val="both"/>
            </w:pPr>
            <w:r w:rsidRPr="00D115BE">
              <w:t>Работа с родителями (законными представителями)</w:t>
            </w:r>
          </w:p>
        </w:tc>
        <w:tc>
          <w:tcPr>
            <w:tcW w:w="986" w:type="dxa"/>
          </w:tcPr>
          <w:p w:rsidR="00D115B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187</w:t>
            </w:r>
          </w:p>
        </w:tc>
      </w:tr>
      <w:tr w:rsidR="00D115BE" w:rsidRPr="00DD0995" w:rsidTr="00270BAD">
        <w:tc>
          <w:tcPr>
            <w:tcW w:w="936" w:type="dxa"/>
          </w:tcPr>
          <w:p w:rsidR="00D115BE" w:rsidRPr="00D115BE" w:rsidRDefault="00D115BE" w:rsidP="004E45D5">
            <w:pPr>
              <w:spacing w:after="0" w:line="240" w:lineRule="auto"/>
              <w:jc w:val="center"/>
              <w:rPr>
                <w:rFonts w:ascii="Times New Roman" w:hAnsi="Times New Roman"/>
                <w:sz w:val="24"/>
                <w:szCs w:val="24"/>
              </w:rPr>
            </w:pPr>
            <w:r w:rsidRPr="00D115BE">
              <w:rPr>
                <w:rFonts w:ascii="Times New Roman" w:hAnsi="Times New Roman"/>
                <w:sz w:val="24"/>
                <w:szCs w:val="24"/>
              </w:rPr>
              <w:t>3.3.6.2.</w:t>
            </w:r>
          </w:p>
        </w:tc>
        <w:tc>
          <w:tcPr>
            <w:tcW w:w="7434" w:type="dxa"/>
          </w:tcPr>
          <w:p w:rsidR="00D115BE" w:rsidRPr="00D115BE" w:rsidRDefault="00D115BE" w:rsidP="003512CE">
            <w:pPr>
              <w:pStyle w:val="ConsPlusNormal"/>
              <w:jc w:val="both"/>
            </w:pPr>
            <w:r w:rsidRPr="00D115BE">
              <w:t>События образовательной организации</w:t>
            </w:r>
          </w:p>
        </w:tc>
        <w:tc>
          <w:tcPr>
            <w:tcW w:w="986" w:type="dxa"/>
          </w:tcPr>
          <w:p w:rsidR="00D115B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189</w:t>
            </w:r>
          </w:p>
        </w:tc>
      </w:tr>
      <w:tr w:rsidR="00D115BE" w:rsidRPr="00DD0995" w:rsidTr="00270BAD">
        <w:tc>
          <w:tcPr>
            <w:tcW w:w="936" w:type="dxa"/>
          </w:tcPr>
          <w:p w:rsidR="00D115BE" w:rsidRPr="00D115BE" w:rsidRDefault="00D115BE" w:rsidP="004E45D5">
            <w:pPr>
              <w:spacing w:after="0" w:line="240" w:lineRule="auto"/>
              <w:jc w:val="center"/>
              <w:rPr>
                <w:rFonts w:ascii="Times New Roman" w:hAnsi="Times New Roman"/>
                <w:sz w:val="24"/>
                <w:szCs w:val="24"/>
              </w:rPr>
            </w:pPr>
            <w:r w:rsidRPr="00D115BE">
              <w:rPr>
                <w:rFonts w:ascii="Times New Roman" w:hAnsi="Times New Roman"/>
                <w:sz w:val="24"/>
                <w:szCs w:val="24"/>
              </w:rPr>
              <w:t>3.3.6.3.</w:t>
            </w:r>
          </w:p>
        </w:tc>
        <w:tc>
          <w:tcPr>
            <w:tcW w:w="7434" w:type="dxa"/>
          </w:tcPr>
          <w:p w:rsidR="00D115BE" w:rsidRPr="00D115BE" w:rsidRDefault="00D115BE" w:rsidP="00D115BE">
            <w:pPr>
              <w:pStyle w:val="ConsPlusNormal"/>
              <w:jc w:val="both"/>
            </w:pPr>
            <w:r w:rsidRPr="00D115BE">
              <w:t>Совместная деятельность в образовательных ситуациях.</w:t>
            </w:r>
          </w:p>
        </w:tc>
        <w:tc>
          <w:tcPr>
            <w:tcW w:w="986" w:type="dxa"/>
          </w:tcPr>
          <w:p w:rsidR="00D115B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190</w:t>
            </w:r>
          </w:p>
        </w:tc>
      </w:tr>
      <w:tr w:rsidR="00D115BE" w:rsidRPr="00DD0995" w:rsidTr="00270BAD">
        <w:tc>
          <w:tcPr>
            <w:tcW w:w="936" w:type="dxa"/>
          </w:tcPr>
          <w:p w:rsidR="00D115BE" w:rsidRPr="00D115BE" w:rsidRDefault="00D115BE" w:rsidP="004E45D5">
            <w:pPr>
              <w:spacing w:after="0" w:line="240" w:lineRule="auto"/>
              <w:jc w:val="center"/>
              <w:rPr>
                <w:rFonts w:ascii="Times New Roman" w:hAnsi="Times New Roman"/>
                <w:sz w:val="24"/>
                <w:szCs w:val="24"/>
              </w:rPr>
            </w:pPr>
            <w:r w:rsidRPr="00D115BE">
              <w:rPr>
                <w:rFonts w:ascii="Times New Roman" w:hAnsi="Times New Roman"/>
                <w:sz w:val="24"/>
                <w:szCs w:val="24"/>
              </w:rPr>
              <w:t>3.3.7.</w:t>
            </w:r>
          </w:p>
        </w:tc>
        <w:tc>
          <w:tcPr>
            <w:tcW w:w="7434" w:type="dxa"/>
          </w:tcPr>
          <w:p w:rsidR="00D115BE" w:rsidRPr="00D115BE" w:rsidRDefault="00D115BE" w:rsidP="00D115BE">
            <w:pPr>
              <w:pStyle w:val="ConsPlusNormal"/>
              <w:jc w:val="both"/>
            </w:pPr>
            <w:r w:rsidRPr="00D115BE">
              <w:t>Организация предметно-пространственной среды.</w:t>
            </w:r>
          </w:p>
        </w:tc>
        <w:tc>
          <w:tcPr>
            <w:tcW w:w="986" w:type="dxa"/>
          </w:tcPr>
          <w:p w:rsidR="00D115BE"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191</w:t>
            </w:r>
          </w:p>
        </w:tc>
      </w:tr>
      <w:tr w:rsidR="009979A9" w:rsidRPr="00DD0995" w:rsidTr="00270BAD">
        <w:tc>
          <w:tcPr>
            <w:tcW w:w="936" w:type="dxa"/>
          </w:tcPr>
          <w:p w:rsidR="009979A9" w:rsidRPr="009979A9" w:rsidRDefault="009979A9" w:rsidP="004E45D5">
            <w:pPr>
              <w:spacing w:after="0" w:line="240" w:lineRule="auto"/>
              <w:jc w:val="center"/>
              <w:rPr>
                <w:rFonts w:ascii="Times New Roman" w:hAnsi="Times New Roman"/>
                <w:sz w:val="24"/>
                <w:szCs w:val="24"/>
              </w:rPr>
            </w:pPr>
            <w:r w:rsidRPr="009979A9">
              <w:rPr>
                <w:rFonts w:ascii="Times New Roman" w:hAnsi="Times New Roman"/>
                <w:sz w:val="24"/>
                <w:szCs w:val="24"/>
              </w:rPr>
              <w:t>3.3.8.</w:t>
            </w:r>
          </w:p>
        </w:tc>
        <w:tc>
          <w:tcPr>
            <w:tcW w:w="7434" w:type="dxa"/>
          </w:tcPr>
          <w:p w:rsidR="009979A9" w:rsidRPr="009979A9" w:rsidRDefault="009979A9" w:rsidP="00D115BE">
            <w:pPr>
              <w:pStyle w:val="ConsPlusNormal"/>
              <w:jc w:val="both"/>
            </w:pPr>
            <w:r w:rsidRPr="009979A9">
              <w:t>Социальное партнерство</w:t>
            </w:r>
          </w:p>
        </w:tc>
        <w:tc>
          <w:tcPr>
            <w:tcW w:w="986" w:type="dxa"/>
          </w:tcPr>
          <w:p w:rsidR="009979A9"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196</w:t>
            </w:r>
          </w:p>
        </w:tc>
      </w:tr>
      <w:tr w:rsidR="008778AB" w:rsidRPr="00DD0995" w:rsidTr="00270BAD">
        <w:tc>
          <w:tcPr>
            <w:tcW w:w="936" w:type="dxa"/>
          </w:tcPr>
          <w:p w:rsidR="008778AB" w:rsidRPr="009979A9" w:rsidRDefault="008778AB" w:rsidP="004E45D5">
            <w:pPr>
              <w:spacing w:after="0" w:line="240" w:lineRule="auto"/>
              <w:jc w:val="center"/>
              <w:rPr>
                <w:rFonts w:ascii="Times New Roman" w:hAnsi="Times New Roman"/>
                <w:sz w:val="24"/>
                <w:szCs w:val="24"/>
              </w:rPr>
            </w:pPr>
            <w:r>
              <w:rPr>
                <w:rFonts w:ascii="Times New Roman" w:hAnsi="Times New Roman"/>
              </w:rPr>
              <w:t>3.4</w:t>
            </w:r>
            <w:r w:rsidRPr="00BC6D57">
              <w:rPr>
                <w:rFonts w:ascii="Times New Roman" w:hAnsi="Times New Roman"/>
              </w:rPr>
              <w:t>.</w:t>
            </w:r>
          </w:p>
        </w:tc>
        <w:tc>
          <w:tcPr>
            <w:tcW w:w="7434" w:type="dxa"/>
          </w:tcPr>
          <w:p w:rsidR="008778AB" w:rsidRPr="009979A9" w:rsidRDefault="008778AB" w:rsidP="00D115BE">
            <w:pPr>
              <w:pStyle w:val="ConsPlusNormal"/>
              <w:jc w:val="both"/>
            </w:pPr>
            <w:r>
              <w:t>ОРГАНИЗАЦИОННЫЙ</w:t>
            </w:r>
            <w:r w:rsidRPr="00BC6D57">
              <w:t xml:space="preserve"> РАЗДЕЛ ПРОГРАММЫ ВОСПИТАНИЯ</w:t>
            </w:r>
          </w:p>
        </w:tc>
        <w:tc>
          <w:tcPr>
            <w:tcW w:w="986" w:type="dxa"/>
          </w:tcPr>
          <w:p w:rsidR="008778AB"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196</w:t>
            </w:r>
          </w:p>
        </w:tc>
      </w:tr>
      <w:tr w:rsidR="008778AB" w:rsidRPr="00DD0995" w:rsidTr="00270BAD">
        <w:tc>
          <w:tcPr>
            <w:tcW w:w="936" w:type="dxa"/>
          </w:tcPr>
          <w:p w:rsidR="008778AB" w:rsidRDefault="008778AB" w:rsidP="004E45D5">
            <w:pPr>
              <w:spacing w:after="0" w:line="240" w:lineRule="auto"/>
              <w:jc w:val="center"/>
              <w:rPr>
                <w:rFonts w:ascii="Times New Roman" w:hAnsi="Times New Roman"/>
              </w:rPr>
            </w:pPr>
            <w:r>
              <w:rPr>
                <w:rFonts w:ascii="Times New Roman" w:hAnsi="Times New Roman"/>
              </w:rPr>
              <w:t>3.4.1.</w:t>
            </w:r>
          </w:p>
        </w:tc>
        <w:tc>
          <w:tcPr>
            <w:tcW w:w="7434" w:type="dxa"/>
          </w:tcPr>
          <w:p w:rsidR="008778AB" w:rsidRDefault="008778AB" w:rsidP="00D115BE">
            <w:pPr>
              <w:pStyle w:val="ConsPlusNormal"/>
              <w:jc w:val="both"/>
            </w:pPr>
            <w:r>
              <w:t>Кадровое обеспечение</w:t>
            </w:r>
          </w:p>
        </w:tc>
        <w:tc>
          <w:tcPr>
            <w:tcW w:w="986" w:type="dxa"/>
          </w:tcPr>
          <w:p w:rsidR="008778AB"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196</w:t>
            </w:r>
          </w:p>
        </w:tc>
      </w:tr>
      <w:tr w:rsidR="00270BAD" w:rsidRPr="00DD0995" w:rsidTr="00270BAD">
        <w:tc>
          <w:tcPr>
            <w:tcW w:w="936" w:type="dxa"/>
          </w:tcPr>
          <w:p w:rsidR="00270BAD" w:rsidRDefault="00270BAD" w:rsidP="004E45D5">
            <w:pPr>
              <w:spacing w:after="0" w:line="240" w:lineRule="auto"/>
              <w:jc w:val="center"/>
              <w:rPr>
                <w:rFonts w:ascii="Times New Roman" w:hAnsi="Times New Roman"/>
              </w:rPr>
            </w:pPr>
            <w:r>
              <w:rPr>
                <w:rFonts w:ascii="Times New Roman" w:hAnsi="Times New Roman"/>
              </w:rPr>
              <w:t>3.4.2.</w:t>
            </w:r>
          </w:p>
        </w:tc>
        <w:tc>
          <w:tcPr>
            <w:tcW w:w="7434" w:type="dxa"/>
          </w:tcPr>
          <w:p w:rsidR="00270BAD" w:rsidRDefault="00270BAD" w:rsidP="00D115BE">
            <w:pPr>
              <w:pStyle w:val="ConsPlusNormal"/>
              <w:jc w:val="both"/>
            </w:pPr>
            <w:r>
              <w:t>Нормативно-методическое обеспечение</w:t>
            </w:r>
          </w:p>
        </w:tc>
        <w:tc>
          <w:tcPr>
            <w:tcW w:w="986" w:type="dxa"/>
          </w:tcPr>
          <w:p w:rsidR="00270BAD"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199</w:t>
            </w:r>
          </w:p>
        </w:tc>
      </w:tr>
      <w:tr w:rsidR="00270BAD" w:rsidRPr="00DD0995" w:rsidTr="00270BAD">
        <w:tc>
          <w:tcPr>
            <w:tcW w:w="936" w:type="dxa"/>
          </w:tcPr>
          <w:p w:rsidR="00270BAD" w:rsidRDefault="00270BAD" w:rsidP="004E45D5">
            <w:pPr>
              <w:spacing w:after="0" w:line="240" w:lineRule="auto"/>
              <w:jc w:val="center"/>
              <w:rPr>
                <w:rFonts w:ascii="Times New Roman" w:hAnsi="Times New Roman"/>
              </w:rPr>
            </w:pPr>
            <w:r>
              <w:rPr>
                <w:rFonts w:ascii="Times New Roman" w:hAnsi="Times New Roman"/>
              </w:rPr>
              <w:t>3.4.3.</w:t>
            </w:r>
          </w:p>
        </w:tc>
        <w:tc>
          <w:tcPr>
            <w:tcW w:w="7434" w:type="dxa"/>
          </w:tcPr>
          <w:p w:rsidR="00270BAD" w:rsidRDefault="00270BAD" w:rsidP="00D115BE">
            <w:pPr>
              <w:pStyle w:val="ConsPlusNormal"/>
              <w:jc w:val="both"/>
            </w:pPr>
            <w:r>
              <w:t>Требования к условиям работы с особыми категориями детей</w:t>
            </w:r>
          </w:p>
        </w:tc>
        <w:tc>
          <w:tcPr>
            <w:tcW w:w="986" w:type="dxa"/>
          </w:tcPr>
          <w:p w:rsidR="00270BAD"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199</w:t>
            </w:r>
          </w:p>
        </w:tc>
      </w:tr>
      <w:tr w:rsidR="00270BAD" w:rsidRPr="00DD0995" w:rsidTr="00270BAD">
        <w:tc>
          <w:tcPr>
            <w:tcW w:w="936" w:type="dxa"/>
          </w:tcPr>
          <w:p w:rsidR="00270BAD" w:rsidRDefault="00270BAD" w:rsidP="004E45D5">
            <w:pPr>
              <w:spacing w:after="0" w:line="240" w:lineRule="auto"/>
              <w:jc w:val="center"/>
              <w:rPr>
                <w:rFonts w:ascii="Times New Roman" w:hAnsi="Times New Roman"/>
              </w:rPr>
            </w:pPr>
          </w:p>
        </w:tc>
        <w:tc>
          <w:tcPr>
            <w:tcW w:w="7434" w:type="dxa"/>
          </w:tcPr>
          <w:p w:rsidR="00270BAD" w:rsidRDefault="00270BAD" w:rsidP="00270BAD">
            <w:pPr>
              <w:pStyle w:val="ConsPlusTitle"/>
              <w:ind w:firstLine="851"/>
              <w:jc w:val="center"/>
              <w:outlineLvl w:val="1"/>
            </w:pPr>
            <w:r w:rsidRPr="00AC7036">
              <w:rPr>
                <w:rFonts w:ascii="Times New Roman" w:hAnsi="Times New Roman" w:cs="Times New Roman"/>
                <w:lang w:val="en-US"/>
              </w:rPr>
              <w:t>III</w:t>
            </w:r>
            <w:r w:rsidRPr="00AC7036">
              <w:rPr>
                <w:rFonts w:ascii="Times New Roman" w:hAnsi="Times New Roman" w:cs="Times New Roman"/>
              </w:rPr>
              <w:t xml:space="preserve">. ОРГАНИЗАЦИОННЫЙ РАЗДЕЛ </w:t>
            </w:r>
          </w:p>
        </w:tc>
        <w:tc>
          <w:tcPr>
            <w:tcW w:w="986" w:type="dxa"/>
          </w:tcPr>
          <w:p w:rsidR="00270BAD" w:rsidRDefault="00270BAD" w:rsidP="009A14A4">
            <w:pPr>
              <w:spacing w:after="0" w:line="240" w:lineRule="auto"/>
              <w:jc w:val="center"/>
              <w:rPr>
                <w:rFonts w:ascii="Times New Roman" w:hAnsi="Times New Roman"/>
                <w:sz w:val="24"/>
                <w:szCs w:val="24"/>
              </w:rPr>
            </w:pPr>
          </w:p>
        </w:tc>
      </w:tr>
      <w:tr w:rsidR="00DD0995" w:rsidRPr="00DD0995" w:rsidTr="00270BAD">
        <w:tc>
          <w:tcPr>
            <w:tcW w:w="936" w:type="dxa"/>
          </w:tcPr>
          <w:p w:rsidR="00DD0995" w:rsidRPr="00DD0995" w:rsidRDefault="00270BAD" w:rsidP="009A14A4">
            <w:pPr>
              <w:spacing w:after="0" w:line="240" w:lineRule="auto"/>
              <w:jc w:val="center"/>
              <w:rPr>
                <w:rFonts w:ascii="Times New Roman" w:hAnsi="Times New Roman"/>
                <w:sz w:val="24"/>
                <w:szCs w:val="24"/>
              </w:rPr>
            </w:pPr>
            <w:r>
              <w:rPr>
                <w:rFonts w:ascii="Times New Roman" w:hAnsi="Times New Roman"/>
                <w:sz w:val="24"/>
                <w:szCs w:val="24"/>
              </w:rPr>
              <w:t>1.</w:t>
            </w:r>
          </w:p>
        </w:tc>
        <w:tc>
          <w:tcPr>
            <w:tcW w:w="7434" w:type="dxa"/>
          </w:tcPr>
          <w:p w:rsidR="00DD0995" w:rsidRPr="00270BAD" w:rsidRDefault="00270BAD" w:rsidP="009A14A4">
            <w:pPr>
              <w:spacing w:after="0" w:line="240" w:lineRule="auto"/>
              <w:rPr>
                <w:rFonts w:ascii="Times New Roman" w:hAnsi="Times New Roman"/>
                <w:color w:val="000000"/>
                <w:sz w:val="24"/>
                <w:szCs w:val="24"/>
              </w:rPr>
            </w:pPr>
            <w:r w:rsidRPr="00270BAD">
              <w:rPr>
                <w:rFonts w:ascii="Times New Roman" w:hAnsi="Times New Roman"/>
                <w:sz w:val="24"/>
                <w:szCs w:val="24"/>
              </w:rPr>
              <w:t>Психолого-педагогические условия реализации Программы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200</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r w:rsidRPr="00DD0995">
              <w:rPr>
                <w:rFonts w:ascii="Times New Roman" w:hAnsi="Times New Roman"/>
                <w:sz w:val="24"/>
                <w:szCs w:val="24"/>
              </w:rPr>
              <w:t>2.</w:t>
            </w:r>
          </w:p>
        </w:tc>
        <w:tc>
          <w:tcPr>
            <w:tcW w:w="7434" w:type="dxa"/>
          </w:tcPr>
          <w:p w:rsidR="00DD0995" w:rsidRPr="00DD0995" w:rsidRDefault="00270BAD" w:rsidP="00270BAD">
            <w:pPr>
              <w:pStyle w:val="ConsPlusNormal"/>
              <w:jc w:val="both"/>
              <w:rPr>
                <w:color w:val="000000"/>
              </w:rPr>
            </w:pPr>
            <w:r w:rsidRPr="00270BAD">
              <w:t>Особенности организации развивающей предметно-пространственной среды.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201</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r w:rsidRPr="00DD0995">
              <w:rPr>
                <w:rFonts w:ascii="Times New Roman" w:hAnsi="Times New Roman"/>
                <w:sz w:val="24"/>
                <w:szCs w:val="24"/>
              </w:rPr>
              <w:t>3.</w:t>
            </w:r>
          </w:p>
        </w:tc>
        <w:tc>
          <w:tcPr>
            <w:tcW w:w="7434" w:type="dxa"/>
          </w:tcPr>
          <w:p w:rsidR="00DD0995" w:rsidRPr="00DD0995" w:rsidRDefault="00270BAD" w:rsidP="009A14A4">
            <w:pPr>
              <w:spacing w:after="0" w:line="240" w:lineRule="auto"/>
              <w:rPr>
                <w:rFonts w:ascii="Times New Roman" w:hAnsi="Times New Roman"/>
                <w:color w:val="000000"/>
                <w:sz w:val="24"/>
                <w:szCs w:val="24"/>
              </w:rPr>
            </w:pPr>
            <w:r w:rsidRPr="00CC3F2B">
              <w:rPr>
                <w:rFonts w:ascii="Times New Roman" w:hAnsi="Times New Roman"/>
              </w:rPr>
              <w:t xml:space="preserve">Материально-техническое обеспечение </w:t>
            </w:r>
            <w:r>
              <w:rPr>
                <w:rFonts w:ascii="Times New Roman" w:hAnsi="Times New Roman"/>
              </w:rPr>
              <w:t>П</w:t>
            </w:r>
            <w:r w:rsidRPr="00CC3F2B">
              <w:rPr>
                <w:rFonts w:ascii="Times New Roman" w:hAnsi="Times New Roman"/>
              </w:rPr>
              <w:t>рограммы, обеспеченность методическими материалами и средствами обучения и воспитания</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207</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r w:rsidRPr="00DD0995">
              <w:rPr>
                <w:rFonts w:ascii="Times New Roman" w:hAnsi="Times New Roman"/>
                <w:sz w:val="24"/>
                <w:szCs w:val="24"/>
              </w:rPr>
              <w:t>4.</w:t>
            </w:r>
          </w:p>
        </w:tc>
        <w:tc>
          <w:tcPr>
            <w:tcW w:w="7434" w:type="dxa"/>
          </w:tcPr>
          <w:p w:rsidR="00DD0995" w:rsidRPr="00DD0995" w:rsidRDefault="00DA50B9" w:rsidP="00DA50B9">
            <w:pPr>
              <w:pStyle w:val="ConsPlusTitle"/>
              <w:jc w:val="both"/>
              <w:outlineLvl w:val="2"/>
              <w:rPr>
                <w:rFonts w:ascii="Times New Roman" w:hAnsi="Times New Roman"/>
                <w:color w:val="000000"/>
              </w:rPr>
            </w:pPr>
            <w:r w:rsidRPr="00DA50B9">
              <w:rPr>
                <w:rFonts w:ascii="Times New Roman" w:hAnsi="Times New Roman" w:cs="Times New Roman"/>
                <w:b w:val="0"/>
              </w:rPr>
              <w:t>Примерный перечень литературных, музыкальных, художественных, анимационных произведений для реализации образовательной Программы.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218</w:t>
            </w:r>
          </w:p>
        </w:tc>
      </w:tr>
      <w:tr w:rsidR="00DD0995" w:rsidRPr="00DD0995" w:rsidTr="00270BAD">
        <w:tc>
          <w:tcPr>
            <w:tcW w:w="936" w:type="dxa"/>
          </w:tcPr>
          <w:p w:rsidR="00DD0995" w:rsidRPr="00DD0995" w:rsidRDefault="00DD0995" w:rsidP="009A14A4">
            <w:pPr>
              <w:spacing w:after="0" w:line="240" w:lineRule="auto"/>
              <w:jc w:val="center"/>
              <w:rPr>
                <w:rFonts w:ascii="Times New Roman" w:hAnsi="Times New Roman"/>
                <w:sz w:val="24"/>
                <w:szCs w:val="24"/>
              </w:rPr>
            </w:pPr>
            <w:r w:rsidRPr="00DD0995">
              <w:rPr>
                <w:rFonts w:ascii="Times New Roman" w:hAnsi="Times New Roman"/>
                <w:sz w:val="24"/>
                <w:szCs w:val="24"/>
              </w:rPr>
              <w:t>5.</w:t>
            </w:r>
          </w:p>
        </w:tc>
        <w:tc>
          <w:tcPr>
            <w:tcW w:w="7434" w:type="dxa"/>
          </w:tcPr>
          <w:p w:rsidR="00DD0995" w:rsidRPr="00175D50" w:rsidRDefault="00175D50" w:rsidP="009A14A4">
            <w:pPr>
              <w:spacing w:after="0" w:line="240" w:lineRule="auto"/>
              <w:rPr>
                <w:rFonts w:ascii="Times New Roman" w:hAnsi="Times New Roman"/>
                <w:color w:val="000000"/>
                <w:sz w:val="24"/>
                <w:szCs w:val="24"/>
              </w:rPr>
            </w:pPr>
            <w:r w:rsidRPr="00175D50">
              <w:rPr>
                <w:rFonts w:ascii="Times New Roman" w:hAnsi="Times New Roman"/>
                <w:bCs/>
                <w:color w:val="000000"/>
                <w:sz w:val="24"/>
                <w:szCs w:val="24"/>
              </w:rPr>
              <w:t>Кадровые условия реализации Программы</w:t>
            </w:r>
            <w:r w:rsidR="00DD0995" w:rsidRPr="00175D50">
              <w:rPr>
                <w:rFonts w:ascii="Times New Roman" w:hAnsi="Times New Roman"/>
                <w:color w:val="000000"/>
                <w:sz w:val="24"/>
                <w:szCs w:val="24"/>
              </w:rPr>
              <w:t xml:space="preserve">. </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234</w:t>
            </w:r>
          </w:p>
        </w:tc>
      </w:tr>
      <w:tr w:rsidR="00DD0995" w:rsidRPr="00DD0995" w:rsidTr="00270BAD">
        <w:tc>
          <w:tcPr>
            <w:tcW w:w="936" w:type="dxa"/>
          </w:tcPr>
          <w:p w:rsidR="00DD0995" w:rsidRPr="00DD0995"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6</w:t>
            </w:r>
            <w:r w:rsidR="00DD0995" w:rsidRPr="00DD0995">
              <w:rPr>
                <w:rFonts w:ascii="Times New Roman" w:hAnsi="Times New Roman"/>
                <w:sz w:val="24"/>
                <w:szCs w:val="24"/>
              </w:rPr>
              <w:t>.</w:t>
            </w:r>
          </w:p>
        </w:tc>
        <w:tc>
          <w:tcPr>
            <w:tcW w:w="7434" w:type="dxa"/>
          </w:tcPr>
          <w:p w:rsidR="00DD0995" w:rsidRPr="00175D50" w:rsidRDefault="00175D50" w:rsidP="009A14A4">
            <w:pPr>
              <w:spacing w:after="0" w:line="240" w:lineRule="auto"/>
              <w:rPr>
                <w:rFonts w:ascii="Times New Roman" w:hAnsi="Times New Roman"/>
                <w:color w:val="000000"/>
                <w:sz w:val="24"/>
                <w:szCs w:val="24"/>
              </w:rPr>
            </w:pPr>
            <w:r w:rsidRPr="00175D50">
              <w:rPr>
                <w:rFonts w:ascii="Times New Roman" w:hAnsi="Times New Roman"/>
                <w:bCs/>
                <w:color w:val="000000"/>
                <w:sz w:val="24"/>
                <w:szCs w:val="24"/>
              </w:rPr>
              <w:t>Примерный режим и распорядок дня в дошкольных группах</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235</w:t>
            </w:r>
          </w:p>
        </w:tc>
      </w:tr>
      <w:tr w:rsidR="00DD0995" w:rsidRPr="00DD0995" w:rsidTr="00270BAD">
        <w:tc>
          <w:tcPr>
            <w:tcW w:w="936" w:type="dxa"/>
          </w:tcPr>
          <w:p w:rsidR="00DD0995" w:rsidRPr="00DD0995"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7.</w:t>
            </w:r>
          </w:p>
        </w:tc>
        <w:tc>
          <w:tcPr>
            <w:tcW w:w="7434" w:type="dxa"/>
          </w:tcPr>
          <w:p w:rsidR="00DD0995" w:rsidRPr="00DD0995" w:rsidRDefault="00175D50" w:rsidP="009A14A4">
            <w:pPr>
              <w:spacing w:after="0" w:line="240" w:lineRule="auto"/>
              <w:rPr>
                <w:rFonts w:ascii="Times New Roman" w:hAnsi="Times New Roman"/>
                <w:color w:val="000000"/>
                <w:sz w:val="24"/>
                <w:szCs w:val="24"/>
              </w:rPr>
            </w:pPr>
            <w:r w:rsidRPr="0077070B">
              <w:rPr>
                <w:rFonts w:ascii="Times New Roman" w:hAnsi="Times New Roman"/>
              </w:rPr>
              <w:t>Федеральный календарный план воспитательной работы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241</w:t>
            </w:r>
          </w:p>
        </w:tc>
      </w:tr>
      <w:tr w:rsidR="00DD0995" w:rsidRPr="00DD0995" w:rsidTr="00270BAD">
        <w:tc>
          <w:tcPr>
            <w:tcW w:w="936" w:type="dxa"/>
          </w:tcPr>
          <w:p w:rsidR="00DD0995" w:rsidRPr="00DD0995"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7.1.</w:t>
            </w:r>
          </w:p>
        </w:tc>
        <w:tc>
          <w:tcPr>
            <w:tcW w:w="7434" w:type="dxa"/>
          </w:tcPr>
          <w:p w:rsidR="00DD0995" w:rsidRPr="00175D50" w:rsidRDefault="00175D50" w:rsidP="009A14A4">
            <w:pPr>
              <w:spacing w:after="0" w:line="240" w:lineRule="auto"/>
              <w:rPr>
                <w:rFonts w:ascii="Times New Roman" w:hAnsi="Times New Roman"/>
                <w:color w:val="000000"/>
                <w:sz w:val="24"/>
                <w:szCs w:val="24"/>
              </w:rPr>
            </w:pPr>
            <w:r w:rsidRPr="00175D50">
              <w:rPr>
                <w:rFonts w:ascii="Times New Roman" w:hAnsi="Times New Roman"/>
                <w:bCs/>
                <w:iCs/>
                <w:color w:val="000000"/>
                <w:sz w:val="24"/>
                <w:szCs w:val="24"/>
              </w:rPr>
              <w:t>Календарный план воспитательной работы МДОУ ДС № 26 г. Буденновска в части, формируемой участниками образовательных отношений</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243</w:t>
            </w:r>
          </w:p>
        </w:tc>
      </w:tr>
      <w:tr w:rsidR="00DD0995" w:rsidRPr="00DD0995" w:rsidTr="00270BAD">
        <w:tc>
          <w:tcPr>
            <w:tcW w:w="936" w:type="dxa"/>
          </w:tcPr>
          <w:p w:rsidR="00DD0995" w:rsidRPr="00DD0995"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8.</w:t>
            </w:r>
          </w:p>
        </w:tc>
        <w:tc>
          <w:tcPr>
            <w:tcW w:w="7434" w:type="dxa"/>
          </w:tcPr>
          <w:p w:rsidR="00DD0995" w:rsidRPr="00175D50" w:rsidRDefault="00175D50" w:rsidP="009A14A4">
            <w:pPr>
              <w:spacing w:after="0" w:line="240" w:lineRule="auto"/>
              <w:rPr>
                <w:rFonts w:ascii="Times New Roman" w:hAnsi="Times New Roman"/>
                <w:color w:val="000000"/>
                <w:sz w:val="24"/>
                <w:szCs w:val="24"/>
              </w:rPr>
            </w:pPr>
            <w:r w:rsidRPr="00175D50">
              <w:rPr>
                <w:rFonts w:ascii="Times New Roman" w:hAnsi="Times New Roman"/>
                <w:sz w:val="24"/>
                <w:szCs w:val="24"/>
              </w:rPr>
              <w:t>Перечень нормативных правовых актов, на основе которых разработана Основная общеобразовательная Программа</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243</w:t>
            </w:r>
          </w:p>
        </w:tc>
      </w:tr>
      <w:tr w:rsidR="00175D50" w:rsidRPr="00DD0995" w:rsidTr="00270BAD">
        <w:tc>
          <w:tcPr>
            <w:tcW w:w="936" w:type="dxa"/>
          </w:tcPr>
          <w:p w:rsidR="00175D50"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9.</w:t>
            </w:r>
          </w:p>
        </w:tc>
        <w:tc>
          <w:tcPr>
            <w:tcW w:w="7434" w:type="dxa"/>
          </w:tcPr>
          <w:p w:rsidR="00175D50" w:rsidRPr="00175D50" w:rsidRDefault="00175D50" w:rsidP="009A14A4">
            <w:pPr>
              <w:spacing w:after="0" w:line="240" w:lineRule="auto"/>
              <w:rPr>
                <w:rFonts w:ascii="Times New Roman" w:hAnsi="Times New Roman"/>
                <w:sz w:val="24"/>
                <w:szCs w:val="24"/>
              </w:rPr>
            </w:pPr>
            <w:r w:rsidRPr="00175D50">
              <w:rPr>
                <w:rFonts w:ascii="Times New Roman" w:hAnsi="Times New Roman"/>
                <w:sz w:val="24"/>
                <w:szCs w:val="24"/>
              </w:rPr>
              <w:t>Перечень литературных источников</w:t>
            </w:r>
          </w:p>
        </w:tc>
        <w:tc>
          <w:tcPr>
            <w:tcW w:w="986" w:type="dxa"/>
          </w:tcPr>
          <w:p w:rsidR="00175D50"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244</w:t>
            </w:r>
          </w:p>
        </w:tc>
      </w:tr>
      <w:tr w:rsidR="00175D50" w:rsidRPr="00DD0995" w:rsidTr="00270BAD">
        <w:tc>
          <w:tcPr>
            <w:tcW w:w="936" w:type="dxa"/>
          </w:tcPr>
          <w:p w:rsidR="00175D50" w:rsidRDefault="00175D50" w:rsidP="009A14A4">
            <w:pPr>
              <w:spacing w:after="0" w:line="240" w:lineRule="auto"/>
              <w:jc w:val="center"/>
              <w:rPr>
                <w:rFonts w:ascii="Times New Roman" w:hAnsi="Times New Roman"/>
                <w:sz w:val="24"/>
                <w:szCs w:val="24"/>
              </w:rPr>
            </w:pPr>
          </w:p>
        </w:tc>
        <w:tc>
          <w:tcPr>
            <w:tcW w:w="7434" w:type="dxa"/>
          </w:tcPr>
          <w:p w:rsidR="00175D50" w:rsidRPr="00175D50" w:rsidRDefault="00175D50" w:rsidP="00175D50">
            <w:pPr>
              <w:spacing w:after="0" w:line="240" w:lineRule="auto"/>
              <w:jc w:val="center"/>
              <w:rPr>
                <w:rFonts w:ascii="Times New Roman" w:hAnsi="Times New Roman"/>
                <w:sz w:val="24"/>
                <w:szCs w:val="24"/>
              </w:rPr>
            </w:pPr>
            <w:r>
              <w:rPr>
                <w:rFonts w:ascii="Times New Roman" w:hAnsi="Times New Roman"/>
                <w:b/>
                <w:bCs/>
                <w:color w:val="000000"/>
                <w:sz w:val="24"/>
                <w:szCs w:val="24"/>
                <w:lang w:val="en-US"/>
              </w:rPr>
              <w:t>IV</w:t>
            </w:r>
            <w:r w:rsidRPr="00DD200A">
              <w:rPr>
                <w:rFonts w:ascii="Times New Roman" w:hAnsi="Times New Roman"/>
                <w:b/>
                <w:bCs/>
                <w:color w:val="000000"/>
                <w:sz w:val="24"/>
                <w:szCs w:val="24"/>
              </w:rPr>
              <w:t>. ДОПОЛНИТЕЛЬНЫЙ РАЗДЕЛ ПРОГРАММЫ</w:t>
            </w:r>
          </w:p>
        </w:tc>
        <w:tc>
          <w:tcPr>
            <w:tcW w:w="986" w:type="dxa"/>
          </w:tcPr>
          <w:p w:rsidR="00175D50" w:rsidRDefault="00175D50" w:rsidP="009A14A4">
            <w:pPr>
              <w:spacing w:after="0" w:line="240" w:lineRule="auto"/>
              <w:jc w:val="center"/>
              <w:rPr>
                <w:rFonts w:ascii="Times New Roman" w:hAnsi="Times New Roman"/>
                <w:sz w:val="24"/>
                <w:szCs w:val="24"/>
              </w:rPr>
            </w:pPr>
          </w:p>
        </w:tc>
      </w:tr>
      <w:tr w:rsidR="00DD0995" w:rsidRPr="00DD0995" w:rsidTr="00270BAD">
        <w:tc>
          <w:tcPr>
            <w:tcW w:w="936" w:type="dxa"/>
          </w:tcPr>
          <w:p w:rsidR="00DD0995" w:rsidRPr="00DD0995" w:rsidRDefault="00175D50" w:rsidP="009A14A4">
            <w:pPr>
              <w:spacing w:after="0" w:line="240" w:lineRule="auto"/>
              <w:jc w:val="center"/>
              <w:rPr>
                <w:rFonts w:ascii="Times New Roman" w:hAnsi="Times New Roman"/>
                <w:sz w:val="24"/>
                <w:szCs w:val="24"/>
              </w:rPr>
            </w:pPr>
            <w:r>
              <w:rPr>
                <w:rFonts w:ascii="Times New Roman" w:hAnsi="Times New Roman"/>
                <w:sz w:val="24"/>
                <w:szCs w:val="24"/>
              </w:rPr>
              <w:t>1.</w:t>
            </w:r>
          </w:p>
        </w:tc>
        <w:tc>
          <w:tcPr>
            <w:tcW w:w="7434" w:type="dxa"/>
          </w:tcPr>
          <w:p w:rsidR="00DD0995" w:rsidRPr="00DD0995" w:rsidRDefault="00DD0995" w:rsidP="009A14A4">
            <w:pPr>
              <w:spacing w:after="0" w:line="240" w:lineRule="auto"/>
              <w:rPr>
                <w:rFonts w:ascii="Times New Roman" w:hAnsi="Times New Roman"/>
                <w:color w:val="000000"/>
                <w:sz w:val="24"/>
                <w:szCs w:val="24"/>
              </w:rPr>
            </w:pPr>
            <w:r w:rsidRPr="00DD0995">
              <w:rPr>
                <w:rFonts w:ascii="Times New Roman" w:hAnsi="Times New Roman"/>
                <w:color w:val="000000"/>
                <w:sz w:val="24"/>
                <w:szCs w:val="24"/>
              </w:rPr>
              <w:t>Краткая презентация программы.</w:t>
            </w:r>
          </w:p>
        </w:tc>
        <w:tc>
          <w:tcPr>
            <w:tcW w:w="986" w:type="dxa"/>
          </w:tcPr>
          <w:p w:rsidR="00DD0995" w:rsidRPr="00DD0995" w:rsidRDefault="000E24C7" w:rsidP="009A14A4">
            <w:pPr>
              <w:spacing w:after="0" w:line="240" w:lineRule="auto"/>
              <w:jc w:val="center"/>
              <w:rPr>
                <w:rFonts w:ascii="Times New Roman" w:hAnsi="Times New Roman"/>
                <w:sz w:val="24"/>
                <w:szCs w:val="24"/>
              </w:rPr>
            </w:pPr>
            <w:r>
              <w:rPr>
                <w:rFonts w:ascii="Times New Roman" w:hAnsi="Times New Roman"/>
                <w:sz w:val="24"/>
                <w:szCs w:val="24"/>
              </w:rPr>
              <w:t>246</w:t>
            </w:r>
          </w:p>
        </w:tc>
      </w:tr>
    </w:tbl>
    <w:p w:rsidR="00DD0995" w:rsidRDefault="00DD0995" w:rsidP="00776AFE">
      <w:pPr>
        <w:spacing w:after="0" w:line="240" w:lineRule="auto"/>
        <w:ind w:right="-1" w:hanging="4"/>
        <w:jc w:val="center"/>
        <w:rPr>
          <w:rFonts w:ascii="Times New Roman" w:hAnsi="Times New Roman"/>
          <w:b/>
          <w:spacing w:val="-11"/>
          <w:sz w:val="24"/>
          <w:szCs w:val="24"/>
          <w:lang w:val="en-US"/>
        </w:rPr>
      </w:pPr>
    </w:p>
    <w:p w:rsidR="00DD0995" w:rsidRDefault="00DD09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CC3895" w:rsidRDefault="00CC3895" w:rsidP="00776AFE">
      <w:pPr>
        <w:spacing w:after="0" w:line="240" w:lineRule="auto"/>
        <w:ind w:right="-1" w:hanging="4"/>
        <w:jc w:val="center"/>
        <w:rPr>
          <w:rFonts w:ascii="Times New Roman" w:hAnsi="Times New Roman"/>
          <w:b/>
          <w:spacing w:val="-11"/>
          <w:sz w:val="24"/>
          <w:szCs w:val="24"/>
          <w:lang w:val="en-US"/>
        </w:rPr>
      </w:pPr>
    </w:p>
    <w:p w:rsidR="00744660" w:rsidRPr="00CE4F66" w:rsidRDefault="00AD1ED9" w:rsidP="00776AFE">
      <w:pPr>
        <w:spacing w:after="0" w:line="240" w:lineRule="auto"/>
        <w:ind w:right="-1" w:hanging="4"/>
        <w:jc w:val="center"/>
        <w:rPr>
          <w:rFonts w:ascii="Times New Roman" w:hAnsi="Times New Roman"/>
          <w:b/>
          <w:spacing w:val="-11"/>
          <w:sz w:val="24"/>
          <w:szCs w:val="24"/>
        </w:rPr>
      </w:pPr>
      <w:r>
        <w:rPr>
          <w:rFonts w:ascii="Times New Roman" w:hAnsi="Times New Roman"/>
          <w:b/>
          <w:spacing w:val="-11"/>
          <w:sz w:val="24"/>
          <w:szCs w:val="24"/>
          <w:lang w:val="en-US"/>
        </w:rPr>
        <w:lastRenderedPageBreak/>
        <w:t>I</w:t>
      </w:r>
      <w:r w:rsidR="00744660" w:rsidRPr="00CE4F66">
        <w:rPr>
          <w:rFonts w:ascii="Times New Roman" w:hAnsi="Times New Roman"/>
          <w:b/>
          <w:spacing w:val="-11"/>
          <w:sz w:val="24"/>
          <w:szCs w:val="24"/>
        </w:rPr>
        <w:t xml:space="preserve">. </w:t>
      </w:r>
      <w:r w:rsidR="003C6E1E" w:rsidRPr="00CE4F66">
        <w:rPr>
          <w:rFonts w:ascii="Times New Roman" w:hAnsi="Times New Roman"/>
          <w:b/>
          <w:spacing w:val="-11"/>
          <w:sz w:val="24"/>
          <w:szCs w:val="24"/>
        </w:rPr>
        <w:t>ЦЕЛЕВОЙ РАЗДЕЛ</w:t>
      </w:r>
      <w:r w:rsidR="00744660" w:rsidRPr="00CE4F66">
        <w:rPr>
          <w:rFonts w:ascii="Times New Roman" w:hAnsi="Times New Roman"/>
          <w:b/>
          <w:spacing w:val="-11"/>
          <w:sz w:val="24"/>
          <w:szCs w:val="24"/>
        </w:rPr>
        <w:t>.</w:t>
      </w:r>
    </w:p>
    <w:p w:rsidR="00744660" w:rsidRPr="00CE4F66" w:rsidRDefault="00744660" w:rsidP="00776AFE">
      <w:pPr>
        <w:spacing w:after="0" w:line="240" w:lineRule="auto"/>
        <w:ind w:right="-1" w:hanging="4"/>
        <w:jc w:val="center"/>
        <w:rPr>
          <w:rFonts w:ascii="Times New Roman" w:hAnsi="Times New Roman"/>
          <w:b/>
          <w:spacing w:val="-11"/>
          <w:sz w:val="24"/>
          <w:szCs w:val="24"/>
        </w:rPr>
      </w:pPr>
    </w:p>
    <w:p w:rsidR="00744660" w:rsidRPr="00CE4F66" w:rsidRDefault="00744660" w:rsidP="00744660">
      <w:pPr>
        <w:spacing w:after="0" w:line="240" w:lineRule="auto"/>
        <w:ind w:right="-1" w:firstLine="851"/>
        <w:jc w:val="both"/>
        <w:rPr>
          <w:rFonts w:ascii="Times New Roman" w:hAnsi="Times New Roman"/>
          <w:b/>
          <w:spacing w:val="-11"/>
          <w:sz w:val="24"/>
          <w:szCs w:val="24"/>
        </w:rPr>
      </w:pPr>
      <w:r w:rsidRPr="00CE4F66">
        <w:rPr>
          <w:rFonts w:ascii="Times New Roman" w:hAnsi="Times New Roman"/>
          <w:b/>
          <w:spacing w:val="-11"/>
          <w:sz w:val="24"/>
          <w:szCs w:val="24"/>
        </w:rPr>
        <w:t>1. Пояснительная записка.</w:t>
      </w:r>
    </w:p>
    <w:p w:rsidR="00744660" w:rsidRPr="00CE4F66" w:rsidRDefault="00744660" w:rsidP="00744660">
      <w:pPr>
        <w:spacing w:after="0" w:line="240" w:lineRule="auto"/>
        <w:ind w:right="-1" w:firstLine="851"/>
        <w:jc w:val="both"/>
        <w:rPr>
          <w:rFonts w:ascii="Times New Roman" w:hAnsi="Times New Roman"/>
          <w:b/>
          <w:spacing w:val="-11"/>
          <w:sz w:val="24"/>
          <w:szCs w:val="24"/>
        </w:rPr>
      </w:pPr>
    </w:p>
    <w:p w:rsidR="00744660" w:rsidRPr="000A7737" w:rsidRDefault="00744660" w:rsidP="00744660">
      <w:pPr>
        <w:spacing w:after="0" w:line="240" w:lineRule="auto"/>
        <w:ind w:right="-1" w:firstLine="851"/>
        <w:jc w:val="both"/>
        <w:rPr>
          <w:rFonts w:ascii="Times New Roman" w:hAnsi="Times New Roman"/>
          <w:color w:val="000009"/>
          <w:sz w:val="24"/>
          <w:szCs w:val="24"/>
        </w:rPr>
      </w:pPr>
      <w:r w:rsidRPr="00CE4F66">
        <w:rPr>
          <w:rFonts w:ascii="Times New Roman" w:hAnsi="Times New Roman"/>
          <w:color w:val="000009"/>
          <w:sz w:val="24"/>
          <w:szCs w:val="24"/>
        </w:rPr>
        <w:t>Основная</w:t>
      </w:r>
      <w:r w:rsidRPr="00CE4F66">
        <w:rPr>
          <w:rFonts w:ascii="Times New Roman" w:hAnsi="Times New Roman"/>
          <w:color w:val="000009"/>
          <w:spacing w:val="1"/>
          <w:sz w:val="24"/>
          <w:szCs w:val="24"/>
        </w:rPr>
        <w:t xml:space="preserve"> общеобразовательная программа </w:t>
      </w:r>
      <w:r w:rsidRPr="00CE4F66">
        <w:rPr>
          <w:rFonts w:ascii="Times New Roman" w:hAnsi="Times New Roman"/>
          <w:sz w:val="24"/>
          <w:szCs w:val="24"/>
        </w:rPr>
        <w:t>–</w:t>
      </w:r>
      <w:r w:rsidRPr="00CE4F66">
        <w:rPr>
          <w:rFonts w:ascii="Times New Roman" w:hAnsi="Times New Roman"/>
          <w:b/>
          <w:sz w:val="24"/>
          <w:szCs w:val="24"/>
        </w:rPr>
        <w:t xml:space="preserve"> </w:t>
      </w:r>
      <w:r w:rsidRPr="00CE4F66">
        <w:rPr>
          <w:rFonts w:ascii="Times New Roman" w:hAnsi="Times New Roman"/>
          <w:color w:val="000009"/>
          <w:sz w:val="24"/>
          <w:szCs w:val="24"/>
        </w:rPr>
        <w:t>образовательная</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программа</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дошкольного</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образования муниципального дошкольного образовательного учреждения «Детского сада № 26 «Золотая рыбка» города Буденновска Буденновского района» (далее</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Программа)</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разработана</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в</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соответствии</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с</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федеральным</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государственным</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образовательным</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стандартом</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дошкольного</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образования</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(Приказ</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Министерства</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образования и науки Российской Федерации от 17 октября 2013 года №</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1155) (далее –</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ФГОС</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ДО)</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и</w:t>
      </w:r>
      <w:r w:rsidRPr="00CE4F66">
        <w:rPr>
          <w:rFonts w:ascii="Times New Roman" w:hAnsi="Times New Roman"/>
          <w:color w:val="000009"/>
          <w:spacing w:val="1"/>
          <w:sz w:val="24"/>
          <w:szCs w:val="24"/>
        </w:rPr>
        <w:t xml:space="preserve"> </w:t>
      </w:r>
      <w:r w:rsidRPr="00CE4F66">
        <w:rPr>
          <w:rFonts w:ascii="Times New Roman" w:hAnsi="Times New Roman"/>
          <w:color w:val="000009"/>
          <w:sz w:val="24"/>
          <w:szCs w:val="24"/>
        </w:rPr>
        <w:t>федеральной образовательной программой дошкольного образования (Приказ Минпросвещения России от 25 ноября 2022 г. № 1028 ) (далее – ФОП ДО)</w:t>
      </w:r>
      <w:r w:rsidR="001F7242">
        <w:rPr>
          <w:rFonts w:ascii="Times New Roman" w:hAnsi="Times New Roman"/>
          <w:color w:val="000009"/>
          <w:sz w:val="24"/>
          <w:szCs w:val="24"/>
        </w:rPr>
        <w:t>.</w:t>
      </w:r>
    </w:p>
    <w:p w:rsidR="00433B1B" w:rsidRPr="00433B1B" w:rsidRDefault="00433B1B" w:rsidP="00433B1B">
      <w:pPr>
        <w:pStyle w:val="a5"/>
        <w:ind w:left="0" w:right="-1" w:firstLine="706"/>
      </w:pPr>
      <w:r w:rsidRPr="00433B1B">
        <w:rPr>
          <w:color w:val="000009"/>
        </w:rPr>
        <w:t>Нормативно-правовой</w:t>
      </w:r>
      <w:r w:rsidRPr="00433B1B">
        <w:rPr>
          <w:color w:val="000009"/>
          <w:spacing w:val="1"/>
        </w:rPr>
        <w:t xml:space="preserve"> </w:t>
      </w:r>
      <w:r w:rsidRPr="00433B1B">
        <w:rPr>
          <w:color w:val="000009"/>
        </w:rPr>
        <w:t>основой</w:t>
      </w:r>
      <w:r w:rsidRPr="00433B1B">
        <w:rPr>
          <w:color w:val="000009"/>
          <w:spacing w:val="1"/>
        </w:rPr>
        <w:t xml:space="preserve"> </w:t>
      </w:r>
      <w:r w:rsidRPr="00433B1B">
        <w:rPr>
          <w:color w:val="000009"/>
        </w:rPr>
        <w:t>для</w:t>
      </w:r>
      <w:r w:rsidRPr="00433B1B">
        <w:rPr>
          <w:color w:val="000009"/>
          <w:spacing w:val="1"/>
        </w:rPr>
        <w:t xml:space="preserve"> </w:t>
      </w:r>
      <w:r w:rsidRPr="00433B1B">
        <w:rPr>
          <w:color w:val="000009"/>
        </w:rPr>
        <w:t>разработки</w:t>
      </w:r>
      <w:r w:rsidRPr="00433B1B">
        <w:rPr>
          <w:color w:val="000009"/>
          <w:spacing w:val="1"/>
        </w:rPr>
        <w:t xml:space="preserve"> </w:t>
      </w:r>
      <w:r w:rsidRPr="00433B1B">
        <w:rPr>
          <w:color w:val="000009"/>
        </w:rPr>
        <w:t>Программы</w:t>
      </w:r>
      <w:r w:rsidRPr="00433B1B">
        <w:rPr>
          <w:color w:val="000009"/>
          <w:spacing w:val="1"/>
        </w:rPr>
        <w:t xml:space="preserve"> </w:t>
      </w:r>
      <w:r w:rsidRPr="00433B1B">
        <w:rPr>
          <w:color w:val="000009"/>
        </w:rPr>
        <w:t>являются</w:t>
      </w:r>
      <w:r w:rsidRPr="00433B1B">
        <w:rPr>
          <w:color w:val="000009"/>
          <w:spacing w:val="1"/>
        </w:rPr>
        <w:t xml:space="preserve"> </w:t>
      </w:r>
      <w:r w:rsidRPr="00433B1B">
        <w:rPr>
          <w:color w:val="000009"/>
        </w:rPr>
        <w:t>следующие</w:t>
      </w:r>
      <w:r w:rsidRPr="00433B1B">
        <w:rPr>
          <w:color w:val="000009"/>
          <w:spacing w:val="1"/>
        </w:rPr>
        <w:t xml:space="preserve"> </w:t>
      </w:r>
      <w:r w:rsidRPr="00433B1B">
        <w:rPr>
          <w:color w:val="000009"/>
        </w:rPr>
        <w:t>нормативно-правовые</w:t>
      </w:r>
      <w:r w:rsidRPr="00433B1B">
        <w:rPr>
          <w:color w:val="000009"/>
          <w:spacing w:val="2"/>
        </w:rPr>
        <w:t xml:space="preserve"> </w:t>
      </w:r>
      <w:r w:rsidRPr="00433B1B">
        <w:rPr>
          <w:color w:val="000009"/>
        </w:rPr>
        <w:t>документы:</w:t>
      </w:r>
    </w:p>
    <w:p w:rsidR="00433B1B" w:rsidRPr="00433B1B" w:rsidRDefault="00433B1B" w:rsidP="00433B1B">
      <w:pPr>
        <w:pStyle w:val="a4"/>
        <w:widowControl w:val="0"/>
        <w:numPr>
          <w:ilvl w:val="0"/>
          <w:numId w:val="1"/>
        </w:numPr>
        <w:tabs>
          <w:tab w:val="left" w:pos="851"/>
        </w:tabs>
        <w:autoSpaceDE w:val="0"/>
        <w:autoSpaceDN w:val="0"/>
        <w:spacing w:after="0" w:line="240" w:lineRule="auto"/>
        <w:ind w:left="0" w:right="-1" w:firstLine="709"/>
        <w:contextualSpacing w:val="0"/>
        <w:jc w:val="both"/>
        <w:rPr>
          <w:rFonts w:ascii="Times New Roman" w:hAnsi="Times New Roman"/>
          <w:color w:val="000009"/>
          <w:sz w:val="24"/>
          <w:szCs w:val="24"/>
        </w:rPr>
      </w:pPr>
      <w:r w:rsidRPr="00433B1B">
        <w:rPr>
          <w:rFonts w:ascii="Times New Roman" w:hAnsi="Times New Roman"/>
          <w:color w:val="000009"/>
          <w:sz w:val="24"/>
          <w:szCs w:val="24"/>
        </w:rPr>
        <w:t>Федеральный закон «Об образовании в Российской Федерации» от 29</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декабря</w:t>
      </w:r>
      <w:r w:rsidRPr="00433B1B">
        <w:rPr>
          <w:rFonts w:ascii="Times New Roman" w:hAnsi="Times New Roman"/>
          <w:color w:val="000009"/>
          <w:spacing w:val="2"/>
          <w:sz w:val="24"/>
          <w:szCs w:val="24"/>
        </w:rPr>
        <w:t xml:space="preserve"> </w:t>
      </w:r>
      <w:r w:rsidRPr="00433B1B">
        <w:rPr>
          <w:rFonts w:ascii="Times New Roman" w:hAnsi="Times New Roman"/>
          <w:color w:val="000009"/>
          <w:sz w:val="24"/>
          <w:szCs w:val="24"/>
        </w:rPr>
        <w:t>2012</w:t>
      </w:r>
      <w:r w:rsidRPr="00433B1B">
        <w:rPr>
          <w:rFonts w:ascii="Times New Roman" w:hAnsi="Times New Roman"/>
          <w:color w:val="000009"/>
          <w:spacing w:val="4"/>
          <w:sz w:val="24"/>
          <w:szCs w:val="24"/>
        </w:rPr>
        <w:t xml:space="preserve"> </w:t>
      </w:r>
      <w:r w:rsidRPr="00433B1B">
        <w:rPr>
          <w:rFonts w:ascii="Times New Roman" w:hAnsi="Times New Roman"/>
          <w:color w:val="000009"/>
          <w:sz w:val="24"/>
          <w:szCs w:val="24"/>
        </w:rPr>
        <w:t>г.</w:t>
      </w:r>
      <w:r w:rsidRPr="00433B1B">
        <w:rPr>
          <w:rFonts w:ascii="Times New Roman" w:hAnsi="Times New Roman"/>
          <w:color w:val="000009"/>
          <w:spacing w:val="-15"/>
          <w:sz w:val="24"/>
          <w:szCs w:val="24"/>
        </w:rPr>
        <w:t xml:space="preserve"> </w:t>
      </w:r>
      <w:r w:rsidRPr="00433B1B">
        <w:rPr>
          <w:rFonts w:ascii="Times New Roman" w:hAnsi="Times New Roman"/>
          <w:color w:val="000009"/>
          <w:sz w:val="24"/>
          <w:szCs w:val="24"/>
        </w:rPr>
        <w:t>№</w:t>
      </w:r>
      <w:r w:rsidRPr="00433B1B">
        <w:rPr>
          <w:rFonts w:ascii="Times New Roman" w:hAnsi="Times New Roman"/>
          <w:color w:val="000009"/>
          <w:spacing w:val="-11"/>
          <w:sz w:val="24"/>
          <w:szCs w:val="24"/>
        </w:rPr>
        <w:t xml:space="preserve"> </w:t>
      </w:r>
      <w:r w:rsidRPr="00433B1B">
        <w:rPr>
          <w:rFonts w:ascii="Times New Roman" w:hAnsi="Times New Roman"/>
          <w:color w:val="000009"/>
          <w:sz w:val="24"/>
          <w:szCs w:val="24"/>
        </w:rPr>
        <w:t>273-ФЗ;</w:t>
      </w:r>
    </w:p>
    <w:p w:rsidR="00433B1B" w:rsidRPr="00433B1B" w:rsidRDefault="00433B1B" w:rsidP="00433B1B">
      <w:pPr>
        <w:pStyle w:val="a4"/>
        <w:widowControl w:val="0"/>
        <w:numPr>
          <w:ilvl w:val="0"/>
          <w:numId w:val="1"/>
        </w:numPr>
        <w:tabs>
          <w:tab w:val="left" w:pos="851"/>
        </w:tabs>
        <w:autoSpaceDE w:val="0"/>
        <w:autoSpaceDN w:val="0"/>
        <w:spacing w:after="0" w:line="240" w:lineRule="auto"/>
        <w:ind w:left="0" w:right="-1" w:firstLine="709"/>
        <w:contextualSpacing w:val="0"/>
        <w:jc w:val="both"/>
        <w:rPr>
          <w:rFonts w:ascii="Times New Roman" w:hAnsi="Times New Roman"/>
          <w:color w:val="000009"/>
          <w:sz w:val="24"/>
          <w:szCs w:val="24"/>
        </w:rPr>
      </w:pPr>
      <w:r w:rsidRPr="00433B1B">
        <w:rPr>
          <w:rFonts w:ascii="Times New Roman" w:hAnsi="Times New Roman"/>
          <w:color w:val="000009"/>
          <w:sz w:val="24"/>
          <w:szCs w:val="24"/>
        </w:rPr>
        <w:t>Федеральный государственный образовательный стандарт дошкольного</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образования</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(приказ</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Министерства</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образования</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и</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науки</w:t>
      </w:r>
      <w:r w:rsidRPr="00433B1B">
        <w:rPr>
          <w:rFonts w:ascii="Times New Roman" w:hAnsi="Times New Roman"/>
          <w:color w:val="000009"/>
          <w:spacing w:val="1"/>
          <w:sz w:val="24"/>
          <w:szCs w:val="24"/>
        </w:rPr>
        <w:t xml:space="preserve"> </w:t>
      </w:r>
      <w:r w:rsidRPr="00433B1B">
        <w:rPr>
          <w:rFonts w:ascii="Times New Roman" w:hAnsi="Times New Roman"/>
          <w:color w:val="000009"/>
          <w:sz w:val="24"/>
          <w:szCs w:val="24"/>
        </w:rPr>
        <w:t>Российской</w:t>
      </w:r>
      <w:r w:rsidRPr="00433B1B">
        <w:rPr>
          <w:rFonts w:ascii="Times New Roman" w:hAnsi="Times New Roman"/>
          <w:color w:val="000009"/>
          <w:spacing w:val="1"/>
          <w:sz w:val="24"/>
          <w:szCs w:val="24"/>
        </w:rPr>
        <w:t xml:space="preserve"> </w:t>
      </w:r>
      <w:r w:rsidRPr="00433B1B">
        <w:rPr>
          <w:rFonts w:ascii="Times New Roman" w:hAnsi="Times New Roman"/>
          <w:color w:val="000009"/>
          <w:w w:val="95"/>
          <w:sz w:val="24"/>
          <w:szCs w:val="24"/>
        </w:rPr>
        <w:t>Федерации</w:t>
      </w:r>
      <w:r w:rsidRPr="00433B1B">
        <w:rPr>
          <w:rFonts w:ascii="Times New Roman" w:hAnsi="Times New Roman"/>
          <w:color w:val="000009"/>
          <w:spacing w:val="7"/>
          <w:w w:val="95"/>
          <w:sz w:val="24"/>
          <w:szCs w:val="24"/>
        </w:rPr>
        <w:t xml:space="preserve"> </w:t>
      </w:r>
      <w:r w:rsidRPr="00433B1B">
        <w:rPr>
          <w:rFonts w:ascii="Times New Roman" w:hAnsi="Times New Roman"/>
          <w:color w:val="000009"/>
          <w:w w:val="95"/>
          <w:sz w:val="24"/>
          <w:szCs w:val="24"/>
        </w:rPr>
        <w:t>от</w:t>
      </w:r>
      <w:r w:rsidRPr="00433B1B">
        <w:rPr>
          <w:rFonts w:ascii="Times New Roman" w:hAnsi="Times New Roman"/>
          <w:color w:val="000009"/>
          <w:spacing w:val="6"/>
          <w:w w:val="95"/>
          <w:sz w:val="24"/>
          <w:szCs w:val="24"/>
        </w:rPr>
        <w:t xml:space="preserve"> </w:t>
      </w:r>
      <w:r w:rsidRPr="00433B1B">
        <w:rPr>
          <w:rFonts w:ascii="Times New Roman" w:hAnsi="Times New Roman"/>
          <w:color w:val="000009"/>
          <w:w w:val="95"/>
          <w:sz w:val="24"/>
          <w:szCs w:val="24"/>
        </w:rPr>
        <w:t>17</w:t>
      </w:r>
      <w:r w:rsidRPr="00433B1B">
        <w:rPr>
          <w:rFonts w:ascii="Times New Roman" w:hAnsi="Times New Roman"/>
          <w:color w:val="000009"/>
          <w:spacing w:val="8"/>
          <w:w w:val="95"/>
          <w:sz w:val="24"/>
          <w:szCs w:val="24"/>
        </w:rPr>
        <w:t xml:space="preserve"> </w:t>
      </w:r>
      <w:r w:rsidRPr="00433B1B">
        <w:rPr>
          <w:rFonts w:ascii="Times New Roman" w:hAnsi="Times New Roman"/>
          <w:color w:val="000009"/>
          <w:w w:val="95"/>
          <w:sz w:val="24"/>
          <w:szCs w:val="24"/>
        </w:rPr>
        <w:t>октября</w:t>
      </w:r>
      <w:r w:rsidRPr="00433B1B">
        <w:rPr>
          <w:rFonts w:ascii="Times New Roman" w:hAnsi="Times New Roman"/>
          <w:color w:val="000009"/>
          <w:spacing w:val="9"/>
          <w:w w:val="95"/>
          <w:sz w:val="24"/>
          <w:szCs w:val="24"/>
        </w:rPr>
        <w:t xml:space="preserve"> </w:t>
      </w:r>
      <w:r w:rsidRPr="00433B1B">
        <w:rPr>
          <w:rFonts w:ascii="Times New Roman" w:hAnsi="Times New Roman"/>
          <w:color w:val="000009"/>
          <w:w w:val="95"/>
          <w:sz w:val="24"/>
          <w:szCs w:val="24"/>
        </w:rPr>
        <w:t>2013</w:t>
      </w:r>
      <w:r w:rsidRPr="00433B1B">
        <w:rPr>
          <w:rFonts w:ascii="Times New Roman" w:hAnsi="Times New Roman"/>
          <w:color w:val="000009"/>
          <w:spacing w:val="14"/>
          <w:w w:val="95"/>
          <w:sz w:val="24"/>
          <w:szCs w:val="24"/>
        </w:rPr>
        <w:t xml:space="preserve"> </w:t>
      </w:r>
      <w:r w:rsidRPr="00433B1B">
        <w:rPr>
          <w:rFonts w:ascii="Times New Roman" w:hAnsi="Times New Roman"/>
          <w:color w:val="000009"/>
          <w:w w:val="95"/>
          <w:sz w:val="24"/>
          <w:szCs w:val="24"/>
        </w:rPr>
        <w:t>г.</w:t>
      </w:r>
      <w:r w:rsidRPr="00433B1B">
        <w:rPr>
          <w:rFonts w:ascii="Times New Roman" w:hAnsi="Times New Roman"/>
          <w:color w:val="000009"/>
          <w:spacing w:val="-10"/>
          <w:w w:val="95"/>
          <w:sz w:val="24"/>
          <w:szCs w:val="24"/>
        </w:rPr>
        <w:t xml:space="preserve"> </w:t>
      </w:r>
      <w:r w:rsidRPr="00433B1B">
        <w:rPr>
          <w:rFonts w:ascii="Times New Roman" w:hAnsi="Times New Roman"/>
          <w:color w:val="000009"/>
          <w:w w:val="95"/>
          <w:sz w:val="24"/>
          <w:szCs w:val="24"/>
        </w:rPr>
        <w:t>№</w:t>
      </w:r>
      <w:r w:rsidRPr="00433B1B">
        <w:rPr>
          <w:rFonts w:ascii="Times New Roman" w:hAnsi="Times New Roman"/>
          <w:color w:val="000009"/>
          <w:spacing w:val="-4"/>
          <w:w w:val="95"/>
          <w:sz w:val="24"/>
          <w:szCs w:val="24"/>
        </w:rPr>
        <w:t xml:space="preserve"> </w:t>
      </w:r>
      <w:r w:rsidRPr="00433B1B">
        <w:rPr>
          <w:rFonts w:ascii="Times New Roman" w:hAnsi="Times New Roman"/>
          <w:color w:val="000009"/>
          <w:w w:val="95"/>
          <w:sz w:val="24"/>
          <w:szCs w:val="24"/>
        </w:rPr>
        <w:t>1155);</w:t>
      </w:r>
    </w:p>
    <w:p w:rsidR="00433B1B" w:rsidRPr="00433B1B" w:rsidRDefault="00433B1B" w:rsidP="00433B1B">
      <w:pPr>
        <w:pStyle w:val="a4"/>
        <w:widowControl w:val="0"/>
        <w:numPr>
          <w:ilvl w:val="0"/>
          <w:numId w:val="1"/>
        </w:numPr>
        <w:tabs>
          <w:tab w:val="left" w:pos="851"/>
        </w:tabs>
        <w:autoSpaceDE w:val="0"/>
        <w:autoSpaceDN w:val="0"/>
        <w:spacing w:after="0" w:line="240" w:lineRule="auto"/>
        <w:ind w:left="0" w:right="-1" w:firstLine="709"/>
        <w:contextualSpacing w:val="0"/>
        <w:jc w:val="both"/>
        <w:rPr>
          <w:rFonts w:ascii="Times New Roman" w:hAnsi="Times New Roman"/>
          <w:color w:val="000009"/>
          <w:sz w:val="24"/>
          <w:szCs w:val="24"/>
        </w:rPr>
      </w:pPr>
      <w:r w:rsidRPr="00433B1B">
        <w:rPr>
          <w:rFonts w:ascii="Times New Roman" w:hAnsi="Times New Roman"/>
          <w:color w:val="000009"/>
          <w:sz w:val="24"/>
          <w:szCs w:val="24"/>
        </w:rPr>
        <w:t>Федеральная образовательная программа дошкольного образования (Приказ Минпросвещения России от 25 ноября 2022 г. № 1028);</w:t>
      </w:r>
    </w:p>
    <w:p w:rsidR="00433B1B" w:rsidRDefault="00433B1B" w:rsidP="00433B1B">
      <w:pPr>
        <w:pStyle w:val="a4"/>
        <w:widowControl w:val="0"/>
        <w:numPr>
          <w:ilvl w:val="0"/>
          <w:numId w:val="1"/>
        </w:numPr>
        <w:tabs>
          <w:tab w:val="left" w:pos="851"/>
          <w:tab w:val="left" w:pos="1433"/>
        </w:tabs>
        <w:autoSpaceDE w:val="0"/>
        <w:autoSpaceDN w:val="0"/>
        <w:spacing w:after="0" w:line="240" w:lineRule="auto"/>
        <w:ind w:left="0" w:right="-1" w:firstLine="709"/>
        <w:contextualSpacing w:val="0"/>
        <w:jc w:val="both"/>
        <w:rPr>
          <w:rFonts w:ascii="Times New Roman" w:hAnsi="Times New Roman"/>
          <w:color w:val="000009"/>
          <w:sz w:val="24"/>
          <w:szCs w:val="24"/>
        </w:rPr>
      </w:pPr>
      <w:r w:rsidRPr="00433B1B">
        <w:rPr>
          <w:rFonts w:ascii="Times New Roman" w:hAnsi="Times New Roman"/>
          <w:color w:val="000009"/>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953B0" w:rsidRPr="008953B0" w:rsidRDefault="008953B0" w:rsidP="00433B1B">
      <w:pPr>
        <w:pStyle w:val="a4"/>
        <w:widowControl w:val="0"/>
        <w:numPr>
          <w:ilvl w:val="0"/>
          <w:numId w:val="1"/>
        </w:numPr>
        <w:tabs>
          <w:tab w:val="left" w:pos="851"/>
          <w:tab w:val="left" w:pos="1433"/>
        </w:tabs>
        <w:autoSpaceDE w:val="0"/>
        <w:autoSpaceDN w:val="0"/>
        <w:spacing w:after="0" w:line="240" w:lineRule="auto"/>
        <w:ind w:left="0" w:right="-1" w:firstLine="709"/>
        <w:contextualSpacing w:val="0"/>
        <w:jc w:val="both"/>
        <w:rPr>
          <w:rFonts w:ascii="Times New Roman" w:hAnsi="Times New Roman"/>
          <w:color w:val="000009"/>
          <w:sz w:val="24"/>
          <w:szCs w:val="24"/>
        </w:rPr>
      </w:pPr>
      <w:r w:rsidRPr="008953B0">
        <w:rPr>
          <w:rFonts w:ascii="Times New Roman" w:hAnsi="Times New Roman"/>
          <w:color w:val="000000"/>
          <w:sz w:val="24"/>
          <w:szCs w:val="24"/>
        </w:rPr>
        <w:t>Постановление Главного государственного санитарного врача РФ от 28 сентября 2020 года № 28 Об утверждении санитарных правил</w:t>
      </w:r>
      <w:r>
        <w:rPr>
          <w:rFonts w:ascii="Times New Roman" w:hAnsi="Times New Roman"/>
          <w:color w:val="000000"/>
          <w:sz w:val="24"/>
          <w:szCs w:val="24"/>
        </w:rPr>
        <w:t xml:space="preserve"> </w:t>
      </w:r>
      <w:r w:rsidRPr="008953B0">
        <w:rPr>
          <w:rFonts w:ascii="Times New Roman" w:hAnsi="Times New Roman"/>
          <w:color w:val="000000"/>
          <w:sz w:val="24"/>
          <w:szCs w:val="24"/>
        </w:rPr>
        <w:t>СП 2.4.3648-20 «Санитарно-эпидемиологические требования к организациям</w:t>
      </w:r>
      <w:r>
        <w:rPr>
          <w:rFonts w:ascii="Times New Roman" w:hAnsi="Times New Roman"/>
          <w:color w:val="000000"/>
          <w:sz w:val="24"/>
          <w:szCs w:val="24"/>
        </w:rPr>
        <w:t xml:space="preserve"> </w:t>
      </w:r>
      <w:r w:rsidRPr="008953B0">
        <w:rPr>
          <w:rFonts w:ascii="Times New Roman" w:hAnsi="Times New Roman"/>
          <w:color w:val="000000"/>
          <w:sz w:val="24"/>
          <w:szCs w:val="24"/>
        </w:rPr>
        <w:t>воспитания и обучения, отдыха и оздоровления детей и молодежи»</w:t>
      </w:r>
    </w:p>
    <w:p w:rsidR="00433B1B" w:rsidRPr="00433B1B" w:rsidRDefault="00433B1B" w:rsidP="00433B1B">
      <w:pPr>
        <w:pStyle w:val="TableParagraph"/>
        <w:numPr>
          <w:ilvl w:val="0"/>
          <w:numId w:val="1"/>
        </w:numPr>
        <w:tabs>
          <w:tab w:val="left" w:pos="404"/>
          <w:tab w:val="left" w:pos="851"/>
        </w:tabs>
        <w:spacing w:before="0"/>
        <w:ind w:left="0" w:right="-1" w:firstLine="709"/>
        <w:jc w:val="both"/>
        <w:rPr>
          <w:color w:val="000009"/>
          <w:sz w:val="24"/>
          <w:szCs w:val="24"/>
        </w:rPr>
      </w:pPr>
      <w:r w:rsidRPr="00433B1B">
        <w:rPr>
          <w:color w:val="000009"/>
          <w:sz w:val="24"/>
          <w:szCs w:val="24"/>
        </w:rPr>
        <w:t>Постановление Главного государственного санитарного врача РФ от 27 октября 2020 г. № 32 «Об утверждении санитарно- эпидемиологических правил и норм СанПиН 2.3/2.4.3590-20 «Санитарно-эпидемиологические требования к организации общественного питания населения»;</w:t>
      </w:r>
    </w:p>
    <w:p w:rsidR="00433B1B" w:rsidRPr="00433B1B" w:rsidRDefault="00433B1B" w:rsidP="00433B1B">
      <w:pPr>
        <w:pStyle w:val="a4"/>
        <w:widowControl w:val="0"/>
        <w:numPr>
          <w:ilvl w:val="0"/>
          <w:numId w:val="1"/>
        </w:numPr>
        <w:tabs>
          <w:tab w:val="left" w:pos="851"/>
          <w:tab w:val="left" w:pos="1364"/>
        </w:tabs>
        <w:autoSpaceDE w:val="0"/>
        <w:autoSpaceDN w:val="0"/>
        <w:spacing w:after="0" w:line="240" w:lineRule="auto"/>
        <w:ind w:left="0" w:right="-1" w:firstLine="709"/>
        <w:contextualSpacing w:val="0"/>
        <w:jc w:val="both"/>
        <w:rPr>
          <w:rFonts w:ascii="Times New Roman" w:hAnsi="Times New Roman"/>
          <w:color w:val="000009"/>
          <w:sz w:val="24"/>
          <w:szCs w:val="24"/>
        </w:rPr>
      </w:pPr>
      <w:r w:rsidRPr="00433B1B">
        <w:rPr>
          <w:rFonts w:ascii="Times New Roman" w:hAnsi="Times New Roman"/>
          <w:color w:val="000009"/>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433B1B" w:rsidRDefault="00433B1B" w:rsidP="00433B1B">
      <w:pPr>
        <w:pStyle w:val="TableParagraph"/>
        <w:numPr>
          <w:ilvl w:val="0"/>
          <w:numId w:val="1"/>
        </w:numPr>
        <w:tabs>
          <w:tab w:val="left" w:pos="404"/>
          <w:tab w:val="left" w:pos="851"/>
        </w:tabs>
        <w:spacing w:before="0"/>
        <w:ind w:left="0" w:right="-1" w:firstLine="709"/>
        <w:jc w:val="both"/>
        <w:rPr>
          <w:color w:val="000009"/>
          <w:sz w:val="24"/>
          <w:szCs w:val="24"/>
        </w:rPr>
      </w:pPr>
      <w:r w:rsidRPr="00433B1B">
        <w:rPr>
          <w:color w:val="000009"/>
          <w:sz w:val="24"/>
          <w:szCs w:val="24"/>
        </w:rPr>
        <w:t>Указ Президента РФ от 21 июля 2020 г. № 474 «О национальных целях развития Российской Федерации на период до 2030 года»;</w:t>
      </w:r>
    </w:p>
    <w:p w:rsidR="001F7242" w:rsidRPr="00F05393" w:rsidRDefault="001F7242" w:rsidP="001F7242">
      <w:pPr>
        <w:pStyle w:val="TableParagraph"/>
        <w:numPr>
          <w:ilvl w:val="0"/>
          <w:numId w:val="1"/>
        </w:numPr>
        <w:tabs>
          <w:tab w:val="left" w:pos="404"/>
          <w:tab w:val="left" w:pos="851"/>
        </w:tabs>
        <w:spacing w:before="0"/>
        <w:ind w:left="0" w:right="214" w:firstLine="709"/>
        <w:jc w:val="both"/>
        <w:rPr>
          <w:color w:val="000009"/>
          <w:sz w:val="24"/>
          <w:szCs w:val="24"/>
        </w:rPr>
      </w:pPr>
      <w:r w:rsidRPr="00F05393">
        <w:rPr>
          <w:color w:val="000009"/>
          <w:sz w:val="24"/>
          <w:szCs w:val="24"/>
        </w:rPr>
        <w:t>Устав МДОУ</w:t>
      </w:r>
      <w:r>
        <w:rPr>
          <w:color w:val="000009"/>
          <w:sz w:val="24"/>
          <w:szCs w:val="24"/>
        </w:rPr>
        <w:t xml:space="preserve"> ДС № 26 г. Буденновска</w:t>
      </w:r>
      <w:r w:rsidRPr="00F05393">
        <w:rPr>
          <w:color w:val="000009"/>
          <w:sz w:val="24"/>
          <w:szCs w:val="24"/>
        </w:rPr>
        <w:t>;</w:t>
      </w:r>
    </w:p>
    <w:p w:rsidR="001F7242" w:rsidRPr="003F57A2" w:rsidRDefault="001F7242" w:rsidP="001F7242">
      <w:pPr>
        <w:pStyle w:val="TableParagraph"/>
        <w:numPr>
          <w:ilvl w:val="0"/>
          <w:numId w:val="1"/>
        </w:numPr>
        <w:tabs>
          <w:tab w:val="left" w:pos="404"/>
          <w:tab w:val="left" w:pos="851"/>
        </w:tabs>
        <w:spacing w:before="0"/>
        <w:ind w:left="0" w:firstLine="709"/>
        <w:jc w:val="both"/>
        <w:rPr>
          <w:sz w:val="24"/>
          <w:szCs w:val="24"/>
        </w:rPr>
      </w:pPr>
      <w:r w:rsidRPr="00900EB5">
        <w:rPr>
          <w:sz w:val="24"/>
          <w:szCs w:val="24"/>
        </w:rPr>
        <w:t>Программа</w:t>
      </w:r>
      <w:r w:rsidRPr="00900EB5">
        <w:rPr>
          <w:spacing w:val="-15"/>
          <w:sz w:val="24"/>
          <w:szCs w:val="24"/>
        </w:rPr>
        <w:t xml:space="preserve"> </w:t>
      </w:r>
      <w:r w:rsidRPr="00900EB5">
        <w:rPr>
          <w:sz w:val="24"/>
          <w:szCs w:val="24"/>
        </w:rPr>
        <w:t>развития</w:t>
      </w:r>
      <w:r w:rsidRPr="00900EB5">
        <w:rPr>
          <w:spacing w:val="-5"/>
          <w:sz w:val="24"/>
          <w:szCs w:val="24"/>
        </w:rPr>
        <w:t xml:space="preserve"> </w:t>
      </w:r>
      <w:r w:rsidRPr="00900EB5">
        <w:rPr>
          <w:sz w:val="24"/>
          <w:szCs w:val="24"/>
        </w:rPr>
        <w:t>МДОУ</w:t>
      </w:r>
      <w:r>
        <w:rPr>
          <w:sz w:val="24"/>
          <w:szCs w:val="24"/>
        </w:rPr>
        <w:t xml:space="preserve"> </w:t>
      </w:r>
      <w:r>
        <w:rPr>
          <w:color w:val="000009"/>
          <w:sz w:val="24"/>
          <w:szCs w:val="24"/>
        </w:rPr>
        <w:t>ДС № 26 г. Буденновска.</w:t>
      </w:r>
    </w:p>
    <w:p w:rsidR="003F57A2" w:rsidRPr="00900EB5" w:rsidRDefault="003F57A2" w:rsidP="003F57A2">
      <w:pPr>
        <w:pStyle w:val="a5"/>
        <w:ind w:left="0" w:right="-1"/>
        <w:rPr>
          <w:color w:val="000009"/>
        </w:rPr>
      </w:pPr>
      <w:r w:rsidRPr="00900EB5">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F57A2" w:rsidRDefault="003F57A2" w:rsidP="003F57A2">
      <w:pPr>
        <w:pStyle w:val="a5"/>
        <w:ind w:left="0" w:right="-1"/>
        <w:rPr>
          <w:color w:val="000009"/>
        </w:rPr>
      </w:pPr>
      <w:r w:rsidRPr="00900EB5">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F57A2" w:rsidRPr="003F57A2" w:rsidRDefault="003F57A2" w:rsidP="003F57A2">
      <w:pPr>
        <w:pStyle w:val="a4"/>
        <w:tabs>
          <w:tab w:val="left" w:pos="1630"/>
        </w:tabs>
        <w:spacing w:after="0" w:line="240" w:lineRule="auto"/>
        <w:ind w:left="0" w:right="-1" w:firstLine="709"/>
        <w:jc w:val="both"/>
        <w:rPr>
          <w:rFonts w:ascii="Times New Roman" w:hAnsi="Times New Roman"/>
          <w:sz w:val="24"/>
          <w:szCs w:val="24"/>
        </w:rPr>
      </w:pPr>
      <w:r w:rsidRPr="003F57A2">
        <w:rPr>
          <w:rFonts w:ascii="Times New Roman" w:hAnsi="Times New Roman"/>
          <w:color w:val="000009"/>
          <w:sz w:val="24"/>
          <w:szCs w:val="24"/>
        </w:rPr>
        <w:t xml:space="preserve">Обязательная часть Программы соответствует ФОП ДО и обеспечивает: </w:t>
      </w:r>
    </w:p>
    <w:p w:rsidR="003F57A2" w:rsidRPr="003F57A2" w:rsidRDefault="003F57A2" w:rsidP="003F57A2">
      <w:pPr>
        <w:pStyle w:val="a4"/>
        <w:tabs>
          <w:tab w:val="left" w:pos="1630"/>
        </w:tabs>
        <w:spacing w:after="0" w:line="240" w:lineRule="auto"/>
        <w:ind w:left="0" w:right="-1" w:firstLine="709"/>
        <w:jc w:val="both"/>
        <w:rPr>
          <w:rFonts w:ascii="Times New Roman" w:hAnsi="Times New Roman"/>
          <w:sz w:val="24"/>
          <w:szCs w:val="24"/>
        </w:rPr>
      </w:pPr>
      <w:r w:rsidRPr="003F57A2">
        <w:rPr>
          <w:rFonts w:ascii="Times New Roman" w:hAnsi="Times New Roman"/>
          <w:color w:val="000009"/>
          <w:sz w:val="24"/>
          <w:szCs w:val="24"/>
        </w:rPr>
        <w:lastRenderedPageBreak/>
        <w:t xml:space="preserve">- </w:t>
      </w:r>
      <w:r w:rsidRPr="003F57A2">
        <w:rPr>
          <w:rFonts w:ascii="Times New Roman" w:hAnsi="Times New Roman"/>
          <w:sz w:val="24"/>
          <w:szCs w:val="24"/>
        </w:rPr>
        <w:t>воспитание и развитие ребенка дошкольного возраста как Гражданина Российской</w:t>
      </w:r>
      <w:r w:rsidRPr="003F57A2">
        <w:rPr>
          <w:rFonts w:ascii="Times New Roman" w:hAnsi="Times New Roman"/>
          <w:spacing w:val="1"/>
          <w:sz w:val="24"/>
          <w:szCs w:val="24"/>
        </w:rPr>
        <w:t xml:space="preserve"> </w:t>
      </w:r>
      <w:r w:rsidRPr="003F57A2">
        <w:rPr>
          <w:rFonts w:ascii="Times New Roman" w:hAnsi="Times New Roman"/>
          <w:sz w:val="24"/>
          <w:szCs w:val="24"/>
        </w:rPr>
        <w:t>Федерации, формирование основ его гражданской и культурной идентичности на доступном его</w:t>
      </w:r>
      <w:r w:rsidRPr="003F57A2">
        <w:rPr>
          <w:rFonts w:ascii="Times New Roman" w:hAnsi="Times New Roman"/>
          <w:spacing w:val="1"/>
          <w:sz w:val="24"/>
          <w:szCs w:val="24"/>
        </w:rPr>
        <w:t xml:space="preserve"> </w:t>
      </w:r>
      <w:r w:rsidRPr="003F57A2">
        <w:rPr>
          <w:rFonts w:ascii="Times New Roman" w:hAnsi="Times New Roman"/>
          <w:sz w:val="24"/>
          <w:szCs w:val="24"/>
        </w:rPr>
        <w:t>возрасту</w:t>
      </w:r>
      <w:r w:rsidRPr="003F57A2">
        <w:rPr>
          <w:rFonts w:ascii="Times New Roman" w:hAnsi="Times New Roman"/>
          <w:spacing w:val="-4"/>
          <w:sz w:val="24"/>
          <w:szCs w:val="24"/>
        </w:rPr>
        <w:t xml:space="preserve"> </w:t>
      </w:r>
      <w:r w:rsidRPr="003F57A2">
        <w:rPr>
          <w:rFonts w:ascii="Times New Roman" w:hAnsi="Times New Roman"/>
          <w:sz w:val="24"/>
          <w:szCs w:val="24"/>
        </w:rPr>
        <w:t xml:space="preserve">содержании доступными средствами; </w:t>
      </w:r>
    </w:p>
    <w:p w:rsidR="003F57A2" w:rsidRPr="003F57A2" w:rsidRDefault="003F57A2" w:rsidP="003F57A2">
      <w:pPr>
        <w:pStyle w:val="a4"/>
        <w:tabs>
          <w:tab w:val="left" w:pos="1630"/>
        </w:tabs>
        <w:spacing w:after="0" w:line="240" w:lineRule="auto"/>
        <w:ind w:left="0" w:right="-1" w:firstLine="709"/>
        <w:jc w:val="both"/>
        <w:rPr>
          <w:rFonts w:ascii="Times New Roman" w:hAnsi="Times New Roman"/>
          <w:sz w:val="24"/>
          <w:szCs w:val="24"/>
        </w:rPr>
      </w:pPr>
      <w:r w:rsidRPr="003F57A2">
        <w:rPr>
          <w:rFonts w:ascii="Times New Roman" w:hAnsi="Times New Roman"/>
          <w:color w:val="000009"/>
          <w:sz w:val="24"/>
          <w:szCs w:val="24"/>
        </w:rPr>
        <w:t>-</w:t>
      </w:r>
      <w:r w:rsidRPr="003F57A2">
        <w:rPr>
          <w:rFonts w:ascii="Times New Roman" w:hAnsi="Times New Roman"/>
          <w:sz w:val="24"/>
          <w:szCs w:val="24"/>
        </w:rPr>
        <w:t xml:space="preserve"> создание</w:t>
      </w:r>
      <w:r w:rsidRPr="003F57A2">
        <w:rPr>
          <w:rFonts w:ascii="Times New Roman" w:hAnsi="Times New Roman"/>
          <w:spacing w:val="1"/>
          <w:sz w:val="24"/>
          <w:szCs w:val="24"/>
        </w:rPr>
        <w:t xml:space="preserve"> </w:t>
      </w:r>
      <w:r w:rsidRPr="003F57A2">
        <w:rPr>
          <w:rFonts w:ascii="Times New Roman" w:hAnsi="Times New Roman"/>
          <w:sz w:val="24"/>
          <w:szCs w:val="24"/>
        </w:rPr>
        <w:t>единого</w:t>
      </w:r>
      <w:r w:rsidRPr="003F57A2">
        <w:rPr>
          <w:rFonts w:ascii="Times New Roman" w:hAnsi="Times New Roman"/>
          <w:spacing w:val="1"/>
          <w:sz w:val="24"/>
          <w:szCs w:val="24"/>
        </w:rPr>
        <w:t xml:space="preserve"> </w:t>
      </w:r>
      <w:r w:rsidRPr="003F57A2">
        <w:rPr>
          <w:rFonts w:ascii="Times New Roman" w:hAnsi="Times New Roman"/>
          <w:sz w:val="24"/>
          <w:szCs w:val="24"/>
        </w:rPr>
        <w:t>ядра</w:t>
      </w:r>
      <w:r w:rsidRPr="003F57A2">
        <w:rPr>
          <w:rFonts w:ascii="Times New Roman" w:hAnsi="Times New Roman"/>
          <w:spacing w:val="1"/>
          <w:sz w:val="24"/>
          <w:szCs w:val="24"/>
        </w:rPr>
        <w:t xml:space="preserve"> </w:t>
      </w:r>
      <w:r w:rsidRPr="003F57A2">
        <w:rPr>
          <w:rFonts w:ascii="Times New Roman" w:hAnsi="Times New Roman"/>
          <w:sz w:val="24"/>
          <w:szCs w:val="24"/>
        </w:rPr>
        <w:t>содержания</w:t>
      </w:r>
      <w:r w:rsidRPr="003F57A2">
        <w:rPr>
          <w:rFonts w:ascii="Times New Roman" w:hAnsi="Times New Roman"/>
          <w:spacing w:val="1"/>
          <w:sz w:val="24"/>
          <w:szCs w:val="24"/>
        </w:rPr>
        <w:t xml:space="preserve"> </w:t>
      </w:r>
      <w:r w:rsidRPr="003F57A2">
        <w:rPr>
          <w:rFonts w:ascii="Times New Roman" w:hAnsi="Times New Roman"/>
          <w:sz w:val="24"/>
          <w:szCs w:val="24"/>
        </w:rPr>
        <w:t>дошкольного</w:t>
      </w:r>
      <w:r w:rsidRPr="003F57A2">
        <w:rPr>
          <w:rFonts w:ascii="Times New Roman" w:hAnsi="Times New Roman"/>
          <w:spacing w:val="1"/>
          <w:sz w:val="24"/>
          <w:szCs w:val="24"/>
        </w:rPr>
        <w:t xml:space="preserve"> </w:t>
      </w:r>
      <w:r w:rsidRPr="003F57A2">
        <w:rPr>
          <w:rFonts w:ascii="Times New Roman" w:hAnsi="Times New Roman"/>
          <w:sz w:val="24"/>
          <w:szCs w:val="24"/>
        </w:rPr>
        <w:t>образования</w:t>
      </w:r>
      <w:r w:rsidRPr="003F57A2">
        <w:rPr>
          <w:rFonts w:ascii="Times New Roman" w:hAnsi="Times New Roman"/>
          <w:spacing w:val="1"/>
          <w:sz w:val="24"/>
          <w:szCs w:val="24"/>
        </w:rPr>
        <w:t xml:space="preserve"> </w:t>
      </w:r>
      <w:r w:rsidRPr="003F57A2">
        <w:rPr>
          <w:rFonts w:ascii="Times New Roman" w:hAnsi="Times New Roman"/>
          <w:sz w:val="24"/>
          <w:szCs w:val="24"/>
        </w:rPr>
        <w:t>(далее</w:t>
      </w:r>
      <w:r w:rsidRPr="003F57A2">
        <w:rPr>
          <w:rFonts w:ascii="Times New Roman" w:hAnsi="Times New Roman"/>
          <w:spacing w:val="1"/>
          <w:sz w:val="24"/>
          <w:szCs w:val="24"/>
        </w:rPr>
        <w:t xml:space="preserve"> </w:t>
      </w:r>
      <w:r w:rsidRPr="003F57A2">
        <w:rPr>
          <w:rFonts w:ascii="Times New Roman" w:hAnsi="Times New Roman"/>
          <w:sz w:val="24"/>
          <w:szCs w:val="24"/>
        </w:rPr>
        <w:t>–</w:t>
      </w:r>
      <w:r w:rsidRPr="003F57A2">
        <w:rPr>
          <w:rFonts w:ascii="Times New Roman" w:hAnsi="Times New Roman"/>
          <w:spacing w:val="1"/>
          <w:sz w:val="24"/>
          <w:szCs w:val="24"/>
        </w:rPr>
        <w:t xml:space="preserve"> </w:t>
      </w:r>
      <w:r w:rsidRPr="003F57A2">
        <w:rPr>
          <w:rFonts w:ascii="Times New Roman" w:hAnsi="Times New Roman"/>
          <w:sz w:val="24"/>
          <w:szCs w:val="24"/>
        </w:rPr>
        <w:t>ДО),</w:t>
      </w:r>
      <w:r w:rsidRPr="003F57A2">
        <w:rPr>
          <w:rFonts w:ascii="Times New Roman" w:hAnsi="Times New Roman"/>
          <w:spacing w:val="-57"/>
          <w:sz w:val="24"/>
          <w:szCs w:val="24"/>
        </w:rPr>
        <w:t xml:space="preserve"> </w:t>
      </w:r>
      <w:r w:rsidRPr="003F57A2">
        <w:rPr>
          <w:rFonts w:ascii="Times New Roman" w:hAnsi="Times New Roman"/>
          <w:sz w:val="24"/>
          <w:szCs w:val="24"/>
        </w:rPr>
        <w:t>ориентированного на приобщение детей к духовно-нравственным и социокультурным ценностям</w:t>
      </w:r>
      <w:r w:rsidRPr="003F57A2">
        <w:rPr>
          <w:rFonts w:ascii="Times New Roman" w:hAnsi="Times New Roman"/>
          <w:spacing w:val="1"/>
          <w:sz w:val="24"/>
          <w:szCs w:val="24"/>
        </w:rPr>
        <w:t xml:space="preserve"> </w:t>
      </w:r>
      <w:r w:rsidRPr="003F57A2">
        <w:rPr>
          <w:rFonts w:ascii="Times New Roman" w:hAnsi="Times New Roman"/>
          <w:sz w:val="24"/>
          <w:szCs w:val="24"/>
        </w:rPr>
        <w:t>российского народа, воспитание подрастающего поколения как знающего и уважающего историю</w:t>
      </w:r>
      <w:r w:rsidRPr="003F57A2">
        <w:rPr>
          <w:rFonts w:ascii="Times New Roman" w:hAnsi="Times New Roman"/>
          <w:spacing w:val="1"/>
          <w:sz w:val="24"/>
          <w:szCs w:val="24"/>
        </w:rPr>
        <w:t xml:space="preserve"> </w:t>
      </w:r>
      <w:r w:rsidRPr="003F57A2">
        <w:rPr>
          <w:rFonts w:ascii="Times New Roman" w:hAnsi="Times New Roman"/>
          <w:sz w:val="24"/>
          <w:szCs w:val="24"/>
        </w:rPr>
        <w:t>и</w:t>
      </w:r>
      <w:r w:rsidRPr="003F57A2">
        <w:rPr>
          <w:rFonts w:ascii="Times New Roman" w:hAnsi="Times New Roman"/>
          <w:spacing w:val="-1"/>
          <w:sz w:val="24"/>
          <w:szCs w:val="24"/>
        </w:rPr>
        <w:t xml:space="preserve"> </w:t>
      </w:r>
      <w:r w:rsidRPr="003F57A2">
        <w:rPr>
          <w:rFonts w:ascii="Times New Roman" w:hAnsi="Times New Roman"/>
          <w:sz w:val="24"/>
          <w:szCs w:val="24"/>
        </w:rPr>
        <w:t>культуру</w:t>
      </w:r>
      <w:r w:rsidRPr="003F57A2">
        <w:rPr>
          <w:rFonts w:ascii="Times New Roman" w:hAnsi="Times New Roman"/>
          <w:spacing w:val="-3"/>
          <w:sz w:val="24"/>
          <w:szCs w:val="24"/>
        </w:rPr>
        <w:t xml:space="preserve"> </w:t>
      </w:r>
      <w:r w:rsidRPr="003F57A2">
        <w:rPr>
          <w:rFonts w:ascii="Times New Roman" w:hAnsi="Times New Roman"/>
          <w:sz w:val="24"/>
          <w:szCs w:val="24"/>
        </w:rPr>
        <w:t>своей семьи, большой</w:t>
      </w:r>
      <w:r w:rsidRPr="003F57A2">
        <w:rPr>
          <w:rFonts w:ascii="Times New Roman" w:hAnsi="Times New Roman"/>
          <w:spacing w:val="-2"/>
          <w:sz w:val="24"/>
          <w:szCs w:val="24"/>
        </w:rPr>
        <w:t xml:space="preserve"> </w:t>
      </w:r>
      <w:r w:rsidRPr="003F57A2">
        <w:rPr>
          <w:rFonts w:ascii="Times New Roman" w:hAnsi="Times New Roman"/>
          <w:sz w:val="24"/>
          <w:szCs w:val="24"/>
        </w:rPr>
        <w:t>и малой Родины;</w:t>
      </w:r>
    </w:p>
    <w:p w:rsidR="003F57A2" w:rsidRDefault="003F57A2" w:rsidP="003F57A2">
      <w:pPr>
        <w:pStyle w:val="a4"/>
        <w:tabs>
          <w:tab w:val="left" w:pos="1630"/>
        </w:tabs>
        <w:spacing w:after="0" w:line="240" w:lineRule="auto"/>
        <w:ind w:left="0" w:right="-1" w:firstLine="709"/>
        <w:jc w:val="both"/>
        <w:rPr>
          <w:rFonts w:ascii="Times New Roman" w:hAnsi="Times New Roman"/>
          <w:sz w:val="24"/>
          <w:szCs w:val="24"/>
        </w:rPr>
      </w:pPr>
      <w:r w:rsidRPr="003F57A2">
        <w:rPr>
          <w:rFonts w:ascii="Times New Roman" w:hAnsi="Times New Roman"/>
          <w:color w:val="000009"/>
          <w:sz w:val="24"/>
          <w:szCs w:val="24"/>
        </w:rPr>
        <w:t>-</w:t>
      </w:r>
      <w:r w:rsidRPr="003F57A2">
        <w:rPr>
          <w:rFonts w:ascii="Times New Roman" w:hAnsi="Times New Roman"/>
          <w:sz w:val="24"/>
          <w:szCs w:val="24"/>
        </w:rPr>
        <w:t xml:space="preserve"> создание</w:t>
      </w:r>
      <w:r w:rsidRPr="003F57A2">
        <w:rPr>
          <w:rFonts w:ascii="Times New Roman" w:hAnsi="Times New Roman"/>
          <w:spacing w:val="1"/>
          <w:sz w:val="24"/>
          <w:szCs w:val="24"/>
        </w:rPr>
        <w:t xml:space="preserve"> </w:t>
      </w:r>
      <w:r w:rsidRPr="003F57A2">
        <w:rPr>
          <w:rFonts w:ascii="Times New Roman" w:hAnsi="Times New Roman"/>
          <w:sz w:val="24"/>
          <w:szCs w:val="24"/>
        </w:rPr>
        <w:t>единого</w:t>
      </w:r>
      <w:r w:rsidRPr="003F57A2">
        <w:rPr>
          <w:rFonts w:ascii="Times New Roman" w:hAnsi="Times New Roman"/>
          <w:spacing w:val="1"/>
          <w:sz w:val="24"/>
          <w:szCs w:val="24"/>
        </w:rPr>
        <w:t xml:space="preserve"> </w:t>
      </w:r>
      <w:r w:rsidRPr="003F57A2">
        <w:rPr>
          <w:rFonts w:ascii="Times New Roman" w:hAnsi="Times New Roman"/>
          <w:sz w:val="24"/>
          <w:szCs w:val="24"/>
        </w:rPr>
        <w:t>федерального</w:t>
      </w:r>
      <w:r w:rsidRPr="003F57A2">
        <w:rPr>
          <w:rFonts w:ascii="Times New Roman" w:hAnsi="Times New Roman"/>
          <w:spacing w:val="1"/>
          <w:sz w:val="24"/>
          <w:szCs w:val="24"/>
        </w:rPr>
        <w:t xml:space="preserve"> </w:t>
      </w:r>
      <w:r w:rsidRPr="003F57A2">
        <w:rPr>
          <w:rFonts w:ascii="Times New Roman" w:hAnsi="Times New Roman"/>
          <w:sz w:val="24"/>
          <w:szCs w:val="24"/>
        </w:rPr>
        <w:t>образовательного</w:t>
      </w:r>
      <w:r w:rsidRPr="003F57A2">
        <w:rPr>
          <w:rFonts w:ascii="Times New Roman" w:hAnsi="Times New Roman"/>
          <w:spacing w:val="1"/>
          <w:sz w:val="24"/>
          <w:szCs w:val="24"/>
        </w:rPr>
        <w:t xml:space="preserve"> </w:t>
      </w:r>
      <w:r w:rsidRPr="003F57A2">
        <w:rPr>
          <w:rFonts w:ascii="Times New Roman" w:hAnsi="Times New Roman"/>
          <w:sz w:val="24"/>
          <w:szCs w:val="24"/>
        </w:rPr>
        <w:t>пространства</w:t>
      </w:r>
      <w:r w:rsidRPr="003F57A2">
        <w:rPr>
          <w:rFonts w:ascii="Times New Roman" w:hAnsi="Times New Roman"/>
          <w:spacing w:val="1"/>
          <w:sz w:val="24"/>
          <w:szCs w:val="24"/>
        </w:rPr>
        <w:t xml:space="preserve"> </w:t>
      </w:r>
      <w:r w:rsidRPr="003F57A2">
        <w:rPr>
          <w:rFonts w:ascii="Times New Roman" w:hAnsi="Times New Roman"/>
          <w:sz w:val="24"/>
          <w:szCs w:val="24"/>
        </w:rPr>
        <w:t>воспитания</w:t>
      </w:r>
      <w:r w:rsidRPr="003F57A2">
        <w:rPr>
          <w:rFonts w:ascii="Times New Roman" w:hAnsi="Times New Roman"/>
          <w:spacing w:val="1"/>
          <w:sz w:val="24"/>
          <w:szCs w:val="24"/>
        </w:rPr>
        <w:t xml:space="preserve"> </w:t>
      </w:r>
      <w:r w:rsidRPr="003F57A2">
        <w:rPr>
          <w:rFonts w:ascii="Times New Roman" w:hAnsi="Times New Roman"/>
          <w:sz w:val="24"/>
          <w:szCs w:val="24"/>
        </w:rPr>
        <w:t>и</w:t>
      </w:r>
      <w:r w:rsidRPr="003F57A2">
        <w:rPr>
          <w:rFonts w:ascii="Times New Roman" w:hAnsi="Times New Roman"/>
          <w:spacing w:val="-57"/>
          <w:sz w:val="24"/>
          <w:szCs w:val="24"/>
        </w:rPr>
        <w:t xml:space="preserve"> </w:t>
      </w:r>
      <w:r w:rsidRPr="003F57A2">
        <w:rPr>
          <w:rFonts w:ascii="Times New Roman" w:hAnsi="Times New Roman"/>
          <w:sz w:val="24"/>
          <w:szCs w:val="24"/>
        </w:rPr>
        <w:t>обучения детей от рождения до поступления в начальную школу, обеспечивающего ребенку и его</w:t>
      </w:r>
      <w:r w:rsidRPr="003F57A2">
        <w:rPr>
          <w:rFonts w:ascii="Times New Roman" w:hAnsi="Times New Roman"/>
          <w:spacing w:val="1"/>
          <w:sz w:val="24"/>
          <w:szCs w:val="24"/>
        </w:rPr>
        <w:t xml:space="preserve"> </w:t>
      </w:r>
      <w:r w:rsidRPr="003F57A2">
        <w:rPr>
          <w:rFonts w:ascii="Times New Roman" w:hAnsi="Times New Roman"/>
          <w:sz w:val="24"/>
          <w:szCs w:val="24"/>
        </w:rPr>
        <w:t>родителям (законным представителям), равные, качественные условия ДО, вне зависимости от</w:t>
      </w:r>
      <w:r w:rsidRPr="003F57A2">
        <w:rPr>
          <w:rFonts w:ascii="Times New Roman" w:hAnsi="Times New Roman"/>
          <w:spacing w:val="1"/>
          <w:sz w:val="24"/>
          <w:szCs w:val="24"/>
        </w:rPr>
        <w:t xml:space="preserve"> </w:t>
      </w:r>
      <w:r w:rsidRPr="003F57A2">
        <w:rPr>
          <w:rFonts w:ascii="Times New Roman" w:hAnsi="Times New Roman"/>
          <w:sz w:val="24"/>
          <w:szCs w:val="24"/>
        </w:rPr>
        <w:t>места</w:t>
      </w:r>
      <w:r w:rsidRPr="003F57A2">
        <w:rPr>
          <w:rFonts w:ascii="Times New Roman" w:hAnsi="Times New Roman"/>
          <w:spacing w:val="-1"/>
          <w:sz w:val="24"/>
          <w:szCs w:val="24"/>
        </w:rPr>
        <w:t xml:space="preserve"> </w:t>
      </w:r>
      <w:r w:rsidRPr="003F57A2">
        <w:rPr>
          <w:rFonts w:ascii="Times New Roman" w:hAnsi="Times New Roman"/>
          <w:sz w:val="24"/>
          <w:szCs w:val="24"/>
        </w:rPr>
        <w:t>и региона</w:t>
      </w:r>
      <w:r w:rsidRPr="003F57A2">
        <w:rPr>
          <w:rFonts w:ascii="Times New Roman" w:hAnsi="Times New Roman"/>
          <w:spacing w:val="-1"/>
          <w:sz w:val="24"/>
          <w:szCs w:val="24"/>
        </w:rPr>
        <w:t xml:space="preserve"> </w:t>
      </w:r>
      <w:r w:rsidRPr="003F57A2">
        <w:rPr>
          <w:rFonts w:ascii="Times New Roman" w:hAnsi="Times New Roman"/>
          <w:sz w:val="24"/>
          <w:szCs w:val="24"/>
        </w:rPr>
        <w:t>проживания.</w:t>
      </w:r>
    </w:p>
    <w:p w:rsidR="003F57A2" w:rsidRDefault="003F57A2" w:rsidP="003F57A2">
      <w:pPr>
        <w:spacing w:after="0" w:line="240" w:lineRule="auto"/>
        <w:ind w:firstLine="851"/>
        <w:jc w:val="both"/>
        <w:rPr>
          <w:rFonts w:ascii="Times New Roman" w:hAnsi="Times New Roman"/>
          <w:color w:val="000009"/>
          <w:sz w:val="24"/>
          <w:szCs w:val="24"/>
        </w:rPr>
      </w:pPr>
      <w:r w:rsidRPr="003F57A2">
        <w:rPr>
          <w:rFonts w:ascii="Times New Roman" w:hAnsi="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и ориентированные на потребность детей и их родителей.</w:t>
      </w:r>
      <w:r>
        <w:rPr>
          <w:rFonts w:ascii="Times New Roman" w:hAnsi="Times New Roman"/>
          <w:color w:val="000009"/>
          <w:sz w:val="24"/>
          <w:szCs w:val="24"/>
        </w:rPr>
        <w:t xml:space="preserve"> </w:t>
      </w:r>
    </w:p>
    <w:p w:rsidR="003F57A2" w:rsidRDefault="003F57A2" w:rsidP="003F57A2">
      <w:pPr>
        <w:spacing w:after="0" w:line="240" w:lineRule="auto"/>
        <w:ind w:firstLine="851"/>
        <w:jc w:val="both"/>
        <w:rPr>
          <w:rFonts w:ascii="Times New Roman" w:hAnsi="Times New Roman"/>
          <w:bCs/>
          <w:i/>
          <w:iCs/>
          <w:color w:val="000000"/>
          <w:sz w:val="24"/>
          <w:szCs w:val="24"/>
        </w:rPr>
      </w:pPr>
      <w:r w:rsidRPr="003F57A2">
        <w:rPr>
          <w:rFonts w:ascii="Times New Roman" w:hAnsi="Times New Roman"/>
          <w:bCs/>
          <w:i/>
          <w:iCs/>
          <w:color w:val="000000"/>
          <w:sz w:val="24"/>
          <w:szCs w:val="24"/>
        </w:rPr>
        <w:t>Часть,  формируемая  участниками  образовательных отношений, представлена в Программе курсивом.</w:t>
      </w:r>
    </w:p>
    <w:p w:rsidR="00196617" w:rsidRDefault="00196617" w:rsidP="00A63850">
      <w:pPr>
        <w:pStyle w:val="a5"/>
        <w:ind w:left="0" w:right="201"/>
        <w:rPr>
          <w:i/>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244"/>
      </w:tblGrid>
      <w:tr w:rsidR="00196617" w:rsidRPr="00155497" w:rsidTr="00196617">
        <w:tc>
          <w:tcPr>
            <w:tcW w:w="8494" w:type="dxa"/>
            <w:gridSpan w:val="2"/>
          </w:tcPr>
          <w:p w:rsidR="00196617" w:rsidRPr="00026200" w:rsidRDefault="00196617" w:rsidP="00840FD6">
            <w:pPr>
              <w:pStyle w:val="a7"/>
              <w:jc w:val="center"/>
            </w:pPr>
            <w:r w:rsidRPr="00026200">
              <w:t>Обязательная часть программы.</w:t>
            </w:r>
          </w:p>
        </w:tc>
      </w:tr>
      <w:tr w:rsidR="00196617" w:rsidRPr="00155497" w:rsidTr="00196617">
        <w:tc>
          <w:tcPr>
            <w:tcW w:w="4250" w:type="dxa"/>
          </w:tcPr>
          <w:p w:rsidR="00196617" w:rsidRPr="00155497" w:rsidRDefault="00196617" w:rsidP="00196617">
            <w:pPr>
              <w:pStyle w:val="a7"/>
              <w:rPr>
                <w:sz w:val="28"/>
                <w:szCs w:val="28"/>
              </w:rPr>
            </w:pPr>
            <w:r>
              <w:rPr>
                <w:color w:val="000009"/>
              </w:rPr>
              <w:t>Ф</w:t>
            </w:r>
            <w:r w:rsidRPr="00CE4F66">
              <w:rPr>
                <w:color w:val="000009"/>
              </w:rPr>
              <w:t>едеральн</w:t>
            </w:r>
            <w:r>
              <w:rPr>
                <w:color w:val="000009"/>
              </w:rPr>
              <w:t>ая</w:t>
            </w:r>
            <w:r w:rsidRPr="00CE4F66">
              <w:rPr>
                <w:color w:val="000009"/>
              </w:rPr>
              <w:t xml:space="preserve"> образовательн</w:t>
            </w:r>
            <w:r>
              <w:rPr>
                <w:color w:val="000009"/>
              </w:rPr>
              <w:t>ая</w:t>
            </w:r>
            <w:r w:rsidRPr="00CE4F66">
              <w:rPr>
                <w:color w:val="000009"/>
              </w:rPr>
              <w:t xml:space="preserve"> программ</w:t>
            </w:r>
            <w:r>
              <w:rPr>
                <w:color w:val="000009"/>
              </w:rPr>
              <w:t xml:space="preserve">а </w:t>
            </w:r>
            <w:r w:rsidRPr="00CE4F66">
              <w:rPr>
                <w:color w:val="000009"/>
              </w:rPr>
              <w:t>дошкольного образования</w:t>
            </w:r>
          </w:p>
        </w:tc>
        <w:tc>
          <w:tcPr>
            <w:tcW w:w="4244" w:type="dxa"/>
          </w:tcPr>
          <w:p w:rsidR="00196617" w:rsidRPr="00196617" w:rsidRDefault="00196617" w:rsidP="00840FD6">
            <w:pPr>
              <w:pStyle w:val="a7"/>
            </w:pPr>
            <w:r w:rsidRPr="00196617">
              <w:t xml:space="preserve">Программу реализуют воспитатели и все специалисты, работающие в группах в течение всего дня в помещении группы и во всех помещениях детского сада. </w:t>
            </w:r>
          </w:p>
        </w:tc>
      </w:tr>
      <w:tr w:rsidR="00196617" w:rsidRPr="00155497" w:rsidTr="00840FD6">
        <w:tc>
          <w:tcPr>
            <w:tcW w:w="8494" w:type="dxa"/>
            <w:gridSpan w:val="2"/>
          </w:tcPr>
          <w:p w:rsidR="00196617" w:rsidRPr="00196617" w:rsidRDefault="00196617" w:rsidP="00196617">
            <w:pPr>
              <w:pStyle w:val="a5"/>
              <w:ind w:left="0" w:right="201"/>
            </w:pPr>
            <w:r w:rsidRPr="00A63850">
              <w:rPr>
                <w:i/>
              </w:rPr>
              <w:t>Часть,</w:t>
            </w:r>
            <w:r w:rsidRPr="00A63850">
              <w:rPr>
                <w:i/>
                <w:spacing w:val="1"/>
              </w:rPr>
              <w:t xml:space="preserve"> </w:t>
            </w:r>
            <w:r w:rsidRPr="00A63850">
              <w:rPr>
                <w:i/>
              </w:rPr>
              <w:t>формируемая</w:t>
            </w:r>
            <w:r w:rsidRPr="00A63850">
              <w:rPr>
                <w:i/>
                <w:spacing w:val="1"/>
              </w:rPr>
              <w:t xml:space="preserve"> </w:t>
            </w:r>
            <w:r w:rsidRPr="00A63850">
              <w:rPr>
                <w:i/>
              </w:rPr>
              <w:t>участниками</w:t>
            </w:r>
            <w:r w:rsidRPr="00A63850">
              <w:rPr>
                <w:i/>
                <w:spacing w:val="1"/>
              </w:rPr>
              <w:t xml:space="preserve"> </w:t>
            </w:r>
            <w:r w:rsidRPr="00A63850">
              <w:rPr>
                <w:i/>
              </w:rPr>
              <w:t>образовательных</w:t>
            </w:r>
            <w:r w:rsidRPr="00A63850">
              <w:rPr>
                <w:i/>
                <w:spacing w:val="1"/>
              </w:rPr>
              <w:t xml:space="preserve"> </w:t>
            </w:r>
            <w:r w:rsidRPr="00A63850">
              <w:rPr>
                <w:i/>
              </w:rPr>
              <w:t>отношений,</w:t>
            </w:r>
            <w:r w:rsidRPr="00A63850">
              <w:rPr>
                <w:i/>
                <w:spacing w:val="1"/>
              </w:rPr>
              <w:t xml:space="preserve"> </w:t>
            </w:r>
            <w:r w:rsidRPr="00A63850">
              <w:rPr>
                <w:i/>
              </w:rPr>
              <w:t>разработана</w:t>
            </w:r>
            <w:r w:rsidRPr="00A63850">
              <w:rPr>
                <w:i/>
                <w:spacing w:val="1"/>
              </w:rPr>
              <w:t xml:space="preserve"> </w:t>
            </w:r>
            <w:r w:rsidRPr="00A63850">
              <w:rPr>
                <w:i/>
              </w:rPr>
              <w:t>с</w:t>
            </w:r>
            <w:r w:rsidRPr="00A63850">
              <w:rPr>
                <w:i/>
                <w:spacing w:val="1"/>
              </w:rPr>
              <w:t xml:space="preserve"> </w:t>
            </w:r>
            <w:r w:rsidRPr="00A63850">
              <w:rPr>
                <w:i/>
              </w:rPr>
              <w:t>учетом</w:t>
            </w:r>
            <w:r w:rsidRPr="00A63850">
              <w:rPr>
                <w:i/>
                <w:spacing w:val="1"/>
              </w:rPr>
              <w:t xml:space="preserve"> </w:t>
            </w:r>
            <w:r w:rsidRPr="00A63850">
              <w:rPr>
                <w:i/>
              </w:rPr>
              <w:t>парциальных</w:t>
            </w:r>
            <w:r w:rsidRPr="00A63850">
              <w:rPr>
                <w:i/>
                <w:spacing w:val="-1"/>
              </w:rPr>
              <w:t xml:space="preserve"> </w:t>
            </w:r>
            <w:r w:rsidRPr="00A63850">
              <w:rPr>
                <w:i/>
              </w:rPr>
              <w:t>программ:</w:t>
            </w:r>
          </w:p>
        </w:tc>
      </w:tr>
      <w:tr w:rsidR="00A63850" w:rsidRPr="00155497" w:rsidTr="00196617">
        <w:tc>
          <w:tcPr>
            <w:tcW w:w="4250" w:type="dxa"/>
          </w:tcPr>
          <w:p w:rsidR="00A63850" w:rsidRPr="00A63850" w:rsidRDefault="00A63850" w:rsidP="00335CF5">
            <w:pPr>
              <w:pStyle w:val="a7"/>
            </w:pPr>
            <w:r w:rsidRPr="00A63850">
              <w:rPr>
                <w:rFonts w:eastAsia="Symbol"/>
                <w:i/>
              </w:rPr>
              <w:t xml:space="preserve">Парциальная образовательная программа  по художественно-эстетическому воспитанию дошкольников </w:t>
            </w:r>
            <w:r w:rsidRPr="00A63850">
              <w:rPr>
                <w:i/>
              </w:rPr>
              <w:t>«Цветные ладошки» И.А. Лыкова.</w:t>
            </w:r>
          </w:p>
        </w:tc>
        <w:tc>
          <w:tcPr>
            <w:tcW w:w="4244" w:type="dxa"/>
          </w:tcPr>
          <w:p w:rsidR="00A63850" w:rsidRPr="00A63850" w:rsidRDefault="00A63850" w:rsidP="009C7EE7">
            <w:pPr>
              <w:pStyle w:val="a7"/>
              <w:jc w:val="both"/>
              <w:rPr>
                <w:i/>
              </w:rPr>
            </w:pPr>
            <w:r w:rsidRPr="00A63850">
              <w:rPr>
                <w:i/>
              </w:rPr>
              <w:t>Программу реализуют воспитатели, работающие в группах с детьми 2-8 лет в образовательной и свободной деятельности.</w:t>
            </w:r>
          </w:p>
        </w:tc>
      </w:tr>
      <w:tr w:rsidR="00A63850" w:rsidRPr="00155497" w:rsidTr="00196617">
        <w:tc>
          <w:tcPr>
            <w:tcW w:w="4250" w:type="dxa"/>
          </w:tcPr>
          <w:p w:rsidR="00A63850" w:rsidRPr="00A63850" w:rsidRDefault="00A63850" w:rsidP="00335CF5">
            <w:pPr>
              <w:pStyle w:val="a7"/>
              <w:rPr>
                <w:i/>
              </w:rPr>
            </w:pPr>
            <w:r w:rsidRPr="00A63850">
              <w:rPr>
                <w:i/>
              </w:rPr>
              <w:t>Парциальная программа по краеведению и экологии «Мой край родной».</w:t>
            </w:r>
          </w:p>
        </w:tc>
        <w:tc>
          <w:tcPr>
            <w:tcW w:w="4244" w:type="dxa"/>
          </w:tcPr>
          <w:p w:rsidR="00A63850" w:rsidRPr="00A63850" w:rsidRDefault="00A63850" w:rsidP="009C7EE7">
            <w:pPr>
              <w:pStyle w:val="a7"/>
              <w:rPr>
                <w:i/>
              </w:rPr>
            </w:pPr>
            <w:r w:rsidRPr="00A63850">
              <w:rPr>
                <w:i/>
              </w:rPr>
              <w:t>Программу реализуют: воспитатели, музыкальный руководитель, педагог-психолог, работающие в группах с детьми 3-8 лет в образовательной и свободной деятельности.</w:t>
            </w:r>
          </w:p>
        </w:tc>
      </w:tr>
      <w:tr w:rsidR="00E45C22" w:rsidRPr="00155497" w:rsidTr="00196617">
        <w:tc>
          <w:tcPr>
            <w:tcW w:w="4250" w:type="dxa"/>
          </w:tcPr>
          <w:p w:rsidR="00E45C22" w:rsidRPr="00A63850" w:rsidRDefault="00E45C22" w:rsidP="00335CF5">
            <w:pPr>
              <w:pStyle w:val="a7"/>
              <w:rPr>
                <w:i/>
              </w:rPr>
            </w:pPr>
            <w:r>
              <w:rPr>
                <w:i/>
              </w:rPr>
              <w:t>Здоровьесберегающие технологии.</w:t>
            </w:r>
          </w:p>
        </w:tc>
        <w:tc>
          <w:tcPr>
            <w:tcW w:w="4244" w:type="dxa"/>
          </w:tcPr>
          <w:p w:rsidR="00E45C22" w:rsidRPr="00A63850" w:rsidRDefault="00E45C22" w:rsidP="00E45C22">
            <w:pPr>
              <w:pStyle w:val="a7"/>
              <w:rPr>
                <w:i/>
              </w:rPr>
            </w:pPr>
            <w:r>
              <w:rPr>
                <w:i/>
              </w:rPr>
              <w:t>Р</w:t>
            </w:r>
            <w:r w:rsidRPr="00A63850">
              <w:rPr>
                <w:i/>
              </w:rPr>
              <w:t>еализуют: воспитатели, музыкальный руководитель,</w:t>
            </w:r>
            <w:r>
              <w:rPr>
                <w:i/>
              </w:rPr>
              <w:t xml:space="preserve"> инструктор по физической культуре,</w:t>
            </w:r>
            <w:r w:rsidRPr="00A63850">
              <w:rPr>
                <w:i/>
              </w:rPr>
              <w:t xml:space="preserve"> педагог-психолог, работающие в группах с детьми </w:t>
            </w:r>
            <w:r>
              <w:rPr>
                <w:i/>
              </w:rPr>
              <w:t>1,5</w:t>
            </w:r>
            <w:r w:rsidRPr="00A63850">
              <w:rPr>
                <w:i/>
              </w:rPr>
              <w:t>-8 лет в образовательной и свободной деятельности.</w:t>
            </w:r>
          </w:p>
        </w:tc>
      </w:tr>
    </w:tbl>
    <w:p w:rsidR="00A63850" w:rsidRPr="00A63850" w:rsidRDefault="00A63850" w:rsidP="00A63850">
      <w:pPr>
        <w:pStyle w:val="a5"/>
        <w:ind w:left="0" w:right="201"/>
        <w:rPr>
          <w:i/>
        </w:rPr>
      </w:pP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Программа представляет собой учебно-методическую документацию, в составе которой:</w:t>
      </w: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 xml:space="preserve">- рабочая программа образования, </w:t>
      </w: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 xml:space="preserve">- рабочая программа воспитания (далее – программа воспитания), </w:t>
      </w: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lastRenderedPageBreak/>
        <w:t>- календарный план воспитательной работы (далее – план).</w:t>
      </w:r>
    </w:p>
    <w:p w:rsidR="00CD48ED" w:rsidRP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В соответствии с требованиями ФГОС ДО в Программе содержится целевой, содержательный и организационный разделы.</w:t>
      </w:r>
    </w:p>
    <w:p w:rsidR="00CD48ED" w:rsidRDefault="00CD48ED" w:rsidP="00CD48ED">
      <w:pPr>
        <w:pStyle w:val="a4"/>
        <w:tabs>
          <w:tab w:val="left" w:pos="1630"/>
        </w:tabs>
        <w:spacing w:after="0" w:line="240" w:lineRule="auto"/>
        <w:ind w:left="0" w:right="-1" w:firstLine="851"/>
        <w:jc w:val="both"/>
        <w:rPr>
          <w:rFonts w:ascii="Times New Roman" w:hAnsi="Times New Roman"/>
          <w:sz w:val="24"/>
        </w:rPr>
      </w:pPr>
      <w:r w:rsidRPr="00CD48ED">
        <w:rPr>
          <w:rFonts w:ascii="Times New Roman" w:hAnsi="Times New Roman"/>
          <w:sz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286C" w:rsidRPr="00BB286C" w:rsidRDefault="00BB286C" w:rsidP="00BB286C">
      <w:pPr>
        <w:pStyle w:val="a4"/>
        <w:tabs>
          <w:tab w:val="left" w:pos="1630"/>
        </w:tabs>
        <w:spacing w:after="0" w:line="240" w:lineRule="auto"/>
        <w:ind w:left="0" w:right="-1" w:firstLine="709"/>
        <w:jc w:val="both"/>
        <w:rPr>
          <w:rFonts w:ascii="Times New Roman" w:hAnsi="Times New Roman"/>
          <w:sz w:val="24"/>
        </w:rPr>
      </w:pPr>
      <w:r w:rsidRPr="00BB286C">
        <w:rPr>
          <w:rFonts w:ascii="Times New Roman" w:hAnsi="Times New Roman"/>
          <w:sz w:val="24"/>
        </w:rPr>
        <w:t>Содержательный раздел Программы включает:</w:t>
      </w:r>
    </w:p>
    <w:p w:rsidR="00BB286C" w:rsidRPr="00BB286C" w:rsidRDefault="00BB286C" w:rsidP="00BB286C">
      <w:pPr>
        <w:pStyle w:val="a4"/>
        <w:tabs>
          <w:tab w:val="left" w:pos="1630"/>
        </w:tabs>
        <w:spacing w:after="0" w:line="240" w:lineRule="auto"/>
        <w:ind w:left="0" w:right="-1" w:firstLine="709"/>
        <w:jc w:val="both"/>
        <w:rPr>
          <w:rFonts w:ascii="Times New Roman" w:hAnsi="Times New Roman"/>
          <w:sz w:val="24"/>
        </w:rPr>
      </w:pPr>
      <w:r w:rsidRPr="00BB286C">
        <w:rPr>
          <w:rFonts w:ascii="Times New Roman" w:hAnsi="Times New Roman"/>
          <w:sz w:val="24"/>
        </w:rPr>
        <w:t>- рабочую программу образования, которая раскрывает задачи, содержание и планируемые результаты по каждой из образовательных областей для всех возрастных групп обучающихся; обозначает направления и задачи коррекционно-развивающей работы (далее -  КРР) с детьми дошкольного возраста с ООП (далее - ООП) различных целевых групп; психолого- педагогические условия реализации программы, а также отдельные средства обучения и воспитания.</w:t>
      </w:r>
    </w:p>
    <w:p w:rsidR="00BB286C" w:rsidRDefault="00BB286C" w:rsidP="00BB286C">
      <w:pPr>
        <w:pStyle w:val="a5"/>
        <w:ind w:left="0" w:right="-1"/>
        <w:rPr>
          <w:szCs w:val="22"/>
        </w:rPr>
      </w:pPr>
      <w:r w:rsidRPr="00BB286C">
        <w:rPr>
          <w:szCs w:val="22"/>
        </w:rPr>
        <w:t>-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B286C" w:rsidRPr="00BB286C" w:rsidRDefault="00BB286C" w:rsidP="00BB286C">
      <w:pPr>
        <w:spacing w:after="0" w:line="240" w:lineRule="auto"/>
        <w:ind w:right="244" w:firstLine="708"/>
        <w:jc w:val="both"/>
        <w:rPr>
          <w:rFonts w:ascii="Times New Roman" w:hAnsi="Times New Roman"/>
          <w:sz w:val="24"/>
        </w:rPr>
      </w:pPr>
      <w:r w:rsidRPr="00BB286C">
        <w:rPr>
          <w:rFonts w:ascii="Times New Roman" w:hAnsi="Times New Roman"/>
          <w:sz w:val="24"/>
        </w:rPr>
        <w:t>Организационный раздел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w:t>
      </w:r>
    </w:p>
    <w:p w:rsidR="00BB286C" w:rsidRPr="00BB286C" w:rsidRDefault="00BB286C" w:rsidP="00BB286C">
      <w:pPr>
        <w:pStyle w:val="a5"/>
        <w:ind w:left="0" w:right="-1"/>
        <w:rPr>
          <w:szCs w:val="22"/>
        </w:rPr>
      </w:pPr>
    </w:p>
    <w:p w:rsidR="004A24C1" w:rsidRDefault="004A24C1" w:rsidP="004A24C1">
      <w:pPr>
        <w:spacing w:after="0" w:line="240" w:lineRule="auto"/>
        <w:ind w:right="-1" w:firstLine="851"/>
        <w:jc w:val="both"/>
        <w:rPr>
          <w:rFonts w:ascii="Times New Roman" w:hAnsi="Times New Roman"/>
          <w:b/>
          <w:spacing w:val="-11"/>
          <w:sz w:val="24"/>
          <w:szCs w:val="24"/>
        </w:rPr>
      </w:pPr>
      <w:r>
        <w:rPr>
          <w:rFonts w:ascii="Times New Roman" w:hAnsi="Times New Roman"/>
          <w:b/>
          <w:spacing w:val="-11"/>
          <w:sz w:val="24"/>
          <w:szCs w:val="24"/>
        </w:rPr>
        <w:t>2</w:t>
      </w:r>
      <w:r w:rsidRPr="00CE4F66">
        <w:rPr>
          <w:rFonts w:ascii="Times New Roman" w:hAnsi="Times New Roman"/>
          <w:b/>
          <w:spacing w:val="-11"/>
          <w:sz w:val="24"/>
          <w:szCs w:val="24"/>
        </w:rPr>
        <w:t xml:space="preserve">. </w:t>
      </w:r>
      <w:r>
        <w:rPr>
          <w:rFonts w:ascii="Times New Roman" w:hAnsi="Times New Roman"/>
          <w:b/>
          <w:spacing w:val="-11"/>
          <w:sz w:val="24"/>
          <w:szCs w:val="24"/>
        </w:rPr>
        <w:t>Цели и задачи Программы</w:t>
      </w:r>
      <w:r w:rsidRPr="00CE4F66">
        <w:rPr>
          <w:rFonts w:ascii="Times New Roman" w:hAnsi="Times New Roman"/>
          <w:b/>
          <w:spacing w:val="-11"/>
          <w:sz w:val="24"/>
          <w:szCs w:val="24"/>
        </w:rPr>
        <w:t>.</w:t>
      </w:r>
    </w:p>
    <w:p w:rsidR="00B15FF9" w:rsidRDefault="00B15FF9" w:rsidP="004A24C1">
      <w:pPr>
        <w:spacing w:after="0" w:line="240" w:lineRule="auto"/>
        <w:ind w:right="-1" w:firstLine="851"/>
        <w:jc w:val="both"/>
        <w:rPr>
          <w:rFonts w:ascii="Times New Roman" w:hAnsi="Times New Roman"/>
          <w:color w:val="000000"/>
          <w:sz w:val="24"/>
          <w:szCs w:val="24"/>
        </w:rPr>
      </w:pPr>
      <w:r w:rsidRPr="00B15FF9">
        <w:rPr>
          <w:rFonts w:ascii="Times New Roman" w:hAnsi="Times New Roman"/>
          <w:color w:val="000000"/>
          <w:sz w:val="24"/>
          <w:szCs w:val="24"/>
        </w:rPr>
        <w:t>Цели и задачи деятельности ДОО по реализации Программы определены</w:t>
      </w:r>
      <w:r w:rsidRPr="00B15FF9">
        <w:rPr>
          <w:rFonts w:ascii="Times New Roman" w:hAnsi="Times New Roman"/>
          <w:color w:val="000000"/>
          <w:sz w:val="24"/>
          <w:szCs w:val="24"/>
        </w:rPr>
        <w:br/>
        <w:t xml:space="preserve">на основе требований </w:t>
      </w:r>
      <w:r w:rsidR="00070BC4">
        <w:rPr>
          <w:rFonts w:ascii="Times New Roman" w:hAnsi="Times New Roman"/>
          <w:color w:val="000000"/>
          <w:sz w:val="24"/>
          <w:szCs w:val="24"/>
        </w:rPr>
        <w:t xml:space="preserve">ФГОС ДО и </w:t>
      </w:r>
      <w:r w:rsidRPr="00B15FF9">
        <w:rPr>
          <w:rFonts w:ascii="Times New Roman" w:hAnsi="Times New Roman"/>
          <w:color w:val="000000"/>
          <w:sz w:val="24"/>
          <w:szCs w:val="24"/>
        </w:rPr>
        <w:t>ФОП ДО.</w:t>
      </w:r>
    </w:p>
    <w:p w:rsidR="00070BC4" w:rsidRDefault="00070BC4" w:rsidP="004A24C1">
      <w:pPr>
        <w:spacing w:after="0" w:line="240" w:lineRule="auto"/>
        <w:ind w:right="-1" w:firstLine="851"/>
        <w:jc w:val="both"/>
        <w:rPr>
          <w:rFonts w:ascii="Times New Roman" w:hAnsi="Times New Roman"/>
          <w:color w:val="000000"/>
          <w:sz w:val="24"/>
          <w:szCs w:val="24"/>
        </w:rPr>
      </w:pPr>
      <w:r w:rsidRPr="00070BC4">
        <w:rPr>
          <w:rFonts w:ascii="Times New Roman" w:hAnsi="Times New Roman"/>
          <w:b/>
          <w:bCs/>
          <w:color w:val="000000"/>
          <w:sz w:val="24"/>
          <w:szCs w:val="24"/>
        </w:rPr>
        <w:t xml:space="preserve">Цели </w:t>
      </w:r>
      <w:r w:rsidRPr="00070BC4">
        <w:rPr>
          <w:rFonts w:ascii="Times New Roman" w:hAnsi="Times New Roman"/>
          <w:color w:val="000000"/>
          <w:sz w:val="24"/>
          <w:szCs w:val="24"/>
        </w:rPr>
        <w:t>ФГОС ДО:</w:t>
      </w:r>
    </w:p>
    <w:p w:rsidR="00070BC4" w:rsidRPr="00070BC4" w:rsidRDefault="00070BC4" w:rsidP="00070BC4">
      <w:pPr>
        <w:pStyle w:val="a4"/>
        <w:spacing w:after="0" w:line="240" w:lineRule="auto"/>
        <w:ind w:left="851" w:right="-1"/>
        <w:jc w:val="both"/>
        <w:rPr>
          <w:rFonts w:ascii="Times New Roman" w:hAnsi="Times New Roman"/>
          <w:color w:val="000000"/>
          <w:sz w:val="24"/>
          <w:szCs w:val="24"/>
        </w:rPr>
      </w:pPr>
      <w:r>
        <w:rPr>
          <w:rFonts w:ascii="Times New Roman" w:hAnsi="Times New Roman"/>
          <w:color w:val="000000"/>
          <w:sz w:val="24"/>
          <w:szCs w:val="24"/>
        </w:rPr>
        <w:t>1. П</w:t>
      </w:r>
      <w:r w:rsidRPr="00070BC4">
        <w:rPr>
          <w:rFonts w:ascii="Times New Roman" w:hAnsi="Times New Roman"/>
          <w:color w:val="000000"/>
          <w:sz w:val="24"/>
          <w:szCs w:val="24"/>
        </w:rPr>
        <w:t xml:space="preserve">овышение социального </w:t>
      </w:r>
      <w:r>
        <w:rPr>
          <w:rFonts w:ascii="Times New Roman" w:hAnsi="Times New Roman"/>
          <w:color w:val="000000"/>
          <w:sz w:val="24"/>
          <w:szCs w:val="24"/>
        </w:rPr>
        <w:t>статуса дошкольного образования.</w:t>
      </w:r>
    </w:p>
    <w:p w:rsidR="00070BC4" w:rsidRPr="00070BC4" w:rsidRDefault="00070BC4" w:rsidP="00070BC4">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2. О</w:t>
      </w:r>
      <w:r w:rsidRPr="00070BC4">
        <w:rPr>
          <w:rFonts w:ascii="Times New Roman" w:hAnsi="Times New Roman"/>
          <w:color w:val="000000"/>
          <w:sz w:val="24"/>
          <w:szCs w:val="24"/>
        </w:rPr>
        <w:t>беспечение государством равенства возможностей для каждого ребенка в</w:t>
      </w:r>
      <w:r w:rsidRPr="00070BC4">
        <w:rPr>
          <w:rFonts w:ascii="Times New Roman" w:hAnsi="Times New Roman"/>
          <w:color w:val="000000"/>
          <w:sz w:val="24"/>
          <w:szCs w:val="24"/>
        </w:rPr>
        <w:br/>
        <w:t>получении качест</w:t>
      </w:r>
      <w:r>
        <w:rPr>
          <w:rFonts w:ascii="Times New Roman" w:hAnsi="Times New Roman"/>
          <w:color w:val="000000"/>
          <w:sz w:val="24"/>
          <w:szCs w:val="24"/>
        </w:rPr>
        <w:t>венного дошкольного образования.</w:t>
      </w:r>
    </w:p>
    <w:p w:rsidR="00070BC4" w:rsidRDefault="00070BC4" w:rsidP="00070BC4">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3. О</w:t>
      </w:r>
      <w:r w:rsidRPr="00070BC4">
        <w:rPr>
          <w:rFonts w:ascii="Times New Roman" w:hAnsi="Times New Roman"/>
          <w:color w:val="000000"/>
          <w:sz w:val="24"/>
          <w:szCs w:val="24"/>
        </w:rPr>
        <w:t>беспечение государственных гарантий уровня и качества дошкольного</w:t>
      </w:r>
      <w:r w:rsidRPr="00070BC4">
        <w:rPr>
          <w:rFonts w:ascii="Times New Roman" w:hAnsi="Times New Roman"/>
          <w:color w:val="000000"/>
          <w:sz w:val="24"/>
          <w:szCs w:val="24"/>
        </w:rPr>
        <w:br/>
        <w:t>образования на основе единства обязательных требований к условиям</w:t>
      </w:r>
      <w:r w:rsidRPr="00070BC4">
        <w:rPr>
          <w:rFonts w:ascii="Times New Roman" w:hAnsi="Times New Roman"/>
          <w:color w:val="000000"/>
          <w:sz w:val="24"/>
          <w:szCs w:val="24"/>
        </w:rPr>
        <w:br/>
        <w:t>реализации образовательных программ дошкольного образования, их</w:t>
      </w:r>
      <w:r w:rsidRPr="00070BC4">
        <w:rPr>
          <w:rFonts w:ascii="Times New Roman" w:hAnsi="Times New Roman"/>
          <w:color w:val="000000"/>
          <w:sz w:val="24"/>
          <w:szCs w:val="24"/>
        </w:rPr>
        <w:br/>
        <w:t>стру</w:t>
      </w:r>
      <w:r>
        <w:rPr>
          <w:rFonts w:ascii="Times New Roman" w:hAnsi="Times New Roman"/>
          <w:color w:val="000000"/>
          <w:sz w:val="24"/>
          <w:szCs w:val="24"/>
        </w:rPr>
        <w:t>ктуре и результатам их освоения.</w:t>
      </w:r>
    </w:p>
    <w:p w:rsidR="00070BC4" w:rsidRDefault="00070BC4" w:rsidP="00070BC4">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4. С</w:t>
      </w:r>
      <w:r w:rsidRPr="00070BC4">
        <w:rPr>
          <w:rFonts w:ascii="Times New Roman" w:hAnsi="Times New Roman"/>
          <w:color w:val="000000"/>
          <w:sz w:val="24"/>
          <w:szCs w:val="24"/>
        </w:rPr>
        <w:t>охранение единства образовательного пространства Российской Федерации</w:t>
      </w:r>
      <w:r>
        <w:rPr>
          <w:rFonts w:ascii="Times New Roman" w:hAnsi="Times New Roman"/>
          <w:color w:val="000000"/>
          <w:sz w:val="24"/>
          <w:szCs w:val="24"/>
        </w:rPr>
        <w:t xml:space="preserve"> </w:t>
      </w:r>
      <w:r w:rsidRPr="00070BC4">
        <w:rPr>
          <w:rFonts w:ascii="Times New Roman" w:hAnsi="Times New Roman"/>
          <w:color w:val="000000"/>
          <w:sz w:val="24"/>
          <w:szCs w:val="24"/>
        </w:rPr>
        <w:t>относительно уровня дошкольного образования.</w:t>
      </w:r>
    </w:p>
    <w:p w:rsidR="003F31F1" w:rsidRDefault="003F31F1" w:rsidP="00070BC4">
      <w:pPr>
        <w:spacing w:after="0" w:line="240" w:lineRule="auto"/>
        <w:ind w:right="-1" w:firstLine="851"/>
        <w:jc w:val="both"/>
        <w:rPr>
          <w:rFonts w:ascii="Times New Roman" w:hAnsi="Times New Roman"/>
          <w:color w:val="000000"/>
          <w:sz w:val="24"/>
          <w:szCs w:val="24"/>
        </w:rPr>
      </w:pPr>
      <w:r w:rsidRPr="003F31F1">
        <w:rPr>
          <w:rFonts w:ascii="Times New Roman" w:hAnsi="Times New Roman"/>
          <w:b/>
          <w:bCs/>
          <w:color w:val="000000"/>
          <w:sz w:val="24"/>
          <w:szCs w:val="24"/>
        </w:rPr>
        <w:t xml:space="preserve">Задачи </w:t>
      </w:r>
      <w:r w:rsidRPr="003F31F1">
        <w:rPr>
          <w:rFonts w:ascii="Times New Roman" w:hAnsi="Times New Roman"/>
          <w:color w:val="000000"/>
          <w:sz w:val="24"/>
          <w:szCs w:val="24"/>
        </w:rPr>
        <w:t>ФГОС ДО:</w:t>
      </w:r>
    </w:p>
    <w:p w:rsidR="003F31F1" w:rsidRP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охрана и укрепление физического и психического здоровья детей, в том</w:t>
      </w:r>
      <w:r w:rsidRPr="003F31F1">
        <w:rPr>
          <w:rFonts w:ascii="Times New Roman" w:hAnsi="Times New Roman"/>
          <w:color w:val="000000"/>
          <w:sz w:val="24"/>
          <w:szCs w:val="24"/>
        </w:rPr>
        <w:br/>
        <w:t>числе их эмоционального благополучия;</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 xml:space="preserve">обеспечение равных возможностей для полноценного развития </w:t>
      </w:r>
      <w:r w:rsidRPr="003F31F1">
        <w:rPr>
          <w:rFonts w:ascii="Times New Roman" w:hAnsi="Times New Roman"/>
          <w:sz w:val="24"/>
          <w:szCs w:val="24"/>
        </w:rPr>
        <w:t>каждого ребенка в период дошкольного детства</w:t>
      </w:r>
      <w:r w:rsidRPr="003F31F1">
        <w:rPr>
          <w:rFonts w:ascii="Times New Roman" w:hAnsi="Times New Roman"/>
          <w:color w:val="000000"/>
          <w:sz w:val="24"/>
          <w:szCs w:val="24"/>
        </w:rPr>
        <w:t xml:space="preserve"> независимо от пола, нации, языка, социального статуса,</w:t>
      </w:r>
      <w:r w:rsidRPr="003F31F1">
        <w:rPr>
          <w:rFonts w:ascii="Times New Roman" w:hAnsi="Times New Roman"/>
          <w:color w:val="000000"/>
          <w:sz w:val="24"/>
          <w:szCs w:val="24"/>
        </w:rPr>
        <w:br/>
      </w:r>
      <w:r w:rsidRPr="003F31F1">
        <w:rPr>
          <w:rFonts w:ascii="Times New Roman" w:hAnsi="Times New Roman"/>
          <w:color w:val="000000"/>
          <w:sz w:val="24"/>
          <w:szCs w:val="24"/>
        </w:rPr>
        <w:lastRenderedPageBreak/>
        <w:t>психофизиологических и других особенностей (в том числе ограниченных</w:t>
      </w:r>
      <w:r w:rsidRPr="003F31F1">
        <w:rPr>
          <w:rFonts w:ascii="Times New Roman" w:hAnsi="Times New Roman"/>
          <w:color w:val="000000"/>
          <w:sz w:val="24"/>
          <w:szCs w:val="24"/>
        </w:rPr>
        <w:br/>
        <w:t>возможностей здоровья);</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 xml:space="preserve"> обеспечение преемственности целей, задач и содержания Программы и</w:t>
      </w:r>
      <w:r w:rsidRPr="003F31F1">
        <w:rPr>
          <w:rFonts w:ascii="Times New Roman" w:hAnsi="Times New Roman"/>
          <w:color w:val="000000"/>
          <w:sz w:val="24"/>
          <w:szCs w:val="24"/>
        </w:rPr>
        <w:br/>
        <w:t>программ начального общего образования;</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 xml:space="preserve"> создание благоприятных условий развития детей в соответствии с их</w:t>
      </w:r>
      <w:r w:rsidRPr="003F31F1">
        <w:rPr>
          <w:rFonts w:ascii="Times New Roman" w:hAnsi="Times New Roman"/>
          <w:color w:val="000000"/>
          <w:sz w:val="24"/>
          <w:szCs w:val="24"/>
        </w:rPr>
        <w:br/>
        <w:t>возрастными и индивидуальными особенностями и склонностями, развития</w:t>
      </w:r>
      <w:r w:rsidRPr="003F31F1">
        <w:rPr>
          <w:rFonts w:ascii="Times New Roman" w:hAnsi="Times New Roman"/>
          <w:color w:val="000000"/>
          <w:sz w:val="24"/>
          <w:szCs w:val="24"/>
        </w:rPr>
        <w:br/>
        <w:t>способностей и творческого потенциала каждого ребенка как субъекта</w:t>
      </w:r>
      <w:r w:rsidRPr="003F31F1">
        <w:rPr>
          <w:rFonts w:ascii="Times New Roman" w:hAnsi="Times New Roman"/>
          <w:color w:val="000000"/>
          <w:sz w:val="24"/>
          <w:szCs w:val="24"/>
        </w:rPr>
        <w:br/>
        <w:t>отношений с самим собой, другими детьми, взрослыми и миром;</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объединение обучения и воспитания в целостный образовательный процесс</w:t>
      </w:r>
      <w:r w:rsidRPr="003F31F1">
        <w:rPr>
          <w:rFonts w:ascii="Times New Roman" w:hAnsi="Times New Roman"/>
          <w:color w:val="000000"/>
          <w:sz w:val="24"/>
          <w:szCs w:val="24"/>
        </w:rPr>
        <w:br/>
        <w:t>на основе духовно-нравственных и социокультурных ценностей и принятых в</w:t>
      </w:r>
      <w:r w:rsidRPr="003F31F1">
        <w:rPr>
          <w:rFonts w:ascii="Times New Roman" w:hAnsi="Times New Roman"/>
          <w:color w:val="000000"/>
          <w:sz w:val="24"/>
          <w:szCs w:val="24"/>
        </w:rPr>
        <w:br/>
        <w:t>обществе правил и норм поведения в интересах человека, семьи, общества;</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формирование общей культуры личности детей, в том числе ценностей</w:t>
      </w:r>
      <w:r w:rsidRPr="003F31F1">
        <w:rPr>
          <w:rFonts w:ascii="Times New Roman" w:hAnsi="Times New Roman"/>
          <w:color w:val="000000"/>
          <w:sz w:val="24"/>
          <w:szCs w:val="24"/>
        </w:rPr>
        <w:br/>
        <w:t>здорового образа жизни, развития их социальных, нравственных,</w:t>
      </w:r>
      <w:r w:rsidRPr="003F31F1">
        <w:rPr>
          <w:rFonts w:ascii="Times New Roman" w:hAnsi="Times New Roman"/>
          <w:color w:val="000000"/>
          <w:sz w:val="24"/>
          <w:szCs w:val="24"/>
        </w:rPr>
        <w:br/>
        <w:t>эстетических, интеллектуальных, физических качеств, инициативности,</w:t>
      </w:r>
      <w:r w:rsidRPr="003F31F1">
        <w:rPr>
          <w:rFonts w:ascii="Times New Roman" w:hAnsi="Times New Roman"/>
          <w:color w:val="000000"/>
          <w:sz w:val="24"/>
          <w:szCs w:val="24"/>
        </w:rPr>
        <w:br/>
        <w:t>самостоятельности и ответственности ребенка, формирования предпосылок</w:t>
      </w:r>
      <w:r w:rsidRPr="003F31F1">
        <w:rPr>
          <w:rFonts w:ascii="Times New Roman" w:hAnsi="Times New Roman"/>
          <w:color w:val="000000"/>
          <w:sz w:val="24"/>
          <w:szCs w:val="24"/>
        </w:rPr>
        <w:br/>
        <w:t>учебной деятельности;</w:t>
      </w:r>
    </w:p>
    <w:p w:rsid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обеспечения вариативности и разнообразия содержания Программ и</w:t>
      </w:r>
      <w:r w:rsidRPr="003F31F1">
        <w:rPr>
          <w:rFonts w:ascii="Times New Roman" w:hAnsi="Times New Roman"/>
          <w:color w:val="000000"/>
          <w:sz w:val="24"/>
          <w:szCs w:val="24"/>
        </w:rPr>
        <w:br/>
        <w:t xml:space="preserve">организационных форм дошкольного образования, возможности </w:t>
      </w:r>
      <w:r w:rsidRPr="003F31F1">
        <w:rPr>
          <w:rFonts w:ascii="Times New Roman" w:hAnsi="Times New Roman"/>
          <w:color w:val="000000"/>
          <w:sz w:val="24"/>
          <w:szCs w:val="24"/>
        </w:rPr>
        <w:br/>
        <w:t>формирования Программ различной направленности с учетом</w:t>
      </w:r>
      <w:r w:rsidRPr="003F31F1">
        <w:rPr>
          <w:rFonts w:ascii="Times New Roman" w:hAnsi="Times New Roman"/>
          <w:color w:val="000000"/>
          <w:sz w:val="24"/>
          <w:szCs w:val="24"/>
        </w:rPr>
        <w:br/>
        <w:t>образовательных потребностей, способностей и состояния здоровья детей;</w:t>
      </w:r>
    </w:p>
    <w:p w:rsidR="003F31F1" w:rsidRPr="003F31F1" w:rsidRDefault="003F31F1" w:rsidP="003F31F1">
      <w:pPr>
        <w:spacing w:after="0" w:line="240" w:lineRule="auto"/>
        <w:ind w:right="-1"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3F31F1">
        <w:rPr>
          <w:rFonts w:ascii="Times New Roman" w:hAnsi="Times New Roman"/>
          <w:color w:val="000000"/>
          <w:sz w:val="24"/>
          <w:szCs w:val="24"/>
        </w:rPr>
        <w:t xml:space="preserve">формирование </w:t>
      </w:r>
      <w:r w:rsidRPr="003F31F1">
        <w:rPr>
          <w:rFonts w:ascii="Times New Roman" w:hAnsi="Times New Roman"/>
          <w:sz w:val="24"/>
          <w:szCs w:val="24"/>
        </w:rPr>
        <w:t>социокультурной</w:t>
      </w:r>
      <w:r w:rsidRPr="003F31F1">
        <w:rPr>
          <w:rFonts w:ascii="Times New Roman" w:hAnsi="Times New Roman"/>
          <w:color w:val="000000"/>
          <w:sz w:val="24"/>
          <w:szCs w:val="24"/>
        </w:rPr>
        <w:t xml:space="preserve"> среды, соответствующей возрастным,</w:t>
      </w:r>
      <w:r w:rsidRPr="003F31F1">
        <w:rPr>
          <w:rFonts w:ascii="Times New Roman" w:hAnsi="Times New Roman"/>
          <w:color w:val="000000"/>
          <w:sz w:val="24"/>
          <w:szCs w:val="24"/>
        </w:rPr>
        <w:br/>
        <w:t>индивидуальным, психологическим и физиологическим особенностям детей, с</w:t>
      </w:r>
    </w:p>
    <w:p w:rsidR="00070BC4" w:rsidRPr="00070BC4" w:rsidRDefault="00070BC4" w:rsidP="00070BC4">
      <w:pPr>
        <w:spacing w:after="0" w:line="240" w:lineRule="auto"/>
        <w:ind w:right="-1" w:firstLine="851"/>
        <w:jc w:val="both"/>
        <w:rPr>
          <w:rFonts w:ascii="Times New Roman" w:hAnsi="Times New Roman"/>
          <w:b/>
          <w:spacing w:val="-11"/>
          <w:sz w:val="24"/>
          <w:szCs w:val="24"/>
        </w:rPr>
      </w:pPr>
    </w:p>
    <w:p w:rsidR="004A24C1" w:rsidRPr="004A24C1" w:rsidRDefault="004A24C1" w:rsidP="004A24C1">
      <w:pPr>
        <w:pStyle w:val="ConsPlusNormal"/>
        <w:ind w:firstLine="851"/>
        <w:jc w:val="both"/>
      </w:pPr>
      <w:r w:rsidRPr="004A24C1">
        <w:rPr>
          <w:b/>
        </w:rPr>
        <w:t>Целью</w:t>
      </w:r>
      <w:r w:rsidRPr="004A24C1">
        <w:t xml:space="preserve"> </w:t>
      </w:r>
      <w:r w:rsidR="00B15FF9">
        <w:t>П</w:t>
      </w:r>
      <w:r w:rsidRPr="004A24C1">
        <w:t>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C42CA" w:rsidRDefault="004A24C1" w:rsidP="004A24C1">
      <w:pPr>
        <w:spacing w:after="0" w:line="240" w:lineRule="auto"/>
        <w:ind w:right="-1" w:firstLine="851"/>
        <w:jc w:val="both"/>
        <w:rPr>
          <w:rFonts w:ascii="Times New Roman" w:hAnsi="Times New Roman"/>
          <w:sz w:val="24"/>
          <w:szCs w:val="24"/>
        </w:rPr>
      </w:pPr>
      <w:r w:rsidRPr="004A24C1">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sz w:val="24"/>
          <w:szCs w:val="24"/>
        </w:rPr>
        <w:t>.</w:t>
      </w:r>
      <w:r w:rsidR="001C42CA">
        <w:rPr>
          <w:rFonts w:ascii="Times New Roman" w:hAnsi="Times New Roman"/>
          <w:sz w:val="24"/>
          <w:szCs w:val="24"/>
        </w:rPr>
        <w:t xml:space="preserve"> </w:t>
      </w:r>
    </w:p>
    <w:p w:rsidR="004A24C1" w:rsidRPr="001C42CA" w:rsidRDefault="001C42CA" w:rsidP="004A24C1">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4</w:t>
      </w:r>
      <w:r w:rsidRPr="001C42CA">
        <w:rPr>
          <w:rFonts w:ascii="Times New Roman" w:hAnsi="Times New Roman"/>
          <w:iCs/>
          <w:color w:val="000000"/>
          <w:sz w:val="24"/>
          <w:szCs w:val="24"/>
        </w:rPr>
        <w:t>.1. раздел II ФОП ДО)</w:t>
      </w:r>
    </w:p>
    <w:p w:rsidR="004A24C1" w:rsidRDefault="004A24C1" w:rsidP="004A24C1">
      <w:pPr>
        <w:pStyle w:val="ConsPlusNormal"/>
        <w:ind w:firstLine="540"/>
        <w:jc w:val="both"/>
      </w:pPr>
    </w:p>
    <w:p w:rsidR="004A24C1" w:rsidRDefault="004A24C1" w:rsidP="004A24C1">
      <w:pPr>
        <w:pStyle w:val="ConsPlusNormal"/>
        <w:ind w:firstLine="851"/>
        <w:jc w:val="both"/>
      </w:pPr>
      <w:r w:rsidRPr="004A24C1">
        <w:t xml:space="preserve">Цель </w:t>
      </w:r>
      <w:r w:rsidR="00B15FF9">
        <w:t>П</w:t>
      </w:r>
      <w:r w:rsidRPr="004A24C1">
        <w:t xml:space="preserve">рограммы достигается через решение следующих </w:t>
      </w:r>
      <w:r w:rsidRPr="004A24C1">
        <w:rPr>
          <w:b/>
        </w:rPr>
        <w:t>задач</w:t>
      </w:r>
      <w:r w:rsidRPr="004A24C1">
        <w:t>:</w:t>
      </w:r>
    </w:p>
    <w:p w:rsidR="004A24C1" w:rsidRPr="004A24C1" w:rsidRDefault="004A24C1" w:rsidP="004A24C1">
      <w:pPr>
        <w:pStyle w:val="ConsPlusNormal"/>
        <w:ind w:firstLine="851"/>
        <w:jc w:val="both"/>
      </w:pPr>
    </w:p>
    <w:p w:rsidR="004A24C1" w:rsidRDefault="004A24C1" w:rsidP="004A24C1">
      <w:pPr>
        <w:pStyle w:val="ConsPlusNormal"/>
        <w:ind w:firstLine="851"/>
        <w:jc w:val="both"/>
      </w:pPr>
      <w:r>
        <w:t xml:space="preserve">- </w:t>
      </w:r>
      <w:r w:rsidRPr="004A24C1">
        <w:t>обеспечение единых для Российской Федерации содержания ДО и планируемых результатов освоения образовательной программы ДО;</w:t>
      </w:r>
    </w:p>
    <w:p w:rsidR="004A24C1" w:rsidRDefault="004A24C1" w:rsidP="004A24C1">
      <w:pPr>
        <w:pStyle w:val="ConsPlusNormal"/>
        <w:ind w:firstLine="851"/>
        <w:jc w:val="both"/>
      </w:pPr>
      <w:r>
        <w:t xml:space="preserve">- </w:t>
      </w:r>
      <w:r w:rsidRPr="004A24C1">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A24C1" w:rsidRDefault="004A24C1" w:rsidP="004A24C1">
      <w:pPr>
        <w:pStyle w:val="ConsPlusNormal"/>
        <w:ind w:firstLine="851"/>
        <w:jc w:val="both"/>
      </w:pPr>
      <w:r>
        <w:t xml:space="preserve">- </w:t>
      </w:r>
      <w:r w:rsidRPr="004A24C1">
        <w:t>построение (структурирование) содержания образовательной деятельности на основе учета возрастных и индивидуальных особенностей развития;</w:t>
      </w:r>
    </w:p>
    <w:p w:rsidR="004A24C1" w:rsidRDefault="004A24C1" w:rsidP="004A24C1">
      <w:pPr>
        <w:pStyle w:val="ConsPlusNormal"/>
        <w:ind w:firstLine="851"/>
        <w:jc w:val="both"/>
      </w:pPr>
      <w:r>
        <w:t xml:space="preserve">- </w:t>
      </w:r>
      <w:r w:rsidRPr="004A24C1">
        <w:t>создание условий для равного доступа к образованию для всех детей дошкольного возраста с</w:t>
      </w:r>
      <w:r>
        <w:t xml:space="preserve"> учетом разнообразия образовательных потребностей и индивидуальных возможностей;</w:t>
      </w:r>
    </w:p>
    <w:p w:rsidR="009E1650" w:rsidRDefault="009E1650" w:rsidP="009E1650">
      <w:pPr>
        <w:pStyle w:val="ConsPlusNormal"/>
        <w:ind w:firstLine="851"/>
        <w:jc w:val="both"/>
      </w:pPr>
      <w:r>
        <w:lastRenderedPageBreak/>
        <w:t>- охрана и укрепление физического и психического здоровья детей, в том числе их эмоционального благополучия;</w:t>
      </w:r>
    </w:p>
    <w:p w:rsidR="009E1650" w:rsidRDefault="009E1650" w:rsidP="009E1650">
      <w:pPr>
        <w:pStyle w:val="ConsPlusNormal"/>
        <w:ind w:firstLine="851"/>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E1650" w:rsidRDefault="009E1650" w:rsidP="009E1650">
      <w:pPr>
        <w:pStyle w:val="ConsPlusNormal"/>
        <w:ind w:firstLine="851"/>
        <w:jc w:val="both"/>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E1650" w:rsidRDefault="009E1650" w:rsidP="009E1650">
      <w:pPr>
        <w:pStyle w:val="ConsPlusNormal"/>
        <w:ind w:firstLine="851"/>
        <w:jc w:val="both"/>
      </w:pPr>
      <w: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C42CA" w:rsidRPr="001C42CA" w:rsidRDefault="001C42CA" w:rsidP="001C42CA">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4</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 ФОП ДО)</w:t>
      </w:r>
    </w:p>
    <w:p w:rsidR="001C42CA" w:rsidRDefault="001C42CA" w:rsidP="009E1650">
      <w:pPr>
        <w:pStyle w:val="ConsPlusNormal"/>
        <w:ind w:firstLine="851"/>
        <w:jc w:val="both"/>
      </w:pP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b/>
          <w:i/>
          <w:sz w:val="24"/>
          <w:szCs w:val="24"/>
        </w:rPr>
        <w:t>Цель и задачи части, формируемой участниками образовательных отношений</w:t>
      </w:r>
      <w:r w:rsidRPr="00482066">
        <w:rPr>
          <w:rFonts w:ascii="Times New Roman" w:hAnsi="Times New Roman"/>
          <w:i/>
          <w:sz w:val="24"/>
          <w:szCs w:val="24"/>
        </w:rPr>
        <w:t>.</w:t>
      </w:r>
    </w:p>
    <w:p w:rsidR="00482066" w:rsidRPr="00482066" w:rsidRDefault="00482066" w:rsidP="00482066">
      <w:pPr>
        <w:spacing w:after="0" w:line="240" w:lineRule="auto"/>
        <w:ind w:firstLine="708"/>
        <w:jc w:val="both"/>
        <w:rPr>
          <w:rFonts w:ascii="Times New Roman" w:hAnsi="Times New Roman"/>
          <w:i/>
          <w:sz w:val="24"/>
          <w:szCs w:val="24"/>
        </w:rPr>
      </w:pPr>
      <w:r w:rsidRPr="00482066">
        <w:rPr>
          <w:rFonts w:ascii="Times New Roman" w:hAnsi="Times New Roman"/>
          <w:i/>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482066" w:rsidRPr="00482066" w:rsidRDefault="00482066" w:rsidP="00482066">
      <w:pPr>
        <w:spacing w:after="0" w:line="240" w:lineRule="auto"/>
        <w:ind w:firstLine="708"/>
        <w:jc w:val="both"/>
        <w:rPr>
          <w:rFonts w:ascii="Times New Roman" w:hAnsi="Times New Roman"/>
          <w:i/>
          <w:sz w:val="24"/>
          <w:szCs w:val="24"/>
        </w:rPr>
      </w:pPr>
      <w:r w:rsidRPr="00482066">
        <w:rPr>
          <w:rFonts w:ascii="Times New Roman" w:hAnsi="Times New Roman"/>
          <w:i/>
          <w:sz w:val="24"/>
          <w:szCs w:val="24"/>
        </w:rPr>
        <w:t xml:space="preserve"> Указанная часть Программы обозначена по тексту курсивом. </w:t>
      </w:r>
    </w:p>
    <w:p w:rsidR="00482066" w:rsidRPr="00482066" w:rsidRDefault="00482066" w:rsidP="00482066">
      <w:pPr>
        <w:spacing w:after="0" w:line="240" w:lineRule="auto"/>
        <w:ind w:firstLine="851"/>
        <w:jc w:val="both"/>
        <w:rPr>
          <w:rFonts w:ascii="Times New Roman" w:hAnsi="Times New Roman"/>
          <w:sz w:val="24"/>
          <w:szCs w:val="24"/>
        </w:rPr>
      </w:pPr>
      <w:r w:rsidRPr="00482066">
        <w:rPr>
          <w:rFonts w:ascii="Times New Roman" w:eastAsia="Symbol" w:hAnsi="Times New Roman"/>
          <w:i/>
          <w:sz w:val="24"/>
          <w:szCs w:val="24"/>
        </w:rPr>
        <w:t xml:space="preserve">- </w:t>
      </w:r>
      <w:r w:rsidRPr="00482066">
        <w:rPr>
          <w:rFonts w:ascii="Times New Roman" w:eastAsia="Symbol" w:hAnsi="Times New Roman"/>
          <w:b/>
          <w:i/>
          <w:sz w:val="24"/>
          <w:szCs w:val="24"/>
        </w:rPr>
        <w:t xml:space="preserve">Парциальная образовательная программы  по художественно-эстетическому </w:t>
      </w:r>
      <w:r w:rsidR="00892F06">
        <w:rPr>
          <w:rFonts w:ascii="Times New Roman" w:eastAsia="Symbol" w:hAnsi="Times New Roman"/>
          <w:b/>
          <w:i/>
          <w:sz w:val="24"/>
          <w:szCs w:val="24"/>
        </w:rPr>
        <w:t>воспитанию</w:t>
      </w:r>
      <w:r w:rsidRPr="00482066">
        <w:rPr>
          <w:rFonts w:ascii="Times New Roman" w:eastAsia="Symbol" w:hAnsi="Times New Roman"/>
          <w:b/>
          <w:i/>
          <w:sz w:val="24"/>
          <w:szCs w:val="24"/>
        </w:rPr>
        <w:t xml:space="preserve"> дошкольников </w:t>
      </w:r>
      <w:r w:rsidRPr="00482066">
        <w:rPr>
          <w:rFonts w:ascii="Times New Roman" w:hAnsi="Times New Roman"/>
          <w:b/>
          <w:i/>
          <w:sz w:val="24"/>
          <w:szCs w:val="24"/>
        </w:rPr>
        <w:t>«Цветные ладошки»</w:t>
      </w:r>
      <w:r w:rsidRPr="00482066">
        <w:rPr>
          <w:rFonts w:ascii="Times New Roman" w:hAnsi="Times New Roman"/>
          <w:i/>
          <w:sz w:val="24"/>
          <w:szCs w:val="24"/>
        </w:rPr>
        <w:t xml:space="preserve">  направлена на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482066">
        <w:rPr>
          <w:rFonts w:ascii="Times New Roman" w:hAnsi="Times New Roman"/>
          <w:sz w:val="24"/>
          <w:szCs w:val="24"/>
        </w:rPr>
        <w:t xml:space="preserve">  </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Основные задачи:</w:t>
      </w:r>
    </w:p>
    <w:p w:rsidR="00482066" w:rsidRPr="00482066" w:rsidRDefault="00482066" w:rsidP="00DD41B6">
      <w:pPr>
        <w:pStyle w:val="22"/>
        <w:numPr>
          <w:ilvl w:val="0"/>
          <w:numId w:val="4"/>
        </w:numPr>
        <w:shd w:val="clear" w:color="auto" w:fill="auto"/>
        <w:tabs>
          <w:tab w:val="left" w:pos="284"/>
        </w:tabs>
        <w:spacing w:before="0" w:after="0" w:line="240" w:lineRule="auto"/>
        <w:ind w:firstLine="851"/>
        <w:jc w:val="both"/>
        <w:rPr>
          <w:b w:val="0"/>
          <w:i/>
          <w:sz w:val="24"/>
          <w:szCs w:val="24"/>
        </w:rPr>
      </w:pPr>
      <w:r w:rsidRPr="00482066">
        <w:rPr>
          <w:b w:val="0"/>
          <w:i/>
          <w:color w:val="000000"/>
          <w:sz w:val="24"/>
          <w:szCs w:val="24"/>
          <w:lang w:eastAsia="ru-RU" w:bidi="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482066" w:rsidRPr="00482066" w:rsidRDefault="00482066" w:rsidP="00DD41B6">
      <w:pPr>
        <w:pStyle w:val="22"/>
        <w:numPr>
          <w:ilvl w:val="0"/>
          <w:numId w:val="4"/>
        </w:numPr>
        <w:shd w:val="clear" w:color="auto" w:fill="auto"/>
        <w:tabs>
          <w:tab w:val="left" w:pos="289"/>
        </w:tabs>
        <w:spacing w:before="0" w:after="0" w:line="240" w:lineRule="auto"/>
        <w:ind w:firstLine="851"/>
        <w:jc w:val="both"/>
        <w:rPr>
          <w:b w:val="0"/>
          <w:i/>
          <w:sz w:val="24"/>
          <w:szCs w:val="24"/>
        </w:rPr>
      </w:pPr>
      <w:r w:rsidRPr="00482066">
        <w:rPr>
          <w:b w:val="0"/>
          <w:i/>
          <w:color w:val="000000"/>
          <w:sz w:val="24"/>
          <w:szCs w:val="24"/>
          <w:lang w:eastAsia="ru-RU" w:bidi="ru-RU"/>
        </w:rPr>
        <w:t>Создание условий для свободного экспериментирования с художественными материалами и инструментами.</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Ознакомление с универсальным «языком» искусства - средствами художественно-образной выразительности.</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Обогащение индивидуального художественно-эстетического опыта: «осмысленное чтение» - распредмечивание и опредмечивание -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Развитие художественно-творческих способностей в продуктивных видах детской деятельности.</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Воспитание художественного вкуса и чувства гармонии.</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Создание условий для многоаспектной и увлекательной активности детей в художественно-эстетическом освоении окружающего мира.</w:t>
      </w:r>
    </w:p>
    <w:p w:rsidR="00482066" w:rsidRPr="00482066" w:rsidRDefault="00482066" w:rsidP="00DD41B6">
      <w:pPr>
        <w:pStyle w:val="22"/>
        <w:numPr>
          <w:ilvl w:val="0"/>
          <w:numId w:val="4"/>
        </w:numPr>
        <w:shd w:val="clear" w:color="auto" w:fill="auto"/>
        <w:tabs>
          <w:tab w:val="left" w:pos="294"/>
        </w:tabs>
        <w:spacing w:before="0" w:after="0" w:line="240" w:lineRule="auto"/>
        <w:ind w:firstLine="851"/>
        <w:jc w:val="both"/>
        <w:rPr>
          <w:b w:val="0"/>
          <w:i/>
          <w:sz w:val="24"/>
          <w:szCs w:val="24"/>
        </w:rPr>
      </w:pPr>
      <w:r w:rsidRPr="00482066">
        <w:rPr>
          <w:b w:val="0"/>
          <w:i/>
          <w:color w:val="000000"/>
          <w:sz w:val="24"/>
          <w:szCs w:val="24"/>
          <w:lang w:eastAsia="ru-RU" w:bidi="ru-RU"/>
        </w:rPr>
        <w:t>Формирование эстетической картины мира и основных элементов «Я-концепции-творца».</w:t>
      </w:r>
    </w:p>
    <w:p w:rsidR="00482066" w:rsidRPr="00482066" w:rsidRDefault="00482066" w:rsidP="00482066">
      <w:pPr>
        <w:pStyle w:val="a4"/>
        <w:spacing w:after="0" w:line="240" w:lineRule="auto"/>
        <w:ind w:left="0" w:firstLine="851"/>
        <w:jc w:val="both"/>
        <w:rPr>
          <w:rFonts w:ascii="Times New Roman" w:hAnsi="Times New Roman"/>
          <w:i/>
          <w:sz w:val="24"/>
          <w:szCs w:val="24"/>
        </w:rPr>
      </w:pPr>
      <w:r w:rsidRPr="00482066">
        <w:rPr>
          <w:rFonts w:ascii="Times New Roman" w:hAnsi="Times New Roman"/>
          <w:i/>
          <w:sz w:val="24"/>
          <w:szCs w:val="24"/>
        </w:rPr>
        <w:t xml:space="preserve">- </w:t>
      </w:r>
      <w:r w:rsidRPr="00482066">
        <w:rPr>
          <w:rFonts w:ascii="Times New Roman" w:hAnsi="Times New Roman"/>
          <w:b/>
          <w:i/>
          <w:sz w:val="24"/>
          <w:szCs w:val="24"/>
        </w:rPr>
        <w:t>Парциальная программа по краеведению и экологии «Мой край родной»</w:t>
      </w:r>
      <w:r w:rsidRPr="00482066">
        <w:rPr>
          <w:rFonts w:ascii="Times New Roman" w:hAnsi="Times New Roman"/>
          <w:i/>
          <w:sz w:val="24"/>
          <w:szCs w:val="24"/>
        </w:rPr>
        <w:t xml:space="preserve"> </w:t>
      </w:r>
      <w:r w:rsidR="00A92803">
        <w:rPr>
          <w:rFonts w:ascii="Times New Roman" w:hAnsi="Times New Roman"/>
          <w:i/>
          <w:sz w:val="24"/>
          <w:szCs w:val="24"/>
        </w:rPr>
        <w:t>-</w:t>
      </w:r>
      <w:r w:rsidRPr="00482066">
        <w:rPr>
          <w:rFonts w:ascii="Times New Roman" w:hAnsi="Times New Roman"/>
          <w:i/>
          <w:sz w:val="24"/>
          <w:szCs w:val="24"/>
        </w:rPr>
        <w:t xml:space="preserve"> ориентирована на формирование у ребенка чувства любви к Родине, воспитание у него эмоционально – положительное отношение к тем местам, где он живет. Воспитывает умение видеть и осознавать красоту окружающей жизни, желание узнать больше об особенностях Ставропольского края: населяющих народах, его истории, природе, природных ресурсах. Формирование понятий о роли человека в охране и воспроизводстве окружающей среды. </w:t>
      </w:r>
    </w:p>
    <w:p w:rsidR="00482066" w:rsidRPr="00482066" w:rsidRDefault="00482066" w:rsidP="00482066">
      <w:pPr>
        <w:spacing w:after="0" w:line="240" w:lineRule="auto"/>
        <w:ind w:firstLine="851"/>
        <w:rPr>
          <w:rFonts w:ascii="Times New Roman" w:hAnsi="Times New Roman"/>
          <w:i/>
          <w:sz w:val="24"/>
          <w:szCs w:val="24"/>
        </w:rPr>
      </w:pPr>
      <w:r w:rsidRPr="00482066">
        <w:rPr>
          <w:rFonts w:ascii="Times New Roman" w:hAnsi="Times New Roman"/>
          <w:i/>
          <w:sz w:val="24"/>
          <w:szCs w:val="24"/>
        </w:rPr>
        <w:t>Решает следующие задачи:</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lastRenderedPageBreak/>
        <w:t xml:space="preserve"> 1.</w:t>
      </w:r>
      <w:r w:rsidRPr="00482066">
        <w:rPr>
          <w:rFonts w:ascii="Times New Roman" w:hAnsi="Times New Roman"/>
          <w:i/>
          <w:sz w:val="24"/>
          <w:szCs w:val="24"/>
        </w:rPr>
        <w:tab/>
        <w:t>Расширить представления о родном</w:t>
      </w:r>
      <w:r w:rsidR="00A92803">
        <w:rPr>
          <w:rFonts w:ascii="Times New Roman" w:hAnsi="Times New Roman"/>
          <w:i/>
          <w:sz w:val="24"/>
          <w:szCs w:val="24"/>
        </w:rPr>
        <w:t xml:space="preserve"> городе,</w:t>
      </w:r>
      <w:r w:rsidRPr="00482066">
        <w:rPr>
          <w:rFonts w:ascii="Times New Roman" w:hAnsi="Times New Roman"/>
          <w:i/>
          <w:sz w:val="24"/>
          <w:szCs w:val="24"/>
        </w:rPr>
        <w:t xml:space="preserve"> названиях улиц, закреплять знания о достопримечательностях Ставропольского края, города Буденновска.</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2. Познакомить с промышленными предприятиями города, воспитывая ценность труда.</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4.</w:t>
      </w:r>
      <w:r w:rsidRPr="00482066">
        <w:rPr>
          <w:rFonts w:ascii="Times New Roman" w:hAnsi="Times New Roman"/>
          <w:i/>
          <w:sz w:val="24"/>
          <w:szCs w:val="24"/>
        </w:rPr>
        <w:tab/>
        <w:t>Формировать толерантное отношение к людям разной национальности,  через знакомство с их культурой, традициями, обычаями.</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5.</w:t>
      </w:r>
      <w:r w:rsidRPr="00482066">
        <w:rPr>
          <w:rFonts w:ascii="Times New Roman" w:hAnsi="Times New Roman"/>
          <w:i/>
          <w:sz w:val="24"/>
          <w:szCs w:val="24"/>
        </w:rPr>
        <w:tab/>
        <w:t>Формировать чувство гордости за культурное наследие родного края. Вызывать интерес к произведениям  местных поэтов, художников.</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6.</w:t>
      </w:r>
      <w:r w:rsidRPr="00482066">
        <w:rPr>
          <w:rFonts w:ascii="Times New Roman" w:hAnsi="Times New Roman"/>
          <w:i/>
          <w:sz w:val="24"/>
          <w:szCs w:val="24"/>
        </w:rPr>
        <w:tab/>
        <w:t>Помогать ориентироваться в многообразии предметов материальной культуры. Углублять представления дете</w:t>
      </w:r>
      <w:r w:rsidR="00A92803">
        <w:rPr>
          <w:rFonts w:ascii="Times New Roman" w:hAnsi="Times New Roman"/>
          <w:i/>
          <w:sz w:val="24"/>
          <w:szCs w:val="24"/>
        </w:rPr>
        <w:t>й о народных промыслах региона:</w:t>
      </w:r>
      <w:r w:rsidRPr="00482066">
        <w:rPr>
          <w:rFonts w:ascii="Times New Roman" w:hAnsi="Times New Roman"/>
          <w:i/>
          <w:sz w:val="24"/>
          <w:szCs w:val="24"/>
        </w:rPr>
        <w:t xml:space="preserve"> резьба по дереву, национальная одежда и обувь,   изделия с национальным орнаментом; земледелие, рыболовный промысел, животноводство.</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7.</w:t>
      </w:r>
      <w:r w:rsidRPr="00482066">
        <w:rPr>
          <w:rFonts w:ascii="Times New Roman" w:hAnsi="Times New Roman"/>
          <w:i/>
          <w:sz w:val="24"/>
          <w:szCs w:val="24"/>
        </w:rPr>
        <w:tab/>
        <w:t>Способствовать развитию интереса к родному краю, городу в котором мы живем, к взаимоотношениям людей и природы, предметам культуры.</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8.</w:t>
      </w:r>
      <w:r w:rsidRPr="00482066">
        <w:rPr>
          <w:rFonts w:ascii="Times New Roman" w:hAnsi="Times New Roman"/>
          <w:i/>
          <w:sz w:val="24"/>
          <w:szCs w:val="24"/>
        </w:rPr>
        <w:tab/>
        <w:t xml:space="preserve"> Воспитывать чувство любви и гордости за свой край, город. Подвести детей к пониманию того, что история родного города неразрывно связано с историей России.</w:t>
      </w:r>
    </w:p>
    <w:p w:rsidR="00482066" w:rsidRP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9.</w:t>
      </w:r>
      <w:r w:rsidRPr="00482066">
        <w:rPr>
          <w:rFonts w:ascii="Times New Roman" w:hAnsi="Times New Roman"/>
          <w:i/>
          <w:sz w:val="24"/>
          <w:szCs w:val="24"/>
        </w:rPr>
        <w:tab/>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482066" w:rsidRDefault="00482066" w:rsidP="00482066">
      <w:pPr>
        <w:spacing w:after="0" w:line="240" w:lineRule="auto"/>
        <w:ind w:firstLine="851"/>
        <w:jc w:val="both"/>
        <w:rPr>
          <w:rFonts w:ascii="Times New Roman" w:hAnsi="Times New Roman"/>
          <w:i/>
          <w:sz w:val="24"/>
          <w:szCs w:val="24"/>
        </w:rPr>
      </w:pPr>
      <w:r w:rsidRPr="00482066">
        <w:rPr>
          <w:rFonts w:ascii="Times New Roman" w:hAnsi="Times New Roman"/>
          <w:i/>
          <w:sz w:val="24"/>
          <w:szCs w:val="24"/>
        </w:rPr>
        <w:t>10.</w:t>
      </w:r>
      <w:r w:rsidRPr="00482066">
        <w:rPr>
          <w:rFonts w:ascii="Times New Roman" w:hAnsi="Times New Roman"/>
          <w:i/>
          <w:sz w:val="24"/>
          <w:szCs w:val="24"/>
        </w:rPr>
        <w:tab/>
        <w:t>Воспитывать нравственные чувства, уважительного отношения к старшим, родителям, младшим.</w:t>
      </w:r>
    </w:p>
    <w:p w:rsidR="00D7602F" w:rsidRPr="0065521F" w:rsidRDefault="00D7602F" w:rsidP="00D7602F">
      <w:pPr>
        <w:spacing w:after="0" w:line="240" w:lineRule="auto"/>
        <w:ind w:firstLine="851"/>
        <w:jc w:val="both"/>
        <w:rPr>
          <w:rFonts w:ascii="Times New Roman" w:hAnsi="Times New Roman"/>
          <w:i/>
          <w:sz w:val="24"/>
          <w:szCs w:val="24"/>
        </w:rPr>
      </w:pPr>
      <w:r w:rsidRPr="0065521F">
        <w:rPr>
          <w:rFonts w:ascii="Times New Roman" w:hAnsi="Times New Roman"/>
          <w:b/>
          <w:i/>
          <w:sz w:val="24"/>
          <w:szCs w:val="24"/>
        </w:rPr>
        <w:t>Использование здоровьесберегающих технологий,</w:t>
      </w:r>
      <w:r w:rsidRPr="0065521F">
        <w:rPr>
          <w:rFonts w:ascii="Times New Roman" w:hAnsi="Times New Roman"/>
          <w:i/>
          <w:sz w:val="24"/>
          <w:szCs w:val="24"/>
        </w:rPr>
        <w:t xml:space="preserve"> направленных на сохранение и укрепление здоровья воспитанников, формирование основ культуры здоровья и безопасности жизнедеятельности дошкольников, на развитие потребности в двигательной активности, на развитие эмоционально-волевой сферы, морально-нравственных качеств личности и формирование элементарных представлений о здоровом образе жизни. </w:t>
      </w:r>
    </w:p>
    <w:p w:rsidR="00D7602F" w:rsidRPr="00482066" w:rsidRDefault="00D7602F" w:rsidP="00482066">
      <w:pPr>
        <w:spacing w:after="0" w:line="240" w:lineRule="auto"/>
        <w:ind w:firstLine="851"/>
        <w:jc w:val="both"/>
        <w:rPr>
          <w:rFonts w:ascii="Times New Roman" w:hAnsi="Times New Roman"/>
          <w:i/>
          <w:sz w:val="24"/>
          <w:szCs w:val="24"/>
        </w:rPr>
      </w:pPr>
    </w:p>
    <w:p w:rsidR="00761581" w:rsidRDefault="00761581" w:rsidP="00761581">
      <w:pPr>
        <w:pStyle w:val="1"/>
        <w:tabs>
          <w:tab w:val="left" w:pos="1522"/>
        </w:tabs>
        <w:ind w:left="851"/>
      </w:pPr>
      <w:r>
        <w:t>3.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rsidR="00761581" w:rsidRPr="00761581" w:rsidRDefault="00761581" w:rsidP="00761581">
      <w:pPr>
        <w:pStyle w:val="a4"/>
        <w:tabs>
          <w:tab w:val="left" w:pos="1260"/>
        </w:tabs>
        <w:ind w:left="0" w:right="-1" w:firstLine="851"/>
        <w:jc w:val="both"/>
        <w:rPr>
          <w:rFonts w:ascii="Times New Roman" w:hAnsi="Times New Roman"/>
          <w:sz w:val="24"/>
        </w:rPr>
      </w:pPr>
      <w:r w:rsidRPr="00761581">
        <w:rPr>
          <w:rFonts w:ascii="Times New Roman" w:hAnsi="Times New Roman"/>
          <w:sz w:val="24"/>
        </w:rPr>
        <w:t>Федеральная программа построена на следующих принципах ДО, установленных ФГОС</w:t>
      </w:r>
      <w:r>
        <w:rPr>
          <w:rFonts w:ascii="Times New Roman" w:hAnsi="Times New Roman"/>
          <w:sz w:val="24"/>
        </w:rPr>
        <w:t xml:space="preserve"> ДО</w:t>
      </w:r>
      <w:r w:rsidRPr="00761581">
        <w:rPr>
          <w:rFonts w:ascii="Times New Roman" w:hAnsi="Times New Roman"/>
          <w:sz w:val="24"/>
        </w:rPr>
        <w:t>:</w:t>
      </w:r>
    </w:p>
    <w:p w:rsidR="00761581" w:rsidRPr="00761581" w:rsidRDefault="00761581" w:rsidP="00DD41B6">
      <w:pPr>
        <w:pStyle w:val="a4"/>
        <w:widowControl w:val="0"/>
        <w:numPr>
          <w:ilvl w:val="0"/>
          <w:numId w:val="2"/>
        </w:numPr>
        <w:tabs>
          <w:tab w:val="left" w:pos="1260"/>
        </w:tabs>
        <w:autoSpaceDE w:val="0"/>
        <w:autoSpaceDN w:val="0"/>
        <w:spacing w:after="0"/>
        <w:ind w:left="0" w:right="-1" w:firstLine="851"/>
        <w:contextualSpacing w:val="0"/>
        <w:jc w:val="both"/>
        <w:rPr>
          <w:rFonts w:ascii="Times New Roman" w:hAnsi="Times New Roman"/>
          <w:sz w:val="24"/>
        </w:rPr>
      </w:pPr>
      <w:r w:rsidRPr="00761581">
        <w:rPr>
          <w:rFonts w:ascii="Times New Roman" w:hAnsi="Times New Roman"/>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61581" w:rsidRPr="00761581" w:rsidRDefault="00761581" w:rsidP="00DD41B6">
      <w:pPr>
        <w:pStyle w:val="a4"/>
        <w:widowControl w:val="0"/>
        <w:numPr>
          <w:ilvl w:val="0"/>
          <w:numId w:val="2"/>
        </w:numPr>
        <w:tabs>
          <w:tab w:val="left" w:pos="1260"/>
        </w:tabs>
        <w:autoSpaceDE w:val="0"/>
        <w:autoSpaceDN w:val="0"/>
        <w:spacing w:after="0"/>
        <w:ind w:left="0" w:right="-1" w:firstLine="851"/>
        <w:contextualSpacing w:val="0"/>
        <w:jc w:val="both"/>
        <w:rPr>
          <w:rFonts w:ascii="Times New Roman" w:hAnsi="Times New Roman"/>
          <w:sz w:val="24"/>
        </w:rPr>
      </w:pPr>
      <w:r w:rsidRPr="00761581">
        <w:rPr>
          <w:rFonts w:ascii="Times New Roman" w:hAnsi="Times New Roman"/>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761581">
        <w:rPr>
          <w:rFonts w:ascii="Times New Roman" w:hAnsi="Times New Roman"/>
          <w:spacing w:val="1"/>
          <w:sz w:val="24"/>
        </w:rPr>
        <w:t xml:space="preserve"> </w:t>
      </w:r>
      <w:r w:rsidRPr="00761581">
        <w:rPr>
          <w:rFonts w:ascii="Times New Roman" w:hAnsi="Times New Roman"/>
          <w:sz w:val="24"/>
        </w:rPr>
        <w:t>образования,</w:t>
      </w:r>
      <w:r w:rsidRPr="00761581">
        <w:rPr>
          <w:rFonts w:ascii="Times New Roman" w:hAnsi="Times New Roman"/>
          <w:spacing w:val="-1"/>
          <w:sz w:val="24"/>
        </w:rPr>
        <w:t xml:space="preserve"> </w:t>
      </w:r>
      <w:r w:rsidRPr="00761581">
        <w:rPr>
          <w:rFonts w:ascii="Times New Roman" w:hAnsi="Times New Roman"/>
          <w:sz w:val="24"/>
        </w:rPr>
        <w:t>становится субъектом образования;</w:t>
      </w:r>
    </w:p>
    <w:p w:rsidR="00761581" w:rsidRPr="00EF35D7" w:rsidRDefault="00761581" w:rsidP="00DD41B6">
      <w:pPr>
        <w:pStyle w:val="a4"/>
        <w:widowControl w:val="0"/>
        <w:numPr>
          <w:ilvl w:val="0"/>
          <w:numId w:val="2"/>
        </w:numPr>
        <w:tabs>
          <w:tab w:val="left" w:pos="1274"/>
        </w:tabs>
        <w:autoSpaceDE w:val="0"/>
        <w:autoSpaceDN w:val="0"/>
        <w:spacing w:after="0"/>
        <w:ind w:left="-127" w:right="-1" w:firstLine="978"/>
        <w:contextualSpacing w:val="0"/>
        <w:jc w:val="both"/>
        <w:rPr>
          <w:rFonts w:ascii="Times New Roman" w:hAnsi="Times New Roman"/>
          <w:sz w:val="24"/>
          <w:szCs w:val="24"/>
        </w:rPr>
      </w:pPr>
      <w:r w:rsidRPr="00761581">
        <w:rPr>
          <w:rFonts w:ascii="Times New Roman" w:hAnsi="Times New Roman"/>
          <w:sz w:val="24"/>
        </w:rPr>
        <w:t>содействие</w:t>
      </w:r>
      <w:r w:rsidRPr="00761581">
        <w:rPr>
          <w:rFonts w:ascii="Times New Roman" w:hAnsi="Times New Roman"/>
          <w:spacing w:val="1"/>
          <w:sz w:val="24"/>
        </w:rPr>
        <w:t xml:space="preserve"> </w:t>
      </w:r>
      <w:r w:rsidRPr="00761581">
        <w:rPr>
          <w:rFonts w:ascii="Times New Roman" w:hAnsi="Times New Roman"/>
          <w:sz w:val="24"/>
        </w:rPr>
        <w:t>и</w:t>
      </w:r>
      <w:r w:rsidRPr="00761581">
        <w:rPr>
          <w:rFonts w:ascii="Times New Roman" w:hAnsi="Times New Roman"/>
          <w:spacing w:val="1"/>
          <w:sz w:val="24"/>
        </w:rPr>
        <w:t xml:space="preserve"> </w:t>
      </w:r>
      <w:r w:rsidRPr="00761581">
        <w:rPr>
          <w:rFonts w:ascii="Times New Roman" w:hAnsi="Times New Roman"/>
          <w:sz w:val="24"/>
        </w:rPr>
        <w:t>сотрудничество</w:t>
      </w:r>
      <w:r w:rsidRPr="00761581">
        <w:rPr>
          <w:rFonts w:ascii="Times New Roman" w:hAnsi="Times New Roman"/>
          <w:spacing w:val="1"/>
          <w:sz w:val="24"/>
        </w:rPr>
        <w:t xml:space="preserve"> </w:t>
      </w:r>
      <w:r w:rsidRPr="00761581">
        <w:rPr>
          <w:rFonts w:ascii="Times New Roman" w:hAnsi="Times New Roman"/>
          <w:sz w:val="24"/>
        </w:rPr>
        <w:t>детей</w:t>
      </w:r>
      <w:r w:rsidRPr="00761581">
        <w:rPr>
          <w:rFonts w:ascii="Times New Roman" w:hAnsi="Times New Roman"/>
          <w:spacing w:val="1"/>
          <w:sz w:val="24"/>
        </w:rPr>
        <w:t xml:space="preserve"> </w:t>
      </w:r>
      <w:r w:rsidRPr="00761581">
        <w:rPr>
          <w:rFonts w:ascii="Times New Roman" w:hAnsi="Times New Roman"/>
          <w:sz w:val="24"/>
        </w:rPr>
        <w:t>и</w:t>
      </w:r>
      <w:r w:rsidRPr="00761581">
        <w:rPr>
          <w:rFonts w:ascii="Times New Roman" w:hAnsi="Times New Roman"/>
          <w:spacing w:val="1"/>
          <w:sz w:val="24"/>
        </w:rPr>
        <w:t xml:space="preserve"> </w:t>
      </w:r>
      <w:r w:rsidR="00EF35D7" w:rsidRPr="009A14A4">
        <w:rPr>
          <w:rFonts w:ascii="Times New Roman" w:hAnsi="Times New Roman"/>
          <w:sz w:val="24"/>
          <w:szCs w:val="24"/>
        </w:rPr>
        <w:t>родителей (законных представителей)</w:t>
      </w:r>
      <w:r w:rsidRPr="009A14A4">
        <w:rPr>
          <w:rFonts w:ascii="Times New Roman" w:hAnsi="Times New Roman"/>
          <w:sz w:val="24"/>
          <w:szCs w:val="24"/>
        </w:rPr>
        <w:t>,</w:t>
      </w:r>
      <w:r w:rsidRPr="00761581">
        <w:rPr>
          <w:rFonts w:ascii="Times New Roman" w:hAnsi="Times New Roman"/>
          <w:spacing w:val="1"/>
          <w:sz w:val="24"/>
        </w:rPr>
        <w:t xml:space="preserve"> </w:t>
      </w:r>
      <w:r w:rsidR="00EF35D7" w:rsidRPr="00EF35D7">
        <w:rPr>
          <w:rFonts w:ascii="Times New Roman" w:hAnsi="Times New Roman"/>
          <w:sz w:val="24"/>
          <w:szCs w:val="24"/>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761581" w:rsidRPr="00761581" w:rsidRDefault="00761581" w:rsidP="00DD41B6">
      <w:pPr>
        <w:pStyle w:val="a4"/>
        <w:widowControl w:val="0"/>
        <w:numPr>
          <w:ilvl w:val="0"/>
          <w:numId w:val="2"/>
        </w:numPr>
        <w:tabs>
          <w:tab w:val="left" w:pos="1274"/>
        </w:tabs>
        <w:autoSpaceDE w:val="0"/>
        <w:autoSpaceDN w:val="0"/>
        <w:spacing w:after="0"/>
        <w:ind w:left="-127" w:right="-1" w:firstLine="978"/>
        <w:contextualSpacing w:val="0"/>
        <w:jc w:val="both"/>
        <w:rPr>
          <w:rFonts w:ascii="Times New Roman" w:hAnsi="Times New Roman"/>
          <w:sz w:val="24"/>
          <w:szCs w:val="24"/>
        </w:rPr>
      </w:pPr>
      <w:r w:rsidRPr="00761581">
        <w:rPr>
          <w:rFonts w:ascii="Times New Roman" w:hAnsi="Times New Roman"/>
          <w:sz w:val="24"/>
          <w:szCs w:val="24"/>
        </w:rPr>
        <w:t>признание ребенка полноценным участником (субъектом) образовательных отношений;</w:t>
      </w:r>
    </w:p>
    <w:p w:rsidR="00761581" w:rsidRPr="00761581" w:rsidRDefault="00761581" w:rsidP="00DD41B6">
      <w:pPr>
        <w:pStyle w:val="a4"/>
        <w:widowControl w:val="0"/>
        <w:numPr>
          <w:ilvl w:val="0"/>
          <w:numId w:val="2"/>
        </w:numPr>
        <w:tabs>
          <w:tab w:val="left" w:pos="1182"/>
        </w:tabs>
        <w:autoSpaceDE w:val="0"/>
        <w:autoSpaceDN w:val="0"/>
        <w:spacing w:before="1" w:after="0" w:line="240" w:lineRule="auto"/>
        <w:ind w:left="0" w:right="-1" w:firstLine="851"/>
        <w:contextualSpacing w:val="0"/>
        <w:jc w:val="both"/>
        <w:rPr>
          <w:rFonts w:ascii="Times New Roman" w:hAnsi="Times New Roman"/>
          <w:sz w:val="24"/>
        </w:rPr>
      </w:pPr>
      <w:r w:rsidRPr="00761581">
        <w:rPr>
          <w:rFonts w:ascii="Times New Roman" w:hAnsi="Times New Roman"/>
          <w:sz w:val="24"/>
        </w:rPr>
        <w:t>поддержка</w:t>
      </w:r>
      <w:r w:rsidRPr="00761581">
        <w:rPr>
          <w:rFonts w:ascii="Times New Roman" w:hAnsi="Times New Roman"/>
          <w:spacing w:val="-4"/>
          <w:sz w:val="24"/>
        </w:rPr>
        <w:t xml:space="preserve"> </w:t>
      </w:r>
      <w:r w:rsidRPr="00761581">
        <w:rPr>
          <w:rFonts w:ascii="Times New Roman" w:hAnsi="Times New Roman"/>
          <w:sz w:val="24"/>
        </w:rPr>
        <w:t>инициативы</w:t>
      </w:r>
      <w:r w:rsidRPr="00761581">
        <w:rPr>
          <w:rFonts w:ascii="Times New Roman" w:hAnsi="Times New Roman"/>
          <w:spacing w:val="-4"/>
          <w:sz w:val="24"/>
        </w:rPr>
        <w:t xml:space="preserve"> </w:t>
      </w:r>
      <w:r w:rsidRPr="00761581">
        <w:rPr>
          <w:rFonts w:ascii="Times New Roman" w:hAnsi="Times New Roman"/>
          <w:sz w:val="24"/>
        </w:rPr>
        <w:t>детей</w:t>
      </w:r>
      <w:r w:rsidRPr="00761581">
        <w:rPr>
          <w:rFonts w:ascii="Times New Roman" w:hAnsi="Times New Roman"/>
          <w:spacing w:val="-3"/>
          <w:sz w:val="24"/>
        </w:rPr>
        <w:t xml:space="preserve"> </w:t>
      </w:r>
      <w:r w:rsidRPr="00761581">
        <w:rPr>
          <w:rFonts w:ascii="Times New Roman" w:hAnsi="Times New Roman"/>
          <w:sz w:val="24"/>
        </w:rPr>
        <w:t>в</w:t>
      </w:r>
      <w:r w:rsidRPr="00761581">
        <w:rPr>
          <w:rFonts w:ascii="Times New Roman" w:hAnsi="Times New Roman"/>
          <w:spacing w:val="-4"/>
          <w:sz w:val="24"/>
        </w:rPr>
        <w:t xml:space="preserve"> </w:t>
      </w:r>
      <w:r w:rsidRPr="00761581">
        <w:rPr>
          <w:rFonts w:ascii="Times New Roman" w:hAnsi="Times New Roman"/>
          <w:sz w:val="24"/>
        </w:rPr>
        <w:t>различных</w:t>
      </w:r>
      <w:r w:rsidRPr="00761581">
        <w:rPr>
          <w:rFonts w:ascii="Times New Roman" w:hAnsi="Times New Roman"/>
          <w:spacing w:val="-2"/>
          <w:sz w:val="24"/>
        </w:rPr>
        <w:t xml:space="preserve"> </w:t>
      </w:r>
      <w:r w:rsidRPr="00761581">
        <w:rPr>
          <w:rFonts w:ascii="Times New Roman" w:hAnsi="Times New Roman"/>
          <w:sz w:val="24"/>
        </w:rPr>
        <w:t>видах</w:t>
      </w:r>
      <w:r w:rsidRPr="00761581">
        <w:rPr>
          <w:rFonts w:ascii="Times New Roman" w:hAnsi="Times New Roman"/>
          <w:spacing w:val="-1"/>
          <w:sz w:val="24"/>
        </w:rPr>
        <w:t xml:space="preserve"> </w:t>
      </w:r>
      <w:r w:rsidRPr="00761581">
        <w:rPr>
          <w:rFonts w:ascii="Times New Roman" w:hAnsi="Times New Roman"/>
          <w:sz w:val="24"/>
        </w:rPr>
        <w:t>деятельности;</w:t>
      </w:r>
    </w:p>
    <w:p w:rsidR="00761581" w:rsidRPr="00761581" w:rsidRDefault="00761581" w:rsidP="00DD41B6">
      <w:pPr>
        <w:pStyle w:val="a4"/>
        <w:widowControl w:val="0"/>
        <w:numPr>
          <w:ilvl w:val="0"/>
          <w:numId w:val="2"/>
        </w:numPr>
        <w:tabs>
          <w:tab w:val="left" w:pos="1182"/>
        </w:tabs>
        <w:autoSpaceDE w:val="0"/>
        <w:autoSpaceDN w:val="0"/>
        <w:spacing w:before="41" w:after="0" w:line="240" w:lineRule="auto"/>
        <w:ind w:left="0" w:right="-1" w:firstLine="851"/>
        <w:contextualSpacing w:val="0"/>
        <w:jc w:val="both"/>
        <w:rPr>
          <w:rFonts w:ascii="Times New Roman" w:hAnsi="Times New Roman"/>
          <w:sz w:val="24"/>
        </w:rPr>
      </w:pPr>
      <w:r w:rsidRPr="00761581">
        <w:rPr>
          <w:rFonts w:ascii="Times New Roman" w:hAnsi="Times New Roman"/>
          <w:sz w:val="24"/>
        </w:rPr>
        <w:t>сотрудничество</w:t>
      </w:r>
      <w:r w:rsidRPr="00761581">
        <w:rPr>
          <w:rFonts w:ascii="Times New Roman" w:hAnsi="Times New Roman"/>
          <w:spacing w:val="-3"/>
          <w:sz w:val="24"/>
        </w:rPr>
        <w:t xml:space="preserve"> </w:t>
      </w:r>
      <w:r w:rsidRPr="00761581">
        <w:rPr>
          <w:rFonts w:ascii="Times New Roman" w:hAnsi="Times New Roman"/>
          <w:sz w:val="24"/>
        </w:rPr>
        <w:t>ДОО</w:t>
      </w:r>
      <w:r w:rsidRPr="00761581">
        <w:rPr>
          <w:rFonts w:ascii="Times New Roman" w:hAnsi="Times New Roman"/>
          <w:spacing w:val="-5"/>
          <w:sz w:val="24"/>
        </w:rPr>
        <w:t xml:space="preserve"> </w:t>
      </w:r>
      <w:r w:rsidRPr="00761581">
        <w:rPr>
          <w:rFonts w:ascii="Times New Roman" w:hAnsi="Times New Roman"/>
          <w:sz w:val="24"/>
        </w:rPr>
        <w:t>с</w:t>
      </w:r>
      <w:r w:rsidRPr="00761581">
        <w:rPr>
          <w:rFonts w:ascii="Times New Roman" w:hAnsi="Times New Roman"/>
          <w:spacing w:val="-5"/>
          <w:sz w:val="24"/>
        </w:rPr>
        <w:t xml:space="preserve"> </w:t>
      </w:r>
      <w:r w:rsidRPr="00761581">
        <w:rPr>
          <w:rFonts w:ascii="Times New Roman" w:hAnsi="Times New Roman"/>
          <w:sz w:val="24"/>
        </w:rPr>
        <w:t>семьей;</w:t>
      </w:r>
    </w:p>
    <w:p w:rsidR="00761581" w:rsidRPr="00761581" w:rsidRDefault="00761581" w:rsidP="00DD41B6">
      <w:pPr>
        <w:pStyle w:val="a4"/>
        <w:widowControl w:val="0"/>
        <w:numPr>
          <w:ilvl w:val="0"/>
          <w:numId w:val="2"/>
        </w:numPr>
        <w:tabs>
          <w:tab w:val="left" w:pos="1182"/>
        </w:tabs>
        <w:autoSpaceDE w:val="0"/>
        <w:autoSpaceDN w:val="0"/>
        <w:spacing w:before="40" w:after="0"/>
        <w:ind w:left="0" w:right="-1" w:firstLine="851"/>
        <w:contextualSpacing w:val="0"/>
        <w:jc w:val="both"/>
        <w:rPr>
          <w:rFonts w:ascii="Times New Roman" w:hAnsi="Times New Roman"/>
          <w:sz w:val="24"/>
          <w:szCs w:val="24"/>
        </w:rPr>
      </w:pPr>
      <w:r w:rsidRPr="00761581">
        <w:rPr>
          <w:rFonts w:ascii="Times New Roman" w:hAnsi="Times New Roman"/>
          <w:sz w:val="24"/>
          <w:szCs w:val="24"/>
        </w:rPr>
        <w:t>приобщение детей к социокультурным нормам, традициям семьи, общества и государства;</w:t>
      </w:r>
    </w:p>
    <w:p w:rsidR="00761581" w:rsidRPr="00761581" w:rsidRDefault="00761581" w:rsidP="00DD41B6">
      <w:pPr>
        <w:pStyle w:val="a4"/>
        <w:widowControl w:val="0"/>
        <w:numPr>
          <w:ilvl w:val="0"/>
          <w:numId w:val="2"/>
        </w:numPr>
        <w:tabs>
          <w:tab w:val="left" w:pos="1306"/>
        </w:tabs>
        <w:autoSpaceDE w:val="0"/>
        <w:autoSpaceDN w:val="0"/>
        <w:spacing w:before="2" w:after="0"/>
        <w:ind w:left="0" w:right="-1" w:firstLine="851"/>
        <w:contextualSpacing w:val="0"/>
        <w:rPr>
          <w:rFonts w:ascii="Times New Roman" w:hAnsi="Times New Roman"/>
          <w:sz w:val="24"/>
          <w:szCs w:val="24"/>
        </w:rPr>
      </w:pPr>
      <w:r w:rsidRPr="00761581">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761581" w:rsidRPr="00761581" w:rsidRDefault="00761581" w:rsidP="00DD41B6">
      <w:pPr>
        <w:pStyle w:val="a4"/>
        <w:widowControl w:val="0"/>
        <w:numPr>
          <w:ilvl w:val="0"/>
          <w:numId w:val="2"/>
        </w:numPr>
        <w:tabs>
          <w:tab w:val="left" w:pos="1214"/>
        </w:tabs>
        <w:autoSpaceDE w:val="0"/>
        <w:autoSpaceDN w:val="0"/>
        <w:spacing w:after="0"/>
        <w:ind w:left="0" w:right="-1" w:firstLine="851"/>
        <w:contextualSpacing w:val="0"/>
        <w:rPr>
          <w:rFonts w:ascii="Times New Roman" w:hAnsi="Times New Roman"/>
          <w:sz w:val="24"/>
          <w:szCs w:val="24"/>
        </w:rPr>
      </w:pPr>
      <w:r w:rsidRPr="00761581">
        <w:rPr>
          <w:rFonts w:ascii="Times New Roman" w:hAnsi="Times New Roman"/>
          <w:sz w:val="24"/>
          <w:szCs w:val="24"/>
        </w:rPr>
        <w:t xml:space="preserve">возрастная адекватность дошкольного образования (соответствие условий, </w:t>
      </w:r>
      <w:r w:rsidRPr="00761581">
        <w:rPr>
          <w:rFonts w:ascii="Times New Roman" w:hAnsi="Times New Roman"/>
          <w:sz w:val="24"/>
          <w:szCs w:val="24"/>
        </w:rPr>
        <w:lastRenderedPageBreak/>
        <w:t>требований, методов возрасту и особенностям развития);</w:t>
      </w:r>
    </w:p>
    <w:p w:rsidR="00761581" w:rsidRDefault="0065521F" w:rsidP="00DD41B6">
      <w:pPr>
        <w:pStyle w:val="a4"/>
        <w:widowControl w:val="0"/>
        <w:numPr>
          <w:ilvl w:val="0"/>
          <w:numId w:val="2"/>
        </w:numPr>
        <w:tabs>
          <w:tab w:val="left" w:pos="1183"/>
        </w:tabs>
        <w:autoSpaceDE w:val="0"/>
        <w:autoSpaceDN w:val="0"/>
        <w:spacing w:after="0" w:line="240" w:lineRule="auto"/>
        <w:ind w:left="0" w:right="-1" w:firstLine="851"/>
        <w:contextualSpacing w:val="0"/>
        <w:rPr>
          <w:rFonts w:ascii="Times New Roman" w:hAnsi="Times New Roman"/>
          <w:sz w:val="24"/>
          <w:szCs w:val="24"/>
        </w:rPr>
      </w:pPr>
      <w:r>
        <w:rPr>
          <w:rFonts w:ascii="Times New Roman" w:hAnsi="Times New Roman"/>
          <w:sz w:val="24"/>
          <w:szCs w:val="24"/>
        </w:rPr>
        <w:t xml:space="preserve"> </w:t>
      </w:r>
      <w:r w:rsidR="00761581" w:rsidRPr="00761581">
        <w:rPr>
          <w:rFonts w:ascii="Times New Roman" w:hAnsi="Times New Roman"/>
          <w:sz w:val="24"/>
          <w:szCs w:val="24"/>
        </w:rPr>
        <w:t>учет этнокультурной ситуации развития детей.</w:t>
      </w:r>
    </w:p>
    <w:p w:rsidR="00854AB8" w:rsidRPr="00854AB8" w:rsidRDefault="00854AB8" w:rsidP="00854AB8">
      <w:pPr>
        <w:spacing w:after="0" w:line="240" w:lineRule="auto"/>
        <w:ind w:right="-1" w:firstLine="851"/>
        <w:jc w:val="both"/>
        <w:rPr>
          <w:rFonts w:ascii="Times New Roman" w:hAnsi="Times New Roman"/>
          <w:sz w:val="24"/>
          <w:szCs w:val="24"/>
        </w:rPr>
      </w:pPr>
      <w:r w:rsidRPr="00854AB8">
        <w:rPr>
          <w:rFonts w:ascii="Times New Roman" w:hAnsi="Times New Roman"/>
          <w:sz w:val="24"/>
          <w:szCs w:val="24"/>
        </w:rPr>
        <w:t>*</w:t>
      </w:r>
      <w:r w:rsidRPr="00854AB8">
        <w:rPr>
          <w:rFonts w:ascii="Times New Roman" w:hAnsi="Times New Roman"/>
          <w:iCs/>
          <w:color w:val="000000"/>
          <w:sz w:val="24"/>
          <w:szCs w:val="24"/>
        </w:rPr>
        <w:t>(п.14.</w:t>
      </w:r>
      <w:r>
        <w:rPr>
          <w:rFonts w:ascii="Times New Roman" w:hAnsi="Times New Roman"/>
          <w:iCs/>
          <w:color w:val="000000"/>
          <w:sz w:val="24"/>
          <w:szCs w:val="24"/>
        </w:rPr>
        <w:t>3</w:t>
      </w:r>
      <w:r w:rsidRPr="00854AB8">
        <w:rPr>
          <w:rFonts w:ascii="Times New Roman" w:hAnsi="Times New Roman"/>
          <w:iCs/>
          <w:color w:val="000000"/>
          <w:sz w:val="24"/>
          <w:szCs w:val="24"/>
        </w:rPr>
        <w:t>. раздел II ФОП ДО)</w:t>
      </w:r>
    </w:p>
    <w:p w:rsidR="00854AB8" w:rsidRPr="00761581" w:rsidRDefault="00854AB8" w:rsidP="00854AB8">
      <w:pPr>
        <w:pStyle w:val="a4"/>
        <w:widowControl w:val="0"/>
        <w:tabs>
          <w:tab w:val="left" w:pos="1183"/>
        </w:tabs>
        <w:autoSpaceDE w:val="0"/>
        <w:autoSpaceDN w:val="0"/>
        <w:spacing w:after="0" w:line="240" w:lineRule="auto"/>
        <w:ind w:left="851" w:right="-1"/>
        <w:contextualSpacing w:val="0"/>
        <w:rPr>
          <w:rFonts w:ascii="Times New Roman" w:hAnsi="Times New Roman"/>
          <w:sz w:val="24"/>
          <w:szCs w:val="24"/>
        </w:rPr>
      </w:pPr>
    </w:p>
    <w:p w:rsidR="00BD5AA4" w:rsidRDefault="00BD5AA4" w:rsidP="00BD5AA4">
      <w:pPr>
        <w:pStyle w:val="1"/>
        <w:tabs>
          <w:tab w:val="left" w:pos="1662"/>
          <w:tab w:val="left" w:pos="1663"/>
          <w:tab w:val="left" w:pos="3684"/>
          <w:tab w:val="left" w:pos="5324"/>
          <w:tab w:val="left" w:pos="6531"/>
          <w:tab w:val="left" w:pos="7324"/>
          <w:tab w:val="left" w:pos="9202"/>
          <w:tab w:val="left" w:pos="10269"/>
        </w:tabs>
        <w:spacing w:line="276" w:lineRule="auto"/>
        <w:ind w:left="0" w:right="256" w:firstLine="851"/>
      </w:pPr>
      <w:r>
        <w:t>4. 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rsidR="006C267F" w:rsidRPr="006C267F" w:rsidRDefault="006C267F" w:rsidP="006C267F">
      <w:pPr>
        <w:spacing w:after="0" w:line="240" w:lineRule="auto"/>
        <w:ind w:firstLine="851"/>
        <w:jc w:val="both"/>
        <w:rPr>
          <w:rFonts w:ascii="Times New Roman" w:hAnsi="Times New Roman"/>
          <w:bCs/>
          <w:sz w:val="24"/>
          <w:szCs w:val="24"/>
        </w:rPr>
      </w:pPr>
      <w:r w:rsidRPr="006C267F">
        <w:rPr>
          <w:rFonts w:ascii="Times New Roman" w:hAnsi="Times New Roman"/>
          <w:b/>
          <w:bCs/>
          <w:sz w:val="24"/>
          <w:szCs w:val="24"/>
        </w:rPr>
        <w:t>Основные участ</w:t>
      </w:r>
      <w:r>
        <w:rPr>
          <w:rFonts w:ascii="Times New Roman" w:hAnsi="Times New Roman"/>
          <w:b/>
          <w:bCs/>
          <w:sz w:val="24"/>
          <w:szCs w:val="24"/>
        </w:rPr>
        <w:t>ники реализации П</w:t>
      </w:r>
      <w:r w:rsidRPr="006C267F">
        <w:rPr>
          <w:rFonts w:ascii="Times New Roman" w:hAnsi="Times New Roman"/>
          <w:b/>
          <w:bCs/>
          <w:sz w:val="24"/>
          <w:szCs w:val="24"/>
        </w:rPr>
        <w:t>рограммы</w:t>
      </w:r>
      <w:r w:rsidRPr="006C267F">
        <w:rPr>
          <w:rFonts w:ascii="Times New Roman" w:hAnsi="Times New Roman"/>
          <w:bCs/>
          <w:sz w:val="24"/>
          <w:szCs w:val="24"/>
        </w:rPr>
        <w:t>: дети дошкольного возраста (с 1,5 до 8 лет), родители (законные представители), педагоги.</w:t>
      </w:r>
    </w:p>
    <w:p w:rsidR="006C267F" w:rsidRPr="006C267F" w:rsidRDefault="006C267F" w:rsidP="006C267F">
      <w:pPr>
        <w:spacing w:after="0" w:line="240" w:lineRule="auto"/>
        <w:ind w:firstLine="851"/>
        <w:jc w:val="both"/>
        <w:rPr>
          <w:rFonts w:ascii="Times New Roman" w:hAnsi="Times New Roman"/>
          <w:bCs/>
          <w:sz w:val="24"/>
          <w:szCs w:val="24"/>
        </w:rPr>
      </w:pPr>
      <w:r w:rsidRPr="006C267F">
        <w:rPr>
          <w:rFonts w:ascii="Times New Roman" w:hAnsi="Times New Roman"/>
          <w:sz w:val="24"/>
          <w:szCs w:val="24"/>
        </w:rPr>
        <w:t>Контингент воспитанников формируется в соответствии с их возрастом.</w:t>
      </w:r>
      <w:r w:rsidRPr="006C267F">
        <w:rPr>
          <w:rFonts w:ascii="Times New Roman" w:hAnsi="Times New Roman"/>
          <w:bCs/>
          <w:sz w:val="24"/>
          <w:szCs w:val="24"/>
        </w:rPr>
        <w:t xml:space="preserve"> В ДОУ функционирует 14 групп:</w:t>
      </w:r>
    </w:p>
    <w:p w:rsidR="006C267F" w:rsidRPr="006C267F" w:rsidRDefault="006C267F" w:rsidP="006C267F">
      <w:pPr>
        <w:spacing w:after="0" w:line="240" w:lineRule="auto"/>
        <w:ind w:firstLine="851"/>
        <w:jc w:val="both"/>
        <w:rPr>
          <w:rFonts w:ascii="Times New Roman" w:hAnsi="Times New Roman"/>
          <w:bCs/>
          <w:sz w:val="24"/>
          <w:szCs w:val="24"/>
        </w:rPr>
      </w:pPr>
      <w:r w:rsidRPr="006C267F">
        <w:rPr>
          <w:rFonts w:ascii="Times New Roman" w:hAnsi="Times New Roman"/>
          <w:bCs/>
          <w:sz w:val="24"/>
          <w:szCs w:val="24"/>
        </w:rPr>
        <w:t>4 группы – раннего дошкольного возраста (от 1,5 до 3 лет);</w:t>
      </w:r>
    </w:p>
    <w:p w:rsidR="006C267F" w:rsidRPr="006C267F" w:rsidRDefault="006C267F" w:rsidP="006C267F">
      <w:pPr>
        <w:spacing w:after="0" w:line="240" w:lineRule="auto"/>
        <w:ind w:firstLine="851"/>
        <w:jc w:val="both"/>
        <w:rPr>
          <w:rFonts w:ascii="Times New Roman" w:hAnsi="Times New Roman"/>
          <w:bCs/>
          <w:sz w:val="24"/>
          <w:szCs w:val="24"/>
        </w:rPr>
      </w:pPr>
      <w:r w:rsidRPr="006C267F">
        <w:rPr>
          <w:rFonts w:ascii="Times New Roman" w:hAnsi="Times New Roman"/>
          <w:bCs/>
          <w:sz w:val="24"/>
          <w:szCs w:val="24"/>
        </w:rPr>
        <w:t>10 групп – дошкольного возраста (с 3 до 8 лет).</w:t>
      </w:r>
    </w:p>
    <w:p w:rsidR="00636F2D" w:rsidRDefault="00636F2D" w:rsidP="006C267F">
      <w:pPr>
        <w:spacing w:before="36"/>
        <w:ind w:right="-1" w:firstLine="851"/>
        <w:jc w:val="both"/>
        <w:rPr>
          <w:rFonts w:ascii="Times New Roman" w:hAnsi="Times New Roman"/>
          <w:sz w:val="24"/>
        </w:rPr>
      </w:pPr>
    </w:p>
    <w:p w:rsidR="00CB6114" w:rsidRPr="004C69BD" w:rsidRDefault="00CB6114" w:rsidP="00CB6114">
      <w:pPr>
        <w:spacing w:after="45" w:line="240" w:lineRule="auto"/>
        <w:ind w:left="569"/>
        <w:rPr>
          <w:rFonts w:ascii="Times New Roman" w:hAnsi="Times New Roman"/>
          <w:color w:val="FF0000"/>
          <w:sz w:val="28"/>
          <w:szCs w:val="28"/>
        </w:rPr>
      </w:pPr>
      <w:r>
        <w:rPr>
          <w:rFonts w:ascii="Times New Roman" w:hAnsi="Times New Roman"/>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1870075</wp:posOffset>
                </wp:positionH>
                <wp:positionV relativeFrom="paragraph">
                  <wp:posOffset>3810</wp:posOffset>
                </wp:positionV>
                <wp:extent cx="1924050" cy="326390"/>
                <wp:effectExtent l="0" t="0" r="1905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6390"/>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jc w:val="center"/>
                              <w:rPr>
                                <w:rFonts w:ascii="Times New Roman" w:hAnsi="Times New Roman"/>
                                <w:b/>
                                <w:sz w:val="24"/>
                                <w:szCs w:val="24"/>
                              </w:rPr>
                            </w:pPr>
                            <w:r w:rsidRPr="00544388">
                              <w:rPr>
                                <w:rFonts w:ascii="Times New Roman" w:hAnsi="Times New Roman"/>
                                <w:b/>
                                <w:sz w:val="24"/>
                                <w:szCs w:val="24"/>
                              </w:rPr>
                              <w:t>Классификация групп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47.25pt;margin-top:.3pt;width:151.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">
                <v:textbox>
                  <w:txbxContent>
                    <w:p w:rsidR="003409B9" w:rsidRPr="00544388" w:rsidRDefault="003409B9" w:rsidP="00CB6114">
                      <w:pPr>
                        <w:jc w:val="center"/>
                        <w:rPr>
                          <w:rFonts w:ascii="Times New Roman" w:hAnsi="Times New Roman"/>
                          <w:b/>
                          <w:sz w:val="24"/>
                          <w:szCs w:val="24"/>
                        </w:rPr>
                      </w:pPr>
                      <w:r w:rsidRPr="00544388">
                        <w:rPr>
                          <w:rFonts w:ascii="Times New Roman" w:hAnsi="Times New Roman"/>
                          <w:b/>
                          <w:sz w:val="24"/>
                          <w:szCs w:val="24"/>
                        </w:rPr>
                        <w:t>Классификация групп</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73600" behindDoc="0" locked="0" layoutInCell="1" allowOverlap="1">
                <wp:simplePos x="0" y="0"/>
                <wp:positionH relativeFrom="column">
                  <wp:posOffset>2792095</wp:posOffset>
                </wp:positionH>
                <wp:positionV relativeFrom="paragraph">
                  <wp:posOffset>126365</wp:posOffset>
                </wp:positionV>
                <wp:extent cx="2082800" cy="123190"/>
                <wp:effectExtent l="10795" t="12065" r="2095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DEF44" id="_x0000_t32" coordsize="21600,21600" o:spt="32" o:oned="t" path="m,l21600,21600e" filled="f">
                <v:path arrowok="t" fillok="f" o:connecttype="none"/>
                <o:lock v:ext="edit" shapetype="t"/>
              </v:shapetype>
              <v:shape id="Прямая со стрелкой 3" o:spid="_x0000_s1026" type="#_x0000_t32" style="position:absolute;margin-left:219.85pt;margin-top:9.95pt;width:164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">
                <v:stroke endarrow="block"/>
              </v:shape>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71552" behindDoc="0" locked="0" layoutInCell="1" allowOverlap="1">
                <wp:simplePos x="0" y="0"/>
                <wp:positionH relativeFrom="column">
                  <wp:posOffset>724535</wp:posOffset>
                </wp:positionH>
                <wp:positionV relativeFrom="paragraph">
                  <wp:posOffset>126365</wp:posOffset>
                </wp:positionV>
                <wp:extent cx="2067560" cy="209550"/>
                <wp:effectExtent l="19685" t="12065" r="825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756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10D17" id="Прямая со стрелкой 2" o:spid="_x0000_s1026" type="#_x0000_t32" style="position:absolute;margin-left:57.05pt;margin-top:9.95pt;width:162.8pt;height:1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">
                <v:stroke endarrow="block"/>
              </v:shape>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72576" behindDoc="0" locked="0" layoutInCell="1" allowOverlap="1">
                <wp:simplePos x="0" y="0"/>
                <wp:positionH relativeFrom="column">
                  <wp:posOffset>2792095</wp:posOffset>
                </wp:positionH>
                <wp:positionV relativeFrom="paragraph">
                  <wp:posOffset>126365</wp:posOffset>
                </wp:positionV>
                <wp:extent cx="8255" cy="287020"/>
                <wp:effectExtent l="38100" t="0" r="67945" b="558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8D608" id="Прямая со стрелкой 32" o:spid="_x0000_s1026" type="#_x0000_t32" style="position:absolute;margin-left:219.85pt;margin-top:9.95pt;width:.65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">
                <v:stroke endarrow="block"/>
              </v:shape>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3360" behindDoc="0" locked="0" layoutInCell="1" allowOverlap="1">
                <wp:simplePos x="0" y="0"/>
                <wp:positionH relativeFrom="column">
                  <wp:posOffset>4093845</wp:posOffset>
                </wp:positionH>
                <wp:positionV relativeFrom="paragraph">
                  <wp:posOffset>58420</wp:posOffset>
                </wp:positionV>
                <wp:extent cx="1703070" cy="459740"/>
                <wp:effectExtent l="0" t="0" r="11430" b="1651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459740"/>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Возрастные особенности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322.35pt;margin-top:4.6pt;width:134.1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Возрастные особенности детей</w:t>
                      </w:r>
                    </w:p>
                  </w:txbxContent>
                </v:textbox>
              </v:rect>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102870</wp:posOffset>
                </wp:positionV>
                <wp:extent cx="1550670" cy="652145"/>
                <wp:effectExtent l="0" t="0" r="11430" b="146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652145"/>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С учетом направленности решаемых задач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85pt;margin-top:8.1pt;width:122.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С учетом направленности решаемых задач</w:t>
                      </w:r>
                    </w:p>
                  </w:txbxContent>
                </v:textbox>
              </v:rect>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2336" behindDoc="0" locked="0" layoutInCell="1" allowOverlap="1">
                <wp:simplePos x="0" y="0"/>
                <wp:positionH relativeFrom="column">
                  <wp:posOffset>1979930</wp:posOffset>
                </wp:positionH>
                <wp:positionV relativeFrom="paragraph">
                  <wp:posOffset>180340</wp:posOffset>
                </wp:positionV>
                <wp:extent cx="1550670" cy="516255"/>
                <wp:effectExtent l="0" t="0" r="11430"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516255"/>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jc w:val="center"/>
                              <w:rPr>
                                <w:rFonts w:ascii="Times New Roman" w:hAnsi="Times New Roman"/>
                                <w:sz w:val="24"/>
                                <w:szCs w:val="24"/>
                              </w:rPr>
                            </w:pPr>
                            <w:r w:rsidRPr="00544388">
                              <w:rPr>
                                <w:rFonts w:ascii="Times New Roman" w:hAnsi="Times New Roman"/>
                                <w:sz w:val="24"/>
                                <w:szCs w:val="24"/>
                              </w:rPr>
                              <w:t>Продолжительность пребывания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155.9pt;margin-top:14.2pt;width:122.1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">
                <v:textbox>
                  <w:txbxContent>
                    <w:p w:rsidR="003409B9" w:rsidRPr="00544388" w:rsidRDefault="003409B9" w:rsidP="00CB6114">
                      <w:pPr>
                        <w:jc w:val="center"/>
                        <w:rPr>
                          <w:rFonts w:ascii="Times New Roman" w:hAnsi="Times New Roman"/>
                          <w:sz w:val="24"/>
                          <w:szCs w:val="24"/>
                        </w:rPr>
                      </w:pPr>
                      <w:r w:rsidRPr="00544388">
                        <w:rPr>
                          <w:rFonts w:ascii="Times New Roman" w:hAnsi="Times New Roman"/>
                          <w:sz w:val="24"/>
                          <w:szCs w:val="24"/>
                        </w:rPr>
                        <w:t>Продолжительность пребывания детей</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7456" behindDoc="0" locked="0" layoutInCell="1" allowOverlap="1">
                <wp:simplePos x="0" y="0"/>
                <wp:positionH relativeFrom="column">
                  <wp:posOffset>4092998</wp:posOffset>
                </wp:positionH>
                <wp:positionV relativeFrom="paragraph">
                  <wp:posOffset>174201</wp:posOffset>
                </wp:positionV>
                <wp:extent cx="1703070" cy="982133"/>
                <wp:effectExtent l="0" t="0" r="11430" b="279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982133"/>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 xml:space="preserve">Раннего возраста: 1,5 – </w:t>
                            </w:r>
                            <w:r>
                              <w:rPr>
                                <w:rFonts w:ascii="Times New Roman" w:hAnsi="Times New Roman"/>
                                <w:sz w:val="24"/>
                                <w:szCs w:val="24"/>
                              </w:rPr>
                              <w:t>3</w:t>
                            </w:r>
                            <w:r w:rsidRPr="00544388">
                              <w:rPr>
                                <w:rFonts w:ascii="Times New Roman" w:hAnsi="Times New Roman"/>
                                <w:sz w:val="24"/>
                                <w:szCs w:val="24"/>
                              </w:rPr>
                              <w:t xml:space="preserve"> года (группы раннего возраста</w:t>
                            </w:r>
                            <w:r>
                              <w:rPr>
                                <w:rFonts w:ascii="Times New Roman" w:hAnsi="Times New Roman"/>
                                <w:sz w:val="24"/>
                                <w:szCs w:val="24"/>
                              </w:rPr>
                              <w:t xml:space="preserve"> и первые младшие группы</w:t>
                            </w:r>
                            <w:r w:rsidRPr="00544388">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322.3pt;margin-top:13.7pt;width:134.1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 xml:space="preserve">Раннего возраста: 1,5 – </w:t>
                      </w:r>
                      <w:r>
                        <w:rPr>
                          <w:rFonts w:ascii="Times New Roman" w:hAnsi="Times New Roman"/>
                          <w:sz w:val="24"/>
                          <w:szCs w:val="24"/>
                        </w:rPr>
                        <w:t>3</w:t>
                      </w:r>
                      <w:r w:rsidRPr="00544388">
                        <w:rPr>
                          <w:rFonts w:ascii="Times New Roman" w:hAnsi="Times New Roman"/>
                          <w:sz w:val="24"/>
                          <w:szCs w:val="24"/>
                        </w:rPr>
                        <w:t xml:space="preserve"> года (группы раннего возраста</w:t>
                      </w:r>
                      <w:r>
                        <w:rPr>
                          <w:rFonts w:ascii="Times New Roman" w:hAnsi="Times New Roman"/>
                          <w:sz w:val="24"/>
                          <w:szCs w:val="24"/>
                        </w:rPr>
                        <w:t xml:space="preserve"> и первые младшие группы</w:t>
                      </w:r>
                      <w:r w:rsidRPr="00544388">
                        <w:rPr>
                          <w:rFonts w:ascii="Times New Roman" w:hAnsi="Times New Roman"/>
                          <w:sz w:val="24"/>
                          <w:szCs w:val="24"/>
                        </w:rPr>
                        <w:t>)</w:t>
                      </w:r>
                    </w:p>
                  </w:txbxContent>
                </v:textbox>
              </v:rect>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76672" behindDoc="0" locked="0" layoutInCell="1" allowOverlap="1">
                <wp:simplePos x="0" y="0"/>
                <wp:positionH relativeFrom="column">
                  <wp:posOffset>4821555</wp:posOffset>
                </wp:positionH>
                <wp:positionV relativeFrom="paragraph">
                  <wp:posOffset>109220</wp:posOffset>
                </wp:positionV>
                <wp:extent cx="123190" cy="0"/>
                <wp:effectExtent l="53975" t="9525" r="6032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79974" id="Прямая со стрелкой 1" o:spid="_x0000_s1026" type="#_x0000_t32" style="position:absolute;margin-left:379.65pt;margin-top:8.6pt;width:9.7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">
                <v:stroke endarrow="block"/>
              </v:shape>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299" distR="114299" simplePos="0" relativeHeight="251675648" behindDoc="0" locked="0" layoutInCell="1" allowOverlap="1">
                <wp:simplePos x="0" y="0"/>
                <wp:positionH relativeFrom="column">
                  <wp:posOffset>2792094</wp:posOffset>
                </wp:positionH>
                <wp:positionV relativeFrom="paragraph">
                  <wp:posOffset>17145</wp:posOffset>
                </wp:positionV>
                <wp:extent cx="0" cy="231140"/>
                <wp:effectExtent l="76200" t="0" r="57150" b="5461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0B299" id="Прямая со стрелкой 26" o:spid="_x0000_s1026" type="#_x0000_t32" style="position:absolute;margin-left:219.85pt;margin-top:1.35pt;width:0;height:18.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W+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">
                <v:stroke endarrow="block"/>
              </v:shape>
            </w:pict>
          </mc:Fallback>
        </mc:AlternateContent>
      </w:r>
      <w:r w:rsidRPr="00E25583">
        <w:rPr>
          <w:rFonts w:ascii="Times New Roman" w:hAnsi="Times New Roman"/>
          <w:noProof/>
          <w:color w:val="FF0000"/>
          <w:sz w:val="28"/>
          <w:szCs w:val="28"/>
          <w:highlight w:val="yellow"/>
        </w:rPr>
        <mc:AlternateContent>
          <mc:Choice Requires="wps">
            <w:drawing>
              <wp:anchor distT="0" distB="0" distL="114299" distR="114299" simplePos="0" relativeHeight="251674624" behindDoc="0" locked="0" layoutInCell="1" allowOverlap="1">
                <wp:simplePos x="0" y="0"/>
                <wp:positionH relativeFrom="column">
                  <wp:posOffset>724534</wp:posOffset>
                </wp:positionH>
                <wp:positionV relativeFrom="paragraph">
                  <wp:posOffset>65405</wp:posOffset>
                </wp:positionV>
                <wp:extent cx="0" cy="231140"/>
                <wp:effectExtent l="76200" t="0" r="57150"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DD48A" id="Прямая со стрелкой 25" o:spid="_x0000_s1026" type="#_x0000_t32" style="position:absolute;margin-left:57.05pt;margin-top:5.15pt;width:0;height:18.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">
                <v:stroke endarrow="block"/>
              </v:shape>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5408" behindDoc="0" locked="0" layoutInCell="1" allowOverlap="1">
                <wp:simplePos x="0" y="0"/>
                <wp:positionH relativeFrom="column">
                  <wp:posOffset>1979930</wp:posOffset>
                </wp:positionH>
                <wp:positionV relativeFrom="paragraph">
                  <wp:posOffset>15240</wp:posOffset>
                </wp:positionV>
                <wp:extent cx="1550670" cy="795655"/>
                <wp:effectExtent l="0" t="0" r="11430"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795655"/>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Сокращенного дня (10 часового пребывания) 13 групп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155.9pt;margin-top:1.2pt;width:122.1pt;height:6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Сокращенного дня (10 часового пребывания) 13 групп</w:t>
                      </w:r>
                    </w:p>
                  </w:txbxContent>
                </v:textbox>
              </v:rect>
            </w:pict>
          </mc:Fallback>
        </mc:AlternateContent>
      </w: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63500</wp:posOffset>
                </wp:positionV>
                <wp:extent cx="1550670" cy="342900"/>
                <wp:effectExtent l="0" t="0" r="1143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342900"/>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jc w:val="center"/>
                              <w:rPr>
                                <w:rFonts w:ascii="Times New Roman" w:hAnsi="Times New Roman"/>
                                <w:sz w:val="24"/>
                                <w:szCs w:val="24"/>
                              </w:rPr>
                            </w:pPr>
                            <w:r w:rsidRPr="00544388">
                              <w:rPr>
                                <w:rFonts w:ascii="Times New Roman" w:hAnsi="Times New Roman"/>
                                <w:sz w:val="24"/>
                                <w:szCs w:val="24"/>
                              </w:rPr>
                              <w:t xml:space="preserve">Общеразвивающие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85pt;margin-top:5pt;width:122.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">
                <v:textbox>
                  <w:txbxContent>
                    <w:p w:rsidR="003409B9" w:rsidRPr="00544388" w:rsidRDefault="003409B9" w:rsidP="00CB6114">
                      <w:pPr>
                        <w:jc w:val="center"/>
                        <w:rPr>
                          <w:rFonts w:ascii="Times New Roman" w:hAnsi="Times New Roman"/>
                          <w:sz w:val="24"/>
                          <w:szCs w:val="24"/>
                        </w:rPr>
                      </w:pPr>
                      <w:r w:rsidRPr="00544388">
                        <w:rPr>
                          <w:rFonts w:ascii="Times New Roman" w:hAnsi="Times New Roman"/>
                          <w:sz w:val="24"/>
                          <w:szCs w:val="24"/>
                        </w:rPr>
                        <w:t xml:space="preserve">Общеразвивающие </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8480" behindDoc="0" locked="0" layoutInCell="1" allowOverlap="1">
                <wp:simplePos x="0" y="0"/>
                <wp:positionH relativeFrom="column">
                  <wp:posOffset>4083474</wp:posOffset>
                </wp:positionH>
                <wp:positionV relativeFrom="paragraph">
                  <wp:posOffset>224155</wp:posOffset>
                </wp:positionV>
                <wp:extent cx="1703070" cy="804334"/>
                <wp:effectExtent l="0" t="0" r="11430" b="152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804334"/>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 xml:space="preserve">Младшего дошкольного возраста: от </w:t>
                            </w:r>
                            <w:r>
                              <w:rPr>
                                <w:rFonts w:ascii="Times New Roman" w:hAnsi="Times New Roman"/>
                                <w:sz w:val="24"/>
                                <w:szCs w:val="24"/>
                              </w:rPr>
                              <w:t>3</w:t>
                            </w:r>
                            <w:r w:rsidRPr="00544388">
                              <w:rPr>
                                <w:rFonts w:ascii="Times New Roman" w:hAnsi="Times New Roman"/>
                                <w:sz w:val="24"/>
                                <w:szCs w:val="24"/>
                              </w:rPr>
                              <w:t xml:space="preserve"> до </w:t>
                            </w:r>
                            <w:r>
                              <w:rPr>
                                <w:rFonts w:ascii="Times New Roman" w:hAnsi="Times New Roman"/>
                                <w:sz w:val="24"/>
                                <w:szCs w:val="24"/>
                              </w:rPr>
                              <w:t>4</w:t>
                            </w:r>
                            <w:r w:rsidRPr="00544388">
                              <w:rPr>
                                <w:rFonts w:ascii="Times New Roman" w:hAnsi="Times New Roman"/>
                                <w:sz w:val="24"/>
                                <w:szCs w:val="24"/>
                              </w:rPr>
                              <w:t xml:space="preserve"> лет (</w:t>
                            </w:r>
                            <w:r>
                              <w:rPr>
                                <w:rFonts w:ascii="Times New Roman" w:hAnsi="Times New Roman"/>
                                <w:sz w:val="24"/>
                                <w:szCs w:val="24"/>
                              </w:rPr>
                              <w:t xml:space="preserve">вторые </w:t>
                            </w:r>
                            <w:r w:rsidRPr="00544388">
                              <w:rPr>
                                <w:rFonts w:ascii="Times New Roman" w:hAnsi="Times New Roman"/>
                                <w:sz w:val="24"/>
                                <w:szCs w:val="24"/>
                              </w:rPr>
                              <w:t>младшие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321.55pt;margin-top:17.65pt;width:134.1pt;height:6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 xml:space="preserve">Младшего дошкольного возраста: от </w:t>
                      </w:r>
                      <w:r>
                        <w:rPr>
                          <w:rFonts w:ascii="Times New Roman" w:hAnsi="Times New Roman"/>
                          <w:sz w:val="24"/>
                          <w:szCs w:val="24"/>
                        </w:rPr>
                        <w:t>3</w:t>
                      </w:r>
                      <w:r w:rsidRPr="00544388">
                        <w:rPr>
                          <w:rFonts w:ascii="Times New Roman" w:hAnsi="Times New Roman"/>
                          <w:sz w:val="24"/>
                          <w:szCs w:val="24"/>
                        </w:rPr>
                        <w:t xml:space="preserve"> до </w:t>
                      </w:r>
                      <w:r>
                        <w:rPr>
                          <w:rFonts w:ascii="Times New Roman" w:hAnsi="Times New Roman"/>
                          <w:sz w:val="24"/>
                          <w:szCs w:val="24"/>
                        </w:rPr>
                        <w:t>4</w:t>
                      </w:r>
                      <w:r w:rsidRPr="00544388">
                        <w:rPr>
                          <w:rFonts w:ascii="Times New Roman" w:hAnsi="Times New Roman"/>
                          <w:sz w:val="24"/>
                          <w:szCs w:val="24"/>
                        </w:rPr>
                        <w:t xml:space="preserve"> лет (</w:t>
                      </w:r>
                      <w:r>
                        <w:rPr>
                          <w:rFonts w:ascii="Times New Roman" w:hAnsi="Times New Roman"/>
                          <w:sz w:val="24"/>
                          <w:szCs w:val="24"/>
                        </w:rPr>
                        <w:t xml:space="preserve">вторые </w:t>
                      </w:r>
                      <w:r w:rsidRPr="00544388">
                        <w:rPr>
                          <w:rFonts w:ascii="Times New Roman" w:hAnsi="Times New Roman"/>
                          <w:sz w:val="24"/>
                          <w:szCs w:val="24"/>
                        </w:rPr>
                        <w:t>младшие группы)</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6432" behindDoc="0" locked="0" layoutInCell="1" allowOverlap="1">
                <wp:simplePos x="0" y="0"/>
                <wp:positionH relativeFrom="column">
                  <wp:posOffset>1979930</wp:posOffset>
                </wp:positionH>
                <wp:positionV relativeFrom="paragraph">
                  <wp:posOffset>111760</wp:posOffset>
                </wp:positionV>
                <wp:extent cx="1550670" cy="795655"/>
                <wp:effectExtent l="0" t="0" r="11430" b="234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795655"/>
                        </a:xfrm>
                        <a:prstGeom prst="rect">
                          <a:avLst/>
                        </a:prstGeom>
                        <a:solidFill>
                          <a:srgbClr val="FFFFFF"/>
                        </a:solidFill>
                        <a:ln w="9525">
                          <a:solidFill>
                            <a:srgbClr val="000000"/>
                          </a:solidFill>
                          <a:miter lim="800000"/>
                          <a:headEnd/>
                          <a:tailEnd/>
                        </a:ln>
                      </wps:spPr>
                      <wps:txb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Полного дня (12 часового пребывания) 1 группа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left:0;text-align:left;margin-left:155.9pt;margin-top:8.8pt;width:122.1pt;height:6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">
                <v:textbox>
                  <w:txbxContent>
                    <w:p w:rsidR="003409B9" w:rsidRPr="00544388" w:rsidRDefault="003409B9" w:rsidP="00CB6114">
                      <w:pPr>
                        <w:spacing w:after="0" w:line="240" w:lineRule="auto"/>
                        <w:jc w:val="center"/>
                        <w:rPr>
                          <w:rFonts w:ascii="Times New Roman" w:hAnsi="Times New Roman"/>
                          <w:sz w:val="24"/>
                          <w:szCs w:val="24"/>
                        </w:rPr>
                      </w:pPr>
                      <w:r w:rsidRPr="00544388">
                        <w:rPr>
                          <w:rFonts w:ascii="Times New Roman" w:hAnsi="Times New Roman"/>
                          <w:sz w:val="24"/>
                          <w:szCs w:val="24"/>
                        </w:rPr>
                        <w:t>Полного дня (12 часового пребывания) 1 группа</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Pr="004C69BD" w:rsidRDefault="009C7EE7" w:rsidP="00CB6114">
      <w:pPr>
        <w:spacing w:after="45" w:line="240" w:lineRule="auto"/>
        <w:ind w:left="569"/>
        <w:rPr>
          <w:rFonts w:ascii="Times New Roman" w:hAnsi="Times New Roman"/>
          <w:color w:val="FF0000"/>
          <w:sz w:val="28"/>
          <w:szCs w:val="28"/>
          <w:highlight w:val="yellow"/>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69504" behindDoc="0" locked="0" layoutInCell="1" allowOverlap="1" wp14:anchorId="7850E4CA" wp14:editId="5266020F">
                <wp:simplePos x="0" y="0"/>
                <wp:positionH relativeFrom="column">
                  <wp:posOffset>4084532</wp:posOffset>
                </wp:positionH>
                <wp:positionV relativeFrom="paragraph">
                  <wp:posOffset>98213</wp:posOffset>
                </wp:positionV>
                <wp:extent cx="1703070" cy="808990"/>
                <wp:effectExtent l="0" t="0" r="11430" b="101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808990"/>
                        </a:xfrm>
                        <a:prstGeom prst="rect">
                          <a:avLst/>
                        </a:prstGeom>
                        <a:solidFill>
                          <a:srgbClr val="FFFFFF"/>
                        </a:solidFill>
                        <a:ln w="9525">
                          <a:solidFill>
                            <a:srgbClr val="000000"/>
                          </a:solidFill>
                          <a:miter lim="800000"/>
                          <a:headEnd/>
                          <a:tailEnd/>
                        </a:ln>
                      </wps:spPr>
                      <wps:txbx>
                        <w:txbxContent>
                          <w:p w:rsidR="003409B9" w:rsidRPr="00442579" w:rsidRDefault="003409B9" w:rsidP="00CB6114">
                            <w:pPr>
                              <w:spacing w:after="0" w:line="240" w:lineRule="auto"/>
                              <w:jc w:val="center"/>
                              <w:rPr>
                                <w:rFonts w:ascii="Times New Roman" w:hAnsi="Times New Roman"/>
                                <w:sz w:val="24"/>
                                <w:szCs w:val="24"/>
                              </w:rPr>
                            </w:pPr>
                            <w:r w:rsidRPr="00442579">
                              <w:rPr>
                                <w:rFonts w:ascii="Times New Roman" w:hAnsi="Times New Roman"/>
                                <w:sz w:val="24"/>
                                <w:szCs w:val="24"/>
                              </w:rPr>
                              <w:t>Среднего дошкольного возраста: от 4 до 5 лет (средние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E4CA" id="Прямоугольник 19" o:spid="_x0000_s1035" style="position:absolute;left:0;text-align:left;margin-left:321.6pt;margin-top:7.75pt;width:134.1pt;height:6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">
                <v:textbox>
                  <w:txbxContent>
                    <w:p w:rsidR="003409B9" w:rsidRPr="00442579" w:rsidRDefault="003409B9" w:rsidP="00CB6114">
                      <w:pPr>
                        <w:spacing w:after="0" w:line="240" w:lineRule="auto"/>
                        <w:jc w:val="center"/>
                        <w:rPr>
                          <w:rFonts w:ascii="Times New Roman" w:hAnsi="Times New Roman"/>
                          <w:sz w:val="24"/>
                          <w:szCs w:val="24"/>
                        </w:rPr>
                      </w:pPr>
                      <w:r w:rsidRPr="00442579">
                        <w:rPr>
                          <w:rFonts w:ascii="Times New Roman" w:hAnsi="Times New Roman"/>
                          <w:sz w:val="24"/>
                          <w:szCs w:val="24"/>
                        </w:rPr>
                        <w:t>Среднего дошкольного возраста: от 4 до 5 лет (средние группы)</w:t>
                      </w:r>
                    </w:p>
                  </w:txbxContent>
                </v:textbox>
              </v:rect>
            </w:pict>
          </mc:Fallback>
        </mc:AlternateContent>
      </w: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Pr="004C69BD" w:rsidRDefault="00CB6114" w:rsidP="00CB6114">
      <w:pPr>
        <w:spacing w:after="45" w:line="240" w:lineRule="auto"/>
        <w:ind w:left="569"/>
        <w:rPr>
          <w:rFonts w:ascii="Times New Roman" w:hAnsi="Times New Roman"/>
          <w:color w:val="FF0000"/>
          <w:sz w:val="28"/>
          <w:szCs w:val="28"/>
          <w:highlight w:val="yellow"/>
        </w:rPr>
      </w:pPr>
    </w:p>
    <w:p w:rsidR="00CB6114" w:rsidRDefault="00CB6114" w:rsidP="00CB6114">
      <w:pPr>
        <w:spacing w:after="0" w:line="240" w:lineRule="auto"/>
        <w:ind w:firstLine="851"/>
        <w:jc w:val="center"/>
        <w:rPr>
          <w:rFonts w:ascii="Times New Roman" w:hAnsi="Times New Roman"/>
          <w:sz w:val="28"/>
          <w:szCs w:val="28"/>
        </w:rPr>
      </w:pPr>
    </w:p>
    <w:p w:rsidR="00636F2D" w:rsidRDefault="009C7EE7" w:rsidP="006C267F">
      <w:pPr>
        <w:spacing w:before="36"/>
        <w:ind w:right="-1" w:firstLine="851"/>
        <w:jc w:val="both"/>
        <w:rPr>
          <w:rFonts w:ascii="Times New Roman" w:hAnsi="Times New Roman"/>
          <w:sz w:val="24"/>
        </w:rPr>
      </w:pPr>
      <w:r w:rsidRPr="00E25583">
        <w:rPr>
          <w:rFonts w:ascii="Times New Roman" w:hAnsi="Times New Roman"/>
          <w:noProof/>
          <w:color w:val="FF0000"/>
          <w:sz w:val="28"/>
          <w:szCs w:val="28"/>
          <w:highlight w:val="yellow"/>
        </w:rPr>
        <mc:AlternateContent>
          <mc:Choice Requires="wps">
            <w:drawing>
              <wp:anchor distT="0" distB="0" distL="114300" distR="114300" simplePos="0" relativeHeight="251670528" behindDoc="0" locked="0" layoutInCell="1" allowOverlap="1" wp14:anchorId="4EDDE3F0" wp14:editId="317E4CC0">
                <wp:simplePos x="0" y="0"/>
                <wp:positionH relativeFrom="column">
                  <wp:posOffset>4084320</wp:posOffset>
                </wp:positionH>
                <wp:positionV relativeFrom="paragraph">
                  <wp:posOffset>5292</wp:posOffset>
                </wp:positionV>
                <wp:extent cx="1703070" cy="985096"/>
                <wp:effectExtent l="0" t="0" r="11430" b="247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985096"/>
                        </a:xfrm>
                        <a:prstGeom prst="rect">
                          <a:avLst/>
                        </a:prstGeom>
                        <a:solidFill>
                          <a:srgbClr val="FFFFFF"/>
                        </a:solidFill>
                        <a:ln w="9525">
                          <a:solidFill>
                            <a:srgbClr val="000000"/>
                          </a:solidFill>
                          <a:miter lim="800000"/>
                          <a:headEnd/>
                          <a:tailEnd/>
                        </a:ln>
                      </wps:spPr>
                      <wps:txbx>
                        <w:txbxContent>
                          <w:p w:rsidR="003409B9" w:rsidRPr="00442579" w:rsidRDefault="003409B9" w:rsidP="00CB6114">
                            <w:pPr>
                              <w:spacing w:after="0" w:line="240" w:lineRule="auto"/>
                              <w:jc w:val="center"/>
                              <w:rPr>
                                <w:rFonts w:ascii="Times New Roman" w:hAnsi="Times New Roman"/>
                                <w:sz w:val="24"/>
                                <w:szCs w:val="24"/>
                              </w:rPr>
                            </w:pPr>
                            <w:r w:rsidRPr="00442579">
                              <w:rPr>
                                <w:rFonts w:ascii="Times New Roman" w:hAnsi="Times New Roman"/>
                                <w:sz w:val="24"/>
                                <w:szCs w:val="24"/>
                              </w:rPr>
                              <w:t xml:space="preserve">Старшего дошкольного возраста: от 5 до </w:t>
                            </w:r>
                            <w:r>
                              <w:rPr>
                                <w:rFonts w:ascii="Times New Roman" w:hAnsi="Times New Roman"/>
                                <w:sz w:val="24"/>
                                <w:szCs w:val="24"/>
                              </w:rPr>
                              <w:t>8</w:t>
                            </w:r>
                            <w:r w:rsidRPr="00442579">
                              <w:rPr>
                                <w:rFonts w:ascii="Times New Roman" w:hAnsi="Times New Roman"/>
                                <w:sz w:val="24"/>
                                <w:szCs w:val="24"/>
                              </w:rPr>
                              <w:t xml:space="preserve"> лет (старшие и подготовительные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E3F0" id="Прямоугольник 18" o:spid="_x0000_s1036" style="position:absolute;left:0;text-align:left;margin-left:321.6pt;margin-top:.4pt;width:134.1pt;height:7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">
                <v:textbox>
                  <w:txbxContent>
                    <w:p w:rsidR="003409B9" w:rsidRPr="00442579" w:rsidRDefault="003409B9" w:rsidP="00CB6114">
                      <w:pPr>
                        <w:spacing w:after="0" w:line="240" w:lineRule="auto"/>
                        <w:jc w:val="center"/>
                        <w:rPr>
                          <w:rFonts w:ascii="Times New Roman" w:hAnsi="Times New Roman"/>
                          <w:sz w:val="24"/>
                          <w:szCs w:val="24"/>
                        </w:rPr>
                      </w:pPr>
                      <w:r w:rsidRPr="00442579">
                        <w:rPr>
                          <w:rFonts w:ascii="Times New Roman" w:hAnsi="Times New Roman"/>
                          <w:sz w:val="24"/>
                          <w:szCs w:val="24"/>
                        </w:rPr>
                        <w:t xml:space="preserve">Старшего дошкольного возраста: от 5 до </w:t>
                      </w:r>
                      <w:r>
                        <w:rPr>
                          <w:rFonts w:ascii="Times New Roman" w:hAnsi="Times New Roman"/>
                          <w:sz w:val="24"/>
                          <w:szCs w:val="24"/>
                        </w:rPr>
                        <w:t>8</w:t>
                      </w:r>
                      <w:r w:rsidRPr="00442579">
                        <w:rPr>
                          <w:rFonts w:ascii="Times New Roman" w:hAnsi="Times New Roman"/>
                          <w:sz w:val="24"/>
                          <w:szCs w:val="24"/>
                        </w:rPr>
                        <w:t xml:space="preserve"> лет (старшие и подготовительные группы)</w:t>
                      </w:r>
                    </w:p>
                  </w:txbxContent>
                </v:textbox>
              </v:rect>
            </w:pict>
          </mc:Fallback>
        </mc:AlternateContent>
      </w:r>
    </w:p>
    <w:p w:rsidR="00636F2D" w:rsidRDefault="00636F2D" w:rsidP="006C267F">
      <w:pPr>
        <w:spacing w:before="36"/>
        <w:ind w:right="-1" w:firstLine="851"/>
        <w:jc w:val="both"/>
        <w:rPr>
          <w:rFonts w:ascii="Times New Roman" w:hAnsi="Times New Roman"/>
          <w:sz w:val="24"/>
        </w:rPr>
      </w:pPr>
    </w:p>
    <w:p w:rsidR="00636F2D" w:rsidRDefault="00636F2D" w:rsidP="006C267F">
      <w:pPr>
        <w:spacing w:before="36"/>
        <w:ind w:right="-1" w:firstLine="851"/>
        <w:jc w:val="both"/>
        <w:rPr>
          <w:rFonts w:ascii="Times New Roman" w:hAnsi="Times New Roman"/>
          <w:sz w:val="24"/>
        </w:rPr>
      </w:pPr>
    </w:p>
    <w:p w:rsidR="0086346B" w:rsidRPr="00F61FF1" w:rsidRDefault="0086346B" w:rsidP="0086346B">
      <w:pPr>
        <w:spacing w:after="0" w:line="240" w:lineRule="auto"/>
        <w:ind w:firstLine="851"/>
        <w:jc w:val="center"/>
        <w:rPr>
          <w:rFonts w:ascii="Times New Roman" w:hAnsi="Times New Roman"/>
          <w:sz w:val="24"/>
          <w:szCs w:val="24"/>
        </w:rPr>
      </w:pPr>
      <w:r w:rsidRPr="00F61FF1">
        <w:rPr>
          <w:rFonts w:ascii="Times New Roman" w:hAnsi="Times New Roman"/>
          <w:sz w:val="24"/>
          <w:szCs w:val="24"/>
        </w:rPr>
        <w:t>Предельная наполняемость групп: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095"/>
        <w:gridCol w:w="3127"/>
      </w:tblGrid>
      <w:tr w:rsidR="0086346B" w:rsidRPr="00F61FF1" w:rsidTr="004C166D">
        <w:tc>
          <w:tcPr>
            <w:tcW w:w="3123" w:type="dxa"/>
          </w:tcPr>
          <w:p w:rsidR="0086346B" w:rsidRPr="00F61FF1" w:rsidRDefault="0086346B" w:rsidP="00335CF5">
            <w:pPr>
              <w:spacing w:after="0" w:line="240" w:lineRule="auto"/>
              <w:jc w:val="center"/>
              <w:rPr>
                <w:rFonts w:ascii="Times New Roman" w:hAnsi="Times New Roman"/>
                <w:b/>
                <w:sz w:val="24"/>
                <w:szCs w:val="24"/>
              </w:rPr>
            </w:pPr>
            <w:r w:rsidRPr="00F61FF1">
              <w:rPr>
                <w:rFonts w:ascii="Times New Roman" w:hAnsi="Times New Roman"/>
                <w:b/>
                <w:sz w:val="24"/>
                <w:szCs w:val="24"/>
              </w:rPr>
              <w:t>Наименование группы</w:t>
            </w:r>
          </w:p>
        </w:tc>
        <w:tc>
          <w:tcPr>
            <w:tcW w:w="3095" w:type="dxa"/>
          </w:tcPr>
          <w:p w:rsidR="0086346B" w:rsidRPr="00F61FF1" w:rsidRDefault="0086346B" w:rsidP="00335CF5">
            <w:pPr>
              <w:spacing w:after="0" w:line="240" w:lineRule="auto"/>
              <w:jc w:val="center"/>
              <w:rPr>
                <w:rFonts w:ascii="Times New Roman" w:hAnsi="Times New Roman"/>
                <w:b/>
                <w:sz w:val="24"/>
                <w:szCs w:val="24"/>
                <w:vertAlign w:val="superscript"/>
              </w:rPr>
            </w:pPr>
            <w:r w:rsidRPr="00F61FF1">
              <w:rPr>
                <w:rFonts w:ascii="Times New Roman" w:hAnsi="Times New Roman"/>
                <w:b/>
                <w:sz w:val="24"/>
                <w:szCs w:val="24"/>
              </w:rPr>
              <w:t>Площадь м</w:t>
            </w:r>
            <w:r w:rsidRPr="00F61FF1">
              <w:rPr>
                <w:rFonts w:ascii="Times New Roman" w:hAnsi="Times New Roman"/>
                <w:b/>
                <w:sz w:val="24"/>
                <w:szCs w:val="24"/>
                <w:vertAlign w:val="superscript"/>
              </w:rPr>
              <w:t>2</w:t>
            </w:r>
          </w:p>
        </w:tc>
        <w:tc>
          <w:tcPr>
            <w:tcW w:w="3127" w:type="dxa"/>
          </w:tcPr>
          <w:p w:rsidR="0086346B" w:rsidRPr="00F61FF1" w:rsidRDefault="0086346B" w:rsidP="00335CF5">
            <w:pPr>
              <w:spacing w:after="0" w:line="240" w:lineRule="auto"/>
              <w:jc w:val="center"/>
              <w:rPr>
                <w:rFonts w:ascii="Times New Roman" w:hAnsi="Times New Roman"/>
                <w:b/>
                <w:sz w:val="24"/>
                <w:szCs w:val="24"/>
              </w:rPr>
            </w:pPr>
            <w:r w:rsidRPr="00F61FF1">
              <w:rPr>
                <w:rFonts w:ascii="Times New Roman" w:hAnsi="Times New Roman"/>
                <w:b/>
                <w:sz w:val="24"/>
                <w:szCs w:val="24"/>
              </w:rPr>
              <w:t>Предельная наполняемость</w:t>
            </w:r>
          </w:p>
        </w:tc>
      </w:tr>
      <w:tr w:rsidR="0086346B" w:rsidRPr="00F61FF1" w:rsidTr="004C166D">
        <w:tc>
          <w:tcPr>
            <w:tcW w:w="9345" w:type="dxa"/>
            <w:gridSpan w:val="3"/>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Группы раннего возраста</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 «Теремок»</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33,4</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13</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3 «Смешарики»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33,4</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13</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4 «Здоровячок»</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36,2</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14</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13 «Солнышко»</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36,2</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14</w:t>
            </w:r>
          </w:p>
        </w:tc>
      </w:tr>
      <w:tr w:rsidR="0086346B" w:rsidRPr="00F61FF1" w:rsidTr="004C166D">
        <w:tc>
          <w:tcPr>
            <w:tcW w:w="9345" w:type="dxa"/>
            <w:gridSpan w:val="3"/>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Группы дошкольного возраста</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2 «Крепыши»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36,4</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18</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5 «Почемучки»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6 «Юнги»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lastRenderedPageBreak/>
              <w:t>№ 7 «Дюймовочка»</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8 «Незабудки»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9 «Капитошки»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10 «Барбарики»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11 «Пчелки»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36,4</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18</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12 «Неваляшки»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36,4</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18</w:t>
            </w:r>
          </w:p>
        </w:tc>
      </w:tr>
      <w:tr w:rsidR="0086346B" w:rsidRPr="00F61FF1" w:rsidTr="004C166D">
        <w:tc>
          <w:tcPr>
            <w:tcW w:w="3123" w:type="dxa"/>
          </w:tcPr>
          <w:p w:rsidR="0086346B" w:rsidRPr="00F61FF1" w:rsidRDefault="0086346B" w:rsidP="00335CF5">
            <w:pPr>
              <w:spacing w:after="0" w:line="240" w:lineRule="auto"/>
              <w:jc w:val="both"/>
              <w:rPr>
                <w:rFonts w:ascii="Times New Roman" w:hAnsi="Times New Roman"/>
                <w:sz w:val="24"/>
                <w:szCs w:val="24"/>
              </w:rPr>
            </w:pPr>
            <w:r w:rsidRPr="00F61FF1">
              <w:rPr>
                <w:rFonts w:ascii="Times New Roman" w:hAnsi="Times New Roman"/>
                <w:sz w:val="24"/>
                <w:szCs w:val="24"/>
              </w:rPr>
              <w:t>№ 14 «Гномики»</w:t>
            </w:r>
          </w:p>
        </w:tc>
        <w:tc>
          <w:tcPr>
            <w:tcW w:w="3095"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40,6</w:t>
            </w:r>
          </w:p>
        </w:tc>
        <w:tc>
          <w:tcPr>
            <w:tcW w:w="3127" w:type="dxa"/>
          </w:tcPr>
          <w:p w:rsidR="0086346B" w:rsidRPr="00F61FF1" w:rsidRDefault="0086346B" w:rsidP="00335CF5">
            <w:pPr>
              <w:spacing w:after="0" w:line="240" w:lineRule="auto"/>
              <w:jc w:val="center"/>
              <w:rPr>
                <w:rFonts w:ascii="Times New Roman" w:hAnsi="Times New Roman"/>
                <w:sz w:val="24"/>
                <w:szCs w:val="24"/>
              </w:rPr>
            </w:pPr>
            <w:r w:rsidRPr="00F61FF1">
              <w:rPr>
                <w:rFonts w:ascii="Times New Roman" w:hAnsi="Times New Roman"/>
                <w:sz w:val="24"/>
                <w:szCs w:val="24"/>
              </w:rPr>
              <w:t>20</w:t>
            </w:r>
          </w:p>
        </w:tc>
      </w:tr>
    </w:tbl>
    <w:p w:rsidR="00E502FE" w:rsidRPr="00E502FE" w:rsidRDefault="00E502FE" w:rsidP="00E502FE">
      <w:pPr>
        <w:spacing w:after="0" w:line="240" w:lineRule="auto"/>
        <w:ind w:firstLine="851"/>
        <w:jc w:val="both"/>
        <w:rPr>
          <w:rFonts w:ascii="Times New Roman" w:hAnsi="Times New Roman"/>
          <w:sz w:val="24"/>
          <w:szCs w:val="24"/>
        </w:rPr>
      </w:pPr>
      <w:r w:rsidRPr="00E502FE">
        <w:rPr>
          <w:rFonts w:ascii="Times New Roman" w:hAnsi="Times New Roman"/>
          <w:sz w:val="24"/>
          <w:szCs w:val="24"/>
        </w:rPr>
        <w:t xml:space="preserve">Группы функционируют в режиме 5-ти дневной рабочей недели. </w:t>
      </w:r>
    </w:p>
    <w:p w:rsidR="00E502FE" w:rsidRPr="00B746E0" w:rsidRDefault="00E502FE" w:rsidP="00335CF5">
      <w:pPr>
        <w:pStyle w:val="a4"/>
        <w:widowControl w:val="0"/>
        <w:numPr>
          <w:ilvl w:val="0"/>
          <w:numId w:val="1"/>
        </w:numPr>
        <w:tabs>
          <w:tab w:val="left" w:pos="851"/>
          <w:tab w:val="left" w:pos="1433"/>
        </w:tabs>
        <w:autoSpaceDE w:val="0"/>
        <w:autoSpaceDN w:val="0"/>
        <w:spacing w:after="0" w:line="240" w:lineRule="auto"/>
        <w:ind w:left="0" w:right="-1" w:firstLine="851"/>
        <w:contextualSpacing w:val="0"/>
        <w:jc w:val="both"/>
        <w:rPr>
          <w:rFonts w:ascii="Times New Roman" w:hAnsi="Times New Roman"/>
          <w:sz w:val="24"/>
          <w:szCs w:val="24"/>
        </w:rPr>
      </w:pPr>
      <w:r w:rsidRPr="00B746E0">
        <w:rPr>
          <w:rFonts w:ascii="Times New Roman" w:hAnsi="Times New Roman"/>
          <w:sz w:val="24"/>
          <w:szCs w:val="24"/>
        </w:rPr>
        <w:t xml:space="preserve">По наполняемости группы соответствуют требованиям СанПин </w:t>
      </w:r>
      <w:r w:rsidR="00B746E0" w:rsidRPr="00B746E0">
        <w:rPr>
          <w:rFonts w:ascii="Times New Roman" w:hAnsi="Times New Roman"/>
          <w:color w:val="000000"/>
          <w:sz w:val="24"/>
          <w:szCs w:val="24"/>
        </w:rPr>
        <w:t>2.4.3648-20 «Санитарно-эпидемиологические требования к организациям воспитания и обучения, отдыха и оздоровления детей и молодежи»</w:t>
      </w:r>
      <w:r w:rsidRPr="00B746E0">
        <w:rPr>
          <w:rFonts w:ascii="Times New Roman" w:hAnsi="Times New Roman"/>
          <w:sz w:val="24"/>
          <w:szCs w:val="24"/>
        </w:rPr>
        <w:t xml:space="preserve">. </w:t>
      </w:r>
    </w:p>
    <w:p w:rsidR="00E502FE" w:rsidRPr="00E502FE" w:rsidRDefault="00E502FE" w:rsidP="00E502FE">
      <w:pPr>
        <w:pStyle w:val="3"/>
        <w:shd w:val="clear" w:color="auto" w:fill="FFFFFF"/>
        <w:spacing w:before="0" w:line="240" w:lineRule="auto"/>
        <w:ind w:firstLine="851"/>
        <w:jc w:val="both"/>
        <w:rPr>
          <w:rFonts w:ascii="Times New Roman" w:hAnsi="Times New Roman"/>
          <w:b/>
          <w:bCs/>
          <w:color w:val="auto"/>
        </w:rPr>
      </w:pPr>
      <w:r w:rsidRPr="00E502FE">
        <w:rPr>
          <w:rFonts w:ascii="Times New Roman" w:hAnsi="Times New Roman"/>
          <w:color w:val="auto"/>
        </w:rPr>
        <w:t>Климат г. Буденновска преимущественно засушливый, умеренно-континентальный. Расположен на Северном Кавказе, на реке Кума, в уникальной переходной зоне от степи к полупустыне, в спорном буфере между Европой и Азией. Именно месторасположение, а точнее координаты г. Буденновска, влияют на погодные условия местности. Лето засушливое, длится с мая по сентябрь, зима - со второй декады декабря до конца февраля-начала марта.</w:t>
      </w:r>
    </w:p>
    <w:p w:rsidR="00E502FE" w:rsidRPr="00E502FE" w:rsidRDefault="00E502FE" w:rsidP="00E502FE">
      <w:pPr>
        <w:spacing w:after="0" w:line="240" w:lineRule="auto"/>
        <w:ind w:firstLine="709"/>
        <w:jc w:val="both"/>
        <w:rPr>
          <w:rFonts w:ascii="Times New Roman" w:hAnsi="Times New Roman"/>
          <w:sz w:val="24"/>
          <w:szCs w:val="24"/>
        </w:rPr>
      </w:pPr>
      <w:r w:rsidRPr="00E502FE">
        <w:rPr>
          <w:rFonts w:ascii="Times New Roman" w:hAnsi="Times New Roman"/>
          <w:sz w:val="24"/>
          <w:szCs w:val="24"/>
        </w:rPr>
        <w:t xml:space="preserve"> Особенности осуществления образовательного процесса строятся в соответствии с климатическими условиями Ставропольского края и г. Буденновска.</w:t>
      </w:r>
    </w:p>
    <w:p w:rsidR="00E502FE" w:rsidRPr="00E502FE" w:rsidRDefault="00E502FE" w:rsidP="00E502FE">
      <w:pPr>
        <w:spacing w:after="0" w:line="240" w:lineRule="auto"/>
        <w:ind w:firstLine="851"/>
        <w:jc w:val="both"/>
        <w:rPr>
          <w:rFonts w:ascii="Times New Roman" w:hAnsi="Times New Roman"/>
          <w:sz w:val="24"/>
          <w:szCs w:val="24"/>
        </w:rPr>
      </w:pPr>
      <w:r w:rsidRPr="00E502FE">
        <w:rPr>
          <w:rFonts w:ascii="Times New Roman" w:hAnsi="Times New Roman"/>
          <w:sz w:val="24"/>
          <w:szCs w:val="24"/>
        </w:rPr>
        <w:t>График образовательного процесса составляется в соответствии с выделением двух периодов:</w:t>
      </w:r>
    </w:p>
    <w:p w:rsidR="00E502FE" w:rsidRPr="00E502FE" w:rsidRDefault="00E502FE" w:rsidP="00E502FE">
      <w:pPr>
        <w:spacing w:after="0" w:line="240" w:lineRule="auto"/>
        <w:ind w:firstLine="851"/>
        <w:jc w:val="both"/>
        <w:rPr>
          <w:rFonts w:ascii="Times New Roman" w:hAnsi="Times New Roman"/>
          <w:sz w:val="24"/>
          <w:szCs w:val="24"/>
        </w:rPr>
      </w:pPr>
      <w:r w:rsidRPr="00E502FE">
        <w:rPr>
          <w:rFonts w:ascii="Times New Roman" w:hAnsi="Times New Roman"/>
          <w:sz w:val="24"/>
          <w:szCs w:val="24"/>
        </w:rPr>
        <w:t>- холодный период с сентября по май, составляется определенный режим дня и расписание занятий;</w:t>
      </w:r>
    </w:p>
    <w:p w:rsidR="00E502FE" w:rsidRPr="00E502FE" w:rsidRDefault="00E502FE" w:rsidP="00E502FE">
      <w:pPr>
        <w:spacing w:after="0" w:line="240" w:lineRule="auto"/>
        <w:ind w:firstLine="851"/>
        <w:jc w:val="both"/>
        <w:rPr>
          <w:rFonts w:ascii="Times New Roman" w:hAnsi="Times New Roman"/>
          <w:sz w:val="24"/>
          <w:szCs w:val="24"/>
        </w:rPr>
      </w:pPr>
      <w:r w:rsidRPr="00E502FE">
        <w:rPr>
          <w:rFonts w:ascii="Times New Roman" w:hAnsi="Times New Roman"/>
          <w:sz w:val="24"/>
          <w:szCs w:val="24"/>
        </w:rPr>
        <w:t>- теплый период с июня по август, для которого составляется другой режим дня.</w:t>
      </w:r>
    </w:p>
    <w:p w:rsidR="00E502FE" w:rsidRPr="00E502FE" w:rsidRDefault="00E502FE" w:rsidP="00E502FE">
      <w:pPr>
        <w:spacing w:after="0" w:line="240" w:lineRule="auto"/>
        <w:ind w:firstLine="851"/>
        <w:jc w:val="both"/>
        <w:rPr>
          <w:rFonts w:ascii="Times New Roman" w:hAnsi="Times New Roman"/>
          <w:sz w:val="24"/>
          <w:szCs w:val="24"/>
        </w:rPr>
      </w:pPr>
      <w:r w:rsidRPr="00E502FE">
        <w:rPr>
          <w:rFonts w:ascii="Times New Roman" w:hAnsi="Times New Roman"/>
          <w:sz w:val="24"/>
          <w:szCs w:val="24"/>
        </w:rPr>
        <w:t xml:space="preserve">Воспитание и обучение в детском саду носит светский, общедоступный характер и ведется на русском языке. </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 xml:space="preserve">Программа основывается на целостном развитии ребенка в период до школы как субъекта посильных дошкольнику видов деятельности.  </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 xml:space="preserve">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 xml:space="preserve">Содержательные связи между разными разделами Программы позволяют педагогу интегрировать образовательное содержание при решении воспитательно-образовательных задач. Интегративный подход дает возможность развивать в единстве познавательную, эмоциональную и практическую сферы личности ребенка.  </w:t>
      </w:r>
    </w:p>
    <w:p w:rsidR="00100FF4" w:rsidRPr="00100FF4" w:rsidRDefault="00100FF4" w:rsidP="00100FF4">
      <w:pPr>
        <w:pStyle w:val="11"/>
        <w:shd w:val="clear" w:color="auto" w:fill="auto"/>
        <w:tabs>
          <w:tab w:val="left" w:pos="1033"/>
        </w:tabs>
        <w:spacing w:line="240" w:lineRule="auto"/>
        <w:ind w:right="20" w:firstLine="851"/>
        <w:rPr>
          <w:sz w:val="24"/>
          <w:szCs w:val="24"/>
        </w:rPr>
      </w:pPr>
      <w:r w:rsidRPr="00100FF4">
        <w:rPr>
          <w:sz w:val="24"/>
          <w:szCs w:val="24"/>
        </w:rPr>
        <w:t>Педагогический процесс строится по модели субъект-субъектного взаимодействия с ребенком на основе педагогической диагностики. В осуществлении индивидуально-дифференцированного подхода к детям воспитателю помогут краткие характеристики достижений детей в освоении содержания программы. Каждый ребенок развивается в своем темпе; задача воспитателя - бережно относиться к этому процессу, создавать условия для естественного индивидуального личностного роста.</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Детский сад  полностью  укомплектован педагогическими кадрами.  Воспитательно-образовательную работу осуществляют педагоги имеющие высшее или  среднее специал</w:t>
      </w:r>
      <w:r>
        <w:rPr>
          <w:rFonts w:ascii="Times New Roman" w:hAnsi="Times New Roman"/>
          <w:sz w:val="24"/>
          <w:szCs w:val="24"/>
        </w:rPr>
        <w:t>ьное педагогическое образование</w:t>
      </w:r>
      <w:r w:rsidR="00AC6B85">
        <w:rPr>
          <w:rFonts w:ascii="Times New Roman" w:hAnsi="Times New Roman"/>
          <w:sz w:val="24"/>
          <w:szCs w:val="24"/>
        </w:rPr>
        <w:t xml:space="preserve">: </w:t>
      </w:r>
      <w:r w:rsidR="00AC6B85" w:rsidRPr="00AC6B85">
        <w:rPr>
          <w:rFonts w:ascii="Times New Roman" w:hAnsi="Times New Roman"/>
          <w:sz w:val="24"/>
          <w:szCs w:val="24"/>
        </w:rPr>
        <w:t>19 воспитателей, 1 педагог-психолог, 1 инструктор по физической культуре, 3 музыкальных руководителя.</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 xml:space="preserve">Все педагоги своевременно проходят курсы повышения квалификации.  А также повышают свой профессиональный уровень через  посещения ресурсных центров  города,  прохождение процедуры аттестации, самообразование, семинары педагогов, что </w:t>
      </w:r>
      <w:r w:rsidRPr="00100FF4">
        <w:rPr>
          <w:rFonts w:ascii="Times New Roman" w:hAnsi="Times New Roman"/>
          <w:sz w:val="24"/>
          <w:szCs w:val="24"/>
        </w:rPr>
        <w:lastRenderedPageBreak/>
        <w:t xml:space="preserve">способствует повышению профессионального мастерства,   положительно влияет на развитие ДОУ.  </w:t>
      </w:r>
    </w:p>
    <w:p w:rsidR="00100FF4" w:rsidRPr="00100FF4" w:rsidRDefault="00100FF4" w:rsidP="00100FF4">
      <w:pPr>
        <w:spacing w:after="0" w:line="240" w:lineRule="auto"/>
        <w:ind w:firstLine="851"/>
        <w:jc w:val="both"/>
        <w:rPr>
          <w:rFonts w:ascii="Times New Roman" w:hAnsi="Times New Roman"/>
          <w:sz w:val="24"/>
          <w:szCs w:val="24"/>
        </w:rPr>
      </w:pPr>
      <w:r w:rsidRPr="00100FF4">
        <w:rPr>
          <w:rFonts w:ascii="Times New Roman" w:hAnsi="Times New Roman"/>
          <w:sz w:val="24"/>
          <w:szCs w:val="24"/>
        </w:rPr>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AC6B85" w:rsidRDefault="00AC6B85" w:rsidP="00AC6B85">
      <w:pPr>
        <w:pStyle w:val="1"/>
        <w:tabs>
          <w:tab w:val="left" w:pos="1662"/>
          <w:tab w:val="left" w:pos="1663"/>
          <w:tab w:val="left" w:pos="3684"/>
          <w:tab w:val="left" w:pos="5324"/>
          <w:tab w:val="left" w:pos="6531"/>
          <w:tab w:val="left" w:pos="7324"/>
          <w:tab w:val="left" w:pos="9202"/>
          <w:tab w:val="left" w:pos="10269"/>
        </w:tabs>
        <w:spacing w:line="276" w:lineRule="auto"/>
        <w:ind w:left="0" w:right="256" w:firstLine="851"/>
      </w:pPr>
    </w:p>
    <w:p w:rsidR="00AC6B85" w:rsidRPr="00DA5DBF" w:rsidRDefault="00DA5DBF" w:rsidP="001F1868">
      <w:pPr>
        <w:pStyle w:val="1"/>
        <w:ind w:left="142" w:right="-1" w:firstLine="709"/>
        <w:jc w:val="both"/>
      </w:pPr>
      <w:r w:rsidRPr="00DA5DBF">
        <w:t>5</w:t>
      </w:r>
      <w:r w:rsidR="00AC6B85" w:rsidRPr="00DA5DBF">
        <w:t xml:space="preserve">. </w:t>
      </w:r>
      <w:r w:rsidR="00637A38" w:rsidRPr="00DA5DBF">
        <w:t>Характеристики</w:t>
      </w:r>
      <w:r w:rsidR="00637A38" w:rsidRPr="00DA5DBF">
        <w:rPr>
          <w:spacing w:val="-2"/>
        </w:rPr>
        <w:t xml:space="preserve"> </w:t>
      </w:r>
      <w:r w:rsidR="00637A38" w:rsidRPr="00DA5DBF">
        <w:t>особенностей</w:t>
      </w:r>
      <w:r w:rsidR="00637A38" w:rsidRPr="00DA5DBF">
        <w:rPr>
          <w:spacing w:val="-1"/>
        </w:rPr>
        <w:t xml:space="preserve"> </w:t>
      </w:r>
      <w:r w:rsidR="00637A38" w:rsidRPr="00DA5DBF">
        <w:t>развития</w:t>
      </w:r>
      <w:r w:rsidR="00637A38" w:rsidRPr="00DA5DBF">
        <w:rPr>
          <w:spacing w:val="-2"/>
        </w:rPr>
        <w:t xml:space="preserve"> </w:t>
      </w:r>
      <w:r w:rsidR="00637A38" w:rsidRPr="00DA5DBF">
        <w:t>детей</w:t>
      </w:r>
      <w:r w:rsidR="00637A38" w:rsidRPr="00DA5DBF">
        <w:rPr>
          <w:spacing w:val="-1"/>
        </w:rPr>
        <w:t xml:space="preserve"> </w:t>
      </w:r>
      <w:r w:rsidR="00C94916">
        <w:rPr>
          <w:spacing w:val="-1"/>
        </w:rPr>
        <w:t xml:space="preserve">раннего и </w:t>
      </w:r>
      <w:r w:rsidR="00637A38" w:rsidRPr="00DA5DBF">
        <w:t>дошкольного</w:t>
      </w:r>
      <w:r w:rsidR="00637A38" w:rsidRPr="00DA5DBF">
        <w:rPr>
          <w:spacing w:val="-2"/>
        </w:rPr>
        <w:t xml:space="preserve"> </w:t>
      </w:r>
      <w:r w:rsidR="00637A38" w:rsidRPr="00DA5DBF">
        <w:t>возраста</w:t>
      </w:r>
      <w:r w:rsidR="00AC6B85" w:rsidRPr="00DA5DBF">
        <w:t>.</w:t>
      </w:r>
    </w:p>
    <w:p w:rsidR="001F1868" w:rsidRDefault="001F1868" w:rsidP="001F1868">
      <w:pPr>
        <w:pStyle w:val="1"/>
        <w:ind w:left="0" w:right="-1" w:firstLine="851"/>
        <w:jc w:val="both"/>
        <w:rPr>
          <w:spacing w:val="-57"/>
        </w:rPr>
      </w:pPr>
      <w:r>
        <w:t>5.</w:t>
      </w:r>
      <w:r w:rsidR="00837DFC">
        <w:t>1</w:t>
      </w:r>
      <w:r>
        <w:t xml:space="preserve">. Ранний возраст (от одного года </w:t>
      </w:r>
      <w:r w:rsidR="00837DFC">
        <w:t xml:space="preserve">шести месяцев </w:t>
      </w:r>
      <w:r>
        <w:t>до трёх лет)</w:t>
      </w:r>
      <w:r>
        <w:rPr>
          <w:spacing w:val="-57"/>
        </w:rPr>
        <w:t xml:space="preserve"> </w:t>
      </w:r>
    </w:p>
    <w:p w:rsidR="001F1868" w:rsidRDefault="001F1868" w:rsidP="001F1868">
      <w:pPr>
        <w:pStyle w:val="1"/>
        <w:ind w:left="0" w:right="-1" w:firstLine="851"/>
        <w:jc w:val="both"/>
      </w:pPr>
      <w:r>
        <w:t>5</w:t>
      </w:r>
      <w:r w:rsidRPr="00482C6F">
        <w:t>.</w:t>
      </w:r>
      <w:r w:rsidR="00837DFC">
        <w:t>1</w:t>
      </w:r>
      <w:r w:rsidRPr="00482C6F">
        <w:t xml:space="preserve">.1. </w:t>
      </w:r>
      <w:r w:rsidR="00837DFC">
        <w:t>Г</w:t>
      </w:r>
      <w:r>
        <w:t>руппа</w:t>
      </w:r>
      <w:r>
        <w:rPr>
          <w:spacing w:val="-4"/>
        </w:rPr>
        <w:t xml:space="preserve"> </w:t>
      </w:r>
      <w:r>
        <w:t>детей</w:t>
      </w:r>
      <w:r>
        <w:rPr>
          <w:spacing w:val="-1"/>
        </w:rPr>
        <w:t xml:space="preserve"> </w:t>
      </w:r>
      <w:r>
        <w:t>раннего</w:t>
      </w:r>
      <w:r>
        <w:rPr>
          <w:spacing w:val="-1"/>
        </w:rPr>
        <w:t xml:space="preserve"> </w:t>
      </w:r>
      <w:r>
        <w:t>возраст (второй</w:t>
      </w:r>
      <w:r>
        <w:rPr>
          <w:spacing w:val="-1"/>
        </w:rPr>
        <w:t xml:space="preserve"> </w:t>
      </w:r>
      <w:r>
        <w:t>год</w:t>
      </w:r>
      <w:r>
        <w:rPr>
          <w:spacing w:val="-1"/>
        </w:rPr>
        <w:t xml:space="preserve"> </w:t>
      </w:r>
      <w:r>
        <w:t>жизни)</w:t>
      </w:r>
    </w:p>
    <w:p w:rsidR="001F1868" w:rsidRPr="001F1868" w:rsidRDefault="001F1868" w:rsidP="001F1868">
      <w:pPr>
        <w:pStyle w:val="2"/>
        <w:spacing w:line="245" w:lineRule="exact"/>
        <w:ind w:right="-1" w:firstLine="851"/>
        <w:rPr>
          <w:rFonts w:ascii="Times New Roman" w:hAnsi="Times New Roman" w:cs="Times New Roman"/>
          <w:b/>
          <w:i/>
          <w:color w:val="auto"/>
          <w:sz w:val="24"/>
          <w:szCs w:val="24"/>
        </w:rPr>
      </w:pPr>
      <w:r w:rsidRPr="001F1868">
        <w:rPr>
          <w:rFonts w:ascii="Times New Roman" w:hAnsi="Times New Roman" w:cs="Times New Roman"/>
          <w:b/>
          <w:i/>
          <w:color w:val="auto"/>
          <w:sz w:val="24"/>
          <w:szCs w:val="24"/>
        </w:rPr>
        <w:t>Росто-весовые</w:t>
      </w:r>
      <w:r w:rsidRPr="001F1868">
        <w:rPr>
          <w:rFonts w:ascii="Times New Roman" w:hAnsi="Times New Roman" w:cs="Times New Roman"/>
          <w:b/>
          <w:i/>
          <w:color w:val="auto"/>
          <w:spacing w:val="-3"/>
          <w:sz w:val="24"/>
          <w:szCs w:val="24"/>
        </w:rPr>
        <w:t xml:space="preserve"> </w:t>
      </w:r>
      <w:r w:rsidRPr="001F1868">
        <w:rPr>
          <w:rFonts w:ascii="Times New Roman" w:hAnsi="Times New Roman" w:cs="Times New Roman"/>
          <w:b/>
          <w:i/>
          <w:color w:val="auto"/>
          <w:sz w:val="24"/>
          <w:szCs w:val="24"/>
        </w:rPr>
        <w:t>характеристики</w:t>
      </w:r>
    </w:p>
    <w:p w:rsidR="001F1868" w:rsidRDefault="001F1868" w:rsidP="001F1868">
      <w:pPr>
        <w:pStyle w:val="a5"/>
        <w:spacing w:before="36" w:line="276" w:lineRule="auto"/>
        <w:ind w:left="0" w:right="-1" w:firstLine="851"/>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rsidR="001F1868" w:rsidRPr="001F1868" w:rsidRDefault="001F1868" w:rsidP="001F1868">
      <w:pPr>
        <w:pStyle w:val="2"/>
        <w:spacing w:before="5"/>
        <w:ind w:right="-1" w:firstLine="851"/>
        <w:rPr>
          <w:rFonts w:ascii="Times New Roman" w:hAnsi="Times New Roman" w:cs="Times New Roman"/>
          <w:b/>
          <w:i/>
          <w:color w:val="auto"/>
          <w:sz w:val="24"/>
          <w:szCs w:val="24"/>
        </w:rPr>
      </w:pPr>
      <w:r w:rsidRPr="001F1868">
        <w:rPr>
          <w:rFonts w:ascii="Times New Roman" w:hAnsi="Times New Roman" w:cs="Times New Roman"/>
          <w:b/>
          <w:i/>
          <w:color w:val="auto"/>
          <w:sz w:val="24"/>
          <w:szCs w:val="24"/>
        </w:rPr>
        <w:t>Функциональное</w:t>
      </w:r>
      <w:r w:rsidRPr="001F1868">
        <w:rPr>
          <w:rFonts w:ascii="Times New Roman" w:hAnsi="Times New Roman" w:cs="Times New Roman"/>
          <w:b/>
          <w:i/>
          <w:color w:val="auto"/>
          <w:spacing w:val="-4"/>
          <w:sz w:val="24"/>
          <w:szCs w:val="24"/>
        </w:rPr>
        <w:t xml:space="preserve"> </w:t>
      </w:r>
      <w:r w:rsidRPr="001F1868">
        <w:rPr>
          <w:rFonts w:ascii="Times New Roman" w:hAnsi="Times New Roman" w:cs="Times New Roman"/>
          <w:b/>
          <w:i/>
          <w:color w:val="auto"/>
          <w:sz w:val="24"/>
          <w:szCs w:val="24"/>
        </w:rPr>
        <w:t>созревание</w:t>
      </w:r>
    </w:p>
    <w:p w:rsidR="001F1868" w:rsidRDefault="001F1868" w:rsidP="001F1868">
      <w:pPr>
        <w:pStyle w:val="a5"/>
        <w:spacing w:before="36" w:line="276" w:lineRule="auto"/>
        <w:ind w:left="0" w:right="-1" w:firstLine="851"/>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rsidR="001F1868" w:rsidRDefault="001F1868" w:rsidP="001F1868">
      <w:pPr>
        <w:pStyle w:val="a5"/>
        <w:spacing w:before="1" w:line="276" w:lineRule="auto"/>
        <w:ind w:left="0" w:right="-1" w:firstLine="851"/>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rsidR="001F1868" w:rsidRDefault="001F1868" w:rsidP="001F1868">
      <w:pPr>
        <w:pStyle w:val="a5"/>
        <w:spacing w:before="1" w:line="276" w:lineRule="auto"/>
        <w:ind w:left="0" w:right="-1" w:firstLine="851"/>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rsidR="001F1868" w:rsidRDefault="001F1868" w:rsidP="001F1868">
      <w:pPr>
        <w:pStyle w:val="a5"/>
        <w:spacing w:line="276" w:lineRule="auto"/>
        <w:ind w:left="0" w:right="-1" w:firstLine="851"/>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 xml:space="preserve">месте. Даже в начале второго года дети много лазают: </w:t>
      </w:r>
      <w:r>
        <w:lastRenderedPageBreak/>
        <w:t>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rsidR="001F1868" w:rsidRDefault="001F1868" w:rsidP="001F1868">
      <w:pPr>
        <w:pStyle w:val="a5"/>
        <w:spacing w:before="2" w:line="276" w:lineRule="auto"/>
        <w:ind w:left="0" w:right="-1" w:firstLine="851"/>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1F1868" w:rsidRDefault="001F1868" w:rsidP="001F1868">
      <w:pPr>
        <w:pStyle w:val="a5"/>
        <w:spacing w:before="2" w:line="276" w:lineRule="auto"/>
        <w:ind w:left="0" w:right="-1" w:firstLine="851"/>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rsidR="001F1868" w:rsidRDefault="001F1868" w:rsidP="001F1868">
      <w:pPr>
        <w:pStyle w:val="a5"/>
        <w:spacing w:before="1" w:line="276" w:lineRule="auto"/>
        <w:ind w:left="0" w:right="-1" w:firstLine="851"/>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lastRenderedPageBreak/>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предметам:</w:t>
      </w:r>
    </w:p>
    <w:p w:rsidR="001F1868" w:rsidRDefault="001F1868" w:rsidP="001F1868">
      <w:pPr>
        <w:pStyle w:val="a5"/>
        <w:spacing w:line="276" w:lineRule="auto"/>
        <w:ind w:left="0" w:right="-1" w:firstLine="851"/>
      </w:pPr>
      <w:r>
        <w:t>«надень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rsidR="001F1868" w:rsidRDefault="001F1868" w:rsidP="001F1868">
      <w:pPr>
        <w:pStyle w:val="a5"/>
        <w:spacing w:before="1" w:line="276" w:lineRule="auto"/>
        <w:ind w:left="0" w:right="-1" w:firstLine="851"/>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w:t>
      </w:r>
    </w:p>
    <w:p w:rsidR="001F1868" w:rsidRDefault="001F1868" w:rsidP="001F1868">
      <w:pPr>
        <w:pStyle w:val="a5"/>
        <w:spacing w:before="80" w:line="276" w:lineRule="auto"/>
        <w:ind w:left="0" w:right="-1" w:firstLine="851"/>
      </w:pPr>
      <w:r>
        <w:t>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rsidR="001F1868" w:rsidRDefault="001F1868" w:rsidP="001F1868">
      <w:pPr>
        <w:pStyle w:val="a5"/>
        <w:spacing w:line="276" w:lineRule="auto"/>
        <w:ind w:left="0" w:right="-1" w:firstLine="851"/>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 xml:space="preserve">на другие (мишки, </w:t>
      </w:r>
      <w:r>
        <w:lastRenderedPageBreak/>
        <w:t>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1F1868" w:rsidRDefault="001F1868" w:rsidP="001F1868">
      <w:pPr>
        <w:pStyle w:val="a5"/>
        <w:spacing w:line="276" w:lineRule="auto"/>
        <w:ind w:left="0" w:right="-1" w:firstLine="851"/>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w:t>
      </w:r>
    </w:p>
    <w:p w:rsidR="001F1868" w:rsidRDefault="001F1868" w:rsidP="001F1868">
      <w:pPr>
        <w:pStyle w:val="a5"/>
        <w:spacing w:before="1" w:line="276" w:lineRule="auto"/>
        <w:ind w:left="0" w:right="-1" w:firstLine="851"/>
      </w:pPr>
      <w:r>
        <w:t>«чистой»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1F1868" w:rsidRDefault="001F1868" w:rsidP="001F1868">
      <w:pPr>
        <w:pStyle w:val="a5"/>
        <w:spacing w:before="1" w:line="276" w:lineRule="auto"/>
        <w:ind w:left="0" w:right="-1" w:firstLine="851"/>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1F1868" w:rsidRDefault="001F1868" w:rsidP="001F1868">
      <w:pPr>
        <w:pStyle w:val="a5"/>
        <w:spacing w:line="276" w:lineRule="auto"/>
        <w:ind w:left="0" w:right="-1" w:firstLine="851"/>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EB25DC" w:rsidRDefault="00EB25DC" w:rsidP="001F1868">
      <w:pPr>
        <w:pStyle w:val="a5"/>
        <w:spacing w:line="276" w:lineRule="auto"/>
        <w:ind w:left="0" w:right="-1" w:firstLine="851"/>
      </w:pPr>
    </w:p>
    <w:p w:rsidR="00EB25DC" w:rsidRDefault="007C3BC8" w:rsidP="00EB25DC">
      <w:pPr>
        <w:pStyle w:val="1"/>
        <w:ind w:left="0" w:right="-1" w:firstLine="851"/>
        <w:jc w:val="both"/>
      </w:pPr>
      <w:r>
        <w:t>5</w:t>
      </w:r>
      <w:r w:rsidR="00EB25DC">
        <w:t>.</w:t>
      </w:r>
      <w:r w:rsidR="00837DFC">
        <w:t>1</w:t>
      </w:r>
      <w:r w:rsidR="00EB25DC">
        <w:t>.2. Первая</w:t>
      </w:r>
      <w:r w:rsidR="00EB25DC">
        <w:rPr>
          <w:spacing w:val="-3"/>
        </w:rPr>
        <w:t xml:space="preserve"> </w:t>
      </w:r>
      <w:r w:rsidR="00EB25DC">
        <w:t>младшая</w:t>
      </w:r>
      <w:r w:rsidR="00EB25DC">
        <w:rPr>
          <w:spacing w:val="-2"/>
        </w:rPr>
        <w:t xml:space="preserve"> </w:t>
      </w:r>
      <w:r w:rsidR="00EB25DC">
        <w:t>группа</w:t>
      </w:r>
      <w:r w:rsidR="00EB25DC">
        <w:rPr>
          <w:spacing w:val="-2"/>
        </w:rPr>
        <w:t xml:space="preserve"> </w:t>
      </w:r>
      <w:r w:rsidR="00EB25DC">
        <w:t>(третий</w:t>
      </w:r>
      <w:r w:rsidR="00EB25DC">
        <w:rPr>
          <w:spacing w:val="-3"/>
        </w:rPr>
        <w:t xml:space="preserve"> </w:t>
      </w:r>
      <w:r w:rsidR="00EB25DC">
        <w:t>год</w:t>
      </w:r>
      <w:r w:rsidR="00EB25DC">
        <w:rPr>
          <w:spacing w:val="-2"/>
        </w:rPr>
        <w:t xml:space="preserve"> </w:t>
      </w:r>
      <w:r w:rsidR="00EB25DC">
        <w:t>жизни)</w:t>
      </w:r>
    </w:p>
    <w:p w:rsidR="00EB25DC" w:rsidRPr="00EB25DC" w:rsidRDefault="00EB25DC" w:rsidP="00EB25DC">
      <w:pPr>
        <w:pStyle w:val="2"/>
        <w:spacing w:before="41"/>
        <w:ind w:right="-1" w:firstLine="851"/>
        <w:rPr>
          <w:rFonts w:ascii="Times New Roman" w:hAnsi="Times New Roman" w:cs="Times New Roman"/>
          <w:b/>
          <w:i/>
          <w:color w:val="auto"/>
          <w:sz w:val="24"/>
          <w:szCs w:val="24"/>
        </w:rPr>
      </w:pPr>
      <w:r w:rsidRPr="00EB25DC">
        <w:rPr>
          <w:rFonts w:ascii="Times New Roman" w:hAnsi="Times New Roman" w:cs="Times New Roman"/>
          <w:b/>
          <w:i/>
          <w:color w:val="auto"/>
          <w:sz w:val="24"/>
          <w:szCs w:val="24"/>
        </w:rPr>
        <w:t>Росто-весовые</w:t>
      </w:r>
      <w:r w:rsidRPr="00EB25DC">
        <w:rPr>
          <w:rFonts w:ascii="Times New Roman" w:hAnsi="Times New Roman" w:cs="Times New Roman"/>
          <w:b/>
          <w:i/>
          <w:color w:val="auto"/>
          <w:spacing w:val="-3"/>
          <w:sz w:val="24"/>
          <w:szCs w:val="24"/>
        </w:rPr>
        <w:t xml:space="preserve"> </w:t>
      </w:r>
      <w:r w:rsidRPr="00EB25DC">
        <w:rPr>
          <w:rFonts w:ascii="Times New Roman" w:hAnsi="Times New Roman" w:cs="Times New Roman"/>
          <w:b/>
          <w:i/>
          <w:color w:val="auto"/>
          <w:sz w:val="24"/>
          <w:szCs w:val="24"/>
        </w:rPr>
        <w:t>характеристики</w:t>
      </w:r>
    </w:p>
    <w:p w:rsidR="00EB25DC" w:rsidRDefault="00EB25DC" w:rsidP="00EB25DC">
      <w:pPr>
        <w:pStyle w:val="a5"/>
        <w:spacing w:before="36" w:line="278" w:lineRule="auto"/>
        <w:ind w:left="0" w:right="-1" w:firstLine="851"/>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EB25DC" w:rsidRPr="00EB25DC" w:rsidRDefault="00EB25DC" w:rsidP="00EB25DC">
      <w:pPr>
        <w:pStyle w:val="2"/>
        <w:spacing w:before="1"/>
        <w:ind w:right="-1" w:firstLine="851"/>
        <w:rPr>
          <w:rFonts w:ascii="Times New Roman" w:hAnsi="Times New Roman" w:cs="Times New Roman"/>
          <w:b/>
          <w:i/>
          <w:color w:val="auto"/>
          <w:sz w:val="24"/>
          <w:szCs w:val="24"/>
        </w:rPr>
      </w:pPr>
      <w:r w:rsidRPr="00EB25DC">
        <w:rPr>
          <w:rFonts w:ascii="Times New Roman" w:hAnsi="Times New Roman" w:cs="Times New Roman"/>
          <w:b/>
          <w:i/>
          <w:color w:val="auto"/>
          <w:sz w:val="24"/>
          <w:szCs w:val="24"/>
        </w:rPr>
        <w:lastRenderedPageBreak/>
        <w:t>Функциональное</w:t>
      </w:r>
      <w:r w:rsidRPr="00EB25DC">
        <w:rPr>
          <w:rFonts w:ascii="Times New Roman" w:hAnsi="Times New Roman" w:cs="Times New Roman"/>
          <w:b/>
          <w:i/>
          <w:color w:val="auto"/>
          <w:spacing w:val="-4"/>
          <w:sz w:val="24"/>
          <w:szCs w:val="24"/>
        </w:rPr>
        <w:t xml:space="preserve"> </w:t>
      </w:r>
      <w:r w:rsidRPr="00EB25DC">
        <w:rPr>
          <w:rFonts w:ascii="Times New Roman" w:hAnsi="Times New Roman" w:cs="Times New Roman"/>
          <w:b/>
          <w:i/>
          <w:color w:val="auto"/>
          <w:sz w:val="24"/>
          <w:szCs w:val="24"/>
        </w:rPr>
        <w:t>созревание</w:t>
      </w:r>
    </w:p>
    <w:p w:rsidR="00EB25DC" w:rsidRDefault="00EB25DC" w:rsidP="00EB25DC">
      <w:pPr>
        <w:pStyle w:val="a5"/>
        <w:spacing w:before="36" w:line="276" w:lineRule="auto"/>
        <w:ind w:left="0" w:right="-1" w:firstLine="851"/>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rsidR="00EB25DC" w:rsidRDefault="00EB25DC" w:rsidP="00EB25DC">
      <w:pPr>
        <w:pStyle w:val="a5"/>
        <w:spacing w:before="2" w:line="276" w:lineRule="auto"/>
        <w:ind w:left="0" w:right="-1" w:firstLine="851"/>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EB25DC" w:rsidRDefault="00EB25DC" w:rsidP="00EB25DC">
      <w:pPr>
        <w:pStyle w:val="a5"/>
        <w:spacing w:line="276" w:lineRule="auto"/>
        <w:ind w:left="0" w:right="-1" w:firstLine="851"/>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EB25DC" w:rsidRDefault="00EB25DC" w:rsidP="00EB25DC">
      <w:pPr>
        <w:pStyle w:val="a5"/>
        <w:spacing w:line="276" w:lineRule="auto"/>
        <w:ind w:left="0" w:right="-1" w:firstLine="851"/>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EB25DC" w:rsidRDefault="00EB25DC" w:rsidP="00EB25DC">
      <w:pPr>
        <w:pStyle w:val="a5"/>
        <w:spacing w:line="276" w:lineRule="auto"/>
        <w:ind w:left="0" w:right="-1" w:firstLine="851"/>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EB25DC" w:rsidRDefault="00EB25DC" w:rsidP="00DD3C01">
      <w:pPr>
        <w:pStyle w:val="a5"/>
        <w:spacing w:line="276" w:lineRule="auto"/>
        <w:ind w:left="0" w:right="-1" w:firstLine="851"/>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r w:rsidR="00DD3C01">
        <w:t xml:space="preserve"> </w:t>
      </w: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EB25DC" w:rsidRDefault="00EB25DC" w:rsidP="00EB25DC">
      <w:pPr>
        <w:pStyle w:val="a5"/>
        <w:spacing w:before="40" w:line="276" w:lineRule="auto"/>
        <w:ind w:left="0" w:right="-1" w:firstLine="851"/>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 xml:space="preserve">деятельности: игра, рисование, конструирование. Игра носит процессуальный характер, </w:t>
      </w:r>
      <w:r>
        <w:lastRenderedPageBreak/>
        <w:t>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EB25DC" w:rsidRDefault="00EB25DC" w:rsidP="00EB25DC">
      <w:pPr>
        <w:pStyle w:val="a5"/>
        <w:spacing w:line="276" w:lineRule="auto"/>
        <w:ind w:left="0" w:right="-1" w:firstLine="851"/>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EB25DC" w:rsidRDefault="00EB25DC" w:rsidP="00EB25DC">
      <w:pPr>
        <w:pStyle w:val="a5"/>
        <w:spacing w:before="2" w:line="276" w:lineRule="auto"/>
        <w:ind w:left="0" w:right="-1" w:firstLine="851"/>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EB25DC" w:rsidRDefault="00EB25DC" w:rsidP="00EB25DC">
      <w:pPr>
        <w:pStyle w:val="a5"/>
        <w:spacing w:line="276" w:lineRule="auto"/>
        <w:ind w:left="0" w:right="-1" w:firstLine="851"/>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EB25DC" w:rsidRDefault="00EB25DC" w:rsidP="00EB25DC">
      <w:pPr>
        <w:pStyle w:val="a5"/>
        <w:spacing w:line="276" w:lineRule="auto"/>
        <w:ind w:left="0" w:right="-1" w:firstLine="851"/>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EB25DC" w:rsidRDefault="00EB25DC" w:rsidP="00EB25DC">
      <w:pPr>
        <w:pStyle w:val="a5"/>
        <w:spacing w:line="276" w:lineRule="auto"/>
        <w:ind w:left="0" w:right="-1" w:firstLine="851"/>
      </w:pPr>
    </w:p>
    <w:p w:rsidR="00275A41" w:rsidRDefault="00275A41" w:rsidP="00275A41">
      <w:pPr>
        <w:pStyle w:val="1"/>
        <w:ind w:left="0" w:right="-1" w:firstLine="851"/>
        <w:rPr>
          <w:spacing w:val="-57"/>
        </w:rPr>
      </w:pPr>
      <w:r>
        <w:t>5.</w:t>
      </w:r>
      <w:r w:rsidR="00C37C18">
        <w:t>2</w:t>
      </w:r>
      <w:r>
        <w:t>. Дошкольный возраст (от трех до семи лет)</w:t>
      </w:r>
      <w:r>
        <w:rPr>
          <w:spacing w:val="-57"/>
        </w:rPr>
        <w:t xml:space="preserve"> </w:t>
      </w:r>
    </w:p>
    <w:p w:rsidR="00275A41" w:rsidRDefault="00275A41" w:rsidP="00275A41">
      <w:pPr>
        <w:pStyle w:val="1"/>
        <w:ind w:left="0" w:right="-1" w:firstLine="851"/>
      </w:pPr>
      <w:r>
        <w:t>5.</w:t>
      </w:r>
      <w:r w:rsidR="00C37C18">
        <w:t>2</w:t>
      </w:r>
      <w:r>
        <w:t>.1.</w:t>
      </w:r>
      <w:r w:rsidRPr="00E666D3">
        <w:t xml:space="preserve"> </w:t>
      </w:r>
      <w:r>
        <w:t>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rsidR="00275A41" w:rsidRPr="00275A41" w:rsidRDefault="00275A41" w:rsidP="00275A41">
      <w:pPr>
        <w:pStyle w:val="2"/>
        <w:spacing w:line="242" w:lineRule="exact"/>
        <w:ind w:right="-1" w:firstLine="851"/>
        <w:rPr>
          <w:rFonts w:ascii="Times New Roman" w:hAnsi="Times New Roman" w:cs="Times New Roman"/>
          <w:b/>
          <w:i/>
          <w:color w:val="auto"/>
          <w:sz w:val="24"/>
          <w:szCs w:val="24"/>
        </w:rPr>
      </w:pPr>
      <w:r w:rsidRPr="00275A41">
        <w:rPr>
          <w:rFonts w:ascii="Times New Roman" w:hAnsi="Times New Roman" w:cs="Times New Roman"/>
          <w:b/>
          <w:i/>
          <w:color w:val="auto"/>
          <w:sz w:val="24"/>
          <w:szCs w:val="24"/>
        </w:rPr>
        <w:t>Росто-весовые</w:t>
      </w:r>
      <w:r w:rsidRPr="00275A41">
        <w:rPr>
          <w:rFonts w:ascii="Times New Roman" w:hAnsi="Times New Roman" w:cs="Times New Roman"/>
          <w:b/>
          <w:i/>
          <w:color w:val="auto"/>
          <w:spacing w:val="-3"/>
          <w:sz w:val="24"/>
          <w:szCs w:val="24"/>
        </w:rPr>
        <w:t xml:space="preserve"> </w:t>
      </w:r>
      <w:r w:rsidRPr="00275A41">
        <w:rPr>
          <w:rFonts w:ascii="Times New Roman" w:hAnsi="Times New Roman" w:cs="Times New Roman"/>
          <w:b/>
          <w:i/>
          <w:color w:val="auto"/>
          <w:sz w:val="24"/>
          <w:szCs w:val="24"/>
        </w:rPr>
        <w:t>характеристики</w:t>
      </w:r>
    </w:p>
    <w:p w:rsidR="00275A41" w:rsidRDefault="00275A41" w:rsidP="00275A41">
      <w:pPr>
        <w:pStyle w:val="a5"/>
        <w:spacing w:before="36" w:line="278" w:lineRule="auto"/>
        <w:ind w:left="0" w:right="-1" w:firstLine="851"/>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275A41" w:rsidRPr="00275A41" w:rsidRDefault="00275A41" w:rsidP="00275A41">
      <w:pPr>
        <w:pStyle w:val="2"/>
        <w:spacing w:before="1"/>
        <w:ind w:right="-1" w:firstLine="851"/>
        <w:rPr>
          <w:rFonts w:ascii="Times New Roman" w:hAnsi="Times New Roman" w:cs="Times New Roman"/>
          <w:b/>
          <w:i/>
          <w:color w:val="auto"/>
          <w:sz w:val="24"/>
          <w:szCs w:val="24"/>
        </w:rPr>
      </w:pPr>
      <w:r w:rsidRPr="00275A41">
        <w:rPr>
          <w:rFonts w:ascii="Times New Roman" w:hAnsi="Times New Roman" w:cs="Times New Roman"/>
          <w:b/>
          <w:i/>
          <w:color w:val="auto"/>
          <w:sz w:val="24"/>
          <w:szCs w:val="24"/>
        </w:rPr>
        <w:t>Функциональное</w:t>
      </w:r>
      <w:r w:rsidRPr="00275A41">
        <w:rPr>
          <w:rFonts w:ascii="Times New Roman" w:hAnsi="Times New Roman" w:cs="Times New Roman"/>
          <w:b/>
          <w:i/>
          <w:color w:val="auto"/>
          <w:spacing w:val="-4"/>
          <w:sz w:val="24"/>
          <w:szCs w:val="24"/>
        </w:rPr>
        <w:t xml:space="preserve"> </w:t>
      </w:r>
      <w:r w:rsidRPr="00275A41">
        <w:rPr>
          <w:rFonts w:ascii="Times New Roman" w:hAnsi="Times New Roman" w:cs="Times New Roman"/>
          <w:b/>
          <w:i/>
          <w:color w:val="auto"/>
          <w:sz w:val="24"/>
          <w:szCs w:val="24"/>
        </w:rPr>
        <w:t>созревание</w:t>
      </w:r>
    </w:p>
    <w:p w:rsidR="00275A41" w:rsidRDefault="00275A41" w:rsidP="00275A41">
      <w:pPr>
        <w:pStyle w:val="a5"/>
        <w:spacing w:before="36" w:line="276" w:lineRule="auto"/>
        <w:ind w:left="0" w:right="-1" w:firstLine="851"/>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275A41" w:rsidRDefault="00275A41" w:rsidP="00275A41">
      <w:pPr>
        <w:pStyle w:val="a5"/>
        <w:spacing w:before="1" w:line="276" w:lineRule="auto"/>
        <w:ind w:left="0" w:right="-1" w:firstLine="851"/>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275A41" w:rsidRDefault="00275A41" w:rsidP="00275A41">
      <w:pPr>
        <w:pStyle w:val="a5"/>
        <w:spacing w:line="276" w:lineRule="auto"/>
        <w:ind w:left="0" w:right="-1" w:firstLine="851"/>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275A41" w:rsidRDefault="00275A41" w:rsidP="00275A41">
      <w:pPr>
        <w:pStyle w:val="a5"/>
        <w:spacing w:line="276" w:lineRule="auto"/>
        <w:ind w:left="0" w:right="-1" w:firstLine="851"/>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rsidR="00275A41" w:rsidRDefault="00275A41" w:rsidP="00275A41">
      <w:pPr>
        <w:pStyle w:val="a5"/>
        <w:spacing w:before="80" w:line="276" w:lineRule="auto"/>
        <w:ind w:left="0" w:right="-1" w:firstLine="851"/>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275A41" w:rsidRDefault="00275A41" w:rsidP="00275A41">
      <w:pPr>
        <w:pStyle w:val="a5"/>
        <w:spacing w:line="276" w:lineRule="auto"/>
        <w:ind w:left="0" w:right="-1" w:firstLine="851"/>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 xml:space="preserve">деятельность. Дети от использования предэталонов — </w:t>
      </w:r>
      <w:r>
        <w:lastRenderedPageBreak/>
        <w:t>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275A41" w:rsidRDefault="00275A41" w:rsidP="00275A41">
      <w:pPr>
        <w:pStyle w:val="a5"/>
        <w:spacing w:before="1" w:line="276" w:lineRule="auto"/>
        <w:ind w:left="0" w:right="-1" w:firstLine="851"/>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275A41" w:rsidRDefault="00275A41" w:rsidP="00275A41">
      <w:pPr>
        <w:pStyle w:val="a5"/>
        <w:spacing w:before="1" w:line="276" w:lineRule="auto"/>
        <w:ind w:left="0" w:right="-1" w:firstLine="851"/>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275A41" w:rsidRDefault="00275A41" w:rsidP="00275A41">
      <w:pPr>
        <w:pStyle w:val="a5"/>
        <w:spacing w:line="276" w:lineRule="auto"/>
        <w:ind w:left="0" w:right="-1" w:firstLine="851"/>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275A41" w:rsidRDefault="00275A41" w:rsidP="00275A41">
      <w:pPr>
        <w:pStyle w:val="a5"/>
        <w:spacing w:line="276" w:lineRule="auto"/>
        <w:ind w:left="0" w:right="-1" w:firstLine="851"/>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275A41" w:rsidRDefault="00275A41" w:rsidP="00275A41">
      <w:pPr>
        <w:pStyle w:val="a5"/>
        <w:spacing w:line="276" w:lineRule="auto"/>
        <w:ind w:left="0" w:right="-1" w:firstLine="851"/>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275A41" w:rsidRDefault="00275A41" w:rsidP="00275A41">
      <w:pPr>
        <w:pStyle w:val="a5"/>
        <w:spacing w:before="1" w:line="276" w:lineRule="auto"/>
        <w:ind w:left="0" w:right="-1" w:firstLine="851"/>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275A41" w:rsidRDefault="00275A41" w:rsidP="00275A41">
      <w:pPr>
        <w:pStyle w:val="a5"/>
        <w:spacing w:before="1" w:line="276" w:lineRule="auto"/>
        <w:ind w:left="0" w:right="-1" w:firstLine="851"/>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lastRenderedPageBreak/>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275A41" w:rsidRDefault="00275A41" w:rsidP="00EB25DC">
      <w:pPr>
        <w:pStyle w:val="a5"/>
        <w:spacing w:line="276" w:lineRule="auto"/>
        <w:ind w:left="0" w:right="-1" w:firstLine="851"/>
      </w:pPr>
    </w:p>
    <w:p w:rsidR="00AA2054" w:rsidRDefault="00AA2054" w:rsidP="00AA2054">
      <w:pPr>
        <w:pStyle w:val="1"/>
        <w:spacing w:before="1"/>
        <w:ind w:left="0" w:right="-1" w:firstLine="851"/>
        <w:jc w:val="both"/>
      </w:pPr>
      <w:r>
        <w:t>5.</w:t>
      </w:r>
      <w:r w:rsidR="00C37C18">
        <w:t>2</w:t>
      </w:r>
      <w:r>
        <w:t>.2. 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rsidR="00AA2054" w:rsidRPr="00AA2054" w:rsidRDefault="00AA2054" w:rsidP="00AA2054">
      <w:pPr>
        <w:pStyle w:val="2"/>
        <w:spacing w:before="43"/>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Росто-весовые</w:t>
      </w:r>
      <w:r w:rsidRPr="00AA2054">
        <w:rPr>
          <w:rFonts w:ascii="Times New Roman" w:hAnsi="Times New Roman" w:cs="Times New Roman"/>
          <w:b/>
          <w:i/>
          <w:color w:val="auto"/>
          <w:spacing w:val="-3"/>
          <w:sz w:val="24"/>
          <w:szCs w:val="24"/>
        </w:rPr>
        <w:t xml:space="preserve"> </w:t>
      </w:r>
      <w:r w:rsidRPr="00AA2054">
        <w:rPr>
          <w:rFonts w:ascii="Times New Roman" w:hAnsi="Times New Roman" w:cs="Times New Roman"/>
          <w:b/>
          <w:i/>
          <w:color w:val="auto"/>
          <w:sz w:val="24"/>
          <w:szCs w:val="24"/>
        </w:rPr>
        <w:t>характеристики</w:t>
      </w:r>
    </w:p>
    <w:p w:rsidR="00AA2054" w:rsidRDefault="00AA2054" w:rsidP="00AA2054">
      <w:pPr>
        <w:pStyle w:val="a5"/>
        <w:spacing w:before="36" w:line="276" w:lineRule="auto"/>
        <w:ind w:left="0" w:right="-1" w:firstLine="851"/>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AA2054" w:rsidRPr="00AA2054" w:rsidRDefault="00AA2054" w:rsidP="00AA2054">
      <w:pPr>
        <w:pStyle w:val="2"/>
        <w:spacing w:before="6"/>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Функциональное</w:t>
      </w:r>
      <w:r w:rsidRPr="00AA2054">
        <w:rPr>
          <w:rFonts w:ascii="Times New Roman" w:hAnsi="Times New Roman" w:cs="Times New Roman"/>
          <w:b/>
          <w:i/>
          <w:color w:val="auto"/>
          <w:spacing w:val="-4"/>
          <w:sz w:val="24"/>
          <w:szCs w:val="24"/>
        </w:rPr>
        <w:t xml:space="preserve"> </w:t>
      </w:r>
      <w:r w:rsidRPr="00AA2054">
        <w:rPr>
          <w:rFonts w:ascii="Times New Roman" w:hAnsi="Times New Roman" w:cs="Times New Roman"/>
          <w:b/>
          <w:i/>
          <w:color w:val="auto"/>
          <w:sz w:val="24"/>
          <w:szCs w:val="24"/>
        </w:rPr>
        <w:t>созревание</w:t>
      </w:r>
    </w:p>
    <w:p w:rsidR="00AA2054" w:rsidRDefault="00AA2054" w:rsidP="00AA2054">
      <w:pPr>
        <w:pStyle w:val="a5"/>
        <w:spacing w:before="36" w:line="276" w:lineRule="auto"/>
        <w:ind w:left="0" w:right="-1" w:firstLine="851"/>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AA2054" w:rsidRDefault="00AA2054" w:rsidP="00AA2054">
      <w:pPr>
        <w:pStyle w:val="a5"/>
        <w:spacing w:before="1" w:line="276" w:lineRule="auto"/>
        <w:ind w:left="0" w:right="-1" w:firstLine="851"/>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AA2054" w:rsidRDefault="00AA2054" w:rsidP="00AA2054">
      <w:pPr>
        <w:pStyle w:val="a5"/>
        <w:spacing w:line="276" w:lineRule="auto"/>
        <w:ind w:left="0" w:right="-1" w:firstLine="851"/>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AA2054" w:rsidRDefault="00AA2054" w:rsidP="00AA2054">
      <w:pPr>
        <w:pStyle w:val="a5"/>
        <w:spacing w:line="276" w:lineRule="auto"/>
        <w:ind w:left="0" w:right="-1" w:firstLine="851"/>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AA2054" w:rsidRDefault="00AA2054" w:rsidP="00AA2054">
      <w:pPr>
        <w:pStyle w:val="a5"/>
        <w:spacing w:line="276" w:lineRule="auto"/>
        <w:ind w:left="0" w:right="-1" w:firstLine="851"/>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 xml:space="preserve">Развивается </w:t>
      </w:r>
      <w:r>
        <w:lastRenderedPageBreak/>
        <w:t>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AA2054" w:rsidRDefault="00AA2054" w:rsidP="00AA2054">
      <w:pPr>
        <w:pStyle w:val="a5"/>
        <w:spacing w:line="276" w:lineRule="auto"/>
        <w:ind w:left="0" w:right="-1" w:firstLine="851"/>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AA2054" w:rsidRDefault="00AA2054" w:rsidP="00AA2054">
      <w:pPr>
        <w:pStyle w:val="a5"/>
        <w:spacing w:before="1"/>
        <w:ind w:left="0" w:right="-1" w:firstLine="851"/>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AA2054" w:rsidRDefault="00AA2054" w:rsidP="00AA2054">
      <w:pPr>
        <w:pStyle w:val="a5"/>
        <w:spacing w:before="41" w:line="276" w:lineRule="auto"/>
        <w:ind w:left="0" w:right="-1" w:firstLine="851"/>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AA2054" w:rsidRDefault="00AA2054" w:rsidP="00AA2054">
      <w:pPr>
        <w:pStyle w:val="a5"/>
        <w:spacing w:line="276" w:lineRule="auto"/>
        <w:ind w:left="0" w:right="-1" w:firstLine="851"/>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AA2054" w:rsidRDefault="00AA2054" w:rsidP="00AA2054">
      <w:pPr>
        <w:pStyle w:val="a5"/>
        <w:spacing w:line="276" w:lineRule="auto"/>
        <w:ind w:left="0" w:right="-1" w:firstLine="851"/>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AA2054" w:rsidRDefault="00AA2054" w:rsidP="00AA2054">
      <w:pPr>
        <w:pStyle w:val="a5"/>
        <w:ind w:left="0" w:right="-1" w:firstLine="851"/>
        <w:jc w:val="left"/>
        <w:rPr>
          <w:sz w:val="28"/>
        </w:rPr>
      </w:pPr>
    </w:p>
    <w:p w:rsidR="00AA2054" w:rsidRDefault="00AA2054" w:rsidP="00AA2054">
      <w:pPr>
        <w:pStyle w:val="1"/>
        <w:ind w:left="0" w:right="-1" w:firstLine="851"/>
      </w:pPr>
      <w:r>
        <w:t>5.</w:t>
      </w:r>
      <w:r w:rsidR="00C37C18">
        <w:t>2</w:t>
      </w:r>
      <w:r>
        <w:t>.3. 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rsidR="00AA2054" w:rsidRPr="00AA2054" w:rsidRDefault="00AA2054" w:rsidP="00AA2054">
      <w:pPr>
        <w:pStyle w:val="2"/>
        <w:spacing w:before="43"/>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Росто-весовые</w:t>
      </w:r>
      <w:r w:rsidRPr="00AA2054">
        <w:rPr>
          <w:rFonts w:ascii="Times New Roman" w:hAnsi="Times New Roman" w:cs="Times New Roman"/>
          <w:b/>
          <w:i/>
          <w:color w:val="auto"/>
          <w:spacing w:val="-3"/>
          <w:sz w:val="24"/>
          <w:szCs w:val="24"/>
        </w:rPr>
        <w:t xml:space="preserve"> </w:t>
      </w:r>
      <w:r w:rsidRPr="00AA2054">
        <w:rPr>
          <w:rFonts w:ascii="Times New Roman" w:hAnsi="Times New Roman" w:cs="Times New Roman"/>
          <w:b/>
          <w:i/>
          <w:color w:val="auto"/>
          <w:sz w:val="24"/>
          <w:szCs w:val="24"/>
        </w:rPr>
        <w:t>характеристики</w:t>
      </w:r>
    </w:p>
    <w:p w:rsidR="00AA2054" w:rsidRDefault="00AA2054" w:rsidP="00AA2054">
      <w:pPr>
        <w:pStyle w:val="a5"/>
        <w:spacing w:before="36"/>
        <w:ind w:left="0" w:right="-1" w:firstLine="851"/>
        <w:jc w:val="left"/>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AA2054" w:rsidRPr="00AA2054" w:rsidRDefault="00AA2054" w:rsidP="00AA2054">
      <w:pPr>
        <w:pStyle w:val="2"/>
        <w:spacing w:before="6"/>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Функциональное</w:t>
      </w:r>
      <w:r w:rsidRPr="00AA2054">
        <w:rPr>
          <w:rFonts w:ascii="Times New Roman" w:hAnsi="Times New Roman" w:cs="Times New Roman"/>
          <w:b/>
          <w:i/>
          <w:color w:val="auto"/>
          <w:spacing w:val="-4"/>
          <w:sz w:val="24"/>
          <w:szCs w:val="24"/>
        </w:rPr>
        <w:t xml:space="preserve"> </w:t>
      </w:r>
      <w:r w:rsidRPr="00AA2054">
        <w:rPr>
          <w:rFonts w:ascii="Times New Roman" w:hAnsi="Times New Roman" w:cs="Times New Roman"/>
          <w:b/>
          <w:i/>
          <w:color w:val="auto"/>
          <w:sz w:val="24"/>
          <w:szCs w:val="24"/>
        </w:rPr>
        <w:t>созревание</w:t>
      </w:r>
    </w:p>
    <w:p w:rsidR="00AA2054" w:rsidRDefault="00AA2054" w:rsidP="00AA2054">
      <w:pPr>
        <w:pStyle w:val="a5"/>
        <w:spacing w:before="36" w:line="276" w:lineRule="auto"/>
        <w:ind w:left="0" w:right="-1" w:firstLine="851"/>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lastRenderedPageBreak/>
        <w:t>двигательных</w:t>
      </w:r>
      <w:r>
        <w:rPr>
          <w:spacing w:val="1"/>
        </w:rPr>
        <w:t xml:space="preserve"> </w:t>
      </w:r>
      <w:r>
        <w:t>стереотипов.</w:t>
      </w:r>
    </w:p>
    <w:p w:rsidR="00AA2054" w:rsidRDefault="00AA2054" w:rsidP="00AA2054">
      <w:pPr>
        <w:pStyle w:val="a5"/>
        <w:spacing w:before="36" w:line="276" w:lineRule="auto"/>
        <w:ind w:left="0" w:right="-1" w:firstLine="851"/>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AA2054" w:rsidRDefault="00AA2054" w:rsidP="00AA2054">
      <w:pPr>
        <w:pStyle w:val="a5"/>
        <w:spacing w:before="2" w:line="276" w:lineRule="auto"/>
        <w:ind w:left="0" w:right="-1" w:firstLine="851"/>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AA2054" w:rsidRDefault="00AA2054" w:rsidP="00AA2054">
      <w:pPr>
        <w:pStyle w:val="a5"/>
        <w:spacing w:line="276" w:lineRule="auto"/>
        <w:ind w:left="0" w:right="-1" w:firstLine="851"/>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AA2054" w:rsidRDefault="00AA2054" w:rsidP="00AA2054">
      <w:pPr>
        <w:pStyle w:val="a5"/>
        <w:spacing w:line="276" w:lineRule="auto"/>
        <w:ind w:left="0" w:right="-1" w:firstLine="851"/>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AA2054" w:rsidRDefault="00AA2054" w:rsidP="00AA2054">
      <w:pPr>
        <w:pStyle w:val="a5"/>
        <w:spacing w:line="276" w:lineRule="auto"/>
        <w:ind w:left="0" w:right="-1" w:firstLine="851"/>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lastRenderedPageBreak/>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AA2054" w:rsidRDefault="00AA2054" w:rsidP="00AA2054">
      <w:pPr>
        <w:pStyle w:val="a5"/>
        <w:spacing w:line="276" w:lineRule="auto"/>
        <w:ind w:left="0" w:right="-1" w:firstLine="851"/>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AA2054" w:rsidRDefault="00AA2054" w:rsidP="00AA2054">
      <w:pPr>
        <w:pStyle w:val="a5"/>
        <w:spacing w:line="276" w:lineRule="auto"/>
        <w:ind w:left="0" w:right="-1" w:firstLine="851"/>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AA2054" w:rsidRDefault="00C37C18" w:rsidP="00AA2054">
      <w:pPr>
        <w:pStyle w:val="1"/>
        <w:ind w:left="0" w:right="-1" w:firstLine="851"/>
        <w:jc w:val="both"/>
      </w:pPr>
      <w:r>
        <w:t>5.2</w:t>
      </w:r>
      <w:r w:rsidR="00AA2054">
        <w:t>.4. Подготовительная</w:t>
      </w:r>
      <w:r w:rsidR="00AA2054">
        <w:rPr>
          <w:spacing w:val="-5"/>
        </w:rPr>
        <w:t xml:space="preserve"> </w:t>
      </w:r>
      <w:r w:rsidR="00AA2054">
        <w:t>к</w:t>
      </w:r>
      <w:r w:rsidR="00AA2054">
        <w:rPr>
          <w:spacing w:val="-3"/>
        </w:rPr>
        <w:t xml:space="preserve"> </w:t>
      </w:r>
      <w:r w:rsidR="00AA2054">
        <w:t>школе</w:t>
      </w:r>
      <w:r w:rsidR="00AA2054">
        <w:rPr>
          <w:spacing w:val="-2"/>
        </w:rPr>
        <w:t xml:space="preserve"> </w:t>
      </w:r>
      <w:r w:rsidR="00AA2054">
        <w:t>группа (седьмой</w:t>
      </w:r>
      <w:r w:rsidR="00AA2054">
        <w:rPr>
          <w:spacing w:val="-1"/>
        </w:rPr>
        <w:t xml:space="preserve"> </w:t>
      </w:r>
      <w:r w:rsidR="00AA2054">
        <w:t>год</w:t>
      </w:r>
      <w:r w:rsidR="00AA2054">
        <w:rPr>
          <w:spacing w:val="-2"/>
        </w:rPr>
        <w:t xml:space="preserve"> </w:t>
      </w:r>
      <w:r w:rsidR="00AA2054">
        <w:t>жизни)</w:t>
      </w:r>
    </w:p>
    <w:p w:rsidR="00AA2054" w:rsidRPr="00AA2054" w:rsidRDefault="00AA2054" w:rsidP="00AA2054">
      <w:pPr>
        <w:pStyle w:val="2"/>
        <w:spacing w:before="41"/>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Росто-весовые</w:t>
      </w:r>
      <w:r w:rsidRPr="00AA2054">
        <w:rPr>
          <w:rFonts w:ascii="Times New Roman" w:hAnsi="Times New Roman" w:cs="Times New Roman"/>
          <w:b/>
          <w:i/>
          <w:color w:val="auto"/>
          <w:spacing w:val="-3"/>
          <w:sz w:val="24"/>
          <w:szCs w:val="24"/>
        </w:rPr>
        <w:t xml:space="preserve"> </w:t>
      </w:r>
      <w:r w:rsidRPr="00AA2054">
        <w:rPr>
          <w:rFonts w:ascii="Times New Roman" w:hAnsi="Times New Roman" w:cs="Times New Roman"/>
          <w:b/>
          <w:i/>
          <w:color w:val="auto"/>
          <w:sz w:val="24"/>
          <w:szCs w:val="24"/>
        </w:rPr>
        <w:t>характеристики</w:t>
      </w:r>
    </w:p>
    <w:p w:rsidR="00AA2054" w:rsidRDefault="00AA2054" w:rsidP="00AA2054">
      <w:pPr>
        <w:pStyle w:val="a5"/>
        <w:spacing w:before="36" w:line="278" w:lineRule="auto"/>
        <w:ind w:left="0" w:right="-1" w:firstLine="851"/>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AA2054" w:rsidRDefault="00AA2054" w:rsidP="00AA2054">
      <w:pPr>
        <w:pStyle w:val="a5"/>
        <w:spacing w:line="276" w:lineRule="auto"/>
        <w:ind w:left="0" w:right="-1" w:firstLine="851"/>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AA2054" w:rsidRPr="00AA2054" w:rsidRDefault="00AA2054" w:rsidP="00AA2054">
      <w:pPr>
        <w:pStyle w:val="2"/>
        <w:spacing w:before="2"/>
        <w:ind w:right="-1" w:firstLine="851"/>
        <w:rPr>
          <w:rFonts w:ascii="Times New Roman" w:hAnsi="Times New Roman" w:cs="Times New Roman"/>
          <w:b/>
          <w:i/>
          <w:color w:val="auto"/>
          <w:sz w:val="24"/>
          <w:szCs w:val="24"/>
        </w:rPr>
      </w:pPr>
      <w:r w:rsidRPr="00AA2054">
        <w:rPr>
          <w:rFonts w:ascii="Times New Roman" w:hAnsi="Times New Roman" w:cs="Times New Roman"/>
          <w:b/>
          <w:i/>
          <w:color w:val="auto"/>
          <w:sz w:val="24"/>
          <w:szCs w:val="24"/>
        </w:rPr>
        <w:t>Функциональное</w:t>
      </w:r>
      <w:r w:rsidRPr="00AA2054">
        <w:rPr>
          <w:rFonts w:ascii="Times New Roman" w:hAnsi="Times New Roman" w:cs="Times New Roman"/>
          <w:b/>
          <w:i/>
          <w:color w:val="auto"/>
          <w:spacing w:val="-4"/>
          <w:sz w:val="24"/>
          <w:szCs w:val="24"/>
        </w:rPr>
        <w:t xml:space="preserve"> </w:t>
      </w:r>
      <w:r w:rsidRPr="00AA2054">
        <w:rPr>
          <w:rFonts w:ascii="Times New Roman" w:hAnsi="Times New Roman" w:cs="Times New Roman"/>
          <w:b/>
          <w:i/>
          <w:color w:val="auto"/>
          <w:sz w:val="24"/>
          <w:szCs w:val="24"/>
        </w:rPr>
        <w:t>созревание</w:t>
      </w:r>
    </w:p>
    <w:p w:rsidR="00AA2054" w:rsidRDefault="00AA2054" w:rsidP="00AA2054">
      <w:pPr>
        <w:pStyle w:val="a5"/>
        <w:spacing w:before="36" w:line="276" w:lineRule="auto"/>
        <w:ind w:left="0" w:right="-1" w:firstLine="851"/>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AA2054" w:rsidRDefault="00AA2054" w:rsidP="00AA2054">
      <w:pPr>
        <w:pStyle w:val="a5"/>
        <w:spacing w:line="276" w:lineRule="auto"/>
        <w:ind w:left="0" w:right="-1" w:firstLine="851"/>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AA2054" w:rsidRDefault="00AA2054" w:rsidP="00AA2054">
      <w:pPr>
        <w:pStyle w:val="a5"/>
        <w:spacing w:line="276" w:lineRule="auto"/>
        <w:ind w:left="0" w:right="-1" w:firstLine="851"/>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AA2054" w:rsidRDefault="00AA2054" w:rsidP="00AA2054">
      <w:pPr>
        <w:pStyle w:val="a5"/>
        <w:spacing w:line="276" w:lineRule="auto"/>
        <w:ind w:left="0" w:right="-1" w:firstLine="851"/>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AA2054" w:rsidRDefault="00AA2054" w:rsidP="00AA2054">
      <w:pPr>
        <w:pStyle w:val="a5"/>
        <w:spacing w:before="1" w:line="276" w:lineRule="auto"/>
        <w:ind w:left="0" w:right="-1" w:firstLine="851"/>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AA2054" w:rsidRDefault="00AA2054" w:rsidP="00AA2054">
      <w:pPr>
        <w:pStyle w:val="a5"/>
        <w:spacing w:line="276" w:lineRule="auto"/>
        <w:ind w:left="0" w:right="-1" w:firstLine="851"/>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lastRenderedPageBreak/>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AA2054" w:rsidRDefault="00AA2054" w:rsidP="00AA2054">
      <w:pPr>
        <w:pStyle w:val="a5"/>
        <w:spacing w:line="276" w:lineRule="auto"/>
        <w:ind w:left="0" w:right="-1" w:firstLine="851"/>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AA2054" w:rsidRDefault="00AA2054" w:rsidP="00AA2054">
      <w:pPr>
        <w:pStyle w:val="a5"/>
        <w:spacing w:before="1" w:line="276" w:lineRule="auto"/>
        <w:ind w:left="0" w:right="-1" w:firstLine="851"/>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AA2054" w:rsidRDefault="00AA2054" w:rsidP="00AA2054">
      <w:pPr>
        <w:pStyle w:val="a5"/>
        <w:spacing w:line="276" w:lineRule="auto"/>
        <w:ind w:left="0" w:right="-1" w:firstLine="851"/>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AA2054" w:rsidRDefault="00AA2054" w:rsidP="00AA2054">
      <w:pPr>
        <w:pStyle w:val="a5"/>
        <w:spacing w:before="1" w:line="276" w:lineRule="auto"/>
        <w:ind w:left="0" w:right="-1" w:firstLine="851"/>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AA2054" w:rsidRDefault="00AA2054" w:rsidP="00AA2054">
      <w:pPr>
        <w:pStyle w:val="a5"/>
        <w:spacing w:line="276" w:lineRule="auto"/>
        <w:ind w:left="0" w:right="-1" w:firstLine="851"/>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 xml:space="preserve">рациональным, </w:t>
      </w:r>
      <w:r>
        <w:lastRenderedPageBreak/>
        <w:t>волевым</w:t>
      </w:r>
      <w:r>
        <w:rPr>
          <w:spacing w:val="-2"/>
        </w:rPr>
        <w:t xml:space="preserve"> </w:t>
      </w:r>
      <w:r>
        <w:t>формам.</w:t>
      </w:r>
    </w:p>
    <w:p w:rsidR="00AA2054" w:rsidRDefault="00AA2054" w:rsidP="00AA2054">
      <w:pPr>
        <w:pStyle w:val="a5"/>
        <w:spacing w:line="276" w:lineRule="auto"/>
        <w:ind w:left="0" w:right="-1" w:firstLine="851"/>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D11D47" w:rsidRDefault="00D11D47" w:rsidP="00AA2054">
      <w:pPr>
        <w:pStyle w:val="a5"/>
        <w:spacing w:line="276" w:lineRule="auto"/>
        <w:ind w:left="0" w:right="-1" w:firstLine="851"/>
      </w:pPr>
    </w:p>
    <w:p w:rsidR="00D11D47" w:rsidRDefault="00D11D47" w:rsidP="00D11D47">
      <w:pPr>
        <w:pStyle w:val="1"/>
        <w:ind w:left="142" w:right="-1" w:firstLine="709"/>
        <w:jc w:val="both"/>
      </w:pPr>
      <w:r>
        <w:t>6</w:t>
      </w:r>
      <w:r w:rsidRPr="00DA5DBF">
        <w:t xml:space="preserve">. </w:t>
      </w:r>
      <w:r>
        <w:t>Планируемые результаты реализации Программы</w:t>
      </w:r>
      <w:r w:rsidRPr="00DA5DBF">
        <w:t>.</w:t>
      </w:r>
    </w:p>
    <w:p w:rsidR="00D11D47" w:rsidRPr="00D11D47" w:rsidRDefault="00D11D47" w:rsidP="00D11D47">
      <w:pPr>
        <w:pStyle w:val="a5"/>
        <w:spacing w:before="90" w:line="276" w:lineRule="auto"/>
        <w:ind w:left="0" w:right="3" w:firstLine="851"/>
        <w:rPr>
          <w:i/>
        </w:rPr>
      </w:pPr>
      <w:r w:rsidRPr="00D11D47">
        <w:t>В соответствии с ФГОС ДО специфика дошкольного детства и системные особенности ДО</w:t>
      </w:r>
      <w:r w:rsidRPr="00D11D47">
        <w:rPr>
          <w:spacing w:val="1"/>
        </w:rPr>
        <w:t xml:space="preserve"> </w:t>
      </w:r>
      <w:r w:rsidRPr="00D11D47">
        <w:t>делают</w:t>
      </w:r>
      <w:r w:rsidRPr="00D11D47">
        <w:rPr>
          <w:spacing w:val="1"/>
        </w:rPr>
        <w:t xml:space="preserve"> </w:t>
      </w:r>
      <w:r w:rsidRPr="00D11D47">
        <w:t>неправомерными</w:t>
      </w:r>
      <w:r w:rsidRPr="00D11D47">
        <w:rPr>
          <w:spacing w:val="1"/>
        </w:rPr>
        <w:t xml:space="preserve"> </w:t>
      </w:r>
      <w:r w:rsidRPr="00D11D47">
        <w:t>требования</w:t>
      </w:r>
      <w:r w:rsidRPr="00D11D47">
        <w:rPr>
          <w:spacing w:val="1"/>
        </w:rPr>
        <w:t xml:space="preserve"> </w:t>
      </w:r>
      <w:r w:rsidRPr="00D11D47">
        <w:t>от</w:t>
      </w:r>
      <w:r w:rsidRPr="00D11D47">
        <w:rPr>
          <w:spacing w:val="1"/>
        </w:rPr>
        <w:t xml:space="preserve"> </w:t>
      </w:r>
      <w:r w:rsidRPr="00D11D47">
        <w:t>ребенка</w:t>
      </w:r>
      <w:r w:rsidRPr="00D11D47">
        <w:rPr>
          <w:spacing w:val="1"/>
        </w:rPr>
        <w:t xml:space="preserve"> </w:t>
      </w:r>
      <w:r w:rsidRPr="00D11D47">
        <w:t>дошкольного</w:t>
      </w:r>
      <w:r w:rsidRPr="00D11D47">
        <w:rPr>
          <w:spacing w:val="1"/>
        </w:rPr>
        <w:t xml:space="preserve"> </w:t>
      </w:r>
      <w:r w:rsidRPr="00D11D47">
        <w:t>возраста</w:t>
      </w:r>
      <w:r w:rsidRPr="00D11D47">
        <w:rPr>
          <w:spacing w:val="1"/>
        </w:rPr>
        <w:t xml:space="preserve"> </w:t>
      </w:r>
      <w:r w:rsidRPr="00D11D47">
        <w:t>конкретных</w:t>
      </w:r>
      <w:r w:rsidRPr="00D11D47">
        <w:rPr>
          <w:spacing w:val="1"/>
        </w:rPr>
        <w:t xml:space="preserve"> </w:t>
      </w:r>
      <w:r w:rsidRPr="00D11D47">
        <w:t>образовательных</w:t>
      </w:r>
      <w:r w:rsidRPr="00D11D47">
        <w:rPr>
          <w:spacing w:val="1"/>
        </w:rPr>
        <w:t xml:space="preserve"> </w:t>
      </w:r>
      <w:r w:rsidRPr="00D11D47">
        <w:t>достижений.</w:t>
      </w:r>
      <w:r w:rsidRPr="00D11D47">
        <w:rPr>
          <w:spacing w:val="1"/>
        </w:rPr>
        <w:t xml:space="preserve"> </w:t>
      </w:r>
      <w:r w:rsidRPr="00D11D47">
        <w:t>Поэтому</w:t>
      </w:r>
      <w:r w:rsidRPr="00D11D47">
        <w:rPr>
          <w:spacing w:val="1"/>
        </w:rPr>
        <w:t xml:space="preserve"> </w:t>
      </w:r>
      <w:r w:rsidRPr="00D11D47">
        <w:t>результаты</w:t>
      </w:r>
      <w:r w:rsidRPr="00D11D47">
        <w:rPr>
          <w:spacing w:val="1"/>
        </w:rPr>
        <w:t xml:space="preserve"> </w:t>
      </w:r>
      <w:r w:rsidRPr="00D11D47">
        <w:t>освоения</w:t>
      </w:r>
      <w:r w:rsidRPr="00D11D47">
        <w:rPr>
          <w:spacing w:val="1"/>
        </w:rPr>
        <w:t xml:space="preserve"> </w:t>
      </w:r>
      <w:r w:rsidRPr="00D11D47">
        <w:t>Программы</w:t>
      </w:r>
      <w:r w:rsidRPr="00D11D47">
        <w:rPr>
          <w:spacing w:val="1"/>
        </w:rPr>
        <w:t xml:space="preserve"> </w:t>
      </w:r>
      <w:r w:rsidRPr="00D11D47">
        <w:t xml:space="preserve">представлены в виде целевых ориентиров ДО и представляют собой </w:t>
      </w:r>
      <w:r w:rsidRPr="00D11D47">
        <w:rPr>
          <w:i/>
        </w:rPr>
        <w:t>возрастные характеристики</w:t>
      </w:r>
      <w:r w:rsidRPr="00D11D47">
        <w:rPr>
          <w:i/>
          <w:spacing w:val="1"/>
        </w:rPr>
        <w:t xml:space="preserve"> </w:t>
      </w:r>
      <w:r w:rsidRPr="00D11D47">
        <w:rPr>
          <w:i/>
        </w:rPr>
        <w:t>возможных</w:t>
      </w:r>
      <w:r w:rsidRPr="00D11D47">
        <w:rPr>
          <w:i/>
          <w:spacing w:val="-2"/>
        </w:rPr>
        <w:t xml:space="preserve"> </w:t>
      </w:r>
      <w:r w:rsidRPr="00D11D47">
        <w:rPr>
          <w:i/>
        </w:rPr>
        <w:t>достижений ребенка к завершению</w:t>
      </w:r>
      <w:r w:rsidRPr="00D11D47">
        <w:rPr>
          <w:i/>
          <w:spacing w:val="4"/>
        </w:rPr>
        <w:t xml:space="preserve"> </w:t>
      </w:r>
      <w:r w:rsidRPr="00D11D47">
        <w:rPr>
          <w:i/>
        </w:rPr>
        <w:t>ДО.</w:t>
      </w:r>
    </w:p>
    <w:p w:rsidR="00D11D47" w:rsidRPr="00D11D47" w:rsidRDefault="00D11D47" w:rsidP="00D11D47">
      <w:pPr>
        <w:pStyle w:val="a5"/>
        <w:spacing w:line="276" w:lineRule="auto"/>
        <w:ind w:left="0" w:right="3" w:firstLine="851"/>
      </w:pPr>
      <w:r w:rsidRPr="00D11D47">
        <w:t>Реализация</w:t>
      </w:r>
      <w:r w:rsidRPr="00D11D47">
        <w:rPr>
          <w:spacing w:val="1"/>
        </w:rPr>
        <w:t xml:space="preserve"> </w:t>
      </w:r>
      <w:r w:rsidRPr="00D11D47">
        <w:t>образовательных</w:t>
      </w:r>
      <w:r w:rsidRPr="00D11D47">
        <w:rPr>
          <w:spacing w:val="1"/>
        </w:rPr>
        <w:t xml:space="preserve"> </w:t>
      </w:r>
      <w:r w:rsidRPr="00D11D47">
        <w:t>целей</w:t>
      </w:r>
      <w:r w:rsidRPr="00D11D47">
        <w:rPr>
          <w:spacing w:val="1"/>
        </w:rPr>
        <w:t xml:space="preserve"> </w:t>
      </w:r>
      <w:r w:rsidRPr="00D11D47">
        <w:t>и</w:t>
      </w:r>
      <w:r w:rsidRPr="00D11D47">
        <w:rPr>
          <w:spacing w:val="1"/>
        </w:rPr>
        <w:t xml:space="preserve"> </w:t>
      </w:r>
      <w:r w:rsidRPr="00D11D47">
        <w:t>задач</w:t>
      </w:r>
      <w:r w:rsidRPr="00D11D47">
        <w:rPr>
          <w:spacing w:val="1"/>
        </w:rPr>
        <w:t xml:space="preserve"> </w:t>
      </w:r>
      <w:r w:rsidRPr="00D11D47">
        <w:t>Программы</w:t>
      </w:r>
      <w:r w:rsidRPr="00D11D47">
        <w:rPr>
          <w:spacing w:val="1"/>
        </w:rPr>
        <w:t xml:space="preserve"> </w:t>
      </w:r>
      <w:r w:rsidRPr="00D11D47">
        <w:t>направлена</w:t>
      </w:r>
      <w:r w:rsidRPr="00D11D47">
        <w:rPr>
          <w:spacing w:val="1"/>
        </w:rPr>
        <w:t xml:space="preserve"> </w:t>
      </w:r>
      <w:r w:rsidRPr="00D11D47">
        <w:t>на</w:t>
      </w:r>
      <w:r w:rsidRPr="00D11D47">
        <w:rPr>
          <w:spacing w:val="1"/>
        </w:rPr>
        <w:t xml:space="preserve"> </w:t>
      </w:r>
      <w:r w:rsidRPr="00D11D47">
        <w:t>достижение целевых ориентиров ДО, которые описаны как основные характеристики развития</w:t>
      </w:r>
      <w:r w:rsidRPr="00D11D47">
        <w:rPr>
          <w:spacing w:val="1"/>
        </w:rPr>
        <w:t xml:space="preserve"> </w:t>
      </w:r>
      <w:r w:rsidRPr="00D11D47">
        <w:t>ребенка.</w:t>
      </w:r>
    </w:p>
    <w:p w:rsidR="00D11D47" w:rsidRPr="00D11D47" w:rsidRDefault="00D11D47" w:rsidP="00D11D47">
      <w:pPr>
        <w:pStyle w:val="a5"/>
        <w:spacing w:line="276" w:lineRule="auto"/>
        <w:ind w:left="0" w:right="3" w:firstLine="851"/>
      </w:pPr>
      <w:r w:rsidRPr="00D11D47">
        <w:t>Основные характеристики развития ребенка представлены в виде перечисления возможных</w:t>
      </w:r>
      <w:r w:rsidRPr="00D11D47">
        <w:rPr>
          <w:spacing w:val="1"/>
        </w:rPr>
        <w:t xml:space="preserve"> </w:t>
      </w:r>
      <w:r w:rsidRPr="00D11D47">
        <w:t>достижений</w:t>
      </w:r>
      <w:r w:rsidRPr="00D11D47">
        <w:rPr>
          <w:spacing w:val="-1"/>
        </w:rPr>
        <w:t xml:space="preserve"> </w:t>
      </w:r>
      <w:r w:rsidRPr="00D11D47">
        <w:t>воспитанников</w:t>
      </w:r>
      <w:r w:rsidRPr="00D11D47">
        <w:rPr>
          <w:spacing w:val="-1"/>
        </w:rPr>
        <w:t xml:space="preserve"> </w:t>
      </w:r>
      <w:r w:rsidRPr="00D11D47">
        <w:t>на</w:t>
      </w:r>
      <w:r w:rsidRPr="00D11D47">
        <w:rPr>
          <w:spacing w:val="-2"/>
        </w:rPr>
        <w:t xml:space="preserve"> </w:t>
      </w:r>
      <w:r w:rsidRPr="00D11D47">
        <w:t>разных</w:t>
      </w:r>
      <w:r w:rsidRPr="00D11D47">
        <w:rPr>
          <w:spacing w:val="1"/>
        </w:rPr>
        <w:t xml:space="preserve"> </w:t>
      </w:r>
      <w:r w:rsidRPr="00D11D47">
        <w:t>возрастных этапах</w:t>
      </w:r>
      <w:r w:rsidRPr="00D11D47">
        <w:rPr>
          <w:spacing w:val="1"/>
        </w:rPr>
        <w:t xml:space="preserve"> </w:t>
      </w:r>
      <w:r w:rsidRPr="00D11D47">
        <w:t>дошкольного</w:t>
      </w:r>
      <w:r w:rsidRPr="00D11D47">
        <w:rPr>
          <w:spacing w:val="-1"/>
        </w:rPr>
        <w:t xml:space="preserve"> </w:t>
      </w:r>
      <w:r w:rsidRPr="00D11D47">
        <w:t>детства.</w:t>
      </w:r>
    </w:p>
    <w:p w:rsidR="00D11D47" w:rsidRPr="00D11D47" w:rsidRDefault="00D11D47" w:rsidP="00D11D47">
      <w:pPr>
        <w:pStyle w:val="a5"/>
        <w:spacing w:before="2" w:line="276" w:lineRule="auto"/>
        <w:ind w:left="0" w:right="3" w:firstLine="851"/>
      </w:pPr>
      <w:r w:rsidRPr="00D11D47">
        <w:t>В</w:t>
      </w:r>
      <w:r w:rsidRPr="00D11D47">
        <w:rPr>
          <w:spacing w:val="1"/>
        </w:rPr>
        <w:t xml:space="preserve"> </w:t>
      </w:r>
      <w:r w:rsidRPr="00D11D47">
        <w:t>соответствии</w:t>
      </w:r>
      <w:r w:rsidRPr="00D11D47">
        <w:rPr>
          <w:spacing w:val="1"/>
        </w:rPr>
        <w:t xml:space="preserve"> </w:t>
      </w:r>
      <w:r w:rsidRPr="00D11D47">
        <w:t>с</w:t>
      </w:r>
      <w:r w:rsidRPr="00D11D47">
        <w:rPr>
          <w:spacing w:val="1"/>
        </w:rPr>
        <w:t xml:space="preserve"> </w:t>
      </w:r>
      <w:r w:rsidRPr="00D11D47">
        <w:t>периодизацией</w:t>
      </w:r>
      <w:r w:rsidRPr="00D11D47">
        <w:rPr>
          <w:spacing w:val="1"/>
        </w:rPr>
        <w:t xml:space="preserve"> </w:t>
      </w:r>
      <w:r w:rsidRPr="00D11D47">
        <w:t>психического</w:t>
      </w:r>
      <w:r w:rsidRPr="00D11D47">
        <w:rPr>
          <w:spacing w:val="1"/>
        </w:rPr>
        <w:t xml:space="preserve"> </w:t>
      </w:r>
      <w:r w:rsidRPr="00D11D47">
        <w:t>развития</w:t>
      </w:r>
      <w:r w:rsidRPr="00D11D47">
        <w:rPr>
          <w:spacing w:val="1"/>
        </w:rPr>
        <w:t xml:space="preserve"> </w:t>
      </w:r>
      <w:r w:rsidRPr="00D11D47">
        <w:t>ребенка</w:t>
      </w:r>
      <w:r w:rsidRPr="00D11D47">
        <w:rPr>
          <w:spacing w:val="1"/>
        </w:rPr>
        <w:t xml:space="preserve"> </w:t>
      </w:r>
      <w:r w:rsidRPr="00D11D47">
        <w:t>согласно</w:t>
      </w:r>
      <w:r w:rsidRPr="00D11D47">
        <w:rPr>
          <w:spacing w:val="1"/>
        </w:rPr>
        <w:t xml:space="preserve"> </w:t>
      </w:r>
      <w:r w:rsidRPr="00D11D47">
        <w:t>культурно-</w:t>
      </w:r>
      <w:r w:rsidRPr="00D11D47">
        <w:rPr>
          <w:spacing w:val="1"/>
        </w:rPr>
        <w:t xml:space="preserve"> </w:t>
      </w:r>
      <w:r w:rsidRPr="00D11D47">
        <w:t>исторической</w:t>
      </w:r>
      <w:r w:rsidRPr="00D11D47">
        <w:rPr>
          <w:spacing w:val="1"/>
        </w:rPr>
        <w:t xml:space="preserve"> </w:t>
      </w:r>
      <w:r w:rsidRPr="00D11D47">
        <w:t>психологии,</w:t>
      </w:r>
      <w:r w:rsidRPr="00D11D47">
        <w:rPr>
          <w:spacing w:val="1"/>
        </w:rPr>
        <w:t xml:space="preserve"> </w:t>
      </w:r>
      <w:r w:rsidRPr="00D11D47">
        <w:t>дошкольное детство</w:t>
      </w:r>
      <w:r w:rsidRPr="00D11D47">
        <w:rPr>
          <w:spacing w:val="1"/>
        </w:rPr>
        <w:t xml:space="preserve"> </w:t>
      </w:r>
      <w:r w:rsidRPr="00D11D47">
        <w:t>подразделяется</w:t>
      </w:r>
      <w:r w:rsidRPr="00D11D47">
        <w:rPr>
          <w:spacing w:val="1"/>
        </w:rPr>
        <w:t xml:space="preserve"> </w:t>
      </w:r>
      <w:r w:rsidRPr="00D11D47">
        <w:t>на</w:t>
      </w:r>
      <w:r w:rsidRPr="00D11D47">
        <w:rPr>
          <w:spacing w:val="1"/>
        </w:rPr>
        <w:t xml:space="preserve"> </w:t>
      </w:r>
      <w:r w:rsidRPr="00D11D47">
        <w:t>три</w:t>
      </w:r>
      <w:r w:rsidRPr="00D11D47">
        <w:rPr>
          <w:spacing w:val="1"/>
        </w:rPr>
        <w:t xml:space="preserve"> </w:t>
      </w:r>
      <w:r w:rsidRPr="00D11D47">
        <w:t>возраста:</w:t>
      </w:r>
      <w:r w:rsidRPr="00D11D47">
        <w:rPr>
          <w:spacing w:val="1"/>
        </w:rPr>
        <w:t xml:space="preserve"> </w:t>
      </w:r>
      <w:r w:rsidRPr="00D11D47">
        <w:t>младенческий</w:t>
      </w:r>
      <w:r w:rsidRPr="00D11D47">
        <w:rPr>
          <w:spacing w:val="1"/>
        </w:rPr>
        <w:t xml:space="preserve"> </w:t>
      </w:r>
      <w:r w:rsidRPr="00D11D47">
        <w:t>(первое и второе полугодия жизни), ранний (от 1 года до 3 лет) и дошкольный возраст (от 3 до 7</w:t>
      </w:r>
      <w:r w:rsidRPr="00D11D47">
        <w:rPr>
          <w:spacing w:val="1"/>
        </w:rPr>
        <w:t xml:space="preserve"> </w:t>
      </w:r>
      <w:r w:rsidRPr="00D11D47">
        <w:t>лет).</w:t>
      </w:r>
    </w:p>
    <w:p w:rsidR="00D11D47" w:rsidRPr="00D11D47" w:rsidRDefault="00D11D47" w:rsidP="00D11D47">
      <w:pPr>
        <w:pStyle w:val="a5"/>
        <w:spacing w:line="276" w:lineRule="auto"/>
        <w:ind w:left="0" w:right="3" w:firstLine="851"/>
      </w:pPr>
      <w:r w:rsidRPr="00D11D47">
        <w:t>Обозначенные в Программе возрастные ориентиры «к одному году», «к трем,</w:t>
      </w:r>
      <w:r w:rsidRPr="00D11D47">
        <w:rPr>
          <w:spacing w:val="1"/>
        </w:rPr>
        <w:t xml:space="preserve"> </w:t>
      </w:r>
      <w:r w:rsidRPr="00D11D47">
        <w:t>четырем, пяти, шести годам» имеют условный характер, что предполагает широкий возрастной</w:t>
      </w:r>
      <w:r w:rsidRPr="00D11D47">
        <w:rPr>
          <w:spacing w:val="1"/>
        </w:rPr>
        <w:t xml:space="preserve"> </w:t>
      </w:r>
      <w:r w:rsidRPr="00D11D47">
        <w:t>диапазон для достижения ребенком планируемых результатов. Это связано с неустойчивостью,</w:t>
      </w:r>
      <w:r w:rsidRPr="00D11D47">
        <w:rPr>
          <w:spacing w:val="1"/>
        </w:rPr>
        <w:t xml:space="preserve"> </w:t>
      </w:r>
      <w:r w:rsidRPr="00D11D47">
        <w:t>гетерохронностью и индивидуальным темпом психического развития детей в дошкольном детстве,</w:t>
      </w:r>
      <w:r w:rsidRPr="00D11D47">
        <w:rPr>
          <w:spacing w:val="-57"/>
        </w:rPr>
        <w:t xml:space="preserve"> </w:t>
      </w:r>
      <w:r w:rsidRPr="00D11D47">
        <w:t>особенно</w:t>
      </w:r>
      <w:r w:rsidRPr="00D11D47">
        <w:rPr>
          <w:spacing w:val="1"/>
        </w:rPr>
        <w:t xml:space="preserve"> </w:t>
      </w:r>
      <w:r w:rsidRPr="00D11D47">
        <w:t>при</w:t>
      </w:r>
      <w:r w:rsidRPr="00D11D47">
        <w:rPr>
          <w:spacing w:val="1"/>
        </w:rPr>
        <w:t xml:space="preserve"> </w:t>
      </w:r>
      <w:r w:rsidRPr="00D11D47">
        <w:t>прохождении</w:t>
      </w:r>
      <w:r w:rsidRPr="00D11D47">
        <w:rPr>
          <w:spacing w:val="1"/>
        </w:rPr>
        <w:t xml:space="preserve"> </w:t>
      </w:r>
      <w:r w:rsidRPr="00D11D47">
        <w:t>критических</w:t>
      </w:r>
      <w:r w:rsidRPr="00D11D47">
        <w:rPr>
          <w:spacing w:val="1"/>
        </w:rPr>
        <w:t xml:space="preserve"> </w:t>
      </w:r>
      <w:r w:rsidRPr="00D11D47">
        <w:t>периодов.</w:t>
      </w:r>
      <w:r w:rsidRPr="00D11D47">
        <w:rPr>
          <w:spacing w:val="1"/>
        </w:rPr>
        <w:t xml:space="preserve"> </w:t>
      </w:r>
      <w:r w:rsidRPr="00D11D47">
        <w:t>По</w:t>
      </w:r>
      <w:r w:rsidRPr="00D11D47">
        <w:rPr>
          <w:spacing w:val="1"/>
        </w:rPr>
        <w:t xml:space="preserve"> </w:t>
      </w:r>
      <w:r w:rsidRPr="00D11D47">
        <w:t>этой</w:t>
      </w:r>
      <w:r w:rsidRPr="00D11D47">
        <w:rPr>
          <w:spacing w:val="1"/>
        </w:rPr>
        <w:t xml:space="preserve"> </w:t>
      </w:r>
      <w:r w:rsidRPr="00D11D47">
        <w:t>причине</w:t>
      </w:r>
      <w:r w:rsidRPr="00D11D47">
        <w:rPr>
          <w:spacing w:val="1"/>
        </w:rPr>
        <w:t xml:space="preserve"> </w:t>
      </w:r>
      <w:r w:rsidRPr="00D11D47">
        <w:t>ребенок</w:t>
      </w:r>
      <w:r w:rsidRPr="00D11D47">
        <w:rPr>
          <w:spacing w:val="1"/>
        </w:rPr>
        <w:t xml:space="preserve"> </w:t>
      </w:r>
      <w:r w:rsidRPr="00D11D47">
        <w:t>может</w:t>
      </w:r>
      <w:r w:rsidRPr="00D11D47">
        <w:rPr>
          <w:spacing w:val="1"/>
        </w:rPr>
        <w:t xml:space="preserve"> </w:t>
      </w:r>
      <w:r w:rsidRPr="00D11D47">
        <w:t>продемонстрировать</w:t>
      </w:r>
      <w:r w:rsidRPr="00D11D47">
        <w:rPr>
          <w:spacing w:val="1"/>
        </w:rPr>
        <w:t xml:space="preserve"> </w:t>
      </w:r>
      <w:r w:rsidRPr="00D11D47">
        <w:t>обозначенные</w:t>
      </w:r>
      <w:r w:rsidRPr="00D11D47">
        <w:rPr>
          <w:spacing w:val="1"/>
        </w:rPr>
        <w:t xml:space="preserve"> </w:t>
      </w:r>
      <w:r w:rsidRPr="00D11D47">
        <w:t>в</w:t>
      </w:r>
      <w:r w:rsidRPr="00D11D47">
        <w:rPr>
          <w:spacing w:val="1"/>
        </w:rPr>
        <w:t xml:space="preserve"> </w:t>
      </w:r>
      <w:r w:rsidRPr="00D11D47">
        <w:t>планируемых</w:t>
      </w:r>
      <w:r w:rsidRPr="00D11D47">
        <w:rPr>
          <w:spacing w:val="1"/>
        </w:rPr>
        <w:t xml:space="preserve"> </w:t>
      </w:r>
      <w:r w:rsidRPr="00D11D47">
        <w:t>результатах</w:t>
      </w:r>
      <w:r w:rsidRPr="00D11D47">
        <w:rPr>
          <w:spacing w:val="1"/>
        </w:rPr>
        <w:t xml:space="preserve"> </w:t>
      </w:r>
      <w:r w:rsidRPr="00D11D47">
        <w:t>возрастные</w:t>
      </w:r>
      <w:r w:rsidRPr="00D11D47">
        <w:rPr>
          <w:spacing w:val="1"/>
        </w:rPr>
        <w:t xml:space="preserve"> </w:t>
      </w:r>
      <w:r w:rsidRPr="00D11D47">
        <w:t>характеристики</w:t>
      </w:r>
      <w:r w:rsidRPr="00D11D47">
        <w:rPr>
          <w:spacing w:val="1"/>
        </w:rPr>
        <w:t xml:space="preserve"> </w:t>
      </w:r>
      <w:r w:rsidRPr="00D11D47">
        <w:t>развития</w:t>
      </w:r>
      <w:r w:rsidRPr="00D11D47">
        <w:rPr>
          <w:spacing w:val="-1"/>
        </w:rPr>
        <w:t xml:space="preserve"> </w:t>
      </w:r>
      <w:r w:rsidRPr="00D11D47">
        <w:t>раньше</w:t>
      </w:r>
      <w:r w:rsidRPr="00D11D47">
        <w:rPr>
          <w:spacing w:val="-1"/>
        </w:rPr>
        <w:t xml:space="preserve"> </w:t>
      </w:r>
      <w:r w:rsidRPr="00D11D47">
        <w:t>или</w:t>
      </w:r>
      <w:r w:rsidRPr="00D11D47">
        <w:rPr>
          <w:spacing w:val="-2"/>
        </w:rPr>
        <w:t xml:space="preserve"> </w:t>
      </w:r>
      <w:r w:rsidRPr="00D11D47">
        <w:t>позже</w:t>
      </w:r>
      <w:r w:rsidRPr="00D11D47">
        <w:rPr>
          <w:spacing w:val="-3"/>
        </w:rPr>
        <w:t xml:space="preserve"> </w:t>
      </w:r>
      <w:r w:rsidRPr="00D11D47">
        <w:t>заданных</w:t>
      </w:r>
      <w:r w:rsidRPr="00D11D47">
        <w:rPr>
          <w:spacing w:val="2"/>
        </w:rPr>
        <w:t xml:space="preserve"> </w:t>
      </w:r>
      <w:r w:rsidRPr="00D11D47">
        <w:t>возрастных</w:t>
      </w:r>
      <w:r w:rsidRPr="00D11D47">
        <w:rPr>
          <w:spacing w:val="1"/>
        </w:rPr>
        <w:t xml:space="preserve"> </w:t>
      </w:r>
      <w:r w:rsidRPr="00D11D47">
        <w:t>ориентиров.</w:t>
      </w:r>
    </w:p>
    <w:p w:rsidR="00AD1ED9" w:rsidRDefault="00D11D47" w:rsidP="00AD1ED9">
      <w:pPr>
        <w:pStyle w:val="a5"/>
        <w:spacing w:line="276" w:lineRule="auto"/>
        <w:ind w:left="0" w:right="3" w:firstLine="851"/>
      </w:pPr>
      <w:r w:rsidRPr="00D11D47">
        <w:t>Степень</w:t>
      </w:r>
      <w:r w:rsidRPr="00D11D47">
        <w:rPr>
          <w:spacing w:val="1"/>
        </w:rPr>
        <w:t xml:space="preserve"> </w:t>
      </w:r>
      <w:r w:rsidRPr="00D11D47">
        <w:t>выраженности</w:t>
      </w:r>
      <w:r w:rsidRPr="00D11D47">
        <w:rPr>
          <w:spacing w:val="1"/>
        </w:rPr>
        <w:t xml:space="preserve"> </w:t>
      </w:r>
      <w:r w:rsidRPr="00D11D47">
        <w:t>возрастных</w:t>
      </w:r>
      <w:r w:rsidRPr="00D11D47">
        <w:rPr>
          <w:spacing w:val="1"/>
        </w:rPr>
        <w:t xml:space="preserve"> </w:t>
      </w:r>
      <w:r w:rsidRPr="00D11D47">
        <w:t>характеристик</w:t>
      </w:r>
      <w:r w:rsidRPr="00D11D47">
        <w:rPr>
          <w:spacing w:val="1"/>
        </w:rPr>
        <w:t xml:space="preserve"> </w:t>
      </w:r>
      <w:r w:rsidRPr="00D11D47">
        <w:t>возможных</w:t>
      </w:r>
      <w:r w:rsidRPr="00D11D47">
        <w:rPr>
          <w:spacing w:val="1"/>
        </w:rPr>
        <w:t xml:space="preserve"> </w:t>
      </w:r>
      <w:r w:rsidRPr="00D11D47">
        <w:t>достижений</w:t>
      </w:r>
      <w:r w:rsidRPr="00D11D47">
        <w:rPr>
          <w:spacing w:val="1"/>
        </w:rPr>
        <w:t xml:space="preserve"> </w:t>
      </w:r>
      <w:r w:rsidRPr="00D11D47">
        <w:t>может</w:t>
      </w:r>
      <w:r w:rsidRPr="00D11D47">
        <w:rPr>
          <w:spacing w:val="1"/>
        </w:rPr>
        <w:t xml:space="preserve"> </w:t>
      </w:r>
      <w:r w:rsidRPr="00D11D47">
        <w:t>различаться у детей одного возраста по причине высокой индивидуализации их психического</w:t>
      </w:r>
      <w:r w:rsidRPr="00D11D47">
        <w:rPr>
          <w:spacing w:val="1"/>
        </w:rPr>
        <w:t xml:space="preserve"> </w:t>
      </w:r>
      <w:r w:rsidRPr="00D11D47">
        <w:t>развития</w:t>
      </w:r>
      <w:r w:rsidRPr="00D11D47">
        <w:rPr>
          <w:spacing w:val="1"/>
        </w:rPr>
        <w:t xml:space="preserve"> </w:t>
      </w:r>
      <w:r w:rsidRPr="00D11D47">
        <w:t>и</w:t>
      </w:r>
      <w:r w:rsidRPr="00D11D47">
        <w:rPr>
          <w:spacing w:val="1"/>
        </w:rPr>
        <w:t xml:space="preserve"> </w:t>
      </w:r>
      <w:r w:rsidRPr="00D11D47">
        <w:t>разных</w:t>
      </w:r>
      <w:r w:rsidRPr="00D11D47">
        <w:rPr>
          <w:spacing w:val="1"/>
        </w:rPr>
        <w:t xml:space="preserve"> </w:t>
      </w:r>
      <w:r w:rsidRPr="00D11D47">
        <w:t>стартовых</w:t>
      </w:r>
      <w:r w:rsidRPr="00D11D47">
        <w:rPr>
          <w:spacing w:val="1"/>
        </w:rPr>
        <w:t xml:space="preserve"> </w:t>
      </w:r>
      <w:r w:rsidRPr="00D11D47">
        <w:t>условий</w:t>
      </w:r>
      <w:r w:rsidRPr="00D11D47">
        <w:rPr>
          <w:spacing w:val="1"/>
        </w:rPr>
        <w:t xml:space="preserve"> </w:t>
      </w:r>
      <w:r w:rsidRPr="00D11D47">
        <w:t>освоения</w:t>
      </w:r>
      <w:r w:rsidRPr="00D11D47">
        <w:rPr>
          <w:spacing w:val="1"/>
        </w:rPr>
        <w:t xml:space="preserve"> </w:t>
      </w:r>
      <w:r w:rsidRPr="00D11D47">
        <w:t>образовательной</w:t>
      </w:r>
      <w:r w:rsidRPr="00D11D47">
        <w:rPr>
          <w:spacing w:val="1"/>
        </w:rPr>
        <w:t xml:space="preserve"> </w:t>
      </w:r>
      <w:r w:rsidRPr="00D11D47">
        <w:t>программы.</w:t>
      </w:r>
      <w:r w:rsidRPr="00D11D47">
        <w:rPr>
          <w:spacing w:val="1"/>
        </w:rPr>
        <w:t xml:space="preserve"> </w:t>
      </w:r>
      <w:r w:rsidRPr="00D11D47">
        <w:t>Обозначенные</w:t>
      </w:r>
      <w:r w:rsidRPr="00D11D47">
        <w:rPr>
          <w:spacing w:val="1"/>
        </w:rPr>
        <w:t xml:space="preserve"> </w:t>
      </w:r>
      <w:r w:rsidRPr="00D11D47">
        <w:t>различия</w:t>
      </w:r>
      <w:r w:rsidRPr="00D11D47">
        <w:rPr>
          <w:spacing w:val="1"/>
        </w:rPr>
        <w:t xml:space="preserve"> </w:t>
      </w:r>
      <w:r w:rsidRPr="00D11D47">
        <w:t>не</w:t>
      </w:r>
      <w:r w:rsidRPr="00D11D47">
        <w:rPr>
          <w:spacing w:val="1"/>
        </w:rPr>
        <w:t xml:space="preserve"> </w:t>
      </w:r>
      <w:r w:rsidRPr="00D11D47">
        <w:t>должны</w:t>
      </w:r>
      <w:r w:rsidRPr="00D11D47">
        <w:rPr>
          <w:spacing w:val="1"/>
        </w:rPr>
        <w:t xml:space="preserve"> </w:t>
      </w:r>
      <w:r w:rsidRPr="00D11D47">
        <w:t>быть</w:t>
      </w:r>
      <w:r w:rsidRPr="00D11D47">
        <w:rPr>
          <w:spacing w:val="1"/>
        </w:rPr>
        <w:t xml:space="preserve"> </w:t>
      </w:r>
      <w:r w:rsidRPr="00D11D47">
        <w:t>констатированы</w:t>
      </w:r>
      <w:r w:rsidRPr="00D11D47">
        <w:rPr>
          <w:spacing w:val="1"/>
        </w:rPr>
        <w:t xml:space="preserve"> </w:t>
      </w:r>
      <w:r w:rsidRPr="00D11D47">
        <w:t>как</w:t>
      </w:r>
      <w:r w:rsidRPr="00D11D47">
        <w:rPr>
          <w:spacing w:val="1"/>
        </w:rPr>
        <w:t xml:space="preserve"> </w:t>
      </w:r>
      <w:r w:rsidRPr="00D11D47">
        <w:t>трудности</w:t>
      </w:r>
      <w:r w:rsidRPr="00D11D47">
        <w:rPr>
          <w:spacing w:val="1"/>
        </w:rPr>
        <w:t xml:space="preserve"> </w:t>
      </w:r>
      <w:r w:rsidRPr="00D11D47">
        <w:t>ребенка</w:t>
      </w:r>
      <w:r w:rsidRPr="00D11D47">
        <w:rPr>
          <w:spacing w:val="1"/>
        </w:rPr>
        <w:t xml:space="preserve"> </w:t>
      </w:r>
      <w:r w:rsidRPr="00D11D47">
        <w:t>в</w:t>
      </w:r>
      <w:r w:rsidRPr="00D11D47">
        <w:rPr>
          <w:spacing w:val="1"/>
        </w:rPr>
        <w:t xml:space="preserve"> </w:t>
      </w:r>
      <w:r w:rsidRPr="00D11D47">
        <w:t>освоении</w:t>
      </w:r>
      <w:r w:rsidRPr="00D11D47">
        <w:rPr>
          <w:spacing w:val="1"/>
        </w:rPr>
        <w:t xml:space="preserve"> </w:t>
      </w:r>
      <w:r w:rsidRPr="00D11D47">
        <w:t>основной</w:t>
      </w:r>
      <w:r w:rsidRPr="00D11D47">
        <w:rPr>
          <w:spacing w:val="-57"/>
        </w:rPr>
        <w:t xml:space="preserve"> </w:t>
      </w:r>
      <w:r w:rsidRPr="00D11D47">
        <w:t>образовательной программы Организации и не подразумевают его включения в соответствующую</w:t>
      </w:r>
      <w:r w:rsidRPr="00D11D47">
        <w:rPr>
          <w:spacing w:val="1"/>
        </w:rPr>
        <w:t xml:space="preserve"> </w:t>
      </w:r>
      <w:r w:rsidRPr="00D11D47">
        <w:t>целевую</w:t>
      </w:r>
      <w:r w:rsidRPr="00D11D47">
        <w:rPr>
          <w:spacing w:val="-1"/>
        </w:rPr>
        <w:t xml:space="preserve"> </w:t>
      </w:r>
      <w:r w:rsidRPr="00D11D47">
        <w:t>группу.</w:t>
      </w:r>
      <w:r w:rsidR="00AD1ED9">
        <w:t xml:space="preserve"> </w:t>
      </w:r>
    </w:p>
    <w:p w:rsidR="00AD1ED9" w:rsidRDefault="00AD1ED9" w:rsidP="00AD1ED9">
      <w:pPr>
        <w:pStyle w:val="a5"/>
        <w:spacing w:line="276" w:lineRule="auto"/>
        <w:ind w:left="0" w:right="3" w:firstLine="851"/>
      </w:pPr>
    </w:p>
    <w:p w:rsidR="00D11D47" w:rsidRPr="00D11D47" w:rsidRDefault="00D11D47" w:rsidP="00335CF5">
      <w:pPr>
        <w:pStyle w:val="1"/>
        <w:tabs>
          <w:tab w:val="left" w:pos="1522"/>
        </w:tabs>
        <w:ind w:left="0" w:firstLine="851"/>
      </w:pPr>
      <w:r>
        <w:t>6.</w:t>
      </w:r>
      <w:r w:rsidR="00C37C18">
        <w:t>1</w:t>
      </w:r>
      <w:r>
        <w:t xml:space="preserve">. </w:t>
      </w:r>
      <w:r w:rsidRPr="00D11D47">
        <w:t>Планируемые</w:t>
      </w:r>
      <w:r w:rsidRPr="00D11D47">
        <w:rPr>
          <w:spacing w:val="-4"/>
        </w:rPr>
        <w:t xml:space="preserve"> </w:t>
      </w:r>
      <w:r w:rsidRPr="00D11D47">
        <w:t>результаты</w:t>
      </w:r>
      <w:r w:rsidRPr="00D11D47">
        <w:rPr>
          <w:spacing w:val="-1"/>
        </w:rPr>
        <w:t xml:space="preserve"> </w:t>
      </w:r>
      <w:r w:rsidRPr="00D11D47">
        <w:t>в</w:t>
      </w:r>
      <w:r w:rsidRPr="00D11D47">
        <w:rPr>
          <w:spacing w:val="-2"/>
        </w:rPr>
        <w:t xml:space="preserve"> </w:t>
      </w:r>
      <w:r w:rsidRPr="00D11D47">
        <w:t>раннем</w:t>
      </w:r>
      <w:r w:rsidRPr="00D11D47">
        <w:rPr>
          <w:spacing w:val="-3"/>
        </w:rPr>
        <w:t xml:space="preserve"> </w:t>
      </w:r>
      <w:r w:rsidRPr="00D11D47">
        <w:t>возрасте</w:t>
      </w:r>
      <w:r>
        <w:t>.</w:t>
      </w:r>
    </w:p>
    <w:p w:rsidR="00D11D47" w:rsidRPr="00D11D47" w:rsidRDefault="00D11D47" w:rsidP="00D11D47">
      <w:pPr>
        <w:pStyle w:val="2"/>
        <w:ind w:firstLine="851"/>
        <w:rPr>
          <w:rFonts w:ascii="Times New Roman" w:hAnsi="Times New Roman" w:cs="Times New Roman"/>
          <w:b/>
          <w:i/>
          <w:color w:val="auto"/>
          <w:sz w:val="24"/>
          <w:szCs w:val="24"/>
        </w:rPr>
      </w:pPr>
      <w:r w:rsidRPr="00D11D47">
        <w:rPr>
          <w:rFonts w:ascii="Times New Roman" w:hAnsi="Times New Roman" w:cs="Times New Roman"/>
          <w:b/>
          <w:i/>
          <w:color w:val="auto"/>
          <w:sz w:val="24"/>
          <w:szCs w:val="24"/>
        </w:rPr>
        <w:t>К</w:t>
      </w:r>
      <w:r w:rsidRPr="00D11D47">
        <w:rPr>
          <w:rFonts w:ascii="Times New Roman" w:hAnsi="Times New Roman" w:cs="Times New Roman"/>
          <w:b/>
          <w:i/>
          <w:color w:val="auto"/>
          <w:spacing w:val="-1"/>
          <w:sz w:val="24"/>
          <w:szCs w:val="24"/>
        </w:rPr>
        <w:t xml:space="preserve"> </w:t>
      </w:r>
      <w:r w:rsidRPr="00D11D47">
        <w:rPr>
          <w:rFonts w:ascii="Times New Roman" w:hAnsi="Times New Roman" w:cs="Times New Roman"/>
          <w:b/>
          <w:i/>
          <w:color w:val="auto"/>
          <w:sz w:val="24"/>
          <w:szCs w:val="24"/>
        </w:rPr>
        <w:t>трем</w:t>
      </w:r>
      <w:r w:rsidRPr="00D11D47">
        <w:rPr>
          <w:rFonts w:ascii="Times New Roman" w:hAnsi="Times New Roman" w:cs="Times New Roman"/>
          <w:b/>
          <w:i/>
          <w:color w:val="auto"/>
          <w:spacing w:val="-2"/>
          <w:sz w:val="24"/>
          <w:szCs w:val="24"/>
        </w:rPr>
        <w:t xml:space="preserve"> </w:t>
      </w:r>
      <w:r w:rsidRPr="00D11D47">
        <w:rPr>
          <w:rFonts w:ascii="Times New Roman" w:hAnsi="Times New Roman" w:cs="Times New Roman"/>
          <w:b/>
          <w:i/>
          <w:color w:val="auto"/>
          <w:sz w:val="24"/>
          <w:szCs w:val="24"/>
        </w:rPr>
        <w:t>годам:</w:t>
      </w:r>
    </w:p>
    <w:p w:rsidR="00D11D47" w:rsidRPr="00D11D47" w:rsidRDefault="00D11D47" w:rsidP="00CD618B">
      <w:pPr>
        <w:pStyle w:val="a5"/>
        <w:ind w:left="0" w:right="3" w:firstLine="851"/>
      </w:pPr>
      <w:r w:rsidRPr="00D11D47">
        <w:t>у ребенка развита крупная моторика, он активно использует освоенные ранее движения,</w:t>
      </w:r>
      <w:r w:rsidRPr="00D11D47">
        <w:rPr>
          <w:spacing w:val="1"/>
        </w:rPr>
        <w:t xml:space="preserve"> </w:t>
      </w:r>
      <w:r w:rsidRPr="00D11D47">
        <w:t>начинает</w:t>
      </w:r>
      <w:r w:rsidRPr="00D11D47">
        <w:rPr>
          <w:spacing w:val="1"/>
        </w:rPr>
        <w:t xml:space="preserve"> </w:t>
      </w:r>
      <w:r w:rsidRPr="00D11D47">
        <w:t>осваивать</w:t>
      </w:r>
      <w:r w:rsidRPr="00D11D47">
        <w:rPr>
          <w:spacing w:val="1"/>
        </w:rPr>
        <w:t xml:space="preserve"> </w:t>
      </w:r>
      <w:r w:rsidRPr="00D11D47">
        <w:t>бег,</w:t>
      </w:r>
      <w:r w:rsidRPr="00D11D47">
        <w:rPr>
          <w:spacing w:val="1"/>
        </w:rPr>
        <w:t xml:space="preserve"> </w:t>
      </w:r>
      <w:r w:rsidRPr="00D11D47">
        <w:t>прыжки,</w:t>
      </w:r>
      <w:r w:rsidRPr="00D11D47">
        <w:rPr>
          <w:spacing w:val="1"/>
        </w:rPr>
        <w:t xml:space="preserve"> </w:t>
      </w:r>
      <w:r w:rsidRPr="00D11D47">
        <w:t>повторяет</w:t>
      </w:r>
      <w:r w:rsidRPr="00D11D47">
        <w:rPr>
          <w:spacing w:val="1"/>
        </w:rPr>
        <w:t xml:space="preserve"> </w:t>
      </w:r>
      <w:r w:rsidRPr="00D11D47">
        <w:t>за</w:t>
      </w:r>
      <w:r w:rsidRPr="00D11D47">
        <w:rPr>
          <w:spacing w:val="1"/>
        </w:rPr>
        <w:t xml:space="preserve"> </w:t>
      </w:r>
      <w:r w:rsidRPr="00D11D47">
        <w:t>взрослым</w:t>
      </w:r>
      <w:r w:rsidRPr="00D11D47">
        <w:rPr>
          <w:spacing w:val="1"/>
        </w:rPr>
        <w:t xml:space="preserve"> </w:t>
      </w:r>
      <w:r w:rsidRPr="00D11D47">
        <w:t>простые</w:t>
      </w:r>
      <w:r w:rsidRPr="00D11D47">
        <w:rPr>
          <w:spacing w:val="1"/>
        </w:rPr>
        <w:t xml:space="preserve"> </w:t>
      </w:r>
      <w:r w:rsidRPr="00D11D47">
        <w:t>имитационные</w:t>
      </w:r>
      <w:r w:rsidRPr="00D11D47">
        <w:rPr>
          <w:spacing w:val="1"/>
        </w:rPr>
        <w:t xml:space="preserve"> </w:t>
      </w:r>
      <w:r w:rsidRPr="00D11D47">
        <w:t>упражнения,</w:t>
      </w:r>
      <w:r w:rsidRPr="00D11D47">
        <w:rPr>
          <w:spacing w:val="-57"/>
        </w:rPr>
        <w:t xml:space="preserve"> </w:t>
      </w:r>
      <w:r w:rsidRPr="00D11D47">
        <w:t>понимает указания</w:t>
      </w:r>
      <w:r w:rsidRPr="00D11D47">
        <w:rPr>
          <w:spacing w:val="-2"/>
        </w:rPr>
        <w:t xml:space="preserve"> </w:t>
      </w:r>
      <w:r w:rsidRPr="00D11D47">
        <w:t>взрослого,</w:t>
      </w:r>
      <w:r w:rsidRPr="00D11D47">
        <w:rPr>
          <w:spacing w:val="-2"/>
        </w:rPr>
        <w:t xml:space="preserve"> </w:t>
      </w:r>
      <w:r w:rsidRPr="00D11D47">
        <w:t>выполняет</w:t>
      </w:r>
      <w:r w:rsidRPr="00D11D47">
        <w:rPr>
          <w:spacing w:val="-2"/>
        </w:rPr>
        <w:t xml:space="preserve"> </w:t>
      </w:r>
      <w:r w:rsidRPr="00D11D47">
        <w:t>движения</w:t>
      </w:r>
      <w:r w:rsidRPr="00D11D47">
        <w:rPr>
          <w:spacing w:val="-2"/>
        </w:rPr>
        <w:t xml:space="preserve"> </w:t>
      </w:r>
      <w:r w:rsidRPr="00D11D47">
        <w:t>по</w:t>
      </w:r>
      <w:r w:rsidRPr="00D11D47">
        <w:rPr>
          <w:spacing w:val="-4"/>
        </w:rPr>
        <w:t xml:space="preserve"> </w:t>
      </w:r>
      <w:r w:rsidRPr="00D11D47">
        <w:t>зрительному</w:t>
      </w:r>
      <w:r w:rsidRPr="00D11D47">
        <w:rPr>
          <w:spacing w:val="-10"/>
        </w:rPr>
        <w:t xml:space="preserve"> </w:t>
      </w:r>
      <w:r w:rsidRPr="00D11D47">
        <w:t>и</w:t>
      </w:r>
      <w:r w:rsidRPr="00D11D47">
        <w:rPr>
          <w:spacing w:val="2"/>
        </w:rPr>
        <w:t xml:space="preserve"> </w:t>
      </w:r>
      <w:r w:rsidRPr="00D11D47">
        <w:t>звуковому</w:t>
      </w:r>
      <w:r w:rsidRPr="00D11D47">
        <w:rPr>
          <w:spacing w:val="-7"/>
        </w:rPr>
        <w:t xml:space="preserve"> </w:t>
      </w:r>
      <w:r w:rsidRPr="00D11D47">
        <w:t>ориентирам;</w:t>
      </w:r>
    </w:p>
    <w:p w:rsidR="00D11D47" w:rsidRPr="00D11D47" w:rsidRDefault="00D11D47" w:rsidP="00CD618B">
      <w:pPr>
        <w:pStyle w:val="a5"/>
        <w:ind w:left="0" w:right="3" w:firstLine="851"/>
      </w:pPr>
      <w:r w:rsidRPr="00D11D47">
        <w:t>ребенок</w:t>
      </w:r>
      <w:r w:rsidRPr="00D11D47">
        <w:rPr>
          <w:spacing w:val="-2"/>
        </w:rPr>
        <w:t xml:space="preserve"> </w:t>
      </w:r>
      <w:r w:rsidRPr="00D11D47">
        <w:t>стремится</w:t>
      </w:r>
      <w:r w:rsidRPr="00D11D47">
        <w:rPr>
          <w:spacing w:val="-2"/>
        </w:rPr>
        <w:t xml:space="preserve"> </w:t>
      </w:r>
      <w:r w:rsidRPr="00D11D47">
        <w:t>к</w:t>
      </w:r>
      <w:r w:rsidRPr="00D11D47">
        <w:rPr>
          <w:spacing w:val="-2"/>
        </w:rPr>
        <w:t xml:space="preserve"> </w:t>
      </w:r>
      <w:r w:rsidRPr="00D11D47">
        <w:t>общению</w:t>
      </w:r>
      <w:r w:rsidRPr="00D11D47">
        <w:rPr>
          <w:spacing w:val="-1"/>
        </w:rPr>
        <w:t xml:space="preserve"> </w:t>
      </w:r>
      <w:r w:rsidRPr="00D11D47">
        <w:t>со</w:t>
      </w:r>
      <w:r w:rsidRPr="00D11D47">
        <w:rPr>
          <w:spacing w:val="-2"/>
        </w:rPr>
        <w:t xml:space="preserve"> </w:t>
      </w:r>
      <w:r w:rsidRPr="00D11D47">
        <w:t>взрослыми,</w:t>
      </w:r>
      <w:r w:rsidRPr="00D11D47">
        <w:rPr>
          <w:spacing w:val="-2"/>
        </w:rPr>
        <w:t xml:space="preserve"> </w:t>
      </w:r>
      <w:r w:rsidRPr="00D11D47">
        <w:t>реагирует</w:t>
      </w:r>
      <w:r w:rsidRPr="00D11D47">
        <w:rPr>
          <w:spacing w:val="-2"/>
        </w:rPr>
        <w:t xml:space="preserve"> </w:t>
      </w:r>
      <w:r w:rsidRPr="00D11D47">
        <w:t>на</w:t>
      </w:r>
      <w:r w:rsidRPr="00D11D47">
        <w:rPr>
          <w:spacing w:val="-2"/>
        </w:rPr>
        <w:t xml:space="preserve"> </w:t>
      </w:r>
      <w:r w:rsidRPr="00D11D47">
        <w:t>их настроение;</w:t>
      </w:r>
    </w:p>
    <w:p w:rsidR="00D11D47" w:rsidRPr="00D11D47" w:rsidRDefault="00D11D47" w:rsidP="00CD618B">
      <w:pPr>
        <w:pStyle w:val="a5"/>
        <w:ind w:left="0" w:right="3" w:firstLine="851"/>
      </w:pPr>
      <w:r w:rsidRPr="00D11D47">
        <w:t xml:space="preserve">ребенок проявляет интерес к сверстникам; наблюдает за их действиями и </w:t>
      </w:r>
      <w:r w:rsidRPr="00D11D47">
        <w:lastRenderedPageBreak/>
        <w:t>подражает им;</w:t>
      </w:r>
      <w:r w:rsidRPr="00D11D47">
        <w:rPr>
          <w:spacing w:val="1"/>
        </w:rPr>
        <w:t xml:space="preserve"> </w:t>
      </w:r>
      <w:r w:rsidRPr="00D11D47">
        <w:t>играет</w:t>
      </w:r>
      <w:r w:rsidRPr="00D11D47">
        <w:rPr>
          <w:spacing w:val="-1"/>
        </w:rPr>
        <w:t xml:space="preserve"> </w:t>
      </w:r>
      <w:r w:rsidRPr="00D11D47">
        <w:t>рядом;</w:t>
      </w:r>
    </w:p>
    <w:p w:rsidR="00D11D47" w:rsidRPr="00D11D47" w:rsidRDefault="00D11D47" w:rsidP="00CD618B">
      <w:pPr>
        <w:pStyle w:val="a5"/>
        <w:ind w:left="0" w:right="3" w:firstLine="851"/>
      </w:pPr>
      <w:r w:rsidRPr="00D11D47">
        <w:t>ребенок</w:t>
      </w:r>
      <w:r w:rsidRPr="00D11D47">
        <w:rPr>
          <w:spacing w:val="1"/>
        </w:rPr>
        <w:t xml:space="preserve"> </w:t>
      </w:r>
      <w:r w:rsidRPr="00D11D47">
        <w:t>владеет</w:t>
      </w:r>
      <w:r w:rsidRPr="00D11D47">
        <w:rPr>
          <w:spacing w:val="1"/>
        </w:rPr>
        <w:t xml:space="preserve"> </w:t>
      </w:r>
      <w:r w:rsidRPr="00D11D47">
        <w:t>активной</w:t>
      </w:r>
      <w:r w:rsidRPr="00D11D47">
        <w:rPr>
          <w:spacing w:val="1"/>
        </w:rPr>
        <w:t xml:space="preserve"> </w:t>
      </w:r>
      <w:r w:rsidRPr="00D11D47">
        <w:t>речью,</w:t>
      </w:r>
      <w:r w:rsidRPr="00D11D47">
        <w:rPr>
          <w:spacing w:val="1"/>
        </w:rPr>
        <w:t xml:space="preserve"> </w:t>
      </w:r>
      <w:r w:rsidRPr="00D11D47">
        <w:t>использует</w:t>
      </w:r>
      <w:r w:rsidRPr="00D11D47">
        <w:rPr>
          <w:spacing w:val="1"/>
        </w:rPr>
        <w:t xml:space="preserve"> </w:t>
      </w:r>
      <w:r w:rsidRPr="00D11D47">
        <w:t>в</w:t>
      </w:r>
      <w:r w:rsidRPr="00D11D47">
        <w:rPr>
          <w:spacing w:val="1"/>
        </w:rPr>
        <w:t xml:space="preserve"> </w:t>
      </w:r>
      <w:r w:rsidRPr="00D11D47">
        <w:t>общении</w:t>
      </w:r>
      <w:r w:rsidRPr="00D11D47">
        <w:rPr>
          <w:spacing w:val="1"/>
        </w:rPr>
        <w:t xml:space="preserve"> </w:t>
      </w:r>
      <w:r w:rsidRPr="00D11D47">
        <w:t>разные</w:t>
      </w:r>
      <w:r w:rsidRPr="00D11D47">
        <w:rPr>
          <w:spacing w:val="1"/>
        </w:rPr>
        <w:t xml:space="preserve"> </w:t>
      </w:r>
      <w:r w:rsidRPr="00D11D47">
        <w:t>части</w:t>
      </w:r>
      <w:r w:rsidRPr="00D11D47">
        <w:rPr>
          <w:spacing w:val="1"/>
        </w:rPr>
        <w:t xml:space="preserve"> </w:t>
      </w:r>
      <w:r w:rsidRPr="00D11D47">
        <w:t>речи,</w:t>
      </w:r>
      <w:r w:rsidRPr="00D11D47">
        <w:rPr>
          <w:spacing w:val="1"/>
        </w:rPr>
        <w:t xml:space="preserve"> </w:t>
      </w:r>
      <w:r w:rsidRPr="00D11D47">
        <w:t>простые</w:t>
      </w:r>
      <w:r w:rsidRPr="00D11D47">
        <w:rPr>
          <w:spacing w:val="1"/>
        </w:rPr>
        <w:t xml:space="preserve"> </w:t>
      </w:r>
      <w:r w:rsidRPr="00D11D47">
        <w:t>предложения</w:t>
      </w:r>
      <w:r w:rsidRPr="00D11D47">
        <w:rPr>
          <w:spacing w:val="1"/>
        </w:rPr>
        <w:t xml:space="preserve"> </w:t>
      </w:r>
      <w:r w:rsidRPr="00D11D47">
        <w:t>из</w:t>
      </w:r>
      <w:r w:rsidRPr="00D11D47">
        <w:rPr>
          <w:spacing w:val="1"/>
        </w:rPr>
        <w:t xml:space="preserve"> </w:t>
      </w:r>
      <w:r w:rsidRPr="00D11D47">
        <w:t>4-х</w:t>
      </w:r>
      <w:r w:rsidRPr="00D11D47">
        <w:rPr>
          <w:spacing w:val="1"/>
        </w:rPr>
        <w:t xml:space="preserve"> </w:t>
      </w:r>
      <w:r w:rsidRPr="00D11D47">
        <w:t>слов</w:t>
      </w:r>
      <w:r w:rsidRPr="00D11D47">
        <w:rPr>
          <w:spacing w:val="1"/>
        </w:rPr>
        <w:t xml:space="preserve"> </w:t>
      </w:r>
      <w:r w:rsidRPr="00D11D47">
        <w:t>и</w:t>
      </w:r>
      <w:r w:rsidRPr="00D11D47">
        <w:rPr>
          <w:spacing w:val="1"/>
        </w:rPr>
        <w:t xml:space="preserve"> </w:t>
      </w:r>
      <w:r w:rsidRPr="00D11D47">
        <w:t>более,</w:t>
      </w:r>
      <w:r w:rsidRPr="00D11D47">
        <w:rPr>
          <w:spacing w:val="1"/>
        </w:rPr>
        <w:t xml:space="preserve"> </w:t>
      </w:r>
      <w:r w:rsidRPr="00D11D47">
        <w:t>включенной</w:t>
      </w:r>
      <w:r w:rsidRPr="00D11D47">
        <w:rPr>
          <w:spacing w:val="1"/>
        </w:rPr>
        <w:t xml:space="preserve"> </w:t>
      </w:r>
      <w:r w:rsidRPr="00D11D47">
        <w:t>в</w:t>
      </w:r>
      <w:r w:rsidRPr="00D11D47">
        <w:rPr>
          <w:spacing w:val="1"/>
        </w:rPr>
        <w:t xml:space="preserve"> </w:t>
      </w:r>
      <w:r w:rsidRPr="00D11D47">
        <w:t>общение;</w:t>
      </w:r>
      <w:r w:rsidRPr="00D11D47">
        <w:rPr>
          <w:spacing w:val="1"/>
        </w:rPr>
        <w:t xml:space="preserve"> </w:t>
      </w:r>
      <w:r w:rsidRPr="00D11D47">
        <w:t>может</w:t>
      </w:r>
      <w:r w:rsidRPr="00D11D47">
        <w:rPr>
          <w:spacing w:val="1"/>
        </w:rPr>
        <w:t xml:space="preserve"> </w:t>
      </w:r>
      <w:r w:rsidRPr="00D11D47">
        <w:t>обращаться</w:t>
      </w:r>
      <w:r w:rsidRPr="00D11D47">
        <w:rPr>
          <w:spacing w:val="1"/>
        </w:rPr>
        <w:t xml:space="preserve"> </w:t>
      </w:r>
      <w:r w:rsidRPr="00D11D47">
        <w:t>с</w:t>
      </w:r>
      <w:r w:rsidRPr="00D11D47">
        <w:rPr>
          <w:spacing w:val="1"/>
        </w:rPr>
        <w:t xml:space="preserve"> </w:t>
      </w:r>
      <w:r w:rsidRPr="00D11D47">
        <w:t>вопросами</w:t>
      </w:r>
      <w:r w:rsidRPr="00D11D47">
        <w:rPr>
          <w:spacing w:val="1"/>
        </w:rPr>
        <w:t xml:space="preserve"> </w:t>
      </w:r>
      <w:r w:rsidRPr="00D11D47">
        <w:t>и</w:t>
      </w:r>
      <w:r w:rsidRPr="00D11D47">
        <w:rPr>
          <w:spacing w:val="-57"/>
        </w:rPr>
        <w:t xml:space="preserve"> </w:t>
      </w:r>
      <w:r w:rsidRPr="00D11D47">
        <w:t>просьбами;</w:t>
      </w:r>
    </w:p>
    <w:p w:rsidR="00D11D47" w:rsidRPr="00D11D47" w:rsidRDefault="00D11D47" w:rsidP="00CD618B">
      <w:pPr>
        <w:pStyle w:val="a5"/>
        <w:ind w:left="0" w:right="3" w:firstLine="851"/>
      </w:pPr>
      <w:r w:rsidRPr="00D11D47">
        <w:t>ребенок</w:t>
      </w:r>
      <w:r w:rsidRPr="00D11D47">
        <w:rPr>
          <w:spacing w:val="1"/>
        </w:rPr>
        <w:t xml:space="preserve"> </w:t>
      </w:r>
      <w:r w:rsidRPr="00D11D47">
        <w:t>проявляет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стихам,</w:t>
      </w:r>
      <w:r w:rsidRPr="00D11D47">
        <w:rPr>
          <w:spacing w:val="1"/>
        </w:rPr>
        <w:t xml:space="preserve"> </w:t>
      </w:r>
      <w:r w:rsidRPr="00D11D47">
        <w:t>сказкам,</w:t>
      </w:r>
      <w:r w:rsidRPr="00D11D47">
        <w:rPr>
          <w:spacing w:val="1"/>
        </w:rPr>
        <w:t xml:space="preserve"> </w:t>
      </w:r>
      <w:r w:rsidRPr="00D11D47">
        <w:t>повторяет</w:t>
      </w:r>
      <w:r w:rsidRPr="00D11D47">
        <w:rPr>
          <w:spacing w:val="1"/>
        </w:rPr>
        <w:t xml:space="preserve"> </w:t>
      </w:r>
      <w:r w:rsidRPr="00D11D47">
        <w:t>отдельные</w:t>
      </w:r>
      <w:r w:rsidRPr="00D11D47">
        <w:rPr>
          <w:spacing w:val="1"/>
        </w:rPr>
        <w:t xml:space="preserve"> </w:t>
      </w:r>
      <w:r w:rsidRPr="00D11D47">
        <w:t>слова</w:t>
      </w:r>
      <w:r w:rsidRPr="00D11D47">
        <w:rPr>
          <w:spacing w:val="1"/>
        </w:rPr>
        <w:t xml:space="preserve"> </w:t>
      </w:r>
      <w:r w:rsidRPr="00D11D47">
        <w:t>и</w:t>
      </w:r>
      <w:r w:rsidRPr="00D11D47">
        <w:rPr>
          <w:spacing w:val="1"/>
        </w:rPr>
        <w:t xml:space="preserve"> </w:t>
      </w:r>
      <w:r w:rsidRPr="00D11D47">
        <w:t>фразы</w:t>
      </w:r>
      <w:r w:rsidRPr="00D11D47">
        <w:rPr>
          <w:spacing w:val="1"/>
        </w:rPr>
        <w:t xml:space="preserve"> </w:t>
      </w:r>
      <w:r w:rsidRPr="00D11D47">
        <w:t>за</w:t>
      </w:r>
      <w:r w:rsidRPr="00D11D47">
        <w:rPr>
          <w:spacing w:val="1"/>
        </w:rPr>
        <w:t xml:space="preserve"> </w:t>
      </w:r>
      <w:r w:rsidRPr="00D11D47">
        <w:t>взрослым;</w:t>
      </w:r>
    </w:p>
    <w:p w:rsidR="00D11D47" w:rsidRPr="00D11D47" w:rsidRDefault="00D11D47" w:rsidP="00CD618B">
      <w:pPr>
        <w:pStyle w:val="a5"/>
        <w:ind w:left="0" w:right="3" w:firstLine="851"/>
      </w:pPr>
      <w:r w:rsidRPr="00D11D47">
        <w:t>ребенок рассматривает картинки, показывает и называет предметы, изображенные на них;</w:t>
      </w:r>
      <w:r w:rsidRPr="00D11D47">
        <w:rPr>
          <w:spacing w:val="-57"/>
        </w:rPr>
        <w:t xml:space="preserve"> </w:t>
      </w:r>
      <w:r w:rsidRPr="00D11D47">
        <w:t>ребенок</w:t>
      </w:r>
      <w:r w:rsidRPr="00D11D47">
        <w:rPr>
          <w:spacing w:val="-1"/>
        </w:rPr>
        <w:t xml:space="preserve"> </w:t>
      </w:r>
      <w:r w:rsidRPr="00D11D47">
        <w:t>понимает и</w:t>
      </w:r>
      <w:r w:rsidRPr="00D11D47">
        <w:rPr>
          <w:spacing w:val="1"/>
        </w:rPr>
        <w:t xml:space="preserve"> </w:t>
      </w:r>
      <w:r w:rsidRPr="00D11D47">
        <w:t>выполняет</w:t>
      </w:r>
      <w:r w:rsidRPr="00D11D47">
        <w:rPr>
          <w:spacing w:val="-1"/>
        </w:rPr>
        <w:t xml:space="preserve"> </w:t>
      </w:r>
      <w:r w:rsidRPr="00D11D47">
        <w:t>простые</w:t>
      </w:r>
      <w:r w:rsidRPr="00D11D47">
        <w:rPr>
          <w:spacing w:val="-1"/>
        </w:rPr>
        <w:t xml:space="preserve"> </w:t>
      </w:r>
      <w:r w:rsidRPr="00D11D47">
        <w:t>поручения взрослого;</w:t>
      </w:r>
    </w:p>
    <w:p w:rsidR="00D11D47" w:rsidRPr="00D11D47" w:rsidRDefault="00D11D47" w:rsidP="00CD618B">
      <w:pPr>
        <w:pStyle w:val="a5"/>
        <w:ind w:left="0" w:right="3" w:firstLine="851"/>
      </w:pPr>
      <w:r w:rsidRPr="00D11D47">
        <w:t>ребенок</w:t>
      </w:r>
      <w:r w:rsidRPr="00D11D47">
        <w:rPr>
          <w:spacing w:val="1"/>
        </w:rPr>
        <w:t xml:space="preserve"> </w:t>
      </w:r>
      <w:r w:rsidRPr="00D11D47">
        <w:t>различает</w:t>
      </w:r>
      <w:r w:rsidRPr="00D11D47">
        <w:rPr>
          <w:spacing w:val="1"/>
        </w:rPr>
        <w:t xml:space="preserve"> </w:t>
      </w:r>
      <w:r w:rsidRPr="00D11D47">
        <w:t>и</w:t>
      </w:r>
      <w:r w:rsidRPr="00D11D47">
        <w:rPr>
          <w:spacing w:val="1"/>
        </w:rPr>
        <w:t xml:space="preserve"> </w:t>
      </w:r>
      <w:r w:rsidRPr="00D11D47">
        <w:t>называет</w:t>
      </w:r>
      <w:r w:rsidRPr="00D11D47">
        <w:rPr>
          <w:spacing w:val="1"/>
        </w:rPr>
        <w:t xml:space="preserve"> </w:t>
      </w:r>
      <w:r w:rsidRPr="00D11D47">
        <w:t>основные</w:t>
      </w:r>
      <w:r w:rsidRPr="00D11D47">
        <w:rPr>
          <w:spacing w:val="1"/>
        </w:rPr>
        <w:t xml:space="preserve"> </w:t>
      </w:r>
      <w:r w:rsidRPr="00D11D47">
        <w:t>цвета,</w:t>
      </w:r>
      <w:r w:rsidRPr="00D11D47">
        <w:rPr>
          <w:spacing w:val="1"/>
        </w:rPr>
        <w:t xml:space="preserve"> </w:t>
      </w:r>
      <w:r w:rsidRPr="00D11D47">
        <w:t>формы</w:t>
      </w:r>
      <w:r w:rsidRPr="00D11D47">
        <w:rPr>
          <w:spacing w:val="1"/>
        </w:rPr>
        <w:t xml:space="preserve"> </w:t>
      </w:r>
      <w:r w:rsidRPr="00D11D47">
        <w:t>предметов,</w:t>
      </w:r>
      <w:r w:rsidRPr="00D11D47">
        <w:rPr>
          <w:spacing w:val="1"/>
        </w:rPr>
        <w:t xml:space="preserve"> </w:t>
      </w:r>
      <w:r w:rsidRPr="00D11D47">
        <w:t>ориентируется</w:t>
      </w:r>
      <w:r w:rsidRPr="00D11D47">
        <w:rPr>
          <w:spacing w:val="60"/>
        </w:rPr>
        <w:t xml:space="preserve"> </w:t>
      </w:r>
      <w:r w:rsidRPr="00D11D47">
        <w:t>в</w:t>
      </w:r>
      <w:r w:rsidRPr="00D11D47">
        <w:rPr>
          <w:spacing w:val="1"/>
        </w:rPr>
        <w:t xml:space="preserve"> </w:t>
      </w:r>
      <w:r w:rsidRPr="00D11D47">
        <w:t>основных</w:t>
      </w:r>
      <w:r w:rsidRPr="00D11D47">
        <w:rPr>
          <w:spacing w:val="-2"/>
        </w:rPr>
        <w:t xml:space="preserve"> </w:t>
      </w:r>
      <w:r w:rsidRPr="00D11D47">
        <w:t>пространственных</w:t>
      </w:r>
      <w:r w:rsidRPr="00D11D47">
        <w:rPr>
          <w:spacing w:val="2"/>
        </w:rPr>
        <w:t xml:space="preserve"> </w:t>
      </w:r>
      <w:r w:rsidRPr="00D11D47">
        <w:t>и временных</w:t>
      </w:r>
      <w:r w:rsidRPr="00D11D47">
        <w:rPr>
          <w:spacing w:val="2"/>
        </w:rPr>
        <w:t xml:space="preserve"> </w:t>
      </w:r>
      <w:r w:rsidRPr="00D11D47">
        <w:t>отношениях;</w:t>
      </w:r>
    </w:p>
    <w:p w:rsidR="00D11D47" w:rsidRPr="00D11D47" w:rsidRDefault="00D11D47" w:rsidP="00CD618B">
      <w:pPr>
        <w:pStyle w:val="a5"/>
        <w:ind w:left="0" w:right="3" w:firstLine="851"/>
      </w:pPr>
      <w:r w:rsidRPr="00D11D47">
        <w:t>ребенок</w:t>
      </w:r>
      <w:r w:rsidRPr="00D11D47">
        <w:rPr>
          <w:spacing w:val="1"/>
        </w:rPr>
        <w:t xml:space="preserve"> </w:t>
      </w:r>
      <w:r w:rsidRPr="00D11D47">
        <w:t>владеет</w:t>
      </w:r>
      <w:r w:rsidRPr="00D11D47">
        <w:rPr>
          <w:spacing w:val="1"/>
        </w:rPr>
        <w:t xml:space="preserve"> </w:t>
      </w:r>
      <w:r w:rsidRPr="00D11D47">
        <w:t>основными</w:t>
      </w:r>
      <w:r w:rsidRPr="00D11D47">
        <w:rPr>
          <w:spacing w:val="1"/>
        </w:rPr>
        <w:t xml:space="preserve"> </w:t>
      </w:r>
      <w:r w:rsidRPr="00D11D47">
        <w:t>гигиеническими</w:t>
      </w:r>
      <w:r w:rsidRPr="00D11D47">
        <w:rPr>
          <w:spacing w:val="1"/>
        </w:rPr>
        <w:t xml:space="preserve"> </w:t>
      </w:r>
      <w:r w:rsidRPr="00D11D47">
        <w:t>навыками,</w:t>
      </w:r>
      <w:r w:rsidRPr="00D11D47">
        <w:rPr>
          <w:spacing w:val="1"/>
        </w:rPr>
        <w:t xml:space="preserve"> </w:t>
      </w:r>
      <w:r w:rsidRPr="00D11D47">
        <w:t>простейшими</w:t>
      </w:r>
      <w:r w:rsidRPr="00D11D47">
        <w:rPr>
          <w:spacing w:val="1"/>
        </w:rPr>
        <w:t xml:space="preserve"> </w:t>
      </w:r>
      <w:r w:rsidRPr="00D11D47">
        <w:t>навыками</w:t>
      </w:r>
      <w:r w:rsidRPr="00D11D47">
        <w:rPr>
          <w:spacing w:val="1"/>
        </w:rPr>
        <w:t xml:space="preserve"> </w:t>
      </w:r>
      <w:r w:rsidRPr="00D11D47">
        <w:t>самообслуживания</w:t>
      </w:r>
      <w:r w:rsidRPr="00D11D47">
        <w:rPr>
          <w:spacing w:val="-1"/>
        </w:rPr>
        <w:t xml:space="preserve"> </w:t>
      </w:r>
      <w:r w:rsidRPr="00D11D47">
        <w:t>(одевание, раздевание,</w:t>
      </w:r>
      <w:r w:rsidRPr="00D11D47">
        <w:rPr>
          <w:spacing w:val="-1"/>
        </w:rPr>
        <w:t xml:space="preserve"> </w:t>
      </w:r>
      <w:r w:rsidRPr="00D11D47">
        <w:t>самостоятельно ест и др.);</w:t>
      </w:r>
    </w:p>
    <w:p w:rsidR="00D11D47" w:rsidRPr="00D11D47" w:rsidRDefault="00D11D47" w:rsidP="00CD618B">
      <w:pPr>
        <w:pStyle w:val="a5"/>
        <w:ind w:left="0" w:right="3" w:firstLine="851"/>
      </w:pPr>
      <w:r w:rsidRPr="00D11D47">
        <w:t>ребенок</w:t>
      </w:r>
      <w:r w:rsidRPr="00D11D47">
        <w:rPr>
          <w:spacing w:val="-2"/>
        </w:rPr>
        <w:t xml:space="preserve"> </w:t>
      </w:r>
      <w:r w:rsidRPr="00D11D47">
        <w:t>стремится</w:t>
      </w:r>
      <w:r w:rsidRPr="00D11D47">
        <w:rPr>
          <w:spacing w:val="-2"/>
        </w:rPr>
        <w:t xml:space="preserve"> </w:t>
      </w:r>
      <w:r w:rsidRPr="00D11D47">
        <w:t>проявлять самостоятельность</w:t>
      </w:r>
      <w:r w:rsidRPr="00D11D47">
        <w:rPr>
          <w:spacing w:val="-1"/>
        </w:rPr>
        <w:t xml:space="preserve"> </w:t>
      </w:r>
      <w:r w:rsidRPr="00D11D47">
        <w:t>в</w:t>
      </w:r>
      <w:r w:rsidRPr="00D11D47">
        <w:rPr>
          <w:spacing w:val="-2"/>
        </w:rPr>
        <w:t xml:space="preserve"> </w:t>
      </w:r>
      <w:r w:rsidRPr="00D11D47">
        <w:t>бытовом</w:t>
      </w:r>
      <w:r w:rsidRPr="00D11D47">
        <w:rPr>
          <w:spacing w:val="-4"/>
        </w:rPr>
        <w:t xml:space="preserve"> </w:t>
      </w:r>
      <w:r w:rsidRPr="00D11D47">
        <w:t>и</w:t>
      </w:r>
      <w:r w:rsidRPr="00D11D47">
        <w:rPr>
          <w:spacing w:val="-1"/>
        </w:rPr>
        <w:t xml:space="preserve"> </w:t>
      </w:r>
      <w:r w:rsidRPr="00D11D47">
        <w:t>игровом</w:t>
      </w:r>
      <w:r w:rsidRPr="00D11D47">
        <w:rPr>
          <w:spacing w:val="-5"/>
        </w:rPr>
        <w:t xml:space="preserve"> </w:t>
      </w:r>
      <w:r w:rsidRPr="00D11D47">
        <w:t>поведении;</w:t>
      </w:r>
    </w:p>
    <w:p w:rsidR="00D11D47" w:rsidRPr="00D11D47" w:rsidRDefault="00D11D47" w:rsidP="00CD618B">
      <w:pPr>
        <w:pStyle w:val="a5"/>
        <w:ind w:left="0" w:right="3" w:firstLine="851"/>
      </w:pPr>
      <w:r w:rsidRPr="00D11D47">
        <w:t>ребенок с удовольствием слушает музыку, подпевает, выполняет простые танцевальные</w:t>
      </w:r>
      <w:r w:rsidRPr="00D11D47">
        <w:rPr>
          <w:spacing w:val="1"/>
        </w:rPr>
        <w:t xml:space="preserve"> </w:t>
      </w:r>
      <w:r w:rsidRPr="00D11D47">
        <w:t>движения;</w:t>
      </w:r>
    </w:p>
    <w:p w:rsidR="00D11D47" w:rsidRPr="00D11D47" w:rsidRDefault="00D11D47" w:rsidP="00CD618B">
      <w:pPr>
        <w:pStyle w:val="a5"/>
        <w:ind w:left="0" w:right="3" w:firstLine="851"/>
      </w:pPr>
      <w:r w:rsidRPr="00D11D47">
        <w:t>ребенок</w:t>
      </w:r>
      <w:r w:rsidRPr="00D11D47">
        <w:rPr>
          <w:spacing w:val="-3"/>
        </w:rPr>
        <w:t xml:space="preserve"> </w:t>
      </w:r>
      <w:r w:rsidRPr="00D11D47">
        <w:t>эмоционально</w:t>
      </w:r>
      <w:r w:rsidRPr="00D11D47">
        <w:rPr>
          <w:spacing w:val="-5"/>
        </w:rPr>
        <w:t xml:space="preserve"> </w:t>
      </w:r>
      <w:r w:rsidRPr="00D11D47">
        <w:t>откликается</w:t>
      </w:r>
      <w:r w:rsidRPr="00D11D47">
        <w:rPr>
          <w:spacing w:val="-3"/>
        </w:rPr>
        <w:t xml:space="preserve"> </w:t>
      </w:r>
      <w:r w:rsidRPr="00D11D47">
        <w:t>на</w:t>
      </w:r>
      <w:r w:rsidRPr="00D11D47">
        <w:rPr>
          <w:spacing w:val="-3"/>
        </w:rPr>
        <w:t xml:space="preserve"> </w:t>
      </w:r>
      <w:r w:rsidRPr="00D11D47">
        <w:t>красоту</w:t>
      </w:r>
      <w:r w:rsidRPr="00D11D47">
        <w:rPr>
          <w:spacing w:val="-6"/>
        </w:rPr>
        <w:t xml:space="preserve"> </w:t>
      </w:r>
      <w:r w:rsidRPr="00D11D47">
        <w:t>природы</w:t>
      </w:r>
      <w:r w:rsidRPr="00D11D47">
        <w:rPr>
          <w:spacing w:val="-2"/>
        </w:rPr>
        <w:t xml:space="preserve"> </w:t>
      </w:r>
      <w:r w:rsidRPr="00D11D47">
        <w:t>и</w:t>
      </w:r>
      <w:r w:rsidRPr="00D11D47">
        <w:rPr>
          <w:spacing w:val="-5"/>
        </w:rPr>
        <w:t xml:space="preserve"> </w:t>
      </w:r>
      <w:r w:rsidRPr="00D11D47">
        <w:t>произведения</w:t>
      </w:r>
      <w:r w:rsidRPr="00D11D47">
        <w:rPr>
          <w:spacing w:val="-2"/>
        </w:rPr>
        <w:t xml:space="preserve"> </w:t>
      </w:r>
      <w:r w:rsidRPr="00D11D47">
        <w:t>искусства;</w:t>
      </w:r>
    </w:p>
    <w:p w:rsidR="00D11D47" w:rsidRPr="00D11D47" w:rsidRDefault="00D11D47" w:rsidP="00CD618B">
      <w:pPr>
        <w:pStyle w:val="a5"/>
        <w:ind w:left="0" w:right="3" w:firstLine="851"/>
      </w:pPr>
      <w:r w:rsidRPr="00D11D47">
        <w:t>ребенок</w:t>
      </w:r>
      <w:r w:rsidRPr="00D11D47">
        <w:rPr>
          <w:spacing w:val="1"/>
        </w:rPr>
        <w:t xml:space="preserve"> </w:t>
      </w:r>
      <w:r w:rsidRPr="00D11D47">
        <w:t>осваивает</w:t>
      </w:r>
      <w:r w:rsidRPr="00D11D47">
        <w:rPr>
          <w:spacing w:val="1"/>
        </w:rPr>
        <w:t xml:space="preserve"> </w:t>
      </w:r>
      <w:r w:rsidRPr="00D11D47">
        <w:t>основы</w:t>
      </w:r>
      <w:r w:rsidRPr="00D11D47">
        <w:rPr>
          <w:spacing w:val="1"/>
        </w:rPr>
        <w:t xml:space="preserve"> </w:t>
      </w:r>
      <w:r w:rsidRPr="00D11D47">
        <w:t>изобразительной</w:t>
      </w:r>
      <w:r w:rsidRPr="00D11D47">
        <w:rPr>
          <w:spacing w:val="1"/>
        </w:rPr>
        <w:t xml:space="preserve"> </w:t>
      </w:r>
      <w:r w:rsidRPr="00D11D47">
        <w:t>деятельности</w:t>
      </w:r>
      <w:r w:rsidRPr="00D11D47">
        <w:rPr>
          <w:spacing w:val="1"/>
        </w:rPr>
        <w:t xml:space="preserve"> </w:t>
      </w:r>
      <w:r w:rsidRPr="00D11D47">
        <w:t>(лепка,</w:t>
      </w:r>
      <w:r w:rsidRPr="00D11D47">
        <w:rPr>
          <w:spacing w:val="1"/>
        </w:rPr>
        <w:t xml:space="preserve"> </w:t>
      </w:r>
      <w:r w:rsidRPr="00D11D47">
        <w:t>рисование)</w:t>
      </w:r>
      <w:r w:rsidRPr="00D11D47">
        <w:rPr>
          <w:spacing w:val="1"/>
        </w:rPr>
        <w:t xml:space="preserve"> </w:t>
      </w:r>
      <w:r w:rsidRPr="00D11D47">
        <w:t>и</w:t>
      </w:r>
      <w:r w:rsidRPr="00D11D47">
        <w:rPr>
          <w:spacing w:val="1"/>
        </w:rPr>
        <w:t xml:space="preserve"> </w:t>
      </w:r>
      <w:r w:rsidRPr="00D11D47">
        <w:t>конструирования:</w:t>
      </w:r>
      <w:r w:rsidRPr="00D11D47">
        <w:rPr>
          <w:spacing w:val="1"/>
        </w:rPr>
        <w:t xml:space="preserve"> </w:t>
      </w:r>
      <w:r w:rsidRPr="00D11D47">
        <w:t>может</w:t>
      </w:r>
      <w:r w:rsidRPr="00D11D47">
        <w:rPr>
          <w:spacing w:val="1"/>
        </w:rPr>
        <w:t xml:space="preserve"> </w:t>
      </w:r>
      <w:r w:rsidRPr="00D11D47">
        <w:t>выполнять</w:t>
      </w:r>
      <w:r w:rsidRPr="00D11D47">
        <w:rPr>
          <w:spacing w:val="1"/>
        </w:rPr>
        <w:t xml:space="preserve"> </w:t>
      </w:r>
      <w:r w:rsidRPr="00D11D47">
        <w:t>уже довольно</w:t>
      </w:r>
      <w:r w:rsidRPr="00D11D47">
        <w:rPr>
          <w:spacing w:val="1"/>
        </w:rPr>
        <w:t xml:space="preserve"> </w:t>
      </w:r>
      <w:r w:rsidRPr="00D11D47">
        <w:t>сложные постройки (гараж,</w:t>
      </w:r>
      <w:r w:rsidRPr="00D11D47">
        <w:rPr>
          <w:spacing w:val="1"/>
        </w:rPr>
        <w:t xml:space="preserve"> </w:t>
      </w:r>
      <w:r w:rsidRPr="00D11D47">
        <w:t>дорогу к</w:t>
      </w:r>
      <w:r w:rsidRPr="00D11D47">
        <w:rPr>
          <w:spacing w:val="1"/>
        </w:rPr>
        <w:t xml:space="preserve"> </w:t>
      </w:r>
      <w:r w:rsidRPr="00D11D47">
        <w:t>нему,</w:t>
      </w:r>
      <w:r w:rsidRPr="00D11D47">
        <w:rPr>
          <w:spacing w:val="1"/>
        </w:rPr>
        <w:t xml:space="preserve"> </w:t>
      </w:r>
      <w:r w:rsidRPr="00D11D47">
        <w:t>забор)</w:t>
      </w:r>
      <w:r w:rsidRPr="00D11D47">
        <w:rPr>
          <w:spacing w:val="9"/>
        </w:rPr>
        <w:t xml:space="preserve"> </w:t>
      </w:r>
      <w:r w:rsidRPr="00D11D47">
        <w:t>и</w:t>
      </w:r>
      <w:r w:rsidRPr="00D11D47">
        <w:rPr>
          <w:spacing w:val="-1"/>
        </w:rPr>
        <w:t xml:space="preserve"> </w:t>
      </w:r>
      <w:r w:rsidRPr="00D11D47">
        <w:t>играть с</w:t>
      </w:r>
      <w:r w:rsidRPr="00D11D47">
        <w:rPr>
          <w:spacing w:val="-2"/>
        </w:rPr>
        <w:t xml:space="preserve"> </w:t>
      </w:r>
      <w:r w:rsidRPr="00D11D47">
        <w:t>ними;</w:t>
      </w:r>
      <w:r w:rsidRPr="00D11D47">
        <w:rPr>
          <w:spacing w:val="7"/>
        </w:rPr>
        <w:t xml:space="preserve"> </w:t>
      </w:r>
      <w:r w:rsidRPr="00D11D47">
        <w:t>рисует дорожки,</w:t>
      </w:r>
      <w:r w:rsidRPr="00D11D47">
        <w:rPr>
          <w:spacing w:val="-1"/>
        </w:rPr>
        <w:t xml:space="preserve"> </w:t>
      </w:r>
      <w:r w:rsidRPr="00D11D47">
        <w:t>дождик,</w:t>
      </w:r>
      <w:r w:rsidRPr="00D11D47">
        <w:rPr>
          <w:spacing w:val="-1"/>
        </w:rPr>
        <w:t xml:space="preserve"> </w:t>
      </w:r>
      <w:r w:rsidRPr="00D11D47">
        <w:t>шарики; лепит</w:t>
      </w:r>
      <w:r w:rsidRPr="00D11D47">
        <w:rPr>
          <w:spacing w:val="-1"/>
        </w:rPr>
        <w:t xml:space="preserve"> </w:t>
      </w:r>
      <w:r w:rsidRPr="00D11D47">
        <w:t>палочки,</w:t>
      </w:r>
      <w:r w:rsidRPr="00D11D47">
        <w:rPr>
          <w:spacing w:val="-1"/>
        </w:rPr>
        <w:t xml:space="preserve"> </w:t>
      </w:r>
      <w:r w:rsidRPr="00D11D47">
        <w:t>колечки, лепешки;</w:t>
      </w:r>
    </w:p>
    <w:p w:rsidR="00D11D47" w:rsidRPr="00D11D47" w:rsidRDefault="00D11D47" w:rsidP="00CD618B">
      <w:pPr>
        <w:pStyle w:val="a5"/>
        <w:ind w:left="0" w:right="3" w:firstLine="851"/>
      </w:pPr>
      <w:r w:rsidRPr="00D11D47">
        <w:t>ребенок</w:t>
      </w:r>
      <w:r w:rsidRPr="00D11D47">
        <w:rPr>
          <w:spacing w:val="1"/>
        </w:rPr>
        <w:t xml:space="preserve"> </w:t>
      </w:r>
      <w:r w:rsidRPr="00D11D47">
        <w:t>способен</w:t>
      </w:r>
      <w:r w:rsidRPr="00D11D47">
        <w:rPr>
          <w:spacing w:val="1"/>
        </w:rPr>
        <w:t xml:space="preserve"> </w:t>
      </w:r>
      <w:r w:rsidRPr="00D11D47">
        <w:t>направлять</w:t>
      </w:r>
      <w:r w:rsidRPr="00D11D47">
        <w:rPr>
          <w:spacing w:val="1"/>
        </w:rPr>
        <w:t xml:space="preserve"> </w:t>
      </w:r>
      <w:r w:rsidRPr="00D11D47">
        <w:t>свои</w:t>
      </w:r>
      <w:r w:rsidRPr="00D11D47">
        <w:rPr>
          <w:spacing w:val="1"/>
        </w:rPr>
        <w:t xml:space="preserve"> </w:t>
      </w:r>
      <w:r w:rsidRPr="00D11D47">
        <w:t>действия</w:t>
      </w:r>
      <w:r w:rsidRPr="00D11D47">
        <w:rPr>
          <w:spacing w:val="1"/>
        </w:rPr>
        <w:t xml:space="preserve"> </w:t>
      </w:r>
      <w:r w:rsidRPr="00D11D47">
        <w:t>на</w:t>
      </w:r>
      <w:r w:rsidRPr="00D11D47">
        <w:rPr>
          <w:spacing w:val="1"/>
        </w:rPr>
        <w:t xml:space="preserve"> </w:t>
      </w:r>
      <w:r w:rsidRPr="00D11D47">
        <w:t>достижение</w:t>
      </w:r>
      <w:r w:rsidRPr="00D11D47">
        <w:rPr>
          <w:spacing w:val="1"/>
        </w:rPr>
        <w:t xml:space="preserve"> </w:t>
      </w:r>
      <w:r w:rsidRPr="00D11D47">
        <w:t>простой,</w:t>
      </w:r>
      <w:r w:rsidRPr="00D11D47">
        <w:rPr>
          <w:spacing w:val="1"/>
        </w:rPr>
        <w:t xml:space="preserve"> </w:t>
      </w:r>
      <w:r w:rsidRPr="00D11D47">
        <w:t>самостоятельно</w:t>
      </w:r>
      <w:r w:rsidRPr="00D11D47">
        <w:rPr>
          <w:spacing w:val="1"/>
        </w:rPr>
        <w:t xml:space="preserve"> </w:t>
      </w:r>
      <w:r w:rsidRPr="00D11D47">
        <w:t>поставленной цели; знает, с помощью каких средств и в какой последовательности продвигаться к</w:t>
      </w:r>
      <w:r w:rsidRPr="00D11D47">
        <w:rPr>
          <w:spacing w:val="1"/>
        </w:rPr>
        <w:t xml:space="preserve"> </w:t>
      </w:r>
      <w:r w:rsidRPr="00D11D47">
        <w:t>цели;</w:t>
      </w:r>
    </w:p>
    <w:p w:rsidR="00D11D47" w:rsidRPr="00D11D47" w:rsidRDefault="00D11D47" w:rsidP="00CD618B">
      <w:pPr>
        <w:pStyle w:val="a5"/>
        <w:ind w:left="0" w:right="3" w:firstLine="851"/>
      </w:pPr>
      <w:r w:rsidRPr="00D11D47">
        <w:t>ребенок активно действует с окружающими его предметами, знает названия, свойства и</w:t>
      </w:r>
      <w:r w:rsidRPr="00D11D47">
        <w:rPr>
          <w:spacing w:val="1"/>
        </w:rPr>
        <w:t xml:space="preserve"> </w:t>
      </w:r>
      <w:r w:rsidRPr="00D11D47">
        <w:t>назначение</w:t>
      </w:r>
      <w:r w:rsidRPr="00D11D47">
        <w:rPr>
          <w:spacing w:val="-2"/>
        </w:rPr>
        <w:t xml:space="preserve"> </w:t>
      </w:r>
      <w:r w:rsidRPr="00D11D47">
        <w:t>многих</w:t>
      </w:r>
      <w:r w:rsidRPr="00D11D47">
        <w:rPr>
          <w:spacing w:val="-1"/>
        </w:rPr>
        <w:t xml:space="preserve"> </w:t>
      </w:r>
      <w:r w:rsidRPr="00D11D47">
        <w:t>предметов, находящихся</w:t>
      </w:r>
      <w:r w:rsidRPr="00D11D47">
        <w:rPr>
          <w:spacing w:val="-1"/>
        </w:rPr>
        <w:t xml:space="preserve"> </w:t>
      </w:r>
      <w:r w:rsidRPr="00D11D47">
        <w:t>в его</w:t>
      </w:r>
      <w:r w:rsidRPr="00D11D47">
        <w:rPr>
          <w:spacing w:val="-1"/>
        </w:rPr>
        <w:t xml:space="preserve"> </w:t>
      </w:r>
      <w:r w:rsidRPr="00D11D47">
        <w:t>повседневном</w:t>
      </w:r>
      <w:r w:rsidRPr="00D11D47">
        <w:rPr>
          <w:spacing w:val="-1"/>
        </w:rPr>
        <w:t xml:space="preserve"> </w:t>
      </w:r>
      <w:r w:rsidRPr="00D11D47">
        <w:t>обиходе;</w:t>
      </w:r>
    </w:p>
    <w:p w:rsidR="00D11D47" w:rsidRDefault="00D11D47" w:rsidP="00CD618B">
      <w:pPr>
        <w:pStyle w:val="a5"/>
        <w:ind w:left="0" w:right="3" w:firstLine="851"/>
      </w:pPr>
      <w:r w:rsidRPr="00D11D47">
        <w:t>ребенок</w:t>
      </w:r>
      <w:r w:rsidRPr="00D11D47">
        <w:rPr>
          <w:spacing w:val="1"/>
        </w:rPr>
        <w:t xml:space="preserve"> </w:t>
      </w:r>
      <w:r w:rsidRPr="00D11D47">
        <w:t>в</w:t>
      </w:r>
      <w:r w:rsidRPr="00D11D47">
        <w:rPr>
          <w:spacing w:val="1"/>
        </w:rPr>
        <w:t xml:space="preserve"> </w:t>
      </w:r>
      <w:r w:rsidRPr="00D11D47">
        <w:t>играх</w:t>
      </w:r>
      <w:r w:rsidRPr="00D11D47">
        <w:rPr>
          <w:spacing w:val="1"/>
        </w:rPr>
        <w:t xml:space="preserve"> </w:t>
      </w:r>
      <w:r w:rsidRPr="00D11D47">
        <w:t>отображает</w:t>
      </w:r>
      <w:r w:rsidRPr="00D11D47">
        <w:rPr>
          <w:spacing w:val="1"/>
        </w:rPr>
        <w:t xml:space="preserve"> </w:t>
      </w:r>
      <w:r w:rsidRPr="00D11D47">
        <w:t>действия</w:t>
      </w:r>
      <w:r w:rsidRPr="00D11D47">
        <w:rPr>
          <w:spacing w:val="1"/>
        </w:rPr>
        <w:t xml:space="preserve"> </w:t>
      </w:r>
      <w:r w:rsidRPr="00D11D47">
        <w:t>окружающих</w:t>
      </w:r>
      <w:r w:rsidRPr="00D11D47">
        <w:rPr>
          <w:spacing w:val="1"/>
        </w:rPr>
        <w:t xml:space="preserve"> </w:t>
      </w:r>
      <w:r w:rsidRPr="00D11D47">
        <w:t>(«готовит</w:t>
      </w:r>
      <w:r w:rsidRPr="00D11D47">
        <w:rPr>
          <w:spacing w:val="1"/>
        </w:rPr>
        <w:t xml:space="preserve"> </w:t>
      </w:r>
      <w:r w:rsidRPr="00D11D47">
        <w:t>обед»,</w:t>
      </w:r>
      <w:r w:rsidRPr="00D11D47">
        <w:rPr>
          <w:spacing w:val="1"/>
        </w:rPr>
        <w:t xml:space="preserve"> </w:t>
      </w:r>
      <w:r w:rsidRPr="00D11D47">
        <w:t>«ухаживает</w:t>
      </w:r>
      <w:r w:rsidRPr="00D11D47">
        <w:rPr>
          <w:spacing w:val="1"/>
        </w:rPr>
        <w:t xml:space="preserve"> </w:t>
      </w:r>
      <w:r w:rsidRPr="00D11D47">
        <w:t>за</w:t>
      </w:r>
      <w:r w:rsidRPr="00D11D47">
        <w:rPr>
          <w:spacing w:val="1"/>
        </w:rPr>
        <w:t xml:space="preserve"> </w:t>
      </w:r>
      <w:r w:rsidRPr="00D11D47">
        <w:t>больным» и др.), воспроизводит не только их последовательность и взаимосвязь, но и социальные</w:t>
      </w:r>
      <w:r w:rsidRPr="00D11D47">
        <w:rPr>
          <w:spacing w:val="1"/>
        </w:rPr>
        <w:t xml:space="preserve"> </w:t>
      </w:r>
      <w:r w:rsidRPr="00D11D47">
        <w:t>отношения (ласково обращается с куклой, делает ей замечания), заранее определяет цель («Я буду</w:t>
      </w:r>
      <w:r w:rsidRPr="00D11D47">
        <w:rPr>
          <w:spacing w:val="1"/>
        </w:rPr>
        <w:t xml:space="preserve"> </w:t>
      </w:r>
      <w:r w:rsidRPr="00D11D47">
        <w:t>лечить куклу»).</w:t>
      </w:r>
    </w:p>
    <w:p w:rsidR="00DD1E17" w:rsidRPr="001C42CA" w:rsidRDefault="00DD1E17" w:rsidP="00DD1E1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5</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 ФОП ДО)</w:t>
      </w:r>
    </w:p>
    <w:p w:rsidR="00CD618B" w:rsidRDefault="00CD618B" w:rsidP="00CD618B">
      <w:pPr>
        <w:pStyle w:val="a5"/>
        <w:ind w:left="0" w:right="3" w:firstLine="851"/>
      </w:pPr>
    </w:p>
    <w:p w:rsidR="00D11D47" w:rsidRPr="00D11D47" w:rsidRDefault="00335CF5" w:rsidP="00335CF5">
      <w:pPr>
        <w:pStyle w:val="1"/>
        <w:tabs>
          <w:tab w:val="left" w:pos="1522"/>
        </w:tabs>
        <w:spacing w:before="84"/>
        <w:ind w:left="0" w:firstLine="851"/>
      </w:pPr>
      <w:r>
        <w:t>6.</w:t>
      </w:r>
      <w:r w:rsidR="00C37C18">
        <w:t>2</w:t>
      </w:r>
      <w:r>
        <w:t xml:space="preserve">.  </w:t>
      </w:r>
      <w:r w:rsidR="00D11D47" w:rsidRPr="00D11D47">
        <w:t>Планируемые</w:t>
      </w:r>
      <w:r w:rsidR="00D11D47" w:rsidRPr="00D11D47">
        <w:rPr>
          <w:spacing w:val="-4"/>
        </w:rPr>
        <w:t xml:space="preserve"> </w:t>
      </w:r>
      <w:r w:rsidR="00D11D47" w:rsidRPr="00D11D47">
        <w:t>результаты</w:t>
      </w:r>
      <w:r w:rsidR="00D11D47" w:rsidRPr="00D11D47">
        <w:rPr>
          <w:spacing w:val="-1"/>
        </w:rPr>
        <w:t xml:space="preserve"> </w:t>
      </w:r>
      <w:r w:rsidR="00D11D47" w:rsidRPr="00D11D47">
        <w:t>в</w:t>
      </w:r>
      <w:r w:rsidR="00D11D47" w:rsidRPr="00D11D47">
        <w:rPr>
          <w:spacing w:val="-3"/>
        </w:rPr>
        <w:t xml:space="preserve"> </w:t>
      </w:r>
      <w:r w:rsidR="00D11D47" w:rsidRPr="00D11D47">
        <w:t>дошкольном</w:t>
      </w:r>
      <w:r w:rsidR="00D11D47" w:rsidRPr="00D11D47">
        <w:rPr>
          <w:spacing w:val="-1"/>
        </w:rPr>
        <w:t xml:space="preserve"> </w:t>
      </w:r>
      <w:r w:rsidR="00D11D47" w:rsidRPr="00D11D47">
        <w:t>возрасте</w:t>
      </w:r>
    </w:p>
    <w:p w:rsidR="00D11D47" w:rsidRPr="00C37C18" w:rsidRDefault="00335CF5" w:rsidP="00335CF5">
      <w:pPr>
        <w:pStyle w:val="2"/>
        <w:keepNext w:val="0"/>
        <w:keepLines w:val="0"/>
        <w:widowControl w:val="0"/>
        <w:autoSpaceDE w:val="0"/>
        <w:autoSpaceDN w:val="0"/>
        <w:spacing w:before="0" w:line="240" w:lineRule="auto"/>
        <w:ind w:firstLine="851"/>
        <w:jc w:val="both"/>
        <w:rPr>
          <w:rFonts w:ascii="Times New Roman" w:hAnsi="Times New Roman" w:cs="Times New Roman"/>
          <w:b/>
          <w:color w:val="auto"/>
          <w:sz w:val="24"/>
          <w:szCs w:val="24"/>
        </w:rPr>
      </w:pPr>
      <w:r w:rsidRPr="00C37C18">
        <w:rPr>
          <w:rFonts w:ascii="Times New Roman" w:hAnsi="Times New Roman" w:cs="Times New Roman"/>
          <w:b/>
          <w:color w:val="auto"/>
          <w:sz w:val="24"/>
          <w:szCs w:val="24"/>
        </w:rPr>
        <w:t>6.</w:t>
      </w:r>
      <w:r w:rsidR="00C37C18">
        <w:rPr>
          <w:rFonts w:ascii="Times New Roman" w:hAnsi="Times New Roman" w:cs="Times New Roman"/>
          <w:b/>
          <w:color w:val="auto"/>
          <w:sz w:val="24"/>
          <w:szCs w:val="24"/>
        </w:rPr>
        <w:t>2</w:t>
      </w:r>
      <w:r w:rsidRPr="00C37C18">
        <w:rPr>
          <w:rFonts w:ascii="Times New Roman" w:hAnsi="Times New Roman" w:cs="Times New Roman"/>
          <w:b/>
          <w:color w:val="auto"/>
          <w:sz w:val="24"/>
          <w:szCs w:val="24"/>
        </w:rPr>
        <w:t>.1.</w:t>
      </w:r>
      <w:r w:rsidR="00D11D47" w:rsidRPr="00C37C18">
        <w:rPr>
          <w:rFonts w:ascii="Times New Roman" w:hAnsi="Times New Roman" w:cs="Times New Roman"/>
          <w:b/>
          <w:color w:val="auto"/>
          <w:sz w:val="24"/>
          <w:szCs w:val="24"/>
        </w:rPr>
        <w:t xml:space="preserve"> К</w:t>
      </w:r>
      <w:r w:rsidR="00D11D47" w:rsidRPr="00C37C18">
        <w:rPr>
          <w:rFonts w:ascii="Times New Roman" w:hAnsi="Times New Roman" w:cs="Times New Roman"/>
          <w:b/>
          <w:color w:val="auto"/>
          <w:spacing w:val="-3"/>
          <w:sz w:val="24"/>
          <w:szCs w:val="24"/>
        </w:rPr>
        <w:t xml:space="preserve"> </w:t>
      </w:r>
      <w:r w:rsidR="00D11D47" w:rsidRPr="00C37C18">
        <w:rPr>
          <w:rFonts w:ascii="Times New Roman" w:hAnsi="Times New Roman" w:cs="Times New Roman"/>
          <w:b/>
          <w:color w:val="auto"/>
          <w:sz w:val="24"/>
          <w:szCs w:val="24"/>
        </w:rPr>
        <w:t>четырем</w:t>
      </w:r>
      <w:r w:rsidR="00D11D47" w:rsidRPr="00C37C18">
        <w:rPr>
          <w:rFonts w:ascii="Times New Roman" w:hAnsi="Times New Roman" w:cs="Times New Roman"/>
          <w:b/>
          <w:color w:val="auto"/>
          <w:spacing w:val="-1"/>
          <w:sz w:val="24"/>
          <w:szCs w:val="24"/>
        </w:rPr>
        <w:t xml:space="preserve"> </w:t>
      </w:r>
      <w:r w:rsidR="00D11D47" w:rsidRPr="00C37C18">
        <w:rPr>
          <w:rFonts w:ascii="Times New Roman" w:hAnsi="Times New Roman" w:cs="Times New Roman"/>
          <w:b/>
          <w:color w:val="auto"/>
          <w:sz w:val="24"/>
          <w:szCs w:val="24"/>
        </w:rPr>
        <w:t>годам:</w:t>
      </w:r>
    </w:p>
    <w:p w:rsidR="00D11D47" w:rsidRPr="00D11D47" w:rsidRDefault="00D11D47" w:rsidP="00CD618B">
      <w:pPr>
        <w:pStyle w:val="a5"/>
        <w:ind w:left="0" w:right="3"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положительное</w:t>
      </w:r>
      <w:r w:rsidRPr="00D11D47">
        <w:rPr>
          <w:spacing w:val="1"/>
        </w:rPr>
        <w:t xml:space="preserve"> </w:t>
      </w:r>
      <w:r w:rsidRPr="00D11D47">
        <w:t>отношение</w:t>
      </w:r>
      <w:r w:rsidRPr="00D11D47">
        <w:rPr>
          <w:spacing w:val="1"/>
        </w:rPr>
        <w:t xml:space="preserve"> </w:t>
      </w:r>
      <w:r w:rsidRPr="00D11D47">
        <w:t>к</w:t>
      </w:r>
      <w:r w:rsidRPr="00D11D47">
        <w:rPr>
          <w:spacing w:val="1"/>
        </w:rPr>
        <w:t xml:space="preserve"> </w:t>
      </w:r>
      <w:r w:rsidRPr="00D11D47">
        <w:t>разнообразным</w:t>
      </w:r>
      <w:r w:rsidRPr="00D11D47">
        <w:rPr>
          <w:spacing w:val="1"/>
        </w:rPr>
        <w:t xml:space="preserve"> </w:t>
      </w:r>
      <w:r w:rsidRPr="00D11D47">
        <w:t>физическим</w:t>
      </w:r>
      <w:r w:rsidRPr="00D11D47">
        <w:rPr>
          <w:spacing w:val="1"/>
        </w:rPr>
        <w:t xml:space="preserve"> </w:t>
      </w:r>
      <w:r w:rsidRPr="00D11D47">
        <w:t>упражнениям, проявляет избирательный интерес к отдельным двигательным действиям (бросание</w:t>
      </w:r>
      <w:r w:rsidRPr="00D11D47">
        <w:rPr>
          <w:spacing w:val="1"/>
        </w:rPr>
        <w:t xml:space="preserve"> </w:t>
      </w:r>
      <w:r w:rsidRPr="00D11D47">
        <w:t>и</w:t>
      </w:r>
      <w:r w:rsidRPr="00D11D47">
        <w:rPr>
          <w:spacing w:val="-1"/>
        </w:rPr>
        <w:t xml:space="preserve"> </w:t>
      </w:r>
      <w:r w:rsidRPr="00D11D47">
        <w:t>ловля,</w:t>
      </w:r>
      <w:r w:rsidRPr="00D11D47">
        <w:rPr>
          <w:spacing w:val="-1"/>
        </w:rPr>
        <w:t xml:space="preserve"> </w:t>
      </w:r>
      <w:r w:rsidRPr="00D11D47">
        <w:t>ходьба, бег,</w:t>
      </w:r>
      <w:r w:rsidRPr="00D11D47">
        <w:rPr>
          <w:spacing w:val="-1"/>
        </w:rPr>
        <w:t xml:space="preserve"> </w:t>
      </w:r>
      <w:r w:rsidRPr="00D11D47">
        <w:t>прыжки) и</w:t>
      </w:r>
      <w:r w:rsidRPr="00D11D47">
        <w:rPr>
          <w:spacing w:val="-2"/>
        </w:rPr>
        <w:t xml:space="preserve"> </w:t>
      </w:r>
      <w:r w:rsidRPr="00D11D47">
        <w:t>подвижным</w:t>
      </w:r>
      <w:r w:rsidRPr="00D11D47">
        <w:rPr>
          <w:spacing w:val="-2"/>
        </w:rPr>
        <w:t xml:space="preserve"> </w:t>
      </w:r>
      <w:r w:rsidRPr="00D11D47">
        <w:t>играм;</w:t>
      </w:r>
    </w:p>
    <w:p w:rsidR="00D11D47" w:rsidRPr="00D11D47" w:rsidRDefault="00D11D47" w:rsidP="00CD618B">
      <w:pPr>
        <w:pStyle w:val="a5"/>
        <w:ind w:left="0" w:right="3" w:firstLine="851"/>
      </w:pPr>
      <w:r w:rsidRPr="00D11D47">
        <w:t>ребенок проявляет элементы самостоятельности в двигательной деятельности, с интересом</w:t>
      </w:r>
      <w:r w:rsidRPr="00D11D47">
        <w:rPr>
          <w:spacing w:val="1"/>
        </w:rPr>
        <w:t xml:space="preserve"> </w:t>
      </w:r>
      <w:r w:rsidRPr="00D11D47">
        <w:t>включается</w:t>
      </w:r>
      <w:r w:rsidRPr="00D11D47">
        <w:rPr>
          <w:spacing w:val="1"/>
        </w:rPr>
        <w:t xml:space="preserve"> </w:t>
      </w:r>
      <w:r w:rsidRPr="00D11D47">
        <w:t>в</w:t>
      </w:r>
      <w:r w:rsidRPr="00D11D47">
        <w:rPr>
          <w:spacing w:val="1"/>
        </w:rPr>
        <w:t xml:space="preserve"> </w:t>
      </w:r>
      <w:r w:rsidRPr="00D11D47">
        <w:t>подвижные</w:t>
      </w:r>
      <w:r w:rsidRPr="00D11D47">
        <w:rPr>
          <w:spacing w:val="1"/>
        </w:rPr>
        <w:t xml:space="preserve"> </w:t>
      </w:r>
      <w:r w:rsidRPr="00D11D47">
        <w:t>игры,</w:t>
      </w:r>
      <w:r w:rsidRPr="00D11D47">
        <w:rPr>
          <w:spacing w:val="1"/>
        </w:rPr>
        <w:t xml:space="preserve"> </w:t>
      </w:r>
      <w:r w:rsidRPr="00D11D47">
        <w:t>стремится</w:t>
      </w:r>
      <w:r w:rsidRPr="00D11D47">
        <w:rPr>
          <w:spacing w:val="1"/>
        </w:rPr>
        <w:t xml:space="preserve"> </w:t>
      </w:r>
      <w:r w:rsidRPr="00D11D47">
        <w:t>к</w:t>
      </w:r>
      <w:r w:rsidRPr="00D11D47">
        <w:rPr>
          <w:spacing w:val="1"/>
        </w:rPr>
        <w:t xml:space="preserve"> </w:t>
      </w:r>
      <w:r w:rsidRPr="00D11D47">
        <w:t>выполнению</w:t>
      </w:r>
      <w:r w:rsidRPr="00D11D47">
        <w:rPr>
          <w:spacing w:val="1"/>
        </w:rPr>
        <w:t xml:space="preserve"> </w:t>
      </w:r>
      <w:r w:rsidRPr="00D11D47">
        <w:t>правил</w:t>
      </w:r>
      <w:r w:rsidRPr="00D11D47">
        <w:rPr>
          <w:spacing w:val="1"/>
        </w:rPr>
        <w:t xml:space="preserve"> </w:t>
      </w:r>
      <w:r w:rsidRPr="00D11D47">
        <w:t>и</w:t>
      </w:r>
      <w:r w:rsidRPr="00D11D47">
        <w:rPr>
          <w:spacing w:val="1"/>
        </w:rPr>
        <w:t xml:space="preserve"> </w:t>
      </w:r>
      <w:r w:rsidRPr="00D11D47">
        <w:t>основных</w:t>
      </w:r>
      <w:r w:rsidRPr="00D11D47">
        <w:rPr>
          <w:spacing w:val="1"/>
        </w:rPr>
        <w:t xml:space="preserve"> </w:t>
      </w:r>
      <w:r w:rsidRPr="00D11D47">
        <w:t>ролей</w:t>
      </w:r>
      <w:r w:rsidRPr="00D11D47">
        <w:rPr>
          <w:spacing w:val="1"/>
        </w:rPr>
        <w:t xml:space="preserve"> </w:t>
      </w:r>
      <w:r w:rsidRPr="00D11D47">
        <w:t>в</w:t>
      </w:r>
      <w:r w:rsidRPr="00D11D47">
        <w:rPr>
          <w:spacing w:val="1"/>
        </w:rPr>
        <w:t xml:space="preserve"> </w:t>
      </w:r>
      <w:r w:rsidRPr="00D11D47">
        <w:t>игре,</w:t>
      </w:r>
      <w:r w:rsidRPr="00D11D47">
        <w:rPr>
          <w:spacing w:val="1"/>
        </w:rPr>
        <w:t xml:space="preserve"> </w:t>
      </w:r>
      <w:r w:rsidRPr="00D11D47">
        <w:t>выполняет</w:t>
      </w:r>
      <w:r w:rsidRPr="00D11D47">
        <w:rPr>
          <w:spacing w:val="1"/>
        </w:rPr>
        <w:t xml:space="preserve"> </w:t>
      </w:r>
      <w:r w:rsidRPr="00D11D47">
        <w:t>простейшие правила построения</w:t>
      </w:r>
      <w:r w:rsidRPr="00D11D47">
        <w:rPr>
          <w:spacing w:val="1"/>
        </w:rPr>
        <w:t xml:space="preserve"> </w:t>
      </w:r>
      <w:r w:rsidRPr="00D11D47">
        <w:t>и</w:t>
      </w:r>
      <w:r w:rsidRPr="00D11D47">
        <w:rPr>
          <w:spacing w:val="1"/>
        </w:rPr>
        <w:t xml:space="preserve"> </w:t>
      </w:r>
      <w:r w:rsidRPr="00D11D47">
        <w:t>перестроения,</w:t>
      </w:r>
      <w:r w:rsidRPr="00D11D47">
        <w:rPr>
          <w:spacing w:val="1"/>
        </w:rPr>
        <w:t xml:space="preserve"> </w:t>
      </w:r>
      <w:r w:rsidRPr="00D11D47">
        <w:t>выполняет</w:t>
      </w:r>
      <w:r w:rsidRPr="00D11D47">
        <w:rPr>
          <w:spacing w:val="60"/>
        </w:rPr>
        <w:t xml:space="preserve"> </w:t>
      </w:r>
      <w:r w:rsidRPr="00D11D47">
        <w:t>ритмические движения</w:t>
      </w:r>
      <w:r w:rsidRPr="00D11D47">
        <w:rPr>
          <w:spacing w:val="1"/>
        </w:rPr>
        <w:t xml:space="preserve"> </w:t>
      </w:r>
      <w:r w:rsidRPr="00D11D47">
        <w:t>под</w:t>
      </w:r>
      <w:r w:rsidRPr="00D11D47">
        <w:rPr>
          <w:spacing w:val="-1"/>
        </w:rPr>
        <w:t xml:space="preserve"> </w:t>
      </w:r>
      <w:r w:rsidRPr="00D11D47">
        <w:t>музыку;</w:t>
      </w:r>
    </w:p>
    <w:p w:rsidR="00D11D47" w:rsidRPr="00D11D47" w:rsidRDefault="00D11D47" w:rsidP="00CD618B">
      <w:pPr>
        <w:pStyle w:val="a5"/>
        <w:ind w:left="0" w:right="3" w:firstLine="851"/>
      </w:pPr>
      <w:r w:rsidRPr="00D11D47">
        <w:t>ребенок демонстрирует достаточную координацию движений при выполнении упражнений,</w:t>
      </w:r>
      <w:r w:rsidRPr="00D11D47">
        <w:rPr>
          <w:spacing w:val="-57"/>
        </w:rPr>
        <w:t xml:space="preserve"> </w:t>
      </w:r>
      <w:r w:rsidRPr="00D11D47">
        <w:t>сохраняет</w:t>
      </w:r>
      <w:r w:rsidRPr="00D11D47">
        <w:rPr>
          <w:spacing w:val="1"/>
        </w:rPr>
        <w:t xml:space="preserve"> </w:t>
      </w:r>
      <w:r w:rsidRPr="00D11D47">
        <w:t>равновесие</w:t>
      </w:r>
      <w:r w:rsidRPr="00D11D47">
        <w:rPr>
          <w:spacing w:val="1"/>
        </w:rPr>
        <w:t xml:space="preserve"> </w:t>
      </w:r>
      <w:r w:rsidRPr="00D11D47">
        <w:t>при</w:t>
      </w:r>
      <w:r w:rsidRPr="00D11D47">
        <w:rPr>
          <w:spacing w:val="1"/>
        </w:rPr>
        <w:t xml:space="preserve"> </w:t>
      </w:r>
      <w:r w:rsidRPr="00D11D47">
        <w:t>ходьбе,</w:t>
      </w:r>
      <w:r w:rsidRPr="00D11D47">
        <w:rPr>
          <w:spacing w:val="1"/>
        </w:rPr>
        <w:t xml:space="preserve"> </w:t>
      </w:r>
      <w:r w:rsidRPr="00D11D47">
        <w:t>беге,</w:t>
      </w:r>
      <w:r w:rsidRPr="00D11D47">
        <w:rPr>
          <w:spacing w:val="1"/>
        </w:rPr>
        <w:t xml:space="preserve"> </w:t>
      </w:r>
      <w:r w:rsidRPr="00D11D47">
        <w:t>прыжках,</w:t>
      </w:r>
      <w:r w:rsidRPr="00D11D47">
        <w:rPr>
          <w:spacing w:val="1"/>
        </w:rPr>
        <w:t xml:space="preserve"> </w:t>
      </w:r>
      <w:r w:rsidRPr="00D11D47">
        <w:t>способен</w:t>
      </w:r>
      <w:r w:rsidRPr="00D11D47">
        <w:rPr>
          <w:spacing w:val="1"/>
        </w:rPr>
        <w:t xml:space="preserve"> </w:t>
      </w:r>
      <w:r w:rsidRPr="00D11D47">
        <w:t>реагировать</w:t>
      </w:r>
      <w:r w:rsidRPr="00D11D47">
        <w:rPr>
          <w:spacing w:val="1"/>
        </w:rPr>
        <w:t xml:space="preserve"> </w:t>
      </w:r>
      <w:r w:rsidRPr="00D11D47">
        <w:t>на</w:t>
      </w:r>
      <w:r w:rsidRPr="00D11D47">
        <w:rPr>
          <w:spacing w:val="61"/>
        </w:rPr>
        <w:t xml:space="preserve"> </w:t>
      </w:r>
      <w:r w:rsidRPr="00D11D47">
        <w:t>сигналы,</w:t>
      </w:r>
      <w:r w:rsidRPr="00D11D47">
        <w:rPr>
          <w:spacing w:val="1"/>
        </w:rPr>
        <w:t xml:space="preserve"> </w:t>
      </w:r>
      <w:r w:rsidRPr="00D11D47">
        <w:t>переключаться</w:t>
      </w:r>
      <w:r w:rsidRPr="00D11D47">
        <w:rPr>
          <w:spacing w:val="-2"/>
        </w:rPr>
        <w:t xml:space="preserve"> </w:t>
      </w:r>
      <w:r w:rsidRPr="00D11D47">
        <w:t>с</w:t>
      </w:r>
      <w:r w:rsidRPr="00D11D47">
        <w:rPr>
          <w:spacing w:val="-1"/>
        </w:rPr>
        <w:t xml:space="preserve"> </w:t>
      </w:r>
      <w:r w:rsidRPr="00D11D47">
        <w:t>одного</w:t>
      </w:r>
      <w:r w:rsidRPr="00D11D47">
        <w:rPr>
          <w:spacing w:val="-2"/>
        </w:rPr>
        <w:t xml:space="preserve"> </w:t>
      </w:r>
      <w:r w:rsidRPr="00D11D47">
        <w:t>движения</w:t>
      </w:r>
      <w:r w:rsidRPr="00D11D47">
        <w:rPr>
          <w:spacing w:val="-1"/>
        </w:rPr>
        <w:t xml:space="preserve"> </w:t>
      </w:r>
      <w:r w:rsidRPr="00D11D47">
        <w:t>на</w:t>
      </w:r>
      <w:r w:rsidRPr="00D11D47">
        <w:rPr>
          <w:spacing w:val="-2"/>
        </w:rPr>
        <w:t xml:space="preserve"> </w:t>
      </w:r>
      <w:r w:rsidRPr="00D11D47">
        <w:t>другое,</w:t>
      </w:r>
      <w:r w:rsidRPr="00D11D47">
        <w:rPr>
          <w:spacing w:val="1"/>
        </w:rPr>
        <w:t xml:space="preserve"> </w:t>
      </w:r>
      <w:r w:rsidRPr="00D11D47">
        <w:t>выполнять движения</w:t>
      </w:r>
      <w:r w:rsidRPr="00D11D47">
        <w:rPr>
          <w:spacing w:val="-1"/>
        </w:rPr>
        <w:t xml:space="preserve"> </w:t>
      </w:r>
      <w:r w:rsidRPr="00D11D47">
        <w:t>в</w:t>
      </w:r>
      <w:r w:rsidRPr="00D11D47">
        <w:rPr>
          <w:spacing w:val="-4"/>
        </w:rPr>
        <w:t xml:space="preserve"> </w:t>
      </w:r>
      <w:r w:rsidRPr="00D11D47">
        <w:t>общем</w:t>
      </w:r>
      <w:r w:rsidRPr="00D11D47">
        <w:rPr>
          <w:spacing w:val="-2"/>
        </w:rPr>
        <w:t xml:space="preserve"> </w:t>
      </w:r>
      <w:r w:rsidRPr="00D11D47">
        <w:t>для</w:t>
      </w:r>
      <w:r w:rsidRPr="00D11D47">
        <w:rPr>
          <w:spacing w:val="-1"/>
        </w:rPr>
        <w:t xml:space="preserve"> </w:t>
      </w:r>
      <w:r w:rsidRPr="00D11D47">
        <w:t>всех</w:t>
      </w:r>
      <w:r w:rsidRPr="00D11D47">
        <w:rPr>
          <w:spacing w:val="1"/>
        </w:rPr>
        <w:t xml:space="preserve"> </w:t>
      </w:r>
      <w:r w:rsidRPr="00D11D47">
        <w:t>темпе;</w:t>
      </w:r>
    </w:p>
    <w:p w:rsidR="00D11D47" w:rsidRPr="00D11D47" w:rsidRDefault="00D11D47" w:rsidP="00CD618B">
      <w:pPr>
        <w:pStyle w:val="a5"/>
        <w:ind w:left="0" w:right="3" w:firstLine="851"/>
      </w:pPr>
      <w:r w:rsidRPr="00D11D47">
        <w:t>ребенок</w:t>
      </w:r>
      <w:r w:rsidRPr="00D11D47">
        <w:rPr>
          <w:spacing w:val="1"/>
        </w:rPr>
        <w:t xml:space="preserve"> </w:t>
      </w:r>
      <w:r w:rsidRPr="00D11D47">
        <w:t>владеет</w:t>
      </w:r>
      <w:r w:rsidRPr="00D11D47">
        <w:rPr>
          <w:spacing w:val="1"/>
        </w:rPr>
        <w:t xml:space="preserve"> </w:t>
      </w:r>
      <w:r w:rsidRPr="00D11D47">
        <w:t>культурно-гигиеническими</w:t>
      </w:r>
      <w:r w:rsidRPr="00D11D47">
        <w:rPr>
          <w:spacing w:val="1"/>
        </w:rPr>
        <w:t xml:space="preserve"> </w:t>
      </w:r>
      <w:r w:rsidRPr="00D11D47">
        <w:t>навыками:</w:t>
      </w:r>
      <w:r w:rsidRPr="00D11D47">
        <w:rPr>
          <w:spacing w:val="1"/>
        </w:rPr>
        <w:t xml:space="preserve"> </w:t>
      </w:r>
      <w:r w:rsidRPr="00D11D47">
        <w:t>умывание,</w:t>
      </w:r>
      <w:r w:rsidRPr="00D11D47">
        <w:rPr>
          <w:spacing w:val="1"/>
        </w:rPr>
        <w:t xml:space="preserve"> </w:t>
      </w:r>
      <w:r w:rsidRPr="00D11D47">
        <w:t>одевание</w:t>
      </w:r>
      <w:r w:rsidRPr="00D11D47">
        <w:rPr>
          <w:spacing w:val="1"/>
        </w:rPr>
        <w:t xml:space="preserve"> </w:t>
      </w:r>
      <w:r w:rsidRPr="00D11D47">
        <w:t>и</w:t>
      </w:r>
      <w:r w:rsidRPr="00D11D47">
        <w:rPr>
          <w:spacing w:val="1"/>
        </w:rPr>
        <w:t xml:space="preserve"> </w:t>
      </w:r>
      <w:r w:rsidRPr="00D11D47">
        <w:t>т.п.,</w:t>
      </w:r>
      <w:r w:rsidRPr="00D11D47">
        <w:rPr>
          <w:spacing w:val="1"/>
        </w:rPr>
        <w:t xml:space="preserve"> </w:t>
      </w:r>
      <w:r w:rsidRPr="00D11D47">
        <w:t>соблюдает</w:t>
      </w:r>
      <w:r w:rsidRPr="00D11D47">
        <w:rPr>
          <w:spacing w:val="1"/>
        </w:rPr>
        <w:t xml:space="preserve"> </w:t>
      </w:r>
      <w:r w:rsidRPr="00D11D47">
        <w:t>требования</w:t>
      </w:r>
      <w:r w:rsidRPr="00D11D47">
        <w:rPr>
          <w:spacing w:val="1"/>
        </w:rPr>
        <w:t xml:space="preserve"> </w:t>
      </w:r>
      <w:r w:rsidRPr="00D11D47">
        <w:t>гигиены,</w:t>
      </w:r>
      <w:r w:rsidRPr="00D11D47">
        <w:rPr>
          <w:spacing w:val="1"/>
        </w:rPr>
        <w:t xml:space="preserve"> </w:t>
      </w:r>
      <w:r w:rsidRPr="00D11D47">
        <w:t>имеет</w:t>
      </w:r>
      <w:r w:rsidRPr="00D11D47">
        <w:rPr>
          <w:spacing w:val="1"/>
        </w:rPr>
        <w:t xml:space="preserve"> </w:t>
      </w:r>
      <w:r w:rsidRPr="00D11D47">
        <w:t>первичные</w:t>
      </w:r>
      <w:r w:rsidRPr="00D11D47">
        <w:rPr>
          <w:spacing w:val="1"/>
        </w:rPr>
        <w:t xml:space="preserve"> </w:t>
      </w:r>
      <w:r w:rsidRPr="00D11D47">
        <w:t>представления</w:t>
      </w:r>
      <w:r w:rsidRPr="00D11D47">
        <w:rPr>
          <w:spacing w:val="1"/>
        </w:rPr>
        <w:t xml:space="preserve"> </w:t>
      </w:r>
      <w:r w:rsidRPr="00D11D47">
        <w:t>о</w:t>
      </w:r>
      <w:r w:rsidRPr="00D11D47">
        <w:rPr>
          <w:spacing w:val="1"/>
        </w:rPr>
        <w:t xml:space="preserve"> </w:t>
      </w:r>
      <w:r w:rsidRPr="00D11D47">
        <w:t>факторах,</w:t>
      </w:r>
      <w:r w:rsidRPr="00D11D47">
        <w:rPr>
          <w:spacing w:val="1"/>
        </w:rPr>
        <w:t xml:space="preserve"> </w:t>
      </w:r>
      <w:r w:rsidRPr="00D11D47">
        <w:t>положительно</w:t>
      </w:r>
      <w:r w:rsidRPr="00D11D47">
        <w:rPr>
          <w:spacing w:val="1"/>
        </w:rPr>
        <w:t xml:space="preserve"> </w:t>
      </w:r>
      <w:r w:rsidRPr="00D11D47">
        <w:t>влияющих</w:t>
      </w:r>
      <w:r w:rsidRPr="00D11D47">
        <w:rPr>
          <w:spacing w:val="-2"/>
        </w:rPr>
        <w:t xml:space="preserve"> </w:t>
      </w:r>
      <w:r w:rsidRPr="00D11D47">
        <w:t>на</w:t>
      </w:r>
      <w:r w:rsidRPr="00D11D47">
        <w:rPr>
          <w:spacing w:val="-1"/>
        </w:rPr>
        <w:t xml:space="preserve"> </w:t>
      </w:r>
      <w:r w:rsidRPr="00D11D47">
        <w:t>здоровье;</w:t>
      </w:r>
    </w:p>
    <w:p w:rsidR="00D11D47" w:rsidRPr="00D11D47" w:rsidRDefault="00D11D47" w:rsidP="00CD618B">
      <w:pPr>
        <w:pStyle w:val="a5"/>
        <w:ind w:left="0" w:right="3" w:firstLine="851"/>
      </w:pPr>
      <w:r w:rsidRPr="00D11D47">
        <w:t>ребенок произносит правильно в словах все гласные и согласные звуки, кроме шипящих и</w:t>
      </w:r>
      <w:r w:rsidRPr="00D11D47">
        <w:rPr>
          <w:spacing w:val="1"/>
        </w:rPr>
        <w:t xml:space="preserve"> </w:t>
      </w:r>
      <w:r w:rsidRPr="00D11D47">
        <w:t>сонорных, согласовывает слова в предложении в роде, числе и падеже, повторяет за педагогом</w:t>
      </w:r>
      <w:r w:rsidRPr="00D11D47">
        <w:rPr>
          <w:spacing w:val="1"/>
        </w:rPr>
        <w:t xml:space="preserve"> </w:t>
      </w:r>
      <w:r w:rsidRPr="00D11D47">
        <w:t>рассказы из 3-4-х предложений, пересказывает знакомые литературные произведения, использует</w:t>
      </w:r>
      <w:r w:rsidRPr="00D11D47">
        <w:rPr>
          <w:spacing w:val="1"/>
        </w:rPr>
        <w:t xml:space="preserve"> </w:t>
      </w:r>
      <w:r w:rsidRPr="00D11D47">
        <w:t>речевые</w:t>
      </w:r>
      <w:r w:rsidRPr="00D11D47">
        <w:rPr>
          <w:spacing w:val="-2"/>
        </w:rPr>
        <w:t xml:space="preserve"> </w:t>
      </w:r>
      <w:r w:rsidRPr="00D11D47">
        <w:t>формы вежливого общения;</w:t>
      </w:r>
    </w:p>
    <w:p w:rsidR="00D11D47" w:rsidRPr="00D11D47" w:rsidRDefault="00D11D47" w:rsidP="00CD618B">
      <w:pPr>
        <w:pStyle w:val="a5"/>
        <w:ind w:left="0" w:right="3" w:firstLine="851"/>
      </w:pPr>
      <w:r w:rsidRPr="00D11D47">
        <w:t xml:space="preserve">ребенок понимает содержание литературных произведений и участвует в их </w:t>
      </w:r>
      <w:r w:rsidRPr="00D11D47">
        <w:lastRenderedPageBreak/>
        <w:t>драматизации,</w:t>
      </w:r>
      <w:r w:rsidRPr="00D11D47">
        <w:rPr>
          <w:spacing w:val="1"/>
        </w:rPr>
        <w:t xml:space="preserve"> </w:t>
      </w:r>
      <w:r w:rsidRPr="00D11D47">
        <w:t>рассматривает</w:t>
      </w:r>
      <w:r w:rsidRPr="00D11D47">
        <w:rPr>
          <w:spacing w:val="1"/>
        </w:rPr>
        <w:t xml:space="preserve"> </w:t>
      </w:r>
      <w:r w:rsidRPr="00D11D47">
        <w:t>иллюстрации</w:t>
      </w:r>
      <w:r w:rsidRPr="00D11D47">
        <w:rPr>
          <w:spacing w:val="1"/>
        </w:rPr>
        <w:t xml:space="preserve"> </w:t>
      </w:r>
      <w:r w:rsidRPr="00D11D47">
        <w:t>в</w:t>
      </w:r>
      <w:r w:rsidRPr="00D11D47">
        <w:rPr>
          <w:spacing w:val="1"/>
        </w:rPr>
        <w:t xml:space="preserve"> </w:t>
      </w:r>
      <w:r w:rsidRPr="00D11D47">
        <w:t>книгах,</w:t>
      </w:r>
      <w:r w:rsidRPr="00D11D47">
        <w:rPr>
          <w:spacing w:val="1"/>
        </w:rPr>
        <w:t xml:space="preserve"> </w:t>
      </w:r>
      <w:r w:rsidRPr="00D11D47">
        <w:t>запоминает</w:t>
      </w:r>
      <w:r w:rsidRPr="00D11D47">
        <w:rPr>
          <w:spacing w:val="1"/>
        </w:rPr>
        <w:t xml:space="preserve"> </w:t>
      </w:r>
      <w:r w:rsidRPr="00D11D47">
        <w:t>небольшие</w:t>
      </w:r>
      <w:r w:rsidRPr="00D11D47">
        <w:rPr>
          <w:spacing w:val="1"/>
        </w:rPr>
        <w:t xml:space="preserve"> </w:t>
      </w:r>
      <w:r w:rsidRPr="00D11D47">
        <w:t>потешки,</w:t>
      </w:r>
      <w:r w:rsidRPr="00D11D47">
        <w:rPr>
          <w:spacing w:val="1"/>
        </w:rPr>
        <w:t xml:space="preserve"> </w:t>
      </w:r>
      <w:r w:rsidRPr="00D11D47">
        <w:t>стихотворения,</w:t>
      </w:r>
      <w:r w:rsidRPr="00D11D47">
        <w:rPr>
          <w:spacing w:val="1"/>
        </w:rPr>
        <w:t xml:space="preserve"> </w:t>
      </w:r>
      <w:r w:rsidRPr="00D11D47">
        <w:t>эмоционально</w:t>
      </w:r>
      <w:r w:rsidRPr="00D11D47">
        <w:rPr>
          <w:spacing w:val="-1"/>
        </w:rPr>
        <w:t xml:space="preserve"> </w:t>
      </w:r>
      <w:r w:rsidRPr="00D11D47">
        <w:t>откликается на</w:t>
      </w:r>
      <w:r w:rsidRPr="00D11D47">
        <w:rPr>
          <w:spacing w:val="1"/>
        </w:rPr>
        <w:t xml:space="preserve"> </w:t>
      </w:r>
      <w:r w:rsidRPr="00D11D47">
        <w:t>них;</w:t>
      </w:r>
    </w:p>
    <w:p w:rsidR="00D11D47" w:rsidRPr="00D11D47" w:rsidRDefault="00D11D47" w:rsidP="00CD618B">
      <w:pPr>
        <w:pStyle w:val="a5"/>
        <w:ind w:left="0" w:right="3" w:firstLine="851"/>
      </w:pPr>
      <w:r w:rsidRPr="00D11D47">
        <w:t>ребенок</w:t>
      </w:r>
      <w:r w:rsidRPr="00D11D47">
        <w:rPr>
          <w:spacing w:val="11"/>
        </w:rPr>
        <w:t xml:space="preserve"> </w:t>
      </w:r>
      <w:r w:rsidRPr="00D11D47">
        <w:t>проявляет</w:t>
      </w:r>
      <w:r w:rsidRPr="00D11D47">
        <w:rPr>
          <w:spacing w:val="11"/>
        </w:rPr>
        <w:t xml:space="preserve"> </w:t>
      </w:r>
      <w:r w:rsidRPr="00D11D47">
        <w:t>доверие</w:t>
      </w:r>
      <w:r w:rsidRPr="00D11D47">
        <w:rPr>
          <w:spacing w:val="11"/>
        </w:rPr>
        <w:t xml:space="preserve"> </w:t>
      </w:r>
      <w:r w:rsidRPr="00D11D47">
        <w:t>к</w:t>
      </w:r>
      <w:r w:rsidRPr="00D11D47">
        <w:rPr>
          <w:spacing w:val="11"/>
        </w:rPr>
        <w:t xml:space="preserve"> </w:t>
      </w:r>
      <w:r w:rsidRPr="00D11D47">
        <w:t>миру,</w:t>
      </w:r>
      <w:r w:rsidRPr="00D11D47">
        <w:rPr>
          <w:spacing w:val="12"/>
        </w:rPr>
        <w:t xml:space="preserve"> </w:t>
      </w:r>
      <w:r w:rsidRPr="00D11D47">
        <w:t>положительно</w:t>
      </w:r>
      <w:r w:rsidRPr="00D11D47">
        <w:rPr>
          <w:spacing w:val="11"/>
        </w:rPr>
        <w:t xml:space="preserve"> </w:t>
      </w:r>
      <w:r w:rsidRPr="00D11D47">
        <w:t>оценивает</w:t>
      </w:r>
      <w:r w:rsidRPr="00D11D47">
        <w:rPr>
          <w:spacing w:val="12"/>
        </w:rPr>
        <w:t xml:space="preserve"> </w:t>
      </w:r>
      <w:r w:rsidRPr="00D11D47">
        <w:t>себя,</w:t>
      </w:r>
      <w:r w:rsidRPr="00D11D47">
        <w:rPr>
          <w:spacing w:val="11"/>
        </w:rPr>
        <w:t xml:space="preserve"> </w:t>
      </w:r>
      <w:r w:rsidRPr="00D11D47">
        <w:t>говорит</w:t>
      </w:r>
      <w:r w:rsidRPr="00D11D47">
        <w:rPr>
          <w:spacing w:val="12"/>
        </w:rPr>
        <w:t xml:space="preserve"> </w:t>
      </w:r>
      <w:r w:rsidRPr="00D11D47">
        <w:t>о</w:t>
      </w:r>
      <w:r w:rsidRPr="00D11D47">
        <w:rPr>
          <w:spacing w:val="11"/>
        </w:rPr>
        <w:t xml:space="preserve"> </w:t>
      </w:r>
      <w:r w:rsidRPr="00D11D47">
        <w:t>себе</w:t>
      </w:r>
      <w:r w:rsidRPr="00D11D47">
        <w:rPr>
          <w:spacing w:val="11"/>
        </w:rPr>
        <w:t xml:space="preserve"> </w:t>
      </w:r>
      <w:r w:rsidRPr="00D11D47">
        <w:t>в</w:t>
      </w:r>
      <w:r w:rsidRPr="00D11D47">
        <w:rPr>
          <w:spacing w:val="10"/>
        </w:rPr>
        <w:t xml:space="preserve"> </w:t>
      </w:r>
      <w:r w:rsidRPr="00D11D47">
        <w:t>первом</w:t>
      </w:r>
      <w:r w:rsidR="0060165E">
        <w:t xml:space="preserve"> </w:t>
      </w:r>
      <w:r w:rsidRPr="00D11D47">
        <w:t>лице;</w:t>
      </w:r>
    </w:p>
    <w:p w:rsidR="00D11D47" w:rsidRPr="00D11D47" w:rsidRDefault="00D11D47" w:rsidP="00CD618B">
      <w:pPr>
        <w:pStyle w:val="a5"/>
        <w:ind w:left="0" w:right="3" w:firstLine="851"/>
      </w:pPr>
      <w:r w:rsidRPr="00D11D47">
        <w:t>ребенок</w:t>
      </w:r>
      <w:r w:rsidRPr="00D11D47">
        <w:rPr>
          <w:spacing w:val="21"/>
        </w:rPr>
        <w:t xml:space="preserve"> </w:t>
      </w:r>
      <w:r w:rsidRPr="00D11D47">
        <w:t>откликается</w:t>
      </w:r>
      <w:r w:rsidRPr="00D11D47">
        <w:rPr>
          <w:spacing w:val="20"/>
        </w:rPr>
        <w:t xml:space="preserve"> </w:t>
      </w:r>
      <w:r w:rsidRPr="00D11D47">
        <w:t>эмоционально</w:t>
      </w:r>
      <w:r w:rsidRPr="00D11D47">
        <w:rPr>
          <w:spacing w:val="21"/>
        </w:rPr>
        <w:t xml:space="preserve"> </w:t>
      </w:r>
      <w:r w:rsidRPr="00D11D47">
        <w:t>на</w:t>
      </w:r>
      <w:r w:rsidRPr="00D11D47">
        <w:rPr>
          <w:spacing w:val="19"/>
        </w:rPr>
        <w:t xml:space="preserve"> </w:t>
      </w:r>
      <w:r w:rsidRPr="00D11D47">
        <w:t>ярко</w:t>
      </w:r>
      <w:r w:rsidRPr="00D11D47">
        <w:rPr>
          <w:spacing w:val="21"/>
        </w:rPr>
        <w:t xml:space="preserve"> </w:t>
      </w:r>
      <w:r w:rsidRPr="00D11D47">
        <w:t>выраженное</w:t>
      </w:r>
      <w:r w:rsidRPr="00D11D47">
        <w:rPr>
          <w:spacing w:val="19"/>
        </w:rPr>
        <w:t xml:space="preserve"> </w:t>
      </w:r>
      <w:r w:rsidRPr="00D11D47">
        <w:t>состояние</w:t>
      </w:r>
      <w:r w:rsidRPr="00D11D47">
        <w:rPr>
          <w:spacing w:val="20"/>
        </w:rPr>
        <w:t xml:space="preserve"> </w:t>
      </w:r>
      <w:r w:rsidRPr="00D11D47">
        <w:t>близких</w:t>
      </w:r>
      <w:r w:rsidRPr="00D11D47">
        <w:rPr>
          <w:spacing w:val="20"/>
        </w:rPr>
        <w:t xml:space="preserve"> </w:t>
      </w:r>
      <w:r w:rsidRPr="00D11D47">
        <w:t>и</w:t>
      </w:r>
      <w:r w:rsidR="0060165E">
        <w:t xml:space="preserve"> </w:t>
      </w:r>
      <w:r w:rsidRPr="00D11D47">
        <w:t>сверстников</w:t>
      </w:r>
      <w:r w:rsidR="0060165E">
        <w:t xml:space="preserve"> </w:t>
      </w:r>
      <w:r w:rsidRPr="00D11D47">
        <w:t>по</w:t>
      </w:r>
      <w:r w:rsidRPr="00D11D47">
        <w:rPr>
          <w:spacing w:val="-2"/>
        </w:rPr>
        <w:t xml:space="preserve"> </w:t>
      </w:r>
      <w:r w:rsidRPr="00D11D47">
        <w:t>показу</w:t>
      </w:r>
      <w:r w:rsidRPr="00D11D47">
        <w:rPr>
          <w:spacing w:val="-9"/>
        </w:rPr>
        <w:t xml:space="preserve"> </w:t>
      </w:r>
      <w:r w:rsidRPr="00D11D47">
        <w:t>и</w:t>
      </w:r>
      <w:r w:rsidRPr="00D11D47">
        <w:rPr>
          <w:spacing w:val="-2"/>
        </w:rPr>
        <w:t xml:space="preserve"> </w:t>
      </w:r>
      <w:r w:rsidRPr="00D11D47">
        <w:t>побуждению</w:t>
      </w:r>
      <w:r w:rsidRPr="00D11D47">
        <w:rPr>
          <w:spacing w:val="-1"/>
        </w:rPr>
        <w:t xml:space="preserve"> </w:t>
      </w:r>
      <w:r w:rsidRPr="00D11D47">
        <w:t>взрослых;</w:t>
      </w:r>
      <w:r w:rsidRPr="00D11D47">
        <w:rPr>
          <w:spacing w:val="2"/>
        </w:rPr>
        <w:t xml:space="preserve"> </w:t>
      </w:r>
      <w:r w:rsidRPr="00D11D47">
        <w:t>дружелюбно</w:t>
      </w:r>
      <w:r w:rsidRPr="00D11D47">
        <w:rPr>
          <w:spacing w:val="-1"/>
        </w:rPr>
        <w:t xml:space="preserve"> </w:t>
      </w:r>
      <w:r w:rsidRPr="00D11D47">
        <w:t>настроен</w:t>
      </w:r>
      <w:r w:rsidRPr="00D11D47">
        <w:rPr>
          <w:spacing w:val="-2"/>
        </w:rPr>
        <w:t xml:space="preserve"> </w:t>
      </w:r>
      <w:r w:rsidRPr="00D11D47">
        <w:t>в</w:t>
      </w:r>
      <w:r w:rsidRPr="00D11D47">
        <w:rPr>
          <w:spacing w:val="-2"/>
        </w:rPr>
        <w:t xml:space="preserve"> </w:t>
      </w:r>
      <w:r w:rsidRPr="00D11D47">
        <w:t>отношении</w:t>
      </w:r>
      <w:r w:rsidRPr="00D11D47">
        <w:rPr>
          <w:spacing w:val="-2"/>
        </w:rPr>
        <w:t xml:space="preserve"> </w:t>
      </w:r>
      <w:r w:rsidRPr="00D11D47">
        <w:t>других</w:t>
      </w:r>
      <w:r w:rsidRPr="00D11D47">
        <w:rPr>
          <w:spacing w:val="1"/>
        </w:rPr>
        <w:t xml:space="preserve"> </w:t>
      </w:r>
      <w:r w:rsidRPr="00D11D47">
        <w:t>детей;</w:t>
      </w:r>
    </w:p>
    <w:p w:rsidR="00D11D47" w:rsidRPr="00D11D47" w:rsidRDefault="00D11D47" w:rsidP="00CD618B">
      <w:pPr>
        <w:pStyle w:val="a5"/>
        <w:ind w:left="0" w:right="3" w:firstLine="851"/>
      </w:pPr>
      <w:r w:rsidRPr="00D11D47">
        <w:t>ребенок</w:t>
      </w:r>
      <w:r w:rsidRPr="00D11D47">
        <w:rPr>
          <w:spacing w:val="1"/>
        </w:rPr>
        <w:t xml:space="preserve"> </w:t>
      </w:r>
      <w:r w:rsidRPr="00D11D47">
        <w:t>владеет</w:t>
      </w:r>
      <w:r w:rsidRPr="00D11D47">
        <w:rPr>
          <w:spacing w:val="1"/>
        </w:rPr>
        <w:t xml:space="preserve"> </w:t>
      </w:r>
      <w:r w:rsidRPr="00D11D47">
        <w:t>элементарными</w:t>
      </w:r>
      <w:r w:rsidRPr="00D11D47">
        <w:rPr>
          <w:spacing w:val="1"/>
        </w:rPr>
        <w:t xml:space="preserve"> </w:t>
      </w:r>
      <w:r w:rsidRPr="00D11D47">
        <w:t>нормами</w:t>
      </w:r>
      <w:r w:rsidRPr="00D11D47">
        <w:rPr>
          <w:spacing w:val="1"/>
        </w:rPr>
        <w:t xml:space="preserve"> </w:t>
      </w:r>
      <w:r w:rsidRPr="00D11D47">
        <w:t>и</w:t>
      </w:r>
      <w:r w:rsidRPr="00D11D47">
        <w:rPr>
          <w:spacing w:val="1"/>
        </w:rPr>
        <w:t xml:space="preserve"> </w:t>
      </w:r>
      <w:r w:rsidRPr="00D11D47">
        <w:t>правилами</w:t>
      </w:r>
      <w:r w:rsidRPr="00D11D47">
        <w:rPr>
          <w:spacing w:val="1"/>
        </w:rPr>
        <w:t xml:space="preserve"> </w:t>
      </w:r>
      <w:r w:rsidRPr="00D11D47">
        <w:t>поведения,</w:t>
      </w:r>
      <w:r w:rsidRPr="00D11D47">
        <w:rPr>
          <w:spacing w:val="1"/>
        </w:rPr>
        <w:t xml:space="preserve"> </w:t>
      </w:r>
      <w:r w:rsidRPr="00D11D47">
        <w:t>связанными</w:t>
      </w:r>
      <w:r w:rsidRPr="00D11D47">
        <w:rPr>
          <w:spacing w:val="1"/>
        </w:rPr>
        <w:t xml:space="preserve"> </w:t>
      </w:r>
      <w:r w:rsidRPr="00D11D47">
        <w:t>с</w:t>
      </w:r>
      <w:r w:rsidRPr="00D11D47">
        <w:rPr>
          <w:spacing w:val="1"/>
        </w:rPr>
        <w:t xml:space="preserve"> </w:t>
      </w:r>
      <w:r w:rsidRPr="00D11D47">
        <w:t>определенными разрешениями и запретами («можно»,</w:t>
      </w:r>
      <w:r w:rsidRPr="00D11D47">
        <w:rPr>
          <w:spacing w:val="1"/>
        </w:rPr>
        <w:t xml:space="preserve"> </w:t>
      </w:r>
      <w:r w:rsidRPr="00D11D47">
        <w:t>«нельзя»),</w:t>
      </w:r>
      <w:r w:rsidRPr="00D11D47">
        <w:rPr>
          <w:spacing w:val="1"/>
        </w:rPr>
        <w:t xml:space="preserve"> </w:t>
      </w:r>
      <w:r w:rsidRPr="00D11D47">
        <w:t>демонстрирует стремление к</w:t>
      </w:r>
      <w:r w:rsidRPr="00D11D47">
        <w:rPr>
          <w:spacing w:val="1"/>
        </w:rPr>
        <w:t xml:space="preserve"> </w:t>
      </w:r>
      <w:r w:rsidRPr="00D11D47">
        <w:t>положительным</w:t>
      </w:r>
      <w:r w:rsidRPr="00D11D47">
        <w:rPr>
          <w:spacing w:val="-3"/>
        </w:rPr>
        <w:t xml:space="preserve"> </w:t>
      </w:r>
      <w:r w:rsidRPr="00D11D47">
        <w:t>поступкам;</w:t>
      </w:r>
    </w:p>
    <w:p w:rsidR="00D11D47" w:rsidRPr="00D11D47" w:rsidRDefault="00D11D47" w:rsidP="00CD618B">
      <w:pPr>
        <w:pStyle w:val="a5"/>
        <w:ind w:left="0" w:right="3"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сверстникам</w:t>
      </w:r>
      <w:r w:rsidRPr="00D11D47">
        <w:rPr>
          <w:spacing w:val="1"/>
        </w:rPr>
        <w:t xml:space="preserve"> </w:t>
      </w:r>
      <w:r w:rsidRPr="00D11D47">
        <w:t>в</w:t>
      </w:r>
      <w:r w:rsidRPr="00D11D47">
        <w:rPr>
          <w:spacing w:val="1"/>
        </w:rPr>
        <w:t xml:space="preserve"> </w:t>
      </w:r>
      <w:r w:rsidRPr="00D11D47">
        <w:t>повседневном</w:t>
      </w:r>
      <w:r w:rsidRPr="00D11D47">
        <w:rPr>
          <w:spacing w:val="1"/>
        </w:rPr>
        <w:t xml:space="preserve"> </w:t>
      </w:r>
      <w:r w:rsidRPr="00D11D47">
        <w:t>общении</w:t>
      </w:r>
      <w:r w:rsidRPr="00D11D47">
        <w:rPr>
          <w:spacing w:val="1"/>
        </w:rPr>
        <w:t xml:space="preserve"> </w:t>
      </w:r>
      <w:r w:rsidRPr="00D11D47">
        <w:t>и</w:t>
      </w:r>
      <w:r w:rsidRPr="00D11D47">
        <w:rPr>
          <w:spacing w:val="1"/>
        </w:rPr>
        <w:t xml:space="preserve"> </w:t>
      </w:r>
      <w:r w:rsidRPr="00D11D47">
        <w:t>бытовой</w:t>
      </w:r>
      <w:r w:rsidRPr="00D11D47">
        <w:rPr>
          <w:spacing w:val="1"/>
        </w:rPr>
        <w:t xml:space="preserve"> </w:t>
      </w:r>
      <w:r w:rsidRPr="00D11D47">
        <w:t>деятельности,</w:t>
      </w:r>
      <w:r w:rsidRPr="00D11D47">
        <w:rPr>
          <w:spacing w:val="1"/>
        </w:rPr>
        <w:t xml:space="preserve"> </w:t>
      </w:r>
      <w:r w:rsidRPr="00D11D47">
        <w:t>владеет</w:t>
      </w:r>
      <w:r w:rsidRPr="00D11D47">
        <w:rPr>
          <w:spacing w:val="1"/>
        </w:rPr>
        <w:t xml:space="preserve"> </w:t>
      </w:r>
      <w:r w:rsidRPr="00D11D47">
        <w:t>элементарными</w:t>
      </w:r>
      <w:r w:rsidRPr="00D11D47">
        <w:rPr>
          <w:spacing w:val="1"/>
        </w:rPr>
        <w:t xml:space="preserve"> </w:t>
      </w:r>
      <w:r w:rsidRPr="00D11D47">
        <w:t>средствами</w:t>
      </w:r>
      <w:r w:rsidRPr="00D11D47">
        <w:rPr>
          <w:spacing w:val="1"/>
        </w:rPr>
        <w:t xml:space="preserve"> </w:t>
      </w:r>
      <w:r w:rsidRPr="00D11D47">
        <w:t>общения</w:t>
      </w:r>
      <w:r w:rsidRPr="00D11D47">
        <w:rPr>
          <w:spacing w:val="1"/>
        </w:rPr>
        <w:t xml:space="preserve"> </w:t>
      </w:r>
      <w:r w:rsidRPr="00D11D47">
        <w:t>в</w:t>
      </w:r>
      <w:r w:rsidRPr="00D11D47">
        <w:rPr>
          <w:spacing w:val="1"/>
        </w:rPr>
        <w:t xml:space="preserve"> </w:t>
      </w:r>
      <w:r w:rsidRPr="00D11D47">
        <w:t>процессе</w:t>
      </w:r>
      <w:r w:rsidRPr="00D11D47">
        <w:rPr>
          <w:spacing w:val="1"/>
        </w:rPr>
        <w:t xml:space="preserve"> </w:t>
      </w:r>
      <w:r w:rsidRPr="00D11D47">
        <w:t>взаимодействия</w:t>
      </w:r>
      <w:r w:rsidRPr="00D11D47">
        <w:rPr>
          <w:spacing w:val="1"/>
        </w:rPr>
        <w:t xml:space="preserve"> </w:t>
      </w:r>
      <w:r w:rsidRPr="00D11D47">
        <w:t>со</w:t>
      </w:r>
      <w:r w:rsidRPr="00D11D47">
        <w:rPr>
          <w:spacing w:val="1"/>
        </w:rPr>
        <w:t xml:space="preserve"> </w:t>
      </w:r>
      <w:r w:rsidRPr="00D11D47">
        <w:t>сверстниками;</w:t>
      </w:r>
    </w:p>
    <w:p w:rsidR="00D11D47" w:rsidRPr="00D11D47" w:rsidRDefault="00D11D47" w:rsidP="00CD618B">
      <w:pPr>
        <w:pStyle w:val="a5"/>
        <w:ind w:left="0" w:right="3" w:firstLine="851"/>
      </w:pPr>
      <w:r w:rsidRPr="00D11D47">
        <w:t>ребенок</w:t>
      </w:r>
      <w:r w:rsidRPr="00D11D47">
        <w:rPr>
          <w:spacing w:val="1"/>
        </w:rPr>
        <w:t xml:space="preserve"> </w:t>
      </w:r>
      <w:r w:rsidRPr="00D11D47">
        <w:t>проявляет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правилам</w:t>
      </w:r>
      <w:r w:rsidRPr="00D11D47">
        <w:rPr>
          <w:spacing w:val="1"/>
        </w:rPr>
        <w:t xml:space="preserve"> </w:t>
      </w:r>
      <w:r w:rsidRPr="00D11D47">
        <w:t>безопасного</w:t>
      </w:r>
      <w:r w:rsidRPr="00D11D47">
        <w:rPr>
          <w:spacing w:val="1"/>
        </w:rPr>
        <w:t xml:space="preserve"> </w:t>
      </w:r>
      <w:r w:rsidRPr="00D11D47">
        <w:t>поведения;</w:t>
      </w:r>
      <w:r w:rsidRPr="00D11D47">
        <w:rPr>
          <w:spacing w:val="1"/>
        </w:rPr>
        <w:t xml:space="preserve"> </w:t>
      </w:r>
      <w:r w:rsidRPr="00D11D47">
        <w:t>осваивает</w:t>
      </w:r>
      <w:r w:rsidRPr="00D11D47">
        <w:rPr>
          <w:spacing w:val="1"/>
        </w:rPr>
        <w:t xml:space="preserve"> </w:t>
      </w:r>
      <w:r w:rsidRPr="00D11D47">
        <w:t>безопасные</w:t>
      </w:r>
      <w:r w:rsidRPr="00D11D47">
        <w:rPr>
          <w:spacing w:val="1"/>
        </w:rPr>
        <w:t xml:space="preserve"> </w:t>
      </w:r>
      <w:r w:rsidRPr="00D11D47">
        <w:t>способы</w:t>
      </w:r>
      <w:r w:rsidRPr="00D11D47">
        <w:rPr>
          <w:spacing w:val="-1"/>
        </w:rPr>
        <w:t xml:space="preserve"> </w:t>
      </w:r>
      <w:r w:rsidRPr="00D11D47">
        <w:t>обращения со</w:t>
      </w:r>
      <w:r w:rsidRPr="00D11D47">
        <w:rPr>
          <w:spacing w:val="-1"/>
        </w:rPr>
        <w:t xml:space="preserve"> </w:t>
      </w:r>
      <w:r w:rsidRPr="00D11D47">
        <w:t>знакомыми предметами</w:t>
      </w:r>
      <w:r w:rsidRPr="00D11D47">
        <w:rPr>
          <w:spacing w:val="-1"/>
        </w:rPr>
        <w:t xml:space="preserve"> </w:t>
      </w:r>
      <w:r w:rsidRPr="00D11D47">
        <w:t>ближайшего</w:t>
      </w:r>
      <w:r w:rsidRPr="00D11D47">
        <w:rPr>
          <w:spacing w:val="-1"/>
        </w:rPr>
        <w:t xml:space="preserve"> </w:t>
      </w:r>
      <w:r w:rsidRPr="00D11D47">
        <w:t>окружения;</w:t>
      </w:r>
    </w:p>
    <w:p w:rsidR="00D11D47" w:rsidRPr="00D11D47" w:rsidRDefault="00D11D47" w:rsidP="00CD618B">
      <w:pPr>
        <w:pStyle w:val="a5"/>
        <w:ind w:left="0" w:right="3"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познавательную</w:t>
      </w:r>
      <w:r w:rsidRPr="00D11D47">
        <w:rPr>
          <w:spacing w:val="1"/>
        </w:rPr>
        <w:t xml:space="preserve"> </w:t>
      </w:r>
      <w:r w:rsidRPr="00D11D47">
        <w:t>активность</w:t>
      </w:r>
      <w:r w:rsidRPr="00D11D47">
        <w:rPr>
          <w:spacing w:val="1"/>
        </w:rPr>
        <w:t xml:space="preserve"> </w:t>
      </w:r>
      <w:r w:rsidRPr="00D11D47">
        <w:t>в</w:t>
      </w:r>
      <w:r w:rsidRPr="00D11D47">
        <w:rPr>
          <w:spacing w:val="1"/>
        </w:rPr>
        <w:t xml:space="preserve"> </w:t>
      </w:r>
      <w:r w:rsidRPr="00D11D47">
        <w:t>деятельности,</w:t>
      </w:r>
      <w:r w:rsidRPr="00D11D47">
        <w:rPr>
          <w:spacing w:val="1"/>
        </w:rPr>
        <w:t xml:space="preserve"> </w:t>
      </w:r>
      <w:r w:rsidRPr="00D11D47">
        <w:t>проявляет</w:t>
      </w:r>
      <w:r w:rsidRPr="00D11D47">
        <w:rPr>
          <w:spacing w:val="1"/>
        </w:rPr>
        <w:t xml:space="preserve"> </w:t>
      </w:r>
      <w:r w:rsidRPr="00D11D47">
        <w:t>эмоции</w:t>
      </w:r>
      <w:r w:rsidRPr="00D11D47">
        <w:rPr>
          <w:spacing w:val="1"/>
        </w:rPr>
        <w:t xml:space="preserve"> </w:t>
      </w:r>
      <w:r w:rsidRPr="00D11D47">
        <w:t>удивления в процессе познания, отражает в общении и совместной деятельности со взрослыми и</w:t>
      </w:r>
      <w:r w:rsidRPr="00D11D47">
        <w:rPr>
          <w:spacing w:val="1"/>
        </w:rPr>
        <w:t xml:space="preserve"> </w:t>
      </w:r>
      <w:r w:rsidRPr="00D11D47">
        <w:t>сверстниками, полученные представления о предметах и объектах ближайшего окружения, задает</w:t>
      </w:r>
      <w:r w:rsidRPr="00D11D47">
        <w:rPr>
          <w:spacing w:val="1"/>
        </w:rPr>
        <w:t xml:space="preserve"> </w:t>
      </w:r>
      <w:r w:rsidRPr="00D11D47">
        <w:t>вопросы</w:t>
      </w:r>
      <w:r w:rsidRPr="00D11D47">
        <w:rPr>
          <w:spacing w:val="-1"/>
        </w:rPr>
        <w:t xml:space="preserve"> </w:t>
      </w:r>
      <w:r w:rsidRPr="00D11D47">
        <w:t>констатирующего</w:t>
      </w:r>
      <w:r w:rsidRPr="00D11D47">
        <w:rPr>
          <w:spacing w:val="-1"/>
        </w:rPr>
        <w:t xml:space="preserve"> </w:t>
      </w:r>
      <w:r w:rsidRPr="00D11D47">
        <w:t>характера;</w:t>
      </w:r>
    </w:p>
    <w:p w:rsidR="00D11D47" w:rsidRPr="00D11D47" w:rsidRDefault="00D11D47" w:rsidP="00CD618B">
      <w:pPr>
        <w:pStyle w:val="a5"/>
        <w:ind w:left="0" w:right="3" w:firstLine="851"/>
      </w:pPr>
      <w:r w:rsidRPr="00D11D47">
        <w:t>ребенок проявляет интерес к миру, потребность в познавательном общении со взрослыми;</w:t>
      </w:r>
      <w:r w:rsidRPr="00D11D47">
        <w:rPr>
          <w:spacing w:val="1"/>
        </w:rPr>
        <w:t xml:space="preserve"> </w:t>
      </w:r>
      <w:r w:rsidRPr="00D11D47">
        <w:t>демонстрирует</w:t>
      </w:r>
      <w:r w:rsidRPr="00D11D47">
        <w:rPr>
          <w:spacing w:val="1"/>
        </w:rPr>
        <w:t xml:space="preserve"> </w:t>
      </w:r>
      <w:r w:rsidRPr="00D11D47">
        <w:t>стремление</w:t>
      </w:r>
      <w:r w:rsidRPr="00D11D47">
        <w:rPr>
          <w:spacing w:val="1"/>
        </w:rPr>
        <w:t xml:space="preserve"> </w:t>
      </w:r>
      <w:r w:rsidRPr="00D11D47">
        <w:t>к</w:t>
      </w:r>
      <w:r w:rsidRPr="00D11D47">
        <w:rPr>
          <w:spacing w:val="1"/>
        </w:rPr>
        <w:t xml:space="preserve"> </w:t>
      </w:r>
      <w:r w:rsidRPr="00D11D47">
        <w:t>наблюдению,</w:t>
      </w:r>
      <w:r w:rsidRPr="00D11D47">
        <w:rPr>
          <w:spacing w:val="1"/>
        </w:rPr>
        <w:t xml:space="preserve"> </w:t>
      </w:r>
      <w:r w:rsidRPr="00D11D47">
        <w:t>сравнению,</w:t>
      </w:r>
      <w:r w:rsidRPr="00D11D47">
        <w:rPr>
          <w:spacing w:val="1"/>
        </w:rPr>
        <w:t xml:space="preserve"> </w:t>
      </w:r>
      <w:r w:rsidRPr="00D11D47">
        <w:t>обследованию</w:t>
      </w:r>
      <w:r w:rsidRPr="00D11D47">
        <w:rPr>
          <w:spacing w:val="1"/>
        </w:rPr>
        <w:t xml:space="preserve"> </w:t>
      </w:r>
      <w:r w:rsidRPr="00D11D47">
        <w:t>свойств</w:t>
      </w:r>
      <w:r w:rsidRPr="00D11D47">
        <w:rPr>
          <w:spacing w:val="1"/>
        </w:rPr>
        <w:t xml:space="preserve"> </w:t>
      </w:r>
      <w:r w:rsidRPr="00D11D47">
        <w:t>и</w:t>
      </w:r>
      <w:r w:rsidRPr="00D11D47">
        <w:rPr>
          <w:spacing w:val="61"/>
        </w:rPr>
        <w:t xml:space="preserve"> </w:t>
      </w:r>
      <w:r w:rsidRPr="00D11D47">
        <w:t>качеств</w:t>
      </w:r>
      <w:r w:rsidRPr="00D11D47">
        <w:rPr>
          <w:spacing w:val="1"/>
        </w:rPr>
        <w:t xml:space="preserve"> </w:t>
      </w:r>
      <w:r w:rsidRPr="00D11D47">
        <w:t>предметов,</w:t>
      </w:r>
      <w:r w:rsidRPr="00D11D47">
        <w:rPr>
          <w:spacing w:val="-1"/>
        </w:rPr>
        <w:t xml:space="preserve"> </w:t>
      </w:r>
      <w:r w:rsidRPr="00D11D47">
        <w:t>к</w:t>
      </w:r>
      <w:r w:rsidRPr="00D11D47">
        <w:rPr>
          <w:spacing w:val="1"/>
        </w:rPr>
        <w:t xml:space="preserve"> </w:t>
      </w:r>
      <w:r w:rsidRPr="00D11D47">
        <w:t>простейшему</w:t>
      </w:r>
      <w:r w:rsidRPr="00D11D47">
        <w:rPr>
          <w:spacing w:val="-5"/>
        </w:rPr>
        <w:t xml:space="preserve"> </w:t>
      </w:r>
      <w:r w:rsidRPr="00D11D47">
        <w:t>экспериментированию;</w:t>
      </w:r>
    </w:p>
    <w:p w:rsidR="00D11D47" w:rsidRPr="00D11D47" w:rsidRDefault="00D11D47" w:rsidP="00CD618B">
      <w:pPr>
        <w:pStyle w:val="a5"/>
        <w:ind w:left="0" w:right="3"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умения</w:t>
      </w:r>
      <w:r w:rsidRPr="00D11D47">
        <w:rPr>
          <w:spacing w:val="1"/>
        </w:rPr>
        <w:t xml:space="preserve"> </w:t>
      </w:r>
      <w:r w:rsidRPr="00D11D47">
        <w:t>вступать</w:t>
      </w:r>
      <w:r w:rsidRPr="00D11D47">
        <w:rPr>
          <w:spacing w:val="1"/>
        </w:rPr>
        <w:t xml:space="preserve"> </w:t>
      </w:r>
      <w:r w:rsidRPr="00D11D47">
        <w:t>в</w:t>
      </w:r>
      <w:r w:rsidRPr="00D11D47">
        <w:rPr>
          <w:spacing w:val="1"/>
        </w:rPr>
        <w:t xml:space="preserve"> </w:t>
      </w:r>
      <w:r w:rsidRPr="00D11D47">
        <w:t>речевое</w:t>
      </w:r>
      <w:r w:rsidRPr="00D11D47">
        <w:rPr>
          <w:spacing w:val="1"/>
        </w:rPr>
        <w:t xml:space="preserve"> </w:t>
      </w:r>
      <w:r w:rsidRPr="00D11D47">
        <w:t>общение</w:t>
      </w:r>
      <w:r w:rsidRPr="00D11D47">
        <w:rPr>
          <w:spacing w:val="1"/>
        </w:rPr>
        <w:t xml:space="preserve"> </w:t>
      </w:r>
      <w:r w:rsidRPr="00D11D47">
        <w:t>со</w:t>
      </w:r>
      <w:r w:rsidRPr="00D11D47">
        <w:rPr>
          <w:spacing w:val="1"/>
        </w:rPr>
        <w:t xml:space="preserve"> </w:t>
      </w:r>
      <w:r w:rsidRPr="00D11D47">
        <w:t>знакомыми</w:t>
      </w:r>
      <w:r w:rsidRPr="00D11D47">
        <w:rPr>
          <w:spacing w:val="1"/>
        </w:rPr>
        <w:t xml:space="preserve"> </w:t>
      </w:r>
      <w:r w:rsidRPr="00D11D47">
        <w:t>взрослыми:</w:t>
      </w:r>
      <w:r w:rsidRPr="00D11D47">
        <w:rPr>
          <w:spacing w:val="-57"/>
        </w:rPr>
        <w:t xml:space="preserve"> </w:t>
      </w:r>
      <w:r w:rsidRPr="00D11D47">
        <w:t>понимает обращенную к нему речь, отвечает на вопросы, используя простые распространенные</w:t>
      </w:r>
      <w:r w:rsidRPr="00D11D47">
        <w:rPr>
          <w:spacing w:val="1"/>
        </w:rPr>
        <w:t xml:space="preserve"> </w:t>
      </w:r>
      <w:r w:rsidRPr="00D11D47">
        <w:t>предложения;</w:t>
      </w:r>
      <w:r w:rsidRPr="00D11D47">
        <w:rPr>
          <w:spacing w:val="-1"/>
        </w:rPr>
        <w:t xml:space="preserve"> </w:t>
      </w:r>
      <w:r w:rsidRPr="00D11D47">
        <w:t>проявляет речевую</w:t>
      </w:r>
      <w:r w:rsidRPr="00D11D47">
        <w:rPr>
          <w:spacing w:val="-1"/>
        </w:rPr>
        <w:t xml:space="preserve"> </w:t>
      </w:r>
      <w:r w:rsidRPr="00D11D47">
        <w:t>активность</w:t>
      </w:r>
      <w:r w:rsidRPr="00D11D47">
        <w:rPr>
          <w:spacing w:val="1"/>
        </w:rPr>
        <w:t xml:space="preserve"> </w:t>
      </w:r>
      <w:r w:rsidRPr="00D11D47">
        <w:t>в</w:t>
      </w:r>
      <w:r w:rsidRPr="00D11D47">
        <w:rPr>
          <w:spacing w:val="-1"/>
        </w:rPr>
        <w:t xml:space="preserve"> </w:t>
      </w:r>
      <w:r w:rsidRPr="00D11D47">
        <w:t>общении</w:t>
      </w:r>
      <w:r w:rsidRPr="00D11D47">
        <w:rPr>
          <w:spacing w:val="-1"/>
        </w:rPr>
        <w:t xml:space="preserve"> </w:t>
      </w:r>
      <w:r w:rsidRPr="00D11D47">
        <w:t>со сверстником;</w:t>
      </w:r>
    </w:p>
    <w:p w:rsidR="00D11D47" w:rsidRPr="00D11D47" w:rsidRDefault="00D11D47" w:rsidP="00CD618B">
      <w:pPr>
        <w:pStyle w:val="a5"/>
        <w:ind w:left="0" w:right="3" w:firstLine="851"/>
      </w:pPr>
      <w:r w:rsidRPr="00D11D47">
        <w:t>ребенок</w:t>
      </w:r>
      <w:r w:rsidRPr="00D11D47">
        <w:rPr>
          <w:spacing w:val="-2"/>
        </w:rPr>
        <w:t xml:space="preserve"> </w:t>
      </w:r>
      <w:r w:rsidRPr="00D11D47">
        <w:t>совместно</w:t>
      </w:r>
      <w:r w:rsidRPr="00D11D47">
        <w:rPr>
          <w:spacing w:val="-1"/>
        </w:rPr>
        <w:t xml:space="preserve"> </w:t>
      </w:r>
      <w:r w:rsidRPr="00D11D47">
        <w:t>со</w:t>
      </w:r>
      <w:r w:rsidRPr="00D11D47">
        <w:rPr>
          <w:spacing w:val="-2"/>
        </w:rPr>
        <w:t xml:space="preserve"> </w:t>
      </w:r>
      <w:r w:rsidRPr="00D11D47">
        <w:t>взрослым</w:t>
      </w:r>
      <w:r w:rsidRPr="00D11D47">
        <w:rPr>
          <w:spacing w:val="-3"/>
        </w:rPr>
        <w:t xml:space="preserve"> </w:t>
      </w:r>
      <w:r w:rsidRPr="00D11D47">
        <w:t>пересказывает</w:t>
      </w:r>
      <w:r w:rsidRPr="00D11D47">
        <w:rPr>
          <w:spacing w:val="-2"/>
        </w:rPr>
        <w:t xml:space="preserve"> </w:t>
      </w:r>
      <w:r w:rsidRPr="00D11D47">
        <w:t>знакомые</w:t>
      </w:r>
      <w:r w:rsidRPr="00D11D47">
        <w:rPr>
          <w:spacing w:val="-4"/>
        </w:rPr>
        <w:t xml:space="preserve"> </w:t>
      </w:r>
      <w:r w:rsidRPr="00D11D47">
        <w:t>сказки,</w:t>
      </w:r>
      <w:r w:rsidRPr="00D11D47">
        <w:rPr>
          <w:spacing w:val="-5"/>
        </w:rPr>
        <w:t xml:space="preserve"> </w:t>
      </w:r>
      <w:r w:rsidRPr="00D11D47">
        <w:t>короткие</w:t>
      </w:r>
      <w:r w:rsidRPr="00D11D47">
        <w:rPr>
          <w:spacing w:val="-3"/>
        </w:rPr>
        <w:t xml:space="preserve"> </w:t>
      </w:r>
      <w:r w:rsidRPr="00D11D47">
        <w:t>стихи;</w:t>
      </w:r>
    </w:p>
    <w:p w:rsidR="00D11D47" w:rsidRPr="00D11D47" w:rsidRDefault="00D11D47" w:rsidP="00CD618B">
      <w:pPr>
        <w:pStyle w:val="a5"/>
        <w:ind w:left="0" w:right="3" w:firstLine="851"/>
      </w:pPr>
      <w:r w:rsidRPr="00D11D47">
        <w:t>ребенок</w:t>
      </w:r>
      <w:r w:rsidRPr="00D11D47">
        <w:rPr>
          <w:spacing w:val="1"/>
        </w:rPr>
        <w:t xml:space="preserve"> </w:t>
      </w:r>
      <w:r w:rsidRPr="00D11D47">
        <w:t>охотно</w:t>
      </w:r>
      <w:r w:rsidRPr="00D11D47">
        <w:rPr>
          <w:spacing w:val="1"/>
        </w:rPr>
        <w:t xml:space="preserve"> </w:t>
      </w:r>
      <w:r w:rsidRPr="00D11D47">
        <w:t>включается</w:t>
      </w:r>
      <w:r w:rsidRPr="00D11D47">
        <w:rPr>
          <w:spacing w:val="1"/>
        </w:rPr>
        <w:t xml:space="preserve"> </w:t>
      </w:r>
      <w:r w:rsidRPr="00D11D47">
        <w:t>в</w:t>
      </w:r>
      <w:r w:rsidRPr="00D11D47">
        <w:rPr>
          <w:spacing w:val="1"/>
        </w:rPr>
        <w:t xml:space="preserve"> </w:t>
      </w:r>
      <w:r w:rsidRPr="00D11D47">
        <w:t>совместную</w:t>
      </w:r>
      <w:r w:rsidRPr="00D11D47">
        <w:rPr>
          <w:spacing w:val="1"/>
        </w:rPr>
        <w:t xml:space="preserve"> </w:t>
      </w:r>
      <w:r w:rsidRPr="00D11D47">
        <w:t>деятельность</w:t>
      </w:r>
      <w:r w:rsidRPr="00D11D47">
        <w:rPr>
          <w:spacing w:val="1"/>
        </w:rPr>
        <w:t xml:space="preserve"> </w:t>
      </w:r>
      <w:r w:rsidRPr="00D11D47">
        <w:t>со</w:t>
      </w:r>
      <w:r w:rsidRPr="00D11D47">
        <w:rPr>
          <w:spacing w:val="1"/>
        </w:rPr>
        <w:t xml:space="preserve"> </w:t>
      </w:r>
      <w:r w:rsidRPr="00D11D47">
        <w:t>взрослым,</w:t>
      </w:r>
      <w:r w:rsidRPr="00D11D47">
        <w:rPr>
          <w:spacing w:val="1"/>
        </w:rPr>
        <w:t xml:space="preserve"> </w:t>
      </w:r>
      <w:r w:rsidRPr="00D11D47">
        <w:t>подражает</w:t>
      </w:r>
      <w:r w:rsidRPr="00D11D47">
        <w:rPr>
          <w:spacing w:val="1"/>
        </w:rPr>
        <w:t xml:space="preserve"> </w:t>
      </w:r>
      <w:r w:rsidRPr="00D11D47">
        <w:t>его</w:t>
      </w:r>
      <w:r w:rsidRPr="00D11D47">
        <w:rPr>
          <w:spacing w:val="1"/>
        </w:rPr>
        <w:t xml:space="preserve"> </w:t>
      </w:r>
      <w:r w:rsidRPr="00D11D47">
        <w:t>действиям, отвечает на вопросы взрослого и комментирует его действия в процессе совместной</w:t>
      </w:r>
      <w:r w:rsidRPr="00D11D47">
        <w:rPr>
          <w:spacing w:val="1"/>
        </w:rPr>
        <w:t xml:space="preserve"> </w:t>
      </w:r>
      <w:r w:rsidRPr="00D11D47">
        <w:t>деятельности;</w:t>
      </w:r>
    </w:p>
    <w:p w:rsidR="0060165E" w:rsidRDefault="00D11D47" w:rsidP="00CD618B">
      <w:pPr>
        <w:pStyle w:val="a5"/>
        <w:ind w:left="0" w:right="3" w:firstLine="851"/>
      </w:pPr>
      <w:r w:rsidRPr="00D11D47">
        <w:t>ребенок способен создавать простые образы в рисовании и аппликации, строить простую</w:t>
      </w:r>
      <w:r w:rsidRPr="00D11D47">
        <w:rPr>
          <w:spacing w:val="1"/>
        </w:rPr>
        <w:t xml:space="preserve"> </w:t>
      </w:r>
      <w:r w:rsidRPr="00D11D47">
        <w:t>композицию с использованием нескольких цветов, создавать несложные формы из глины и</w:t>
      </w:r>
      <w:r w:rsidRPr="00D11D47">
        <w:rPr>
          <w:spacing w:val="1"/>
        </w:rPr>
        <w:t xml:space="preserve"> </w:t>
      </w:r>
      <w:r w:rsidRPr="00D11D47">
        <w:t>теста,</w:t>
      </w:r>
      <w:r w:rsidRPr="00D11D47">
        <w:rPr>
          <w:spacing w:val="1"/>
        </w:rPr>
        <w:t xml:space="preserve"> </w:t>
      </w:r>
      <w:r w:rsidRPr="00D11D47">
        <w:t>видоизменять</w:t>
      </w:r>
      <w:r w:rsidRPr="00D11D47">
        <w:rPr>
          <w:spacing w:val="8"/>
        </w:rPr>
        <w:t xml:space="preserve"> </w:t>
      </w:r>
      <w:r w:rsidRPr="00D11D47">
        <w:t>их</w:t>
      </w:r>
      <w:r w:rsidRPr="00D11D47">
        <w:rPr>
          <w:spacing w:val="10"/>
        </w:rPr>
        <w:t xml:space="preserve"> </w:t>
      </w:r>
      <w:r w:rsidRPr="00D11D47">
        <w:t>и</w:t>
      </w:r>
      <w:r w:rsidRPr="00D11D47">
        <w:rPr>
          <w:spacing w:val="12"/>
        </w:rPr>
        <w:t xml:space="preserve"> </w:t>
      </w:r>
      <w:r w:rsidRPr="00D11D47">
        <w:t>украшать;</w:t>
      </w:r>
      <w:r w:rsidRPr="00D11D47">
        <w:rPr>
          <w:spacing w:val="9"/>
        </w:rPr>
        <w:t xml:space="preserve"> </w:t>
      </w:r>
      <w:r w:rsidRPr="00D11D47">
        <w:t>использовать</w:t>
      </w:r>
      <w:r w:rsidRPr="00D11D47">
        <w:rPr>
          <w:spacing w:val="11"/>
        </w:rPr>
        <w:t xml:space="preserve"> </w:t>
      </w:r>
      <w:r w:rsidRPr="00D11D47">
        <w:t>простые</w:t>
      </w:r>
      <w:r w:rsidRPr="00D11D47">
        <w:rPr>
          <w:spacing w:val="8"/>
        </w:rPr>
        <w:t xml:space="preserve"> </w:t>
      </w:r>
      <w:r w:rsidRPr="00D11D47">
        <w:t>строительные</w:t>
      </w:r>
      <w:r w:rsidRPr="00D11D47">
        <w:rPr>
          <w:spacing w:val="7"/>
        </w:rPr>
        <w:t xml:space="preserve"> </w:t>
      </w:r>
      <w:r w:rsidRPr="00D11D47">
        <w:t>детали</w:t>
      </w:r>
      <w:r w:rsidRPr="00D11D47">
        <w:rPr>
          <w:spacing w:val="12"/>
        </w:rPr>
        <w:t xml:space="preserve"> </w:t>
      </w:r>
      <w:r w:rsidRPr="00D11D47">
        <w:t>для</w:t>
      </w:r>
      <w:r w:rsidRPr="00D11D47">
        <w:rPr>
          <w:spacing w:val="9"/>
        </w:rPr>
        <w:t xml:space="preserve"> </w:t>
      </w:r>
      <w:r w:rsidRPr="00D11D47">
        <w:t>создания</w:t>
      </w:r>
      <w:r w:rsidRPr="00D11D47">
        <w:rPr>
          <w:spacing w:val="8"/>
        </w:rPr>
        <w:t xml:space="preserve"> </w:t>
      </w:r>
      <w:r w:rsidRPr="00D11D47">
        <w:t>постройки</w:t>
      </w:r>
      <w:r w:rsidRPr="00D11D47">
        <w:rPr>
          <w:spacing w:val="-58"/>
        </w:rPr>
        <w:t xml:space="preserve"> </w:t>
      </w:r>
      <w:r w:rsidRPr="00D11D47">
        <w:t>с</w:t>
      </w:r>
      <w:r w:rsidRPr="00D11D47">
        <w:rPr>
          <w:spacing w:val="-2"/>
        </w:rPr>
        <w:t xml:space="preserve"> </w:t>
      </w:r>
      <w:r w:rsidRPr="00D11D47">
        <w:t>последующим</w:t>
      </w:r>
      <w:r w:rsidRPr="00D11D47">
        <w:rPr>
          <w:spacing w:val="-1"/>
        </w:rPr>
        <w:t xml:space="preserve"> </w:t>
      </w:r>
      <w:r w:rsidRPr="00D11D47">
        <w:t>ее</w:t>
      </w:r>
      <w:r w:rsidRPr="00D11D47">
        <w:rPr>
          <w:spacing w:val="-1"/>
        </w:rPr>
        <w:t xml:space="preserve"> </w:t>
      </w:r>
      <w:r w:rsidRPr="00D11D47">
        <w:t>анализом;</w:t>
      </w:r>
      <w:r w:rsidR="0060165E">
        <w:t xml:space="preserve"> </w:t>
      </w:r>
    </w:p>
    <w:p w:rsidR="00D11D47" w:rsidRPr="00D11D47" w:rsidRDefault="00D11D47" w:rsidP="00CD618B">
      <w:pPr>
        <w:pStyle w:val="a5"/>
        <w:ind w:left="0" w:right="3" w:firstLine="851"/>
      </w:pPr>
      <w:r w:rsidRPr="00D11D47">
        <w:t>ребенок</w:t>
      </w:r>
      <w:r w:rsidRPr="00D11D47">
        <w:rPr>
          <w:spacing w:val="8"/>
        </w:rPr>
        <w:t xml:space="preserve"> </w:t>
      </w:r>
      <w:r w:rsidRPr="00D11D47">
        <w:t>с</w:t>
      </w:r>
      <w:r w:rsidRPr="00D11D47">
        <w:rPr>
          <w:spacing w:val="7"/>
        </w:rPr>
        <w:t xml:space="preserve"> </w:t>
      </w:r>
      <w:r w:rsidRPr="00D11D47">
        <w:t>интересом</w:t>
      </w:r>
      <w:r w:rsidRPr="00D11D47">
        <w:rPr>
          <w:spacing w:val="7"/>
        </w:rPr>
        <w:t xml:space="preserve"> </w:t>
      </w:r>
      <w:r w:rsidRPr="00D11D47">
        <w:t>вслушивается</w:t>
      </w:r>
      <w:r w:rsidRPr="00D11D47">
        <w:rPr>
          <w:spacing w:val="8"/>
        </w:rPr>
        <w:t xml:space="preserve"> </w:t>
      </w:r>
      <w:r w:rsidRPr="00D11D47">
        <w:t>в</w:t>
      </w:r>
      <w:r w:rsidRPr="00D11D47">
        <w:rPr>
          <w:spacing w:val="7"/>
        </w:rPr>
        <w:t xml:space="preserve"> </w:t>
      </w:r>
      <w:r w:rsidRPr="00D11D47">
        <w:t>музыку,</w:t>
      </w:r>
      <w:r w:rsidRPr="00D11D47">
        <w:rPr>
          <w:spacing w:val="8"/>
        </w:rPr>
        <w:t xml:space="preserve"> </w:t>
      </w:r>
      <w:r w:rsidRPr="00D11D47">
        <w:t>запоминает</w:t>
      </w:r>
      <w:r w:rsidRPr="00D11D47">
        <w:rPr>
          <w:spacing w:val="8"/>
        </w:rPr>
        <w:t xml:space="preserve"> </w:t>
      </w:r>
      <w:r w:rsidRPr="00D11D47">
        <w:t>и</w:t>
      </w:r>
      <w:r w:rsidRPr="00D11D47">
        <w:rPr>
          <w:spacing w:val="12"/>
        </w:rPr>
        <w:t xml:space="preserve"> </w:t>
      </w:r>
      <w:r w:rsidRPr="00D11D47">
        <w:t>узнает</w:t>
      </w:r>
      <w:r w:rsidRPr="00D11D47">
        <w:rPr>
          <w:spacing w:val="8"/>
        </w:rPr>
        <w:t xml:space="preserve"> </w:t>
      </w:r>
      <w:r w:rsidRPr="00D11D47">
        <w:t>знакомые</w:t>
      </w:r>
      <w:r w:rsidRPr="00D11D47">
        <w:rPr>
          <w:spacing w:val="7"/>
        </w:rPr>
        <w:t xml:space="preserve"> </w:t>
      </w:r>
      <w:r w:rsidRPr="00D11D47">
        <w:t>произведения,</w:t>
      </w:r>
      <w:r w:rsidRPr="00D11D47">
        <w:rPr>
          <w:spacing w:val="-57"/>
        </w:rPr>
        <w:t xml:space="preserve"> </w:t>
      </w:r>
      <w:r w:rsidRPr="00D11D47">
        <w:t>проявляет эмоциональную отзывчивость, различает музыкальные ритмы, передает их в движении;</w:t>
      </w:r>
      <w:r w:rsidRPr="00D11D47">
        <w:rPr>
          <w:spacing w:val="1"/>
        </w:rPr>
        <w:t xml:space="preserve"> </w:t>
      </w:r>
      <w:r w:rsidRPr="00D11D47">
        <w:t>ребенок</w:t>
      </w:r>
      <w:r w:rsidRPr="00D11D47">
        <w:rPr>
          <w:spacing w:val="14"/>
        </w:rPr>
        <w:t xml:space="preserve"> </w:t>
      </w:r>
      <w:r w:rsidRPr="00D11D47">
        <w:t>активно</w:t>
      </w:r>
      <w:r w:rsidRPr="00D11D47">
        <w:rPr>
          <w:spacing w:val="13"/>
        </w:rPr>
        <w:t xml:space="preserve"> </w:t>
      </w:r>
      <w:r w:rsidRPr="00D11D47">
        <w:t>взаимодействует</w:t>
      </w:r>
      <w:r w:rsidRPr="00D11D47">
        <w:rPr>
          <w:spacing w:val="16"/>
        </w:rPr>
        <w:t xml:space="preserve"> </w:t>
      </w:r>
      <w:r w:rsidRPr="00D11D47">
        <w:t>со</w:t>
      </w:r>
      <w:r w:rsidRPr="00D11D47">
        <w:rPr>
          <w:spacing w:val="13"/>
        </w:rPr>
        <w:t xml:space="preserve"> </w:t>
      </w:r>
      <w:r w:rsidRPr="00D11D47">
        <w:t>сверстниками</w:t>
      </w:r>
      <w:r w:rsidRPr="00D11D47">
        <w:rPr>
          <w:spacing w:val="14"/>
        </w:rPr>
        <w:t xml:space="preserve"> </w:t>
      </w:r>
      <w:r w:rsidRPr="00D11D47">
        <w:t>в</w:t>
      </w:r>
      <w:r w:rsidRPr="00D11D47">
        <w:rPr>
          <w:spacing w:val="10"/>
        </w:rPr>
        <w:t xml:space="preserve"> </w:t>
      </w:r>
      <w:r w:rsidRPr="00D11D47">
        <w:t>игре,</w:t>
      </w:r>
      <w:r w:rsidRPr="00D11D47">
        <w:rPr>
          <w:spacing w:val="13"/>
        </w:rPr>
        <w:t xml:space="preserve"> </w:t>
      </w:r>
      <w:r w:rsidRPr="00D11D47">
        <w:t>принимает</w:t>
      </w:r>
      <w:r w:rsidRPr="00D11D47">
        <w:rPr>
          <w:spacing w:val="13"/>
        </w:rPr>
        <w:t xml:space="preserve"> </w:t>
      </w:r>
      <w:r w:rsidRPr="00D11D47">
        <w:t>на</w:t>
      </w:r>
      <w:r w:rsidRPr="00D11D47">
        <w:rPr>
          <w:spacing w:val="12"/>
        </w:rPr>
        <w:t xml:space="preserve"> </w:t>
      </w:r>
      <w:r w:rsidRPr="00D11D47">
        <w:t>себя</w:t>
      </w:r>
      <w:r w:rsidRPr="00D11D47">
        <w:rPr>
          <w:spacing w:val="13"/>
        </w:rPr>
        <w:t xml:space="preserve"> </w:t>
      </w:r>
      <w:r w:rsidRPr="00D11D47">
        <w:t>роль</w:t>
      </w:r>
      <w:r w:rsidRPr="00D11D47">
        <w:rPr>
          <w:spacing w:val="14"/>
        </w:rPr>
        <w:t xml:space="preserve"> </w:t>
      </w:r>
      <w:r w:rsidRPr="00D11D47">
        <w:t>и</w:t>
      </w:r>
      <w:r w:rsidR="0060165E">
        <w:t xml:space="preserve"> </w:t>
      </w:r>
      <w:r w:rsidRPr="00D11D47">
        <w:t>действует</w:t>
      </w:r>
      <w:r w:rsidRPr="00D11D47">
        <w:rPr>
          <w:spacing w:val="1"/>
        </w:rPr>
        <w:t xml:space="preserve"> </w:t>
      </w:r>
      <w:r w:rsidRPr="00D11D47">
        <w:t>от</w:t>
      </w:r>
      <w:r w:rsidRPr="00D11D47">
        <w:rPr>
          <w:spacing w:val="1"/>
        </w:rPr>
        <w:t xml:space="preserve"> </w:t>
      </w:r>
      <w:r w:rsidRPr="00D11D47">
        <w:t>имени</w:t>
      </w:r>
      <w:r w:rsidRPr="00D11D47">
        <w:rPr>
          <w:spacing w:val="1"/>
        </w:rPr>
        <w:t xml:space="preserve"> </w:t>
      </w:r>
      <w:r w:rsidRPr="00D11D47">
        <w:t>героя,</w:t>
      </w:r>
      <w:r w:rsidRPr="00D11D47">
        <w:rPr>
          <w:spacing w:val="1"/>
        </w:rPr>
        <w:t xml:space="preserve"> </w:t>
      </w:r>
      <w:r w:rsidRPr="00D11D47">
        <w:t>строит</w:t>
      </w:r>
      <w:r w:rsidRPr="00D11D47">
        <w:rPr>
          <w:spacing w:val="1"/>
        </w:rPr>
        <w:t xml:space="preserve"> </w:t>
      </w:r>
      <w:r w:rsidRPr="00D11D47">
        <w:t>ролевые</w:t>
      </w:r>
      <w:r w:rsidRPr="00D11D47">
        <w:rPr>
          <w:spacing w:val="1"/>
        </w:rPr>
        <w:t xml:space="preserve"> </w:t>
      </w:r>
      <w:r w:rsidRPr="00D11D47">
        <w:t>высказывания,</w:t>
      </w:r>
      <w:r w:rsidRPr="00D11D47">
        <w:rPr>
          <w:spacing w:val="1"/>
        </w:rPr>
        <w:t xml:space="preserve"> </w:t>
      </w:r>
      <w:r w:rsidRPr="00D11D47">
        <w:t>использует</w:t>
      </w:r>
      <w:r w:rsidRPr="00D11D47">
        <w:rPr>
          <w:spacing w:val="1"/>
        </w:rPr>
        <w:t xml:space="preserve"> </w:t>
      </w:r>
      <w:r w:rsidRPr="00D11D47">
        <w:t>предметы-заместители,</w:t>
      </w:r>
      <w:r w:rsidRPr="00D11D47">
        <w:rPr>
          <w:spacing w:val="1"/>
        </w:rPr>
        <w:t xml:space="preserve"> </w:t>
      </w:r>
      <w:r w:rsidRPr="00D11D47">
        <w:t>разворачивает</w:t>
      </w:r>
      <w:r w:rsidRPr="00D11D47">
        <w:rPr>
          <w:spacing w:val="-1"/>
        </w:rPr>
        <w:t xml:space="preserve"> </w:t>
      </w:r>
      <w:r w:rsidRPr="00D11D47">
        <w:t>несложный игровой</w:t>
      </w:r>
      <w:r w:rsidRPr="00D11D47">
        <w:rPr>
          <w:spacing w:val="-1"/>
        </w:rPr>
        <w:t xml:space="preserve"> </w:t>
      </w:r>
      <w:r w:rsidRPr="00D11D47">
        <w:t>сюжет из</w:t>
      </w:r>
      <w:r w:rsidRPr="00D11D47">
        <w:rPr>
          <w:spacing w:val="-2"/>
        </w:rPr>
        <w:t xml:space="preserve"> </w:t>
      </w:r>
      <w:r w:rsidRPr="00D11D47">
        <w:t>нескольких</w:t>
      </w:r>
      <w:r w:rsidRPr="00D11D47">
        <w:rPr>
          <w:spacing w:val="2"/>
        </w:rPr>
        <w:t xml:space="preserve"> </w:t>
      </w:r>
      <w:r w:rsidRPr="00D11D47">
        <w:t>эпизодов;</w:t>
      </w:r>
    </w:p>
    <w:p w:rsidR="00D11D47" w:rsidRDefault="00D11D47" w:rsidP="00CD618B">
      <w:pPr>
        <w:pStyle w:val="a5"/>
        <w:ind w:left="0" w:right="3" w:firstLine="851"/>
      </w:pPr>
      <w:r w:rsidRPr="00D11D47">
        <w:t>ребенок</w:t>
      </w:r>
      <w:r w:rsidRPr="00D11D47">
        <w:rPr>
          <w:spacing w:val="1"/>
        </w:rPr>
        <w:t xml:space="preserve"> </w:t>
      </w:r>
      <w:r w:rsidRPr="00D11D47">
        <w:t>в</w:t>
      </w:r>
      <w:r w:rsidRPr="00D11D47">
        <w:rPr>
          <w:spacing w:val="1"/>
        </w:rPr>
        <w:t xml:space="preserve"> </w:t>
      </w:r>
      <w:r w:rsidRPr="00D11D47">
        <w:t>дидактических</w:t>
      </w:r>
      <w:r w:rsidRPr="00D11D47">
        <w:rPr>
          <w:spacing w:val="1"/>
        </w:rPr>
        <w:t xml:space="preserve"> </w:t>
      </w:r>
      <w:r w:rsidRPr="00D11D47">
        <w:t>играх</w:t>
      </w:r>
      <w:r w:rsidRPr="00D11D47">
        <w:rPr>
          <w:spacing w:val="1"/>
        </w:rPr>
        <w:t xml:space="preserve"> </w:t>
      </w:r>
      <w:r w:rsidRPr="00D11D47">
        <w:t>действует</w:t>
      </w:r>
      <w:r w:rsidRPr="00D11D47">
        <w:rPr>
          <w:spacing w:val="1"/>
        </w:rPr>
        <w:t xml:space="preserve"> </w:t>
      </w:r>
      <w:r w:rsidRPr="00D11D47">
        <w:t>в</w:t>
      </w:r>
      <w:r w:rsidRPr="00D11D47">
        <w:rPr>
          <w:spacing w:val="1"/>
        </w:rPr>
        <w:t xml:space="preserve"> </w:t>
      </w:r>
      <w:r w:rsidRPr="00D11D47">
        <w:t>рамках</w:t>
      </w:r>
      <w:r w:rsidRPr="00D11D47">
        <w:rPr>
          <w:spacing w:val="1"/>
        </w:rPr>
        <w:t xml:space="preserve"> </w:t>
      </w:r>
      <w:r w:rsidRPr="00D11D47">
        <w:t>правил,</w:t>
      </w:r>
      <w:r w:rsidRPr="00D11D47">
        <w:rPr>
          <w:spacing w:val="1"/>
        </w:rPr>
        <w:t xml:space="preserve"> </w:t>
      </w:r>
      <w:r w:rsidRPr="00D11D47">
        <w:t>в</w:t>
      </w:r>
      <w:r w:rsidRPr="00D11D47">
        <w:rPr>
          <w:spacing w:val="1"/>
        </w:rPr>
        <w:t xml:space="preserve"> </w:t>
      </w:r>
      <w:r w:rsidRPr="00D11D47">
        <w:t>театрализованных</w:t>
      </w:r>
      <w:r w:rsidRPr="00D11D47">
        <w:rPr>
          <w:spacing w:val="1"/>
        </w:rPr>
        <w:t xml:space="preserve"> </w:t>
      </w:r>
      <w:r w:rsidRPr="00D11D47">
        <w:t>играх</w:t>
      </w:r>
      <w:r w:rsidRPr="00D11D47">
        <w:rPr>
          <w:spacing w:val="1"/>
        </w:rPr>
        <w:t xml:space="preserve"> </w:t>
      </w:r>
      <w:r w:rsidRPr="00D11D47">
        <w:t>разыгрывает</w:t>
      </w:r>
      <w:r w:rsidRPr="00D11D47">
        <w:rPr>
          <w:spacing w:val="1"/>
        </w:rPr>
        <w:t xml:space="preserve"> </w:t>
      </w:r>
      <w:r w:rsidRPr="00D11D47">
        <w:t>отрывки</w:t>
      </w:r>
      <w:r w:rsidRPr="00D11D47">
        <w:rPr>
          <w:spacing w:val="1"/>
        </w:rPr>
        <w:t xml:space="preserve"> </w:t>
      </w:r>
      <w:r w:rsidRPr="00D11D47">
        <w:t>из</w:t>
      </w:r>
      <w:r w:rsidRPr="00D11D47">
        <w:rPr>
          <w:spacing w:val="1"/>
        </w:rPr>
        <w:t xml:space="preserve"> </w:t>
      </w:r>
      <w:r w:rsidRPr="00D11D47">
        <w:t>знакомых</w:t>
      </w:r>
      <w:r w:rsidRPr="00D11D47">
        <w:rPr>
          <w:spacing w:val="1"/>
        </w:rPr>
        <w:t xml:space="preserve"> </w:t>
      </w:r>
      <w:r w:rsidRPr="00D11D47">
        <w:t>сказок,</w:t>
      </w:r>
      <w:r w:rsidRPr="00D11D47">
        <w:rPr>
          <w:spacing w:val="1"/>
        </w:rPr>
        <w:t xml:space="preserve"> </w:t>
      </w:r>
      <w:r w:rsidRPr="00D11D47">
        <w:t>рассказов,</w:t>
      </w:r>
      <w:r w:rsidRPr="00D11D47">
        <w:rPr>
          <w:spacing w:val="1"/>
        </w:rPr>
        <w:t xml:space="preserve"> </w:t>
      </w:r>
      <w:r w:rsidRPr="00D11D47">
        <w:t>передает</w:t>
      </w:r>
      <w:r w:rsidRPr="00D11D47">
        <w:rPr>
          <w:spacing w:val="1"/>
        </w:rPr>
        <w:t xml:space="preserve"> </w:t>
      </w:r>
      <w:r w:rsidRPr="00D11D47">
        <w:t>интонацию</w:t>
      </w:r>
      <w:r w:rsidRPr="00D11D47">
        <w:rPr>
          <w:spacing w:val="1"/>
        </w:rPr>
        <w:t xml:space="preserve"> </w:t>
      </w:r>
      <w:r w:rsidRPr="00D11D47">
        <w:t>и</w:t>
      </w:r>
      <w:r w:rsidRPr="00D11D47">
        <w:rPr>
          <w:spacing w:val="61"/>
        </w:rPr>
        <w:t xml:space="preserve"> </w:t>
      </w:r>
      <w:r w:rsidRPr="00D11D47">
        <w:t>мимические</w:t>
      </w:r>
      <w:r w:rsidRPr="00D11D47">
        <w:rPr>
          <w:spacing w:val="1"/>
        </w:rPr>
        <w:t xml:space="preserve"> </w:t>
      </w:r>
      <w:r w:rsidRPr="00D11D47">
        <w:t>движения.</w:t>
      </w:r>
    </w:p>
    <w:p w:rsidR="00DD1E17" w:rsidRPr="001C42CA" w:rsidRDefault="00DD1E17" w:rsidP="00DD1E1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5</w:t>
      </w:r>
      <w:r w:rsidRPr="001C42CA">
        <w:rPr>
          <w:rFonts w:ascii="Times New Roman" w:hAnsi="Times New Roman"/>
          <w:iCs/>
          <w:color w:val="000000"/>
          <w:sz w:val="24"/>
          <w:szCs w:val="24"/>
        </w:rPr>
        <w:t>.</w:t>
      </w:r>
      <w:r>
        <w:rPr>
          <w:rFonts w:ascii="Times New Roman" w:hAnsi="Times New Roman"/>
          <w:iCs/>
          <w:color w:val="000000"/>
          <w:sz w:val="24"/>
          <w:szCs w:val="24"/>
        </w:rPr>
        <w:t>3.1</w:t>
      </w:r>
      <w:r w:rsidRPr="001C42CA">
        <w:rPr>
          <w:rFonts w:ascii="Times New Roman" w:hAnsi="Times New Roman"/>
          <w:iCs/>
          <w:color w:val="000000"/>
          <w:sz w:val="24"/>
          <w:szCs w:val="24"/>
        </w:rPr>
        <w:t>. раздел II ФОП ДО)</w:t>
      </w:r>
    </w:p>
    <w:p w:rsidR="00DD1E17" w:rsidRPr="00D11D47" w:rsidRDefault="00DD1E17" w:rsidP="00CD618B">
      <w:pPr>
        <w:pStyle w:val="a5"/>
        <w:ind w:left="0" w:right="3" w:firstLine="851"/>
      </w:pPr>
    </w:p>
    <w:p w:rsidR="00D11D47" w:rsidRPr="00DD1E17" w:rsidRDefault="00CD618B" w:rsidP="00CD618B">
      <w:pPr>
        <w:pStyle w:val="2"/>
        <w:keepNext w:val="0"/>
        <w:keepLines w:val="0"/>
        <w:widowControl w:val="0"/>
        <w:autoSpaceDE w:val="0"/>
        <w:autoSpaceDN w:val="0"/>
        <w:spacing w:before="0" w:line="240" w:lineRule="auto"/>
        <w:ind w:firstLine="851"/>
        <w:jc w:val="both"/>
        <w:rPr>
          <w:rFonts w:ascii="Times New Roman" w:hAnsi="Times New Roman" w:cs="Times New Roman"/>
          <w:b/>
          <w:color w:val="auto"/>
          <w:sz w:val="24"/>
          <w:szCs w:val="24"/>
        </w:rPr>
      </w:pPr>
      <w:r w:rsidRPr="00DD1E17">
        <w:rPr>
          <w:rFonts w:ascii="Times New Roman" w:hAnsi="Times New Roman" w:cs="Times New Roman"/>
          <w:b/>
          <w:color w:val="auto"/>
          <w:sz w:val="24"/>
          <w:szCs w:val="24"/>
        </w:rPr>
        <w:t>6.</w:t>
      </w:r>
      <w:r w:rsidR="00C37C18">
        <w:rPr>
          <w:rFonts w:ascii="Times New Roman" w:hAnsi="Times New Roman" w:cs="Times New Roman"/>
          <w:b/>
          <w:color w:val="auto"/>
          <w:sz w:val="24"/>
          <w:szCs w:val="24"/>
        </w:rPr>
        <w:t>2</w:t>
      </w:r>
      <w:r w:rsidRPr="00DD1E17">
        <w:rPr>
          <w:rFonts w:ascii="Times New Roman" w:hAnsi="Times New Roman" w:cs="Times New Roman"/>
          <w:b/>
          <w:color w:val="auto"/>
          <w:sz w:val="24"/>
          <w:szCs w:val="24"/>
        </w:rPr>
        <w:t>.2.</w:t>
      </w:r>
      <w:r w:rsidR="00D11D47" w:rsidRPr="00DD1E17">
        <w:rPr>
          <w:rFonts w:ascii="Times New Roman" w:hAnsi="Times New Roman" w:cs="Times New Roman"/>
          <w:b/>
          <w:color w:val="auto"/>
          <w:sz w:val="24"/>
          <w:szCs w:val="24"/>
        </w:rPr>
        <w:t xml:space="preserve"> К</w:t>
      </w:r>
      <w:r w:rsidR="00D11D47" w:rsidRPr="00DD1E17">
        <w:rPr>
          <w:rFonts w:ascii="Times New Roman" w:hAnsi="Times New Roman" w:cs="Times New Roman"/>
          <w:b/>
          <w:color w:val="auto"/>
          <w:spacing w:val="-3"/>
          <w:sz w:val="24"/>
          <w:szCs w:val="24"/>
        </w:rPr>
        <w:t xml:space="preserve"> </w:t>
      </w:r>
      <w:r w:rsidR="00D11D47" w:rsidRPr="00DD1E17">
        <w:rPr>
          <w:rFonts w:ascii="Times New Roman" w:hAnsi="Times New Roman" w:cs="Times New Roman"/>
          <w:b/>
          <w:color w:val="auto"/>
          <w:sz w:val="24"/>
          <w:szCs w:val="24"/>
        </w:rPr>
        <w:t>пяти</w:t>
      </w:r>
      <w:r w:rsidR="00D11D47" w:rsidRPr="00DD1E17">
        <w:rPr>
          <w:rFonts w:ascii="Times New Roman" w:hAnsi="Times New Roman" w:cs="Times New Roman"/>
          <w:b/>
          <w:color w:val="auto"/>
          <w:spacing w:val="-1"/>
          <w:sz w:val="24"/>
          <w:szCs w:val="24"/>
        </w:rPr>
        <w:t xml:space="preserve"> </w:t>
      </w:r>
      <w:r w:rsidR="00D11D47" w:rsidRPr="00DD1E17">
        <w:rPr>
          <w:rFonts w:ascii="Times New Roman" w:hAnsi="Times New Roman" w:cs="Times New Roman"/>
          <w:b/>
          <w:color w:val="auto"/>
          <w:sz w:val="24"/>
          <w:szCs w:val="24"/>
        </w:rPr>
        <w:t>годам:</w:t>
      </w:r>
    </w:p>
    <w:p w:rsidR="00D11D47" w:rsidRPr="00D11D47" w:rsidRDefault="00D11D47" w:rsidP="00CD618B">
      <w:pPr>
        <w:pStyle w:val="a5"/>
        <w:ind w:left="0" w:right="3" w:firstLine="851"/>
      </w:pPr>
      <w:r w:rsidRPr="00D11D47">
        <w:t>ребенок</w:t>
      </w:r>
      <w:r w:rsidRPr="00D11D47">
        <w:rPr>
          <w:spacing w:val="1"/>
        </w:rPr>
        <w:t xml:space="preserve"> </w:t>
      </w:r>
      <w:r w:rsidRPr="00D11D47">
        <w:t>проявляет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разнообразным</w:t>
      </w:r>
      <w:r w:rsidRPr="00D11D47">
        <w:rPr>
          <w:spacing w:val="1"/>
        </w:rPr>
        <w:t xml:space="preserve"> </w:t>
      </w:r>
      <w:r w:rsidRPr="00D11D47">
        <w:t>физическим</w:t>
      </w:r>
      <w:r w:rsidRPr="00D11D47">
        <w:rPr>
          <w:spacing w:val="1"/>
        </w:rPr>
        <w:t xml:space="preserve"> </w:t>
      </w:r>
      <w:r w:rsidRPr="00D11D47">
        <w:t>упражнениям,</w:t>
      </w:r>
      <w:r w:rsidRPr="00D11D47">
        <w:rPr>
          <w:spacing w:val="1"/>
        </w:rPr>
        <w:t xml:space="preserve"> </w:t>
      </w:r>
      <w:r w:rsidRPr="00D11D47">
        <w:t>действиям</w:t>
      </w:r>
      <w:r w:rsidRPr="00D11D47">
        <w:rPr>
          <w:spacing w:val="1"/>
        </w:rPr>
        <w:t xml:space="preserve"> </w:t>
      </w:r>
      <w:r w:rsidRPr="00D11D47">
        <w:t>с</w:t>
      </w:r>
      <w:r w:rsidRPr="00D11D47">
        <w:rPr>
          <w:spacing w:val="1"/>
        </w:rPr>
        <w:t xml:space="preserve"> </w:t>
      </w:r>
      <w:r w:rsidRPr="00D11D47">
        <w:t>физкультурными</w:t>
      </w:r>
      <w:r w:rsidRPr="00D11D47">
        <w:rPr>
          <w:spacing w:val="1"/>
        </w:rPr>
        <w:t xml:space="preserve"> </w:t>
      </w:r>
      <w:r w:rsidRPr="00D11D47">
        <w:t>пособиями, настойчивость для</w:t>
      </w:r>
      <w:r w:rsidRPr="00D11D47">
        <w:rPr>
          <w:spacing w:val="1"/>
        </w:rPr>
        <w:t xml:space="preserve"> </w:t>
      </w:r>
      <w:r w:rsidRPr="00D11D47">
        <w:t>достижения хорошего</w:t>
      </w:r>
      <w:r w:rsidRPr="00D11D47">
        <w:rPr>
          <w:spacing w:val="1"/>
        </w:rPr>
        <w:t xml:space="preserve"> </w:t>
      </w:r>
      <w:r w:rsidRPr="00D11D47">
        <w:t>результата,</w:t>
      </w:r>
      <w:r w:rsidRPr="00D11D47">
        <w:rPr>
          <w:spacing w:val="1"/>
        </w:rPr>
        <w:t xml:space="preserve"> </w:t>
      </w:r>
      <w:r w:rsidRPr="00D11D47">
        <w:t>испытывает</w:t>
      </w:r>
      <w:r w:rsidRPr="00D11D47">
        <w:rPr>
          <w:spacing w:val="1"/>
        </w:rPr>
        <w:t xml:space="preserve"> </w:t>
      </w:r>
      <w:r w:rsidRPr="00D11D47">
        <w:t>потребность в</w:t>
      </w:r>
      <w:r w:rsidRPr="00D11D47">
        <w:rPr>
          <w:spacing w:val="-1"/>
        </w:rPr>
        <w:t xml:space="preserve"> </w:t>
      </w:r>
      <w:r w:rsidRPr="00D11D47">
        <w:t>двигательной активности;</w:t>
      </w:r>
    </w:p>
    <w:p w:rsidR="00D11D47" w:rsidRPr="00D11D47" w:rsidRDefault="00D11D47" w:rsidP="00CD618B">
      <w:pPr>
        <w:pStyle w:val="a5"/>
        <w:ind w:left="0" w:right="3" w:firstLine="851"/>
      </w:pPr>
      <w:r w:rsidRPr="00D11D47">
        <w:t>ребенок демонстрирует хорошую координацию, быстроту, силу, выносливость, гибкость,</w:t>
      </w:r>
      <w:r w:rsidRPr="00D11D47">
        <w:rPr>
          <w:spacing w:val="1"/>
        </w:rPr>
        <w:t xml:space="preserve"> </w:t>
      </w:r>
      <w:r w:rsidRPr="00D11D47">
        <w:t>хорошее развитие крупной и мелкой моторики рук активно и с интересом выполняет основные</w:t>
      </w:r>
      <w:r w:rsidRPr="00D11D47">
        <w:rPr>
          <w:spacing w:val="1"/>
        </w:rPr>
        <w:t xml:space="preserve"> </w:t>
      </w:r>
      <w:r w:rsidRPr="00D11D47">
        <w:t>движения,</w:t>
      </w:r>
      <w:r w:rsidRPr="00D11D47">
        <w:rPr>
          <w:spacing w:val="1"/>
        </w:rPr>
        <w:t xml:space="preserve"> </w:t>
      </w:r>
      <w:r w:rsidRPr="00D11D47">
        <w:t>основные</w:t>
      </w:r>
      <w:r w:rsidRPr="00D11D47">
        <w:rPr>
          <w:spacing w:val="1"/>
        </w:rPr>
        <w:t xml:space="preserve"> </w:t>
      </w:r>
      <w:r w:rsidRPr="00D11D47">
        <w:t>элементы</w:t>
      </w:r>
      <w:r w:rsidRPr="00D11D47">
        <w:rPr>
          <w:spacing w:val="1"/>
        </w:rPr>
        <w:t xml:space="preserve"> </w:t>
      </w:r>
      <w:r w:rsidRPr="00D11D47">
        <w:t>общеразвивающих,</w:t>
      </w:r>
      <w:r w:rsidRPr="00D11D47">
        <w:rPr>
          <w:spacing w:val="1"/>
        </w:rPr>
        <w:t xml:space="preserve"> </w:t>
      </w:r>
      <w:r w:rsidRPr="00D11D47">
        <w:t>спортивных</w:t>
      </w:r>
      <w:r w:rsidRPr="00D11D47">
        <w:rPr>
          <w:spacing w:val="1"/>
        </w:rPr>
        <w:t xml:space="preserve"> </w:t>
      </w:r>
      <w:r w:rsidRPr="00D11D47">
        <w:t>упражнений,</w:t>
      </w:r>
      <w:r w:rsidRPr="00D11D47">
        <w:rPr>
          <w:spacing w:val="1"/>
        </w:rPr>
        <w:t xml:space="preserve"> </w:t>
      </w:r>
      <w:r w:rsidRPr="00D11D47">
        <w:t>свободно</w:t>
      </w:r>
      <w:r w:rsidRPr="00D11D47">
        <w:rPr>
          <w:spacing w:val="1"/>
        </w:rPr>
        <w:t xml:space="preserve"> </w:t>
      </w:r>
      <w:r w:rsidRPr="00D11D47">
        <w:t>ориентируется</w:t>
      </w:r>
      <w:r w:rsidRPr="00D11D47">
        <w:rPr>
          <w:spacing w:val="1"/>
        </w:rPr>
        <w:t xml:space="preserve"> </w:t>
      </w:r>
      <w:r w:rsidRPr="00D11D47">
        <w:t>в</w:t>
      </w:r>
      <w:r w:rsidRPr="00D11D47">
        <w:rPr>
          <w:spacing w:val="1"/>
        </w:rPr>
        <w:t xml:space="preserve"> </w:t>
      </w:r>
      <w:r w:rsidRPr="00D11D47">
        <w:t>пространстве,</w:t>
      </w:r>
      <w:r w:rsidRPr="00D11D47">
        <w:rPr>
          <w:spacing w:val="1"/>
        </w:rPr>
        <w:t xml:space="preserve"> </w:t>
      </w:r>
      <w:r w:rsidRPr="00D11D47">
        <w:t>переносит</w:t>
      </w:r>
      <w:r w:rsidRPr="00D11D47">
        <w:rPr>
          <w:spacing w:val="1"/>
        </w:rPr>
        <w:t xml:space="preserve"> </w:t>
      </w:r>
      <w:r w:rsidRPr="00D11D47">
        <w:t>освоенные</w:t>
      </w:r>
      <w:r w:rsidRPr="00D11D47">
        <w:rPr>
          <w:spacing w:val="1"/>
        </w:rPr>
        <w:t xml:space="preserve"> </w:t>
      </w:r>
      <w:r w:rsidRPr="00D11D47">
        <w:t>упражнения</w:t>
      </w:r>
      <w:r w:rsidRPr="00D11D47">
        <w:rPr>
          <w:spacing w:val="1"/>
        </w:rPr>
        <w:t xml:space="preserve"> </w:t>
      </w:r>
      <w:r w:rsidRPr="00D11D47">
        <w:t>в</w:t>
      </w:r>
      <w:r w:rsidRPr="00D11D47">
        <w:rPr>
          <w:spacing w:val="61"/>
        </w:rPr>
        <w:t xml:space="preserve"> </w:t>
      </w:r>
      <w:r w:rsidRPr="00D11D47">
        <w:lastRenderedPageBreak/>
        <w:t>самостоятельную</w:t>
      </w:r>
      <w:r w:rsidRPr="00D11D47">
        <w:rPr>
          <w:spacing w:val="1"/>
        </w:rPr>
        <w:t xml:space="preserve"> </w:t>
      </w:r>
      <w:r w:rsidRPr="00D11D47">
        <w:t>деятельность;</w:t>
      </w:r>
    </w:p>
    <w:p w:rsidR="00D11D47" w:rsidRPr="00D11D47" w:rsidRDefault="00D11D47" w:rsidP="00CD618B">
      <w:pPr>
        <w:pStyle w:val="a5"/>
        <w:ind w:left="0" w:right="3" w:firstLine="851"/>
      </w:pPr>
      <w:r w:rsidRPr="00D11D47">
        <w:t>ребенок интересуется факторами, обеспечивающими здоровье, стремится узнать о правилах</w:t>
      </w:r>
      <w:r w:rsidRPr="00D11D47">
        <w:rPr>
          <w:spacing w:val="-57"/>
        </w:rPr>
        <w:t xml:space="preserve"> </w:t>
      </w:r>
      <w:r w:rsidRPr="00D11D47">
        <w:t>здорового</w:t>
      </w:r>
      <w:r w:rsidRPr="00D11D47">
        <w:rPr>
          <w:spacing w:val="1"/>
        </w:rPr>
        <w:t xml:space="preserve"> </w:t>
      </w:r>
      <w:r w:rsidRPr="00D11D47">
        <w:t>образа</w:t>
      </w:r>
      <w:r w:rsidRPr="00D11D47">
        <w:rPr>
          <w:spacing w:val="1"/>
        </w:rPr>
        <w:t xml:space="preserve"> </w:t>
      </w:r>
      <w:r w:rsidRPr="00D11D47">
        <w:t>жизни,</w:t>
      </w:r>
      <w:r w:rsidRPr="00D11D47">
        <w:rPr>
          <w:spacing w:val="1"/>
        </w:rPr>
        <w:t xml:space="preserve"> </w:t>
      </w:r>
      <w:r w:rsidRPr="00D11D47">
        <w:t>готов</w:t>
      </w:r>
      <w:r w:rsidRPr="00D11D47">
        <w:rPr>
          <w:spacing w:val="1"/>
        </w:rPr>
        <w:t xml:space="preserve"> </w:t>
      </w:r>
      <w:r w:rsidRPr="00D11D47">
        <w:t>элементарно</w:t>
      </w:r>
      <w:r w:rsidRPr="00D11D47">
        <w:rPr>
          <w:spacing w:val="1"/>
        </w:rPr>
        <w:t xml:space="preserve"> </w:t>
      </w:r>
      <w:r w:rsidRPr="00D11D47">
        <w:t>охарактеризовать</w:t>
      </w:r>
      <w:r w:rsidRPr="00D11D47">
        <w:rPr>
          <w:spacing w:val="1"/>
        </w:rPr>
        <w:t xml:space="preserve"> </w:t>
      </w:r>
      <w:r w:rsidRPr="00D11D47">
        <w:t>свое</w:t>
      </w:r>
      <w:r w:rsidRPr="00D11D47">
        <w:rPr>
          <w:spacing w:val="1"/>
        </w:rPr>
        <w:t xml:space="preserve"> </w:t>
      </w:r>
      <w:r w:rsidRPr="00D11D47">
        <w:t>самочувствие,</w:t>
      </w:r>
      <w:r w:rsidRPr="00D11D47">
        <w:rPr>
          <w:spacing w:val="1"/>
        </w:rPr>
        <w:t xml:space="preserve"> </w:t>
      </w:r>
      <w:r w:rsidRPr="00D11D47">
        <w:t>привлечь</w:t>
      </w:r>
      <w:r w:rsidRPr="00D11D47">
        <w:rPr>
          <w:spacing w:val="1"/>
        </w:rPr>
        <w:t xml:space="preserve"> </w:t>
      </w:r>
      <w:r w:rsidRPr="00D11D47">
        <w:t>внимание</w:t>
      </w:r>
      <w:r w:rsidRPr="00D11D47">
        <w:rPr>
          <w:spacing w:val="-2"/>
        </w:rPr>
        <w:t xml:space="preserve"> </w:t>
      </w:r>
      <w:r w:rsidRPr="00D11D47">
        <w:t>взрослого</w:t>
      </w:r>
      <w:r w:rsidRPr="00D11D47">
        <w:rPr>
          <w:spacing w:val="-1"/>
        </w:rPr>
        <w:t xml:space="preserve"> </w:t>
      </w:r>
      <w:r w:rsidRPr="00D11D47">
        <w:t>в</w:t>
      </w:r>
      <w:r w:rsidRPr="00D11D47">
        <w:rPr>
          <w:spacing w:val="-1"/>
        </w:rPr>
        <w:t xml:space="preserve"> </w:t>
      </w:r>
      <w:r w:rsidRPr="00D11D47">
        <w:t>случае</w:t>
      </w:r>
      <w:r w:rsidRPr="00D11D47">
        <w:rPr>
          <w:spacing w:val="-1"/>
        </w:rPr>
        <w:t xml:space="preserve"> </w:t>
      </w:r>
      <w:r w:rsidRPr="00D11D47">
        <w:t>недомогания;</w:t>
      </w:r>
    </w:p>
    <w:p w:rsidR="00D11D47" w:rsidRPr="00D11D47" w:rsidRDefault="00D11D47" w:rsidP="00CD618B">
      <w:pPr>
        <w:pStyle w:val="a5"/>
        <w:ind w:left="0" w:right="3" w:firstLine="851"/>
      </w:pPr>
      <w:r w:rsidRPr="00D11D47">
        <w:t>ребенок</w:t>
      </w:r>
      <w:r w:rsidRPr="00D11D47">
        <w:rPr>
          <w:spacing w:val="1"/>
        </w:rPr>
        <w:t xml:space="preserve"> </w:t>
      </w:r>
      <w:r w:rsidRPr="00D11D47">
        <w:t>стремится</w:t>
      </w:r>
      <w:r w:rsidRPr="00D11D47">
        <w:rPr>
          <w:spacing w:val="1"/>
        </w:rPr>
        <w:t xml:space="preserve"> </w:t>
      </w:r>
      <w:r w:rsidRPr="00D11D47">
        <w:t>к</w:t>
      </w:r>
      <w:r w:rsidRPr="00D11D47">
        <w:rPr>
          <w:spacing w:val="1"/>
        </w:rPr>
        <w:t xml:space="preserve"> </w:t>
      </w:r>
      <w:r w:rsidRPr="00D11D47">
        <w:t>самостоятельному</w:t>
      </w:r>
      <w:r w:rsidRPr="00D11D47">
        <w:rPr>
          <w:spacing w:val="1"/>
        </w:rPr>
        <w:t xml:space="preserve"> </w:t>
      </w:r>
      <w:r w:rsidRPr="00D11D47">
        <w:t>осуществлению</w:t>
      </w:r>
      <w:r w:rsidRPr="00D11D47">
        <w:rPr>
          <w:spacing w:val="1"/>
        </w:rPr>
        <w:t xml:space="preserve"> </w:t>
      </w:r>
      <w:r w:rsidRPr="00D11D47">
        <w:t>процессов</w:t>
      </w:r>
      <w:r w:rsidRPr="00D11D47">
        <w:rPr>
          <w:spacing w:val="1"/>
        </w:rPr>
        <w:t xml:space="preserve"> </w:t>
      </w:r>
      <w:r w:rsidRPr="00D11D47">
        <w:t>личной</w:t>
      </w:r>
      <w:r w:rsidRPr="00D11D47">
        <w:rPr>
          <w:spacing w:val="1"/>
        </w:rPr>
        <w:t xml:space="preserve"> </w:t>
      </w:r>
      <w:r w:rsidRPr="00D11D47">
        <w:t>гигиены,</w:t>
      </w:r>
      <w:r w:rsidRPr="00D11D47">
        <w:rPr>
          <w:spacing w:val="1"/>
        </w:rPr>
        <w:t xml:space="preserve"> </w:t>
      </w:r>
      <w:r w:rsidRPr="00D11D47">
        <w:t>их</w:t>
      </w:r>
      <w:r w:rsidRPr="00D11D47">
        <w:rPr>
          <w:spacing w:val="1"/>
        </w:rPr>
        <w:t xml:space="preserve"> </w:t>
      </w:r>
      <w:r w:rsidRPr="00D11D47">
        <w:t>правильной</w:t>
      </w:r>
      <w:r w:rsidRPr="00D11D47">
        <w:rPr>
          <w:spacing w:val="-1"/>
        </w:rPr>
        <w:t xml:space="preserve"> </w:t>
      </w:r>
      <w:r w:rsidRPr="00D11D47">
        <w:t>организации;</w:t>
      </w:r>
    </w:p>
    <w:p w:rsidR="00D11D47" w:rsidRPr="00D11D47" w:rsidRDefault="00D11D47" w:rsidP="00CD618B">
      <w:pPr>
        <w:pStyle w:val="a5"/>
        <w:ind w:left="0" w:right="3" w:firstLine="851"/>
      </w:pPr>
      <w:r w:rsidRPr="00D11D47">
        <w:t>ребенок</w:t>
      </w:r>
      <w:r w:rsidRPr="00D11D47">
        <w:rPr>
          <w:spacing w:val="44"/>
        </w:rPr>
        <w:t xml:space="preserve"> </w:t>
      </w:r>
      <w:r w:rsidRPr="00D11D47">
        <w:t>без</w:t>
      </w:r>
      <w:r w:rsidRPr="00D11D47">
        <w:rPr>
          <w:spacing w:val="99"/>
        </w:rPr>
        <w:t xml:space="preserve"> </w:t>
      </w:r>
      <w:r w:rsidRPr="00D11D47">
        <w:t>напоминания</w:t>
      </w:r>
      <w:r w:rsidRPr="00D11D47">
        <w:rPr>
          <w:spacing w:val="102"/>
        </w:rPr>
        <w:t xml:space="preserve"> </w:t>
      </w:r>
      <w:r w:rsidRPr="00D11D47">
        <w:t>взрослого</w:t>
      </w:r>
      <w:r w:rsidRPr="00D11D47">
        <w:rPr>
          <w:spacing w:val="100"/>
        </w:rPr>
        <w:t xml:space="preserve"> </w:t>
      </w:r>
      <w:r w:rsidRPr="00D11D47">
        <w:t>здоровается</w:t>
      </w:r>
      <w:r w:rsidRPr="00D11D47">
        <w:rPr>
          <w:spacing w:val="101"/>
        </w:rPr>
        <w:t xml:space="preserve"> </w:t>
      </w:r>
      <w:r w:rsidRPr="00D11D47">
        <w:t>и</w:t>
      </w:r>
      <w:r w:rsidRPr="00D11D47">
        <w:rPr>
          <w:spacing w:val="103"/>
        </w:rPr>
        <w:t xml:space="preserve"> </w:t>
      </w:r>
      <w:r w:rsidRPr="00D11D47">
        <w:t>прощается,</w:t>
      </w:r>
      <w:r w:rsidRPr="00D11D47">
        <w:rPr>
          <w:spacing w:val="102"/>
        </w:rPr>
        <w:t xml:space="preserve"> </w:t>
      </w:r>
      <w:r w:rsidRPr="00D11D47">
        <w:t>говорит</w:t>
      </w:r>
      <w:r w:rsidRPr="00D11D47">
        <w:rPr>
          <w:spacing w:val="105"/>
        </w:rPr>
        <w:t xml:space="preserve"> </w:t>
      </w:r>
      <w:r w:rsidRPr="00D11D47">
        <w:t>«спасибо»</w:t>
      </w:r>
      <w:r w:rsidRPr="00D11D47">
        <w:rPr>
          <w:spacing w:val="94"/>
        </w:rPr>
        <w:t xml:space="preserve"> </w:t>
      </w:r>
      <w:r w:rsidRPr="00D11D47">
        <w:t>и</w:t>
      </w:r>
      <w:r w:rsidR="00CD618B">
        <w:t xml:space="preserve"> </w:t>
      </w:r>
      <w:r w:rsidRPr="00D11D47">
        <w:t>«пожалуйста»;</w:t>
      </w:r>
    </w:p>
    <w:p w:rsidR="00D11D47" w:rsidRPr="00D11D47" w:rsidRDefault="00D11D47" w:rsidP="00CD618B">
      <w:pPr>
        <w:pStyle w:val="a5"/>
        <w:ind w:left="0" w:right="3" w:firstLine="851"/>
      </w:pPr>
      <w:r w:rsidRPr="00D11D47">
        <w:t>ребенок выполняет самостоятельно знакомые правила общения со взрослыми, внимателен к</w:t>
      </w:r>
      <w:r w:rsidRPr="00D11D47">
        <w:rPr>
          <w:spacing w:val="-57"/>
        </w:rPr>
        <w:t xml:space="preserve"> </w:t>
      </w:r>
      <w:r w:rsidRPr="00D11D47">
        <w:t>словам</w:t>
      </w:r>
      <w:r w:rsidRPr="00D11D47">
        <w:rPr>
          <w:spacing w:val="1"/>
        </w:rPr>
        <w:t xml:space="preserve"> </w:t>
      </w:r>
      <w:r w:rsidRPr="00D11D47">
        <w:t>и</w:t>
      </w:r>
      <w:r w:rsidRPr="00D11D47">
        <w:rPr>
          <w:spacing w:val="1"/>
        </w:rPr>
        <w:t xml:space="preserve"> </w:t>
      </w:r>
      <w:r w:rsidRPr="00D11D47">
        <w:t>оценкам</w:t>
      </w:r>
      <w:r w:rsidRPr="00D11D47">
        <w:rPr>
          <w:spacing w:val="1"/>
        </w:rPr>
        <w:t xml:space="preserve"> </w:t>
      </w:r>
      <w:r w:rsidRPr="00D11D47">
        <w:t>взрослого,</w:t>
      </w:r>
      <w:r w:rsidRPr="00D11D47">
        <w:rPr>
          <w:spacing w:val="1"/>
        </w:rPr>
        <w:t xml:space="preserve"> </w:t>
      </w:r>
      <w:r w:rsidRPr="00D11D47">
        <w:t>стремится</w:t>
      </w:r>
      <w:r w:rsidRPr="00D11D47">
        <w:rPr>
          <w:spacing w:val="1"/>
        </w:rPr>
        <w:t xml:space="preserve"> </w:t>
      </w:r>
      <w:r w:rsidRPr="00D11D47">
        <w:t>к</w:t>
      </w:r>
      <w:r w:rsidRPr="00D11D47">
        <w:rPr>
          <w:spacing w:val="1"/>
        </w:rPr>
        <w:t xml:space="preserve"> </w:t>
      </w:r>
      <w:r w:rsidRPr="00D11D47">
        <w:t>познавательному,</w:t>
      </w:r>
      <w:r w:rsidRPr="00D11D47">
        <w:rPr>
          <w:spacing w:val="1"/>
        </w:rPr>
        <w:t xml:space="preserve"> </w:t>
      </w:r>
      <w:r w:rsidRPr="00D11D47">
        <w:t>интеллектуальному</w:t>
      </w:r>
      <w:r w:rsidRPr="00D11D47">
        <w:rPr>
          <w:spacing w:val="1"/>
        </w:rPr>
        <w:t xml:space="preserve"> </w:t>
      </w:r>
      <w:r w:rsidRPr="00D11D47">
        <w:t>общению</w:t>
      </w:r>
      <w:r w:rsidRPr="00D11D47">
        <w:rPr>
          <w:spacing w:val="1"/>
        </w:rPr>
        <w:t xml:space="preserve"> </w:t>
      </w:r>
      <w:r w:rsidRPr="00D11D47">
        <w:t>со</w:t>
      </w:r>
      <w:r w:rsidRPr="00D11D47">
        <w:rPr>
          <w:spacing w:val="1"/>
        </w:rPr>
        <w:t xml:space="preserve"> </w:t>
      </w:r>
      <w:r w:rsidRPr="00D11D47">
        <w:t>взрослыми: задает много вопросов поискового характера, стремится к положительным формам</w:t>
      </w:r>
      <w:r w:rsidRPr="00D11D47">
        <w:rPr>
          <w:spacing w:val="1"/>
        </w:rPr>
        <w:t xml:space="preserve"> </w:t>
      </w:r>
      <w:r w:rsidRPr="00D11D47">
        <w:t>поведения,</w:t>
      </w:r>
      <w:r w:rsidRPr="00D11D47">
        <w:rPr>
          <w:spacing w:val="1"/>
        </w:rPr>
        <w:t xml:space="preserve"> </w:t>
      </w:r>
      <w:r w:rsidRPr="00D11D47">
        <w:t>замечает</w:t>
      </w:r>
      <w:r w:rsidRPr="00D11D47">
        <w:rPr>
          <w:spacing w:val="1"/>
        </w:rPr>
        <w:t xml:space="preserve"> </w:t>
      </w:r>
      <w:r w:rsidRPr="00D11D47">
        <w:t>ярко</w:t>
      </w:r>
      <w:r w:rsidRPr="00D11D47">
        <w:rPr>
          <w:spacing w:val="1"/>
        </w:rPr>
        <w:t xml:space="preserve"> </w:t>
      </w:r>
      <w:r w:rsidRPr="00D11D47">
        <w:t>выраженное</w:t>
      </w:r>
      <w:r w:rsidRPr="00D11D47">
        <w:rPr>
          <w:spacing w:val="1"/>
        </w:rPr>
        <w:t xml:space="preserve"> </w:t>
      </w:r>
      <w:r w:rsidRPr="00D11D47">
        <w:t>эмоциональное</w:t>
      </w:r>
      <w:r w:rsidRPr="00D11D47">
        <w:rPr>
          <w:spacing w:val="1"/>
        </w:rPr>
        <w:t xml:space="preserve"> </w:t>
      </w:r>
      <w:r w:rsidRPr="00D11D47">
        <w:t>состояние</w:t>
      </w:r>
      <w:r w:rsidRPr="00D11D47">
        <w:rPr>
          <w:spacing w:val="1"/>
        </w:rPr>
        <w:t xml:space="preserve"> </w:t>
      </w:r>
      <w:r w:rsidRPr="00D11D47">
        <w:t>сверстника</w:t>
      </w:r>
      <w:r w:rsidRPr="00D11D47">
        <w:rPr>
          <w:spacing w:val="1"/>
        </w:rPr>
        <w:t xml:space="preserve"> </w:t>
      </w:r>
      <w:r w:rsidRPr="00D11D47">
        <w:t>или</w:t>
      </w:r>
      <w:r w:rsidRPr="00D11D47">
        <w:rPr>
          <w:spacing w:val="1"/>
        </w:rPr>
        <w:t xml:space="preserve"> </w:t>
      </w:r>
      <w:r w:rsidRPr="00D11D47">
        <w:t>близких,</w:t>
      </w:r>
      <w:r w:rsidRPr="00D11D47">
        <w:rPr>
          <w:spacing w:val="1"/>
        </w:rPr>
        <w:t xml:space="preserve"> </w:t>
      </w:r>
      <w:r w:rsidRPr="00D11D47">
        <w:t>по</w:t>
      </w:r>
      <w:r w:rsidRPr="00D11D47">
        <w:rPr>
          <w:spacing w:val="1"/>
        </w:rPr>
        <w:t xml:space="preserve"> </w:t>
      </w:r>
      <w:r w:rsidRPr="00D11D47">
        <w:t>примеру</w:t>
      </w:r>
      <w:r w:rsidRPr="00D11D47">
        <w:rPr>
          <w:spacing w:val="-6"/>
        </w:rPr>
        <w:t xml:space="preserve"> </w:t>
      </w:r>
      <w:r w:rsidRPr="00D11D47">
        <w:t>воспитателя проявляет сочувствие;</w:t>
      </w:r>
    </w:p>
    <w:p w:rsidR="00D11D47" w:rsidRPr="00D11D47" w:rsidRDefault="00D11D47" w:rsidP="00CD618B">
      <w:pPr>
        <w:pStyle w:val="a5"/>
        <w:ind w:left="0" w:right="3"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стремление</w:t>
      </w:r>
      <w:r w:rsidRPr="00D11D47">
        <w:rPr>
          <w:spacing w:val="1"/>
        </w:rPr>
        <w:t xml:space="preserve"> </w:t>
      </w:r>
      <w:r w:rsidRPr="00D11D47">
        <w:t>к</w:t>
      </w:r>
      <w:r w:rsidRPr="00D11D47">
        <w:rPr>
          <w:spacing w:val="1"/>
        </w:rPr>
        <w:t xml:space="preserve"> </w:t>
      </w:r>
      <w:r w:rsidRPr="00D11D47">
        <w:t>общению</w:t>
      </w:r>
      <w:r w:rsidRPr="00D11D47">
        <w:rPr>
          <w:spacing w:val="1"/>
        </w:rPr>
        <w:t xml:space="preserve"> </w:t>
      </w:r>
      <w:r w:rsidRPr="00D11D47">
        <w:t>со</w:t>
      </w:r>
      <w:r w:rsidRPr="00D11D47">
        <w:rPr>
          <w:spacing w:val="1"/>
        </w:rPr>
        <w:t xml:space="preserve"> </w:t>
      </w:r>
      <w:r w:rsidRPr="00D11D47">
        <w:t>сверстниками,</w:t>
      </w:r>
      <w:r w:rsidRPr="00D11D47">
        <w:rPr>
          <w:spacing w:val="1"/>
        </w:rPr>
        <w:t xml:space="preserve"> </w:t>
      </w:r>
      <w:r w:rsidRPr="00D11D47">
        <w:t>по</w:t>
      </w:r>
      <w:r w:rsidRPr="00D11D47">
        <w:rPr>
          <w:spacing w:val="1"/>
        </w:rPr>
        <w:t xml:space="preserve"> </w:t>
      </w:r>
      <w:r w:rsidRPr="00D11D47">
        <w:t>предложению</w:t>
      </w:r>
      <w:r w:rsidRPr="00D11D47">
        <w:rPr>
          <w:spacing w:val="-57"/>
        </w:rPr>
        <w:t xml:space="preserve"> </w:t>
      </w:r>
      <w:r w:rsidRPr="00D11D47">
        <w:t>воспитателя</w:t>
      </w:r>
      <w:r w:rsidRPr="00D11D47">
        <w:rPr>
          <w:spacing w:val="1"/>
        </w:rPr>
        <w:t xml:space="preserve"> </w:t>
      </w:r>
      <w:r w:rsidRPr="00D11D47">
        <w:t>может</w:t>
      </w:r>
      <w:r w:rsidRPr="00D11D47">
        <w:rPr>
          <w:spacing w:val="1"/>
        </w:rPr>
        <w:t xml:space="preserve"> </w:t>
      </w:r>
      <w:r w:rsidRPr="00D11D47">
        <w:t>договориться</w:t>
      </w:r>
      <w:r w:rsidRPr="00D11D47">
        <w:rPr>
          <w:spacing w:val="1"/>
        </w:rPr>
        <w:t xml:space="preserve"> </w:t>
      </w:r>
      <w:r w:rsidRPr="00D11D47">
        <w:t>с</w:t>
      </w:r>
      <w:r w:rsidRPr="00D11D47">
        <w:rPr>
          <w:spacing w:val="1"/>
        </w:rPr>
        <w:t xml:space="preserve"> </w:t>
      </w:r>
      <w:r w:rsidRPr="00D11D47">
        <w:t>детьми,</w:t>
      </w:r>
      <w:r w:rsidRPr="00D11D47">
        <w:rPr>
          <w:spacing w:val="1"/>
        </w:rPr>
        <w:t xml:space="preserve"> </w:t>
      </w:r>
      <w:r w:rsidRPr="00D11D47">
        <w:t>стремится</w:t>
      </w:r>
      <w:r w:rsidRPr="00D11D47">
        <w:rPr>
          <w:spacing w:val="1"/>
        </w:rPr>
        <w:t xml:space="preserve"> </w:t>
      </w:r>
      <w:r w:rsidRPr="00D11D47">
        <w:t>к</w:t>
      </w:r>
      <w:r w:rsidRPr="00D11D47">
        <w:rPr>
          <w:spacing w:val="1"/>
        </w:rPr>
        <w:t xml:space="preserve"> </w:t>
      </w:r>
      <w:r w:rsidRPr="00D11D47">
        <w:t>самовыражению</w:t>
      </w:r>
      <w:r w:rsidRPr="00D11D47">
        <w:rPr>
          <w:spacing w:val="1"/>
        </w:rPr>
        <w:t xml:space="preserve"> </w:t>
      </w:r>
      <w:r w:rsidRPr="00D11D47">
        <w:t>в</w:t>
      </w:r>
      <w:r w:rsidRPr="00D11D47">
        <w:rPr>
          <w:spacing w:val="1"/>
        </w:rPr>
        <w:t xml:space="preserve"> </w:t>
      </w:r>
      <w:r w:rsidRPr="00D11D47">
        <w:t>деятельности,</w:t>
      </w:r>
      <w:r w:rsidRPr="00D11D47">
        <w:rPr>
          <w:spacing w:val="1"/>
        </w:rPr>
        <w:t xml:space="preserve"> </w:t>
      </w:r>
      <w:r w:rsidRPr="00D11D47">
        <w:t>к</w:t>
      </w:r>
      <w:r w:rsidRPr="00D11D47">
        <w:rPr>
          <w:spacing w:val="1"/>
        </w:rPr>
        <w:t xml:space="preserve"> </w:t>
      </w:r>
      <w:r w:rsidRPr="00D11D47">
        <w:t>признанию</w:t>
      </w:r>
      <w:r w:rsidRPr="00D11D47">
        <w:rPr>
          <w:spacing w:val="-1"/>
        </w:rPr>
        <w:t xml:space="preserve"> </w:t>
      </w:r>
      <w:r w:rsidRPr="00D11D47">
        <w:t>и</w:t>
      </w:r>
      <w:r w:rsidRPr="00D11D47">
        <w:rPr>
          <w:spacing w:val="3"/>
        </w:rPr>
        <w:t xml:space="preserve"> </w:t>
      </w:r>
      <w:r w:rsidRPr="00D11D47">
        <w:t>уважению сверстников;</w:t>
      </w:r>
    </w:p>
    <w:p w:rsidR="00D11D47" w:rsidRPr="00D11D47" w:rsidRDefault="00D11D47" w:rsidP="00CD618B">
      <w:pPr>
        <w:pStyle w:val="a5"/>
        <w:ind w:left="0" w:right="3" w:firstLine="851"/>
      </w:pPr>
      <w:r w:rsidRPr="00D11D47">
        <w:t>ребенок познает правила безопасного поведения и стремится их выполнять в повседневной</w:t>
      </w:r>
      <w:r w:rsidRPr="00D11D47">
        <w:rPr>
          <w:spacing w:val="1"/>
        </w:rPr>
        <w:t xml:space="preserve"> </w:t>
      </w:r>
      <w:r w:rsidRPr="00D11D47">
        <w:t>жизни;</w:t>
      </w:r>
    </w:p>
    <w:p w:rsidR="00D11D47" w:rsidRPr="00D11D47" w:rsidRDefault="00D11D47" w:rsidP="00CD618B">
      <w:pPr>
        <w:pStyle w:val="a5"/>
        <w:ind w:left="0" w:right="3" w:firstLine="851"/>
      </w:pPr>
      <w:r w:rsidRPr="00D11D47">
        <w:t>ребенок</w:t>
      </w:r>
      <w:r w:rsidRPr="00D11D47">
        <w:rPr>
          <w:spacing w:val="1"/>
        </w:rPr>
        <w:t xml:space="preserve"> </w:t>
      </w:r>
      <w:r w:rsidRPr="00D11D47">
        <w:t>проявляет</w:t>
      </w:r>
      <w:r w:rsidRPr="00D11D47">
        <w:rPr>
          <w:spacing w:val="1"/>
        </w:rPr>
        <w:t xml:space="preserve"> </w:t>
      </w:r>
      <w:r w:rsidRPr="00D11D47">
        <w:t>познавательный</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труду</w:t>
      </w:r>
      <w:r w:rsidRPr="00D11D47">
        <w:rPr>
          <w:spacing w:val="1"/>
        </w:rPr>
        <w:t xml:space="preserve"> </w:t>
      </w:r>
      <w:r w:rsidRPr="00D11D47">
        <w:t>взрослых,</w:t>
      </w:r>
      <w:r w:rsidRPr="00D11D47">
        <w:rPr>
          <w:spacing w:val="1"/>
        </w:rPr>
        <w:t xml:space="preserve"> </w:t>
      </w:r>
      <w:r w:rsidRPr="00D11D47">
        <w:t>профессиям,</w:t>
      </w:r>
      <w:r w:rsidRPr="00D11D47">
        <w:rPr>
          <w:spacing w:val="1"/>
        </w:rPr>
        <w:t xml:space="preserve"> </w:t>
      </w:r>
      <w:r w:rsidRPr="00D11D47">
        <w:t>технике;</w:t>
      </w:r>
      <w:r w:rsidRPr="00D11D47">
        <w:rPr>
          <w:spacing w:val="1"/>
        </w:rPr>
        <w:t xml:space="preserve"> </w:t>
      </w:r>
      <w:r w:rsidRPr="00D11D47">
        <w:t>отражает</w:t>
      </w:r>
      <w:r w:rsidRPr="00D11D47">
        <w:rPr>
          <w:spacing w:val="-1"/>
        </w:rPr>
        <w:t xml:space="preserve"> </w:t>
      </w:r>
      <w:r w:rsidRPr="00D11D47">
        <w:t>эти</w:t>
      </w:r>
      <w:r w:rsidRPr="00D11D47">
        <w:rPr>
          <w:spacing w:val="1"/>
        </w:rPr>
        <w:t xml:space="preserve"> </w:t>
      </w:r>
      <w:r w:rsidRPr="00D11D47">
        <w:t>представления в</w:t>
      </w:r>
      <w:r w:rsidRPr="00D11D47">
        <w:rPr>
          <w:spacing w:val="-1"/>
        </w:rPr>
        <w:t xml:space="preserve"> </w:t>
      </w:r>
      <w:r w:rsidRPr="00D11D47">
        <w:t>играх;</w:t>
      </w:r>
    </w:p>
    <w:p w:rsidR="00D11D47" w:rsidRPr="00D11D47" w:rsidRDefault="00D11D47" w:rsidP="00CD618B">
      <w:pPr>
        <w:pStyle w:val="a5"/>
        <w:ind w:left="0" w:right="3" w:firstLine="851"/>
      </w:pPr>
      <w:r w:rsidRPr="00D11D47">
        <w:t>ребенок способен рассказать о предмете, его назначении и особенностях, о том, как он был</w:t>
      </w:r>
      <w:r w:rsidRPr="00D11D47">
        <w:rPr>
          <w:spacing w:val="1"/>
        </w:rPr>
        <w:t xml:space="preserve"> </w:t>
      </w:r>
      <w:r w:rsidRPr="00D11D47">
        <w:t>создан;</w:t>
      </w:r>
    </w:p>
    <w:p w:rsidR="00D11D47" w:rsidRPr="00D11D47" w:rsidRDefault="00D11D47" w:rsidP="00CD618B">
      <w:pPr>
        <w:pStyle w:val="a5"/>
        <w:ind w:left="0" w:right="3" w:firstLine="851"/>
      </w:pPr>
      <w:r w:rsidRPr="00D11D47">
        <w:t>ребенок</w:t>
      </w:r>
      <w:r w:rsidRPr="00D11D47">
        <w:rPr>
          <w:spacing w:val="-3"/>
        </w:rPr>
        <w:t xml:space="preserve"> </w:t>
      </w:r>
      <w:r w:rsidRPr="00D11D47">
        <w:t>самостоятелен</w:t>
      </w:r>
      <w:r w:rsidRPr="00D11D47">
        <w:rPr>
          <w:spacing w:val="-1"/>
        </w:rPr>
        <w:t xml:space="preserve"> </w:t>
      </w:r>
      <w:r w:rsidRPr="00D11D47">
        <w:t>в</w:t>
      </w:r>
      <w:r w:rsidRPr="00D11D47">
        <w:rPr>
          <w:spacing w:val="-4"/>
        </w:rPr>
        <w:t xml:space="preserve"> </w:t>
      </w:r>
      <w:r w:rsidRPr="00D11D47">
        <w:t>самообслуживании;</w:t>
      </w:r>
    </w:p>
    <w:p w:rsidR="00D11D47" w:rsidRPr="00D11D47" w:rsidRDefault="00D11D47" w:rsidP="00CD618B">
      <w:pPr>
        <w:pStyle w:val="a5"/>
        <w:ind w:left="0" w:right="3" w:firstLine="851"/>
      </w:pPr>
      <w:r w:rsidRPr="00D11D47">
        <w:t>ребенок стремится к выполнению трудовых обязанностей, охотно включается в совместный</w:t>
      </w:r>
      <w:r w:rsidRPr="00D11D47">
        <w:rPr>
          <w:spacing w:val="-57"/>
        </w:rPr>
        <w:t xml:space="preserve"> </w:t>
      </w:r>
      <w:r w:rsidRPr="00D11D47">
        <w:t>труд</w:t>
      </w:r>
      <w:r w:rsidRPr="00D11D47">
        <w:rPr>
          <w:spacing w:val="-1"/>
        </w:rPr>
        <w:t xml:space="preserve"> </w:t>
      </w:r>
      <w:r w:rsidRPr="00D11D47">
        <w:t>со взрослыми или</w:t>
      </w:r>
      <w:r w:rsidRPr="00D11D47">
        <w:rPr>
          <w:spacing w:val="1"/>
        </w:rPr>
        <w:t xml:space="preserve"> </w:t>
      </w:r>
      <w:r w:rsidRPr="00D11D47">
        <w:t>сверстниками;</w:t>
      </w:r>
    </w:p>
    <w:p w:rsidR="00D11D47" w:rsidRPr="00D11D47" w:rsidRDefault="00D11D47" w:rsidP="00CD618B">
      <w:pPr>
        <w:pStyle w:val="a5"/>
        <w:ind w:left="0" w:right="3" w:firstLine="851"/>
      </w:pPr>
      <w:r w:rsidRPr="00D11D47">
        <w:t>ребенок</w:t>
      </w:r>
      <w:r w:rsidRPr="00D11D47">
        <w:rPr>
          <w:spacing w:val="1"/>
        </w:rPr>
        <w:t xml:space="preserve"> </w:t>
      </w:r>
      <w:r w:rsidRPr="00D11D47">
        <w:t>проявляет</w:t>
      </w:r>
      <w:r w:rsidRPr="00D11D47">
        <w:rPr>
          <w:spacing w:val="1"/>
        </w:rPr>
        <w:t xml:space="preserve"> </w:t>
      </w:r>
      <w:r w:rsidRPr="00D11D47">
        <w:t>высокую</w:t>
      </w:r>
      <w:r w:rsidRPr="00D11D47">
        <w:rPr>
          <w:spacing w:val="1"/>
        </w:rPr>
        <w:t xml:space="preserve"> </w:t>
      </w:r>
      <w:r w:rsidRPr="00D11D47">
        <w:t>активность</w:t>
      </w:r>
      <w:r w:rsidRPr="00D11D47">
        <w:rPr>
          <w:spacing w:val="1"/>
        </w:rPr>
        <w:t xml:space="preserve"> </w:t>
      </w:r>
      <w:r w:rsidRPr="00D11D47">
        <w:t>и</w:t>
      </w:r>
      <w:r w:rsidRPr="00D11D47">
        <w:rPr>
          <w:spacing w:val="1"/>
        </w:rPr>
        <w:t xml:space="preserve"> </w:t>
      </w:r>
      <w:r w:rsidRPr="00D11D47">
        <w:t>любознательность,</w:t>
      </w:r>
      <w:r w:rsidRPr="00D11D47">
        <w:rPr>
          <w:spacing w:val="1"/>
        </w:rPr>
        <w:t xml:space="preserve"> </w:t>
      </w:r>
      <w:r w:rsidRPr="00D11D47">
        <w:t>задает</w:t>
      </w:r>
      <w:r w:rsidRPr="00D11D47">
        <w:rPr>
          <w:spacing w:val="1"/>
        </w:rPr>
        <w:t xml:space="preserve"> </w:t>
      </w:r>
      <w:r w:rsidRPr="00D11D47">
        <w:t>много</w:t>
      </w:r>
      <w:r w:rsidRPr="00D11D47">
        <w:rPr>
          <w:spacing w:val="1"/>
        </w:rPr>
        <w:t xml:space="preserve"> </w:t>
      </w:r>
      <w:r w:rsidRPr="00D11D47">
        <w:t>вопросов</w:t>
      </w:r>
      <w:r w:rsidRPr="00D11D47">
        <w:rPr>
          <w:spacing w:val="1"/>
        </w:rPr>
        <w:t xml:space="preserve"> </w:t>
      </w:r>
      <w:r w:rsidRPr="00D11D47">
        <w:t>поискового</w:t>
      </w:r>
      <w:r w:rsidRPr="00D11D47">
        <w:rPr>
          <w:spacing w:val="-4"/>
        </w:rPr>
        <w:t xml:space="preserve"> </w:t>
      </w:r>
      <w:r w:rsidRPr="00D11D47">
        <w:t>характера;</w:t>
      </w:r>
    </w:p>
    <w:p w:rsidR="00D11D47" w:rsidRPr="00D11D47" w:rsidRDefault="00D11D47" w:rsidP="00CD618B">
      <w:pPr>
        <w:pStyle w:val="a5"/>
        <w:ind w:left="0" w:right="3" w:firstLine="851"/>
      </w:pPr>
      <w:r w:rsidRPr="00D11D47">
        <w:t>ребенок</w:t>
      </w:r>
      <w:r w:rsidRPr="00D11D47">
        <w:rPr>
          <w:spacing w:val="10"/>
        </w:rPr>
        <w:t xml:space="preserve"> </w:t>
      </w:r>
      <w:r w:rsidRPr="00D11D47">
        <w:t>имеет</w:t>
      </w:r>
      <w:r w:rsidRPr="00D11D47">
        <w:rPr>
          <w:spacing w:val="10"/>
        </w:rPr>
        <w:t xml:space="preserve"> </w:t>
      </w:r>
      <w:r w:rsidRPr="00D11D47">
        <w:t>некоторый</w:t>
      </w:r>
      <w:r w:rsidRPr="00D11D47">
        <w:rPr>
          <w:spacing w:val="10"/>
        </w:rPr>
        <w:t xml:space="preserve"> </w:t>
      </w:r>
      <w:r w:rsidRPr="00D11D47">
        <w:t>опыт</w:t>
      </w:r>
      <w:r w:rsidRPr="00D11D47">
        <w:rPr>
          <w:spacing w:val="10"/>
        </w:rPr>
        <w:t xml:space="preserve"> </w:t>
      </w:r>
      <w:r w:rsidRPr="00D11D47">
        <w:t>деятельности</w:t>
      </w:r>
      <w:r w:rsidRPr="00D11D47">
        <w:rPr>
          <w:spacing w:val="9"/>
        </w:rPr>
        <w:t xml:space="preserve"> </w:t>
      </w:r>
      <w:r w:rsidRPr="00D11D47">
        <w:t>и</w:t>
      </w:r>
      <w:r w:rsidRPr="00D11D47">
        <w:rPr>
          <w:spacing w:val="10"/>
        </w:rPr>
        <w:t xml:space="preserve"> </w:t>
      </w:r>
      <w:r w:rsidRPr="00D11D47">
        <w:t>запас</w:t>
      </w:r>
      <w:r w:rsidRPr="00D11D47">
        <w:rPr>
          <w:spacing w:val="9"/>
        </w:rPr>
        <w:t xml:space="preserve"> </w:t>
      </w:r>
      <w:r w:rsidRPr="00D11D47">
        <w:t>представлений</w:t>
      </w:r>
      <w:r w:rsidRPr="00D11D47">
        <w:rPr>
          <w:spacing w:val="8"/>
        </w:rPr>
        <w:t xml:space="preserve"> </w:t>
      </w:r>
      <w:r w:rsidRPr="00D11D47">
        <w:t>об</w:t>
      </w:r>
      <w:r w:rsidRPr="00D11D47">
        <w:rPr>
          <w:spacing w:val="10"/>
        </w:rPr>
        <w:t xml:space="preserve"> </w:t>
      </w:r>
      <w:r w:rsidRPr="00D11D47">
        <w:t>окружающем</w:t>
      </w:r>
      <w:r w:rsidRPr="00D11D47">
        <w:rPr>
          <w:spacing w:val="9"/>
        </w:rPr>
        <w:t xml:space="preserve"> </w:t>
      </w:r>
      <w:r w:rsidRPr="00D11D47">
        <w:t>мире,</w:t>
      </w:r>
      <w:r w:rsidRPr="00D11D47">
        <w:rPr>
          <w:spacing w:val="-57"/>
        </w:rPr>
        <w:t xml:space="preserve"> </w:t>
      </w:r>
      <w:r w:rsidRPr="00D11D47">
        <w:t>с помощью воспитателя активно включается в деятельность экспериментирования, в процессе</w:t>
      </w:r>
      <w:r w:rsidRPr="00D11D47">
        <w:rPr>
          <w:spacing w:val="1"/>
        </w:rPr>
        <w:t xml:space="preserve"> </w:t>
      </w:r>
      <w:r w:rsidRPr="00D11D47">
        <w:t>совместной</w:t>
      </w:r>
      <w:r w:rsidRPr="00D11D47">
        <w:rPr>
          <w:spacing w:val="1"/>
        </w:rPr>
        <w:t xml:space="preserve"> </w:t>
      </w:r>
      <w:r w:rsidRPr="00D11D47">
        <w:t>исследовательской</w:t>
      </w:r>
      <w:r w:rsidRPr="00D11D47">
        <w:rPr>
          <w:spacing w:val="1"/>
        </w:rPr>
        <w:t xml:space="preserve"> </w:t>
      </w:r>
      <w:r w:rsidRPr="00D11D47">
        <w:t>деятельности</w:t>
      </w:r>
      <w:r w:rsidRPr="00D11D47">
        <w:rPr>
          <w:spacing w:val="1"/>
        </w:rPr>
        <w:t xml:space="preserve"> </w:t>
      </w:r>
      <w:r w:rsidRPr="00D11D47">
        <w:t>активно</w:t>
      </w:r>
      <w:r w:rsidRPr="00D11D47">
        <w:rPr>
          <w:spacing w:val="1"/>
        </w:rPr>
        <w:t xml:space="preserve"> </w:t>
      </w:r>
      <w:r w:rsidRPr="00D11D47">
        <w:t>познает</w:t>
      </w:r>
      <w:r w:rsidRPr="00D11D47">
        <w:rPr>
          <w:spacing w:val="1"/>
        </w:rPr>
        <w:t xml:space="preserve"> </w:t>
      </w:r>
      <w:r w:rsidRPr="00D11D47">
        <w:t>и</w:t>
      </w:r>
      <w:r w:rsidRPr="00D11D47">
        <w:rPr>
          <w:spacing w:val="1"/>
        </w:rPr>
        <w:t xml:space="preserve"> </w:t>
      </w:r>
      <w:r w:rsidRPr="00D11D47">
        <w:t>называет</w:t>
      </w:r>
      <w:r w:rsidRPr="00D11D47">
        <w:rPr>
          <w:spacing w:val="1"/>
        </w:rPr>
        <w:t xml:space="preserve"> </w:t>
      </w:r>
      <w:r w:rsidRPr="00D11D47">
        <w:t>свойства</w:t>
      </w:r>
      <w:r w:rsidRPr="00D11D47">
        <w:rPr>
          <w:spacing w:val="1"/>
        </w:rPr>
        <w:t xml:space="preserve"> </w:t>
      </w:r>
      <w:r w:rsidRPr="00D11D47">
        <w:t>и</w:t>
      </w:r>
      <w:r w:rsidRPr="00D11D47">
        <w:rPr>
          <w:spacing w:val="1"/>
        </w:rPr>
        <w:t xml:space="preserve"> </w:t>
      </w:r>
      <w:r w:rsidRPr="00D11D47">
        <w:t>качества</w:t>
      </w:r>
      <w:r w:rsidRPr="00D11D47">
        <w:rPr>
          <w:spacing w:val="1"/>
        </w:rPr>
        <w:t xml:space="preserve"> </w:t>
      </w:r>
      <w:r w:rsidRPr="00D11D47">
        <w:t>предметов, особенности объектов природы, обследовательские действия; объединяет предметы и</w:t>
      </w:r>
      <w:r w:rsidRPr="00D11D47">
        <w:rPr>
          <w:spacing w:val="1"/>
        </w:rPr>
        <w:t xml:space="preserve"> </w:t>
      </w:r>
      <w:r w:rsidRPr="00D11D47">
        <w:t>объекты</w:t>
      </w:r>
      <w:r w:rsidRPr="00D11D47">
        <w:rPr>
          <w:spacing w:val="-1"/>
        </w:rPr>
        <w:t xml:space="preserve"> </w:t>
      </w:r>
      <w:r w:rsidRPr="00D11D47">
        <w:t>в</w:t>
      </w:r>
      <w:r w:rsidRPr="00D11D47">
        <w:rPr>
          <w:spacing w:val="-1"/>
        </w:rPr>
        <w:t xml:space="preserve"> </w:t>
      </w:r>
      <w:r w:rsidRPr="00D11D47">
        <w:t>видовые</w:t>
      </w:r>
      <w:r w:rsidRPr="00D11D47">
        <w:rPr>
          <w:spacing w:val="-2"/>
        </w:rPr>
        <w:t xml:space="preserve"> </w:t>
      </w:r>
      <w:r w:rsidRPr="00D11D47">
        <w:t>категории с</w:t>
      </w:r>
      <w:r w:rsidRPr="00D11D47">
        <w:rPr>
          <w:spacing w:val="1"/>
        </w:rPr>
        <w:t xml:space="preserve"> </w:t>
      </w:r>
      <w:r w:rsidRPr="00D11D47">
        <w:t>указанием</w:t>
      </w:r>
      <w:r w:rsidRPr="00D11D47">
        <w:rPr>
          <w:spacing w:val="-2"/>
        </w:rPr>
        <w:t xml:space="preserve"> </w:t>
      </w:r>
      <w:r w:rsidRPr="00D11D47">
        <w:t>характерных</w:t>
      </w:r>
      <w:r w:rsidRPr="00D11D47">
        <w:rPr>
          <w:spacing w:val="2"/>
        </w:rPr>
        <w:t xml:space="preserve"> </w:t>
      </w:r>
      <w:r w:rsidRPr="00D11D47">
        <w:t>признаков;</w:t>
      </w:r>
    </w:p>
    <w:p w:rsidR="00D11D47" w:rsidRPr="00D11D47" w:rsidRDefault="00D11D47" w:rsidP="00CD618B">
      <w:pPr>
        <w:pStyle w:val="a5"/>
        <w:ind w:left="0" w:right="3" w:firstLine="851"/>
      </w:pPr>
      <w:r w:rsidRPr="00D11D47">
        <w:t>ребенок</w:t>
      </w:r>
      <w:r w:rsidRPr="00D11D47">
        <w:rPr>
          <w:spacing w:val="1"/>
        </w:rPr>
        <w:t xml:space="preserve"> </w:t>
      </w:r>
      <w:r w:rsidRPr="00D11D47">
        <w:t>инициативен</w:t>
      </w:r>
      <w:r w:rsidRPr="00D11D47">
        <w:rPr>
          <w:spacing w:val="1"/>
        </w:rPr>
        <w:t xml:space="preserve"> </w:t>
      </w:r>
      <w:r w:rsidRPr="00D11D47">
        <w:t>в</w:t>
      </w:r>
      <w:r w:rsidRPr="00D11D47">
        <w:rPr>
          <w:spacing w:val="1"/>
        </w:rPr>
        <w:t xml:space="preserve"> </w:t>
      </w:r>
      <w:r w:rsidRPr="00D11D47">
        <w:t>разговоре,</w:t>
      </w:r>
      <w:r w:rsidRPr="00D11D47">
        <w:rPr>
          <w:spacing w:val="1"/>
        </w:rPr>
        <w:t xml:space="preserve"> </w:t>
      </w:r>
      <w:r w:rsidRPr="00D11D47">
        <w:t>речевые</w:t>
      </w:r>
      <w:r w:rsidRPr="00D11D47">
        <w:rPr>
          <w:spacing w:val="1"/>
        </w:rPr>
        <w:t xml:space="preserve"> </w:t>
      </w:r>
      <w:r w:rsidRPr="00D11D47">
        <w:t>контакты</w:t>
      </w:r>
      <w:r w:rsidRPr="00D11D47">
        <w:rPr>
          <w:spacing w:val="1"/>
        </w:rPr>
        <w:t xml:space="preserve"> </w:t>
      </w:r>
      <w:r w:rsidRPr="00D11D47">
        <w:t>становятся</w:t>
      </w:r>
      <w:r w:rsidRPr="00D11D47">
        <w:rPr>
          <w:spacing w:val="1"/>
        </w:rPr>
        <w:t xml:space="preserve"> </w:t>
      </w:r>
      <w:r w:rsidRPr="00D11D47">
        <w:t>более</w:t>
      </w:r>
      <w:r w:rsidRPr="00D11D47">
        <w:rPr>
          <w:spacing w:val="1"/>
        </w:rPr>
        <w:t xml:space="preserve"> </w:t>
      </w:r>
      <w:r w:rsidRPr="00D11D47">
        <w:t>длительными</w:t>
      </w:r>
      <w:r w:rsidRPr="00D11D47">
        <w:rPr>
          <w:spacing w:val="1"/>
        </w:rPr>
        <w:t xml:space="preserve"> </w:t>
      </w:r>
      <w:r w:rsidRPr="00D11D47">
        <w:t>и</w:t>
      </w:r>
      <w:r w:rsidRPr="00D11D47">
        <w:rPr>
          <w:spacing w:val="1"/>
        </w:rPr>
        <w:t xml:space="preserve"> </w:t>
      </w:r>
      <w:r w:rsidRPr="00D11D47">
        <w:t>активными,</w:t>
      </w:r>
      <w:r w:rsidRPr="00D11D47">
        <w:rPr>
          <w:spacing w:val="-4"/>
        </w:rPr>
        <w:t xml:space="preserve"> </w:t>
      </w:r>
      <w:r w:rsidRPr="00D11D47">
        <w:t>использует</w:t>
      </w:r>
      <w:r w:rsidRPr="00D11D47">
        <w:rPr>
          <w:spacing w:val="-1"/>
        </w:rPr>
        <w:t xml:space="preserve"> </w:t>
      </w:r>
      <w:r w:rsidRPr="00D11D47">
        <w:t>разные</w:t>
      </w:r>
      <w:r w:rsidRPr="00D11D47">
        <w:rPr>
          <w:spacing w:val="-2"/>
        </w:rPr>
        <w:t xml:space="preserve"> </w:t>
      </w:r>
      <w:r w:rsidRPr="00D11D47">
        <w:t>типы</w:t>
      </w:r>
      <w:r w:rsidRPr="00D11D47">
        <w:rPr>
          <w:spacing w:val="-1"/>
        </w:rPr>
        <w:t xml:space="preserve"> </w:t>
      </w:r>
      <w:r w:rsidRPr="00D11D47">
        <w:t>реплик</w:t>
      </w:r>
      <w:r w:rsidRPr="00D11D47">
        <w:rPr>
          <w:spacing w:val="-2"/>
        </w:rPr>
        <w:t xml:space="preserve"> </w:t>
      </w:r>
      <w:r w:rsidRPr="00D11D47">
        <w:t>и</w:t>
      </w:r>
      <w:r w:rsidRPr="00D11D47">
        <w:rPr>
          <w:spacing w:val="-3"/>
        </w:rPr>
        <w:t xml:space="preserve"> </w:t>
      </w:r>
      <w:r w:rsidRPr="00D11D47">
        <w:t>простые</w:t>
      </w:r>
      <w:r w:rsidRPr="00D11D47">
        <w:rPr>
          <w:spacing w:val="-2"/>
        </w:rPr>
        <w:t xml:space="preserve"> </w:t>
      </w:r>
      <w:r w:rsidRPr="00D11D47">
        <w:t>формы объяснительной</w:t>
      </w:r>
      <w:r w:rsidRPr="00D11D47">
        <w:rPr>
          <w:spacing w:val="-1"/>
        </w:rPr>
        <w:t xml:space="preserve"> </w:t>
      </w:r>
      <w:r w:rsidRPr="00D11D47">
        <w:t>речи;</w:t>
      </w:r>
    </w:p>
    <w:p w:rsidR="00D11D47" w:rsidRPr="00D11D47" w:rsidRDefault="00D11D47" w:rsidP="00CD618B">
      <w:pPr>
        <w:pStyle w:val="a5"/>
        <w:ind w:left="0" w:right="3" w:firstLine="851"/>
      </w:pPr>
      <w:r w:rsidRPr="00D11D47">
        <w:t>ребенок большинство звуков произносит правильно, пользуется средствами эмоциональной</w:t>
      </w:r>
      <w:r w:rsidRPr="00D11D47">
        <w:rPr>
          <w:spacing w:val="-57"/>
        </w:rPr>
        <w:t xml:space="preserve"> </w:t>
      </w:r>
      <w:r w:rsidRPr="00D11D47">
        <w:t>и</w:t>
      </w:r>
      <w:r w:rsidRPr="00D11D47">
        <w:rPr>
          <w:spacing w:val="-1"/>
        </w:rPr>
        <w:t xml:space="preserve"> </w:t>
      </w:r>
      <w:r w:rsidRPr="00D11D47">
        <w:t>речевой выразительности;</w:t>
      </w:r>
    </w:p>
    <w:p w:rsidR="00D11D47" w:rsidRPr="00D11D47" w:rsidRDefault="00D11D47" w:rsidP="00CD618B">
      <w:pPr>
        <w:pStyle w:val="a5"/>
        <w:ind w:left="0" w:right="3" w:firstLine="851"/>
      </w:pPr>
      <w:r w:rsidRPr="00D11D47">
        <w:t>ребенок самостоятельно пересказывает знакомые сказки, с небольшой помощью взрослого</w:t>
      </w:r>
      <w:r w:rsidRPr="00D11D47">
        <w:rPr>
          <w:spacing w:val="1"/>
        </w:rPr>
        <w:t xml:space="preserve"> </w:t>
      </w:r>
      <w:r w:rsidRPr="00D11D47">
        <w:t>составляет</w:t>
      </w:r>
      <w:r w:rsidRPr="00D11D47">
        <w:rPr>
          <w:spacing w:val="-1"/>
        </w:rPr>
        <w:t xml:space="preserve"> </w:t>
      </w:r>
      <w:r w:rsidRPr="00D11D47">
        <w:t>описательные</w:t>
      </w:r>
      <w:r w:rsidRPr="00D11D47">
        <w:rPr>
          <w:spacing w:val="-2"/>
        </w:rPr>
        <w:t xml:space="preserve"> </w:t>
      </w:r>
      <w:r w:rsidRPr="00D11D47">
        <w:t>рассказы и загадки;</w:t>
      </w:r>
    </w:p>
    <w:p w:rsidR="00D11D47" w:rsidRPr="00D11D47" w:rsidRDefault="00D11D47" w:rsidP="00CD618B">
      <w:pPr>
        <w:pStyle w:val="a5"/>
        <w:ind w:left="0" w:right="3" w:firstLine="851"/>
      </w:pPr>
      <w:r w:rsidRPr="00D11D47">
        <w:t>ребенок проявляет словотворчество, интерес к языку, с интересом слушает литературные</w:t>
      </w:r>
      <w:r w:rsidRPr="00D11D47">
        <w:rPr>
          <w:spacing w:val="1"/>
        </w:rPr>
        <w:t xml:space="preserve"> </w:t>
      </w:r>
      <w:r w:rsidRPr="00D11D47">
        <w:t>тексты,</w:t>
      </w:r>
      <w:r w:rsidRPr="00D11D47">
        <w:rPr>
          <w:spacing w:val="-1"/>
        </w:rPr>
        <w:t xml:space="preserve"> </w:t>
      </w:r>
      <w:r w:rsidRPr="00D11D47">
        <w:t>воспроизводит</w:t>
      </w:r>
      <w:r w:rsidRPr="00D11D47">
        <w:rPr>
          <w:spacing w:val="-2"/>
        </w:rPr>
        <w:t xml:space="preserve"> </w:t>
      </w:r>
      <w:r w:rsidR="00CD618B">
        <w:t>текст;</w:t>
      </w:r>
    </w:p>
    <w:p w:rsidR="00D11D47" w:rsidRPr="00D11D47" w:rsidRDefault="00D11D47" w:rsidP="00CD618B">
      <w:pPr>
        <w:pStyle w:val="a5"/>
        <w:ind w:left="0" w:right="3" w:firstLine="851"/>
      </w:pPr>
      <w:r w:rsidRPr="00D11D47">
        <w:t>ребенок</w:t>
      </w:r>
      <w:r w:rsidRPr="00D11D47">
        <w:rPr>
          <w:spacing w:val="1"/>
        </w:rPr>
        <w:t xml:space="preserve"> </w:t>
      </w:r>
      <w:r w:rsidRPr="00D11D47">
        <w:t>способен</w:t>
      </w:r>
      <w:r w:rsidRPr="00D11D47">
        <w:rPr>
          <w:spacing w:val="1"/>
        </w:rPr>
        <w:t xml:space="preserve"> </w:t>
      </w:r>
      <w:r w:rsidRPr="00D11D47">
        <w:t>использовать</w:t>
      </w:r>
      <w:r w:rsidRPr="00D11D47">
        <w:rPr>
          <w:spacing w:val="1"/>
        </w:rPr>
        <w:t xml:space="preserve"> </w:t>
      </w:r>
      <w:r w:rsidRPr="00D11D47">
        <w:t>обследовательские</w:t>
      </w:r>
      <w:r w:rsidRPr="00D11D47">
        <w:rPr>
          <w:spacing w:val="1"/>
        </w:rPr>
        <w:t xml:space="preserve"> </w:t>
      </w:r>
      <w:r w:rsidRPr="00D11D47">
        <w:t>действия</w:t>
      </w:r>
      <w:r w:rsidRPr="00D11D47">
        <w:rPr>
          <w:spacing w:val="1"/>
        </w:rPr>
        <w:t xml:space="preserve"> </w:t>
      </w:r>
      <w:r w:rsidRPr="00D11D47">
        <w:t>для</w:t>
      </w:r>
      <w:r w:rsidRPr="00D11D47">
        <w:rPr>
          <w:spacing w:val="1"/>
        </w:rPr>
        <w:t xml:space="preserve"> </w:t>
      </w:r>
      <w:r w:rsidRPr="00D11D47">
        <w:t>выделения</w:t>
      </w:r>
      <w:r w:rsidRPr="00D11D47">
        <w:rPr>
          <w:spacing w:val="1"/>
        </w:rPr>
        <w:t xml:space="preserve"> </w:t>
      </w:r>
      <w:r w:rsidRPr="00D11D47">
        <w:t>качеств</w:t>
      </w:r>
      <w:r w:rsidRPr="00D11D47">
        <w:rPr>
          <w:spacing w:val="1"/>
        </w:rPr>
        <w:t xml:space="preserve"> </w:t>
      </w:r>
      <w:r w:rsidRPr="00D11D47">
        <w:t>и</w:t>
      </w:r>
      <w:r w:rsidRPr="00D11D47">
        <w:rPr>
          <w:spacing w:val="1"/>
        </w:rPr>
        <w:t xml:space="preserve"> </w:t>
      </w:r>
      <w:r w:rsidRPr="00D11D47">
        <w:t>свойств</w:t>
      </w:r>
      <w:r w:rsidRPr="00D11D47">
        <w:rPr>
          <w:spacing w:val="-1"/>
        </w:rPr>
        <w:t xml:space="preserve"> </w:t>
      </w:r>
      <w:r w:rsidRPr="00D11D47">
        <w:t>предметов и</w:t>
      </w:r>
      <w:r w:rsidRPr="00D11D47">
        <w:rPr>
          <w:spacing w:val="1"/>
        </w:rPr>
        <w:t xml:space="preserve"> </w:t>
      </w:r>
      <w:r w:rsidRPr="00D11D47">
        <w:t>материалов;</w:t>
      </w:r>
    </w:p>
    <w:p w:rsidR="00D11D47" w:rsidRPr="00D11D47" w:rsidRDefault="00D11D47" w:rsidP="00CD618B">
      <w:pPr>
        <w:pStyle w:val="a5"/>
        <w:ind w:left="0" w:right="3" w:firstLine="851"/>
      </w:pPr>
      <w:r w:rsidRPr="00D11D47">
        <w:t>ребенок проявляет интерес к различным видам искусства, эмоционально откликается на</w:t>
      </w:r>
      <w:r w:rsidRPr="00D11D47">
        <w:rPr>
          <w:spacing w:val="1"/>
        </w:rPr>
        <w:t xml:space="preserve"> </w:t>
      </w:r>
      <w:r w:rsidRPr="00D11D47">
        <w:t>отраженные</w:t>
      </w:r>
      <w:r w:rsidRPr="00D11D47">
        <w:rPr>
          <w:spacing w:val="-3"/>
        </w:rPr>
        <w:t xml:space="preserve"> </w:t>
      </w:r>
      <w:r w:rsidRPr="00D11D47">
        <w:t>в</w:t>
      </w:r>
      <w:r w:rsidRPr="00D11D47">
        <w:rPr>
          <w:spacing w:val="-1"/>
        </w:rPr>
        <w:t xml:space="preserve"> </w:t>
      </w:r>
      <w:r w:rsidRPr="00D11D47">
        <w:t>произведениях</w:t>
      </w:r>
      <w:r w:rsidRPr="00D11D47">
        <w:rPr>
          <w:spacing w:val="1"/>
        </w:rPr>
        <w:t xml:space="preserve"> </w:t>
      </w:r>
      <w:r w:rsidRPr="00D11D47">
        <w:t>искусства</w:t>
      </w:r>
      <w:r w:rsidRPr="00D11D47">
        <w:rPr>
          <w:spacing w:val="-1"/>
        </w:rPr>
        <w:t xml:space="preserve"> </w:t>
      </w:r>
      <w:r w:rsidRPr="00D11D47">
        <w:t>действия,</w:t>
      </w:r>
      <w:r w:rsidRPr="00D11D47">
        <w:rPr>
          <w:spacing w:val="-1"/>
        </w:rPr>
        <w:t xml:space="preserve"> </w:t>
      </w:r>
      <w:r w:rsidRPr="00D11D47">
        <w:t>поступки, события;</w:t>
      </w:r>
    </w:p>
    <w:p w:rsidR="00D11D47" w:rsidRPr="00D11D47" w:rsidRDefault="00D11D47" w:rsidP="00CD618B">
      <w:pPr>
        <w:pStyle w:val="a5"/>
        <w:ind w:left="0" w:right="3" w:firstLine="851"/>
      </w:pPr>
      <w:r w:rsidRPr="00D11D47">
        <w:t>ребенок проявляет себя в разных видах музыкальной, изобразительной, театрализованной</w:t>
      </w:r>
      <w:r w:rsidRPr="00D11D47">
        <w:rPr>
          <w:spacing w:val="1"/>
        </w:rPr>
        <w:t xml:space="preserve"> </w:t>
      </w:r>
      <w:r w:rsidRPr="00D11D47">
        <w:t>деятельности,</w:t>
      </w:r>
      <w:r w:rsidRPr="00D11D47">
        <w:rPr>
          <w:spacing w:val="-1"/>
        </w:rPr>
        <w:t xml:space="preserve"> </w:t>
      </w:r>
      <w:r w:rsidRPr="00D11D47">
        <w:t>используя</w:t>
      </w:r>
      <w:r w:rsidRPr="00D11D47">
        <w:rPr>
          <w:spacing w:val="1"/>
        </w:rPr>
        <w:t xml:space="preserve"> </w:t>
      </w:r>
      <w:r w:rsidRPr="00D11D47">
        <w:t>выразительные</w:t>
      </w:r>
      <w:r w:rsidRPr="00D11D47">
        <w:rPr>
          <w:spacing w:val="-3"/>
        </w:rPr>
        <w:t xml:space="preserve"> </w:t>
      </w:r>
      <w:r w:rsidRPr="00D11D47">
        <w:t>и изобразительные</w:t>
      </w:r>
      <w:r w:rsidRPr="00D11D47">
        <w:rPr>
          <w:spacing w:val="-2"/>
        </w:rPr>
        <w:t xml:space="preserve"> </w:t>
      </w:r>
      <w:r w:rsidRPr="00D11D47">
        <w:t>средства;</w:t>
      </w:r>
    </w:p>
    <w:p w:rsidR="00D11D47" w:rsidRPr="00D11D47" w:rsidRDefault="00D11D47" w:rsidP="00CD618B">
      <w:pPr>
        <w:pStyle w:val="a5"/>
        <w:ind w:left="0" w:right="3" w:firstLine="851"/>
      </w:pPr>
      <w:r w:rsidRPr="00D11D47">
        <w:t>ребенок</w:t>
      </w:r>
      <w:r w:rsidRPr="00D11D47">
        <w:rPr>
          <w:spacing w:val="1"/>
        </w:rPr>
        <w:t xml:space="preserve"> </w:t>
      </w:r>
      <w:r w:rsidRPr="00D11D47">
        <w:t>использует</w:t>
      </w:r>
      <w:r w:rsidRPr="00D11D47">
        <w:rPr>
          <w:spacing w:val="1"/>
        </w:rPr>
        <w:t xml:space="preserve"> </w:t>
      </w:r>
      <w:r w:rsidRPr="00D11D47">
        <w:t>накопленный</w:t>
      </w:r>
      <w:r w:rsidRPr="00D11D47">
        <w:rPr>
          <w:spacing w:val="1"/>
        </w:rPr>
        <w:t xml:space="preserve"> </w:t>
      </w:r>
      <w:r w:rsidRPr="00D11D47">
        <w:t>художественно-творческой</w:t>
      </w:r>
      <w:r w:rsidRPr="00D11D47">
        <w:rPr>
          <w:spacing w:val="1"/>
        </w:rPr>
        <w:t xml:space="preserve"> </w:t>
      </w:r>
      <w:r w:rsidRPr="00D11D47">
        <w:t>опыт</w:t>
      </w:r>
      <w:r w:rsidRPr="00D11D47">
        <w:rPr>
          <w:spacing w:val="1"/>
        </w:rPr>
        <w:t xml:space="preserve"> </w:t>
      </w:r>
      <w:r w:rsidRPr="00D11D47">
        <w:t>в</w:t>
      </w:r>
      <w:r w:rsidRPr="00D11D47">
        <w:rPr>
          <w:spacing w:val="1"/>
        </w:rPr>
        <w:t xml:space="preserve"> </w:t>
      </w:r>
      <w:r w:rsidRPr="00D11D47">
        <w:t>самостоятельной</w:t>
      </w:r>
      <w:r w:rsidRPr="00D11D47">
        <w:rPr>
          <w:spacing w:val="1"/>
        </w:rPr>
        <w:t xml:space="preserve"> </w:t>
      </w:r>
      <w:r w:rsidRPr="00D11D47">
        <w:t>деятельности,</w:t>
      </w:r>
      <w:r w:rsidRPr="00D11D47">
        <w:rPr>
          <w:spacing w:val="1"/>
        </w:rPr>
        <w:t xml:space="preserve"> </w:t>
      </w:r>
      <w:r w:rsidRPr="00D11D47">
        <w:t>с</w:t>
      </w:r>
      <w:r w:rsidRPr="00D11D47">
        <w:rPr>
          <w:spacing w:val="1"/>
        </w:rPr>
        <w:t xml:space="preserve"> </w:t>
      </w:r>
      <w:r w:rsidRPr="00D11D47">
        <w:t>желанием</w:t>
      </w:r>
      <w:r w:rsidRPr="00D11D47">
        <w:rPr>
          <w:spacing w:val="1"/>
        </w:rPr>
        <w:t xml:space="preserve"> </w:t>
      </w:r>
      <w:r w:rsidRPr="00D11D47">
        <w:t>участвует</w:t>
      </w:r>
      <w:r w:rsidRPr="00D11D47">
        <w:rPr>
          <w:spacing w:val="1"/>
        </w:rPr>
        <w:t xml:space="preserve"> </w:t>
      </w:r>
      <w:r w:rsidRPr="00D11D47">
        <w:t>в</w:t>
      </w:r>
      <w:r w:rsidRPr="00D11D47">
        <w:rPr>
          <w:spacing w:val="1"/>
        </w:rPr>
        <w:t xml:space="preserve"> </w:t>
      </w:r>
      <w:r w:rsidRPr="00D11D47">
        <w:t>культурно-досуговой</w:t>
      </w:r>
      <w:r w:rsidRPr="00D11D47">
        <w:rPr>
          <w:spacing w:val="1"/>
        </w:rPr>
        <w:t xml:space="preserve"> </w:t>
      </w:r>
      <w:r w:rsidRPr="00D11D47">
        <w:t>деятельности</w:t>
      </w:r>
      <w:r w:rsidRPr="00D11D47">
        <w:rPr>
          <w:spacing w:val="1"/>
        </w:rPr>
        <w:t xml:space="preserve"> </w:t>
      </w:r>
      <w:r w:rsidRPr="00D11D47">
        <w:t>(праздниках,</w:t>
      </w:r>
      <w:r w:rsidRPr="00D11D47">
        <w:rPr>
          <w:spacing w:val="1"/>
        </w:rPr>
        <w:t xml:space="preserve"> </w:t>
      </w:r>
      <w:r w:rsidRPr="00D11D47">
        <w:t>развлечениях</w:t>
      </w:r>
      <w:r w:rsidRPr="00D11D47">
        <w:rPr>
          <w:spacing w:val="3"/>
        </w:rPr>
        <w:t xml:space="preserve"> </w:t>
      </w:r>
      <w:r w:rsidRPr="00D11D47">
        <w:t>и</w:t>
      </w:r>
      <w:r w:rsidRPr="00D11D47">
        <w:rPr>
          <w:spacing w:val="-1"/>
        </w:rPr>
        <w:t xml:space="preserve"> </w:t>
      </w:r>
      <w:r w:rsidRPr="00D11D47">
        <w:t>др.);</w:t>
      </w:r>
    </w:p>
    <w:p w:rsidR="00D11D47" w:rsidRPr="00D11D47" w:rsidRDefault="00D11D47" w:rsidP="00CD618B">
      <w:pPr>
        <w:pStyle w:val="a5"/>
        <w:ind w:left="0" w:right="3" w:firstLine="851"/>
      </w:pPr>
      <w:r w:rsidRPr="00D11D47">
        <w:t>ребенок</w:t>
      </w:r>
      <w:r w:rsidRPr="00D11D47">
        <w:rPr>
          <w:spacing w:val="1"/>
        </w:rPr>
        <w:t xml:space="preserve"> </w:t>
      </w:r>
      <w:r w:rsidRPr="00D11D47">
        <w:t>создает</w:t>
      </w:r>
      <w:r w:rsidRPr="00D11D47">
        <w:rPr>
          <w:spacing w:val="1"/>
        </w:rPr>
        <w:t xml:space="preserve"> </w:t>
      </w:r>
      <w:r w:rsidRPr="00D11D47">
        <w:t>изображения</w:t>
      </w:r>
      <w:r w:rsidRPr="00D11D47">
        <w:rPr>
          <w:spacing w:val="1"/>
        </w:rPr>
        <w:t xml:space="preserve"> </w:t>
      </w:r>
      <w:r w:rsidRPr="00D11D47">
        <w:t>и</w:t>
      </w:r>
      <w:r w:rsidRPr="00D11D47">
        <w:rPr>
          <w:spacing w:val="1"/>
        </w:rPr>
        <w:t xml:space="preserve"> </w:t>
      </w:r>
      <w:r w:rsidRPr="00D11D47">
        <w:t>постройки</w:t>
      </w:r>
      <w:r w:rsidRPr="00D11D47">
        <w:rPr>
          <w:spacing w:val="1"/>
        </w:rPr>
        <w:t xml:space="preserve"> </w:t>
      </w:r>
      <w:r w:rsidRPr="00D11D47">
        <w:t>в</w:t>
      </w:r>
      <w:r w:rsidRPr="00D11D47">
        <w:rPr>
          <w:spacing w:val="1"/>
        </w:rPr>
        <w:t xml:space="preserve"> </w:t>
      </w:r>
      <w:r w:rsidRPr="00D11D47">
        <w:t>соответствии</w:t>
      </w:r>
      <w:r w:rsidRPr="00D11D47">
        <w:rPr>
          <w:spacing w:val="1"/>
        </w:rPr>
        <w:t xml:space="preserve"> </w:t>
      </w:r>
      <w:r w:rsidRPr="00D11D47">
        <w:t>с</w:t>
      </w:r>
      <w:r w:rsidRPr="00D11D47">
        <w:rPr>
          <w:spacing w:val="1"/>
        </w:rPr>
        <w:t xml:space="preserve"> </w:t>
      </w:r>
      <w:r w:rsidRPr="00D11D47">
        <w:t>темой,</w:t>
      </w:r>
      <w:r w:rsidRPr="00D11D47">
        <w:rPr>
          <w:spacing w:val="61"/>
        </w:rPr>
        <w:t xml:space="preserve"> </w:t>
      </w:r>
      <w:r w:rsidRPr="00D11D47">
        <w:t>используя</w:t>
      </w:r>
      <w:r w:rsidRPr="00D11D47">
        <w:rPr>
          <w:spacing w:val="1"/>
        </w:rPr>
        <w:t xml:space="preserve"> </w:t>
      </w:r>
      <w:r w:rsidRPr="00D11D47">
        <w:lastRenderedPageBreak/>
        <w:t>разнообразные</w:t>
      </w:r>
      <w:r w:rsidRPr="00D11D47">
        <w:rPr>
          <w:spacing w:val="-3"/>
        </w:rPr>
        <w:t xml:space="preserve"> </w:t>
      </w:r>
      <w:r w:rsidRPr="00D11D47">
        <w:t>материалы,</w:t>
      </w:r>
      <w:r w:rsidRPr="00D11D47">
        <w:rPr>
          <w:spacing w:val="-2"/>
        </w:rPr>
        <w:t xml:space="preserve"> </w:t>
      </w:r>
      <w:r w:rsidRPr="00D11D47">
        <w:t>владеет</w:t>
      </w:r>
      <w:r w:rsidRPr="00D11D47">
        <w:rPr>
          <w:spacing w:val="-1"/>
        </w:rPr>
        <w:t xml:space="preserve"> </w:t>
      </w:r>
      <w:r w:rsidRPr="00D11D47">
        <w:t>техническими и</w:t>
      </w:r>
      <w:r w:rsidRPr="00D11D47">
        <w:rPr>
          <w:spacing w:val="-1"/>
        </w:rPr>
        <w:t xml:space="preserve"> </w:t>
      </w:r>
      <w:r w:rsidRPr="00D11D47">
        <w:t>изобразительными</w:t>
      </w:r>
      <w:r w:rsidRPr="00D11D47">
        <w:rPr>
          <w:spacing w:val="-1"/>
        </w:rPr>
        <w:t xml:space="preserve"> </w:t>
      </w:r>
      <w:r w:rsidRPr="00D11D47">
        <w:t>умениями;</w:t>
      </w:r>
    </w:p>
    <w:p w:rsidR="00D11D47" w:rsidRPr="00D11D47" w:rsidRDefault="00D11D47" w:rsidP="00CD618B">
      <w:pPr>
        <w:pStyle w:val="a5"/>
        <w:ind w:left="0" w:right="3" w:firstLine="851"/>
      </w:pPr>
      <w:r w:rsidRPr="00D11D47">
        <w:t>ребенок</w:t>
      </w:r>
      <w:r w:rsidRPr="00D11D47">
        <w:rPr>
          <w:spacing w:val="1"/>
        </w:rPr>
        <w:t xml:space="preserve"> </w:t>
      </w:r>
      <w:r w:rsidRPr="00D11D47">
        <w:t>называет</w:t>
      </w:r>
      <w:r w:rsidRPr="00D11D47">
        <w:rPr>
          <w:spacing w:val="1"/>
        </w:rPr>
        <w:t xml:space="preserve"> </w:t>
      </w:r>
      <w:r w:rsidRPr="00D11D47">
        <w:t>роль до начала игры, обозначает</w:t>
      </w:r>
      <w:r w:rsidRPr="00D11D47">
        <w:rPr>
          <w:spacing w:val="1"/>
        </w:rPr>
        <w:t xml:space="preserve"> </w:t>
      </w:r>
      <w:r w:rsidRPr="00D11D47">
        <w:t>новую роль</w:t>
      </w:r>
      <w:r w:rsidRPr="00D11D47">
        <w:rPr>
          <w:spacing w:val="1"/>
        </w:rPr>
        <w:t xml:space="preserve"> </w:t>
      </w:r>
      <w:r w:rsidRPr="00D11D47">
        <w:t>по ходу игры, активно</w:t>
      </w:r>
      <w:r w:rsidRPr="00D11D47">
        <w:rPr>
          <w:spacing w:val="1"/>
        </w:rPr>
        <w:t xml:space="preserve"> </w:t>
      </w:r>
      <w:r w:rsidRPr="00D11D47">
        <w:t>использует</w:t>
      </w:r>
      <w:r w:rsidRPr="00D11D47">
        <w:rPr>
          <w:spacing w:val="1"/>
        </w:rPr>
        <w:t xml:space="preserve"> </w:t>
      </w:r>
      <w:r w:rsidRPr="00D11D47">
        <w:t>предметы</w:t>
      </w:r>
      <w:r w:rsidRPr="00D11D47">
        <w:rPr>
          <w:spacing w:val="1"/>
        </w:rPr>
        <w:t xml:space="preserve"> </w:t>
      </w:r>
      <w:r w:rsidRPr="00D11D47">
        <w:t>заместители,</w:t>
      </w:r>
      <w:r w:rsidRPr="00D11D47">
        <w:rPr>
          <w:spacing w:val="1"/>
        </w:rPr>
        <w:t xml:space="preserve"> </w:t>
      </w:r>
      <w:r w:rsidRPr="00D11D47">
        <w:t>предлагает</w:t>
      </w:r>
      <w:r w:rsidRPr="00D11D47">
        <w:rPr>
          <w:spacing w:val="1"/>
        </w:rPr>
        <w:t xml:space="preserve"> </w:t>
      </w:r>
      <w:r w:rsidRPr="00D11D47">
        <w:t>игровой</w:t>
      </w:r>
      <w:r w:rsidRPr="00D11D47">
        <w:rPr>
          <w:spacing w:val="1"/>
        </w:rPr>
        <w:t xml:space="preserve"> </w:t>
      </w:r>
      <w:r w:rsidRPr="00D11D47">
        <w:t>замысел</w:t>
      </w:r>
      <w:r w:rsidRPr="00D11D47">
        <w:rPr>
          <w:spacing w:val="1"/>
        </w:rPr>
        <w:t xml:space="preserve"> </w:t>
      </w:r>
      <w:r w:rsidRPr="00D11D47">
        <w:t>и</w:t>
      </w:r>
      <w:r w:rsidRPr="00D11D47">
        <w:rPr>
          <w:spacing w:val="1"/>
        </w:rPr>
        <w:t xml:space="preserve"> </w:t>
      </w:r>
      <w:r w:rsidRPr="00D11D47">
        <w:t>проявляет</w:t>
      </w:r>
      <w:r w:rsidRPr="00D11D47">
        <w:rPr>
          <w:spacing w:val="1"/>
        </w:rPr>
        <w:t xml:space="preserve"> </w:t>
      </w:r>
      <w:r w:rsidRPr="00D11D47">
        <w:t>инициативу</w:t>
      </w:r>
      <w:r w:rsidRPr="00D11D47">
        <w:rPr>
          <w:spacing w:val="1"/>
        </w:rPr>
        <w:t xml:space="preserve"> </w:t>
      </w:r>
      <w:r w:rsidRPr="00D11D47">
        <w:t>в</w:t>
      </w:r>
      <w:r w:rsidRPr="00D11D47">
        <w:rPr>
          <w:spacing w:val="1"/>
        </w:rPr>
        <w:t xml:space="preserve"> </w:t>
      </w:r>
      <w:r w:rsidRPr="00D11D47">
        <w:t>развитии сюжета, активно включается в ролевой диалог, проявляет творчество в создании игровой</w:t>
      </w:r>
      <w:r w:rsidRPr="00D11D47">
        <w:rPr>
          <w:spacing w:val="-57"/>
        </w:rPr>
        <w:t xml:space="preserve"> </w:t>
      </w:r>
      <w:r w:rsidRPr="00D11D47">
        <w:t>обстановки;</w:t>
      </w:r>
    </w:p>
    <w:p w:rsidR="00D11D47" w:rsidRDefault="00D11D47" w:rsidP="00CD618B">
      <w:pPr>
        <w:pStyle w:val="a5"/>
        <w:ind w:left="0" w:right="3" w:firstLine="851"/>
      </w:pPr>
      <w:r w:rsidRPr="00D11D47">
        <w:t>ребенок принимает игровую задачу в играх с правилами, проявляет интерес к результату,</w:t>
      </w:r>
      <w:r w:rsidRPr="00D11D47">
        <w:rPr>
          <w:spacing w:val="1"/>
        </w:rPr>
        <w:t xml:space="preserve"> </w:t>
      </w:r>
      <w:r w:rsidRPr="00D11D47">
        <w:t>выигрышу; ведет негромкий диалог с игрушками, комментирует их «действия» в режиссерских</w:t>
      </w:r>
      <w:r w:rsidRPr="00D11D47">
        <w:rPr>
          <w:spacing w:val="1"/>
        </w:rPr>
        <w:t xml:space="preserve"> </w:t>
      </w:r>
      <w:r w:rsidRPr="00D11D47">
        <w:t>играх.</w:t>
      </w:r>
    </w:p>
    <w:p w:rsidR="00DD1E17" w:rsidRPr="001C42CA" w:rsidRDefault="00DD1E17" w:rsidP="00DD1E1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5</w:t>
      </w:r>
      <w:r w:rsidRPr="001C42CA">
        <w:rPr>
          <w:rFonts w:ascii="Times New Roman" w:hAnsi="Times New Roman"/>
          <w:iCs/>
          <w:color w:val="000000"/>
          <w:sz w:val="24"/>
          <w:szCs w:val="24"/>
        </w:rPr>
        <w:t>.</w:t>
      </w:r>
      <w:r>
        <w:rPr>
          <w:rFonts w:ascii="Times New Roman" w:hAnsi="Times New Roman"/>
          <w:iCs/>
          <w:color w:val="000000"/>
          <w:sz w:val="24"/>
          <w:szCs w:val="24"/>
        </w:rPr>
        <w:t>3.2</w:t>
      </w:r>
      <w:r w:rsidRPr="001C42CA">
        <w:rPr>
          <w:rFonts w:ascii="Times New Roman" w:hAnsi="Times New Roman"/>
          <w:iCs/>
          <w:color w:val="000000"/>
          <w:sz w:val="24"/>
          <w:szCs w:val="24"/>
        </w:rPr>
        <w:t>. раздел II ФОП ДО)</w:t>
      </w:r>
    </w:p>
    <w:p w:rsidR="00CD618B" w:rsidRPr="00D11D47" w:rsidRDefault="00CD618B" w:rsidP="00CD618B">
      <w:pPr>
        <w:pStyle w:val="a5"/>
        <w:ind w:left="0" w:right="3" w:firstLine="851"/>
      </w:pPr>
    </w:p>
    <w:p w:rsidR="00D11D47" w:rsidRPr="00DD1E17" w:rsidRDefault="00C37C18" w:rsidP="00CD618B">
      <w:pPr>
        <w:pStyle w:val="2"/>
        <w:keepNext w:val="0"/>
        <w:keepLines w:val="0"/>
        <w:widowControl w:val="0"/>
        <w:autoSpaceDE w:val="0"/>
        <w:autoSpaceDN w:val="0"/>
        <w:spacing w:before="0" w:line="240" w:lineRule="auto"/>
        <w:ind w:firstLine="851"/>
        <w:jc w:val="both"/>
        <w:rPr>
          <w:rFonts w:ascii="Times New Roman" w:hAnsi="Times New Roman" w:cs="Times New Roman"/>
          <w:b/>
          <w:color w:val="auto"/>
          <w:sz w:val="24"/>
          <w:szCs w:val="24"/>
        </w:rPr>
      </w:pPr>
      <w:r>
        <w:rPr>
          <w:rFonts w:ascii="Times New Roman" w:hAnsi="Times New Roman" w:cs="Times New Roman"/>
          <w:b/>
          <w:color w:val="auto"/>
          <w:sz w:val="24"/>
          <w:szCs w:val="24"/>
        </w:rPr>
        <w:t>6.2</w:t>
      </w:r>
      <w:r w:rsidR="00CD618B" w:rsidRPr="00DD1E17">
        <w:rPr>
          <w:rFonts w:ascii="Times New Roman" w:hAnsi="Times New Roman" w:cs="Times New Roman"/>
          <w:b/>
          <w:color w:val="auto"/>
          <w:sz w:val="24"/>
          <w:szCs w:val="24"/>
        </w:rPr>
        <w:t>.3.</w:t>
      </w:r>
      <w:r w:rsidR="00D11D47" w:rsidRPr="00DD1E17">
        <w:rPr>
          <w:rFonts w:ascii="Times New Roman" w:hAnsi="Times New Roman" w:cs="Times New Roman"/>
          <w:b/>
          <w:color w:val="auto"/>
          <w:sz w:val="24"/>
          <w:szCs w:val="24"/>
        </w:rPr>
        <w:t xml:space="preserve"> К</w:t>
      </w:r>
      <w:r w:rsidR="00D11D47" w:rsidRPr="00DD1E17">
        <w:rPr>
          <w:rFonts w:ascii="Times New Roman" w:hAnsi="Times New Roman" w:cs="Times New Roman"/>
          <w:b/>
          <w:color w:val="auto"/>
          <w:spacing w:val="-3"/>
          <w:sz w:val="24"/>
          <w:szCs w:val="24"/>
        </w:rPr>
        <w:t xml:space="preserve"> </w:t>
      </w:r>
      <w:r w:rsidR="00D11D47" w:rsidRPr="00DD1E17">
        <w:rPr>
          <w:rFonts w:ascii="Times New Roman" w:hAnsi="Times New Roman" w:cs="Times New Roman"/>
          <w:b/>
          <w:color w:val="auto"/>
          <w:sz w:val="24"/>
          <w:szCs w:val="24"/>
        </w:rPr>
        <w:t>шести</w:t>
      </w:r>
      <w:r w:rsidR="00D11D47" w:rsidRPr="00DD1E17">
        <w:rPr>
          <w:rFonts w:ascii="Times New Roman" w:hAnsi="Times New Roman" w:cs="Times New Roman"/>
          <w:b/>
          <w:color w:val="auto"/>
          <w:spacing w:val="-1"/>
          <w:sz w:val="24"/>
          <w:szCs w:val="24"/>
        </w:rPr>
        <w:t xml:space="preserve"> </w:t>
      </w:r>
      <w:r w:rsidR="00D11D47" w:rsidRPr="00DD1E17">
        <w:rPr>
          <w:rFonts w:ascii="Times New Roman" w:hAnsi="Times New Roman" w:cs="Times New Roman"/>
          <w:b/>
          <w:color w:val="auto"/>
          <w:sz w:val="24"/>
          <w:szCs w:val="24"/>
        </w:rPr>
        <w:t>годам:</w:t>
      </w:r>
    </w:p>
    <w:p w:rsidR="00D11D47" w:rsidRPr="00D11D47" w:rsidRDefault="00D11D47" w:rsidP="00CD618B">
      <w:pPr>
        <w:pStyle w:val="a5"/>
        <w:ind w:left="0" w:right="-1" w:firstLine="851"/>
      </w:pPr>
      <w:r w:rsidRPr="00D11D47">
        <w:t>ребенок</w:t>
      </w:r>
      <w:r w:rsidRPr="00D11D47">
        <w:rPr>
          <w:spacing w:val="1"/>
        </w:rPr>
        <w:t xml:space="preserve"> </w:t>
      </w:r>
      <w:r w:rsidRPr="00D11D47">
        <w:t>демонстрирует</w:t>
      </w:r>
      <w:r w:rsidRPr="00D11D47">
        <w:rPr>
          <w:spacing w:val="1"/>
        </w:rPr>
        <w:t xml:space="preserve"> </w:t>
      </w:r>
      <w:r w:rsidRPr="00D11D47">
        <w:t>ярко</w:t>
      </w:r>
      <w:r w:rsidRPr="00D11D47">
        <w:rPr>
          <w:spacing w:val="1"/>
        </w:rPr>
        <w:t xml:space="preserve"> </w:t>
      </w:r>
      <w:r w:rsidRPr="00D11D47">
        <w:t>выраженную</w:t>
      </w:r>
      <w:r w:rsidRPr="00D11D47">
        <w:rPr>
          <w:spacing w:val="1"/>
        </w:rPr>
        <w:t xml:space="preserve"> </w:t>
      </w:r>
      <w:r w:rsidRPr="00D11D47">
        <w:t>потребность</w:t>
      </w:r>
      <w:r w:rsidRPr="00D11D47">
        <w:rPr>
          <w:spacing w:val="1"/>
        </w:rPr>
        <w:t xml:space="preserve"> </w:t>
      </w:r>
      <w:r w:rsidRPr="00D11D47">
        <w:t>в</w:t>
      </w:r>
      <w:r w:rsidRPr="00D11D47">
        <w:rPr>
          <w:spacing w:val="1"/>
        </w:rPr>
        <w:t xml:space="preserve"> </w:t>
      </w:r>
      <w:r w:rsidRPr="00D11D47">
        <w:t>двигательной</w:t>
      </w:r>
      <w:r w:rsidRPr="00D11D47">
        <w:rPr>
          <w:spacing w:val="1"/>
        </w:rPr>
        <w:t xml:space="preserve"> </w:t>
      </w:r>
      <w:r w:rsidRPr="00D11D47">
        <w:t>активности,</w:t>
      </w:r>
      <w:r w:rsidRPr="00D11D47">
        <w:rPr>
          <w:spacing w:val="1"/>
        </w:rPr>
        <w:t xml:space="preserve"> </w:t>
      </w:r>
      <w:r w:rsidRPr="00D11D47">
        <w:t>проявляет интерес к новым и знакомым физическим упражнениям, пешим прогулкам, показывает</w:t>
      </w:r>
      <w:r w:rsidRPr="00D11D47">
        <w:rPr>
          <w:spacing w:val="1"/>
        </w:rPr>
        <w:t xml:space="preserve"> </w:t>
      </w:r>
      <w:r w:rsidRPr="00D11D47">
        <w:t>избирательность и инициативу при выполнении упражнений, имеет представления о некоторых</w:t>
      </w:r>
      <w:r w:rsidRPr="00D11D47">
        <w:rPr>
          <w:spacing w:val="1"/>
        </w:rPr>
        <w:t xml:space="preserve"> </w:t>
      </w:r>
      <w:r w:rsidRPr="00D11D47">
        <w:t>видах</w:t>
      </w:r>
      <w:r w:rsidRPr="00D11D47">
        <w:rPr>
          <w:spacing w:val="1"/>
        </w:rPr>
        <w:t xml:space="preserve"> </w:t>
      </w:r>
      <w:r w:rsidRPr="00D11D47">
        <w:t>спорта, туризме, как форме</w:t>
      </w:r>
      <w:r w:rsidRPr="00D11D47">
        <w:rPr>
          <w:spacing w:val="-2"/>
        </w:rPr>
        <w:t xml:space="preserve"> </w:t>
      </w:r>
      <w:r w:rsidRPr="00D11D47">
        <w:t>активного</w:t>
      </w:r>
      <w:r w:rsidRPr="00D11D47">
        <w:rPr>
          <w:spacing w:val="-1"/>
        </w:rPr>
        <w:t xml:space="preserve"> </w:t>
      </w:r>
      <w:r w:rsidRPr="00D11D47">
        <w:t>отдыха;</w:t>
      </w:r>
    </w:p>
    <w:p w:rsidR="00D11D47" w:rsidRPr="00D11D47" w:rsidRDefault="00D11D47" w:rsidP="00CD618B">
      <w:pPr>
        <w:pStyle w:val="a5"/>
        <w:ind w:left="0" w:right="-1" w:firstLine="851"/>
      </w:pPr>
      <w:r w:rsidRPr="00D11D47">
        <w:t>ребенок проявляет во время занятий физической деятельностью выносливость, быстроту,</w:t>
      </w:r>
      <w:r w:rsidRPr="00D11D47">
        <w:rPr>
          <w:spacing w:val="1"/>
        </w:rPr>
        <w:t xml:space="preserve"> </w:t>
      </w:r>
      <w:r w:rsidRPr="00D11D47">
        <w:t>силу,</w:t>
      </w:r>
      <w:r w:rsidRPr="00D11D47">
        <w:rPr>
          <w:spacing w:val="1"/>
        </w:rPr>
        <w:t xml:space="preserve"> </w:t>
      </w:r>
      <w:r w:rsidRPr="00D11D47">
        <w:t>координацию,</w:t>
      </w:r>
      <w:r w:rsidRPr="00D11D47">
        <w:rPr>
          <w:spacing w:val="1"/>
        </w:rPr>
        <w:t xml:space="preserve"> </w:t>
      </w:r>
      <w:r w:rsidRPr="00D11D47">
        <w:t>гибкость,</w:t>
      </w:r>
      <w:r w:rsidRPr="00D11D47">
        <w:rPr>
          <w:spacing w:val="1"/>
        </w:rPr>
        <w:t xml:space="preserve"> </w:t>
      </w:r>
      <w:r w:rsidRPr="00D11D47">
        <w:t>уверенно,</w:t>
      </w:r>
      <w:r w:rsidRPr="00D11D47">
        <w:rPr>
          <w:spacing w:val="1"/>
        </w:rPr>
        <w:t xml:space="preserve"> </w:t>
      </w:r>
      <w:r w:rsidRPr="00D11D47">
        <w:t>в</w:t>
      </w:r>
      <w:r w:rsidRPr="00D11D47">
        <w:rPr>
          <w:spacing w:val="1"/>
        </w:rPr>
        <w:t xml:space="preserve"> </w:t>
      </w:r>
      <w:r w:rsidRPr="00D11D47">
        <w:t>заданном</w:t>
      </w:r>
      <w:r w:rsidRPr="00D11D47">
        <w:rPr>
          <w:spacing w:val="1"/>
        </w:rPr>
        <w:t xml:space="preserve"> </w:t>
      </w:r>
      <w:r w:rsidRPr="00D11D47">
        <w:t>темпе</w:t>
      </w:r>
      <w:r w:rsidRPr="00D11D47">
        <w:rPr>
          <w:spacing w:val="1"/>
        </w:rPr>
        <w:t xml:space="preserve"> </w:t>
      </w:r>
      <w:r w:rsidRPr="00D11D47">
        <w:t>и</w:t>
      </w:r>
      <w:r w:rsidRPr="00D11D47">
        <w:rPr>
          <w:spacing w:val="1"/>
        </w:rPr>
        <w:t xml:space="preserve"> </w:t>
      </w:r>
      <w:r w:rsidRPr="00D11D47">
        <w:t>ритме,</w:t>
      </w:r>
      <w:r w:rsidRPr="00D11D47">
        <w:rPr>
          <w:spacing w:val="1"/>
        </w:rPr>
        <w:t xml:space="preserve"> </w:t>
      </w:r>
      <w:r w:rsidRPr="00D11D47">
        <w:t>выразительно</w:t>
      </w:r>
      <w:r w:rsidRPr="00D11D47">
        <w:rPr>
          <w:spacing w:val="1"/>
        </w:rPr>
        <w:t xml:space="preserve"> </w:t>
      </w:r>
      <w:r w:rsidRPr="00D11D47">
        <w:t>выполняет</w:t>
      </w:r>
      <w:r w:rsidRPr="00D11D47">
        <w:rPr>
          <w:spacing w:val="1"/>
        </w:rPr>
        <w:t xml:space="preserve"> </w:t>
      </w:r>
      <w:r w:rsidRPr="00D11D47">
        <w:t>упражнения,</w:t>
      </w:r>
      <w:r w:rsidRPr="00D11D47">
        <w:rPr>
          <w:spacing w:val="-3"/>
        </w:rPr>
        <w:t xml:space="preserve"> </w:t>
      </w:r>
      <w:r w:rsidRPr="00D11D47">
        <w:t>способен</w:t>
      </w:r>
      <w:r w:rsidRPr="00D11D47">
        <w:rPr>
          <w:spacing w:val="-2"/>
        </w:rPr>
        <w:t xml:space="preserve"> </w:t>
      </w:r>
      <w:r w:rsidRPr="00D11D47">
        <w:t>творчески</w:t>
      </w:r>
      <w:r w:rsidRPr="00D11D47">
        <w:rPr>
          <w:spacing w:val="-2"/>
        </w:rPr>
        <w:t xml:space="preserve"> </w:t>
      </w:r>
      <w:r w:rsidRPr="00D11D47">
        <w:t>составить</w:t>
      </w:r>
      <w:r w:rsidRPr="00D11D47">
        <w:rPr>
          <w:spacing w:val="-1"/>
        </w:rPr>
        <w:t xml:space="preserve"> </w:t>
      </w:r>
      <w:r w:rsidRPr="00D11D47">
        <w:t>несложные</w:t>
      </w:r>
      <w:r w:rsidRPr="00D11D47">
        <w:rPr>
          <w:spacing w:val="-4"/>
        </w:rPr>
        <w:t xml:space="preserve"> </w:t>
      </w:r>
      <w:r w:rsidRPr="00D11D47">
        <w:t>комбинации</w:t>
      </w:r>
      <w:r w:rsidRPr="00D11D47">
        <w:rPr>
          <w:spacing w:val="-2"/>
        </w:rPr>
        <w:t xml:space="preserve"> </w:t>
      </w:r>
      <w:r w:rsidRPr="00D11D47">
        <w:t>из</w:t>
      </w:r>
      <w:r w:rsidRPr="00D11D47">
        <w:rPr>
          <w:spacing w:val="-2"/>
        </w:rPr>
        <w:t xml:space="preserve"> </w:t>
      </w:r>
      <w:r w:rsidRPr="00D11D47">
        <w:t>знакомых</w:t>
      </w:r>
      <w:r w:rsidRPr="00D11D47">
        <w:rPr>
          <w:spacing w:val="2"/>
        </w:rPr>
        <w:t xml:space="preserve"> </w:t>
      </w:r>
      <w:r w:rsidRPr="00D11D47">
        <w:t>упражнений;</w:t>
      </w:r>
    </w:p>
    <w:p w:rsidR="00D11D47" w:rsidRPr="00D11D47" w:rsidRDefault="00D11D47" w:rsidP="00CD618B">
      <w:pPr>
        <w:pStyle w:val="a5"/>
        <w:ind w:left="0" w:right="-1" w:firstLine="851"/>
      </w:pPr>
      <w:r w:rsidRPr="00D11D47">
        <w:t>ребенок</w:t>
      </w:r>
      <w:r w:rsidRPr="00D11D47">
        <w:rPr>
          <w:spacing w:val="1"/>
        </w:rPr>
        <w:t xml:space="preserve"> </w:t>
      </w:r>
      <w:r w:rsidRPr="00D11D47">
        <w:t>проявляет</w:t>
      </w:r>
      <w:r w:rsidRPr="00D11D47">
        <w:rPr>
          <w:spacing w:val="1"/>
        </w:rPr>
        <w:t xml:space="preserve"> </w:t>
      </w:r>
      <w:r w:rsidRPr="00D11D47">
        <w:t>необходимый</w:t>
      </w:r>
      <w:r w:rsidRPr="00D11D47">
        <w:rPr>
          <w:spacing w:val="1"/>
        </w:rPr>
        <w:t xml:space="preserve"> </w:t>
      </w:r>
      <w:r w:rsidRPr="00D11D47">
        <w:t>самоконтроль</w:t>
      </w:r>
      <w:r w:rsidRPr="00D11D47">
        <w:rPr>
          <w:spacing w:val="1"/>
        </w:rPr>
        <w:t xml:space="preserve"> </w:t>
      </w:r>
      <w:r w:rsidRPr="00D11D47">
        <w:t>и</w:t>
      </w:r>
      <w:r w:rsidRPr="00D11D47">
        <w:rPr>
          <w:spacing w:val="1"/>
        </w:rPr>
        <w:t xml:space="preserve"> </w:t>
      </w:r>
      <w:r w:rsidRPr="00D11D47">
        <w:t>самооценку,</w:t>
      </w:r>
      <w:r w:rsidRPr="00D11D47">
        <w:rPr>
          <w:spacing w:val="1"/>
        </w:rPr>
        <w:t xml:space="preserve"> </w:t>
      </w:r>
      <w:r w:rsidRPr="00D11D47">
        <w:t>способен</w:t>
      </w:r>
      <w:r w:rsidRPr="00D11D47">
        <w:rPr>
          <w:spacing w:val="1"/>
        </w:rPr>
        <w:t xml:space="preserve"> </w:t>
      </w:r>
      <w:r w:rsidRPr="00D11D47">
        <w:t>самостоятельно</w:t>
      </w:r>
      <w:r w:rsidRPr="00D11D47">
        <w:rPr>
          <w:spacing w:val="-57"/>
        </w:rPr>
        <w:t xml:space="preserve"> </w:t>
      </w:r>
      <w:r w:rsidRPr="00D11D47">
        <w:t>привлечь</w:t>
      </w:r>
      <w:r w:rsidRPr="00D11D47">
        <w:rPr>
          <w:spacing w:val="-1"/>
        </w:rPr>
        <w:t xml:space="preserve"> </w:t>
      </w:r>
      <w:r w:rsidRPr="00D11D47">
        <w:t>внимание</w:t>
      </w:r>
      <w:r w:rsidRPr="00D11D47">
        <w:rPr>
          <w:spacing w:val="-2"/>
        </w:rPr>
        <w:t xml:space="preserve"> </w:t>
      </w:r>
      <w:r w:rsidRPr="00D11D47">
        <w:t>других</w:t>
      </w:r>
      <w:r w:rsidRPr="00D11D47">
        <w:rPr>
          <w:spacing w:val="-2"/>
        </w:rPr>
        <w:t xml:space="preserve"> </w:t>
      </w:r>
      <w:r w:rsidRPr="00D11D47">
        <w:t>детей и</w:t>
      </w:r>
      <w:r w:rsidRPr="00D11D47">
        <w:rPr>
          <w:spacing w:val="-1"/>
        </w:rPr>
        <w:t xml:space="preserve"> </w:t>
      </w:r>
      <w:r w:rsidRPr="00D11D47">
        <w:t>организовать знакомую</w:t>
      </w:r>
      <w:r w:rsidRPr="00D11D47">
        <w:rPr>
          <w:spacing w:val="-1"/>
        </w:rPr>
        <w:t xml:space="preserve"> </w:t>
      </w:r>
      <w:r w:rsidRPr="00D11D47">
        <w:t>подвижную</w:t>
      </w:r>
      <w:r w:rsidRPr="00D11D47">
        <w:rPr>
          <w:spacing w:val="-1"/>
        </w:rPr>
        <w:t xml:space="preserve"> </w:t>
      </w:r>
      <w:r w:rsidRPr="00D11D47">
        <w:t>игру;</w:t>
      </w:r>
    </w:p>
    <w:p w:rsidR="00D11D47" w:rsidRPr="00D11D47" w:rsidRDefault="00D11D47" w:rsidP="00CD618B">
      <w:pPr>
        <w:pStyle w:val="a5"/>
        <w:ind w:left="0" w:right="-1" w:firstLine="851"/>
      </w:pPr>
      <w:r w:rsidRPr="00D11D47">
        <w:t>ребенок</w:t>
      </w:r>
      <w:r w:rsidRPr="00D11D47">
        <w:rPr>
          <w:spacing w:val="1"/>
        </w:rPr>
        <w:t xml:space="preserve"> </w:t>
      </w:r>
      <w:r w:rsidRPr="00D11D47">
        <w:t>владеет</w:t>
      </w:r>
      <w:r w:rsidRPr="00D11D47">
        <w:rPr>
          <w:spacing w:val="1"/>
        </w:rPr>
        <w:t xml:space="preserve"> </w:t>
      </w:r>
      <w:r w:rsidRPr="00D11D47">
        <w:t>основными</w:t>
      </w:r>
      <w:r w:rsidRPr="00D11D47">
        <w:rPr>
          <w:spacing w:val="1"/>
        </w:rPr>
        <w:t xml:space="preserve"> </w:t>
      </w:r>
      <w:r w:rsidRPr="00D11D47">
        <w:t>способами</w:t>
      </w:r>
      <w:r w:rsidRPr="00D11D47">
        <w:rPr>
          <w:spacing w:val="1"/>
        </w:rPr>
        <w:t xml:space="preserve"> </w:t>
      </w:r>
      <w:r w:rsidRPr="00D11D47">
        <w:t>укрепления</w:t>
      </w:r>
      <w:r w:rsidRPr="00D11D47">
        <w:rPr>
          <w:spacing w:val="1"/>
        </w:rPr>
        <w:t xml:space="preserve"> </w:t>
      </w:r>
      <w:r w:rsidRPr="00D11D47">
        <w:t>здоровья,</w:t>
      </w:r>
      <w:r w:rsidRPr="00D11D47">
        <w:rPr>
          <w:spacing w:val="1"/>
        </w:rPr>
        <w:t xml:space="preserve"> </w:t>
      </w:r>
      <w:r w:rsidRPr="00D11D47">
        <w:t>правилами</w:t>
      </w:r>
      <w:r w:rsidRPr="00D11D47">
        <w:rPr>
          <w:spacing w:val="1"/>
        </w:rPr>
        <w:t xml:space="preserve"> </w:t>
      </w:r>
      <w:r w:rsidRPr="00D11D47">
        <w:t>безопасного</w:t>
      </w:r>
      <w:r w:rsidRPr="00D11D47">
        <w:rPr>
          <w:spacing w:val="1"/>
        </w:rPr>
        <w:t xml:space="preserve"> </w:t>
      </w:r>
      <w:r w:rsidRPr="00D11D47">
        <w:t>поведения в двигательной деятельности, мотивирован на сбережение и укрепление собственного</w:t>
      </w:r>
      <w:r w:rsidRPr="00D11D47">
        <w:rPr>
          <w:spacing w:val="1"/>
        </w:rPr>
        <w:t xml:space="preserve"> </w:t>
      </w:r>
      <w:r w:rsidRPr="00D11D47">
        <w:t>здоровья</w:t>
      </w:r>
      <w:r w:rsidRPr="00D11D47">
        <w:rPr>
          <w:spacing w:val="-1"/>
        </w:rPr>
        <w:t xml:space="preserve"> </w:t>
      </w:r>
      <w:r w:rsidRPr="00D11D47">
        <w:t>и</w:t>
      </w:r>
      <w:r w:rsidRPr="00D11D47">
        <w:rPr>
          <w:spacing w:val="-2"/>
        </w:rPr>
        <w:t xml:space="preserve"> </w:t>
      </w:r>
      <w:r w:rsidRPr="00D11D47">
        <w:t>здоровья окружающих</w:t>
      </w:r>
      <w:r w:rsidRPr="00D11D47">
        <w:rPr>
          <w:spacing w:val="2"/>
        </w:rPr>
        <w:t xml:space="preserve"> </w:t>
      </w:r>
      <w:r w:rsidRPr="00D11D47">
        <w:t>его</w:t>
      </w:r>
      <w:r w:rsidRPr="00D11D47">
        <w:rPr>
          <w:spacing w:val="-1"/>
        </w:rPr>
        <w:t xml:space="preserve"> </w:t>
      </w:r>
      <w:r w:rsidRPr="00D11D47">
        <w:t>людей;</w:t>
      </w:r>
    </w:p>
    <w:p w:rsidR="00D11D47" w:rsidRPr="00D11D47" w:rsidRDefault="00D11D47" w:rsidP="00CD618B">
      <w:pPr>
        <w:pStyle w:val="a5"/>
        <w:ind w:left="0" w:right="-1" w:firstLine="851"/>
      </w:pPr>
      <w:r w:rsidRPr="00D11D47">
        <w:t>ребенок</w:t>
      </w:r>
      <w:r w:rsidRPr="00D11D47">
        <w:rPr>
          <w:spacing w:val="1"/>
        </w:rPr>
        <w:t xml:space="preserve"> </w:t>
      </w:r>
      <w:r w:rsidRPr="00D11D47">
        <w:t>регулирует</w:t>
      </w:r>
      <w:r w:rsidRPr="00D11D47">
        <w:rPr>
          <w:spacing w:val="1"/>
        </w:rPr>
        <w:t xml:space="preserve"> </w:t>
      </w:r>
      <w:r w:rsidRPr="00D11D47">
        <w:t>свою</w:t>
      </w:r>
      <w:r w:rsidRPr="00D11D47">
        <w:rPr>
          <w:spacing w:val="1"/>
        </w:rPr>
        <w:t xml:space="preserve"> </w:t>
      </w:r>
      <w:r w:rsidRPr="00D11D47">
        <w:t>активность</w:t>
      </w:r>
      <w:r w:rsidRPr="00D11D47">
        <w:rPr>
          <w:spacing w:val="1"/>
        </w:rPr>
        <w:t xml:space="preserve"> </w:t>
      </w:r>
      <w:r w:rsidRPr="00D11D47">
        <w:t>в</w:t>
      </w:r>
      <w:r w:rsidRPr="00D11D47">
        <w:rPr>
          <w:spacing w:val="1"/>
        </w:rPr>
        <w:t xml:space="preserve"> </w:t>
      </w:r>
      <w:r w:rsidRPr="00D11D47">
        <w:t>деятельности,</w:t>
      </w:r>
      <w:r w:rsidRPr="00D11D47">
        <w:rPr>
          <w:spacing w:val="1"/>
        </w:rPr>
        <w:t xml:space="preserve"> </w:t>
      </w:r>
      <w:r w:rsidRPr="00D11D47">
        <w:t>умеет</w:t>
      </w:r>
      <w:r w:rsidRPr="00D11D47">
        <w:rPr>
          <w:spacing w:val="1"/>
        </w:rPr>
        <w:t xml:space="preserve"> </w:t>
      </w:r>
      <w:r w:rsidRPr="00D11D47">
        <w:t>соблюдать</w:t>
      </w:r>
      <w:r w:rsidRPr="00D11D47">
        <w:rPr>
          <w:spacing w:val="1"/>
        </w:rPr>
        <w:t xml:space="preserve"> </w:t>
      </w:r>
      <w:r w:rsidRPr="00D11D47">
        <w:t>очередность</w:t>
      </w:r>
      <w:r w:rsidRPr="00D11D47">
        <w:rPr>
          <w:spacing w:val="1"/>
        </w:rPr>
        <w:t xml:space="preserve"> </w:t>
      </w:r>
      <w:r w:rsidRPr="00D11D47">
        <w:t>и</w:t>
      </w:r>
      <w:r w:rsidRPr="00D11D47">
        <w:rPr>
          <w:spacing w:val="1"/>
        </w:rPr>
        <w:t xml:space="preserve"> </w:t>
      </w:r>
      <w:r w:rsidRPr="00D11D47">
        <w:t>учитывать права других людей, проявляет инициативу в общении и деятельности, задает вопросы</w:t>
      </w:r>
      <w:r w:rsidRPr="00D11D47">
        <w:rPr>
          <w:spacing w:val="1"/>
        </w:rPr>
        <w:t xml:space="preserve"> </w:t>
      </w:r>
      <w:r w:rsidRPr="00D11D47">
        <w:t>различной направленности, слушает и понимает взрослого, действует по правилу или образцу в</w:t>
      </w:r>
      <w:r w:rsidRPr="00D11D47">
        <w:rPr>
          <w:spacing w:val="1"/>
        </w:rPr>
        <w:t xml:space="preserve"> </w:t>
      </w:r>
      <w:r w:rsidRPr="00D11D47">
        <w:t>разных видах</w:t>
      </w:r>
      <w:r w:rsidRPr="00D11D47">
        <w:rPr>
          <w:spacing w:val="2"/>
        </w:rPr>
        <w:t xml:space="preserve"> </w:t>
      </w:r>
      <w:r w:rsidRPr="00D11D47">
        <w:t>деятельности, способен</w:t>
      </w:r>
      <w:r w:rsidRPr="00D11D47">
        <w:rPr>
          <w:spacing w:val="-1"/>
        </w:rPr>
        <w:t xml:space="preserve"> </w:t>
      </w:r>
      <w:r w:rsidRPr="00D11D47">
        <w:t>к произвольным</w:t>
      </w:r>
      <w:r w:rsidRPr="00D11D47">
        <w:rPr>
          <w:spacing w:val="-2"/>
        </w:rPr>
        <w:t xml:space="preserve"> </w:t>
      </w:r>
      <w:r w:rsidRPr="00D11D47">
        <w:t>действиям;</w:t>
      </w:r>
    </w:p>
    <w:p w:rsidR="00D11D47" w:rsidRPr="00D11D47" w:rsidRDefault="00D11D47" w:rsidP="00CD618B">
      <w:pPr>
        <w:pStyle w:val="a5"/>
        <w:ind w:left="0" w:right="-1" w:firstLine="851"/>
      </w:pPr>
      <w:r w:rsidRPr="00D11D47">
        <w:t>ребенок способен различать</w:t>
      </w:r>
      <w:r w:rsidRPr="00D11D47">
        <w:rPr>
          <w:spacing w:val="1"/>
        </w:rPr>
        <w:t xml:space="preserve"> </w:t>
      </w:r>
      <w:r w:rsidRPr="00D11D47">
        <w:t>разные эмоциональные состояния взрослых</w:t>
      </w:r>
      <w:r w:rsidRPr="00D11D47">
        <w:rPr>
          <w:spacing w:val="1"/>
        </w:rPr>
        <w:t xml:space="preserve"> </w:t>
      </w:r>
      <w:r w:rsidRPr="00D11D47">
        <w:t>и сверстников,</w:t>
      </w:r>
      <w:r w:rsidRPr="00D11D47">
        <w:rPr>
          <w:spacing w:val="1"/>
        </w:rPr>
        <w:t xml:space="preserve"> </w:t>
      </w:r>
      <w:r w:rsidRPr="00D11D47">
        <w:t>учитывает их</w:t>
      </w:r>
      <w:r w:rsidRPr="00D11D47">
        <w:rPr>
          <w:spacing w:val="1"/>
        </w:rPr>
        <w:t xml:space="preserve"> </w:t>
      </w:r>
      <w:r w:rsidRPr="00D11D47">
        <w:t>в своем</w:t>
      </w:r>
      <w:r w:rsidRPr="00D11D47">
        <w:rPr>
          <w:spacing w:val="1"/>
        </w:rPr>
        <w:t xml:space="preserve"> </w:t>
      </w:r>
      <w:r w:rsidRPr="00D11D47">
        <w:t>поведении, откликается на просьбу помочь, в</w:t>
      </w:r>
      <w:r w:rsidRPr="00D11D47">
        <w:rPr>
          <w:spacing w:val="60"/>
        </w:rPr>
        <w:t xml:space="preserve"> </w:t>
      </w:r>
      <w:r w:rsidRPr="00D11D47">
        <w:t>оценке поступков опирается</w:t>
      </w:r>
      <w:r w:rsidRPr="00D11D47">
        <w:rPr>
          <w:spacing w:val="1"/>
        </w:rPr>
        <w:t xml:space="preserve"> </w:t>
      </w:r>
      <w:r w:rsidRPr="00D11D47">
        <w:t>на</w:t>
      </w:r>
      <w:r w:rsidRPr="00D11D47">
        <w:rPr>
          <w:spacing w:val="-2"/>
        </w:rPr>
        <w:t xml:space="preserve"> </w:t>
      </w:r>
      <w:r w:rsidRPr="00D11D47">
        <w:t>нравственные</w:t>
      </w:r>
      <w:r w:rsidRPr="00D11D47">
        <w:rPr>
          <w:spacing w:val="-2"/>
        </w:rPr>
        <w:t xml:space="preserve"> </w:t>
      </w:r>
      <w:r w:rsidRPr="00D11D47">
        <w:t>представления;</w:t>
      </w:r>
    </w:p>
    <w:p w:rsidR="00D11D47" w:rsidRPr="00D11D47" w:rsidRDefault="00D11D47" w:rsidP="00CD618B">
      <w:pPr>
        <w:pStyle w:val="a5"/>
        <w:ind w:left="0" w:right="-1" w:firstLine="851"/>
      </w:pPr>
      <w:r w:rsidRPr="00D11D47">
        <w:t>ребенок настроен положительно по отношению к окружающим, охотно вступает в общение</w:t>
      </w:r>
      <w:r w:rsidRPr="00D11D47">
        <w:rPr>
          <w:spacing w:val="-57"/>
        </w:rPr>
        <w:t xml:space="preserve"> </w:t>
      </w:r>
      <w:r w:rsidRPr="00D11D47">
        <w:t>с близкими взрослыми и сверстниками, проявляет сдержанность по отношению к незнакомым</w:t>
      </w:r>
      <w:r w:rsidRPr="00D11D47">
        <w:rPr>
          <w:spacing w:val="1"/>
        </w:rPr>
        <w:t xml:space="preserve"> </w:t>
      </w:r>
      <w:r w:rsidRPr="00D11D47">
        <w:t>людям, при общении со взрослыми и сверстниками ориентируется на общепринятые нормы и</w:t>
      </w:r>
      <w:r w:rsidRPr="00D11D47">
        <w:rPr>
          <w:spacing w:val="1"/>
        </w:rPr>
        <w:t xml:space="preserve"> </w:t>
      </w:r>
      <w:r w:rsidRPr="00D11D47">
        <w:t>правила</w:t>
      </w:r>
      <w:r w:rsidRPr="00D11D47">
        <w:rPr>
          <w:spacing w:val="1"/>
        </w:rPr>
        <w:t xml:space="preserve"> </w:t>
      </w:r>
      <w:r w:rsidRPr="00D11D47">
        <w:t>культуры</w:t>
      </w:r>
      <w:r w:rsidRPr="00D11D47">
        <w:rPr>
          <w:spacing w:val="1"/>
        </w:rPr>
        <w:t xml:space="preserve"> </w:t>
      </w:r>
      <w:r w:rsidRPr="00D11D47">
        <w:t>поведения,</w:t>
      </w:r>
      <w:r w:rsidRPr="00D11D47">
        <w:rPr>
          <w:spacing w:val="1"/>
        </w:rPr>
        <w:t xml:space="preserve"> </w:t>
      </w:r>
      <w:r w:rsidRPr="00D11D47">
        <w:t>проявляет</w:t>
      </w:r>
      <w:r w:rsidRPr="00D11D47">
        <w:rPr>
          <w:spacing w:val="1"/>
        </w:rPr>
        <w:t xml:space="preserve"> </w:t>
      </w:r>
      <w:r w:rsidRPr="00D11D47">
        <w:t>любовь</w:t>
      </w:r>
      <w:r w:rsidRPr="00D11D47">
        <w:rPr>
          <w:spacing w:val="1"/>
        </w:rPr>
        <w:t xml:space="preserve"> </w:t>
      </w:r>
      <w:r w:rsidRPr="00D11D47">
        <w:t>к</w:t>
      </w:r>
      <w:r w:rsidRPr="00D11D47">
        <w:rPr>
          <w:spacing w:val="1"/>
        </w:rPr>
        <w:t xml:space="preserve"> </w:t>
      </w:r>
      <w:r w:rsidRPr="00D11D47">
        <w:t>родителям,</w:t>
      </w:r>
      <w:r w:rsidRPr="00D11D47">
        <w:rPr>
          <w:spacing w:val="1"/>
        </w:rPr>
        <w:t xml:space="preserve"> </w:t>
      </w:r>
      <w:r w:rsidRPr="00D11D47">
        <w:t>уважение</w:t>
      </w:r>
      <w:r w:rsidRPr="00D11D47">
        <w:rPr>
          <w:spacing w:val="1"/>
        </w:rPr>
        <w:t xml:space="preserve"> </w:t>
      </w:r>
      <w:r w:rsidRPr="00D11D47">
        <w:t>к</w:t>
      </w:r>
      <w:r w:rsidRPr="00D11D47">
        <w:rPr>
          <w:spacing w:val="1"/>
        </w:rPr>
        <w:t xml:space="preserve"> </w:t>
      </w:r>
      <w:r w:rsidRPr="00D11D47">
        <w:t>воспитателям,</w:t>
      </w:r>
      <w:r w:rsidRPr="00D11D47">
        <w:rPr>
          <w:spacing w:val="-57"/>
        </w:rPr>
        <w:t xml:space="preserve"> </w:t>
      </w:r>
      <w:r w:rsidRPr="00D11D47">
        <w:t>интересуется</w:t>
      </w:r>
      <w:r w:rsidRPr="00D11D47">
        <w:rPr>
          <w:spacing w:val="-1"/>
        </w:rPr>
        <w:t xml:space="preserve"> </w:t>
      </w:r>
      <w:r w:rsidRPr="00D11D47">
        <w:t>жизнью семьи и детского сада;</w:t>
      </w:r>
    </w:p>
    <w:p w:rsidR="00D11D47" w:rsidRPr="00D11D47" w:rsidRDefault="00D11D47" w:rsidP="00CD618B">
      <w:pPr>
        <w:pStyle w:val="a5"/>
        <w:ind w:left="0" w:right="-1" w:firstLine="851"/>
      </w:pPr>
      <w:r w:rsidRPr="00D11D47">
        <w:t>ребенок проявляет активность в стремлении к познанию разных видов труда и профессий,</w:t>
      </w:r>
      <w:r w:rsidRPr="00D11D47">
        <w:rPr>
          <w:spacing w:val="1"/>
        </w:rPr>
        <w:t xml:space="preserve"> </w:t>
      </w:r>
      <w:r w:rsidRPr="00D11D47">
        <w:t>бережно относится к предметному миру как результату труда взрослых, стремится участвовать в</w:t>
      </w:r>
      <w:r w:rsidRPr="00D11D47">
        <w:rPr>
          <w:spacing w:val="1"/>
        </w:rPr>
        <w:t xml:space="preserve"> </w:t>
      </w:r>
      <w:r w:rsidRPr="00D11D47">
        <w:t>труде взрослых, самостоятелен, инициативен в самообслуживании, участвует со сверстниками в</w:t>
      </w:r>
      <w:r w:rsidRPr="00D11D47">
        <w:rPr>
          <w:spacing w:val="1"/>
        </w:rPr>
        <w:t xml:space="preserve"> </w:t>
      </w:r>
      <w:r w:rsidRPr="00D11D47">
        <w:t>разных видах</w:t>
      </w:r>
      <w:r w:rsidRPr="00D11D47">
        <w:rPr>
          <w:spacing w:val="-1"/>
        </w:rPr>
        <w:t xml:space="preserve"> </w:t>
      </w:r>
      <w:r w:rsidRPr="00D11D47">
        <w:t>повседневного и ручного труда;</w:t>
      </w:r>
    </w:p>
    <w:p w:rsidR="00D11D47" w:rsidRPr="00D11D47" w:rsidRDefault="00D11D47" w:rsidP="00CD618B">
      <w:pPr>
        <w:pStyle w:val="a5"/>
        <w:ind w:left="0" w:right="-1" w:firstLine="851"/>
      </w:pPr>
      <w:r w:rsidRPr="00D11D47">
        <w:t>ребенок</w:t>
      </w:r>
      <w:r w:rsidRPr="00D11D47">
        <w:rPr>
          <w:spacing w:val="1"/>
        </w:rPr>
        <w:t xml:space="preserve"> </w:t>
      </w:r>
      <w:r w:rsidRPr="00D11D47">
        <w:t>испытывает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событиям,</w:t>
      </w:r>
      <w:r w:rsidRPr="00D11D47">
        <w:rPr>
          <w:spacing w:val="1"/>
        </w:rPr>
        <w:t xml:space="preserve"> </w:t>
      </w:r>
      <w:r w:rsidRPr="00D11D47">
        <w:t>находящимся</w:t>
      </w:r>
      <w:r w:rsidRPr="00D11D47">
        <w:rPr>
          <w:spacing w:val="1"/>
        </w:rPr>
        <w:t xml:space="preserve"> </w:t>
      </w:r>
      <w:r w:rsidRPr="00D11D47">
        <w:t>за</w:t>
      </w:r>
      <w:r w:rsidRPr="00D11D47">
        <w:rPr>
          <w:spacing w:val="1"/>
        </w:rPr>
        <w:t xml:space="preserve"> </w:t>
      </w:r>
      <w:r w:rsidRPr="00D11D47">
        <w:t>рамками</w:t>
      </w:r>
      <w:r w:rsidRPr="00D11D47">
        <w:rPr>
          <w:spacing w:val="1"/>
        </w:rPr>
        <w:t xml:space="preserve"> </w:t>
      </w:r>
      <w:r w:rsidRPr="00D11D47">
        <w:t>личного</w:t>
      </w:r>
      <w:r w:rsidRPr="00D11D47">
        <w:rPr>
          <w:spacing w:val="1"/>
        </w:rPr>
        <w:t xml:space="preserve"> </w:t>
      </w:r>
      <w:r w:rsidRPr="00D11D47">
        <w:t>опыта,</w:t>
      </w:r>
      <w:r w:rsidRPr="00D11D47">
        <w:rPr>
          <w:spacing w:val="1"/>
        </w:rPr>
        <w:t xml:space="preserve"> </w:t>
      </w:r>
      <w:r w:rsidRPr="00D11D47">
        <w:t>фантазирует, сочиняет разные истории, предлагает пути решения проблем, имеет представления о</w:t>
      </w:r>
      <w:r w:rsidRPr="00D11D47">
        <w:rPr>
          <w:spacing w:val="1"/>
        </w:rPr>
        <w:t xml:space="preserve"> </w:t>
      </w:r>
      <w:r w:rsidRPr="00D11D47">
        <w:t>социальном,</w:t>
      </w:r>
      <w:r w:rsidRPr="00D11D47">
        <w:rPr>
          <w:spacing w:val="-1"/>
        </w:rPr>
        <w:t xml:space="preserve"> </w:t>
      </w:r>
      <w:r w:rsidRPr="00D11D47">
        <w:t>предметном</w:t>
      </w:r>
      <w:r w:rsidRPr="00D11D47">
        <w:rPr>
          <w:spacing w:val="-1"/>
        </w:rPr>
        <w:t xml:space="preserve"> </w:t>
      </w:r>
      <w:r w:rsidRPr="00D11D47">
        <w:t>и природном</w:t>
      </w:r>
      <w:r w:rsidRPr="00D11D47">
        <w:rPr>
          <w:spacing w:val="-1"/>
        </w:rPr>
        <w:t xml:space="preserve"> </w:t>
      </w:r>
      <w:r w:rsidRPr="00D11D47">
        <w:t>мире;</w:t>
      </w:r>
    </w:p>
    <w:p w:rsidR="00D11D47" w:rsidRPr="00D11D47" w:rsidRDefault="00D11D47" w:rsidP="00CD618B">
      <w:pPr>
        <w:pStyle w:val="a5"/>
        <w:ind w:left="0" w:right="-1" w:firstLine="851"/>
      </w:pPr>
      <w:r w:rsidRPr="00D11D47">
        <w:t>ребенок владеет представлениями о безопасном поведении, соблюдает правила безопасного</w:t>
      </w:r>
      <w:r w:rsidRPr="00D11D47">
        <w:rPr>
          <w:spacing w:val="-57"/>
        </w:rPr>
        <w:t xml:space="preserve"> </w:t>
      </w:r>
      <w:r w:rsidRPr="00D11D47">
        <w:t>поведения</w:t>
      </w:r>
      <w:r w:rsidRPr="00D11D47">
        <w:rPr>
          <w:spacing w:val="1"/>
        </w:rPr>
        <w:t xml:space="preserve"> </w:t>
      </w:r>
      <w:r w:rsidRPr="00D11D47">
        <w:t>в</w:t>
      </w:r>
      <w:r w:rsidRPr="00D11D47">
        <w:rPr>
          <w:spacing w:val="1"/>
        </w:rPr>
        <w:t xml:space="preserve"> </w:t>
      </w:r>
      <w:r w:rsidRPr="00D11D47">
        <w:t>разных</w:t>
      </w:r>
      <w:r w:rsidRPr="00D11D47">
        <w:rPr>
          <w:spacing w:val="1"/>
        </w:rPr>
        <w:t xml:space="preserve"> </w:t>
      </w:r>
      <w:r w:rsidRPr="00D11D47">
        <w:t>видах</w:t>
      </w:r>
      <w:r w:rsidRPr="00D11D47">
        <w:rPr>
          <w:spacing w:val="1"/>
        </w:rPr>
        <w:t xml:space="preserve"> </w:t>
      </w:r>
      <w:r w:rsidRPr="00D11D47">
        <w:t>деятельности,</w:t>
      </w:r>
      <w:r w:rsidRPr="00D11D47">
        <w:rPr>
          <w:spacing w:val="1"/>
        </w:rPr>
        <w:t xml:space="preserve"> </w:t>
      </w:r>
      <w:r w:rsidRPr="00D11D47">
        <w:t>демонстрирует</w:t>
      </w:r>
      <w:r w:rsidRPr="00D11D47">
        <w:rPr>
          <w:spacing w:val="1"/>
        </w:rPr>
        <w:t xml:space="preserve"> </w:t>
      </w:r>
      <w:r w:rsidRPr="00D11D47">
        <w:t>умения</w:t>
      </w:r>
      <w:r w:rsidRPr="00D11D47">
        <w:rPr>
          <w:spacing w:val="1"/>
        </w:rPr>
        <w:t xml:space="preserve"> </w:t>
      </w:r>
      <w:r w:rsidRPr="00D11D47">
        <w:t>правильно</w:t>
      </w:r>
      <w:r w:rsidRPr="00D11D47">
        <w:rPr>
          <w:spacing w:val="1"/>
        </w:rPr>
        <w:t xml:space="preserve"> </w:t>
      </w:r>
      <w:r w:rsidRPr="00D11D47">
        <w:t>и</w:t>
      </w:r>
      <w:r w:rsidRPr="00D11D47">
        <w:rPr>
          <w:spacing w:val="1"/>
        </w:rPr>
        <w:t xml:space="preserve"> </w:t>
      </w:r>
      <w:r w:rsidRPr="00D11D47">
        <w:t>безопасно</w:t>
      </w:r>
      <w:r w:rsidRPr="00D11D47">
        <w:rPr>
          <w:spacing w:val="1"/>
        </w:rPr>
        <w:t xml:space="preserve"> </w:t>
      </w:r>
      <w:r w:rsidRPr="00D11D47">
        <w:t>пользоваться</w:t>
      </w:r>
      <w:r w:rsidRPr="00D11D47">
        <w:rPr>
          <w:spacing w:val="1"/>
        </w:rPr>
        <w:t xml:space="preserve"> </w:t>
      </w:r>
      <w:r w:rsidRPr="00D11D47">
        <w:t>под</w:t>
      </w:r>
      <w:r w:rsidRPr="00D11D47">
        <w:rPr>
          <w:spacing w:val="1"/>
        </w:rPr>
        <w:t xml:space="preserve"> </w:t>
      </w:r>
      <w:r w:rsidRPr="00D11D47">
        <w:t>присмотром</w:t>
      </w:r>
      <w:r w:rsidRPr="00D11D47">
        <w:rPr>
          <w:spacing w:val="1"/>
        </w:rPr>
        <w:t xml:space="preserve"> </w:t>
      </w:r>
      <w:r w:rsidRPr="00D11D47">
        <w:t>взрослого</w:t>
      </w:r>
      <w:r w:rsidRPr="00D11D47">
        <w:rPr>
          <w:spacing w:val="1"/>
        </w:rPr>
        <w:t xml:space="preserve"> </w:t>
      </w:r>
      <w:r w:rsidRPr="00D11D47">
        <w:t>бытовыми</w:t>
      </w:r>
      <w:r w:rsidRPr="00D11D47">
        <w:rPr>
          <w:spacing w:val="1"/>
        </w:rPr>
        <w:t xml:space="preserve"> </w:t>
      </w:r>
      <w:r w:rsidRPr="00D11D47">
        <w:t>предметами</w:t>
      </w:r>
      <w:r w:rsidRPr="00D11D47">
        <w:rPr>
          <w:spacing w:val="1"/>
        </w:rPr>
        <w:t xml:space="preserve"> </w:t>
      </w:r>
      <w:r w:rsidRPr="00D11D47">
        <w:t>и</w:t>
      </w:r>
      <w:r w:rsidRPr="00D11D47">
        <w:rPr>
          <w:spacing w:val="1"/>
        </w:rPr>
        <w:t xml:space="preserve"> </w:t>
      </w:r>
      <w:r w:rsidRPr="00D11D47">
        <w:t>приборами,</w:t>
      </w:r>
      <w:r w:rsidRPr="00D11D47">
        <w:rPr>
          <w:spacing w:val="1"/>
        </w:rPr>
        <w:t xml:space="preserve"> </w:t>
      </w:r>
      <w:r w:rsidRPr="00D11D47">
        <w:t>безопасного</w:t>
      </w:r>
      <w:r w:rsidRPr="00D11D47">
        <w:rPr>
          <w:spacing w:val="1"/>
        </w:rPr>
        <w:t xml:space="preserve"> </w:t>
      </w:r>
      <w:r w:rsidRPr="00D11D47">
        <w:t>общения с незнакомыми животными, владеет основными правилами безопасного поведения на</w:t>
      </w:r>
      <w:r w:rsidRPr="00D11D47">
        <w:rPr>
          <w:spacing w:val="1"/>
        </w:rPr>
        <w:t xml:space="preserve"> </w:t>
      </w:r>
      <w:r w:rsidRPr="00D11D47">
        <w:t>улице;</w:t>
      </w:r>
    </w:p>
    <w:p w:rsidR="00D11D47" w:rsidRPr="00D11D47" w:rsidRDefault="00D11D47" w:rsidP="00CD618B">
      <w:pPr>
        <w:pStyle w:val="a5"/>
        <w:ind w:left="0" w:right="-1" w:firstLine="851"/>
      </w:pPr>
      <w:r w:rsidRPr="00D11D47">
        <w:t>ребенок</w:t>
      </w:r>
      <w:r w:rsidRPr="00D11D47">
        <w:rPr>
          <w:spacing w:val="1"/>
        </w:rPr>
        <w:t xml:space="preserve"> </w:t>
      </w:r>
      <w:r w:rsidRPr="00D11D47">
        <w:t>проявляет</w:t>
      </w:r>
      <w:r w:rsidRPr="00D11D47">
        <w:rPr>
          <w:spacing w:val="1"/>
        </w:rPr>
        <w:t xml:space="preserve"> </w:t>
      </w:r>
      <w:r w:rsidRPr="00D11D47">
        <w:t>инициативу и</w:t>
      </w:r>
      <w:r w:rsidRPr="00D11D47">
        <w:rPr>
          <w:spacing w:val="1"/>
        </w:rPr>
        <w:t xml:space="preserve"> </w:t>
      </w:r>
      <w:r w:rsidRPr="00D11D47">
        <w:t>самостоятельность</w:t>
      </w:r>
      <w:r w:rsidRPr="00D11D47">
        <w:rPr>
          <w:spacing w:val="1"/>
        </w:rPr>
        <w:t xml:space="preserve"> </w:t>
      </w:r>
      <w:r w:rsidRPr="00D11D47">
        <w:t>в</w:t>
      </w:r>
      <w:r w:rsidRPr="00D11D47">
        <w:rPr>
          <w:spacing w:val="1"/>
        </w:rPr>
        <w:t xml:space="preserve"> </w:t>
      </w:r>
      <w:r w:rsidRPr="00D11D47">
        <w:t>процессе</w:t>
      </w:r>
      <w:r w:rsidRPr="00D11D47">
        <w:rPr>
          <w:spacing w:val="1"/>
        </w:rPr>
        <w:t xml:space="preserve"> </w:t>
      </w:r>
      <w:r w:rsidRPr="00D11D47">
        <w:t>придумывания</w:t>
      </w:r>
      <w:r w:rsidRPr="00D11D47">
        <w:rPr>
          <w:spacing w:val="1"/>
        </w:rPr>
        <w:t xml:space="preserve"> </w:t>
      </w:r>
      <w:r w:rsidRPr="00D11D47">
        <w:t>загадок,</w:t>
      </w:r>
      <w:r w:rsidRPr="00D11D47">
        <w:rPr>
          <w:spacing w:val="1"/>
        </w:rPr>
        <w:t xml:space="preserve"> </w:t>
      </w:r>
      <w:r w:rsidRPr="00D11D47">
        <w:t xml:space="preserve">сказок, рассказов, владеет первичными приемами аргументации и доказательства, </w:t>
      </w:r>
      <w:r w:rsidRPr="00D11D47">
        <w:lastRenderedPageBreak/>
        <w:t>демонстрирует</w:t>
      </w:r>
      <w:r w:rsidRPr="00D11D47">
        <w:rPr>
          <w:spacing w:val="1"/>
        </w:rPr>
        <w:t xml:space="preserve"> </w:t>
      </w:r>
      <w:r w:rsidRPr="00D11D47">
        <w:t>богатый</w:t>
      </w:r>
      <w:r w:rsidRPr="00D11D47">
        <w:rPr>
          <w:spacing w:val="1"/>
        </w:rPr>
        <w:t xml:space="preserve"> </w:t>
      </w:r>
      <w:r w:rsidRPr="00D11D47">
        <w:t>словарный</w:t>
      </w:r>
      <w:r w:rsidRPr="00D11D47">
        <w:rPr>
          <w:spacing w:val="1"/>
        </w:rPr>
        <w:t xml:space="preserve"> </w:t>
      </w:r>
      <w:r w:rsidRPr="00D11D47">
        <w:t>запас,</w:t>
      </w:r>
      <w:r w:rsidRPr="00D11D47">
        <w:rPr>
          <w:spacing w:val="1"/>
        </w:rPr>
        <w:t xml:space="preserve"> </w:t>
      </w:r>
      <w:r w:rsidRPr="00D11D47">
        <w:t>безошибочно</w:t>
      </w:r>
      <w:r w:rsidRPr="00D11D47">
        <w:rPr>
          <w:spacing w:val="1"/>
        </w:rPr>
        <w:t xml:space="preserve"> </w:t>
      </w:r>
      <w:r w:rsidRPr="00D11D47">
        <w:t>пользуется</w:t>
      </w:r>
      <w:r w:rsidRPr="00D11D47">
        <w:rPr>
          <w:spacing w:val="1"/>
        </w:rPr>
        <w:t xml:space="preserve"> </w:t>
      </w:r>
      <w:r w:rsidRPr="00D11D47">
        <w:t>обобщающими</w:t>
      </w:r>
      <w:r w:rsidRPr="00D11D47">
        <w:rPr>
          <w:spacing w:val="1"/>
        </w:rPr>
        <w:t xml:space="preserve"> </w:t>
      </w:r>
      <w:r w:rsidRPr="00D11D47">
        <w:t>словами</w:t>
      </w:r>
      <w:r w:rsidRPr="00D11D47">
        <w:rPr>
          <w:spacing w:val="1"/>
        </w:rPr>
        <w:t xml:space="preserve"> </w:t>
      </w:r>
      <w:r w:rsidRPr="00D11D47">
        <w:t>и</w:t>
      </w:r>
      <w:r w:rsidRPr="00D11D47">
        <w:rPr>
          <w:spacing w:val="1"/>
        </w:rPr>
        <w:t xml:space="preserve"> </w:t>
      </w:r>
      <w:r w:rsidRPr="00D11D47">
        <w:t>понятиями,</w:t>
      </w:r>
      <w:r w:rsidRPr="00D11D47">
        <w:rPr>
          <w:spacing w:val="-57"/>
        </w:rPr>
        <w:t xml:space="preserve"> </w:t>
      </w:r>
      <w:r w:rsidRPr="00D11D47">
        <w:t>самостоятельно</w:t>
      </w:r>
      <w:r w:rsidRPr="00D11D47">
        <w:rPr>
          <w:spacing w:val="1"/>
        </w:rPr>
        <w:t xml:space="preserve"> </w:t>
      </w:r>
      <w:r w:rsidRPr="00D11D47">
        <w:t>пересказывает</w:t>
      </w:r>
      <w:r w:rsidRPr="00D11D47">
        <w:rPr>
          <w:spacing w:val="1"/>
        </w:rPr>
        <w:t xml:space="preserve"> </w:t>
      </w:r>
      <w:r w:rsidRPr="00D11D47">
        <w:t>рассказы</w:t>
      </w:r>
      <w:r w:rsidRPr="00D11D47">
        <w:rPr>
          <w:spacing w:val="1"/>
        </w:rPr>
        <w:t xml:space="preserve"> </w:t>
      </w:r>
      <w:r w:rsidRPr="00D11D47">
        <w:t>и</w:t>
      </w:r>
      <w:r w:rsidRPr="00D11D47">
        <w:rPr>
          <w:spacing w:val="1"/>
        </w:rPr>
        <w:t xml:space="preserve"> </w:t>
      </w:r>
      <w:r w:rsidRPr="00D11D47">
        <w:t>сказки,</w:t>
      </w:r>
      <w:r w:rsidRPr="00D11D47">
        <w:rPr>
          <w:spacing w:val="1"/>
        </w:rPr>
        <w:t xml:space="preserve"> </w:t>
      </w:r>
      <w:r w:rsidRPr="00D11D47">
        <w:t>проявляет</w:t>
      </w:r>
      <w:r w:rsidRPr="00D11D47">
        <w:rPr>
          <w:spacing w:val="1"/>
        </w:rPr>
        <w:t xml:space="preserve"> </w:t>
      </w:r>
      <w:r w:rsidRPr="00D11D47">
        <w:t>избирательное</w:t>
      </w:r>
      <w:r w:rsidRPr="00D11D47">
        <w:rPr>
          <w:spacing w:val="1"/>
        </w:rPr>
        <w:t xml:space="preserve"> </w:t>
      </w:r>
      <w:r w:rsidRPr="00D11D47">
        <w:t>отношение</w:t>
      </w:r>
      <w:r w:rsidRPr="00D11D47">
        <w:rPr>
          <w:spacing w:val="1"/>
        </w:rPr>
        <w:t xml:space="preserve"> </w:t>
      </w:r>
      <w:r w:rsidRPr="00D11D47">
        <w:t>к</w:t>
      </w:r>
      <w:r w:rsidRPr="00D11D47">
        <w:rPr>
          <w:spacing w:val="1"/>
        </w:rPr>
        <w:t xml:space="preserve"> </w:t>
      </w:r>
      <w:r w:rsidRPr="00D11D47">
        <w:t>произведениям</w:t>
      </w:r>
      <w:r w:rsidRPr="00D11D47">
        <w:rPr>
          <w:spacing w:val="-2"/>
        </w:rPr>
        <w:t xml:space="preserve"> </w:t>
      </w:r>
      <w:r w:rsidRPr="00D11D47">
        <w:t>определенной тематики и жанра;</w:t>
      </w:r>
    </w:p>
    <w:p w:rsidR="00D11D47" w:rsidRPr="00D11D47" w:rsidRDefault="00D11D47" w:rsidP="00CD618B">
      <w:pPr>
        <w:pStyle w:val="a5"/>
        <w:ind w:left="0" w:right="-1" w:firstLine="851"/>
      </w:pPr>
      <w:r w:rsidRPr="00D11D47">
        <w:t>ребенок проявляет интерес и/или с желанием занимается музыкальной, изобразительной,</w:t>
      </w:r>
      <w:r w:rsidRPr="00D11D47">
        <w:rPr>
          <w:spacing w:val="1"/>
        </w:rPr>
        <w:t xml:space="preserve"> </w:t>
      </w:r>
      <w:r w:rsidRPr="00D11D47">
        <w:t>театрализованной деятельностью; различает виды, жанры, формы в музыке, изобразительном и</w:t>
      </w:r>
      <w:r w:rsidRPr="00D11D47">
        <w:rPr>
          <w:spacing w:val="1"/>
        </w:rPr>
        <w:t xml:space="preserve"> </w:t>
      </w:r>
      <w:r w:rsidRPr="00D11D47">
        <w:t>театральном</w:t>
      </w:r>
      <w:r w:rsidRPr="00D11D47">
        <w:rPr>
          <w:spacing w:val="-2"/>
        </w:rPr>
        <w:t xml:space="preserve"> </w:t>
      </w:r>
      <w:r w:rsidRPr="00D11D47">
        <w:t>искусстве;</w:t>
      </w:r>
      <w:r w:rsidRPr="00D11D47">
        <w:rPr>
          <w:spacing w:val="1"/>
        </w:rPr>
        <w:t xml:space="preserve"> </w:t>
      </w:r>
      <w:r w:rsidRPr="00D11D47">
        <w:t>проявляет</w:t>
      </w:r>
      <w:r w:rsidRPr="00D11D47">
        <w:rPr>
          <w:spacing w:val="-1"/>
        </w:rPr>
        <w:t xml:space="preserve"> </w:t>
      </w:r>
      <w:r w:rsidRPr="00D11D47">
        <w:t>музыкальные</w:t>
      </w:r>
      <w:r w:rsidRPr="00D11D47">
        <w:rPr>
          <w:spacing w:val="-3"/>
        </w:rPr>
        <w:t xml:space="preserve"> </w:t>
      </w:r>
      <w:r w:rsidRPr="00D11D47">
        <w:t>и</w:t>
      </w:r>
      <w:r w:rsidRPr="00D11D47">
        <w:rPr>
          <w:spacing w:val="1"/>
        </w:rPr>
        <w:t xml:space="preserve"> </w:t>
      </w:r>
      <w:r w:rsidRPr="00D11D47">
        <w:t>художественно-творческие</w:t>
      </w:r>
      <w:r w:rsidRPr="00D11D47">
        <w:rPr>
          <w:spacing w:val="-2"/>
        </w:rPr>
        <w:t xml:space="preserve"> </w:t>
      </w:r>
      <w:r w:rsidRPr="00D11D47">
        <w:t>способности;</w:t>
      </w:r>
    </w:p>
    <w:p w:rsidR="00D11D47" w:rsidRPr="00D11D47" w:rsidRDefault="00D11D47" w:rsidP="00CD618B">
      <w:pPr>
        <w:pStyle w:val="a5"/>
        <w:ind w:left="0" w:right="-1" w:firstLine="851"/>
      </w:pPr>
      <w:r w:rsidRPr="00D11D47">
        <w:t>ребенок</w:t>
      </w:r>
      <w:r w:rsidRPr="00D11D47">
        <w:rPr>
          <w:spacing w:val="1"/>
        </w:rPr>
        <w:t xml:space="preserve"> </w:t>
      </w:r>
      <w:r w:rsidRPr="00D11D47">
        <w:t>принимает</w:t>
      </w:r>
      <w:r w:rsidRPr="00D11D47">
        <w:rPr>
          <w:spacing w:val="1"/>
        </w:rPr>
        <w:t xml:space="preserve"> </w:t>
      </w:r>
      <w:r w:rsidRPr="00D11D47">
        <w:t>активное</w:t>
      </w:r>
      <w:r w:rsidRPr="00D11D47">
        <w:rPr>
          <w:spacing w:val="1"/>
        </w:rPr>
        <w:t xml:space="preserve"> </w:t>
      </w:r>
      <w:r w:rsidRPr="00D11D47">
        <w:t>участие</w:t>
      </w:r>
      <w:r w:rsidRPr="00D11D47">
        <w:rPr>
          <w:spacing w:val="1"/>
        </w:rPr>
        <w:t xml:space="preserve"> </w:t>
      </w:r>
      <w:r w:rsidRPr="00D11D47">
        <w:t>в</w:t>
      </w:r>
      <w:r w:rsidRPr="00D11D47">
        <w:rPr>
          <w:spacing w:val="1"/>
        </w:rPr>
        <w:t xml:space="preserve"> </w:t>
      </w:r>
      <w:r w:rsidRPr="00D11D47">
        <w:t>праздничных</w:t>
      </w:r>
      <w:r w:rsidRPr="00D11D47">
        <w:rPr>
          <w:spacing w:val="1"/>
        </w:rPr>
        <w:t xml:space="preserve"> </w:t>
      </w:r>
      <w:r w:rsidRPr="00D11D47">
        <w:t>программах</w:t>
      </w:r>
      <w:r w:rsidRPr="00D11D47">
        <w:rPr>
          <w:spacing w:val="1"/>
        </w:rPr>
        <w:t xml:space="preserve"> </w:t>
      </w:r>
      <w:r w:rsidRPr="00D11D47">
        <w:t>и</w:t>
      </w:r>
      <w:r w:rsidRPr="00D11D47">
        <w:rPr>
          <w:spacing w:val="1"/>
        </w:rPr>
        <w:t xml:space="preserve"> </w:t>
      </w:r>
      <w:r w:rsidRPr="00D11D47">
        <w:t>их</w:t>
      </w:r>
      <w:r w:rsidRPr="00D11D47">
        <w:rPr>
          <w:spacing w:val="1"/>
        </w:rPr>
        <w:t xml:space="preserve"> </w:t>
      </w:r>
      <w:r w:rsidRPr="00D11D47">
        <w:t>подготовке;</w:t>
      </w:r>
      <w:r w:rsidRPr="00D11D47">
        <w:rPr>
          <w:spacing w:val="1"/>
        </w:rPr>
        <w:t xml:space="preserve"> </w:t>
      </w:r>
      <w:r w:rsidRPr="00D11D47">
        <w:t>взаимодействует</w:t>
      </w:r>
      <w:r w:rsidRPr="00D11D47">
        <w:rPr>
          <w:spacing w:val="1"/>
        </w:rPr>
        <w:t xml:space="preserve"> </w:t>
      </w:r>
      <w:r w:rsidRPr="00D11D47">
        <w:t>со</w:t>
      </w:r>
      <w:r w:rsidRPr="00D11D47">
        <w:rPr>
          <w:spacing w:val="-1"/>
        </w:rPr>
        <w:t xml:space="preserve"> </w:t>
      </w:r>
      <w:r w:rsidRPr="00D11D47">
        <w:t>всеми</w:t>
      </w:r>
      <w:r w:rsidRPr="00D11D47">
        <w:rPr>
          <w:spacing w:val="3"/>
        </w:rPr>
        <w:t xml:space="preserve"> </w:t>
      </w:r>
      <w:r w:rsidRPr="00D11D47">
        <w:t>участниками</w:t>
      </w:r>
      <w:r w:rsidRPr="00D11D47">
        <w:rPr>
          <w:spacing w:val="-1"/>
        </w:rPr>
        <w:t xml:space="preserve"> </w:t>
      </w:r>
      <w:r w:rsidRPr="00D11D47">
        <w:t>культурно-досуговых мероприятий;</w:t>
      </w:r>
    </w:p>
    <w:p w:rsidR="00D11D47" w:rsidRPr="00D11D47" w:rsidRDefault="00D11D47" w:rsidP="00CD618B">
      <w:pPr>
        <w:pStyle w:val="a5"/>
        <w:ind w:left="0" w:right="-1" w:firstLine="851"/>
      </w:pPr>
      <w:r w:rsidRPr="00D11D47">
        <w:t>ребенок</w:t>
      </w:r>
      <w:r w:rsidRPr="00D11D47">
        <w:rPr>
          <w:spacing w:val="1"/>
        </w:rPr>
        <w:t xml:space="preserve"> </w:t>
      </w:r>
      <w:r w:rsidRPr="00D11D47">
        <w:t>самостоятельно</w:t>
      </w:r>
      <w:r w:rsidRPr="00D11D47">
        <w:rPr>
          <w:spacing w:val="1"/>
        </w:rPr>
        <w:t xml:space="preserve"> </w:t>
      </w:r>
      <w:r w:rsidRPr="00D11D47">
        <w:t>определяет</w:t>
      </w:r>
      <w:r w:rsidRPr="00D11D47">
        <w:rPr>
          <w:spacing w:val="1"/>
        </w:rPr>
        <w:t xml:space="preserve"> </w:t>
      </w:r>
      <w:r w:rsidRPr="00D11D47">
        <w:t>замысел</w:t>
      </w:r>
      <w:r w:rsidRPr="00D11D47">
        <w:rPr>
          <w:spacing w:val="1"/>
        </w:rPr>
        <w:t xml:space="preserve"> </w:t>
      </w:r>
      <w:r w:rsidRPr="00D11D47">
        <w:t>рисунка,</w:t>
      </w:r>
      <w:r w:rsidRPr="00D11D47">
        <w:rPr>
          <w:spacing w:val="1"/>
        </w:rPr>
        <w:t xml:space="preserve"> </w:t>
      </w:r>
      <w:r w:rsidRPr="00D11D47">
        <w:t>аппликации,</w:t>
      </w:r>
      <w:r w:rsidRPr="00D11D47">
        <w:rPr>
          <w:spacing w:val="1"/>
        </w:rPr>
        <w:t xml:space="preserve"> </w:t>
      </w:r>
      <w:r w:rsidRPr="00D11D47">
        <w:t>лепки,</w:t>
      </w:r>
      <w:r w:rsidRPr="00D11D47">
        <w:rPr>
          <w:spacing w:val="1"/>
        </w:rPr>
        <w:t xml:space="preserve"> </w:t>
      </w:r>
      <w:r w:rsidRPr="00D11D47">
        <w:t>постройки,</w:t>
      </w:r>
      <w:r w:rsidRPr="00D11D47">
        <w:rPr>
          <w:spacing w:val="1"/>
        </w:rPr>
        <w:t xml:space="preserve"> </w:t>
      </w:r>
      <w:r w:rsidRPr="00D11D47">
        <w:t>создает</w:t>
      </w:r>
      <w:r w:rsidRPr="00D11D47">
        <w:rPr>
          <w:spacing w:val="1"/>
        </w:rPr>
        <w:t xml:space="preserve"> </w:t>
      </w:r>
      <w:r w:rsidRPr="00D11D47">
        <w:t>образы</w:t>
      </w:r>
      <w:r w:rsidRPr="00D11D47">
        <w:rPr>
          <w:spacing w:val="1"/>
        </w:rPr>
        <w:t xml:space="preserve"> </w:t>
      </w:r>
      <w:r w:rsidRPr="00D11D47">
        <w:t>и</w:t>
      </w:r>
      <w:r w:rsidRPr="00D11D47">
        <w:rPr>
          <w:spacing w:val="1"/>
        </w:rPr>
        <w:t xml:space="preserve"> </w:t>
      </w:r>
      <w:r w:rsidRPr="00D11D47">
        <w:t>композиционные</w:t>
      </w:r>
      <w:r w:rsidRPr="00D11D47">
        <w:rPr>
          <w:spacing w:val="1"/>
        </w:rPr>
        <w:t xml:space="preserve"> </w:t>
      </w:r>
      <w:r w:rsidRPr="00D11D47">
        <w:t>изображения,</w:t>
      </w:r>
      <w:r w:rsidRPr="00D11D47">
        <w:rPr>
          <w:spacing w:val="1"/>
        </w:rPr>
        <w:t xml:space="preserve"> </w:t>
      </w:r>
      <w:r w:rsidRPr="00D11D47">
        <w:t>интегрируя</w:t>
      </w:r>
      <w:r w:rsidRPr="00D11D47">
        <w:rPr>
          <w:spacing w:val="1"/>
        </w:rPr>
        <w:t xml:space="preserve"> </w:t>
      </w:r>
      <w:r w:rsidRPr="00D11D47">
        <w:t>освоенные</w:t>
      </w:r>
      <w:r w:rsidRPr="00D11D47">
        <w:rPr>
          <w:spacing w:val="1"/>
        </w:rPr>
        <w:t xml:space="preserve"> </w:t>
      </w:r>
      <w:r w:rsidRPr="00D11D47">
        <w:t>техники</w:t>
      </w:r>
      <w:r w:rsidRPr="00D11D47">
        <w:rPr>
          <w:spacing w:val="1"/>
        </w:rPr>
        <w:t xml:space="preserve"> </w:t>
      </w:r>
      <w:r w:rsidRPr="00D11D47">
        <w:t>и</w:t>
      </w:r>
      <w:r w:rsidRPr="00D11D47">
        <w:rPr>
          <w:spacing w:val="1"/>
        </w:rPr>
        <w:t xml:space="preserve"> </w:t>
      </w:r>
      <w:r w:rsidRPr="00D11D47">
        <w:t>средства</w:t>
      </w:r>
      <w:r w:rsidRPr="00D11D47">
        <w:rPr>
          <w:spacing w:val="1"/>
        </w:rPr>
        <w:t xml:space="preserve"> </w:t>
      </w:r>
      <w:r w:rsidRPr="00D11D47">
        <w:t>выразительности,</w:t>
      </w:r>
      <w:r w:rsidRPr="00D11D47">
        <w:rPr>
          <w:spacing w:val="-4"/>
        </w:rPr>
        <w:t xml:space="preserve"> </w:t>
      </w:r>
      <w:r w:rsidRPr="00D11D47">
        <w:t>использует разнообразные</w:t>
      </w:r>
      <w:r w:rsidRPr="00D11D47">
        <w:rPr>
          <w:spacing w:val="-4"/>
        </w:rPr>
        <w:t xml:space="preserve"> </w:t>
      </w:r>
      <w:r w:rsidRPr="00D11D47">
        <w:t>материалы;</w:t>
      </w:r>
    </w:p>
    <w:p w:rsidR="00D11D47" w:rsidRPr="00D11D47" w:rsidRDefault="00D11D47" w:rsidP="00CD618B">
      <w:pPr>
        <w:pStyle w:val="a5"/>
        <w:ind w:left="0" w:right="-1" w:firstLine="851"/>
      </w:pPr>
      <w:r w:rsidRPr="00D11D47">
        <w:t>ребенок согласовывает</w:t>
      </w:r>
      <w:r w:rsidRPr="00D11D47">
        <w:rPr>
          <w:spacing w:val="1"/>
        </w:rPr>
        <w:t xml:space="preserve"> </w:t>
      </w:r>
      <w:r w:rsidRPr="00D11D47">
        <w:t>свои интересы с интересами</w:t>
      </w:r>
      <w:r w:rsidRPr="00D11D47">
        <w:rPr>
          <w:spacing w:val="1"/>
        </w:rPr>
        <w:t xml:space="preserve"> </w:t>
      </w:r>
      <w:r w:rsidRPr="00D11D47">
        <w:t>партнеров в игровой деятельности,</w:t>
      </w:r>
      <w:r w:rsidRPr="00D11D47">
        <w:rPr>
          <w:spacing w:val="1"/>
        </w:rPr>
        <w:t xml:space="preserve"> </w:t>
      </w:r>
      <w:r w:rsidRPr="00D11D47">
        <w:t>умеет предложить и объяснить замысел игры, комбинировать сюжеты на основе разных событий,</w:t>
      </w:r>
      <w:r w:rsidRPr="00D11D47">
        <w:rPr>
          <w:spacing w:val="1"/>
        </w:rPr>
        <w:t xml:space="preserve"> </w:t>
      </w:r>
      <w:r w:rsidRPr="00D11D47">
        <w:t>создавать игровые</w:t>
      </w:r>
      <w:r w:rsidRPr="00D11D47">
        <w:rPr>
          <w:spacing w:val="-1"/>
        </w:rPr>
        <w:t xml:space="preserve"> </w:t>
      </w:r>
      <w:r w:rsidRPr="00D11D47">
        <w:t>образы,</w:t>
      </w:r>
      <w:r w:rsidRPr="00D11D47">
        <w:rPr>
          <w:spacing w:val="1"/>
        </w:rPr>
        <w:t xml:space="preserve"> </w:t>
      </w:r>
      <w:r w:rsidRPr="00D11D47">
        <w:t>управлять</w:t>
      </w:r>
      <w:r w:rsidRPr="00D11D47">
        <w:rPr>
          <w:spacing w:val="1"/>
        </w:rPr>
        <w:t xml:space="preserve"> </w:t>
      </w:r>
      <w:r w:rsidRPr="00D11D47">
        <w:t>персонажами</w:t>
      </w:r>
      <w:r w:rsidRPr="00D11D47">
        <w:rPr>
          <w:spacing w:val="-1"/>
        </w:rPr>
        <w:t xml:space="preserve"> </w:t>
      </w:r>
      <w:r w:rsidRPr="00D11D47">
        <w:t>в</w:t>
      </w:r>
      <w:r w:rsidRPr="00D11D47">
        <w:rPr>
          <w:spacing w:val="-1"/>
        </w:rPr>
        <w:t xml:space="preserve"> </w:t>
      </w:r>
      <w:r w:rsidRPr="00D11D47">
        <w:t>режиссерской</w:t>
      </w:r>
      <w:r w:rsidRPr="00D11D47">
        <w:rPr>
          <w:spacing w:val="-1"/>
        </w:rPr>
        <w:t xml:space="preserve"> </w:t>
      </w:r>
      <w:r w:rsidRPr="00D11D47">
        <w:t>игре;</w:t>
      </w:r>
    </w:p>
    <w:p w:rsidR="00D11D47" w:rsidRDefault="00D11D47" w:rsidP="00CD618B">
      <w:pPr>
        <w:pStyle w:val="a5"/>
        <w:ind w:left="0" w:right="-1" w:firstLine="851"/>
      </w:pPr>
      <w:r w:rsidRPr="00D11D47">
        <w:t>ребенок</w:t>
      </w:r>
      <w:r w:rsidRPr="00D11D47">
        <w:rPr>
          <w:spacing w:val="1"/>
        </w:rPr>
        <w:t xml:space="preserve"> </w:t>
      </w:r>
      <w:r w:rsidRPr="00D11D47">
        <w:t>проявляет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игровому</w:t>
      </w:r>
      <w:r w:rsidRPr="00D11D47">
        <w:rPr>
          <w:spacing w:val="1"/>
        </w:rPr>
        <w:t xml:space="preserve"> </w:t>
      </w:r>
      <w:r w:rsidRPr="00D11D47">
        <w:t>экспериментированию,</w:t>
      </w:r>
      <w:r w:rsidRPr="00D11D47">
        <w:rPr>
          <w:spacing w:val="1"/>
        </w:rPr>
        <w:t xml:space="preserve"> </w:t>
      </w:r>
      <w:r w:rsidRPr="00D11D47">
        <w:t>развивающим</w:t>
      </w:r>
      <w:r w:rsidRPr="00D11D47">
        <w:rPr>
          <w:spacing w:val="1"/>
        </w:rPr>
        <w:t xml:space="preserve"> </w:t>
      </w:r>
      <w:r w:rsidRPr="00D11D47">
        <w:t>и</w:t>
      </w:r>
      <w:r w:rsidRPr="00D11D47">
        <w:rPr>
          <w:spacing w:val="1"/>
        </w:rPr>
        <w:t xml:space="preserve"> </w:t>
      </w:r>
      <w:r w:rsidRPr="00D11D47">
        <w:t>познавательным</w:t>
      </w:r>
      <w:r w:rsidRPr="00D11D47">
        <w:rPr>
          <w:spacing w:val="1"/>
        </w:rPr>
        <w:t xml:space="preserve"> </w:t>
      </w:r>
      <w:r w:rsidRPr="00D11D47">
        <w:t>играм,</w:t>
      </w:r>
      <w:r w:rsidRPr="00D11D47">
        <w:rPr>
          <w:spacing w:val="1"/>
        </w:rPr>
        <w:t xml:space="preserve"> </w:t>
      </w:r>
      <w:r w:rsidRPr="00D11D47">
        <w:t>в</w:t>
      </w:r>
      <w:r w:rsidRPr="00D11D47">
        <w:rPr>
          <w:spacing w:val="1"/>
        </w:rPr>
        <w:t xml:space="preserve"> </w:t>
      </w:r>
      <w:r w:rsidRPr="00D11D47">
        <w:t>играх</w:t>
      </w:r>
      <w:r w:rsidRPr="00D11D47">
        <w:rPr>
          <w:spacing w:val="1"/>
        </w:rPr>
        <w:t xml:space="preserve"> </w:t>
      </w:r>
      <w:r w:rsidRPr="00D11D47">
        <w:t>с</w:t>
      </w:r>
      <w:r w:rsidRPr="00D11D47">
        <w:rPr>
          <w:spacing w:val="1"/>
        </w:rPr>
        <w:t xml:space="preserve"> </w:t>
      </w:r>
      <w:r w:rsidRPr="00D11D47">
        <w:t>готовым</w:t>
      </w:r>
      <w:r w:rsidRPr="00D11D47">
        <w:rPr>
          <w:spacing w:val="1"/>
        </w:rPr>
        <w:t xml:space="preserve"> </w:t>
      </w:r>
      <w:r w:rsidRPr="00D11D47">
        <w:t>содержанием</w:t>
      </w:r>
      <w:r w:rsidRPr="00D11D47">
        <w:rPr>
          <w:spacing w:val="1"/>
        </w:rPr>
        <w:t xml:space="preserve"> </w:t>
      </w:r>
      <w:r w:rsidRPr="00D11D47">
        <w:t>и</w:t>
      </w:r>
      <w:r w:rsidRPr="00D11D47">
        <w:rPr>
          <w:spacing w:val="1"/>
        </w:rPr>
        <w:t xml:space="preserve"> </w:t>
      </w:r>
      <w:r w:rsidRPr="00D11D47">
        <w:t>правилами</w:t>
      </w:r>
      <w:r w:rsidRPr="00D11D47">
        <w:rPr>
          <w:spacing w:val="1"/>
        </w:rPr>
        <w:t xml:space="preserve"> </w:t>
      </w:r>
      <w:r w:rsidRPr="00D11D47">
        <w:t>действует</w:t>
      </w:r>
      <w:r w:rsidRPr="00D11D47">
        <w:rPr>
          <w:spacing w:val="1"/>
        </w:rPr>
        <w:t xml:space="preserve"> </w:t>
      </w:r>
      <w:r w:rsidRPr="00D11D47">
        <w:t>в</w:t>
      </w:r>
      <w:r w:rsidRPr="00D11D47">
        <w:rPr>
          <w:spacing w:val="1"/>
        </w:rPr>
        <w:t xml:space="preserve"> </w:t>
      </w:r>
      <w:r w:rsidRPr="00D11D47">
        <w:t>точном</w:t>
      </w:r>
      <w:r w:rsidRPr="00D11D47">
        <w:rPr>
          <w:spacing w:val="1"/>
        </w:rPr>
        <w:t xml:space="preserve"> </w:t>
      </w:r>
      <w:r w:rsidRPr="00D11D47">
        <w:t>соответствии</w:t>
      </w:r>
      <w:r w:rsidRPr="00D11D47">
        <w:rPr>
          <w:spacing w:val="-1"/>
        </w:rPr>
        <w:t xml:space="preserve"> </w:t>
      </w:r>
      <w:r w:rsidRPr="00D11D47">
        <w:t>с</w:t>
      </w:r>
      <w:r w:rsidRPr="00D11D47">
        <w:rPr>
          <w:spacing w:val="-1"/>
        </w:rPr>
        <w:t xml:space="preserve"> </w:t>
      </w:r>
      <w:r w:rsidRPr="00D11D47">
        <w:t>игровой</w:t>
      </w:r>
      <w:r w:rsidRPr="00D11D47">
        <w:rPr>
          <w:spacing w:val="-2"/>
        </w:rPr>
        <w:t xml:space="preserve"> </w:t>
      </w:r>
      <w:r w:rsidRPr="00D11D47">
        <w:t>задачей и правилами.</w:t>
      </w:r>
    </w:p>
    <w:p w:rsidR="00DD1E17" w:rsidRPr="001C42CA" w:rsidRDefault="00DD1E17" w:rsidP="00DD1E1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5</w:t>
      </w:r>
      <w:r w:rsidRPr="001C42CA">
        <w:rPr>
          <w:rFonts w:ascii="Times New Roman" w:hAnsi="Times New Roman"/>
          <w:iCs/>
          <w:color w:val="000000"/>
          <w:sz w:val="24"/>
          <w:szCs w:val="24"/>
        </w:rPr>
        <w:t>.</w:t>
      </w:r>
      <w:r>
        <w:rPr>
          <w:rFonts w:ascii="Times New Roman" w:hAnsi="Times New Roman"/>
          <w:iCs/>
          <w:color w:val="000000"/>
          <w:sz w:val="24"/>
          <w:szCs w:val="24"/>
        </w:rPr>
        <w:t>3.3</w:t>
      </w:r>
      <w:r w:rsidRPr="001C42CA">
        <w:rPr>
          <w:rFonts w:ascii="Times New Roman" w:hAnsi="Times New Roman"/>
          <w:iCs/>
          <w:color w:val="000000"/>
          <w:sz w:val="24"/>
          <w:szCs w:val="24"/>
        </w:rPr>
        <w:t>. раздел II ФОП ДО)</w:t>
      </w:r>
    </w:p>
    <w:p w:rsidR="00CD618B" w:rsidRPr="00D11D47" w:rsidRDefault="00CD618B" w:rsidP="00CD618B">
      <w:pPr>
        <w:pStyle w:val="a5"/>
        <w:ind w:left="0" w:right="-1" w:firstLine="851"/>
      </w:pPr>
    </w:p>
    <w:p w:rsidR="00D11D47" w:rsidRPr="00D11D47" w:rsidRDefault="00EC0D81" w:rsidP="00EC0D81">
      <w:pPr>
        <w:pStyle w:val="1"/>
        <w:tabs>
          <w:tab w:val="left" w:pos="1686"/>
          <w:tab w:val="left" w:pos="1687"/>
          <w:tab w:val="left" w:pos="3444"/>
          <w:tab w:val="left" w:pos="4929"/>
          <w:tab w:val="left" w:pos="5414"/>
          <w:tab w:val="left" w:pos="6222"/>
          <w:tab w:val="left" w:pos="7747"/>
          <w:tab w:val="left" w:pos="8647"/>
        </w:tabs>
        <w:spacing w:line="276" w:lineRule="auto"/>
        <w:ind w:left="0" w:right="-1" w:firstLine="851"/>
        <w:jc w:val="both"/>
      </w:pPr>
      <w:r>
        <w:t>6.</w:t>
      </w:r>
      <w:r w:rsidR="00C37C18">
        <w:t>2</w:t>
      </w:r>
      <w:r>
        <w:t xml:space="preserve">.4. </w:t>
      </w:r>
      <w:r w:rsidR="00D11D47" w:rsidRPr="00D11D47">
        <w:t>Планируемые</w:t>
      </w:r>
      <w:r w:rsidR="00E747F0">
        <w:t xml:space="preserve"> </w:t>
      </w:r>
      <w:r w:rsidR="00D11D47" w:rsidRPr="00D11D47">
        <w:t>результаты</w:t>
      </w:r>
      <w:r w:rsidR="00E747F0">
        <w:t xml:space="preserve"> </w:t>
      </w:r>
      <w:r w:rsidR="00D11D47" w:rsidRPr="00D11D47">
        <w:t>на</w:t>
      </w:r>
      <w:r w:rsidR="00E747F0">
        <w:t xml:space="preserve"> </w:t>
      </w:r>
      <w:r w:rsidR="00D11D47" w:rsidRPr="00D11D47">
        <w:t>этапе завершения</w:t>
      </w:r>
      <w:r w:rsidR="00E747F0">
        <w:t xml:space="preserve"> </w:t>
      </w:r>
      <w:r w:rsidR="00D11D47" w:rsidRPr="00D11D47">
        <w:t>освоения</w:t>
      </w:r>
      <w:r>
        <w:t xml:space="preserve"> П</w:t>
      </w:r>
      <w:r w:rsidR="00D11D47" w:rsidRPr="00D11D47">
        <w:t>рограммы</w:t>
      </w:r>
    </w:p>
    <w:p w:rsidR="00D11D47" w:rsidRPr="00EC0D81" w:rsidRDefault="00D11D47" w:rsidP="00D11D47">
      <w:pPr>
        <w:pStyle w:val="2"/>
        <w:ind w:firstLine="851"/>
        <w:rPr>
          <w:rFonts w:ascii="Times New Roman" w:hAnsi="Times New Roman" w:cs="Times New Roman"/>
          <w:b/>
          <w:i/>
          <w:color w:val="auto"/>
          <w:sz w:val="24"/>
          <w:szCs w:val="24"/>
        </w:rPr>
      </w:pPr>
      <w:r w:rsidRPr="00EC0D81">
        <w:rPr>
          <w:rFonts w:ascii="Times New Roman" w:hAnsi="Times New Roman" w:cs="Times New Roman"/>
          <w:b/>
          <w:i/>
          <w:color w:val="auto"/>
          <w:sz w:val="24"/>
          <w:szCs w:val="24"/>
        </w:rPr>
        <w:t>К</w:t>
      </w:r>
      <w:r w:rsidRPr="00EC0D81">
        <w:rPr>
          <w:rFonts w:ascii="Times New Roman" w:hAnsi="Times New Roman" w:cs="Times New Roman"/>
          <w:b/>
          <w:i/>
          <w:color w:val="auto"/>
          <w:spacing w:val="-2"/>
          <w:sz w:val="24"/>
          <w:szCs w:val="24"/>
        </w:rPr>
        <w:t xml:space="preserve"> </w:t>
      </w:r>
      <w:r w:rsidRPr="00EC0D81">
        <w:rPr>
          <w:rFonts w:ascii="Times New Roman" w:hAnsi="Times New Roman" w:cs="Times New Roman"/>
          <w:b/>
          <w:i/>
          <w:color w:val="auto"/>
          <w:sz w:val="24"/>
          <w:szCs w:val="24"/>
        </w:rPr>
        <w:t>концу</w:t>
      </w:r>
      <w:r w:rsidRPr="00EC0D81">
        <w:rPr>
          <w:rFonts w:ascii="Times New Roman" w:hAnsi="Times New Roman" w:cs="Times New Roman"/>
          <w:b/>
          <w:i/>
          <w:color w:val="auto"/>
          <w:spacing w:val="-2"/>
          <w:sz w:val="24"/>
          <w:szCs w:val="24"/>
        </w:rPr>
        <w:t xml:space="preserve"> </w:t>
      </w:r>
      <w:r w:rsidRPr="00EC0D81">
        <w:rPr>
          <w:rFonts w:ascii="Times New Roman" w:hAnsi="Times New Roman" w:cs="Times New Roman"/>
          <w:b/>
          <w:i/>
          <w:color w:val="auto"/>
          <w:sz w:val="24"/>
          <w:szCs w:val="24"/>
        </w:rPr>
        <w:t>дошкольного</w:t>
      </w:r>
      <w:r w:rsidRPr="00EC0D81">
        <w:rPr>
          <w:rFonts w:ascii="Times New Roman" w:hAnsi="Times New Roman" w:cs="Times New Roman"/>
          <w:b/>
          <w:i/>
          <w:color w:val="auto"/>
          <w:spacing w:val="-1"/>
          <w:sz w:val="24"/>
          <w:szCs w:val="24"/>
        </w:rPr>
        <w:t xml:space="preserve"> </w:t>
      </w:r>
      <w:r w:rsidRPr="00EC0D81">
        <w:rPr>
          <w:rFonts w:ascii="Times New Roman" w:hAnsi="Times New Roman" w:cs="Times New Roman"/>
          <w:b/>
          <w:i/>
          <w:color w:val="auto"/>
          <w:sz w:val="24"/>
          <w:szCs w:val="24"/>
        </w:rPr>
        <w:t>возраста:</w:t>
      </w:r>
    </w:p>
    <w:p w:rsidR="00D11D47" w:rsidRPr="00D11D47" w:rsidRDefault="00D11D47" w:rsidP="00EC0D81">
      <w:pPr>
        <w:pStyle w:val="a5"/>
        <w:spacing w:before="39"/>
        <w:ind w:left="0" w:right="-1" w:firstLine="851"/>
      </w:pPr>
      <w:r w:rsidRPr="00D11D47">
        <w:t>у</w:t>
      </w:r>
      <w:r w:rsidRPr="00D11D47">
        <w:rPr>
          <w:spacing w:val="-6"/>
        </w:rPr>
        <w:t xml:space="preserve"> </w:t>
      </w:r>
      <w:r w:rsidRPr="00D11D47">
        <w:t>ребенка</w:t>
      </w:r>
      <w:r w:rsidRPr="00D11D47">
        <w:rPr>
          <w:spacing w:val="-3"/>
        </w:rPr>
        <w:t xml:space="preserve"> </w:t>
      </w:r>
      <w:r w:rsidRPr="00D11D47">
        <w:t>сформированы</w:t>
      </w:r>
      <w:r w:rsidRPr="00D11D47">
        <w:rPr>
          <w:spacing w:val="-2"/>
        </w:rPr>
        <w:t xml:space="preserve"> </w:t>
      </w:r>
      <w:r w:rsidRPr="00D11D47">
        <w:t>основные</w:t>
      </w:r>
      <w:r w:rsidRPr="00D11D47">
        <w:rPr>
          <w:spacing w:val="-5"/>
        </w:rPr>
        <w:t xml:space="preserve"> </w:t>
      </w:r>
      <w:r w:rsidRPr="00D11D47">
        <w:t>физические</w:t>
      </w:r>
      <w:r w:rsidRPr="00D11D47">
        <w:rPr>
          <w:spacing w:val="-3"/>
        </w:rPr>
        <w:t xml:space="preserve"> </w:t>
      </w:r>
      <w:r w:rsidRPr="00D11D47">
        <w:t>и</w:t>
      </w:r>
      <w:r w:rsidRPr="00D11D47">
        <w:rPr>
          <w:spacing w:val="-2"/>
        </w:rPr>
        <w:t xml:space="preserve"> </w:t>
      </w:r>
      <w:r w:rsidRPr="00D11D47">
        <w:t>нравственно-волевые</w:t>
      </w:r>
      <w:r w:rsidRPr="00D11D47">
        <w:rPr>
          <w:spacing w:val="-3"/>
        </w:rPr>
        <w:t xml:space="preserve"> </w:t>
      </w:r>
      <w:r w:rsidRPr="00D11D47">
        <w:t>качества;</w:t>
      </w:r>
    </w:p>
    <w:p w:rsidR="00D11D47" w:rsidRPr="00D11D47" w:rsidRDefault="00D11D47" w:rsidP="00EC0D81">
      <w:pPr>
        <w:pStyle w:val="a5"/>
        <w:spacing w:before="41" w:line="276" w:lineRule="auto"/>
        <w:ind w:left="0" w:right="-1" w:firstLine="851"/>
      </w:pPr>
      <w:r w:rsidRPr="00D11D47">
        <w:t>ребенок</w:t>
      </w:r>
      <w:r w:rsidRPr="00D11D47">
        <w:rPr>
          <w:spacing w:val="1"/>
        </w:rPr>
        <w:t xml:space="preserve"> </w:t>
      </w:r>
      <w:r w:rsidRPr="00D11D47">
        <w:t>владеет</w:t>
      </w:r>
      <w:r w:rsidRPr="00D11D47">
        <w:rPr>
          <w:spacing w:val="1"/>
        </w:rPr>
        <w:t xml:space="preserve"> </w:t>
      </w:r>
      <w:r w:rsidRPr="00D11D47">
        <w:t>основными</w:t>
      </w:r>
      <w:r w:rsidRPr="00D11D47">
        <w:rPr>
          <w:spacing w:val="1"/>
        </w:rPr>
        <w:t xml:space="preserve"> </w:t>
      </w:r>
      <w:r w:rsidRPr="00D11D47">
        <w:t>движениями</w:t>
      </w:r>
      <w:r w:rsidRPr="00D11D47">
        <w:rPr>
          <w:spacing w:val="1"/>
        </w:rPr>
        <w:t xml:space="preserve"> </w:t>
      </w:r>
      <w:r w:rsidRPr="00D11D47">
        <w:t>и</w:t>
      </w:r>
      <w:r w:rsidRPr="00D11D47">
        <w:rPr>
          <w:spacing w:val="1"/>
        </w:rPr>
        <w:t xml:space="preserve"> </w:t>
      </w:r>
      <w:r w:rsidRPr="00D11D47">
        <w:t>элементами</w:t>
      </w:r>
      <w:r w:rsidRPr="00D11D47">
        <w:rPr>
          <w:spacing w:val="1"/>
        </w:rPr>
        <w:t xml:space="preserve"> </w:t>
      </w:r>
      <w:r w:rsidRPr="00D11D47">
        <w:t>спортивных</w:t>
      </w:r>
      <w:r w:rsidRPr="00D11D47">
        <w:rPr>
          <w:spacing w:val="1"/>
        </w:rPr>
        <w:t xml:space="preserve"> </w:t>
      </w:r>
      <w:r w:rsidRPr="00D11D47">
        <w:t>игр,</w:t>
      </w:r>
      <w:r w:rsidRPr="00D11D47">
        <w:rPr>
          <w:spacing w:val="1"/>
        </w:rPr>
        <w:t xml:space="preserve"> </w:t>
      </w:r>
      <w:r w:rsidRPr="00D11D47">
        <w:t>может</w:t>
      </w:r>
      <w:r w:rsidRPr="00D11D47">
        <w:rPr>
          <w:spacing w:val="1"/>
        </w:rPr>
        <w:t xml:space="preserve"> </w:t>
      </w:r>
      <w:r w:rsidRPr="00D11D47">
        <w:t>контролировать свои движение</w:t>
      </w:r>
      <w:r w:rsidRPr="00D11D47">
        <w:rPr>
          <w:spacing w:val="-1"/>
        </w:rPr>
        <w:t xml:space="preserve"> </w:t>
      </w:r>
      <w:r w:rsidRPr="00D11D47">
        <w:t>и</w:t>
      </w:r>
      <w:r w:rsidRPr="00D11D47">
        <w:rPr>
          <w:spacing w:val="2"/>
        </w:rPr>
        <w:t xml:space="preserve"> </w:t>
      </w:r>
      <w:r w:rsidRPr="00D11D47">
        <w:t>управлять</w:t>
      </w:r>
      <w:r w:rsidRPr="00D11D47">
        <w:rPr>
          <w:spacing w:val="1"/>
        </w:rPr>
        <w:t xml:space="preserve"> </w:t>
      </w:r>
      <w:r w:rsidRPr="00D11D47">
        <w:t>ими;</w:t>
      </w:r>
    </w:p>
    <w:p w:rsidR="00D11D47" w:rsidRPr="00D11D47" w:rsidRDefault="00D11D47" w:rsidP="00EC0D81">
      <w:pPr>
        <w:pStyle w:val="a5"/>
        <w:spacing w:line="275" w:lineRule="exact"/>
        <w:ind w:left="0" w:right="-1" w:firstLine="851"/>
      </w:pPr>
      <w:r w:rsidRPr="00D11D47">
        <w:t>ребенок</w:t>
      </w:r>
      <w:r w:rsidRPr="00D11D47">
        <w:rPr>
          <w:spacing w:val="-2"/>
        </w:rPr>
        <w:t xml:space="preserve"> </w:t>
      </w:r>
      <w:r w:rsidRPr="00D11D47">
        <w:t>соблюдает</w:t>
      </w:r>
      <w:r w:rsidRPr="00D11D47">
        <w:rPr>
          <w:spacing w:val="-2"/>
        </w:rPr>
        <w:t xml:space="preserve"> </w:t>
      </w:r>
      <w:r w:rsidRPr="00D11D47">
        <w:t>элементарные</w:t>
      </w:r>
      <w:r w:rsidRPr="00D11D47">
        <w:rPr>
          <w:spacing w:val="-3"/>
        </w:rPr>
        <w:t xml:space="preserve"> </w:t>
      </w:r>
      <w:r w:rsidRPr="00D11D47">
        <w:t>правила</w:t>
      </w:r>
      <w:r w:rsidRPr="00D11D47">
        <w:rPr>
          <w:spacing w:val="-3"/>
        </w:rPr>
        <w:t xml:space="preserve"> </w:t>
      </w:r>
      <w:r w:rsidRPr="00D11D47">
        <w:t>здорового</w:t>
      </w:r>
      <w:r w:rsidRPr="00D11D47">
        <w:rPr>
          <w:spacing w:val="-1"/>
        </w:rPr>
        <w:t xml:space="preserve"> </w:t>
      </w:r>
      <w:r w:rsidRPr="00D11D47">
        <w:t>образа</w:t>
      </w:r>
      <w:r w:rsidRPr="00D11D47">
        <w:rPr>
          <w:spacing w:val="-3"/>
        </w:rPr>
        <w:t xml:space="preserve"> </w:t>
      </w:r>
      <w:r w:rsidRPr="00D11D47">
        <w:t>жизни</w:t>
      </w:r>
      <w:r w:rsidRPr="00D11D47">
        <w:rPr>
          <w:spacing w:val="-3"/>
        </w:rPr>
        <w:t xml:space="preserve"> </w:t>
      </w:r>
      <w:r w:rsidRPr="00D11D47">
        <w:t>и</w:t>
      </w:r>
      <w:r w:rsidRPr="00D11D47">
        <w:rPr>
          <w:spacing w:val="-4"/>
        </w:rPr>
        <w:t xml:space="preserve"> </w:t>
      </w:r>
      <w:r w:rsidRPr="00D11D47">
        <w:t>личной</w:t>
      </w:r>
      <w:r w:rsidRPr="00D11D47">
        <w:rPr>
          <w:spacing w:val="-1"/>
        </w:rPr>
        <w:t xml:space="preserve"> </w:t>
      </w:r>
      <w:r w:rsidRPr="00D11D47">
        <w:t>гигиены;</w:t>
      </w:r>
    </w:p>
    <w:p w:rsidR="00D11D47" w:rsidRPr="00D11D47" w:rsidRDefault="00D11D47" w:rsidP="00EC0D81">
      <w:pPr>
        <w:pStyle w:val="a5"/>
        <w:spacing w:before="43" w:line="276" w:lineRule="auto"/>
        <w:ind w:left="0" w:right="-1" w:firstLine="851"/>
      </w:pPr>
      <w:r w:rsidRPr="00D11D47">
        <w:t>ребенок результативно выполняет физические упражнения (общеразвивающие, основные</w:t>
      </w:r>
      <w:r w:rsidRPr="00D11D47">
        <w:rPr>
          <w:spacing w:val="1"/>
        </w:rPr>
        <w:t xml:space="preserve"> </w:t>
      </w:r>
      <w:r w:rsidRPr="00D11D47">
        <w:t>движения,</w:t>
      </w:r>
      <w:r w:rsidRPr="00D11D47">
        <w:rPr>
          <w:spacing w:val="1"/>
        </w:rPr>
        <w:t xml:space="preserve"> </w:t>
      </w:r>
      <w:r w:rsidRPr="00D11D47">
        <w:t>спортивные),</w:t>
      </w:r>
      <w:r w:rsidRPr="00D11D47">
        <w:rPr>
          <w:spacing w:val="1"/>
        </w:rPr>
        <w:t xml:space="preserve"> </w:t>
      </w:r>
      <w:r w:rsidRPr="00D11D47">
        <w:t>участвует</w:t>
      </w:r>
      <w:r w:rsidRPr="00D11D47">
        <w:rPr>
          <w:spacing w:val="1"/>
        </w:rPr>
        <w:t xml:space="preserve"> </w:t>
      </w:r>
      <w:r w:rsidRPr="00D11D47">
        <w:t>в</w:t>
      </w:r>
      <w:r w:rsidRPr="00D11D47">
        <w:rPr>
          <w:spacing w:val="1"/>
        </w:rPr>
        <w:t xml:space="preserve"> </w:t>
      </w:r>
      <w:r w:rsidRPr="00D11D47">
        <w:t>туристических</w:t>
      </w:r>
      <w:r w:rsidRPr="00D11D47">
        <w:rPr>
          <w:spacing w:val="1"/>
        </w:rPr>
        <w:t xml:space="preserve"> </w:t>
      </w:r>
      <w:r w:rsidRPr="00D11D47">
        <w:t>пеших</w:t>
      </w:r>
      <w:r w:rsidRPr="00D11D47">
        <w:rPr>
          <w:spacing w:val="1"/>
        </w:rPr>
        <w:t xml:space="preserve"> </w:t>
      </w:r>
      <w:r w:rsidRPr="00D11D47">
        <w:t>прогулках,</w:t>
      </w:r>
      <w:r w:rsidRPr="00D11D47">
        <w:rPr>
          <w:spacing w:val="1"/>
        </w:rPr>
        <w:t xml:space="preserve"> </w:t>
      </w:r>
      <w:r w:rsidRPr="00D11D47">
        <w:t>осваивает</w:t>
      </w:r>
      <w:r w:rsidRPr="00D11D47">
        <w:rPr>
          <w:spacing w:val="1"/>
        </w:rPr>
        <w:t xml:space="preserve"> </w:t>
      </w:r>
      <w:r w:rsidRPr="00D11D47">
        <w:t>простейшие</w:t>
      </w:r>
      <w:r w:rsidRPr="00D11D47">
        <w:rPr>
          <w:spacing w:val="1"/>
        </w:rPr>
        <w:t xml:space="preserve"> </w:t>
      </w:r>
      <w:r w:rsidRPr="00D11D47">
        <w:t>туристические</w:t>
      </w:r>
      <w:r w:rsidRPr="00D11D47">
        <w:rPr>
          <w:spacing w:val="-2"/>
        </w:rPr>
        <w:t xml:space="preserve"> </w:t>
      </w:r>
      <w:r w:rsidRPr="00D11D47">
        <w:t>навыки, ориентируется на</w:t>
      </w:r>
      <w:r w:rsidRPr="00D11D47">
        <w:rPr>
          <w:spacing w:val="-1"/>
        </w:rPr>
        <w:t xml:space="preserve"> </w:t>
      </w:r>
      <w:r w:rsidRPr="00D11D47">
        <w:t>местности;</w:t>
      </w:r>
    </w:p>
    <w:p w:rsidR="00D11D47" w:rsidRPr="00D11D47" w:rsidRDefault="00D11D47" w:rsidP="00EC0D81">
      <w:pPr>
        <w:pStyle w:val="a5"/>
        <w:spacing w:line="274" w:lineRule="exact"/>
        <w:ind w:left="0" w:right="-1" w:firstLine="851"/>
      </w:pPr>
      <w:r w:rsidRPr="00D11D47">
        <w:t>проявляет</w:t>
      </w:r>
      <w:r w:rsidRPr="00D11D47">
        <w:rPr>
          <w:spacing w:val="-2"/>
        </w:rPr>
        <w:t xml:space="preserve"> </w:t>
      </w:r>
      <w:r w:rsidRPr="00D11D47">
        <w:t>элементы</w:t>
      </w:r>
      <w:r w:rsidRPr="00D11D47">
        <w:rPr>
          <w:spacing w:val="-2"/>
        </w:rPr>
        <w:t xml:space="preserve"> </w:t>
      </w:r>
      <w:r w:rsidRPr="00D11D47">
        <w:t>творчества</w:t>
      </w:r>
      <w:r w:rsidRPr="00D11D47">
        <w:rPr>
          <w:spacing w:val="-1"/>
        </w:rPr>
        <w:t xml:space="preserve"> </w:t>
      </w:r>
      <w:r w:rsidRPr="00D11D47">
        <w:t>в</w:t>
      </w:r>
      <w:r w:rsidRPr="00D11D47">
        <w:rPr>
          <w:spacing w:val="-2"/>
        </w:rPr>
        <w:t xml:space="preserve"> </w:t>
      </w:r>
      <w:r w:rsidRPr="00D11D47">
        <w:t>двигательной</w:t>
      </w:r>
      <w:r w:rsidRPr="00D11D47">
        <w:rPr>
          <w:spacing w:val="-2"/>
        </w:rPr>
        <w:t xml:space="preserve"> </w:t>
      </w:r>
      <w:r w:rsidRPr="00D11D47">
        <w:t>деятельности;</w:t>
      </w:r>
    </w:p>
    <w:p w:rsidR="00D11D47" w:rsidRPr="00D11D47" w:rsidRDefault="00D11D47" w:rsidP="00EC0D81">
      <w:pPr>
        <w:pStyle w:val="a5"/>
        <w:spacing w:before="43" w:line="276" w:lineRule="auto"/>
        <w:ind w:left="0" w:right="-1" w:firstLine="851"/>
      </w:pPr>
      <w:r w:rsidRPr="00D11D47">
        <w:t>проявляет морально-волевые качества, самоконтроль и может осуществлять самооценку</w:t>
      </w:r>
      <w:r w:rsidRPr="00D11D47">
        <w:rPr>
          <w:spacing w:val="1"/>
        </w:rPr>
        <w:t xml:space="preserve"> </w:t>
      </w:r>
      <w:r w:rsidRPr="00D11D47">
        <w:t>своей</w:t>
      </w:r>
      <w:r w:rsidRPr="00D11D47">
        <w:rPr>
          <w:spacing w:val="-1"/>
        </w:rPr>
        <w:t xml:space="preserve"> </w:t>
      </w:r>
      <w:r w:rsidRPr="00D11D47">
        <w:t>двигательной деятельности;</w:t>
      </w:r>
    </w:p>
    <w:p w:rsidR="00D11D47" w:rsidRPr="00D11D47" w:rsidRDefault="00D11D47" w:rsidP="00EC0D81">
      <w:pPr>
        <w:pStyle w:val="a5"/>
        <w:spacing w:line="276" w:lineRule="auto"/>
        <w:ind w:left="0" w:right="-1" w:firstLine="851"/>
      </w:pPr>
      <w:r w:rsidRPr="00D11D47">
        <w:t>имеет</w:t>
      </w:r>
      <w:r w:rsidRPr="00D11D47">
        <w:rPr>
          <w:spacing w:val="1"/>
        </w:rPr>
        <w:t xml:space="preserve"> </w:t>
      </w:r>
      <w:r w:rsidRPr="00D11D47">
        <w:t>начальные</w:t>
      </w:r>
      <w:r w:rsidRPr="00D11D47">
        <w:rPr>
          <w:spacing w:val="1"/>
        </w:rPr>
        <w:t xml:space="preserve"> </w:t>
      </w:r>
      <w:r w:rsidRPr="00D11D47">
        <w:t>представления</w:t>
      </w:r>
      <w:r w:rsidRPr="00D11D47">
        <w:rPr>
          <w:spacing w:val="1"/>
        </w:rPr>
        <w:t xml:space="preserve"> </w:t>
      </w:r>
      <w:r w:rsidRPr="00D11D47">
        <w:t>о</w:t>
      </w:r>
      <w:r w:rsidRPr="00D11D47">
        <w:rPr>
          <w:spacing w:val="1"/>
        </w:rPr>
        <w:t xml:space="preserve"> </w:t>
      </w:r>
      <w:r w:rsidRPr="00D11D47">
        <w:t>правилах</w:t>
      </w:r>
      <w:r w:rsidRPr="00D11D47">
        <w:rPr>
          <w:spacing w:val="1"/>
        </w:rPr>
        <w:t xml:space="preserve"> </w:t>
      </w:r>
      <w:r w:rsidRPr="00D11D47">
        <w:t>безопасного</w:t>
      </w:r>
      <w:r w:rsidRPr="00D11D47">
        <w:rPr>
          <w:spacing w:val="1"/>
        </w:rPr>
        <w:t xml:space="preserve"> </w:t>
      </w:r>
      <w:r w:rsidRPr="00D11D47">
        <w:t>поведения</w:t>
      </w:r>
      <w:r w:rsidRPr="00D11D47">
        <w:rPr>
          <w:spacing w:val="1"/>
        </w:rPr>
        <w:t xml:space="preserve"> </w:t>
      </w:r>
      <w:r w:rsidRPr="00D11D47">
        <w:t>в</w:t>
      </w:r>
      <w:r w:rsidRPr="00D11D47">
        <w:rPr>
          <w:spacing w:val="1"/>
        </w:rPr>
        <w:t xml:space="preserve"> </w:t>
      </w:r>
      <w:r w:rsidRPr="00D11D47">
        <w:t>двигательной</w:t>
      </w:r>
      <w:r w:rsidRPr="00D11D47">
        <w:rPr>
          <w:spacing w:val="1"/>
        </w:rPr>
        <w:t xml:space="preserve"> </w:t>
      </w:r>
      <w:r w:rsidRPr="00D11D47">
        <w:t>деятельности;</w:t>
      </w:r>
      <w:r w:rsidRPr="00D11D47">
        <w:rPr>
          <w:spacing w:val="-2"/>
        </w:rPr>
        <w:t xml:space="preserve"> </w:t>
      </w:r>
      <w:r w:rsidRPr="00D11D47">
        <w:t>о</w:t>
      </w:r>
      <w:r w:rsidRPr="00D11D47">
        <w:rPr>
          <w:spacing w:val="-1"/>
        </w:rPr>
        <w:t xml:space="preserve"> </w:t>
      </w:r>
      <w:r w:rsidRPr="00D11D47">
        <w:t>том,</w:t>
      </w:r>
      <w:r w:rsidRPr="00D11D47">
        <w:rPr>
          <w:spacing w:val="-1"/>
        </w:rPr>
        <w:t xml:space="preserve"> </w:t>
      </w:r>
      <w:r w:rsidRPr="00D11D47">
        <w:t>что</w:t>
      </w:r>
      <w:r w:rsidRPr="00D11D47">
        <w:rPr>
          <w:spacing w:val="-2"/>
        </w:rPr>
        <w:t xml:space="preserve"> </w:t>
      </w:r>
      <w:r w:rsidRPr="00D11D47">
        <w:t>такое</w:t>
      </w:r>
      <w:r w:rsidRPr="00D11D47">
        <w:rPr>
          <w:spacing w:val="-1"/>
        </w:rPr>
        <w:t xml:space="preserve"> </w:t>
      </w:r>
      <w:r w:rsidRPr="00D11D47">
        <w:t>здоровье,</w:t>
      </w:r>
      <w:r w:rsidRPr="00D11D47">
        <w:rPr>
          <w:spacing w:val="-1"/>
        </w:rPr>
        <w:t xml:space="preserve"> </w:t>
      </w:r>
      <w:r w:rsidRPr="00D11D47">
        <w:t>понимает,</w:t>
      </w:r>
      <w:r w:rsidRPr="00D11D47">
        <w:rPr>
          <w:spacing w:val="-1"/>
        </w:rPr>
        <w:t xml:space="preserve"> </w:t>
      </w:r>
      <w:r w:rsidRPr="00D11D47">
        <w:t>как</w:t>
      </w:r>
      <w:r w:rsidRPr="00D11D47">
        <w:rPr>
          <w:spacing w:val="-2"/>
        </w:rPr>
        <w:t xml:space="preserve"> </w:t>
      </w:r>
      <w:r w:rsidRPr="00D11D47">
        <w:t>поддержать,</w:t>
      </w:r>
      <w:r w:rsidRPr="00D11D47">
        <w:rPr>
          <w:spacing w:val="1"/>
        </w:rPr>
        <w:t xml:space="preserve"> </w:t>
      </w:r>
      <w:r w:rsidRPr="00D11D47">
        <w:t>укрепить</w:t>
      </w:r>
      <w:r w:rsidRPr="00D11D47">
        <w:rPr>
          <w:spacing w:val="-1"/>
        </w:rPr>
        <w:t xml:space="preserve"> </w:t>
      </w:r>
      <w:r w:rsidRPr="00D11D47">
        <w:t>и</w:t>
      </w:r>
      <w:r w:rsidRPr="00D11D47">
        <w:rPr>
          <w:spacing w:val="-1"/>
        </w:rPr>
        <w:t xml:space="preserve"> </w:t>
      </w:r>
      <w:r w:rsidRPr="00D11D47">
        <w:t>сохранить</w:t>
      </w:r>
      <w:r w:rsidRPr="00D11D47">
        <w:rPr>
          <w:spacing w:val="-1"/>
        </w:rPr>
        <w:t xml:space="preserve"> </w:t>
      </w:r>
      <w:r w:rsidRPr="00D11D47">
        <w:t>его;</w:t>
      </w:r>
    </w:p>
    <w:p w:rsidR="00D11D47" w:rsidRPr="00D11D47" w:rsidRDefault="00D11D47" w:rsidP="00EC0D81">
      <w:pPr>
        <w:pStyle w:val="a5"/>
        <w:spacing w:line="276" w:lineRule="auto"/>
        <w:ind w:left="0" w:right="-1" w:firstLine="851"/>
      </w:pPr>
      <w:r w:rsidRPr="00D11D47">
        <w:t>владеет здоровьесберегающими</w:t>
      </w:r>
      <w:r w:rsidRPr="00D11D47">
        <w:rPr>
          <w:spacing w:val="1"/>
        </w:rPr>
        <w:t xml:space="preserve"> </w:t>
      </w:r>
      <w:r w:rsidRPr="00D11D47">
        <w:t>умениями: навыками личной гигиены, может заботливо</w:t>
      </w:r>
      <w:r w:rsidRPr="00D11D47">
        <w:rPr>
          <w:spacing w:val="1"/>
        </w:rPr>
        <w:t xml:space="preserve"> </w:t>
      </w:r>
      <w:r w:rsidRPr="00D11D47">
        <w:t>относиться к своему здоровью и здоровью окружающих, стремится оказать помощь и поддержку</w:t>
      </w:r>
      <w:r w:rsidRPr="00D11D47">
        <w:rPr>
          <w:spacing w:val="1"/>
        </w:rPr>
        <w:t xml:space="preserve"> </w:t>
      </w:r>
      <w:r w:rsidRPr="00D11D47">
        <w:t>заболевшим</w:t>
      </w:r>
      <w:r w:rsidRPr="00D11D47">
        <w:rPr>
          <w:spacing w:val="-2"/>
        </w:rPr>
        <w:t xml:space="preserve"> </w:t>
      </w:r>
      <w:r w:rsidRPr="00D11D47">
        <w:t>людям;</w:t>
      </w:r>
    </w:p>
    <w:p w:rsidR="00D11D47" w:rsidRPr="00D11D47" w:rsidRDefault="00D11D47" w:rsidP="00EC0D81">
      <w:pPr>
        <w:pStyle w:val="a5"/>
        <w:spacing w:line="276" w:lineRule="auto"/>
        <w:ind w:left="0" w:right="-1" w:firstLine="851"/>
      </w:pPr>
      <w:r w:rsidRPr="00D11D47">
        <w:t>ребенок соблюдает элементарные социальные нормы и правила поведения в различных</w:t>
      </w:r>
      <w:r w:rsidRPr="00D11D47">
        <w:rPr>
          <w:spacing w:val="1"/>
        </w:rPr>
        <w:t xml:space="preserve"> </w:t>
      </w:r>
      <w:r w:rsidRPr="00D11D47">
        <w:t>видах</w:t>
      </w:r>
      <w:r w:rsidRPr="00D11D47">
        <w:rPr>
          <w:spacing w:val="1"/>
        </w:rPr>
        <w:t xml:space="preserve"> </w:t>
      </w:r>
      <w:r w:rsidRPr="00D11D47">
        <w:t>деятельности, взаимоотношениях</w:t>
      </w:r>
      <w:r w:rsidRPr="00D11D47">
        <w:rPr>
          <w:spacing w:val="1"/>
        </w:rPr>
        <w:t xml:space="preserve"> </w:t>
      </w:r>
      <w:r w:rsidRPr="00D11D47">
        <w:t>со взрослыми</w:t>
      </w:r>
      <w:r w:rsidRPr="00D11D47">
        <w:rPr>
          <w:spacing w:val="-1"/>
        </w:rPr>
        <w:t xml:space="preserve"> </w:t>
      </w:r>
      <w:r w:rsidRPr="00D11D47">
        <w:t>и сверстниками;</w:t>
      </w:r>
    </w:p>
    <w:p w:rsidR="00D11D47" w:rsidRPr="00D11D47" w:rsidRDefault="00D11D47" w:rsidP="00EC0D81">
      <w:pPr>
        <w:pStyle w:val="a5"/>
        <w:spacing w:line="276" w:lineRule="auto"/>
        <w:ind w:left="0" w:right="-1" w:firstLine="851"/>
      </w:pPr>
      <w:r w:rsidRPr="00D11D47">
        <w:t>ребенок</w:t>
      </w:r>
      <w:r w:rsidRPr="00D11D47">
        <w:rPr>
          <w:spacing w:val="1"/>
        </w:rPr>
        <w:t xml:space="preserve"> </w:t>
      </w:r>
      <w:r w:rsidRPr="00D11D47">
        <w:t>способен</w:t>
      </w:r>
      <w:r w:rsidRPr="00D11D47">
        <w:rPr>
          <w:spacing w:val="1"/>
        </w:rPr>
        <w:t xml:space="preserve"> </w:t>
      </w:r>
      <w:r w:rsidRPr="00D11D47">
        <w:t>к</w:t>
      </w:r>
      <w:r w:rsidRPr="00D11D47">
        <w:rPr>
          <w:spacing w:val="1"/>
        </w:rPr>
        <w:t xml:space="preserve"> </w:t>
      </w:r>
      <w:r w:rsidRPr="00D11D47">
        <w:t>осуществлению</w:t>
      </w:r>
      <w:r w:rsidRPr="00D11D47">
        <w:rPr>
          <w:spacing w:val="1"/>
        </w:rPr>
        <w:t xml:space="preserve"> </w:t>
      </w:r>
      <w:r w:rsidRPr="00D11D47">
        <w:t>социальной</w:t>
      </w:r>
      <w:r w:rsidRPr="00D11D47">
        <w:rPr>
          <w:spacing w:val="1"/>
        </w:rPr>
        <w:t xml:space="preserve"> </w:t>
      </w:r>
      <w:r w:rsidRPr="00D11D47">
        <w:t>навигации</w:t>
      </w:r>
      <w:r w:rsidRPr="00D11D47">
        <w:rPr>
          <w:spacing w:val="1"/>
        </w:rPr>
        <w:t xml:space="preserve"> </w:t>
      </w:r>
      <w:r w:rsidRPr="00D11D47">
        <w:t>и</w:t>
      </w:r>
      <w:r w:rsidRPr="00D11D47">
        <w:rPr>
          <w:spacing w:val="1"/>
        </w:rPr>
        <w:t xml:space="preserve"> </w:t>
      </w:r>
      <w:r w:rsidRPr="00D11D47">
        <w:t>соблюдению</w:t>
      </w:r>
      <w:r w:rsidRPr="00D11D47">
        <w:rPr>
          <w:spacing w:val="1"/>
        </w:rPr>
        <w:t xml:space="preserve"> </w:t>
      </w:r>
      <w:r w:rsidRPr="00D11D47">
        <w:t>правил</w:t>
      </w:r>
      <w:r w:rsidRPr="00D11D47">
        <w:rPr>
          <w:spacing w:val="1"/>
        </w:rPr>
        <w:t xml:space="preserve"> </w:t>
      </w:r>
      <w:r w:rsidRPr="00D11D47">
        <w:t>безопасности в</w:t>
      </w:r>
      <w:r w:rsidRPr="00D11D47">
        <w:rPr>
          <w:spacing w:val="-1"/>
        </w:rPr>
        <w:t xml:space="preserve"> </w:t>
      </w:r>
      <w:r w:rsidRPr="00D11D47">
        <w:t>реальном</w:t>
      </w:r>
      <w:r w:rsidRPr="00D11D47">
        <w:rPr>
          <w:spacing w:val="-1"/>
        </w:rPr>
        <w:t xml:space="preserve"> </w:t>
      </w:r>
      <w:r w:rsidRPr="00D11D47">
        <w:t>и цифровом</w:t>
      </w:r>
      <w:r w:rsidRPr="00D11D47">
        <w:rPr>
          <w:spacing w:val="-1"/>
        </w:rPr>
        <w:t xml:space="preserve"> </w:t>
      </w:r>
      <w:r w:rsidRPr="00D11D47">
        <w:t>взаимодействии;</w:t>
      </w:r>
    </w:p>
    <w:p w:rsidR="00D11D47" w:rsidRPr="00D11D47" w:rsidRDefault="00D11D47" w:rsidP="00EC0D81">
      <w:pPr>
        <w:pStyle w:val="a5"/>
        <w:spacing w:line="275" w:lineRule="exact"/>
        <w:ind w:left="0" w:right="-1" w:firstLine="851"/>
      </w:pPr>
      <w:r w:rsidRPr="00D11D47">
        <w:t>у</w:t>
      </w:r>
      <w:r w:rsidRPr="00D11D47">
        <w:rPr>
          <w:spacing w:val="-6"/>
        </w:rPr>
        <w:t xml:space="preserve"> </w:t>
      </w:r>
      <w:r w:rsidRPr="00D11D47">
        <w:t>ребенка</w:t>
      </w:r>
      <w:r w:rsidRPr="00D11D47">
        <w:rPr>
          <w:spacing w:val="-3"/>
        </w:rPr>
        <w:t xml:space="preserve"> </w:t>
      </w:r>
      <w:r w:rsidRPr="00D11D47">
        <w:t>выражено</w:t>
      </w:r>
      <w:r w:rsidRPr="00D11D47">
        <w:rPr>
          <w:spacing w:val="-3"/>
        </w:rPr>
        <w:t xml:space="preserve"> </w:t>
      </w:r>
      <w:r w:rsidRPr="00D11D47">
        <w:t>стремление</w:t>
      </w:r>
      <w:r w:rsidRPr="00D11D47">
        <w:rPr>
          <w:spacing w:val="-3"/>
        </w:rPr>
        <w:t xml:space="preserve"> </w:t>
      </w:r>
      <w:r w:rsidRPr="00D11D47">
        <w:t>заниматься</w:t>
      </w:r>
      <w:r w:rsidRPr="00D11D47">
        <w:rPr>
          <w:spacing w:val="-3"/>
        </w:rPr>
        <w:t xml:space="preserve"> </w:t>
      </w:r>
      <w:r w:rsidRPr="00D11D47">
        <w:t>социально</w:t>
      </w:r>
      <w:r w:rsidRPr="00D11D47">
        <w:rPr>
          <w:spacing w:val="-3"/>
        </w:rPr>
        <w:t xml:space="preserve"> </w:t>
      </w:r>
      <w:r w:rsidRPr="00D11D47">
        <w:t>значимой</w:t>
      </w:r>
      <w:r w:rsidRPr="00D11D47">
        <w:rPr>
          <w:spacing w:val="-2"/>
        </w:rPr>
        <w:t xml:space="preserve"> </w:t>
      </w:r>
      <w:r w:rsidRPr="00D11D47">
        <w:t>деятельностью;</w:t>
      </w:r>
    </w:p>
    <w:p w:rsidR="00D11D47" w:rsidRPr="00D11D47" w:rsidRDefault="00D11D47" w:rsidP="00EC0D81">
      <w:pPr>
        <w:pStyle w:val="a5"/>
        <w:spacing w:before="41" w:line="276" w:lineRule="auto"/>
        <w:ind w:left="0" w:right="-1" w:firstLine="851"/>
      </w:pPr>
      <w:r w:rsidRPr="00D11D47">
        <w:t>ребенок</w:t>
      </w:r>
      <w:r w:rsidRPr="00D11D47">
        <w:rPr>
          <w:spacing w:val="1"/>
        </w:rPr>
        <w:t xml:space="preserve"> </w:t>
      </w:r>
      <w:r w:rsidRPr="00D11D47">
        <w:t>владеет</w:t>
      </w:r>
      <w:r w:rsidRPr="00D11D47">
        <w:rPr>
          <w:spacing w:val="1"/>
        </w:rPr>
        <w:t xml:space="preserve"> </w:t>
      </w:r>
      <w:r w:rsidRPr="00D11D47">
        <w:t>средствами</w:t>
      </w:r>
      <w:r w:rsidRPr="00D11D47">
        <w:rPr>
          <w:spacing w:val="1"/>
        </w:rPr>
        <w:t xml:space="preserve"> </w:t>
      </w:r>
      <w:r w:rsidRPr="00D11D47">
        <w:t>общения</w:t>
      </w:r>
      <w:r w:rsidRPr="00D11D47">
        <w:rPr>
          <w:spacing w:val="1"/>
        </w:rPr>
        <w:t xml:space="preserve"> </w:t>
      </w:r>
      <w:r w:rsidRPr="00D11D47">
        <w:t>и</w:t>
      </w:r>
      <w:r w:rsidRPr="00D11D47">
        <w:rPr>
          <w:spacing w:val="1"/>
        </w:rPr>
        <w:t xml:space="preserve"> </w:t>
      </w:r>
      <w:r w:rsidRPr="00D11D47">
        <w:t>способами</w:t>
      </w:r>
      <w:r w:rsidRPr="00D11D47">
        <w:rPr>
          <w:spacing w:val="1"/>
        </w:rPr>
        <w:t xml:space="preserve"> </w:t>
      </w:r>
      <w:r w:rsidRPr="00D11D47">
        <w:t>взаимодействия</w:t>
      </w:r>
      <w:r w:rsidRPr="00D11D47">
        <w:rPr>
          <w:spacing w:val="1"/>
        </w:rPr>
        <w:t xml:space="preserve"> </w:t>
      </w:r>
      <w:r w:rsidRPr="00D11D47">
        <w:t>со</w:t>
      </w:r>
      <w:r w:rsidRPr="00D11D47">
        <w:rPr>
          <w:spacing w:val="1"/>
        </w:rPr>
        <w:t xml:space="preserve"> </w:t>
      </w:r>
      <w:r w:rsidRPr="00D11D47">
        <w:t>взрослыми</w:t>
      </w:r>
      <w:r w:rsidRPr="00D11D47">
        <w:rPr>
          <w:spacing w:val="1"/>
        </w:rPr>
        <w:t xml:space="preserve"> </w:t>
      </w:r>
      <w:r w:rsidRPr="00D11D47">
        <w:t>и</w:t>
      </w:r>
      <w:r w:rsidRPr="00D11D47">
        <w:rPr>
          <w:spacing w:val="1"/>
        </w:rPr>
        <w:t xml:space="preserve"> </w:t>
      </w:r>
      <w:r w:rsidRPr="00D11D47">
        <w:t>сверстниками;</w:t>
      </w:r>
      <w:r w:rsidRPr="00D11D47">
        <w:rPr>
          <w:spacing w:val="1"/>
        </w:rPr>
        <w:t xml:space="preserve"> </w:t>
      </w:r>
      <w:r w:rsidRPr="00D11D47">
        <w:t>способен</w:t>
      </w:r>
      <w:r w:rsidRPr="00D11D47">
        <w:rPr>
          <w:spacing w:val="1"/>
        </w:rPr>
        <w:t xml:space="preserve"> </w:t>
      </w:r>
      <w:r w:rsidRPr="00D11D47">
        <w:t>понимать</w:t>
      </w:r>
      <w:r w:rsidRPr="00D11D47">
        <w:rPr>
          <w:spacing w:val="1"/>
        </w:rPr>
        <w:t xml:space="preserve"> </w:t>
      </w:r>
      <w:r w:rsidRPr="00D11D47">
        <w:t>и</w:t>
      </w:r>
      <w:r w:rsidRPr="00D11D47">
        <w:rPr>
          <w:spacing w:val="1"/>
        </w:rPr>
        <w:t xml:space="preserve"> </w:t>
      </w:r>
      <w:r w:rsidRPr="00D11D47">
        <w:t>учитывать</w:t>
      </w:r>
      <w:r w:rsidRPr="00D11D47">
        <w:rPr>
          <w:spacing w:val="1"/>
        </w:rPr>
        <w:t xml:space="preserve"> </w:t>
      </w:r>
      <w:r w:rsidRPr="00D11D47">
        <w:t>интересы</w:t>
      </w:r>
      <w:r w:rsidRPr="00D11D47">
        <w:rPr>
          <w:spacing w:val="1"/>
        </w:rPr>
        <w:t xml:space="preserve"> </w:t>
      </w:r>
      <w:r w:rsidRPr="00D11D47">
        <w:t>и</w:t>
      </w:r>
      <w:r w:rsidRPr="00D11D47">
        <w:rPr>
          <w:spacing w:val="1"/>
        </w:rPr>
        <w:t xml:space="preserve"> </w:t>
      </w:r>
      <w:r w:rsidRPr="00D11D47">
        <w:t>чувства</w:t>
      </w:r>
      <w:r w:rsidRPr="00D11D47">
        <w:rPr>
          <w:spacing w:val="1"/>
        </w:rPr>
        <w:t xml:space="preserve"> </w:t>
      </w:r>
      <w:r w:rsidRPr="00D11D47">
        <w:t>других;</w:t>
      </w:r>
      <w:r w:rsidRPr="00D11D47">
        <w:rPr>
          <w:spacing w:val="1"/>
        </w:rPr>
        <w:t xml:space="preserve"> </w:t>
      </w:r>
      <w:r w:rsidRPr="00D11D47">
        <w:t>договариваться</w:t>
      </w:r>
      <w:r w:rsidRPr="00D11D47">
        <w:rPr>
          <w:spacing w:val="1"/>
        </w:rPr>
        <w:t xml:space="preserve"> </w:t>
      </w:r>
      <w:r w:rsidRPr="00D11D47">
        <w:t>и</w:t>
      </w:r>
      <w:r w:rsidRPr="00D11D47">
        <w:rPr>
          <w:spacing w:val="-57"/>
        </w:rPr>
        <w:t xml:space="preserve"> </w:t>
      </w:r>
      <w:r w:rsidRPr="00D11D47">
        <w:t>дружить</w:t>
      </w:r>
      <w:r w:rsidRPr="00D11D47">
        <w:rPr>
          <w:spacing w:val="1"/>
        </w:rPr>
        <w:t xml:space="preserve"> </w:t>
      </w:r>
      <w:r w:rsidRPr="00D11D47">
        <w:t>со</w:t>
      </w:r>
      <w:r w:rsidRPr="00D11D47">
        <w:rPr>
          <w:spacing w:val="1"/>
        </w:rPr>
        <w:t xml:space="preserve"> </w:t>
      </w:r>
      <w:r w:rsidRPr="00D11D47">
        <w:t>сверстниками;</w:t>
      </w:r>
      <w:r w:rsidRPr="00D11D47">
        <w:rPr>
          <w:spacing w:val="1"/>
        </w:rPr>
        <w:t xml:space="preserve"> </w:t>
      </w:r>
      <w:r w:rsidRPr="00D11D47">
        <w:t>старается</w:t>
      </w:r>
      <w:r w:rsidRPr="00D11D47">
        <w:rPr>
          <w:spacing w:val="1"/>
        </w:rPr>
        <w:t xml:space="preserve"> </w:t>
      </w:r>
      <w:r w:rsidRPr="00D11D47">
        <w:t>разрешать</w:t>
      </w:r>
      <w:r w:rsidRPr="00D11D47">
        <w:rPr>
          <w:spacing w:val="1"/>
        </w:rPr>
        <w:t xml:space="preserve"> </w:t>
      </w:r>
      <w:r w:rsidRPr="00D11D47">
        <w:t>возникающие</w:t>
      </w:r>
      <w:r w:rsidRPr="00D11D47">
        <w:rPr>
          <w:spacing w:val="1"/>
        </w:rPr>
        <w:t xml:space="preserve"> </w:t>
      </w:r>
      <w:r w:rsidRPr="00D11D47">
        <w:t>конфликты</w:t>
      </w:r>
      <w:r w:rsidRPr="00D11D47">
        <w:rPr>
          <w:spacing w:val="1"/>
        </w:rPr>
        <w:t xml:space="preserve"> </w:t>
      </w:r>
      <w:r w:rsidRPr="00D11D47">
        <w:lastRenderedPageBreak/>
        <w:t>конструктивными</w:t>
      </w:r>
      <w:r w:rsidRPr="00D11D47">
        <w:rPr>
          <w:spacing w:val="1"/>
        </w:rPr>
        <w:t xml:space="preserve"> </w:t>
      </w:r>
      <w:r w:rsidRPr="00D11D47">
        <w:t>способами;</w:t>
      </w:r>
    </w:p>
    <w:p w:rsidR="00D11D47" w:rsidRPr="00D11D47" w:rsidRDefault="00D11D47" w:rsidP="00EC0D81">
      <w:pPr>
        <w:pStyle w:val="a5"/>
        <w:spacing w:before="1" w:line="276" w:lineRule="auto"/>
        <w:ind w:left="0" w:right="-1" w:firstLine="851"/>
      </w:pPr>
      <w:r w:rsidRPr="00D11D47">
        <w:t>ребенок способен понимать свои переживания и причины их возникновения, регулировать</w:t>
      </w:r>
      <w:r w:rsidRPr="00D11D47">
        <w:rPr>
          <w:spacing w:val="1"/>
        </w:rPr>
        <w:t xml:space="preserve"> </w:t>
      </w:r>
      <w:r w:rsidRPr="00D11D47">
        <w:t>свое поведение и осуществлять выбор социально одобряемых действий в конкретных ситуациях,</w:t>
      </w:r>
      <w:r w:rsidRPr="00D11D47">
        <w:rPr>
          <w:spacing w:val="1"/>
        </w:rPr>
        <w:t xml:space="preserve"> </w:t>
      </w:r>
      <w:r w:rsidRPr="00D11D47">
        <w:t>обосновывать свои ценностные</w:t>
      </w:r>
      <w:r w:rsidRPr="00D11D47">
        <w:rPr>
          <w:spacing w:val="-2"/>
        </w:rPr>
        <w:t xml:space="preserve"> </w:t>
      </w:r>
      <w:r w:rsidRPr="00D11D47">
        <w:t>ориентации;</w:t>
      </w:r>
    </w:p>
    <w:p w:rsidR="00D11D47" w:rsidRPr="00D11D47" w:rsidRDefault="00D11D47" w:rsidP="00EC0D81">
      <w:pPr>
        <w:pStyle w:val="a5"/>
        <w:spacing w:before="1" w:line="276" w:lineRule="auto"/>
        <w:ind w:left="0" w:right="-1" w:firstLine="851"/>
      </w:pPr>
      <w:r w:rsidRPr="00D11D47">
        <w:t>ребенок проявляет положительное отношение к миру, разным видам труда, другим людям и</w:t>
      </w:r>
      <w:r w:rsidRPr="00D11D47">
        <w:rPr>
          <w:spacing w:val="-57"/>
        </w:rPr>
        <w:t xml:space="preserve"> </w:t>
      </w:r>
      <w:r w:rsidRPr="00D11D47">
        <w:t>самому</w:t>
      </w:r>
      <w:r w:rsidRPr="00D11D47">
        <w:rPr>
          <w:spacing w:val="-4"/>
        </w:rPr>
        <w:t xml:space="preserve"> </w:t>
      </w:r>
      <w:r w:rsidRPr="00D11D47">
        <w:t>себе;</w:t>
      </w:r>
    </w:p>
    <w:p w:rsidR="00D11D47" w:rsidRPr="00D11D47" w:rsidRDefault="00D11D47" w:rsidP="00EC0D81">
      <w:pPr>
        <w:pStyle w:val="a5"/>
        <w:spacing w:before="1"/>
        <w:ind w:left="0" w:right="-1" w:firstLine="851"/>
      </w:pPr>
      <w:r w:rsidRPr="00D11D47">
        <w:t>ребенок</w:t>
      </w:r>
      <w:r w:rsidRPr="00D11D47">
        <w:rPr>
          <w:spacing w:val="-4"/>
        </w:rPr>
        <w:t xml:space="preserve"> </w:t>
      </w:r>
      <w:r w:rsidRPr="00D11D47">
        <w:t>стремится</w:t>
      </w:r>
      <w:r w:rsidRPr="00D11D47">
        <w:rPr>
          <w:spacing w:val="-4"/>
        </w:rPr>
        <w:t xml:space="preserve"> </w:t>
      </w:r>
      <w:r w:rsidRPr="00D11D47">
        <w:t>сохранять</w:t>
      </w:r>
      <w:r w:rsidRPr="00D11D47">
        <w:rPr>
          <w:spacing w:val="-3"/>
        </w:rPr>
        <w:t xml:space="preserve"> </w:t>
      </w:r>
      <w:r w:rsidRPr="00D11D47">
        <w:t>позитивную</w:t>
      </w:r>
      <w:r w:rsidRPr="00D11D47">
        <w:rPr>
          <w:spacing w:val="-4"/>
        </w:rPr>
        <w:t xml:space="preserve"> </w:t>
      </w:r>
      <w:r w:rsidRPr="00D11D47">
        <w:t>самооценку;</w:t>
      </w:r>
    </w:p>
    <w:p w:rsidR="00D11D47" w:rsidRPr="00D11D47" w:rsidRDefault="00D11D47" w:rsidP="00EC0D81">
      <w:pPr>
        <w:pStyle w:val="a5"/>
        <w:spacing w:before="41" w:line="276" w:lineRule="auto"/>
        <w:ind w:left="0" w:right="-1" w:firstLine="851"/>
      </w:pPr>
      <w:r w:rsidRPr="00D11D47">
        <w:t>ребенок способен откликаться на эмоции близких людей, проявлять эмпатию (сочувствие,</w:t>
      </w:r>
      <w:r w:rsidRPr="00D11D47">
        <w:rPr>
          <w:spacing w:val="1"/>
        </w:rPr>
        <w:t xml:space="preserve"> </w:t>
      </w:r>
      <w:r w:rsidRPr="00D11D47">
        <w:t>сопереживание,</w:t>
      </w:r>
      <w:r w:rsidRPr="00D11D47">
        <w:rPr>
          <w:spacing w:val="-1"/>
        </w:rPr>
        <w:t xml:space="preserve"> </w:t>
      </w:r>
      <w:r w:rsidRPr="00D11D47">
        <w:t>содействие);</w:t>
      </w:r>
    </w:p>
    <w:p w:rsidR="00D11D47" w:rsidRPr="00D11D47" w:rsidRDefault="00D11D47" w:rsidP="00EC0D81">
      <w:pPr>
        <w:pStyle w:val="a5"/>
        <w:spacing w:line="276" w:lineRule="auto"/>
        <w:ind w:left="0" w:right="-1" w:firstLine="851"/>
      </w:pPr>
      <w:r w:rsidRPr="00D11D47">
        <w:t>ребенок проявляет любознательность, активно задает вопросы взрослым и сверстникам;</w:t>
      </w:r>
      <w:r w:rsidRPr="00D11D47">
        <w:rPr>
          <w:spacing w:val="1"/>
        </w:rPr>
        <w:t xml:space="preserve"> </w:t>
      </w:r>
      <w:r w:rsidRPr="00D11D47">
        <w:t>интересуется</w:t>
      </w:r>
      <w:r w:rsidRPr="00D11D47">
        <w:rPr>
          <w:spacing w:val="29"/>
        </w:rPr>
        <w:t xml:space="preserve"> </w:t>
      </w:r>
      <w:r w:rsidRPr="00D11D47">
        <w:t>субъективно</w:t>
      </w:r>
      <w:r w:rsidRPr="00D11D47">
        <w:rPr>
          <w:spacing w:val="27"/>
        </w:rPr>
        <w:t xml:space="preserve"> </w:t>
      </w:r>
      <w:r w:rsidRPr="00D11D47">
        <w:t>новым</w:t>
      </w:r>
      <w:r w:rsidRPr="00D11D47">
        <w:rPr>
          <w:spacing w:val="27"/>
        </w:rPr>
        <w:t xml:space="preserve"> </w:t>
      </w:r>
      <w:r w:rsidRPr="00D11D47">
        <w:t>и</w:t>
      </w:r>
      <w:r w:rsidRPr="00D11D47">
        <w:rPr>
          <w:spacing w:val="28"/>
        </w:rPr>
        <w:t xml:space="preserve"> </w:t>
      </w:r>
      <w:r w:rsidRPr="00D11D47">
        <w:t>неизвестным</w:t>
      </w:r>
      <w:r w:rsidRPr="00D11D47">
        <w:rPr>
          <w:spacing w:val="27"/>
        </w:rPr>
        <w:t xml:space="preserve"> </w:t>
      </w:r>
      <w:r w:rsidRPr="00D11D47">
        <w:t>в</w:t>
      </w:r>
      <w:r w:rsidRPr="00D11D47">
        <w:rPr>
          <w:spacing w:val="27"/>
        </w:rPr>
        <w:t xml:space="preserve"> </w:t>
      </w:r>
      <w:r w:rsidRPr="00D11D47">
        <w:t>окружающем</w:t>
      </w:r>
      <w:r w:rsidRPr="00D11D47">
        <w:rPr>
          <w:spacing w:val="27"/>
        </w:rPr>
        <w:t xml:space="preserve"> </w:t>
      </w:r>
      <w:r w:rsidRPr="00D11D47">
        <w:t>мире;</w:t>
      </w:r>
      <w:r w:rsidRPr="00D11D47">
        <w:rPr>
          <w:spacing w:val="28"/>
        </w:rPr>
        <w:t xml:space="preserve"> </w:t>
      </w:r>
      <w:r w:rsidRPr="00D11D47">
        <w:t>способен</w:t>
      </w:r>
      <w:r w:rsidRPr="00D11D47">
        <w:rPr>
          <w:spacing w:val="28"/>
        </w:rPr>
        <w:t xml:space="preserve"> </w:t>
      </w:r>
      <w:r w:rsidRPr="00D11D47">
        <w:t>самостоятельно придумывать</w:t>
      </w:r>
      <w:r w:rsidRPr="00D11D47">
        <w:rPr>
          <w:spacing w:val="1"/>
        </w:rPr>
        <w:t xml:space="preserve"> </w:t>
      </w:r>
      <w:r w:rsidRPr="00D11D47">
        <w:t>объяснения</w:t>
      </w:r>
      <w:r w:rsidRPr="00D11D47">
        <w:rPr>
          <w:spacing w:val="1"/>
        </w:rPr>
        <w:t xml:space="preserve"> </w:t>
      </w:r>
      <w:r w:rsidRPr="00D11D47">
        <w:t>явлениям</w:t>
      </w:r>
      <w:r w:rsidRPr="00D11D47">
        <w:rPr>
          <w:spacing w:val="1"/>
        </w:rPr>
        <w:t xml:space="preserve"> </w:t>
      </w:r>
      <w:r w:rsidRPr="00D11D47">
        <w:t>природы</w:t>
      </w:r>
      <w:r w:rsidRPr="00D11D47">
        <w:rPr>
          <w:spacing w:val="1"/>
        </w:rPr>
        <w:t xml:space="preserve"> </w:t>
      </w:r>
      <w:r w:rsidRPr="00D11D47">
        <w:t>и</w:t>
      </w:r>
      <w:r w:rsidRPr="00D11D47">
        <w:rPr>
          <w:spacing w:val="1"/>
        </w:rPr>
        <w:t xml:space="preserve"> </w:t>
      </w:r>
      <w:r w:rsidRPr="00D11D47">
        <w:t>поступкам</w:t>
      </w:r>
      <w:r w:rsidRPr="00D11D47">
        <w:rPr>
          <w:spacing w:val="1"/>
        </w:rPr>
        <w:t xml:space="preserve"> </w:t>
      </w:r>
      <w:r w:rsidRPr="00D11D47">
        <w:t>людей;</w:t>
      </w:r>
      <w:r w:rsidRPr="00D11D47">
        <w:rPr>
          <w:spacing w:val="1"/>
        </w:rPr>
        <w:t xml:space="preserve"> </w:t>
      </w:r>
      <w:r w:rsidRPr="00D11D47">
        <w:t>склонен</w:t>
      </w:r>
      <w:r w:rsidRPr="00D11D47">
        <w:rPr>
          <w:spacing w:val="1"/>
        </w:rPr>
        <w:t xml:space="preserve"> </w:t>
      </w:r>
      <w:r w:rsidRPr="00D11D47">
        <w:t>наблюдать,</w:t>
      </w:r>
      <w:r w:rsidRPr="00D11D47">
        <w:rPr>
          <w:spacing w:val="1"/>
        </w:rPr>
        <w:t xml:space="preserve"> </w:t>
      </w:r>
      <w:r w:rsidRPr="00D11D47">
        <w:t>экспериментировать;</w:t>
      </w:r>
    </w:p>
    <w:p w:rsidR="00D11D47" w:rsidRPr="00D11D47" w:rsidRDefault="00D11D47" w:rsidP="00EC0D81">
      <w:pPr>
        <w:pStyle w:val="a5"/>
        <w:spacing w:line="276" w:lineRule="auto"/>
        <w:ind w:left="0" w:right="-1" w:firstLine="851"/>
      </w:pPr>
      <w:r w:rsidRPr="00D11D47">
        <w:t>ребенок обладает начальными знаниями о природном и социальном мире, в котором он</w:t>
      </w:r>
      <w:r w:rsidRPr="00D11D47">
        <w:rPr>
          <w:spacing w:val="1"/>
        </w:rPr>
        <w:t xml:space="preserve"> </w:t>
      </w:r>
      <w:r w:rsidRPr="00D11D47">
        <w:t>живет:</w:t>
      </w:r>
      <w:r w:rsidRPr="00D11D47">
        <w:rPr>
          <w:spacing w:val="1"/>
        </w:rPr>
        <w:t xml:space="preserve"> </w:t>
      </w:r>
      <w:r w:rsidRPr="00D11D47">
        <w:t>элементарными</w:t>
      </w:r>
      <w:r w:rsidRPr="00D11D47">
        <w:rPr>
          <w:spacing w:val="1"/>
        </w:rPr>
        <w:t xml:space="preserve"> </w:t>
      </w:r>
      <w:r w:rsidRPr="00D11D47">
        <w:t>представлениями</w:t>
      </w:r>
      <w:r w:rsidRPr="00D11D47">
        <w:rPr>
          <w:spacing w:val="1"/>
        </w:rPr>
        <w:t xml:space="preserve"> </w:t>
      </w:r>
      <w:r w:rsidRPr="00D11D47">
        <w:t>из</w:t>
      </w:r>
      <w:r w:rsidRPr="00D11D47">
        <w:rPr>
          <w:spacing w:val="1"/>
        </w:rPr>
        <w:t xml:space="preserve"> </w:t>
      </w:r>
      <w:r w:rsidRPr="00D11D47">
        <w:t>области</w:t>
      </w:r>
      <w:r w:rsidRPr="00D11D47">
        <w:rPr>
          <w:spacing w:val="1"/>
        </w:rPr>
        <w:t xml:space="preserve"> </w:t>
      </w:r>
      <w:r w:rsidRPr="00D11D47">
        <w:t>естествознания,</w:t>
      </w:r>
      <w:r w:rsidRPr="00D11D47">
        <w:rPr>
          <w:spacing w:val="1"/>
        </w:rPr>
        <w:t xml:space="preserve"> </w:t>
      </w:r>
      <w:r w:rsidRPr="00D11D47">
        <w:t>математики,</w:t>
      </w:r>
      <w:r w:rsidRPr="00D11D47">
        <w:rPr>
          <w:spacing w:val="1"/>
        </w:rPr>
        <w:t xml:space="preserve"> </w:t>
      </w:r>
      <w:r w:rsidRPr="00D11D47">
        <w:t>истории,</w:t>
      </w:r>
      <w:r w:rsidRPr="00D11D47">
        <w:rPr>
          <w:spacing w:val="-57"/>
        </w:rPr>
        <w:t xml:space="preserve"> </w:t>
      </w:r>
      <w:r w:rsidRPr="00D11D47">
        <w:t>искусства и спорта, информатики и инженерии и</w:t>
      </w:r>
      <w:r w:rsidRPr="00D11D47">
        <w:rPr>
          <w:spacing w:val="1"/>
        </w:rPr>
        <w:t xml:space="preserve"> </w:t>
      </w:r>
      <w:r w:rsidRPr="00D11D47">
        <w:t>т.п.; о себе, собственной принадлежности и</w:t>
      </w:r>
      <w:r w:rsidRPr="00D11D47">
        <w:rPr>
          <w:spacing w:val="1"/>
        </w:rPr>
        <w:t xml:space="preserve"> </w:t>
      </w:r>
      <w:r w:rsidRPr="00D11D47">
        <w:t>принадлежности других людей к определенному полу; составе семьи, родственных отношениях и</w:t>
      </w:r>
      <w:r w:rsidRPr="00D11D47">
        <w:rPr>
          <w:spacing w:val="1"/>
        </w:rPr>
        <w:t xml:space="preserve"> </w:t>
      </w:r>
      <w:r w:rsidRPr="00D11D47">
        <w:t>взаимосвязях,</w:t>
      </w:r>
      <w:r w:rsidRPr="00D11D47">
        <w:rPr>
          <w:spacing w:val="1"/>
        </w:rPr>
        <w:t xml:space="preserve"> </w:t>
      </w:r>
      <w:r w:rsidRPr="00D11D47">
        <w:t>семейных</w:t>
      </w:r>
      <w:r w:rsidRPr="00D11D47">
        <w:rPr>
          <w:spacing w:val="1"/>
        </w:rPr>
        <w:t xml:space="preserve"> </w:t>
      </w:r>
      <w:r w:rsidRPr="00D11D47">
        <w:t>традициях;</w:t>
      </w:r>
      <w:r w:rsidRPr="00D11D47">
        <w:rPr>
          <w:spacing w:val="1"/>
        </w:rPr>
        <w:t xml:space="preserve"> </w:t>
      </w:r>
      <w:r w:rsidRPr="00D11D47">
        <w:t>об</w:t>
      </w:r>
      <w:r w:rsidRPr="00D11D47">
        <w:rPr>
          <w:spacing w:val="1"/>
        </w:rPr>
        <w:t xml:space="preserve"> </w:t>
      </w:r>
      <w:r w:rsidRPr="00D11D47">
        <w:t>обществе,</w:t>
      </w:r>
      <w:r w:rsidRPr="00D11D47">
        <w:rPr>
          <w:spacing w:val="1"/>
        </w:rPr>
        <w:t xml:space="preserve"> </w:t>
      </w:r>
      <w:r w:rsidRPr="00D11D47">
        <w:t>его</w:t>
      </w:r>
      <w:r w:rsidRPr="00D11D47">
        <w:rPr>
          <w:spacing w:val="1"/>
        </w:rPr>
        <w:t xml:space="preserve"> </w:t>
      </w:r>
      <w:r w:rsidRPr="00D11D47">
        <w:t>национально-культурных</w:t>
      </w:r>
      <w:r w:rsidRPr="00D11D47">
        <w:rPr>
          <w:spacing w:val="1"/>
        </w:rPr>
        <w:t xml:space="preserve"> </w:t>
      </w:r>
      <w:r w:rsidRPr="00D11D47">
        <w:t>ценностях;</w:t>
      </w:r>
      <w:r w:rsidRPr="00D11D47">
        <w:rPr>
          <w:spacing w:val="-57"/>
        </w:rPr>
        <w:t xml:space="preserve"> </w:t>
      </w:r>
      <w:r w:rsidRPr="00D11D47">
        <w:t>государстве</w:t>
      </w:r>
      <w:r w:rsidRPr="00D11D47">
        <w:rPr>
          <w:spacing w:val="-2"/>
        </w:rPr>
        <w:t xml:space="preserve"> </w:t>
      </w:r>
      <w:r w:rsidRPr="00D11D47">
        <w:t>и принадлежности</w:t>
      </w:r>
      <w:r w:rsidRPr="00D11D47">
        <w:rPr>
          <w:spacing w:val="1"/>
        </w:rPr>
        <w:t xml:space="preserve"> </w:t>
      </w:r>
      <w:r w:rsidRPr="00D11D47">
        <w:t>к</w:t>
      </w:r>
      <w:r w:rsidRPr="00D11D47">
        <w:rPr>
          <w:spacing w:val="-2"/>
        </w:rPr>
        <w:t xml:space="preserve"> </w:t>
      </w:r>
      <w:r w:rsidRPr="00D11D47">
        <w:t>нему;</w:t>
      </w:r>
    </w:p>
    <w:p w:rsidR="00D11D47" w:rsidRPr="00D11D47" w:rsidRDefault="00D11D47" w:rsidP="00EC0D81">
      <w:pPr>
        <w:pStyle w:val="a5"/>
        <w:spacing w:line="276" w:lineRule="auto"/>
        <w:ind w:left="0" w:right="-1" w:firstLine="851"/>
      </w:pPr>
      <w:r w:rsidRPr="00D11D47">
        <w:t>ребенок</w:t>
      </w:r>
      <w:r w:rsidRPr="00D11D47">
        <w:rPr>
          <w:spacing w:val="1"/>
        </w:rPr>
        <w:t xml:space="preserve"> </w:t>
      </w:r>
      <w:r w:rsidRPr="00D11D47">
        <w:t>владеет</w:t>
      </w:r>
      <w:r w:rsidRPr="00D11D47">
        <w:rPr>
          <w:spacing w:val="1"/>
        </w:rPr>
        <w:t xml:space="preserve"> </w:t>
      </w:r>
      <w:r w:rsidRPr="00D11D47">
        <w:t>речью</w:t>
      </w:r>
      <w:r w:rsidRPr="00D11D47">
        <w:rPr>
          <w:spacing w:val="1"/>
        </w:rPr>
        <w:t xml:space="preserve"> </w:t>
      </w:r>
      <w:r w:rsidRPr="00D11D47">
        <w:t>как</w:t>
      </w:r>
      <w:r w:rsidRPr="00D11D47">
        <w:rPr>
          <w:spacing w:val="1"/>
        </w:rPr>
        <w:t xml:space="preserve"> </w:t>
      </w:r>
      <w:r w:rsidRPr="00D11D47">
        <w:t>средством</w:t>
      </w:r>
      <w:r w:rsidRPr="00D11D47">
        <w:rPr>
          <w:spacing w:val="1"/>
        </w:rPr>
        <w:t xml:space="preserve"> </w:t>
      </w:r>
      <w:r w:rsidRPr="00D11D47">
        <w:t>коммуникации,</w:t>
      </w:r>
      <w:r w:rsidRPr="00D11D47">
        <w:rPr>
          <w:spacing w:val="1"/>
        </w:rPr>
        <w:t xml:space="preserve"> </w:t>
      </w:r>
      <w:r w:rsidRPr="00D11D47">
        <w:t>ведет</w:t>
      </w:r>
      <w:r w:rsidRPr="00D11D47">
        <w:rPr>
          <w:spacing w:val="1"/>
        </w:rPr>
        <w:t xml:space="preserve"> </w:t>
      </w:r>
      <w:r w:rsidRPr="00D11D47">
        <w:t>диалог</w:t>
      </w:r>
      <w:r w:rsidRPr="00D11D47">
        <w:rPr>
          <w:spacing w:val="1"/>
        </w:rPr>
        <w:t xml:space="preserve"> </w:t>
      </w:r>
      <w:r w:rsidRPr="00D11D47">
        <w:t>со</w:t>
      </w:r>
      <w:r w:rsidRPr="00D11D47">
        <w:rPr>
          <w:spacing w:val="1"/>
        </w:rPr>
        <w:t xml:space="preserve"> </w:t>
      </w:r>
      <w:r w:rsidRPr="00D11D47">
        <w:t>взрослыми</w:t>
      </w:r>
      <w:r w:rsidRPr="00D11D47">
        <w:rPr>
          <w:spacing w:val="1"/>
        </w:rPr>
        <w:t xml:space="preserve"> </w:t>
      </w:r>
      <w:r w:rsidRPr="00D11D47">
        <w:t>и</w:t>
      </w:r>
      <w:r w:rsidRPr="00D11D47">
        <w:rPr>
          <w:spacing w:val="1"/>
        </w:rPr>
        <w:t xml:space="preserve"> </w:t>
      </w:r>
      <w:r w:rsidRPr="00D11D47">
        <w:t>сверстниками,</w:t>
      </w:r>
      <w:r w:rsidRPr="00D11D47">
        <w:rPr>
          <w:spacing w:val="1"/>
        </w:rPr>
        <w:t xml:space="preserve"> </w:t>
      </w:r>
      <w:r w:rsidRPr="00D11D47">
        <w:t>использует</w:t>
      </w:r>
      <w:r w:rsidRPr="00D11D47">
        <w:rPr>
          <w:spacing w:val="1"/>
        </w:rPr>
        <w:t xml:space="preserve"> </w:t>
      </w:r>
      <w:r w:rsidRPr="00D11D47">
        <w:t>формулы</w:t>
      </w:r>
      <w:r w:rsidRPr="00D11D47">
        <w:rPr>
          <w:spacing w:val="1"/>
        </w:rPr>
        <w:t xml:space="preserve"> </w:t>
      </w:r>
      <w:r w:rsidRPr="00D11D47">
        <w:t>речевого</w:t>
      </w:r>
      <w:r w:rsidRPr="00D11D47">
        <w:rPr>
          <w:spacing w:val="1"/>
        </w:rPr>
        <w:t xml:space="preserve"> </w:t>
      </w:r>
      <w:r w:rsidRPr="00D11D47">
        <w:t>этикета</w:t>
      </w:r>
      <w:r w:rsidRPr="00D11D47">
        <w:rPr>
          <w:spacing w:val="1"/>
        </w:rPr>
        <w:t xml:space="preserve"> </w:t>
      </w:r>
      <w:r w:rsidRPr="00D11D47">
        <w:t>в</w:t>
      </w:r>
      <w:r w:rsidRPr="00D11D47">
        <w:rPr>
          <w:spacing w:val="1"/>
        </w:rPr>
        <w:t xml:space="preserve"> </w:t>
      </w:r>
      <w:r w:rsidRPr="00D11D47">
        <w:t>соответствии</w:t>
      </w:r>
      <w:r w:rsidRPr="00D11D47">
        <w:rPr>
          <w:spacing w:val="1"/>
        </w:rPr>
        <w:t xml:space="preserve"> </w:t>
      </w:r>
      <w:r w:rsidRPr="00D11D47">
        <w:t>с</w:t>
      </w:r>
      <w:r w:rsidRPr="00D11D47">
        <w:rPr>
          <w:spacing w:val="1"/>
        </w:rPr>
        <w:t xml:space="preserve"> </w:t>
      </w:r>
      <w:r w:rsidRPr="00D11D47">
        <w:t>ситуацией</w:t>
      </w:r>
      <w:r w:rsidRPr="00D11D47">
        <w:rPr>
          <w:spacing w:val="60"/>
        </w:rPr>
        <w:t xml:space="preserve"> </w:t>
      </w:r>
      <w:r w:rsidRPr="00D11D47">
        <w:t>общения,</w:t>
      </w:r>
      <w:r w:rsidRPr="00D11D47">
        <w:rPr>
          <w:spacing w:val="1"/>
        </w:rPr>
        <w:t xml:space="preserve"> </w:t>
      </w:r>
      <w:r w:rsidRPr="00D11D47">
        <w:t>владеет</w:t>
      </w:r>
      <w:r w:rsidRPr="00D11D47">
        <w:rPr>
          <w:spacing w:val="-1"/>
        </w:rPr>
        <w:t xml:space="preserve"> </w:t>
      </w:r>
      <w:r w:rsidRPr="00D11D47">
        <w:t>коммуникативно-речевыми</w:t>
      </w:r>
      <w:r w:rsidRPr="00D11D47">
        <w:rPr>
          <w:spacing w:val="5"/>
        </w:rPr>
        <w:t xml:space="preserve"> </w:t>
      </w:r>
      <w:r w:rsidRPr="00D11D47">
        <w:t>умениями;</w:t>
      </w:r>
    </w:p>
    <w:p w:rsidR="00D11D47" w:rsidRPr="00D11D47" w:rsidRDefault="00D11D47" w:rsidP="00EC0D81">
      <w:pPr>
        <w:pStyle w:val="a5"/>
        <w:spacing w:before="1" w:line="276" w:lineRule="auto"/>
        <w:ind w:left="0" w:right="-1" w:firstLine="851"/>
      </w:pPr>
      <w:r w:rsidRPr="00D11D47">
        <w:t>ребенок знает и осмысленно воспринимает литературные произведения различных жанров,</w:t>
      </w:r>
      <w:r w:rsidRPr="00D11D47">
        <w:rPr>
          <w:spacing w:val="1"/>
        </w:rPr>
        <w:t xml:space="preserve"> </w:t>
      </w:r>
      <w:r w:rsidRPr="00D11D47">
        <w:t>имеет предпочтения в жанрах литературы, проявляет интерес к книгам познавательного характера,</w:t>
      </w:r>
      <w:r w:rsidRPr="00D11D47">
        <w:rPr>
          <w:spacing w:val="-57"/>
        </w:rPr>
        <w:t xml:space="preserve"> </w:t>
      </w:r>
      <w:r w:rsidRPr="00D11D47">
        <w:t>определяет</w:t>
      </w:r>
      <w:r w:rsidRPr="00D11D47">
        <w:rPr>
          <w:spacing w:val="1"/>
        </w:rPr>
        <w:t xml:space="preserve"> </w:t>
      </w:r>
      <w:r w:rsidRPr="00D11D47">
        <w:t>характеры</w:t>
      </w:r>
      <w:r w:rsidRPr="00D11D47">
        <w:rPr>
          <w:spacing w:val="1"/>
        </w:rPr>
        <w:t xml:space="preserve"> </w:t>
      </w:r>
      <w:r w:rsidRPr="00D11D47">
        <w:t>персонажей,</w:t>
      </w:r>
      <w:r w:rsidRPr="00D11D47">
        <w:rPr>
          <w:spacing w:val="1"/>
        </w:rPr>
        <w:t xml:space="preserve"> </w:t>
      </w:r>
      <w:r w:rsidRPr="00D11D47">
        <w:t>мотивы</w:t>
      </w:r>
      <w:r w:rsidRPr="00D11D47">
        <w:rPr>
          <w:spacing w:val="1"/>
        </w:rPr>
        <w:t xml:space="preserve"> </w:t>
      </w:r>
      <w:r w:rsidRPr="00D11D47">
        <w:t>их</w:t>
      </w:r>
      <w:r w:rsidRPr="00D11D47">
        <w:rPr>
          <w:spacing w:val="1"/>
        </w:rPr>
        <w:t xml:space="preserve"> </w:t>
      </w:r>
      <w:r w:rsidRPr="00D11D47">
        <w:t>поведения,</w:t>
      </w:r>
      <w:r w:rsidRPr="00D11D47">
        <w:rPr>
          <w:spacing w:val="1"/>
        </w:rPr>
        <w:t xml:space="preserve"> </w:t>
      </w:r>
      <w:r w:rsidRPr="00D11D47">
        <w:t>оценивает</w:t>
      </w:r>
      <w:r w:rsidRPr="00D11D47">
        <w:rPr>
          <w:spacing w:val="1"/>
        </w:rPr>
        <w:t xml:space="preserve"> </w:t>
      </w:r>
      <w:r w:rsidRPr="00D11D47">
        <w:t>поступки</w:t>
      </w:r>
      <w:r w:rsidRPr="00D11D47">
        <w:rPr>
          <w:spacing w:val="1"/>
        </w:rPr>
        <w:t xml:space="preserve"> </w:t>
      </w:r>
      <w:r w:rsidRPr="00D11D47">
        <w:t>литературных</w:t>
      </w:r>
      <w:r w:rsidRPr="00D11D47">
        <w:rPr>
          <w:spacing w:val="1"/>
        </w:rPr>
        <w:t xml:space="preserve"> </w:t>
      </w:r>
      <w:r w:rsidRPr="00D11D47">
        <w:t>героев;</w:t>
      </w:r>
    </w:p>
    <w:p w:rsidR="00D11D47" w:rsidRPr="00D11D47" w:rsidRDefault="00D11D47" w:rsidP="00EC0D81">
      <w:pPr>
        <w:pStyle w:val="a5"/>
        <w:spacing w:before="1" w:line="276" w:lineRule="auto"/>
        <w:ind w:left="0" w:right="-1" w:firstLine="851"/>
      </w:pPr>
      <w:r w:rsidRPr="00D11D47">
        <w:t>ребенок</w:t>
      </w:r>
      <w:r w:rsidRPr="00D11D47">
        <w:rPr>
          <w:spacing w:val="1"/>
        </w:rPr>
        <w:t xml:space="preserve"> </w:t>
      </w:r>
      <w:r w:rsidRPr="00D11D47">
        <w:t>способен</w:t>
      </w:r>
      <w:r w:rsidRPr="00D11D47">
        <w:rPr>
          <w:spacing w:val="1"/>
        </w:rPr>
        <w:t xml:space="preserve"> </w:t>
      </w:r>
      <w:r w:rsidRPr="00D11D47">
        <w:t>воспринимать</w:t>
      </w:r>
      <w:r w:rsidRPr="00D11D47">
        <w:rPr>
          <w:spacing w:val="1"/>
        </w:rPr>
        <w:t xml:space="preserve"> </w:t>
      </w:r>
      <w:r w:rsidRPr="00D11D47">
        <w:t>и</w:t>
      </w:r>
      <w:r w:rsidRPr="00D11D47">
        <w:rPr>
          <w:spacing w:val="1"/>
        </w:rPr>
        <w:t xml:space="preserve"> </w:t>
      </w:r>
      <w:r w:rsidRPr="00D11D47">
        <w:t>понимать</w:t>
      </w:r>
      <w:r w:rsidRPr="00D11D47">
        <w:rPr>
          <w:spacing w:val="1"/>
        </w:rPr>
        <w:t xml:space="preserve"> </w:t>
      </w:r>
      <w:r w:rsidRPr="00D11D47">
        <w:t>произведения</w:t>
      </w:r>
      <w:r w:rsidRPr="00D11D47">
        <w:rPr>
          <w:spacing w:val="1"/>
        </w:rPr>
        <w:t xml:space="preserve"> </w:t>
      </w:r>
      <w:r w:rsidRPr="00D11D47">
        <w:t>различных</w:t>
      </w:r>
      <w:r w:rsidRPr="00D11D47">
        <w:rPr>
          <w:spacing w:val="1"/>
        </w:rPr>
        <w:t xml:space="preserve"> </w:t>
      </w:r>
      <w:r w:rsidRPr="00D11D47">
        <w:t>видов</w:t>
      </w:r>
      <w:r w:rsidRPr="00D11D47">
        <w:rPr>
          <w:spacing w:val="1"/>
        </w:rPr>
        <w:t xml:space="preserve"> </w:t>
      </w:r>
      <w:r w:rsidRPr="00D11D47">
        <w:t>искусства,</w:t>
      </w:r>
      <w:r w:rsidRPr="00D11D47">
        <w:rPr>
          <w:spacing w:val="-57"/>
        </w:rPr>
        <w:t xml:space="preserve"> </w:t>
      </w:r>
      <w:r w:rsidRPr="00D11D47">
        <w:t>имеет</w:t>
      </w:r>
      <w:r w:rsidRPr="00D11D47">
        <w:rPr>
          <w:spacing w:val="-3"/>
        </w:rPr>
        <w:t xml:space="preserve"> </w:t>
      </w:r>
      <w:r w:rsidRPr="00D11D47">
        <w:t>предпочтения</w:t>
      </w:r>
      <w:r w:rsidRPr="00D11D47">
        <w:rPr>
          <w:spacing w:val="-2"/>
        </w:rPr>
        <w:t xml:space="preserve"> </w:t>
      </w:r>
      <w:r w:rsidRPr="00D11D47">
        <w:t>в</w:t>
      </w:r>
      <w:r w:rsidRPr="00D11D47">
        <w:rPr>
          <w:spacing w:val="-4"/>
        </w:rPr>
        <w:t xml:space="preserve"> </w:t>
      </w:r>
      <w:r w:rsidRPr="00D11D47">
        <w:t>области</w:t>
      </w:r>
      <w:r w:rsidRPr="00D11D47">
        <w:rPr>
          <w:spacing w:val="-1"/>
        </w:rPr>
        <w:t xml:space="preserve"> </w:t>
      </w:r>
      <w:r w:rsidRPr="00D11D47">
        <w:t>музыкальной,</w:t>
      </w:r>
      <w:r w:rsidRPr="00D11D47">
        <w:rPr>
          <w:spacing w:val="-2"/>
        </w:rPr>
        <w:t xml:space="preserve"> </w:t>
      </w:r>
      <w:r w:rsidRPr="00D11D47">
        <w:t>изобразительной,</w:t>
      </w:r>
      <w:r w:rsidRPr="00D11D47">
        <w:rPr>
          <w:spacing w:val="-3"/>
        </w:rPr>
        <w:t xml:space="preserve"> </w:t>
      </w:r>
      <w:r w:rsidRPr="00D11D47">
        <w:t>театрализованной</w:t>
      </w:r>
      <w:r w:rsidRPr="00D11D47">
        <w:rPr>
          <w:spacing w:val="-2"/>
        </w:rPr>
        <w:t xml:space="preserve"> </w:t>
      </w:r>
      <w:r w:rsidRPr="00D11D47">
        <w:t>деятельности;</w:t>
      </w:r>
    </w:p>
    <w:p w:rsidR="00D11D47" w:rsidRPr="00D11D47" w:rsidRDefault="00D11D47" w:rsidP="00EC0D81">
      <w:pPr>
        <w:pStyle w:val="a5"/>
        <w:spacing w:line="276" w:lineRule="auto"/>
        <w:ind w:left="0" w:right="-1" w:firstLine="851"/>
      </w:pPr>
      <w:r w:rsidRPr="00D11D47">
        <w:t>ребенок</w:t>
      </w:r>
      <w:r w:rsidRPr="00D11D47">
        <w:rPr>
          <w:spacing w:val="1"/>
        </w:rPr>
        <w:t xml:space="preserve"> </w:t>
      </w:r>
      <w:r w:rsidRPr="00D11D47">
        <w:t>выражает</w:t>
      </w:r>
      <w:r w:rsidRPr="00D11D47">
        <w:rPr>
          <w:spacing w:val="1"/>
        </w:rPr>
        <w:t xml:space="preserve"> </w:t>
      </w:r>
      <w:r w:rsidRPr="00D11D47">
        <w:t>интерес</w:t>
      </w:r>
      <w:r w:rsidRPr="00D11D47">
        <w:rPr>
          <w:spacing w:val="1"/>
        </w:rPr>
        <w:t xml:space="preserve"> </w:t>
      </w:r>
      <w:r w:rsidRPr="00D11D47">
        <w:t>к</w:t>
      </w:r>
      <w:r w:rsidRPr="00D11D47">
        <w:rPr>
          <w:spacing w:val="1"/>
        </w:rPr>
        <w:t xml:space="preserve"> </w:t>
      </w:r>
      <w:r w:rsidRPr="00D11D47">
        <w:t>культурным</w:t>
      </w:r>
      <w:r w:rsidRPr="00D11D47">
        <w:rPr>
          <w:spacing w:val="1"/>
        </w:rPr>
        <w:t xml:space="preserve"> </w:t>
      </w:r>
      <w:r w:rsidRPr="00D11D47">
        <w:t>традициям</w:t>
      </w:r>
      <w:r w:rsidRPr="00D11D47">
        <w:rPr>
          <w:spacing w:val="1"/>
        </w:rPr>
        <w:t xml:space="preserve"> </w:t>
      </w:r>
      <w:r w:rsidRPr="00D11D47">
        <w:t>народа</w:t>
      </w:r>
      <w:r w:rsidRPr="00D11D47">
        <w:rPr>
          <w:spacing w:val="1"/>
        </w:rPr>
        <w:t xml:space="preserve"> </w:t>
      </w:r>
      <w:r w:rsidRPr="00D11D47">
        <w:t>в</w:t>
      </w:r>
      <w:r w:rsidRPr="00D11D47">
        <w:rPr>
          <w:spacing w:val="1"/>
        </w:rPr>
        <w:t xml:space="preserve"> </w:t>
      </w:r>
      <w:r w:rsidRPr="00D11D47">
        <w:t>процессе</w:t>
      </w:r>
      <w:r w:rsidRPr="00D11D47">
        <w:rPr>
          <w:spacing w:val="1"/>
        </w:rPr>
        <w:t xml:space="preserve"> </w:t>
      </w:r>
      <w:r w:rsidRPr="00D11D47">
        <w:t>знакомства</w:t>
      </w:r>
      <w:r w:rsidRPr="00D11D47">
        <w:rPr>
          <w:spacing w:val="1"/>
        </w:rPr>
        <w:t xml:space="preserve"> </w:t>
      </w:r>
      <w:r w:rsidRPr="00D11D47">
        <w:t>с</w:t>
      </w:r>
      <w:r w:rsidRPr="00D11D47">
        <w:rPr>
          <w:spacing w:val="1"/>
        </w:rPr>
        <w:t xml:space="preserve"> </w:t>
      </w:r>
      <w:r w:rsidRPr="00D11D47">
        <w:t>различными</w:t>
      </w:r>
      <w:r w:rsidRPr="00D11D47">
        <w:rPr>
          <w:spacing w:val="-1"/>
        </w:rPr>
        <w:t xml:space="preserve"> </w:t>
      </w:r>
      <w:r w:rsidRPr="00D11D47">
        <w:t>видами</w:t>
      </w:r>
      <w:r w:rsidRPr="00D11D47">
        <w:rPr>
          <w:spacing w:val="-3"/>
        </w:rPr>
        <w:t xml:space="preserve"> </w:t>
      </w:r>
      <w:r w:rsidRPr="00D11D47">
        <w:t>и</w:t>
      </w:r>
      <w:r w:rsidRPr="00D11D47">
        <w:rPr>
          <w:spacing w:val="-3"/>
        </w:rPr>
        <w:t xml:space="preserve"> </w:t>
      </w:r>
      <w:r w:rsidRPr="00D11D47">
        <w:t>жанрами</w:t>
      </w:r>
      <w:r w:rsidRPr="00D11D47">
        <w:rPr>
          <w:spacing w:val="-1"/>
        </w:rPr>
        <w:t xml:space="preserve"> </w:t>
      </w:r>
      <w:r w:rsidRPr="00D11D47">
        <w:t>искусства;</w:t>
      </w:r>
      <w:r w:rsidRPr="00D11D47">
        <w:rPr>
          <w:spacing w:val="-1"/>
        </w:rPr>
        <w:t xml:space="preserve"> </w:t>
      </w:r>
      <w:r w:rsidRPr="00D11D47">
        <w:t>обладает</w:t>
      </w:r>
      <w:r w:rsidRPr="00D11D47">
        <w:rPr>
          <w:spacing w:val="-1"/>
        </w:rPr>
        <w:t xml:space="preserve"> </w:t>
      </w:r>
      <w:r w:rsidRPr="00D11D47">
        <w:t>начальными</w:t>
      </w:r>
      <w:r w:rsidRPr="00D11D47">
        <w:rPr>
          <w:spacing w:val="-1"/>
        </w:rPr>
        <w:t xml:space="preserve"> </w:t>
      </w:r>
      <w:r w:rsidRPr="00D11D47">
        <w:t>знаниями</w:t>
      </w:r>
      <w:r w:rsidRPr="00D11D47">
        <w:rPr>
          <w:spacing w:val="-1"/>
        </w:rPr>
        <w:t xml:space="preserve"> </w:t>
      </w:r>
      <w:r w:rsidRPr="00D11D47">
        <w:t>об</w:t>
      </w:r>
      <w:r w:rsidRPr="00D11D47">
        <w:rPr>
          <w:spacing w:val="-4"/>
        </w:rPr>
        <w:t xml:space="preserve"> </w:t>
      </w:r>
      <w:r w:rsidRPr="00D11D47">
        <w:t>искусстве;</w:t>
      </w:r>
    </w:p>
    <w:p w:rsidR="00D11D47" w:rsidRPr="00D11D47" w:rsidRDefault="00D11D47" w:rsidP="00EC0D81">
      <w:pPr>
        <w:pStyle w:val="a5"/>
        <w:spacing w:line="276" w:lineRule="auto"/>
        <w:ind w:left="0" w:right="-1" w:firstLine="851"/>
      </w:pPr>
      <w:r w:rsidRPr="00D11D47">
        <w:t>ребенок владеет</w:t>
      </w:r>
      <w:r w:rsidRPr="00D11D47">
        <w:rPr>
          <w:spacing w:val="1"/>
        </w:rPr>
        <w:t xml:space="preserve"> </w:t>
      </w:r>
      <w:r w:rsidRPr="00D11D47">
        <w:t>умениями, навыками и средствами художественной выразительности в</w:t>
      </w:r>
      <w:r w:rsidRPr="00D11D47">
        <w:rPr>
          <w:spacing w:val="1"/>
        </w:rPr>
        <w:t xml:space="preserve"> </w:t>
      </w:r>
      <w:r w:rsidRPr="00D11D47">
        <w:t>различных</w:t>
      </w:r>
      <w:r w:rsidRPr="00D11D47">
        <w:rPr>
          <w:spacing w:val="1"/>
        </w:rPr>
        <w:t xml:space="preserve"> </w:t>
      </w:r>
      <w:r w:rsidRPr="00D11D47">
        <w:t>видах</w:t>
      </w:r>
      <w:r w:rsidRPr="00D11D47">
        <w:rPr>
          <w:spacing w:val="1"/>
        </w:rPr>
        <w:t xml:space="preserve"> </w:t>
      </w:r>
      <w:r w:rsidRPr="00D11D47">
        <w:t>деятельности</w:t>
      </w:r>
      <w:r w:rsidRPr="00D11D47">
        <w:rPr>
          <w:spacing w:val="1"/>
        </w:rPr>
        <w:t xml:space="preserve"> </w:t>
      </w:r>
      <w:r w:rsidRPr="00D11D47">
        <w:t>и</w:t>
      </w:r>
      <w:r w:rsidRPr="00D11D47">
        <w:rPr>
          <w:spacing w:val="1"/>
        </w:rPr>
        <w:t xml:space="preserve"> </w:t>
      </w:r>
      <w:r w:rsidRPr="00D11D47">
        <w:t>искусства;</w:t>
      </w:r>
      <w:r w:rsidRPr="00D11D47">
        <w:rPr>
          <w:spacing w:val="1"/>
        </w:rPr>
        <w:t xml:space="preserve"> </w:t>
      </w:r>
      <w:r w:rsidRPr="00D11D47">
        <w:t>использует</w:t>
      </w:r>
      <w:r w:rsidRPr="00D11D47">
        <w:rPr>
          <w:spacing w:val="1"/>
        </w:rPr>
        <w:t xml:space="preserve"> </w:t>
      </w:r>
      <w:r w:rsidRPr="00D11D47">
        <w:t>различные</w:t>
      </w:r>
      <w:r w:rsidRPr="00D11D47">
        <w:rPr>
          <w:spacing w:val="1"/>
        </w:rPr>
        <w:t xml:space="preserve"> </w:t>
      </w:r>
      <w:r w:rsidRPr="00D11D47">
        <w:t>технические</w:t>
      </w:r>
      <w:r w:rsidRPr="00D11D47">
        <w:rPr>
          <w:spacing w:val="1"/>
        </w:rPr>
        <w:t xml:space="preserve"> </w:t>
      </w:r>
      <w:r w:rsidRPr="00D11D47">
        <w:t>приемы</w:t>
      </w:r>
      <w:r w:rsidRPr="00D11D47">
        <w:rPr>
          <w:spacing w:val="1"/>
        </w:rPr>
        <w:t xml:space="preserve"> </w:t>
      </w:r>
      <w:r w:rsidRPr="00D11D47">
        <w:t>в</w:t>
      </w:r>
      <w:r w:rsidRPr="00D11D47">
        <w:rPr>
          <w:spacing w:val="1"/>
        </w:rPr>
        <w:t xml:space="preserve"> </w:t>
      </w:r>
      <w:r w:rsidRPr="00D11D47">
        <w:t>свободной</w:t>
      </w:r>
      <w:r w:rsidRPr="00D11D47">
        <w:rPr>
          <w:spacing w:val="-3"/>
        </w:rPr>
        <w:t xml:space="preserve"> </w:t>
      </w:r>
      <w:r w:rsidRPr="00D11D47">
        <w:t>художественной деятельности;</w:t>
      </w:r>
    </w:p>
    <w:p w:rsidR="00D11D47" w:rsidRPr="00D11D47" w:rsidRDefault="00D11D47" w:rsidP="00EC0D81">
      <w:pPr>
        <w:pStyle w:val="a5"/>
        <w:spacing w:line="276" w:lineRule="auto"/>
        <w:ind w:left="0" w:right="-1" w:firstLine="851"/>
      </w:pPr>
      <w:r w:rsidRPr="00D11D47">
        <w:t>ребенок</w:t>
      </w:r>
      <w:r w:rsidRPr="00D11D47">
        <w:rPr>
          <w:spacing w:val="9"/>
        </w:rPr>
        <w:t xml:space="preserve"> </w:t>
      </w:r>
      <w:r w:rsidRPr="00D11D47">
        <w:t>участвует</w:t>
      </w:r>
      <w:r w:rsidRPr="00D11D47">
        <w:rPr>
          <w:spacing w:val="6"/>
        </w:rPr>
        <w:t xml:space="preserve"> </w:t>
      </w:r>
      <w:r w:rsidRPr="00D11D47">
        <w:t>в</w:t>
      </w:r>
      <w:r w:rsidRPr="00D11D47">
        <w:rPr>
          <w:spacing w:val="7"/>
        </w:rPr>
        <w:t xml:space="preserve"> </w:t>
      </w:r>
      <w:r w:rsidRPr="00D11D47">
        <w:t>создании</w:t>
      </w:r>
      <w:r w:rsidRPr="00D11D47">
        <w:rPr>
          <w:spacing w:val="5"/>
        </w:rPr>
        <w:t xml:space="preserve"> </w:t>
      </w:r>
      <w:r w:rsidRPr="00D11D47">
        <w:t>индивидуальных</w:t>
      </w:r>
      <w:r w:rsidRPr="00D11D47">
        <w:rPr>
          <w:spacing w:val="7"/>
        </w:rPr>
        <w:t xml:space="preserve"> </w:t>
      </w:r>
      <w:r w:rsidRPr="00D11D47">
        <w:t>и</w:t>
      </w:r>
      <w:r w:rsidRPr="00D11D47">
        <w:rPr>
          <w:spacing w:val="5"/>
        </w:rPr>
        <w:t xml:space="preserve"> </w:t>
      </w:r>
      <w:r w:rsidRPr="00D11D47">
        <w:t>коллективных</w:t>
      </w:r>
      <w:r w:rsidRPr="00D11D47">
        <w:rPr>
          <w:spacing w:val="7"/>
        </w:rPr>
        <w:t xml:space="preserve"> </w:t>
      </w:r>
      <w:r w:rsidRPr="00D11D47">
        <w:t>творческих</w:t>
      </w:r>
      <w:r w:rsidRPr="00D11D47">
        <w:rPr>
          <w:spacing w:val="7"/>
        </w:rPr>
        <w:t xml:space="preserve"> </w:t>
      </w:r>
      <w:r w:rsidRPr="00D11D47">
        <w:t>работ,</w:t>
      </w:r>
      <w:r w:rsidRPr="00D11D47">
        <w:rPr>
          <w:spacing w:val="-57"/>
        </w:rPr>
        <w:t xml:space="preserve"> </w:t>
      </w:r>
      <w:r w:rsidRPr="00D11D47">
        <w:t>тематических композиций к праздничным утренникам и развлечениям, художественных проектах;</w:t>
      </w:r>
      <w:r w:rsidRPr="00D11D47">
        <w:rPr>
          <w:spacing w:val="-57"/>
        </w:rPr>
        <w:t xml:space="preserve"> </w:t>
      </w:r>
      <w:r w:rsidRPr="00D11D47">
        <w:t>ребенок</w:t>
      </w:r>
      <w:r w:rsidRPr="00D11D47">
        <w:rPr>
          <w:spacing w:val="16"/>
        </w:rPr>
        <w:t xml:space="preserve"> </w:t>
      </w:r>
      <w:r w:rsidRPr="00D11D47">
        <w:t>самостоятельно</w:t>
      </w:r>
      <w:r w:rsidRPr="00D11D47">
        <w:rPr>
          <w:spacing w:val="15"/>
        </w:rPr>
        <w:t xml:space="preserve"> </w:t>
      </w:r>
      <w:r w:rsidRPr="00D11D47">
        <w:t>выбирает</w:t>
      </w:r>
      <w:r w:rsidRPr="00D11D47">
        <w:rPr>
          <w:spacing w:val="16"/>
        </w:rPr>
        <w:t xml:space="preserve"> </w:t>
      </w:r>
      <w:r w:rsidRPr="00D11D47">
        <w:t>технику</w:t>
      </w:r>
      <w:r w:rsidRPr="00D11D47">
        <w:rPr>
          <w:spacing w:val="8"/>
        </w:rPr>
        <w:t xml:space="preserve"> </w:t>
      </w:r>
      <w:r w:rsidRPr="00D11D47">
        <w:t>и</w:t>
      </w:r>
      <w:r w:rsidRPr="00D11D47">
        <w:rPr>
          <w:spacing w:val="16"/>
        </w:rPr>
        <w:t xml:space="preserve"> </w:t>
      </w:r>
      <w:r w:rsidRPr="00D11D47">
        <w:t>выразительные</w:t>
      </w:r>
      <w:r w:rsidRPr="00D11D47">
        <w:rPr>
          <w:spacing w:val="14"/>
        </w:rPr>
        <w:t xml:space="preserve"> </w:t>
      </w:r>
      <w:r w:rsidRPr="00D11D47">
        <w:t>средства</w:t>
      </w:r>
      <w:r w:rsidRPr="00D11D47">
        <w:rPr>
          <w:spacing w:val="14"/>
        </w:rPr>
        <w:t xml:space="preserve"> </w:t>
      </w:r>
      <w:r w:rsidRPr="00D11D47">
        <w:t>для</w:t>
      </w:r>
      <w:r w:rsidRPr="00D11D47">
        <w:rPr>
          <w:spacing w:val="16"/>
        </w:rPr>
        <w:t xml:space="preserve"> </w:t>
      </w:r>
      <w:r w:rsidRPr="00D11D47">
        <w:t>наиболее</w:t>
      </w:r>
      <w:r w:rsidRPr="00D11D47">
        <w:rPr>
          <w:spacing w:val="14"/>
        </w:rPr>
        <w:t xml:space="preserve"> </w:t>
      </w:r>
      <w:r w:rsidRPr="00D11D47">
        <w:t>точной</w:t>
      </w:r>
      <w:r w:rsidR="00EC0D81">
        <w:t xml:space="preserve"> </w:t>
      </w:r>
      <w:r w:rsidRPr="00D11D47">
        <w:t>передачи</w:t>
      </w:r>
      <w:r w:rsidRPr="00D11D47">
        <w:rPr>
          <w:spacing w:val="1"/>
        </w:rPr>
        <w:t xml:space="preserve"> </w:t>
      </w:r>
      <w:r w:rsidRPr="00D11D47">
        <w:t>образа</w:t>
      </w:r>
      <w:r w:rsidRPr="00D11D47">
        <w:rPr>
          <w:spacing w:val="1"/>
        </w:rPr>
        <w:t xml:space="preserve"> </w:t>
      </w:r>
      <w:r w:rsidRPr="00D11D47">
        <w:t>и</w:t>
      </w:r>
      <w:r w:rsidRPr="00D11D47">
        <w:rPr>
          <w:spacing w:val="1"/>
        </w:rPr>
        <w:t xml:space="preserve"> </w:t>
      </w:r>
      <w:r w:rsidRPr="00D11D47">
        <w:t>своего</w:t>
      </w:r>
      <w:r w:rsidRPr="00D11D47">
        <w:rPr>
          <w:spacing w:val="1"/>
        </w:rPr>
        <w:t xml:space="preserve"> </w:t>
      </w:r>
      <w:r w:rsidRPr="00D11D47">
        <w:t>замысла,</w:t>
      </w:r>
      <w:r w:rsidRPr="00D11D47">
        <w:rPr>
          <w:spacing w:val="1"/>
        </w:rPr>
        <w:t xml:space="preserve"> </w:t>
      </w:r>
      <w:r w:rsidRPr="00D11D47">
        <w:t>способен</w:t>
      </w:r>
      <w:r w:rsidRPr="00D11D47">
        <w:rPr>
          <w:spacing w:val="1"/>
        </w:rPr>
        <w:t xml:space="preserve"> </w:t>
      </w:r>
      <w:r w:rsidRPr="00D11D47">
        <w:t>создавать</w:t>
      </w:r>
      <w:r w:rsidRPr="00D11D47">
        <w:rPr>
          <w:spacing w:val="1"/>
        </w:rPr>
        <w:t xml:space="preserve"> </w:t>
      </w:r>
      <w:r w:rsidRPr="00D11D47">
        <w:t>сложные</w:t>
      </w:r>
      <w:r w:rsidRPr="00D11D47">
        <w:rPr>
          <w:spacing w:val="1"/>
        </w:rPr>
        <w:t xml:space="preserve"> </w:t>
      </w:r>
      <w:r w:rsidRPr="00D11D47">
        <w:t>объекты</w:t>
      </w:r>
      <w:r w:rsidRPr="00D11D47">
        <w:rPr>
          <w:spacing w:val="1"/>
        </w:rPr>
        <w:t xml:space="preserve"> </w:t>
      </w:r>
      <w:r w:rsidRPr="00D11D47">
        <w:t>и</w:t>
      </w:r>
      <w:r w:rsidRPr="00D11D47">
        <w:rPr>
          <w:spacing w:val="1"/>
        </w:rPr>
        <w:t xml:space="preserve"> </w:t>
      </w:r>
      <w:r w:rsidRPr="00D11D47">
        <w:t>композиции,</w:t>
      </w:r>
      <w:r w:rsidRPr="00D11D47">
        <w:rPr>
          <w:spacing w:val="1"/>
        </w:rPr>
        <w:t xml:space="preserve"> </w:t>
      </w:r>
      <w:r w:rsidRPr="00D11D47">
        <w:t>преобразовывать и использовать</w:t>
      </w:r>
      <w:r w:rsidRPr="00D11D47">
        <w:rPr>
          <w:spacing w:val="1"/>
        </w:rPr>
        <w:t xml:space="preserve"> </w:t>
      </w:r>
      <w:r w:rsidRPr="00D11D47">
        <w:t>с учетом игровой ситуации;</w:t>
      </w:r>
    </w:p>
    <w:p w:rsidR="00D11D47" w:rsidRPr="00D11D47" w:rsidRDefault="00D11D47" w:rsidP="00EC0D81">
      <w:pPr>
        <w:pStyle w:val="a5"/>
        <w:spacing w:line="276" w:lineRule="auto"/>
        <w:ind w:left="0" w:right="-1" w:firstLine="851"/>
      </w:pPr>
      <w:r w:rsidRPr="00D11D47">
        <w:t>ребенок</w:t>
      </w:r>
      <w:r w:rsidRPr="00D11D47">
        <w:rPr>
          <w:spacing w:val="1"/>
        </w:rPr>
        <w:t xml:space="preserve"> </w:t>
      </w:r>
      <w:r w:rsidRPr="00D11D47">
        <w:t>владеет</w:t>
      </w:r>
      <w:r w:rsidRPr="00D11D47">
        <w:rPr>
          <w:spacing w:val="1"/>
        </w:rPr>
        <w:t xml:space="preserve"> </w:t>
      </w:r>
      <w:r w:rsidRPr="00D11D47">
        <w:t>разными</w:t>
      </w:r>
      <w:r w:rsidRPr="00D11D47">
        <w:rPr>
          <w:spacing w:val="1"/>
        </w:rPr>
        <w:t xml:space="preserve"> </w:t>
      </w:r>
      <w:r w:rsidRPr="00D11D47">
        <w:t>формами</w:t>
      </w:r>
      <w:r w:rsidRPr="00D11D47">
        <w:rPr>
          <w:spacing w:val="1"/>
        </w:rPr>
        <w:t xml:space="preserve"> </w:t>
      </w:r>
      <w:r w:rsidRPr="00D11D47">
        <w:t>и</w:t>
      </w:r>
      <w:r w:rsidRPr="00D11D47">
        <w:rPr>
          <w:spacing w:val="1"/>
        </w:rPr>
        <w:t xml:space="preserve"> </w:t>
      </w:r>
      <w:r w:rsidRPr="00D11D47">
        <w:t>видами</w:t>
      </w:r>
      <w:r w:rsidRPr="00D11D47">
        <w:rPr>
          <w:spacing w:val="1"/>
        </w:rPr>
        <w:t xml:space="preserve"> </w:t>
      </w:r>
      <w:r w:rsidRPr="00D11D47">
        <w:t>игры,</w:t>
      </w:r>
      <w:r w:rsidRPr="00D11D47">
        <w:rPr>
          <w:spacing w:val="1"/>
        </w:rPr>
        <w:t xml:space="preserve"> </w:t>
      </w:r>
      <w:r w:rsidRPr="00D11D47">
        <w:t>различает</w:t>
      </w:r>
      <w:r w:rsidRPr="00D11D47">
        <w:rPr>
          <w:spacing w:val="1"/>
        </w:rPr>
        <w:t xml:space="preserve"> </w:t>
      </w:r>
      <w:r w:rsidRPr="00D11D47">
        <w:t>условную</w:t>
      </w:r>
      <w:r w:rsidRPr="00D11D47">
        <w:rPr>
          <w:spacing w:val="1"/>
        </w:rPr>
        <w:t xml:space="preserve"> </w:t>
      </w:r>
      <w:r w:rsidRPr="00D11D47">
        <w:t>и</w:t>
      </w:r>
      <w:r w:rsidRPr="00D11D47">
        <w:rPr>
          <w:spacing w:val="1"/>
        </w:rPr>
        <w:t xml:space="preserve"> </w:t>
      </w:r>
      <w:r w:rsidRPr="00D11D47">
        <w:t>реальную</w:t>
      </w:r>
      <w:r w:rsidRPr="00D11D47">
        <w:rPr>
          <w:spacing w:val="1"/>
        </w:rPr>
        <w:t xml:space="preserve"> </w:t>
      </w:r>
      <w:r w:rsidRPr="00D11D47">
        <w:t>ситуации,</w:t>
      </w:r>
      <w:r w:rsidRPr="00D11D47">
        <w:rPr>
          <w:spacing w:val="1"/>
        </w:rPr>
        <w:t xml:space="preserve"> </w:t>
      </w:r>
      <w:r w:rsidRPr="00D11D47">
        <w:t>предлагает</w:t>
      </w:r>
      <w:r w:rsidRPr="00D11D47">
        <w:rPr>
          <w:spacing w:val="1"/>
        </w:rPr>
        <w:t xml:space="preserve"> </w:t>
      </w:r>
      <w:r w:rsidRPr="00D11D47">
        <w:t>и</w:t>
      </w:r>
      <w:r w:rsidRPr="00D11D47">
        <w:rPr>
          <w:spacing w:val="1"/>
        </w:rPr>
        <w:t xml:space="preserve"> </w:t>
      </w:r>
      <w:r w:rsidRPr="00D11D47">
        <w:t>объясняет</w:t>
      </w:r>
      <w:r w:rsidRPr="00D11D47">
        <w:rPr>
          <w:spacing w:val="1"/>
        </w:rPr>
        <w:t xml:space="preserve"> </w:t>
      </w:r>
      <w:r w:rsidRPr="00D11D47">
        <w:t>замысел</w:t>
      </w:r>
      <w:r w:rsidRPr="00D11D47">
        <w:rPr>
          <w:spacing w:val="1"/>
        </w:rPr>
        <w:t xml:space="preserve"> </w:t>
      </w:r>
      <w:r w:rsidRPr="00D11D47">
        <w:t>игры,</w:t>
      </w:r>
      <w:r w:rsidRPr="00D11D47">
        <w:rPr>
          <w:spacing w:val="1"/>
        </w:rPr>
        <w:t xml:space="preserve"> </w:t>
      </w:r>
      <w:r w:rsidRPr="00D11D47">
        <w:t>комбинирует</w:t>
      </w:r>
      <w:r w:rsidRPr="00D11D47">
        <w:rPr>
          <w:spacing w:val="1"/>
        </w:rPr>
        <w:t xml:space="preserve"> </w:t>
      </w:r>
      <w:r w:rsidRPr="00D11D47">
        <w:t>сюжеты</w:t>
      </w:r>
      <w:r w:rsidRPr="00D11D47">
        <w:rPr>
          <w:spacing w:val="1"/>
        </w:rPr>
        <w:t xml:space="preserve"> </w:t>
      </w:r>
      <w:r w:rsidRPr="00D11D47">
        <w:t>на</w:t>
      </w:r>
      <w:r w:rsidRPr="00D11D47">
        <w:rPr>
          <w:spacing w:val="1"/>
        </w:rPr>
        <w:t xml:space="preserve"> </w:t>
      </w:r>
      <w:r w:rsidRPr="00D11D47">
        <w:t>основе</w:t>
      </w:r>
      <w:r w:rsidRPr="00D11D47">
        <w:rPr>
          <w:spacing w:val="1"/>
        </w:rPr>
        <w:t xml:space="preserve"> </w:t>
      </w:r>
      <w:r w:rsidRPr="00D11D47">
        <w:t>реальных,</w:t>
      </w:r>
      <w:r w:rsidRPr="00D11D47">
        <w:rPr>
          <w:spacing w:val="1"/>
        </w:rPr>
        <w:t xml:space="preserve"> </w:t>
      </w:r>
      <w:r w:rsidRPr="00D11D47">
        <w:t>вымышленных событий, выполняет несколько ролей в одной игре, подбирает разные средства для</w:t>
      </w:r>
      <w:r w:rsidRPr="00D11D47">
        <w:rPr>
          <w:spacing w:val="1"/>
        </w:rPr>
        <w:t xml:space="preserve"> </w:t>
      </w:r>
      <w:r w:rsidRPr="00D11D47">
        <w:t>создания</w:t>
      </w:r>
      <w:r w:rsidRPr="00D11D47">
        <w:rPr>
          <w:spacing w:val="1"/>
        </w:rPr>
        <w:t xml:space="preserve"> </w:t>
      </w:r>
      <w:r w:rsidRPr="00D11D47">
        <w:t>игровых</w:t>
      </w:r>
      <w:r w:rsidRPr="00D11D47">
        <w:rPr>
          <w:spacing w:val="1"/>
        </w:rPr>
        <w:t xml:space="preserve"> </w:t>
      </w:r>
      <w:r w:rsidRPr="00D11D47">
        <w:t>образов,</w:t>
      </w:r>
      <w:r w:rsidRPr="00D11D47">
        <w:rPr>
          <w:spacing w:val="1"/>
        </w:rPr>
        <w:t xml:space="preserve"> </w:t>
      </w:r>
      <w:r w:rsidRPr="00D11D47">
        <w:t>согласовывает</w:t>
      </w:r>
      <w:r w:rsidRPr="00D11D47">
        <w:rPr>
          <w:spacing w:val="1"/>
        </w:rPr>
        <w:t xml:space="preserve"> </w:t>
      </w:r>
      <w:r w:rsidRPr="00D11D47">
        <w:t>свои</w:t>
      </w:r>
      <w:r w:rsidRPr="00D11D47">
        <w:rPr>
          <w:spacing w:val="1"/>
        </w:rPr>
        <w:t xml:space="preserve"> </w:t>
      </w:r>
      <w:r w:rsidRPr="00D11D47">
        <w:t>интересы</w:t>
      </w:r>
      <w:r w:rsidRPr="00D11D47">
        <w:rPr>
          <w:spacing w:val="1"/>
        </w:rPr>
        <w:t xml:space="preserve"> </w:t>
      </w:r>
      <w:r w:rsidRPr="00D11D47">
        <w:t>с</w:t>
      </w:r>
      <w:r w:rsidRPr="00D11D47">
        <w:rPr>
          <w:spacing w:val="1"/>
        </w:rPr>
        <w:t xml:space="preserve"> </w:t>
      </w:r>
      <w:r w:rsidRPr="00D11D47">
        <w:t>интересами</w:t>
      </w:r>
      <w:r w:rsidRPr="00D11D47">
        <w:rPr>
          <w:spacing w:val="1"/>
        </w:rPr>
        <w:t xml:space="preserve"> </w:t>
      </w:r>
      <w:r w:rsidRPr="00D11D47">
        <w:t>партнеров</w:t>
      </w:r>
      <w:r w:rsidRPr="00D11D47">
        <w:rPr>
          <w:spacing w:val="1"/>
        </w:rPr>
        <w:t xml:space="preserve"> </w:t>
      </w:r>
      <w:r w:rsidRPr="00D11D47">
        <w:t>по</w:t>
      </w:r>
      <w:r w:rsidRPr="00D11D47">
        <w:rPr>
          <w:spacing w:val="1"/>
        </w:rPr>
        <w:t xml:space="preserve"> </w:t>
      </w:r>
      <w:r w:rsidRPr="00D11D47">
        <w:t>игре,</w:t>
      </w:r>
      <w:r w:rsidRPr="00D11D47">
        <w:rPr>
          <w:spacing w:val="1"/>
        </w:rPr>
        <w:t xml:space="preserve"> </w:t>
      </w:r>
      <w:r w:rsidRPr="00D11D47">
        <w:t>управлять персонажами в</w:t>
      </w:r>
      <w:r w:rsidRPr="00D11D47">
        <w:rPr>
          <w:spacing w:val="-1"/>
        </w:rPr>
        <w:t xml:space="preserve"> </w:t>
      </w:r>
      <w:r w:rsidR="00EC0D81">
        <w:t>режиссе</w:t>
      </w:r>
      <w:r w:rsidRPr="00D11D47">
        <w:t>рской игре;</w:t>
      </w:r>
    </w:p>
    <w:p w:rsidR="00D11D47" w:rsidRPr="00D11D47" w:rsidRDefault="00D11D47" w:rsidP="00EC0D81">
      <w:pPr>
        <w:pStyle w:val="a5"/>
        <w:spacing w:line="276" w:lineRule="auto"/>
        <w:ind w:left="0" w:right="-1" w:firstLine="851"/>
      </w:pPr>
      <w:r w:rsidRPr="00D11D47">
        <w:t>ребенок проявляет интерес к игровому экспериментированию</w:t>
      </w:r>
      <w:r w:rsidRPr="00D11D47">
        <w:rPr>
          <w:spacing w:val="60"/>
        </w:rPr>
        <w:t xml:space="preserve"> </w:t>
      </w:r>
      <w:r w:rsidRPr="00D11D47">
        <w:t>с предметами, развивающим</w:t>
      </w:r>
      <w:r w:rsidRPr="00D11D47">
        <w:rPr>
          <w:spacing w:val="1"/>
        </w:rPr>
        <w:t xml:space="preserve"> </w:t>
      </w:r>
      <w:r w:rsidRPr="00D11D47">
        <w:t>и</w:t>
      </w:r>
      <w:r w:rsidRPr="00D11D47">
        <w:rPr>
          <w:spacing w:val="1"/>
        </w:rPr>
        <w:t xml:space="preserve"> </w:t>
      </w:r>
      <w:r w:rsidRPr="00D11D47">
        <w:t>познавательным</w:t>
      </w:r>
      <w:r w:rsidRPr="00D11D47">
        <w:rPr>
          <w:spacing w:val="1"/>
        </w:rPr>
        <w:t xml:space="preserve"> </w:t>
      </w:r>
      <w:r w:rsidRPr="00D11D47">
        <w:t>играм,</w:t>
      </w:r>
      <w:r w:rsidRPr="00D11D47">
        <w:rPr>
          <w:spacing w:val="1"/>
        </w:rPr>
        <w:t xml:space="preserve"> </w:t>
      </w:r>
      <w:r w:rsidRPr="00D11D47">
        <w:t>в</w:t>
      </w:r>
      <w:r w:rsidRPr="00D11D47">
        <w:rPr>
          <w:spacing w:val="1"/>
        </w:rPr>
        <w:t xml:space="preserve"> </w:t>
      </w:r>
      <w:r w:rsidRPr="00D11D47">
        <w:t>играх</w:t>
      </w:r>
      <w:r w:rsidRPr="00D11D47">
        <w:rPr>
          <w:spacing w:val="1"/>
        </w:rPr>
        <w:t xml:space="preserve"> </w:t>
      </w:r>
      <w:r w:rsidRPr="00D11D47">
        <w:t>с</w:t>
      </w:r>
      <w:r w:rsidRPr="00D11D47">
        <w:rPr>
          <w:spacing w:val="1"/>
        </w:rPr>
        <w:t xml:space="preserve"> </w:t>
      </w:r>
      <w:r w:rsidRPr="00D11D47">
        <w:t>готовым</w:t>
      </w:r>
      <w:r w:rsidRPr="00D11D47">
        <w:rPr>
          <w:spacing w:val="1"/>
        </w:rPr>
        <w:t xml:space="preserve"> </w:t>
      </w:r>
      <w:r w:rsidRPr="00D11D47">
        <w:t>содержанием</w:t>
      </w:r>
      <w:r w:rsidRPr="00D11D47">
        <w:rPr>
          <w:spacing w:val="1"/>
        </w:rPr>
        <w:t xml:space="preserve"> </w:t>
      </w:r>
      <w:r w:rsidRPr="00D11D47">
        <w:t>и</w:t>
      </w:r>
      <w:r w:rsidRPr="00D11D47">
        <w:rPr>
          <w:spacing w:val="1"/>
        </w:rPr>
        <w:t xml:space="preserve"> </w:t>
      </w:r>
      <w:r w:rsidRPr="00D11D47">
        <w:t>правилами</w:t>
      </w:r>
      <w:r w:rsidRPr="00D11D47">
        <w:rPr>
          <w:spacing w:val="1"/>
        </w:rPr>
        <w:t xml:space="preserve"> </w:t>
      </w:r>
      <w:r w:rsidRPr="00D11D47">
        <w:t>может</w:t>
      </w:r>
      <w:r w:rsidRPr="00D11D47">
        <w:rPr>
          <w:spacing w:val="1"/>
        </w:rPr>
        <w:t xml:space="preserve"> </w:t>
      </w:r>
      <w:r w:rsidRPr="00D11D47">
        <w:lastRenderedPageBreak/>
        <w:t>объяснить</w:t>
      </w:r>
      <w:r w:rsidRPr="00D11D47">
        <w:rPr>
          <w:spacing w:val="1"/>
        </w:rPr>
        <w:t xml:space="preserve"> </w:t>
      </w:r>
      <w:r w:rsidRPr="00D11D47">
        <w:t>содержание и правила игры другим детям, в совместной игре следит за точным выполнением</w:t>
      </w:r>
      <w:r w:rsidRPr="00D11D47">
        <w:rPr>
          <w:spacing w:val="1"/>
        </w:rPr>
        <w:t xml:space="preserve"> </w:t>
      </w:r>
      <w:r w:rsidRPr="00D11D47">
        <w:t>правил</w:t>
      </w:r>
      <w:r w:rsidRPr="00D11D47">
        <w:rPr>
          <w:spacing w:val="-2"/>
        </w:rPr>
        <w:t xml:space="preserve"> </w:t>
      </w:r>
      <w:r w:rsidRPr="00D11D47">
        <w:t>всеми</w:t>
      </w:r>
      <w:r w:rsidRPr="00D11D47">
        <w:rPr>
          <w:spacing w:val="3"/>
        </w:rPr>
        <w:t xml:space="preserve"> </w:t>
      </w:r>
      <w:r w:rsidRPr="00D11D47">
        <w:t>участниками;</w:t>
      </w:r>
    </w:p>
    <w:p w:rsidR="00D11D47" w:rsidRPr="00D11D47" w:rsidRDefault="00D11D47" w:rsidP="00EC0D81">
      <w:pPr>
        <w:pStyle w:val="a5"/>
        <w:spacing w:line="276" w:lineRule="auto"/>
        <w:ind w:left="0" w:right="-1" w:firstLine="851"/>
      </w:pPr>
      <w:r w:rsidRPr="00D11D47">
        <w:t>ребенок способен решать адекватные возрасту интеллектуальные, творческие и личностные</w:t>
      </w:r>
      <w:r w:rsidRPr="00D11D47">
        <w:rPr>
          <w:spacing w:val="-57"/>
        </w:rPr>
        <w:t xml:space="preserve"> </w:t>
      </w:r>
      <w:r w:rsidRPr="00D11D47">
        <w:t>задачи; применять накопленный опыт для осуществления различных видов детской деятельности,</w:t>
      </w:r>
      <w:r w:rsidRPr="00D11D47">
        <w:rPr>
          <w:spacing w:val="1"/>
        </w:rPr>
        <w:t xml:space="preserve"> </w:t>
      </w:r>
      <w:r w:rsidRPr="00D11D47">
        <w:t>принимать собственные</w:t>
      </w:r>
      <w:r w:rsidRPr="00D11D47">
        <w:rPr>
          <w:spacing w:val="-1"/>
        </w:rPr>
        <w:t xml:space="preserve"> </w:t>
      </w:r>
      <w:r w:rsidRPr="00D11D47">
        <w:t>решения и</w:t>
      </w:r>
      <w:r w:rsidRPr="00D11D47">
        <w:rPr>
          <w:spacing w:val="-1"/>
        </w:rPr>
        <w:t xml:space="preserve"> </w:t>
      </w:r>
      <w:r w:rsidRPr="00D11D47">
        <w:t>проявлять</w:t>
      </w:r>
      <w:r w:rsidRPr="00D11D47">
        <w:rPr>
          <w:spacing w:val="-2"/>
        </w:rPr>
        <w:t xml:space="preserve"> </w:t>
      </w:r>
      <w:r w:rsidRPr="00D11D47">
        <w:t>инициативу;</w:t>
      </w:r>
    </w:p>
    <w:p w:rsidR="00D11D47" w:rsidRPr="00D11D47" w:rsidRDefault="00D11D47" w:rsidP="00EC0D81">
      <w:pPr>
        <w:pStyle w:val="a5"/>
        <w:spacing w:line="276" w:lineRule="auto"/>
        <w:ind w:left="0" w:right="-1" w:firstLine="851"/>
      </w:pPr>
      <w:r w:rsidRPr="00D11D47">
        <w:t>ребенок способен планировать свои действия, направленные на достижение конкретной</w:t>
      </w:r>
      <w:r w:rsidRPr="00D11D47">
        <w:rPr>
          <w:spacing w:val="1"/>
        </w:rPr>
        <w:t xml:space="preserve"> </w:t>
      </w:r>
      <w:r w:rsidRPr="00D11D47">
        <w:t>цели;</w:t>
      </w:r>
      <w:r w:rsidRPr="00D11D47">
        <w:rPr>
          <w:spacing w:val="1"/>
        </w:rPr>
        <w:t xml:space="preserve"> </w:t>
      </w:r>
      <w:r w:rsidRPr="00D11D47">
        <w:t>демонстрирует</w:t>
      </w:r>
      <w:r w:rsidRPr="00D11D47">
        <w:rPr>
          <w:spacing w:val="1"/>
        </w:rPr>
        <w:t xml:space="preserve"> </w:t>
      </w:r>
      <w:r w:rsidRPr="00D11D47">
        <w:t>сформированные</w:t>
      </w:r>
      <w:r w:rsidRPr="00D11D47">
        <w:rPr>
          <w:spacing w:val="1"/>
        </w:rPr>
        <w:t xml:space="preserve"> </w:t>
      </w:r>
      <w:r w:rsidRPr="00D11D47">
        <w:t>предпосылки</w:t>
      </w:r>
      <w:r w:rsidRPr="00D11D47">
        <w:rPr>
          <w:spacing w:val="1"/>
        </w:rPr>
        <w:t xml:space="preserve"> </w:t>
      </w:r>
      <w:r w:rsidRPr="00D11D47">
        <w:t>к</w:t>
      </w:r>
      <w:r w:rsidRPr="00D11D47">
        <w:rPr>
          <w:spacing w:val="1"/>
        </w:rPr>
        <w:t xml:space="preserve"> </w:t>
      </w:r>
      <w:r w:rsidRPr="00D11D47">
        <w:t>учебной</w:t>
      </w:r>
      <w:r w:rsidRPr="00D11D47">
        <w:rPr>
          <w:spacing w:val="1"/>
        </w:rPr>
        <w:t xml:space="preserve"> </w:t>
      </w:r>
      <w:r w:rsidRPr="00D11D47">
        <w:t>деятельности</w:t>
      </w:r>
      <w:r w:rsidRPr="00D11D47">
        <w:rPr>
          <w:spacing w:val="1"/>
        </w:rPr>
        <w:t xml:space="preserve"> </w:t>
      </w:r>
      <w:r w:rsidRPr="00D11D47">
        <w:t>и</w:t>
      </w:r>
      <w:r w:rsidRPr="00D11D47">
        <w:rPr>
          <w:spacing w:val="1"/>
        </w:rPr>
        <w:t xml:space="preserve"> </w:t>
      </w:r>
      <w:r w:rsidRPr="00D11D47">
        <w:t>элементы</w:t>
      </w:r>
      <w:r w:rsidRPr="00D11D47">
        <w:rPr>
          <w:spacing w:val="1"/>
        </w:rPr>
        <w:t xml:space="preserve"> </w:t>
      </w:r>
      <w:r w:rsidRPr="00D11D47">
        <w:t>готовности к школьному</w:t>
      </w:r>
      <w:r w:rsidRPr="00D11D47">
        <w:rPr>
          <w:spacing w:val="-3"/>
        </w:rPr>
        <w:t xml:space="preserve"> </w:t>
      </w:r>
      <w:r w:rsidRPr="00D11D47">
        <w:t>обучению.</w:t>
      </w:r>
    </w:p>
    <w:p w:rsidR="00DD1E17" w:rsidRPr="001C42CA" w:rsidRDefault="00DD1E17" w:rsidP="00DD1E1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5</w:t>
      </w:r>
      <w:r w:rsidRPr="001C42CA">
        <w:rPr>
          <w:rFonts w:ascii="Times New Roman" w:hAnsi="Times New Roman"/>
          <w:iCs/>
          <w:color w:val="000000"/>
          <w:sz w:val="24"/>
          <w:szCs w:val="24"/>
        </w:rPr>
        <w:t>.</w:t>
      </w:r>
      <w:r>
        <w:rPr>
          <w:rFonts w:ascii="Times New Roman" w:hAnsi="Times New Roman"/>
          <w:iCs/>
          <w:color w:val="000000"/>
          <w:sz w:val="24"/>
          <w:szCs w:val="24"/>
        </w:rPr>
        <w:t>4</w:t>
      </w:r>
      <w:r w:rsidRPr="001C42CA">
        <w:rPr>
          <w:rFonts w:ascii="Times New Roman" w:hAnsi="Times New Roman"/>
          <w:iCs/>
          <w:color w:val="000000"/>
          <w:sz w:val="24"/>
          <w:szCs w:val="24"/>
        </w:rPr>
        <w:t>. раздел II ФОП ДО)</w:t>
      </w:r>
    </w:p>
    <w:p w:rsidR="00D11D47" w:rsidRDefault="00D11D47" w:rsidP="00D11D47">
      <w:pPr>
        <w:pStyle w:val="a5"/>
        <w:spacing w:line="276" w:lineRule="auto"/>
        <w:ind w:left="0" w:right="252" w:firstLine="851"/>
      </w:pPr>
    </w:p>
    <w:p w:rsidR="00813D0C" w:rsidRPr="00813D0C" w:rsidRDefault="00813D0C" w:rsidP="00813D0C">
      <w:pPr>
        <w:spacing w:after="0" w:line="240" w:lineRule="auto"/>
        <w:ind w:firstLine="831"/>
        <w:jc w:val="both"/>
        <w:rPr>
          <w:rFonts w:ascii="Times New Roman" w:hAnsi="Times New Roman"/>
          <w:b/>
          <w:i/>
          <w:sz w:val="24"/>
          <w:szCs w:val="24"/>
        </w:rPr>
      </w:pPr>
      <w:r w:rsidRPr="00813D0C">
        <w:rPr>
          <w:rFonts w:ascii="Times New Roman" w:hAnsi="Times New Roman"/>
          <w:b/>
        </w:rPr>
        <w:t>6.4.</w:t>
      </w:r>
      <w:r>
        <w:t xml:space="preserve"> </w:t>
      </w:r>
      <w:r w:rsidRPr="00813D0C">
        <w:rPr>
          <w:rFonts w:ascii="Times New Roman" w:hAnsi="Times New Roman"/>
          <w:b/>
          <w:i/>
          <w:sz w:val="24"/>
          <w:szCs w:val="24"/>
        </w:rPr>
        <w:t xml:space="preserve">Часть, формируемая участниками образовательных отношений. </w:t>
      </w:r>
    </w:p>
    <w:p w:rsidR="00813D0C" w:rsidRDefault="00813D0C" w:rsidP="00813D0C">
      <w:pPr>
        <w:tabs>
          <w:tab w:val="left" w:pos="3690"/>
        </w:tabs>
        <w:spacing w:line="240" w:lineRule="auto"/>
        <w:ind w:right="20" w:firstLine="851"/>
        <w:jc w:val="both"/>
        <w:rPr>
          <w:rFonts w:ascii="Times New Roman" w:hAnsi="Times New Roman"/>
          <w:i/>
          <w:sz w:val="24"/>
          <w:szCs w:val="24"/>
        </w:rPr>
      </w:pPr>
      <w:r w:rsidRPr="00813D0C">
        <w:rPr>
          <w:rFonts w:ascii="Times New Roman" w:hAnsi="Times New Roman"/>
          <w:i/>
          <w:sz w:val="24"/>
          <w:szCs w:val="24"/>
        </w:rPr>
        <w:t>П</w:t>
      </w:r>
      <w:r>
        <w:rPr>
          <w:rFonts w:ascii="Times New Roman" w:hAnsi="Times New Roman"/>
          <w:i/>
          <w:sz w:val="24"/>
          <w:szCs w:val="24"/>
        </w:rPr>
        <w:t>ланируемые результаты освоения П</w:t>
      </w:r>
      <w:r w:rsidRPr="00813D0C">
        <w:rPr>
          <w:rFonts w:ascii="Times New Roman" w:hAnsi="Times New Roman"/>
          <w:i/>
          <w:sz w:val="24"/>
          <w:szCs w:val="24"/>
        </w:rPr>
        <w:t>рограммы части, формируемой участниками образовательных отношений:</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88"/>
      </w:tblGrid>
      <w:tr w:rsidR="00022466" w:rsidRPr="00B94858" w:rsidTr="005C7781">
        <w:trPr>
          <w:trHeight w:val="274"/>
        </w:trPr>
        <w:tc>
          <w:tcPr>
            <w:tcW w:w="2376" w:type="dxa"/>
            <w:vAlign w:val="bottom"/>
          </w:tcPr>
          <w:p w:rsidR="00022466" w:rsidRPr="00022466" w:rsidRDefault="00022466" w:rsidP="005C7781">
            <w:pPr>
              <w:spacing w:line="240" w:lineRule="auto"/>
              <w:rPr>
                <w:rFonts w:ascii="Times New Roman" w:hAnsi="Times New Roman"/>
                <w:i/>
                <w:w w:val="99"/>
                <w:sz w:val="24"/>
                <w:szCs w:val="24"/>
              </w:rPr>
            </w:pPr>
            <w:r w:rsidRPr="00022466">
              <w:rPr>
                <w:rStyle w:val="af3"/>
                <w:rFonts w:ascii="Times New Roman" w:hAnsi="Times New Roman"/>
                <w:b w:val="0"/>
                <w:i/>
                <w:sz w:val="24"/>
                <w:szCs w:val="24"/>
              </w:rPr>
              <w:t>Содержание части, формируемой участниками образовательных отношений</w:t>
            </w:r>
          </w:p>
        </w:tc>
        <w:tc>
          <w:tcPr>
            <w:tcW w:w="7088" w:type="dxa"/>
          </w:tcPr>
          <w:p w:rsidR="00022466" w:rsidRPr="00022466" w:rsidRDefault="00022466" w:rsidP="005C7781">
            <w:pPr>
              <w:spacing w:line="240" w:lineRule="auto"/>
              <w:rPr>
                <w:rFonts w:ascii="Times New Roman" w:hAnsi="Times New Roman"/>
                <w:i/>
                <w:sz w:val="24"/>
                <w:szCs w:val="24"/>
              </w:rPr>
            </w:pPr>
            <w:r w:rsidRPr="00022466">
              <w:rPr>
                <w:rFonts w:ascii="Times New Roman" w:hAnsi="Times New Roman"/>
                <w:i/>
                <w:sz w:val="24"/>
                <w:szCs w:val="24"/>
              </w:rPr>
              <w:t>Какими представлениями, способами деятельности овладевает</w:t>
            </w:r>
          </w:p>
        </w:tc>
      </w:tr>
      <w:tr w:rsidR="00022466" w:rsidRPr="00B94858" w:rsidTr="005C7781">
        <w:tc>
          <w:tcPr>
            <w:tcW w:w="2376" w:type="dxa"/>
          </w:tcPr>
          <w:p w:rsidR="00022466" w:rsidRPr="00022466" w:rsidRDefault="00022466" w:rsidP="005C7781">
            <w:pPr>
              <w:spacing w:after="0" w:line="240" w:lineRule="auto"/>
              <w:rPr>
                <w:rFonts w:ascii="Times New Roman" w:hAnsi="Times New Roman"/>
                <w:bCs/>
                <w:i/>
                <w:sz w:val="24"/>
                <w:szCs w:val="24"/>
              </w:rPr>
            </w:pPr>
            <w:r w:rsidRPr="00022466">
              <w:rPr>
                <w:rFonts w:ascii="Times New Roman" w:hAnsi="Times New Roman"/>
                <w:bCs/>
                <w:i/>
                <w:sz w:val="24"/>
                <w:szCs w:val="24"/>
              </w:rPr>
              <w:t xml:space="preserve">Программа </w:t>
            </w:r>
          </w:p>
          <w:p w:rsidR="00022466" w:rsidRPr="00022466" w:rsidRDefault="00022466" w:rsidP="005C7781">
            <w:pPr>
              <w:autoSpaceDE w:val="0"/>
              <w:autoSpaceDN w:val="0"/>
              <w:adjustRightInd w:val="0"/>
              <w:spacing w:after="0" w:line="240" w:lineRule="auto"/>
              <w:rPr>
                <w:rFonts w:ascii="Times New Roman" w:hAnsi="Times New Roman"/>
                <w:bCs/>
                <w:i/>
                <w:sz w:val="24"/>
                <w:szCs w:val="24"/>
              </w:rPr>
            </w:pPr>
            <w:r w:rsidRPr="00022466">
              <w:rPr>
                <w:rFonts w:ascii="Times New Roman" w:hAnsi="Times New Roman"/>
                <w:bCs/>
                <w:i/>
                <w:sz w:val="24"/>
                <w:szCs w:val="24"/>
              </w:rPr>
              <w:t>по краеведению и экологии</w:t>
            </w:r>
          </w:p>
          <w:p w:rsidR="00022466" w:rsidRPr="00022466" w:rsidRDefault="00022466" w:rsidP="005C7781">
            <w:pPr>
              <w:autoSpaceDE w:val="0"/>
              <w:autoSpaceDN w:val="0"/>
              <w:adjustRightInd w:val="0"/>
              <w:spacing w:after="0" w:line="240" w:lineRule="auto"/>
              <w:rPr>
                <w:rFonts w:ascii="Times New Roman" w:hAnsi="Times New Roman"/>
                <w:bCs/>
                <w:i/>
                <w:sz w:val="24"/>
                <w:szCs w:val="24"/>
              </w:rPr>
            </w:pPr>
            <w:r w:rsidRPr="00022466">
              <w:rPr>
                <w:rFonts w:ascii="Times New Roman" w:hAnsi="Times New Roman"/>
                <w:bCs/>
                <w:i/>
                <w:sz w:val="24"/>
                <w:szCs w:val="24"/>
              </w:rPr>
              <w:t>«Мой край родной»</w:t>
            </w:r>
          </w:p>
          <w:p w:rsidR="00022466" w:rsidRPr="00022466" w:rsidRDefault="00022466" w:rsidP="005C7781">
            <w:pPr>
              <w:autoSpaceDE w:val="0"/>
              <w:autoSpaceDN w:val="0"/>
              <w:adjustRightInd w:val="0"/>
              <w:spacing w:after="0" w:line="240" w:lineRule="auto"/>
              <w:rPr>
                <w:rFonts w:ascii="Times New Roman" w:hAnsi="Times New Roman"/>
                <w:bCs/>
                <w:i/>
                <w:sz w:val="24"/>
                <w:szCs w:val="24"/>
              </w:rPr>
            </w:pPr>
            <w:r w:rsidRPr="00022466">
              <w:rPr>
                <w:rFonts w:ascii="Times New Roman" w:hAnsi="Times New Roman"/>
                <w:bCs/>
                <w:i/>
                <w:sz w:val="24"/>
                <w:szCs w:val="24"/>
              </w:rPr>
              <w:t xml:space="preserve"> для детей дошкольного возраста</w:t>
            </w:r>
          </w:p>
          <w:p w:rsidR="00022466" w:rsidRPr="00022466" w:rsidRDefault="00022466" w:rsidP="005C7781">
            <w:pPr>
              <w:spacing w:after="0" w:line="240" w:lineRule="auto"/>
              <w:rPr>
                <w:rStyle w:val="af3"/>
                <w:rFonts w:ascii="Times New Roman" w:hAnsi="Times New Roman"/>
                <w:b w:val="0"/>
                <w:i/>
                <w:sz w:val="24"/>
                <w:szCs w:val="24"/>
              </w:rPr>
            </w:pPr>
          </w:p>
        </w:tc>
        <w:tc>
          <w:tcPr>
            <w:tcW w:w="7088" w:type="dxa"/>
          </w:tcPr>
          <w:p w:rsidR="00022466" w:rsidRPr="00022466" w:rsidRDefault="00022466" w:rsidP="00083E7B">
            <w:pPr>
              <w:spacing w:after="0" w:line="240" w:lineRule="auto"/>
              <w:ind w:firstLine="488"/>
              <w:jc w:val="both"/>
              <w:rPr>
                <w:rFonts w:ascii="Times New Roman" w:hAnsi="Times New Roman"/>
                <w:i/>
                <w:iCs/>
                <w:color w:val="000000"/>
                <w:sz w:val="24"/>
                <w:szCs w:val="24"/>
              </w:rPr>
            </w:pPr>
            <w:r w:rsidRPr="00022466">
              <w:rPr>
                <w:rFonts w:ascii="Times New Roman" w:hAnsi="Times New Roman"/>
                <w:i/>
                <w:iCs/>
                <w:color w:val="000000"/>
                <w:sz w:val="24"/>
                <w:szCs w:val="24"/>
              </w:rPr>
              <w:t>- Ребенок проявляет интерес к малой родине: знает название края города, улицы, на которой живет и где находится д</w:t>
            </w:r>
            <w:r w:rsidR="00083E7B">
              <w:rPr>
                <w:rFonts w:ascii="Times New Roman" w:hAnsi="Times New Roman"/>
                <w:i/>
                <w:iCs/>
                <w:color w:val="000000"/>
                <w:sz w:val="24"/>
                <w:szCs w:val="24"/>
              </w:rPr>
              <w:t>етский сад;</w:t>
            </w:r>
          </w:p>
          <w:p w:rsidR="00022466" w:rsidRPr="00022466" w:rsidRDefault="00022466" w:rsidP="00083E7B">
            <w:pPr>
              <w:spacing w:after="0" w:line="240" w:lineRule="auto"/>
              <w:ind w:firstLine="488"/>
              <w:jc w:val="both"/>
              <w:rPr>
                <w:rFonts w:ascii="Times New Roman" w:hAnsi="Times New Roman"/>
                <w:i/>
                <w:iCs/>
                <w:color w:val="000000"/>
                <w:sz w:val="24"/>
                <w:szCs w:val="24"/>
              </w:rPr>
            </w:pPr>
            <w:r w:rsidRPr="00022466">
              <w:rPr>
                <w:rFonts w:ascii="Times New Roman" w:hAnsi="Times New Roman"/>
                <w:i/>
                <w:iCs/>
                <w:color w:val="000000"/>
                <w:sz w:val="24"/>
                <w:szCs w:val="24"/>
              </w:rPr>
              <w:t xml:space="preserve">- </w:t>
            </w:r>
            <w:r w:rsidR="00083E7B">
              <w:rPr>
                <w:rFonts w:ascii="Times New Roman" w:hAnsi="Times New Roman"/>
                <w:i/>
                <w:iCs/>
                <w:color w:val="000000"/>
                <w:sz w:val="24"/>
                <w:szCs w:val="24"/>
              </w:rPr>
              <w:t>х</w:t>
            </w:r>
            <w:r w:rsidRPr="00022466">
              <w:rPr>
                <w:rFonts w:ascii="Times New Roman" w:hAnsi="Times New Roman"/>
                <w:i/>
                <w:iCs/>
                <w:color w:val="000000"/>
                <w:sz w:val="24"/>
                <w:szCs w:val="24"/>
              </w:rPr>
              <w:t>орошо ориентируется не только в ближайшем к детскому саду и дому</w:t>
            </w:r>
            <w:r w:rsidRPr="00022466">
              <w:rPr>
                <w:rFonts w:ascii="Times New Roman" w:hAnsi="Times New Roman"/>
                <w:i/>
                <w:color w:val="000000"/>
                <w:sz w:val="24"/>
                <w:szCs w:val="24"/>
              </w:rPr>
              <w:t xml:space="preserve"> </w:t>
            </w:r>
            <w:r w:rsidR="00083E7B">
              <w:rPr>
                <w:rFonts w:ascii="Times New Roman" w:hAnsi="Times New Roman"/>
                <w:i/>
                <w:iCs/>
                <w:color w:val="000000"/>
                <w:sz w:val="24"/>
                <w:szCs w:val="24"/>
              </w:rPr>
              <w:t>микрорайоне;</w:t>
            </w:r>
          </w:p>
          <w:p w:rsidR="00022466" w:rsidRPr="00022466" w:rsidRDefault="00083E7B" w:rsidP="00083E7B">
            <w:pPr>
              <w:spacing w:after="0" w:line="240" w:lineRule="auto"/>
              <w:ind w:firstLine="488"/>
              <w:jc w:val="both"/>
              <w:rPr>
                <w:rFonts w:ascii="Times New Roman" w:hAnsi="Times New Roman"/>
                <w:i/>
                <w:iCs/>
                <w:color w:val="000000"/>
                <w:sz w:val="24"/>
                <w:szCs w:val="24"/>
              </w:rPr>
            </w:pPr>
            <w:r>
              <w:rPr>
                <w:rFonts w:ascii="Times New Roman" w:hAnsi="Times New Roman"/>
                <w:i/>
                <w:iCs/>
                <w:color w:val="000000"/>
                <w:sz w:val="24"/>
                <w:szCs w:val="24"/>
              </w:rPr>
              <w:t>- р</w:t>
            </w:r>
            <w:r w:rsidR="00022466" w:rsidRPr="00022466">
              <w:rPr>
                <w:rFonts w:ascii="Times New Roman" w:hAnsi="Times New Roman"/>
                <w:i/>
                <w:iCs/>
                <w:color w:val="000000"/>
                <w:sz w:val="24"/>
                <w:szCs w:val="24"/>
              </w:rPr>
              <w:t>ебенок проявляет любознательность по отношению к родному городу, его</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истории</w:t>
            </w:r>
            <w:r>
              <w:rPr>
                <w:rFonts w:ascii="Times New Roman" w:hAnsi="Times New Roman"/>
                <w:i/>
                <w:iCs/>
                <w:color w:val="000000"/>
                <w:sz w:val="24"/>
                <w:szCs w:val="24"/>
              </w:rPr>
              <w:t>, необычным памятникам, зданиям;</w:t>
            </w:r>
          </w:p>
          <w:p w:rsidR="00022466" w:rsidRPr="00022466" w:rsidRDefault="00083E7B" w:rsidP="00083E7B">
            <w:pPr>
              <w:spacing w:after="0" w:line="240" w:lineRule="auto"/>
              <w:ind w:firstLine="488"/>
              <w:jc w:val="both"/>
              <w:rPr>
                <w:rFonts w:ascii="Times New Roman" w:hAnsi="Times New Roman"/>
                <w:i/>
                <w:iCs/>
                <w:color w:val="000000"/>
                <w:sz w:val="24"/>
                <w:szCs w:val="24"/>
              </w:rPr>
            </w:pPr>
            <w:r>
              <w:rPr>
                <w:rFonts w:ascii="Times New Roman" w:hAnsi="Times New Roman"/>
                <w:i/>
                <w:iCs/>
                <w:color w:val="000000"/>
                <w:sz w:val="24"/>
                <w:szCs w:val="24"/>
              </w:rPr>
              <w:t>- с</w:t>
            </w:r>
            <w:r w:rsidR="00022466" w:rsidRPr="00022466">
              <w:rPr>
                <w:rFonts w:ascii="Times New Roman" w:hAnsi="Times New Roman"/>
                <w:i/>
                <w:iCs/>
                <w:color w:val="000000"/>
                <w:sz w:val="24"/>
                <w:szCs w:val="24"/>
              </w:rPr>
              <w:t xml:space="preserve"> удовольствием включается в проектную деятельность, детское</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коллекционирование, созданием мини-музеев, свя</w:t>
            </w:r>
            <w:r>
              <w:rPr>
                <w:rFonts w:ascii="Times New Roman" w:hAnsi="Times New Roman"/>
                <w:i/>
                <w:iCs/>
                <w:color w:val="000000"/>
                <w:sz w:val="24"/>
                <w:szCs w:val="24"/>
              </w:rPr>
              <w:t>занных с познанием малой родины;</w:t>
            </w:r>
          </w:p>
          <w:p w:rsidR="00022466" w:rsidRPr="00022466" w:rsidRDefault="00022466" w:rsidP="00083E7B">
            <w:pPr>
              <w:spacing w:after="0" w:line="240" w:lineRule="auto"/>
              <w:ind w:firstLine="488"/>
              <w:jc w:val="both"/>
              <w:rPr>
                <w:rFonts w:ascii="Times New Roman" w:hAnsi="Times New Roman"/>
                <w:i/>
                <w:iCs/>
                <w:color w:val="000000"/>
                <w:sz w:val="24"/>
                <w:szCs w:val="24"/>
              </w:rPr>
            </w:pPr>
            <w:r w:rsidRPr="00022466">
              <w:rPr>
                <w:rFonts w:ascii="Times New Roman" w:hAnsi="Times New Roman"/>
                <w:i/>
                <w:iCs/>
                <w:color w:val="000000"/>
                <w:sz w:val="24"/>
                <w:szCs w:val="24"/>
              </w:rPr>
              <w:t xml:space="preserve">- </w:t>
            </w:r>
            <w:r w:rsidR="00083E7B">
              <w:rPr>
                <w:rFonts w:ascii="Times New Roman" w:hAnsi="Times New Roman"/>
                <w:i/>
                <w:iCs/>
                <w:color w:val="000000"/>
                <w:sz w:val="24"/>
                <w:szCs w:val="24"/>
              </w:rPr>
              <w:t>р</w:t>
            </w:r>
            <w:r w:rsidRPr="00022466">
              <w:rPr>
                <w:rFonts w:ascii="Times New Roman" w:hAnsi="Times New Roman"/>
                <w:i/>
                <w:iCs/>
                <w:color w:val="000000"/>
                <w:sz w:val="24"/>
                <w:szCs w:val="24"/>
              </w:rPr>
              <w:t>ебёнок проявляет инициативу в социально значимых делах: участвует в</w:t>
            </w:r>
            <w:r w:rsidRPr="00022466">
              <w:rPr>
                <w:rFonts w:ascii="Times New Roman" w:hAnsi="Times New Roman"/>
                <w:i/>
                <w:color w:val="000000"/>
                <w:sz w:val="24"/>
                <w:szCs w:val="24"/>
              </w:rPr>
              <w:t xml:space="preserve"> </w:t>
            </w:r>
            <w:r w:rsidRPr="00022466">
              <w:rPr>
                <w:rFonts w:ascii="Times New Roman" w:hAnsi="Times New Roman"/>
                <w:i/>
                <w:iCs/>
                <w:color w:val="000000"/>
                <w:sz w:val="24"/>
                <w:szCs w:val="24"/>
              </w:rPr>
              <w:t>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w:t>
            </w:r>
            <w:r w:rsidR="00083E7B">
              <w:rPr>
                <w:rFonts w:ascii="Times New Roman" w:hAnsi="Times New Roman"/>
                <w:i/>
                <w:iCs/>
                <w:color w:val="000000"/>
                <w:sz w:val="24"/>
                <w:szCs w:val="24"/>
              </w:rPr>
              <w:t>ошение к пожилым жителям города;</w:t>
            </w:r>
          </w:p>
          <w:p w:rsidR="00022466" w:rsidRPr="00022466" w:rsidRDefault="00083E7B" w:rsidP="00083E7B">
            <w:pPr>
              <w:spacing w:after="0" w:line="240" w:lineRule="auto"/>
              <w:ind w:firstLine="488"/>
              <w:jc w:val="both"/>
              <w:rPr>
                <w:rFonts w:ascii="Times New Roman" w:hAnsi="Times New Roman"/>
                <w:i/>
                <w:iCs/>
                <w:color w:val="000000"/>
                <w:sz w:val="24"/>
                <w:szCs w:val="24"/>
              </w:rPr>
            </w:pPr>
            <w:r>
              <w:rPr>
                <w:rFonts w:ascii="Times New Roman" w:hAnsi="Times New Roman"/>
                <w:i/>
                <w:iCs/>
                <w:color w:val="000000"/>
                <w:sz w:val="24"/>
                <w:szCs w:val="24"/>
              </w:rPr>
              <w:t>- о</w:t>
            </w:r>
            <w:r w:rsidR="00022466" w:rsidRPr="00022466">
              <w:rPr>
                <w:rFonts w:ascii="Times New Roman" w:hAnsi="Times New Roman"/>
                <w:i/>
                <w:iCs/>
                <w:color w:val="000000"/>
                <w:sz w:val="24"/>
                <w:szCs w:val="24"/>
              </w:rPr>
              <w:t>тражает свои впечатления о малой родине в предпочитаемой</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деятельности: рассказывает, изображает, воплощает образы в играх, разв</w:t>
            </w:r>
            <w:r>
              <w:rPr>
                <w:rFonts w:ascii="Times New Roman" w:hAnsi="Times New Roman"/>
                <w:i/>
                <w:iCs/>
                <w:color w:val="000000"/>
                <w:sz w:val="24"/>
                <w:szCs w:val="24"/>
              </w:rPr>
              <w:t>орачивает сюжет;</w:t>
            </w:r>
          </w:p>
          <w:p w:rsidR="00022466" w:rsidRPr="00022466" w:rsidRDefault="00083E7B" w:rsidP="00083E7B">
            <w:pPr>
              <w:spacing w:after="0" w:line="240" w:lineRule="auto"/>
              <w:ind w:firstLine="488"/>
              <w:jc w:val="both"/>
              <w:rPr>
                <w:rFonts w:ascii="Times New Roman" w:hAnsi="Times New Roman"/>
                <w:i/>
                <w:iCs/>
                <w:color w:val="000000"/>
                <w:sz w:val="24"/>
                <w:szCs w:val="24"/>
              </w:rPr>
            </w:pPr>
            <w:r>
              <w:rPr>
                <w:rFonts w:ascii="Times New Roman" w:hAnsi="Times New Roman"/>
                <w:i/>
                <w:iCs/>
                <w:color w:val="000000"/>
                <w:sz w:val="24"/>
                <w:szCs w:val="24"/>
              </w:rPr>
              <w:t>- р</w:t>
            </w:r>
            <w:r w:rsidR="00022466" w:rsidRPr="00022466">
              <w:rPr>
                <w:rFonts w:ascii="Times New Roman" w:hAnsi="Times New Roman"/>
                <w:i/>
                <w:iCs/>
                <w:color w:val="000000"/>
                <w:sz w:val="24"/>
                <w:szCs w:val="24"/>
              </w:rPr>
              <w:t>ебенок проявляет интерес к культуре своего народа, русской народной</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культуре, культуре казаков, знакомству с культурами различных</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этносов, населяющих Ставрополь</w:t>
            </w:r>
            <w:r>
              <w:rPr>
                <w:rFonts w:ascii="Times New Roman" w:hAnsi="Times New Roman"/>
                <w:i/>
                <w:iCs/>
                <w:color w:val="000000"/>
                <w:sz w:val="24"/>
                <w:szCs w:val="24"/>
              </w:rPr>
              <w:t>ский край и нашу страну в целом;</w:t>
            </w:r>
          </w:p>
          <w:p w:rsidR="00022466" w:rsidRPr="00022466" w:rsidRDefault="00022466" w:rsidP="00083E7B">
            <w:pPr>
              <w:spacing w:after="0" w:line="240" w:lineRule="auto"/>
              <w:ind w:firstLine="488"/>
              <w:jc w:val="both"/>
              <w:rPr>
                <w:rFonts w:ascii="Times New Roman" w:hAnsi="Times New Roman"/>
                <w:i/>
                <w:iCs/>
                <w:color w:val="000000"/>
                <w:sz w:val="24"/>
                <w:szCs w:val="24"/>
              </w:rPr>
            </w:pPr>
            <w:r w:rsidRPr="00022466">
              <w:rPr>
                <w:rFonts w:ascii="Times New Roman" w:hAnsi="Times New Roman"/>
                <w:i/>
                <w:iCs/>
                <w:color w:val="000000"/>
                <w:sz w:val="24"/>
                <w:szCs w:val="24"/>
              </w:rPr>
              <w:t xml:space="preserve">- </w:t>
            </w:r>
            <w:r w:rsidR="00083E7B">
              <w:rPr>
                <w:rFonts w:ascii="Times New Roman" w:hAnsi="Times New Roman"/>
                <w:i/>
                <w:iCs/>
                <w:color w:val="000000"/>
                <w:sz w:val="24"/>
                <w:szCs w:val="24"/>
              </w:rPr>
              <w:t>р</w:t>
            </w:r>
            <w:r w:rsidRPr="00022466">
              <w:rPr>
                <w:rFonts w:ascii="Times New Roman" w:hAnsi="Times New Roman"/>
                <w:i/>
                <w:iCs/>
                <w:color w:val="000000"/>
                <w:sz w:val="24"/>
                <w:szCs w:val="24"/>
              </w:rPr>
              <w:t>ебенок называет свою национальную принадлежность, знает народы,</w:t>
            </w:r>
            <w:r w:rsidRPr="00022466">
              <w:rPr>
                <w:rFonts w:ascii="Times New Roman" w:hAnsi="Times New Roman"/>
                <w:i/>
                <w:color w:val="000000"/>
                <w:sz w:val="24"/>
                <w:szCs w:val="24"/>
              </w:rPr>
              <w:t xml:space="preserve"> </w:t>
            </w:r>
            <w:r w:rsidRPr="00022466">
              <w:rPr>
                <w:rFonts w:ascii="Times New Roman" w:hAnsi="Times New Roman"/>
                <w:i/>
                <w:iCs/>
                <w:color w:val="000000"/>
                <w:sz w:val="24"/>
                <w:szCs w:val="24"/>
              </w:rPr>
              <w:t>каких национальностей населяют Ставропольский край, проявляет интерес к национальному разнообразию людей своей страны и мира, стремление к знакомству с их</w:t>
            </w:r>
            <w:r w:rsidRPr="00022466">
              <w:rPr>
                <w:rFonts w:ascii="Times New Roman" w:hAnsi="Times New Roman"/>
                <w:i/>
                <w:color w:val="000000"/>
                <w:sz w:val="24"/>
                <w:szCs w:val="24"/>
              </w:rPr>
              <w:t xml:space="preserve"> </w:t>
            </w:r>
            <w:r w:rsidR="00083E7B">
              <w:rPr>
                <w:rFonts w:ascii="Times New Roman" w:hAnsi="Times New Roman"/>
                <w:i/>
                <w:iCs/>
                <w:color w:val="000000"/>
                <w:sz w:val="24"/>
                <w:szCs w:val="24"/>
              </w:rPr>
              <w:t>культурой;</w:t>
            </w:r>
          </w:p>
          <w:p w:rsidR="00022466" w:rsidRPr="00022466" w:rsidRDefault="00083E7B" w:rsidP="00083E7B">
            <w:pPr>
              <w:spacing w:after="0" w:line="240" w:lineRule="auto"/>
              <w:ind w:firstLine="488"/>
              <w:jc w:val="both"/>
              <w:rPr>
                <w:rFonts w:ascii="Times New Roman" w:hAnsi="Times New Roman"/>
                <w:i/>
                <w:sz w:val="24"/>
                <w:szCs w:val="24"/>
              </w:rPr>
            </w:pPr>
            <w:r>
              <w:rPr>
                <w:rFonts w:ascii="Times New Roman" w:hAnsi="Times New Roman"/>
                <w:i/>
                <w:iCs/>
                <w:color w:val="000000"/>
                <w:sz w:val="24"/>
                <w:szCs w:val="24"/>
              </w:rPr>
              <w:t>- р</w:t>
            </w:r>
            <w:r w:rsidR="00022466" w:rsidRPr="00022466">
              <w:rPr>
                <w:rFonts w:ascii="Times New Roman" w:hAnsi="Times New Roman"/>
                <w:i/>
                <w:iCs/>
                <w:color w:val="000000"/>
                <w:sz w:val="24"/>
                <w:szCs w:val="24"/>
              </w:rPr>
              <w:t>ебёнок толерантно относится к детям других национальностей, в</w:t>
            </w:r>
            <w:r w:rsidR="00022466" w:rsidRPr="00022466">
              <w:rPr>
                <w:rFonts w:ascii="Times New Roman" w:hAnsi="Times New Roman"/>
                <w:i/>
                <w:color w:val="000000"/>
                <w:sz w:val="24"/>
                <w:szCs w:val="24"/>
              </w:rPr>
              <w:t xml:space="preserve"> </w:t>
            </w:r>
            <w:r w:rsidR="00022466" w:rsidRPr="00022466">
              <w:rPr>
                <w:rFonts w:ascii="Times New Roman" w:hAnsi="Times New Roman"/>
                <w:i/>
                <w:iCs/>
                <w:color w:val="000000"/>
                <w:sz w:val="24"/>
                <w:szCs w:val="24"/>
              </w:rPr>
              <w:t>общении с ними первичными для дошкольника являются личностные особенности, с удовольствием рассказывает о своих</w:t>
            </w:r>
            <w:r>
              <w:rPr>
                <w:rFonts w:ascii="Times New Roman" w:hAnsi="Times New Roman"/>
                <w:i/>
                <w:iCs/>
                <w:color w:val="000000"/>
                <w:sz w:val="24"/>
                <w:szCs w:val="24"/>
              </w:rPr>
              <w:t xml:space="preserve"> друзьях других национальностей.</w:t>
            </w:r>
          </w:p>
        </w:tc>
      </w:tr>
      <w:tr w:rsidR="00022466" w:rsidRPr="00B94858" w:rsidTr="005C7781">
        <w:trPr>
          <w:trHeight w:val="322"/>
        </w:trPr>
        <w:tc>
          <w:tcPr>
            <w:tcW w:w="2376" w:type="dxa"/>
            <w:vMerge w:val="restart"/>
          </w:tcPr>
          <w:p w:rsidR="00022466" w:rsidRPr="00022466" w:rsidRDefault="00022466" w:rsidP="005C7781">
            <w:pPr>
              <w:pStyle w:val="af1"/>
              <w:rPr>
                <w:rStyle w:val="af3"/>
                <w:b w:val="0"/>
                <w:i/>
                <w:sz w:val="24"/>
                <w:szCs w:val="24"/>
              </w:rPr>
            </w:pPr>
            <w:r w:rsidRPr="00022466">
              <w:rPr>
                <w:rFonts w:eastAsia="Symbol"/>
                <w:i/>
                <w:sz w:val="24"/>
                <w:szCs w:val="24"/>
              </w:rPr>
              <w:lastRenderedPageBreak/>
              <w:t xml:space="preserve">Парциальная образовательная программа  по художественно-эстетическому воспитанию дошкольников </w:t>
            </w:r>
            <w:r w:rsidRPr="00022466">
              <w:rPr>
                <w:i/>
                <w:sz w:val="24"/>
                <w:szCs w:val="24"/>
              </w:rPr>
              <w:t xml:space="preserve">«Цветные ладошки»  </w:t>
            </w:r>
          </w:p>
        </w:tc>
        <w:tc>
          <w:tcPr>
            <w:tcW w:w="7088" w:type="dxa"/>
            <w:vMerge w:val="restart"/>
          </w:tcPr>
          <w:p w:rsidR="00022466" w:rsidRPr="00022466" w:rsidRDefault="00083E7B" w:rsidP="00EC2956">
            <w:pPr>
              <w:pStyle w:val="22"/>
              <w:shd w:val="clear" w:color="auto" w:fill="auto"/>
              <w:spacing w:before="0" w:after="0" w:line="240" w:lineRule="auto"/>
              <w:ind w:left="34" w:firstLine="454"/>
              <w:jc w:val="both"/>
              <w:rPr>
                <w:b w:val="0"/>
                <w:i/>
                <w:sz w:val="24"/>
                <w:szCs w:val="24"/>
              </w:rPr>
            </w:pPr>
            <w:r>
              <w:rPr>
                <w:b w:val="0"/>
                <w:i/>
                <w:color w:val="000000"/>
                <w:sz w:val="24"/>
                <w:szCs w:val="24"/>
                <w:lang w:eastAsia="ru-RU" w:bidi="ru-RU"/>
              </w:rPr>
              <w:t>- В</w:t>
            </w:r>
            <w:r w:rsidR="00022466" w:rsidRPr="00022466">
              <w:rPr>
                <w:b w:val="0"/>
                <w:i/>
                <w:color w:val="000000"/>
                <w:sz w:val="24"/>
                <w:szCs w:val="24"/>
                <w:lang w:eastAsia="ru-RU" w:bidi="ru-RU"/>
              </w:rPr>
              <w:t>осприятие художественных образов (в произведениях искусства) и предметов (явлений) окружающего мира как эстетических объектов;</w:t>
            </w:r>
          </w:p>
          <w:p w:rsidR="00022466" w:rsidRPr="00022466" w:rsidRDefault="00022466" w:rsidP="00EC2956">
            <w:pPr>
              <w:pStyle w:val="22"/>
              <w:shd w:val="clear" w:color="auto" w:fill="auto"/>
              <w:spacing w:before="0" w:after="0" w:line="240" w:lineRule="auto"/>
              <w:ind w:left="34" w:firstLine="454"/>
              <w:jc w:val="both"/>
              <w:rPr>
                <w:b w:val="0"/>
                <w:i/>
                <w:sz w:val="24"/>
                <w:szCs w:val="24"/>
              </w:rPr>
            </w:pPr>
            <w:r w:rsidRPr="00022466">
              <w:rPr>
                <w:b w:val="0"/>
                <w:i/>
                <w:sz w:val="24"/>
                <w:szCs w:val="24"/>
              </w:rPr>
              <w:t xml:space="preserve">- </w:t>
            </w:r>
            <w:r w:rsidRPr="00022466">
              <w:rPr>
                <w:b w:val="0"/>
                <w:i/>
                <w:color w:val="000000"/>
                <w:sz w:val="24"/>
                <w:szCs w:val="24"/>
                <w:lang w:eastAsia="ru-RU" w:bidi="ru-RU"/>
              </w:rPr>
              <w:t>осмысленное «чтение» - распредмечивание и опредмечивание - художественно-эстетических объектов с помощью воображения и эмпатии; интерпретация формы и содержания, заключённого в художественную форму;</w:t>
            </w:r>
          </w:p>
          <w:p w:rsidR="00022466" w:rsidRPr="00022466" w:rsidRDefault="00022466" w:rsidP="00EC2956">
            <w:pPr>
              <w:pStyle w:val="22"/>
              <w:shd w:val="clear" w:color="auto" w:fill="auto"/>
              <w:spacing w:before="0" w:after="0" w:line="240" w:lineRule="auto"/>
              <w:ind w:left="34" w:firstLine="454"/>
              <w:jc w:val="both"/>
              <w:rPr>
                <w:b w:val="0"/>
                <w:i/>
                <w:sz w:val="24"/>
                <w:szCs w:val="24"/>
              </w:rPr>
            </w:pPr>
            <w:r w:rsidRPr="00022466">
              <w:rPr>
                <w:b w:val="0"/>
                <w:i/>
                <w:sz w:val="24"/>
                <w:szCs w:val="24"/>
              </w:rPr>
              <w:t xml:space="preserve">- </w:t>
            </w:r>
            <w:r w:rsidRPr="00022466">
              <w:rPr>
                <w:b w:val="0"/>
                <w:i/>
                <w:color w:val="000000"/>
                <w:sz w:val="24"/>
                <w:szCs w:val="24"/>
                <w:lang w:eastAsia="ru-RU" w:bidi="ru-RU"/>
              </w:rPr>
              <w:t>творческое освоение «художественного языка» - средств художественно-образной выразительности;</w:t>
            </w:r>
          </w:p>
          <w:p w:rsidR="00022466" w:rsidRPr="00022466" w:rsidRDefault="00022466" w:rsidP="00EC2956">
            <w:pPr>
              <w:pStyle w:val="22"/>
              <w:shd w:val="clear" w:color="auto" w:fill="auto"/>
              <w:spacing w:before="0" w:after="0" w:line="240" w:lineRule="auto"/>
              <w:ind w:left="34" w:firstLine="454"/>
              <w:jc w:val="both"/>
              <w:rPr>
                <w:b w:val="0"/>
                <w:i/>
                <w:sz w:val="24"/>
                <w:szCs w:val="24"/>
              </w:rPr>
            </w:pPr>
            <w:r w:rsidRPr="00022466">
              <w:rPr>
                <w:b w:val="0"/>
                <w:i/>
                <w:sz w:val="24"/>
                <w:szCs w:val="24"/>
              </w:rPr>
              <w:t xml:space="preserve">- </w:t>
            </w:r>
            <w:r w:rsidRPr="00022466">
              <w:rPr>
                <w:b w:val="0"/>
                <w:i/>
                <w:color w:val="000000"/>
                <w:sz w:val="24"/>
                <w:szCs w:val="24"/>
                <w:lang w:eastAsia="ru-RU" w:bidi="ru-RU"/>
              </w:rPr>
              <w:t xml:space="preserve"> самостоятельное созидание (сотворение) художественных образов в изобразительной деятельности;</w:t>
            </w:r>
          </w:p>
          <w:p w:rsidR="00022466" w:rsidRPr="00022466" w:rsidRDefault="00022466" w:rsidP="00EC2956">
            <w:pPr>
              <w:pStyle w:val="22"/>
              <w:shd w:val="clear" w:color="auto" w:fill="auto"/>
              <w:spacing w:before="0" w:after="0" w:line="240" w:lineRule="auto"/>
              <w:ind w:left="34" w:firstLine="454"/>
              <w:jc w:val="both"/>
              <w:rPr>
                <w:b w:val="0"/>
                <w:i/>
                <w:sz w:val="24"/>
                <w:szCs w:val="24"/>
              </w:rPr>
            </w:pPr>
            <w:r w:rsidRPr="00022466">
              <w:rPr>
                <w:b w:val="0"/>
                <w:i/>
                <w:sz w:val="24"/>
                <w:szCs w:val="24"/>
              </w:rPr>
              <w:t xml:space="preserve">- </w:t>
            </w:r>
            <w:r w:rsidRPr="00022466">
              <w:rPr>
                <w:b w:val="0"/>
                <w:i/>
                <w:color w:val="000000"/>
                <w:sz w:val="24"/>
                <w:szCs w:val="24"/>
                <w:lang w:eastAsia="ru-RU" w:bidi="ru-RU"/>
              </w:rPr>
              <w:t xml:space="preserve"> 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самообслуживание);</w:t>
            </w:r>
          </w:p>
          <w:p w:rsidR="00022466" w:rsidRPr="00022466" w:rsidRDefault="00022466" w:rsidP="00EC2956">
            <w:pPr>
              <w:pStyle w:val="22"/>
              <w:shd w:val="clear" w:color="auto" w:fill="auto"/>
              <w:spacing w:before="0" w:after="0" w:line="240" w:lineRule="auto"/>
              <w:ind w:left="34" w:firstLine="454"/>
              <w:jc w:val="both"/>
              <w:rPr>
                <w:b w:val="0"/>
                <w:i/>
                <w:sz w:val="24"/>
                <w:szCs w:val="24"/>
              </w:rPr>
            </w:pPr>
            <w:r w:rsidRPr="00022466">
              <w:rPr>
                <w:b w:val="0"/>
                <w:i/>
                <w:sz w:val="24"/>
                <w:szCs w:val="24"/>
              </w:rPr>
              <w:t xml:space="preserve">- </w:t>
            </w:r>
            <w:r w:rsidRPr="00022466">
              <w:rPr>
                <w:b w:val="0"/>
                <w:i/>
                <w:color w:val="000000"/>
                <w:sz w:val="24"/>
                <w:szCs w:val="24"/>
                <w:lang w:eastAsia="ru-RU" w:bidi="ru-RU"/>
              </w:rPr>
              <w:t>экспериментирование с художественными инструментами, материалами с целью «открытия» их свойств и способов создания художественных образов.</w:t>
            </w:r>
          </w:p>
        </w:tc>
      </w:tr>
      <w:tr w:rsidR="00022466" w:rsidRPr="00B94858" w:rsidTr="005C7781">
        <w:trPr>
          <w:trHeight w:val="322"/>
        </w:trPr>
        <w:tc>
          <w:tcPr>
            <w:tcW w:w="2376" w:type="dxa"/>
            <w:vMerge/>
          </w:tcPr>
          <w:p w:rsidR="00022466" w:rsidRPr="00B94858" w:rsidRDefault="00022466" w:rsidP="005C7781">
            <w:pPr>
              <w:pStyle w:val="af1"/>
              <w:rPr>
                <w:rStyle w:val="af3"/>
                <w:b w:val="0"/>
                <w:i/>
                <w:sz w:val="28"/>
                <w:szCs w:val="28"/>
              </w:rPr>
            </w:pPr>
          </w:p>
        </w:tc>
        <w:tc>
          <w:tcPr>
            <w:tcW w:w="7088" w:type="dxa"/>
            <w:vMerge/>
            <w:vAlign w:val="bottom"/>
          </w:tcPr>
          <w:p w:rsidR="00022466" w:rsidRPr="00B94858" w:rsidRDefault="00022466" w:rsidP="005C7781">
            <w:pPr>
              <w:spacing w:line="240" w:lineRule="auto"/>
              <w:ind w:left="100"/>
              <w:rPr>
                <w:rFonts w:ascii="Times New Roman" w:hAnsi="Times New Roman"/>
                <w:i/>
                <w:sz w:val="28"/>
                <w:szCs w:val="28"/>
              </w:rPr>
            </w:pPr>
          </w:p>
        </w:tc>
      </w:tr>
    </w:tbl>
    <w:p w:rsidR="00987333" w:rsidRDefault="00987333" w:rsidP="00470A43">
      <w:pPr>
        <w:spacing w:after="0" w:line="240" w:lineRule="auto"/>
        <w:ind w:firstLine="831"/>
        <w:jc w:val="both"/>
        <w:rPr>
          <w:rFonts w:ascii="Times New Roman" w:hAnsi="Times New Roman"/>
          <w:b/>
        </w:rPr>
      </w:pPr>
    </w:p>
    <w:p w:rsidR="00470A43" w:rsidRPr="00813D0C" w:rsidRDefault="00470A43" w:rsidP="00470A43">
      <w:pPr>
        <w:spacing w:after="0" w:line="240" w:lineRule="auto"/>
        <w:ind w:firstLine="831"/>
        <w:jc w:val="both"/>
        <w:rPr>
          <w:rFonts w:ascii="Times New Roman" w:hAnsi="Times New Roman"/>
          <w:b/>
          <w:i/>
          <w:sz w:val="24"/>
          <w:szCs w:val="24"/>
        </w:rPr>
      </w:pPr>
      <w:r>
        <w:rPr>
          <w:rFonts w:ascii="Times New Roman" w:hAnsi="Times New Roman"/>
          <w:b/>
        </w:rPr>
        <w:t>7.</w:t>
      </w:r>
      <w:r>
        <w:t xml:space="preserve"> </w:t>
      </w:r>
      <w:r w:rsidRPr="00470A43">
        <w:rPr>
          <w:rFonts w:ascii="Times New Roman" w:hAnsi="Times New Roman"/>
          <w:b/>
          <w:sz w:val="24"/>
          <w:szCs w:val="24"/>
        </w:rPr>
        <w:t>Система оценки качества дошкольного образования</w:t>
      </w:r>
      <w:r>
        <w:rPr>
          <w:rFonts w:ascii="Times New Roman" w:hAnsi="Times New Roman"/>
          <w:b/>
          <w:sz w:val="24"/>
          <w:szCs w:val="24"/>
        </w:rPr>
        <w:t>.</w:t>
      </w:r>
    </w:p>
    <w:p w:rsidR="00470A43" w:rsidRPr="00470A43" w:rsidRDefault="00470A43" w:rsidP="00470A43">
      <w:pPr>
        <w:pStyle w:val="a5"/>
        <w:ind w:left="0" w:right="-1" w:firstLine="851"/>
      </w:pPr>
      <w:r w:rsidRPr="00470A43">
        <w:t xml:space="preserve">Оценивание качества образовательной деятельности, осуществляемой </w:t>
      </w:r>
      <w:r>
        <w:t>МДОУ ДС № 26 г. Буденновска</w:t>
      </w:r>
      <w:r w:rsidRPr="00470A43">
        <w:t xml:space="preserve"> по</w:t>
      </w:r>
      <w:r w:rsidRPr="00470A43">
        <w:rPr>
          <w:spacing w:val="1"/>
        </w:rPr>
        <w:t xml:space="preserve"> </w:t>
      </w:r>
      <w:r w:rsidRPr="00470A43">
        <w:t>Программе,</w:t>
      </w:r>
      <w:r w:rsidRPr="00470A43">
        <w:rPr>
          <w:spacing w:val="1"/>
        </w:rPr>
        <w:t xml:space="preserve"> </w:t>
      </w:r>
      <w:r w:rsidRPr="00470A43">
        <w:t>представляет</w:t>
      </w:r>
      <w:r w:rsidRPr="00470A43">
        <w:rPr>
          <w:spacing w:val="1"/>
        </w:rPr>
        <w:t xml:space="preserve"> </w:t>
      </w:r>
      <w:r w:rsidRPr="00470A43">
        <w:t>собой</w:t>
      </w:r>
      <w:r w:rsidRPr="00470A43">
        <w:rPr>
          <w:spacing w:val="1"/>
        </w:rPr>
        <w:t xml:space="preserve"> </w:t>
      </w:r>
      <w:r w:rsidRPr="00470A43">
        <w:t>важную</w:t>
      </w:r>
      <w:r w:rsidRPr="00470A43">
        <w:rPr>
          <w:spacing w:val="1"/>
        </w:rPr>
        <w:t xml:space="preserve"> </w:t>
      </w:r>
      <w:r w:rsidRPr="00470A43">
        <w:t>составную</w:t>
      </w:r>
      <w:r w:rsidRPr="00470A43">
        <w:rPr>
          <w:spacing w:val="1"/>
        </w:rPr>
        <w:t xml:space="preserve"> </w:t>
      </w:r>
      <w:r w:rsidRPr="00470A43">
        <w:t>часть</w:t>
      </w:r>
      <w:r w:rsidRPr="00470A43">
        <w:rPr>
          <w:spacing w:val="1"/>
        </w:rPr>
        <w:t xml:space="preserve"> </w:t>
      </w:r>
      <w:r w:rsidRPr="00470A43">
        <w:t>образовательной</w:t>
      </w:r>
      <w:r w:rsidRPr="00470A43">
        <w:rPr>
          <w:spacing w:val="-57"/>
        </w:rPr>
        <w:t xml:space="preserve"> </w:t>
      </w:r>
      <w:r>
        <w:rPr>
          <w:spacing w:val="-57"/>
        </w:rPr>
        <w:t xml:space="preserve">           </w:t>
      </w:r>
      <w:r w:rsidRPr="00470A43">
        <w:t>деятельности,</w:t>
      </w:r>
      <w:r w:rsidRPr="00470A43">
        <w:rPr>
          <w:spacing w:val="3"/>
        </w:rPr>
        <w:t xml:space="preserve"> </w:t>
      </w:r>
      <w:r w:rsidRPr="00470A43">
        <w:t>направленную на ее</w:t>
      </w:r>
      <w:r w:rsidRPr="00470A43">
        <w:rPr>
          <w:spacing w:val="6"/>
        </w:rPr>
        <w:t xml:space="preserve"> </w:t>
      </w:r>
      <w:r w:rsidRPr="00470A43">
        <w:t>усовершенствование.</w:t>
      </w:r>
    </w:p>
    <w:p w:rsidR="00470A43" w:rsidRPr="00470A43" w:rsidRDefault="00470A43" w:rsidP="00470A43">
      <w:pPr>
        <w:pStyle w:val="a5"/>
        <w:spacing w:before="9"/>
        <w:ind w:left="0" w:right="-1" w:firstLine="851"/>
      </w:pPr>
      <w:r w:rsidRPr="00470A43">
        <w:t>Концептуальные</w:t>
      </w:r>
      <w:r w:rsidRPr="00470A43">
        <w:rPr>
          <w:spacing w:val="1"/>
        </w:rPr>
        <w:t xml:space="preserve"> </w:t>
      </w:r>
      <w:r w:rsidRPr="00470A43">
        <w:t>основания</w:t>
      </w:r>
      <w:r w:rsidRPr="00470A43">
        <w:rPr>
          <w:spacing w:val="1"/>
        </w:rPr>
        <w:t xml:space="preserve"> </w:t>
      </w:r>
      <w:r w:rsidRPr="00470A43">
        <w:t>такой</w:t>
      </w:r>
      <w:r w:rsidRPr="00470A43">
        <w:rPr>
          <w:spacing w:val="1"/>
        </w:rPr>
        <w:t xml:space="preserve"> </w:t>
      </w:r>
      <w:r w:rsidRPr="00470A43">
        <w:t>оценки</w:t>
      </w:r>
      <w:r w:rsidRPr="00470A43">
        <w:rPr>
          <w:spacing w:val="1"/>
        </w:rPr>
        <w:t xml:space="preserve"> </w:t>
      </w:r>
      <w:r w:rsidRPr="00470A43">
        <w:t>определяются</w:t>
      </w:r>
      <w:r w:rsidRPr="00470A43">
        <w:rPr>
          <w:spacing w:val="1"/>
        </w:rPr>
        <w:t xml:space="preserve"> </w:t>
      </w:r>
      <w:r w:rsidRPr="00470A43">
        <w:t>требованиями</w:t>
      </w:r>
      <w:r w:rsidRPr="00470A43">
        <w:rPr>
          <w:spacing w:val="1"/>
        </w:rPr>
        <w:t xml:space="preserve"> </w:t>
      </w:r>
      <w:r w:rsidRPr="00470A43">
        <w:t>Федерального</w:t>
      </w:r>
      <w:r w:rsidRPr="00470A43">
        <w:rPr>
          <w:spacing w:val="1"/>
        </w:rPr>
        <w:t xml:space="preserve"> </w:t>
      </w:r>
      <w:r w:rsidRPr="00470A43">
        <w:t>закона «Об образовании в Российской Федерации», а также Стандарта, в котором определены</w:t>
      </w:r>
      <w:r w:rsidRPr="00470A43">
        <w:rPr>
          <w:spacing w:val="1"/>
        </w:rPr>
        <w:t xml:space="preserve"> </w:t>
      </w:r>
      <w:r w:rsidRPr="00470A43">
        <w:t>государственные гарантии</w:t>
      </w:r>
      <w:r w:rsidRPr="00470A43">
        <w:rPr>
          <w:spacing w:val="-2"/>
        </w:rPr>
        <w:t xml:space="preserve"> </w:t>
      </w:r>
      <w:r w:rsidRPr="00470A43">
        <w:t>качества</w:t>
      </w:r>
      <w:r w:rsidRPr="00470A43">
        <w:rPr>
          <w:spacing w:val="1"/>
        </w:rPr>
        <w:t xml:space="preserve"> </w:t>
      </w:r>
      <w:r w:rsidRPr="00470A43">
        <w:t>образования.</w:t>
      </w:r>
    </w:p>
    <w:p w:rsidR="00470A43" w:rsidRPr="00470A43" w:rsidRDefault="00470A43" w:rsidP="00470A43">
      <w:pPr>
        <w:pStyle w:val="a5"/>
        <w:spacing w:before="13"/>
        <w:ind w:left="0" w:right="-1" w:firstLine="851"/>
      </w:pPr>
      <w:r w:rsidRPr="00470A43">
        <w:t>Оценивание</w:t>
      </w:r>
      <w:r w:rsidRPr="00470A43">
        <w:rPr>
          <w:spacing w:val="1"/>
        </w:rPr>
        <w:t xml:space="preserve"> </w:t>
      </w:r>
      <w:r w:rsidRPr="00470A43">
        <w:t>качества,</w:t>
      </w:r>
      <w:r w:rsidRPr="00470A43">
        <w:rPr>
          <w:spacing w:val="1"/>
        </w:rPr>
        <w:t xml:space="preserve"> </w:t>
      </w:r>
      <w:r w:rsidRPr="00470A43">
        <w:t>т.</w:t>
      </w:r>
      <w:r w:rsidRPr="00470A43">
        <w:rPr>
          <w:spacing w:val="1"/>
        </w:rPr>
        <w:t xml:space="preserve"> </w:t>
      </w:r>
      <w:r w:rsidRPr="00470A43">
        <w:t>е.</w:t>
      </w:r>
      <w:r w:rsidRPr="00470A43">
        <w:rPr>
          <w:spacing w:val="1"/>
        </w:rPr>
        <w:t xml:space="preserve"> </w:t>
      </w:r>
      <w:r w:rsidRPr="00470A43">
        <w:t>оценивание</w:t>
      </w:r>
      <w:r w:rsidRPr="00470A43">
        <w:rPr>
          <w:spacing w:val="1"/>
        </w:rPr>
        <w:t xml:space="preserve"> </w:t>
      </w:r>
      <w:r w:rsidRPr="00470A43">
        <w:t>соответствия</w:t>
      </w:r>
      <w:r w:rsidRPr="00470A43">
        <w:rPr>
          <w:spacing w:val="1"/>
        </w:rPr>
        <w:t xml:space="preserve"> </w:t>
      </w:r>
      <w:r w:rsidRPr="00470A43">
        <w:t>образовательной</w:t>
      </w:r>
      <w:r w:rsidRPr="00470A43">
        <w:rPr>
          <w:spacing w:val="1"/>
        </w:rPr>
        <w:t xml:space="preserve"> </w:t>
      </w:r>
      <w:r w:rsidRPr="00470A43">
        <w:t>деятельности,</w:t>
      </w:r>
      <w:r w:rsidRPr="00470A43">
        <w:rPr>
          <w:spacing w:val="1"/>
        </w:rPr>
        <w:t xml:space="preserve"> </w:t>
      </w:r>
      <w:r w:rsidRPr="00470A43">
        <w:t xml:space="preserve">реализуемой </w:t>
      </w:r>
      <w:r>
        <w:t>МДОУ ДС № 26 г. Буденновска</w:t>
      </w:r>
      <w:r w:rsidRPr="00470A43">
        <w:t>, заданным требованиям Стандарта и Программы в дошкольном</w:t>
      </w:r>
      <w:r w:rsidRPr="00470A43">
        <w:rPr>
          <w:spacing w:val="1"/>
        </w:rPr>
        <w:t xml:space="preserve"> </w:t>
      </w:r>
      <w:r w:rsidRPr="00470A43">
        <w:t>образовании направлено в первую очередь на оценивание созданных образовательной организацией условий в</w:t>
      </w:r>
      <w:r w:rsidRPr="00470A43">
        <w:rPr>
          <w:spacing w:val="1"/>
        </w:rPr>
        <w:t xml:space="preserve"> </w:t>
      </w:r>
      <w:r w:rsidRPr="00470A43">
        <w:t>процессе образовательной</w:t>
      </w:r>
      <w:r w:rsidRPr="00470A43">
        <w:rPr>
          <w:spacing w:val="3"/>
        </w:rPr>
        <w:t xml:space="preserve"> </w:t>
      </w:r>
      <w:r w:rsidRPr="00470A43">
        <w:t>деятельности.</w:t>
      </w:r>
    </w:p>
    <w:p w:rsidR="00470A43" w:rsidRPr="00470A43" w:rsidRDefault="00470A43" w:rsidP="00470A43">
      <w:pPr>
        <w:pStyle w:val="a5"/>
        <w:spacing w:before="17"/>
        <w:ind w:left="0" w:right="-1" w:firstLine="851"/>
      </w:pPr>
      <w:r w:rsidRPr="00470A43">
        <w:t>Система</w:t>
      </w:r>
      <w:r w:rsidRPr="00470A43">
        <w:rPr>
          <w:spacing w:val="1"/>
        </w:rPr>
        <w:t xml:space="preserve"> </w:t>
      </w:r>
      <w:r w:rsidRPr="00470A43">
        <w:t>оценки</w:t>
      </w:r>
      <w:r w:rsidRPr="00470A43">
        <w:rPr>
          <w:spacing w:val="1"/>
        </w:rPr>
        <w:t xml:space="preserve"> </w:t>
      </w:r>
      <w:r w:rsidRPr="00470A43">
        <w:t>образовательной</w:t>
      </w:r>
      <w:r w:rsidRPr="00470A43">
        <w:rPr>
          <w:spacing w:val="1"/>
        </w:rPr>
        <w:t xml:space="preserve"> </w:t>
      </w:r>
      <w:r w:rsidRPr="00470A43">
        <w:t>деятельности,</w:t>
      </w:r>
      <w:r w:rsidRPr="00470A43">
        <w:rPr>
          <w:spacing w:val="1"/>
        </w:rPr>
        <w:t xml:space="preserve"> </w:t>
      </w:r>
      <w:r w:rsidRPr="00470A43">
        <w:t>предусмотренная</w:t>
      </w:r>
      <w:r w:rsidRPr="00470A43">
        <w:rPr>
          <w:spacing w:val="1"/>
        </w:rPr>
        <w:t xml:space="preserve"> </w:t>
      </w:r>
      <w:r w:rsidRPr="00470A43">
        <w:t>Программой,</w:t>
      </w:r>
      <w:r w:rsidRPr="00470A43">
        <w:rPr>
          <w:spacing w:val="1"/>
        </w:rPr>
        <w:t xml:space="preserve"> </w:t>
      </w:r>
      <w:r w:rsidRPr="00470A43">
        <w:t xml:space="preserve">предполагает оценивание </w:t>
      </w:r>
      <w:r w:rsidRPr="00470A43">
        <w:rPr>
          <w:i/>
        </w:rPr>
        <w:t>качества условий образовательной деятельности</w:t>
      </w:r>
      <w:r w:rsidRPr="00470A43">
        <w:t>, обеспечиваемых</w:t>
      </w:r>
      <w:r w:rsidRPr="00470A43">
        <w:rPr>
          <w:spacing w:val="1"/>
        </w:rPr>
        <w:t xml:space="preserve"> </w:t>
      </w:r>
      <w:r>
        <w:t>МДОУ ДС № 26 г. Буденновска</w:t>
      </w:r>
      <w:r w:rsidRPr="00470A43">
        <w:t>,</w:t>
      </w:r>
      <w:r w:rsidRPr="00470A43">
        <w:rPr>
          <w:spacing w:val="1"/>
        </w:rPr>
        <w:t xml:space="preserve"> </w:t>
      </w:r>
      <w:r w:rsidRPr="00470A43">
        <w:t>включая</w:t>
      </w:r>
      <w:r w:rsidRPr="00470A43">
        <w:rPr>
          <w:spacing w:val="1"/>
        </w:rPr>
        <w:t xml:space="preserve"> </w:t>
      </w:r>
      <w:r w:rsidRPr="00470A43">
        <w:t>психолого-педагогические,</w:t>
      </w:r>
      <w:r w:rsidRPr="00470A43">
        <w:rPr>
          <w:spacing w:val="1"/>
        </w:rPr>
        <w:t xml:space="preserve"> </w:t>
      </w:r>
      <w:r w:rsidRPr="00470A43">
        <w:t>кадровые,</w:t>
      </w:r>
      <w:r w:rsidRPr="00470A43">
        <w:rPr>
          <w:spacing w:val="1"/>
        </w:rPr>
        <w:t xml:space="preserve"> </w:t>
      </w:r>
      <w:r w:rsidRPr="00470A43">
        <w:t>материально-технические,</w:t>
      </w:r>
      <w:r w:rsidRPr="00470A43">
        <w:rPr>
          <w:spacing w:val="1"/>
        </w:rPr>
        <w:t xml:space="preserve"> </w:t>
      </w:r>
      <w:r w:rsidRPr="00470A43">
        <w:t>финансовые,</w:t>
      </w:r>
      <w:r w:rsidRPr="00470A43">
        <w:rPr>
          <w:spacing w:val="-1"/>
        </w:rPr>
        <w:t xml:space="preserve"> </w:t>
      </w:r>
      <w:r w:rsidRPr="00470A43">
        <w:t>информационно-методические,</w:t>
      </w:r>
      <w:r w:rsidRPr="00470A43">
        <w:rPr>
          <w:spacing w:val="3"/>
        </w:rPr>
        <w:t xml:space="preserve"> </w:t>
      </w:r>
      <w:r w:rsidRPr="00470A43">
        <w:t>управление организацией</w:t>
      </w:r>
      <w:r w:rsidRPr="00470A43">
        <w:rPr>
          <w:spacing w:val="-2"/>
        </w:rPr>
        <w:t xml:space="preserve"> </w:t>
      </w:r>
      <w:r w:rsidRPr="00470A43">
        <w:t>и</w:t>
      </w:r>
      <w:r w:rsidRPr="00470A43">
        <w:rPr>
          <w:spacing w:val="-3"/>
        </w:rPr>
        <w:t xml:space="preserve"> </w:t>
      </w:r>
      <w:r w:rsidRPr="00470A43">
        <w:t>т. д.</w:t>
      </w:r>
    </w:p>
    <w:p w:rsidR="00470A43" w:rsidRPr="00470A43" w:rsidRDefault="00470A43" w:rsidP="00470A43">
      <w:pPr>
        <w:pStyle w:val="a5"/>
        <w:spacing w:before="12"/>
        <w:ind w:left="0" w:right="-1" w:firstLine="851"/>
      </w:pPr>
      <w:r w:rsidRPr="00470A43">
        <w:t xml:space="preserve">Программой </w:t>
      </w:r>
      <w:r w:rsidRPr="00470A43">
        <w:rPr>
          <w:i/>
        </w:rPr>
        <w:t xml:space="preserve">не предусматривается оценивание </w:t>
      </w:r>
      <w:r w:rsidRPr="00470A43">
        <w:t>качества образовательной деятельности</w:t>
      </w:r>
      <w:r w:rsidRPr="00470A43">
        <w:rPr>
          <w:spacing w:val="1"/>
        </w:rPr>
        <w:t xml:space="preserve"> </w:t>
      </w:r>
      <w:r w:rsidRPr="00470A43">
        <w:t>Организации</w:t>
      </w:r>
      <w:r w:rsidRPr="00470A43">
        <w:rPr>
          <w:spacing w:val="1"/>
        </w:rPr>
        <w:t xml:space="preserve"> </w:t>
      </w:r>
      <w:r w:rsidRPr="00470A43">
        <w:t>на</w:t>
      </w:r>
      <w:r w:rsidRPr="00470A43">
        <w:rPr>
          <w:spacing w:val="-10"/>
        </w:rPr>
        <w:t xml:space="preserve"> </w:t>
      </w:r>
      <w:r w:rsidRPr="00470A43">
        <w:t>основе</w:t>
      </w:r>
      <w:r w:rsidRPr="00470A43">
        <w:rPr>
          <w:spacing w:val="-1"/>
        </w:rPr>
        <w:t xml:space="preserve"> </w:t>
      </w:r>
      <w:r w:rsidRPr="00470A43">
        <w:t>достижения детьми</w:t>
      </w:r>
      <w:r w:rsidRPr="00470A43">
        <w:rPr>
          <w:spacing w:val="2"/>
        </w:rPr>
        <w:t xml:space="preserve"> </w:t>
      </w:r>
      <w:r w:rsidRPr="00470A43">
        <w:t>планируемых</w:t>
      </w:r>
      <w:r w:rsidRPr="00470A43">
        <w:rPr>
          <w:spacing w:val="-5"/>
        </w:rPr>
        <w:t xml:space="preserve"> </w:t>
      </w:r>
      <w:r w:rsidRPr="00470A43">
        <w:t>результатов</w:t>
      </w:r>
      <w:r w:rsidRPr="00470A43">
        <w:rPr>
          <w:spacing w:val="-2"/>
        </w:rPr>
        <w:t xml:space="preserve"> </w:t>
      </w:r>
      <w:r w:rsidRPr="00470A43">
        <w:t>освоения</w:t>
      </w:r>
      <w:r w:rsidRPr="00470A43">
        <w:rPr>
          <w:spacing w:val="-5"/>
        </w:rPr>
        <w:t xml:space="preserve"> </w:t>
      </w:r>
      <w:r w:rsidRPr="00470A43">
        <w:t>Программы.</w:t>
      </w:r>
    </w:p>
    <w:p w:rsidR="00470A43" w:rsidRPr="00470A43" w:rsidRDefault="00470A43" w:rsidP="00470A43">
      <w:pPr>
        <w:spacing w:after="0" w:line="240" w:lineRule="auto"/>
        <w:ind w:right="-1" w:firstLine="851"/>
        <w:rPr>
          <w:rFonts w:ascii="Times New Roman" w:hAnsi="Times New Roman"/>
          <w:sz w:val="24"/>
          <w:szCs w:val="24"/>
        </w:rPr>
      </w:pPr>
      <w:r w:rsidRPr="00470A43">
        <w:rPr>
          <w:rFonts w:ascii="Times New Roman" w:hAnsi="Times New Roman"/>
          <w:b/>
          <w:sz w:val="24"/>
          <w:szCs w:val="24"/>
        </w:rPr>
        <w:t>Система</w:t>
      </w:r>
      <w:r w:rsidRPr="00470A43">
        <w:rPr>
          <w:rFonts w:ascii="Times New Roman" w:hAnsi="Times New Roman"/>
          <w:b/>
          <w:spacing w:val="-3"/>
          <w:sz w:val="24"/>
          <w:szCs w:val="24"/>
        </w:rPr>
        <w:t xml:space="preserve"> </w:t>
      </w:r>
      <w:r w:rsidRPr="00470A43">
        <w:rPr>
          <w:rFonts w:ascii="Times New Roman" w:hAnsi="Times New Roman"/>
          <w:b/>
          <w:sz w:val="24"/>
          <w:szCs w:val="24"/>
        </w:rPr>
        <w:t>оценки</w:t>
      </w:r>
      <w:r w:rsidRPr="00470A43">
        <w:rPr>
          <w:rFonts w:ascii="Times New Roman" w:hAnsi="Times New Roman"/>
          <w:b/>
          <w:spacing w:val="-4"/>
          <w:sz w:val="24"/>
          <w:szCs w:val="24"/>
        </w:rPr>
        <w:t xml:space="preserve"> </w:t>
      </w:r>
      <w:r w:rsidRPr="00470A43">
        <w:rPr>
          <w:rFonts w:ascii="Times New Roman" w:hAnsi="Times New Roman"/>
          <w:b/>
          <w:sz w:val="24"/>
          <w:szCs w:val="24"/>
        </w:rPr>
        <w:t>качества</w:t>
      </w:r>
      <w:r w:rsidRPr="00470A43">
        <w:rPr>
          <w:rFonts w:ascii="Times New Roman" w:hAnsi="Times New Roman"/>
          <w:b/>
          <w:spacing w:val="-3"/>
          <w:sz w:val="24"/>
          <w:szCs w:val="24"/>
        </w:rPr>
        <w:t xml:space="preserve"> </w:t>
      </w:r>
      <w:r w:rsidRPr="00470A43">
        <w:rPr>
          <w:rFonts w:ascii="Times New Roman" w:hAnsi="Times New Roman"/>
          <w:b/>
          <w:sz w:val="24"/>
          <w:szCs w:val="24"/>
        </w:rPr>
        <w:t>условий</w:t>
      </w:r>
      <w:r w:rsidRPr="00470A43">
        <w:rPr>
          <w:rFonts w:ascii="Times New Roman" w:hAnsi="Times New Roman"/>
          <w:b/>
          <w:spacing w:val="-2"/>
          <w:sz w:val="24"/>
          <w:szCs w:val="24"/>
        </w:rPr>
        <w:t xml:space="preserve"> </w:t>
      </w:r>
      <w:r w:rsidRPr="00470A43">
        <w:rPr>
          <w:rFonts w:ascii="Times New Roman" w:hAnsi="Times New Roman"/>
          <w:b/>
          <w:sz w:val="24"/>
          <w:szCs w:val="24"/>
        </w:rPr>
        <w:t>реализации</w:t>
      </w:r>
      <w:r w:rsidRPr="00470A43">
        <w:rPr>
          <w:rFonts w:ascii="Times New Roman" w:hAnsi="Times New Roman"/>
          <w:b/>
          <w:spacing w:val="-2"/>
          <w:sz w:val="24"/>
          <w:szCs w:val="24"/>
        </w:rPr>
        <w:t xml:space="preserve"> </w:t>
      </w:r>
      <w:r w:rsidRPr="00470A43">
        <w:rPr>
          <w:rFonts w:ascii="Times New Roman" w:hAnsi="Times New Roman"/>
          <w:b/>
          <w:sz w:val="24"/>
          <w:szCs w:val="24"/>
        </w:rPr>
        <w:t>Программы</w:t>
      </w:r>
      <w:r w:rsidRPr="00470A43">
        <w:rPr>
          <w:rFonts w:ascii="Times New Roman" w:hAnsi="Times New Roman"/>
          <w:b/>
          <w:spacing w:val="-6"/>
          <w:sz w:val="24"/>
          <w:szCs w:val="24"/>
        </w:rPr>
        <w:t xml:space="preserve"> </w:t>
      </w:r>
      <w:r w:rsidRPr="00470A43">
        <w:rPr>
          <w:rFonts w:ascii="Times New Roman" w:hAnsi="Times New Roman"/>
          <w:sz w:val="24"/>
          <w:szCs w:val="24"/>
        </w:rPr>
        <w:t>включает</w:t>
      </w:r>
      <w:r w:rsidRPr="00470A43">
        <w:rPr>
          <w:rFonts w:ascii="Times New Roman" w:hAnsi="Times New Roman"/>
          <w:spacing w:val="-2"/>
          <w:sz w:val="24"/>
          <w:szCs w:val="24"/>
        </w:rPr>
        <w:t xml:space="preserve"> </w:t>
      </w:r>
      <w:r w:rsidRPr="00470A43">
        <w:rPr>
          <w:rFonts w:ascii="Times New Roman" w:hAnsi="Times New Roman"/>
          <w:sz w:val="24"/>
          <w:szCs w:val="24"/>
        </w:rPr>
        <w:t>в</w:t>
      </w:r>
      <w:r w:rsidRPr="00470A43">
        <w:rPr>
          <w:rFonts w:ascii="Times New Roman" w:hAnsi="Times New Roman"/>
          <w:spacing w:val="-3"/>
          <w:sz w:val="24"/>
          <w:szCs w:val="24"/>
        </w:rPr>
        <w:t xml:space="preserve"> </w:t>
      </w:r>
      <w:r w:rsidRPr="00470A43">
        <w:rPr>
          <w:rFonts w:ascii="Times New Roman" w:hAnsi="Times New Roman"/>
          <w:sz w:val="24"/>
          <w:szCs w:val="24"/>
        </w:rPr>
        <w:t>себя:</w:t>
      </w:r>
    </w:p>
    <w:p w:rsidR="00470A43" w:rsidRPr="00470A43" w:rsidRDefault="00470A43" w:rsidP="00470A43">
      <w:pPr>
        <w:pStyle w:val="2"/>
        <w:spacing w:before="2"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t>Требования</w:t>
      </w:r>
      <w:r w:rsidRPr="00470A43">
        <w:rPr>
          <w:rFonts w:ascii="Times New Roman" w:hAnsi="Times New Roman" w:cs="Times New Roman"/>
          <w:b/>
          <w:color w:val="auto"/>
          <w:spacing w:val="-6"/>
          <w:sz w:val="24"/>
          <w:szCs w:val="24"/>
        </w:rPr>
        <w:t xml:space="preserve"> </w:t>
      </w:r>
      <w:r w:rsidRPr="00470A43">
        <w:rPr>
          <w:rFonts w:ascii="Times New Roman" w:hAnsi="Times New Roman" w:cs="Times New Roman"/>
          <w:b/>
          <w:color w:val="auto"/>
          <w:sz w:val="24"/>
          <w:szCs w:val="24"/>
        </w:rPr>
        <w:t>к</w:t>
      </w:r>
      <w:r w:rsidRPr="00470A43">
        <w:rPr>
          <w:rFonts w:ascii="Times New Roman" w:hAnsi="Times New Roman" w:cs="Times New Roman"/>
          <w:b/>
          <w:color w:val="auto"/>
          <w:spacing w:val="-6"/>
          <w:sz w:val="24"/>
          <w:szCs w:val="24"/>
        </w:rPr>
        <w:t xml:space="preserve"> </w:t>
      </w:r>
      <w:r w:rsidRPr="00470A43">
        <w:rPr>
          <w:rFonts w:ascii="Times New Roman" w:hAnsi="Times New Roman" w:cs="Times New Roman"/>
          <w:b/>
          <w:color w:val="auto"/>
          <w:sz w:val="24"/>
          <w:szCs w:val="24"/>
        </w:rPr>
        <w:t>развивающей</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предметно-пространственной</w:t>
      </w:r>
      <w:r w:rsidRPr="00470A43">
        <w:rPr>
          <w:rFonts w:ascii="Times New Roman" w:hAnsi="Times New Roman" w:cs="Times New Roman"/>
          <w:b/>
          <w:color w:val="auto"/>
          <w:spacing w:val="-5"/>
          <w:sz w:val="24"/>
          <w:szCs w:val="24"/>
        </w:rPr>
        <w:t xml:space="preserve"> </w:t>
      </w:r>
      <w:r w:rsidRPr="00470A43">
        <w:rPr>
          <w:rFonts w:ascii="Times New Roman" w:hAnsi="Times New Roman" w:cs="Times New Roman"/>
          <w:b/>
          <w:color w:val="auto"/>
          <w:sz w:val="24"/>
          <w:szCs w:val="24"/>
        </w:rPr>
        <w:t>среде:</w:t>
      </w:r>
    </w:p>
    <w:p w:rsidR="00470A43" w:rsidRPr="00470A43" w:rsidRDefault="00470A43" w:rsidP="00DD41B6">
      <w:pPr>
        <w:pStyle w:val="a4"/>
        <w:widowControl w:val="0"/>
        <w:numPr>
          <w:ilvl w:val="0"/>
          <w:numId w:val="7"/>
        </w:numPr>
        <w:tabs>
          <w:tab w:val="left" w:pos="1158"/>
        </w:tabs>
        <w:autoSpaceDE w:val="0"/>
        <w:autoSpaceDN w:val="0"/>
        <w:spacing w:after="0" w:line="240" w:lineRule="auto"/>
        <w:ind w:left="0" w:right="-1" w:firstLine="851"/>
        <w:contextualSpacing w:val="0"/>
        <w:jc w:val="both"/>
        <w:rPr>
          <w:rFonts w:ascii="Times New Roman" w:hAnsi="Times New Roman"/>
          <w:sz w:val="24"/>
          <w:szCs w:val="24"/>
        </w:rPr>
      </w:pPr>
      <w:r w:rsidRPr="00470A43">
        <w:rPr>
          <w:rFonts w:ascii="Times New Roman" w:hAnsi="Times New Roman"/>
          <w:sz w:val="24"/>
          <w:szCs w:val="24"/>
        </w:rPr>
        <w:t>соответствие</w:t>
      </w:r>
      <w:r w:rsidRPr="00470A43">
        <w:rPr>
          <w:rFonts w:ascii="Times New Roman" w:hAnsi="Times New Roman"/>
          <w:spacing w:val="5"/>
          <w:sz w:val="24"/>
          <w:szCs w:val="24"/>
        </w:rPr>
        <w:t xml:space="preserve"> </w:t>
      </w:r>
      <w:r w:rsidRPr="00470A43">
        <w:rPr>
          <w:rFonts w:ascii="Times New Roman" w:hAnsi="Times New Roman"/>
          <w:sz w:val="24"/>
          <w:szCs w:val="24"/>
        </w:rPr>
        <w:t>компонентов</w:t>
      </w:r>
      <w:r w:rsidRPr="00470A43">
        <w:rPr>
          <w:rFonts w:ascii="Times New Roman" w:hAnsi="Times New Roman"/>
          <w:spacing w:val="7"/>
          <w:sz w:val="24"/>
          <w:szCs w:val="24"/>
        </w:rPr>
        <w:t xml:space="preserve"> </w:t>
      </w:r>
      <w:r w:rsidRPr="00470A43">
        <w:rPr>
          <w:rFonts w:ascii="Times New Roman" w:hAnsi="Times New Roman"/>
          <w:sz w:val="24"/>
          <w:szCs w:val="24"/>
        </w:rPr>
        <w:t>предметно-пространственной</w:t>
      </w:r>
      <w:r w:rsidRPr="00470A43">
        <w:rPr>
          <w:rFonts w:ascii="Times New Roman" w:hAnsi="Times New Roman"/>
          <w:spacing w:val="7"/>
          <w:sz w:val="24"/>
          <w:szCs w:val="24"/>
        </w:rPr>
        <w:t xml:space="preserve"> </w:t>
      </w:r>
      <w:r w:rsidRPr="00470A43">
        <w:rPr>
          <w:rFonts w:ascii="Times New Roman" w:hAnsi="Times New Roman"/>
          <w:sz w:val="24"/>
          <w:szCs w:val="24"/>
        </w:rPr>
        <w:t>среды</w:t>
      </w:r>
      <w:r w:rsidRPr="00470A43">
        <w:rPr>
          <w:rFonts w:ascii="Times New Roman" w:hAnsi="Times New Roman"/>
          <w:spacing w:val="7"/>
          <w:sz w:val="24"/>
          <w:szCs w:val="24"/>
        </w:rPr>
        <w:t xml:space="preserve"> </w:t>
      </w:r>
      <w:r w:rsidRPr="00470A43">
        <w:rPr>
          <w:rFonts w:ascii="Times New Roman" w:hAnsi="Times New Roman"/>
          <w:spacing w:val="-57"/>
          <w:sz w:val="24"/>
          <w:szCs w:val="24"/>
        </w:rPr>
        <w:t xml:space="preserve"> </w:t>
      </w:r>
      <w:r w:rsidRPr="00470A43">
        <w:rPr>
          <w:rFonts w:ascii="Times New Roman" w:hAnsi="Times New Roman"/>
          <w:sz w:val="24"/>
          <w:szCs w:val="24"/>
        </w:rPr>
        <w:t>возрастным</w:t>
      </w:r>
      <w:r w:rsidRPr="00470A43">
        <w:rPr>
          <w:rFonts w:ascii="Times New Roman" w:hAnsi="Times New Roman"/>
          <w:spacing w:val="-2"/>
          <w:sz w:val="24"/>
          <w:szCs w:val="24"/>
        </w:rPr>
        <w:t xml:space="preserve"> </w:t>
      </w:r>
      <w:r w:rsidRPr="00470A43">
        <w:rPr>
          <w:rFonts w:ascii="Times New Roman" w:hAnsi="Times New Roman"/>
          <w:sz w:val="24"/>
          <w:szCs w:val="24"/>
        </w:rPr>
        <w:t>возможностям</w:t>
      </w:r>
      <w:r w:rsidRPr="00470A43">
        <w:rPr>
          <w:rFonts w:ascii="Times New Roman" w:hAnsi="Times New Roman"/>
          <w:spacing w:val="-1"/>
          <w:sz w:val="24"/>
          <w:szCs w:val="24"/>
        </w:rPr>
        <w:t xml:space="preserve"> </w:t>
      </w:r>
      <w:r w:rsidRPr="00470A43">
        <w:rPr>
          <w:rFonts w:ascii="Times New Roman" w:hAnsi="Times New Roman"/>
          <w:sz w:val="24"/>
          <w:szCs w:val="24"/>
        </w:rPr>
        <w:t>воспитанников, требованиям</w:t>
      </w:r>
      <w:r w:rsidRPr="00470A43">
        <w:rPr>
          <w:rFonts w:ascii="Times New Roman" w:hAnsi="Times New Roman"/>
          <w:spacing w:val="-1"/>
          <w:sz w:val="24"/>
          <w:szCs w:val="24"/>
        </w:rPr>
        <w:t xml:space="preserve"> </w:t>
      </w:r>
      <w:r>
        <w:rPr>
          <w:rFonts w:ascii="Times New Roman" w:hAnsi="Times New Roman"/>
          <w:sz w:val="24"/>
          <w:szCs w:val="24"/>
        </w:rPr>
        <w:t>ФГОС ДО.</w:t>
      </w:r>
    </w:p>
    <w:p w:rsidR="00470A43" w:rsidRPr="00470A43" w:rsidRDefault="00470A43" w:rsidP="00470A43">
      <w:pPr>
        <w:pStyle w:val="2"/>
        <w:spacing w:before="3"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t>Требования</w:t>
      </w:r>
      <w:r w:rsidRPr="00470A43">
        <w:rPr>
          <w:rFonts w:ascii="Times New Roman" w:hAnsi="Times New Roman" w:cs="Times New Roman"/>
          <w:b/>
          <w:color w:val="auto"/>
          <w:spacing w:val="-5"/>
          <w:sz w:val="24"/>
          <w:szCs w:val="24"/>
        </w:rPr>
        <w:t xml:space="preserve"> </w:t>
      </w:r>
      <w:r w:rsidRPr="00470A43">
        <w:rPr>
          <w:rFonts w:ascii="Times New Roman" w:hAnsi="Times New Roman" w:cs="Times New Roman"/>
          <w:b/>
          <w:color w:val="auto"/>
          <w:sz w:val="24"/>
          <w:szCs w:val="24"/>
        </w:rPr>
        <w:t>к</w:t>
      </w:r>
      <w:r w:rsidRPr="00470A43">
        <w:rPr>
          <w:rFonts w:ascii="Times New Roman" w:hAnsi="Times New Roman" w:cs="Times New Roman"/>
          <w:b/>
          <w:color w:val="auto"/>
          <w:spacing w:val="-3"/>
          <w:sz w:val="24"/>
          <w:szCs w:val="24"/>
        </w:rPr>
        <w:t xml:space="preserve"> </w:t>
      </w:r>
      <w:r w:rsidRPr="00470A43">
        <w:rPr>
          <w:rFonts w:ascii="Times New Roman" w:hAnsi="Times New Roman" w:cs="Times New Roman"/>
          <w:b/>
          <w:color w:val="auto"/>
          <w:sz w:val="24"/>
          <w:szCs w:val="24"/>
        </w:rPr>
        <w:t>материально-техническим</w:t>
      </w:r>
      <w:r w:rsidRPr="00470A43">
        <w:rPr>
          <w:rFonts w:ascii="Times New Roman" w:hAnsi="Times New Roman" w:cs="Times New Roman"/>
          <w:b/>
          <w:color w:val="auto"/>
          <w:spacing w:val="-5"/>
          <w:sz w:val="24"/>
          <w:szCs w:val="24"/>
        </w:rPr>
        <w:t xml:space="preserve"> </w:t>
      </w:r>
      <w:r w:rsidRPr="00470A43">
        <w:rPr>
          <w:rFonts w:ascii="Times New Roman" w:hAnsi="Times New Roman" w:cs="Times New Roman"/>
          <w:b/>
          <w:color w:val="auto"/>
          <w:sz w:val="24"/>
          <w:szCs w:val="24"/>
        </w:rPr>
        <w:t>условиям:</w:t>
      </w:r>
    </w:p>
    <w:p w:rsidR="00470A43" w:rsidRPr="00470A43" w:rsidRDefault="00470A43" w:rsidP="00DD41B6">
      <w:pPr>
        <w:pStyle w:val="a4"/>
        <w:widowControl w:val="0"/>
        <w:numPr>
          <w:ilvl w:val="0"/>
          <w:numId w:val="7"/>
        </w:numPr>
        <w:tabs>
          <w:tab w:val="left" w:pos="1148"/>
        </w:tabs>
        <w:autoSpaceDE w:val="0"/>
        <w:autoSpaceDN w:val="0"/>
        <w:spacing w:before="11" w:after="0" w:line="240" w:lineRule="auto"/>
        <w:ind w:left="0" w:right="-1" w:firstLine="851"/>
        <w:contextualSpacing w:val="0"/>
        <w:rPr>
          <w:rFonts w:ascii="Times New Roman" w:hAnsi="Times New Roman"/>
          <w:sz w:val="24"/>
          <w:szCs w:val="24"/>
        </w:rPr>
      </w:pPr>
      <w:r w:rsidRPr="00470A43">
        <w:rPr>
          <w:rFonts w:ascii="Times New Roman" w:hAnsi="Times New Roman"/>
          <w:sz w:val="24"/>
          <w:szCs w:val="24"/>
        </w:rPr>
        <w:t>наличие</w:t>
      </w:r>
      <w:r w:rsidRPr="00470A43">
        <w:rPr>
          <w:rFonts w:ascii="Times New Roman" w:hAnsi="Times New Roman"/>
          <w:spacing w:val="-1"/>
          <w:sz w:val="24"/>
          <w:szCs w:val="24"/>
        </w:rPr>
        <w:t xml:space="preserve"> </w:t>
      </w:r>
      <w:r w:rsidRPr="00470A43">
        <w:rPr>
          <w:rFonts w:ascii="Times New Roman" w:hAnsi="Times New Roman"/>
          <w:sz w:val="24"/>
          <w:szCs w:val="24"/>
        </w:rPr>
        <w:t>условий в</w:t>
      </w:r>
      <w:r w:rsidRPr="00470A43">
        <w:rPr>
          <w:rFonts w:ascii="Times New Roman" w:hAnsi="Times New Roman"/>
          <w:spacing w:val="-2"/>
          <w:sz w:val="24"/>
          <w:szCs w:val="24"/>
        </w:rPr>
        <w:t xml:space="preserve"> </w:t>
      </w:r>
      <w:r w:rsidRPr="00470A43">
        <w:rPr>
          <w:rFonts w:ascii="Times New Roman" w:hAnsi="Times New Roman"/>
          <w:sz w:val="24"/>
          <w:szCs w:val="24"/>
        </w:rPr>
        <w:t>ДОУ</w:t>
      </w:r>
      <w:r w:rsidRPr="00470A43">
        <w:rPr>
          <w:rFonts w:ascii="Times New Roman" w:hAnsi="Times New Roman"/>
          <w:spacing w:val="-2"/>
          <w:sz w:val="24"/>
          <w:szCs w:val="24"/>
        </w:rPr>
        <w:t xml:space="preserve"> </w:t>
      </w:r>
      <w:r w:rsidRPr="00470A43">
        <w:rPr>
          <w:rFonts w:ascii="Times New Roman" w:hAnsi="Times New Roman"/>
          <w:sz w:val="24"/>
          <w:szCs w:val="24"/>
        </w:rPr>
        <w:t>для</w:t>
      </w:r>
      <w:r w:rsidRPr="00470A43">
        <w:rPr>
          <w:rFonts w:ascii="Times New Roman" w:hAnsi="Times New Roman"/>
          <w:spacing w:val="-1"/>
          <w:sz w:val="24"/>
          <w:szCs w:val="24"/>
        </w:rPr>
        <w:t xml:space="preserve"> </w:t>
      </w:r>
      <w:r w:rsidRPr="00470A43">
        <w:rPr>
          <w:rFonts w:ascii="Times New Roman" w:hAnsi="Times New Roman"/>
          <w:sz w:val="24"/>
          <w:szCs w:val="24"/>
        </w:rPr>
        <w:t>детей с</w:t>
      </w:r>
      <w:r w:rsidRPr="00470A43">
        <w:rPr>
          <w:rFonts w:ascii="Times New Roman" w:hAnsi="Times New Roman"/>
          <w:spacing w:val="-3"/>
          <w:sz w:val="24"/>
          <w:szCs w:val="24"/>
        </w:rPr>
        <w:t xml:space="preserve"> </w:t>
      </w:r>
      <w:r w:rsidRPr="00470A43">
        <w:rPr>
          <w:rFonts w:ascii="Times New Roman" w:hAnsi="Times New Roman"/>
          <w:sz w:val="24"/>
          <w:szCs w:val="24"/>
        </w:rPr>
        <w:t>ОВЗ;</w:t>
      </w:r>
    </w:p>
    <w:p w:rsidR="00470A43" w:rsidRPr="00470A43" w:rsidRDefault="00470A43" w:rsidP="00470A43">
      <w:pPr>
        <w:pStyle w:val="a5"/>
        <w:spacing w:before="90"/>
        <w:ind w:left="0" w:right="-1" w:firstLine="851"/>
      </w:pPr>
      <w:r w:rsidRPr="00470A43">
        <w:t>-</w:t>
      </w:r>
      <w:r>
        <w:t xml:space="preserve"> </w:t>
      </w:r>
      <w:r w:rsidRPr="00470A43">
        <w:t>оснащенность групповых помещений, кабинетов современным оборудованием, средствами</w:t>
      </w:r>
      <w:r w:rsidRPr="00470A43">
        <w:rPr>
          <w:spacing w:val="1"/>
        </w:rPr>
        <w:t xml:space="preserve"> </w:t>
      </w:r>
      <w:r w:rsidRPr="00470A43">
        <w:t>обучения</w:t>
      </w:r>
      <w:r w:rsidRPr="00470A43">
        <w:rPr>
          <w:spacing w:val="1"/>
        </w:rPr>
        <w:t xml:space="preserve"> </w:t>
      </w:r>
      <w:r w:rsidRPr="00470A43">
        <w:t>и</w:t>
      </w:r>
      <w:r w:rsidRPr="00470A43">
        <w:rPr>
          <w:spacing w:val="1"/>
        </w:rPr>
        <w:t xml:space="preserve"> </w:t>
      </w:r>
      <w:r w:rsidRPr="00470A43">
        <w:t>мебелью</w:t>
      </w:r>
      <w:r w:rsidRPr="00470A43">
        <w:rPr>
          <w:spacing w:val="1"/>
        </w:rPr>
        <w:t xml:space="preserve"> </w:t>
      </w:r>
      <w:r w:rsidRPr="00470A43">
        <w:t>в</w:t>
      </w:r>
      <w:r w:rsidRPr="00470A43">
        <w:rPr>
          <w:spacing w:val="1"/>
        </w:rPr>
        <w:t xml:space="preserve"> </w:t>
      </w:r>
      <w:r w:rsidRPr="00470A43">
        <w:t>соответствии</w:t>
      </w:r>
      <w:r w:rsidRPr="00470A43">
        <w:rPr>
          <w:spacing w:val="1"/>
        </w:rPr>
        <w:t xml:space="preserve"> </w:t>
      </w:r>
      <w:r w:rsidRPr="00470A43">
        <w:t>с</w:t>
      </w:r>
      <w:r w:rsidRPr="00470A43">
        <w:rPr>
          <w:spacing w:val="1"/>
        </w:rPr>
        <w:t xml:space="preserve"> </w:t>
      </w:r>
      <w:r w:rsidRPr="00470A43">
        <w:t>требованиями</w:t>
      </w:r>
      <w:r w:rsidRPr="00470A43">
        <w:rPr>
          <w:spacing w:val="1"/>
        </w:rPr>
        <w:t xml:space="preserve"> </w:t>
      </w:r>
      <w:r w:rsidRPr="00470A43">
        <w:t>СанПиН,</w:t>
      </w:r>
      <w:r w:rsidRPr="00470A43">
        <w:rPr>
          <w:spacing w:val="1"/>
        </w:rPr>
        <w:t xml:space="preserve"> </w:t>
      </w:r>
      <w:r w:rsidRPr="00470A43">
        <w:t>требованиям</w:t>
      </w:r>
      <w:r w:rsidRPr="00470A43">
        <w:rPr>
          <w:spacing w:val="1"/>
        </w:rPr>
        <w:t xml:space="preserve"> </w:t>
      </w:r>
      <w:r w:rsidRPr="00470A43">
        <w:t>правил</w:t>
      </w:r>
      <w:r w:rsidRPr="00470A43">
        <w:rPr>
          <w:spacing w:val="1"/>
        </w:rPr>
        <w:t xml:space="preserve"> </w:t>
      </w:r>
      <w:r w:rsidRPr="00470A43">
        <w:t>пожарной</w:t>
      </w:r>
      <w:r w:rsidRPr="00470A43">
        <w:rPr>
          <w:spacing w:val="1"/>
        </w:rPr>
        <w:t xml:space="preserve"> </w:t>
      </w:r>
      <w:r w:rsidRPr="00470A43">
        <w:t>безопасности,</w:t>
      </w:r>
      <w:r w:rsidRPr="00470A43">
        <w:rPr>
          <w:spacing w:val="-2"/>
        </w:rPr>
        <w:t xml:space="preserve"> </w:t>
      </w:r>
      <w:r w:rsidRPr="00470A43">
        <w:t>научно-методическое</w:t>
      </w:r>
      <w:r w:rsidRPr="00470A43">
        <w:rPr>
          <w:spacing w:val="-1"/>
        </w:rPr>
        <w:t xml:space="preserve"> </w:t>
      </w:r>
      <w:r w:rsidRPr="00470A43">
        <w:t>обеспечение.</w:t>
      </w:r>
    </w:p>
    <w:p w:rsidR="00470A43" w:rsidRPr="00470A43" w:rsidRDefault="00470A43" w:rsidP="00470A43">
      <w:pPr>
        <w:pStyle w:val="2"/>
        <w:spacing w:before="4"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t>Требования</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к</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кадровым</w:t>
      </w:r>
      <w:r w:rsidRPr="00470A43">
        <w:rPr>
          <w:rFonts w:ascii="Times New Roman" w:hAnsi="Times New Roman" w:cs="Times New Roman"/>
          <w:b/>
          <w:color w:val="auto"/>
          <w:spacing w:val="-3"/>
          <w:sz w:val="24"/>
          <w:szCs w:val="24"/>
        </w:rPr>
        <w:t xml:space="preserve"> </w:t>
      </w:r>
      <w:r w:rsidRPr="00470A43">
        <w:rPr>
          <w:rFonts w:ascii="Times New Roman" w:hAnsi="Times New Roman" w:cs="Times New Roman"/>
          <w:b/>
          <w:color w:val="auto"/>
          <w:sz w:val="24"/>
          <w:szCs w:val="24"/>
        </w:rPr>
        <w:t>условиям:</w:t>
      </w:r>
    </w:p>
    <w:p w:rsidR="00470A43" w:rsidRPr="00470A43" w:rsidRDefault="00470A43" w:rsidP="00470A43">
      <w:pPr>
        <w:pStyle w:val="a5"/>
        <w:ind w:left="0" w:right="-1" w:firstLine="851"/>
      </w:pPr>
      <w:r w:rsidRPr="00470A43">
        <w:t>-</w:t>
      </w:r>
      <w:r>
        <w:t xml:space="preserve"> </w:t>
      </w:r>
      <w:r w:rsidRPr="00470A43">
        <w:t>укомплектованность</w:t>
      </w:r>
      <w:r w:rsidRPr="00470A43">
        <w:rPr>
          <w:spacing w:val="1"/>
        </w:rPr>
        <w:t xml:space="preserve"> </w:t>
      </w:r>
      <w:r w:rsidRPr="00470A43">
        <w:t>ДОО</w:t>
      </w:r>
      <w:r w:rsidRPr="00470A43">
        <w:rPr>
          <w:spacing w:val="1"/>
        </w:rPr>
        <w:t xml:space="preserve"> </w:t>
      </w:r>
      <w:r w:rsidRPr="00470A43">
        <w:t>кадрами</w:t>
      </w:r>
      <w:r w:rsidRPr="00470A43">
        <w:rPr>
          <w:spacing w:val="1"/>
        </w:rPr>
        <w:t xml:space="preserve"> </w:t>
      </w:r>
      <w:r w:rsidRPr="00470A43">
        <w:t>в</w:t>
      </w:r>
      <w:r w:rsidRPr="00470A43">
        <w:rPr>
          <w:spacing w:val="1"/>
        </w:rPr>
        <w:t xml:space="preserve"> </w:t>
      </w:r>
      <w:r w:rsidRPr="00470A43">
        <w:t>соответствии</w:t>
      </w:r>
      <w:r w:rsidRPr="00470A43">
        <w:rPr>
          <w:spacing w:val="1"/>
        </w:rPr>
        <w:t xml:space="preserve"> </w:t>
      </w:r>
      <w:r w:rsidRPr="00470A43">
        <w:t>со</w:t>
      </w:r>
      <w:r w:rsidRPr="00470A43">
        <w:rPr>
          <w:spacing w:val="1"/>
        </w:rPr>
        <w:t xml:space="preserve"> </w:t>
      </w:r>
      <w:r w:rsidRPr="00470A43">
        <w:t>штатным</w:t>
      </w:r>
      <w:r w:rsidRPr="00470A43">
        <w:rPr>
          <w:spacing w:val="1"/>
        </w:rPr>
        <w:t xml:space="preserve"> </w:t>
      </w:r>
      <w:r w:rsidRPr="00470A43">
        <w:t>расписанием</w:t>
      </w:r>
      <w:r w:rsidRPr="00470A43">
        <w:rPr>
          <w:spacing w:val="1"/>
        </w:rPr>
        <w:t xml:space="preserve"> </w:t>
      </w:r>
      <w:r w:rsidRPr="00470A43">
        <w:t>ДОУ,</w:t>
      </w:r>
      <w:r w:rsidRPr="00470A43">
        <w:rPr>
          <w:spacing w:val="1"/>
        </w:rPr>
        <w:t xml:space="preserve"> </w:t>
      </w:r>
      <w:r w:rsidRPr="00470A43">
        <w:t>квалификационными</w:t>
      </w:r>
      <w:r w:rsidRPr="00470A43">
        <w:rPr>
          <w:spacing w:val="-3"/>
        </w:rPr>
        <w:t xml:space="preserve"> </w:t>
      </w:r>
      <w:r w:rsidRPr="00470A43">
        <w:t>характеристиками</w:t>
      </w:r>
      <w:r w:rsidRPr="00470A43">
        <w:rPr>
          <w:spacing w:val="1"/>
        </w:rPr>
        <w:t xml:space="preserve"> </w:t>
      </w:r>
      <w:r w:rsidRPr="00470A43">
        <w:t>к</w:t>
      </w:r>
      <w:r w:rsidRPr="00470A43">
        <w:rPr>
          <w:spacing w:val="-2"/>
        </w:rPr>
        <w:t xml:space="preserve"> </w:t>
      </w:r>
      <w:r w:rsidRPr="00470A43">
        <w:t>занимаемой</w:t>
      </w:r>
      <w:r w:rsidRPr="00470A43">
        <w:rPr>
          <w:spacing w:val="1"/>
        </w:rPr>
        <w:t xml:space="preserve"> </w:t>
      </w:r>
      <w:r w:rsidRPr="00470A43">
        <w:t>должности.</w:t>
      </w:r>
    </w:p>
    <w:p w:rsidR="00470A43" w:rsidRPr="00470A43" w:rsidRDefault="00470A43" w:rsidP="00470A43">
      <w:pPr>
        <w:pStyle w:val="2"/>
        <w:spacing w:before="3"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lastRenderedPageBreak/>
        <w:t>Требования</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к</w:t>
      </w:r>
      <w:r w:rsidRPr="00470A43">
        <w:rPr>
          <w:rFonts w:ascii="Times New Roman" w:hAnsi="Times New Roman" w:cs="Times New Roman"/>
          <w:b/>
          <w:color w:val="auto"/>
          <w:spacing w:val="-5"/>
          <w:sz w:val="24"/>
          <w:szCs w:val="24"/>
        </w:rPr>
        <w:t xml:space="preserve"> </w:t>
      </w:r>
      <w:r w:rsidRPr="00470A43">
        <w:rPr>
          <w:rFonts w:ascii="Times New Roman" w:hAnsi="Times New Roman" w:cs="Times New Roman"/>
          <w:b/>
          <w:color w:val="auto"/>
          <w:sz w:val="24"/>
          <w:szCs w:val="24"/>
        </w:rPr>
        <w:t>психолого-педагогическим</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условиям:</w:t>
      </w:r>
    </w:p>
    <w:p w:rsidR="00470A43" w:rsidRPr="00470A43" w:rsidRDefault="00470A43" w:rsidP="00470A43">
      <w:pPr>
        <w:pStyle w:val="a5"/>
        <w:ind w:left="0" w:right="-1" w:firstLine="851"/>
      </w:pPr>
      <w:r w:rsidRPr="00470A43">
        <w:t>-</w:t>
      </w:r>
      <w:r>
        <w:t xml:space="preserve"> </w:t>
      </w:r>
      <w:r w:rsidRPr="00470A43">
        <w:t>наличие условий в ДОО для осуществления медицинского сопровождения воспитанников в</w:t>
      </w:r>
      <w:r w:rsidRPr="00470A43">
        <w:rPr>
          <w:spacing w:val="-57"/>
        </w:rPr>
        <w:t xml:space="preserve"> </w:t>
      </w:r>
      <w:r w:rsidRPr="00470A43">
        <w:t>целях</w:t>
      </w:r>
      <w:r w:rsidRPr="00470A43">
        <w:rPr>
          <w:spacing w:val="1"/>
        </w:rPr>
        <w:t xml:space="preserve"> </w:t>
      </w:r>
      <w:r w:rsidRPr="00470A43">
        <w:t>охраны</w:t>
      </w:r>
      <w:r w:rsidRPr="00470A43">
        <w:rPr>
          <w:spacing w:val="-3"/>
        </w:rPr>
        <w:t xml:space="preserve"> </w:t>
      </w:r>
      <w:r w:rsidRPr="00470A43">
        <w:t>и</w:t>
      </w:r>
      <w:r w:rsidRPr="00470A43">
        <w:rPr>
          <w:spacing w:val="3"/>
        </w:rPr>
        <w:t xml:space="preserve"> </w:t>
      </w:r>
      <w:r w:rsidRPr="00470A43">
        <w:t>укрепления их здоровья;</w:t>
      </w:r>
    </w:p>
    <w:p w:rsidR="00470A43" w:rsidRPr="00470A43" w:rsidRDefault="00470A43" w:rsidP="00470A43">
      <w:pPr>
        <w:pStyle w:val="a5"/>
        <w:ind w:left="0" w:right="-1" w:firstLine="851"/>
      </w:pPr>
      <w:r w:rsidRPr="00470A43">
        <w:t>-</w:t>
      </w:r>
      <w:r>
        <w:t xml:space="preserve"> </w:t>
      </w:r>
      <w:r w:rsidRPr="00470A43">
        <w:t>наличие</w:t>
      </w:r>
      <w:r w:rsidRPr="00470A43">
        <w:rPr>
          <w:spacing w:val="10"/>
        </w:rPr>
        <w:t xml:space="preserve"> </w:t>
      </w:r>
      <w:r w:rsidRPr="00470A43">
        <w:t>консультативной</w:t>
      </w:r>
      <w:r w:rsidRPr="00470A43">
        <w:rPr>
          <w:spacing w:val="12"/>
        </w:rPr>
        <w:t xml:space="preserve"> </w:t>
      </w:r>
      <w:r w:rsidRPr="00470A43">
        <w:t>поддержки</w:t>
      </w:r>
      <w:r w:rsidRPr="00470A43">
        <w:rPr>
          <w:spacing w:val="12"/>
        </w:rPr>
        <w:t xml:space="preserve"> </w:t>
      </w:r>
      <w:r w:rsidRPr="00470A43">
        <w:t>педагогов</w:t>
      </w:r>
      <w:r w:rsidRPr="00470A43">
        <w:rPr>
          <w:spacing w:val="10"/>
        </w:rPr>
        <w:t xml:space="preserve"> </w:t>
      </w:r>
      <w:r w:rsidRPr="00470A43">
        <w:t>и</w:t>
      </w:r>
      <w:r w:rsidRPr="00470A43">
        <w:rPr>
          <w:spacing w:val="12"/>
        </w:rPr>
        <w:t xml:space="preserve"> </w:t>
      </w:r>
      <w:r w:rsidRPr="00470A43">
        <w:t>родителей</w:t>
      </w:r>
      <w:r w:rsidRPr="00470A43">
        <w:rPr>
          <w:spacing w:val="12"/>
        </w:rPr>
        <w:t xml:space="preserve"> </w:t>
      </w:r>
      <w:r w:rsidRPr="00470A43">
        <w:t>по</w:t>
      </w:r>
      <w:r w:rsidRPr="00470A43">
        <w:rPr>
          <w:spacing w:val="11"/>
        </w:rPr>
        <w:t xml:space="preserve"> </w:t>
      </w:r>
      <w:r w:rsidRPr="00470A43">
        <w:t>вопросам</w:t>
      </w:r>
      <w:r w:rsidRPr="00470A43">
        <w:rPr>
          <w:spacing w:val="10"/>
        </w:rPr>
        <w:t xml:space="preserve"> </w:t>
      </w:r>
      <w:r w:rsidRPr="00470A43">
        <w:t>образования</w:t>
      </w:r>
      <w:r w:rsidRPr="00470A43">
        <w:rPr>
          <w:spacing w:val="-57"/>
        </w:rPr>
        <w:t xml:space="preserve"> </w:t>
      </w:r>
      <w:r w:rsidRPr="00470A43">
        <w:t>воспитанников,</w:t>
      </w:r>
      <w:r w:rsidRPr="00470A43">
        <w:rPr>
          <w:spacing w:val="-1"/>
        </w:rPr>
        <w:t xml:space="preserve"> </w:t>
      </w:r>
      <w:r w:rsidRPr="00470A43">
        <w:t>инклюзивного образования;</w:t>
      </w:r>
    </w:p>
    <w:p w:rsidR="00470A43" w:rsidRPr="00470A43" w:rsidRDefault="00470A43" w:rsidP="00470A43">
      <w:pPr>
        <w:pStyle w:val="a5"/>
        <w:ind w:left="0" w:right="-1" w:firstLine="851"/>
      </w:pPr>
      <w:r w:rsidRPr="00470A43">
        <w:t>-</w:t>
      </w:r>
      <w:r>
        <w:t xml:space="preserve"> </w:t>
      </w:r>
      <w:r w:rsidRPr="00470A43">
        <w:t>наличие</w:t>
      </w:r>
      <w:r w:rsidRPr="00470A43">
        <w:rPr>
          <w:spacing w:val="-5"/>
        </w:rPr>
        <w:t xml:space="preserve"> </w:t>
      </w:r>
      <w:r w:rsidRPr="00470A43">
        <w:t>организационно-методического</w:t>
      </w:r>
      <w:r w:rsidRPr="00470A43">
        <w:rPr>
          <w:spacing w:val="-3"/>
        </w:rPr>
        <w:t xml:space="preserve"> </w:t>
      </w:r>
      <w:r w:rsidRPr="00470A43">
        <w:t>сопровождения</w:t>
      </w:r>
      <w:r w:rsidRPr="00470A43">
        <w:rPr>
          <w:spacing w:val="-3"/>
        </w:rPr>
        <w:t xml:space="preserve"> </w:t>
      </w:r>
      <w:r w:rsidRPr="00470A43">
        <w:t>реализации</w:t>
      </w:r>
      <w:r w:rsidRPr="00470A43">
        <w:rPr>
          <w:spacing w:val="-5"/>
        </w:rPr>
        <w:t xml:space="preserve"> </w:t>
      </w:r>
      <w:r w:rsidRPr="00470A43">
        <w:t>Программы;</w:t>
      </w:r>
    </w:p>
    <w:p w:rsidR="00470A43" w:rsidRPr="00470A43" w:rsidRDefault="00470A43" w:rsidP="00470A43">
      <w:pPr>
        <w:pStyle w:val="a5"/>
        <w:ind w:left="0" w:right="-1" w:firstLine="851"/>
      </w:pPr>
      <w:r w:rsidRPr="00470A43">
        <w:t>-</w:t>
      </w:r>
      <w:r>
        <w:t xml:space="preserve"> </w:t>
      </w:r>
      <w:r w:rsidRPr="00470A43">
        <w:t>оценка</w:t>
      </w:r>
      <w:r w:rsidRPr="00470A43">
        <w:rPr>
          <w:spacing w:val="19"/>
        </w:rPr>
        <w:t xml:space="preserve"> </w:t>
      </w:r>
      <w:r w:rsidRPr="00470A43">
        <w:t>эффективности</w:t>
      </w:r>
      <w:r w:rsidRPr="00470A43">
        <w:rPr>
          <w:spacing w:val="21"/>
        </w:rPr>
        <w:t xml:space="preserve"> </w:t>
      </w:r>
      <w:r w:rsidRPr="00470A43">
        <w:t>деятельности</w:t>
      </w:r>
      <w:r w:rsidRPr="00470A43">
        <w:rPr>
          <w:spacing w:val="21"/>
        </w:rPr>
        <w:t xml:space="preserve"> </w:t>
      </w:r>
      <w:r w:rsidRPr="00470A43">
        <w:t>по</w:t>
      </w:r>
      <w:r w:rsidRPr="00470A43">
        <w:rPr>
          <w:spacing w:val="20"/>
        </w:rPr>
        <w:t xml:space="preserve"> </w:t>
      </w:r>
      <w:r w:rsidRPr="00470A43">
        <w:t>физическому</w:t>
      </w:r>
      <w:r w:rsidRPr="00470A43">
        <w:rPr>
          <w:spacing w:val="15"/>
        </w:rPr>
        <w:t xml:space="preserve"> </w:t>
      </w:r>
      <w:r w:rsidRPr="00470A43">
        <w:t>развитию</w:t>
      </w:r>
      <w:r w:rsidRPr="00470A43">
        <w:rPr>
          <w:spacing w:val="21"/>
        </w:rPr>
        <w:t xml:space="preserve"> </w:t>
      </w:r>
      <w:r w:rsidRPr="00470A43">
        <w:t>дошкольников</w:t>
      </w:r>
      <w:r w:rsidRPr="00470A43">
        <w:rPr>
          <w:spacing w:val="20"/>
        </w:rPr>
        <w:t xml:space="preserve"> </w:t>
      </w:r>
      <w:r w:rsidRPr="00470A43">
        <w:t>в</w:t>
      </w:r>
      <w:r w:rsidRPr="00470A43">
        <w:rPr>
          <w:spacing w:val="20"/>
        </w:rPr>
        <w:t xml:space="preserve"> </w:t>
      </w:r>
      <w:r w:rsidRPr="00470A43">
        <w:t>ДОУ</w:t>
      </w:r>
      <w:r w:rsidRPr="00470A43">
        <w:rPr>
          <w:spacing w:val="-57"/>
        </w:rPr>
        <w:t xml:space="preserve"> </w:t>
      </w:r>
      <w:r w:rsidRPr="00470A43">
        <w:t>(здоровьесберегающие программы, режим</w:t>
      </w:r>
      <w:r w:rsidRPr="00470A43">
        <w:rPr>
          <w:spacing w:val="-1"/>
        </w:rPr>
        <w:t xml:space="preserve"> </w:t>
      </w:r>
      <w:r w:rsidRPr="00470A43">
        <w:t>дня и</w:t>
      </w:r>
      <w:r w:rsidRPr="00470A43">
        <w:rPr>
          <w:spacing w:val="1"/>
        </w:rPr>
        <w:t xml:space="preserve"> </w:t>
      </w:r>
      <w:r w:rsidRPr="00470A43">
        <w:t>т.п.).</w:t>
      </w:r>
    </w:p>
    <w:p w:rsidR="00470A43" w:rsidRPr="00470A43" w:rsidRDefault="00470A43" w:rsidP="00470A43">
      <w:pPr>
        <w:pStyle w:val="2"/>
        <w:spacing w:before="2"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t>Требования</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к</w:t>
      </w:r>
      <w:r w:rsidRPr="00470A43">
        <w:rPr>
          <w:rFonts w:ascii="Times New Roman" w:hAnsi="Times New Roman" w:cs="Times New Roman"/>
          <w:b/>
          <w:color w:val="auto"/>
          <w:spacing w:val="-3"/>
          <w:sz w:val="24"/>
          <w:szCs w:val="24"/>
        </w:rPr>
        <w:t xml:space="preserve"> </w:t>
      </w:r>
      <w:r w:rsidRPr="00470A43">
        <w:rPr>
          <w:rFonts w:ascii="Times New Roman" w:hAnsi="Times New Roman" w:cs="Times New Roman"/>
          <w:b/>
          <w:color w:val="auto"/>
          <w:sz w:val="24"/>
          <w:szCs w:val="24"/>
        </w:rPr>
        <w:t>финансовым</w:t>
      </w:r>
      <w:r w:rsidRPr="00470A43">
        <w:rPr>
          <w:rFonts w:ascii="Times New Roman" w:hAnsi="Times New Roman" w:cs="Times New Roman"/>
          <w:b/>
          <w:color w:val="auto"/>
          <w:spacing w:val="-4"/>
          <w:sz w:val="24"/>
          <w:szCs w:val="24"/>
        </w:rPr>
        <w:t xml:space="preserve"> </w:t>
      </w:r>
      <w:r w:rsidRPr="00470A43">
        <w:rPr>
          <w:rFonts w:ascii="Times New Roman" w:hAnsi="Times New Roman" w:cs="Times New Roman"/>
          <w:b/>
          <w:color w:val="auto"/>
          <w:sz w:val="24"/>
          <w:szCs w:val="24"/>
        </w:rPr>
        <w:t>условиям:</w:t>
      </w:r>
    </w:p>
    <w:p w:rsidR="00470A43" w:rsidRPr="00470A43" w:rsidRDefault="00470A43" w:rsidP="00470A43">
      <w:pPr>
        <w:pStyle w:val="a5"/>
        <w:ind w:left="0" w:right="-1" w:firstLine="851"/>
      </w:pPr>
      <w:r w:rsidRPr="00470A43">
        <w:t>- финансовое</w:t>
      </w:r>
      <w:r w:rsidRPr="00470A43">
        <w:rPr>
          <w:spacing w:val="1"/>
        </w:rPr>
        <w:t xml:space="preserve"> </w:t>
      </w:r>
      <w:r w:rsidRPr="00470A43">
        <w:t>обеспечение</w:t>
      </w:r>
      <w:r w:rsidRPr="00470A43">
        <w:rPr>
          <w:spacing w:val="1"/>
        </w:rPr>
        <w:t xml:space="preserve"> </w:t>
      </w:r>
      <w:r w:rsidRPr="00470A43">
        <w:t>реализации</w:t>
      </w:r>
      <w:r w:rsidRPr="00470A43">
        <w:rPr>
          <w:spacing w:val="1"/>
        </w:rPr>
        <w:t xml:space="preserve"> </w:t>
      </w:r>
      <w:r w:rsidRPr="00470A43">
        <w:t>Программы,</w:t>
      </w:r>
      <w:r w:rsidRPr="00470A43">
        <w:rPr>
          <w:spacing w:val="1"/>
        </w:rPr>
        <w:t xml:space="preserve"> </w:t>
      </w:r>
      <w:r w:rsidRPr="00470A43">
        <w:t>исходя из</w:t>
      </w:r>
      <w:r w:rsidRPr="00470A43">
        <w:rPr>
          <w:spacing w:val="1"/>
        </w:rPr>
        <w:t xml:space="preserve"> </w:t>
      </w:r>
      <w:r w:rsidRPr="00470A43">
        <w:t>стоимости</w:t>
      </w:r>
      <w:r w:rsidRPr="00470A43">
        <w:rPr>
          <w:spacing w:val="1"/>
        </w:rPr>
        <w:t xml:space="preserve"> </w:t>
      </w:r>
      <w:r w:rsidRPr="00470A43">
        <w:t>услуг</w:t>
      </w:r>
      <w:r w:rsidRPr="00470A43">
        <w:rPr>
          <w:spacing w:val="1"/>
        </w:rPr>
        <w:t xml:space="preserve"> </w:t>
      </w:r>
      <w:r w:rsidRPr="00470A43">
        <w:t>на</w:t>
      </w:r>
      <w:r w:rsidRPr="00470A43">
        <w:rPr>
          <w:spacing w:val="1"/>
        </w:rPr>
        <w:t xml:space="preserve"> </w:t>
      </w:r>
      <w:r w:rsidRPr="00470A43">
        <w:t>основе</w:t>
      </w:r>
      <w:r>
        <w:t xml:space="preserve"> </w:t>
      </w:r>
      <w:r w:rsidRPr="00470A43">
        <w:rPr>
          <w:spacing w:val="-57"/>
        </w:rPr>
        <w:t xml:space="preserve"> </w:t>
      </w:r>
      <w:r w:rsidRPr="00470A43">
        <w:t>муниципального</w:t>
      </w:r>
      <w:r w:rsidRPr="00470A43">
        <w:rPr>
          <w:spacing w:val="-1"/>
        </w:rPr>
        <w:t xml:space="preserve"> </w:t>
      </w:r>
      <w:r w:rsidRPr="00470A43">
        <w:t>задания.</w:t>
      </w:r>
    </w:p>
    <w:p w:rsidR="00470A43" w:rsidRPr="00470A43" w:rsidRDefault="00470A43" w:rsidP="00470A43">
      <w:pPr>
        <w:pStyle w:val="2"/>
        <w:spacing w:before="3" w:line="240" w:lineRule="auto"/>
        <w:ind w:right="-1" w:firstLine="851"/>
        <w:rPr>
          <w:rFonts w:ascii="Times New Roman" w:hAnsi="Times New Roman" w:cs="Times New Roman"/>
          <w:b/>
          <w:color w:val="auto"/>
          <w:sz w:val="24"/>
          <w:szCs w:val="24"/>
        </w:rPr>
      </w:pPr>
      <w:r w:rsidRPr="00470A43">
        <w:rPr>
          <w:rFonts w:ascii="Times New Roman" w:hAnsi="Times New Roman" w:cs="Times New Roman"/>
          <w:b/>
          <w:color w:val="auto"/>
          <w:sz w:val="24"/>
          <w:szCs w:val="24"/>
        </w:rPr>
        <w:t>Система</w:t>
      </w:r>
      <w:r w:rsidRPr="00470A43">
        <w:rPr>
          <w:rFonts w:ascii="Times New Roman" w:hAnsi="Times New Roman" w:cs="Times New Roman"/>
          <w:b/>
          <w:color w:val="auto"/>
          <w:spacing w:val="-2"/>
          <w:sz w:val="24"/>
          <w:szCs w:val="24"/>
        </w:rPr>
        <w:t xml:space="preserve"> </w:t>
      </w:r>
      <w:r w:rsidRPr="00470A43">
        <w:rPr>
          <w:rFonts w:ascii="Times New Roman" w:hAnsi="Times New Roman" w:cs="Times New Roman"/>
          <w:b/>
          <w:color w:val="auto"/>
          <w:sz w:val="24"/>
          <w:szCs w:val="24"/>
        </w:rPr>
        <w:t>оценки</w:t>
      </w:r>
      <w:r w:rsidRPr="00470A43">
        <w:rPr>
          <w:rFonts w:ascii="Times New Roman" w:hAnsi="Times New Roman" w:cs="Times New Roman"/>
          <w:b/>
          <w:color w:val="auto"/>
          <w:spacing w:val="-3"/>
          <w:sz w:val="24"/>
          <w:szCs w:val="24"/>
        </w:rPr>
        <w:t xml:space="preserve"> </w:t>
      </w:r>
      <w:r w:rsidRPr="00470A43">
        <w:rPr>
          <w:rFonts w:ascii="Times New Roman" w:hAnsi="Times New Roman" w:cs="Times New Roman"/>
          <w:b/>
          <w:color w:val="auto"/>
          <w:sz w:val="24"/>
          <w:szCs w:val="24"/>
        </w:rPr>
        <w:t>качества</w:t>
      </w:r>
      <w:r w:rsidRPr="00470A43">
        <w:rPr>
          <w:rFonts w:ascii="Times New Roman" w:hAnsi="Times New Roman" w:cs="Times New Roman"/>
          <w:b/>
          <w:color w:val="auto"/>
          <w:spacing w:val="-2"/>
          <w:sz w:val="24"/>
          <w:szCs w:val="24"/>
        </w:rPr>
        <w:t xml:space="preserve"> </w:t>
      </w:r>
      <w:r w:rsidRPr="00470A43">
        <w:rPr>
          <w:rFonts w:ascii="Times New Roman" w:hAnsi="Times New Roman" w:cs="Times New Roman"/>
          <w:b/>
          <w:color w:val="auto"/>
          <w:sz w:val="24"/>
          <w:szCs w:val="24"/>
        </w:rPr>
        <w:t>реализации</w:t>
      </w:r>
      <w:r w:rsidRPr="00470A43">
        <w:rPr>
          <w:rFonts w:ascii="Times New Roman" w:hAnsi="Times New Roman" w:cs="Times New Roman"/>
          <w:b/>
          <w:color w:val="auto"/>
          <w:spacing w:val="-1"/>
          <w:sz w:val="24"/>
          <w:szCs w:val="24"/>
        </w:rPr>
        <w:t xml:space="preserve"> </w:t>
      </w:r>
      <w:r w:rsidRPr="00470A43">
        <w:rPr>
          <w:rFonts w:ascii="Times New Roman" w:hAnsi="Times New Roman" w:cs="Times New Roman"/>
          <w:b/>
          <w:color w:val="auto"/>
          <w:sz w:val="24"/>
          <w:szCs w:val="24"/>
        </w:rPr>
        <w:t>Программы:</w:t>
      </w:r>
    </w:p>
    <w:p w:rsidR="00470A43" w:rsidRPr="00470A43" w:rsidRDefault="00470A43" w:rsidP="00470A43">
      <w:pPr>
        <w:pStyle w:val="a5"/>
        <w:tabs>
          <w:tab w:val="left" w:pos="4800"/>
        </w:tabs>
        <w:ind w:left="0" w:right="-1" w:firstLine="851"/>
      </w:pPr>
      <w:r w:rsidRPr="00470A43">
        <w:t>Содержание</w:t>
      </w:r>
      <w:r w:rsidRPr="00470A43">
        <w:rPr>
          <w:spacing w:val="105"/>
        </w:rPr>
        <w:t xml:space="preserve"> </w:t>
      </w:r>
      <w:r w:rsidRPr="00470A43">
        <w:t>процедуры</w:t>
      </w:r>
      <w:r w:rsidRPr="00470A43">
        <w:rPr>
          <w:spacing w:val="106"/>
        </w:rPr>
        <w:t xml:space="preserve"> </w:t>
      </w:r>
      <w:r w:rsidRPr="00470A43">
        <w:t>оценки качества</w:t>
      </w:r>
      <w:r w:rsidRPr="00470A43">
        <w:rPr>
          <w:spacing w:val="44"/>
        </w:rPr>
        <w:t xml:space="preserve"> </w:t>
      </w:r>
      <w:r w:rsidRPr="00470A43">
        <w:t>организации</w:t>
      </w:r>
      <w:r w:rsidRPr="00470A43">
        <w:rPr>
          <w:spacing w:val="45"/>
        </w:rPr>
        <w:t xml:space="preserve"> </w:t>
      </w:r>
      <w:r w:rsidRPr="00470A43">
        <w:t>образовательной</w:t>
      </w:r>
      <w:r w:rsidRPr="00470A43">
        <w:rPr>
          <w:spacing w:val="42"/>
        </w:rPr>
        <w:t xml:space="preserve"> </w:t>
      </w:r>
      <w:r w:rsidRPr="00470A43">
        <w:t>деятельности</w:t>
      </w:r>
      <w:r w:rsidRPr="00470A43">
        <w:rPr>
          <w:spacing w:val="-57"/>
        </w:rPr>
        <w:t xml:space="preserve"> </w:t>
      </w:r>
      <w:r w:rsidRPr="00470A43">
        <w:t>включает</w:t>
      </w:r>
      <w:r w:rsidRPr="00470A43">
        <w:rPr>
          <w:spacing w:val="-1"/>
        </w:rPr>
        <w:t xml:space="preserve"> </w:t>
      </w:r>
      <w:r w:rsidRPr="00470A43">
        <w:t>в</w:t>
      </w:r>
      <w:r w:rsidRPr="00470A43">
        <w:rPr>
          <w:spacing w:val="-1"/>
        </w:rPr>
        <w:t xml:space="preserve"> </w:t>
      </w:r>
      <w:r w:rsidRPr="00470A43">
        <w:t>себя:</w:t>
      </w:r>
    </w:p>
    <w:p w:rsidR="00470A43" w:rsidRPr="00470A43" w:rsidRDefault="00470A43" w:rsidP="00470A43">
      <w:pPr>
        <w:pStyle w:val="a5"/>
        <w:ind w:left="0" w:right="-1" w:firstLine="851"/>
      </w:pPr>
      <w:r w:rsidRPr="00470A43">
        <w:t>- оценку</w:t>
      </w:r>
      <w:r w:rsidRPr="00470A43">
        <w:rPr>
          <w:spacing w:val="-9"/>
        </w:rPr>
        <w:t xml:space="preserve"> </w:t>
      </w:r>
      <w:r w:rsidRPr="00470A43">
        <w:t>рациональности содержания</w:t>
      </w:r>
      <w:r w:rsidRPr="00470A43">
        <w:rPr>
          <w:spacing w:val="-1"/>
        </w:rPr>
        <w:t xml:space="preserve"> </w:t>
      </w:r>
      <w:r w:rsidRPr="00470A43">
        <w:t>Программы,</w:t>
      </w:r>
      <w:r w:rsidRPr="00470A43">
        <w:rPr>
          <w:spacing w:val="-1"/>
        </w:rPr>
        <w:t xml:space="preserve"> </w:t>
      </w:r>
      <w:r w:rsidRPr="00470A43">
        <w:t>методов</w:t>
      </w:r>
      <w:r w:rsidRPr="00470A43">
        <w:rPr>
          <w:spacing w:val="-2"/>
        </w:rPr>
        <w:t xml:space="preserve"> </w:t>
      </w:r>
      <w:r w:rsidRPr="00470A43">
        <w:t>и</w:t>
      </w:r>
      <w:r w:rsidRPr="00470A43">
        <w:rPr>
          <w:spacing w:val="1"/>
        </w:rPr>
        <w:t xml:space="preserve"> </w:t>
      </w:r>
      <w:r w:rsidRPr="00470A43">
        <w:t>технологий;</w:t>
      </w:r>
    </w:p>
    <w:p w:rsidR="00470A43" w:rsidRPr="00470A43" w:rsidRDefault="00470A43" w:rsidP="00637CC4">
      <w:pPr>
        <w:pStyle w:val="a5"/>
        <w:tabs>
          <w:tab w:val="left" w:pos="1817"/>
          <w:tab w:val="left" w:pos="2827"/>
          <w:tab w:val="left" w:pos="4049"/>
          <w:tab w:val="left" w:pos="4286"/>
          <w:tab w:val="left" w:pos="5832"/>
          <w:tab w:val="left" w:pos="6439"/>
          <w:tab w:val="left" w:pos="7212"/>
          <w:tab w:val="left" w:pos="8124"/>
          <w:tab w:val="left" w:pos="9552"/>
        </w:tabs>
        <w:ind w:left="0" w:right="-1" w:firstLine="851"/>
      </w:pPr>
      <w:r w:rsidRPr="00470A43">
        <w:t>- качество осуществления педагогами</w:t>
      </w:r>
      <w:r w:rsidRPr="00470A43">
        <w:rPr>
          <w:spacing w:val="1"/>
        </w:rPr>
        <w:t xml:space="preserve"> </w:t>
      </w:r>
      <w:r w:rsidRPr="00470A43">
        <w:t>образовательной</w:t>
      </w:r>
      <w:r w:rsidRPr="00470A43">
        <w:rPr>
          <w:spacing w:val="1"/>
        </w:rPr>
        <w:t xml:space="preserve"> </w:t>
      </w:r>
      <w:r w:rsidRPr="00470A43">
        <w:t>деятельности</w:t>
      </w:r>
      <w:r w:rsidRPr="00470A43">
        <w:rPr>
          <w:spacing w:val="2"/>
        </w:rPr>
        <w:t xml:space="preserve"> </w:t>
      </w:r>
      <w:r w:rsidRPr="00470A43">
        <w:t>в</w:t>
      </w:r>
      <w:r w:rsidRPr="00470A43">
        <w:rPr>
          <w:spacing w:val="-3"/>
        </w:rPr>
        <w:t xml:space="preserve"> </w:t>
      </w:r>
      <w:r w:rsidRPr="00470A43">
        <w:t>процессе</w:t>
      </w:r>
      <w:r w:rsidRPr="00470A43">
        <w:rPr>
          <w:spacing w:val="-1"/>
        </w:rPr>
        <w:t xml:space="preserve"> </w:t>
      </w:r>
      <w:r w:rsidRPr="00470A43">
        <w:t>организации</w:t>
      </w:r>
      <w:r w:rsidRPr="00470A43">
        <w:rPr>
          <w:spacing w:val="-57"/>
        </w:rPr>
        <w:t xml:space="preserve"> </w:t>
      </w:r>
      <w:r w:rsidRPr="00470A43">
        <w:t>различных</w:t>
      </w:r>
      <w:r w:rsidR="00637CC4">
        <w:t xml:space="preserve"> в</w:t>
      </w:r>
      <w:r w:rsidRPr="00470A43">
        <w:t>идов</w:t>
      </w:r>
      <w:r w:rsidR="00637CC4">
        <w:t xml:space="preserve"> </w:t>
      </w:r>
      <w:r w:rsidRPr="00470A43">
        <w:t>детской</w:t>
      </w:r>
      <w:r w:rsidR="00637CC4">
        <w:t xml:space="preserve"> </w:t>
      </w:r>
      <w:r w:rsidRPr="00470A43">
        <w:t>деятельности</w:t>
      </w:r>
      <w:r w:rsidR="00637CC4">
        <w:t xml:space="preserve"> </w:t>
      </w:r>
      <w:r w:rsidRPr="00470A43">
        <w:t>(игровой,</w:t>
      </w:r>
      <w:r w:rsidR="00637CC4">
        <w:t xml:space="preserve"> </w:t>
      </w:r>
      <w:r w:rsidRPr="00470A43">
        <w:t>коммуникативной,</w:t>
      </w:r>
      <w:r w:rsidR="00637CC4">
        <w:t xml:space="preserve"> т</w:t>
      </w:r>
      <w:r w:rsidRPr="00470A43">
        <w:rPr>
          <w:spacing w:val="-1"/>
        </w:rPr>
        <w:t>рудовой,</w:t>
      </w:r>
      <w:r w:rsidRPr="00470A43">
        <w:rPr>
          <w:spacing w:val="-57"/>
        </w:rPr>
        <w:t xml:space="preserve"> </w:t>
      </w:r>
      <w:r w:rsidR="00637CC4">
        <w:rPr>
          <w:spacing w:val="-57"/>
        </w:rPr>
        <w:t xml:space="preserve">      </w:t>
      </w:r>
      <w:r w:rsidRPr="00470A43">
        <w:t>познавательно-исследовательской, изобразительной</w:t>
      </w:r>
      <w:r w:rsidR="00637CC4">
        <w:t xml:space="preserve">, </w:t>
      </w:r>
      <w:r w:rsidRPr="00470A43">
        <w:t>физической,</w:t>
      </w:r>
      <w:r w:rsidR="00637CC4">
        <w:t xml:space="preserve"> </w:t>
      </w:r>
      <w:r w:rsidRPr="00470A43">
        <w:t>конструктивной, музыкальной,</w:t>
      </w:r>
      <w:r w:rsidRPr="00470A43">
        <w:rPr>
          <w:spacing w:val="-2"/>
        </w:rPr>
        <w:t xml:space="preserve"> </w:t>
      </w:r>
      <w:r w:rsidRPr="00470A43">
        <w:t>чтения</w:t>
      </w:r>
      <w:r w:rsidRPr="00470A43">
        <w:rPr>
          <w:spacing w:val="-4"/>
        </w:rPr>
        <w:t xml:space="preserve"> </w:t>
      </w:r>
      <w:r w:rsidRPr="00470A43">
        <w:t>художественной</w:t>
      </w:r>
      <w:r w:rsidRPr="00470A43">
        <w:rPr>
          <w:spacing w:val="-1"/>
        </w:rPr>
        <w:t xml:space="preserve"> </w:t>
      </w:r>
      <w:r w:rsidRPr="00470A43">
        <w:t>литературы),</w:t>
      </w:r>
      <w:r w:rsidRPr="00470A43">
        <w:rPr>
          <w:spacing w:val="-1"/>
        </w:rPr>
        <w:t xml:space="preserve"> </w:t>
      </w:r>
      <w:r w:rsidRPr="00470A43">
        <w:t>в</w:t>
      </w:r>
      <w:r w:rsidRPr="00470A43">
        <w:rPr>
          <w:spacing w:val="-3"/>
        </w:rPr>
        <w:t xml:space="preserve"> </w:t>
      </w:r>
      <w:r w:rsidRPr="00470A43">
        <w:t>том</w:t>
      </w:r>
      <w:r w:rsidRPr="00470A43">
        <w:rPr>
          <w:spacing w:val="-2"/>
        </w:rPr>
        <w:t xml:space="preserve"> </w:t>
      </w:r>
      <w:r w:rsidRPr="00470A43">
        <w:t>числе</w:t>
      </w:r>
      <w:r w:rsidRPr="00470A43">
        <w:rPr>
          <w:spacing w:val="-2"/>
        </w:rPr>
        <w:t xml:space="preserve"> </w:t>
      </w:r>
      <w:r w:rsidRPr="00470A43">
        <w:t>в</w:t>
      </w:r>
      <w:r w:rsidRPr="00470A43">
        <w:rPr>
          <w:spacing w:val="-3"/>
        </w:rPr>
        <w:t xml:space="preserve"> </w:t>
      </w:r>
      <w:r w:rsidRPr="00470A43">
        <w:t>ходе</w:t>
      </w:r>
      <w:r w:rsidRPr="00470A43">
        <w:rPr>
          <w:spacing w:val="-2"/>
        </w:rPr>
        <w:t xml:space="preserve"> </w:t>
      </w:r>
      <w:r w:rsidRPr="00470A43">
        <w:t>режимных моментов;</w:t>
      </w:r>
    </w:p>
    <w:p w:rsidR="00470A43" w:rsidRPr="00470A43" w:rsidRDefault="00470A43" w:rsidP="00470A43">
      <w:pPr>
        <w:pStyle w:val="a5"/>
        <w:tabs>
          <w:tab w:val="left" w:pos="2285"/>
          <w:tab w:val="left" w:pos="3879"/>
          <w:tab w:val="left" w:pos="5352"/>
          <w:tab w:val="left" w:pos="6490"/>
          <w:tab w:val="left" w:pos="7145"/>
          <w:tab w:val="left" w:pos="9195"/>
        </w:tabs>
        <w:ind w:left="0" w:right="-1" w:firstLine="851"/>
      </w:pPr>
      <w:r w:rsidRPr="00470A43">
        <w:t>-</w:t>
      </w:r>
      <w:r w:rsidR="002059D3">
        <w:t xml:space="preserve"> </w:t>
      </w:r>
      <w:r w:rsidRPr="00470A43">
        <w:t>качество</w:t>
      </w:r>
      <w:r w:rsidR="00637CC4">
        <w:t xml:space="preserve"> </w:t>
      </w:r>
      <w:r w:rsidRPr="00470A43">
        <w:t>организации</w:t>
      </w:r>
      <w:r w:rsidR="00637CC4">
        <w:t xml:space="preserve"> </w:t>
      </w:r>
      <w:r w:rsidRPr="00470A43">
        <w:t>педагогами</w:t>
      </w:r>
      <w:r w:rsidR="00637CC4">
        <w:t xml:space="preserve"> </w:t>
      </w:r>
      <w:r w:rsidRPr="00470A43">
        <w:t>условий</w:t>
      </w:r>
      <w:r w:rsidRPr="00470A43">
        <w:tab/>
      </w:r>
      <w:r w:rsidR="00637CC4">
        <w:t xml:space="preserve"> </w:t>
      </w:r>
      <w:r w:rsidRPr="00470A43">
        <w:t>для</w:t>
      </w:r>
      <w:r w:rsidR="00637CC4">
        <w:t xml:space="preserve"> </w:t>
      </w:r>
      <w:r w:rsidRPr="00470A43">
        <w:t xml:space="preserve">самостоятельной </w:t>
      </w:r>
      <w:r w:rsidRPr="00470A43">
        <w:rPr>
          <w:spacing w:val="-1"/>
        </w:rPr>
        <w:t>деятельности</w:t>
      </w:r>
      <w:r w:rsidRPr="00470A43">
        <w:rPr>
          <w:spacing w:val="-57"/>
        </w:rPr>
        <w:t xml:space="preserve"> </w:t>
      </w:r>
      <w:r w:rsidRPr="00470A43">
        <w:t>обучающихся;</w:t>
      </w:r>
    </w:p>
    <w:p w:rsidR="00470A43" w:rsidRPr="00470A43" w:rsidRDefault="00470A43" w:rsidP="00470A43">
      <w:pPr>
        <w:pStyle w:val="a5"/>
        <w:tabs>
          <w:tab w:val="left" w:pos="5475"/>
          <w:tab w:val="left" w:pos="8722"/>
        </w:tabs>
        <w:ind w:left="0" w:right="-1" w:firstLine="851"/>
      </w:pPr>
      <w:r w:rsidRPr="00470A43">
        <w:t>-</w:t>
      </w:r>
      <w:r w:rsidR="002059D3">
        <w:t xml:space="preserve"> </w:t>
      </w:r>
      <w:r w:rsidRPr="00470A43">
        <w:t>качество</w:t>
      </w:r>
      <w:r w:rsidRPr="00470A43">
        <w:rPr>
          <w:spacing w:val="113"/>
        </w:rPr>
        <w:t xml:space="preserve"> </w:t>
      </w:r>
      <w:r w:rsidRPr="00470A43">
        <w:t>построения</w:t>
      </w:r>
      <w:r w:rsidRPr="00470A43">
        <w:rPr>
          <w:spacing w:val="113"/>
        </w:rPr>
        <w:t xml:space="preserve"> </w:t>
      </w:r>
      <w:r w:rsidRPr="00470A43">
        <w:t>сотрудничества с</w:t>
      </w:r>
      <w:r w:rsidRPr="00470A43">
        <w:rPr>
          <w:spacing w:val="117"/>
        </w:rPr>
        <w:t xml:space="preserve"> </w:t>
      </w:r>
      <w:r w:rsidRPr="00470A43">
        <w:t>родителями</w:t>
      </w:r>
      <w:r w:rsidRPr="00470A43">
        <w:rPr>
          <w:spacing w:val="116"/>
        </w:rPr>
        <w:t xml:space="preserve"> </w:t>
      </w:r>
      <w:r w:rsidRPr="00470A43">
        <w:t xml:space="preserve">(законными </w:t>
      </w:r>
      <w:r w:rsidRPr="00470A43">
        <w:rPr>
          <w:spacing w:val="-1"/>
        </w:rPr>
        <w:t>представителями</w:t>
      </w:r>
      <w:r w:rsidRPr="002059D3">
        <w:t>) о</w:t>
      </w:r>
      <w:r w:rsidRPr="00470A43">
        <w:t>бучающихся;</w:t>
      </w:r>
    </w:p>
    <w:p w:rsidR="00470A43" w:rsidRPr="002059D3" w:rsidRDefault="00470A43" w:rsidP="002059D3">
      <w:pPr>
        <w:pStyle w:val="2"/>
        <w:spacing w:before="3" w:line="240" w:lineRule="auto"/>
        <w:ind w:right="-1" w:firstLine="851"/>
        <w:jc w:val="both"/>
        <w:rPr>
          <w:rFonts w:ascii="Times New Roman" w:hAnsi="Times New Roman" w:cs="Times New Roman"/>
          <w:b/>
          <w:color w:val="auto"/>
          <w:sz w:val="24"/>
          <w:szCs w:val="24"/>
        </w:rPr>
      </w:pPr>
      <w:r w:rsidRPr="002059D3">
        <w:rPr>
          <w:rFonts w:ascii="Times New Roman" w:hAnsi="Times New Roman" w:cs="Times New Roman"/>
          <w:b/>
          <w:color w:val="auto"/>
          <w:sz w:val="24"/>
          <w:szCs w:val="24"/>
        </w:rPr>
        <w:t>Система</w:t>
      </w:r>
      <w:r w:rsidRPr="002059D3">
        <w:rPr>
          <w:rFonts w:ascii="Times New Roman" w:hAnsi="Times New Roman" w:cs="Times New Roman"/>
          <w:b/>
          <w:color w:val="auto"/>
          <w:spacing w:val="26"/>
          <w:sz w:val="24"/>
          <w:szCs w:val="24"/>
        </w:rPr>
        <w:t xml:space="preserve"> </w:t>
      </w:r>
      <w:r w:rsidRPr="002059D3">
        <w:rPr>
          <w:rFonts w:ascii="Times New Roman" w:hAnsi="Times New Roman" w:cs="Times New Roman"/>
          <w:b/>
          <w:color w:val="auto"/>
          <w:sz w:val="24"/>
          <w:szCs w:val="24"/>
        </w:rPr>
        <w:t>оценки</w:t>
      </w:r>
      <w:r w:rsidRPr="002059D3">
        <w:rPr>
          <w:rFonts w:ascii="Times New Roman" w:hAnsi="Times New Roman" w:cs="Times New Roman"/>
          <w:b/>
          <w:color w:val="auto"/>
          <w:spacing w:val="26"/>
          <w:sz w:val="24"/>
          <w:szCs w:val="24"/>
        </w:rPr>
        <w:t xml:space="preserve"> </w:t>
      </w:r>
      <w:r w:rsidRPr="002059D3">
        <w:rPr>
          <w:rFonts w:ascii="Times New Roman" w:hAnsi="Times New Roman" w:cs="Times New Roman"/>
          <w:b/>
          <w:color w:val="auto"/>
          <w:sz w:val="24"/>
          <w:szCs w:val="24"/>
        </w:rPr>
        <w:t>качества</w:t>
      </w:r>
      <w:r w:rsidRPr="002059D3">
        <w:rPr>
          <w:rFonts w:ascii="Times New Roman" w:hAnsi="Times New Roman" w:cs="Times New Roman"/>
          <w:b/>
          <w:color w:val="auto"/>
          <w:spacing w:val="26"/>
          <w:sz w:val="24"/>
          <w:szCs w:val="24"/>
        </w:rPr>
        <w:t xml:space="preserve"> </w:t>
      </w:r>
      <w:r w:rsidRPr="002059D3">
        <w:rPr>
          <w:rFonts w:ascii="Times New Roman" w:hAnsi="Times New Roman" w:cs="Times New Roman"/>
          <w:b/>
          <w:color w:val="auto"/>
          <w:sz w:val="24"/>
          <w:szCs w:val="24"/>
        </w:rPr>
        <w:t>результатов,</w:t>
      </w:r>
      <w:r w:rsidRPr="002059D3">
        <w:rPr>
          <w:rFonts w:ascii="Times New Roman" w:hAnsi="Times New Roman" w:cs="Times New Roman"/>
          <w:b/>
          <w:color w:val="auto"/>
          <w:spacing w:val="25"/>
          <w:sz w:val="24"/>
          <w:szCs w:val="24"/>
        </w:rPr>
        <w:t xml:space="preserve"> </w:t>
      </w:r>
      <w:r w:rsidRPr="002059D3">
        <w:rPr>
          <w:rFonts w:ascii="Times New Roman" w:hAnsi="Times New Roman" w:cs="Times New Roman"/>
          <w:b/>
          <w:color w:val="auto"/>
          <w:sz w:val="24"/>
          <w:szCs w:val="24"/>
        </w:rPr>
        <w:t>достигнутых</w:t>
      </w:r>
      <w:r w:rsidRPr="002059D3">
        <w:rPr>
          <w:rFonts w:ascii="Times New Roman" w:hAnsi="Times New Roman" w:cs="Times New Roman"/>
          <w:b/>
          <w:color w:val="auto"/>
          <w:spacing w:val="24"/>
          <w:sz w:val="24"/>
          <w:szCs w:val="24"/>
        </w:rPr>
        <w:t xml:space="preserve"> </w:t>
      </w:r>
      <w:r w:rsidRPr="002059D3">
        <w:rPr>
          <w:rFonts w:ascii="Times New Roman" w:hAnsi="Times New Roman" w:cs="Times New Roman"/>
          <w:b/>
          <w:color w:val="auto"/>
          <w:sz w:val="24"/>
          <w:szCs w:val="24"/>
        </w:rPr>
        <w:t>при</w:t>
      </w:r>
      <w:r w:rsidRPr="002059D3">
        <w:rPr>
          <w:rFonts w:ascii="Times New Roman" w:hAnsi="Times New Roman" w:cs="Times New Roman"/>
          <w:b/>
          <w:color w:val="auto"/>
          <w:spacing w:val="26"/>
          <w:sz w:val="24"/>
          <w:szCs w:val="24"/>
        </w:rPr>
        <w:t xml:space="preserve"> </w:t>
      </w:r>
      <w:r w:rsidRPr="002059D3">
        <w:rPr>
          <w:rFonts w:ascii="Times New Roman" w:hAnsi="Times New Roman" w:cs="Times New Roman"/>
          <w:b/>
          <w:color w:val="auto"/>
          <w:sz w:val="24"/>
          <w:szCs w:val="24"/>
        </w:rPr>
        <w:t>реализации</w:t>
      </w:r>
      <w:r w:rsidRPr="002059D3">
        <w:rPr>
          <w:rFonts w:ascii="Times New Roman" w:hAnsi="Times New Roman" w:cs="Times New Roman"/>
          <w:b/>
          <w:color w:val="auto"/>
          <w:spacing w:val="25"/>
          <w:sz w:val="24"/>
          <w:szCs w:val="24"/>
        </w:rPr>
        <w:t xml:space="preserve"> </w:t>
      </w:r>
      <w:r w:rsidRPr="002059D3">
        <w:rPr>
          <w:rFonts w:ascii="Times New Roman" w:hAnsi="Times New Roman" w:cs="Times New Roman"/>
          <w:b/>
          <w:color w:val="auto"/>
          <w:sz w:val="24"/>
          <w:szCs w:val="24"/>
        </w:rPr>
        <w:t>Программы:</w:t>
      </w:r>
    </w:p>
    <w:p w:rsidR="00470A43" w:rsidRPr="00470A43" w:rsidRDefault="00470A43" w:rsidP="00470A43">
      <w:pPr>
        <w:pStyle w:val="a5"/>
        <w:ind w:left="0" w:right="-1" w:firstLine="851"/>
      </w:pPr>
      <w:r w:rsidRPr="00470A43">
        <w:t>Результаты</w:t>
      </w:r>
      <w:r w:rsidRPr="00470A43">
        <w:rPr>
          <w:spacing w:val="-3"/>
        </w:rPr>
        <w:t xml:space="preserve"> </w:t>
      </w:r>
      <w:r w:rsidRPr="00470A43">
        <w:t>реализации</w:t>
      </w:r>
      <w:r w:rsidRPr="00470A43">
        <w:rPr>
          <w:spacing w:val="-4"/>
        </w:rPr>
        <w:t xml:space="preserve"> </w:t>
      </w:r>
      <w:r w:rsidRPr="00470A43">
        <w:t>ООП</w:t>
      </w:r>
      <w:r w:rsidRPr="00470A43">
        <w:rPr>
          <w:spacing w:val="-2"/>
        </w:rPr>
        <w:t xml:space="preserve"> </w:t>
      </w:r>
      <w:r w:rsidRPr="00470A43">
        <w:t>ДО</w:t>
      </w:r>
      <w:r w:rsidRPr="00470A43">
        <w:rPr>
          <w:spacing w:val="-3"/>
        </w:rPr>
        <w:t xml:space="preserve"> </w:t>
      </w:r>
      <w:r w:rsidRPr="00470A43">
        <w:t>включают</w:t>
      </w:r>
      <w:r w:rsidRPr="00470A43">
        <w:rPr>
          <w:spacing w:val="-1"/>
        </w:rPr>
        <w:t xml:space="preserve"> </w:t>
      </w:r>
      <w:r w:rsidRPr="00470A43">
        <w:t>в</w:t>
      </w:r>
      <w:r w:rsidRPr="00470A43">
        <w:rPr>
          <w:spacing w:val="-3"/>
        </w:rPr>
        <w:t xml:space="preserve"> </w:t>
      </w:r>
      <w:r w:rsidRPr="00470A43">
        <w:t>себя</w:t>
      </w:r>
      <w:r w:rsidRPr="00470A43">
        <w:rPr>
          <w:spacing w:val="-1"/>
        </w:rPr>
        <w:t xml:space="preserve"> </w:t>
      </w:r>
      <w:r w:rsidRPr="00470A43">
        <w:t>оценку:</w:t>
      </w:r>
    </w:p>
    <w:p w:rsidR="00470A43" w:rsidRPr="00470A43" w:rsidRDefault="00470A43" w:rsidP="00470A43">
      <w:pPr>
        <w:pStyle w:val="a5"/>
        <w:ind w:left="0" w:right="-1" w:firstLine="851"/>
      </w:pPr>
      <w:r w:rsidRPr="00470A43">
        <w:t>-</w:t>
      </w:r>
      <w:r w:rsidR="002059D3">
        <w:t xml:space="preserve"> </w:t>
      </w:r>
      <w:r w:rsidRPr="00470A43">
        <w:t>динамики</w:t>
      </w:r>
      <w:r w:rsidRPr="00470A43">
        <w:rPr>
          <w:spacing w:val="55"/>
        </w:rPr>
        <w:t xml:space="preserve"> </w:t>
      </w:r>
      <w:r w:rsidRPr="00470A43">
        <w:t>индивидуального</w:t>
      </w:r>
      <w:r w:rsidRPr="00470A43">
        <w:rPr>
          <w:spacing w:val="-2"/>
        </w:rPr>
        <w:t xml:space="preserve"> </w:t>
      </w:r>
      <w:r w:rsidRPr="00470A43">
        <w:t>развития</w:t>
      </w:r>
      <w:r w:rsidRPr="00470A43">
        <w:rPr>
          <w:spacing w:val="57"/>
        </w:rPr>
        <w:t xml:space="preserve"> </w:t>
      </w:r>
      <w:r w:rsidRPr="00470A43">
        <w:t>обучающихся;</w:t>
      </w:r>
    </w:p>
    <w:p w:rsidR="00470A43" w:rsidRPr="00470A43" w:rsidRDefault="00470A43" w:rsidP="00470A43">
      <w:pPr>
        <w:pStyle w:val="a5"/>
        <w:ind w:left="0" w:right="-1" w:firstLine="851"/>
      </w:pPr>
      <w:r w:rsidRPr="00470A43">
        <w:t>-</w:t>
      </w:r>
      <w:r w:rsidR="002059D3">
        <w:t xml:space="preserve"> </w:t>
      </w:r>
      <w:r w:rsidRPr="00470A43">
        <w:t>динамики</w:t>
      </w:r>
      <w:r w:rsidRPr="00470A43">
        <w:rPr>
          <w:spacing w:val="-4"/>
        </w:rPr>
        <w:t xml:space="preserve"> </w:t>
      </w:r>
      <w:r w:rsidRPr="00470A43">
        <w:t>показателей</w:t>
      </w:r>
      <w:r w:rsidRPr="00470A43">
        <w:rPr>
          <w:spacing w:val="-3"/>
        </w:rPr>
        <w:t xml:space="preserve"> </w:t>
      </w:r>
      <w:r w:rsidRPr="00470A43">
        <w:t>здоровья</w:t>
      </w:r>
      <w:r w:rsidRPr="00470A43">
        <w:rPr>
          <w:spacing w:val="-1"/>
        </w:rPr>
        <w:t xml:space="preserve"> </w:t>
      </w:r>
      <w:r w:rsidRPr="00470A43">
        <w:t>обучающихся;</w:t>
      </w:r>
    </w:p>
    <w:p w:rsidR="00470A43" w:rsidRPr="00470A43" w:rsidRDefault="00470A43" w:rsidP="00470A43">
      <w:pPr>
        <w:pStyle w:val="a5"/>
        <w:ind w:left="0" w:right="-1" w:firstLine="851"/>
      </w:pPr>
      <w:r w:rsidRPr="00470A43">
        <w:t>-</w:t>
      </w:r>
      <w:r w:rsidR="002059D3">
        <w:t xml:space="preserve"> </w:t>
      </w:r>
      <w:r w:rsidRPr="00470A43">
        <w:t>динамики уровня</w:t>
      </w:r>
      <w:r w:rsidRPr="00470A43">
        <w:rPr>
          <w:spacing w:val="-3"/>
        </w:rPr>
        <w:t xml:space="preserve"> </w:t>
      </w:r>
      <w:r w:rsidRPr="00470A43">
        <w:t>адаптации</w:t>
      </w:r>
      <w:r w:rsidRPr="00470A43">
        <w:rPr>
          <w:spacing w:val="-2"/>
        </w:rPr>
        <w:t xml:space="preserve"> </w:t>
      </w:r>
      <w:r w:rsidRPr="00470A43">
        <w:t>обучающихся</w:t>
      </w:r>
      <w:r w:rsidRPr="00470A43">
        <w:rPr>
          <w:spacing w:val="-3"/>
        </w:rPr>
        <w:t xml:space="preserve"> </w:t>
      </w:r>
      <w:r w:rsidRPr="00470A43">
        <w:t>к условиям</w:t>
      </w:r>
      <w:r w:rsidRPr="00470A43">
        <w:rPr>
          <w:spacing w:val="-4"/>
        </w:rPr>
        <w:t xml:space="preserve"> </w:t>
      </w:r>
      <w:r w:rsidRPr="00470A43">
        <w:t>ДОУ;</w:t>
      </w:r>
    </w:p>
    <w:p w:rsidR="00470A43" w:rsidRPr="00470A43" w:rsidRDefault="00470A43" w:rsidP="00DD41B6">
      <w:pPr>
        <w:pStyle w:val="a4"/>
        <w:widowControl w:val="0"/>
        <w:numPr>
          <w:ilvl w:val="0"/>
          <w:numId w:val="7"/>
        </w:numPr>
        <w:tabs>
          <w:tab w:val="left" w:pos="1148"/>
        </w:tabs>
        <w:autoSpaceDE w:val="0"/>
        <w:autoSpaceDN w:val="0"/>
        <w:spacing w:after="0" w:line="240" w:lineRule="auto"/>
        <w:ind w:left="0" w:right="-1" w:firstLine="851"/>
        <w:contextualSpacing w:val="0"/>
        <w:jc w:val="both"/>
        <w:rPr>
          <w:rFonts w:ascii="Times New Roman" w:hAnsi="Times New Roman"/>
          <w:sz w:val="24"/>
          <w:szCs w:val="24"/>
        </w:rPr>
      </w:pPr>
      <w:r w:rsidRPr="00470A43">
        <w:rPr>
          <w:rFonts w:ascii="Times New Roman" w:hAnsi="Times New Roman"/>
          <w:sz w:val="24"/>
          <w:szCs w:val="24"/>
        </w:rPr>
        <w:t>мониторинг</w:t>
      </w:r>
      <w:r w:rsidRPr="00470A43">
        <w:rPr>
          <w:rFonts w:ascii="Times New Roman" w:hAnsi="Times New Roman"/>
          <w:spacing w:val="-3"/>
          <w:sz w:val="24"/>
          <w:szCs w:val="24"/>
        </w:rPr>
        <w:t xml:space="preserve"> </w:t>
      </w:r>
      <w:r w:rsidRPr="00470A43">
        <w:rPr>
          <w:rFonts w:ascii="Times New Roman" w:hAnsi="Times New Roman"/>
          <w:sz w:val="24"/>
          <w:szCs w:val="24"/>
        </w:rPr>
        <w:t>готовности</w:t>
      </w:r>
      <w:r w:rsidRPr="00470A43">
        <w:rPr>
          <w:rFonts w:ascii="Times New Roman" w:hAnsi="Times New Roman"/>
          <w:spacing w:val="-2"/>
          <w:sz w:val="24"/>
          <w:szCs w:val="24"/>
        </w:rPr>
        <w:t xml:space="preserve"> </w:t>
      </w:r>
      <w:r w:rsidRPr="00470A43">
        <w:rPr>
          <w:rFonts w:ascii="Times New Roman" w:hAnsi="Times New Roman"/>
          <w:sz w:val="24"/>
          <w:szCs w:val="24"/>
        </w:rPr>
        <w:t>к</w:t>
      </w:r>
      <w:r w:rsidRPr="00470A43">
        <w:rPr>
          <w:rFonts w:ascii="Times New Roman" w:hAnsi="Times New Roman"/>
          <w:spacing w:val="-1"/>
          <w:sz w:val="24"/>
          <w:szCs w:val="24"/>
        </w:rPr>
        <w:t xml:space="preserve"> </w:t>
      </w:r>
      <w:r w:rsidRPr="00470A43">
        <w:rPr>
          <w:rFonts w:ascii="Times New Roman" w:hAnsi="Times New Roman"/>
          <w:sz w:val="24"/>
          <w:szCs w:val="24"/>
        </w:rPr>
        <w:t>обучению</w:t>
      </w:r>
      <w:r w:rsidRPr="00470A43">
        <w:rPr>
          <w:rFonts w:ascii="Times New Roman" w:hAnsi="Times New Roman"/>
          <w:spacing w:val="-2"/>
          <w:sz w:val="24"/>
          <w:szCs w:val="24"/>
        </w:rPr>
        <w:t xml:space="preserve"> </w:t>
      </w:r>
      <w:r w:rsidRPr="00470A43">
        <w:rPr>
          <w:rFonts w:ascii="Times New Roman" w:hAnsi="Times New Roman"/>
          <w:sz w:val="24"/>
          <w:szCs w:val="24"/>
        </w:rPr>
        <w:t>в</w:t>
      </w:r>
      <w:r w:rsidRPr="00470A43">
        <w:rPr>
          <w:rFonts w:ascii="Times New Roman" w:hAnsi="Times New Roman"/>
          <w:spacing w:val="-3"/>
          <w:sz w:val="24"/>
          <w:szCs w:val="24"/>
        </w:rPr>
        <w:t xml:space="preserve"> </w:t>
      </w:r>
      <w:r w:rsidRPr="00470A43">
        <w:rPr>
          <w:rFonts w:ascii="Times New Roman" w:hAnsi="Times New Roman"/>
          <w:sz w:val="24"/>
          <w:szCs w:val="24"/>
        </w:rPr>
        <w:t>школе</w:t>
      </w:r>
      <w:r w:rsidRPr="00470A43">
        <w:rPr>
          <w:rFonts w:ascii="Times New Roman" w:hAnsi="Times New Roman"/>
          <w:spacing w:val="-3"/>
          <w:sz w:val="24"/>
          <w:szCs w:val="24"/>
        </w:rPr>
        <w:t xml:space="preserve"> </w:t>
      </w:r>
      <w:r w:rsidRPr="00470A43">
        <w:rPr>
          <w:rFonts w:ascii="Times New Roman" w:hAnsi="Times New Roman"/>
          <w:sz w:val="24"/>
          <w:szCs w:val="24"/>
        </w:rPr>
        <w:t>(подготовительные</w:t>
      </w:r>
      <w:r w:rsidRPr="00470A43">
        <w:rPr>
          <w:rFonts w:ascii="Times New Roman" w:hAnsi="Times New Roman"/>
          <w:spacing w:val="-3"/>
          <w:sz w:val="24"/>
          <w:szCs w:val="24"/>
        </w:rPr>
        <w:t xml:space="preserve"> </w:t>
      </w:r>
      <w:r w:rsidRPr="00470A43">
        <w:rPr>
          <w:rFonts w:ascii="Times New Roman" w:hAnsi="Times New Roman"/>
          <w:sz w:val="24"/>
          <w:szCs w:val="24"/>
        </w:rPr>
        <w:t>к</w:t>
      </w:r>
      <w:r w:rsidRPr="00470A43">
        <w:rPr>
          <w:rFonts w:ascii="Times New Roman" w:hAnsi="Times New Roman"/>
          <w:spacing w:val="-1"/>
          <w:sz w:val="24"/>
          <w:szCs w:val="24"/>
        </w:rPr>
        <w:t xml:space="preserve"> </w:t>
      </w:r>
      <w:r w:rsidRPr="00470A43">
        <w:rPr>
          <w:rFonts w:ascii="Times New Roman" w:hAnsi="Times New Roman"/>
          <w:sz w:val="24"/>
          <w:szCs w:val="24"/>
        </w:rPr>
        <w:t>школе</w:t>
      </w:r>
      <w:r w:rsidRPr="00470A43">
        <w:rPr>
          <w:rFonts w:ascii="Times New Roman" w:hAnsi="Times New Roman"/>
          <w:spacing w:val="-3"/>
          <w:sz w:val="24"/>
          <w:szCs w:val="24"/>
        </w:rPr>
        <w:t xml:space="preserve"> </w:t>
      </w:r>
      <w:r w:rsidRPr="00470A43">
        <w:rPr>
          <w:rFonts w:ascii="Times New Roman" w:hAnsi="Times New Roman"/>
          <w:sz w:val="24"/>
          <w:szCs w:val="24"/>
        </w:rPr>
        <w:t>группы);</w:t>
      </w:r>
    </w:p>
    <w:p w:rsidR="00470A43" w:rsidRPr="00470A43" w:rsidRDefault="00470A43" w:rsidP="00470A43">
      <w:pPr>
        <w:pStyle w:val="a5"/>
        <w:ind w:left="0" w:right="-1" w:firstLine="851"/>
      </w:pPr>
      <w:r w:rsidRPr="00470A43">
        <w:t>-</w:t>
      </w:r>
      <w:r w:rsidR="002059D3">
        <w:t xml:space="preserve"> </w:t>
      </w:r>
      <w:r w:rsidRPr="00470A43">
        <w:t>уровень</w:t>
      </w:r>
      <w:r w:rsidRPr="00470A43">
        <w:rPr>
          <w:spacing w:val="-3"/>
        </w:rPr>
        <w:t xml:space="preserve"> </w:t>
      </w:r>
      <w:r w:rsidRPr="00470A43">
        <w:t>удовлетворенности</w:t>
      </w:r>
      <w:r w:rsidRPr="00470A43">
        <w:rPr>
          <w:spacing w:val="-5"/>
        </w:rPr>
        <w:t xml:space="preserve"> </w:t>
      </w:r>
      <w:r w:rsidRPr="00470A43">
        <w:t>родителей</w:t>
      </w:r>
      <w:r w:rsidRPr="00470A43">
        <w:rPr>
          <w:spacing w:val="-5"/>
        </w:rPr>
        <w:t xml:space="preserve"> </w:t>
      </w:r>
      <w:r w:rsidRPr="00470A43">
        <w:t>(законных</w:t>
      </w:r>
      <w:r w:rsidRPr="00470A43">
        <w:rPr>
          <w:spacing w:val="52"/>
        </w:rPr>
        <w:t xml:space="preserve"> </w:t>
      </w:r>
      <w:r w:rsidRPr="00470A43">
        <w:t>представителей)</w:t>
      </w:r>
      <w:r w:rsidRPr="00470A43">
        <w:rPr>
          <w:spacing w:val="-7"/>
        </w:rPr>
        <w:t xml:space="preserve"> </w:t>
      </w:r>
      <w:r w:rsidRPr="00470A43">
        <w:t>обучающихся</w:t>
      </w:r>
      <w:r w:rsidRPr="00470A43">
        <w:rPr>
          <w:spacing w:val="-6"/>
        </w:rPr>
        <w:t xml:space="preserve"> </w:t>
      </w:r>
      <w:r w:rsidRPr="00470A43">
        <w:t>качеством</w:t>
      </w:r>
      <w:r w:rsidR="002059D3">
        <w:t xml:space="preserve"> </w:t>
      </w:r>
      <w:r w:rsidRPr="00470A43">
        <w:t>образования</w:t>
      </w:r>
      <w:r w:rsidRPr="00470A43">
        <w:rPr>
          <w:spacing w:val="-1"/>
        </w:rPr>
        <w:t xml:space="preserve"> </w:t>
      </w:r>
      <w:r w:rsidRPr="00470A43">
        <w:t>в</w:t>
      </w:r>
      <w:r w:rsidRPr="00470A43">
        <w:rPr>
          <w:spacing w:val="-2"/>
        </w:rPr>
        <w:t xml:space="preserve"> </w:t>
      </w:r>
      <w:r w:rsidRPr="00470A43">
        <w:t>ДОУ.</w:t>
      </w:r>
    </w:p>
    <w:p w:rsidR="00470A43" w:rsidRPr="00470A43" w:rsidRDefault="00470A43" w:rsidP="00470A43">
      <w:pPr>
        <w:pStyle w:val="a5"/>
        <w:ind w:left="0" w:right="-1" w:firstLine="851"/>
      </w:pPr>
      <w:r w:rsidRPr="00470A43">
        <w:t>Для</w:t>
      </w:r>
      <w:r w:rsidRPr="00470A43">
        <w:rPr>
          <w:spacing w:val="1"/>
        </w:rPr>
        <w:t xml:space="preserve"> </w:t>
      </w:r>
      <w:r w:rsidRPr="00470A43">
        <w:t>осуществления</w:t>
      </w:r>
      <w:r w:rsidRPr="00470A43">
        <w:rPr>
          <w:spacing w:val="1"/>
        </w:rPr>
        <w:t xml:space="preserve"> </w:t>
      </w:r>
      <w:r w:rsidRPr="00470A43">
        <w:t>процедуры</w:t>
      </w:r>
      <w:r w:rsidRPr="00470A43">
        <w:rPr>
          <w:spacing w:val="1"/>
        </w:rPr>
        <w:t xml:space="preserve"> </w:t>
      </w:r>
      <w:r w:rsidRPr="00470A43">
        <w:t>системы</w:t>
      </w:r>
      <w:r w:rsidRPr="00470A43">
        <w:rPr>
          <w:spacing w:val="1"/>
        </w:rPr>
        <w:t xml:space="preserve"> </w:t>
      </w:r>
      <w:r w:rsidRPr="00470A43">
        <w:t>оценки</w:t>
      </w:r>
      <w:r w:rsidRPr="00470A43">
        <w:rPr>
          <w:spacing w:val="1"/>
        </w:rPr>
        <w:t xml:space="preserve"> </w:t>
      </w:r>
      <w:r w:rsidRPr="00470A43">
        <w:t>качества</w:t>
      </w:r>
      <w:r w:rsidRPr="00470A43">
        <w:rPr>
          <w:spacing w:val="1"/>
        </w:rPr>
        <w:t xml:space="preserve"> </w:t>
      </w:r>
      <w:r w:rsidRPr="00470A43">
        <w:t xml:space="preserve">в </w:t>
      </w:r>
      <w:r w:rsidR="002059D3">
        <w:t>МДОУ ДС № 26 г. Буденновска</w:t>
      </w:r>
      <w:r w:rsidR="002059D3" w:rsidRPr="00470A43">
        <w:t xml:space="preserve"> </w:t>
      </w:r>
      <w:r w:rsidRPr="00470A43">
        <w:t>составлен</w:t>
      </w:r>
      <w:r w:rsidRPr="00470A43">
        <w:rPr>
          <w:spacing w:val="1"/>
        </w:rPr>
        <w:t xml:space="preserve"> </w:t>
      </w:r>
      <w:r w:rsidRPr="00470A43">
        <w:t>план</w:t>
      </w:r>
      <w:r w:rsidRPr="00470A43">
        <w:rPr>
          <w:spacing w:val="1"/>
        </w:rPr>
        <w:t xml:space="preserve"> </w:t>
      </w:r>
      <w:r w:rsidRPr="00470A43">
        <w:t>проведения</w:t>
      </w:r>
      <w:r w:rsidRPr="00470A43">
        <w:rPr>
          <w:spacing w:val="1"/>
        </w:rPr>
        <w:t xml:space="preserve"> </w:t>
      </w:r>
      <w:r w:rsidRPr="00470A43">
        <w:t>мониторинговых</w:t>
      </w:r>
      <w:r w:rsidRPr="00470A43">
        <w:rPr>
          <w:spacing w:val="1"/>
        </w:rPr>
        <w:t xml:space="preserve"> </w:t>
      </w:r>
      <w:r w:rsidRPr="00470A43">
        <w:t>процедур</w:t>
      </w:r>
      <w:r w:rsidRPr="00470A43">
        <w:rPr>
          <w:spacing w:val="1"/>
        </w:rPr>
        <w:t xml:space="preserve"> </w:t>
      </w:r>
      <w:r w:rsidRPr="00470A43">
        <w:t>на</w:t>
      </w:r>
      <w:r w:rsidRPr="00470A43">
        <w:rPr>
          <w:spacing w:val="1"/>
        </w:rPr>
        <w:t xml:space="preserve"> </w:t>
      </w:r>
      <w:r w:rsidRPr="00470A43">
        <w:t>учебный</w:t>
      </w:r>
      <w:r w:rsidRPr="00470A43">
        <w:rPr>
          <w:spacing w:val="1"/>
        </w:rPr>
        <w:t xml:space="preserve"> </w:t>
      </w:r>
      <w:r w:rsidRPr="00470A43">
        <w:t>год,</w:t>
      </w:r>
      <w:r w:rsidRPr="00470A43">
        <w:rPr>
          <w:spacing w:val="1"/>
        </w:rPr>
        <w:t xml:space="preserve"> </w:t>
      </w:r>
      <w:r w:rsidRPr="00470A43">
        <w:t>в</w:t>
      </w:r>
      <w:r w:rsidRPr="00470A43">
        <w:rPr>
          <w:spacing w:val="1"/>
        </w:rPr>
        <w:t xml:space="preserve"> </w:t>
      </w:r>
      <w:r w:rsidRPr="00470A43">
        <w:t>котором</w:t>
      </w:r>
      <w:r w:rsidRPr="00470A43">
        <w:rPr>
          <w:spacing w:val="1"/>
        </w:rPr>
        <w:t xml:space="preserve"> </w:t>
      </w:r>
      <w:r w:rsidRPr="00470A43">
        <w:t>определяются</w:t>
      </w:r>
      <w:r w:rsidRPr="00470A43">
        <w:rPr>
          <w:spacing w:val="1"/>
        </w:rPr>
        <w:t xml:space="preserve"> </w:t>
      </w:r>
      <w:r w:rsidRPr="00470A43">
        <w:t>форма,</w:t>
      </w:r>
      <w:r w:rsidRPr="00470A43">
        <w:rPr>
          <w:spacing w:val="1"/>
        </w:rPr>
        <w:t xml:space="preserve"> </w:t>
      </w:r>
      <w:r w:rsidRPr="00470A43">
        <w:t>направления,</w:t>
      </w:r>
      <w:r w:rsidRPr="00470A43">
        <w:rPr>
          <w:spacing w:val="1"/>
        </w:rPr>
        <w:t xml:space="preserve"> </w:t>
      </w:r>
      <w:r w:rsidRPr="00470A43">
        <w:t>сроки,</w:t>
      </w:r>
      <w:r w:rsidRPr="00470A43">
        <w:rPr>
          <w:spacing w:val="1"/>
        </w:rPr>
        <w:t xml:space="preserve"> </w:t>
      </w:r>
      <w:r w:rsidRPr="00470A43">
        <w:t>порядок</w:t>
      </w:r>
      <w:r w:rsidRPr="00470A43">
        <w:rPr>
          <w:spacing w:val="1"/>
        </w:rPr>
        <w:t xml:space="preserve"> </w:t>
      </w:r>
      <w:r w:rsidRPr="00470A43">
        <w:t>проведения</w:t>
      </w:r>
      <w:r w:rsidRPr="00470A43">
        <w:rPr>
          <w:spacing w:val="1"/>
        </w:rPr>
        <w:t xml:space="preserve"> </w:t>
      </w:r>
      <w:r w:rsidRPr="00470A43">
        <w:t>мониторинга,</w:t>
      </w:r>
      <w:r w:rsidRPr="00470A43">
        <w:rPr>
          <w:spacing w:val="1"/>
        </w:rPr>
        <w:t xml:space="preserve"> </w:t>
      </w:r>
      <w:r w:rsidRPr="00470A43">
        <w:t>периодичность,</w:t>
      </w:r>
      <w:r w:rsidRPr="00470A43">
        <w:rPr>
          <w:spacing w:val="1"/>
        </w:rPr>
        <w:t xml:space="preserve"> </w:t>
      </w:r>
      <w:r w:rsidRPr="00470A43">
        <w:t>ответственные</w:t>
      </w:r>
      <w:r w:rsidRPr="00470A43">
        <w:rPr>
          <w:spacing w:val="1"/>
        </w:rPr>
        <w:t xml:space="preserve"> </w:t>
      </w:r>
      <w:r w:rsidRPr="00470A43">
        <w:t>и</w:t>
      </w:r>
      <w:r w:rsidRPr="00470A43">
        <w:rPr>
          <w:spacing w:val="1"/>
        </w:rPr>
        <w:t xml:space="preserve"> </w:t>
      </w:r>
      <w:r w:rsidRPr="00470A43">
        <w:t>исполнители.</w:t>
      </w:r>
      <w:r w:rsidRPr="00470A43">
        <w:rPr>
          <w:spacing w:val="1"/>
        </w:rPr>
        <w:t xml:space="preserve"> </w:t>
      </w:r>
      <w:r w:rsidRPr="00470A43">
        <w:t>План</w:t>
      </w:r>
      <w:r w:rsidRPr="00470A43">
        <w:rPr>
          <w:spacing w:val="1"/>
        </w:rPr>
        <w:t xml:space="preserve"> </w:t>
      </w:r>
      <w:r w:rsidRPr="00470A43">
        <w:t>проведения</w:t>
      </w:r>
      <w:r w:rsidRPr="00470A43">
        <w:rPr>
          <w:spacing w:val="1"/>
        </w:rPr>
        <w:t xml:space="preserve"> </w:t>
      </w:r>
      <w:r w:rsidRPr="00470A43">
        <w:t>мониторинга</w:t>
      </w:r>
      <w:r w:rsidRPr="00470A43">
        <w:rPr>
          <w:spacing w:val="1"/>
        </w:rPr>
        <w:t xml:space="preserve"> </w:t>
      </w:r>
      <w:r w:rsidRPr="00470A43">
        <w:t>является</w:t>
      </w:r>
      <w:r w:rsidRPr="00470A43">
        <w:rPr>
          <w:spacing w:val="1"/>
        </w:rPr>
        <w:t xml:space="preserve"> </w:t>
      </w:r>
      <w:r w:rsidRPr="00470A43">
        <w:t>составной</w:t>
      </w:r>
      <w:r w:rsidRPr="00470A43">
        <w:rPr>
          <w:spacing w:val="1"/>
        </w:rPr>
        <w:t xml:space="preserve"> </w:t>
      </w:r>
      <w:r w:rsidRPr="00470A43">
        <w:t>частью</w:t>
      </w:r>
      <w:r w:rsidRPr="00470A43">
        <w:rPr>
          <w:spacing w:val="1"/>
        </w:rPr>
        <w:t xml:space="preserve"> </w:t>
      </w:r>
      <w:r w:rsidRPr="00470A43">
        <w:t>планирования</w:t>
      </w:r>
      <w:r w:rsidRPr="00470A43">
        <w:rPr>
          <w:spacing w:val="1"/>
        </w:rPr>
        <w:t xml:space="preserve"> </w:t>
      </w:r>
      <w:r w:rsidRPr="00470A43">
        <w:t>деятельности ДОО на</w:t>
      </w:r>
      <w:r w:rsidRPr="00470A43">
        <w:rPr>
          <w:spacing w:val="1"/>
        </w:rPr>
        <w:t xml:space="preserve"> </w:t>
      </w:r>
      <w:r w:rsidRPr="00470A43">
        <w:t>учебный</w:t>
      </w:r>
      <w:r w:rsidRPr="00470A43">
        <w:rPr>
          <w:spacing w:val="1"/>
        </w:rPr>
        <w:t xml:space="preserve"> </w:t>
      </w:r>
      <w:r w:rsidRPr="00470A43">
        <w:t>год.</w:t>
      </w:r>
    </w:p>
    <w:p w:rsidR="00813D0C" w:rsidRPr="00470A43" w:rsidRDefault="00813D0C" w:rsidP="00470A43">
      <w:pPr>
        <w:pStyle w:val="a5"/>
        <w:ind w:left="0" w:right="-1" w:firstLine="851"/>
      </w:pPr>
    </w:p>
    <w:p w:rsidR="008142D7" w:rsidRDefault="008142D7" w:rsidP="008142D7">
      <w:pPr>
        <w:pStyle w:val="1"/>
        <w:tabs>
          <w:tab w:val="left" w:pos="633"/>
        </w:tabs>
        <w:ind w:left="0" w:firstLine="851"/>
      </w:pPr>
      <w:r w:rsidRPr="008142D7">
        <w:t>8.</w:t>
      </w:r>
      <w:r>
        <w:t xml:space="preserve"> 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4B0AC2" w:rsidRDefault="004B0AC2" w:rsidP="004B0AC2">
      <w:pPr>
        <w:pStyle w:val="ConsPlusNormal"/>
        <w:ind w:firstLine="851"/>
        <w:jc w:val="both"/>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B0AC2" w:rsidRDefault="004B0AC2" w:rsidP="004B0AC2">
      <w:pPr>
        <w:pStyle w:val="ConsPlusNormal"/>
        <w:ind w:firstLine="851"/>
        <w:jc w:val="both"/>
      </w:pPr>
      <w: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w:t>
      </w:r>
      <w:r>
        <w:lastRenderedPageBreak/>
        <w:t>динамике возрастного развития ребенка и успешности освоения им Программы, формах организации и методах решается непосредственно ДОО.</w:t>
      </w:r>
    </w:p>
    <w:p w:rsidR="004B0AC2" w:rsidRDefault="004B0AC2" w:rsidP="004B0AC2">
      <w:pPr>
        <w:pStyle w:val="ConsPlusNormal"/>
        <w:ind w:firstLine="851"/>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4B0AC2" w:rsidRDefault="004B0AC2" w:rsidP="004B0AC2">
      <w:pPr>
        <w:pStyle w:val="ConsPlusNormal"/>
        <w:ind w:firstLine="851"/>
        <w:jc w:val="both"/>
      </w:pPr>
      <w: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4B0AC2" w:rsidRDefault="004B0AC2" w:rsidP="004B0AC2">
      <w:pPr>
        <w:pStyle w:val="ConsPlusJurTerm"/>
        <w:ind w:firstLine="851"/>
        <w:jc w:val="both"/>
      </w:pPr>
      <w: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4B0AC2" w:rsidRDefault="004B0AC2" w:rsidP="004B0AC2">
      <w:pPr>
        <w:pStyle w:val="ConsPlusNormal"/>
        <w:ind w:firstLine="851"/>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B0AC2" w:rsidRDefault="004B0AC2" w:rsidP="004B0AC2">
      <w:pPr>
        <w:pStyle w:val="ConsPlusNormal"/>
        <w:ind w:firstLine="851"/>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4B0AC2" w:rsidRDefault="004B0AC2" w:rsidP="004B0AC2">
      <w:pPr>
        <w:pStyle w:val="ConsPlusNormal"/>
        <w:ind w:firstLine="851"/>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B0AC2" w:rsidRDefault="004B0AC2" w:rsidP="004B0AC2">
      <w:pPr>
        <w:pStyle w:val="ConsPlusNormal"/>
        <w:ind w:firstLine="851"/>
        <w:jc w:val="both"/>
      </w:pPr>
      <w:r>
        <w:t>2) оптимизации работы с группой детей.</w:t>
      </w:r>
    </w:p>
    <w:p w:rsidR="004B0AC2" w:rsidRDefault="004B0AC2" w:rsidP="004B0AC2">
      <w:pPr>
        <w:pStyle w:val="a5"/>
        <w:ind w:left="0" w:firstLine="851"/>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В МДОУ ДС № 26 г. Буденновска проводится</w:t>
      </w:r>
      <w:r>
        <w:rPr>
          <w:spacing w:val="29"/>
        </w:rPr>
        <w:t xml:space="preserve"> с </w:t>
      </w:r>
      <w:r>
        <w:t>периодичностью</w:t>
      </w:r>
      <w:r>
        <w:rPr>
          <w:spacing w:val="27"/>
        </w:rPr>
        <w:t xml:space="preserve"> </w:t>
      </w:r>
      <w:r>
        <w:rPr>
          <w:rFonts w:eastAsiaTheme="minorHAnsi"/>
          <w:color w:val="000000"/>
        </w:rPr>
        <w:t xml:space="preserve">2 раза в год (сентябрь, май) </w:t>
      </w:r>
      <w:r>
        <w:t>в</w:t>
      </w:r>
      <w:r>
        <w:rPr>
          <w:spacing w:val="31"/>
        </w:rPr>
        <w:t xml:space="preserve"> </w:t>
      </w:r>
      <w:r>
        <w:t xml:space="preserve">группах </w:t>
      </w:r>
      <w:r>
        <w:rPr>
          <w:spacing w:val="-57"/>
        </w:rPr>
        <w:t xml:space="preserve"> </w:t>
      </w:r>
      <w:r>
        <w:t>дошкольного</w:t>
      </w:r>
      <w:r>
        <w:rPr>
          <w:spacing w:val="-1"/>
        </w:rPr>
        <w:t xml:space="preserve"> </w:t>
      </w:r>
      <w:r>
        <w:t xml:space="preserve">возраста, </w:t>
      </w:r>
      <w:r>
        <w:rPr>
          <w:rFonts w:eastAsiaTheme="minorHAnsi"/>
          <w:color w:val="000000"/>
        </w:rPr>
        <w:t xml:space="preserve">2 раза в год (сентябрь, май) </w:t>
      </w:r>
      <w:r>
        <w:t>в</w:t>
      </w:r>
      <w:r>
        <w:rPr>
          <w:spacing w:val="-1"/>
        </w:rPr>
        <w:t xml:space="preserve"> </w:t>
      </w:r>
      <w:r>
        <w:t>группах</w:t>
      </w:r>
      <w:r>
        <w:rPr>
          <w:spacing w:val="2"/>
        </w:rPr>
        <w:t xml:space="preserve"> </w:t>
      </w:r>
      <w:r>
        <w:t>раннего</w:t>
      </w:r>
      <w:r>
        <w:rPr>
          <w:spacing w:val="-2"/>
        </w:rPr>
        <w:t xml:space="preserve"> </w:t>
      </w:r>
      <w:r>
        <w:t>возраста.</w:t>
      </w:r>
    </w:p>
    <w:p w:rsidR="004B0AC2" w:rsidRDefault="004B0AC2" w:rsidP="004B0AC2">
      <w:pPr>
        <w:pStyle w:val="ConsPlusNormal"/>
        <w:ind w:firstLine="851"/>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B0AC2" w:rsidRDefault="004B0AC2" w:rsidP="004B0AC2">
      <w:pPr>
        <w:pStyle w:val="ConsPlusNormal"/>
        <w:ind w:firstLine="851"/>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B0AC2" w:rsidRDefault="004B0AC2" w:rsidP="004B0AC2">
      <w:pPr>
        <w:pStyle w:val="ConsPlusNormal"/>
        <w:ind w:firstLine="851"/>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w:t>
      </w:r>
      <w:r>
        <w:lastRenderedPageBreak/>
        <w:t>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B0AC2" w:rsidRDefault="004B0AC2" w:rsidP="004B0AC2">
      <w:pPr>
        <w:pStyle w:val="ConsPlusNormal"/>
        <w:ind w:firstLine="851"/>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B0AC2" w:rsidRDefault="004B0AC2" w:rsidP="004B0AC2">
      <w:pPr>
        <w:pStyle w:val="ConsPlusNormal"/>
        <w:ind w:firstLine="851"/>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B0AC2" w:rsidRDefault="004B0AC2" w:rsidP="004B0AC2">
      <w:pPr>
        <w:pStyle w:val="ConsPlusNormal"/>
        <w:ind w:firstLine="851"/>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B0AC2" w:rsidRDefault="004B0AC2" w:rsidP="004B0AC2">
      <w:pPr>
        <w:pStyle w:val="a5"/>
        <w:ind w:left="0" w:firstLine="851"/>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4B0AC2">
        <w:t xml:space="preserve"> </w:t>
      </w:r>
    </w:p>
    <w:p w:rsidR="004B0AC2" w:rsidRDefault="004B0AC2" w:rsidP="004B0AC2">
      <w:pPr>
        <w:pStyle w:val="ConsPlusNormal"/>
        <w:ind w:firstLine="851"/>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53DDD" w:rsidRPr="001C42CA" w:rsidRDefault="00953DDD" w:rsidP="00953DDD">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6</w:t>
      </w:r>
      <w:r w:rsidRPr="001C42CA">
        <w:rPr>
          <w:rFonts w:ascii="Times New Roman" w:hAnsi="Times New Roman"/>
          <w:iCs/>
          <w:color w:val="000000"/>
          <w:sz w:val="24"/>
          <w:szCs w:val="24"/>
        </w:rPr>
        <w:t>.</w:t>
      </w:r>
      <w:r>
        <w:rPr>
          <w:rFonts w:ascii="Times New Roman" w:hAnsi="Times New Roman"/>
          <w:iCs/>
          <w:color w:val="000000"/>
          <w:sz w:val="24"/>
          <w:szCs w:val="24"/>
        </w:rPr>
        <w:t>1</w:t>
      </w:r>
      <w:r w:rsidR="008B16ED">
        <w:rPr>
          <w:rFonts w:ascii="Times New Roman" w:hAnsi="Times New Roman"/>
          <w:iCs/>
          <w:color w:val="000000"/>
          <w:sz w:val="24"/>
          <w:szCs w:val="24"/>
        </w:rPr>
        <w:t xml:space="preserve">. </w:t>
      </w:r>
      <w:r>
        <w:rPr>
          <w:rFonts w:ascii="Times New Roman" w:hAnsi="Times New Roman"/>
          <w:iCs/>
          <w:color w:val="000000"/>
          <w:sz w:val="24"/>
          <w:szCs w:val="24"/>
        </w:rPr>
        <w:t>-</w:t>
      </w:r>
      <w:r w:rsidR="008B16ED">
        <w:rPr>
          <w:rFonts w:ascii="Times New Roman" w:hAnsi="Times New Roman"/>
          <w:iCs/>
          <w:color w:val="000000"/>
          <w:sz w:val="24"/>
          <w:szCs w:val="24"/>
        </w:rPr>
        <w:t xml:space="preserve"> </w:t>
      </w:r>
      <w:r>
        <w:rPr>
          <w:rFonts w:ascii="Times New Roman" w:hAnsi="Times New Roman"/>
          <w:iCs/>
          <w:color w:val="000000"/>
          <w:sz w:val="24"/>
          <w:szCs w:val="24"/>
        </w:rPr>
        <w:t>16.</w:t>
      </w:r>
      <w:r w:rsidR="008B16ED">
        <w:rPr>
          <w:rFonts w:ascii="Times New Roman" w:hAnsi="Times New Roman"/>
          <w:iCs/>
          <w:color w:val="000000"/>
          <w:sz w:val="24"/>
          <w:szCs w:val="24"/>
        </w:rPr>
        <w:t>10.</w:t>
      </w:r>
      <w:r w:rsidRPr="001C42CA">
        <w:rPr>
          <w:rFonts w:ascii="Times New Roman" w:hAnsi="Times New Roman"/>
          <w:iCs/>
          <w:color w:val="000000"/>
          <w:sz w:val="24"/>
          <w:szCs w:val="24"/>
        </w:rPr>
        <w:t xml:space="preserve"> раздел II ФОП ДО)</w:t>
      </w:r>
    </w:p>
    <w:p w:rsidR="009A3B63" w:rsidRDefault="009A3B63" w:rsidP="009A3B63">
      <w:pPr>
        <w:pStyle w:val="a5"/>
        <w:ind w:left="0" w:firstLine="851"/>
      </w:pPr>
      <w:r w:rsidRPr="00A67EC6">
        <w:t>Для</w:t>
      </w:r>
      <w:r w:rsidRPr="00A67EC6">
        <w:rPr>
          <w:spacing w:val="-3"/>
        </w:rPr>
        <w:t xml:space="preserve"> </w:t>
      </w:r>
      <w:r w:rsidRPr="00A67EC6">
        <w:t>проведения</w:t>
      </w:r>
      <w:r w:rsidRPr="00A67EC6">
        <w:rPr>
          <w:spacing w:val="-2"/>
        </w:rPr>
        <w:t xml:space="preserve"> </w:t>
      </w:r>
      <w:r w:rsidRPr="00A67EC6">
        <w:t>индивидуальной</w:t>
      </w:r>
      <w:r w:rsidRPr="00A67EC6">
        <w:rPr>
          <w:spacing w:val="-2"/>
        </w:rPr>
        <w:t xml:space="preserve"> </w:t>
      </w:r>
      <w:r w:rsidRPr="00A67EC6">
        <w:t>педагогической</w:t>
      </w:r>
      <w:r w:rsidRPr="00A67EC6">
        <w:rPr>
          <w:spacing w:val="-1"/>
        </w:rPr>
        <w:t xml:space="preserve"> </w:t>
      </w:r>
      <w:r w:rsidRPr="00A67EC6">
        <w:t>диагностики на разных этапах освоения программы используются использовать следующие диагностические пособия:</w:t>
      </w:r>
    </w:p>
    <w:p w:rsidR="00D11D47" w:rsidRPr="00470A43" w:rsidRDefault="00D11D47" w:rsidP="009A3B63">
      <w:pPr>
        <w:pStyle w:val="1"/>
        <w:ind w:left="0" w:right="-1" w:firstLine="851"/>
        <w:jc w:val="both"/>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55"/>
        <w:gridCol w:w="1995"/>
        <w:gridCol w:w="3539"/>
        <w:gridCol w:w="1258"/>
        <w:gridCol w:w="1961"/>
      </w:tblGrid>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p>
        </w:tc>
        <w:tc>
          <w:tcPr>
            <w:tcW w:w="2652" w:type="dxa"/>
            <w:gridSpan w:val="2"/>
          </w:tcPr>
          <w:p w:rsidR="004E0679" w:rsidRPr="004E0679" w:rsidRDefault="004E0679" w:rsidP="005C7781">
            <w:pPr>
              <w:spacing w:after="0" w:line="240" w:lineRule="auto"/>
              <w:jc w:val="center"/>
              <w:rPr>
                <w:rFonts w:ascii="Times New Roman" w:hAnsi="Times New Roman"/>
                <w:b/>
                <w:sz w:val="24"/>
                <w:szCs w:val="24"/>
              </w:rPr>
            </w:pPr>
            <w:r w:rsidRPr="004E0679">
              <w:rPr>
                <w:rFonts w:ascii="Times New Roman" w:hAnsi="Times New Roman"/>
                <w:b/>
                <w:sz w:val="24"/>
                <w:szCs w:val="24"/>
              </w:rPr>
              <w:t>Образовательная область, модуль</w:t>
            </w:r>
          </w:p>
        </w:tc>
        <w:tc>
          <w:tcPr>
            <w:tcW w:w="3550" w:type="dxa"/>
          </w:tcPr>
          <w:p w:rsidR="004E0679" w:rsidRPr="004E0679" w:rsidRDefault="004E0679" w:rsidP="005C7781">
            <w:pPr>
              <w:spacing w:after="0" w:line="240" w:lineRule="auto"/>
              <w:jc w:val="center"/>
              <w:rPr>
                <w:rFonts w:ascii="Times New Roman" w:hAnsi="Times New Roman"/>
                <w:b/>
                <w:sz w:val="24"/>
                <w:szCs w:val="24"/>
              </w:rPr>
            </w:pPr>
            <w:r w:rsidRPr="004E0679">
              <w:rPr>
                <w:rFonts w:ascii="Times New Roman" w:hAnsi="Times New Roman"/>
                <w:b/>
                <w:sz w:val="24"/>
                <w:szCs w:val="24"/>
              </w:rPr>
              <w:t>Диагностический инструментарий</w:t>
            </w:r>
          </w:p>
        </w:tc>
        <w:tc>
          <w:tcPr>
            <w:tcW w:w="1245" w:type="dxa"/>
          </w:tcPr>
          <w:p w:rsidR="004E0679" w:rsidRPr="004E0679" w:rsidRDefault="004E0679" w:rsidP="005C7781">
            <w:pPr>
              <w:spacing w:after="0" w:line="240" w:lineRule="auto"/>
              <w:jc w:val="center"/>
              <w:rPr>
                <w:rFonts w:ascii="Times New Roman" w:hAnsi="Times New Roman"/>
                <w:b/>
                <w:sz w:val="24"/>
                <w:szCs w:val="24"/>
              </w:rPr>
            </w:pPr>
            <w:r w:rsidRPr="004E0679">
              <w:rPr>
                <w:rFonts w:ascii="Times New Roman" w:hAnsi="Times New Roman"/>
                <w:b/>
                <w:sz w:val="24"/>
                <w:szCs w:val="24"/>
              </w:rPr>
              <w:t xml:space="preserve">Сроки </w:t>
            </w:r>
          </w:p>
        </w:tc>
        <w:tc>
          <w:tcPr>
            <w:tcW w:w="1961" w:type="dxa"/>
          </w:tcPr>
          <w:p w:rsidR="004E0679" w:rsidRPr="004E0679" w:rsidRDefault="004E0679" w:rsidP="005C7781">
            <w:pPr>
              <w:spacing w:after="0" w:line="240" w:lineRule="auto"/>
              <w:jc w:val="center"/>
              <w:rPr>
                <w:rFonts w:ascii="Times New Roman" w:hAnsi="Times New Roman"/>
                <w:b/>
                <w:sz w:val="24"/>
                <w:szCs w:val="24"/>
              </w:rPr>
            </w:pPr>
            <w:r w:rsidRPr="004E0679">
              <w:rPr>
                <w:rFonts w:ascii="Times New Roman" w:hAnsi="Times New Roman"/>
                <w:b/>
                <w:sz w:val="24"/>
                <w:szCs w:val="24"/>
              </w:rPr>
              <w:t xml:space="preserve">Ответственный </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1</w:t>
            </w:r>
          </w:p>
        </w:tc>
        <w:tc>
          <w:tcPr>
            <w:tcW w:w="657" w:type="dxa"/>
            <w:vMerge w:val="restart"/>
            <w:textDirection w:val="btLr"/>
          </w:tcPr>
          <w:p w:rsidR="004E0679" w:rsidRPr="004E0679" w:rsidRDefault="004E0679" w:rsidP="005C7781">
            <w:pPr>
              <w:spacing w:after="0" w:line="240" w:lineRule="auto"/>
              <w:ind w:left="113" w:right="113"/>
              <w:jc w:val="center"/>
              <w:rPr>
                <w:rFonts w:ascii="Times New Roman" w:hAnsi="Times New Roman"/>
                <w:b/>
                <w:sz w:val="24"/>
                <w:szCs w:val="24"/>
              </w:rPr>
            </w:pPr>
            <w:r w:rsidRPr="004E0679">
              <w:rPr>
                <w:rFonts w:ascii="Times New Roman" w:hAnsi="Times New Roman"/>
                <w:b/>
                <w:sz w:val="24"/>
                <w:szCs w:val="24"/>
              </w:rPr>
              <w:t>Физическое развитие</w:t>
            </w: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Физическая культура</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и коррекция физического и двигательного развития детей» (по В.А. Шишкиной)</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2</w:t>
            </w:r>
          </w:p>
        </w:tc>
        <w:tc>
          <w:tcPr>
            <w:tcW w:w="657" w:type="dxa"/>
            <w:vMerge/>
          </w:tcPr>
          <w:p w:rsidR="004E0679" w:rsidRPr="004E0679" w:rsidRDefault="004E0679" w:rsidP="005C7781">
            <w:pPr>
              <w:spacing w:after="0" w:line="240" w:lineRule="auto"/>
              <w:rPr>
                <w:rFonts w:ascii="Times New Roman" w:hAnsi="Times New Roman"/>
                <w:b/>
                <w:sz w:val="24"/>
                <w:szCs w:val="24"/>
              </w:rPr>
            </w:pP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Здоровье</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«Комплексная оценка состояния здоровья ребенка от рождения до 7 лет» (по Г.Я. Савиной);</w:t>
            </w:r>
          </w:p>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«Психолого-педагогическая готовность ребенка к школе» (по М.М. Безруких)</w:t>
            </w:r>
          </w:p>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lastRenderedPageBreak/>
              <w:t>Скрининг-тест «Группы риска детей» (по Г.Я.Хайт)</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lastRenderedPageBreak/>
              <w:t>Сентябрь-январь</w:t>
            </w:r>
          </w:p>
          <w:p w:rsidR="004E0679" w:rsidRPr="004E0679" w:rsidRDefault="004E0679" w:rsidP="005C7781">
            <w:pPr>
              <w:spacing w:after="0" w:line="240" w:lineRule="auto"/>
              <w:jc w:val="center"/>
              <w:rPr>
                <w:rFonts w:ascii="Times New Roman" w:hAnsi="Times New Roman"/>
                <w:sz w:val="24"/>
                <w:szCs w:val="24"/>
              </w:rPr>
            </w:pPr>
          </w:p>
          <w:p w:rsidR="004E0679" w:rsidRDefault="004E0679" w:rsidP="005C7781">
            <w:pPr>
              <w:spacing w:after="0" w:line="240" w:lineRule="auto"/>
              <w:jc w:val="center"/>
              <w:rPr>
                <w:rFonts w:ascii="Times New Roman" w:hAnsi="Times New Roman"/>
                <w:sz w:val="24"/>
                <w:szCs w:val="24"/>
              </w:rPr>
            </w:pPr>
          </w:p>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Октябрь-май</w:t>
            </w:r>
          </w:p>
          <w:p w:rsidR="004E0679" w:rsidRPr="004E0679" w:rsidRDefault="004E0679" w:rsidP="005C7781">
            <w:pPr>
              <w:spacing w:after="0" w:line="240" w:lineRule="auto"/>
              <w:jc w:val="center"/>
              <w:rPr>
                <w:rFonts w:ascii="Times New Roman" w:hAnsi="Times New Roman"/>
                <w:sz w:val="24"/>
                <w:szCs w:val="24"/>
              </w:rPr>
            </w:pPr>
          </w:p>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lastRenderedPageBreak/>
              <w:t>Октябрь-май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lastRenderedPageBreak/>
              <w:t>Ст. медсестра</w:t>
            </w:r>
          </w:p>
          <w:p w:rsidR="004E0679" w:rsidRPr="004E0679" w:rsidRDefault="004E0679" w:rsidP="005C7781">
            <w:pPr>
              <w:spacing w:after="0" w:line="240" w:lineRule="auto"/>
              <w:jc w:val="center"/>
              <w:rPr>
                <w:rFonts w:ascii="Times New Roman" w:hAnsi="Times New Roman"/>
                <w:sz w:val="24"/>
                <w:szCs w:val="24"/>
              </w:rPr>
            </w:pPr>
          </w:p>
          <w:p w:rsidR="004E0679" w:rsidRPr="004E0679" w:rsidRDefault="004E0679" w:rsidP="005C7781">
            <w:pPr>
              <w:spacing w:after="0" w:line="240" w:lineRule="auto"/>
              <w:jc w:val="center"/>
              <w:rPr>
                <w:rFonts w:ascii="Times New Roman" w:hAnsi="Times New Roman"/>
                <w:sz w:val="24"/>
                <w:szCs w:val="24"/>
              </w:rPr>
            </w:pPr>
          </w:p>
          <w:p w:rsidR="004E0679" w:rsidRDefault="004E0679" w:rsidP="005C7781">
            <w:pPr>
              <w:spacing w:after="0" w:line="240" w:lineRule="auto"/>
              <w:jc w:val="center"/>
              <w:rPr>
                <w:rFonts w:ascii="Times New Roman" w:hAnsi="Times New Roman"/>
                <w:sz w:val="24"/>
                <w:szCs w:val="24"/>
              </w:rPr>
            </w:pPr>
          </w:p>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 xml:space="preserve">Педагог-психолог </w:t>
            </w:r>
          </w:p>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 xml:space="preserve">Педагог-психолог </w:t>
            </w:r>
          </w:p>
          <w:p w:rsidR="004E0679" w:rsidRPr="004E0679" w:rsidRDefault="004E0679" w:rsidP="005C7781">
            <w:pPr>
              <w:spacing w:after="0" w:line="240" w:lineRule="auto"/>
              <w:jc w:val="center"/>
              <w:rPr>
                <w:rFonts w:ascii="Times New Roman" w:hAnsi="Times New Roman"/>
                <w:sz w:val="24"/>
                <w:szCs w:val="24"/>
              </w:rPr>
            </w:pP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lastRenderedPageBreak/>
              <w:t>3</w:t>
            </w:r>
          </w:p>
        </w:tc>
        <w:tc>
          <w:tcPr>
            <w:tcW w:w="657" w:type="dxa"/>
            <w:vMerge w:val="restart"/>
            <w:textDirection w:val="btLr"/>
          </w:tcPr>
          <w:p w:rsidR="004E0679" w:rsidRPr="004E0679" w:rsidRDefault="004E0679" w:rsidP="005C7781">
            <w:pPr>
              <w:spacing w:after="0" w:line="240" w:lineRule="auto"/>
              <w:ind w:left="113" w:right="113"/>
              <w:jc w:val="center"/>
              <w:rPr>
                <w:rFonts w:ascii="Times New Roman" w:hAnsi="Times New Roman"/>
                <w:b/>
                <w:sz w:val="24"/>
                <w:szCs w:val="24"/>
              </w:rPr>
            </w:pPr>
            <w:r w:rsidRPr="004E0679">
              <w:rPr>
                <w:rFonts w:ascii="Times New Roman" w:hAnsi="Times New Roman"/>
                <w:b/>
                <w:sz w:val="24"/>
                <w:szCs w:val="24"/>
              </w:rPr>
              <w:t>Социально-коммуникативное развитие</w:t>
            </w: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 xml:space="preserve">Безопасность </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«Методика диагностики уровня ЗУН детей по ПБД» (по С.Н.Черепановой)</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4</w:t>
            </w:r>
          </w:p>
        </w:tc>
        <w:tc>
          <w:tcPr>
            <w:tcW w:w="657" w:type="dxa"/>
            <w:vMerge/>
          </w:tcPr>
          <w:p w:rsidR="004E0679" w:rsidRPr="004E0679" w:rsidRDefault="004E0679" w:rsidP="005C7781">
            <w:pPr>
              <w:spacing w:after="0" w:line="240" w:lineRule="auto"/>
              <w:rPr>
                <w:rFonts w:ascii="Times New Roman" w:hAnsi="Times New Roman"/>
                <w:b/>
                <w:sz w:val="24"/>
                <w:szCs w:val="24"/>
              </w:rPr>
            </w:pP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 xml:space="preserve">Социализация </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межличностных отношений дошкольников» (по Я.Л.Коломенскому и Е.А.Панько)</w:t>
            </w:r>
          </w:p>
          <w:p w:rsidR="004E0679" w:rsidRPr="004E0679" w:rsidRDefault="004E0679" w:rsidP="005C7781">
            <w:pPr>
              <w:spacing w:after="0" w:line="240" w:lineRule="auto"/>
              <w:rPr>
                <w:rFonts w:ascii="Times New Roman" w:hAnsi="Times New Roman"/>
                <w:sz w:val="24"/>
                <w:szCs w:val="24"/>
              </w:rPr>
            </w:pP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 xml:space="preserve">Педагог-психолог </w:t>
            </w:r>
          </w:p>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5</w:t>
            </w:r>
          </w:p>
        </w:tc>
        <w:tc>
          <w:tcPr>
            <w:tcW w:w="657" w:type="dxa"/>
            <w:vMerge/>
          </w:tcPr>
          <w:p w:rsidR="004E0679" w:rsidRPr="004E0679" w:rsidRDefault="004E0679" w:rsidP="005C7781">
            <w:pPr>
              <w:spacing w:after="0" w:line="240" w:lineRule="auto"/>
              <w:rPr>
                <w:rFonts w:ascii="Times New Roman" w:hAnsi="Times New Roman"/>
                <w:b/>
                <w:sz w:val="24"/>
                <w:szCs w:val="24"/>
              </w:rPr>
            </w:pP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 xml:space="preserve">Труд </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«Особенности поведения и взаимоотношений детей в процессе труда при разных его целях» (по Я.З. Неверович и Я.Л. Коломинскому)</w:t>
            </w:r>
          </w:p>
          <w:p w:rsidR="004E0679" w:rsidRPr="004E0679" w:rsidRDefault="004E0679" w:rsidP="005C7781">
            <w:pPr>
              <w:spacing w:after="0" w:line="240" w:lineRule="auto"/>
              <w:rPr>
                <w:rFonts w:ascii="Times New Roman" w:hAnsi="Times New Roman"/>
                <w:sz w:val="24"/>
                <w:szCs w:val="24"/>
              </w:rPr>
            </w:pP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rPr>
          <w:cantSplit/>
          <w:trHeight w:val="1867"/>
        </w:trPr>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6</w:t>
            </w:r>
          </w:p>
        </w:tc>
        <w:tc>
          <w:tcPr>
            <w:tcW w:w="657" w:type="dxa"/>
            <w:textDirection w:val="btLr"/>
          </w:tcPr>
          <w:p w:rsidR="004E0679" w:rsidRPr="004E0679" w:rsidRDefault="004E0679" w:rsidP="005C7781">
            <w:pPr>
              <w:spacing w:after="0" w:line="240" w:lineRule="auto"/>
              <w:ind w:left="113" w:right="113"/>
              <w:jc w:val="center"/>
              <w:rPr>
                <w:rFonts w:ascii="Times New Roman" w:hAnsi="Times New Roman"/>
                <w:b/>
                <w:sz w:val="24"/>
                <w:szCs w:val="24"/>
              </w:rPr>
            </w:pPr>
            <w:r w:rsidRPr="004E0679">
              <w:rPr>
                <w:rFonts w:ascii="Times New Roman" w:hAnsi="Times New Roman"/>
                <w:b/>
                <w:sz w:val="24"/>
                <w:szCs w:val="24"/>
              </w:rPr>
              <w:t>Познавательное развитие</w:t>
            </w: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 xml:space="preserve">Познание </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уровней освоения программы» (по Н.Б.Вершининой)</w:t>
            </w:r>
          </w:p>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уровня развития детей дошкольного возраста» (по М.П.Злобенко)</w:t>
            </w:r>
          </w:p>
          <w:p w:rsidR="004E0679" w:rsidRPr="004E0679" w:rsidRDefault="004E0679" w:rsidP="005C7781">
            <w:pPr>
              <w:spacing w:after="0" w:line="240" w:lineRule="auto"/>
              <w:rPr>
                <w:rFonts w:ascii="Times New Roman" w:hAnsi="Times New Roman"/>
                <w:sz w:val="24"/>
                <w:szCs w:val="24"/>
              </w:rPr>
            </w:pP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7</w:t>
            </w:r>
          </w:p>
        </w:tc>
        <w:tc>
          <w:tcPr>
            <w:tcW w:w="657" w:type="dxa"/>
            <w:vMerge w:val="restart"/>
            <w:textDirection w:val="btLr"/>
          </w:tcPr>
          <w:p w:rsidR="004E0679" w:rsidRPr="004E0679" w:rsidRDefault="004E0679" w:rsidP="005C7781">
            <w:pPr>
              <w:spacing w:after="0" w:line="240" w:lineRule="auto"/>
              <w:ind w:left="113" w:right="113"/>
              <w:jc w:val="center"/>
              <w:rPr>
                <w:rFonts w:ascii="Times New Roman" w:hAnsi="Times New Roman"/>
                <w:b/>
                <w:sz w:val="24"/>
                <w:szCs w:val="24"/>
              </w:rPr>
            </w:pPr>
            <w:r w:rsidRPr="004E0679">
              <w:rPr>
                <w:rFonts w:ascii="Times New Roman" w:hAnsi="Times New Roman"/>
                <w:b/>
                <w:sz w:val="24"/>
                <w:szCs w:val="24"/>
              </w:rPr>
              <w:t>Речевое развитие</w:t>
            </w: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Коммуникация</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 xml:space="preserve">«Методика исследования коммуникативного развития ребенка» (по Е.Г.Юдиной)                                                                                                                                                                                                                                                                                                                                                                                                                                                                                                                                                                                                                                                                                                                                                                                                                                                                                                                                                                                                                                                                                                                                                                                                                                                                                                                                                                                                                                                                                                                                                                                                                                                                                                                                                 </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8</w:t>
            </w:r>
          </w:p>
        </w:tc>
        <w:tc>
          <w:tcPr>
            <w:tcW w:w="657" w:type="dxa"/>
            <w:vMerge/>
          </w:tcPr>
          <w:p w:rsidR="004E0679" w:rsidRPr="004E0679" w:rsidRDefault="004E0679" w:rsidP="005C7781">
            <w:pPr>
              <w:spacing w:after="0" w:line="240" w:lineRule="auto"/>
              <w:rPr>
                <w:rFonts w:ascii="Times New Roman" w:hAnsi="Times New Roman"/>
                <w:b/>
                <w:sz w:val="24"/>
                <w:szCs w:val="24"/>
              </w:rPr>
            </w:pP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Чтение художественной литературы</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уровней освоения программы» (по Н.Б.Вершининой)</w:t>
            </w:r>
          </w:p>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«Диагностика уровня развития детей дошкольного возраста» (по М.П.Злобенко)</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9</w:t>
            </w:r>
          </w:p>
        </w:tc>
        <w:tc>
          <w:tcPr>
            <w:tcW w:w="657" w:type="dxa"/>
            <w:vMerge w:val="restart"/>
            <w:textDirection w:val="btLr"/>
          </w:tcPr>
          <w:p w:rsidR="004E0679" w:rsidRPr="004E0679" w:rsidRDefault="004E0679" w:rsidP="005C7781">
            <w:pPr>
              <w:spacing w:after="0" w:line="240" w:lineRule="auto"/>
              <w:ind w:left="113" w:right="113"/>
              <w:jc w:val="center"/>
              <w:rPr>
                <w:rFonts w:ascii="Times New Roman" w:hAnsi="Times New Roman"/>
                <w:b/>
                <w:sz w:val="24"/>
                <w:szCs w:val="24"/>
              </w:rPr>
            </w:pPr>
            <w:r w:rsidRPr="004E0679">
              <w:rPr>
                <w:rFonts w:ascii="Times New Roman" w:hAnsi="Times New Roman"/>
                <w:b/>
                <w:sz w:val="24"/>
                <w:szCs w:val="24"/>
              </w:rPr>
              <w:t>Художественно-эстетическое развитие</w:t>
            </w: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Художественное творчество</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«Критерии оценки достижений детей в ИЗО и критерии оценки знаний детей об изобразительном искусстве» (по Т.С.Комаровой)</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Воспитатели</w:t>
            </w:r>
          </w:p>
        </w:tc>
      </w:tr>
      <w:tr w:rsidR="004E0679" w:rsidRPr="004E0679" w:rsidTr="004E0679">
        <w:tc>
          <w:tcPr>
            <w:tcW w:w="456"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10</w:t>
            </w:r>
          </w:p>
        </w:tc>
        <w:tc>
          <w:tcPr>
            <w:tcW w:w="657" w:type="dxa"/>
            <w:vMerge/>
          </w:tcPr>
          <w:p w:rsidR="004E0679" w:rsidRPr="004E0679" w:rsidRDefault="004E0679" w:rsidP="005C7781">
            <w:pPr>
              <w:spacing w:after="0" w:line="240" w:lineRule="auto"/>
              <w:rPr>
                <w:rFonts w:ascii="Times New Roman" w:hAnsi="Times New Roman"/>
                <w:b/>
                <w:sz w:val="24"/>
                <w:szCs w:val="24"/>
              </w:rPr>
            </w:pPr>
          </w:p>
        </w:tc>
        <w:tc>
          <w:tcPr>
            <w:tcW w:w="1995" w:type="dxa"/>
          </w:tcPr>
          <w:p w:rsidR="004E0679" w:rsidRPr="004E0679" w:rsidRDefault="004E0679" w:rsidP="005C7781">
            <w:pPr>
              <w:spacing w:after="0" w:line="240" w:lineRule="auto"/>
              <w:rPr>
                <w:rFonts w:ascii="Times New Roman" w:hAnsi="Times New Roman"/>
                <w:b/>
                <w:sz w:val="24"/>
                <w:szCs w:val="24"/>
              </w:rPr>
            </w:pPr>
            <w:r w:rsidRPr="004E0679">
              <w:rPr>
                <w:rFonts w:ascii="Times New Roman" w:hAnsi="Times New Roman"/>
                <w:b/>
                <w:sz w:val="24"/>
                <w:szCs w:val="24"/>
              </w:rPr>
              <w:t xml:space="preserve">Музыка </w:t>
            </w:r>
          </w:p>
        </w:tc>
        <w:tc>
          <w:tcPr>
            <w:tcW w:w="3550" w:type="dxa"/>
          </w:tcPr>
          <w:p w:rsidR="004E0679" w:rsidRPr="004E0679" w:rsidRDefault="004E0679" w:rsidP="005C7781">
            <w:pPr>
              <w:spacing w:after="0" w:line="240" w:lineRule="auto"/>
              <w:rPr>
                <w:rFonts w:ascii="Times New Roman" w:hAnsi="Times New Roman"/>
                <w:sz w:val="24"/>
                <w:szCs w:val="24"/>
              </w:rPr>
            </w:pPr>
            <w:r w:rsidRPr="004E0679">
              <w:rPr>
                <w:rFonts w:ascii="Times New Roman" w:hAnsi="Times New Roman"/>
                <w:sz w:val="24"/>
                <w:szCs w:val="24"/>
              </w:rPr>
              <w:t>«Уровневая оценка музыкального развития детей» (по О.П.Радыновой)</w:t>
            </w:r>
          </w:p>
        </w:tc>
        <w:tc>
          <w:tcPr>
            <w:tcW w:w="1245"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Сентябрь-май</w:t>
            </w:r>
          </w:p>
        </w:tc>
        <w:tc>
          <w:tcPr>
            <w:tcW w:w="1961" w:type="dxa"/>
          </w:tcPr>
          <w:p w:rsidR="004E0679" w:rsidRPr="004E0679" w:rsidRDefault="004E0679" w:rsidP="005C7781">
            <w:pPr>
              <w:spacing w:after="0" w:line="240" w:lineRule="auto"/>
              <w:jc w:val="center"/>
              <w:rPr>
                <w:rFonts w:ascii="Times New Roman" w:hAnsi="Times New Roman"/>
                <w:sz w:val="24"/>
                <w:szCs w:val="24"/>
              </w:rPr>
            </w:pPr>
            <w:r w:rsidRPr="004E0679">
              <w:rPr>
                <w:rFonts w:ascii="Times New Roman" w:hAnsi="Times New Roman"/>
                <w:sz w:val="24"/>
                <w:szCs w:val="24"/>
              </w:rPr>
              <w:t>Муз. руководитель</w:t>
            </w:r>
          </w:p>
        </w:tc>
      </w:tr>
    </w:tbl>
    <w:p w:rsidR="00D11D47" w:rsidRPr="00D11D47" w:rsidRDefault="00D11D47" w:rsidP="00E02960">
      <w:pPr>
        <w:pStyle w:val="1"/>
        <w:ind w:left="0" w:right="-1" w:firstLine="851"/>
        <w:jc w:val="both"/>
      </w:pPr>
    </w:p>
    <w:p w:rsidR="00766242" w:rsidRDefault="00766242" w:rsidP="00766242">
      <w:pPr>
        <w:pStyle w:val="1"/>
        <w:tabs>
          <w:tab w:val="left" w:pos="633"/>
        </w:tabs>
        <w:ind w:left="0" w:firstLine="851"/>
        <w:jc w:val="both"/>
        <w:rPr>
          <w:bCs w:val="0"/>
          <w:i/>
          <w:iCs/>
          <w:color w:val="000000"/>
        </w:rPr>
      </w:pPr>
      <w:r w:rsidRPr="00766242">
        <w:rPr>
          <w:i/>
        </w:rPr>
        <w:t>8.1. Педагогическая</w:t>
      </w:r>
      <w:r w:rsidRPr="00766242">
        <w:rPr>
          <w:i/>
          <w:spacing w:val="-3"/>
        </w:rPr>
        <w:t xml:space="preserve"> </w:t>
      </w:r>
      <w:r w:rsidRPr="00766242">
        <w:rPr>
          <w:i/>
        </w:rPr>
        <w:t>диагностика</w:t>
      </w:r>
      <w:r w:rsidRPr="00766242">
        <w:rPr>
          <w:i/>
          <w:spacing w:val="-3"/>
        </w:rPr>
        <w:t xml:space="preserve"> </w:t>
      </w:r>
      <w:r w:rsidRPr="00766242">
        <w:rPr>
          <w:i/>
        </w:rPr>
        <w:t>достижения</w:t>
      </w:r>
      <w:r w:rsidRPr="00766242">
        <w:rPr>
          <w:i/>
          <w:spacing w:val="-2"/>
        </w:rPr>
        <w:t xml:space="preserve"> </w:t>
      </w:r>
      <w:r w:rsidRPr="00766242">
        <w:rPr>
          <w:i/>
        </w:rPr>
        <w:t>планируемых</w:t>
      </w:r>
      <w:r w:rsidRPr="00766242">
        <w:rPr>
          <w:i/>
          <w:spacing w:val="-4"/>
        </w:rPr>
        <w:t xml:space="preserve"> </w:t>
      </w:r>
      <w:r w:rsidRPr="00766242">
        <w:rPr>
          <w:i/>
        </w:rPr>
        <w:t>результатов</w:t>
      </w:r>
      <w:r>
        <w:t xml:space="preserve"> </w:t>
      </w:r>
      <w:r w:rsidRPr="00766242">
        <w:rPr>
          <w:bCs w:val="0"/>
          <w:i/>
          <w:iCs/>
          <w:color w:val="000000"/>
        </w:rPr>
        <w:t>освоения</w:t>
      </w:r>
      <w:r>
        <w:rPr>
          <w:bCs w:val="0"/>
          <w:i/>
          <w:iCs/>
          <w:color w:val="000000"/>
        </w:rPr>
        <w:t xml:space="preserve"> </w:t>
      </w:r>
      <w:r w:rsidRPr="00766242">
        <w:rPr>
          <w:bCs w:val="0"/>
          <w:i/>
          <w:iCs/>
          <w:color w:val="000000"/>
        </w:rPr>
        <w:t>Программы в части, формируемой участниками образовательных отношений</w:t>
      </w:r>
      <w:r>
        <w:rPr>
          <w:bCs w:val="0"/>
          <w:i/>
          <w:iCs/>
          <w:color w:val="000000"/>
        </w:rPr>
        <w:t xml:space="preserve"> </w:t>
      </w:r>
      <w:r w:rsidRPr="00766242">
        <w:rPr>
          <w:b w:val="0"/>
          <w:i/>
          <w:color w:val="000000"/>
        </w:rPr>
        <w:t>дополняется следующими компонентами</w:t>
      </w:r>
      <w:r>
        <w:rPr>
          <w:color w:val="000000"/>
        </w:rPr>
        <w:t>.</w:t>
      </w:r>
    </w:p>
    <w:p w:rsidR="00470520" w:rsidRDefault="00766242" w:rsidP="00766242">
      <w:pPr>
        <w:pStyle w:val="a5"/>
        <w:ind w:left="0" w:right="-1" w:firstLine="851"/>
        <w:rPr>
          <w:i/>
          <w:color w:val="000000"/>
        </w:rPr>
      </w:pPr>
      <w:r w:rsidRPr="00766242">
        <w:rPr>
          <w:b/>
          <w:bCs/>
          <w:i/>
          <w:iCs/>
          <w:color w:val="000000"/>
        </w:rPr>
        <w:t xml:space="preserve">Индивидуальный образовательный маршрут ребёнка </w:t>
      </w:r>
      <w:r w:rsidRPr="00766242">
        <w:rPr>
          <w:i/>
          <w:color w:val="000000"/>
        </w:rPr>
        <w:t>включает в себя:</w:t>
      </w:r>
      <w:r w:rsidRPr="00766242">
        <w:rPr>
          <w:i/>
          <w:color w:val="000000"/>
        </w:rPr>
        <w:br/>
        <w:t>дидактические игры, упражнения, подобранные педагогом индивидуально для</w:t>
      </w:r>
      <w:r w:rsidRPr="00766242">
        <w:rPr>
          <w:i/>
          <w:color w:val="000000"/>
        </w:rPr>
        <w:br/>
        <w:t>каждого ребёнка, позволяющие повысить индивидуальный результат освоения</w:t>
      </w:r>
      <w:r w:rsidRPr="00766242">
        <w:rPr>
          <w:i/>
          <w:color w:val="000000"/>
        </w:rPr>
        <w:br/>
        <w:t>программного содержания по образовательной области, либо разделу Программы.</w:t>
      </w:r>
    </w:p>
    <w:p w:rsidR="00E50A83" w:rsidRDefault="00766242" w:rsidP="00766242">
      <w:pPr>
        <w:pStyle w:val="a5"/>
        <w:ind w:left="0" w:right="-1" w:firstLine="851"/>
        <w:rPr>
          <w:b/>
          <w:bCs/>
          <w:i/>
          <w:iCs/>
          <w:color w:val="000000"/>
        </w:rPr>
      </w:pPr>
      <w:r w:rsidRPr="00766242">
        <w:rPr>
          <w:b/>
          <w:bCs/>
          <w:i/>
          <w:iCs/>
          <w:color w:val="000000"/>
        </w:rPr>
        <w:t xml:space="preserve">Критерии для определения результатов освоения </w:t>
      </w:r>
      <w:r w:rsidRPr="00766242">
        <w:rPr>
          <w:i/>
          <w:color w:val="000000"/>
        </w:rPr>
        <w:br/>
      </w:r>
      <w:r w:rsidR="00E50A83">
        <w:rPr>
          <w:b/>
          <w:bCs/>
          <w:i/>
          <w:iCs/>
          <w:color w:val="000000"/>
        </w:rPr>
        <w:t>П</w:t>
      </w:r>
      <w:r w:rsidRPr="00766242">
        <w:rPr>
          <w:b/>
          <w:bCs/>
          <w:i/>
          <w:iCs/>
          <w:color w:val="000000"/>
        </w:rPr>
        <w:t>рограммы</w:t>
      </w:r>
      <w:r w:rsidR="00E50A83">
        <w:rPr>
          <w:b/>
          <w:bCs/>
          <w:i/>
          <w:iCs/>
          <w:color w:val="000000"/>
        </w:rPr>
        <w:t>:</w:t>
      </w:r>
      <w:r w:rsidRPr="00766242">
        <w:rPr>
          <w:b/>
          <w:bCs/>
          <w:i/>
          <w:iCs/>
          <w:color w:val="000000"/>
        </w:rPr>
        <w:t xml:space="preserve"> </w:t>
      </w:r>
    </w:p>
    <w:p w:rsidR="00766242" w:rsidRPr="00766242" w:rsidRDefault="00766242" w:rsidP="00766242">
      <w:pPr>
        <w:pStyle w:val="a5"/>
        <w:ind w:left="0" w:right="-1" w:firstLine="851"/>
        <w:rPr>
          <w:b/>
          <w:bCs/>
          <w:i/>
          <w:color w:val="000000"/>
        </w:rPr>
      </w:pPr>
      <w:r w:rsidRPr="00766242">
        <w:rPr>
          <w:b/>
          <w:bCs/>
          <w:i/>
          <w:color w:val="000000"/>
        </w:rPr>
        <w:t>Сформирован – 3</w:t>
      </w:r>
    </w:p>
    <w:p w:rsidR="00766242" w:rsidRPr="00766242" w:rsidRDefault="00766242" w:rsidP="00766242">
      <w:pPr>
        <w:pStyle w:val="a5"/>
        <w:ind w:left="0" w:right="-1" w:firstLine="851"/>
        <w:rPr>
          <w:i/>
          <w:color w:val="000000"/>
        </w:rPr>
      </w:pPr>
      <w:r w:rsidRPr="00766242">
        <w:rPr>
          <w:i/>
          <w:color w:val="000000"/>
        </w:rPr>
        <w:t>Дети имеют предусмотренный программой запас умений, используют их для</w:t>
      </w:r>
      <w:r w:rsidRPr="00766242">
        <w:rPr>
          <w:i/>
          <w:color w:val="000000"/>
        </w:rPr>
        <w:br/>
      </w:r>
      <w:r w:rsidRPr="00766242">
        <w:rPr>
          <w:i/>
          <w:color w:val="000000"/>
        </w:rPr>
        <w:lastRenderedPageBreak/>
        <w:t>решения поставленных перед ними задач, справляются с заданием самостоятельно,</w:t>
      </w:r>
      <w:r w:rsidRPr="00766242">
        <w:rPr>
          <w:i/>
          <w:color w:val="000000"/>
        </w:rPr>
        <w:br/>
        <w:t>без посторонней помощи и дополнительных (вспомогательных) вопросов. Владеют</w:t>
      </w:r>
      <w:r w:rsidRPr="00766242">
        <w:rPr>
          <w:i/>
          <w:color w:val="000000"/>
        </w:rPr>
        <w:br/>
        <w:t>необходимыми навыками и применяют их. Ответы дают полные с объяснениями и</w:t>
      </w:r>
      <w:r w:rsidRPr="00766242">
        <w:rPr>
          <w:i/>
          <w:color w:val="000000"/>
        </w:rPr>
        <w:br/>
        <w:t>рассуждениями, используют полные предложения. Речь спокойная, с достаточным</w:t>
      </w:r>
      <w:r w:rsidRPr="00766242">
        <w:rPr>
          <w:i/>
          <w:color w:val="000000"/>
        </w:rPr>
        <w:br/>
        <w:t>запасом слов, оперируют предметными терминами.</w:t>
      </w:r>
    </w:p>
    <w:p w:rsidR="00766242" w:rsidRPr="00766242" w:rsidRDefault="00766242" w:rsidP="00766242">
      <w:pPr>
        <w:pStyle w:val="a5"/>
        <w:ind w:left="0" w:right="-1" w:firstLine="851"/>
        <w:rPr>
          <w:b/>
          <w:bCs/>
          <w:i/>
          <w:color w:val="000000"/>
        </w:rPr>
      </w:pPr>
      <w:r>
        <w:rPr>
          <w:b/>
          <w:bCs/>
          <w:i/>
          <w:color w:val="000000"/>
        </w:rPr>
        <w:t>Находится в стадии становления</w:t>
      </w:r>
      <w:r w:rsidRPr="00766242">
        <w:rPr>
          <w:b/>
          <w:bCs/>
          <w:i/>
          <w:color w:val="000000"/>
        </w:rPr>
        <w:t xml:space="preserve"> – 2</w:t>
      </w:r>
    </w:p>
    <w:p w:rsidR="00766242" w:rsidRPr="00766242" w:rsidRDefault="00766242" w:rsidP="00766242">
      <w:pPr>
        <w:pStyle w:val="a5"/>
        <w:ind w:left="0" w:right="-1" w:firstLine="851"/>
        <w:rPr>
          <w:i/>
          <w:color w:val="000000"/>
        </w:rPr>
      </w:pPr>
      <w:r w:rsidRPr="00766242">
        <w:rPr>
          <w:i/>
          <w:color w:val="000000"/>
        </w:rPr>
        <w:t>Дети имеют предусмотренный программой запас умений, используют их для</w:t>
      </w:r>
      <w:r w:rsidRPr="00766242">
        <w:rPr>
          <w:i/>
          <w:color w:val="000000"/>
        </w:rPr>
        <w:br/>
        <w:t>решения поставленных задач. Однако им требуется помощь (подсказка) педагога,</w:t>
      </w:r>
      <w:r w:rsidRPr="00766242">
        <w:rPr>
          <w:i/>
          <w:color w:val="000000"/>
        </w:rPr>
        <w:br/>
        <w:t>вспомогательные вопросы. При помощи взрослого, дети справляются с заданиями в</w:t>
      </w:r>
      <w:r w:rsidRPr="00766242">
        <w:rPr>
          <w:i/>
          <w:color w:val="000000"/>
        </w:rPr>
        <w:br/>
        <w:t>полном объёме. Дети знакомы с необходимыми навыками и умеют использовать их,</w:t>
      </w:r>
      <w:r w:rsidRPr="00766242">
        <w:rPr>
          <w:i/>
          <w:color w:val="000000"/>
        </w:rPr>
        <w:br/>
        <w:t>но для этого им нужна помощь. Ответы дают с объяснениями и рассуждениями,</w:t>
      </w:r>
      <w:r w:rsidRPr="00766242">
        <w:rPr>
          <w:i/>
          <w:color w:val="000000"/>
        </w:rPr>
        <w:br/>
        <w:t>применяют сложные и простые предложения и словосочетания. Речь соответствует</w:t>
      </w:r>
      <w:r w:rsidRPr="00766242">
        <w:rPr>
          <w:i/>
          <w:color w:val="000000"/>
        </w:rPr>
        <w:br/>
        <w:t>возрасту с достаточным запасом слов, дети оперируют предметными терминами.</w:t>
      </w:r>
    </w:p>
    <w:p w:rsidR="00766242" w:rsidRPr="00766242" w:rsidRDefault="00766242" w:rsidP="00766242">
      <w:pPr>
        <w:pStyle w:val="a5"/>
        <w:ind w:left="0" w:right="-1" w:firstLine="851"/>
        <w:rPr>
          <w:b/>
          <w:bCs/>
          <w:i/>
          <w:color w:val="000000"/>
        </w:rPr>
      </w:pPr>
      <w:r w:rsidRPr="00766242">
        <w:rPr>
          <w:b/>
          <w:bCs/>
          <w:i/>
          <w:color w:val="000000"/>
        </w:rPr>
        <w:t>Не сформирован – 1</w:t>
      </w:r>
    </w:p>
    <w:p w:rsidR="00D11D47" w:rsidRPr="00766242" w:rsidRDefault="00766242" w:rsidP="00766242">
      <w:pPr>
        <w:pStyle w:val="a5"/>
        <w:ind w:left="0" w:right="-1" w:firstLine="851"/>
        <w:rPr>
          <w:i/>
        </w:rPr>
      </w:pPr>
      <w:r w:rsidRPr="00766242">
        <w:rPr>
          <w:i/>
          <w:color w:val="000000"/>
        </w:rPr>
        <w:t>Дети имеют представления об умениях и навыках, предусмотренных</w:t>
      </w:r>
      <w:r w:rsidRPr="00766242">
        <w:rPr>
          <w:i/>
          <w:color w:val="000000"/>
        </w:rPr>
        <w:br/>
        <w:t>программой для данного возраста, однако испытывают затруднения при их</w:t>
      </w:r>
      <w:r w:rsidRPr="00766242">
        <w:rPr>
          <w:i/>
          <w:color w:val="000000"/>
        </w:rPr>
        <w:br/>
        <w:t>использовании. Если дети пытаются справиться сами, то делают это не в полном</w:t>
      </w:r>
      <w:r w:rsidRPr="00766242">
        <w:rPr>
          <w:i/>
          <w:color w:val="000000"/>
        </w:rPr>
        <w:br/>
        <w:t>объёме. Помощь педагога и вспомогательные вопросы не оказывают значимого</w:t>
      </w:r>
      <w:r w:rsidRPr="00766242">
        <w:rPr>
          <w:i/>
          <w:color w:val="000000"/>
        </w:rPr>
        <w:br/>
        <w:t>влияния на ответы, дети не всегда справляются с заданием, часто отмалчиваются, отказываются выполнять задания или делают их с ошибками, соглашаются с</w:t>
      </w:r>
      <w:r w:rsidRPr="00766242">
        <w:rPr>
          <w:i/>
          <w:color w:val="000000"/>
        </w:rPr>
        <w:br/>
        <w:t>предложенным вариантом, не вникая в суть задания. Ответы даются без объяснений</w:t>
      </w:r>
      <w:r w:rsidRPr="00766242">
        <w:rPr>
          <w:i/>
          <w:color w:val="000000"/>
        </w:rPr>
        <w:br/>
        <w:t>и рассуждений. Дети применяют простые предложения и словосочетания. Речь</w:t>
      </w:r>
      <w:r w:rsidRPr="00766242">
        <w:rPr>
          <w:i/>
          <w:color w:val="000000"/>
        </w:rPr>
        <w:br/>
        <w:t>односложная, с ограниченным запасом слов, не используют предметные термины.</w:t>
      </w:r>
      <w:r w:rsidRPr="00766242">
        <w:rPr>
          <w:i/>
          <w:color w:val="000000"/>
        </w:rPr>
        <w:br/>
        <w:t>При использовании знаний для выполнения задания результат получается</w:t>
      </w:r>
      <w:r w:rsidRPr="00766242">
        <w:rPr>
          <w:i/>
          <w:color w:val="000000"/>
        </w:rPr>
        <w:br/>
        <w:t>недостаточно качественным.</w:t>
      </w:r>
    </w:p>
    <w:p w:rsidR="00AA2054" w:rsidRPr="00766242" w:rsidRDefault="00AA2054" w:rsidP="00766242">
      <w:pPr>
        <w:pStyle w:val="a5"/>
        <w:ind w:left="0" w:right="-1" w:firstLine="851"/>
        <w:jc w:val="left"/>
        <w:rPr>
          <w:i/>
        </w:rPr>
      </w:pPr>
    </w:p>
    <w:p w:rsidR="00DF4004" w:rsidRDefault="00A54422" w:rsidP="00DF4004">
      <w:pPr>
        <w:spacing w:before="36"/>
        <w:ind w:right="-1" w:firstLine="851"/>
        <w:jc w:val="center"/>
        <w:rPr>
          <w:rFonts w:ascii="Times New Roman" w:hAnsi="Times New Roman"/>
          <w:b/>
          <w:sz w:val="24"/>
          <w:szCs w:val="24"/>
        </w:rPr>
      </w:pPr>
      <w:r>
        <w:rPr>
          <w:rFonts w:ascii="Times New Roman" w:hAnsi="Times New Roman"/>
          <w:b/>
          <w:sz w:val="24"/>
          <w:szCs w:val="24"/>
        </w:rPr>
        <w:t xml:space="preserve"> </w:t>
      </w:r>
      <w:r w:rsidR="006572FC">
        <w:rPr>
          <w:rFonts w:ascii="Times New Roman" w:hAnsi="Times New Roman"/>
          <w:b/>
          <w:sz w:val="24"/>
          <w:szCs w:val="24"/>
          <w:lang w:val="en-US"/>
        </w:rPr>
        <w:t>II</w:t>
      </w:r>
      <w:r w:rsidR="00617A02">
        <w:rPr>
          <w:rFonts w:ascii="Times New Roman" w:hAnsi="Times New Roman"/>
          <w:b/>
          <w:sz w:val="24"/>
          <w:szCs w:val="24"/>
        </w:rPr>
        <w:t>.</w:t>
      </w:r>
      <w:r w:rsidR="00617A02" w:rsidRPr="00617A02">
        <w:rPr>
          <w:rFonts w:ascii="Times New Roman" w:hAnsi="Times New Roman"/>
          <w:b/>
          <w:sz w:val="24"/>
          <w:szCs w:val="24"/>
        </w:rPr>
        <w:t xml:space="preserve"> </w:t>
      </w:r>
      <w:r w:rsidR="00617A02">
        <w:rPr>
          <w:rFonts w:ascii="Times New Roman" w:hAnsi="Times New Roman"/>
          <w:b/>
          <w:sz w:val="24"/>
          <w:szCs w:val="24"/>
        </w:rPr>
        <w:t>СОДЕРЖАТЕЛЬНЫЙ РАЗДЕЛ.</w:t>
      </w:r>
      <w:r w:rsidR="00DF4004">
        <w:rPr>
          <w:rFonts w:ascii="Times New Roman" w:hAnsi="Times New Roman"/>
          <w:b/>
          <w:sz w:val="24"/>
          <w:szCs w:val="24"/>
        </w:rPr>
        <w:t xml:space="preserve"> </w:t>
      </w:r>
    </w:p>
    <w:p w:rsidR="00A54422" w:rsidRPr="00DF4004" w:rsidRDefault="00DF4004" w:rsidP="00DF4004">
      <w:pPr>
        <w:spacing w:before="36"/>
        <w:ind w:right="-1" w:firstLine="851"/>
        <w:jc w:val="both"/>
        <w:rPr>
          <w:rFonts w:ascii="Times New Roman" w:hAnsi="Times New Roman"/>
          <w:b/>
          <w:sz w:val="24"/>
        </w:rPr>
      </w:pPr>
      <w:r>
        <w:rPr>
          <w:rFonts w:ascii="Times New Roman" w:hAnsi="Times New Roman"/>
          <w:b/>
          <w:sz w:val="24"/>
          <w:szCs w:val="24"/>
        </w:rPr>
        <w:t xml:space="preserve">1. </w:t>
      </w:r>
      <w:r w:rsidR="00466909">
        <w:rPr>
          <w:rFonts w:ascii="Times New Roman" w:hAnsi="Times New Roman"/>
          <w:b/>
          <w:sz w:val="24"/>
          <w:szCs w:val="24"/>
        </w:rPr>
        <w:t>П</w:t>
      </w:r>
      <w:r w:rsidR="00AF4641" w:rsidRPr="00DF4004">
        <w:rPr>
          <w:rFonts w:ascii="Times New Roman" w:hAnsi="Times New Roman"/>
          <w:b/>
          <w:sz w:val="24"/>
        </w:rPr>
        <w:t>рограмма</w:t>
      </w:r>
      <w:r w:rsidR="00A54422" w:rsidRPr="00DF4004">
        <w:rPr>
          <w:rFonts w:ascii="Times New Roman" w:hAnsi="Times New Roman"/>
          <w:b/>
          <w:spacing w:val="-5"/>
          <w:sz w:val="24"/>
        </w:rPr>
        <w:t xml:space="preserve"> </w:t>
      </w:r>
      <w:r w:rsidR="00AF4641" w:rsidRPr="00DF4004">
        <w:rPr>
          <w:rFonts w:ascii="Times New Roman" w:hAnsi="Times New Roman"/>
          <w:b/>
          <w:sz w:val="24"/>
        </w:rPr>
        <w:t>образования</w:t>
      </w:r>
    </w:p>
    <w:p w:rsidR="00482B4C" w:rsidRDefault="00B6638E" w:rsidP="00A54422">
      <w:pPr>
        <w:pStyle w:val="a5"/>
        <w:tabs>
          <w:tab w:val="left" w:pos="634"/>
        </w:tabs>
        <w:ind w:left="0" w:right="-1" w:firstLine="851"/>
        <w:rPr>
          <w:spacing w:val="1"/>
        </w:rPr>
      </w:pPr>
      <w:r>
        <w:t>П</w:t>
      </w:r>
      <w:r w:rsidR="00A54422" w:rsidRPr="00A54422">
        <w:t>рограмма образования (далее – Программа образования) определяет</w:t>
      </w:r>
      <w:r w:rsidR="00A54422" w:rsidRPr="00A54422">
        <w:rPr>
          <w:spacing w:val="1"/>
        </w:rPr>
        <w:t xml:space="preserve"> </w:t>
      </w:r>
      <w:r w:rsidR="00A54422" w:rsidRPr="00A54422">
        <w:t>содержательные линии образовательной деятельности, реализуемые ДОО по основным</w:t>
      </w:r>
      <w:r w:rsidR="00A54422" w:rsidRPr="00A54422">
        <w:rPr>
          <w:spacing w:val="1"/>
        </w:rPr>
        <w:t xml:space="preserve"> </w:t>
      </w:r>
      <w:r w:rsidR="00A54422" w:rsidRPr="00A54422">
        <w:t>направлениям</w:t>
      </w:r>
      <w:r w:rsidR="00A54422" w:rsidRPr="00A54422">
        <w:rPr>
          <w:spacing w:val="1"/>
        </w:rPr>
        <w:t xml:space="preserve"> </w:t>
      </w:r>
      <w:r w:rsidR="00A54422" w:rsidRPr="00A54422">
        <w:t>развития</w:t>
      </w:r>
      <w:r w:rsidR="00A54422" w:rsidRPr="00A54422">
        <w:rPr>
          <w:spacing w:val="1"/>
        </w:rPr>
        <w:t xml:space="preserve"> </w:t>
      </w:r>
      <w:r w:rsidR="00A54422" w:rsidRPr="00A54422">
        <w:t>детей</w:t>
      </w:r>
      <w:r w:rsidR="00A54422" w:rsidRPr="00A54422">
        <w:rPr>
          <w:spacing w:val="1"/>
        </w:rPr>
        <w:t xml:space="preserve"> </w:t>
      </w:r>
      <w:r w:rsidR="00A54422" w:rsidRPr="00A54422">
        <w:t>дошкольного</w:t>
      </w:r>
      <w:r w:rsidR="00A54422" w:rsidRPr="00A54422">
        <w:rPr>
          <w:spacing w:val="1"/>
        </w:rPr>
        <w:t xml:space="preserve"> </w:t>
      </w:r>
      <w:r w:rsidR="00A54422" w:rsidRPr="00A54422">
        <w:t>возраста</w:t>
      </w:r>
      <w:r w:rsidR="00482B4C">
        <w:t>:</w:t>
      </w:r>
      <w:r w:rsidR="00A54422" w:rsidRPr="00A54422">
        <w:rPr>
          <w:spacing w:val="1"/>
        </w:rPr>
        <w:t xml:space="preserve"> </w:t>
      </w:r>
    </w:p>
    <w:p w:rsidR="00482B4C" w:rsidRDefault="00482B4C" w:rsidP="00A54422">
      <w:pPr>
        <w:pStyle w:val="a5"/>
        <w:tabs>
          <w:tab w:val="left" w:pos="634"/>
        </w:tabs>
        <w:ind w:left="0" w:right="-1" w:firstLine="851"/>
        <w:rPr>
          <w:b/>
          <w:spacing w:val="1"/>
        </w:rPr>
      </w:pPr>
      <w:r>
        <w:rPr>
          <w:spacing w:val="1"/>
        </w:rPr>
        <w:t xml:space="preserve">- </w:t>
      </w:r>
      <w:r>
        <w:rPr>
          <w:b/>
        </w:rPr>
        <w:t>социально-коммуникативного</w:t>
      </w:r>
    </w:p>
    <w:p w:rsidR="00482B4C" w:rsidRDefault="00482B4C" w:rsidP="00A54422">
      <w:pPr>
        <w:pStyle w:val="a5"/>
        <w:tabs>
          <w:tab w:val="left" w:pos="634"/>
        </w:tabs>
        <w:ind w:left="0" w:right="-1" w:firstLine="851"/>
        <w:rPr>
          <w:b/>
          <w:spacing w:val="-1"/>
        </w:rPr>
      </w:pPr>
      <w:r>
        <w:rPr>
          <w:b/>
          <w:spacing w:val="1"/>
        </w:rPr>
        <w:t xml:space="preserve">- </w:t>
      </w:r>
      <w:r>
        <w:rPr>
          <w:b/>
        </w:rPr>
        <w:t>познавательного</w:t>
      </w:r>
      <w:r>
        <w:rPr>
          <w:b/>
          <w:spacing w:val="-1"/>
        </w:rPr>
        <w:t xml:space="preserve"> </w:t>
      </w:r>
    </w:p>
    <w:p w:rsidR="00482B4C" w:rsidRDefault="00482B4C" w:rsidP="00A54422">
      <w:pPr>
        <w:pStyle w:val="a5"/>
        <w:tabs>
          <w:tab w:val="left" w:pos="634"/>
        </w:tabs>
        <w:ind w:left="0" w:right="-1" w:firstLine="851"/>
        <w:rPr>
          <w:b/>
          <w:spacing w:val="-2"/>
        </w:rPr>
      </w:pPr>
      <w:r>
        <w:rPr>
          <w:b/>
          <w:spacing w:val="-1"/>
        </w:rPr>
        <w:t xml:space="preserve">- </w:t>
      </w:r>
      <w:r>
        <w:rPr>
          <w:b/>
        </w:rPr>
        <w:t>речевого</w:t>
      </w:r>
    </w:p>
    <w:p w:rsidR="00482B4C" w:rsidRDefault="00482B4C" w:rsidP="00A54422">
      <w:pPr>
        <w:pStyle w:val="a5"/>
        <w:tabs>
          <w:tab w:val="left" w:pos="634"/>
        </w:tabs>
        <w:ind w:left="0" w:right="-1" w:firstLine="851"/>
        <w:rPr>
          <w:b/>
        </w:rPr>
      </w:pPr>
      <w:r>
        <w:rPr>
          <w:b/>
          <w:spacing w:val="-2"/>
        </w:rPr>
        <w:t xml:space="preserve">- </w:t>
      </w:r>
      <w:r>
        <w:rPr>
          <w:b/>
        </w:rPr>
        <w:t>художественно-эстетического</w:t>
      </w:r>
    </w:p>
    <w:p w:rsidR="00A54422" w:rsidRPr="00A54422" w:rsidRDefault="00482B4C" w:rsidP="00A54422">
      <w:pPr>
        <w:pStyle w:val="a5"/>
        <w:tabs>
          <w:tab w:val="left" w:pos="634"/>
        </w:tabs>
        <w:ind w:left="0" w:right="-1" w:firstLine="851"/>
      </w:pPr>
      <w:r>
        <w:rPr>
          <w:b/>
        </w:rPr>
        <w:t xml:space="preserve">- </w:t>
      </w:r>
      <w:r w:rsidR="00A54422" w:rsidRPr="00107877">
        <w:rPr>
          <w:b/>
        </w:rPr>
        <w:t>физического</w:t>
      </w:r>
      <w:r w:rsidR="00A54422" w:rsidRPr="00107877">
        <w:rPr>
          <w:b/>
          <w:spacing w:val="-1"/>
        </w:rPr>
        <w:t xml:space="preserve"> </w:t>
      </w:r>
      <w:r w:rsidR="00A54422" w:rsidRPr="00107877">
        <w:rPr>
          <w:b/>
        </w:rPr>
        <w:t>развития</w:t>
      </w:r>
      <w:r w:rsidR="00A54422" w:rsidRPr="00A54422">
        <w:t>.</w:t>
      </w:r>
    </w:p>
    <w:p w:rsidR="00A54422" w:rsidRPr="00A54422" w:rsidRDefault="00A54422" w:rsidP="00A54422">
      <w:pPr>
        <w:pStyle w:val="a5"/>
        <w:tabs>
          <w:tab w:val="left" w:pos="634"/>
        </w:tabs>
        <w:spacing w:before="1"/>
        <w:ind w:left="0" w:right="-1" w:firstLine="851"/>
      </w:pPr>
      <w:r w:rsidRPr="00A54422">
        <w:t>В каждой образовательной области сформулированы задачи, содержание образовательной</w:t>
      </w:r>
      <w:r w:rsidRPr="00A54422">
        <w:rPr>
          <w:spacing w:val="1"/>
        </w:rPr>
        <w:t xml:space="preserve"> </w:t>
      </w:r>
      <w:r w:rsidRPr="00A54422">
        <w:t>деятельности, предусмотренное для освоения в каждой возрастной группе детей в возрасте от двух</w:t>
      </w:r>
      <w:r w:rsidRPr="00A54422">
        <w:rPr>
          <w:spacing w:val="-57"/>
        </w:rPr>
        <w:t xml:space="preserve"> </w:t>
      </w:r>
      <w:r w:rsidRPr="00A54422">
        <w:t>месяцев</w:t>
      </w:r>
      <w:r w:rsidRPr="00A54422">
        <w:rPr>
          <w:spacing w:val="1"/>
        </w:rPr>
        <w:t xml:space="preserve"> </w:t>
      </w:r>
      <w:r w:rsidRPr="00A54422">
        <w:t>до</w:t>
      </w:r>
      <w:r w:rsidRPr="00A54422">
        <w:rPr>
          <w:spacing w:val="1"/>
        </w:rPr>
        <w:t xml:space="preserve"> </w:t>
      </w:r>
      <w:r w:rsidRPr="00A54422">
        <w:t>восьми</w:t>
      </w:r>
      <w:r w:rsidRPr="00A54422">
        <w:rPr>
          <w:spacing w:val="1"/>
        </w:rPr>
        <w:t xml:space="preserve"> </w:t>
      </w:r>
      <w:r w:rsidRPr="00A54422">
        <w:t>лет,</w:t>
      </w:r>
      <w:r w:rsidRPr="00A54422">
        <w:rPr>
          <w:spacing w:val="1"/>
        </w:rPr>
        <w:t xml:space="preserve"> </w:t>
      </w:r>
      <w:r w:rsidRPr="00A54422">
        <w:t>а</w:t>
      </w:r>
      <w:r w:rsidRPr="00A54422">
        <w:rPr>
          <w:spacing w:val="1"/>
        </w:rPr>
        <w:t xml:space="preserve"> </w:t>
      </w:r>
      <w:r w:rsidRPr="00A54422">
        <w:t>также</w:t>
      </w:r>
      <w:r w:rsidRPr="00A54422">
        <w:rPr>
          <w:spacing w:val="1"/>
        </w:rPr>
        <w:t xml:space="preserve"> </w:t>
      </w:r>
      <w:r w:rsidRPr="00A54422">
        <w:t>результаты,</w:t>
      </w:r>
      <w:r w:rsidRPr="00A54422">
        <w:rPr>
          <w:spacing w:val="1"/>
        </w:rPr>
        <w:t xml:space="preserve"> </w:t>
      </w:r>
      <w:r w:rsidRPr="00A54422">
        <w:t>которые</w:t>
      </w:r>
      <w:r w:rsidRPr="00A54422">
        <w:rPr>
          <w:spacing w:val="1"/>
        </w:rPr>
        <w:t xml:space="preserve"> </w:t>
      </w:r>
      <w:r w:rsidRPr="00A54422">
        <w:t>могут</w:t>
      </w:r>
      <w:r w:rsidRPr="00A54422">
        <w:rPr>
          <w:spacing w:val="1"/>
        </w:rPr>
        <w:t xml:space="preserve"> </w:t>
      </w:r>
      <w:r w:rsidRPr="00A54422">
        <w:t>быть</w:t>
      </w:r>
      <w:r w:rsidRPr="00A54422">
        <w:rPr>
          <w:spacing w:val="1"/>
        </w:rPr>
        <w:t xml:space="preserve"> </w:t>
      </w:r>
      <w:r w:rsidRPr="00A54422">
        <w:t>достигнуты</w:t>
      </w:r>
      <w:r w:rsidRPr="00A54422">
        <w:rPr>
          <w:spacing w:val="1"/>
        </w:rPr>
        <w:t xml:space="preserve"> </w:t>
      </w:r>
      <w:r w:rsidRPr="00A54422">
        <w:t>детьми</w:t>
      </w:r>
      <w:r w:rsidRPr="00A54422">
        <w:rPr>
          <w:spacing w:val="1"/>
        </w:rPr>
        <w:t xml:space="preserve"> </w:t>
      </w:r>
      <w:r w:rsidRPr="00A54422">
        <w:t>при</w:t>
      </w:r>
      <w:r w:rsidRPr="00A54422">
        <w:rPr>
          <w:spacing w:val="1"/>
        </w:rPr>
        <w:t xml:space="preserve"> </w:t>
      </w:r>
      <w:r w:rsidRPr="00A54422">
        <w:t>целенаправленной</w:t>
      </w:r>
      <w:r w:rsidRPr="00A54422">
        <w:rPr>
          <w:spacing w:val="-1"/>
        </w:rPr>
        <w:t xml:space="preserve"> </w:t>
      </w:r>
      <w:r w:rsidRPr="00A54422">
        <w:t>систематической работе</w:t>
      </w:r>
      <w:r w:rsidRPr="00A54422">
        <w:rPr>
          <w:spacing w:val="-1"/>
        </w:rPr>
        <w:t xml:space="preserve"> </w:t>
      </w:r>
      <w:r w:rsidRPr="00A54422">
        <w:t>с</w:t>
      </w:r>
      <w:r w:rsidRPr="00A54422">
        <w:rPr>
          <w:spacing w:val="-1"/>
        </w:rPr>
        <w:t xml:space="preserve"> </w:t>
      </w:r>
      <w:r w:rsidRPr="00A54422">
        <w:t>ними.</w:t>
      </w:r>
    </w:p>
    <w:p w:rsidR="00A54422" w:rsidRPr="00A54422" w:rsidRDefault="00A54422" w:rsidP="00A54422">
      <w:pPr>
        <w:pStyle w:val="a5"/>
        <w:tabs>
          <w:tab w:val="left" w:pos="634"/>
        </w:tabs>
        <w:ind w:left="0" w:right="-1" w:firstLine="851"/>
      </w:pPr>
      <w:r w:rsidRPr="00A54422">
        <w:t>В</w:t>
      </w:r>
      <w:r w:rsidRPr="00A54422">
        <w:rPr>
          <w:spacing w:val="1"/>
        </w:rPr>
        <w:t xml:space="preserve"> </w:t>
      </w:r>
      <w:r w:rsidRPr="00A54422">
        <w:t>Программу</w:t>
      </w:r>
      <w:r w:rsidRPr="00A54422">
        <w:rPr>
          <w:spacing w:val="1"/>
        </w:rPr>
        <w:t xml:space="preserve"> </w:t>
      </w:r>
      <w:r w:rsidRPr="00A54422">
        <w:t>образования</w:t>
      </w:r>
      <w:r w:rsidRPr="00A54422">
        <w:rPr>
          <w:spacing w:val="1"/>
        </w:rPr>
        <w:t xml:space="preserve"> </w:t>
      </w:r>
      <w:r w:rsidRPr="00A54422">
        <w:t>также</w:t>
      </w:r>
      <w:r w:rsidRPr="00A54422">
        <w:rPr>
          <w:spacing w:val="1"/>
        </w:rPr>
        <w:t xml:space="preserve"> </w:t>
      </w:r>
      <w:r w:rsidRPr="00A54422">
        <w:t>входят</w:t>
      </w:r>
      <w:r w:rsidRPr="00A54422">
        <w:rPr>
          <w:spacing w:val="1"/>
        </w:rPr>
        <w:t xml:space="preserve"> </w:t>
      </w:r>
      <w:r w:rsidRPr="00A54422">
        <w:t>разделы,</w:t>
      </w:r>
      <w:r w:rsidRPr="00A54422">
        <w:rPr>
          <w:spacing w:val="1"/>
        </w:rPr>
        <w:t xml:space="preserve"> </w:t>
      </w:r>
      <w:r w:rsidRPr="00A54422">
        <w:t>описывающие</w:t>
      </w:r>
      <w:r w:rsidRPr="00A54422">
        <w:rPr>
          <w:spacing w:val="1"/>
        </w:rPr>
        <w:t xml:space="preserve"> </w:t>
      </w:r>
      <w:r w:rsidRPr="00A54422">
        <w:t>направления</w:t>
      </w:r>
      <w:r w:rsidRPr="00A54422">
        <w:rPr>
          <w:spacing w:val="1"/>
        </w:rPr>
        <w:t xml:space="preserve"> </w:t>
      </w:r>
      <w:r w:rsidRPr="00A54422">
        <w:t>и</w:t>
      </w:r>
      <w:r w:rsidRPr="00A54422">
        <w:rPr>
          <w:spacing w:val="1"/>
        </w:rPr>
        <w:t xml:space="preserve"> </w:t>
      </w:r>
      <w:r w:rsidRPr="00A54422">
        <w:t>задачи</w:t>
      </w:r>
      <w:r w:rsidRPr="00A54422">
        <w:rPr>
          <w:spacing w:val="1"/>
        </w:rPr>
        <w:t xml:space="preserve"> </w:t>
      </w:r>
      <w:r w:rsidRPr="00A54422">
        <w:t>коррекционно-развивающей работы с детьми дошкольного возраста с ООП различных целевых</w:t>
      </w:r>
      <w:r w:rsidRPr="00A54422">
        <w:rPr>
          <w:spacing w:val="1"/>
        </w:rPr>
        <w:t xml:space="preserve"> </w:t>
      </w:r>
      <w:r w:rsidRPr="00A54422">
        <w:t>групп,</w:t>
      </w:r>
      <w:r w:rsidRPr="00A54422">
        <w:rPr>
          <w:spacing w:val="1"/>
        </w:rPr>
        <w:t xml:space="preserve"> </w:t>
      </w:r>
      <w:r w:rsidRPr="00A54422">
        <w:t>в</w:t>
      </w:r>
      <w:r w:rsidRPr="00A54422">
        <w:rPr>
          <w:spacing w:val="1"/>
        </w:rPr>
        <w:t xml:space="preserve"> </w:t>
      </w:r>
      <w:r w:rsidRPr="00A54422">
        <w:t>том</w:t>
      </w:r>
      <w:r w:rsidRPr="00A54422">
        <w:rPr>
          <w:spacing w:val="1"/>
        </w:rPr>
        <w:t xml:space="preserve"> </w:t>
      </w:r>
      <w:r w:rsidRPr="00A54422">
        <w:t>числе</w:t>
      </w:r>
      <w:r w:rsidRPr="00A54422">
        <w:rPr>
          <w:spacing w:val="1"/>
        </w:rPr>
        <w:t xml:space="preserve"> </w:t>
      </w:r>
      <w:r w:rsidRPr="00A54422">
        <w:t>детей</w:t>
      </w:r>
      <w:r w:rsidRPr="00A54422">
        <w:rPr>
          <w:spacing w:val="1"/>
        </w:rPr>
        <w:t xml:space="preserve"> </w:t>
      </w:r>
      <w:r w:rsidRPr="00A54422">
        <w:t>с</w:t>
      </w:r>
      <w:r w:rsidRPr="00A54422">
        <w:rPr>
          <w:spacing w:val="1"/>
        </w:rPr>
        <w:t xml:space="preserve"> </w:t>
      </w:r>
      <w:r w:rsidRPr="00A54422">
        <w:t>ОВЗ</w:t>
      </w:r>
      <w:r w:rsidRPr="00A54422">
        <w:rPr>
          <w:spacing w:val="1"/>
        </w:rPr>
        <w:t xml:space="preserve"> </w:t>
      </w:r>
      <w:r w:rsidRPr="00A54422">
        <w:t>и</w:t>
      </w:r>
      <w:r w:rsidRPr="00A54422">
        <w:rPr>
          <w:spacing w:val="1"/>
        </w:rPr>
        <w:t xml:space="preserve"> </w:t>
      </w:r>
      <w:r w:rsidRPr="00A54422">
        <w:t>детей-инвалидов;</w:t>
      </w:r>
      <w:r w:rsidRPr="00A54422">
        <w:rPr>
          <w:spacing w:val="1"/>
        </w:rPr>
        <w:t xml:space="preserve"> </w:t>
      </w:r>
      <w:r w:rsidRPr="00A54422">
        <w:t>особенности</w:t>
      </w:r>
      <w:r w:rsidRPr="00A54422">
        <w:rPr>
          <w:spacing w:val="1"/>
        </w:rPr>
        <w:t xml:space="preserve"> </w:t>
      </w:r>
      <w:r w:rsidRPr="00A54422">
        <w:t>организации</w:t>
      </w:r>
      <w:r w:rsidRPr="00A54422">
        <w:rPr>
          <w:spacing w:val="1"/>
        </w:rPr>
        <w:t xml:space="preserve"> </w:t>
      </w:r>
      <w:r w:rsidRPr="00A54422">
        <w:t>развивающей</w:t>
      </w:r>
      <w:r w:rsidRPr="00A54422">
        <w:rPr>
          <w:spacing w:val="1"/>
        </w:rPr>
        <w:t xml:space="preserve"> </w:t>
      </w:r>
      <w:r w:rsidRPr="00A54422">
        <w:t>предметно-пространственной</w:t>
      </w:r>
      <w:r w:rsidRPr="00A54422">
        <w:rPr>
          <w:spacing w:val="1"/>
        </w:rPr>
        <w:t xml:space="preserve"> </w:t>
      </w:r>
      <w:r w:rsidRPr="00A54422">
        <w:t>среды</w:t>
      </w:r>
      <w:r w:rsidRPr="00A54422">
        <w:rPr>
          <w:spacing w:val="1"/>
        </w:rPr>
        <w:t xml:space="preserve"> </w:t>
      </w:r>
      <w:r w:rsidRPr="00A54422">
        <w:t>в ДОО;</w:t>
      </w:r>
      <w:r w:rsidRPr="00A54422">
        <w:rPr>
          <w:spacing w:val="1"/>
        </w:rPr>
        <w:t xml:space="preserve"> </w:t>
      </w:r>
      <w:r w:rsidRPr="00A54422">
        <w:t>вариативные формы, способы, методы и</w:t>
      </w:r>
      <w:r w:rsidRPr="00A54422">
        <w:rPr>
          <w:spacing w:val="1"/>
        </w:rPr>
        <w:t xml:space="preserve"> </w:t>
      </w:r>
      <w:r w:rsidRPr="00A54422">
        <w:t>средства</w:t>
      </w:r>
      <w:r w:rsidRPr="00A54422">
        <w:rPr>
          <w:spacing w:val="1"/>
        </w:rPr>
        <w:t xml:space="preserve"> </w:t>
      </w:r>
      <w:r w:rsidRPr="00A54422">
        <w:t>реализации Программы;</w:t>
      </w:r>
      <w:r w:rsidRPr="00A54422">
        <w:rPr>
          <w:spacing w:val="1"/>
        </w:rPr>
        <w:t xml:space="preserve"> </w:t>
      </w:r>
      <w:r w:rsidRPr="00A54422">
        <w:t>особенности образовательной деятельности разных видов и культурных</w:t>
      </w:r>
      <w:r w:rsidRPr="00A54422">
        <w:rPr>
          <w:spacing w:val="1"/>
        </w:rPr>
        <w:t xml:space="preserve"> </w:t>
      </w:r>
      <w:r w:rsidRPr="00A54422">
        <w:t>практик,</w:t>
      </w:r>
      <w:r w:rsidRPr="00A54422">
        <w:rPr>
          <w:spacing w:val="-2"/>
        </w:rPr>
        <w:t xml:space="preserve"> </w:t>
      </w:r>
      <w:r w:rsidRPr="00A54422">
        <w:t>а</w:t>
      </w:r>
      <w:r w:rsidRPr="00A54422">
        <w:rPr>
          <w:spacing w:val="-1"/>
        </w:rPr>
        <w:t xml:space="preserve"> </w:t>
      </w:r>
      <w:r w:rsidRPr="00A54422">
        <w:t>также способы поддержки детской</w:t>
      </w:r>
      <w:r w:rsidRPr="00A54422">
        <w:rPr>
          <w:spacing w:val="-2"/>
        </w:rPr>
        <w:t xml:space="preserve"> </w:t>
      </w:r>
      <w:r w:rsidRPr="00A54422">
        <w:t>инициативы.</w:t>
      </w:r>
    </w:p>
    <w:p w:rsidR="00A54422" w:rsidRPr="00A54422" w:rsidRDefault="00466909" w:rsidP="00A54422">
      <w:pPr>
        <w:pStyle w:val="a5"/>
        <w:tabs>
          <w:tab w:val="left" w:pos="634"/>
        </w:tabs>
        <w:ind w:left="0" w:right="-1" w:firstLine="851"/>
      </w:pPr>
      <w:r>
        <w:t>П</w:t>
      </w:r>
      <w:r w:rsidR="00A54422" w:rsidRPr="00A54422">
        <w:t>рограмма</w:t>
      </w:r>
      <w:r w:rsidR="00A54422" w:rsidRPr="00A54422">
        <w:rPr>
          <w:spacing w:val="-3"/>
        </w:rPr>
        <w:t xml:space="preserve"> </w:t>
      </w:r>
      <w:r w:rsidR="00A54422" w:rsidRPr="00A54422">
        <w:t>образования</w:t>
      </w:r>
      <w:r w:rsidR="00A54422" w:rsidRPr="00A54422">
        <w:rPr>
          <w:spacing w:val="-1"/>
        </w:rPr>
        <w:t xml:space="preserve"> </w:t>
      </w:r>
      <w:r w:rsidR="00A54422" w:rsidRPr="00A54422">
        <w:t>построена</w:t>
      </w:r>
      <w:r w:rsidR="00A54422" w:rsidRPr="00A54422">
        <w:rPr>
          <w:spacing w:val="-3"/>
        </w:rPr>
        <w:t xml:space="preserve"> </w:t>
      </w:r>
      <w:r w:rsidR="00A54422" w:rsidRPr="00A54422">
        <w:t>на</w:t>
      </w:r>
      <w:r w:rsidR="00A54422" w:rsidRPr="00A54422">
        <w:rPr>
          <w:spacing w:val="-3"/>
        </w:rPr>
        <w:t xml:space="preserve"> </w:t>
      </w:r>
      <w:r w:rsidR="00A54422" w:rsidRPr="00A54422">
        <w:t>следующих</w:t>
      </w:r>
      <w:r w:rsidR="00A54422" w:rsidRPr="00A54422">
        <w:rPr>
          <w:spacing w:val="-4"/>
        </w:rPr>
        <w:t xml:space="preserve"> </w:t>
      </w:r>
      <w:r w:rsidR="00A54422" w:rsidRPr="00A54422">
        <w:t>принципах:</w:t>
      </w:r>
    </w:p>
    <w:p w:rsidR="00A54422" w:rsidRPr="00A54422" w:rsidRDefault="00A54422" w:rsidP="00A54422">
      <w:pPr>
        <w:pStyle w:val="a5"/>
        <w:tabs>
          <w:tab w:val="left" w:pos="634"/>
        </w:tabs>
        <w:spacing w:before="42"/>
        <w:ind w:left="0" w:right="-1" w:firstLine="851"/>
      </w:pPr>
      <w:r w:rsidRPr="00A54422">
        <w:rPr>
          <w:i/>
        </w:rPr>
        <w:t>принцип уч</w:t>
      </w:r>
      <w:r w:rsidR="00E5169D">
        <w:rPr>
          <w:i/>
        </w:rPr>
        <w:t>ё</w:t>
      </w:r>
      <w:r w:rsidRPr="00A54422">
        <w:rPr>
          <w:i/>
        </w:rPr>
        <w:t>та ведущей деятельности</w:t>
      </w:r>
      <w:r w:rsidRPr="00A54422">
        <w:t>: Программа реализуется в контексте</w:t>
      </w:r>
      <w:r w:rsidRPr="00A54422">
        <w:rPr>
          <w:spacing w:val="1"/>
        </w:rPr>
        <w:t xml:space="preserve"> </w:t>
      </w:r>
      <w:r w:rsidRPr="00A54422">
        <w:t>всех</w:t>
      </w:r>
      <w:r w:rsidRPr="00A54422">
        <w:rPr>
          <w:spacing w:val="1"/>
        </w:rPr>
        <w:t xml:space="preserve"> </w:t>
      </w:r>
      <w:r w:rsidRPr="00A54422">
        <w:t>перечисленных</w:t>
      </w:r>
      <w:r w:rsidRPr="00A54422">
        <w:rPr>
          <w:spacing w:val="1"/>
        </w:rPr>
        <w:t xml:space="preserve"> </w:t>
      </w:r>
      <w:r w:rsidRPr="00A54422">
        <w:t>в</w:t>
      </w:r>
      <w:r w:rsidRPr="00A54422">
        <w:rPr>
          <w:spacing w:val="1"/>
        </w:rPr>
        <w:t xml:space="preserve"> </w:t>
      </w:r>
      <w:r w:rsidRPr="00A54422">
        <w:t>ФГОС</w:t>
      </w:r>
      <w:r w:rsidRPr="00A54422">
        <w:rPr>
          <w:spacing w:val="1"/>
        </w:rPr>
        <w:t xml:space="preserve"> </w:t>
      </w:r>
      <w:r w:rsidRPr="00A54422">
        <w:t>ДО</w:t>
      </w:r>
      <w:r w:rsidRPr="00A54422">
        <w:rPr>
          <w:spacing w:val="1"/>
        </w:rPr>
        <w:t xml:space="preserve"> </w:t>
      </w:r>
      <w:r w:rsidRPr="00A54422">
        <w:t>видов</w:t>
      </w:r>
      <w:r w:rsidRPr="00A54422">
        <w:rPr>
          <w:spacing w:val="1"/>
        </w:rPr>
        <w:t xml:space="preserve"> </w:t>
      </w:r>
      <w:r w:rsidRPr="00A54422">
        <w:t>детской</w:t>
      </w:r>
      <w:r w:rsidRPr="00A54422">
        <w:rPr>
          <w:spacing w:val="1"/>
        </w:rPr>
        <w:t xml:space="preserve"> </w:t>
      </w:r>
      <w:r w:rsidRPr="00A54422">
        <w:t>деятельности,</w:t>
      </w:r>
      <w:r w:rsidRPr="00A54422">
        <w:rPr>
          <w:spacing w:val="1"/>
        </w:rPr>
        <w:t xml:space="preserve"> </w:t>
      </w:r>
      <w:r w:rsidRPr="00A54422">
        <w:t>с</w:t>
      </w:r>
      <w:r w:rsidRPr="00A54422">
        <w:rPr>
          <w:spacing w:val="1"/>
        </w:rPr>
        <w:t xml:space="preserve"> </w:t>
      </w:r>
      <w:r w:rsidRPr="00A54422">
        <w:t>акцентом</w:t>
      </w:r>
      <w:r w:rsidRPr="00A54422">
        <w:rPr>
          <w:spacing w:val="1"/>
        </w:rPr>
        <w:t xml:space="preserve"> </w:t>
      </w:r>
      <w:r w:rsidRPr="00A54422">
        <w:t>на</w:t>
      </w:r>
      <w:r w:rsidRPr="00A54422">
        <w:rPr>
          <w:spacing w:val="1"/>
        </w:rPr>
        <w:t xml:space="preserve"> </w:t>
      </w:r>
      <w:r w:rsidRPr="00A54422">
        <w:t>ведущую</w:t>
      </w:r>
      <w:r w:rsidRPr="00A54422">
        <w:rPr>
          <w:spacing w:val="1"/>
        </w:rPr>
        <w:t xml:space="preserve"> </w:t>
      </w:r>
      <w:r w:rsidRPr="00A54422">
        <w:lastRenderedPageBreak/>
        <w:t>деятельность</w:t>
      </w:r>
      <w:r w:rsidRPr="00A54422">
        <w:rPr>
          <w:spacing w:val="15"/>
        </w:rPr>
        <w:t xml:space="preserve"> </w:t>
      </w:r>
      <w:r w:rsidRPr="00A54422">
        <w:t>для</w:t>
      </w:r>
      <w:r w:rsidRPr="00A54422">
        <w:rPr>
          <w:spacing w:val="15"/>
        </w:rPr>
        <w:t xml:space="preserve"> </w:t>
      </w:r>
      <w:r w:rsidRPr="00A54422">
        <w:t>каждого</w:t>
      </w:r>
      <w:r w:rsidRPr="00A54422">
        <w:rPr>
          <w:spacing w:val="14"/>
        </w:rPr>
        <w:t xml:space="preserve"> </w:t>
      </w:r>
      <w:r w:rsidRPr="00A54422">
        <w:t>возрастного</w:t>
      </w:r>
      <w:r w:rsidRPr="00A54422">
        <w:rPr>
          <w:spacing w:val="13"/>
        </w:rPr>
        <w:t xml:space="preserve"> </w:t>
      </w:r>
      <w:r w:rsidRPr="00A54422">
        <w:t>периода</w:t>
      </w:r>
      <w:r w:rsidRPr="00A54422">
        <w:rPr>
          <w:spacing w:val="17"/>
        </w:rPr>
        <w:t xml:space="preserve"> </w:t>
      </w:r>
      <w:r w:rsidRPr="00A54422">
        <w:t>–</w:t>
      </w:r>
      <w:r w:rsidRPr="00A54422">
        <w:rPr>
          <w:spacing w:val="14"/>
        </w:rPr>
        <w:t xml:space="preserve"> </w:t>
      </w:r>
      <w:r w:rsidRPr="00A54422">
        <w:t>от</w:t>
      </w:r>
      <w:r w:rsidRPr="00A54422">
        <w:rPr>
          <w:spacing w:val="15"/>
        </w:rPr>
        <w:t xml:space="preserve"> </w:t>
      </w:r>
      <w:r w:rsidRPr="00A54422">
        <w:t>непосредственного</w:t>
      </w:r>
      <w:r w:rsidRPr="00A54422">
        <w:rPr>
          <w:spacing w:val="14"/>
        </w:rPr>
        <w:t xml:space="preserve"> </w:t>
      </w:r>
      <w:r w:rsidRPr="00A54422">
        <w:t>эмоционального</w:t>
      </w:r>
      <w:r w:rsidRPr="00A54422">
        <w:rPr>
          <w:spacing w:val="14"/>
        </w:rPr>
        <w:t xml:space="preserve"> </w:t>
      </w:r>
      <w:r w:rsidRPr="00A54422">
        <w:t>общения со</w:t>
      </w:r>
      <w:r w:rsidRPr="00A54422">
        <w:rPr>
          <w:spacing w:val="-2"/>
        </w:rPr>
        <w:t xml:space="preserve"> </w:t>
      </w:r>
      <w:r w:rsidRPr="00A54422">
        <w:t>взрослым</w:t>
      </w:r>
      <w:r w:rsidRPr="00A54422">
        <w:rPr>
          <w:spacing w:val="-3"/>
        </w:rPr>
        <w:t xml:space="preserve"> </w:t>
      </w:r>
      <w:r w:rsidRPr="00A54422">
        <w:t>до</w:t>
      </w:r>
      <w:r w:rsidRPr="00A54422">
        <w:rPr>
          <w:spacing w:val="-2"/>
        </w:rPr>
        <w:t xml:space="preserve"> </w:t>
      </w:r>
      <w:r w:rsidRPr="00A54422">
        <w:t>предметной</w:t>
      </w:r>
      <w:r w:rsidRPr="00A54422">
        <w:rPr>
          <w:spacing w:val="-1"/>
        </w:rPr>
        <w:t xml:space="preserve"> </w:t>
      </w:r>
      <w:r w:rsidRPr="00A54422">
        <w:t>(предметно -</w:t>
      </w:r>
      <w:r w:rsidRPr="00A54422">
        <w:rPr>
          <w:spacing w:val="-3"/>
        </w:rPr>
        <w:t xml:space="preserve"> </w:t>
      </w:r>
      <w:r w:rsidRPr="00A54422">
        <w:t>манипулятивной)</w:t>
      </w:r>
      <w:r w:rsidRPr="00A54422">
        <w:rPr>
          <w:spacing w:val="-2"/>
        </w:rPr>
        <w:t xml:space="preserve"> </w:t>
      </w:r>
      <w:r w:rsidRPr="00A54422">
        <w:t>и</w:t>
      </w:r>
      <w:r w:rsidRPr="00A54422">
        <w:rPr>
          <w:spacing w:val="-2"/>
        </w:rPr>
        <w:t xml:space="preserve"> </w:t>
      </w:r>
      <w:r w:rsidRPr="00A54422">
        <w:t>игровой</w:t>
      </w:r>
      <w:r w:rsidRPr="00A54422">
        <w:rPr>
          <w:spacing w:val="-4"/>
        </w:rPr>
        <w:t xml:space="preserve"> </w:t>
      </w:r>
      <w:r w:rsidRPr="00A54422">
        <w:t>деятельности;</w:t>
      </w:r>
    </w:p>
    <w:p w:rsidR="00A54422" w:rsidRPr="00A54422" w:rsidRDefault="00A54422" w:rsidP="00A54422">
      <w:pPr>
        <w:pStyle w:val="a5"/>
        <w:tabs>
          <w:tab w:val="left" w:pos="634"/>
        </w:tabs>
        <w:spacing w:before="41"/>
        <w:ind w:left="0" w:right="-1" w:firstLine="851"/>
      </w:pPr>
      <w:r w:rsidRPr="00A54422">
        <w:rPr>
          <w:i/>
        </w:rPr>
        <w:t>принцип</w:t>
      </w:r>
      <w:r w:rsidRPr="00A54422">
        <w:rPr>
          <w:i/>
          <w:spacing w:val="1"/>
        </w:rPr>
        <w:t xml:space="preserve"> </w:t>
      </w:r>
      <w:r w:rsidRPr="00A54422">
        <w:rPr>
          <w:i/>
        </w:rPr>
        <w:t>учета</w:t>
      </w:r>
      <w:r w:rsidRPr="00A54422">
        <w:rPr>
          <w:i/>
          <w:spacing w:val="1"/>
        </w:rPr>
        <w:t xml:space="preserve"> </w:t>
      </w:r>
      <w:r w:rsidRPr="00A54422">
        <w:rPr>
          <w:i/>
        </w:rPr>
        <w:t>возрастных</w:t>
      </w:r>
      <w:r w:rsidRPr="00A54422">
        <w:rPr>
          <w:i/>
          <w:spacing w:val="1"/>
        </w:rPr>
        <w:t xml:space="preserve"> </w:t>
      </w:r>
      <w:r w:rsidRPr="00A54422">
        <w:rPr>
          <w:i/>
        </w:rPr>
        <w:t>и</w:t>
      </w:r>
      <w:r w:rsidRPr="00A54422">
        <w:rPr>
          <w:i/>
          <w:spacing w:val="1"/>
        </w:rPr>
        <w:t xml:space="preserve"> </w:t>
      </w:r>
      <w:r w:rsidRPr="00A54422">
        <w:rPr>
          <w:i/>
        </w:rPr>
        <w:t>индивидуальных</w:t>
      </w:r>
      <w:r w:rsidRPr="00A54422">
        <w:rPr>
          <w:i/>
          <w:spacing w:val="1"/>
        </w:rPr>
        <w:t xml:space="preserve"> </w:t>
      </w:r>
      <w:r w:rsidRPr="00A54422">
        <w:rPr>
          <w:i/>
        </w:rPr>
        <w:t>особенностей</w:t>
      </w:r>
      <w:r w:rsidRPr="00A54422">
        <w:rPr>
          <w:i/>
          <w:spacing w:val="1"/>
        </w:rPr>
        <w:t xml:space="preserve"> </w:t>
      </w:r>
      <w:r w:rsidRPr="00A54422">
        <w:rPr>
          <w:i/>
        </w:rPr>
        <w:t>детей:</w:t>
      </w:r>
      <w:r w:rsidRPr="00A54422">
        <w:rPr>
          <w:i/>
          <w:spacing w:val="61"/>
        </w:rPr>
        <w:t xml:space="preserve"> </w:t>
      </w:r>
      <w:r w:rsidRPr="00A54422">
        <w:t>Программа учитывает возрастные характеристики развития ребенка на разных этапах дошкольного</w:t>
      </w:r>
      <w:r w:rsidRPr="00A54422">
        <w:rPr>
          <w:spacing w:val="-57"/>
        </w:rPr>
        <w:t xml:space="preserve"> </w:t>
      </w:r>
      <w:r w:rsidRPr="00A54422">
        <w:t>возраста,</w:t>
      </w:r>
      <w:r w:rsidRPr="00A54422">
        <w:rPr>
          <w:spacing w:val="1"/>
        </w:rPr>
        <w:t xml:space="preserve"> </w:t>
      </w:r>
      <w:r w:rsidRPr="00A54422">
        <w:t>предусматривает</w:t>
      </w:r>
      <w:r w:rsidRPr="00A54422">
        <w:rPr>
          <w:spacing w:val="1"/>
        </w:rPr>
        <w:t xml:space="preserve"> </w:t>
      </w:r>
      <w:r w:rsidRPr="00A54422">
        <w:t>возможность</w:t>
      </w:r>
      <w:r w:rsidRPr="00A54422">
        <w:rPr>
          <w:spacing w:val="1"/>
        </w:rPr>
        <w:t xml:space="preserve"> </w:t>
      </w:r>
      <w:r w:rsidRPr="00A54422">
        <w:t>и</w:t>
      </w:r>
      <w:r w:rsidRPr="00A54422">
        <w:rPr>
          <w:spacing w:val="1"/>
        </w:rPr>
        <w:t xml:space="preserve"> </w:t>
      </w:r>
      <w:r w:rsidRPr="00A54422">
        <w:t>механизмы</w:t>
      </w:r>
      <w:r w:rsidRPr="00A54422">
        <w:rPr>
          <w:spacing w:val="1"/>
        </w:rPr>
        <w:t xml:space="preserve"> </w:t>
      </w:r>
      <w:r w:rsidRPr="00A54422">
        <w:t>разработки</w:t>
      </w:r>
      <w:r w:rsidRPr="00A54422">
        <w:rPr>
          <w:spacing w:val="1"/>
        </w:rPr>
        <w:t xml:space="preserve"> </w:t>
      </w:r>
      <w:r w:rsidRPr="00A54422">
        <w:t>индивидуальных</w:t>
      </w:r>
      <w:r w:rsidRPr="00A54422">
        <w:rPr>
          <w:spacing w:val="1"/>
        </w:rPr>
        <w:t xml:space="preserve"> </w:t>
      </w:r>
      <w:r w:rsidRPr="00A54422">
        <w:t>траекторий</w:t>
      </w:r>
      <w:r w:rsidRPr="00A54422">
        <w:rPr>
          <w:spacing w:val="-57"/>
        </w:rPr>
        <w:t xml:space="preserve"> </w:t>
      </w:r>
      <w:r w:rsidRPr="00A54422">
        <w:t>развития</w:t>
      </w:r>
      <w:r w:rsidRPr="00A54422">
        <w:rPr>
          <w:spacing w:val="1"/>
        </w:rPr>
        <w:t xml:space="preserve"> </w:t>
      </w:r>
      <w:r w:rsidRPr="00A54422">
        <w:t>и</w:t>
      </w:r>
      <w:r w:rsidRPr="00A54422">
        <w:rPr>
          <w:spacing w:val="1"/>
        </w:rPr>
        <w:t xml:space="preserve"> </w:t>
      </w:r>
      <w:r w:rsidRPr="00A54422">
        <w:t>образования</w:t>
      </w:r>
      <w:r w:rsidRPr="00A54422">
        <w:rPr>
          <w:spacing w:val="1"/>
        </w:rPr>
        <w:t xml:space="preserve"> </w:t>
      </w:r>
      <w:r w:rsidRPr="00A54422">
        <w:t>детей</w:t>
      </w:r>
      <w:r w:rsidRPr="00A54422">
        <w:rPr>
          <w:spacing w:val="1"/>
        </w:rPr>
        <w:t xml:space="preserve"> </w:t>
      </w:r>
      <w:r w:rsidRPr="00A54422">
        <w:t>с</w:t>
      </w:r>
      <w:r w:rsidRPr="00A54422">
        <w:rPr>
          <w:spacing w:val="1"/>
        </w:rPr>
        <w:t xml:space="preserve"> </w:t>
      </w:r>
      <w:r w:rsidRPr="00A54422">
        <w:t>особыми</w:t>
      </w:r>
      <w:r w:rsidRPr="00A54422">
        <w:rPr>
          <w:spacing w:val="1"/>
        </w:rPr>
        <w:t xml:space="preserve"> </w:t>
      </w:r>
      <w:r w:rsidRPr="00A54422">
        <w:t>возможностями,</w:t>
      </w:r>
      <w:r w:rsidRPr="00A54422">
        <w:rPr>
          <w:spacing w:val="1"/>
        </w:rPr>
        <w:t xml:space="preserve"> </w:t>
      </w:r>
      <w:r w:rsidRPr="00A54422">
        <w:t>способностями,</w:t>
      </w:r>
      <w:r w:rsidRPr="00A54422">
        <w:rPr>
          <w:spacing w:val="1"/>
        </w:rPr>
        <w:t xml:space="preserve"> </w:t>
      </w:r>
      <w:r w:rsidRPr="00A54422">
        <w:t>потребностями</w:t>
      </w:r>
      <w:r w:rsidRPr="00A54422">
        <w:rPr>
          <w:spacing w:val="1"/>
        </w:rPr>
        <w:t xml:space="preserve"> </w:t>
      </w:r>
      <w:r w:rsidRPr="00A54422">
        <w:t>и</w:t>
      </w:r>
      <w:r w:rsidRPr="00A54422">
        <w:rPr>
          <w:spacing w:val="1"/>
        </w:rPr>
        <w:t xml:space="preserve"> </w:t>
      </w:r>
      <w:r w:rsidRPr="00A54422">
        <w:t>интересами;</w:t>
      </w:r>
    </w:p>
    <w:p w:rsidR="00A54422" w:rsidRPr="00A54422" w:rsidRDefault="00A54422" w:rsidP="00A54422">
      <w:pPr>
        <w:pStyle w:val="a5"/>
        <w:tabs>
          <w:tab w:val="left" w:pos="634"/>
        </w:tabs>
        <w:ind w:left="0" w:right="-1" w:firstLine="851"/>
      </w:pPr>
      <w:r w:rsidRPr="00A54422">
        <w:rPr>
          <w:i/>
        </w:rPr>
        <w:t>принцип</w:t>
      </w:r>
      <w:r w:rsidRPr="00A54422">
        <w:rPr>
          <w:i/>
          <w:spacing w:val="1"/>
        </w:rPr>
        <w:t xml:space="preserve"> </w:t>
      </w:r>
      <w:r w:rsidRPr="00A54422">
        <w:rPr>
          <w:i/>
        </w:rPr>
        <w:t>амплификации</w:t>
      </w:r>
      <w:r w:rsidRPr="00A54422">
        <w:rPr>
          <w:i/>
          <w:spacing w:val="1"/>
        </w:rPr>
        <w:t xml:space="preserve"> </w:t>
      </w:r>
      <w:r w:rsidRPr="00A54422">
        <w:rPr>
          <w:i/>
        </w:rPr>
        <w:t>детского</w:t>
      </w:r>
      <w:r w:rsidRPr="00A54422">
        <w:rPr>
          <w:i/>
          <w:spacing w:val="1"/>
        </w:rPr>
        <w:t xml:space="preserve"> </w:t>
      </w:r>
      <w:r w:rsidRPr="00A54422">
        <w:rPr>
          <w:i/>
        </w:rPr>
        <w:t>развития</w:t>
      </w:r>
      <w:r w:rsidRPr="00A54422">
        <w:rPr>
          <w:i/>
          <w:spacing w:val="1"/>
        </w:rPr>
        <w:t xml:space="preserve"> </w:t>
      </w:r>
      <w:r w:rsidRPr="00A54422">
        <w:t>как</w:t>
      </w:r>
      <w:r w:rsidRPr="00A54422">
        <w:rPr>
          <w:spacing w:val="1"/>
        </w:rPr>
        <w:t xml:space="preserve"> </w:t>
      </w:r>
      <w:r w:rsidRPr="00A54422">
        <w:t>направленного</w:t>
      </w:r>
      <w:r w:rsidRPr="00A54422">
        <w:rPr>
          <w:spacing w:val="1"/>
        </w:rPr>
        <w:t xml:space="preserve"> </w:t>
      </w:r>
      <w:r w:rsidRPr="00A54422">
        <w:t>процесса</w:t>
      </w:r>
      <w:r w:rsidRPr="00A54422">
        <w:rPr>
          <w:spacing w:val="1"/>
        </w:rPr>
        <w:t xml:space="preserve"> </w:t>
      </w:r>
      <w:r w:rsidRPr="00A54422">
        <w:t>обогащения</w:t>
      </w:r>
      <w:r w:rsidRPr="00A54422">
        <w:rPr>
          <w:spacing w:val="1"/>
        </w:rPr>
        <w:t xml:space="preserve"> </w:t>
      </w:r>
      <w:r w:rsidRPr="00A54422">
        <w:t>и</w:t>
      </w:r>
      <w:r w:rsidRPr="00A54422">
        <w:rPr>
          <w:spacing w:val="1"/>
        </w:rPr>
        <w:t xml:space="preserve"> </w:t>
      </w:r>
      <w:r w:rsidRPr="00A54422">
        <w:t>развертывания содержания видов детской деятельности, а также общения детей с взрослыми и</w:t>
      </w:r>
      <w:r w:rsidRPr="00A54422">
        <w:rPr>
          <w:spacing w:val="1"/>
        </w:rPr>
        <w:t xml:space="preserve"> </w:t>
      </w:r>
      <w:r w:rsidRPr="00A54422">
        <w:t>сверстниками,</w:t>
      </w:r>
      <w:r w:rsidRPr="00A54422">
        <w:rPr>
          <w:spacing w:val="-1"/>
        </w:rPr>
        <w:t xml:space="preserve"> </w:t>
      </w:r>
      <w:r w:rsidRPr="00A54422">
        <w:t>соответствующего</w:t>
      </w:r>
      <w:r w:rsidRPr="00A54422">
        <w:rPr>
          <w:spacing w:val="-1"/>
        </w:rPr>
        <w:t xml:space="preserve"> </w:t>
      </w:r>
      <w:r w:rsidRPr="00A54422">
        <w:t>возрастным</w:t>
      </w:r>
      <w:r w:rsidRPr="00A54422">
        <w:rPr>
          <w:spacing w:val="-3"/>
        </w:rPr>
        <w:t xml:space="preserve"> </w:t>
      </w:r>
      <w:r w:rsidRPr="00A54422">
        <w:t>задачам</w:t>
      </w:r>
      <w:r w:rsidRPr="00A54422">
        <w:rPr>
          <w:spacing w:val="-1"/>
        </w:rPr>
        <w:t xml:space="preserve"> </w:t>
      </w:r>
      <w:r w:rsidRPr="00A54422">
        <w:t>дошкольного возраста;</w:t>
      </w:r>
    </w:p>
    <w:p w:rsidR="00A54422" w:rsidRPr="00A54422" w:rsidRDefault="00A54422" w:rsidP="00A54422">
      <w:pPr>
        <w:pStyle w:val="a5"/>
        <w:tabs>
          <w:tab w:val="left" w:pos="634"/>
        </w:tabs>
        <w:ind w:left="0" w:right="-1" w:firstLine="851"/>
      </w:pPr>
      <w:r w:rsidRPr="00A54422">
        <w:rPr>
          <w:i/>
        </w:rPr>
        <w:t>принцип</w:t>
      </w:r>
      <w:r w:rsidRPr="00A54422">
        <w:rPr>
          <w:i/>
          <w:spacing w:val="1"/>
        </w:rPr>
        <w:t xml:space="preserve"> </w:t>
      </w:r>
      <w:r w:rsidRPr="00A54422">
        <w:rPr>
          <w:i/>
        </w:rPr>
        <w:t>единства</w:t>
      </w:r>
      <w:r w:rsidRPr="00A54422">
        <w:rPr>
          <w:i/>
          <w:spacing w:val="1"/>
        </w:rPr>
        <w:t xml:space="preserve"> </w:t>
      </w:r>
      <w:r w:rsidRPr="00A54422">
        <w:rPr>
          <w:i/>
        </w:rPr>
        <w:t>обучения</w:t>
      </w:r>
      <w:r w:rsidRPr="00A54422">
        <w:rPr>
          <w:i/>
          <w:spacing w:val="1"/>
        </w:rPr>
        <w:t xml:space="preserve"> </w:t>
      </w:r>
      <w:r w:rsidRPr="00A54422">
        <w:rPr>
          <w:i/>
        </w:rPr>
        <w:t>и</w:t>
      </w:r>
      <w:r w:rsidRPr="00A54422">
        <w:rPr>
          <w:i/>
          <w:spacing w:val="1"/>
        </w:rPr>
        <w:t xml:space="preserve"> </w:t>
      </w:r>
      <w:r w:rsidRPr="00A54422">
        <w:rPr>
          <w:i/>
        </w:rPr>
        <w:t>воспитания:</w:t>
      </w:r>
      <w:r w:rsidRPr="00A54422">
        <w:rPr>
          <w:i/>
          <w:spacing w:val="1"/>
        </w:rPr>
        <w:t xml:space="preserve"> </w:t>
      </w:r>
      <w:r w:rsidRPr="00A54422">
        <w:t>как</w:t>
      </w:r>
      <w:r w:rsidRPr="00A54422">
        <w:rPr>
          <w:spacing w:val="1"/>
        </w:rPr>
        <w:t xml:space="preserve"> </w:t>
      </w:r>
      <w:r w:rsidRPr="00A54422">
        <w:t>интеграция</w:t>
      </w:r>
      <w:r w:rsidRPr="00A54422">
        <w:rPr>
          <w:spacing w:val="1"/>
        </w:rPr>
        <w:t xml:space="preserve"> </w:t>
      </w:r>
      <w:r w:rsidRPr="00A54422">
        <w:t>двух</w:t>
      </w:r>
      <w:r w:rsidRPr="00A54422">
        <w:rPr>
          <w:spacing w:val="1"/>
        </w:rPr>
        <w:t xml:space="preserve"> </w:t>
      </w:r>
      <w:r w:rsidRPr="00A54422">
        <w:t>сторон</w:t>
      </w:r>
      <w:r w:rsidRPr="00A54422">
        <w:rPr>
          <w:spacing w:val="1"/>
        </w:rPr>
        <w:t xml:space="preserve"> </w:t>
      </w:r>
      <w:r w:rsidRPr="00A54422">
        <w:t>процесса</w:t>
      </w:r>
      <w:r w:rsidRPr="00A54422">
        <w:rPr>
          <w:spacing w:val="1"/>
        </w:rPr>
        <w:t xml:space="preserve"> </w:t>
      </w:r>
      <w:r w:rsidRPr="00A54422">
        <w:t>образования, направленная на развитие личности ребенка и обусловленная общим подходом к</w:t>
      </w:r>
      <w:r w:rsidRPr="00A54422">
        <w:rPr>
          <w:spacing w:val="1"/>
        </w:rPr>
        <w:t xml:space="preserve"> </w:t>
      </w:r>
      <w:r w:rsidRPr="00A54422">
        <w:t>отбору содержания и организации воспитания и обучения через обогащение содержания и форм</w:t>
      </w:r>
      <w:r w:rsidRPr="00A54422">
        <w:rPr>
          <w:spacing w:val="1"/>
        </w:rPr>
        <w:t xml:space="preserve"> </w:t>
      </w:r>
      <w:r w:rsidRPr="00A54422">
        <w:t>детской деятельности;</w:t>
      </w:r>
    </w:p>
    <w:p w:rsidR="00A54422" w:rsidRPr="00A54422" w:rsidRDefault="00A54422" w:rsidP="00A54422">
      <w:pPr>
        <w:pStyle w:val="a5"/>
        <w:tabs>
          <w:tab w:val="left" w:pos="634"/>
        </w:tabs>
        <w:spacing w:before="1"/>
        <w:ind w:left="0" w:right="-1" w:firstLine="851"/>
      </w:pPr>
      <w:r w:rsidRPr="00A54422">
        <w:rPr>
          <w:i/>
        </w:rPr>
        <w:t>принцип</w:t>
      </w:r>
      <w:r w:rsidRPr="00A54422">
        <w:rPr>
          <w:i/>
          <w:spacing w:val="1"/>
        </w:rPr>
        <w:t xml:space="preserve"> </w:t>
      </w:r>
      <w:r w:rsidRPr="00A54422">
        <w:rPr>
          <w:i/>
        </w:rPr>
        <w:t>преемственности</w:t>
      </w:r>
      <w:r w:rsidRPr="00A54422">
        <w:rPr>
          <w:i/>
          <w:spacing w:val="1"/>
        </w:rPr>
        <w:t xml:space="preserve"> </w:t>
      </w:r>
      <w:r w:rsidRPr="00A54422">
        <w:rPr>
          <w:i/>
        </w:rPr>
        <w:t>образовательной</w:t>
      </w:r>
      <w:r w:rsidRPr="00A54422">
        <w:rPr>
          <w:i/>
          <w:spacing w:val="1"/>
        </w:rPr>
        <w:t xml:space="preserve"> </w:t>
      </w:r>
      <w:r w:rsidRPr="00A54422">
        <w:rPr>
          <w:i/>
        </w:rPr>
        <w:t>работы</w:t>
      </w:r>
      <w:r w:rsidRPr="00A54422">
        <w:rPr>
          <w:i/>
          <w:spacing w:val="1"/>
        </w:rPr>
        <w:t xml:space="preserve"> </w:t>
      </w:r>
      <w:r w:rsidRPr="00A54422">
        <w:t>на</w:t>
      </w:r>
      <w:r w:rsidRPr="00A54422">
        <w:rPr>
          <w:spacing w:val="1"/>
        </w:rPr>
        <w:t xml:space="preserve"> </w:t>
      </w:r>
      <w:r w:rsidRPr="00A54422">
        <w:t>разных</w:t>
      </w:r>
      <w:r w:rsidRPr="00A54422">
        <w:rPr>
          <w:spacing w:val="1"/>
        </w:rPr>
        <w:t xml:space="preserve"> </w:t>
      </w:r>
      <w:r w:rsidRPr="00A54422">
        <w:t>возрастных</w:t>
      </w:r>
      <w:r w:rsidRPr="00A54422">
        <w:rPr>
          <w:spacing w:val="1"/>
        </w:rPr>
        <w:t xml:space="preserve"> </w:t>
      </w:r>
      <w:r w:rsidRPr="00A54422">
        <w:t>этапах</w:t>
      </w:r>
      <w:r w:rsidRPr="00A54422">
        <w:rPr>
          <w:spacing w:val="1"/>
        </w:rPr>
        <w:t xml:space="preserve"> </w:t>
      </w:r>
      <w:r w:rsidRPr="00A54422">
        <w:t>дошкольного детства и при переходе на уровень начального общего образования: Программа</w:t>
      </w:r>
      <w:r w:rsidRPr="00A54422">
        <w:rPr>
          <w:spacing w:val="1"/>
        </w:rPr>
        <w:t xml:space="preserve"> </w:t>
      </w:r>
      <w:r w:rsidRPr="00A54422">
        <w:t>реализует</w:t>
      </w:r>
      <w:r w:rsidRPr="00A54422">
        <w:rPr>
          <w:spacing w:val="1"/>
        </w:rPr>
        <w:t xml:space="preserve"> </w:t>
      </w:r>
      <w:r w:rsidRPr="00A54422">
        <w:t>данный</w:t>
      </w:r>
      <w:r w:rsidRPr="00A54422">
        <w:rPr>
          <w:spacing w:val="1"/>
        </w:rPr>
        <w:t xml:space="preserve"> </w:t>
      </w:r>
      <w:r w:rsidRPr="00A54422">
        <w:t>принцип</w:t>
      </w:r>
      <w:r w:rsidRPr="00A54422">
        <w:rPr>
          <w:spacing w:val="1"/>
        </w:rPr>
        <w:t xml:space="preserve"> </w:t>
      </w:r>
      <w:r w:rsidRPr="00A54422">
        <w:t>при</w:t>
      </w:r>
      <w:r w:rsidRPr="00A54422">
        <w:rPr>
          <w:spacing w:val="1"/>
        </w:rPr>
        <w:t xml:space="preserve"> </w:t>
      </w:r>
      <w:r w:rsidRPr="00A54422">
        <w:t>построении</w:t>
      </w:r>
      <w:r w:rsidRPr="00A54422">
        <w:rPr>
          <w:spacing w:val="1"/>
        </w:rPr>
        <w:t xml:space="preserve"> </w:t>
      </w:r>
      <w:r w:rsidRPr="00A54422">
        <w:t>содержания</w:t>
      </w:r>
      <w:r w:rsidRPr="00A54422">
        <w:rPr>
          <w:spacing w:val="1"/>
        </w:rPr>
        <w:t xml:space="preserve"> </w:t>
      </w:r>
      <w:r w:rsidRPr="00A54422">
        <w:t>обучения</w:t>
      </w:r>
      <w:r w:rsidRPr="00A54422">
        <w:rPr>
          <w:spacing w:val="1"/>
        </w:rPr>
        <w:t xml:space="preserve"> </w:t>
      </w:r>
      <w:r w:rsidRPr="00A54422">
        <w:t>и</w:t>
      </w:r>
      <w:r w:rsidRPr="00A54422">
        <w:rPr>
          <w:spacing w:val="1"/>
        </w:rPr>
        <w:t xml:space="preserve"> </w:t>
      </w:r>
      <w:r w:rsidRPr="00A54422">
        <w:t>воспитания</w:t>
      </w:r>
      <w:r w:rsidRPr="00A54422">
        <w:rPr>
          <w:spacing w:val="1"/>
        </w:rPr>
        <w:t xml:space="preserve"> </w:t>
      </w:r>
      <w:r w:rsidRPr="00A54422">
        <w:t>относительно</w:t>
      </w:r>
      <w:r w:rsidRPr="00A54422">
        <w:rPr>
          <w:spacing w:val="1"/>
        </w:rPr>
        <w:t xml:space="preserve"> </w:t>
      </w:r>
      <w:r w:rsidRPr="00A54422">
        <w:t>уровня</w:t>
      </w:r>
      <w:r w:rsidRPr="00A54422">
        <w:rPr>
          <w:spacing w:val="1"/>
        </w:rPr>
        <w:t xml:space="preserve"> </w:t>
      </w:r>
      <w:r w:rsidRPr="00A54422">
        <w:t>начального</w:t>
      </w:r>
      <w:r w:rsidRPr="00A54422">
        <w:rPr>
          <w:spacing w:val="1"/>
        </w:rPr>
        <w:t xml:space="preserve"> </w:t>
      </w:r>
      <w:r w:rsidRPr="00A54422">
        <w:t>школьного</w:t>
      </w:r>
      <w:r w:rsidRPr="00A54422">
        <w:rPr>
          <w:spacing w:val="1"/>
        </w:rPr>
        <w:t xml:space="preserve"> </w:t>
      </w:r>
      <w:r w:rsidRPr="00A54422">
        <w:t>образования,</w:t>
      </w:r>
      <w:r w:rsidRPr="00A54422">
        <w:rPr>
          <w:spacing w:val="1"/>
        </w:rPr>
        <w:t xml:space="preserve"> </w:t>
      </w:r>
      <w:r w:rsidRPr="00A54422">
        <w:t>а</w:t>
      </w:r>
      <w:r w:rsidRPr="00A54422">
        <w:rPr>
          <w:spacing w:val="1"/>
        </w:rPr>
        <w:t xml:space="preserve"> </w:t>
      </w:r>
      <w:r w:rsidRPr="00A54422">
        <w:t>также</w:t>
      </w:r>
      <w:r w:rsidRPr="00A54422">
        <w:rPr>
          <w:spacing w:val="1"/>
        </w:rPr>
        <w:t xml:space="preserve"> </w:t>
      </w:r>
      <w:r w:rsidRPr="00A54422">
        <w:t>при</w:t>
      </w:r>
      <w:r w:rsidRPr="00A54422">
        <w:rPr>
          <w:spacing w:val="1"/>
        </w:rPr>
        <w:t xml:space="preserve"> </w:t>
      </w:r>
      <w:r w:rsidRPr="00A54422">
        <w:t>построении</w:t>
      </w:r>
      <w:r w:rsidRPr="00A54422">
        <w:rPr>
          <w:spacing w:val="1"/>
        </w:rPr>
        <w:t xml:space="preserve"> </w:t>
      </w:r>
      <w:r w:rsidRPr="00A54422">
        <w:t>единого</w:t>
      </w:r>
      <w:r w:rsidRPr="00A54422">
        <w:rPr>
          <w:spacing w:val="1"/>
        </w:rPr>
        <w:t xml:space="preserve"> </w:t>
      </w:r>
      <w:r w:rsidRPr="00A54422">
        <w:t>пространства</w:t>
      </w:r>
      <w:r w:rsidRPr="00A54422">
        <w:rPr>
          <w:spacing w:val="-2"/>
        </w:rPr>
        <w:t xml:space="preserve"> </w:t>
      </w:r>
      <w:r w:rsidRPr="00A54422">
        <w:t>развития</w:t>
      </w:r>
      <w:r w:rsidRPr="00A54422">
        <w:rPr>
          <w:spacing w:val="-3"/>
        </w:rPr>
        <w:t xml:space="preserve"> </w:t>
      </w:r>
      <w:r w:rsidRPr="00A54422">
        <w:t>ребенка</w:t>
      </w:r>
      <w:r w:rsidRPr="00A54422">
        <w:rPr>
          <w:spacing w:val="-1"/>
        </w:rPr>
        <w:t xml:space="preserve"> </w:t>
      </w:r>
      <w:r w:rsidRPr="00A54422">
        <w:t>образовательной</w:t>
      </w:r>
      <w:r w:rsidRPr="00A54422">
        <w:rPr>
          <w:spacing w:val="-1"/>
        </w:rPr>
        <w:t xml:space="preserve"> </w:t>
      </w:r>
      <w:r w:rsidRPr="00A54422">
        <w:t>организации и</w:t>
      </w:r>
      <w:r w:rsidRPr="00A54422">
        <w:rPr>
          <w:spacing w:val="-1"/>
        </w:rPr>
        <w:t xml:space="preserve"> </w:t>
      </w:r>
      <w:r w:rsidRPr="00A54422">
        <w:t>семьи;</w:t>
      </w:r>
    </w:p>
    <w:p w:rsidR="00A54422" w:rsidRPr="00A54422" w:rsidRDefault="00A54422" w:rsidP="00A54422">
      <w:pPr>
        <w:pStyle w:val="a5"/>
        <w:tabs>
          <w:tab w:val="left" w:pos="634"/>
        </w:tabs>
        <w:ind w:left="0" w:right="-1" w:firstLine="851"/>
      </w:pPr>
      <w:r w:rsidRPr="00A54422">
        <w:rPr>
          <w:i/>
        </w:rPr>
        <w:t xml:space="preserve">принцип сотрудничества с семьей: </w:t>
      </w:r>
      <w:r w:rsidRPr="00A54422">
        <w:t>реализация Программы предусматривает</w:t>
      </w:r>
      <w:r w:rsidRPr="00A54422">
        <w:rPr>
          <w:spacing w:val="1"/>
        </w:rPr>
        <w:t xml:space="preserve"> </w:t>
      </w:r>
      <w:r w:rsidRPr="00A54422">
        <w:t>оказание психолого-педагогической, методической помощи и поддержки родителям (законным</w:t>
      </w:r>
      <w:r w:rsidRPr="00A54422">
        <w:rPr>
          <w:spacing w:val="1"/>
        </w:rPr>
        <w:t xml:space="preserve"> </w:t>
      </w:r>
      <w:r w:rsidRPr="00A54422">
        <w:t>представителям)</w:t>
      </w:r>
      <w:r w:rsidRPr="00A54422">
        <w:rPr>
          <w:spacing w:val="1"/>
        </w:rPr>
        <w:t xml:space="preserve"> </w:t>
      </w:r>
      <w:r w:rsidRPr="00A54422">
        <w:t>детей</w:t>
      </w:r>
      <w:r w:rsidRPr="00A54422">
        <w:rPr>
          <w:spacing w:val="1"/>
        </w:rPr>
        <w:t xml:space="preserve"> </w:t>
      </w:r>
      <w:r w:rsidRPr="00A54422">
        <w:t>раннего</w:t>
      </w:r>
      <w:r w:rsidRPr="00A54422">
        <w:rPr>
          <w:spacing w:val="1"/>
        </w:rPr>
        <w:t xml:space="preserve"> </w:t>
      </w:r>
      <w:r w:rsidRPr="00A54422">
        <w:t>и</w:t>
      </w:r>
      <w:r w:rsidRPr="00A54422">
        <w:rPr>
          <w:spacing w:val="1"/>
        </w:rPr>
        <w:t xml:space="preserve"> </w:t>
      </w:r>
      <w:r w:rsidRPr="00A54422">
        <w:t>дошкольного</w:t>
      </w:r>
      <w:r w:rsidRPr="00A54422">
        <w:rPr>
          <w:spacing w:val="1"/>
        </w:rPr>
        <w:t xml:space="preserve"> </w:t>
      </w:r>
      <w:r w:rsidRPr="00A54422">
        <w:t>возраста,</w:t>
      </w:r>
      <w:r w:rsidRPr="00A54422">
        <w:rPr>
          <w:spacing w:val="1"/>
        </w:rPr>
        <w:t xml:space="preserve"> </w:t>
      </w:r>
      <w:r w:rsidRPr="00A54422">
        <w:t>построение</w:t>
      </w:r>
      <w:r w:rsidRPr="00A54422">
        <w:rPr>
          <w:spacing w:val="1"/>
        </w:rPr>
        <w:t xml:space="preserve"> </w:t>
      </w:r>
      <w:r w:rsidRPr="00A54422">
        <w:t>продуктивного</w:t>
      </w:r>
      <w:r w:rsidRPr="00A54422">
        <w:rPr>
          <w:spacing w:val="1"/>
        </w:rPr>
        <w:t xml:space="preserve"> </w:t>
      </w:r>
      <w:r w:rsidRPr="00A54422">
        <w:t>взаимодействия с родителями (законными представителями) с целью создания единого/общего</w:t>
      </w:r>
      <w:r w:rsidRPr="00A54422">
        <w:rPr>
          <w:spacing w:val="1"/>
        </w:rPr>
        <w:t xml:space="preserve"> </w:t>
      </w:r>
      <w:r w:rsidRPr="00A54422">
        <w:t>пространства</w:t>
      </w:r>
      <w:r w:rsidRPr="00A54422">
        <w:rPr>
          <w:spacing w:val="-2"/>
        </w:rPr>
        <w:t xml:space="preserve"> </w:t>
      </w:r>
      <w:r w:rsidRPr="00A54422">
        <w:t>развития</w:t>
      </w:r>
      <w:r w:rsidRPr="00A54422">
        <w:rPr>
          <w:spacing w:val="-3"/>
        </w:rPr>
        <w:t xml:space="preserve"> </w:t>
      </w:r>
      <w:r w:rsidRPr="00A54422">
        <w:t>ребенка;</w:t>
      </w:r>
    </w:p>
    <w:p w:rsidR="00A54422" w:rsidRDefault="00A54422" w:rsidP="00A54422">
      <w:pPr>
        <w:pStyle w:val="a5"/>
        <w:tabs>
          <w:tab w:val="left" w:pos="634"/>
        </w:tabs>
        <w:ind w:left="0" w:right="-1" w:firstLine="851"/>
      </w:pPr>
      <w:r w:rsidRPr="00A54422">
        <w:rPr>
          <w:i/>
        </w:rPr>
        <w:t xml:space="preserve">принцип     здоровьесбережения: </w:t>
      </w:r>
      <w:r w:rsidRPr="00A54422">
        <w:t>при организации образовательной деятельности</w:t>
      </w:r>
      <w:r w:rsidRPr="00A54422">
        <w:rPr>
          <w:spacing w:val="1"/>
        </w:rPr>
        <w:t xml:space="preserve"> </w:t>
      </w:r>
      <w:r w:rsidRPr="00A54422">
        <w:t>не</w:t>
      </w:r>
      <w:r w:rsidRPr="00A54422">
        <w:rPr>
          <w:spacing w:val="1"/>
        </w:rPr>
        <w:t xml:space="preserve"> </w:t>
      </w:r>
      <w:r w:rsidRPr="00A54422">
        <w:t>допускается</w:t>
      </w:r>
      <w:r w:rsidRPr="00A54422">
        <w:rPr>
          <w:spacing w:val="1"/>
        </w:rPr>
        <w:t xml:space="preserve"> </w:t>
      </w:r>
      <w:r w:rsidRPr="00A54422">
        <w:t>использование</w:t>
      </w:r>
      <w:r w:rsidRPr="00A54422">
        <w:rPr>
          <w:spacing w:val="1"/>
        </w:rPr>
        <w:t xml:space="preserve"> </w:t>
      </w:r>
      <w:r w:rsidRPr="00A54422">
        <w:t>педагогических</w:t>
      </w:r>
      <w:r w:rsidRPr="00A54422">
        <w:rPr>
          <w:spacing w:val="1"/>
        </w:rPr>
        <w:t xml:space="preserve"> </w:t>
      </w:r>
      <w:r w:rsidRPr="00A54422">
        <w:t>технологий,</w:t>
      </w:r>
      <w:r w:rsidRPr="00A54422">
        <w:rPr>
          <w:spacing w:val="1"/>
        </w:rPr>
        <w:t xml:space="preserve"> </w:t>
      </w:r>
      <w:r w:rsidRPr="00A54422">
        <w:t>которые</w:t>
      </w:r>
      <w:r w:rsidRPr="00A54422">
        <w:rPr>
          <w:spacing w:val="1"/>
        </w:rPr>
        <w:t xml:space="preserve"> </w:t>
      </w:r>
      <w:r w:rsidRPr="00A54422">
        <w:t>могут</w:t>
      </w:r>
      <w:r w:rsidRPr="00A54422">
        <w:rPr>
          <w:spacing w:val="1"/>
        </w:rPr>
        <w:t xml:space="preserve"> </w:t>
      </w:r>
      <w:r w:rsidRPr="00A54422">
        <w:t>нанести</w:t>
      </w:r>
      <w:r w:rsidRPr="00A54422">
        <w:rPr>
          <w:spacing w:val="1"/>
        </w:rPr>
        <w:t xml:space="preserve"> </w:t>
      </w:r>
      <w:r w:rsidRPr="00A54422">
        <w:t>вред</w:t>
      </w:r>
      <w:r w:rsidRPr="00A54422">
        <w:rPr>
          <w:spacing w:val="1"/>
        </w:rPr>
        <w:t xml:space="preserve"> </w:t>
      </w:r>
      <w:r w:rsidRPr="00A54422">
        <w:t>физическому</w:t>
      </w:r>
      <w:r w:rsidRPr="00A54422">
        <w:rPr>
          <w:spacing w:val="1"/>
        </w:rPr>
        <w:t xml:space="preserve"> </w:t>
      </w:r>
      <w:r w:rsidRPr="00A54422">
        <w:t>и</w:t>
      </w:r>
      <w:r w:rsidRPr="00A54422">
        <w:rPr>
          <w:spacing w:val="1"/>
        </w:rPr>
        <w:t xml:space="preserve"> </w:t>
      </w:r>
      <w:r w:rsidRPr="00A54422">
        <w:t>(или)</w:t>
      </w:r>
      <w:r w:rsidRPr="00A54422">
        <w:rPr>
          <w:spacing w:val="1"/>
        </w:rPr>
        <w:t xml:space="preserve"> </w:t>
      </w:r>
      <w:r w:rsidRPr="00A54422">
        <w:t>психическому</w:t>
      </w:r>
      <w:r w:rsidRPr="00A54422">
        <w:rPr>
          <w:spacing w:val="1"/>
        </w:rPr>
        <w:t xml:space="preserve"> </w:t>
      </w:r>
      <w:r w:rsidRPr="00A54422">
        <w:t>здоровью</w:t>
      </w:r>
      <w:r w:rsidRPr="00A54422">
        <w:rPr>
          <w:spacing w:val="1"/>
        </w:rPr>
        <w:t xml:space="preserve"> </w:t>
      </w:r>
      <w:r w:rsidRPr="00A54422">
        <w:t>воспитанников,</w:t>
      </w:r>
      <w:r w:rsidRPr="00A54422">
        <w:rPr>
          <w:spacing w:val="1"/>
        </w:rPr>
        <w:t xml:space="preserve"> </w:t>
      </w:r>
      <w:r w:rsidRPr="00A54422">
        <w:t>их</w:t>
      </w:r>
      <w:r w:rsidRPr="00A54422">
        <w:rPr>
          <w:spacing w:val="1"/>
        </w:rPr>
        <w:t xml:space="preserve"> </w:t>
      </w:r>
      <w:r w:rsidRPr="00A54422">
        <w:t>психоэмоциональному</w:t>
      </w:r>
      <w:r w:rsidRPr="00A54422">
        <w:rPr>
          <w:spacing w:val="1"/>
        </w:rPr>
        <w:t xml:space="preserve"> </w:t>
      </w:r>
      <w:r w:rsidRPr="00A54422">
        <w:t>благополучию.</w:t>
      </w:r>
    </w:p>
    <w:p w:rsidR="003F2374" w:rsidRDefault="003F2374" w:rsidP="00465A4F">
      <w:pPr>
        <w:pStyle w:val="1"/>
        <w:tabs>
          <w:tab w:val="left" w:pos="814"/>
        </w:tabs>
        <w:spacing w:line="276" w:lineRule="auto"/>
        <w:ind w:left="0" w:firstLine="851"/>
        <w:jc w:val="both"/>
      </w:pPr>
    </w:p>
    <w:p w:rsidR="00AF4641" w:rsidRDefault="00AF4641" w:rsidP="00465A4F">
      <w:pPr>
        <w:pStyle w:val="1"/>
        <w:tabs>
          <w:tab w:val="left" w:pos="814"/>
        </w:tabs>
        <w:spacing w:line="276" w:lineRule="auto"/>
        <w:ind w:left="0" w:firstLine="851"/>
        <w:jc w:val="both"/>
      </w:pPr>
      <w:r>
        <w:t>1.1.</w:t>
      </w:r>
      <w:r w:rsidR="00134658">
        <w:t xml:space="preserve"> </w:t>
      </w:r>
      <w:r w:rsidR="001D6182">
        <w:t>Задачи</w:t>
      </w:r>
      <w:r w:rsidR="00465A4F">
        <w:rPr>
          <w:spacing w:val="-2"/>
        </w:rPr>
        <w:t xml:space="preserve"> </w:t>
      </w:r>
      <w:r w:rsidR="001D6182">
        <w:t>и</w:t>
      </w:r>
      <w:r w:rsidR="00465A4F">
        <w:rPr>
          <w:spacing w:val="-1"/>
        </w:rPr>
        <w:t xml:space="preserve"> </w:t>
      </w:r>
      <w:r w:rsidR="001D6182">
        <w:t>содержание</w:t>
      </w:r>
      <w:r w:rsidR="00465A4F">
        <w:rPr>
          <w:spacing w:val="-3"/>
        </w:rPr>
        <w:t xml:space="preserve"> </w:t>
      </w:r>
      <w:r w:rsidR="001D6182">
        <w:t>образования</w:t>
      </w:r>
      <w:r w:rsidR="00465A4F">
        <w:rPr>
          <w:spacing w:val="-4"/>
        </w:rPr>
        <w:t xml:space="preserve"> </w:t>
      </w:r>
      <w:r w:rsidR="001D6182">
        <w:t>по</w:t>
      </w:r>
      <w:r w:rsidR="00465A4F">
        <w:rPr>
          <w:spacing w:val="-1"/>
        </w:rPr>
        <w:t xml:space="preserve"> </w:t>
      </w:r>
      <w:r w:rsidR="001D6182">
        <w:t>образовательным</w:t>
      </w:r>
      <w:r w:rsidR="00465A4F">
        <w:rPr>
          <w:spacing w:val="-2"/>
        </w:rPr>
        <w:t xml:space="preserve"> </w:t>
      </w:r>
      <w:r w:rsidR="001D6182">
        <w:t>областям.</w:t>
      </w:r>
    </w:p>
    <w:p w:rsidR="003F2374" w:rsidRDefault="003F2374" w:rsidP="00134658">
      <w:pPr>
        <w:pStyle w:val="2"/>
        <w:keepNext w:val="0"/>
        <w:keepLines w:val="0"/>
        <w:widowControl w:val="0"/>
        <w:autoSpaceDE w:val="0"/>
        <w:autoSpaceDN w:val="0"/>
        <w:spacing w:before="1"/>
        <w:ind w:firstLine="851"/>
        <w:jc w:val="both"/>
        <w:rPr>
          <w:rFonts w:ascii="Times New Roman" w:hAnsi="Times New Roman" w:cs="Times New Roman"/>
          <w:b/>
          <w:color w:val="auto"/>
          <w:sz w:val="24"/>
          <w:szCs w:val="24"/>
        </w:rPr>
      </w:pPr>
    </w:p>
    <w:p w:rsidR="006A3214" w:rsidRDefault="006A3214" w:rsidP="00134658">
      <w:pPr>
        <w:pStyle w:val="2"/>
        <w:keepNext w:val="0"/>
        <w:keepLines w:val="0"/>
        <w:widowControl w:val="0"/>
        <w:autoSpaceDE w:val="0"/>
        <w:autoSpaceDN w:val="0"/>
        <w:spacing w:before="1"/>
        <w:ind w:firstLine="851"/>
        <w:jc w:val="both"/>
        <w:rPr>
          <w:rFonts w:ascii="Times New Roman" w:hAnsi="Times New Roman" w:cs="Times New Roman"/>
          <w:b/>
          <w:color w:val="auto"/>
          <w:sz w:val="24"/>
          <w:szCs w:val="24"/>
        </w:rPr>
      </w:pPr>
      <w:r w:rsidRPr="006A3214">
        <w:rPr>
          <w:rFonts w:ascii="Times New Roman" w:hAnsi="Times New Roman" w:cs="Times New Roman"/>
          <w:b/>
          <w:color w:val="auto"/>
          <w:sz w:val="24"/>
          <w:szCs w:val="24"/>
        </w:rPr>
        <w:t>1.1.1.</w:t>
      </w:r>
      <w:r w:rsidR="00134658">
        <w:rPr>
          <w:rFonts w:ascii="Times New Roman" w:hAnsi="Times New Roman" w:cs="Times New Roman"/>
          <w:b/>
          <w:color w:val="auto"/>
          <w:sz w:val="24"/>
          <w:szCs w:val="24"/>
        </w:rPr>
        <w:t xml:space="preserve"> </w:t>
      </w:r>
      <w:r w:rsidR="009C041E" w:rsidRPr="006A3214">
        <w:rPr>
          <w:rFonts w:ascii="Times New Roman" w:hAnsi="Times New Roman" w:cs="Times New Roman"/>
          <w:b/>
          <w:color w:val="auto"/>
          <w:sz w:val="24"/>
          <w:szCs w:val="24"/>
        </w:rPr>
        <w:t>СОЦИАЛЬНО-КОММУНИКАТИВНОЕ РАЗВИТИЕ.</w:t>
      </w:r>
    </w:p>
    <w:p w:rsidR="007110BB" w:rsidRDefault="007110BB" w:rsidP="00134658">
      <w:pPr>
        <w:pStyle w:val="2"/>
        <w:spacing w:before="1"/>
        <w:ind w:firstLine="851"/>
        <w:rPr>
          <w:rFonts w:ascii="Times New Roman" w:hAnsi="Times New Roman" w:cs="Times New Roman"/>
          <w:b/>
          <w:color w:val="auto"/>
          <w:sz w:val="24"/>
          <w:szCs w:val="24"/>
        </w:rPr>
      </w:pPr>
    </w:p>
    <w:p w:rsidR="00867163" w:rsidRPr="003C1017" w:rsidRDefault="00867163" w:rsidP="00867163">
      <w:pPr>
        <w:spacing w:after="0" w:line="240" w:lineRule="auto"/>
        <w:ind w:right="-1" w:firstLine="851"/>
        <w:jc w:val="both"/>
        <w:rPr>
          <w:rFonts w:ascii="Times New Roman" w:hAnsi="Times New Roman"/>
          <w:b/>
          <w:sz w:val="24"/>
        </w:rPr>
      </w:pPr>
      <w:r w:rsidRPr="003C1017">
        <w:rPr>
          <w:rFonts w:ascii="Times New Roman" w:hAnsi="Times New Roman"/>
          <w:b/>
          <w:sz w:val="24"/>
        </w:rPr>
        <w:t>От</w:t>
      </w:r>
      <w:r w:rsidRPr="003C1017">
        <w:rPr>
          <w:rFonts w:ascii="Times New Roman" w:hAnsi="Times New Roman"/>
          <w:b/>
          <w:spacing w:val="-3"/>
          <w:sz w:val="24"/>
        </w:rPr>
        <w:t xml:space="preserve"> </w:t>
      </w:r>
      <w:r w:rsidRPr="003C1017">
        <w:rPr>
          <w:rFonts w:ascii="Times New Roman" w:hAnsi="Times New Roman"/>
          <w:b/>
          <w:sz w:val="24"/>
        </w:rPr>
        <w:t>1</w:t>
      </w:r>
      <w:r w:rsidRPr="003C1017">
        <w:rPr>
          <w:rFonts w:ascii="Times New Roman" w:hAnsi="Times New Roman"/>
          <w:b/>
          <w:spacing w:val="-1"/>
          <w:sz w:val="24"/>
        </w:rPr>
        <w:t xml:space="preserve"> </w:t>
      </w:r>
      <w:r w:rsidRPr="003C1017">
        <w:rPr>
          <w:rFonts w:ascii="Times New Roman" w:hAnsi="Times New Roman"/>
          <w:b/>
          <w:sz w:val="24"/>
        </w:rPr>
        <w:t>года</w:t>
      </w:r>
      <w:r w:rsidRPr="003C1017">
        <w:rPr>
          <w:rFonts w:ascii="Times New Roman" w:hAnsi="Times New Roman"/>
          <w:b/>
          <w:spacing w:val="-1"/>
          <w:sz w:val="24"/>
        </w:rPr>
        <w:t xml:space="preserve"> </w:t>
      </w:r>
      <w:r w:rsidRPr="003C1017">
        <w:rPr>
          <w:rFonts w:ascii="Times New Roman" w:hAnsi="Times New Roman"/>
          <w:b/>
          <w:sz w:val="24"/>
        </w:rPr>
        <w:t>6</w:t>
      </w:r>
      <w:r w:rsidRPr="003C1017">
        <w:rPr>
          <w:rFonts w:ascii="Times New Roman" w:hAnsi="Times New Roman"/>
          <w:b/>
          <w:spacing w:val="-1"/>
          <w:sz w:val="24"/>
        </w:rPr>
        <w:t xml:space="preserve"> </w:t>
      </w:r>
      <w:r w:rsidRPr="003C1017">
        <w:rPr>
          <w:rFonts w:ascii="Times New Roman" w:hAnsi="Times New Roman"/>
          <w:b/>
          <w:sz w:val="24"/>
        </w:rPr>
        <w:t>месяцев</w:t>
      </w:r>
      <w:r w:rsidRPr="003C1017">
        <w:rPr>
          <w:rFonts w:ascii="Times New Roman" w:hAnsi="Times New Roman"/>
          <w:b/>
          <w:spacing w:val="-2"/>
          <w:sz w:val="24"/>
        </w:rPr>
        <w:t xml:space="preserve"> </w:t>
      </w:r>
      <w:r w:rsidRPr="003C1017">
        <w:rPr>
          <w:rFonts w:ascii="Times New Roman" w:hAnsi="Times New Roman"/>
          <w:b/>
          <w:sz w:val="24"/>
        </w:rPr>
        <w:t>до</w:t>
      </w:r>
      <w:r w:rsidRPr="003C1017">
        <w:rPr>
          <w:rFonts w:ascii="Times New Roman" w:hAnsi="Times New Roman"/>
          <w:b/>
          <w:spacing w:val="1"/>
          <w:sz w:val="24"/>
        </w:rPr>
        <w:t xml:space="preserve"> </w:t>
      </w:r>
      <w:r w:rsidRPr="003C1017">
        <w:rPr>
          <w:rFonts w:ascii="Times New Roman" w:hAnsi="Times New Roman"/>
          <w:b/>
          <w:sz w:val="24"/>
        </w:rPr>
        <w:t>2</w:t>
      </w:r>
      <w:r w:rsidRPr="003C1017">
        <w:rPr>
          <w:rFonts w:ascii="Times New Roman" w:hAnsi="Times New Roman"/>
          <w:b/>
          <w:spacing w:val="-1"/>
          <w:sz w:val="24"/>
        </w:rPr>
        <w:t xml:space="preserve"> </w:t>
      </w:r>
      <w:r w:rsidRPr="003C1017">
        <w:rPr>
          <w:rFonts w:ascii="Times New Roman" w:hAnsi="Times New Roman"/>
          <w:b/>
          <w:sz w:val="24"/>
        </w:rPr>
        <w:t>лет</w:t>
      </w:r>
    </w:p>
    <w:p w:rsidR="00134658" w:rsidRDefault="00134658" w:rsidP="007110BB">
      <w:pPr>
        <w:pStyle w:val="a5"/>
        <w:ind w:left="0" w:right="-1" w:firstLine="851"/>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134658" w:rsidRDefault="00134658" w:rsidP="007110BB">
      <w:pPr>
        <w:pStyle w:val="a5"/>
        <w:ind w:left="0" w:right="-1" w:firstLine="851"/>
      </w:pPr>
      <w:r>
        <w:t>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rsidR="00134658" w:rsidRDefault="00134658" w:rsidP="007110BB">
      <w:pPr>
        <w:pStyle w:val="a5"/>
        <w:ind w:left="0" w:right="-1" w:firstLine="851"/>
      </w:pPr>
      <w:r>
        <w:t>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rsidR="00134658" w:rsidRDefault="00134658" w:rsidP="007110BB">
      <w:pPr>
        <w:pStyle w:val="a5"/>
        <w:ind w:left="0" w:right="-1" w:firstLine="851"/>
      </w:pPr>
      <w:r>
        <w:t>формировать элементарные представления: о себе, близких людях, ближайшем предметном</w:t>
      </w:r>
      <w:r>
        <w:rPr>
          <w:spacing w:val="-57"/>
        </w:rPr>
        <w:t xml:space="preserve"> </w:t>
      </w:r>
      <w:r>
        <w:t>окружении;</w:t>
      </w:r>
    </w:p>
    <w:p w:rsidR="00134658" w:rsidRDefault="00134658" w:rsidP="007110BB">
      <w:pPr>
        <w:pStyle w:val="a5"/>
        <w:ind w:left="0" w:right="-1" w:firstLine="851"/>
      </w:pPr>
      <w:r>
        <w:t>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rsidR="00134658" w:rsidRPr="00112D35" w:rsidRDefault="00134658" w:rsidP="00112D35">
      <w:pPr>
        <w:pStyle w:val="2"/>
        <w:spacing w:before="0" w:line="240" w:lineRule="auto"/>
        <w:ind w:firstLine="851"/>
        <w:rPr>
          <w:rFonts w:ascii="Times New Roman" w:hAnsi="Times New Roman" w:cs="Times New Roman"/>
          <w:b/>
          <w:color w:val="auto"/>
          <w:sz w:val="24"/>
          <w:szCs w:val="24"/>
        </w:rPr>
      </w:pPr>
      <w:r w:rsidRPr="00112D35">
        <w:rPr>
          <w:rFonts w:ascii="Times New Roman" w:hAnsi="Times New Roman" w:cs="Times New Roman"/>
          <w:b/>
          <w:color w:val="auto"/>
          <w:sz w:val="24"/>
          <w:szCs w:val="24"/>
        </w:rPr>
        <w:t>Содержание</w:t>
      </w:r>
      <w:r w:rsidRPr="00112D35">
        <w:rPr>
          <w:rFonts w:ascii="Times New Roman" w:hAnsi="Times New Roman" w:cs="Times New Roman"/>
          <w:b/>
          <w:color w:val="auto"/>
          <w:spacing w:val="-6"/>
          <w:sz w:val="24"/>
          <w:szCs w:val="24"/>
        </w:rPr>
        <w:t xml:space="preserve"> </w:t>
      </w:r>
      <w:r w:rsidRPr="00112D35">
        <w:rPr>
          <w:rFonts w:ascii="Times New Roman" w:hAnsi="Times New Roman" w:cs="Times New Roman"/>
          <w:b/>
          <w:color w:val="auto"/>
          <w:sz w:val="24"/>
          <w:szCs w:val="24"/>
        </w:rPr>
        <w:t>образовательной</w:t>
      </w:r>
      <w:r w:rsidRPr="00112D35">
        <w:rPr>
          <w:rFonts w:ascii="Times New Roman" w:hAnsi="Times New Roman" w:cs="Times New Roman"/>
          <w:b/>
          <w:color w:val="auto"/>
          <w:spacing w:val="-4"/>
          <w:sz w:val="24"/>
          <w:szCs w:val="24"/>
        </w:rPr>
        <w:t xml:space="preserve"> </w:t>
      </w:r>
      <w:r w:rsidRPr="00112D35">
        <w:rPr>
          <w:rFonts w:ascii="Times New Roman" w:hAnsi="Times New Roman" w:cs="Times New Roman"/>
          <w:b/>
          <w:color w:val="auto"/>
          <w:sz w:val="24"/>
          <w:szCs w:val="24"/>
        </w:rPr>
        <w:t>деятельности</w:t>
      </w:r>
    </w:p>
    <w:p w:rsidR="00134658" w:rsidRDefault="00134658" w:rsidP="00112D35">
      <w:pPr>
        <w:pStyle w:val="a5"/>
        <w:ind w:left="0" w:right="-1" w:firstLine="851"/>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rsidR="00134658" w:rsidRDefault="00134658" w:rsidP="00112D35">
      <w:pPr>
        <w:pStyle w:val="a5"/>
        <w:ind w:left="0" w:right="-1" w:firstLine="851"/>
      </w:pPr>
      <w:r>
        <w:lastRenderedPageBreak/>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rsidR="00134658" w:rsidRDefault="00134658" w:rsidP="00112D35">
      <w:pPr>
        <w:pStyle w:val="a5"/>
        <w:ind w:left="0" w:right="-1" w:firstLine="851"/>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rsidR="00134658" w:rsidRDefault="00134658" w:rsidP="00112D35">
      <w:pPr>
        <w:pStyle w:val="a5"/>
        <w:ind w:left="0" w:right="-1" w:firstLine="851"/>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rsidR="00134658" w:rsidRDefault="00134658" w:rsidP="00112D35">
      <w:pPr>
        <w:pStyle w:val="a5"/>
        <w:ind w:left="0" w:right="-1" w:firstLine="851"/>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p w:rsidR="00134658" w:rsidRDefault="00134658" w:rsidP="00112D35">
      <w:pPr>
        <w:pStyle w:val="a5"/>
        <w:ind w:left="0" w:right="-1" w:firstLine="851"/>
      </w:pPr>
      <w:r w:rsidRPr="00112D35">
        <w:rPr>
          <w:b/>
        </w:rPr>
        <w:t>В</w:t>
      </w:r>
      <w:r w:rsidRPr="00112D35">
        <w:rPr>
          <w:b/>
          <w:spacing w:val="1"/>
        </w:rPr>
        <w:t xml:space="preserve"> </w:t>
      </w:r>
      <w:r w:rsidRPr="00112D35">
        <w:rPr>
          <w:b/>
        </w:rPr>
        <w:t>результате,</w:t>
      </w:r>
      <w:r w:rsidRPr="00112D35">
        <w:rPr>
          <w:b/>
          <w:spacing w:val="1"/>
        </w:rPr>
        <w:t xml:space="preserve"> </w:t>
      </w:r>
      <w:r w:rsidRPr="00112D35">
        <w:rPr>
          <w:b/>
        </w:rPr>
        <w:t>к</w:t>
      </w:r>
      <w:r w:rsidRPr="00112D35">
        <w:rPr>
          <w:b/>
          <w:spacing w:val="1"/>
        </w:rPr>
        <w:t xml:space="preserve"> </w:t>
      </w:r>
      <w:r w:rsidRPr="00112D35">
        <w:rPr>
          <w:b/>
        </w:rPr>
        <w:t>концу</w:t>
      </w:r>
      <w:r w:rsidRPr="00112D35">
        <w:rPr>
          <w:b/>
          <w:spacing w:val="1"/>
        </w:rPr>
        <w:t xml:space="preserve"> </w:t>
      </w:r>
      <w:r w:rsidRPr="00112D35">
        <w:rPr>
          <w:b/>
        </w:rPr>
        <w:t>2-го</w:t>
      </w:r>
      <w:r w:rsidRPr="00112D35">
        <w:rPr>
          <w:b/>
          <w:spacing w:val="1"/>
        </w:rPr>
        <w:t xml:space="preserve"> </w:t>
      </w:r>
      <w:r w:rsidRPr="00112D35">
        <w:rPr>
          <w:b/>
        </w:rPr>
        <w:t>года</w:t>
      </w:r>
      <w:r w:rsidRPr="00112D35">
        <w:rPr>
          <w:b/>
          <w:spacing w:val="1"/>
        </w:rPr>
        <w:t xml:space="preserve"> </w:t>
      </w:r>
      <w:r w:rsidRPr="00112D35">
        <w:rPr>
          <w:b/>
        </w:rPr>
        <w:t>жизни</w:t>
      </w:r>
      <w:r>
        <w:t>,</w:t>
      </w:r>
      <w:r>
        <w:rPr>
          <w:spacing w:val="1"/>
        </w:rPr>
        <w:t xml:space="preserve"> </w:t>
      </w: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 в общении со взрослыми, начинает проявлять интерес к общению со сверстниками;</w:t>
      </w:r>
      <w:r>
        <w:rPr>
          <w:spacing w:val="1"/>
        </w:rPr>
        <w:t xml:space="preserve"> </w:t>
      </w:r>
      <w:r>
        <w:t>умеет</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в</w:t>
      </w:r>
      <w:r>
        <w:rPr>
          <w:spacing w:val="-1"/>
        </w:rPr>
        <w:t xml:space="preserve"> </w:t>
      </w:r>
      <w:r>
        <w:t>соответствии с</w:t>
      </w:r>
      <w:r>
        <w:rPr>
          <w:spacing w:val="-1"/>
        </w:rPr>
        <w:t xml:space="preserve"> </w:t>
      </w:r>
      <w:r>
        <w:t>их</w:t>
      </w:r>
      <w:r>
        <w:rPr>
          <w:spacing w:val="2"/>
        </w:rPr>
        <w:t xml:space="preserve"> </w:t>
      </w:r>
      <w:r>
        <w:t>социальным</w:t>
      </w:r>
      <w:r>
        <w:rPr>
          <w:spacing w:val="-1"/>
        </w:rPr>
        <w:t xml:space="preserve"> </w:t>
      </w:r>
      <w:r>
        <w:t>назначением; активно подражает взрослым;</w:t>
      </w:r>
      <w:r>
        <w:rPr>
          <w:spacing w:val="10"/>
        </w:rPr>
        <w:t xml:space="preserve"> </w:t>
      </w:r>
      <w:r>
        <w:t>обращается</w:t>
      </w:r>
      <w:r>
        <w:rPr>
          <w:spacing w:val="11"/>
        </w:rPr>
        <w:t xml:space="preserve"> </w:t>
      </w:r>
      <w:r>
        <w:t>к</w:t>
      </w:r>
      <w:r>
        <w:rPr>
          <w:spacing w:val="10"/>
        </w:rPr>
        <w:t xml:space="preserve"> </w:t>
      </w:r>
      <w:r>
        <w:t>взрослому</w:t>
      </w:r>
      <w:r>
        <w:rPr>
          <w:spacing w:val="4"/>
        </w:rPr>
        <w:t xml:space="preserve"> </w:t>
      </w:r>
      <w:r>
        <w:t>с</w:t>
      </w:r>
      <w:r>
        <w:rPr>
          <w:spacing w:val="9"/>
        </w:rPr>
        <w:t xml:space="preserve"> </w:t>
      </w:r>
      <w:r>
        <w:t>просьбой</w:t>
      </w:r>
      <w:r>
        <w:rPr>
          <w:spacing w:val="11"/>
        </w:rPr>
        <w:t xml:space="preserve"> </w:t>
      </w:r>
      <w:r>
        <w:t>о</w:t>
      </w:r>
      <w:r>
        <w:rPr>
          <w:spacing w:val="7"/>
        </w:rPr>
        <w:t xml:space="preserve"> </w:t>
      </w:r>
      <w:r>
        <w:t>помощи;</w:t>
      </w:r>
      <w:r>
        <w:rPr>
          <w:spacing w:val="10"/>
        </w:rPr>
        <w:t xml:space="preserve"> </w:t>
      </w:r>
      <w:r>
        <w:t>включается</w:t>
      </w:r>
      <w:r>
        <w:rPr>
          <w:spacing w:val="9"/>
        </w:rPr>
        <w:t xml:space="preserve"> </w:t>
      </w:r>
      <w:r>
        <w:t>в</w:t>
      </w:r>
      <w:r>
        <w:rPr>
          <w:spacing w:val="10"/>
        </w:rPr>
        <w:t xml:space="preserve"> </w:t>
      </w:r>
      <w:r>
        <w:t>парные</w:t>
      </w:r>
      <w:r>
        <w:rPr>
          <w:spacing w:val="8"/>
        </w:rPr>
        <w:t xml:space="preserve"> </w:t>
      </w:r>
      <w:r>
        <w:t>игры</w:t>
      </w:r>
      <w:r>
        <w:rPr>
          <w:spacing w:val="9"/>
        </w:rPr>
        <w:t xml:space="preserve"> </w:t>
      </w:r>
      <w:r>
        <w:t>со</w:t>
      </w:r>
      <w:r>
        <w:rPr>
          <w:spacing w:val="9"/>
        </w:rPr>
        <w:t xml:space="preserve"> </w:t>
      </w:r>
      <w:r>
        <w:t>взрослым</w:t>
      </w:r>
      <w:r>
        <w:rPr>
          <w:spacing w:val="-57"/>
        </w:rPr>
        <w:t xml:space="preserve"> </w:t>
      </w:r>
      <w:r>
        <w:t>и</w:t>
      </w:r>
      <w:r>
        <w:rPr>
          <w:spacing w:val="-1"/>
        </w:rPr>
        <w:t xml:space="preserve"> </w:t>
      </w:r>
      <w:r>
        <w:t>сверстниками.</w:t>
      </w:r>
    </w:p>
    <w:p w:rsidR="00885657" w:rsidRPr="001C42CA" w:rsidRDefault="00885657" w:rsidP="0088565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sidRPr="00885657">
        <w:rPr>
          <w:rFonts w:ascii="Times New Roman" w:hAnsi="Times New Roman"/>
          <w:iCs/>
          <w:color w:val="000000"/>
          <w:sz w:val="24"/>
          <w:szCs w:val="24"/>
        </w:rPr>
        <w:t>2</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85657" w:rsidRDefault="00885657" w:rsidP="00112D35">
      <w:pPr>
        <w:pStyle w:val="a5"/>
        <w:ind w:left="0" w:right="-1" w:firstLine="851"/>
      </w:pPr>
    </w:p>
    <w:p w:rsidR="00134658" w:rsidRPr="00BE72A3" w:rsidRDefault="00134658" w:rsidP="00BE72A3">
      <w:pPr>
        <w:pStyle w:val="2"/>
        <w:ind w:firstLine="851"/>
        <w:rPr>
          <w:rFonts w:ascii="Times New Roman" w:hAnsi="Times New Roman" w:cs="Times New Roman"/>
          <w:b/>
          <w:color w:val="auto"/>
          <w:sz w:val="24"/>
          <w:szCs w:val="24"/>
        </w:rPr>
      </w:pPr>
      <w:r w:rsidRPr="00BE72A3">
        <w:rPr>
          <w:rFonts w:ascii="Times New Roman" w:hAnsi="Times New Roman" w:cs="Times New Roman"/>
          <w:b/>
          <w:color w:val="auto"/>
          <w:sz w:val="24"/>
          <w:szCs w:val="24"/>
        </w:rPr>
        <w:t>От</w:t>
      </w:r>
      <w:r w:rsidRPr="00BE72A3">
        <w:rPr>
          <w:rFonts w:ascii="Times New Roman" w:hAnsi="Times New Roman" w:cs="Times New Roman"/>
          <w:b/>
          <w:color w:val="auto"/>
          <w:spacing w:val="1"/>
          <w:sz w:val="24"/>
          <w:szCs w:val="24"/>
        </w:rPr>
        <w:t xml:space="preserve"> </w:t>
      </w:r>
      <w:r w:rsidRPr="00BE72A3">
        <w:rPr>
          <w:rFonts w:ascii="Times New Roman" w:hAnsi="Times New Roman" w:cs="Times New Roman"/>
          <w:b/>
          <w:color w:val="auto"/>
          <w:sz w:val="24"/>
          <w:szCs w:val="24"/>
        </w:rPr>
        <w:t>2 лет</w:t>
      </w:r>
      <w:r w:rsidRPr="00BE72A3">
        <w:rPr>
          <w:rFonts w:ascii="Times New Roman" w:hAnsi="Times New Roman" w:cs="Times New Roman"/>
          <w:b/>
          <w:color w:val="auto"/>
          <w:spacing w:val="-1"/>
          <w:sz w:val="24"/>
          <w:szCs w:val="24"/>
        </w:rPr>
        <w:t xml:space="preserve"> </w:t>
      </w:r>
      <w:r w:rsidRPr="00BE72A3">
        <w:rPr>
          <w:rFonts w:ascii="Times New Roman" w:hAnsi="Times New Roman" w:cs="Times New Roman"/>
          <w:b/>
          <w:color w:val="auto"/>
          <w:sz w:val="24"/>
          <w:szCs w:val="24"/>
        </w:rPr>
        <w:t>до 3</w:t>
      </w:r>
      <w:r w:rsidRPr="00BE72A3">
        <w:rPr>
          <w:rFonts w:ascii="Times New Roman" w:hAnsi="Times New Roman" w:cs="Times New Roman"/>
          <w:b/>
          <w:color w:val="auto"/>
          <w:spacing w:val="-1"/>
          <w:sz w:val="24"/>
          <w:szCs w:val="24"/>
        </w:rPr>
        <w:t xml:space="preserve"> </w:t>
      </w:r>
      <w:r w:rsidRPr="00BE72A3">
        <w:rPr>
          <w:rFonts w:ascii="Times New Roman" w:hAnsi="Times New Roman" w:cs="Times New Roman"/>
          <w:b/>
          <w:color w:val="auto"/>
          <w:sz w:val="24"/>
          <w:szCs w:val="24"/>
        </w:rPr>
        <w:t>лет.</w:t>
      </w:r>
    </w:p>
    <w:p w:rsidR="00134658" w:rsidRDefault="00134658" w:rsidP="00BE72A3">
      <w:pPr>
        <w:pStyle w:val="a5"/>
        <w:ind w:left="0" w:right="-1" w:firstLine="851"/>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rsidR="00134658" w:rsidRDefault="00134658" w:rsidP="00BE72A3">
      <w:pPr>
        <w:pStyle w:val="a5"/>
        <w:ind w:left="0" w:right="-1" w:firstLine="851"/>
      </w:pPr>
      <w:r>
        <w:t>поддерживать</w:t>
      </w:r>
      <w:r>
        <w:rPr>
          <w:spacing w:val="1"/>
        </w:rPr>
        <w:t xml:space="preserve"> </w:t>
      </w:r>
      <w:r>
        <w:t>эмоционально-положительное</w:t>
      </w:r>
      <w:r>
        <w:rPr>
          <w:spacing w:val="1"/>
        </w:rPr>
        <w:t xml:space="preserve"> </w:t>
      </w:r>
      <w:r>
        <w:t>состояние</w:t>
      </w:r>
      <w:r>
        <w:rPr>
          <w:spacing w:val="1"/>
        </w:rPr>
        <w:t xml:space="preserve"> </w:t>
      </w:r>
      <w:r>
        <w:t>детей</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к</w:t>
      </w:r>
      <w:r>
        <w:rPr>
          <w:spacing w:val="-57"/>
        </w:rPr>
        <w:t xml:space="preserve"> </w:t>
      </w:r>
      <w:r>
        <w:t>детскому</w:t>
      </w:r>
      <w:r>
        <w:rPr>
          <w:spacing w:val="-4"/>
        </w:rPr>
        <w:t xml:space="preserve"> </w:t>
      </w:r>
      <w:r>
        <w:t>саду;</w:t>
      </w:r>
    </w:p>
    <w:p w:rsidR="00134658" w:rsidRDefault="00134658" w:rsidP="00BE72A3">
      <w:pPr>
        <w:pStyle w:val="a5"/>
        <w:ind w:left="0" w:right="-1" w:firstLine="851"/>
      </w:pPr>
      <w:r>
        <w:t>развивать</w:t>
      </w:r>
      <w:r>
        <w:rPr>
          <w:spacing w:val="1"/>
        </w:rPr>
        <w:t xml:space="preserve"> </w:t>
      </w:r>
      <w:r>
        <w:t>игровой</w:t>
      </w:r>
      <w:r>
        <w:rPr>
          <w:spacing w:val="1"/>
        </w:rPr>
        <w:t xml:space="preserve"> </w:t>
      </w:r>
      <w:r>
        <w:t>опыт</w:t>
      </w:r>
      <w:r>
        <w:rPr>
          <w:spacing w:val="1"/>
        </w:rPr>
        <w:t xml:space="preserve"> </w:t>
      </w:r>
      <w:r>
        <w:t>ребенка,</w:t>
      </w:r>
      <w:r>
        <w:rPr>
          <w:spacing w:val="1"/>
        </w:rPr>
        <w:t xml:space="preserve"> </w:t>
      </w:r>
      <w:r>
        <w:t>помогая</w:t>
      </w:r>
      <w:r>
        <w:rPr>
          <w:spacing w:val="1"/>
        </w:rPr>
        <w:t xml:space="preserve"> </w:t>
      </w:r>
      <w:r>
        <w:t>детям</w:t>
      </w:r>
      <w:r>
        <w:rPr>
          <w:spacing w:val="1"/>
        </w:rPr>
        <w:t xml:space="preserve"> </w:t>
      </w:r>
      <w:r>
        <w:t>отражать</w:t>
      </w:r>
      <w:r>
        <w:rPr>
          <w:spacing w:val="1"/>
        </w:rPr>
        <w:t xml:space="preserve"> </w:t>
      </w:r>
      <w:r>
        <w:t>в</w:t>
      </w:r>
      <w:r>
        <w:rPr>
          <w:spacing w:val="1"/>
        </w:rPr>
        <w:t xml:space="preserve"> </w:t>
      </w:r>
      <w:r>
        <w:t>игре</w:t>
      </w:r>
      <w:r>
        <w:rPr>
          <w:spacing w:val="1"/>
        </w:rPr>
        <w:t xml:space="preserve"> </w:t>
      </w:r>
      <w:r>
        <w:t>представления</w:t>
      </w:r>
      <w:r>
        <w:rPr>
          <w:spacing w:val="1"/>
        </w:rPr>
        <w:t xml:space="preserve"> </w:t>
      </w:r>
      <w:r>
        <w:t>об</w:t>
      </w:r>
      <w:r>
        <w:rPr>
          <w:spacing w:val="1"/>
        </w:rPr>
        <w:t xml:space="preserve"> </w:t>
      </w:r>
      <w:r>
        <w:t>окружающей</w:t>
      </w:r>
      <w:r>
        <w:rPr>
          <w:spacing w:val="-1"/>
        </w:rPr>
        <w:t xml:space="preserve"> </w:t>
      </w:r>
      <w:r>
        <w:t>действительности;</w:t>
      </w:r>
    </w:p>
    <w:p w:rsidR="00134658" w:rsidRDefault="00134658" w:rsidP="00BE72A3">
      <w:pPr>
        <w:pStyle w:val="a5"/>
        <w:ind w:left="0" w:right="-1" w:firstLine="851"/>
      </w:pPr>
      <w:r>
        <w:t>поддерживать</w:t>
      </w:r>
      <w:r>
        <w:rPr>
          <w:spacing w:val="1"/>
        </w:rPr>
        <w:t xml:space="preserve"> </w:t>
      </w:r>
      <w:r>
        <w:t>доброжелательные</w:t>
      </w:r>
      <w:r>
        <w:rPr>
          <w:spacing w:val="1"/>
        </w:rPr>
        <w:t xml:space="preserve"> </w:t>
      </w:r>
      <w:r>
        <w:t>взаимоотношения</w:t>
      </w:r>
      <w:r>
        <w:rPr>
          <w:spacing w:val="1"/>
        </w:rPr>
        <w:t xml:space="preserve"> </w:t>
      </w:r>
      <w:r>
        <w:t>детей,</w:t>
      </w:r>
      <w:r>
        <w:rPr>
          <w:spacing w:val="1"/>
        </w:rPr>
        <w:t xml:space="preserve"> </w:t>
      </w:r>
      <w:r>
        <w:t>развивать</w:t>
      </w:r>
      <w:r>
        <w:rPr>
          <w:spacing w:val="1"/>
        </w:rPr>
        <w:t xml:space="preserve"> </w:t>
      </w:r>
      <w:r>
        <w:t>эмоциональную</w:t>
      </w:r>
      <w:r>
        <w:rPr>
          <w:spacing w:val="1"/>
        </w:rPr>
        <w:t xml:space="preserve"> </w:t>
      </w:r>
      <w:r>
        <w:t>отзывчивость в</w:t>
      </w:r>
      <w:r>
        <w:rPr>
          <w:spacing w:val="-2"/>
        </w:rPr>
        <w:t xml:space="preserve"> </w:t>
      </w:r>
      <w:r>
        <w:t>ходе</w:t>
      </w:r>
      <w:r>
        <w:rPr>
          <w:spacing w:val="-2"/>
        </w:rPr>
        <w:t xml:space="preserve"> </w:t>
      </w:r>
      <w:r>
        <w:t>привлечения</w:t>
      </w:r>
      <w:r>
        <w:rPr>
          <w:spacing w:val="-1"/>
        </w:rPr>
        <w:t xml:space="preserve"> </w:t>
      </w:r>
      <w:r>
        <w:t>к</w:t>
      </w:r>
      <w:r>
        <w:rPr>
          <w:spacing w:val="-1"/>
        </w:rPr>
        <w:t xml:space="preserve"> </w:t>
      </w:r>
      <w:r>
        <w:t>конкретным</w:t>
      </w:r>
      <w:r>
        <w:rPr>
          <w:spacing w:val="-2"/>
        </w:rPr>
        <w:t xml:space="preserve"> </w:t>
      </w:r>
      <w:r>
        <w:t>действиям</w:t>
      </w:r>
      <w:r>
        <w:rPr>
          <w:spacing w:val="-2"/>
        </w:rPr>
        <w:t xml:space="preserve"> </w:t>
      </w:r>
      <w:r>
        <w:t>помощи,</w:t>
      </w:r>
      <w:r>
        <w:rPr>
          <w:spacing w:val="-1"/>
        </w:rPr>
        <w:t xml:space="preserve"> </w:t>
      </w:r>
      <w:r>
        <w:t>заботы, участия;</w:t>
      </w:r>
    </w:p>
    <w:p w:rsidR="00134658" w:rsidRDefault="00134658" w:rsidP="00BE72A3">
      <w:pPr>
        <w:pStyle w:val="a5"/>
        <w:ind w:left="0" w:right="-1" w:firstLine="851"/>
      </w:pPr>
      <w:r>
        <w:t>формировать элементарные представления о людях (взрослые, дети), их внешнем виде,</w:t>
      </w:r>
      <w:r>
        <w:rPr>
          <w:spacing w:val="1"/>
        </w:rPr>
        <w:t xml:space="preserve"> </w:t>
      </w:r>
      <w:r>
        <w:t>действиях, одежде, о некоторых ярко выраженных эмоциональных состояниях (радость, грусть), о</w:t>
      </w:r>
      <w:r>
        <w:rPr>
          <w:spacing w:val="1"/>
        </w:rPr>
        <w:t xml:space="preserve"> </w:t>
      </w:r>
      <w:r>
        <w:t>семье</w:t>
      </w:r>
      <w:r>
        <w:rPr>
          <w:spacing w:val="-2"/>
        </w:rPr>
        <w:t xml:space="preserve"> </w:t>
      </w:r>
      <w:r>
        <w:t>и детском саде;</w:t>
      </w:r>
    </w:p>
    <w:p w:rsidR="00134658" w:rsidRDefault="00134658" w:rsidP="00BE72A3">
      <w:pPr>
        <w:pStyle w:val="a5"/>
        <w:ind w:left="0" w:right="-1" w:firstLine="851"/>
      </w:pPr>
      <w:r>
        <w:t>формировать первичные представления ребенка о себе, о своем возрасте, поле, о родителях</w:t>
      </w:r>
      <w:r>
        <w:rPr>
          <w:spacing w:val="1"/>
        </w:rPr>
        <w:t xml:space="preserve"> </w:t>
      </w:r>
      <w:r>
        <w:t>и</w:t>
      </w:r>
      <w:r>
        <w:rPr>
          <w:spacing w:val="-1"/>
        </w:rPr>
        <w:t xml:space="preserve"> </w:t>
      </w:r>
      <w:r>
        <w:t>близких</w:t>
      </w:r>
      <w:r>
        <w:rPr>
          <w:spacing w:val="2"/>
        </w:rPr>
        <w:t xml:space="preserve"> </w:t>
      </w:r>
      <w:r>
        <w:t>членах</w:t>
      </w:r>
      <w:r>
        <w:rPr>
          <w:spacing w:val="2"/>
        </w:rPr>
        <w:t xml:space="preserve"> </w:t>
      </w:r>
      <w:r>
        <w:t>семьи.</w:t>
      </w:r>
    </w:p>
    <w:p w:rsidR="00134658" w:rsidRPr="00BE72A3" w:rsidRDefault="00134658" w:rsidP="00BE72A3">
      <w:pPr>
        <w:pStyle w:val="2"/>
        <w:ind w:firstLine="851"/>
        <w:rPr>
          <w:rFonts w:ascii="Times New Roman" w:hAnsi="Times New Roman" w:cs="Times New Roman"/>
          <w:b/>
          <w:color w:val="auto"/>
          <w:sz w:val="24"/>
          <w:szCs w:val="24"/>
        </w:rPr>
      </w:pPr>
      <w:r w:rsidRPr="00BE72A3">
        <w:rPr>
          <w:rFonts w:ascii="Times New Roman" w:hAnsi="Times New Roman" w:cs="Times New Roman"/>
          <w:b/>
          <w:color w:val="auto"/>
          <w:sz w:val="24"/>
          <w:szCs w:val="24"/>
        </w:rPr>
        <w:t>Содержание</w:t>
      </w:r>
      <w:r w:rsidRPr="00BE72A3">
        <w:rPr>
          <w:rFonts w:ascii="Times New Roman" w:hAnsi="Times New Roman" w:cs="Times New Roman"/>
          <w:b/>
          <w:color w:val="auto"/>
          <w:spacing w:val="-6"/>
          <w:sz w:val="24"/>
          <w:szCs w:val="24"/>
        </w:rPr>
        <w:t xml:space="preserve"> </w:t>
      </w:r>
      <w:r w:rsidRPr="00BE72A3">
        <w:rPr>
          <w:rFonts w:ascii="Times New Roman" w:hAnsi="Times New Roman" w:cs="Times New Roman"/>
          <w:b/>
          <w:color w:val="auto"/>
          <w:sz w:val="24"/>
          <w:szCs w:val="24"/>
        </w:rPr>
        <w:t>образовательной</w:t>
      </w:r>
      <w:r w:rsidRPr="00BE72A3">
        <w:rPr>
          <w:rFonts w:ascii="Times New Roman" w:hAnsi="Times New Roman" w:cs="Times New Roman"/>
          <w:b/>
          <w:color w:val="auto"/>
          <w:spacing w:val="-4"/>
          <w:sz w:val="24"/>
          <w:szCs w:val="24"/>
        </w:rPr>
        <w:t xml:space="preserve"> </w:t>
      </w:r>
      <w:r w:rsidRPr="00BE72A3">
        <w:rPr>
          <w:rFonts w:ascii="Times New Roman" w:hAnsi="Times New Roman" w:cs="Times New Roman"/>
          <w:b/>
          <w:color w:val="auto"/>
          <w:sz w:val="24"/>
          <w:szCs w:val="24"/>
        </w:rPr>
        <w:t>деятельности</w:t>
      </w:r>
    </w:p>
    <w:p w:rsidR="00134658" w:rsidRDefault="00134658" w:rsidP="00BE72A3">
      <w:pPr>
        <w:pStyle w:val="a5"/>
        <w:ind w:left="0" w:right="-1" w:firstLine="851"/>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1"/>
        </w:rPr>
        <w:t xml:space="preserve"> </w:t>
      </w:r>
      <w:r>
        <w:t>узнать</w:t>
      </w:r>
      <w:r>
        <w:rPr>
          <w:spacing w:val="1"/>
        </w:rPr>
        <w:t xml:space="preserve"> </w:t>
      </w:r>
      <w:r>
        <w:t>его</w:t>
      </w:r>
      <w:r>
        <w:rPr>
          <w:spacing w:val="1"/>
        </w:rPr>
        <w:t xml:space="preserve"> </w:t>
      </w:r>
      <w:r>
        <w:t>имя,</w:t>
      </w:r>
      <w:r>
        <w:rPr>
          <w:spacing w:val="1"/>
        </w:rPr>
        <w:t xml:space="preserve"> </w:t>
      </w:r>
      <w:r>
        <w:t>используя приемы поощрения и одобрения. Оказывает помощь детям в определении особенностей</w:t>
      </w:r>
      <w:r>
        <w:rPr>
          <w:spacing w:val="-57"/>
        </w:rPr>
        <w:t xml:space="preserve"> </w:t>
      </w:r>
      <w:r>
        <w:t>внешнего</w:t>
      </w:r>
      <w:r>
        <w:rPr>
          <w:spacing w:val="1"/>
        </w:rPr>
        <w:t xml:space="preserve"> </w:t>
      </w:r>
      <w:r>
        <w:t>вида</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их</w:t>
      </w:r>
      <w:r>
        <w:rPr>
          <w:spacing w:val="1"/>
        </w:rPr>
        <w:t xml:space="preserve"> </w:t>
      </w:r>
      <w:r>
        <w:t>одежды,</w:t>
      </w:r>
      <w:r>
        <w:rPr>
          <w:spacing w:val="1"/>
        </w:rPr>
        <w:t xml:space="preserve"> </w:t>
      </w:r>
      <w:r>
        <w:t>причесок,</w:t>
      </w:r>
      <w:r>
        <w:rPr>
          <w:spacing w:val="1"/>
        </w:rPr>
        <w:t xml:space="preserve"> </w:t>
      </w:r>
      <w:r>
        <w:t>предпочитаемых</w:t>
      </w:r>
      <w:r>
        <w:rPr>
          <w:spacing w:val="60"/>
        </w:rPr>
        <w:t xml:space="preserve"> </w:t>
      </w:r>
      <w:r>
        <w:t>игрушек,</w:t>
      </w:r>
      <w:r>
        <w:rPr>
          <w:spacing w:val="60"/>
        </w:rPr>
        <w:t xml:space="preserve"> </w:t>
      </w:r>
      <w:r>
        <w:t>задает</w:t>
      </w:r>
      <w:r>
        <w:rPr>
          <w:spacing w:val="-57"/>
        </w:rPr>
        <w:t xml:space="preserve"> </w:t>
      </w:r>
      <w:r>
        <w:t>детям</w:t>
      </w:r>
      <w:r>
        <w:rPr>
          <w:spacing w:val="1"/>
        </w:rPr>
        <w:t xml:space="preserve"> </w:t>
      </w:r>
      <w:r>
        <w:t>вопросы</w:t>
      </w:r>
      <w:r>
        <w:rPr>
          <w:spacing w:val="1"/>
        </w:rPr>
        <w:t xml:space="preserve"> </w:t>
      </w:r>
      <w:r>
        <w:t>уточняющего</w:t>
      </w:r>
      <w:r>
        <w:rPr>
          <w:spacing w:val="1"/>
        </w:rPr>
        <w:t xml:space="preserve"> </w:t>
      </w:r>
      <w:r>
        <w:t>характера</w:t>
      </w:r>
      <w:r>
        <w:rPr>
          <w:spacing w:val="1"/>
        </w:rPr>
        <w:t xml:space="preserve"> </w:t>
      </w:r>
      <w:r>
        <w:t>(Кто</w:t>
      </w:r>
      <w:r>
        <w:rPr>
          <w:spacing w:val="1"/>
        </w:rPr>
        <w:t xml:space="preserve"> </w:t>
      </w:r>
      <w:r>
        <w:t>это?</w:t>
      </w:r>
      <w:r>
        <w:rPr>
          <w:spacing w:val="1"/>
        </w:rPr>
        <w:t xml:space="preserve"> </w:t>
      </w:r>
      <w:r>
        <w:t>Почему это</w:t>
      </w:r>
      <w:r>
        <w:rPr>
          <w:spacing w:val="1"/>
        </w:rPr>
        <w:t xml:space="preserve"> </w:t>
      </w:r>
      <w:r>
        <w:t>девочка</w:t>
      </w:r>
      <w:r>
        <w:rPr>
          <w:spacing w:val="1"/>
        </w:rPr>
        <w:t xml:space="preserve"> </w:t>
      </w:r>
      <w:r>
        <w:t>\ мальчик?),</w:t>
      </w:r>
      <w:r>
        <w:rPr>
          <w:spacing w:val="1"/>
        </w:rPr>
        <w:t xml:space="preserve"> </w:t>
      </w:r>
      <w:r>
        <w:t>объясняет</w:t>
      </w:r>
      <w:r>
        <w:rPr>
          <w:spacing w:val="1"/>
        </w:rPr>
        <w:t xml:space="preserve"> </w:t>
      </w:r>
      <w:r>
        <w:t>отличительные</w:t>
      </w:r>
      <w:r>
        <w:rPr>
          <w:spacing w:val="1"/>
        </w:rPr>
        <w:t xml:space="preserve"> </w:t>
      </w:r>
      <w:r>
        <w:t>признаки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используя</w:t>
      </w:r>
      <w:r>
        <w:rPr>
          <w:spacing w:val="1"/>
        </w:rPr>
        <w:t xml:space="preserve"> </w:t>
      </w:r>
      <w:r>
        <w:t>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
        </w:rPr>
        <w:t xml:space="preserve"> </w:t>
      </w:r>
      <w:r>
        <w:t>жизненные ситуации. Показывает и называет ребенку основные части тела и лица человека, его</w:t>
      </w:r>
      <w:r>
        <w:rPr>
          <w:spacing w:val="1"/>
        </w:rPr>
        <w:t xml:space="preserve"> </w:t>
      </w:r>
      <w:r>
        <w:t>действия.</w:t>
      </w:r>
      <w:r>
        <w:rPr>
          <w:spacing w:val="-1"/>
        </w:rPr>
        <w:t xml:space="preserve"> </w:t>
      </w:r>
      <w:r>
        <w:t>Поддерживает</w:t>
      </w:r>
      <w:r>
        <w:rPr>
          <w:spacing w:val="-1"/>
        </w:rPr>
        <w:t xml:space="preserve"> </w:t>
      </w:r>
      <w:r>
        <w:t>желание</w:t>
      </w:r>
      <w:r>
        <w:rPr>
          <w:spacing w:val="-2"/>
        </w:rPr>
        <w:t xml:space="preserve"> </w:t>
      </w:r>
      <w:r>
        <w:t>ребенка</w:t>
      </w:r>
      <w:r>
        <w:rPr>
          <w:spacing w:val="-2"/>
        </w:rPr>
        <w:t xml:space="preserve"> </w:t>
      </w:r>
      <w:r>
        <w:t>называть и</w:t>
      </w:r>
      <w:r>
        <w:rPr>
          <w:spacing w:val="-1"/>
        </w:rPr>
        <w:t xml:space="preserve"> </w:t>
      </w:r>
      <w:r>
        <w:t>различать основные</w:t>
      </w:r>
      <w:r>
        <w:rPr>
          <w:spacing w:val="-3"/>
        </w:rPr>
        <w:t xml:space="preserve"> </w:t>
      </w:r>
      <w:r>
        <w:t>действия</w:t>
      </w:r>
      <w:r>
        <w:rPr>
          <w:spacing w:val="-1"/>
        </w:rPr>
        <w:t xml:space="preserve"> </w:t>
      </w:r>
      <w:r>
        <w:t>взрослых.</w:t>
      </w:r>
    </w:p>
    <w:p w:rsidR="00134658" w:rsidRDefault="00134658" w:rsidP="00BE72A3">
      <w:pPr>
        <w:pStyle w:val="a5"/>
        <w:ind w:left="0" w:right="-1" w:firstLine="851"/>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человека,</w:t>
      </w:r>
      <w:r>
        <w:rPr>
          <w:spacing w:val="1"/>
        </w:rPr>
        <w:t xml:space="preserve"> </w:t>
      </w:r>
      <w:r>
        <w:t>обозначает</w:t>
      </w:r>
      <w:r>
        <w:rPr>
          <w:spacing w:val="1"/>
        </w:rPr>
        <w:t xml:space="preserve"> </w:t>
      </w:r>
      <w:r>
        <w:t>их</w:t>
      </w:r>
      <w:r>
        <w:rPr>
          <w:spacing w:val="1"/>
        </w:rPr>
        <w:t xml:space="preserve"> </w:t>
      </w:r>
      <w:r>
        <w:t>словом, демонстрирует их проявление мимикой, жестами, интонацией голоса. Предлагает детям</w:t>
      </w:r>
      <w:r>
        <w:rPr>
          <w:spacing w:val="1"/>
        </w:rPr>
        <w:t xml:space="preserve"> </w:t>
      </w:r>
      <w:r>
        <w:t>повторить слова, обозначающие эмоциональное состояние человека, предлагает детям задания,</w:t>
      </w:r>
      <w:r>
        <w:rPr>
          <w:spacing w:val="1"/>
        </w:rPr>
        <w:t xml:space="preserve"> </w:t>
      </w:r>
      <w:r>
        <w:t>помогающие</w:t>
      </w:r>
      <w:r>
        <w:rPr>
          <w:spacing w:val="-3"/>
        </w:rPr>
        <w:t xml:space="preserve"> </w:t>
      </w:r>
      <w:r>
        <w:t>закрепить</w:t>
      </w:r>
      <w:r>
        <w:rPr>
          <w:spacing w:val="-2"/>
        </w:rPr>
        <w:t xml:space="preserve"> </w:t>
      </w:r>
      <w:r>
        <w:t>представление</w:t>
      </w:r>
      <w:r>
        <w:rPr>
          <w:spacing w:val="-2"/>
        </w:rPr>
        <w:t xml:space="preserve"> </w:t>
      </w:r>
      <w:r>
        <w:t>об</w:t>
      </w:r>
      <w:r>
        <w:rPr>
          <w:spacing w:val="-1"/>
        </w:rPr>
        <w:t xml:space="preserve"> </w:t>
      </w:r>
      <w:r>
        <w:t>эмоциях,</w:t>
      </w:r>
      <w:r>
        <w:rPr>
          <w:spacing w:val="-1"/>
        </w:rPr>
        <w:t xml:space="preserve"> </w:t>
      </w:r>
      <w:r>
        <w:t>в</w:t>
      </w:r>
      <w:r>
        <w:rPr>
          <w:spacing w:val="-4"/>
        </w:rPr>
        <w:t xml:space="preserve"> </w:t>
      </w:r>
      <w:r>
        <w:t>том</w:t>
      </w:r>
      <w:r>
        <w:rPr>
          <w:spacing w:val="-1"/>
        </w:rPr>
        <w:t xml:space="preserve"> </w:t>
      </w:r>
      <w:r>
        <w:t>числе</w:t>
      </w:r>
      <w:r>
        <w:rPr>
          <w:spacing w:val="-2"/>
        </w:rPr>
        <w:t xml:space="preserve"> </w:t>
      </w:r>
      <w:r>
        <w:t>их</w:t>
      </w:r>
      <w:r>
        <w:rPr>
          <w:spacing w:val="3"/>
        </w:rPr>
        <w:t xml:space="preserve"> </w:t>
      </w:r>
      <w:r>
        <w:t>узнавание</w:t>
      </w:r>
      <w:r>
        <w:rPr>
          <w:spacing w:val="-2"/>
        </w:rPr>
        <w:t xml:space="preserve"> </w:t>
      </w:r>
      <w:r>
        <w:t>на</w:t>
      </w:r>
      <w:r>
        <w:rPr>
          <w:spacing w:val="-2"/>
        </w:rPr>
        <w:t xml:space="preserve"> </w:t>
      </w:r>
      <w:r>
        <w:t>картинках.</w:t>
      </w:r>
    </w:p>
    <w:p w:rsidR="00134658" w:rsidRDefault="00134658" w:rsidP="00BE72A3">
      <w:pPr>
        <w:pStyle w:val="a5"/>
        <w:ind w:left="0" w:right="-1" w:firstLine="851"/>
      </w:pPr>
      <w:r>
        <w:t>Педагог рассматривает вместе с детьми картинки с изображением семьи: детей, родителей.</w:t>
      </w:r>
      <w:r>
        <w:rPr>
          <w:spacing w:val="1"/>
        </w:rPr>
        <w:t xml:space="preserve"> </w:t>
      </w:r>
      <w:r>
        <w:t>Поощряет стремление детей узнавать членов семьи, называть их, рассказывает детям о том, как</w:t>
      </w:r>
      <w:r>
        <w:rPr>
          <w:spacing w:val="1"/>
        </w:rPr>
        <w:t xml:space="preserve"> </w:t>
      </w:r>
      <w:r>
        <w:t>члены</w:t>
      </w:r>
      <w:r>
        <w:rPr>
          <w:spacing w:val="-1"/>
        </w:rPr>
        <w:t xml:space="preserve"> </w:t>
      </w:r>
      <w:r>
        <w:t>семьи могут заботиться друг</w:t>
      </w:r>
      <w:r>
        <w:rPr>
          <w:spacing w:val="-1"/>
        </w:rPr>
        <w:t xml:space="preserve"> </w:t>
      </w:r>
      <w:r>
        <w:t>о друге.</w:t>
      </w:r>
    </w:p>
    <w:p w:rsidR="00134658" w:rsidRDefault="00134658" w:rsidP="00BE72A3">
      <w:pPr>
        <w:pStyle w:val="a5"/>
        <w:ind w:left="0" w:right="-1" w:firstLine="851"/>
      </w:pPr>
      <w:r>
        <w:lastRenderedPageBreak/>
        <w:t>Педагог</w:t>
      </w:r>
      <w:r>
        <w:rPr>
          <w:spacing w:val="7"/>
        </w:rPr>
        <w:t xml:space="preserve"> </w:t>
      </w:r>
      <w:r>
        <w:t>поддерживает</w:t>
      </w:r>
      <w:r>
        <w:rPr>
          <w:spacing w:val="10"/>
        </w:rPr>
        <w:t xml:space="preserve"> </w:t>
      </w:r>
      <w:r>
        <w:t>желание</w:t>
      </w:r>
      <w:r>
        <w:rPr>
          <w:spacing w:val="6"/>
        </w:rPr>
        <w:t xml:space="preserve"> </w:t>
      </w:r>
      <w:r>
        <w:t>детей</w:t>
      </w:r>
      <w:r>
        <w:rPr>
          <w:spacing w:val="9"/>
        </w:rPr>
        <w:t xml:space="preserve"> </w:t>
      </w:r>
      <w:r>
        <w:t>познавать</w:t>
      </w:r>
      <w:r>
        <w:rPr>
          <w:spacing w:val="9"/>
        </w:rPr>
        <w:t xml:space="preserve"> </w:t>
      </w:r>
      <w:r>
        <w:t>пространство</w:t>
      </w:r>
      <w:r>
        <w:rPr>
          <w:spacing w:val="8"/>
        </w:rPr>
        <w:t xml:space="preserve"> </w:t>
      </w:r>
      <w:r>
        <w:t>своей</w:t>
      </w:r>
      <w:r>
        <w:rPr>
          <w:spacing w:val="9"/>
        </w:rPr>
        <w:t xml:space="preserve"> </w:t>
      </w:r>
      <w:r>
        <w:t>группы,</w:t>
      </w:r>
      <w:r>
        <w:rPr>
          <w:spacing w:val="9"/>
        </w:rPr>
        <w:t xml:space="preserve"> </w:t>
      </w:r>
      <w:r>
        <w:t>узнавать</w:t>
      </w:r>
      <w:r>
        <w:rPr>
          <w:spacing w:val="9"/>
        </w:rPr>
        <w:t xml:space="preserve"> </w:t>
      </w:r>
      <w:r>
        <w:t>вход</w:t>
      </w:r>
      <w:r>
        <w:rPr>
          <w:spacing w:val="-58"/>
        </w:rPr>
        <w:t xml:space="preserve"> </w:t>
      </w:r>
      <w:r>
        <w:t>в группу,</w:t>
      </w:r>
      <w:r>
        <w:rPr>
          <w:spacing w:val="1"/>
        </w:rPr>
        <w:t xml:space="preserve"> </w:t>
      </w:r>
      <w:r>
        <w:t>ее расположение на этаже, педагогов, которые работают с детьми. Рассматривает с</w:t>
      </w:r>
      <w:r>
        <w:rPr>
          <w:spacing w:val="1"/>
        </w:rPr>
        <w:t xml:space="preserve"> </w:t>
      </w:r>
      <w:r>
        <w:t>детьми пространство группы, назначение каждого помещения, его наполнение, помогает детям</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группы.</w:t>
      </w:r>
    </w:p>
    <w:p w:rsidR="00134658" w:rsidRDefault="00134658" w:rsidP="00BE72A3">
      <w:pPr>
        <w:pStyle w:val="a5"/>
        <w:ind w:left="0" w:right="-1" w:firstLine="851"/>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(«можно», «нельзя»). Личным показом демонстрирует правила общения: здоровается, прощается,</w:t>
      </w:r>
      <w:r>
        <w:rPr>
          <w:spacing w:val="1"/>
        </w:rPr>
        <w:t xml:space="preserve"> </w:t>
      </w:r>
      <w:r>
        <w:t>говорит «спасибо», «пожалуйста», напоминает детям о важности использования данных слов в</w:t>
      </w:r>
      <w:r>
        <w:rPr>
          <w:spacing w:val="1"/>
        </w:rPr>
        <w:t xml:space="preserve"> </w:t>
      </w:r>
      <w:r>
        <w:t>процессе</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ребенка</w:t>
      </w:r>
      <w:r>
        <w:rPr>
          <w:spacing w:val="-2"/>
        </w:rPr>
        <w:t xml:space="preserve"> </w:t>
      </w:r>
      <w:r>
        <w:t>при использовании</w:t>
      </w:r>
      <w:r>
        <w:rPr>
          <w:spacing w:val="3"/>
        </w:rPr>
        <w:t xml:space="preserve"> </w:t>
      </w:r>
      <w:r>
        <w:t>«вежливых</w:t>
      </w:r>
      <w:r>
        <w:rPr>
          <w:spacing w:val="2"/>
        </w:rPr>
        <w:t xml:space="preserve"> </w:t>
      </w:r>
      <w:r>
        <w:t>слов».</w:t>
      </w:r>
    </w:p>
    <w:p w:rsidR="00134658" w:rsidRDefault="00134658" w:rsidP="00BE72A3">
      <w:pPr>
        <w:pStyle w:val="a5"/>
        <w:ind w:left="0" w:right="-1" w:firstLine="851"/>
      </w:pPr>
      <w:r>
        <w:t>Педагог</w:t>
      </w:r>
      <w:r>
        <w:rPr>
          <w:spacing w:val="1"/>
        </w:rPr>
        <w:t xml:space="preserve"> </w:t>
      </w:r>
      <w:r>
        <w:t>использует</w:t>
      </w:r>
      <w:r>
        <w:rPr>
          <w:spacing w:val="1"/>
        </w:rPr>
        <w:t xml:space="preserve"> </w:t>
      </w:r>
      <w:r>
        <w:t>приемы</w:t>
      </w:r>
      <w:r>
        <w:rPr>
          <w:spacing w:val="1"/>
        </w:rPr>
        <w:t xml:space="preserve"> </w:t>
      </w:r>
      <w:r>
        <w:t>общения,</w:t>
      </w:r>
      <w:r>
        <w:rPr>
          <w:spacing w:val="1"/>
        </w:rPr>
        <w:t xml:space="preserve"> </w:t>
      </w:r>
      <w:r>
        <w:t>позволяющие</w:t>
      </w:r>
      <w:r>
        <w:rPr>
          <w:spacing w:val="1"/>
        </w:rPr>
        <w:t xml:space="preserve"> </w:t>
      </w:r>
      <w:r>
        <w:t>детям</w:t>
      </w:r>
      <w:r>
        <w:rPr>
          <w:spacing w:val="1"/>
        </w:rPr>
        <w:t xml:space="preserve"> </w:t>
      </w:r>
      <w:r>
        <w:t>проявлять</w:t>
      </w:r>
      <w:r>
        <w:rPr>
          <w:spacing w:val="1"/>
        </w:rPr>
        <w:t xml:space="preserve"> </w:t>
      </w:r>
      <w:r>
        <w:t>внимание</w:t>
      </w:r>
      <w:r>
        <w:rPr>
          <w:spacing w:val="1"/>
        </w:rPr>
        <w:t xml:space="preserve"> </w:t>
      </w:r>
      <w:r>
        <w:t>к</w:t>
      </w:r>
      <w:r>
        <w:rPr>
          <w:spacing w:val="60"/>
        </w:rPr>
        <w:t xml:space="preserve"> </w:t>
      </w:r>
      <w:r>
        <w:t>его</w:t>
      </w:r>
      <w:r>
        <w:rPr>
          <w:spacing w:val="1"/>
        </w:rPr>
        <w:t xml:space="preserve"> </w:t>
      </w:r>
      <w:r>
        <w:t>словам и</w:t>
      </w:r>
      <w:r>
        <w:rPr>
          <w:spacing w:val="1"/>
        </w:rPr>
        <w:t xml:space="preserve"> </w:t>
      </w:r>
      <w:r>
        <w:t>указаниям, поддерживает желание ребенка выполнять</w:t>
      </w:r>
      <w:r>
        <w:rPr>
          <w:spacing w:val="60"/>
        </w:rPr>
        <w:t xml:space="preserve"> </w:t>
      </w:r>
      <w:r>
        <w:t>указания взрослого, действовать</w:t>
      </w:r>
      <w:r>
        <w:rPr>
          <w:spacing w:val="1"/>
        </w:rPr>
        <w:t xml:space="preserve"> </w:t>
      </w:r>
      <w:r>
        <w:t>по</w:t>
      </w:r>
      <w:r>
        <w:rPr>
          <w:spacing w:val="-1"/>
        </w:rPr>
        <w:t xml:space="preserve"> </w:t>
      </w:r>
      <w:r>
        <w:t>его</w:t>
      </w:r>
      <w:r>
        <w:rPr>
          <w:spacing w:val="-1"/>
        </w:rPr>
        <w:t xml:space="preserve"> </w:t>
      </w:r>
      <w:r>
        <w:t>примеру</w:t>
      </w:r>
      <w:r>
        <w:rPr>
          <w:spacing w:val="-5"/>
        </w:rPr>
        <w:t xml:space="preserve"> </w:t>
      </w:r>
      <w:r>
        <w:t>и показу.</w:t>
      </w:r>
    </w:p>
    <w:p w:rsidR="00134658" w:rsidRDefault="00134658" w:rsidP="00BE72A3">
      <w:pPr>
        <w:pStyle w:val="a5"/>
        <w:ind w:left="0" w:right="-1" w:firstLine="851"/>
      </w:pPr>
      <w:r>
        <w:t>Педагог организует детей на участие в подвижных, музыкальных, сюжетных и хороводных</w:t>
      </w:r>
      <w:r>
        <w:rPr>
          <w:spacing w:val="1"/>
        </w:rPr>
        <w:t xml:space="preserve"> </w:t>
      </w:r>
      <w:r>
        <w:t>играх,</w:t>
      </w:r>
      <w:r>
        <w:rPr>
          <w:spacing w:val="-4"/>
        </w:rPr>
        <w:t xml:space="preserve"> </w:t>
      </w:r>
      <w:r>
        <w:t>поощряет их активность</w:t>
      </w:r>
      <w:r>
        <w:rPr>
          <w:spacing w:val="-1"/>
        </w:rPr>
        <w:t xml:space="preserve"> </w:t>
      </w:r>
      <w:r>
        <w:t>и</w:t>
      </w:r>
      <w:r>
        <w:rPr>
          <w:spacing w:val="-1"/>
        </w:rPr>
        <w:t xml:space="preserve"> </w:t>
      </w:r>
      <w:r>
        <w:t>инициативность</w:t>
      </w:r>
      <w:r>
        <w:rPr>
          <w:spacing w:val="1"/>
        </w:rPr>
        <w:t xml:space="preserve"> </w:t>
      </w:r>
      <w:r>
        <w:t>в</w:t>
      </w:r>
      <w:r>
        <w:rPr>
          <w:spacing w:val="-2"/>
        </w:rPr>
        <w:t xml:space="preserve"> </w:t>
      </w:r>
      <w:r>
        <w:t>ходе</w:t>
      </w:r>
      <w:r>
        <w:rPr>
          <w:spacing w:val="1"/>
        </w:rPr>
        <w:t xml:space="preserve"> </w:t>
      </w:r>
      <w:r>
        <w:t>участия</w:t>
      </w:r>
      <w:r>
        <w:rPr>
          <w:spacing w:val="-1"/>
        </w:rPr>
        <w:t xml:space="preserve"> </w:t>
      </w:r>
      <w:r>
        <w:t>в</w:t>
      </w:r>
      <w:r>
        <w:rPr>
          <w:spacing w:val="-1"/>
        </w:rPr>
        <w:t xml:space="preserve"> </w:t>
      </w:r>
      <w:r>
        <w:t>играх.</w:t>
      </w:r>
    </w:p>
    <w:p w:rsidR="00134658" w:rsidRDefault="00134658" w:rsidP="00BE72A3">
      <w:pPr>
        <w:pStyle w:val="a5"/>
        <w:ind w:left="0" w:right="-1" w:firstLine="851"/>
      </w:pPr>
      <w:r>
        <w:t>Педагог формирует представление детей о простых предметах своей одежды, обозначает</w:t>
      </w:r>
      <w:r>
        <w:rPr>
          <w:spacing w:val="1"/>
        </w:rPr>
        <w:t xml:space="preserve"> </w:t>
      </w:r>
      <w:r>
        <w:t>словами каждый предмет одежды, рассказывает детям о назначении предметов одежды, способах</w:t>
      </w:r>
      <w:r>
        <w:rPr>
          <w:spacing w:val="1"/>
        </w:rPr>
        <w:t xml:space="preserve"> </w:t>
      </w:r>
      <w:r>
        <w:t>их</w:t>
      </w:r>
      <w:r>
        <w:rPr>
          <w:spacing w:val="-2"/>
        </w:rPr>
        <w:t xml:space="preserve"> </w:t>
      </w:r>
      <w:r>
        <w:t>использования (надевание</w:t>
      </w:r>
      <w:r>
        <w:rPr>
          <w:spacing w:val="-1"/>
        </w:rPr>
        <w:t xml:space="preserve"> </w:t>
      </w:r>
      <w:r>
        <w:t>колготок,</w:t>
      </w:r>
      <w:r>
        <w:rPr>
          <w:spacing w:val="-1"/>
        </w:rPr>
        <w:t xml:space="preserve"> </w:t>
      </w:r>
      <w:r>
        <w:t>футболок и т.п.)</w:t>
      </w:r>
    </w:p>
    <w:p w:rsidR="00134658" w:rsidRDefault="00134658" w:rsidP="00BE72A3">
      <w:pPr>
        <w:pStyle w:val="a5"/>
        <w:ind w:left="0" w:right="-1" w:firstLine="851"/>
      </w:pPr>
      <w:r>
        <w:rPr>
          <w:b/>
          <w:i/>
        </w:rPr>
        <w:t>В результате, к концу 3-го года жизни</w:t>
      </w:r>
      <w:r>
        <w:t>, ребенок позитивен и эмоционально отзывчив,</w:t>
      </w:r>
      <w:r>
        <w:rPr>
          <w:spacing w:val="1"/>
        </w:rPr>
        <w:t xml:space="preserve"> </w:t>
      </w:r>
      <w:r>
        <w:t>охотно посещает детский сад, относится с доверием к педагогам, активно общается, участвует в</w:t>
      </w:r>
      <w:r>
        <w:rPr>
          <w:spacing w:val="1"/>
        </w:rPr>
        <w:t xml:space="preserve"> </w:t>
      </w:r>
      <w:r>
        <w:t>совместных действиях с ними, переносит показанные игровые действия в самостоятельные игры;</w:t>
      </w:r>
      <w:r>
        <w:rPr>
          <w:spacing w:val="1"/>
        </w:rPr>
        <w:t xml:space="preserve"> </w:t>
      </w:r>
      <w:r>
        <w:t>доброжелателен</w:t>
      </w:r>
      <w:r>
        <w:rPr>
          <w:spacing w:val="1"/>
        </w:rPr>
        <w:t xml:space="preserve"> </w:t>
      </w:r>
      <w:r>
        <w:t>к</w:t>
      </w:r>
      <w:r>
        <w:rPr>
          <w:spacing w:val="1"/>
        </w:rPr>
        <w:t xml:space="preserve"> </w:t>
      </w:r>
      <w:r>
        <w:t>сверстникам,</w:t>
      </w:r>
      <w:r>
        <w:rPr>
          <w:spacing w:val="1"/>
        </w:rPr>
        <w:t xml:space="preserve"> </w:t>
      </w:r>
      <w:r>
        <w:t>с</w:t>
      </w:r>
      <w:r>
        <w:rPr>
          <w:spacing w:val="1"/>
        </w:rPr>
        <w:t xml:space="preserve"> </w:t>
      </w:r>
      <w:r>
        <w:t>интересом</w:t>
      </w:r>
      <w:r>
        <w:rPr>
          <w:spacing w:val="1"/>
        </w:rPr>
        <w:t xml:space="preserve"> </w:t>
      </w:r>
      <w:r>
        <w:t>участвует</w:t>
      </w:r>
      <w:r>
        <w:rPr>
          <w:spacing w:val="1"/>
        </w:rPr>
        <w:t xml:space="preserve"> </w:t>
      </w:r>
      <w:r>
        <w:t>в</w:t>
      </w:r>
      <w:r>
        <w:rPr>
          <w:spacing w:val="1"/>
        </w:rPr>
        <w:t xml:space="preserve"> </w:t>
      </w:r>
      <w:r>
        <w:t>общих</w:t>
      </w:r>
      <w:r>
        <w:rPr>
          <w:spacing w:val="1"/>
        </w:rPr>
        <w:t xml:space="preserve"> </w:t>
      </w:r>
      <w:r>
        <w:t>играх</w:t>
      </w:r>
      <w:r>
        <w:rPr>
          <w:spacing w:val="1"/>
        </w:rPr>
        <w:t xml:space="preserve"> </w:t>
      </w:r>
      <w:r>
        <w:t>и</w:t>
      </w:r>
      <w:r>
        <w:rPr>
          <w:spacing w:val="1"/>
        </w:rPr>
        <w:t xml:space="preserve"> </w:t>
      </w:r>
      <w:r>
        <w:t>делах</w:t>
      </w:r>
      <w:r>
        <w:rPr>
          <w:spacing w:val="1"/>
        </w:rPr>
        <w:t xml:space="preserve"> </w:t>
      </w:r>
      <w:r>
        <w:t>совместно</w:t>
      </w:r>
      <w:r>
        <w:rPr>
          <w:spacing w:val="1"/>
        </w:rPr>
        <w:t xml:space="preserve"> </w:t>
      </w:r>
      <w:r>
        <w:t>с</w:t>
      </w:r>
      <w:r>
        <w:rPr>
          <w:spacing w:val="1"/>
        </w:rPr>
        <w:t xml:space="preserve"> </w:t>
      </w:r>
      <w:r>
        <w:t>педагогом и детьми; придумывает игровой сюжет из нескольких связанных по смыслу действий,</w:t>
      </w:r>
      <w:r>
        <w:rPr>
          <w:spacing w:val="1"/>
        </w:rPr>
        <w:t xml:space="preserve"> </w:t>
      </w:r>
      <w:r>
        <w:t>принимает свою игровую роль, выполняет игровые действия в соответствии с ролью; активен в</w:t>
      </w:r>
      <w:r>
        <w:rPr>
          <w:spacing w:val="1"/>
        </w:rPr>
        <w:t xml:space="preserve"> </w:t>
      </w:r>
      <w:r>
        <w:t>выполнении</w:t>
      </w:r>
      <w:r>
        <w:rPr>
          <w:spacing w:val="-2"/>
        </w:rPr>
        <w:t xml:space="preserve"> </w:t>
      </w:r>
      <w:r>
        <w:t>действий</w:t>
      </w:r>
      <w:r>
        <w:rPr>
          <w:spacing w:val="-1"/>
        </w:rPr>
        <w:t xml:space="preserve"> </w:t>
      </w:r>
      <w:r>
        <w:t>самообслуживания,</w:t>
      </w:r>
      <w:r>
        <w:rPr>
          <w:spacing w:val="-1"/>
        </w:rPr>
        <w:t xml:space="preserve"> </w:t>
      </w:r>
      <w:r>
        <w:t>стремится</w:t>
      </w:r>
      <w:r>
        <w:rPr>
          <w:spacing w:val="-1"/>
        </w:rPr>
        <w:t xml:space="preserve"> </w:t>
      </w:r>
      <w:r>
        <w:t>к</w:t>
      </w:r>
      <w:r>
        <w:rPr>
          <w:spacing w:val="-1"/>
        </w:rPr>
        <w:t xml:space="preserve"> </w:t>
      </w:r>
      <w:r>
        <w:t>оказанию</w:t>
      </w:r>
      <w:r>
        <w:rPr>
          <w:spacing w:val="-1"/>
        </w:rPr>
        <w:t xml:space="preserve"> </w:t>
      </w:r>
      <w:r>
        <w:t>помощи</w:t>
      </w:r>
      <w:r>
        <w:rPr>
          <w:spacing w:val="-1"/>
        </w:rPr>
        <w:t xml:space="preserve"> </w:t>
      </w:r>
      <w:r>
        <w:t>другим</w:t>
      </w:r>
      <w:r>
        <w:rPr>
          <w:spacing w:val="-2"/>
        </w:rPr>
        <w:t xml:space="preserve"> </w:t>
      </w:r>
      <w:r>
        <w:t>детям.</w:t>
      </w:r>
    </w:p>
    <w:p w:rsidR="00885657" w:rsidRPr="001C42CA" w:rsidRDefault="00885657" w:rsidP="0088565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sidRPr="00885657">
        <w:rPr>
          <w:rFonts w:ascii="Times New Roman" w:hAnsi="Times New Roman"/>
          <w:iCs/>
          <w:color w:val="000000"/>
          <w:sz w:val="24"/>
          <w:szCs w:val="24"/>
        </w:rPr>
        <w:t>3</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85657" w:rsidRDefault="00885657" w:rsidP="00BE72A3">
      <w:pPr>
        <w:pStyle w:val="a5"/>
        <w:ind w:left="0" w:right="-1" w:firstLine="851"/>
      </w:pPr>
    </w:p>
    <w:p w:rsidR="00134658" w:rsidRPr="009204B0" w:rsidRDefault="00134658" w:rsidP="009204B0">
      <w:pPr>
        <w:pStyle w:val="2"/>
        <w:ind w:firstLine="851"/>
        <w:jc w:val="both"/>
        <w:rPr>
          <w:rFonts w:ascii="Times New Roman" w:hAnsi="Times New Roman" w:cs="Times New Roman"/>
          <w:b/>
          <w:color w:val="auto"/>
          <w:sz w:val="24"/>
          <w:szCs w:val="24"/>
        </w:rPr>
      </w:pPr>
      <w:r w:rsidRPr="009204B0">
        <w:rPr>
          <w:rFonts w:ascii="Times New Roman" w:hAnsi="Times New Roman" w:cs="Times New Roman"/>
          <w:b/>
          <w:color w:val="auto"/>
          <w:sz w:val="24"/>
          <w:szCs w:val="24"/>
        </w:rPr>
        <w:t>От</w:t>
      </w:r>
      <w:r w:rsidRPr="009204B0">
        <w:rPr>
          <w:rFonts w:ascii="Times New Roman" w:hAnsi="Times New Roman" w:cs="Times New Roman"/>
          <w:b/>
          <w:color w:val="auto"/>
          <w:spacing w:val="1"/>
          <w:sz w:val="24"/>
          <w:szCs w:val="24"/>
        </w:rPr>
        <w:t xml:space="preserve"> </w:t>
      </w:r>
      <w:r w:rsidRPr="009204B0">
        <w:rPr>
          <w:rFonts w:ascii="Times New Roman" w:hAnsi="Times New Roman" w:cs="Times New Roman"/>
          <w:b/>
          <w:color w:val="auto"/>
          <w:sz w:val="24"/>
          <w:szCs w:val="24"/>
        </w:rPr>
        <w:t>3</w:t>
      </w:r>
      <w:r w:rsidRPr="009204B0">
        <w:rPr>
          <w:rFonts w:ascii="Times New Roman" w:hAnsi="Times New Roman" w:cs="Times New Roman"/>
          <w:b/>
          <w:color w:val="auto"/>
          <w:spacing w:val="-1"/>
          <w:sz w:val="24"/>
          <w:szCs w:val="24"/>
        </w:rPr>
        <w:t xml:space="preserve"> </w:t>
      </w:r>
      <w:r w:rsidRPr="009204B0">
        <w:rPr>
          <w:rFonts w:ascii="Times New Roman" w:hAnsi="Times New Roman" w:cs="Times New Roman"/>
          <w:b/>
          <w:color w:val="auto"/>
          <w:sz w:val="24"/>
          <w:szCs w:val="24"/>
        </w:rPr>
        <w:t>лет</w:t>
      </w:r>
      <w:r w:rsidRPr="009204B0">
        <w:rPr>
          <w:rFonts w:ascii="Times New Roman" w:hAnsi="Times New Roman" w:cs="Times New Roman"/>
          <w:b/>
          <w:color w:val="auto"/>
          <w:spacing w:val="-1"/>
          <w:sz w:val="24"/>
          <w:szCs w:val="24"/>
        </w:rPr>
        <w:t xml:space="preserve"> </w:t>
      </w:r>
      <w:r w:rsidRPr="009204B0">
        <w:rPr>
          <w:rFonts w:ascii="Times New Roman" w:hAnsi="Times New Roman" w:cs="Times New Roman"/>
          <w:b/>
          <w:color w:val="auto"/>
          <w:sz w:val="24"/>
          <w:szCs w:val="24"/>
        </w:rPr>
        <w:t>до</w:t>
      </w:r>
      <w:r w:rsidRPr="009204B0">
        <w:rPr>
          <w:rFonts w:ascii="Times New Roman" w:hAnsi="Times New Roman" w:cs="Times New Roman"/>
          <w:b/>
          <w:color w:val="auto"/>
          <w:spacing w:val="-1"/>
          <w:sz w:val="24"/>
          <w:szCs w:val="24"/>
        </w:rPr>
        <w:t xml:space="preserve"> </w:t>
      </w:r>
      <w:r w:rsidRPr="009204B0">
        <w:rPr>
          <w:rFonts w:ascii="Times New Roman" w:hAnsi="Times New Roman" w:cs="Times New Roman"/>
          <w:b/>
          <w:color w:val="auto"/>
          <w:sz w:val="24"/>
          <w:szCs w:val="24"/>
        </w:rPr>
        <w:t>4 лет</w:t>
      </w:r>
    </w:p>
    <w:p w:rsidR="00134658" w:rsidRPr="009204B0" w:rsidRDefault="00134658" w:rsidP="009204B0">
      <w:pPr>
        <w:pStyle w:val="a5"/>
        <w:ind w:left="0" w:right="-1" w:firstLine="851"/>
      </w:pPr>
      <w:r w:rsidRPr="009204B0">
        <w:t xml:space="preserve">В области социально-коммуникативного развития основными </w:t>
      </w:r>
      <w:r w:rsidRPr="009204B0">
        <w:rPr>
          <w:b/>
          <w:i/>
        </w:rPr>
        <w:t xml:space="preserve">задачами </w:t>
      </w:r>
      <w:r w:rsidRPr="009204B0">
        <w:t>образовательной</w:t>
      </w:r>
      <w:r w:rsidRPr="009204B0">
        <w:rPr>
          <w:spacing w:val="1"/>
        </w:rPr>
        <w:t xml:space="preserve"> </w:t>
      </w:r>
      <w:r w:rsidRPr="009204B0">
        <w:t>деятельности являются:</w:t>
      </w:r>
    </w:p>
    <w:p w:rsidR="00134658" w:rsidRPr="009204B0" w:rsidRDefault="00134658" w:rsidP="004E70D8">
      <w:pPr>
        <w:spacing w:before="240" w:after="0" w:line="240" w:lineRule="auto"/>
        <w:ind w:right="-1" w:firstLine="851"/>
        <w:jc w:val="both"/>
        <w:rPr>
          <w:rFonts w:ascii="Times New Roman" w:hAnsi="Times New Roman"/>
          <w:sz w:val="24"/>
        </w:rPr>
      </w:pPr>
      <w:r w:rsidRPr="009204B0">
        <w:rPr>
          <w:rFonts w:ascii="Times New Roman" w:hAnsi="Times New Roman"/>
          <w:i/>
          <w:sz w:val="24"/>
        </w:rPr>
        <w:t>В</w:t>
      </w:r>
      <w:r w:rsidRPr="009204B0">
        <w:rPr>
          <w:rFonts w:ascii="Times New Roman" w:hAnsi="Times New Roman"/>
          <w:i/>
          <w:spacing w:val="-2"/>
          <w:sz w:val="24"/>
        </w:rPr>
        <w:t xml:space="preserve"> </w:t>
      </w:r>
      <w:r w:rsidRPr="009204B0">
        <w:rPr>
          <w:rFonts w:ascii="Times New Roman" w:hAnsi="Times New Roman"/>
          <w:i/>
          <w:sz w:val="24"/>
        </w:rPr>
        <w:t>сфере социальных</w:t>
      </w:r>
      <w:r w:rsidRPr="009204B0">
        <w:rPr>
          <w:rFonts w:ascii="Times New Roman" w:hAnsi="Times New Roman"/>
          <w:i/>
          <w:spacing w:val="-2"/>
          <w:sz w:val="24"/>
        </w:rPr>
        <w:t xml:space="preserve"> </w:t>
      </w:r>
      <w:r w:rsidRPr="009204B0">
        <w:rPr>
          <w:rFonts w:ascii="Times New Roman" w:hAnsi="Times New Roman"/>
          <w:i/>
          <w:sz w:val="24"/>
        </w:rPr>
        <w:t>отношений</w:t>
      </w:r>
      <w:r w:rsidRPr="009204B0">
        <w:rPr>
          <w:rFonts w:ascii="Times New Roman" w:hAnsi="Times New Roman"/>
          <w:sz w:val="24"/>
        </w:rPr>
        <w:t>:</w:t>
      </w:r>
    </w:p>
    <w:p w:rsidR="00134658" w:rsidRPr="009204B0" w:rsidRDefault="00134658" w:rsidP="009204B0">
      <w:pPr>
        <w:pStyle w:val="a5"/>
        <w:ind w:left="0" w:right="-1" w:firstLine="851"/>
      </w:pPr>
      <w:r w:rsidRPr="009204B0">
        <w:t>развивать</w:t>
      </w:r>
      <w:r w:rsidRPr="009204B0">
        <w:rPr>
          <w:spacing w:val="1"/>
        </w:rPr>
        <w:t xml:space="preserve"> </w:t>
      </w:r>
      <w:r w:rsidRPr="009204B0">
        <w:t>эмоциональную</w:t>
      </w:r>
      <w:r w:rsidRPr="009204B0">
        <w:rPr>
          <w:spacing w:val="1"/>
        </w:rPr>
        <w:t xml:space="preserve"> </w:t>
      </w:r>
      <w:r w:rsidRPr="009204B0">
        <w:t>отзывчивость,</w:t>
      </w:r>
      <w:r w:rsidRPr="009204B0">
        <w:rPr>
          <w:spacing w:val="1"/>
        </w:rPr>
        <w:t xml:space="preserve"> </w:t>
      </w:r>
      <w:r w:rsidRPr="009204B0">
        <w:t>способность</w:t>
      </w:r>
      <w:r w:rsidRPr="009204B0">
        <w:rPr>
          <w:spacing w:val="1"/>
        </w:rPr>
        <w:t xml:space="preserve"> </w:t>
      </w:r>
      <w:r w:rsidRPr="009204B0">
        <w:t>откликаться</w:t>
      </w:r>
      <w:r w:rsidRPr="009204B0">
        <w:rPr>
          <w:spacing w:val="1"/>
        </w:rPr>
        <w:t xml:space="preserve"> </w:t>
      </w:r>
      <w:r w:rsidRPr="009204B0">
        <w:t>на</w:t>
      </w:r>
      <w:r w:rsidRPr="009204B0">
        <w:rPr>
          <w:spacing w:val="1"/>
        </w:rPr>
        <w:t xml:space="preserve"> </w:t>
      </w:r>
      <w:r w:rsidRPr="009204B0">
        <w:t>ярко</w:t>
      </w:r>
      <w:r w:rsidRPr="009204B0">
        <w:rPr>
          <w:spacing w:val="1"/>
        </w:rPr>
        <w:t xml:space="preserve"> </w:t>
      </w:r>
      <w:r w:rsidRPr="009204B0">
        <w:t>выраженные</w:t>
      </w:r>
      <w:r w:rsidRPr="009204B0">
        <w:rPr>
          <w:spacing w:val="-57"/>
        </w:rPr>
        <w:t xml:space="preserve"> </w:t>
      </w:r>
      <w:r w:rsidRPr="009204B0">
        <w:t>эмоции сверстников и взрослых, различать и понимать отдельные эмоциональные проявления,</w:t>
      </w:r>
      <w:r w:rsidRPr="009204B0">
        <w:rPr>
          <w:spacing w:val="1"/>
        </w:rPr>
        <w:t xml:space="preserve"> </w:t>
      </w:r>
      <w:r w:rsidRPr="009204B0">
        <w:t>учить правильно</w:t>
      </w:r>
      <w:r w:rsidRPr="009204B0">
        <w:rPr>
          <w:spacing w:val="-3"/>
        </w:rPr>
        <w:t xml:space="preserve"> </w:t>
      </w:r>
      <w:r w:rsidRPr="009204B0">
        <w:t>их</w:t>
      </w:r>
      <w:r w:rsidRPr="009204B0">
        <w:rPr>
          <w:spacing w:val="2"/>
        </w:rPr>
        <w:t xml:space="preserve"> </w:t>
      </w:r>
      <w:r w:rsidRPr="009204B0">
        <w:t>называть;</w:t>
      </w:r>
    </w:p>
    <w:p w:rsidR="00134658" w:rsidRPr="009204B0" w:rsidRDefault="00134658" w:rsidP="009204B0">
      <w:pPr>
        <w:pStyle w:val="a5"/>
        <w:ind w:left="0" w:right="-1" w:firstLine="851"/>
      </w:pPr>
      <w:r w:rsidRPr="009204B0">
        <w:t>обогащать представления детей о действиях, в которых проявляются доброе отношение и</w:t>
      </w:r>
      <w:r w:rsidRPr="009204B0">
        <w:rPr>
          <w:spacing w:val="1"/>
        </w:rPr>
        <w:t xml:space="preserve"> </w:t>
      </w:r>
      <w:r w:rsidRPr="009204B0">
        <w:t>забота</w:t>
      </w:r>
      <w:r w:rsidRPr="009204B0">
        <w:rPr>
          <w:spacing w:val="-2"/>
        </w:rPr>
        <w:t xml:space="preserve"> </w:t>
      </w:r>
      <w:r w:rsidRPr="009204B0">
        <w:t>о членах</w:t>
      </w:r>
      <w:r w:rsidRPr="009204B0">
        <w:rPr>
          <w:spacing w:val="2"/>
        </w:rPr>
        <w:t xml:space="preserve"> </w:t>
      </w:r>
      <w:r w:rsidRPr="009204B0">
        <w:t>семьи, близком</w:t>
      </w:r>
      <w:r w:rsidRPr="009204B0">
        <w:rPr>
          <w:spacing w:val="-1"/>
        </w:rPr>
        <w:t xml:space="preserve"> </w:t>
      </w:r>
      <w:r w:rsidRPr="009204B0">
        <w:t>окружении;</w:t>
      </w:r>
    </w:p>
    <w:p w:rsidR="00134658" w:rsidRPr="009204B0" w:rsidRDefault="00134658" w:rsidP="009204B0">
      <w:pPr>
        <w:pStyle w:val="a5"/>
        <w:ind w:left="0" w:right="-1" w:firstLine="851"/>
      </w:pPr>
      <w:r w:rsidRPr="009204B0">
        <w:t>поддерживать в</w:t>
      </w:r>
      <w:r w:rsidRPr="009204B0">
        <w:rPr>
          <w:spacing w:val="1"/>
        </w:rPr>
        <w:t xml:space="preserve"> </w:t>
      </w:r>
      <w:r w:rsidRPr="009204B0">
        <w:t>установлении положительных</w:t>
      </w:r>
      <w:r w:rsidRPr="009204B0">
        <w:rPr>
          <w:spacing w:val="1"/>
        </w:rPr>
        <w:t xml:space="preserve"> </w:t>
      </w:r>
      <w:r w:rsidRPr="009204B0">
        <w:t>контактов между детьми, основанных</w:t>
      </w:r>
      <w:r w:rsidRPr="009204B0">
        <w:rPr>
          <w:spacing w:val="1"/>
        </w:rPr>
        <w:t xml:space="preserve"> </w:t>
      </w:r>
      <w:r w:rsidRPr="009204B0">
        <w:t>на</w:t>
      </w:r>
      <w:r w:rsidRPr="009204B0">
        <w:rPr>
          <w:spacing w:val="1"/>
        </w:rPr>
        <w:t xml:space="preserve"> </w:t>
      </w:r>
      <w:r w:rsidRPr="009204B0">
        <w:t>общих</w:t>
      </w:r>
      <w:r w:rsidRPr="009204B0">
        <w:rPr>
          <w:spacing w:val="1"/>
        </w:rPr>
        <w:t xml:space="preserve"> </w:t>
      </w:r>
      <w:r w:rsidRPr="009204B0">
        <w:t>интересах</w:t>
      </w:r>
      <w:r w:rsidRPr="009204B0">
        <w:rPr>
          <w:spacing w:val="1"/>
        </w:rPr>
        <w:t xml:space="preserve"> </w:t>
      </w:r>
      <w:r w:rsidRPr="009204B0">
        <w:t>к действиям</w:t>
      </w:r>
      <w:r w:rsidRPr="009204B0">
        <w:rPr>
          <w:spacing w:val="-2"/>
        </w:rPr>
        <w:t xml:space="preserve"> </w:t>
      </w:r>
      <w:r w:rsidRPr="009204B0">
        <w:t>с</w:t>
      </w:r>
      <w:r w:rsidRPr="009204B0">
        <w:rPr>
          <w:spacing w:val="1"/>
        </w:rPr>
        <w:t xml:space="preserve"> </w:t>
      </w:r>
      <w:r w:rsidRPr="009204B0">
        <w:t>игрушками,</w:t>
      </w:r>
      <w:r w:rsidRPr="009204B0">
        <w:rPr>
          <w:spacing w:val="-1"/>
        </w:rPr>
        <w:t xml:space="preserve"> </w:t>
      </w:r>
      <w:r w:rsidRPr="009204B0">
        <w:t>предметами</w:t>
      </w:r>
      <w:r w:rsidRPr="009204B0">
        <w:rPr>
          <w:spacing w:val="-1"/>
        </w:rPr>
        <w:t xml:space="preserve"> </w:t>
      </w:r>
      <w:r w:rsidRPr="009204B0">
        <w:t>и взаимной</w:t>
      </w:r>
      <w:r w:rsidRPr="009204B0">
        <w:rPr>
          <w:spacing w:val="-3"/>
        </w:rPr>
        <w:t xml:space="preserve"> </w:t>
      </w:r>
      <w:r w:rsidRPr="009204B0">
        <w:t>симпатии;</w:t>
      </w:r>
    </w:p>
    <w:p w:rsidR="00134658" w:rsidRPr="009204B0" w:rsidRDefault="00134658" w:rsidP="009204B0">
      <w:pPr>
        <w:pStyle w:val="a5"/>
        <w:ind w:left="0" w:right="-1" w:firstLine="851"/>
      </w:pPr>
      <w:r w:rsidRPr="009204B0">
        <w:t>оказывать</w:t>
      </w:r>
      <w:r w:rsidRPr="009204B0">
        <w:rPr>
          <w:spacing w:val="1"/>
        </w:rPr>
        <w:t xml:space="preserve"> </w:t>
      </w:r>
      <w:r w:rsidRPr="009204B0">
        <w:t>помощь</w:t>
      </w:r>
      <w:r w:rsidRPr="009204B0">
        <w:rPr>
          <w:spacing w:val="1"/>
        </w:rPr>
        <w:t xml:space="preserve"> </w:t>
      </w:r>
      <w:r w:rsidRPr="009204B0">
        <w:t>в</w:t>
      </w:r>
      <w:r w:rsidRPr="009204B0">
        <w:rPr>
          <w:spacing w:val="1"/>
        </w:rPr>
        <w:t xml:space="preserve"> </w:t>
      </w:r>
      <w:r w:rsidRPr="009204B0">
        <w:t>освоении</w:t>
      </w:r>
      <w:r w:rsidRPr="009204B0">
        <w:rPr>
          <w:spacing w:val="1"/>
        </w:rPr>
        <w:t xml:space="preserve"> </w:t>
      </w:r>
      <w:r w:rsidRPr="009204B0">
        <w:t>способов</w:t>
      </w:r>
      <w:r w:rsidRPr="009204B0">
        <w:rPr>
          <w:spacing w:val="1"/>
        </w:rPr>
        <w:t xml:space="preserve"> </w:t>
      </w:r>
      <w:r w:rsidRPr="009204B0">
        <w:t>взаимодействия</w:t>
      </w:r>
      <w:r w:rsidRPr="009204B0">
        <w:rPr>
          <w:spacing w:val="1"/>
        </w:rPr>
        <w:t xml:space="preserve"> </w:t>
      </w:r>
      <w:r w:rsidRPr="009204B0">
        <w:t>со</w:t>
      </w:r>
      <w:r w:rsidRPr="009204B0">
        <w:rPr>
          <w:spacing w:val="1"/>
        </w:rPr>
        <w:t xml:space="preserve"> </w:t>
      </w:r>
      <w:r w:rsidRPr="009204B0">
        <w:t>сверстниками</w:t>
      </w:r>
      <w:r w:rsidRPr="009204B0">
        <w:rPr>
          <w:spacing w:val="1"/>
        </w:rPr>
        <w:t xml:space="preserve"> </w:t>
      </w:r>
      <w:r w:rsidRPr="009204B0">
        <w:t>в</w:t>
      </w:r>
      <w:r w:rsidRPr="009204B0">
        <w:rPr>
          <w:spacing w:val="1"/>
        </w:rPr>
        <w:t xml:space="preserve"> </w:t>
      </w:r>
      <w:r w:rsidRPr="009204B0">
        <w:t>игре,</w:t>
      </w:r>
      <w:r w:rsidRPr="009204B0">
        <w:rPr>
          <w:spacing w:val="1"/>
        </w:rPr>
        <w:t xml:space="preserve"> </w:t>
      </w:r>
      <w:r w:rsidRPr="009204B0">
        <w:t>в</w:t>
      </w:r>
      <w:r w:rsidRPr="009204B0">
        <w:rPr>
          <w:spacing w:val="1"/>
        </w:rPr>
        <w:t xml:space="preserve"> </w:t>
      </w:r>
      <w:r w:rsidRPr="009204B0">
        <w:t>повседневном</w:t>
      </w:r>
      <w:r w:rsidRPr="009204B0">
        <w:rPr>
          <w:spacing w:val="-2"/>
        </w:rPr>
        <w:t xml:space="preserve"> </w:t>
      </w:r>
      <w:r w:rsidRPr="009204B0">
        <w:t>общении</w:t>
      </w:r>
      <w:r w:rsidRPr="009204B0">
        <w:rPr>
          <w:spacing w:val="-2"/>
        </w:rPr>
        <w:t xml:space="preserve"> </w:t>
      </w:r>
      <w:r w:rsidRPr="009204B0">
        <w:t>и бытовой</w:t>
      </w:r>
      <w:r w:rsidRPr="009204B0">
        <w:rPr>
          <w:spacing w:val="1"/>
        </w:rPr>
        <w:t xml:space="preserve"> </w:t>
      </w:r>
      <w:r w:rsidRPr="009204B0">
        <w:t>деятельности;</w:t>
      </w:r>
    </w:p>
    <w:p w:rsidR="00134658" w:rsidRPr="009204B0" w:rsidRDefault="00134658" w:rsidP="009204B0">
      <w:pPr>
        <w:pStyle w:val="a5"/>
        <w:ind w:left="0" w:right="-1" w:firstLine="851"/>
      </w:pPr>
      <w:r w:rsidRPr="009204B0">
        <w:t>приучать</w:t>
      </w:r>
      <w:r w:rsidRPr="009204B0">
        <w:rPr>
          <w:spacing w:val="-3"/>
        </w:rPr>
        <w:t xml:space="preserve"> </w:t>
      </w:r>
      <w:r w:rsidRPr="009204B0">
        <w:t>детей</w:t>
      </w:r>
      <w:r w:rsidRPr="009204B0">
        <w:rPr>
          <w:spacing w:val="-3"/>
        </w:rPr>
        <w:t xml:space="preserve"> </w:t>
      </w:r>
      <w:r w:rsidRPr="009204B0">
        <w:t>к</w:t>
      </w:r>
      <w:r w:rsidRPr="009204B0">
        <w:rPr>
          <w:spacing w:val="-3"/>
        </w:rPr>
        <w:t xml:space="preserve"> </w:t>
      </w:r>
      <w:r w:rsidRPr="009204B0">
        <w:t>выполнению</w:t>
      </w:r>
      <w:r w:rsidRPr="009204B0">
        <w:rPr>
          <w:spacing w:val="-3"/>
        </w:rPr>
        <w:t xml:space="preserve"> </w:t>
      </w:r>
      <w:r w:rsidRPr="009204B0">
        <w:t>элементарных</w:t>
      </w:r>
      <w:r w:rsidRPr="009204B0">
        <w:rPr>
          <w:spacing w:val="-4"/>
        </w:rPr>
        <w:t xml:space="preserve"> </w:t>
      </w:r>
      <w:r w:rsidRPr="009204B0">
        <w:t>правил</w:t>
      </w:r>
      <w:r w:rsidRPr="009204B0">
        <w:rPr>
          <w:spacing w:val="-4"/>
        </w:rPr>
        <w:t xml:space="preserve"> </w:t>
      </w:r>
      <w:r w:rsidRPr="009204B0">
        <w:t>культуры</w:t>
      </w:r>
      <w:r w:rsidRPr="009204B0">
        <w:rPr>
          <w:spacing w:val="-3"/>
        </w:rPr>
        <w:t xml:space="preserve"> </w:t>
      </w:r>
      <w:r w:rsidRPr="009204B0">
        <w:t>поведения</w:t>
      </w:r>
      <w:r w:rsidRPr="009204B0">
        <w:rPr>
          <w:spacing w:val="-3"/>
        </w:rPr>
        <w:t xml:space="preserve"> </w:t>
      </w:r>
      <w:r w:rsidRPr="009204B0">
        <w:t>в</w:t>
      </w:r>
      <w:r w:rsidRPr="009204B0">
        <w:rPr>
          <w:spacing w:val="-4"/>
        </w:rPr>
        <w:t xml:space="preserve"> </w:t>
      </w:r>
      <w:r w:rsidRPr="009204B0">
        <w:t>детском</w:t>
      </w:r>
      <w:r w:rsidRPr="009204B0">
        <w:rPr>
          <w:spacing w:val="-3"/>
        </w:rPr>
        <w:t xml:space="preserve"> </w:t>
      </w:r>
      <w:r w:rsidRPr="009204B0">
        <w:t>саду.</w:t>
      </w:r>
    </w:p>
    <w:p w:rsidR="004E70D8" w:rsidRDefault="004E70D8" w:rsidP="009204B0">
      <w:pPr>
        <w:spacing w:after="0" w:line="240" w:lineRule="auto"/>
        <w:ind w:right="-1" w:firstLine="851"/>
        <w:jc w:val="both"/>
        <w:rPr>
          <w:rFonts w:ascii="Times New Roman" w:hAnsi="Times New Roman"/>
          <w:i/>
          <w:sz w:val="24"/>
        </w:rPr>
      </w:pPr>
    </w:p>
    <w:p w:rsidR="00134658" w:rsidRPr="009204B0" w:rsidRDefault="00134658" w:rsidP="009204B0">
      <w:pPr>
        <w:spacing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3"/>
          <w:sz w:val="24"/>
        </w:rPr>
        <w:t xml:space="preserve"> </w:t>
      </w:r>
      <w:r w:rsidRPr="009204B0">
        <w:rPr>
          <w:rFonts w:ascii="Times New Roman" w:hAnsi="Times New Roman"/>
          <w:i/>
          <w:sz w:val="24"/>
        </w:rPr>
        <w:t>области</w:t>
      </w:r>
      <w:r w:rsidRPr="009204B0">
        <w:rPr>
          <w:rFonts w:ascii="Times New Roman" w:hAnsi="Times New Roman"/>
          <w:i/>
          <w:spacing w:val="-3"/>
          <w:sz w:val="24"/>
        </w:rPr>
        <w:t xml:space="preserve"> </w:t>
      </w:r>
      <w:r w:rsidRPr="009204B0">
        <w:rPr>
          <w:rFonts w:ascii="Times New Roman" w:hAnsi="Times New Roman"/>
          <w:i/>
          <w:sz w:val="24"/>
        </w:rPr>
        <w:t>формирования</w:t>
      </w:r>
      <w:r w:rsidRPr="009204B0">
        <w:rPr>
          <w:rFonts w:ascii="Times New Roman" w:hAnsi="Times New Roman"/>
          <w:i/>
          <w:spacing w:val="-4"/>
          <w:sz w:val="24"/>
        </w:rPr>
        <w:t xml:space="preserve"> </w:t>
      </w:r>
      <w:r w:rsidRPr="009204B0">
        <w:rPr>
          <w:rFonts w:ascii="Times New Roman" w:hAnsi="Times New Roman"/>
          <w:i/>
          <w:sz w:val="24"/>
        </w:rPr>
        <w:t>основ</w:t>
      </w:r>
      <w:r w:rsidRPr="009204B0">
        <w:rPr>
          <w:rFonts w:ascii="Times New Roman" w:hAnsi="Times New Roman"/>
          <w:i/>
          <w:spacing w:val="-3"/>
          <w:sz w:val="24"/>
        </w:rPr>
        <w:t xml:space="preserve"> </w:t>
      </w:r>
      <w:r w:rsidRPr="009204B0">
        <w:rPr>
          <w:rFonts w:ascii="Times New Roman" w:hAnsi="Times New Roman"/>
          <w:i/>
          <w:sz w:val="24"/>
        </w:rPr>
        <w:t>гражданственности</w:t>
      </w:r>
      <w:r w:rsidRPr="009204B0">
        <w:rPr>
          <w:rFonts w:ascii="Times New Roman" w:hAnsi="Times New Roman"/>
          <w:i/>
          <w:spacing w:val="-3"/>
          <w:sz w:val="24"/>
        </w:rPr>
        <w:t xml:space="preserve"> </w:t>
      </w:r>
      <w:r w:rsidRPr="009204B0">
        <w:rPr>
          <w:rFonts w:ascii="Times New Roman" w:hAnsi="Times New Roman"/>
          <w:i/>
          <w:sz w:val="24"/>
        </w:rPr>
        <w:t>и</w:t>
      </w:r>
      <w:r w:rsidRPr="009204B0">
        <w:rPr>
          <w:rFonts w:ascii="Times New Roman" w:hAnsi="Times New Roman"/>
          <w:i/>
          <w:spacing w:val="-2"/>
          <w:sz w:val="24"/>
        </w:rPr>
        <w:t xml:space="preserve"> </w:t>
      </w:r>
      <w:r w:rsidRPr="009204B0">
        <w:rPr>
          <w:rFonts w:ascii="Times New Roman" w:hAnsi="Times New Roman"/>
          <w:i/>
          <w:sz w:val="24"/>
        </w:rPr>
        <w:t>патриотизма</w:t>
      </w:r>
    </w:p>
    <w:p w:rsidR="00134658" w:rsidRPr="009204B0" w:rsidRDefault="00134658" w:rsidP="009204B0">
      <w:pPr>
        <w:pStyle w:val="a5"/>
        <w:ind w:left="0" w:right="-1" w:firstLine="851"/>
      </w:pPr>
      <w:r w:rsidRPr="009204B0">
        <w:t>обогащать представления детей о малой родине и поддерживать их отражения в различных</w:t>
      </w:r>
      <w:r w:rsidRPr="009204B0">
        <w:rPr>
          <w:spacing w:val="1"/>
        </w:rPr>
        <w:t xml:space="preserve"> </w:t>
      </w:r>
      <w:r w:rsidRPr="009204B0">
        <w:t>видах</w:t>
      </w:r>
      <w:r w:rsidRPr="009204B0">
        <w:rPr>
          <w:spacing w:val="1"/>
        </w:rPr>
        <w:t xml:space="preserve"> </w:t>
      </w:r>
      <w:r w:rsidRPr="009204B0">
        <w:t>деятельности.</w:t>
      </w:r>
    </w:p>
    <w:p w:rsidR="00134658" w:rsidRPr="009204B0" w:rsidRDefault="00134658" w:rsidP="009204B0">
      <w:pPr>
        <w:spacing w:after="0" w:line="240" w:lineRule="auto"/>
        <w:ind w:right="-1" w:firstLine="851"/>
        <w:jc w:val="both"/>
        <w:rPr>
          <w:rFonts w:ascii="Times New Roman" w:hAnsi="Times New Roman"/>
          <w:sz w:val="24"/>
        </w:rPr>
      </w:pPr>
      <w:r w:rsidRPr="009204B0">
        <w:rPr>
          <w:rFonts w:ascii="Times New Roman" w:hAnsi="Times New Roman"/>
          <w:i/>
          <w:sz w:val="24"/>
        </w:rPr>
        <w:t>В</w:t>
      </w:r>
      <w:r w:rsidRPr="009204B0">
        <w:rPr>
          <w:rFonts w:ascii="Times New Roman" w:hAnsi="Times New Roman"/>
          <w:i/>
          <w:spacing w:val="-1"/>
          <w:sz w:val="24"/>
        </w:rPr>
        <w:t xml:space="preserve"> </w:t>
      </w:r>
      <w:r w:rsidRPr="009204B0">
        <w:rPr>
          <w:rFonts w:ascii="Times New Roman" w:hAnsi="Times New Roman"/>
          <w:i/>
          <w:sz w:val="24"/>
        </w:rPr>
        <w:t>сфере</w:t>
      </w:r>
      <w:r w:rsidRPr="009204B0">
        <w:rPr>
          <w:rFonts w:ascii="Times New Roman" w:hAnsi="Times New Roman"/>
          <w:i/>
          <w:spacing w:val="-2"/>
          <w:sz w:val="24"/>
        </w:rPr>
        <w:t xml:space="preserve"> </w:t>
      </w:r>
      <w:r w:rsidRPr="009204B0">
        <w:rPr>
          <w:rFonts w:ascii="Times New Roman" w:hAnsi="Times New Roman"/>
          <w:i/>
          <w:sz w:val="24"/>
        </w:rPr>
        <w:t>трудового</w:t>
      </w:r>
      <w:r w:rsidRPr="009204B0">
        <w:rPr>
          <w:rFonts w:ascii="Times New Roman" w:hAnsi="Times New Roman"/>
          <w:i/>
          <w:spacing w:val="-1"/>
          <w:sz w:val="24"/>
        </w:rPr>
        <w:t xml:space="preserve"> </w:t>
      </w:r>
      <w:r w:rsidRPr="009204B0">
        <w:rPr>
          <w:rFonts w:ascii="Times New Roman" w:hAnsi="Times New Roman"/>
          <w:i/>
          <w:sz w:val="24"/>
        </w:rPr>
        <w:t>воспитания</w:t>
      </w:r>
      <w:r w:rsidRPr="009204B0">
        <w:rPr>
          <w:rFonts w:ascii="Times New Roman" w:hAnsi="Times New Roman"/>
          <w:sz w:val="24"/>
        </w:rPr>
        <w:t>:</w:t>
      </w:r>
    </w:p>
    <w:p w:rsidR="00134658" w:rsidRPr="009204B0" w:rsidRDefault="00134658" w:rsidP="009204B0">
      <w:pPr>
        <w:pStyle w:val="a5"/>
        <w:ind w:left="0" w:right="-1" w:firstLine="851"/>
      </w:pPr>
      <w:r w:rsidRPr="009204B0">
        <w:t>развивать интерес к труду взрослых в детском саду и в семье, формировать представления о</w:t>
      </w:r>
      <w:r w:rsidRPr="009204B0">
        <w:rPr>
          <w:spacing w:val="-57"/>
        </w:rPr>
        <w:t xml:space="preserve"> </w:t>
      </w:r>
      <w:r w:rsidRPr="009204B0">
        <w:t>конкретных видах хозяйственно-бытового труда, направленных на заботу о детях (мытье посуды,</w:t>
      </w:r>
      <w:r w:rsidRPr="009204B0">
        <w:rPr>
          <w:spacing w:val="1"/>
        </w:rPr>
        <w:t xml:space="preserve"> </w:t>
      </w:r>
      <w:r w:rsidRPr="009204B0">
        <w:t>уборка</w:t>
      </w:r>
      <w:r w:rsidRPr="009204B0">
        <w:rPr>
          <w:spacing w:val="-2"/>
        </w:rPr>
        <w:t xml:space="preserve"> </w:t>
      </w:r>
      <w:r w:rsidRPr="009204B0">
        <w:t>помещений детского сада</w:t>
      </w:r>
      <w:r w:rsidRPr="009204B0">
        <w:rPr>
          <w:spacing w:val="-2"/>
        </w:rPr>
        <w:t xml:space="preserve"> </w:t>
      </w:r>
      <w:r w:rsidRPr="009204B0">
        <w:t>и</w:t>
      </w:r>
      <w:r w:rsidRPr="009204B0">
        <w:rPr>
          <w:spacing w:val="3"/>
        </w:rPr>
        <w:t xml:space="preserve"> </w:t>
      </w:r>
      <w:r w:rsidRPr="009204B0">
        <w:t>участка</w:t>
      </w:r>
      <w:r w:rsidRPr="009204B0">
        <w:rPr>
          <w:spacing w:val="-1"/>
        </w:rPr>
        <w:t xml:space="preserve"> </w:t>
      </w:r>
      <w:r w:rsidRPr="009204B0">
        <w:t>и</w:t>
      </w:r>
      <w:r w:rsidRPr="009204B0">
        <w:rPr>
          <w:spacing w:val="-1"/>
        </w:rPr>
        <w:t xml:space="preserve"> </w:t>
      </w:r>
      <w:r w:rsidRPr="009204B0">
        <w:t>пр.) и</w:t>
      </w:r>
      <w:r w:rsidRPr="009204B0">
        <w:rPr>
          <w:spacing w:val="-1"/>
        </w:rPr>
        <w:t xml:space="preserve"> </w:t>
      </w:r>
      <w:r w:rsidRPr="009204B0">
        <w:t>трудовые</w:t>
      </w:r>
      <w:r w:rsidRPr="009204B0">
        <w:rPr>
          <w:spacing w:val="-2"/>
        </w:rPr>
        <w:t xml:space="preserve"> </w:t>
      </w:r>
      <w:r w:rsidRPr="009204B0">
        <w:lastRenderedPageBreak/>
        <w:t>навыки;</w:t>
      </w:r>
    </w:p>
    <w:p w:rsidR="00134658" w:rsidRPr="009204B0" w:rsidRDefault="00134658" w:rsidP="009204B0">
      <w:pPr>
        <w:pStyle w:val="a5"/>
        <w:ind w:left="0" w:right="-1" w:firstLine="851"/>
      </w:pPr>
      <w:r w:rsidRPr="009204B0">
        <w:t>воспитывать</w:t>
      </w:r>
      <w:r w:rsidRPr="009204B0">
        <w:rPr>
          <w:spacing w:val="1"/>
        </w:rPr>
        <w:t xml:space="preserve"> </w:t>
      </w:r>
      <w:r w:rsidRPr="009204B0">
        <w:t>бережное</w:t>
      </w:r>
      <w:r w:rsidRPr="009204B0">
        <w:rPr>
          <w:spacing w:val="1"/>
        </w:rPr>
        <w:t xml:space="preserve"> </w:t>
      </w:r>
      <w:r w:rsidRPr="009204B0">
        <w:t>отношение</w:t>
      </w:r>
      <w:r w:rsidRPr="009204B0">
        <w:rPr>
          <w:spacing w:val="1"/>
        </w:rPr>
        <w:t xml:space="preserve"> </w:t>
      </w:r>
      <w:r w:rsidRPr="009204B0">
        <w:t>к</w:t>
      </w:r>
      <w:r w:rsidRPr="009204B0">
        <w:rPr>
          <w:spacing w:val="1"/>
        </w:rPr>
        <w:t xml:space="preserve"> </w:t>
      </w:r>
      <w:r w:rsidRPr="009204B0">
        <w:t>предметам</w:t>
      </w:r>
      <w:r w:rsidRPr="009204B0">
        <w:rPr>
          <w:spacing w:val="1"/>
        </w:rPr>
        <w:t xml:space="preserve"> </w:t>
      </w:r>
      <w:r w:rsidRPr="009204B0">
        <w:t>и</w:t>
      </w:r>
      <w:r w:rsidRPr="009204B0">
        <w:rPr>
          <w:spacing w:val="1"/>
        </w:rPr>
        <w:t xml:space="preserve"> </w:t>
      </w:r>
      <w:r w:rsidRPr="009204B0">
        <w:t>игрушкам</w:t>
      </w:r>
      <w:r w:rsidRPr="009204B0">
        <w:rPr>
          <w:spacing w:val="1"/>
        </w:rPr>
        <w:t xml:space="preserve"> </w:t>
      </w:r>
      <w:r w:rsidRPr="009204B0">
        <w:t>как</w:t>
      </w:r>
      <w:r w:rsidRPr="009204B0">
        <w:rPr>
          <w:spacing w:val="1"/>
        </w:rPr>
        <w:t xml:space="preserve"> </w:t>
      </w:r>
      <w:r w:rsidRPr="009204B0">
        <w:t>результатам</w:t>
      </w:r>
      <w:r w:rsidRPr="009204B0">
        <w:rPr>
          <w:spacing w:val="60"/>
        </w:rPr>
        <w:t xml:space="preserve"> </w:t>
      </w:r>
      <w:r w:rsidRPr="009204B0">
        <w:t>труда</w:t>
      </w:r>
      <w:r w:rsidRPr="009204B0">
        <w:rPr>
          <w:spacing w:val="1"/>
        </w:rPr>
        <w:t xml:space="preserve"> </w:t>
      </w:r>
      <w:r w:rsidRPr="009204B0">
        <w:t>взрослых;</w:t>
      </w:r>
    </w:p>
    <w:p w:rsidR="00134658" w:rsidRPr="009204B0" w:rsidRDefault="00134658" w:rsidP="009204B0">
      <w:pPr>
        <w:pStyle w:val="a5"/>
        <w:ind w:left="0" w:right="-1" w:firstLine="851"/>
      </w:pPr>
      <w:r w:rsidRPr="009204B0">
        <w:t>приобщать</w:t>
      </w:r>
      <w:r w:rsidRPr="009204B0">
        <w:rPr>
          <w:spacing w:val="1"/>
        </w:rPr>
        <w:t xml:space="preserve"> </w:t>
      </w:r>
      <w:r w:rsidRPr="009204B0">
        <w:t>детей</w:t>
      </w:r>
      <w:r w:rsidRPr="009204B0">
        <w:rPr>
          <w:spacing w:val="1"/>
        </w:rPr>
        <w:t xml:space="preserve"> </w:t>
      </w:r>
      <w:r w:rsidRPr="009204B0">
        <w:t>к</w:t>
      </w:r>
      <w:r w:rsidRPr="009204B0">
        <w:rPr>
          <w:spacing w:val="1"/>
        </w:rPr>
        <w:t xml:space="preserve"> </w:t>
      </w:r>
      <w:r w:rsidRPr="009204B0">
        <w:t>самообслуживанию</w:t>
      </w:r>
      <w:r w:rsidRPr="009204B0">
        <w:rPr>
          <w:spacing w:val="1"/>
        </w:rPr>
        <w:t xml:space="preserve"> </w:t>
      </w:r>
      <w:r w:rsidRPr="009204B0">
        <w:t>(одевание,</w:t>
      </w:r>
      <w:r w:rsidRPr="009204B0">
        <w:rPr>
          <w:spacing w:val="1"/>
        </w:rPr>
        <w:t xml:space="preserve"> </w:t>
      </w:r>
      <w:r w:rsidRPr="009204B0">
        <w:t>раздевание,</w:t>
      </w:r>
      <w:r w:rsidRPr="009204B0">
        <w:rPr>
          <w:spacing w:val="1"/>
        </w:rPr>
        <w:t xml:space="preserve"> </w:t>
      </w:r>
      <w:r w:rsidRPr="009204B0">
        <w:t>умывание),</w:t>
      </w:r>
      <w:r w:rsidRPr="009204B0">
        <w:rPr>
          <w:spacing w:val="1"/>
        </w:rPr>
        <w:t xml:space="preserve"> </w:t>
      </w:r>
      <w:r w:rsidRPr="009204B0">
        <w:t>развивать</w:t>
      </w:r>
      <w:r w:rsidRPr="009204B0">
        <w:rPr>
          <w:spacing w:val="1"/>
        </w:rPr>
        <w:t xml:space="preserve"> </w:t>
      </w:r>
      <w:r w:rsidRPr="009204B0">
        <w:t>самостоятельность,</w:t>
      </w:r>
      <w:r w:rsidRPr="009204B0">
        <w:rPr>
          <w:spacing w:val="1"/>
        </w:rPr>
        <w:t xml:space="preserve"> </w:t>
      </w:r>
      <w:r w:rsidRPr="009204B0">
        <w:t>уверенность, положительную</w:t>
      </w:r>
      <w:r w:rsidRPr="009204B0">
        <w:rPr>
          <w:spacing w:val="1"/>
        </w:rPr>
        <w:t xml:space="preserve"> </w:t>
      </w:r>
      <w:r w:rsidRPr="009204B0">
        <w:t>самооценку.</w:t>
      </w:r>
    </w:p>
    <w:p w:rsidR="004E70D8" w:rsidRDefault="004E70D8" w:rsidP="009204B0">
      <w:pPr>
        <w:spacing w:after="0" w:line="240" w:lineRule="auto"/>
        <w:ind w:right="-1" w:firstLine="851"/>
        <w:jc w:val="both"/>
        <w:rPr>
          <w:rFonts w:ascii="Times New Roman" w:hAnsi="Times New Roman"/>
          <w:i/>
          <w:sz w:val="24"/>
        </w:rPr>
      </w:pPr>
    </w:p>
    <w:p w:rsidR="00134658" w:rsidRPr="009204B0" w:rsidRDefault="00134658" w:rsidP="009204B0">
      <w:pPr>
        <w:spacing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3"/>
          <w:sz w:val="24"/>
        </w:rPr>
        <w:t xml:space="preserve"> </w:t>
      </w:r>
      <w:r w:rsidRPr="009204B0">
        <w:rPr>
          <w:rFonts w:ascii="Times New Roman" w:hAnsi="Times New Roman"/>
          <w:i/>
          <w:sz w:val="24"/>
        </w:rPr>
        <w:t>области</w:t>
      </w:r>
      <w:r w:rsidRPr="009204B0">
        <w:rPr>
          <w:rFonts w:ascii="Times New Roman" w:hAnsi="Times New Roman"/>
          <w:i/>
          <w:spacing w:val="-4"/>
          <w:sz w:val="24"/>
        </w:rPr>
        <w:t xml:space="preserve"> </w:t>
      </w:r>
      <w:r w:rsidRPr="009204B0">
        <w:rPr>
          <w:rFonts w:ascii="Times New Roman" w:hAnsi="Times New Roman"/>
          <w:i/>
          <w:sz w:val="24"/>
        </w:rPr>
        <w:t>формирования</w:t>
      </w:r>
      <w:r w:rsidRPr="009204B0">
        <w:rPr>
          <w:rFonts w:ascii="Times New Roman" w:hAnsi="Times New Roman"/>
          <w:i/>
          <w:spacing w:val="-4"/>
          <w:sz w:val="24"/>
        </w:rPr>
        <w:t xml:space="preserve"> </w:t>
      </w:r>
      <w:r w:rsidRPr="009204B0">
        <w:rPr>
          <w:rFonts w:ascii="Times New Roman" w:hAnsi="Times New Roman"/>
          <w:i/>
          <w:sz w:val="24"/>
        </w:rPr>
        <w:t>основ</w:t>
      </w:r>
      <w:r w:rsidRPr="009204B0">
        <w:rPr>
          <w:rFonts w:ascii="Times New Roman" w:hAnsi="Times New Roman"/>
          <w:i/>
          <w:spacing w:val="-4"/>
          <w:sz w:val="24"/>
        </w:rPr>
        <w:t xml:space="preserve"> </w:t>
      </w:r>
      <w:r w:rsidRPr="009204B0">
        <w:rPr>
          <w:rFonts w:ascii="Times New Roman" w:hAnsi="Times New Roman"/>
          <w:i/>
          <w:sz w:val="24"/>
        </w:rPr>
        <w:t>безопасного</w:t>
      </w:r>
      <w:r w:rsidRPr="009204B0">
        <w:rPr>
          <w:rFonts w:ascii="Times New Roman" w:hAnsi="Times New Roman"/>
          <w:i/>
          <w:spacing w:val="-2"/>
          <w:sz w:val="24"/>
        </w:rPr>
        <w:t xml:space="preserve"> </w:t>
      </w:r>
      <w:r w:rsidRPr="009204B0">
        <w:rPr>
          <w:rFonts w:ascii="Times New Roman" w:hAnsi="Times New Roman"/>
          <w:i/>
          <w:sz w:val="24"/>
        </w:rPr>
        <w:t>поведения:</w:t>
      </w:r>
    </w:p>
    <w:p w:rsidR="00134658" w:rsidRPr="009204B0" w:rsidRDefault="00134658" w:rsidP="009204B0">
      <w:pPr>
        <w:pStyle w:val="a5"/>
        <w:ind w:left="0" w:right="-1" w:firstLine="851"/>
      </w:pPr>
      <w:r w:rsidRPr="009204B0">
        <w:t>развивать</w:t>
      </w:r>
      <w:r w:rsidRPr="009204B0">
        <w:rPr>
          <w:spacing w:val="-2"/>
        </w:rPr>
        <w:t xml:space="preserve"> </w:t>
      </w:r>
      <w:r w:rsidRPr="009204B0">
        <w:t>интерес</w:t>
      </w:r>
      <w:r w:rsidRPr="009204B0">
        <w:rPr>
          <w:spacing w:val="-4"/>
        </w:rPr>
        <w:t xml:space="preserve"> </w:t>
      </w:r>
      <w:r w:rsidRPr="009204B0">
        <w:t>к</w:t>
      </w:r>
      <w:r w:rsidRPr="009204B0">
        <w:rPr>
          <w:spacing w:val="-3"/>
        </w:rPr>
        <w:t xml:space="preserve"> </w:t>
      </w:r>
      <w:r w:rsidRPr="009204B0">
        <w:t>правилам</w:t>
      </w:r>
      <w:r w:rsidRPr="009204B0">
        <w:rPr>
          <w:spacing w:val="-4"/>
        </w:rPr>
        <w:t xml:space="preserve"> </w:t>
      </w:r>
      <w:r w:rsidRPr="009204B0">
        <w:t>безопасного</w:t>
      </w:r>
      <w:r w:rsidRPr="009204B0">
        <w:rPr>
          <w:spacing w:val="-3"/>
        </w:rPr>
        <w:t xml:space="preserve"> </w:t>
      </w:r>
      <w:r w:rsidRPr="009204B0">
        <w:t>поведения;</w:t>
      </w:r>
    </w:p>
    <w:p w:rsidR="00134658" w:rsidRPr="009204B0" w:rsidRDefault="00134658" w:rsidP="009204B0">
      <w:pPr>
        <w:pStyle w:val="a5"/>
        <w:ind w:left="0" w:right="-1" w:firstLine="851"/>
      </w:pPr>
      <w:r w:rsidRPr="009204B0">
        <w:t>обогащать</w:t>
      </w:r>
      <w:r w:rsidRPr="009204B0">
        <w:rPr>
          <w:spacing w:val="1"/>
        </w:rPr>
        <w:t xml:space="preserve"> </w:t>
      </w:r>
      <w:r w:rsidRPr="009204B0">
        <w:t>представления</w:t>
      </w:r>
      <w:r w:rsidRPr="009204B0">
        <w:rPr>
          <w:spacing w:val="1"/>
        </w:rPr>
        <w:t xml:space="preserve"> </w:t>
      </w:r>
      <w:r w:rsidRPr="009204B0">
        <w:t>о</w:t>
      </w:r>
      <w:r w:rsidRPr="009204B0">
        <w:rPr>
          <w:spacing w:val="1"/>
        </w:rPr>
        <w:t xml:space="preserve"> </w:t>
      </w:r>
      <w:r w:rsidRPr="009204B0">
        <w:t>правилах</w:t>
      </w:r>
      <w:r w:rsidRPr="009204B0">
        <w:rPr>
          <w:spacing w:val="1"/>
        </w:rPr>
        <w:t xml:space="preserve"> </w:t>
      </w:r>
      <w:r w:rsidRPr="009204B0">
        <w:t>безопасного</w:t>
      </w:r>
      <w:r w:rsidRPr="009204B0">
        <w:rPr>
          <w:spacing w:val="1"/>
        </w:rPr>
        <w:t xml:space="preserve"> </w:t>
      </w:r>
      <w:r w:rsidRPr="009204B0">
        <w:t>поведения</w:t>
      </w:r>
      <w:r w:rsidRPr="009204B0">
        <w:rPr>
          <w:spacing w:val="1"/>
        </w:rPr>
        <w:t xml:space="preserve"> </w:t>
      </w:r>
      <w:r w:rsidRPr="009204B0">
        <w:t>в</w:t>
      </w:r>
      <w:r w:rsidRPr="009204B0">
        <w:rPr>
          <w:spacing w:val="1"/>
        </w:rPr>
        <w:t xml:space="preserve"> </w:t>
      </w:r>
      <w:r w:rsidRPr="009204B0">
        <w:t>быту,</w:t>
      </w:r>
      <w:r w:rsidRPr="009204B0">
        <w:rPr>
          <w:spacing w:val="1"/>
        </w:rPr>
        <w:t xml:space="preserve"> </w:t>
      </w:r>
      <w:r w:rsidRPr="009204B0">
        <w:t>безопасного</w:t>
      </w:r>
      <w:r w:rsidRPr="009204B0">
        <w:rPr>
          <w:spacing w:val="1"/>
        </w:rPr>
        <w:t xml:space="preserve"> </w:t>
      </w:r>
      <w:r w:rsidRPr="009204B0">
        <w:t>использования</w:t>
      </w:r>
      <w:r w:rsidRPr="009204B0">
        <w:rPr>
          <w:spacing w:val="-1"/>
        </w:rPr>
        <w:t xml:space="preserve"> </w:t>
      </w:r>
      <w:r w:rsidRPr="009204B0">
        <w:t>бытовых</w:t>
      </w:r>
      <w:r w:rsidRPr="009204B0">
        <w:rPr>
          <w:spacing w:val="2"/>
        </w:rPr>
        <w:t xml:space="preserve"> </w:t>
      </w:r>
      <w:r w:rsidRPr="009204B0">
        <w:t>предметов и</w:t>
      </w:r>
      <w:r w:rsidRPr="009204B0">
        <w:rPr>
          <w:spacing w:val="1"/>
        </w:rPr>
        <w:t xml:space="preserve"> </w:t>
      </w:r>
      <w:r w:rsidRPr="009204B0">
        <w:t>гаджетов.</w:t>
      </w:r>
    </w:p>
    <w:p w:rsidR="009204B0" w:rsidRDefault="009204B0" w:rsidP="009204B0">
      <w:pPr>
        <w:pStyle w:val="2"/>
        <w:spacing w:before="0" w:line="240" w:lineRule="auto"/>
        <w:ind w:firstLine="851"/>
        <w:rPr>
          <w:rFonts w:ascii="Times New Roman" w:hAnsi="Times New Roman" w:cs="Times New Roman"/>
          <w:b/>
          <w:color w:val="auto"/>
          <w:sz w:val="24"/>
          <w:szCs w:val="24"/>
        </w:rPr>
      </w:pPr>
    </w:p>
    <w:p w:rsidR="00134658" w:rsidRPr="009204B0" w:rsidRDefault="00134658" w:rsidP="009204B0">
      <w:pPr>
        <w:pStyle w:val="2"/>
        <w:spacing w:before="4"/>
        <w:ind w:firstLine="851"/>
        <w:rPr>
          <w:rFonts w:ascii="Times New Roman" w:hAnsi="Times New Roman" w:cs="Times New Roman"/>
          <w:b/>
          <w:color w:val="auto"/>
          <w:sz w:val="24"/>
          <w:szCs w:val="24"/>
        </w:rPr>
      </w:pPr>
      <w:r w:rsidRPr="009204B0">
        <w:rPr>
          <w:rFonts w:ascii="Times New Roman" w:hAnsi="Times New Roman" w:cs="Times New Roman"/>
          <w:b/>
          <w:color w:val="auto"/>
          <w:sz w:val="24"/>
          <w:szCs w:val="24"/>
        </w:rPr>
        <w:t>Содержание</w:t>
      </w:r>
      <w:r w:rsidRPr="009204B0">
        <w:rPr>
          <w:rFonts w:ascii="Times New Roman" w:hAnsi="Times New Roman" w:cs="Times New Roman"/>
          <w:b/>
          <w:color w:val="auto"/>
          <w:spacing w:val="-6"/>
          <w:sz w:val="24"/>
          <w:szCs w:val="24"/>
        </w:rPr>
        <w:t xml:space="preserve"> </w:t>
      </w:r>
      <w:r w:rsidRPr="009204B0">
        <w:rPr>
          <w:rFonts w:ascii="Times New Roman" w:hAnsi="Times New Roman" w:cs="Times New Roman"/>
          <w:b/>
          <w:color w:val="auto"/>
          <w:sz w:val="24"/>
          <w:szCs w:val="24"/>
        </w:rPr>
        <w:t>образовательной</w:t>
      </w:r>
      <w:r w:rsidRPr="009204B0">
        <w:rPr>
          <w:rFonts w:ascii="Times New Roman" w:hAnsi="Times New Roman" w:cs="Times New Roman"/>
          <w:b/>
          <w:color w:val="auto"/>
          <w:spacing w:val="-4"/>
          <w:sz w:val="24"/>
          <w:szCs w:val="24"/>
        </w:rPr>
        <w:t xml:space="preserve"> </w:t>
      </w:r>
      <w:r w:rsidRPr="009204B0">
        <w:rPr>
          <w:rFonts w:ascii="Times New Roman" w:hAnsi="Times New Roman" w:cs="Times New Roman"/>
          <w:b/>
          <w:color w:val="auto"/>
          <w:sz w:val="24"/>
          <w:szCs w:val="24"/>
        </w:rPr>
        <w:t>деятельности</w:t>
      </w:r>
    </w:p>
    <w:p w:rsidR="00134658" w:rsidRPr="009204B0" w:rsidRDefault="00134658" w:rsidP="009204B0">
      <w:pPr>
        <w:spacing w:before="36"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2"/>
          <w:sz w:val="24"/>
        </w:rPr>
        <w:t xml:space="preserve"> </w:t>
      </w:r>
      <w:r w:rsidRPr="009204B0">
        <w:rPr>
          <w:rFonts w:ascii="Times New Roman" w:hAnsi="Times New Roman"/>
          <w:i/>
          <w:sz w:val="24"/>
        </w:rPr>
        <w:t>сфере социальных</w:t>
      </w:r>
      <w:r w:rsidRPr="009204B0">
        <w:rPr>
          <w:rFonts w:ascii="Times New Roman" w:hAnsi="Times New Roman"/>
          <w:i/>
          <w:spacing w:val="-3"/>
          <w:sz w:val="24"/>
        </w:rPr>
        <w:t xml:space="preserve"> </w:t>
      </w:r>
      <w:r w:rsidRPr="009204B0">
        <w:rPr>
          <w:rFonts w:ascii="Times New Roman" w:hAnsi="Times New Roman"/>
          <w:i/>
          <w:sz w:val="24"/>
        </w:rPr>
        <w:t>отношений.</w:t>
      </w:r>
    </w:p>
    <w:p w:rsidR="00134658" w:rsidRPr="009204B0" w:rsidRDefault="00134658" w:rsidP="009204B0">
      <w:pPr>
        <w:pStyle w:val="a5"/>
        <w:ind w:left="0" w:right="-1" w:firstLine="851"/>
      </w:pPr>
      <w:r w:rsidRPr="009204B0">
        <w:t>Педагог создает условия для формирования у детей образа Я: закрепляет умение называть</w:t>
      </w:r>
      <w:r w:rsidRPr="009204B0">
        <w:rPr>
          <w:spacing w:val="1"/>
        </w:rPr>
        <w:t xml:space="preserve"> </w:t>
      </w:r>
      <w:r w:rsidRPr="009204B0">
        <w:t>сво</w:t>
      </w:r>
      <w:r w:rsidR="009204B0">
        <w:t>ё</w:t>
      </w:r>
      <w:r w:rsidRPr="009204B0">
        <w:t xml:space="preserve"> имя</w:t>
      </w:r>
      <w:r w:rsidRPr="009204B0">
        <w:rPr>
          <w:spacing w:val="1"/>
        </w:rPr>
        <w:t xml:space="preserve"> </w:t>
      </w:r>
      <w:r w:rsidRPr="009204B0">
        <w:t>и</w:t>
      </w:r>
      <w:r w:rsidRPr="009204B0">
        <w:rPr>
          <w:spacing w:val="1"/>
        </w:rPr>
        <w:t xml:space="preserve"> </w:t>
      </w:r>
      <w:r w:rsidRPr="009204B0">
        <w:t>возраст,</w:t>
      </w:r>
      <w:r w:rsidRPr="009204B0">
        <w:rPr>
          <w:spacing w:val="1"/>
        </w:rPr>
        <w:t xml:space="preserve"> </w:t>
      </w:r>
      <w:r w:rsidRPr="009204B0">
        <w:t>говорить</w:t>
      </w:r>
      <w:r w:rsidRPr="009204B0">
        <w:rPr>
          <w:spacing w:val="1"/>
        </w:rPr>
        <w:t xml:space="preserve"> </w:t>
      </w:r>
      <w:r w:rsidRPr="009204B0">
        <w:t>о</w:t>
      </w:r>
      <w:r w:rsidRPr="009204B0">
        <w:rPr>
          <w:spacing w:val="1"/>
        </w:rPr>
        <w:t xml:space="preserve"> </w:t>
      </w:r>
      <w:r w:rsidRPr="009204B0">
        <w:t>себе</w:t>
      </w:r>
      <w:r w:rsidRPr="009204B0">
        <w:rPr>
          <w:spacing w:val="1"/>
        </w:rPr>
        <w:t xml:space="preserve"> </w:t>
      </w:r>
      <w:r w:rsidRPr="009204B0">
        <w:t>в первом лице;</w:t>
      </w:r>
      <w:r w:rsidRPr="009204B0">
        <w:rPr>
          <w:spacing w:val="1"/>
        </w:rPr>
        <w:t xml:space="preserve"> </w:t>
      </w:r>
      <w:r w:rsidRPr="009204B0">
        <w:t>проговаривает</w:t>
      </w:r>
      <w:r w:rsidRPr="009204B0">
        <w:rPr>
          <w:spacing w:val="1"/>
        </w:rPr>
        <w:t xml:space="preserve"> </w:t>
      </w:r>
      <w:r w:rsidRPr="009204B0">
        <w:t>с детьми</w:t>
      </w:r>
      <w:r w:rsidRPr="009204B0">
        <w:rPr>
          <w:spacing w:val="1"/>
        </w:rPr>
        <w:t xml:space="preserve"> </w:t>
      </w:r>
      <w:r w:rsidRPr="009204B0">
        <w:t>характеристики,</w:t>
      </w:r>
      <w:r w:rsidRPr="009204B0">
        <w:rPr>
          <w:spacing w:val="1"/>
        </w:rPr>
        <w:t xml:space="preserve"> </w:t>
      </w:r>
      <w:r w:rsidRPr="009204B0">
        <w:t>отличающие</w:t>
      </w:r>
      <w:r w:rsidRPr="009204B0">
        <w:rPr>
          <w:spacing w:val="-3"/>
        </w:rPr>
        <w:t xml:space="preserve"> </w:t>
      </w:r>
      <w:r w:rsidRPr="009204B0">
        <w:t>их друг</w:t>
      </w:r>
      <w:r w:rsidRPr="009204B0">
        <w:rPr>
          <w:spacing w:val="-2"/>
        </w:rPr>
        <w:t xml:space="preserve"> </w:t>
      </w:r>
      <w:r w:rsidRPr="009204B0">
        <w:t>от друга</w:t>
      </w:r>
      <w:r w:rsidRPr="009204B0">
        <w:rPr>
          <w:spacing w:val="-1"/>
        </w:rPr>
        <w:t xml:space="preserve"> </w:t>
      </w:r>
      <w:r w:rsidRPr="009204B0">
        <w:t>(внешность,</w:t>
      </w:r>
      <w:r w:rsidRPr="009204B0">
        <w:rPr>
          <w:spacing w:val="-1"/>
        </w:rPr>
        <w:t xml:space="preserve"> </w:t>
      </w:r>
      <w:r w:rsidRPr="009204B0">
        <w:t>предпочтения</w:t>
      </w:r>
      <w:r w:rsidRPr="009204B0">
        <w:rPr>
          <w:spacing w:val="-2"/>
        </w:rPr>
        <w:t xml:space="preserve"> </w:t>
      </w:r>
      <w:r w:rsidRPr="009204B0">
        <w:t>в</w:t>
      </w:r>
      <w:r w:rsidRPr="009204B0">
        <w:rPr>
          <w:spacing w:val="-3"/>
        </w:rPr>
        <w:t xml:space="preserve"> </w:t>
      </w:r>
      <w:r w:rsidRPr="009204B0">
        <w:t>деятельности,</w:t>
      </w:r>
      <w:r w:rsidRPr="009204B0">
        <w:rPr>
          <w:spacing w:val="-1"/>
        </w:rPr>
        <w:t xml:space="preserve"> </w:t>
      </w:r>
      <w:r w:rsidRPr="009204B0">
        <w:t>личные</w:t>
      </w:r>
      <w:r w:rsidRPr="009204B0">
        <w:rPr>
          <w:spacing w:val="-4"/>
        </w:rPr>
        <w:t xml:space="preserve"> </w:t>
      </w:r>
      <w:r w:rsidRPr="009204B0">
        <w:t>достижения).</w:t>
      </w:r>
    </w:p>
    <w:p w:rsidR="00134658" w:rsidRPr="009204B0" w:rsidRDefault="00134658" w:rsidP="009204B0">
      <w:pPr>
        <w:pStyle w:val="a5"/>
        <w:spacing w:before="1"/>
        <w:ind w:left="0" w:right="-1" w:firstLine="851"/>
      </w:pPr>
      <w:r w:rsidRPr="009204B0">
        <w:t>Педагоги</w:t>
      </w:r>
      <w:r w:rsidRPr="009204B0">
        <w:rPr>
          <w:spacing w:val="1"/>
        </w:rPr>
        <w:t xml:space="preserve"> </w:t>
      </w:r>
      <w:r w:rsidRPr="009204B0">
        <w:t>способствуют</w:t>
      </w:r>
      <w:r w:rsidRPr="009204B0">
        <w:rPr>
          <w:spacing w:val="1"/>
        </w:rPr>
        <w:t xml:space="preserve"> </w:t>
      </w:r>
      <w:r w:rsidRPr="009204B0">
        <w:t>различению</w:t>
      </w:r>
      <w:r w:rsidRPr="009204B0">
        <w:rPr>
          <w:spacing w:val="1"/>
        </w:rPr>
        <w:t xml:space="preserve"> </w:t>
      </w:r>
      <w:r w:rsidRPr="009204B0">
        <w:t>детьми</w:t>
      </w:r>
      <w:r w:rsidRPr="009204B0">
        <w:rPr>
          <w:spacing w:val="1"/>
        </w:rPr>
        <w:t xml:space="preserve"> </w:t>
      </w:r>
      <w:r w:rsidRPr="009204B0">
        <w:t>основных</w:t>
      </w:r>
      <w:r w:rsidRPr="009204B0">
        <w:rPr>
          <w:spacing w:val="1"/>
        </w:rPr>
        <w:t xml:space="preserve"> </w:t>
      </w:r>
      <w:r w:rsidRPr="009204B0">
        <w:t>эмоций</w:t>
      </w:r>
      <w:r w:rsidRPr="009204B0">
        <w:rPr>
          <w:spacing w:val="1"/>
        </w:rPr>
        <w:t xml:space="preserve"> </w:t>
      </w:r>
      <w:r w:rsidRPr="009204B0">
        <w:t>(радость,</w:t>
      </w:r>
      <w:r w:rsidRPr="009204B0">
        <w:rPr>
          <w:spacing w:val="1"/>
        </w:rPr>
        <w:t xml:space="preserve"> </w:t>
      </w:r>
      <w:r w:rsidRPr="009204B0">
        <w:t>печаль,</w:t>
      </w:r>
      <w:r w:rsidRPr="009204B0">
        <w:rPr>
          <w:spacing w:val="60"/>
        </w:rPr>
        <w:t xml:space="preserve"> </w:t>
      </w:r>
      <w:r w:rsidRPr="009204B0">
        <w:t>грусть,</w:t>
      </w:r>
      <w:r w:rsidRPr="009204B0">
        <w:rPr>
          <w:spacing w:val="-57"/>
        </w:rPr>
        <w:t xml:space="preserve"> </w:t>
      </w:r>
      <w:r w:rsidRPr="009204B0">
        <w:t>гнев,</w:t>
      </w:r>
      <w:r w:rsidRPr="009204B0">
        <w:rPr>
          <w:spacing w:val="8"/>
        </w:rPr>
        <w:t xml:space="preserve"> </w:t>
      </w:r>
      <w:r w:rsidRPr="009204B0">
        <w:t>страх,</w:t>
      </w:r>
      <w:r w:rsidRPr="009204B0">
        <w:rPr>
          <w:spacing w:val="11"/>
        </w:rPr>
        <w:t xml:space="preserve"> </w:t>
      </w:r>
      <w:r w:rsidRPr="009204B0">
        <w:t>удивление)</w:t>
      </w:r>
      <w:r w:rsidRPr="009204B0">
        <w:rPr>
          <w:spacing w:val="11"/>
        </w:rPr>
        <w:t xml:space="preserve"> </w:t>
      </w:r>
      <w:r w:rsidRPr="009204B0">
        <w:t>и</w:t>
      </w:r>
      <w:r w:rsidRPr="009204B0">
        <w:rPr>
          <w:spacing w:val="10"/>
        </w:rPr>
        <w:t xml:space="preserve"> </w:t>
      </w:r>
      <w:r w:rsidRPr="009204B0">
        <w:t>пониманию</w:t>
      </w:r>
      <w:r w:rsidRPr="009204B0">
        <w:rPr>
          <w:spacing w:val="10"/>
        </w:rPr>
        <w:t xml:space="preserve"> </w:t>
      </w:r>
      <w:r w:rsidRPr="009204B0">
        <w:t>ярко</w:t>
      </w:r>
      <w:r w:rsidRPr="009204B0">
        <w:rPr>
          <w:spacing w:val="6"/>
        </w:rPr>
        <w:t xml:space="preserve"> </w:t>
      </w:r>
      <w:r w:rsidRPr="009204B0">
        <w:t>выраженных</w:t>
      </w:r>
      <w:r w:rsidRPr="009204B0">
        <w:rPr>
          <w:spacing w:val="11"/>
        </w:rPr>
        <w:t xml:space="preserve"> </w:t>
      </w:r>
      <w:r w:rsidRPr="009204B0">
        <w:t>эмоциональных</w:t>
      </w:r>
      <w:r w:rsidRPr="009204B0">
        <w:rPr>
          <w:spacing w:val="10"/>
        </w:rPr>
        <w:t xml:space="preserve"> </w:t>
      </w:r>
      <w:r w:rsidRPr="009204B0">
        <w:t>состояний.</w:t>
      </w:r>
      <w:r w:rsidRPr="009204B0">
        <w:rPr>
          <w:spacing w:val="10"/>
        </w:rPr>
        <w:t xml:space="preserve"> </w:t>
      </w:r>
      <w:r w:rsidRPr="009204B0">
        <w:t>При</w:t>
      </w:r>
      <w:r w:rsidRPr="009204B0">
        <w:rPr>
          <w:spacing w:val="9"/>
        </w:rPr>
        <w:t xml:space="preserve"> </w:t>
      </w:r>
      <w:r w:rsidRPr="009204B0">
        <w:t>общении</w:t>
      </w:r>
      <w:r w:rsidRPr="009204B0">
        <w:rPr>
          <w:spacing w:val="-58"/>
        </w:rPr>
        <w:t xml:space="preserve"> </w:t>
      </w:r>
      <w:r w:rsidRPr="009204B0">
        <w:t>с детьми педагог интересуется настроением детей, предоставляет возможность рассказать о своих</w:t>
      </w:r>
      <w:r w:rsidRPr="009204B0">
        <w:rPr>
          <w:spacing w:val="1"/>
        </w:rPr>
        <w:t xml:space="preserve"> </w:t>
      </w:r>
      <w:r w:rsidRPr="009204B0">
        <w:t>переживаниях,</w:t>
      </w:r>
      <w:r w:rsidRPr="009204B0">
        <w:rPr>
          <w:spacing w:val="1"/>
        </w:rPr>
        <w:t xml:space="preserve"> </w:t>
      </w:r>
      <w:r w:rsidRPr="009204B0">
        <w:t>демонстрирует</w:t>
      </w:r>
      <w:r w:rsidRPr="009204B0">
        <w:rPr>
          <w:spacing w:val="1"/>
        </w:rPr>
        <w:t xml:space="preserve"> </w:t>
      </w:r>
      <w:r w:rsidRPr="009204B0">
        <w:t>разнообразные</w:t>
      </w:r>
      <w:r w:rsidRPr="009204B0">
        <w:rPr>
          <w:spacing w:val="1"/>
        </w:rPr>
        <w:t xml:space="preserve"> </w:t>
      </w:r>
      <w:r w:rsidRPr="009204B0">
        <w:t>способы</w:t>
      </w:r>
      <w:r w:rsidRPr="009204B0">
        <w:rPr>
          <w:spacing w:val="1"/>
        </w:rPr>
        <w:t xml:space="preserve"> </w:t>
      </w:r>
      <w:r w:rsidRPr="009204B0">
        <w:t>эмпатийного</w:t>
      </w:r>
      <w:r w:rsidRPr="009204B0">
        <w:rPr>
          <w:spacing w:val="1"/>
        </w:rPr>
        <w:t xml:space="preserve"> </w:t>
      </w:r>
      <w:r w:rsidRPr="009204B0">
        <w:t>поведения</w:t>
      </w:r>
      <w:r w:rsidRPr="009204B0">
        <w:rPr>
          <w:spacing w:val="1"/>
        </w:rPr>
        <w:t xml:space="preserve"> </w:t>
      </w:r>
      <w:r w:rsidRPr="009204B0">
        <w:t>(поддержать,</w:t>
      </w:r>
      <w:r w:rsidRPr="009204B0">
        <w:rPr>
          <w:spacing w:val="1"/>
        </w:rPr>
        <w:t xml:space="preserve"> </w:t>
      </w:r>
      <w:r w:rsidRPr="009204B0">
        <w:t>пожалеть, обнадежить, отвлечь и порадовать). При чтении художественной литературы педагог</w:t>
      </w:r>
      <w:r w:rsidRPr="009204B0">
        <w:rPr>
          <w:spacing w:val="1"/>
        </w:rPr>
        <w:t xml:space="preserve"> </w:t>
      </w:r>
      <w:r w:rsidRPr="009204B0">
        <w:t>обращает</w:t>
      </w:r>
      <w:r w:rsidRPr="009204B0">
        <w:rPr>
          <w:spacing w:val="1"/>
        </w:rPr>
        <w:t xml:space="preserve"> </w:t>
      </w:r>
      <w:r w:rsidRPr="009204B0">
        <w:t>внимание</w:t>
      </w:r>
      <w:r w:rsidRPr="009204B0">
        <w:rPr>
          <w:spacing w:val="1"/>
        </w:rPr>
        <w:t xml:space="preserve"> </w:t>
      </w:r>
      <w:r w:rsidRPr="009204B0">
        <w:t>на</w:t>
      </w:r>
      <w:r w:rsidRPr="009204B0">
        <w:rPr>
          <w:spacing w:val="1"/>
        </w:rPr>
        <w:t xml:space="preserve"> </w:t>
      </w:r>
      <w:r w:rsidRPr="009204B0">
        <w:t>проявления,</w:t>
      </w:r>
      <w:r w:rsidRPr="009204B0">
        <w:rPr>
          <w:spacing w:val="1"/>
        </w:rPr>
        <w:t xml:space="preserve"> </w:t>
      </w:r>
      <w:r w:rsidRPr="009204B0">
        <w:t>характеризующие</w:t>
      </w:r>
      <w:r w:rsidRPr="009204B0">
        <w:rPr>
          <w:spacing w:val="1"/>
        </w:rPr>
        <w:t xml:space="preserve"> </w:t>
      </w:r>
      <w:r w:rsidRPr="009204B0">
        <w:t>настроения,</w:t>
      </w:r>
      <w:r w:rsidRPr="009204B0">
        <w:rPr>
          <w:spacing w:val="1"/>
        </w:rPr>
        <w:t xml:space="preserve"> </w:t>
      </w:r>
      <w:r w:rsidRPr="009204B0">
        <w:t>эмоции</w:t>
      </w:r>
      <w:r w:rsidRPr="009204B0">
        <w:rPr>
          <w:spacing w:val="1"/>
        </w:rPr>
        <w:t xml:space="preserve"> </w:t>
      </w:r>
      <w:r w:rsidRPr="009204B0">
        <w:t>и</w:t>
      </w:r>
      <w:r w:rsidRPr="009204B0">
        <w:rPr>
          <w:spacing w:val="1"/>
        </w:rPr>
        <w:t xml:space="preserve"> </w:t>
      </w:r>
      <w:r w:rsidRPr="009204B0">
        <w:t>чувства</w:t>
      </w:r>
      <w:r w:rsidRPr="009204B0">
        <w:rPr>
          <w:spacing w:val="1"/>
        </w:rPr>
        <w:t xml:space="preserve"> </w:t>
      </w:r>
      <w:r w:rsidRPr="009204B0">
        <w:t>героев,</w:t>
      </w:r>
      <w:r w:rsidRPr="009204B0">
        <w:rPr>
          <w:spacing w:val="1"/>
        </w:rPr>
        <w:t xml:space="preserve"> </w:t>
      </w:r>
      <w:r w:rsidRPr="009204B0">
        <w:t>комментирует</w:t>
      </w:r>
      <w:r w:rsidRPr="009204B0">
        <w:rPr>
          <w:spacing w:val="1"/>
        </w:rPr>
        <w:t xml:space="preserve"> </w:t>
      </w:r>
      <w:r w:rsidRPr="009204B0">
        <w:t>их</w:t>
      </w:r>
      <w:r w:rsidRPr="009204B0">
        <w:rPr>
          <w:spacing w:val="1"/>
        </w:rPr>
        <w:t xml:space="preserve"> </w:t>
      </w:r>
      <w:r w:rsidRPr="009204B0">
        <w:t>отношения</w:t>
      </w:r>
      <w:r w:rsidRPr="009204B0">
        <w:rPr>
          <w:spacing w:val="1"/>
        </w:rPr>
        <w:t xml:space="preserve"> </w:t>
      </w:r>
      <w:r w:rsidRPr="009204B0">
        <w:t>и</w:t>
      </w:r>
      <w:r w:rsidRPr="009204B0">
        <w:rPr>
          <w:spacing w:val="1"/>
        </w:rPr>
        <w:t xml:space="preserve"> </w:t>
      </w:r>
      <w:r w:rsidRPr="009204B0">
        <w:t>поведение,</w:t>
      </w:r>
      <w:r w:rsidRPr="009204B0">
        <w:rPr>
          <w:spacing w:val="1"/>
        </w:rPr>
        <w:t xml:space="preserve"> </w:t>
      </w:r>
      <w:r w:rsidRPr="009204B0">
        <w:t>поощряет</w:t>
      </w:r>
      <w:r w:rsidRPr="009204B0">
        <w:rPr>
          <w:spacing w:val="1"/>
        </w:rPr>
        <w:t xml:space="preserve"> </w:t>
      </w:r>
      <w:r w:rsidRPr="009204B0">
        <w:t>подражание</w:t>
      </w:r>
      <w:r w:rsidRPr="009204B0">
        <w:rPr>
          <w:spacing w:val="1"/>
        </w:rPr>
        <w:t xml:space="preserve"> </w:t>
      </w:r>
      <w:r w:rsidRPr="009204B0">
        <w:t>детей</w:t>
      </w:r>
      <w:r w:rsidRPr="009204B0">
        <w:rPr>
          <w:spacing w:val="1"/>
        </w:rPr>
        <w:t xml:space="preserve"> </w:t>
      </w:r>
      <w:r w:rsidRPr="009204B0">
        <w:t>позитивному</w:t>
      </w:r>
      <w:r w:rsidRPr="009204B0">
        <w:rPr>
          <w:spacing w:val="1"/>
        </w:rPr>
        <w:t xml:space="preserve"> </w:t>
      </w:r>
      <w:r w:rsidRPr="009204B0">
        <w:t>опыту</w:t>
      </w:r>
      <w:r w:rsidRPr="009204B0">
        <w:rPr>
          <w:spacing w:val="1"/>
        </w:rPr>
        <w:t xml:space="preserve"> </w:t>
      </w:r>
      <w:r w:rsidRPr="009204B0">
        <w:t>персонажей</w:t>
      </w:r>
      <w:r w:rsidRPr="009204B0">
        <w:rPr>
          <w:spacing w:val="-1"/>
        </w:rPr>
        <w:t xml:space="preserve"> </w:t>
      </w:r>
      <w:r w:rsidRPr="009204B0">
        <w:t>художественных</w:t>
      </w:r>
      <w:r w:rsidRPr="009204B0">
        <w:rPr>
          <w:spacing w:val="-1"/>
        </w:rPr>
        <w:t xml:space="preserve"> </w:t>
      </w:r>
      <w:r w:rsidRPr="009204B0">
        <w:t>произведений</w:t>
      </w:r>
      <w:r w:rsidRPr="009204B0">
        <w:rPr>
          <w:spacing w:val="-2"/>
        </w:rPr>
        <w:t xml:space="preserve"> </w:t>
      </w:r>
      <w:r w:rsidRPr="009204B0">
        <w:t>и</w:t>
      </w:r>
      <w:r w:rsidRPr="009204B0">
        <w:rPr>
          <w:spacing w:val="-3"/>
        </w:rPr>
        <w:t xml:space="preserve"> </w:t>
      </w:r>
      <w:r w:rsidRPr="009204B0">
        <w:t>мультипликации.</w:t>
      </w:r>
    </w:p>
    <w:p w:rsidR="00134658" w:rsidRPr="009204B0" w:rsidRDefault="00134658" w:rsidP="009204B0">
      <w:pPr>
        <w:pStyle w:val="a5"/>
        <w:ind w:left="0" w:right="-1" w:firstLine="851"/>
      </w:pPr>
      <w:r w:rsidRPr="009204B0">
        <w:t>Педагог</w:t>
      </w:r>
      <w:r w:rsidRPr="009204B0">
        <w:rPr>
          <w:spacing w:val="1"/>
        </w:rPr>
        <w:t xml:space="preserve"> </w:t>
      </w:r>
      <w:r w:rsidRPr="009204B0">
        <w:t>обогащает</w:t>
      </w:r>
      <w:r w:rsidRPr="009204B0">
        <w:rPr>
          <w:spacing w:val="1"/>
        </w:rPr>
        <w:t xml:space="preserve"> </w:t>
      </w:r>
      <w:r w:rsidRPr="009204B0">
        <w:t>представления</w:t>
      </w:r>
      <w:r w:rsidRPr="009204B0">
        <w:rPr>
          <w:spacing w:val="1"/>
        </w:rPr>
        <w:t xml:space="preserve"> </w:t>
      </w:r>
      <w:r w:rsidRPr="009204B0">
        <w:t>детей</w:t>
      </w:r>
      <w:r w:rsidRPr="009204B0">
        <w:rPr>
          <w:spacing w:val="1"/>
        </w:rPr>
        <w:t xml:space="preserve"> </w:t>
      </w:r>
      <w:r w:rsidRPr="009204B0">
        <w:t>о</w:t>
      </w:r>
      <w:r w:rsidRPr="009204B0">
        <w:rPr>
          <w:spacing w:val="1"/>
        </w:rPr>
        <w:t xml:space="preserve"> </w:t>
      </w:r>
      <w:r w:rsidRPr="009204B0">
        <w:t>действиях</w:t>
      </w:r>
      <w:r w:rsidRPr="009204B0">
        <w:rPr>
          <w:spacing w:val="1"/>
        </w:rPr>
        <w:t xml:space="preserve"> </w:t>
      </w:r>
      <w:r w:rsidRPr="009204B0">
        <w:t>и</w:t>
      </w:r>
      <w:r w:rsidRPr="009204B0">
        <w:rPr>
          <w:spacing w:val="1"/>
        </w:rPr>
        <w:t xml:space="preserve"> </w:t>
      </w:r>
      <w:r w:rsidRPr="009204B0">
        <w:t>поступках</w:t>
      </w:r>
      <w:r w:rsidRPr="009204B0">
        <w:rPr>
          <w:spacing w:val="1"/>
        </w:rPr>
        <w:t xml:space="preserve"> </w:t>
      </w:r>
      <w:r w:rsidRPr="009204B0">
        <w:t>людей,</w:t>
      </w:r>
      <w:r w:rsidRPr="009204B0">
        <w:rPr>
          <w:spacing w:val="1"/>
        </w:rPr>
        <w:t xml:space="preserve"> </w:t>
      </w:r>
      <w:r w:rsidRPr="009204B0">
        <w:t>в</w:t>
      </w:r>
      <w:r w:rsidRPr="009204B0">
        <w:rPr>
          <w:spacing w:val="1"/>
        </w:rPr>
        <w:t xml:space="preserve"> </w:t>
      </w:r>
      <w:r w:rsidRPr="009204B0">
        <w:t>которых</w:t>
      </w:r>
      <w:r w:rsidRPr="009204B0">
        <w:rPr>
          <w:spacing w:val="1"/>
        </w:rPr>
        <w:t xml:space="preserve"> </w:t>
      </w:r>
      <w:r w:rsidRPr="009204B0">
        <w:t>проявляются</w:t>
      </w:r>
      <w:r w:rsidRPr="009204B0">
        <w:rPr>
          <w:spacing w:val="1"/>
        </w:rPr>
        <w:t xml:space="preserve"> </w:t>
      </w:r>
      <w:r w:rsidRPr="009204B0">
        <w:t>доброе</w:t>
      </w:r>
      <w:r w:rsidRPr="009204B0">
        <w:rPr>
          <w:spacing w:val="1"/>
        </w:rPr>
        <w:t xml:space="preserve"> </w:t>
      </w:r>
      <w:r w:rsidRPr="009204B0">
        <w:t>отношение</w:t>
      </w:r>
      <w:r w:rsidRPr="009204B0">
        <w:rPr>
          <w:spacing w:val="1"/>
        </w:rPr>
        <w:t xml:space="preserve"> </w:t>
      </w:r>
      <w:r w:rsidRPr="009204B0">
        <w:t>и</w:t>
      </w:r>
      <w:r w:rsidRPr="009204B0">
        <w:rPr>
          <w:spacing w:val="1"/>
        </w:rPr>
        <w:t xml:space="preserve"> </w:t>
      </w:r>
      <w:r w:rsidRPr="009204B0">
        <w:t>забота</w:t>
      </w:r>
      <w:r w:rsidRPr="009204B0">
        <w:rPr>
          <w:spacing w:val="1"/>
        </w:rPr>
        <w:t xml:space="preserve"> </w:t>
      </w:r>
      <w:r w:rsidRPr="009204B0">
        <w:t>о</w:t>
      </w:r>
      <w:r w:rsidRPr="009204B0">
        <w:rPr>
          <w:spacing w:val="1"/>
        </w:rPr>
        <w:t xml:space="preserve"> </w:t>
      </w:r>
      <w:r w:rsidRPr="009204B0">
        <w:t>членах</w:t>
      </w:r>
      <w:r w:rsidRPr="009204B0">
        <w:rPr>
          <w:spacing w:val="1"/>
        </w:rPr>
        <w:t xml:space="preserve"> </w:t>
      </w:r>
      <w:r w:rsidRPr="009204B0">
        <w:t>семьи,</w:t>
      </w:r>
      <w:r w:rsidRPr="009204B0">
        <w:rPr>
          <w:spacing w:val="1"/>
        </w:rPr>
        <w:t xml:space="preserve"> </w:t>
      </w:r>
      <w:r w:rsidRPr="009204B0">
        <w:t>близком</w:t>
      </w:r>
      <w:r w:rsidRPr="009204B0">
        <w:rPr>
          <w:spacing w:val="1"/>
        </w:rPr>
        <w:t xml:space="preserve"> </w:t>
      </w:r>
      <w:r w:rsidRPr="009204B0">
        <w:t>окружении,</w:t>
      </w:r>
      <w:r w:rsidRPr="009204B0">
        <w:rPr>
          <w:spacing w:val="1"/>
        </w:rPr>
        <w:t xml:space="preserve"> </w:t>
      </w:r>
      <w:r w:rsidRPr="009204B0">
        <w:t>о</w:t>
      </w:r>
      <w:r w:rsidRPr="009204B0">
        <w:rPr>
          <w:spacing w:val="1"/>
        </w:rPr>
        <w:t xml:space="preserve"> </w:t>
      </w:r>
      <w:r w:rsidRPr="009204B0">
        <w:t>животных,</w:t>
      </w:r>
      <w:r w:rsidRPr="009204B0">
        <w:rPr>
          <w:spacing w:val="1"/>
        </w:rPr>
        <w:t xml:space="preserve"> </w:t>
      </w:r>
      <w:r w:rsidRPr="009204B0">
        <w:t>растениях;</w:t>
      </w:r>
      <w:r w:rsidRPr="009204B0">
        <w:rPr>
          <w:spacing w:val="-3"/>
        </w:rPr>
        <w:t xml:space="preserve"> </w:t>
      </w:r>
      <w:r w:rsidRPr="009204B0">
        <w:t>знакомят</w:t>
      </w:r>
      <w:r w:rsidRPr="009204B0">
        <w:rPr>
          <w:spacing w:val="-1"/>
        </w:rPr>
        <w:t xml:space="preserve"> </w:t>
      </w:r>
      <w:r w:rsidRPr="009204B0">
        <w:t>с</w:t>
      </w:r>
      <w:r w:rsidRPr="009204B0">
        <w:rPr>
          <w:spacing w:val="-2"/>
        </w:rPr>
        <w:t xml:space="preserve"> </w:t>
      </w:r>
      <w:r w:rsidRPr="009204B0">
        <w:t>произведениями,</w:t>
      </w:r>
      <w:r w:rsidRPr="009204B0">
        <w:rPr>
          <w:spacing w:val="-1"/>
        </w:rPr>
        <w:t xml:space="preserve"> </w:t>
      </w:r>
      <w:r w:rsidRPr="009204B0">
        <w:t>отражающими</w:t>
      </w:r>
      <w:r w:rsidRPr="009204B0">
        <w:rPr>
          <w:spacing w:val="-1"/>
        </w:rPr>
        <w:t xml:space="preserve"> </w:t>
      </w:r>
      <w:r w:rsidRPr="009204B0">
        <w:t>отношения</w:t>
      </w:r>
      <w:r w:rsidRPr="009204B0">
        <w:rPr>
          <w:spacing w:val="-1"/>
        </w:rPr>
        <w:t xml:space="preserve"> </w:t>
      </w:r>
      <w:r w:rsidRPr="009204B0">
        <w:t>между</w:t>
      </w:r>
      <w:r w:rsidRPr="009204B0">
        <w:rPr>
          <w:spacing w:val="-5"/>
        </w:rPr>
        <w:t xml:space="preserve"> </w:t>
      </w:r>
      <w:r w:rsidRPr="009204B0">
        <w:t>членами</w:t>
      </w:r>
      <w:r w:rsidRPr="009204B0">
        <w:rPr>
          <w:spacing w:val="-1"/>
        </w:rPr>
        <w:t xml:space="preserve"> </w:t>
      </w:r>
      <w:r w:rsidRPr="009204B0">
        <w:t>семьи.</w:t>
      </w:r>
    </w:p>
    <w:p w:rsidR="00134658" w:rsidRPr="009204B0" w:rsidRDefault="00134658" w:rsidP="009204B0">
      <w:pPr>
        <w:pStyle w:val="a5"/>
        <w:ind w:left="0" w:right="-1" w:firstLine="851"/>
      </w:pPr>
      <w:r w:rsidRPr="009204B0">
        <w:t>Педагог</w:t>
      </w:r>
      <w:r w:rsidRPr="009204B0">
        <w:rPr>
          <w:spacing w:val="1"/>
        </w:rPr>
        <w:t xml:space="preserve"> </w:t>
      </w:r>
      <w:r w:rsidRPr="009204B0">
        <w:t>создает</w:t>
      </w:r>
      <w:r w:rsidRPr="009204B0">
        <w:rPr>
          <w:spacing w:val="1"/>
        </w:rPr>
        <w:t xml:space="preserve"> </w:t>
      </w:r>
      <w:r w:rsidRPr="009204B0">
        <w:t>в</w:t>
      </w:r>
      <w:r w:rsidRPr="009204B0">
        <w:rPr>
          <w:spacing w:val="1"/>
        </w:rPr>
        <w:t xml:space="preserve"> </w:t>
      </w:r>
      <w:r w:rsidRPr="009204B0">
        <w:t>группе</w:t>
      </w:r>
      <w:r w:rsidRPr="009204B0">
        <w:rPr>
          <w:spacing w:val="1"/>
        </w:rPr>
        <w:t xml:space="preserve"> </w:t>
      </w:r>
      <w:r w:rsidRPr="009204B0">
        <w:t>положительный</w:t>
      </w:r>
      <w:r w:rsidRPr="009204B0">
        <w:rPr>
          <w:spacing w:val="1"/>
        </w:rPr>
        <w:t xml:space="preserve"> </w:t>
      </w:r>
      <w:r w:rsidRPr="009204B0">
        <w:t>эмоциональный</w:t>
      </w:r>
      <w:r w:rsidRPr="009204B0">
        <w:rPr>
          <w:spacing w:val="1"/>
        </w:rPr>
        <w:t xml:space="preserve"> </w:t>
      </w:r>
      <w:r w:rsidRPr="009204B0">
        <w:t>фон</w:t>
      </w:r>
      <w:r w:rsidRPr="009204B0">
        <w:rPr>
          <w:spacing w:val="1"/>
        </w:rPr>
        <w:t xml:space="preserve"> </w:t>
      </w:r>
      <w:r w:rsidRPr="009204B0">
        <w:t>для</w:t>
      </w:r>
      <w:r w:rsidRPr="009204B0">
        <w:rPr>
          <w:spacing w:val="1"/>
        </w:rPr>
        <w:t xml:space="preserve"> </w:t>
      </w:r>
      <w:r w:rsidRPr="009204B0">
        <w:t>объединения</w:t>
      </w:r>
      <w:r w:rsidRPr="009204B0">
        <w:rPr>
          <w:spacing w:val="1"/>
        </w:rPr>
        <w:t xml:space="preserve"> </w:t>
      </w:r>
      <w:r w:rsidRPr="009204B0">
        <w:t>детей,</w:t>
      </w:r>
      <w:r w:rsidRPr="009204B0">
        <w:rPr>
          <w:spacing w:val="-57"/>
        </w:rPr>
        <w:t xml:space="preserve"> </w:t>
      </w:r>
      <w:r w:rsidRPr="009204B0">
        <w:t>проводит игры и упражнения в кругу, где дети видят и слышат друг друга. Педагог поощряет</w:t>
      </w:r>
      <w:r w:rsidRPr="009204B0">
        <w:rPr>
          <w:spacing w:val="1"/>
        </w:rPr>
        <w:t xml:space="preserve"> </w:t>
      </w:r>
      <w:r w:rsidRPr="009204B0">
        <w:t>позитивный</w:t>
      </w:r>
      <w:r w:rsidRPr="009204B0">
        <w:rPr>
          <w:spacing w:val="1"/>
        </w:rPr>
        <w:t xml:space="preserve"> </w:t>
      </w:r>
      <w:r w:rsidRPr="009204B0">
        <w:t>опыт</w:t>
      </w:r>
      <w:r w:rsidRPr="009204B0">
        <w:rPr>
          <w:spacing w:val="1"/>
        </w:rPr>
        <w:t xml:space="preserve"> </w:t>
      </w:r>
      <w:r w:rsidRPr="009204B0">
        <w:t>взаимодействия</w:t>
      </w:r>
      <w:r w:rsidRPr="009204B0">
        <w:rPr>
          <w:spacing w:val="1"/>
        </w:rPr>
        <w:t xml:space="preserve"> </w:t>
      </w:r>
      <w:r w:rsidRPr="009204B0">
        <w:t>детей,</w:t>
      </w:r>
      <w:r w:rsidRPr="009204B0">
        <w:rPr>
          <w:spacing w:val="1"/>
        </w:rPr>
        <w:t xml:space="preserve"> </w:t>
      </w:r>
      <w:r w:rsidRPr="009204B0">
        <w:t>создает</w:t>
      </w:r>
      <w:r w:rsidRPr="009204B0">
        <w:rPr>
          <w:spacing w:val="1"/>
        </w:rPr>
        <w:t xml:space="preserve"> </w:t>
      </w:r>
      <w:r w:rsidRPr="009204B0">
        <w:t>условия</w:t>
      </w:r>
      <w:r w:rsidRPr="009204B0">
        <w:rPr>
          <w:spacing w:val="1"/>
        </w:rPr>
        <w:t xml:space="preserve"> </w:t>
      </w:r>
      <w:r w:rsidRPr="009204B0">
        <w:t>для</w:t>
      </w:r>
      <w:r w:rsidRPr="009204B0">
        <w:rPr>
          <w:spacing w:val="1"/>
        </w:rPr>
        <w:t xml:space="preserve"> </w:t>
      </w:r>
      <w:r w:rsidRPr="009204B0">
        <w:t>совместных</w:t>
      </w:r>
      <w:r w:rsidRPr="009204B0">
        <w:rPr>
          <w:spacing w:val="1"/>
        </w:rPr>
        <w:t xml:space="preserve"> </w:t>
      </w:r>
      <w:r w:rsidRPr="009204B0">
        <w:t>игр, демонстрирует</w:t>
      </w:r>
      <w:r w:rsidRPr="009204B0">
        <w:rPr>
          <w:spacing w:val="1"/>
        </w:rPr>
        <w:t xml:space="preserve"> </w:t>
      </w:r>
      <w:r w:rsidRPr="009204B0">
        <w:t>веселое настроение и удовольствие, которое можно испытывать от совместной игры. Помогает</w:t>
      </w:r>
      <w:r w:rsidRPr="009204B0">
        <w:rPr>
          <w:spacing w:val="1"/>
        </w:rPr>
        <w:t xml:space="preserve"> </w:t>
      </w:r>
      <w:r w:rsidRPr="009204B0">
        <w:t>детям обращаться друг к другу, распознавать проявление основных эмоций и реагировать на них.</w:t>
      </w:r>
      <w:r w:rsidRPr="009204B0">
        <w:rPr>
          <w:spacing w:val="1"/>
        </w:rPr>
        <w:t xml:space="preserve"> </w:t>
      </w:r>
      <w:r w:rsidRPr="009204B0">
        <w:t>Способствует освоению детьми простых способов общения и взаимодействия: обращаться к детям</w:t>
      </w:r>
      <w:r w:rsidRPr="009204B0">
        <w:rPr>
          <w:spacing w:val="-57"/>
        </w:rPr>
        <w:t xml:space="preserve"> </w:t>
      </w:r>
      <w:r w:rsidRPr="009204B0">
        <w:t>по именам, договариваться о совместных действиях, вступать в парное общение (спокойно играть</w:t>
      </w:r>
      <w:r w:rsidRPr="009204B0">
        <w:rPr>
          <w:spacing w:val="1"/>
        </w:rPr>
        <w:t xml:space="preserve"> </w:t>
      </w:r>
      <w:r w:rsidRPr="009204B0">
        <w:t>рядом, обмениваться игрушками, объединяться в парной игре, вместе рассматривать картинки,</w:t>
      </w:r>
      <w:r w:rsidRPr="009204B0">
        <w:rPr>
          <w:spacing w:val="1"/>
        </w:rPr>
        <w:t xml:space="preserve"> </w:t>
      </w:r>
      <w:r w:rsidRPr="009204B0">
        <w:t>наблюдать и пр.). В совместных игровых и бытовых действиях педагог демонстрирует готовность</w:t>
      </w:r>
      <w:r w:rsidRPr="009204B0">
        <w:rPr>
          <w:spacing w:val="1"/>
        </w:rPr>
        <w:t xml:space="preserve"> </w:t>
      </w:r>
      <w:r w:rsidRPr="009204B0">
        <w:t>действовать</w:t>
      </w:r>
      <w:r w:rsidRPr="009204B0">
        <w:rPr>
          <w:spacing w:val="-1"/>
        </w:rPr>
        <w:t xml:space="preserve"> </w:t>
      </w:r>
      <w:r w:rsidRPr="009204B0">
        <w:t>согласованно,</w:t>
      </w:r>
      <w:r w:rsidRPr="009204B0">
        <w:rPr>
          <w:spacing w:val="-2"/>
        </w:rPr>
        <w:t xml:space="preserve"> </w:t>
      </w:r>
      <w:r w:rsidRPr="009204B0">
        <w:t>создает</w:t>
      </w:r>
      <w:r w:rsidRPr="009204B0">
        <w:rPr>
          <w:spacing w:val="1"/>
        </w:rPr>
        <w:t xml:space="preserve"> </w:t>
      </w:r>
      <w:r w:rsidRPr="009204B0">
        <w:t>условия</w:t>
      </w:r>
      <w:r w:rsidRPr="009204B0">
        <w:rPr>
          <w:spacing w:val="-2"/>
        </w:rPr>
        <w:t xml:space="preserve"> </w:t>
      </w:r>
      <w:r w:rsidRPr="009204B0">
        <w:t>для</w:t>
      </w:r>
      <w:r w:rsidRPr="009204B0">
        <w:rPr>
          <w:spacing w:val="1"/>
        </w:rPr>
        <w:t xml:space="preserve"> </w:t>
      </w:r>
      <w:r w:rsidRPr="009204B0">
        <w:t>возникновения</w:t>
      </w:r>
      <w:r w:rsidRPr="009204B0">
        <w:rPr>
          <w:spacing w:val="-2"/>
        </w:rPr>
        <w:t xml:space="preserve"> </w:t>
      </w:r>
      <w:r w:rsidRPr="009204B0">
        <w:t>между</w:t>
      </w:r>
      <w:r w:rsidRPr="009204B0">
        <w:rPr>
          <w:spacing w:val="-7"/>
        </w:rPr>
        <w:t xml:space="preserve"> </w:t>
      </w:r>
      <w:r w:rsidRPr="009204B0">
        <w:t>детьми</w:t>
      </w:r>
      <w:r w:rsidRPr="009204B0">
        <w:rPr>
          <w:spacing w:val="-2"/>
        </w:rPr>
        <w:t xml:space="preserve"> </w:t>
      </w:r>
      <w:r w:rsidRPr="009204B0">
        <w:t>договор</w:t>
      </w:r>
      <w:r w:rsidR="009204B0">
        <w:t>ё</w:t>
      </w:r>
      <w:r w:rsidRPr="009204B0">
        <w:t>нности.</w:t>
      </w:r>
    </w:p>
    <w:p w:rsidR="00134658" w:rsidRPr="009204B0" w:rsidRDefault="00134658" w:rsidP="009204B0">
      <w:pPr>
        <w:pStyle w:val="a5"/>
        <w:spacing w:before="1"/>
        <w:ind w:left="0" w:right="-1" w:firstLine="851"/>
      </w:pPr>
      <w:r w:rsidRPr="009204B0">
        <w:t>Знакомит</w:t>
      </w:r>
      <w:r w:rsidRPr="009204B0">
        <w:rPr>
          <w:spacing w:val="1"/>
        </w:rPr>
        <w:t xml:space="preserve"> </w:t>
      </w:r>
      <w:r w:rsidRPr="009204B0">
        <w:t>детей</w:t>
      </w:r>
      <w:r w:rsidRPr="009204B0">
        <w:rPr>
          <w:spacing w:val="1"/>
        </w:rPr>
        <w:t xml:space="preserve"> </w:t>
      </w:r>
      <w:r w:rsidRPr="009204B0">
        <w:t>с</w:t>
      </w:r>
      <w:r w:rsidRPr="009204B0">
        <w:rPr>
          <w:spacing w:val="1"/>
        </w:rPr>
        <w:t xml:space="preserve"> </w:t>
      </w:r>
      <w:r w:rsidRPr="009204B0">
        <w:t>элементарными</w:t>
      </w:r>
      <w:r w:rsidRPr="009204B0">
        <w:rPr>
          <w:spacing w:val="1"/>
        </w:rPr>
        <w:t xml:space="preserve"> </w:t>
      </w:r>
      <w:r w:rsidRPr="009204B0">
        <w:t>правилами</w:t>
      </w:r>
      <w:r w:rsidRPr="009204B0">
        <w:rPr>
          <w:spacing w:val="1"/>
        </w:rPr>
        <w:t xml:space="preserve"> </w:t>
      </w:r>
      <w:r w:rsidRPr="009204B0">
        <w:t>культуры</w:t>
      </w:r>
      <w:r w:rsidRPr="009204B0">
        <w:rPr>
          <w:spacing w:val="1"/>
        </w:rPr>
        <w:t xml:space="preserve"> </w:t>
      </w:r>
      <w:r w:rsidRPr="009204B0">
        <w:t>поведения,</w:t>
      </w:r>
      <w:r w:rsidRPr="009204B0">
        <w:rPr>
          <w:spacing w:val="1"/>
        </w:rPr>
        <w:t xml:space="preserve"> </w:t>
      </w:r>
      <w:r w:rsidRPr="009204B0">
        <w:t>упражняет</w:t>
      </w:r>
      <w:r w:rsidRPr="009204B0">
        <w:rPr>
          <w:spacing w:val="1"/>
        </w:rPr>
        <w:t xml:space="preserve"> </w:t>
      </w:r>
      <w:r w:rsidRPr="009204B0">
        <w:t>в</w:t>
      </w:r>
      <w:r w:rsidRPr="009204B0">
        <w:rPr>
          <w:spacing w:val="1"/>
        </w:rPr>
        <w:t xml:space="preserve"> </w:t>
      </w:r>
      <w:r w:rsidRPr="009204B0">
        <w:t>их</w:t>
      </w:r>
      <w:r w:rsidRPr="009204B0">
        <w:rPr>
          <w:spacing w:val="1"/>
        </w:rPr>
        <w:t xml:space="preserve"> </w:t>
      </w:r>
      <w:r w:rsidRPr="009204B0">
        <w:t>выполнении</w:t>
      </w:r>
      <w:r w:rsidRPr="009204B0">
        <w:rPr>
          <w:spacing w:val="-1"/>
        </w:rPr>
        <w:t xml:space="preserve"> </w:t>
      </w:r>
      <w:r w:rsidRPr="009204B0">
        <w:t>(здороваться, прощаться, благодарить).</w:t>
      </w:r>
    </w:p>
    <w:p w:rsidR="004E70D8" w:rsidRDefault="004E70D8" w:rsidP="009204B0">
      <w:pPr>
        <w:spacing w:after="0" w:line="240" w:lineRule="auto"/>
        <w:ind w:right="-1" w:firstLine="851"/>
        <w:jc w:val="both"/>
        <w:rPr>
          <w:rFonts w:ascii="Times New Roman" w:hAnsi="Times New Roman"/>
          <w:i/>
          <w:sz w:val="24"/>
        </w:rPr>
      </w:pPr>
    </w:p>
    <w:p w:rsidR="00134658" w:rsidRPr="009204B0" w:rsidRDefault="00134658" w:rsidP="009204B0">
      <w:pPr>
        <w:spacing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3"/>
          <w:sz w:val="24"/>
        </w:rPr>
        <w:t xml:space="preserve"> </w:t>
      </w:r>
      <w:r w:rsidRPr="009204B0">
        <w:rPr>
          <w:rFonts w:ascii="Times New Roman" w:hAnsi="Times New Roman"/>
          <w:i/>
          <w:sz w:val="24"/>
        </w:rPr>
        <w:t>области</w:t>
      </w:r>
      <w:r w:rsidRPr="009204B0">
        <w:rPr>
          <w:rFonts w:ascii="Times New Roman" w:hAnsi="Times New Roman"/>
          <w:i/>
          <w:spacing w:val="-3"/>
          <w:sz w:val="24"/>
        </w:rPr>
        <w:t xml:space="preserve"> </w:t>
      </w:r>
      <w:r w:rsidRPr="009204B0">
        <w:rPr>
          <w:rFonts w:ascii="Times New Roman" w:hAnsi="Times New Roman"/>
          <w:i/>
          <w:sz w:val="24"/>
        </w:rPr>
        <w:t>формирования</w:t>
      </w:r>
      <w:r w:rsidRPr="009204B0">
        <w:rPr>
          <w:rFonts w:ascii="Times New Roman" w:hAnsi="Times New Roman"/>
          <w:i/>
          <w:spacing w:val="-4"/>
          <w:sz w:val="24"/>
        </w:rPr>
        <w:t xml:space="preserve"> </w:t>
      </w:r>
      <w:r w:rsidRPr="009204B0">
        <w:rPr>
          <w:rFonts w:ascii="Times New Roman" w:hAnsi="Times New Roman"/>
          <w:i/>
          <w:sz w:val="24"/>
        </w:rPr>
        <w:t>основ</w:t>
      </w:r>
      <w:r w:rsidRPr="009204B0">
        <w:rPr>
          <w:rFonts w:ascii="Times New Roman" w:hAnsi="Times New Roman"/>
          <w:i/>
          <w:spacing w:val="-3"/>
          <w:sz w:val="24"/>
        </w:rPr>
        <w:t xml:space="preserve"> </w:t>
      </w:r>
      <w:r w:rsidRPr="009204B0">
        <w:rPr>
          <w:rFonts w:ascii="Times New Roman" w:hAnsi="Times New Roman"/>
          <w:i/>
          <w:sz w:val="24"/>
        </w:rPr>
        <w:t>гражданственности</w:t>
      </w:r>
      <w:r w:rsidRPr="009204B0">
        <w:rPr>
          <w:rFonts w:ascii="Times New Roman" w:hAnsi="Times New Roman"/>
          <w:i/>
          <w:spacing w:val="-3"/>
          <w:sz w:val="24"/>
        </w:rPr>
        <w:t xml:space="preserve"> </w:t>
      </w:r>
      <w:r w:rsidRPr="009204B0">
        <w:rPr>
          <w:rFonts w:ascii="Times New Roman" w:hAnsi="Times New Roman"/>
          <w:i/>
          <w:sz w:val="24"/>
        </w:rPr>
        <w:t>и</w:t>
      </w:r>
      <w:r w:rsidRPr="009204B0">
        <w:rPr>
          <w:rFonts w:ascii="Times New Roman" w:hAnsi="Times New Roman"/>
          <w:i/>
          <w:spacing w:val="-2"/>
          <w:sz w:val="24"/>
        </w:rPr>
        <w:t xml:space="preserve"> </w:t>
      </w:r>
      <w:r w:rsidRPr="009204B0">
        <w:rPr>
          <w:rFonts w:ascii="Times New Roman" w:hAnsi="Times New Roman"/>
          <w:i/>
          <w:sz w:val="24"/>
        </w:rPr>
        <w:t>патриотизма</w:t>
      </w:r>
    </w:p>
    <w:p w:rsidR="00134658" w:rsidRPr="009204B0" w:rsidRDefault="00134658" w:rsidP="009204B0">
      <w:pPr>
        <w:pStyle w:val="a5"/>
        <w:spacing w:before="40"/>
        <w:ind w:left="0" w:right="-1" w:firstLine="851"/>
      </w:pPr>
      <w:r w:rsidRPr="009204B0">
        <w:t>Педагог обогащает представления детей о Малой Родине: регулярно напоминает название</w:t>
      </w:r>
      <w:r w:rsidRPr="009204B0">
        <w:rPr>
          <w:spacing w:val="1"/>
        </w:rPr>
        <w:t xml:space="preserve"> </w:t>
      </w:r>
      <w:r w:rsidRPr="009204B0">
        <w:t>населенного</w:t>
      </w:r>
      <w:r w:rsidRPr="009204B0">
        <w:rPr>
          <w:spacing w:val="1"/>
        </w:rPr>
        <w:t xml:space="preserve"> </w:t>
      </w:r>
      <w:r w:rsidRPr="009204B0">
        <w:t>пункта,</w:t>
      </w:r>
      <w:r w:rsidRPr="009204B0">
        <w:rPr>
          <w:spacing w:val="1"/>
        </w:rPr>
        <w:t xml:space="preserve"> </w:t>
      </w:r>
      <w:r w:rsidRPr="009204B0">
        <w:t>в</w:t>
      </w:r>
      <w:r w:rsidRPr="009204B0">
        <w:rPr>
          <w:spacing w:val="1"/>
        </w:rPr>
        <w:t xml:space="preserve"> </w:t>
      </w:r>
      <w:r w:rsidRPr="009204B0">
        <w:t>котором</w:t>
      </w:r>
      <w:r w:rsidRPr="009204B0">
        <w:rPr>
          <w:spacing w:val="1"/>
        </w:rPr>
        <w:t xml:space="preserve"> </w:t>
      </w:r>
      <w:r w:rsidRPr="009204B0">
        <w:t>живут;</w:t>
      </w:r>
      <w:r w:rsidRPr="009204B0">
        <w:rPr>
          <w:spacing w:val="1"/>
        </w:rPr>
        <w:t xml:space="preserve"> </w:t>
      </w:r>
      <w:r w:rsidRPr="009204B0">
        <w:t>знакомит</w:t>
      </w:r>
      <w:r w:rsidRPr="009204B0">
        <w:rPr>
          <w:spacing w:val="1"/>
        </w:rPr>
        <w:t xml:space="preserve"> </w:t>
      </w:r>
      <w:r w:rsidRPr="009204B0">
        <w:t>с</w:t>
      </w:r>
      <w:r w:rsidRPr="009204B0">
        <w:rPr>
          <w:spacing w:val="1"/>
        </w:rPr>
        <w:t xml:space="preserve"> </w:t>
      </w:r>
      <w:r w:rsidRPr="009204B0">
        <w:t>близлежащим</w:t>
      </w:r>
      <w:r w:rsidRPr="009204B0">
        <w:rPr>
          <w:spacing w:val="1"/>
        </w:rPr>
        <w:t xml:space="preserve"> </w:t>
      </w:r>
      <w:r w:rsidRPr="009204B0">
        <w:t>окружением</w:t>
      </w:r>
      <w:r w:rsidRPr="009204B0">
        <w:rPr>
          <w:spacing w:val="1"/>
        </w:rPr>
        <w:t xml:space="preserve"> </w:t>
      </w:r>
      <w:r w:rsidRPr="009204B0">
        <w:t>детского</w:t>
      </w:r>
      <w:r w:rsidRPr="009204B0">
        <w:rPr>
          <w:spacing w:val="1"/>
        </w:rPr>
        <w:t xml:space="preserve"> </w:t>
      </w:r>
      <w:r w:rsidRPr="009204B0">
        <w:t>сада</w:t>
      </w:r>
      <w:r w:rsidRPr="009204B0">
        <w:rPr>
          <w:spacing w:val="1"/>
        </w:rPr>
        <w:t xml:space="preserve"> </w:t>
      </w:r>
      <w:r w:rsidRPr="009204B0">
        <w:t>(зданиями, природными объектами), доступными для рассматривания с территории учреждения.</w:t>
      </w:r>
      <w:r w:rsidRPr="009204B0">
        <w:rPr>
          <w:spacing w:val="1"/>
        </w:rPr>
        <w:t xml:space="preserve"> </w:t>
      </w:r>
      <w:r w:rsidRPr="009204B0">
        <w:t>Обсуждает с детьми их любимые места времяпрепровождения в городе (поселке). Демонстрирует</w:t>
      </w:r>
      <w:r w:rsidRPr="009204B0">
        <w:rPr>
          <w:spacing w:val="1"/>
        </w:rPr>
        <w:t xml:space="preserve"> </w:t>
      </w:r>
      <w:r w:rsidRPr="009204B0">
        <w:t>эмоциональную</w:t>
      </w:r>
      <w:r w:rsidRPr="009204B0">
        <w:rPr>
          <w:spacing w:val="-2"/>
        </w:rPr>
        <w:t xml:space="preserve"> </w:t>
      </w:r>
      <w:r w:rsidRPr="009204B0">
        <w:t>отзывчивость на</w:t>
      </w:r>
      <w:r w:rsidRPr="009204B0">
        <w:rPr>
          <w:spacing w:val="-2"/>
        </w:rPr>
        <w:t xml:space="preserve"> </w:t>
      </w:r>
      <w:r w:rsidRPr="009204B0">
        <w:t>красоту</w:t>
      </w:r>
      <w:r w:rsidRPr="009204B0">
        <w:rPr>
          <w:spacing w:val="-10"/>
        </w:rPr>
        <w:t xml:space="preserve"> </w:t>
      </w:r>
      <w:r w:rsidRPr="009204B0">
        <w:t>родного</w:t>
      </w:r>
      <w:r w:rsidRPr="009204B0">
        <w:rPr>
          <w:spacing w:val="-1"/>
        </w:rPr>
        <w:t xml:space="preserve"> </w:t>
      </w:r>
      <w:r w:rsidRPr="009204B0">
        <w:t>края,</w:t>
      </w:r>
      <w:r w:rsidRPr="009204B0">
        <w:rPr>
          <w:spacing w:val="-1"/>
        </w:rPr>
        <w:t xml:space="preserve"> </w:t>
      </w:r>
      <w:r w:rsidRPr="009204B0">
        <w:t>восхищается</w:t>
      </w:r>
      <w:r w:rsidRPr="009204B0">
        <w:rPr>
          <w:spacing w:val="-2"/>
        </w:rPr>
        <w:t xml:space="preserve"> </w:t>
      </w:r>
      <w:r w:rsidRPr="009204B0">
        <w:t>природными</w:t>
      </w:r>
      <w:r w:rsidRPr="009204B0">
        <w:rPr>
          <w:spacing w:val="-1"/>
        </w:rPr>
        <w:t xml:space="preserve"> </w:t>
      </w:r>
      <w:r w:rsidRPr="009204B0">
        <w:t>явлениями.</w:t>
      </w:r>
    </w:p>
    <w:p w:rsidR="00134658" w:rsidRPr="009204B0" w:rsidRDefault="00134658" w:rsidP="009204B0">
      <w:pPr>
        <w:pStyle w:val="a5"/>
        <w:spacing w:before="3"/>
        <w:ind w:left="0" w:right="-1" w:firstLine="851"/>
      </w:pPr>
      <w:r w:rsidRPr="009204B0">
        <w:t>Поддерживает отражение детьми своих впечатлений о Малой Родине в различных видах</w:t>
      </w:r>
      <w:r w:rsidRPr="009204B0">
        <w:rPr>
          <w:spacing w:val="1"/>
        </w:rPr>
        <w:t xml:space="preserve"> </w:t>
      </w:r>
      <w:r w:rsidRPr="009204B0">
        <w:t>деятельности</w:t>
      </w:r>
      <w:r w:rsidRPr="009204B0">
        <w:rPr>
          <w:spacing w:val="-2"/>
        </w:rPr>
        <w:t xml:space="preserve"> </w:t>
      </w:r>
      <w:r w:rsidRPr="009204B0">
        <w:t>(рассказывает,</w:t>
      </w:r>
      <w:r w:rsidRPr="009204B0">
        <w:rPr>
          <w:spacing w:val="-2"/>
        </w:rPr>
        <w:t xml:space="preserve"> </w:t>
      </w:r>
      <w:r w:rsidRPr="009204B0">
        <w:t>изображает,</w:t>
      </w:r>
      <w:r w:rsidRPr="009204B0">
        <w:rPr>
          <w:spacing w:val="-2"/>
        </w:rPr>
        <w:t xml:space="preserve"> </w:t>
      </w:r>
      <w:r w:rsidRPr="009204B0">
        <w:t>воплощает</w:t>
      </w:r>
      <w:r w:rsidRPr="009204B0">
        <w:rPr>
          <w:spacing w:val="-2"/>
        </w:rPr>
        <w:t xml:space="preserve"> </w:t>
      </w:r>
      <w:r w:rsidRPr="009204B0">
        <w:t>образы</w:t>
      </w:r>
      <w:r w:rsidRPr="009204B0">
        <w:rPr>
          <w:spacing w:val="-2"/>
        </w:rPr>
        <w:t xml:space="preserve"> </w:t>
      </w:r>
      <w:r w:rsidRPr="009204B0">
        <w:t>в</w:t>
      </w:r>
      <w:r w:rsidRPr="009204B0">
        <w:rPr>
          <w:spacing w:val="-4"/>
        </w:rPr>
        <w:t xml:space="preserve"> </w:t>
      </w:r>
      <w:r w:rsidRPr="009204B0">
        <w:t>играх,</w:t>
      </w:r>
      <w:r w:rsidRPr="009204B0">
        <w:rPr>
          <w:spacing w:val="-2"/>
        </w:rPr>
        <w:t xml:space="preserve"> </w:t>
      </w:r>
      <w:r w:rsidRPr="009204B0">
        <w:t>разворачивает</w:t>
      </w:r>
      <w:r w:rsidRPr="009204B0">
        <w:rPr>
          <w:spacing w:val="-2"/>
        </w:rPr>
        <w:t xml:space="preserve"> </w:t>
      </w:r>
      <w:r w:rsidRPr="009204B0">
        <w:lastRenderedPageBreak/>
        <w:t>сюжет</w:t>
      </w:r>
      <w:r w:rsidRPr="009204B0">
        <w:rPr>
          <w:spacing w:val="-2"/>
        </w:rPr>
        <w:t xml:space="preserve"> </w:t>
      </w:r>
      <w:r w:rsidRPr="009204B0">
        <w:t>и</w:t>
      </w:r>
      <w:r w:rsidRPr="009204B0">
        <w:rPr>
          <w:spacing w:val="-1"/>
        </w:rPr>
        <w:t xml:space="preserve"> </w:t>
      </w:r>
      <w:r w:rsidRPr="009204B0">
        <w:t>т.</w:t>
      </w:r>
      <w:r w:rsidRPr="009204B0">
        <w:rPr>
          <w:spacing w:val="-3"/>
        </w:rPr>
        <w:t xml:space="preserve"> </w:t>
      </w:r>
      <w:r w:rsidRPr="009204B0">
        <w:t>д.).</w:t>
      </w:r>
    </w:p>
    <w:p w:rsidR="004E70D8" w:rsidRDefault="004E70D8" w:rsidP="009204B0">
      <w:pPr>
        <w:spacing w:after="0" w:line="240" w:lineRule="auto"/>
        <w:ind w:right="-1" w:firstLine="851"/>
        <w:jc w:val="both"/>
        <w:rPr>
          <w:rFonts w:ascii="Times New Roman" w:hAnsi="Times New Roman"/>
          <w:i/>
          <w:sz w:val="24"/>
        </w:rPr>
      </w:pPr>
    </w:p>
    <w:p w:rsidR="00134658" w:rsidRPr="009204B0" w:rsidRDefault="00134658" w:rsidP="009204B0">
      <w:pPr>
        <w:spacing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1"/>
          <w:sz w:val="24"/>
        </w:rPr>
        <w:t xml:space="preserve"> </w:t>
      </w:r>
      <w:r w:rsidRPr="009204B0">
        <w:rPr>
          <w:rFonts w:ascii="Times New Roman" w:hAnsi="Times New Roman"/>
          <w:i/>
          <w:sz w:val="24"/>
        </w:rPr>
        <w:t>сфере</w:t>
      </w:r>
      <w:r w:rsidRPr="009204B0">
        <w:rPr>
          <w:rFonts w:ascii="Times New Roman" w:hAnsi="Times New Roman"/>
          <w:i/>
          <w:spacing w:val="-2"/>
          <w:sz w:val="24"/>
        </w:rPr>
        <w:t xml:space="preserve"> </w:t>
      </w:r>
      <w:r w:rsidRPr="009204B0">
        <w:rPr>
          <w:rFonts w:ascii="Times New Roman" w:hAnsi="Times New Roman"/>
          <w:i/>
          <w:sz w:val="24"/>
        </w:rPr>
        <w:t>трудового</w:t>
      </w:r>
      <w:r w:rsidRPr="009204B0">
        <w:rPr>
          <w:rFonts w:ascii="Times New Roman" w:hAnsi="Times New Roman"/>
          <w:i/>
          <w:spacing w:val="-1"/>
          <w:sz w:val="24"/>
        </w:rPr>
        <w:t xml:space="preserve"> </w:t>
      </w:r>
      <w:r w:rsidRPr="009204B0">
        <w:rPr>
          <w:rFonts w:ascii="Times New Roman" w:hAnsi="Times New Roman"/>
          <w:i/>
          <w:sz w:val="24"/>
        </w:rPr>
        <w:t>воспитания.</w:t>
      </w:r>
    </w:p>
    <w:p w:rsidR="00134658" w:rsidRPr="009204B0" w:rsidRDefault="00134658" w:rsidP="009204B0">
      <w:pPr>
        <w:pStyle w:val="a5"/>
        <w:spacing w:before="41"/>
        <w:ind w:left="0" w:right="-1" w:firstLine="851"/>
      </w:pPr>
      <w:r w:rsidRPr="009204B0">
        <w:t>Педагог формирует первоначальные представления о том, что предметы делаются людьми,</w:t>
      </w:r>
      <w:r w:rsidRPr="009204B0">
        <w:rPr>
          <w:spacing w:val="1"/>
        </w:rPr>
        <w:t xml:space="preserve"> </w:t>
      </w:r>
      <w:r w:rsidRPr="009204B0">
        <w:t>например, демонстрирует процессы изготовления атрибутов для игр. В процессе взаимодействия с</w:t>
      </w:r>
      <w:r w:rsidRPr="009204B0">
        <w:rPr>
          <w:spacing w:val="-57"/>
        </w:rPr>
        <w:t xml:space="preserve"> </w:t>
      </w:r>
      <w:r w:rsidRPr="009204B0">
        <w:t>детьми выделяет особенности строения предметов и знакомит с назначением их частей (ручка на</w:t>
      </w:r>
      <w:r w:rsidRPr="009204B0">
        <w:rPr>
          <w:spacing w:val="1"/>
        </w:rPr>
        <w:t xml:space="preserve"> </w:t>
      </w:r>
      <w:r w:rsidRPr="009204B0">
        <w:t>входной</w:t>
      </w:r>
      <w:r w:rsidRPr="009204B0">
        <w:rPr>
          <w:spacing w:val="1"/>
        </w:rPr>
        <w:t xml:space="preserve"> </w:t>
      </w:r>
      <w:r w:rsidRPr="009204B0">
        <w:t>двери</w:t>
      </w:r>
      <w:r w:rsidRPr="009204B0">
        <w:rPr>
          <w:spacing w:val="1"/>
        </w:rPr>
        <w:t xml:space="preserve"> </w:t>
      </w:r>
      <w:r w:rsidRPr="009204B0">
        <w:t>нужна</w:t>
      </w:r>
      <w:r w:rsidRPr="009204B0">
        <w:rPr>
          <w:spacing w:val="1"/>
        </w:rPr>
        <w:t xml:space="preserve"> </w:t>
      </w:r>
      <w:r w:rsidRPr="009204B0">
        <w:t>для</w:t>
      </w:r>
      <w:r w:rsidRPr="009204B0">
        <w:rPr>
          <w:spacing w:val="1"/>
        </w:rPr>
        <w:t xml:space="preserve"> </w:t>
      </w:r>
      <w:r w:rsidRPr="009204B0">
        <w:t>того,</w:t>
      </w:r>
      <w:r w:rsidRPr="009204B0">
        <w:rPr>
          <w:spacing w:val="1"/>
        </w:rPr>
        <w:t xml:space="preserve"> </w:t>
      </w:r>
      <w:r w:rsidRPr="009204B0">
        <w:t>чтобы</w:t>
      </w:r>
      <w:r w:rsidRPr="009204B0">
        <w:rPr>
          <w:spacing w:val="1"/>
        </w:rPr>
        <w:t xml:space="preserve"> </w:t>
      </w:r>
      <w:r w:rsidRPr="009204B0">
        <w:t>удобнее</w:t>
      </w:r>
      <w:r w:rsidRPr="009204B0">
        <w:rPr>
          <w:spacing w:val="1"/>
        </w:rPr>
        <w:t xml:space="preserve"> </w:t>
      </w:r>
      <w:r w:rsidRPr="009204B0">
        <w:t>было</w:t>
      </w:r>
      <w:r w:rsidRPr="009204B0">
        <w:rPr>
          <w:spacing w:val="1"/>
        </w:rPr>
        <w:t xml:space="preserve"> </w:t>
      </w:r>
      <w:r w:rsidRPr="009204B0">
        <w:t>открыть</w:t>
      </w:r>
      <w:r w:rsidRPr="009204B0">
        <w:rPr>
          <w:spacing w:val="1"/>
        </w:rPr>
        <w:t xml:space="preserve"> </w:t>
      </w:r>
      <w:r w:rsidRPr="009204B0">
        <w:t>дверь,</w:t>
      </w:r>
      <w:r w:rsidRPr="009204B0">
        <w:rPr>
          <w:spacing w:val="1"/>
        </w:rPr>
        <w:t xml:space="preserve"> </w:t>
      </w:r>
      <w:r w:rsidRPr="009204B0">
        <w:t>спинка</w:t>
      </w:r>
      <w:r w:rsidRPr="009204B0">
        <w:rPr>
          <w:spacing w:val="1"/>
        </w:rPr>
        <w:t xml:space="preserve"> </w:t>
      </w:r>
      <w:r w:rsidRPr="009204B0">
        <w:t>на</w:t>
      </w:r>
      <w:r w:rsidRPr="009204B0">
        <w:rPr>
          <w:spacing w:val="1"/>
        </w:rPr>
        <w:t xml:space="preserve"> </w:t>
      </w:r>
      <w:r w:rsidRPr="009204B0">
        <w:t>скамейке</w:t>
      </w:r>
      <w:r w:rsidRPr="009204B0">
        <w:rPr>
          <w:spacing w:val="1"/>
        </w:rPr>
        <w:t xml:space="preserve"> </w:t>
      </w:r>
      <w:r w:rsidRPr="009204B0">
        <w:t>в</w:t>
      </w:r>
      <w:r w:rsidRPr="009204B0">
        <w:rPr>
          <w:spacing w:val="1"/>
        </w:rPr>
        <w:t xml:space="preserve"> </w:t>
      </w:r>
      <w:r w:rsidRPr="009204B0">
        <w:t>раздевальной</w:t>
      </w:r>
      <w:r w:rsidRPr="009204B0">
        <w:rPr>
          <w:spacing w:val="1"/>
        </w:rPr>
        <w:t xml:space="preserve"> </w:t>
      </w:r>
      <w:r w:rsidRPr="009204B0">
        <w:t>комнате</w:t>
      </w:r>
      <w:r w:rsidRPr="009204B0">
        <w:rPr>
          <w:spacing w:val="1"/>
        </w:rPr>
        <w:t xml:space="preserve"> </w:t>
      </w:r>
      <w:r w:rsidRPr="009204B0">
        <w:t>необходима</w:t>
      </w:r>
      <w:r w:rsidRPr="009204B0">
        <w:rPr>
          <w:spacing w:val="1"/>
        </w:rPr>
        <w:t xml:space="preserve"> </w:t>
      </w:r>
      <w:r w:rsidRPr="009204B0">
        <w:t>для</w:t>
      </w:r>
      <w:r w:rsidRPr="009204B0">
        <w:rPr>
          <w:spacing w:val="1"/>
        </w:rPr>
        <w:t xml:space="preserve"> </w:t>
      </w:r>
      <w:r w:rsidRPr="009204B0">
        <w:t>того,</w:t>
      </w:r>
      <w:r w:rsidRPr="009204B0">
        <w:rPr>
          <w:spacing w:val="1"/>
        </w:rPr>
        <w:t xml:space="preserve"> </w:t>
      </w:r>
      <w:r w:rsidRPr="009204B0">
        <w:t>чтобы</w:t>
      </w:r>
      <w:r w:rsidRPr="009204B0">
        <w:rPr>
          <w:spacing w:val="1"/>
        </w:rPr>
        <w:t xml:space="preserve"> </w:t>
      </w:r>
      <w:r w:rsidRPr="009204B0">
        <w:t>удобнее</w:t>
      </w:r>
      <w:r w:rsidRPr="009204B0">
        <w:rPr>
          <w:spacing w:val="1"/>
        </w:rPr>
        <w:t xml:space="preserve"> </w:t>
      </w:r>
      <w:r w:rsidRPr="009204B0">
        <w:t>было</w:t>
      </w:r>
      <w:r w:rsidRPr="009204B0">
        <w:rPr>
          <w:spacing w:val="1"/>
        </w:rPr>
        <w:t xml:space="preserve"> </w:t>
      </w:r>
      <w:r w:rsidRPr="009204B0">
        <w:t>сидеть).</w:t>
      </w:r>
      <w:r w:rsidRPr="009204B0">
        <w:rPr>
          <w:spacing w:val="1"/>
        </w:rPr>
        <w:t xml:space="preserve"> </w:t>
      </w:r>
      <w:r w:rsidRPr="009204B0">
        <w:t>Знакомит</w:t>
      </w:r>
      <w:r w:rsidRPr="009204B0">
        <w:rPr>
          <w:spacing w:val="1"/>
        </w:rPr>
        <w:t xml:space="preserve"> </w:t>
      </w:r>
      <w:r w:rsidRPr="009204B0">
        <w:t>детей</w:t>
      </w:r>
      <w:r w:rsidRPr="009204B0">
        <w:rPr>
          <w:spacing w:val="1"/>
        </w:rPr>
        <w:t xml:space="preserve"> </w:t>
      </w:r>
      <w:r w:rsidRPr="009204B0">
        <w:t>с</w:t>
      </w:r>
      <w:r w:rsidRPr="009204B0">
        <w:rPr>
          <w:spacing w:val="1"/>
        </w:rPr>
        <w:t xml:space="preserve"> </w:t>
      </w:r>
      <w:r w:rsidRPr="009204B0">
        <w:t>основными свойствами и качествами материалов, из которых изготовлены предметы, знакомые</w:t>
      </w:r>
      <w:r w:rsidRPr="009204B0">
        <w:rPr>
          <w:spacing w:val="1"/>
        </w:rPr>
        <w:t xml:space="preserve"> </w:t>
      </w:r>
      <w:r w:rsidRPr="009204B0">
        <w:t>ребенку (картон, бумага, дерево, ткань), создает игровые ситуации, вызывающие необходимость в</w:t>
      </w:r>
      <w:r w:rsidRPr="009204B0">
        <w:rPr>
          <w:spacing w:val="1"/>
        </w:rPr>
        <w:t xml:space="preserve"> </w:t>
      </w:r>
      <w:r w:rsidRPr="009204B0">
        <w:t>создании</w:t>
      </w:r>
      <w:r w:rsidRPr="009204B0">
        <w:rPr>
          <w:spacing w:val="1"/>
        </w:rPr>
        <w:t xml:space="preserve"> </w:t>
      </w:r>
      <w:r w:rsidRPr="009204B0">
        <w:t>предметов</w:t>
      </w:r>
      <w:r w:rsidRPr="009204B0">
        <w:rPr>
          <w:spacing w:val="1"/>
        </w:rPr>
        <w:t xml:space="preserve"> </w:t>
      </w:r>
      <w:r w:rsidRPr="009204B0">
        <w:t>из</w:t>
      </w:r>
      <w:r w:rsidRPr="009204B0">
        <w:rPr>
          <w:spacing w:val="1"/>
        </w:rPr>
        <w:t xml:space="preserve"> </w:t>
      </w:r>
      <w:r w:rsidRPr="009204B0">
        <w:t>разных</w:t>
      </w:r>
      <w:r w:rsidRPr="009204B0">
        <w:rPr>
          <w:spacing w:val="1"/>
        </w:rPr>
        <w:t xml:space="preserve"> </w:t>
      </w:r>
      <w:r w:rsidRPr="009204B0">
        <w:t>материалов,</w:t>
      </w:r>
      <w:r w:rsidRPr="009204B0">
        <w:rPr>
          <w:spacing w:val="1"/>
        </w:rPr>
        <w:t xml:space="preserve"> </w:t>
      </w:r>
      <w:r w:rsidRPr="009204B0">
        <w:t>использует</w:t>
      </w:r>
      <w:r w:rsidRPr="009204B0">
        <w:rPr>
          <w:spacing w:val="1"/>
        </w:rPr>
        <w:t xml:space="preserve"> </w:t>
      </w:r>
      <w:r w:rsidRPr="009204B0">
        <w:t>дидактические</w:t>
      </w:r>
      <w:r w:rsidRPr="009204B0">
        <w:rPr>
          <w:spacing w:val="1"/>
        </w:rPr>
        <w:t xml:space="preserve"> </w:t>
      </w:r>
      <w:r w:rsidRPr="009204B0">
        <w:t>игры</w:t>
      </w:r>
      <w:r w:rsidRPr="009204B0">
        <w:rPr>
          <w:spacing w:val="1"/>
        </w:rPr>
        <w:t xml:space="preserve"> </w:t>
      </w:r>
      <w:r w:rsidRPr="009204B0">
        <w:t>с</w:t>
      </w:r>
      <w:r w:rsidRPr="009204B0">
        <w:rPr>
          <w:spacing w:val="1"/>
        </w:rPr>
        <w:t xml:space="preserve"> </w:t>
      </w:r>
      <w:r w:rsidRPr="009204B0">
        <w:t>предметами</w:t>
      </w:r>
      <w:r w:rsidRPr="009204B0">
        <w:rPr>
          <w:spacing w:val="1"/>
        </w:rPr>
        <w:t xml:space="preserve"> </w:t>
      </w:r>
      <w:r w:rsidRPr="009204B0">
        <w:t>и</w:t>
      </w:r>
      <w:r w:rsidRPr="009204B0">
        <w:rPr>
          <w:spacing w:val="1"/>
        </w:rPr>
        <w:t xml:space="preserve"> </w:t>
      </w:r>
      <w:r w:rsidRPr="009204B0">
        <w:t>картинками на группировку по схожим признакам, моделирует ситуации для активизации желания</w:t>
      </w:r>
      <w:r w:rsidRPr="009204B0">
        <w:rPr>
          <w:spacing w:val="-57"/>
        </w:rPr>
        <w:t xml:space="preserve"> </w:t>
      </w:r>
      <w:r w:rsidRPr="009204B0">
        <w:t>детей</w:t>
      </w:r>
      <w:r w:rsidRPr="009204B0">
        <w:rPr>
          <w:spacing w:val="-1"/>
        </w:rPr>
        <w:t xml:space="preserve"> </w:t>
      </w:r>
      <w:r w:rsidRPr="009204B0">
        <w:t>включиться в</w:t>
      </w:r>
      <w:r w:rsidRPr="009204B0">
        <w:rPr>
          <w:spacing w:val="-1"/>
        </w:rPr>
        <w:t xml:space="preserve"> </w:t>
      </w:r>
      <w:r w:rsidRPr="009204B0">
        <w:t>выполнение</w:t>
      </w:r>
      <w:r w:rsidRPr="009204B0">
        <w:rPr>
          <w:spacing w:val="-2"/>
        </w:rPr>
        <w:t xml:space="preserve"> </w:t>
      </w:r>
      <w:r w:rsidRPr="009204B0">
        <w:t>простейших</w:t>
      </w:r>
      <w:r w:rsidRPr="009204B0">
        <w:rPr>
          <w:spacing w:val="-1"/>
        </w:rPr>
        <w:t xml:space="preserve"> </w:t>
      </w:r>
      <w:r w:rsidRPr="009204B0">
        <w:t>действий бытового</w:t>
      </w:r>
      <w:r w:rsidRPr="009204B0">
        <w:rPr>
          <w:spacing w:val="-1"/>
        </w:rPr>
        <w:t xml:space="preserve"> </w:t>
      </w:r>
      <w:r w:rsidRPr="009204B0">
        <w:t>труда.</w:t>
      </w:r>
    </w:p>
    <w:p w:rsidR="00134658" w:rsidRPr="009204B0" w:rsidRDefault="00134658" w:rsidP="009204B0">
      <w:pPr>
        <w:pStyle w:val="a5"/>
        <w:spacing w:before="80"/>
        <w:ind w:left="0" w:right="-1" w:firstLine="851"/>
      </w:pPr>
      <w:r w:rsidRPr="009204B0">
        <w:t>Педагог</w:t>
      </w:r>
      <w:r w:rsidRPr="009204B0">
        <w:rPr>
          <w:spacing w:val="1"/>
        </w:rPr>
        <w:t xml:space="preserve"> </w:t>
      </w:r>
      <w:r w:rsidRPr="009204B0">
        <w:t>формирует</w:t>
      </w:r>
      <w:r w:rsidRPr="009204B0">
        <w:rPr>
          <w:spacing w:val="1"/>
        </w:rPr>
        <w:t xml:space="preserve"> </w:t>
      </w:r>
      <w:r w:rsidRPr="009204B0">
        <w:t>первоначальные</w:t>
      </w:r>
      <w:r w:rsidRPr="009204B0">
        <w:rPr>
          <w:spacing w:val="1"/>
        </w:rPr>
        <w:t xml:space="preserve"> </w:t>
      </w:r>
      <w:r w:rsidRPr="009204B0">
        <w:t>представления</w:t>
      </w:r>
      <w:r w:rsidRPr="009204B0">
        <w:rPr>
          <w:spacing w:val="1"/>
        </w:rPr>
        <w:t xml:space="preserve"> </w:t>
      </w:r>
      <w:r w:rsidRPr="009204B0">
        <w:t>о</w:t>
      </w:r>
      <w:r w:rsidRPr="009204B0">
        <w:rPr>
          <w:spacing w:val="1"/>
        </w:rPr>
        <w:t xml:space="preserve"> </w:t>
      </w:r>
      <w:r w:rsidRPr="009204B0">
        <w:t>хозяйственно-бытовом</w:t>
      </w:r>
      <w:r w:rsidRPr="009204B0">
        <w:rPr>
          <w:spacing w:val="61"/>
        </w:rPr>
        <w:t xml:space="preserve"> </w:t>
      </w:r>
      <w:r w:rsidRPr="009204B0">
        <w:t>труде</w:t>
      </w:r>
      <w:r w:rsidRPr="009204B0">
        <w:rPr>
          <w:spacing w:val="1"/>
        </w:rPr>
        <w:t xml:space="preserve"> </w:t>
      </w:r>
      <w:r w:rsidRPr="009204B0">
        <w:t>взрослых дома и в детском саду, поощряет желание детей соблюдать порядок при раздевании на</w:t>
      </w:r>
      <w:r w:rsidRPr="009204B0">
        <w:rPr>
          <w:spacing w:val="1"/>
        </w:rPr>
        <w:t xml:space="preserve"> </w:t>
      </w:r>
      <w:r w:rsidRPr="009204B0">
        <w:t>дневной сон (аккуратное складывание одежды), уборке рабочего места после продуктивных видов</w:t>
      </w:r>
      <w:r w:rsidRPr="009204B0">
        <w:rPr>
          <w:spacing w:val="1"/>
        </w:rPr>
        <w:t xml:space="preserve"> </w:t>
      </w:r>
      <w:r w:rsidRPr="009204B0">
        <w:t>деятельности (лепки, рисования, аппликации) и т.п. Использует приемы одобрения и поощрения</w:t>
      </w:r>
      <w:r w:rsidRPr="009204B0">
        <w:rPr>
          <w:spacing w:val="1"/>
        </w:rPr>
        <w:t xml:space="preserve"> </w:t>
      </w:r>
      <w:r w:rsidRPr="009204B0">
        <w:t>ребенка при правильном выполнении элементарных трудовых действий (убирает за собой посуду</w:t>
      </w:r>
      <w:r w:rsidRPr="009204B0">
        <w:rPr>
          <w:spacing w:val="1"/>
        </w:rPr>
        <w:t xml:space="preserve"> </w:t>
      </w:r>
      <w:r w:rsidRPr="009204B0">
        <w:t>на раздаточный стол, убирает рабочее место после занятий, собирает игрушки, помогает раздать</w:t>
      </w:r>
      <w:r w:rsidRPr="009204B0">
        <w:rPr>
          <w:spacing w:val="1"/>
        </w:rPr>
        <w:t xml:space="preserve"> </w:t>
      </w:r>
      <w:r w:rsidRPr="009204B0">
        <w:t>наглядный</w:t>
      </w:r>
      <w:r w:rsidRPr="009204B0">
        <w:rPr>
          <w:spacing w:val="-1"/>
        </w:rPr>
        <w:t xml:space="preserve"> </w:t>
      </w:r>
      <w:r w:rsidRPr="009204B0">
        <w:t>материал</w:t>
      </w:r>
      <w:r w:rsidRPr="009204B0">
        <w:rPr>
          <w:spacing w:val="-1"/>
        </w:rPr>
        <w:t xml:space="preserve"> </w:t>
      </w:r>
      <w:r w:rsidRPr="009204B0">
        <w:t>на</w:t>
      </w:r>
      <w:r w:rsidRPr="009204B0">
        <w:rPr>
          <w:spacing w:val="-4"/>
        </w:rPr>
        <w:t xml:space="preserve"> </w:t>
      </w:r>
      <w:r w:rsidRPr="009204B0">
        <w:t>занятие</w:t>
      </w:r>
      <w:r w:rsidRPr="009204B0">
        <w:rPr>
          <w:spacing w:val="-1"/>
        </w:rPr>
        <w:t xml:space="preserve"> </w:t>
      </w:r>
      <w:r w:rsidRPr="009204B0">
        <w:t>и</w:t>
      </w:r>
      <w:r w:rsidRPr="009204B0">
        <w:rPr>
          <w:spacing w:val="-2"/>
        </w:rPr>
        <w:t xml:space="preserve"> </w:t>
      </w:r>
      <w:r w:rsidRPr="009204B0">
        <w:t>т.п.</w:t>
      </w:r>
    </w:p>
    <w:p w:rsidR="00134658" w:rsidRPr="009204B0" w:rsidRDefault="00134658" w:rsidP="009204B0">
      <w:pPr>
        <w:pStyle w:val="a5"/>
        <w:spacing w:before="1"/>
        <w:ind w:left="0" w:right="-1" w:firstLine="851"/>
      </w:pPr>
      <w:r w:rsidRPr="009204B0">
        <w:t>Педагог поддерживает стремления ребенка самостоятельно выполнять отдельные действия</w:t>
      </w:r>
      <w:r w:rsidRPr="009204B0">
        <w:rPr>
          <w:spacing w:val="1"/>
        </w:rPr>
        <w:t xml:space="preserve"> </w:t>
      </w:r>
      <w:r w:rsidRPr="009204B0">
        <w:t>самообслуживания:</w:t>
      </w:r>
      <w:r w:rsidRPr="009204B0">
        <w:rPr>
          <w:spacing w:val="1"/>
        </w:rPr>
        <w:t xml:space="preserve"> </w:t>
      </w:r>
      <w:r w:rsidRPr="009204B0">
        <w:t>одевание</w:t>
      </w:r>
      <w:r w:rsidRPr="009204B0">
        <w:rPr>
          <w:spacing w:val="1"/>
        </w:rPr>
        <w:t xml:space="preserve"> </w:t>
      </w:r>
      <w:r w:rsidRPr="009204B0">
        <w:t>на</w:t>
      </w:r>
      <w:r w:rsidRPr="009204B0">
        <w:rPr>
          <w:spacing w:val="1"/>
        </w:rPr>
        <w:t xml:space="preserve"> </w:t>
      </w:r>
      <w:r w:rsidRPr="009204B0">
        <w:t>прогулку,</w:t>
      </w:r>
      <w:r w:rsidRPr="009204B0">
        <w:rPr>
          <w:spacing w:val="1"/>
        </w:rPr>
        <w:t xml:space="preserve"> </w:t>
      </w:r>
      <w:r w:rsidRPr="009204B0">
        <w:t>умывание</w:t>
      </w:r>
      <w:r w:rsidRPr="009204B0">
        <w:rPr>
          <w:spacing w:val="1"/>
        </w:rPr>
        <w:t xml:space="preserve"> </w:t>
      </w:r>
      <w:r w:rsidRPr="009204B0">
        <w:t>после</w:t>
      </w:r>
      <w:r w:rsidRPr="009204B0">
        <w:rPr>
          <w:spacing w:val="1"/>
        </w:rPr>
        <w:t xml:space="preserve"> </w:t>
      </w:r>
      <w:r w:rsidRPr="009204B0">
        <w:t>сна</w:t>
      </w:r>
      <w:r w:rsidRPr="009204B0">
        <w:rPr>
          <w:spacing w:val="1"/>
        </w:rPr>
        <w:t xml:space="preserve"> </w:t>
      </w:r>
      <w:r w:rsidRPr="009204B0">
        <w:t>или</w:t>
      </w:r>
      <w:r w:rsidRPr="009204B0">
        <w:rPr>
          <w:spacing w:val="1"/>
        </w:rPr>
        <w:t xml:space="preserve"> </w:t>
      </w:r>
      <w:r w:rsidRPr="009204B0">
        <w:t>перед</w:t>
      </w:r>
      <w:r w:rsidRPr="009204B0">
        <w:rPr>
          <w:spacing w:val="1"/>
        </w:rPr>
        <w:t xml:space="preserve"> </w:t>
      </w:r>
      <w:r w:rsidRPr="009204B0">
        <w:t>приемом</w:t>
      </w:r>
      <w:r w:rsidRPr="009204B0">
        <w:rPr>
          <w:spacing w:val="1"/>
        </w:rPr>
        <w:t xml:space="preserve"> </w:t>
      </w:r>
      <w:r w:rsidRPr="009204B0">
        <w:t>пищи,</w:t>
      </w:r>
      <w:r w:rsidRPr="009204B0">
        <w:rPr>
          <w:spacing w:val="1"/>
        </w:rPr>
        <w:t xml:space="preserve"> </w:t>
      </w:r>
      <w:r w:rsidRPr="009204B0">
        <w:t>элементарный уход за собой (расчесывание волос, поддержание опрятности одежды, пользование</w:t>
      </w:r>
      <w:r w:rsidRPr="009204B0">
        <w:rPr>
          <w:spacing w:val="1"/>
        </w:rPr>
        <w:t xml:space="preserve"> </w:t>
      </w:r>
      <w:r w:rsidRPr="009204B0">
        <w:t>носовым платком и т.п.). Педагог создает условия для приучения детей к соблюдению порядка,</w:t>
      </w:r>
      <w:r w:rsidRPr="009204B0">
        <w:rPr>
          <w:spacing w:val="1"/>
        </w:rPr>
        <w:t xml:space="preserve"> </w:t>
      </w:r>
      <w:r w:rsidRPr="009204B0">
        <w:t>используя</w:t>
      </w:r>
      <w:r w:rsidRPr="009204B0">
        <w:rPr>
          <w:spacing w:val="1"/>
        </w:rPr>
        <w:t xml:space="preserve"> </w:t>
      </w:r>
      <w:r w:rsidRPr="009204B0">
        <w:t>приемы</w:t>
      </w:r>
      <w:r w:rsidRPr="009204B0">
        <w:rPr>
          <w:spacing w:val="1"/>
        </w:rPr>
        <w:t xml:space="preserve"> </w:t>
      </w:r>
      <w:r w:rsidRPr="009204B0">
        <w:t>напоминания,</w:t>
      </w:r>
      <w:r w:rsidRPr="009204B0">
        <w:rPr>
          <w:spacing w:val="1"/>
        </w:rPr>
        <w:t xml:space="preserve"> </w:t>
      </w:r>
      <w:r w:rsidRPr="009204B0">
        <w:t>упражнения,</w:t>
      </w:r>
      <w:r w:rsidRPr="009204B0">
        <w:rPr>
          <w:spacing w:val="1"/>
        </w:rPr>
        <w:t xml:space="preserve"> </w:t>
      </w:r>
      <w:r w:rsidRPr="009204B0">
        <w:t>личного</w:t>
      </w:r>
      <w:r w:rsidRPr="009204B0">
        <w:rPr>
          <w:spacing w:val="1"/>
        </w:rPr>
        <w:t xml:space="preserve"> </w:t>
      </w:r>
      <w:r w:rsidRPr="009204B0">
        <w:t>примера,</w:t>
      </w:r>
      <w:r w:rsidRPr="009204B0">
        <w:rPr>
          <w:spacing w:val="1"/>
        </w:rPr>
        <w:t xml:space="preserve"> </w:t>
      </w:r>
      <w:r w:rsidRPr="009204B0">
        <w:t>поощрения</w:t>
      </w:r>
      <w:r w:rsidRPr="009204B0">
        <w:rPr>
          <w:spacing w:val="1"/>
        </w:rPr>
        <w:t xml:space="preserve"> </w:t>
      </w:r>
      <w:r w:rsidRPr="009204B0">
        <w:t>и</w:t>
      </w:r>
      <w:r w:rsidRPr="009204B0">
        <w:rPr>
          <w:spacing w:val="1"/>
        </w:rPr>
        <w:t xml:space="preserve"> </w:t>
      </w:r>
      <w:r w:rsidRPr="009204B0">
        <w:t>одобрения</w:t>
      </w:r>
      <w:r w:rsidRPr="009204B0">
        <w:rPr>
          <w:spacing w:val="1"/>
        </w:rPr>
        <w:t xml:space="preserve"> </w:t>
      </w:r>
      <w:r w:rsidRPr="009204B0">
        <w:t>при</w:t>
      </w:r>
      <w:r w:rsidRPr="009204B0">
        <w:rPr>
          <w:spacing w:val="1"/>
        </w:rPr>
        <w:t xml:space="preserve"> </w:t>
      </w:r>
      <w:r w:rsidRPr="009204B0">
        <w:t>самостоятельном</w:t>
      </w:r>
      <w:r w:rsidRPr="009204B0">
        <w:rPr>
          <w:spacing w:val="-2"/>
        </w:rPr>
        <w:t xml:space="preserve"> </w:t>
      </w:r>
      <w:r w:rsidRPr="009204B0">
        <w:t>и</w:t>
      </w:r>
      <w:r w:rsidRPr="009204B0">
        <w:rPr>
          <w:spacing w:val="-1"/>
        </w:rPr>
        <w:t xml:space="preserve"> </w:t>
      </w:r>
      <w:r w:rsidRPr="009204B0">
        <w:t>правильном</w:t>
      </w:r>
      <w:r w:rsidRPr="009204B0">
        <w:rPr>
          <w:spacing w:val="-1"/>
        </w:rPr>
        <w:t xml:space="preserve"> </w:t>
      </w:r>
      <w:r w:rsidRPr="009204B0">
        <w:t>выполнении</w:t>
      </w:r>
      <w:r w:rsidRPr="009204B0">
        <w:rPr>
          <w:spacing w:val="-1"/>
        </w:rPr>
        <w:t xml:space="preserve"> </w:t>
      </w:r>
      <w:r w:rsidRPr="009204B0">
        <w:t>действий</w:t>
      </w:r>
      <w:r w:rsidRPr="009204B0">
        <w:rPr>
          <w:spacing w:val="-1"/>
        </w:rPr>
        <w:t xml:space="preserve"> </w:t>
      </w:r>
      <w:r w:rsidRPr="009204B0">
        <w:t>по самообслуживанию.</w:t>
      </w:r>
    </w:p>
    <w:p w:rsidR="00134658" w:rsidRPr="009204B0" w:rsidRDefault="00134658" w:rsidP="009204B0">
      <w:pPr>
        <w:pStyle w:val="a5"/>
        <w:ind w:left="0" w:right="-1" w:firstLine="851"/>
      </w:pPr>
      <w:r w:rsidRPr="009204B0">
        <w:t>Педагог организует специальные игры и упражнения для развития мелкой моторики рук</w:t>
      </w:r>
      <w:r w:rsidRPr="009204B0">
        <w:rPr>
          <w:spacing w:val="1"/>
        </w:rPr>
        <w:t xml:space="preserve"> </w:t>
      </w:r>
      <w:r w:rsidRPr="009204B0">
        <w:t>детей</w:t>
      </w:r>
      <w:r w:rsidRPr="009204B0">
        <w:rPr>
          <w:spacing w:val="-1"/>
        </w:rPr>
        <w:t xml:space="preserve"> </w:t>
      </w:r>
      <w:r w:rsidRPr="009204B0">
        <w:t>с</w:t>
      </w:r>
      <w:r w:rsidRPr="009204B0">
        <w:rPr>
          <w:spacing w:val="-2"/>
        </w:rPr>
        <w:t xml:space="preserve"> </w:t>
      </w:r>
      <w:r w:rsidRPr="009204B0">
        <w:t>целью повышения</w:t>
      </w:r>
      <w:r w:rsidRPr="009204B0">
        <w:rPr>
          <w:spacing w:val="-1"/>
        </w:rPr>
        <w:t xml:space="preserve"> </w:t>
      </w:r>
      <w:r w:rsidRPr="009204B0">
        <w:t>качества</w:t>
      </w:r>
      <w:r w:rsidRPr="009204B0">
        <w:rPr>
          <w:spacing w:val="-1"/>
        </w:rPr>
        <w:t xml:space="preserve"> </w:t>
      </w:r>
      <w:r w:rsidRPr="009204B0">
        <w:t>выполнения</w:t>
      </w:r>
      <w:r w:rsidRPr="009204B0">
        <w:rPr>
          <w:spacing w:val="-1"/>
        </w:rPr>
        <w:t xml:space="preserve"> </w:t>
      </w:r>
      <w:r w:rsidRPr="009204B0">
        <w:t>действий по</w:t>
      </w:r>
      <w:r w:rsidRPr="009204B0">
        <w:rPr>
          <w:spacing w:val="-1"/>
        </w:rPr>
        <w:t xml:space="preserve"> </w:t>
      </w:r>
      <w:r w:rsidRPr="009204B0">
        <w:t>самообслуживанию.</w:t>
      </w:r>
    </w:p>
    <w:p w:rsidR="004E70D8" w:rsidRDefault="004E70D8" w:rsidP="009204B0">
      <w:pPr>
        <w:spacing w:before="1" w:after="0" w:line="240" w:lineRule="auto"/>
        <w:ind w:right="-1" w:firstLine="851"/>
        <w:jc w:val="both"/>
        <w:rPr>
          <w:rFonts w:ascii="Times New Roman" w:hAnsi="Times New Roman"/>
          <w:i/>
          <w:sz w:val="24"/>
        </w:rPr>
      </w:pPr>
    </w:p>
    <w:p w:rsidR="00134658" w:rsidRPr="009204B0" w:rsidRDefault="00134658" w:rsidP="009204B0">
      <w:pPr>
        <w:spacing w:before="1" w:after="0" w:line="240" w:lineRule="auto"/>
        <w:ind w:right="-1" w:firstLine="851"/>
        <w:jc w:val="both"/>
        <w:rPr>
          <w:rFonts w:ascii="Times New Roman" w:hAnsi="Times New Roman"/>
          <w:i/>
          <w:sz w:val="24"/>
        </w:rPr>
      </w:pPr>
      <w:r w:rsidRPr="009204B0">
        <w:rPr>
          <w:rFonts w:ascii="Times New Roman" w:hAnsi="Times New Roman"/>
          <w:i/>
          <w:sz w:val="24"/>
        </w:rPr>
        <w:t>В</w:t>
      </w:r>
      <w:r w:rsidRPr="009204B0">
        <w:rPr>
          <w:rFonts w:ascii="Times New Roman" w:hAnsi="Times New Roman"/>
          <w:i/>
          <w:spacing w:val="-3"/>
          <w:sz w:val="24"/>
        </w:rPr>
        <w:t xml:space="preserve"> </w:t>
      </w:r>
      <w:r w:rsidRPr="009204B0">
        <w:rPr>
          <w:rFonts w:ascii="Times New Roman" w:hAnsi="Times New Roman"/>
          <w:i/>
          <w:sz w:val="24"/>
        </w:rPr>
        <w:t>области</w:t>
      </w:r>
      <w:r w:rsidRPr="009204B0">
        <w:rPr>
          <w:rFonts w:ascii="Times New Roman" w:hAnsi="Times New Roman"/>
          <w:i/>
          <w:spacing w:val="-3"/>
          <w:sz w:val="24"/>
        </w:rPr>
        <w:t xml:space="preserve"> </w:t>
      </w:r>
      <w:r w:rsidRPr="009204B0">
        <w:rPr>
          <w:rFonts w:ascii="Times New Roman" w:hAnsi="Times New Roman"/>
          <w:i/>
          <w:sz w:val="24"/>
        </w:rPr>
        <w:t>формирования</w:t>
      </w:r>
      <w:r w:rsidRPr="009204B0">
        <w:rPr>
          <w:rFonts w:ascii="Times New Roman" w:hAnsi="Times New Roman"/>
          <w:i/>
          <w:spacing w:val="-4"/>
          <w:sz w:val="24"/>
        </w:rPr>
        <w:t xml:space="preserve"> </w:t>
      </w:r>
      <w:r w:rsidRPr="009204B0">
        <w:rPr>
          <w:rFonts w:ascii="Times New Roman" w:hAnsi="Times New Roman"/>
          <w:i/>
          <w:sz w:val="24"/>
        </w:rPr>
        <w:t>основ</w:t>
      </w:r>
      <w:r w:rsidRPr="009204B0">
        <w:rPr>
          <w:rFonts w:ascii="Times New Roman" w:hAnsi="Times New Roman"/>
          <w:i/>
          <w:spacing w:val="-3"/>
          <w:sz w:val="24"/>
        </w:rPr>
        <w:t xml:space="preserve"> </w:t>
      </w:r>
      <w:r w:rsidRPr="009204B0">
        <w:rPr>
          <w:rFonts w:ascii="Times New Roman" w:hAnsi="Times New Roman"/>
          <w:i/>
          <w:sz w:val="24"/>
        </w:rPr>
        <w:t>безопасного</w:t>
      </w:r>
      <w:r w:rsidRPr="009204B0">
        <w:rPr>
          <w:rFonts w:ascii="Times New Roman" w:hAnsi="Times New Roman"/>
          <w:i/>
          <w:spacing w:val="-2"/>
          <w:sz w:val="24"/>
        </w:rPr>
        <w:t xml:space="preserve"> </w:t>
      </w:r>
      <w:r w:rsidRPr="009204B0">
        <w:rPr>
          <w:rFonts w:ascii="Times New Roman" w:hAnsi="Times New Roman"/>
          <w:i/>
          <w:sz w:val="24"/>
        </w:rPr>
        <w:t>поведения.</w:t>
      </w:r>
    </w:p>
    <w:p w:rsidR="00134658" w:rsidRPr="009204B0" w:rsidRDefault="00134658" w:rsidP="009204B0">
      <w:pPr>
        <w:pStyle w:val="a5"/>
        <w:spacing w:before="40"/>
        <w:ind w:left="0" w:right="-1" w:firstLine="851"/>
      </w:pPr>
      <w:r w:rsidRPr="009204B0">
        <w:t>Педагог поддерживает интерес детей к бытовым предметам, объясняет их назначение и</w:t>
      </w:r>
      <w:r w:rsidRPr="009204B0">
        <w:rPr>
          <w:spacing w:val="1"/>
        </w:rPr>
        <w:t xml:space="preserve"> </w:t>
      </w:r>
      <w:r w:rsidRPr="009204B0">
        <w:t>правила использования, доброжелательно и корректно обращает внимание, что не соблюдение</w:t>
      </w:r>
      <w:r w:rsidRPr="009204B0">
        <w:rPr>
          <w:spacing w:val="1"/>
        </w:rPr>
        <w:t xml:space="preserve"> </w:t>
      </w:r>
      <w:r w:rsidRPr="009204B0">
        <w:t>правил использования бытовых предметов и гаджетов позволяет создать ситуации, небезопасные</w:t>
      </w:r>
      <w:r w:rsidRPr="009204B0">
        <w:rPr>
          <w:spacing w:val="1"/>
        </w:rPr>
        <w:t xml:space="preserve"> </w:t>
      </w:r>
      <w:r w:rsidRPr="009204B0">
        <w:t>для здоровья.</w:t>
      </w:r>
    </w:p>
    <w:p w:rsidR="00134658" w:rsidRPr="009204B0" w:rsidRDefault="00134658" w:rsidP="009204B0">
      <w:pPr>
        <w:pStyle w:val="a5"/>
        <w:ind w:left="0" w:right="-1" w:firstLine="851"/>
      </w:pPr>
      <w:r w:rsidRPr="009204B0">
        <w:t>Педагог</w:t>
      </w:r>
      <w:r w:rsidRPr="009204B0">
        <w:rPr>
          <w:spacing w:val="1"/>
        </w:rPr>
        <w:t xml:space="preserve"> </w:t>
      </w:r>
      <w:r w:rsidRPr="009204B0">
        <w:t>использует</w:t>
      </w:r>
      <w:r w:rsidRPr="009204B0">
        <w:rPr>
          <w:spacing w:val="1"/>
        </w:rPr>
        <w:t xml:space="preserve"> </w:t>
      </w:r>
      <w:r w:rsidRPr="009204B0">
        <w:t>игровые</w:t>
      </w:r>
      <w:r w:rsidRPr="009204B0">
        <w:rPr>
          <w:spacing w:val="1"/>
        </w:rPr>
        <w:t xml:space="preserve"> </w:t>
      </w:r>
      <w:r w:rsidRPr="009204B0">
        <w:t>ситуации,</w:t>
      </w:r>
      <w:r w:rsidRPr="009204B0">
        <w:rPr>
          <w:spacing w:val="1"/>
        </w:rPr>
        <w:t xml:space="preserve"> </w:t>
      </w:r>
      <w:r w:rsidRPr="009204B0">
        <w:t>создавая</w:t>
      </w:r>
      <w:r w:rsidRPr="009204B0">
        <w:rPr>
          <w:spacing w:val="1"/>
        </w:rPr>
        <w:t xml:space="preserve"> </w:t>
      </w:r>
      <w:r w:rsidRPr="009204B0">
        <w:t>условия</w:t>
      </w:r>
      <w:r w:rsidRPr="009204B0">
        <w:rPr>
          <w:spacing w:val="1"/>
        </w:rPr>
        <w:t xml:space="preserve"> </w:t>
      </w:r>
      <w:r w:rsidRPr="009204B0">
        <w:t>для</w:t>
      </w:r>
      <w:r w:rsidRPr="009204B0">
        <w:rPr>
          <w:spacing w:val="61"/>
        </w:rPr>
        <w:t xml:space="preserve"> </w:t>
      </w:r>
      <w:r w:rsidRPr="009204B0">
        <w:t>демонстрации</w:t>
      </w:r>
      <w:r w:rsidRPr="009204B0">
        <w:rPr>
          <w:spacing w:val="61"/>
        </w:rPr>
        <w:t xml:space="preserve"> </w:t>
      </w:r>
      <w:r w:rsidRPr="009204B0">
        <w:t>и</w:t>
      </w:r>
      <w:r w:rsidRPr="009204B0">
        <w:rPr>
          <w:spacing w:val="1"/>
        </w:rPr>
        <w:t xml:space="preserve"> </w:t>
      </w:r>
      <w:r w:rsidRPr="009204B0">
        <w:t>формирования умений ребенка пользоваться простыми бытовыми приборами, обсуждает с детьми</w:t>
      </w:r>
      <w:r w:rsidRPr="009204B0">
        <w:rPr>
          <w:spacing w:val="1"/>
        </w:rPr>
        <w:t xml:space="preserve"> </w:t>
      </w:r>
      <w:r w:rsidRPr="009204B0">
        <w:t>какими предметами быта детям можно пользоваться только вместе со взрослыми: ножи, иголки,</w:t>
      </w:r>
      <w:r w:rsidRPr="009204B0">
        <w:rPr>
          <w:spacing w:val="1"/>
        </w:rPr>
        <w:t xml:space="preserve"> </w:t>
      </w:r>
      <w:r w:rsidRPr="009204B0">
        <w:t>ножницы,</w:t>
      </w:r>
      <w:r w:rsidRPr="009204B0">
        <w:rPr>
          <w:spacing w:val="-1"/>
        </w:rPr>
        <w:t xml:space="preserve"> </w:t>
      </w:r>
      <w:r w:rsidRPr="009204B0">
        <w:t>лекарства, спички</w:t>
      </w:r>
      <w:r w:rsidRPr="009204B0">
        <w:rPr>
          <w:spacing w:val="-2"/>
        </w:rPr>
        <w:t xml:space="preserve"> </w:t>
      </w:r>
      <w:r w:rsidRPr="009204B0">
        <w:t>и т.д.</w:t>
      </w:r>
    </w:p>
    <w:p w:rsidR="00134658" w:rsidRPr="009204B0" w:rsidRDefault="00134658" w:rsidP="009204B0">
      <w:pPr>
        <w:pStyle w:val="a5"/>
        <w:spacing w:before="1"/>
        <w:ind w:left="0" w:right="-1" w:firstLine="851"/>
      </w:pPr>
      <w:r w:rsidRPr="009204B0">
        <w:t>Педагог обсуждает с детьми правила безопасного поведения в группе, рассказывает почему</w:t>
      </w:r>
      <w:r w:rsidRPr="009204B0">
        <w:rPr>
          <w:spacing w:val="-57"/>
        </w:rPr>
        <w:t xml:space="preserve"> </w:t>
      </w:r>
      <w:r w:rsidRPr="009204B0">
        <w:t>игрушки нужно убирать на свои места, демонстрирует детям как безопасно вести себя за столом,</w:t>
      </w:r>
      <w:r w:rsidRPr="009204B0">
        <w:rPr>
          <w:spacing w:val="1"/>
        </w:rPr>
        <w:t xml:space="preserve"> </w:t>
      </w:r>
      <w:r w:rsidRPr="009204B0">
        <w:t>во</w:t>
      </w:r>
      <w:r w:rsidRPr="009204B0">
        <w:rPr>
          <w:spacing w:val="-2"/>
        </w:rPr>
        <w:t xml:space="preserve"> </w:t>
      </w:r>
      <w:r w:rsidRPr="009204B0">
        <w:t>время одевания на</w:t>
      </w:r>
      <w:r w:rsidRPr="009204B0">
        <w:rPr>
          <w:spacing w:val="-1"/>
        </w:rPr>
        <w:t xml:space="preserve"> </w:t>
      </w:r>
      <w:r w:rsidRPr="009204B0">
        <w:t>прогулку, во</w:t>
      </w:r>
      <w:r w:rsidRPr="009204B0">
        <w:rPr>
          <w:spacing w:val="-2"/>
        </w:rPr>
        <w:t xml:space="preserve"> </w:t>
      </w:r>
      <w:r w:rsidRPr="009204B0">
        <w:t>время совместных</w:t>
      </w:r>
      <w:r w:rsidRPr="009204B0">
        <w:rPr>
          <w:spacing w:val="1"/>
        </w:rPr>
        <w:t xml:space="preserve"> </w:t>
      </w:r>
      <w:r w:rsidRPr="009204B0">
        <w:t>игр.</w:t>
      </w:r>
    </w:p>
    <w:p w:rsidR="00134658" w:rsidRPr="009204B0" w:rsidRDefault="00134658" w:rsidP="009204B0">
      <w:pPr>
        <w:pStyle w:val="a5"/>
        <w:ind w:left="0" w:right="-1" w:firstLine="851"/>
      </w:pPr>
      <w:r w:rsidRPr="009204B0">
        <w:t>Педагог рассказывает детям о том, как себя вести на площадке детского сада, игровой</w:t>
      </w:r>
      <w:r w:rsidRPr="009204B0">
        <w:rPr>
          <w:spacing w:val="1"/>
        </w:rPr>
        <w:t xml:space="preserve"> </w:t>
      </w:r>
      <w:r w:rsidRPr="009204B0">
        <w:t>площадке</w:t>
      </w:r>
      <w:r w:rsidRPr="009204B0">
        <w:rPr>
          <w:spacing w:val="1"/>
        </w:rPr>
        <w:t xml:space="preserve"> </w:t>
      </w:r>
      <w:r w:rsidRPr="009204B0">
        <w:t>рядом</w:t>
      </w:r>
      <w:r w:rsidRPr="009204B0">
        <w:rPr>
          <w:spacing w:val="1"/>
        </w:rPr>
        <w:t xml:space="preserve"> </w:t>
      </w:r>
      <w:r w:rsidRPr="009204B0">
        <w:t>с</w:t>
      </w:r>
      <w:r w:rsidRPr="009204B0">
        <w:rPr>
          <w:spacing w:val="1"/>
        </w:rPr>
        <w:t xml:space="preserve"> </w:t>
      </w:r>
      <w:r w:rsidRPr="009204B0">
        <w:t>домом.</w:t>
      </w:r>
      <w:r w:rsidRPr="009204B0">
        <w:rPr>
          <w:spacing w:val="1"/>
        </w:rPr>
        <w:t xml:space="preserve"> </w:t>
      </w:r>
      <w:r w:rsidRPr="009204B0">
        <w:t>Обращает</w:t>
      </w:r>
      <w:r w:rsidRPr="009204B0">
        <w:rPr>
          <w:spacing w:val="1"/>
        </w:rPr>
        <w:t xml:space="preserve"> </w:t>
      </w:r>
      <w:r w:rsidRPr="009204B0">
        <w:t>внимание</w:t>
      </w:r>
      <w:r w:rsidRPr="009204B0">
        <w:rPr>
          <w:spacing w:val="1"/>
        </w:rPr>
        <w:t xml:space="preserve"> </w:t>
      </w:r>
      <w:r w:rsidRPr="009204B0">
        <w:t>детей</w:t>
      </w:r>
      <w:r w:rsidRPr="009204B0">
        <w:rPr>
          <w:spacing w:val="1"/>
        </w:rPr>
        <w:t xml:space="preserve"> </w:t>
      </w:r>
      <w:r w:rsidRPr="009204B0">
        <w:t>на</w:t>
      </w:r>
      <w:r w:rsidRPr="009204B0">
        <w:rPr>
          <w:spacing w:val="1"/>
        </w:rPr>
        <w:t xml:space="preserve"> </w:t>
      </w:r>
      <w:r w:rsidRPr="009204B0">
        <w:t>необходимость</w:t>
      </w:r>
      <w:r w:rsidRPr="009204B0">
        <w:rPr>
          <w:spacing w:val="1"/>
        </w:rPr>
        <w:t xml:space="preserve"> </w:t>
      </w:r>
      <w:r w:rsidRPr="009204B0">
        <w:t>оповещать</w:t>
      </w:r>
      <w:r w:rsidRPr="009204B0">
        <w:rPr>
          <w:spacing w:val="1"/>
        </w:rPr>
        <w:t xml:space="preserve"> </w:t>
      </w:r>
      <w:r w:rsidRPr="009204B0">
        <w:t>взрослых</w:t>
      </w:r>
      <w:r w:rsidRPr="009204B0">
        <w:rPr>
          <w:spacing w:val="1"/>
        </w:rPr>
        <w:t xml:space="preserve"> </w:t>
      </w:r>
      <w:r w:rsidRPr="009204B0">
        <w:t>(воспитателя,</w:t>
      </w:r>
      <w:r w:rsidRPr="009204B0">
        <w:rPr>
          <w:spacing w:val="1"/>
        </w:rPr>
        <w:t xml:space="preserve"> </w:t>
      </w:r>
      <w:r w:rsidRPr="009204B0">
        <w:t>родителей),</w:t>
      </w:r>
      <w:r w:rsidRPr="009204B0">
        <w:rPr>
          <w:spacing w:val="1"/>
        </w:rPr>
        <w:t xml:space="preserve"> </w:t>
      </w:r>
      <w:r w:rsidRPr="009204B0">
        <w:t>если</w:t>
      </w:r>
      <w:r w:rsidRPr="009204B0">
        <w:rPr>
          <w:spacing w:val="1"/>
        </w:rPr>
        <w:t xml:space="preserve"> </w:t>
      </w:r>
      <w:r w:rsidRPr="009204B0">
        <w:t>ребенок</w:t>
      </w:r>
      <w:r w:rsidRPr="009204B0">
        <w:rPr>
          <w:spacing w:val="1"/>
        </w:rPr>
        <w:t xml:space="preserve"> </w:t>
      </w:r>
      <w:r w:rsidRPr="009204B0">
        <w:t>хочет</w:t>
      </w:r>
      <w:r w:rsidRPr="009204B0">
        <w:rPr>
          <w:spacing w:val="1"/>
        </w:rPr>
        <w:t xml:space="preserve"> </w:t>
      </w:r>
      <w:r w:rsidRPr="009204B0">
        <w:t>покинуть</w:t>
      </w:r>
      <w:r w:rsidRPr="009204B0">
        <w:rPr>
          <w:spacing w:val="1"/>
        </w:rPr>
        <w:t xml:space="preserve"> </w:t>
      </w:r>
      <w:r w:rsidRPr="009204B0">
        <w:t>игровую</w:t>
      </w:r>
      <w:r w:rsidRPr="009204B0">
        <w:rPr>
          <w:spacing w:val="1"/>
        </w:rPr>
        <w:t xml:space="preserve"> </w:t>
      </w:r>
      <w:r w:rsidRPr="009204B0">
        <w:t>площадку,</w:t>
      </w:r>
      <w:r w:rsidRPr="009204B0">
        <w:rPr>
          <w:spacing w:val="1"/>
        </w:rPr>
        <w:t xml:space="preserve"> </w:t>
      </w:r>
      <w:r w:rsidRPr="009204B0">
        <w:t>уйти</w:t>
      </w:r>
      <w:r w:rsidRPr="009204B0">
        <w:rPr>
          <w:spacing w:val="1"/>
        </w:rPr>
        <w:t xml:space="preserve"> </w:t>
      </w:r>
      <w:r w:rsidRPr="009204B0">
        <w:t>с</w:t>
      </w:r>
      <w:r w:rsidRPr="009204B0">
        <w:rPr>
          <w:spacing w:val="1"/>
        </w:rPr>
        <w:t xml:space="preserve"> </w:t>
      </w:r>
      <w:r w:rsidRPr="009204B0">
        <w:t>участка</w:t>
      </w:r>
      <w:r w:rsidRPr="009204B0">
        <w:rPr>
          <w:spacing w:val="1"/>
        </w:rPr>
        <w:t xml:space="preserve"> </w:t>
      </w:r>
      <w:r w:rsidRPr="009204B0">
        <w:t>детского сада. Обсуждает вместе с детьми их действия, дает возможность ребенку рассказать о</w:t>
      </w:r>
      <w:r w:rsidRPr="009204B0">
        <w:rPr>
          <w:spacing w:val="1"/>
        </w:rPr>
        <w:t xml:space="preserve"> </w:t>
      </w:r>
      <w:r w:rsidRPr="009204B0">
        <w:t>своем опыте, как себя вести безопасно: рядом с бездомными животными (не нужно подходить</w:t>
      </w:r>
      <w:r w:rsidRPr="009204B0">
        <w:rPr>
          <w:spacing w:val="1"/>
        </w:rPr>
        <w:t xml:space="preserve"> </w:t>
      </w:r>
      <w:r w:rsidRPr="009204B0">
        <w:t>близко,</w:t>
      </w:r>
      <w:r w:rsidRPr="009204B0">
        <w:rPr>
          <w:spacing w:val="1"/>
        </w:rPr>
        <w:t xml:space="preserve"> </w:t>
      </w:r>
      <w:r w:rsidRPr="009204B0">
        <w:t>пугать</w:t>
      </w:r>
      <w:r w:rsidRPr="009204B0">
        <w:rPr>
          <w:spacing w:val="1"/>
        </w:rPr>
        <w:t xml:space="preserve"> </w:t>
      </w:r>
      <w:r w:rsidRPr="009204B0">
        <w:t>животных),</w:t>
      </w:r>
      <w:r w:rsidRPr="009204B0">
        <w:rPr>
          <w:spacing w:val="1"/>
        </w:rPr>
        <w:t xml:space="preserve"> </w:t>
      </w:r>
      <w:r w:rsidRPr="009204B0">
        <w:t>рядом</w:t>
      </w:r>
      <w:r w:rsidRPr="009204B0">
        <w:rPr>
          <w:spacing w:val="1"/>
        </w:rPr>
        <w:t xml:space="preserve"> </w:t>
      </w:r>
      <w:r w:rsidRPr="009204B0">
        <w:t>с</w:t>
      </w:r>
      <w:r w:rsidRPr="009204B0">
        <w:rPr>
          <w:spacing w:val="1"/>
        </w:rPr>
        <w:t xml:space="preserve"> </w:t>
      </w:r>
      <w:r w:rsidRPr="009204B0">
        <w:t>незнакомыми</w:t>
      </w:r>
      <w:r w:rsidRPr="009204B0">
        <w:rPr>
          <w:spacing w:val="1"/>
        </w:rPr>
        <w:t xml:space="preserve"> </w:t>
      </w:r>
      <w:r w:rsidRPr="009204B0">
        <w:t>растениями</w:t>
      </w:r>
      <w:r w:rsidRPr="009204B0">
        <w:rPr>
          <w:spacing w:val="1"/>
        </w:rPr>
        <w:t xml:space="preserve"> </w:t>
      </w:r>
      <w:r w:rsidRPr="009204B0">
        <w:t>(без</w:t>
      </w:r>
      <w:r w:rsidRPr="009204B0">
        <w:rPr>
          <w:spacing w:val="1"/>
        </w:rPr>
        <w:t xml:space="preserve"> </w:t>
      </w:r>
      <w:r w:rsidRPr="009204B0">
        <w:t>разрешения</w:t>
      </w:r>
      <w:r w:rsidRPr="009204B0">
        <w:rPr>
          <w:spacing w:val="1"/>
        </w:rPr>
        <w:t xml:space="preserve"> </w:t>
      </w:r>
      <w:r w:rsidRPr="009204B0">
        <w:t>взрослых</w:t>
      </w:r>
      <w:r w:rsidRPr="009204B0">
        <w:rPr>
          <w:spacing w:val="1"/>
        </w:rPr>
        <w:t xml:space="preserve"> </w:t>
      </w:r>
      <w:r w:rsidRPr="009204B0">
        <w:t>не</w:t>
      </w:r>
      <w:r w:rsidRPr="009204B0">
        <w:rPr>
          <w:spacing w:val="1"/>
        </w:rPr>
        <w:t xml:space="preserve"> </w:t>
      </w:r>
      <w:r w:rsidRPr="009204B0">
        <w:t>пробовать</w:t>
      </w:r>
      <w:r w:rsidRPr="009204B0">
        <w:rPr>
          <w:spacing w:val="1"/>
        </w:rPr>
        <w:t xml:space="preserve"> </w:t>
      </w:r>
      <w:r w:rsidRPr="009204B0">
        <w:t>незнакомые</w:t>
      </w:r>
      <w:r w:rsidRPr="009204B0">
        <w:rPr>
          <w:spacing w:val="1"/>
        </w:rPr>
        <w:t xml:space="preserve"> </w:t>
      </w:r>
      <w:r w:rsidRPr="009204B0">
        <w:t>ягоды,</w:t>
      </w:r>
      <w:r w:rsidRPr="009204B0">
        <w:rPr>
          <w:spacing w:val="1"/>
        </w:rPr>
        <w:t xml:space="preserve"> </w:t>
      </w:r>
      <w:r w:rsidRPr="009204B0">
        <w:t>листья</w:t>
      </w:r>
      <w:r w:rsidRPr="009204B0">
        <w:rPr>
          <w:spacing w:val="1"/>
        </w:rPr>
        <w:t xml:space="preserve"> </w:t>
      </w:r>
      <w:r w:rsidRPr="009204B0">
        <w:t>растений,</w:t>
      </w:r>
      <w:r w:rsidRPr="009204B0">
        <w:rPr>
          <w:spacing w:val="1"/>
        </w:rPr>
        <w:t xml:space="preserve"> </w:t>
      </w:r>
      <w:r w:rsidRPr="009204B0">
        <w:t>если</w:t>
      </w:r>
      <w:r w:rsidRPr="009204B0">
        <w:rPr>
          <w:spacing w:val="1"/>
        </w:rPr>
        <w:t xml:space="preserve"> </w:t>
      </w:r>
      <w:r w:rsidRPr="009204B0">
        <w:t>у</w:t>
      </w:r>
      <w:r w:rsidRPr="009204B0">
        <w:rPr>
          <w:spacing w:val="1"/>
        </w:rPr>
        <w:t xml:space="preserve"> </w:t>
      </w:r>
      <w:r w:rsidRPr="009204B0">
        <w:t>ребенка</w:t>
      </w:r>
      <w:r w:rsidRPr="009204B0">
        <w:rPr>
          <w:spacing w:val="1"/>
        </w:rPr>
        <w:t xml:space="preserve"> </w:t>
      </w:r>
      <w:r w:rsidRPr="009204B0">
        <w:t>появляется</w:t>
      </w:r>
      <w:r w:rsidRPr="009204B0">
        <w:rPr>
          <w:spacing w:val="1"/>
        </w:rPr>
        <w:t xml:space="preserve"> </w:t>
      </w:r>
      <w:r w:rsidRPr="009204B0">
        <w:t>желание</w:t>
      </w:r>
      <w:r w:rsidRPr="009204B0">
        <w:rPr>
          <w:spacing w:val="61"/>
        </w:rPr>
        <w:t xml:space="preserve"> </w:t>
      </w:r>
      <w:r w:rsidRPr="009204B0">
        <w:t>их</w:t>
      </w:r>
      <w:r w:rsidRPr="009204B0">
        <w:rPr>
          <w:spacing w:val="1"/>
        </w:rPr>
        <w:t xml:space="preserve"> </w:t>
      </w:r>
      <w:r w:rsidRPr="009204B0">
        <w:t>попробовать,</w:t>
      </w:r>
      <w:r w:rsidRPr="009204B0">
        <w:rPr>
          <w:spacing w:val="-1"/>
        </w:rPr>
        <w:t xml:space="preserve"> </w:t>
      </w:r>
      <w:r w:rsidRPr="009204B0">
        <w:t>обязательно сначала</w:t>
      </w:r>
      <w:r w:rsidRPr="009204B0">
        <w:rPr>
          <w:spacing w:val="-2"/>
        </w:rPr>
        <w:t xml:space="preserve"> </w:t>
      </w:r>
      <w:r w:rsidRPr="009204B0">
        <w:t>спросить</w:t>
      </w:r>
      <w:r w:rsidRPr="009204B0">
        <w:rPr>
          <w:spacing w:val="3"/>
        </w:rPr>
        <w:t xml:space="preserve"> </w:t>
      </w:r>
      <w:r w:rsidRPr="009204B0">
        <w:t>у</w:t>
      </w:r>
      <w:r w:rsidRPr="009204B0">
        <w:rPr>
          <w:spacing w:val="-5"/>
        </w:rPr>
        <w:t xml:space="preserve"> </w:t>
      </w:r>
      <w:r w:rsidRPr="009204B0">
        <w:t>взрослого,</w:t>
      </w:r>
      <w:r w:rsidRPr="009204B0">
        <w:rPr>
          <w:spacing w:val="-2"/>
        </w:rPr>
        <w:t xml:space="preserve"> </w:t>
      </w:r>
      <w:r w:rsidRPr="009204B0">
        <w:t xml:space="preserve">можно ли </w:t>
      </w:r>
      <w:r w:rsidRPr="009204B0">
        <w:lastRenderedPageBreak/>
        <w:t>их</w:t>
      </w:r>
      <w:r w:rsidRPr="009204B0">
        <w:rPr>
          <w:spacing w:val="-2"/>
        </w:rPr>
        <w:t xml:space="preserve"> </w:t>
      </w:r>
      <w:r w:rsidRPr="009204B0">
        <w:t>есть).</w:t>
      </w:r>
    </w:p>
    <w:p w:rsidR="00134658" w:rsidRPr="009204B0" w:rsidRDefault="00134658" w:rsidP="009204B0">
      <w:pPr>
        <w:pStyle w:val="a5"/>
        <w:ind w:left="0" w:right="-1" w:firstLine="851"/>
      </w:pPr>
      <w:r w:rsidRPr="009204B0">
        <w:t>Педагог</w:t>
      </w:r>
      <w:r w:rsidRPr="009204B0">
        <w:rPr>
          <w:spacing w:val="1"/>
        </w:rPr>
        <w:t xml:space="preserve"> </w:t>
      </w:r>
      <w:r w:rsidRPr="009204B0">
        <w:t>поддерживает</w:t>
      </w:r>
      <w:r w:rsidRPr="009204B0">
        <w:rPr>
          <w:spacing w:val="1"/>
        </w:rPr>
        <w:t xml:space="preserve"> </w:t>
      </w:r>
      <w:r w:rsidRPr="009204B0">
        <w:t>интерес</w:t>
      </w:r>
      <w:r w:rsidRPr="009204B0">
        <w:rPr>
          <w:spacing w:val="1"/>
        </w:rPr>
        <w:t xml:space="preserve"> </w:t>
      </w:r>
      <w:r w:rsidRPr="009204B0">
        <w:t>детей</w:t>
      </w:r>
      <w:r w:rsidRPr="009204B0">
        <w:rPr>
          <w:spacing w:val="1"/>
        </w:rPr>
        <w:t xml:space="preserve"> </w:t>
      </w:r>
      <w:r w:rsidRPr="009204B0">
        <w:t>к</w:t>
      </w:r>
      <w:r w:rsidRPr="009204B0">
        <w:rPr>
          <w:spacing w:val="1"/>
        </w:rPr>
        <w:t xml:space="preserve"> </w:t>
      </w:r>
      <w:r w:rsidRPr="009204B0">
        <w:t>вопросам</w:t>
      </w:r>
      <w:r w:rsidRPr="009204B0">
        <w:rPr>
          <w:spacing w:val="1"/>
        </w:rPr>
        <w:t xml:space="preserve"> </w:t>
      </w:r>
      <w:r w:rsidRPr="009204B0">
        <w:t>безопасного</w:t>
      </w:r>
      <w:r w:rsidRPr="009204B0">
        <w:rPr>
          <w:spacing w:val="1"/>
        </w:rPr>
        <w:t xml:space="preserve"> </w:t>
      </w:r>
      <w:r w:rsidRPr="009204B0">
        <w:t>поведения,</w:t>
      </w:r>
      <w:r w:rsidRPr="009204B0">
        <w:rPr>
          <w:spacing w:val="60"/>
        </w:rPr>
        <w:t xml:space="preserve"> </w:t>
      </w:r>
      <w:r w:rsidRPr="009204B0">
        <w:t>поощряет</w:t>
      </w:r>
      <w:r w:rsidRPr="009204B0">
        <w:rPr>
          <w:spacing w:val="1"/>
        </w:rPr>
        <w:t xml:space="preserve"> </w:t>
      </w:r>
      <w:r w:rsidRPr="009204B0">
        <w:t>вопросы детей дошкольного возраста, с готовностью на них отвечает, привлекая к обсуждению</w:t>
      </w:r>
      <w:r w:rsidRPr="009204B0">
        <w:rPr>
          <w:spacing w:val="1"/>
        </w:rPr>
        <w:t xml:space="preserve"> </w:t>
      </w:r>
      <w:r w:rsidRPr="009204B0">
        <w:t>всех</w:t>
      </w:r>
      <w:r w:rsidRPr="009204B0">
        <w:rPr>
          <w:spacing w:val="1"/>
        </w:rPr>
        <w:t xml:space="preserve"> </w:t>
      </w:r>
      <w:r w:rsidRPr="009204B0">
        <w:t>детей.</w:t>
      </w:r>
      <w:r w:rsidRPr="009204B0">
        <w:rPr>
          <w:spacing w:val="1"/>
        </w:rPr>
        <w:t xml:space="preserve"> </w:t>
      </w:r>
      <w:r w:rsidRPr="009204B0">
        <w:t>Использует</w:t>
      </w:r>
      <w:r w:rsidRPr="009204B0">
        <w:rPr>
          <w:spacing w:val="1"/>
        </w:rPr>
        <w:t xml:space="preserve"> </w:t>
      </w:r>
      <w:r w:rsidRPr="009204B0">
        <w:t>приемы</w:t>
      </w:r>
      <w:r w:rsidRPr="009204B0">
        <w:rPr>
          <w:spacing w:val="1"/>
        </w:rPr>
        <w:t xml:space="preserve"> </w:t>
      </w:r>
      <w:r w:rsidRPr="009204B0">
        <w:t>упражнения,</w:t>
      </w:r>
      <w:r w:rsidRPr="009204B0">
        <w:rPr>
          <w:spacing w:val="1"/>
        </w:rPr>
        <w:t xml:space="preserve"> </w:t>
      </w:r>
      <w:r w:rsidRPr="009204B0">
        <w:t>напоминания,</w:t>
      </w:r>
      <w:r w:rsidRPr="009204B0">
        <w:rPr>
          <w:spacing w:val="1"/>
        </w:rPr>
        <w:t xml:space="preserve"> </w:t>
      </w:r>
      <w:r w:rsidRPr="009204B0">
        <w:t>личного</w:t>
      </w:r>
      <w:r w:rsidRPr="009204B0">
        <w:rPr>
          <w:spacing w:val="1"/>
        </w:rPr>
        <w:t xml:space="preserve"> </w:t>
      </w:r>
      <w:r w:rsidRPr="009204B0">
        <w:t>примера</w:t>
      </w:r>
      <w:r w:rsidRPr="009204B0">
        <w:rPr>
          <w:spacing w:val="1"/>
        </w:rPr>
        <w:t xml:space="preserve"> </w:t>
      </w:r>
      <w:r w:rsidRPr="009204B0">
        <w:t>для</w:t>
      </w:r>
      <w:r w:rsidRPr="009204B0">
        <w:rPr>
          <w:spacing w:val="1"/>
        </w:rPr>
        <w:t xml:space="preserve"> </w:t>
      </w:r>
      <w:r w:rsidRPr="009204B0">
        <w:t>закрепления</w:t>
      </w:r>
      <w:r w:rsidRPr="009204B0">
        <w:rPr>
          <w:spacing w:val="-57"/>
        </w:rPr>
        <w:t xml:space="preserve"> </w:t>
      </w:r>
      <w:r w:rsidRPr="009204B0">
        <w:t>формируемых представлений.</w:t>
      </w:r>
    </w:p>
    <w:p w:rsidR="00134658" w:rsidRDefault="00134658" w:rsidP="009204B0">
      <w:pPr>
        <w:pStyle w:val="a5"/>
        <w:ind w:left="0" w:right="-1" w:firstLine="851"/>
      </w:pPr>
      <w:r w:rsidRPr="009204B0">
        <w:rPr>
          <w:b/>
        </w:rPr>
        <w:t>В результате, к концу 4 года жизни,</w:t>
      </w:r>
      <w:r w:rsidRPr="009204B0">
        <w:rPr>
          <w:b/>
          <w:i/>
        </w:rPr>
        <w:t xml:space="preserve"> </w:t>
      </w:r>
      <w:r w:rsidRPr="009204B0">
        <w:t>ребенок говорит о себе в первом лице, положительно</w:t>
      </w:r>
      <w:r w:rsidRPr="009204B0">
        <w:rPr>
          <w:spacing w:val="-57"/>
        </w:rPr>
        <w:t xml:space="preserve"> </w:t>
      </w:r>
      <w:r w:rsidRPr="009204B0">
        <w:t>оценивает</w:t>
      </w:r>
      <w:r w:rsidRPr="009204B0">
        <w:rPr>
          <w:spacing w:val="23"/>
        </w:rPr>
        <w:t xml:space="preserve"> </w:t>
      </w:r>
      <w:r w:rsidRPr="009204B0">
        <w:t>себя,</w:t>
      </w:r>
      <w:r w:rsidRPr="009204B0">
        <w:rPr>
          <w:spacing w:val="23"/>
        </w:rPr>
        <w:t xml:space="preserve"> </w:t>
      </w:r>
      <w:r w:rsidRPr="009204B0">
        <w:t>проявляет</w:t>
      </w:r>
      <w:r w:rsidRPr="009204B0">
        <w:rPr>
          <w:spacing w:val="24"/>
        </w:rPr>
        <w:t xml:space="preserve"> </w:t>
      </w:r>
      <w:r w:rsidRPr="009204B0">
        <w:t>доверие</w:t>
      </w:r>
      <w:r w:rsidRPr="009204B0">
        <w:rPr>
          <w:spacing w:val="22"/>
        </w:rPr>
        <w:t xml:space="preserve"> </w:t>
      </w:r>
      <w:r w:rsidRPr="009204B0">
        <w:t>к</w:t>
      </w:r>
      <w:r w:rsidRPr="009204B0">
        <w:rPr>
          <w:spacing w:val="23"/>
        </w:rPr>
        <w:t xml:space="preserve"> </w:t>
      </w:r>
      <w:r w:rsidRPr="009204B0">
        <w:t>миру;</w:t>
      </w:r>
      <w:r w:rsidRPr="009204B0">
        <w:rPr>
          <w:spacing w:val="24"/>
        </w:rPr>
        <w:t xml:space="preserve"> </w:t>
      </w:r>
      <w:r w:rsidRPr="009204B0">
        <w:t>по</w:t>
      </w:r>
      <w:r w:rsidRPr="009204B0">
        <w:rPr>
          <w:spacing w:val="23"/>
        </w:rPr>
        <w:t xml:space="preserve"> </w:t>
      </w:r>
      <w:r w:rsidRPr="009204B0">
        <w:t>побуждению</w:t>
      </w:r>
      <w:r w:rsidRPr="009204B0">
        <w:rPr>
          <w:spacing w:val="23"/>
        </w:rPr>
        <w:t xml:space="preserve"> </w:t>
      </w:r>
      <w:r w:rsidRPr="009204B0">
        <w:t>взрослых</w:t>
      </w:r>
      <w:r w:rsidRPr="009204B0">
        <w:rPr>
          <w:spacing w:val="23"/>
        </w:rPr>
        <w:t xml:space="preserve"> </w:t>
      </w:r>
      <w:r w:rsidRPr="009204B0">
        <w:t>эмоционально</w:t>
      </w:r>
      <w:r w:rsidRPr="009204B0">
        <w:rPr>
          <w:spacing w:val="23"/>
        </w:rPr>
        <w:t xml:space="preserve"> </w:t>
      </w:r>
      <w:r w:rsidRPr="009204B0">
        <w:t>откликается</w:t>
      </w:r>
      <w:r w:rsidRPr="009204B0">
        <w:rPr>
          <w:spacing w:val="-58"/>
        </w:rPr>
        <w:t xml:space="preserve"> </w:t>
      </w:r>
      <w:r w:rsidRPr="009204B0">
        <w:t>на</w:t>
      </w:r>
      <w:r w:rsidRPr="009204B0">
        <w:rPr>
          <w:spacing w:val="9"/>
        </w:rPr>
        <w:t xml:space="preserve"> </w:t>
      </w:r>
      <w:r w:rsidRPr="009204B0">
        <w:t>ярко</w:t>
      </w:r>
      <w:r w:rsidRPr="009204B0">
        <w:rPr>
          <w:spacing w:val="11"/>
        </w:rPr>
        <w:t xml:space="preserve"> </w:t>
      </w:r>
      <w:r w:rsidRPr="009204B0">
        <w:t>выраженное</w:t>
      </w:r>
      <w:r w:rsidRPr="009204B0">
        <w:rPr>
          <w:spacing w:val="10"/>
        </w:rPr>
        <w:t xml:space="preserve"> </w:t>
      </w:r>
      <w:r w:rsidRPr="009204B0">
        <w:t>эмоциональное</w:t>
      </w:r>
      <w:r w:rsidRPr="009204B0">
        <w:rPr>
          <w:spacing w:val="10"/>
        </w:rPr>
        <w:t xml:space="preserve"> </w:t>
      </w:r>
      <w:r w:rsidRPr="009204B0">
        <w:t>состояние</w:t>
      </w:r>
      <w:r w:rsidRPr="009204B0">
        <w:rPr>
          <w:spacing w:val="7"/>
        </w:rPr>
        <w:t xml:space="preserve"> </w:t>
      </w:r>
      <w:r w:rsidRPr="009204B0">
        <w:t>близких</w:t>
      </w:r>
      <w:r w:rsidRPr="009204B0">
        <w:rPr>
          <w:spacing w:val="10"/>
        </w:rPr>
        <w:t xml:space="preserve"> </w:t>
      </w:r>
      <w:r w:rsidRPr="009204B0">
        <w:t>и</w:t>
      </w:r>
      <w:r w:rsidRPr="009204B0">
        <w:rPr>
          <w:spacing w:val="12"/>
        </w:rPr>
        <w:t xml:space="preserve"> </w:t>
      </w:r>
      <w:r w:rsidRPr="009204B0">
        <w:t>сверстников,</w:t>
      </w:r>
      <w:r w:rsidRPr="009204B0">
        <w:rPr>
          <w:spacing w:val="10"/>
        </w:rPr>
        <w:t xml:space="preserve"> </w:t>
      </w:r>
      <w:r w:rsidRPr="009204B0">
        <w:t>способен</w:t>
      </w:r>
      <w:r w:rsidRPr="009204B0">
        <w:rPr>
          <w:spacing w:val="12"/>
        </w:rPr>
        <w:t xml:space="preserve"> </w:t>
      </w:r>
      <w:r w:rsidRPr="009204B0">
        <w:t>к</w:t>
      </w:r>
      <w:r w:rsidRPr="009204B0">
        <w:rPr>
          <w:spacing w:val="10"/>
        </w:rPr>
        <w:t xml:space="preserve"> </w:t>
      </w:r>
      <w:r w:rsidRPr="009204B0">
        <w:t>распознаванию</w:t>
      </w:r>
      <w:r w:rsidRPr="009204B0">
        <w:rPr>
          <w:spacing w:val="-57"/>
        </w:rPr>
        <w:t xml:space="preserve"> </w:t>
      </w:r>
      <w:r w:rsidRPr="009204B0">
        <w:t>и</w:t>
      </w:r>
      <w:r w:rsidRPr="009204B0">
        <w:rPr>
          <w:spacing w:val="1"/>
        </w:rPr>
        <w:t xml:space="preserve"> </w:t>
      </w:r>
      <w:r w:rsidRPr="009204B0">
        <w:t>называнию</w:t>
      </w:r>
      <w:r w:rsidRPr="009204B0">
        <w:rPr>
          <w:spacing w:val="1"/>
        </w:rPr>
        <w:t xml:space="preserve"> </w:t>
      </w:r>
      <w:r w:rsidRPr="009204B0">
        <w:t>базовых</w:t>
      </w:r>
      <w:r w:rsidRPr="009204B0">
        <w:rPr>
          <w:spacing w:val="1"/>
        </w:rPr>
        <w:t xml:space="preserve"> </w:t>
      </w:r>
      <w:r w:rsidRPr="009204B0">
        <w:t>эмоций</w:t>
      </w:r>
      <w:r w:rsidRPr="009204B0">
        <w:rPr>
          <w:spacing w:val="1"/>
        </w:rPr>
        <w:t xml:space="preserve"> </w:t>
      </w:r>
      <w:r w:rsidRPr="009204B0">
        <w:t>на</w:t>
      </w:r>
      <w:r w:rsidRPr="009204B0">
        <w:rPr>
          <w:spacing w:val="1"/>
        </w:rPr>
        <w:t xml:space="preserve"> </w:t>
      </w:r>
      <w:r w:rsidRPr="009204B0">
        <w:t>основе</w:t>
      </w:r>
      <w:r w:rsidRPr="009204B0">
        <w:rPr>
          <w:spacing w:val="1"/>
        </w:rPr>
        <w:t xml:space="preserve"> </w:t>
      </w:r>
      <w:r w:rsidRPr="009204B0">
        <w:t>вербальных</w:t>
      </w:r>
      <w:r w:rsidRPr="009204B0">
        <w:rPr>
          <w:spacing w:val="1"/>
        </w:rPr>
        <w:t xml:space="preserve"> </w:t>
      </w:r>
      <w:r w:rsidRPr="009204B0">
        <w:t>и</w:t>
      </w:r>
      <w:r w:rsidRPr="009204B0">
        <w:rPr>
          <w:spacing w:val="1"/>
        </w:rPr>
        <w:t xml:space="preserve"> </w:t>
      </w:r>
      <w:r w:rsidRPr="009204B0">
        <w:t>невербальных</w:t>
      </w:r>
      <w:r w:rsidRPr="009204B0">
        <w:rPr>
          <w:spacing w:val="1"/>
        </w:rPr>
        <w:t xml:space="preserve"> </w:t>
      </w:r>
      <w:r w:rsidRPr="009204B0">
        <w:t>средств</w:t>
      </w:r>
      <w:r w:rsidRPr="009204B0">
        <w:rPr>
          <w:spacing w:val="1"/>
        </w:rPr>
        <w:t xml:space="preserve"> </w:t>
      </w:r>
      <w:r w:rsidRPr="009204B0">
        <w:t>их</w:t>
      </w:r>
      <w:r w:rsidRPr="009204B0">
        <w:rPr>
          <w:spacing w:val="1"/>
        </w:rPr>
        <w:t xml:space="preserve"> </w:t>
      </w:r>
      <w:r w:rsidRPr="009204B0">
        <w:t>выражения</w:t>
      </w:r>
      <w:r w:rsidRPr="009204B0">
        <w:rPr>
          <w:spacing w:val="1"/>
        </w:rPr>
        <w:t xml:space="preserve"> </w:t>
      </w:r>
      <w:r w:rsidRPr="009204B0">
        <w:t>(мимика,</w:t>
      </w:r>
      <w:r w:rsidRPr="009204B0">
        <w:rPr>
          <w:spacing w:val="1"/>
        </w:rPr>
        <w:t xml:space="preserve"> </w:t>
      </w:r>
      <w:r w:rsidRPr="009204B0">
        <w:t>пантомимика,</w:t>
      </w:r>
      <w:r w:rsidRPr="009204B0">
        <w:rPr>
          <w:spacing w:val="1"/>
        </w:rPr>
        <w:t xml:space="preserve"> </w:t>
      </w:r>
      <w:r w:rsidRPr="009204B0">
        <w:t>интонационные</w:t>
      </w:r>
      <w:r w:rsidRPr="009204B0">
        <w:rPr>
          <w:spacing w:val="1"/>
        </w:rPr>
        <w:t xml:space="preserve"> </w:t>
      </w:r>
      <w:r w:rsidRPr="009204B0">
        <w:t>характеристики</w:t>
      </w:r>
      <w:r w:rsidRPr="009204B0">
        <w:rPr>
          <w:spacing w:val="1"/>
        </w:rPr>
        <w:t xml:space="preserve"> </w:t>
      </w:r>
      <w:r w:rsidRPr="009204B0">
        <w:t>речи);</w:t>
      </w:r>
      <w:r w:rsidRPr="009204B0">
        <w:rPr>
          <w:spacing w:val="1"/>
        </w:rPr>
        <w:t xml:space="preserve"> </w:t>
      </w:r>
      <w:r w:rsidRPr="009204B0">
        <w:t>ребенок</w:t>
      </w:r>
      <w:r w:rsidRPr="009204B0">
        <w:rPr>
          <w:spacing w:val="1"/>
        </w:rPr>
        <w:t xml:space="preserve"> </w:t>
      </w:r>
      <w:r w:rsidRPr="009204B0">
        <w:t>приветлив</w:t>
      </w:r>
      <w:r w:rsidRPr="009204B0">
        <w:rPr>
          <w:spacing w:val="61"/>
        </w:rPr>
        <w:t xml:space="preserve"> </w:t>
      </w:r>
      <w:r w:rsidRPr="009204B0">
        <w:t>с</w:t>
      </w:r>
      <w:r w:rsidRPr="009204B0">
        <w:rPr>
          <w:spacing w:val="1"/>
        </w:rPr>
        <w:t xml:space="preserve"> </w:t>
      </w:r>
      <w:r w:rsidRPr="009204B0">
        <w:t>окружающими,</w:t>
      </w:r>
      <w:r w:rsidRPr="009204B0">
        <w:rPr>
          <w:spacing w:val="24"/>
        </w:rPr>
        <w:t xml:space="preserve"> </w:t>
      </w:r>
      <w:r w:rsidRPr="009204B0">
        <w:t>проявляет</w:t>
      </w:r>
      <w:r w:rsidRPr="009204B0">
        <w:rPr>
          <w:spacing w:val="24"/>
        </w:rPr>
        <w:t xml:space="preserve"> </w:t>
      </w:r>
      <w:r w:rsidRPr="009204B0">
        <w:t>интерес</w:t>
      </w:r>
      <w:r w:rsidRPr="009204B0">
        <w:rPr>
          <w:spacing w:val="23"/>
        </w:rPr>
        <w:t xml:space="preserve"> </w:t>
      </w:r>
      <w:r w:rsidRPr="009204B0">
        <w:t>к</w:t>
      </w:r>
      <w:r w:rsidRPr="009204B0">
        <w:rPr>
          <w:spacing w:val="24"/>
        </w:rPr>
        <w:t xml:space="preserve"> </w:t>
      </w:r>
      <w:r w:rsidRPr="009204B0">
        <w:t>словам</w:t>
      </w:r>
      <w:r w:rsidRPr="009204B0">
        <w:rPr>
          <w:spacing w:val="23"/>
        </w:rPr>
        <w:t xml:space="preserve"> </w:t>
      </w:r>
      <w:r w:rsidRPr="009204B0">
        <w:t>и</w:t>
      </w:r>
      <w:r w:rsidRPr="009204B0">
        <w:rPr>
          <w:spacing w:val="25"/>
        </w:rPr>
        <w:t xml:space="preserve"> </w:t>
      </w:r>
      <w:r w:rsidRPr="009204B0">
        <w:t>действиям</w:t>
      </w:r>
      <w:r w:rsidRPr="009204B0">
        <w:rPr>
          <w:spacing w:val="25"/>
        </w:rPr>
        <w:t xml:space="preserve"> </w:t>
      </w:r>
      <w:r w:rsidRPr="009204B0">
        <w:t>взрослых,</w:t>
      </w:r>
      <w:r w:rsidRPr="009204B0">
        <w:rPr>
          <w:spacing w:val="24"/>
        </w:rPr>
        <w:t xml:space="preserve"> </w:t>
      </w:r>
      <w:r w:rsidRPr="009204B0">
        <w:t>владеет</w:t>
      </w:r>
      <w:r w:rsidRPr="009204B0">
        <w:rPr>
          <w:spacing w:val="27"/>
        </w:rPr>
        <w:t xml:space="preserve"> </w:t>
      </w:r>
      <w:r w:rsidRPr="009204B0">
        <w:t>способами</w:t>
      </w:r>
      <w:r w:rsidRPr="009204B0">
        <w:rPr>
          <w:lang w:val="en-US"/>
        </w:rPr>
        <w:t>b</w:t>
      </w:r>
      <w:r w:rsidRPr="009204B0">
        <w:t>взаимодействия с детьми, спокойно играет с ними рядом. С интересом наблюдает за трудовыми</w:t>
      </w:r>
      <w:r w:rsidRPr="009204B0">
        <w:rPr>
          <w:spacing w:val="1"/>
        </w:rPr>
        <w:t xml:space="preserve"> </w:t>
      </w:r>
      <w:r w:rsidRPr="009204B0">
        <w:t>действиями взрослых по созданию или преобразованию предметов; по примеру педагога бережно</w:t>
      </w:r>
      <w:r w:rsidRPr="009204B0">
        <w:rPr>
          <w:spacing w:val="1"/>
        </w:rPr>
        <w:t xml:space="preserve"> </w:t>
      </w:r>
      <w:r w:rsidRPr="009204B0">
        <w:t>относится</w:t>
      </w:r>
      <w:r w:rsidRPr="009204B0">
        <w:rPr>
          <w:spacing w:val="1"/>
        </w:rPr>
        <w:t xml:space="preserve"> </w:t>
      </w:r>
      <w:r w:rsidRPr="009204B0">
        <w:t>к</w:t>
      </w:r>
      <w:r w:rsidRPr="009204B0">
        <w:rPr>
          <w:spacing w:val="1"/>
        </w:rPr>
        <w:t xml:space="preserve"> </w:t>
      </w:r>
      <w:r w:rsidRPr="009204B0">
        <w:t>результатам</w:t>
      </w:r>
      <w:r w:rsidRPr="009204B0">
        <w:rPr>
          <w:spacing w:val="1"/>
        </w:rPr>
        <w:t xml:space="preserve"> </w:t>
      </w:r>
      <w:r w:rsidRPr="009204B0">
        <w:t>труда</w:t>
      </w:r>
      <w:r w:rsidRPr="009204B0">
        <w:rPr>
          <w:spacing w:val="1"/>
        </w:rPr>
        <w:t xml:space="preserve"> </w:t>
      </w:r>
      <w:r w:rsidRPr="009204B0">
        <w:t>взрослых,</w:t>
      </w:r>
      <w:r w:rsidRPr="009204B0">
        <w:rPr>
          <w:spacing w:val="1"/>
        </w:rPr>
        <w:t xml:space="preserve"> </w:t>
      </w:r>
      <w:r w:rsidRPr="009204B0">
        <w:t>подражает</w:t>
      </w:r>
      <w:r w:rsidRPr="009204B0">
        <w:rPr>
          <w:spacing w:val="1"/>
        </w:rPr>
        <w:t xml:space="preserve"> </w:t>
      </w:r>
      <w:r w:rsidRPr="009204B0">
        <w:t>трудовым</w:t>
      </w:r>
      <w:r w:rsidRPr="009204B0">
        <w:rPr>
          <w:spacing w:val="1"/>
        </w:rPr>
        <w:t xml:space="preserve"> </w:t>
      </w:r>
      <w:r w:rsidRPr="009204B0">
        <w:t>действиям;</w:t>
      </w:r>
      <w:r w:rsidRPr="009204B0">
        <w:rPr>
          <w:spacing w:val="1"/>
        </w:rPr>
        <w:t xml:space="preserve"> </w:t>
      </w:r>
      <w:r w:rsidRPr="009204B0">
        <w:t>проявляет</w:t>
      </w:r>
      <w:r w:rsidRPr="009204B0">
        <w:rPr>
          <w:spacing w:val="-57"/>
        </w:rPr>
        <w:t xml:space="preserve"> </w:t>
      </w:r>
      <w:r w:rsidRPr="009204B0">
        <w:t>самостоятельность в самообслуживании, интерес к правилам безопасного поведения; осваивает</w:t>
      </w:r>
      <w:r w:rsidRPr="009204B0">
        <w:rPr>
          <w:spacing w:val="1"/>
        </w:rPr>
        <w:t xml:space="preserve"> </w:t>
      </w:r>
      <w:r w:rsidRPr="009204B0">
        <w:t>безопасные способы обращения со знакомыми предметами в быту, в том числе электронными</w:t>
      </w:r>
      <w:r w:rsidRPr="009204B0">
        <w:rPr>
          <w:spacing w:val="1"/>
        </w:rPr>
        <w:t xml:space="preserve"> </w:t>
      </w:r>
      <w:r w:rsidRPr="009204B0">
        <w:t>гаджетами.</w:t>
      </w:r>
    </w:p>
    <w:p w:rsidR="00885657" w:rsidRPr="001C42CA" w:rsidRDefault="00885657" w:rsidP="0088565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sidRPr="00885657">
        <w:rPr>
          <w:rFonts w:ascii="Times New Roman" w:hAnsi="Times New Roman"/>
          <w:iCs/>
          <w:color w:val="000000"/>
          <w:sz w:val="24"/>
          <w:szCs w:val="24"/>
        </w:rPr>
        <w:t>4</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85657" w:rsidRPr="009204B0" w:rsidRDefault="00885657" w:rsidP="009204B0">
      <w:pPr>
        <w:pStyle w:val="a5"/>
        <w:ind w:left="0" w:right="-1" w:firstLine="851"/>
      </w:pPr>
    </w:p>
    <w:p w:rsidR="00134658" w:rsidRPr="009C4342" w:rsidRDefault="00134658" w:rsidP="009C4342">
      <w:pPr>
        <w:pStyle w:val="2"/>
        <w:ind w:firstLine="851"/>
        <w:rPr>
          <w:rFonts w:ascii="Times New Roman" w:hAnsi="Times New Roman" w:cs="Times New Roman"/>
          <w:b/>
          <w:color w:val="auto"/>
          <w:sz w:val="24"/>
          <w:szCs w:val="24"/>
        </w:rPr>
      </w:pPr>
      <w:r w:rsidRPr="009C4342">
        <w:rPr>
          <w:rFonts w:ascii="Times New Roman" w:hAnsi="Times New Roman" w:cs="Times New Roman"/>
          <w:b/>
          <w:color w:val="auto"/>
          <w:sz w:val="24"/>
          <w:szCs w:val="24"/>
        </w:rPr>
        <w:t>От</w:t>
      </w:r>
      <w:r w:rsidRPr="009C4342">
        <w:rPr>
          <w:rFonts w:ascii="Times New Roman" w:hAnsi="Times New Roman" w:cs="Times New Roman"/>
          <w:b/>
          <w:color w:val="auto"/>
          <w:spacing w:val="1"/>
          <w:sz w:val="24"/>
          <w:szCs w:val="24"/>
        </w:rPr>
        <w:t xml:space="preserve"> </w:t>
      </w:r>
      <w:r w:rsidRPr="009C4342">
        <w:rPr>
          <w:rFonts w:ascii="Times New Roman" w:hAnsi="Times New Roman" w:cs="Times New Roman"/>
          <w:b/>
          <w:color w:val="auto"/>
          <w:sz w:val="24"/>
          <w:szCs w:val="24"/>
        </w:rPr>
        <w:t>4</w:t>
      </w:r>
      <w:r w:rsidRPr="009C4342">
        <w:rPr>
          <w:rFonts w:ascii="Times New Roman" w:hAnsi="Times New Roman" w:cs="Times New Roman"/>
          <w:b/>
          <w:color w:val="auto"/>
          <w:spacing w:val="-1"/>
          <w:sz w:val="24"/>
          <w:szCs w:val="24"/>
        </w:rPr>
        <w:t xml:space="preserve"> </w:t>
      </w:r>
      <w:r w:rsidRPr="009C4342">
        <w:rPr>
          <w:rFonts w:ascii="Times New Roman" w:hAnsi="Times New Roman" w:cs="Times New Roman"/>
          <w:b/>
          <w:color w:val="auto"/>
          <w:sz w:val="24"/>
          <w:szCs w:val="24"/>
        </w:rPr>
        <w:t>лет</w:t>
      </w:r>
      <w:r w:rsidRPr="009C4342">
        <w:rPr>
          <w:rFonts w:ascii="Times New Roman" w:hAnsi="Times New Roman" w:cs="Times New Roman"/>
          <w:b/>
          <w:color w:val="auto"/>
          <w:spacing w:val="-1"/>
          <w:sz w:val="24"/>
          <w:szCs w:val="24"/>
        </w:rPr>
        <w:t xml:space="preserve"> </w:t>
      </w:r>
      <w:r w:rsidRPr="009C4342">
        <w:rPr>
          <w:rFonts w:ascii="Times New Roman" w:hAnsi="Times New Roman" w:cs="Times New Roman"/>
          <w:b/>
          <w:color w:val="auto"/>
          <w:sz w:val="24"/>
          <w:szCs w:val="24"/>
        </w:rPr>
        <w:t>до</w:t>
      </w:r>
      <w:r w:rsidRPr="009C4342">
        <w:rPr>
          <w:rFonts w:ascii="Times New Roman" w:hAnsi="Times New Roman" w:cs="Times New Roman"/>
          <w:b/>
          <w:color w:val="auto"/>
          <w:spacing w:val="-1"/>
          <w:sz w:val="24"/>
          <w:szCs w:val="24"/>
        </w:rPr>
        <w:t xml:space="preserve"> </w:t>
      </w:r>
      <w:r w:rsidRPr="009C4342">
        <w:rPr>
          <w:rFonts w:ascii="Times New Roman" w:hAnsi="Times New Roman" w:cs="Times New Roman"/>
          <w:b/>
          <w:color w:val="auto"/>
          <w:sz w:val="24"/>
          <w:szCs w:val="24"/>
        </w:rPr>
        <w:t>5 лет</w:t>
      </w:r>
    </w:p>
    <w:p w:rsidR="00134658" w:rsidRPr="009C4342" w:rsidRDefault="00134658" w:rsidP="009C4342">
      <w:pPr>
        <w:pStyle w:val="a5"/>
        <w:ind w:left="0" w:right="-1" w:firstLine="851"/>
      </w:pPr>
      <w:r w:rsidRPr="009C4342">
        <w:t xml:space="preserve">В области социально-коммуникативного развития основными </w:t>
      </w:r>
      <w:r w:rsidRPr="009C4342">
        <w:rPr>
          <w:b/>
          <w:i/>
        </w:rPr>
        <w:t xml:space="preserve">задачами </w:t>
      </w:r>
      <w:r w:rsidRPr="009C4342">
        <w:t>образовательной</w:t>
      </w:r>
      <w:r w:rsidRPr="009C4342">
        <w:rPr>
          <w:spacing w:val="1"/>
        </w:rPr>
        <w:t xml:space="preserve"> </w:t>
      </w:r>
      <w:r w:rsidRPr="009C4342">
        <w:t>деятельности являются:</w:t>
      </w:r>
    </w:p>
    <w:p w:rsidR="009C4342" w:rsidRDefault="009C4342" w:rsidP="009C4342">
      <w:pPr>
        <w:spacing w:after="0" w:line="240" w:lineRule="auto"/>
        <w:ind w:right="-1" w:firstLine="851"/>
        <w:jc w:val="both"/>
        <w:rPr>
          <w:rFonts w:ascii="Times New Roman" w:hAnsi="Times New Roman"/>
          <w:i/>
          <w:sz w:val="24"/>
        </w:rPr>
      </w:pPr>
    </w:p>
    <w:p w:rsidR="00134658" w:rsidRPr="009C4342" w:rsidRDefault="00134658" w:rsidP="009C4342">
      <w:pPr>
        <w:spacing w:after="0" w:line="240" w:lineRule="auto"/>
        <w:ind w:right="-1" w:firstLine="851"/>
        <w:jc w:val="both"/>
        <w:rPr>
          <w:rFonts w:ascii="Times New Roman" w:hAnsi="Times New Roman"/>
          <w:i/>
          <w:sz w:val="24"/>
        </w:rPr>
      </w:pPr>
      <w:r w:rsidRPr="009C4342">
        <w:rPr>
          <w:rFonts w:ascii="Times New Roman" w:hAnsi="Times New Roman"/>
          <w:i/>
          <w:sz w:val="24"/>
        </w:rPr>
        <w:t>В</w:t>
      </w:r>
      <w:r w:rsidRPr="009C4342">
        <w:rPr>
          <w:rFonts w:ascii="Times New Roman" w:hAnsi="Times New Roman"/>
          <w:i/>
          <w:spacing w:val="-2"/>
          <w:sz w:val="24"/>
        </w:rPr>
        <w:t xml:space="preserve"> </w:t>
      </w:r>
      <w:r w:rsidRPr="009C4342">
        <w:rPr>
          <w:rFonts w:ascii="Times New Roman" w:hAnsi="Times New Roman"/>
          <w:i/>
          <w:sz w:val="24"/>
        </w:rPr>
        <w:t>сфере социальных</w:t>
      </w:r>
      <w:r w:rsidRPr="009C4342">
        <w:rPr>
          <w:rFonts w:ascii="Times New Roman" w:hAnsi="Times New Roman"/>
          <w:i/>
          <w:spacing w:val="-3"/>
          <w:sz w:val="24"/>
        </w:rPr>
        <w:t xml:space="preserve"> </w:t>
      </w:r>
      <w:r w:rsidRPr="009C4342">
        <w:rPr>
          <w:rFonts w:ascii="Times New Roman" w:hAnsi="Times New Roman"/>
          <w:i/>
          <w:sz w:val="24"/>
        </w:rPr>
        <w:t>отношений:</w:t>
      </w:r>
    </w:p>
    <w:p w:rsidR="00134658" w:rsidRPr="009C4342" w:rsidRDefault="00134658" w:rsidP="009C4342">
      <w:pPr>
        <w:pStyle w:val="a5"/>
        <w:ind w:left="0" w:right="-1" w:firstLine="851"/>
      </w:pPr>
      <w:r w:rsidRPr="009C4342">
        <w:t>формировать положительную высокую самооценку, уверенность в своих силах, стремление</w:t>
      </w:r>
      <w:r w:rsidRPr="009C4342">
        <w:rPr>
          <w:spacing w:val="-57"/>
        </w:rPr>
        <w:t xml:space="preserve"> </w:t>
      </w:r>
      <w:r w:rsidRPr="009C4342">
        <w:t>к</w:t>
      </w:r>
      <w:r w:rsidRPr="009C4342">
        <w:rPr>
          <w:spacing w:val="-1"/>
        </w:rPr>
        <w:t xml:space="preserve"> </w:t>
      </w:r>
      <w:r w:rsidRPr="009C4342">
        <w:t>самостоятельности;</w:t>
      </w:r>
    </w:p>
    <w:p w:rsidR="00134658" w:rsidRPr="009C4342" w:rsidRDefault="00134658" w:rsidP="009C4342">
      <w:pPr>
        <w:pStyle w:val="a5"/>
        <w:ind w:left="0" w:right="-1" w:firstLine="851"/>
      </w:pPr>
      <w:r w:rsidRPr="009C4342">
        <w:t>развивать эмоциональную отзывчивость к взрослым и детям, слабым и нуждающимся в</w:t>
      </w:r>
      <w:r w:rsidRPr="009C4342">
        <w:rPr>
          <w:spacing w:val="1"/>
        </w:rPr>
        <w:t xml:space="preserve"> </w:t>
      </w:r>
      <w:r w:rsidRPr="009C4342">
        <w:t>помощи, воспитывать сопереживание героям литературных и мультипликационных произведений,</w:t>
      </w:r>
      <w:r w:rsidRPr="009C4342">
        <w:rPr>
          <w:spacing w:val="-57"/>
        </w:rPr>
        <w:t xml:space="preserve"> </w:t>
      </w:r>
      <w:r w:rsidRPr="009C4342">
        <w:t>доброе</w:t>
      </w:r>
      <w:r w:rsidRPr="009C4342">
        <w:rPr>
          <w:spacing w:val="-1"/>
        </w:rPr>
        <w:t xml:space="preserve"> </w:t>
      </w:r>
      <w:r w:rsidRPr="009C4342">
        <w:t>отношение</w:t>
      </w:r>
      <w:r w:rsidRPr="009C4342">
        <w:rPr>
          <w:spacing w:val="-1"/>
        </w:rPr>
        <w:t xml:space="preserve"> </w:t>
      </w:r>
      <w:r w:rsidRPr="009C4342">
        <w:t>к животным</w:t>
      </w:r>
      <w:r w:rsidRPr="009C4342">
        <w:rPr>
          <w:spacing w:val="-2"/>
        </w:rPr>
        <w:t xml:space="preserve"> </w:t>
      </w:r>
      <w:r w:rsidRPr="009C4342">
        <w:t>и растениям;</w:t>
      </w:r>
    </w:p>
    <w:p w:rsidR="00134658" w:rsidRPr="009C4342" w:rsidRDefault="00134658" w:rsidP="009C4342">
      <w:pPr>
        <w:pStyle w:val="a5"/>
        <w:ind w:left="0" w:right="-1" w:firstLine="851"/>
      </w:pPr>
      <w:r w:rsidRPr="009C4342">
        <w:t>развивать</w:t>
      </w:r>
      <w:r w:rsidRPr="009C4342">
        <w:rPr>
          <w:spacing w:val="1"/>
        </w:rPr>
        <w:t xml:space="preserve"> </w:t>
      </w:r>
      <w:r w:rsidRPr="009C4342">
        <w:t>позитивное отношение и чувство</w:t>
      </w:r>
      <w:r w:rsidRPr="009C4342">
        <w:rPr>
          <w:spacing w:val="1"/>
        </w:rPr>
        <w:t xml:space="preserve"> </w:t>
      </w:r>
      <w:r w:rsidRPr="009C4342">
        <w:t>принадлежности</w:t>
      </w:r>
      <w:r w:rsidRPr="009C4342">
        <w:rPr>
          <w:spacing w:val="1"/>
        </w:rPr>
        <w:t xml:space="preserve"> </w:t>
      </w:r>
      <w:r w:rsidRPr="009C4342">
        <w:t>детей к</w:t>
      </w:r>
      <w:r w:rsidRPr="009C4342">
        <w:rPr>
          <w:spacing w:val="1"/>
        </w:rPr>
        <w:t xml:space="preserve"> </w:t>
      </w:r>
      <w:r w:rsidRPr="009C4342">
        <w:t>семье,</w:t>
      </w:r>
      <w:r w:rsidRPr="009C4342">
        <w:rPr>
          <w:spacing w:val="1"/>
        </w:rPr>
        <w:t xml:space="preserve"> </w:t>
      </w:r>
      <w:r w:rsidRPr="009C4342">
        <w:t>уважение к</w:t>
      </w:r>
      <w:r w:rsidRPr="009C4342">
        <w:rPr>
          <w:spacing w:val="1"/>
        </w:rPr>
        <w:t xml:space="preserve"> </w:t>
      </w:r>
      <w:r w:rsidRPr="009C4342">
        <w:t>родителям,</w:t>
      </w:r>
      <w:r w:rsidRPr="009C4342">
        <w:rPr>
          <w:spacing w:val="-1"/>
        </w:rPr>
        <w:t xml:space="preserve"> </w:t>
      </w:r>
      <w:r w:rsidRPr="009C4342">
        <w:t>значимым</w:t>
      </w:r>
      <w:r w:rsidRPr="009C4342">
        <w:rPr>
          <w:spacing w:val="-2"/>
        </w:rPr>
        <w:t xml:space="preserve"> </w:t>
      </w:r>
      <w:r w:rsidRPr="009C4342">
        <w:t>взрослым;</w:t>
      </w:r>
    </w:p>
    <w:p w:rsidR="00134658" w:rsidRPr="009C4342" w:rsidRDefault="00134658" w:rsidP="009C4342">
      <w:pPr>
        <w:pStyle w:val="a5"/>
        <w:ind w:left="0" w:right="-1" w:firstLine="851"/>
      </w:pPr>
      <w:r w:rsidRPr="009C4342">
        <w:t>воспитывать</w:t>
      </w:r>
      <w:r w:rsidRPr="009C4342">
        <w:rPr>
          <w:spacing w:val="-1"/>
        </w:rPr>
        <w:t xml:space="preserve"> </w:t>
      </w:r>
      <w:r w:rsidRPr="009C4342">
        <w:t>доброжелательное</w:t>
      </w:r>
      <w:r w:rsidRPr="009C4342">
        <w:rPr>
          <w:spacing w:val="-3"/>
        </w:rPr>
        <w:t xml:space="preserve"> </w:t>
      </w:r>
      <w:r w:rsidRPr="009C4342">
        <w:t>отношение</w:t>
      </w:r>
      <w:r w:rsidRPr="009C4342">
        <w:rPr>
          <w:spacing w:val="-2"/>
        </w:rPr>
        <w:t xml:space="preserve"> </w:t>
      </w:r>
      <w:r w:rsidRPr="009C4342">
        <w:t>ко</w:t>
      </w:r>
      <w:r w:rsidRPr="009C4342">
        <w:rPr>
          <w:spacing w:val="-4"/>
        </w:rPr>
        <w:t xml:space="preserve"> </w:t>
      </w:r>
      <w:r w:rsidRPr="009C4342">
        <w:t>взрослым</w:t>
      </w:r>
      <w:r w:rsidRPr="009C4342">
        <w:rPr>
          <w:spacing w:val="-3"/>
        </w:rPr>
        <w:t xml:space="preserve"> </w:t>
      </w:r>
      <w:r w:rsidRPr="009C4342">
        <w:t>и</w:t>
      </w:r>
      <w:r w:rsidRPr="009C4342">
        <w:rPr>
          <w:spacing w:val="-1"/>
        </w:rPr>
        <w:t xml:space="preserve"> </w:t>
      </w:r>
      <w:r w:rsidRPr="009C4342">
        <w:t>детям;</w:t>
      </w:r>
    </w:p>
    <w:p w:rsidR="00134658" w:rsidRPr="009C4342" w:rsidRDefault="00134658" w:rsidP="009C4342">
      <w:pPr>
        <w:pStyle w:val="a5"/>
        <w:ind w:left="0" w:right="-1" w:firstLine="851"/>
      </w:pPr>
      <w:r w:rsidRPr="009C4342">
        <w:t>воспитывать культуру общения со взрослыми и сверстниками, желание выполнять правила</w:t>
      </w:r>
      <w:r w:rsidRPr="009C4342">
        <w:rPr>
          <w:spacing w:val="1"/>
        </w:rPr>
        <w:t xml:space="preserve"> </w:t>
      </w:r>
      <w:r w:rsidRPr="009C4342">
        <w:t>поведения,</w:t>
      </w:r>
      <w:r w:rsidRPr="009C4342">
        <w:rPr>
          <w:spacing w:val="-1"/>
        </w:rPr>
        <w:t xml:space="preserve"> </w:t>
      </w:r>
      <w:r w:rsidRPr="009C4342">
        <w:t>быть</w:t>
      </w:r>
      <w:r w:rsidRPr="009C4342">
        <w:rPr>
          <w:spacing w:val="1"/>
        </w:rPr>
        <w:t xml:space="preserve"> </w:t>
      </w:r>
      <w:r w:rsidRPr="009C4342">
        <w:t>вежливыми в</w:t>
      </w:r>
      <w:r w:rsidRPr="009C4342">
        <w:rPr>
          <w:spacing w:val="-2"/>
        </w:rPr>
        <w:t xml:space="preserve"> </w:t>
      </w:r>
      <w:r w:rsidRPr="009C4342">
        <w:t>общении со старшими</w:t>
      </w:r>
      <w:r w:rsidRPr="009C4342">
        <w:rPr>
          <w:spacing w:val="-1"/>
        </w:rPr>
        <w:t xml:space="preserve"> </w:t>
      </w:r>
      <w:r w:rsidRPr="009C4342">
        <w:t>и сверстниками;</w:t>
      </w:r>
    </w:p>
    <w:p w:rsidR="00134658" w:rsidRPr="009C4342" w:rsidRDefault="00134658" w:rsidP="009C4342">
      <w:pPr>
        <w:pStyle w:val="a5"/>
        <w:ind w:left="0" w:right="-1" w:firstLine="851"/>
      </w:pPr>
      <w:r w:rsidRPr="009C4342">
        <w:t>развивать</w:t>
      </w:r>
      <w:r w:rsidRPr="009C4342">
        <w:rPr>
          <w:spacing w:val="1"/>
        </w:rPr>
        <w:t xml:space="preserve"> </w:t>
      </w:r>
      <w:r w:rsidRPr="009C4342">
        <w:t>стремление</w:t>
      </w:r>
      <w:r w:rsidRPr="009C4342">
        <w:rPr>
          <w:spacing w:val="1"/>
        </w:rPr>
        <w:t xml:space="preserve"> </w:t>
      </w:r>
      <w:r w:rsidRPr="009C4342">
        <w:t>к</w:t>
      </w:r>
      <w:r w:rsidRPr="009C4342">
        <w:rPr>
          <w:spacing w:val="1"/>
        </w:rPr>
        <w:t xml:space="preserve"> </w:t>
      </w:r>
      <w:r w:rsidRPr="009C4342">
        <w:t>совместным</w:t>
      </w:r>
      <w:r w:rsidRPr="009C4342">
        <w:rPr>
          <w:spacing w:val="1"/>
        </w:rPr>
        <w:t xml:space="preserve"> </w:t>
      </w:r>
      <w:r w:rsidRPr="009C4342">
        <w:t>играм,</w:t>
      </w:r>
      <w:r w:rsidRPr="009C4342">
        <w:rPr>
          <w:spacing w:val="1"/>
        </w:rPr>
        <w:t xml:space="preserve"> </w:t>
      </w:r>
      <w:r w:rsidRPr="009C4342">
        <w:t>взаимодействию</w:t>
      </w:r>
      <w:r w:rsidRPr="009C4342">
        <w:rPr>
          <w:spacing w:val="1"/>
        </w:rPr>
        <w:t xml:space="preserve"> </w:t>
      </w:r>
      <w:r w:rsidRPr="009C4342">
        <w:t>в</w:t>
      </w:r>
      <w:r w:rsidRPr="009C4342">
        <w:rPr>
          <w:spacing w:val="1"/>
        </w:rPr>
        <w:t xml:space="preserve"> </w:t>
      </w:r>
      <w:r w:rsidRPr="009C4342">
        <w:t>паре</w:t>
      </w:r>
      <w:r w:rsidRPr="009C4342">
        <w:rPr>
          <w:spacing w:val="1"/>
        </w:rPr>
        <w:t xml:space="preserve"> </w:t>
      </w:r>
      <w:r w:rsidRPr="009C4342">
        <w:t>или</w:t>
      </w:r>
      <w:r w:rsidRPr="009C4342">
        <w:rPr>
          <w:spacing w:val="1"/>
        </w:rPr>
        <w:t xml:space="preserve"> </w:t>
      </w:r>
      <w:r w:rsidRPr="009C4342">
        <w:t>небольшой</w:t>
      </w:r>
      <w:r w:rsidRPr="009C4342">
        <w:rPr>
          <w:spacing w:val="1"/>
        </w:rPr>
        <w:t xml:space="preserve"> </w:t>
      </w:r>
      <w:r w:rsidRPr="009C4342">
        <w:t>подгруппе,</w:t>
      </w:r>
      <w:r w:rsidRPr="009C4342">
        <w:rPr>
          <w:spacing w:val="-1"/>
        </w:rPr>
        <w:t xml:space="preserve"> </w:t>
      </w:r>
      <w:r w:rsidRPr="009C4342">
        <w:t>к взаимодействию в</w:t>
      </w:r>
      <w:r w:rsidRPr="009C4342">
        <w:rPr>
          <w:spacing w:val="-1"/>
        </w:rPr>
        <w:t xml:space="preserve"> </w:t>
      </w:r>
      <w:r w:rsidRPr="009C4342">
        <w:t>практической</w:t>
      </w:r>
      <w:r w:rsidRPr="009C4342">
        <w:rPr>
          <w:spacing w:val="-1"/>
        </w:rPr>
        <w:t xml:space="preserve"> </w:t>
      </w:r>
      <w:r w:rsidRPr="009C4342">
        <w:t>деятельности.</w:t>
      </w:r>
    </w:p>
    <w:p w:rsidR="009C4342" w:rsidRDefault="009C4342" w:rsidP="009C4342">
      <w:pPr>
        <w:spacing w:after="0" w:line="240" w:lineRule="auto"/>
        <w:ind w:right="-1" w:firstLine="851"/>
        <w:jc w:val="both"/>
        <w:rPr>
          <w:rFonts w:ascii="Times New Roman" w:hAnsi="Times New Roman"/>
          <w:i/>
          <w:sz w:val="24"/>
        </w:rPr>
      </w:pPr>
    </w:p>
    <w:p w:rsidR="00134658" w:rsidRPr="009C4342" w:rsidRDefault="00134658" w:rsidP="009C4342">
      <w:pPr>
        <w:spacing w:after="0" w:line="240" w:lineRule="auto"/>
        <w:ind w:right="-1" w:firstLine="851"/>
        <w:jc w:val="both"/>
        <w:rPr>
          <w:rFonts w:ascii="Times New Roman" w:hAnsi="Times New Roman"/>
          <w:i/>
          <w:sz w:val="24"/>
        </w:rPr>
      </w:pPr>
      <w:r w:rsidRPr="009C4342">
        <w:rPr>
          <w:rFonts w:ascii="Times New Roman" w:hAnsi="Times New Roman"/>
          <w:i/>
          <w:sz w:val="24"/>
        </w:rPr>
        <w:t>В</w:t>
      </w:r>
      <w:r w:rsidRPr="009C4342">
        <w:rPr>
          <w:rFonts w:ascii="Times New Roman" w:hAnsi="Times New Roman"/>
          <w:i/>
          <w:spacing w:val="-3"/>
          <w:sz w:val="24"/>
        </w:rPr>
        <w:t xml:space="preserve"> </w:t>
      </w:r>
      <w:r w:rsidRPr="009C4342">
        <w:rPr>
          <w:rFonts w:ascii="Times New Roman" w:hAnsi="Times New Roman"/>
          <w:i/>
          <w:sz w:val="24"/>
        </w:rPr>
        <w:t>области</w:t>
      </w:r>
      <w:r w:rsidRPr="009C4342">
        <w:rPr>
          <w:rFonts w:ascii="Times New Roman" w:hAnsi="Times New Roman"/>
          <w:i/>
          <w:spacing w:val="-3"/>
          <w:sz w:val="24"/>
        </w:rPr>
        <w:t xml:space="preserve"> </w:t>
      </w:r>
      <w:r w:rsidRPr="009C4342">
        <w:rPr>
          <w:rFonts w:ascii="Times New Roman" w:hAnsi="Times New Roman"/>
          <w:i/>
          <w:sz w:val="24"/>
        </w:rPr>
        <w:t>формирования</w:t>
      </w:r>
      <w:r w:rsidRPr="009C4342">
        <w:rPr>
          <w:rFonts w:ascii="Times New Roman" w:hAnsi="Times New Roman"/>
          <w:i/>
          <w:spacing w:val="-4"/>
          <w:sz w:val="24"/>
        </w:rPr>
        <w:t xml:space="preserve"> </w:t>
      </w:r>
      <w:r w:rsidRPr="009C4342">
        <w:rPr>
          <w:rFonts w:ascii="Times New Roman" w:hAnsi="Times New Roman"/>
          <w:i/>
          <w:sz w:val="24"/>
        </w:rPr>
        <w:t>основ</w:t>
      </w:r>
      <w:r w:rsidRPr="009C4342">
        <w:rPr>
          <w:rFonts w:ascii="Times New Roman" w:hAnsi="Times New Roman"/>
          <w:i/>
          <w:spacing w:val="-3"/>
          <w:sz w:val="24"/>
        </w:rPr>
        <w:t xml:space="preserve"> </w:t>
      </w:r>
      <w:r w:rsidRPr="009C4342">
        <w:rPr>
          <w:rFonts w:ascii="Times New Roman" w:hAnsi="Times New Roman"/>
          <w:i/>
          <w:sz w:val="24"/>
        </w:rPr>
        <w:t>гражданственности</w:t>
      </w:r>
      <w:r w:rsidRPr="009C4342">
        <w:rPr>
          <w:rFonts w:ascii="Times New Roman" w:hAnsi="Times New Roman"/>
          <w:i/>
          <w:spacing w:val="-3"/>
          <w:sz w:val="24"/>
        </w:rPr>
        <w:t xml:space="preserve"> </w:t>
      </w:r>
      <w:r w:rsidRPr="009C4342">
        <w:rPr>
          <w:rFonts w:ascii="Times New Roman" w:hAnsi="Times New Roman"/>
          <w:i/>
          <w:sz w:val="24"/>
        </w:rPr>
        <w:t>и</w:t>
      </w:r>
      <w:r w:rsidRPr="009C4342">
        <w:rPr>
          <w:rFonts w:ascii="Times New Roman" w:hAnsi="Times New Roman"/>
          <w:i/>
          <w:spacing w:val="-2"/>
          <w:sz w:val="24"/>
        </w:rPr>
        <w:t xml:space="preserve"> </w:t>
      </w:r>
      <w:r w:rsidRPr="009C4342">
        <w:rPr>
          <w:rFonts w:ascii="Times New Roman" w:hAnsi="Times New Roman"/>
          <w:i/>
          <w:sz w:val="24"/>
        </w:rPr>
        <w:t>патриотизма:</w:t>
      </w:r>
    </w:p>
    <w:p w:rsidR="00134658" w:rsidRPr="009C4342" w:rsidRDefault="00134658" w:rsidP="009C4342">
      <w:pPr>
        <w:pStyle w:val="a5"/>
        <w:ind w:left="0" w:right="-1" w:firstLine="851"/>
      </w:pPr>
      <w:r w:rsidRPr="009C4342">
        <w:t>воспитывать</w:t>
      </w:r>
      <w:r w:rsidRPr="009C4342">
        <w:rPr>
          <w:spacing w:val="51"/>
        </w:rPr>
        <w:t xml:space="preserve"> </w:t>
      </w:r>
      <w:r w:rsidRPr="009C4342">
        <w:t>любовь</w:t>
      </w:r>
      <w:r w:rsidRPr="009C4342">
        <w:rPr>
          <w:spacing w:val="47"/>
        </w:rPr>
        <w:t xml:space="preserve"> </w:t>
      </w:r>
      <w:r w:rsidRPr="009C4342">
        <w:t>к</w:t>
      </w:r>
      <w:r w:rsidRPr="009C4342">
        <w:rPr>
          <w:spacing w:val="49"/>
        </w:rPr>
        <w:t xml:space="preserve"> </w:t>
      </w:r>
      <w:r w:rsidRPr="009C4342">
        <w:t>Родине,</w:t>
      </w:r>
      <w:r w:rsidRPr="009C4342">
        <w:rPr>
          <w:spacing w:val="55"/>
        </w:rPr>
        <w:t xml:space="preserve"> </w:t>
      </w:r>
      <w:r w:rsidRPr="009C4342">
        <w:t>уважительное</w:t>
      </w:r>
      <w:r w:rsidRPr="009C4342">
        <w:rPr>
          <w:spacing w:val="49"/>
        </w:rPr>
        <w:t xml:space="preserve"> </w:t>
      </w:r>
      <w:r w:rsidRPr="009C4342">
        <w:t>отношение</w:t>
      </w:r>
      <w:r w:rsidRPr="009C4342">
        <w:rPr>
          <w:spacing w:val="48"/>
        </w:rPr>
        <w:t xml:space="preserve"> </w:t>
      </w:r>
      <w:r w:rsidRPr="009C4342">
        <w:t>к</w:t>
      </w:r>
      <w:r w:rsidRPr="009C4342">
        <w:rPr>
          <w:spacing w:val="50"/>
        </w:rPr>
        <w:t xml:space="preserve"> </w:t>
      </w:r>
      <w:r w:rsidRPr="009C4342">
        <w:t>символам</w:t>
      </w:r>
      <w:r w:rsidRPr="009C4342">
        <w:rPr>
          <w:spacing w:val="49"/>
        </w:rPr>
        <w:t xml:space="preserve"> </w:t>
      </w:r>
      <w:r w:rsidRPr="009C4342">
        <w:t>страны,</w:t>
      </w:r>
      <w:r w:rsidRPr="009C4342">
        <w:rPr>
          <w:spacing w:val="49"/>
        </w:rPr>
        <w:t xml:space="preserve"> </w:t>
      </w:r>
      <w:r w:rsidRPr="009C4342">
        <w:t>памятным</w:t>
      </w:r>
      <w:r w:rsidR="009C4342">
        <w:t xml:space="preserve"> </w:t>
      </w:r>
      <w:r w:rsidRPr="009C4342">
        <w:t>датам;</w:t>
      </w:r>
    </w:p>
    <w:p w:rsidR="00134658" w:rsidRPr="009C4342" w:rsidRDefault="00134658" w:rsidP="009C4342">
      <w:pPr>
        <w:pStyle w:val="a5"/>
        <w:ind w:left="0" w:right="-1" w:firstLine="851"/>
      </w:pPr>
      <w:r w:rsidRPr="009C4342">
        <w:t>развивать</w:t>
      </w:r>
      <w:r w:rsidRPr="009C4342">
        <w:rPr>
          <w:spacing w:val="2"/>
        </w:rPr>
        <w:t xml:space="preserve"> </w:t>
      </w:r>
      <w:r w:rsidRPr="009C4342">
        <w:t>интерес детей</w:t>
      </w:r>
      <w:r w:rsidRPr="009C4342">
        <w:rPr>
          <w:spacing w:val="2"/>
        </w:rPr>
        <w:t xml:space="preserve"> </w:t>
      </w:r>
      <w:r w:rsidRPr="009C4342">
        <w:t>к</w:t>
      </w:r>
      <w:r w:rsidRPr="009C4342">
        <w:rPr>
          <w:spacing w:val="2"/>
        </w:rPr>
        <w:t xml:space="preserve"> </w:t>
      </w:r>
      <w:r w:rsidRPr="009C4342">
        <w:t>основным достопримечательностями</w:t>
      </w:r>
      <w:r w:rsidRPr="009C4342">
        <w:rPr>
          <w:spacing w:val="2"/>
        </w:rPr>
        <w:t xml:space="preserve"> </w:t>
      </w:r>
      <w:r w:rsidRPr="009C4342">
        <w:t>города (поселка), в котором</w:t>
      </w:r>
      <w:r w:rsidR="009C4342">
        <w:t xml:space="preserve"> </w:t>
      </w:r>
      <w:r w:rsidRPr="009C4342">
        <w:t>они</w:t>
      </w:r>
      <w:r w:rsidRPr="009C4342">
        <w:rPr>
          <w:spacing w:val="-3"/>
        </w:rPr>
        <w:t xml:space="preserve"> </w:t>
      </w:r>
      <w:r w:rsidRPr="009C4342">
        <w:t>живут.</w:t>
      </w:r>
    </w:p>
    <w:p w:rsidR="009C4342" w:rsidRDefault="009C4342" w:rsidP="009C4342">
      <w:pPr>
        <w:spacing w:after="0" w:line="240" w:lineRule="auto"/>
        <w:ind w:right="-1" w:firstLine="851"/>
        <w:rPr>
          <w:rFonts w:ascii="Times New Roman" w:hAnsi="Times New Roman"/>
          <w:i/>
          <w:sz w:val="24"/>
        </w:rPr>
      </w:pPr>
    </w:p>
    <w:p w:rsidR="00134658" w:rsidRPr="009C4342" w:rsidRDefault="00134658" w:rsidP="009C4342">
      <w:pPr>
        <w:spacing w:after="0" w:line="240" w:lineRule="auto"/>
        <w:ind w:right="-1" w:firstLine="851"/>
        <w:jc w:val="both"/>
        <w:rPr>
          <w:rFonts w:ascii="Times New Roman" w:hAnsi="Times New Roman"/>
          <w:i/>
          <w:sz w:val="24"/>
        </w:rPr>
      </w:pPr>
      <w:r w:rsidRPr="009C4342">
        <w:rPr>
          <w:rFonts w:ascii="Times New Roman" w:hAnsi="Times New Roman"/>
          <w:i/>
          <w:sz w:val="24"/>
        </w:rPr>
        <w:t>В</w:t>
      </w:r>
      <w:r w:rsidRPr="009C4342">
        <w:rPr>
          <w:rFonts w:ascii="Times New Roman" w:hAnsi="Times New Roman"/>
          <w:i/>
          <w:spacing w:val="-1"/>
          <w:sz w:val="24"/>
        </w:rPr>
        <w:t xml:space="preserve"> </w:t>
      </w:r>
      <w:r w:rsidRPr="009C4342">
        <w:rPr>
          <w:rFonts w:ascii="Times New Roman" w:hAnsi="Times New Roman"/>
          <w:i/>
          <w:sz w:val="24"/>
        </w:rPr>
        <w:t>сфере</w:t>
      </w:r>
      <w:r w:rsidRPr="009C4342">
        <w:rPr>
          <w:rFonts w:ascii="Times New Roman" w:hAnsi="Times New Roman"/>
          <w:i/>
          <w:spacing w:val="-2"/>
          <w:sz w:val="24"/>
        </w:rPr>
        <w:t xml:space="preserve"> </w:t>
      </w:r>
      <w:r w:rsidRPr="009C4342">
        <w:rPr>
          <w:rFonts w:ascii="Times New Roman" w:hAnsi="Times New Roman"/>
          <w:i/>
          <w:sz w:val="24"/>
        </w:rPr>
        <w:t>трудового</w:t>
      </w:r>
      <w:r w:rsidRPr="009C4342">
        <w:rPr>
          <w:rFonts w:ascii="Times New Roman" w:hAnsi="Times New Roman"/>
          <w:i/>
          <w:spacing w:val="-1"/>
          <w:sz w:val="24"/>
        </w:rPr>
        <w:t xml:space="preserve"> </w:t>
      </w:r>
      <w:r w:rsidRPr="009C4342">
        <w:rPr>
          <w:rFonts w:ascii="Times New Roman" w:hAnsi="Times New Roman"/>
          <w:i/>
          <w:sz w:val="24"/>
        </w:rPr>
        <w:t>воспитания:</w:t>
      </w:r>
    </w:p>
    <w:p w:rsidR="00134658" w:rsidRPr="009C4342" w:rsidRDefault="00134658" w:rsidP="009C4342">
      <w:pPr>
        <w:pStyle w:val="a5"/>
        <w:ind w:left="0" w:right="-1" w:firstLine="851"/>
      </w:pPr>
      <w:r w:rsidRPr="009C4342">
        <w:t>формировать</w:t>
      </w:r>
      <w:r w:rsidRPr="009C4342">
        <w:rPr>
          <w:spacing w:val="15"/>
        </w:rPr>
        <w:t xml:space="preserve"> </w:t>
      </w:r>
      <w:r w:rsidRPr="009C4342">
        <w:t>представления</w:t>
      </w:r>
      <w:r w:rsidRPr="009C4342">
        <w:rPr>
          <w:spacing w:val="13"/>
        </w:rPr>
        <w:t xml:space="preserve"> </w:t>
      </w:r>
      <w:r w:rsidRPr="009C4342">
        <w:t>об</w:t>
      </w:r>
      <w:r w:rsidRPr="009C4342">
        <w:rPr>
          <w:spacing w:val="14"/>
        </w:rPr>
        <w:t xml:space="preserve"> </w:t>
      </w:r>
      <w:r w:rsidRPr="009C4342">
        <w:t>отдельных</w:t>
      </w:r>
      <w:r w:rsidRPr="009C4342">
        <w:rPr>
          <w:spacing w:val="13"/>
        </w:rPr>
        <w:t xml:space="preserve"> </w:t>
      </w:r>
      <w:r w:rsidRPr="009C4342">
        <w:t>профессиях</w:t>
      </w:r>
      <w:r w:rsidRPr="009C4342">
        <w:rPr>
          <w:spacing w:val="16"/>
        </w:rPr>
        <w:t xml:space="preserve"> </w:t>
      </w:r>
      <w:r w:rsidRPr="009C4342">
        <w:t>взрослых</w:t>
      </w:r>
      <w:r w:rsidRPr="009C4342">
        <w:rPr>
          <w:spacing w:val="15"/>
        </w:rPr>
        <w:t xml:space="preserve"> </w:t>
      </w:r>
      <w:r w:rsidRPr="009C4342">
        <w:t>на</w:t>
      </w:r>
      <w:r w:rsidRPr="009C4342">
        <w:rPr>
          <w:spacing w:val="13"/>
        </w:rPr>
        <w:t xml:space="preserve"> </w:t>
      </w:r>
      <w:r w:rsidRPr="009C4342">
        <w:t>основе</w:t>
      </w:r>
      <w:r w:rsidRPr="009C4342">
        <w:rPr>
          <w:spacing w:val="12"/>
        </w:rPr>
        <w:t xml:space="preserve"> </w:t>
      </w:r>
      <w:r w:rsidRPr="009C4342">
        <w:t>ознакомления</w:t>
      </w:r>
      <w:r w:rsidRPr="009C4342">
        <w:rPr>
          <w:spacing w:val="12"/>
        </w:rPr>
        <w:t xml:space="preserve"> </w:t>
      </w:r>
      <w:r w:rsidRPr="009C4342">
        <w:t>с</w:t>
      </w:r>
      <w:r w:rsidRPr="009C4342">
        <w:rPr>
          <w:spacing w:val="-57"/>
        </w:rPr>
        <w:t xml:space="preserve"> </w:t>
      </w:r>
      <w:r w:rsidRPr="009C4342">
        <w:t>конкретными</w:t>
      </w:r>
      <w:r w:rsidRPr="009C4342">
        <w:rPr>
          <w:spacing w:val="-1"/>
        </w:rPr>
        <w:t xml:space="preserve"> </w:t>
      </w:r>
      <w:r w:rsidRPr="009C4342">
        <w:t>видами труда;</w:t>
      </w:r>
    </w:p>
    <w:p w:rsidR="00134658" w:rsidRPr="009C4342" w:rsidRDefault="00134658" w:rsidP="009C4342">
      <w:pPr>
        <w:pStyle w:val="a5"/>
        <w:ind w:left="0" w:right="-1" w:firstLine="851"/>
      </w:pPr>
      <w:r w:rsidRPr="009C4342">
        <w:t>воспитывать уважение и благодарность взрослым за их труд, заботу о детях;</w:t>
      </w:r>
      <w:r w:rsidRPr="009C4342">
        <w:rPr>
          <w:spacing w:val="-57"/>
        </w:rPr>
        <w:t xml:space="preserve"> </w:t>
      </w:r>
      <w:r w:rsidRPr="009C4342">
        <w:t>вовлекать в</w:t>
      </w:r>
      <w:r w:rsidRPr="009C4342">
        <w:rPr>
          <w:spacing w:val="-2"/>
        </w:rPr>
        <w:t xml:space="preserve"> </w:t>
      </w:r>
      <w:r w:rsidRPr="009C4342">
        <w:t>простейшие</w:t>
      </w:r>
      <w:r w:rsidRPr="009C4342">
        <w:rPr>
          <w:spacing w:val="-2"/>
        </w:rPr>
        <w:t xml:space="preserve"> </w:t>
      </w:r>
      <w:r w:rsidRPr="009C4342">
        <w:t>процессы хозяйственно-бытового</w:t>
      </w:r>
      <w:r w:rsidRPr="009C4342">
        <w:rPr>
          <w:spacing w:val="-1"/>
        </w:rPr>
        <w:t xml:space="preserve"> </w:t>
      </w:r>
      <w:r w:rsidRPr="009C4342">
        <w:t>труда;</w:t>
      </w:r>
    </w:p>
    <w:p w:rsidR="00134658" w:rsidRPr="009C4342" w:rsidRDefault="00134658" w:rsidP="009C4342">
      <w:pPr>
        <w:pStyle w:val="a5"/>
        <w:ind w:left="0" w:right="-1" w:firstLine="851"/>
      </w:pPr>
      <w:r w:rsidRPr="009C4342">
        <w:t>развивать</w:t>
      </w:r>
      <w:r w:rsidRPr="009C4342">
        <w:rPr>
          <w:spacing w:val="41"/>
        </w:rPr>
        <w:t xml:space="preserve"> </w:t>
      </w:r>
      <w:r w:rsidRPr="009C4342">
        <w:t>самостоятельность</w:t>
      </w:r>
      <w:r w:rsidRPr="009C4342">
        <w:rPr>
          <w:spacing w:val="40"/>
        </w:rPr>
        <w:t xml:space="preserve"> </w:t>
      </w:r>
      <w:r w:rsidRPr="009C4342">
        <w:t>и</w:t>
      </w:r>
      <w:r w:rsidRPr="009C4342">
        <w:rPr>
          <w:spacing w:val="43"/>
        </w:rPr>
        <w:t xml:space="preserve"> </w:t>
      </w:r>
      <w:r w:rsidRPr="009C4342">
        <w:t>уверенность</w:t>
      </w:r>
      <w:r w:rsidRPr="009C4342">
        <w:rPr>
          <w:spacing w:val="39"/>
        </w:rPr>
        <w:t xml:space="preserve"> </w:t>
      </w:r>
      <w:r w:rsidRPr="009C4342">
        <w:t>в</w:t>
      </w:r>
      <w:r w:rsidRPr="009C4342">
        <w:rPr>
          <w:spacing w:val="40"/>
        </w:rPr>
        <w:t xml:space="preserve"> </w:t>
      </w:r>
      <w:r w:rsidRPr="009C4342">
        <w:t>самообслуживании,</w:t>
      </w:r>
      <w:r w:rsidRPr="009C4342">
        <w:rPr>
          <w:spacing w:val="40"/>
        </w:rPr>
        <w:t xml:space="preserve"> </w:t>
      </w:r>
      <w:r w:rsidRPr="009C4342">
        <w:t>желании</w:t>
      </w:r>
      <w:r w:rsidRPr="009C4342">
        <w:rPr>
          <w:spacing w:val="42"/>
        </w:rPr>
        <w:t xml:space="preserve"> </w:t>
      </w:r>
      <w:r w:rsidRPr="009C4342">
        <w:t>включаться</w:t>
      </w:r>
      <w:r w:rsidRPr="009C4342">
        <w:rPr>
          <w:spacing w:val="49"/>
        </w:rPr>
        <w:t xml:space="preserve"> </w:t>
      </w:r>
      <w:r w:rsidRPr="009C4342">
        <w:t>в</w:t>
      </w:r>
      <w:r w:rsidRPr="009C4342">
        <w:rPr>
          <w:spacing w:val="-57"/>
        </w:rPr>
        <w:t xml:space="preserve"> </w:t>
      </w:r>
      <w:r w:rsidRPr="009C4342">
        <w:t>повседневные</w:t>
      </w:r>
      <w:r w:rsidRPr="009C4342">
        <w:rPr>
          <w:spacing w:val="-3"/>
        </w:rPr>
        <w:t xml:space="preserve"> </w:t>
      </w:r>
      <w:r w:rsidRPr="009C4342">
        <w:t>трудовые</w:t>
      </w:r>
      <w:r w:rsidRPr="009C4342">
        <w:rPr>
          <w:spacing w:val="-1"/>
        </w:rPr>
        <w:t xml:space="preserve"> </w:t>
      </w:r>
      <w:r w:rsidRPr="009C4342">
        <w:t>дела</w:t>
      </w:r>
      <w:r w:rsidRPr="009C4342">
        <w:rPr>
          <w:spacing w:val="-1"/>
        </w:rPr>
        <w:t xml:space="preserve"> </w:t>
      </w:r>
      <w:r w:rsidRPr="009C4342">
        <w:t>в</w:t>
      </w:r>
      <w:r w:rsidRPr="009C4342">
        <w:rPr>
          <w:spacing w:val="-1"/>
        </w:rPr>
        <w:t xml:space="preserve"> </w:t>
      </w:r>
      <w:r w:rsidRPr="009C4342">
        <w:t>детском</w:t>
      </w:r>
      <w:r w:rsidRPr="009C4342">
        <w:rPr>
          <w:spacing w:val="-1"/>
        </w:rPr>
        <w:t xml:space="preserve"> </w:t>
      </w:r>
      <w:r w:rsidRPr="009C4342">
        <w:t>саду</w:t>
      </w:r>
      <w:r w:rsidRPr="009C4342">
        <w:rPr>
          <w:spacing w:val="-5"/>
        </w:rPr>
        <w:t xml:space="preserve"> </w:t>
      </w:r>
      <w:r w:rsidRPr="009C4342">
        <w:t>и</w:t>
      </w:r>
      <w:r w:rsidRPr="009C4342">
        <w:rPr>
          <w:spacing w:val="3"/>
        </w:rPr>
        <w:t xml:space="preserve"> </w:t>
      </w:r>
      <w:r w:rsidRPr="009C4342">
        <w:t>семье.</w:t>
      </w:r>
    </w:p>
    <w:p w:rsidR="009C4342" w:rsidRDefault="009C4342" w:rsidP="009C4342">
      <w:pPr>
        <w:spacing w:after="0" w:line="240" w:lineRule="auto"/>
        <w:ind w:right="-1" w:firstLine="851"/>
        <w:jc w:val="both"/>
        <w:rPr>
          <w:rFonts w:ascii="Times New Roman" w:hAnsi="Times New Roman"/>
          <w:i/>
          <w:sz w:val="24"/>
        </w:rPr>
      </w:pPr>
    </w:p>
    <w:p w:rsidR="00134658" w:rsidRPr="009C4342" w:rsidRDefault="00134658" w:rsidP="009C4342">
      <w:pPr>
        <w:spacing w:after="0" w:line="240" w:lineRule="auto"/>
        <w:ind w:right="-1" w:firstLine="851"/>
        <w:jc w:val="both"/>
        <w:rPr>
          <w:rFonts w:ascii="Times New Roman" w:hAnsi="Times New Roman"/>
          <w:i/>
          <w:sz w:val="24"/>
        </w:rPr>
      </w:pPr>
      <w:r w:rsidRPr="009C4342">
        <w:rPr>
          <w:rFonts w:ascii="Times New Roman" w:hAnsi="Times New Roman"/>
          <w:i/>
          <w:sz w:val="24"/>
        </w:rPr>
        <w:lastRenderedPageBreak/>
        <w:t>В</w:t>
      </w:r>
      <w:r w:rsidRPr="009C4342">
        <w:rPr>
          <w:rFonts w:ascii="Times New Roman" w:hAnsi="Times New Roman"/>
          <w:i/>
          <w:spacing w:val="-3"/>
          <w:sz w:val="24"/>
        </w:rPr>
        <w:t xml:space="preserve"> </w:t>
      </w:r>
      <w:r w:rsidRPr="009C4342">
        <w:rPr>
          <w:rFonts w:ascii="Times New Roman" w:hAnsi="Times New Roman"/>
          <w:i/>
          <w:sz w:val="24"/>
        </w:rPr>
        <w:t>области</w:t>
      </w:r>
      <w:r w:rsidRPr="009C4342">
        <w:rPr>
          <w:rFonts w:ascii="Times New Roman" w:hAnsi="Times New Roman"/>
          <w:i/>
          <w:spacing w:val="-3"/>
          <w:sz w:val="24"/>
        </w:rPr>
        <w:t xml:space="preserve"> </w:t>
      </w:r>
      <w:r w:rsidRPr="009C4342">
        <w:rPr>
          <w:rFonts w:ascii="Times New Roman" w:hAnsi="Times New Roman"/>
          <w:i/>
          <w:sz w:val="24"/>
        </w:rPr>
        <w:t>формирования</w:t>
      </w:r>
      <w:r w:rsidRPr="009C4342">
        <w:rPr>
          <w:rFonts w:ascii="Times New Roman" w:hAnsi="Times New Roman"/>
          <w:i/>
          <w:spacing w:val="-4"/>
          <w:sz w:val="24"/>
        </w:rPr>
        <w:t xml:space="preserve"> </w:t>
      </w:r>
      <w:r w:rsidRPr="009C4342">
        <w:rPr>
          <w:rFonts w:ascii="Times New Roman" w:hAnsi="Times New Roman"/>
          <w:i/>
          <w:sz w:val="24"/>
        </w:rPr>
        <w:t>основ</w:t>
      </w:r>
      <w:r w:rsidRPr="009C4342">
        <w:rPr>
          <w:rFonts w:ascii="Times New Roman" w:hAnsi="Times New Roman"/>
          <w:i/>
          <w:spacing w:val="-3"/>
          <w:sz w:val="24"/>
        </w:rPr>
        <w:t xml:space="preserve"> </w:t>
      </w:r>
      <w:r w:rsidRPr="009C4342">
        <w:rPr>
          <w:rFonts w:ascii="Times New Roman" w:hAnsi="Times New Roman"/>
          <w:i/>
          <w:sz w:val="24"/>
        </w:rPr>
        <w:t>безопасного</w:t>
      </w:r>
      <w:r w:rsidRPr="009C4342">
        <w:rPr>
          <w:rFonts w:ascii="Times New Roman" w:hAnsi="Times New Roman"/>
          <w:i/>
          <w:spacing w:val="-2"/>
          <w:sz w:val="24"/>
        </w:rPr>
        <w:t xml:space="preserve"> </w:t>
      </w:r>
      <w:r w:rsidRPr="009C4342">
        <w:rPr>
          <w:rFonts w:ascii="Times New Roman" w:hAnsi="Times New Roman"/>
          <w:i/>
          <w:sz w:val="24"/>
        </w:rPr>
        <w:t>поведения:</w:t>
      </w:r>
    </w:p>
    <w:p w:rsidR="00134658" w:rsidRPr="009C4342" w:rsidRDefault="00134658" w:rsidP="009C4342">
      <w:pPr>
        <w:pStyle w:val="a5"/>
        <w:ind w:left="0" w:right="-1" w:firstLine="851"/>
      </w:pPr>
      <w:r w:rsidRPr="009C4342">
        <w:t>обогащать</w:t>
      </w:r>
      <w:r w:rsidRPr="009C4342">
        <w:rPr>
          <w:spacing w:val="52"/>
        </w:rPr>
        <w:t xml:space="preserve"> </w:t>
      </w:r>
      <w:r w:rsidRPr="009C4342">
        <w:t>представления</w:t>
      </w:r>
      <w:r w:rsidRPr="009C4342">
        <w:rPr>
          <w:spacing w:val="50"/>
        </w:rPr>
        <w:t xml:space="preserve"> </w:t>
      </w:r>
      <w:r w:rsidRPr="009C4342">
        <w:t>детей</w:t>
      </w:r>
      <w:r w:rsidRPr="009C4342">
        <w:rPr>
          <w:spacing w:val="51"/>
        </w:rPr>
        <w:t xml:space="preserve"> </w:t>
      </w:r>
      <w:r w:rsidRPr="009C4342">
        <w:t>об</w:t>
      </w:r>
      <w:r w:rsidRPr="009C4342">
        <w:rPr>
          <w:spacing w:val="50"/>
        </w:rPr>
        <w:t xml:space="preserve"> </w:t>
      </w:r>
      <w:r w:rsidRPr="009C4342">
        <w:t>основных</w:t>
      </w:r>
      <w:r w:rsidRPr="009C4342">
        <w:rPr>
          <w:spacing w:val="50"/>
        </w:rPr>
        <w:t xml:space="preserve"> </w:t>
      </w:r>
      <w:r w:rsidRPr="009C4342">
        <w:t>источниках</w:t>
      </w:r>
      <w:r w:rsidRPr="009C4342">
        <w:rPr>
          <w:spacing w:val="52"/>
        </w:rPr>
        <w:t xml:space="preserve"> </w:t>
      </w:r>
      <w:r w:rsidRPr="009C4342">
        <w:t>и</w:t>
      </w:r>
      <w:r w:rsidRPr="009C4342">
        <w:rPr>
          <w:spacing w:val="51"/>
        </w:rPr>
        <w:t xml:space="preserve"> </w:t>
      </w:r>
      <w:r w:rsidRPr="009C4342">
        <w:t>видах</w:t>
      </w:r>
      <w:r w:rsidRPr="009C4342">
        <w:rPr>
          <w:spacing w:val="51"/>
        </w:rPr>
        <w:t xml:space="preserve"> </w:t>
      </w:r>
      <w:r w:rsidRPr="009C4342">
        <w:t>опасности</w:t>
      </w:r>
      <w:r w:rsidRPr="009C4342">
        <w:rPr>
          <w:spacing w:val="52"/>
        </w:rPr>
        <w:t xml:space="preserve"> </w:t>
      </w:r>
      <w:r w:rsidRPr="009C4342">
        <w:t>в</w:t>
      </w:r>
      <w:r w:rsidRPr="009C4342">
        <w:rPr>
          <w:spacing w:val="50"/>
        </w:rPr>
        <w:t xml:space="preserve"> </w:t>
      </w:r>
      <w:r w:rsidRPr="009C4342">
        <w:t>быту,</w:t>
      </w:r>
      <w:r w:rsidRPr="009C4342">
        <w:rPr>
          <w:spacing w:val="50"/>
        </w:rPr>
        <w:t xml:space="preserve"> </w:t>
      </w:r>
      <w:r w:rsidRPr="009C4342">
        <w:t>на</w:t>
      </w:r>
      <w:r w:rsidRPr="009C4342">
        <w:rPr>
          <w:spacing w:val="-57"/>
        </w:rPr>
        <w:t xml:space="preserve"> </w:t>
      </w:r>
      <w:r w:rsidRPr="009C4342">
        <w:t>улице,</w:t>
      </w:r>
      <w:r w:rsidRPr="009C4342">
        <w:rPr>
          <w:spacing w:val="1"/>
        </w:rPr>
        <w:t xml:space="preserve"> </w:t>
      </w:r>
      <w:r w:rsidRPr="009C4342">
        <w:t>в</w:t>
      </w:r>
      <w:r w:rsidRPr="009C4342">
        <w:rPr>
          <w:spacing w:val="-1"/>
        </w:rPr>
        <w:t xml:space="preserve"> </w:t>
      </w:r>
      <w:r w:rsidRPr="009C4342">
        <w:t>природе, в</w:t>
      </w:r>
      <w:r w:rsidRPr="009C4342">
        <w:rPr>
          <w:spacing w:val="-1"/>
        </w:rPr>
        <w:t xml:space="preserve"> </w:t>
      </w:r>
      <w:r w:rsidRPr="009C4342">
        <w:t>общении с</w:t>
      </w:r>
      <w:r w:rsidRPr="009C4342">
        <w:rPr>
          <w:spacing w:val="-2"/>
        </w:rPr>
        <w:t xml:space="preserve"> </w:t>
      </w:r>
      <w:r w:rsidRPr="009C4342">
        <w:t>незнакомыми людьми;</w:t>
      </w:r>
    </w:p>
    <w:p w:rsidR="00134658" w:rsidRPr="009C4342" w:rsidRDefault="00134658" w:rsidP="009C4342">
      <w:pPr>
        <w:pStyle w:val="a5"/>
        <w:ind w:left="0" w:right="-1" w:firstLine="851"/>
      </w:pPr>
      <w:r w:rsidRPr="009C4342">
        <w:t>знакомить</w:t>
      </w:r>
      <w:r w:rsidRPr="009C4342">
        <w:rPr>
          <w:spacing w:val="-3"/>
        </w:rPr>
        <w:t xml:space="preserve"> </w:t>
      </w:r>
      <w:r w:rsidRPr="009C4342">
        <w:t>детей</w:t>
      </w:r>
      <w:r w:rsidRPr="009C4342">
        <w:rPr>
          <w:spacing w:val="-2"/>
        </w:rPr>
        <w:t xml:space="preserve"> </w:t>
      </w:r>
      <w:r w:rsidRPr="009C4342">
        <w:t>с</w:t>
      </w:r>
      <w:r w:rsidRPr="009C4342">
        <w:rPr>
          <w:spacing w:val="-4"/>
        </w:rPr>
        <w:t xml:space="preserve"> </w:t>
      </w:r>
      <w:r w:rsidRPr="009C4342">
        <w:t>простейшими</w:t>
      </w:r>
      <w:r w:rsidRPr="009C4342">
        <w:rPr>
          <w:spacing w:val="-2"/>
        </w:rPr>
        <w:t xml:space="preserve"> </w:t>
      </w:r>
      <w:r w:rsidRPr="009C4342">
        <w:t>способами</w:t>
      </w:r>
      <w:r w:rsidRPr="009C4342">
        <w:rPr>
          <w:spacing w:val="-3"/>
        </w:rPr>
        <w:t xml:space="preserve"> </w:t>
      </w:r>
      <w:r w:rsidRPr="009C4342">
        <w:t>безопасного</w:t>
      </w:r>
      <w:r w:rsidRPr="009C4342">
        <w:rPr>
          <w:spacing w:val="-2"/>
        </w:rPr>
        <w:t xml:space="preserve"> </w:t>
      </w:r>
      <w:r w:rsidRPr="009C4342">
        <w:t>поведения</w:t>
      </w:r>
      <w:r w:rsidRPr="009C4342">
        <w:rPr>
          <w:spacing w:val="-2"/>
        </w:rPr>
        <w:t xml:space="preserve"> </w:t>
      </w:r>
      <w:r w:rsidRPr="009C4342">
        <w:t>в</w:t>
      </w:r>
      <w:r w:rsidRPr="009C4342">
        <w:rPr>
          <w:spacing w:val="-6"/>
        </w:rPr>
        <w:t xml:space="preserve"> </w:t>
      </w:r>
      <w:r w:rsidRPr="009C4342">
        <w:t>опасных</w:t>
      </w:r>
      <w:r w:rsidRPr="009C4342">
        <w:rPr>
          <w:spacing w:val="-1"/>
        </w:rPr>
        <w:t xml:space="preserve"> </w:t>
      </w:r>
      <w:r w:rsidRPr="009C4342">
        <w:t>ситуациях;</w:t>
      </w:r>
    </w:p>
    <w:p w:rsidR="00134658" w:rsidRPr="009C4342" w:rsidRDefault="00134658" w:rsidP="009C4342">
      <w:pPr>
        <w:pStyle w:val="a5"/>
        <w:ind w:left="0" w:right="-1" w:firstLine="851"/>
      </w:pPr>
      <w:r w:rsidRPr="009C4342">
        <w:t>формировать</w:t>
      </w:r>
      <w:r w:rsidRPr="009C4342">
        <w:rPr>
          <w:spacing w:val="30"/>
        </w:rPr>
        <w:t xml:space="preserve"> </w:t>
      </w:r>
      <w:r w:rsidRPr="009C4342">
        <w:t>представления</w:t>
      </w:r>
      <w:r w:rsidRPr="009C4342">
        <w:rPr>
          <w:spacing w:val="28"/>
        </w:rPr>
        <w:t xml:space="preserve"> </w:t>
      </w:r>
      <w:r w:rsidRPr="009C4342">
        <w:t>о</w:t>
      </w:r>
      <w:r w:rsidRPr="009C4342">
        <w:rPr>
          <w:spacing w:val="28"/>
        </w:rPr>
        <w:t xml:space="preserve"> </w:t>
      </w:r>
      <w:r w:rsidRPr="009C4342">
        <w:t>правилах</w:t>
      </w:r>
      <w:r w:rsidRPr="009C4342">
        <w:rPr>
          <w:spacing w:val="31"/>
        </w:rPr>
        <w:t xml:space="preserve"> </w:t>
      </w:r>
      <w:r w:rsidRPr="009C4342">
        <w:t>безопасного</w:t>
      </w:r>
      <w:r w:rsidRPr="009C4342">
        <w:rPr>
          <w:spacing w:val="28"/>
        </w:rPr>
        <w:t xml:space="preserve"> </w:t>
      </w:r>
      <w:r w:rsidRPr="009C4342">
        <w:t>дорожного</w:t>
      </w:r>
      <w:r w:rsidRPr="009C4342">
        <w:rPr>
          <w:spacing w:val="28"/>
        </w:rPr>
        <w:t xml:space="preserve"> </w:t>
      </w:r>
      <w:r w:rsidRPr="009C4342">
        <w:t>движения</w:t>
      </w:r>
      <w:r w:rsidRPr="009C4342">
        <w:rPr>
          <w:spacing w:val="28"/>
        </w:rPr>
        <w:t xml:space="preserve"> </w:t>
      </w:r>
      <w:r w:rsidRPr="009C4342">
        <w:t>в</w:t>
      </w:r>
      <w:r w:rsidRPr="009C4342">
        <w:rPr>
          <w:spacing w:val="28"/>
        </w:rPr>
        <w:t xml:space="preserve"> </w:t>
      </w:r>
      <w:r w:rsidRPr="009C4342">
        <w:t>качестве</w:t>
      </w:r>
      <w:r w:rsidRPr="009C4342">
        <w:rPr>
          <w:spacing w:val="-57"/>
        </w:rPr>
        <w:t xml:space="preserve"> </w:t>
      </w:r>
      <w:r w:rsidRPr="009C4342">
        <w:t>пешехода</w:t>
      </w:r>
      <w:r w:rsidRPr="009C4342">
        <w:rPr>
          <w:spacing w:val="-2"/>
        </w:rPr>
        <w:t xml:space="preserve"> </w:t>
      </w:r>
      <w:r w:rsidRPr="009C4342">
        <w:t>и пассажира</w:t>
      </w:r>
      <w:r w:rsidRPr="009C4342">
        <w:rPr>
          <w:spacing w:val="-1"/>
        </w:rPr>
        <w:t xml:space="preserve"> </w:t>
      </w:r>
      <w:r w:rsidRPr="009C4342">
        <w:t>транспортного средства.</w:t>
      </w:r>
    </w:p>
    <w:p w:rsidR="00134658" w:rsidRPr="009C4342" w:rsidRDefault="00134658" w:rsidP="009C4342">
      <w:pPr>
        <w:pStyle w:val="a5"/>
        <w:ind w:left="0" w:right="-1" w:firstLine="851"/>
      </w:pPr>
      <w:r w:rsidRPr="009C4342">
        <w:t>формировать</w:t>
      </w:r>
      <w:r w:rsidRPr="009C4342">
        <w:rPr>
          <w:spacing w:val="6"/>
        </w:rPr>
        <w:t xml:space="preserve"> </w:t>
      </w:r>
      <w:r w:rsidRPr="009C4342">
        <w:t>представления</w:t>
      </w:r>
      <w:r w:rsidRPr="009C4342">
        <w:rPr>
          <w:spacing w:val="6"/>
        </w:rPr>
        <w:t xml:space="preserve"> </w:t>
      </w:r>
      <w:r w:rsidRPr="009C4342">
        <w:t>о</w:t>
      </w:r>
      <w:r w:rsidRPr="009C4342">
        <w:rPr>
          <w:spacing w:val="6"/>
        </w:rPr>
        <w:t xml:space="preserve"> </w:t>
      </w:r>
      <w:r w:rsidRPr="009C4342">
        <w:t>правилах</w:t>
      </w:r>
      <w:r w:rsidRPr="009C4342">
        <w:rPr>
          <w:spacing w:val="6"/>
        </w:rPr>
        <w:t xml:space="preserve"> </w:t>
      </w:r>
      <w:r w:rsidRPr="009C4342">
        <w:t>безопасного</w:t>
      </w:r>
      <w:r w:rsidRPr="009C4342">
        <w:rPr>
          <w:spacing w:val="6"/>
        </w:rPr>
        <w:t xml:space="preserve"> </w:t>
      </w:r>
      <w:r w:rsidRPr="009C4342">
        <w:t>использования</w:t>
      </w:r>
      <w:r w:rsidRPr="009C4342">
        <w:rPr>
          <w:spacing w:val="6"/>
        </w:rPr>
        <w:t xml:space="preserve"> </w:t>
      </w:r>
      <w:r w:rsidRPr="009C4342">
        <w:t>электронных</w:t>
      </w:r>
      <w:r w:rsidRPr="009C4342">
        <w:rPr>
          <w:spacing w:val="8"/>
        </w:rPr>
        <w:t xml:space="preserve"> </w:t>
      </w:r>
      <w:r w:rsidRPr="009C4342">
        <w:t>гаджетов,</w:t>
      </w:r>
      <w:r w:rsidRPr="009C4342">
        <w:rPr>
          <w:spacing w:val="-57"/>
        </w:rPr>
        <w:t xml:space="preserve"> </w:t>
      </w:r>
      <w:r w:rsidRPr="009C4342">
        <w:t>в</w:t>
      </w:r>
      <w:r w:rsidRPr="009C4342">
        <w:rPr>
          <w:spacing w:val="-2"/>
        </w:rPr>
        <w:t xml:space="preserve"> </w:t>
      </w:r>
      <w:r w:rsidRPr="009C4342">
        <w:t>том числе</w:t>
      </w:r>
      <w:r w:rsidRPr="009C4342">
        <w:rPr>
          <w:spacing w:val="-1"/>
        </w:rPr>
        <w:t xml:space="preserve"> </w:t>
      </w:r>
      <w:r w:rsidRPr="009C4342">
        <w:t>мобильных</w:t>
      </w:r>
      <w:r w:rsidRPr="009C4342">
        <w:rPr>
          <w:spacing w:val="1"/>
        </w:rPr>
        <w:t xml:space="preserve"> </w:t>
      </w:r>
      <w:r w:rsidRPr="009C4342">
        <w:t>устройств, планшетов</w:t>
      </w:r>
      <w:r w:rsidRPr="009C4342">
        <w:rPr>
          <w:spacing w:val="2"/>
        </w:rPr>
        <w:t xml:space="preserve"> </w:t>
      </w:r>
      <w:r w:rsidRPr="009C4342">
        <w:t>и пр.</w:t>
      </w:r>
    </w:p>
    <w:p w:rsidR="005C7781" w:rsidRDefault="005C7781" w:rsidP="002F2EFB">
      <w:pPr>
        <w:pStyle w:val="2"/>
        <w:spacing w:before="0" w:line="240" w:lineRule="auto"/>
        <w:ind w:firstLine="851"/>
        <w:rPr>
          <w:rFonts w:ascii="Times New Roman" w:hAnsi="Times New Roman" w:cs="Times New Roman"/>
          <w:b/>
          <w:color w:val="auto"/>
          <w:sz w:val="24"/>
          <w:szCs w:val="24"/>
        </w:rPr>
      </w:pPr>
    </w:p>
    <w:p w:rsidR="00134658" w:rsidRPr="005C7781" w:rsidRDefault="00134658" w:rsidP="002F2EFB">
      <w:pPr>
        <w:pStyle w:val="2"/>
        <w:spacing w:line="240" w:lineRule="auto"/>
        <w:ind w:firstLine="851"/>
        <w:rPr>
          <w:rFonts w:ascii="Times New Roman" w:hAnsi="Times New Roman" w:cs="Times New Roman"/>
          <w:b/>
          <w:color w:val="auto"/>
          <w:sz w:val="24"/>
          <w:szCs w:val="24"/>
        </w:rPr>
      </w:pPr>
      <w:r w:rsidRPr="005C7781">
        <w:rPr>
          <w:rFonts w:ascii="Times New Roman" w:hAnsi="Times New Roman" w:cs="Times New Roman"/>
          <w:b/>
          <w:color w:val="auto"/>
          <w:sz w:val="24"/>
          <w:szCs w:val="24"/>
        </w:rPr>
        <w:t>Содержание</w:t>
      </w:r>
      <w:r w:rsidRPr="005C7781">
        <w:rPr>
          <w:rFonts w:ascii="Times New Roman" w:hAnsi="Times New Roman" w:cs="Times New Roman"/>
          <w:b/>
          <w:color w:val="auto"/>
          <w:spacing w:val="-6"/>
          <w:sz w:val="24"/>
          <w:szCs w:val="24"/>
        </w:rPr>
        <w:t xml:space="preserve"> </w:t>
      </w:r>
      <w:r w:rsidRPr="005C7781">
        <w:rPr>
          <w:rFonts w:ascii="Times New Roman" w:hAnsi="Times New Roman" w:cs="Times New Roman"/>
          <w:b/>
          <w:color w:val="auto"/>
          <w:sz w:val="24"/>
          <w:szCs w:val="24"/>
        </w:rPr>
        <w:t>образовательной</w:t>
      </w:r>
      <w:r w:rsidRPr="005C7781">
        <w:rPr>
          <w:rFonts w:ascii="Times New Roman" w:hAnsi="Times New Roman" w:cs="Times New Roman"/>
          <w:b/>
          <w:color w:val="auto"/>
          <w:spacing w:val="-4"/>
          <w:sz w:val="24"/>
          <w:szCs w:val="24"/>
        </w:rPr>
        <w:t xml:space="preserve"> </w:t>
      </w:r>
      <w:r w:rsidRPr="005C7781">
        <w:rPr>
          <w:rFonts w:ascii="Times New Roman" w:hAnsi="Times New Roman" w:cs="Times New Roman"/>
          <w:b/>
          <w:color w:val="auto"/>
          <w:sz w:val="24"/>
          <w:szCs w:val="24"/>
        </w:rPr>
        <w:t>деятельности</w:t>
      </w:r>
    </w:p>
    <w:p w:rsidR="005C7781" w:rsidRDefault="005C7781" w:rsidP="002F2EFB">
      <w:pPr>
        <w:spacing w:after="0" w:line="240" w:lineRule="auto"/>
        <w:ind w:firstLine="851"/>
        <w:jc w:val="both"/>
        <w:rPr>
          <w:rFonts w:ascii="Times New Roman" w:hAnsi="Times New Roman"/>
          <w:i/>
          <w:sz w:val="24"/>
          <w:szCs w:val="24"/>
        </w:rPr>
      </w:pPr>
    </w:p>
    <w:p w:rsidR="00134658" w:rsidRPr="005C7781" w:rsidRDefault="00134658" w:rsidP="005C7781">
      <w:pPr>
        <w:spacing w:after="0" w:line="240" w:lineRule="auto"/>
        <w:ind w:firstLine="851"/>
        <w:jc w:val="both"/>
        <w:rPr>
          <w:rFonts w:ascii="Times New Roman" w:hAnsi="Times New Roman"/>
          <w:i/>
          <w:sz w:val="24"/>
          <w:szCs w:val="24"/>
        </w:rPr>
      </w:pPr>
      <w:r w:rsidRPr="005C7781">
        <w:rPr>
          <w:rFonts w:ascii="Times New Roman" w:hAnsi="Times New Roman"/>
          <w:i/>
          <w:sz w:val="24"/>
          <w:szCs w:val="24"/>
        </w:rPr>
        <w:t>В</w:t>
      </w:r>
      <w:r w:rsidRPr="005C7781">
        <w:rPr>
          <w:rFonts w:ascii="Times New Roman" w:hAnsi="Times New Roman"/>
          <w:i/>
          <w:spacing w:val="-2"/>
          <w:sz w:val="24"/>
          <w:szCs w:val="24"/>
        </w:rPr>
        <w:t xml:space="preserve"> </w:t>
      </w:r>
      <w:r w:rsidRPr="005C7781">
        <w:rPr>
          <w:rFonts w:ascii="Times New Roman" w:hAnsi="Times New Roman"/>
          <w:i/>
          <w:sz w:val="24"/>
          <w:szCs w:val="24"/>
        </w:rPr>
        <w:t>сфере социальных</w:t>
      </w:r>
      <w:r w:rsidRPr="005C7781">
        <w:rPr>
          <w:rFonts w:ascii="Times New Roman" w:hAnsi="Times New Roman"/>
          <w:i/>
          <w:spacing w:val="-3"/>
          <w:sz w:val="24"/>
          <w:szCs w:val="24"/>
        </w:rPr>
        <w:t xml:space="preserve"> </w:t>
      </w:r>
      <w:r w:rsidRPr="005C7781">
        <w:rPr>
          <w:rFonts w:ascii="Times New Roman" w:hAnsi="Times New Roman"/>
          <w:i/>
          <w:sz w:val="24"/>
          <w:szCs w:val="24"/>
        </w:rPr>
        <w:t xml:space="preserve">отношений. </w:t>
      </w:r>
    </w:p>
    <w:p w:rsidR="00134658" w:rsidRPr="005C7781" w:rsidRDefault="00134658" w:rsidP="005C7781">
      <w:pPr>
        <w:spacing w:after="0" w:line="240" w:lineRule="auto"/>
        <w:ind w:firstLine="851"/>
        <w:jc w:val="both"/>
        <w:rPr>
          <w:rFonts w:ascii="Times New Roman" w:hAnsi="Times New Roman"/>
          <w:i/>
          <w:sz w:val="24"/>
          <w:szCs w:val="24"/>
        </w:rPr>
      </w:pPr>
      <w:r w:rsidRPr="005C7781">
        <w:rPr>
          <w:rFonts w:ascii="Times New Roman" w:hAnsi="Times New Roman"/>
          <w:sz w:val="24"/>
          <w:szCs w:val="24"/>
        </w:rPr>
        <w:t>Педагог</w:t>
      </w:r>
      <w:r w:rsidRPr="005C7781">
        <w:rPr>
          <w:rFonts w:ascii="Times New Roman" w:hAnsi="Times New Roman"/>
          <w:spacing w:val="1"/>
          <w:sz w:val="24"/>
          <w:szCs w:val="24"/>
        </w:rPr>
        <w:t xml:space="preserve"> </w:t>
      </w:r>
      <w:r w:rsidRPr="005C7781">
        <w:rPr>
          <w:rFonts w:ascii="Times New Roman" w:hAnsi="Times New Roman"/>
          <w:sz w:val="24"/>
          <w:szCs w:val="24"/>
        </w:rPr>
        <w:t>обогащает</w:t>
      </w:r>
      <w:r w:rsidRPr="005C7781">
        <w:rPr>
          <w:rFonts w:ascii="Times New Roman" w:hAnsi="Times New Roman"/>
          <w:spacing w:val="1"/>
          <w:sz w:val="24"/>
          <w:szCs w:val="24"/>
        </w:rPr>
        <w:t xml:space="preserve"> </w:t>
      </w:r>
      <w:r w:rsidRPr="005C7781">
        <w:rPr>
          <w:rFonts w:ascii="Times New Roman" w:hAnsi="Times New Roman"/>
          <w:sz w:val="24"/>
          <w:szCs w:val="24"/>
        </w:rPr>
        <w:t>представления</w:t>
      </w:r>
      <w:r w:rsidRPr="005C7781">
        <w:rPr>
          <w:rFonts w:ascii="Times New Roman" w:hAnsi="Times New Roman"/>
          <w:spacing w:val="1"/>
          <w:sz w:val="24"/>
          <w:szCs w:val="24"/>
        </w:rPr>
        <w:t xml:space="preserve"> </w:t>
      </w:r>
      <w:r w:rsidRPr="005C7781">
        <w:rPr>
          <w:rFonts w:ascii="Times New Roman" w:hAnsi="Times New Roman"/>
          <w:sz w:val="24"/>
          <w:szCs w:val="24"/>
        </w:rPr>
        <w:t>детей</w:t>
      </w:r>
      <w:r w:rsidRPr="005C7781">
        <w:rPr>
          <w:rFonts w:ascii="Times New Roman" w:hAnsi="Times New Roman"/>
          <w:spacing w:val="1"/>
          <w:sz w:val="24"/>
          <w:szCs w:val="24"/>
        </w:rPr>
        <w:t xml:space="preserve"> </w:t>
      </w:r>
      <w:r w:rsidRPr="005C7781">
        <w:rPr>
          <w:rFonts w:ascii="Times New Roman" w:hAnsi="Times New Roman"/>
          <w:sz w:val="24"/>
          <w:szCs w:val="24"/>
        </w:rPr>
        <w:t>об</w:t>
      </w:r>
      <w:r w:rsidRPr="005C7781">
        <w:rPr>
          <w:rFonts w:ascii="Times New Roman" w:hAnsi="Times New Roman"/>
          <w:spacing w:val="1"/>
          <w:sz w:val="24"/>
          <w:szCs w:val="24"/>
        </w:rPr>
        <w:t xml:space="preserve"> </w:t>
      </w:r>
      <w:r w:rsidRPr="005C7781">
        <w:rPr>
          <w:rFonts w:ascii="Times New Roman" w:hAnsi="Times New Roman"/>
          <w:sz w:val="24"/>
          <w:szCs w:val="24"/>
        </w:rPr>
        <w:t>их</w:t>
      </w:r>
      <w:r w:rsidRPr="005C7781">
        <w:rPr>
          <w:rFonts w:ascii="Times New Roman" w:hAnsi="Times New Roman"/>
          <w:spacing w:val="1"/>
          <w:sz w:val="24"/>
          <w:szCs w:val="24"/>
        </w:rPr>
        <w:t xml:space="preserve"> </w:t>
      </w:r>
      <w:r w:rsidRPr="005C7781">
        <w:rPr>
          <w:rFonts w:ascii="Times New Roman" w:hAnsi="Times New Roman"/>
          <w:sz w:val="24"/>
          <w:szCs w:val="24"/>
        </w:rPr>
        <w:t>развитии,</w:t>
      </w:r>
      <w:r w:rsidRPr="005C7781">
        <w:rPr>
          <w:rFonts w:ascii="Times New Roman" w:hAnsi="Times New Roman"/>
          <w:spacing w:val="1"/>
          <w:sz w:val="24"/>
          <w:szCs w:val="24"/>
        </w:rPr>
        <w:t xml:space="preserve"> </w:t>
      </w:r>
      <w:r w:rsidRPr="005C7781">
        <w:rPr>
          <w:rFonts w:ascii="Times New Roman" w:hAnsi="Times New Roman"/>
          <w:sz w:val="24"/>
          <w:szCs w:val="24"/>
        </w:rPr>
        <w:t>проговаривает</w:t>
      </w:r>
      <w:r w:rsidRPr="005C7781">
        <w:rPr>
          <w:rFonts w:ascii="Times New Roman" w:hAnsi="Times New Roman"/>
          <w:spacing w:val="1"/>
          <w:sz w:val="24"/>
          <w:szCs w:val="24"/>
        </w:rPr>
        <w:t xml:space="preserve"> </w:t>
      </w:r>
      <w:r w:rsidRPr="005C7781">
        <w:rPr>
          <w:rFonts w:ascii="Times New Roman" w:hAnsi="Times New Roman"/>
          <w:sz w:val="24"/>
          <w:szCs w:val="24"/>
        </w:rPr>
        <w:t>и</w:t>
      </w:r>
      <w:r w:rsidRPr="005C7781">
        <w:rPr>
          <w:rFonts w:ascii="Times New Roman" w:hAnsi="Times New Roman"/>
          <w:spacing w:val="1"/>
          <w:sz w:val="24"/>
          <w:szCs w:val="24"/>
        </w:rPr>
        <w:t xml:space="preserve"> </w:t>
      </w:r>
      <w:r w:rsidRPr="005C7781">
        <w:rPr>
          <w:rFonts w:ascii="Times New Roman" w:hAnsi="Times New Roman"/>
          <w:sz w:val="24"/>
          <w:szCs w:val="24"/>
        </w:rPr>
        <w:t>фиксирует</w:t>
      </w:r>
      <w:r w:rsidRPr="005C7781">
        <w:rPr>
          <w:rFonts w:ascii="Times New Roman" w:hAnsi="Times New Roman"/>
          <w:spacing w:val="1"/>
          <w:sz w:val="24"/>
          <w:szCs w:val="24"/>
        </w:rPr>
        <w:t xml:space="preserve"> </w:t>
      </w:r>
      <w:r w:rsidRPr="005C7781">
        <w:rPr>
          <w:rFonts w:ascii="Times New Roman" w:hAnsi="Times New Roman"/>
          <w:sz w:val="24"/>
          <w:szCs w:val="24"/>
        </w:rPr>
        <w:t>внимание</w:t>
      </w:r>
      <w:r w:rsidRPr="005C7781">
        <w:rPr>
          <w:rFonts w:ascii="Times New Roman" w:hAnsi="Times New Roman"/>
          <w:spacing w:val="1"/>
          <w:sz w:val="24"/>
          <w:szCs w:val="24"/>
        </w:rPr>
        <w:t xml:space="preserve"> </w:t>
      </w:r>
      <w:r w:rsidRPr="005C7781">
        <w:rPr>
          <w:rFonts w:ascii="Times New Roman" w:hAnsi="Times New Roman"/>
          <w:sz w:val="24"/>
          <w:szCs w:val="24"/>
        </w:rPr>
        <w:t>на</w:t>
      </w:r>
      <w:r w:rsidRPr="005C7781">
        <w:rPr>
          <w:rFonts w:ascii="Times New Roman" w:hAnsi="Times New Roman"/>
          <w:spacing w:val="1"/>
          <w:sz w:val="24"/>
          <w:szCs w:val="24"/>
        </w:rPr>
        <w:t xml:space="preserve"> </w:t>
      </w:r>
      <w:r w:rsidRPr="005C7781">
        <w:rPr>
          <w:rFonts w:ascii="Times New Roman" w:hAnsi="Times New Roman"/>
          <w:sz w:val="24"/>
          <w:szCs w:val="24"/>
        </w:rPr>
        <w:t>разнообразных</w:t>
      </w:r>
      <w:r w:rsidRPr="005C7781">
        <w:rPr>
          <w:rFonts w:ascii="Times New Roman" w:hAnsi="Times New Roman"/>
          <w:spacing w:val="1"/>
          <w:sz w:val="24"/>
          <w:szCs w:val="24"/>
        </w:rPr>
        <w:t xml:space="preserve"> </w:t>
      </w:r>
      <w:r w:rsidRPr="005C7781">
        <w:rPr>
          <w:rFonts w:ascii="Times New Roman" w:hAnsi="Times New Roman"/>
          <w:sz w:val="24"/>
          <w:szCs w:val="24"/>
        </w:rPr>
        <w:t>возрастных</w:t>
      </w:r>
      <w:r w:rsidRPr="005C7781">
        <w:rPr>
          <w:rFonts w:ascii="Times New Roman" w:hAnsi="Times New Roman"/>
          <w:spacing w:val="1"/>
          <w:sz w:val="24"/>
          <w:szCs w:val="24"/>
        </w:rPr>
        <w:t xml:space="preserve"> </w:t>
      </w:r>
      <w:r w:rsidRPr="005C7781">
        <w:rPr>
          <w:rFonts w:ascii="Times New Roman" w:hAnsi="Times New Roman"/>
          <w:sz w:val="24"/>
          <w:szCs w:val="24"/>
        </w:rPr>
        <w:t>изменениях</w:t>
      </w:r>
      <w:r w:rsidRPr="005C7781">
        <w:rPr>
          <w:rFonts w:ascii="Times New Roman" w:hAnsi="Times New Roman"/>
          <w:spacing w:val="1"/>
          <w:sz w:val="24"/>
          <w:szCs w:val="24"/>
        </w:rPr>
        <w:t xml:space="preserve"> </w:t>
      </w:r>
      <w:r w:rsidRPr="005C7781">
        <w:rPr>
          <w:rFonts w:ascii="Times New Roman" w:hAnsi="Times New Roman"/>
          <w:sz w:val="24"/>
          <w:szCs w:val="24"/>
        </w:rPr>
        <w:t>(когда</w:t>
      </w:r>
      <w:r w:rsidRPr="005C7781">
        <w:rPr>
          <w:rFonts w:ascii="Times New Roman" w:hAnsi="Times New Roman"/>
          <w:spacing w:val="1"/>
          <w:sz w:val="24"/>
          <w:szCs w:val="24"/>
        </w:rPr>
        <w:t xml:space="preserve"> </w:t>
      </w:r>
      <w:r w:rsidRPr="005C7781">
        <w:rPr>
          <w:rFonts w:ascii="Times New Roman" w:hAnsi="Times New Roman"/>
          <w:sz w:val="24"/>
          <w:szCs w:val="24"/>
        </w:rPr>
        <w:t>я</w:t>
      </w:r>
      <w:r w:rsidRPr="005C7781">
        <w:rPr>
          <w:rFonts w:ascii="Times New Roman" w:hAnsi="Times New Roman"/>
          <w:spacing w:val="1"/>
          <w:sz w:val="24"/>
          <w:szCs w:val="24"/>
        </w:rPr>
        <w:t xml:space="preserve"> </w:t>
      </w:r>
      <w:r w:rsidRPr="005C7781">
        <w:rPr>
          <w:rFonts w:ascii="Times New Roman" w:hAnsi="Times New Roman"/>
          <w:sz w:val="24"/>
          <w:szCs w:val="24"/>
        </w:rPr>
        <w:t>был</w:t>
      </w:r>
      <w:r w:rsidRPr="005C7781">
        <w:rPr>
          <w:rFonts w:ascii="Times New Roman" w:hAnsi="Times New Roman"/>
          <w:spacing w:val="1"/>
          <w:sz w:val="24"/>
          <w:szCs w:val="24"/>
        </w:rPr>
        <w:t xml:space="preserve"> </w:t>
      </w:r>
      <w:r w:rsidRPr="005C7781">
        <w:rPr>
          <w:rFonts w:ascii="Times New Roman" w:hAnsi="Times New Roman"/>
          <w:sz w:val="24"/>
          <w:szCs w:val="24"/>
        </w:rPr>
        <w:t>маленький,</w:t>
      </w:r>
      <w:r w:rsidRPr="005C7781">
        <w:rPr>
          <w:rFonts w:ascii="Times New Roman" w:hAnsi="Times New Roman"/>
          <w:spacing w:val="1"/>
          <w:sz w:val="24"/>
          <w:szCs w:val="24"/>
        </w:rPr>
        <w:t xml:space="preserve"> </w:t>
      </w:r>
      <w:r w:rsidRPr="005C7781">
        <w:rPr>
          <w:rFonts w:ascii="Times New Roman" w:hAnsi="Times New Roman"/>
          <w:sz w:val="24"/>
          <w:szCs w:val="24"/>
        </w:rPr>
        <w:t>когда</w:t>
      </w:r>
      <w:r w:rsidRPr="005C7781">
        <w:rPr>
          <w:rFonts w:ascii="Times New Roman" w:hAnsi="Times New Roman"/>
          <w:spacing w:val="1"/>
          <w:sz w:val="24"/>
          <w:szCs w:val="24"/>
        </w:rPr>
        <w:t xml:space="preserve"> </w:t>
      </w:r>
      <w:r w:rsidRPr="005C7781">
        <w:rPr>
          <w:rFonts w:ascii="Times New Roman" w:hAnsi="Times New Roman"/>
          <w:sz w:val="24"/>
          <w:szCs w:val="24"/>
        </w:rPr>
        <w:t>я</w:t>
      </w:r>
      <w:r w:rsidRPr="005C7781">
        <w:rPr>
          <w:rFonts w:ascii="Times New Roman" w:hAnsi="Times New Roman"/>
          <w:spacing w:val="1"/>
          <w:sz w:val="24"/>
          <w:szCs w:val="24"/>
        </w:rPr>
        <w:t xml:space="preserve"> </w:t>
      </w:r>
      <w:r w:rsidRPr="005C7781">
        <w:rPr>
          <w:rFonts w:ascii="Times New Roman" w:hAnsi="Times New Roman"/>
          <w:sz w:val="24"/>
          <w:szCs w:val="24"/>
        </w:rPr>
        <w:t>буду</w:t>
      </w:r>
      <w:r w:rsidRPr="005C7781">
        <w:rPr>
          <w:rFonts w:ascii="Times New Roman" w:hAnsi="Times New Roman"/>
          <w:spacing w:val="1"/>
          <w:sz w:val="24"/>
          <w:szCs w:val="24"/>
        </w:rPr>
        <w:t xml:space="preserve"> </w:t>
      </w:r>
      <w:r w:rsidRPr="005C7781">
        <w:rPr>
          <w:rFonts w:ascii="Times New Roman" w:hAnsi="Times New Roman"/>
          <w:sz w:val="24"/>
          <w:szCs w:val="24"/>
        </w:rPr>
        <w:t>взрослым).</w:t>
      </w:r>
      <w:r w:rsidRPr="005C7781">
        <w:rPr>
          <w:rFonts w:ascii="Times New Roman" w:hAnsi="Times New Roman"/>
          <w:spacing w:val="-1"/>
          <w:sz w:val="24"/>
          <w:szCs w:val="24"/>
        </w:rPr>
        <w:t xml:space="preserve"> </w:t>
      </w:r>
      <w:r w:rsidRPr="005C7781">
        <w:rPr>
          <w:rFonts w:ascii="Times New Roman" w:hAnsi="Times New Roman"/>
          <w:sz w:val="24"/>
          <w:szCs w:val="24"/>
        </w:rPr>
        <w:t>Способствует</w:t>
      </w:r>
      <w:r w:rsidRPr="005C7781">
        <w:rPr>
          <w:rFonts w:ascii="Times New Roman" w:hAnsi="Times New Roman"/>
          <w:spacing w:val="-1"/>
          <w:sz w:val="24"/>
          <w:szCs w:val="24"/>
        </w:rPr>
        <w:t xml:space="preserve"> </w:t>
      </w:r>
      <w:r w:rsidRPr="005C7781">
        <w:rPr>
          <w:rFonts w:ascii="Times New Roman" w:hAnsi="Times New Roman"/>
          <w:sz w:val="24"/>
          <w:szCs w:val="24"/>
        </w:rPr>
        <w:t>освоению</w:t>
      </w:r>
      <w:r w:rsidRPr="005C7781">
        <w:rPr>
          <w:rFonts w:ascii="Times New Roman" w:hAnsi="Times New Roman"/>
          <w:spacing w:val="-1"/>
          <w:sz w:val="24"/>
          <w:szCs w:val="24"/>
        </w:rPr>
        <w:t xml:space="preserve"> </w:t>
      </w:r>
      <w:r w:rsidRPr="005C7781">
        <w:rPr>
          <w:rFonts w:ascii="Times New Roman" w:hAnsi="Times New Roman"/>
          <w:sz w:val="24"/>
          <w:szCs w:val="24"/>
        </w:rPr>
        <w:t>детьми</w:t>
      </w:r>
      <w:r w:rsidRPr="005C7781">
        <w:rPr>
          <w:rFonts w:ascii="Times New Roman" w:hAnsi="Times New Roman"/>
          <w:spacing w:val="-1"/>
          <w:sz w:val="24"/>
          <w:szCs w:val="24"/>
        </w:rPr>
        <w:t xml:space="preserve"> </w:t>
      </w:r>
      <w:r w:rsidRPr="005C7781">
        <w:rPr>
          <w:rFonts w:ascii="Times New Roman" w:hAnsi="Times New Roman"/>
          <w:sz w:val="24"/>
          <w:szCs w:val="24"/>
        </w:rPr>
        <w:t>традиционных</w:t>
      </w:r>
      <w:r w:rsidRPr="005C7781">
        <w:rPr>
          <w:rFonts w:ascii="Times New Roman" w:hAnsi="Times New Roman"/>
          <w:spacing w:val="1"/>
          <w:sz w:val="24"/>
          <w:szCs w:val="24"/>
        </w:rPr>
        <w:t xml:space="preserve"> </w:t>
      </w:r>
      <w:r w:rsidRPr="005C7781">
        <w:rPr>
          <w:rFonts w:ascii="Times New Roman" w:hAnsi="Times New Roman"/>
          <w:sz w:val="24"/>
          <w:szCs w:val="24"/>
        </w:rPr>
        <w:t>гендерных</w:t>
      </w:r>
      <w:r w:rsidRPr="005C7781">
        <w:rPr>
          <w:rFonts w:ascii="Times New Roman" w:hAnsi="Times New Roman"/>
          <w:spacing w:val="-2"/>
          <w:sz w:val="24"/>
          <w:szCs w:val="24"/>
        </w:rPr>
        <w:t xml:space="preserve"> </w:t>
      </w:r>
      <w:r w:rsidRPr="005C7781">
        <w:rPr>
          <w:rFonts w:ascii="Times New Roman" w:hAnsi="Times New Roman"/>
          <w:sz w:val="24"/>
          <w:szCs w:val="24"/>
        </w:rPr>
        <w:t>представлений.</w:t>
      </w:r>
    </w:p>
    <w:p w:rsidR="00134658" w:rsidRPr="005C7781" w:rsidRDefault="00134658" w:rsidP="005C7781">
      <w:pPr>
        <w:pStyle w:val="a5"/>
        <w:ind w:left="0" w:right="-1" w:firstLine="851"/>
      </w:pPr>
      <w:r w:rsidRPr="005C7781">
        <w:t>Формирует положительную самооценку, уверенность в своих силах, отмечает позитивные</w:t>
      </w:r>
      <w:r w:rsidRPr="005C7781">
        <w:rPr>
          <w:spacing w:val="1"/>
        </w:rPr>
        <w:t xml:space="preserve"> </w:t>
      </w:r>
      <w:r w:rsidRPr="005C7781">
        <w:t>изменения в развитии и поведении детей, бережно и тактично помогает ребенку обнаружить свои</w:t>
      </w:r>
      <w:r w:rsidRPr="005C7781">
        <w:rPr>
          <w:spacing w:val="1"/>
        </w:rPr>
        <w:t xml:space="preserve"> </w:t>
      </w:r>
      <w:r w:rsidRPr="005C7781">
        <w:t>ошибки</w:t>
      </w:r>
      <w:r w:rsidRPr="005C7781">
        <w:rPr>
          <w:spacing w:val="-3"/>
        </w:rPr>
        <w:t xml:space="preserve"> </w:t>
      </w:r>
      <w:r w:rsidRPr="005C7781">
        <w:t>и найти</w:t>
      </w:r>
      <w:r w:rsidRPr="005C7781">
        <w:rPr>
          <w:spacing w:val="1"/>
        </w:rPr>
        <w:t xml:space="preserve"> </w:t>
      </w:r>
      <w:r w:rsidRPr="005C7781">
        <w:t>адекватный способ их</w:t>
      </w:r>
      <w:r w:rsidRPr="005C7781">
        <w:rPr>
          <w:spacing w:val="3"/>
        </w:rPr>
        <w:t xml:space="preserve"> </w:t>
      </w:r>
      <w:r w:rsidRPr="005C7781">
        <w:t>устранения.</w:t>
      </w:r>
    </w:p>
    <w:p w:rsidR="00134658" w:rsidRPr="005C7781" w:rsidRDefault="00134658" w:rsidP="005C7781">
      <w:pPr>
        <w:pStyle w:val="a5"/>
        <w:ind w:left="0" w:right="-1" w:firstLine="851"/>
      </w:pPr>
      <w:r w:rsidRPr="005C7781">
        <w:t>Педагог способствует распознаванию и пониманию детьми эмоциональных состояний, их</w:t>
      </w:r>
      <w:r w:rsidRPr="005C7781">
        <w:rPr>
          <w:spacing w:val="1"/>
        </w:rPr>
        <w:t xml:space="preserve"> </w:t>
      </w:r>
      <w:r w:rsidRPr="005C7781">
        <w:t>разнообразных проявлений, связи эмоций и поступков людей. Создает ситуации получения детьми</w:t>
      </w:r>
      <w:r w:rsidRPr="005C7781">
        <w:rPr>
          <w:spacing w:val="-57"/>
        </w:rPr>
        <w:t xml:space="preserve"> </w:t>
      </w:r>
      <w:r w:rsidRPr="005C7781">
        <w:t>опыта проявления сочувствия и содействия (эмпатийного поведения) в ответ на эмоциональное</w:t>
      </w:r>
      <w:r w:rsidRPr="005C7781">
        <w:rPr>
          <w:spacing w:val="1"/>
        </w:rPr>
        <w:t xml:space="preserve"> </w:t>
      </w:r>
      <w:r w:rsidRPr="005C7781">
        <w:t>состояние</w:t>
      </w:r>
      <w:r w:rsidRPr="005C7781">
        <w:rPr>
          <w:spacing w:val="1"/>
        </w:rPr>
        <w:t xml:space="preserve"> </w:t>
      </w:r>
      <w:r w:rsidRPr="005C7781">
        <w:t>сверстников</w:t>
      </w:r>
      <w:r w:rsidRPr="005C7781">
        <w:rPr>
          <w:spacing w:val="1"/>
        </w:rPr>
        <w:t xml:space="preserve"> </w:t>
      </w:r>
      <w:r w:rsidRPr="005C7781">
        <w:t>и</w:t>
      </w:r>
      <w:r w:rsidRPr="005C7781">
        <w:rPr>
          <w:spacing w:val="1"/>
        </w:rPr>
        <w:t xml:space="preserve"> </w:t>
      </w:r>
      <w:r w:rsidRPr="005C7781">
        <w:t>взрослых,</w:t>
      </w:r>
      <w:r w:rsidRPr="005C7781">
        <w:rPr>
          <w:spacing w:val="1"/>
        </w:rPr>
        <w:t xml:space="preserve"> </w:t>
      </w:r>
      <w:r w:rsidRPr="005C7781">
        <w:t>воспитывает</w:t>
      </w:r>
      <w:r w:rsidRPr="005C7781">
        <w:rPr>
          <w:spacing w:val="1"/>
        </w:rPr>
        <w:t xml:space="preserve"> </w:t>
      </w:r>
      <w:r w:rsidRPr="005C7781">
        <w:t>чувствительность</w:t>
      </w:r>
      <w:r w:rsidRPr="005C7781">
        <w:rPr>
          <w:spacing w:val="1"/>
        </w:rPr>
        <w:t xml:space="preserve"> </w:t>
      </w:r>
      <w:r w:rsidRPr="005C7781">
        <w:t>и</w:t>
      </w:r>
      <w:r w:rsidRPr="005C7781">
        <w:rPr>
          <w:spacing w:val="1"/>
        </w:rPr>
        <w:t xml:space="preserve"> </w:t>
      </w:r>
      <w:r w:rsidRPr="005C7781">
        <w:t>внимательность</w:t>
      </w:r>
      <w:r w:rsidRPr="005C7781">
        <w:rPr>
          <w:spacing w:val="1"/>
        </w:rPr>
        <w:t xml:space="preserve"> </w:t>
      </w:r>
      <w:r w:rsidRPr="005C7781">
        <w:t>к</w:t>
      </w:r>
      <w:r w:rsidRPr="005C7781">
        <w:rPr>
          <w:spacing w:val="1"/>
        </w:rPr>
        <w:t xml:space="preserve"> </w:t>
      </w:r>
      <w:r w:rsidRPr="005C7781">
        <w:t>затруднениям и переживаниям окружающих. При чтении художественной литературы, просмотре</w:t>
      </w:r>
      <w:r w:rsidRPr="005C7781">
        <w:rPr>
          <w:spacing w:val="1"/>
        </w:rPr>
        <w:t xml:space="preserve"> </w:t>
      </w:r>
      <w:r w:rsidRPr="005C7781">
        <w:t>фрагментов</w:t>
      </w:r>
      <w:r w:rsidRPr="005C7781">
        <w:rPr>
          <w:spacing w:val="1"/>
        </w:rPr>
        <w:t xml:space="preserve"> </w:t>
      </w:r>
      <w:r w:rsidRPr="005C7781">
        <w:t>мультипликационных</w:t>
      </w:r>
      <w:r w:rsidRPr="005C7781">
        <w:rPr>
          <w:spacing w:val="1"/>
        </w:rPr>
        <w:t xml:space="preserve"> </w:t>
      </w:r>
      <w:r w:rsidRPr="005C7781">
        <w:t>фильмов</w:t>
      </w:r>
      <w:r w:rsidRPr="005C7781">
        <w:rPr>
          <w:spacing w:val="1"/>
        </w:rPr>
        <w:t xml:space="preserve"> </w:t>
      </w:r>
      <w:r w:rsidRPr="005C7781">
        <w:t>педагог</w:t>
      </w:r>
      <w:r w:rsidRPr="005C7781">
        <w:rPr>
          <w:spacing w:val="1"/>
        </w:rPr>
        <w:t xml:space="preserve"> </w:t>
      </w:r>
      <w:r w:rsidRPr="005C7781">
        <w:t>обращает</w:t>
      </w:r>
      <w:r w:rsidRPr="005C7781">
        <w:rPr>
          <w:spacing w:val="1"/>
        </w:rPr>
        <w:t xml:space="preserve"> </w:t>
      </w:r>
      <w:r w:rsidRPr="005C7781">
        <w:t>внимание</w:t>
      </w:r>
      <w:r w:rsidRPr="005C7781">
        <w:rPr>
          <w:spacing w:val="1"/>
        </w:rPr>
        <w:t xml:space="preserve"> </w:t>
      </w:r>
      <w:r w:rsidRPr="005C7781">
        <w:t>на</w:t>
      </w:r>
      <w:r w:rsidRPr="005C7781">
        <w:rPr>
          <w:spacing w:val="1"/>
        </w:rPr>
        <w:t xml:space="preserve"> </w:t>
      </w:r>
      <w:r w:rsidRPr="005C7781">
        <w:t>разнообразие</w:t>
      </w:r>
      <w:r w:rsidRPr="005C7781">
        <w:rPr>
          <w:spacing w:val="1"/>
        </w:rPr>
        <w:t xml:space="preserve"> </w:t>
      </w:r>
      <w:r w:rsidRPr="005C7781">
        <w:t>эмоциональных</w:t>
      </w:r>
      <w:r w:rsidRPr="005C7781">
        <w:rPr>
          <w:spacing w:val="1"/>
        </w:rPr>
        <w:t xml:space="preserve"> </w:t>
      </w:r>
      <w:r w:rsidRPr="005C7781">
        <w:t>проявлений</w:t>
      </w:r>
      <w:r w:rsidRPr="005C7781">
        <w:rPr>
          <w:spacing w:val="1"/>
        </w:rPr>
        <w:t xml:space="preserve"> </w:t>
      </w:r>
      <w:r w:rsidRPr="005C7781">
        <w:t>героев,</w:t>
      </w:r>
      <w:r w:rsidRPr="005C7781">
        <w:rPr>
          <w:spacing w:val="1"/>
        </w:rPr>
        <w:t xml:space="preserve"> </w:t>
      </w:r>
      <w:r w:rsidRPr="005C7781">
        <w:t>комментирует</w:t>
      </w:r>
      <w:r w:rsidRPr="005C7781">
        <w:rPr>
          <w:spacing w:val="1"/>
        </w:rPr>
        <w:t xml:space="preserve"> </w:t>
      </w:r>
      <w:r w:rsidRPr="005C7781">
        <w:t>и</w:t>
      </w:r>
      <w:r w:rsidRPr="005C7781">
        <w:rPr>
          <w:spacing w:val="1"/>
        </w:rPr>
        <w:t xml:space="preserve"> </w:t>
      </w:r>
      <w:r w:rsidRPr="005C7781">
        <w:t>обсуждает</w:t>
      </w:r>
      <w:r w:rsidRPr="005C7781">
        <w:rPr>
          <w:spacing w:val="1"/>
        </w:rPr>
        <w:t xml:space="preserve"> </w:t>
      </w:r>
      <w:r w:rsidRPr="005C7781">
        <w:t>с</w:t>
      </w:r>
      <w:r w:rsidRPr="005C7781">
        <w:rPr>
          <w:spacing w:val="1"/>
        </w:rPr>
        <w:t xml:space="preserve"> </w:t>
      </w:r>
      <w:r w:rsidRPr="005C7781">
        <w:t>детьми</w:t>
      </w:r>
      <w:r w:rsidRPr="005C7781">
        <w:rPr>
          <w:spacing w:val="1"/>
        </w:rPr>
        <w:t xml:space="preserve"> </w:t>
      </w:r>
      <w:r w:rsidRPr="005C7781">
        <w:t>обусловившие</w:t>
      </w:r>
      <w:r w:rsidRPr="005C7781">
        <w:rPr>
          <w:spacing w:val="1"/>
        </w:rPr>
        <w:t xml:space="preserve"> </w:t>
      </w:r>
      <w:r w:rsidRPr="005C7781">
        <w:t>их</w:t>
      </w:r>
      <w:r w:rsidRPr="005C7781">
        <w:rPr>
          <w:spacing w:val="1"/>
        </w:rPr>
        <w:t xml:space="preserve"> </w:t>
      </w:r>
      <w:r w:rsidRPr="005C7781">
        <w:t>причины.</w:t>
      </w:r>
    </w:p>
    <w:p w:rsidR="00134658" w:rsidRPr="005C7781" w:rsidRDefault="00134658" w:rsidP="005C7781">
      <w:pPr>
        <w:pStyle w:val="a5"/>
        <w:ind w:left="0" w:right="-1" w:firstLine="851"/>
      </w:pPr>
      <w:r w:rsidRPr="005C7781">
        <w:t>Педагог</w:t>
      </w:r>
      <w:r w:rsidRPr="005C7781">
        <w:rPr>
          <w:spacing w:val="1"/>
        </w:rPr>
        <w:t xml:space="preserve"> </w:t>
      </w:r>
      <w:r w:rsidRPr="005C7781">
        <w:t>развивает</w:t>
      </w:r>
      <w:r w:rsidRPr="005C7781">
        <w:rPr>
          <w:spacing w:val="1"/>
        </w:rPr>
        <w:t xml:space="preserve"> </w:t>
      </w:r>
      <w:r w:rsidRPr="005C7781">
        <w:t>позитивное</w:t>
      </w:r>
      <w:r w:rsidRPr="005C7781">
        <w:rPr>
          <w:spacing w:val="1"/>
        </w:rPr>
        <w:t xml:space="preserve"> </w:t>
      </w:r>
      <w:r w:rsidRPr="005C7781">
        <w:t>отношение</w:t>
      </w:r>
      <w:r w:rsidRPr="005C7781">
        <w:rPr>
          <w:spacing w:val="1"/>
        </w:rPr>
        <w:t xml:space="preserve"> </w:t>
      </w:r>
      <w:r w:rsidRPr="005C7781">
        <w:t>и</w:t>
      </w:r>
      <w:r w:rsidRPr="005C7781">
        <w:rPr>
          <w:spacing w:val="1"/>
        </w:rPr>
        <w:t xml:space="preserve"> </w:t>
      </w:r>
      <w:r w:rsidRPr="005C7781">
        <w:t>чувство</w:t>
      </w:r>
      <w:r w:rsidRPr="005C7781">
        <w:rPr>
          <w:spacing w:val="1"/>
        </w:rPr>
        <w:t xml:space="preserve"> </w:t>
      </w:r>
      <w:r w:rsidRPr="005C7781">
        <w:t>принадлежности</w:t>
      </w:r>
      <w:r w:rsidRPr="005C7781">
        <w:rPr>
          <w:spacing w:val="1"/>
        </w:rPr>
        <w:t xml:space="preserve"> </w:t>
      </w:r>
      <w:r w:rsidRPr="005C7781">
        <w:t>детей</w:t>
      </w:r>
      <w:r w:rsidRPr="005C7781">
        <w:rPr>
          <w:spacing w:val="1"/>
        </w:rPr>
        <w:t xml:space="preserve"> </w:t>
      </w:r>
      <w:r w:rsidRPr="005C7781">
        <w:t>к</w:t>
      </w:r>
      <w:r w:rsidRPr="005C7781">
        <w:rPr>
          <w:spacing w:val="1"/>
        </w:rPr>
        <w:t xml:space="preserve"> </w:t>
      </w:r>
      <w:r w:rsidRPr="005C7781">
        <w:t>семье,</w:t>
      </w:r>
      <w:r w:rsidRPr="005C7781">
        <w:rPr>
          <w:spacing w:val="1"/>
        </w:rPr>
        <w:t xml:space="preserve"> </w:t>
      </w:r>
      <w:r w:rsidRPr="005C7781">
        <w:t>уважение</w:t>
      </w:r>
      <w:r w:rsidRPr="005C7781">
        <w:rPr>
          <w:spacing w:val="1"/>
        </w:rPr>
        <w:t xml:space="preserve"> </w:t>
      </w:r>
      <w:r w:rsidRPr="005C7781">
        <w:t>к</w:t>
      </w:r>
      <w:r w:rsidRPr="005C7781">
        <w:rPr>
          <w:spacing w:val="1"/>
        </w:rPr>
        <w:t xml:space="preserve"> </w:t>
      </w:r>
      <w:r w:rsidRPr="005C7781">
        <w:t>родителям:</w:t>
      </w:r>
      <w:r w:rsidRPr="005C7781">
        <w:rPr>
          <w:spacing w:val="1"/>
        </w:rPr>
        <w:t xml:space="preserve"> </w:t>
      </w:r>
      <w:r w:rsidRPr="005C7781">
        <w:t>обогащает</w:t>
      </w:r>
      <w:r w:rsidRPr="005C7781">
        <w:rPr>
          <w:spacing w:val="1"/>
        </w:rPr>
        <w:t xml:space="preserve"> </w:t>
      </w:r>
      <w:r w:rsidRPr="005C7781">
        <w:t>представление</w:t>
      </w:r>
      <w:r w:rsidRPr="005C7781">
        <w:rPr>
          <w:spacing w:val="1"/>
        </w:rPr>
        <w:t xml:space="preserve"> </w:t>
      </w:r>
      <w:r w:rsidRPr="005C7781">
        <w:t>о</w:t>
      </w:r>
      <w:r w:rsidRPr="005C7781">
        <w:rPr>
          <w:spacing w:val="1"/>
        </w:rPr>
        <w:t xml:space="preserve"> </w:t>
      </w:r>
      <w:r w:rsidRPr="005C7781">
        <w:t>структуре</w:t>
      </w:r>
      <w:r w:rsidRPr="005C7781">
        <w:rPr>
          <w:spacing w:val="1"/>
        </w:rPr>
        <w:t xml:space="preserve"> </w:t>
      </w:r>
      <w:r w:rsidRPr="005C7781">
        <w:t>и</w:t>
      </w:r>
      <w:r w:rsidRPr="005C7781">
        <w:rPr>
          <w:spacing w:val="1"/>
        </w:rPr>
        <w:t xml:space="preserve"> </w:t>
      </w:r>
      <w:r w:rsidRPr="005C7781">
        <w:t>составе</w:t>
      </w:r>
      <w:r w:rsidRPr="005C7781">
        <w:rPr>
          <w:spacing w:val="1"/>
        </w:rPr>
        <w:t xml:space="preserve"> </w:t>
      </w:r>
      <w:r w:rsidRPr="005C7781">
        <w:t>семьи,</w:t>
      </w:r>
      <w:r w:rsidRPr="005C7781">
        <w:rPr>
          <w:spacing w:val="1"/>
        </w:rPr>
        <w:t xml:space="preserve"> </w:t>
      </w:r>
      <w:r w:rsidRPr="005C7781">
        <w:t>родственных</w:t>
      </w:r>
      <w:r w:rsidRPr="005C7781">
        <w:rPr>
          <w:spacing w:val="1"/>
        </w:rPr>
        <w:t xml:space="preserve"> </w:t>
      </w:r>
      <w:r w:rsidRPr="005C7781">
        <w:t>отношениях;</w:t>
      </w:r>
      <w:r w:rsidRPr="005C7781">
        <w:rPr>
          <w:spacing w:val="-1"/>
        </w:rPr>
        <w:t xml:space="preserve"> </w:t>
      </w:r>
      <w:r w:rsidRPr="005C7781">
        <w:t>семейных</w:t>
      </w:r>
      <w:r w:rsidRPr="005C7781">
        <w:rPr>
          <w:spacing w:val="-1"/>
        </w:rPr>
        <w:t xml:space="preserve"> </w:t>
      </w:r>
      <w:r w:rsidRPr="005C7781">
        <w:t>событиях, делах.</w:t>
      </w:r>
    </w:p>
    <w:p w:rsidR="00134658" w:rsidRPr="005C7781" w:rsidRDefault="00134658" w:rsidP="005C7781">
      <w:pPr>
        <w:pStyle w:val="a5"/>
        <w:ind w:left="0" w:right="-1" w:firstLine="851"/>
      </w:pPr>
      <w:r w:rsidRPr="005C7781">
        <w:t>Обеспечивает</w:t>
      </w:r>
      <w:r w:rsidRPr="005C7781">
        <w:rPr>
          <w:spacing w:val="1"/>
        </w:rPr>
        <w:t xml:space="preserve"> </w:t>
      </w:r>
      <w:r w:rsidRPr="005C7781">
        <w:t>включенность</w:t>
      </w:r>
      <w:r w:rsidRPr="005C7781">
        <w:rPr>
          <w:spacing w:val="1"/>
        </w:rPr>
        <w:t xml:space="preserve"> </w:t>
      </w:r>
      <w:r w:rsidRPr="005C7781">
        <w:t>детей</w:t>
      </w:r>
      <w:r w:rsidRPr="005C7781">
        <w:rPr>
          <w:spacing w:val="1"/>
        </w:rPr>
        <w:t xml:space="preserve"> </w:t>
      </w:r>
      <w:r w:rsidRPr="005C7781">
        <w:t>в</w:t>
      </w:r>
      <w:r w:rsidRPr="005C7781">
        <w:rPr>
          <w:spacing w:val="1"/>
        </w:rPr>
        <w:t xml:space="preserve"> </w:t>
      </w:r>
      <w:r w:rsidRPr="005C7781">
        <w:t>детское</w:t>
      </w:r>
      <w:r w:rsidRPr="005C7781">
        <w:rPr>
          <w:spacing w:val="1"/>
        </w:rPr>
        <w:t xml:space="preserve"> </w:t>
      </w:r>
      <w:r w:rsidRPr="005C7781">
        <w:t>сообщество,</w:t>
      </w:r>
      <w:r w:rsidRPr="005C7781">
        <w:rPr>
          <w:spacing w:val="1"/>
        </w:rPr>
        <w:t xml:space="preserve"> </w:t>
      </w:r>
      <w:r w:rsidRPr="005C7781">
        <w:t>умение</w:t>
      </w:r>
      <w:r w:rsidRPr="005C7781">
        <w:rPr>
          <w:spacing w:val="1"/>
        </w:rPr>
        <w:t xml:space="preserve"> </w:t>
      </w:r>
      <w:r w:rsidRPr="005C7781">
        <w:t>согласовывать</w:t>
      </w:r>
      <w:r w:rsidRPr="005C7781">
        <w:rPr>
          <w:spacing w:val="1"/>
        </w:rPr>
        <w:t xml:space="preserve"> </w:t>
      </w:r>
      <w:r w:rsidRPr="005C7781">
        <w:t>взаимоотношения</w:t>
      </w:r>
      <w:r w:rsidRPr="005C7781">
        <w:rPr>
          <w:spacing w:val="1"/>
        </w:rPr>
        <w:t xml:space="preserve"> </w:t>
      </w:r>
      <w:r w:rsidRPr="005C7781">
        <w:t>со</w:t>
      </w:r>
      <w:r w:rsidRPr="005C7781">
        <w:rPr>
          <w:spacing w:val="1"/>
        </w:rPr>
        <w:t xml:space="preserve"> </w:t>
      </w:r>
      <w:r w:rsidRPr="005C7781">
        <w:t>сверстниками.</w:t>
      </w:r>
      <w:r w:rsidRPr="005C7781">
        <w:rPr>
          <w:spacing w:val="1"/>
        </w:rPr>
        <w:t xml:space="preserve"> </w:t>
      </w:r>
      <w:r w:rsidRPr="005C7781">
        <w:t>Побуждает</w:t>
      </w:r>
      <w:r w:rsidRPr="005C7781">
        <w:rPr>
          <w:spacing w:val="1"/>
        </w:rPr>
        <w:t xml:space="preserve"> </w:t>
      </w:r>
      <w:r w:rsidRPr="005C7781">
        <w:t>детей</w:t>
      </w:r>
      <w:r w:rsidRPr="005C7781">
        <w:rPr>
          <w:spacing w:val="1"/>
        </w:rPr>
        <w:t xml:space="preserve"> </w:t>
      </w:r>
      <w:r w:rsidRPr="005C7781">
        <w:t>наблюдать</w:t>
      </w:r>
      <w:r w:rsidRPr="005C7781">
        <w:rPr>
          <w:spacing w:val="1"/>
        </w:rPr>
        <w:t xml:space="preserve"> </w:t>
      </w:r>
      <w:r w:rsidRPr="005C7781">
        <w:t>за</w:t>
      </w:r>
      <w:r w:rsidRPr="005C7781">
        <w:rPr>
          <w:spacing w:val="1"/>
        </w:rPr>
        <w:t xml:space="preserve"> </w:t>
      </w:r>
      <w:r w:rsidRPr="005C7781">
        <w:t>поведением</w:t>
      </w:r>
      <w:r w:rsidRPr="005C7781">
        <w:rPr>
          <w:spacing w:val="1"/>
        </w:rPr>
        <w:t xml:space="preserve"> </w:t>
      </w:r>
      <w:r w:rsidRPr="005C7781">
        <w:t>сверстников,</w:t>
      </w:r>
      <w:r w:rsidRPr="005C7781">
        <w:rPr>
          <w:spacing w:val="1"/>
        </w:rPr>
        <w:t xml:space="preserve"> </w:t>
      </w:r>
      <w:r w:rsidRPr="005C7781">
        <w:t>развивает</w:t>
      </w:r>
      <w:r w:rsidRPr="005C7781">
        <w:rPr>
          <w:spacing w:val="1"/>
        </w:rPr>
        <w:t xml:space="preserve"> </w:t>
      </w:r>
      <w:r w:rsidRPr="005C7781">
        <w:t>чувствительность</w:t>
      </w:r>
      <w:r w:rsidRPr="005C7781">
        <w:rPr>
          <w:spacing w:val="1"/>
        </w:rPr>
        <w:t xml:space="preserve"> </w:t>
      </w:r>
      <w:r w:rsidRPr="005C7781">
        <w:t>к</w:t>
      </w:r>
      <w:r w:rsidRPr="005C7781">
        <w:rPr>
          <w:spacing w:val="1"/>
        </w:rPr>
        <w:t xml:space="preserve"> </w:t>
      </w:r>
      <w:r w:rsidRPr="005C7781">
        <w:t>поступкам</w:t>
      </w:r>
      <w:r w:rsidRPr="005C7781">
        <w:rPr>
          <w:spacing w:val="1"/>
        </w:rPr>
        <w:t xml:space="preserve"> </w:t>
      </w:r>
      <w:r w:rsidRPr="005C7781">
        <w:t>сверстников,</w:t>
      </w:r>
      <w:r w:rsidRPr="005C7781">
        <w:rPr>
          <w:spacing w:val="1"/>
        </w:rPr>
        <w:t xml:space="preserve"> </w:t>
      </w:r>
      <w:r w:rsidRPr="005C7781">
        <w:t>интерес</w:t>
      </w:r>
      <w:r w:rsidRPr="005C7781">
        <w:rPr>
          <w:spacing w:val="1"/>
        </w:rPr>
        <w:t xml:space="preserve"> </w:t>
      </w:r>
      <w:r w:rsidRPr="005C7781">
        <w:t>к</w:t>
      </w:r>
      <w:r w:rsidRPr="005C7781">
        <w:rPr>
          <w:spacing w:val="1"/>
        </w:rPr>
        <w:t xml:space="preserve"> </w:t>
      </w:r>
      <w:r w:rsidRPr="005C7781">
        <w:t>их</w:t>
      </w:r>
      <w:r w:rsidRPr="005C7781">
        <w:rPr>
          <w:spacing w:val="1"/>
        </w:rPr>
        <w:t xml:space="preserve"> </w:t>
      </w:r>
      <w:r w:rsidRPr="005C7781">
        <w:t>действиям.</w:t>
      </w:r>
      <w:r w:rsidRPr="005C7781">
        <w:rPr>
          <w:spacing w:val="1"/>
        </w:rPr>
        <w:t xml:space="preserve"> </w:t>
      </w:r>
      <w:r w:rsidRPr="005C7781">
        <w:t>Способствует</w:t>
      </w:r>
      <w:r w:rsidRPr="005C7781">
        <w:rPr>
          <w:spacing w:val="1"/>
        </w:rPr>
        <w:t xml:space="preserve"> </w:t>
      </w:r>
      <w:r w:rsidRPr="005C7781">
        <w:t>освоению</w:t>
      </w:r>
      <w:r w:rsidRPr="005C7781">
        <w:rPr>
          <w:spacing w:val="1"/>
        </w:rPr>
        <w:t xml:space="preserve"> </w:t>
      </w:r>
      <w:r w:rsidRPr="005C7781">
        <w:t>детьми</w:t>
      </w:r>
      <w:r w:rsidRPr="005C7781">
        <w:rPr>
          <w:spacing w:val="1"/>
        </w:rPr>
        <w:t xml:space="preserve"> </w:t>
      </w:r>
      <w:r w:rsidRPr="005C7781">
        <w:t>вербальных</w:t>
      </w:r>
      <w:r w:rsidRPr="005C7781">
        <w:rPr>
          <w:spacing w:val="1"/>
        </w:rPr>
        <w:t xml:space="preserve"> </w:t>
      </w:r>
      <w:r w:rsidRPr="005C7781">
        <w:t>и</w:t>
      </w:r>
      <w:r w:rsidRPr="005C7781">
        <w:rPr>
          <w:spacing w:val="1"/>
        </w:rPr>
        <w:t xml:space="preserve"> </w:t>
      </w:r>
      <w:r w:rsidRPr="005C7781">
        <w:t>невербальных</w:t>
      </w:r>
      <w:r w:rsidRPr="005C7781">
        <w:rPr>
          <w:spacing w:val="1"/>
        </w:rPr>
        <w:t xml:space="preserve"> </w:t>
      </w:r>
      <w:r w:rsidRPr="005C7781">
        <w:t>средств</w:t>
      </w:r>
      <w:r w:rsidRPr="005C7781">
        <w:rPr>
          <w:spacing w:val="1"/>
        </w:rPr>
        <w:t xml:space="preserve"> </w:t>
      </w:r>
      <w:r w:rsidRPr="005C7781">
        <w:t>и</w:t>
      </w:r>
      <w:r w:rsidRPr="005C7781">
        <w:rPr>
          <w:spacing w:val="1"/>
        </w:rPr>
        <w:t xml:space="preserve"> </w:t>
      </w:r>
      <w:r w:rsidRPr="005C7781">
        <w:t>способов</w:t>
      </w:r>
      <w:r w:rsidRPr="005C7781">
        <w:rPr>
          <w:spacing w:val="1"/>
        </w:rPr>
        <w:t xml:space="preserve"> </w:t>
      </w:r>
      <w:r w:rsidRPr="005C7781">
        <w:t>обращения</w:t>
      </w:r>
      <w:r w:rsidRPr="005C7781">
        <w:rPr>
          <w:spacing w:val="1"/>
        </w:rPr>
        <w:t xml:space="preserve"> </w:t>
      </w:r>
      <w:r w:rsidRPr="005C7781">
        <w:t>к</w:t>
      </w:r>
      <w:r w:rsidRPr="005C7781">
        <w:rPr>
          <w:spacing w:val="1"/>
        </w:rPr>
        <w:t xml:space="preserve"> </w:t>
      </w:r>
      <w:r w:rsidRPr="005C7781">
        <w:t>сверстникам,</w:t>
      </w:r>
      <w:r w:rsidRPr="005C7781">
        <w:rPr>
          <w:spacing w:val="1"/>
        </w:rPr>
        <w:t xml:space="preserve"> </w:t>
      </w:r>
      <w:r w:rsidRPr="005C7781">
        <w:t>привлечения внимания и демонстрации своего расположения. Поддерживает детей в ситуации,</w:t>
      </w:r>
      <w:r w:rsidRPr="005C7781">
        <w:rPr>
          <w:spacing w:val="1"/>
        </w:rPr>
        <w:t xml:space="preserve"> </w:t>
      </w:r>
      <w:r w:rsidRPr="005C7781">
        <w:t>когда им трудно выразить собственные потребности и при урегулировании конфликтов между</w:t>
      </w:r>
      <w:r w:rsidRPr="005C7781">
        <w:rPr>
          <w:spacing w:val="1"/>
        </w:rPr>
        <w:t xml:space="preserve"> </w:t>
      </w:r>
      <w:r w:rsidRPr="005C7781">
        <w:t>сверстниками,</w:t>
      </w:r>
      <w:r w:rsidRPr="005C7781">
        <w:rPr>
          <w:spacing w:val="1"/>
        </w:rPr>
        <w:t xml:space="preserve"> </w:t>
      </w:r>
      <w:r w:rsidRPr="005C7781">
        <w:t>демонстрирует</w:t>
      </w:r>
      <w:r w:rsidRPr="005C7781">
        <w:rPr>
          <w:spacing w:val="1"/>
        </w:rPr>
        <w:t xml:space="preserve"> </w:t>
      </w:r>
      <w:r w:rsidRPr="005C7781">
        <w:t>культурные</w:t>
      </w:r>
      <w:r w:rsidRPr="005C7781">
        <w:rPr>
          <w:spacing w:val="1"/>
        </w:rPr>
        <w:t xml:space="preserve"> </w:t>
      </w:r>
      <w:r w:rsidRPr="005C7781">
        <w:t>формы</w:t>
      </w:r>
      <w:r w:rsidRPr="005C7781">
        <w:rPr>
          <w:spacing w:val="1"/>
        </w:rPr>
        <w:t xml:space="preserve"> </w:t>
      </w:r>
      <w:r w:rsidRPr="005C7781">
        <w:t>общения.</w:t>
      </w:r>
      <w:r w:rsidRPr="005C7781">
        <w:rPr>
          <w:spacing w:val="1"/>
        </w:rPr>
        <w:t xml:space="preserve"> </w:t>
      </w:r>
      <w:r w:rsidRPr="005C7781">
        <w:t>Стимулирует</w:t>
      </w:r>
      <w:r w:rsidRPr="005C7781">
        <w:rPr>
          <w:spacing w:val="1"/>
        </w:rPr>
        <w:t xml:space="preserve"> </w:t>
      </w:r>
      <w:r w:rsidRPr="005C7781">
        <w:t>инициативу</w:t>
      </w:r>
      <w:r w:rsidRPr="005C7781">
        <w:rPr>
          <w:spacing w:val="1"/>
        </w:rPr>
        <w:t xml:space="preserve"> </w:t>
      </w:r>
      <w:r w:rsidRPr="005C7781">
        <w:t>и</w:t>
      </w:r>
      <w:r w:rsidRPr="005C7781">
        <w:rPr>
          <w:spacing w:val="1"/>
        </w:rPr>
        <w:t xml:space="preserve"> </w:t>
      </w:r>
      <w:r w:rsidRPr="005C7781">
        <w:t>самостоятельный</w:t>
      </w:r>
      <w:r w:rsidRPr="005C7781">
        <w:rPr>
          <w:spacing w:val="1"/>
        </w:rPr>
        <w:t xml:space="preserve"> </w:t>
      </w:r>
      <w:r w:rsidRPr="005C7781">
        <w:t>выбор</w:t>
      </w:r>
      <w:r w:rsidRPr="005C7781">
        <w:rPr>
          <w:spacing w:val="1"/>
        </w:rPr>
        <w:t xml:space="preserve"> </w:t>
      </w:r>
      <w:r w:rsidRPr="005C7781">
        <w:t>детьми</w:t>
      </w:r>
      <w:r w:rsidRPr="005C7781">
        <w:rPr>
          <w:spacing w:val="1"/>
        </w:rPr>
        <w:t xml:space="preserve"> </w:t>
      </w:r>
      <w:r w:rsidRPr="005C7781">
        <w:t>занятий</w:t>
      </w:r>
      <w:r w:rsidRPr="005C7781">
        <w:rPr>
          <w:spacing w:val="1"/>
        </w:rPr>
        <w:t xml:space="preserve"> </w:t>
      </w:r>
      <w:r w:rsidRPr="005C7781">
        <w:t>и</w:t>
      </w:r>
      <w:r w:rsidRPr="005C7781">
        <w:rPr>
          <w:spacing w:val="1"/>
        </w:rPr>
        <w:t xml:space="preserve"> </w:t>
      </w:r>
      <w:r w:rsidRPr="005C7781">
        <w:t>партнеров,</w:t>
      </w:r>
      <w:r w:rsidRPr="005C7781">
        <w:rPr>
          <w:spacing w:val="1"/>
        </w:rPr>
        <w:t xml:space="preserve"> </w:t>
      </w:r>
      <w:r w:rsidRPr="005C7781">
        <w:t>обогащает</w:t>
      </w:r>
      <w:r w:rsidRPr="005C7781">
        <w:rPr>
          <w:spacing w:val="1"/>
        </w:rPr>
        <w:t xml:space="preserve"> </w:t>
      </w:r>
      <w:r w:rsidRPr="005C7781">
        <w:t>умение</w:t>
      </w:r>
      <w:r w:rsidRPr="005C7781">
        <w:rPr>
          <w:spacing w:val="1"/>
        </w:rPr>
        <w:t xml:space="preserve"> </w:t>
      </w:r>
      <w:r w:rsidRPr="005C7781">
        <w:t>договариваться,</w:t>
      </w:r>
      <w:r w:rsidRPr="005C7781">
        <w:rPr>
          <w:spacing w:val="1"/>
        </w:rPr>
        <w:t xml:space="preserve"> </w:t>
      </w:r>
      <w:r w:rsidRPr="005C7781">
        <w:t>поддерживает совместные дела детей в небольших группах (3-4 человека). Обеспечивает развитие</w:t>
      </w:r>
      <w:r w:rsidRPr="005C7781">
        <w:rPr>
          <w:spacing w:val="1"/>
        </w:rPr>
        <w:t xml:space="preserve"> </w:t>
      </w:r>
      <w:r w:rsidRPr="005C7781">
        <w:t>личностного</w:t>
      </w:r>
      <w:r w:rsidRPr="005C7781">
        <w:rPr>
          <w:spacing w:val="1"/>
        </w:rPr>
        <w:t xml:space="preserve"> </w:t>
      </w:r>
      <w:r w:rsidRPr="005C7781">
        <w:t>отношения</w:t>
      </w:r>
      <w:r w:rsidRPr="005C7781">
        <w:rPr>
          <w:spacing w:val="1"/>
        </w:rPr>
        <w:t xml:space="preserve"> </w:t>
      </w:r>
      <w:r w:rsidRPr="005C7781">
        <w:t>ребенка</w:t>
      </w:r>
      <w:r w:rsidRPr="005C7781">
        <w:rPr>
          <w:spacing w:val="1"/>
        </w:rPr>
        <w:t xml:space="preserve"> </w:t>
      </w:r>
      <w:r w:rsidRPr="005C7781">
        <w:t>к</w:t>
      </w:r>
      <w:r w:rsidRPr="005C7781">
        <w:rPr>
          <w:spacing w:val="1"/>
        </w:rPr>
        <w:t xml:space="preserve"> </w:t>
      </w:r>
      <w:r w:rsidRPr="005C7781">
        <w:t>соблюдению</w:t>
      </w:r>
      <w:r w:rsidRPr="005C7781">
        <w:rPr>
          <w:spacing w:val="1"/>
        </w:rPr>
        <w:t xml:space="preserve"> </w:t>
      </w:r>
      <w:r w:rsidRPr="005C7781">
        <w:t>или</w:t>
      </w:r>
      <w:r w:rsidRPr="005C7781">
        <w:rPr>
          <w:spacing w:val="1"/>
        </w:rPr>
        <w:t xml:space="preserve"> </w:t>
      </w:r>
      <w:r w:rsidRPr="005C7781">
        <w:t>нарушению</w:t>
      </w:r>
      <w:r w:rsidRPr="005C7781">
        <w:rPr>
          <w:spacing w:val="1"/>
        </w:rPr>
        <w:t xml:space="preserve"> </w:t>
      </w:r>
      <w:r w:rsidRPr="005C7781">
        <w:t>моральных</w:t>
      </w:r>
      <w:r w:rsidRPr="005C7781">
        <w:rPr>
          <w:spacing w:val="1"/>
        </w:rPr>
        <w:t xml:space="preserve"> </w:t>
      </w:r>
      <w:r w:rsidRPr="005C7781">
        <w:t>норм</w:t>
      </w:r>
      <w:r w:rsidRPr="005C7781">
        <w:rPr>
          <w:spacing w:val="1"/>
        </w:rPr>
        <w:t xml:space="preserve"> </w:t>
      </w:r>
      <w:r w:rsidRPr="005C7781">
        <w:t>при</w:t>
      </w:r>
      <w:r w:rsidRPr="005C7781">
        <w:rPr>
          <w:spacing w:val="1"/>
        </w:rPr>
        <w:t xml:space="preserve"> </w:t>
      </w:r>
      <w:r w:rsidRPr="005C7781">
        <w:t>взаимодействии</w:t>
      </w:r>
      <w:r w:rsidRPr="005C7781">
        <w:rPr>
          <w:spacing w:val="-1"/>
        </w:rPr>
        <w:t xml:space="preserve"> </w:t>
      </w:r>
      <w:r w:rsidRPr="005C7781">
        <w:t>со сверстником.</w:t>
      </w:r>
    </w:p>
    <w:p w:rsidR="00134658" w:rsidRPr="005C7781" w:rsidRDefault="00134658" w:rsidP="005C7781">
      <w:pPr>
        <w:pStyle w:val="a5"/>
        <w:ind w:left="0" w:right="-1" w:firstLine="851"/>
      </w:pPr>
      <w:r w:rsidRPr="005C7781">
        <w:t>Создает</w:t>
      </w:r>
      <w:r w:rsidRPr="005C7781">
        <w:rPr>
          <w:spacing w:val="1"/>
        </w:rPr>
        <w:t xml:space="preserve"> </w:t>
      </w:r>
      <w:r w:rsidRPr="005C7781">
        <w:t>условия</w:t>
      </w:r>
      <w:r w:rsidRPr="005C7781">
        <w:rPr>
          <w:spacing w:val="1"/>
        </w:rPr>
        <w:t xml:space="preserve"> </w:t>
      </w:r>
      <w:r w:rsidRPr="005C7781">
        <w:t>для</w:t>
      </w:r>
      <w:r w:rsidRPr="005C7781">
        <w:rPr>
          <w:spacing w:val="1"/>
        </w:rPr>
        <w:t xml:space="preserve"> </w:t>
      </w:r>
      <w:r w:rsidRPr="005C7781">
        <w:t>развития</w:t>
      </w:r>
      <w:r w:rsidRPr="005C7781">
        <w:rPr>
          <w:spacing w:val="1"/>
        </w:rPr>
        <w:t xml:space="preserve"> </w:t>
      </w:r>
      <w:r w:rsidRPr="005C7781">
        <w:t>детско-взрослого</w:t>
      </w:r>
      <w:r w:rsidRPr="005C7781">
        <w:rPr>
          <w:spacing w:val="1"/>
        </w:rPr>
        <w:t xml:space="preserve"> </w:t>
      </w:r>
      <w:r w:rsidRPr="005C7781">
        <w:t>сообщества.</w:t>
      </w:r>
      <w:r w:rsidRPr="005C7781">
        <w:rPr>
          <w:spacing w:val="1"/>
        </w:rPr>
        <w:t xml:space="preserve"> </w:t>
      </w:r>
      <w:r w:rsidRPr="005C7781">
        <w:t>Способствует</w:t>
      </w:r>
      <w:r w:rsidRPr="005C7781">
        <w:rPr>
          <w:spacing w:val="60"/>
        </w:rPr>
        <w:t xml:space="preserve"> </w:t>
      </w:r>
      <w:r w:rsidRPr="005C7781">
        <w:t>освоению</w:t>
      </w:r>
      <w:r w:rsidRPr="005C7781">
        <w:rPr>
          <w:spacing w:val="1"/>
        </w:rPr>
        <w:t xml:space="preserve"> </w:t>
      </w:r>
      <w:r w:rsidRPr="005C7781">
        <w:t>правил</w:t>
      </w:r>
      <w:r w:rsidRPr="005C7781">
        <w:rPr>
          <w:spacing w:val="1"/>
        </w:rPr>
        <w:t xml:space="preserve"> </w:t>
      </w:r>
      <w:r w:rsidRPr="005C7781">
        <w:t>и</w:t>
      </w:r>
      <w:r w:rsidRPr="005C7781">
        <w:rPr>
          <w:spacing w:val="1"/>
        </w:rPr>
        <w:t xml:space="preserve"> </w:t>
      </w:r>
      <w:r w:rsidRPr="005C7781">
        <w:t>форм</w:t>
      </w:r>
      <w:r w:rsidRPr="005C7781">
        <w:rPr>
          <w:spacing w:val="1"/>
        </w:rPr>
        <w:t xml:space="preserve"> </w:t>
      </w:r>
      <w:r w:rsidRPr="005C7781">
        <w:t>проявления</w:t>
      </w:r>
      <w:r w:rsidRPr="005C7781">
        <w:rPr>
          <w:spacing w:val="1"/>
        </w:rPr>
        <w:t xml:space="preserve"> </w:t>
      </w:r>
      <w:r w:rsidRPr="005C7781">
        <w:t>вежливости,</w:t>
      </w:r>
      <w:r w:rsidRPr="005C7781">
        <w:rPr>
          <w:spacing w:val="1"/>
        </w:rPr>
        <w:t xml:space="preserve"> </w:t>
      </w:r>
      <w:r w:rsidRPr="005C7781">
        <w:t>уважения</w:t>
      </w:r>
      <w:r w:rsidRPr="005C7781">
        <w:rPr>
          <w:spacing w:val="1"/>
        </w:rPr>
        <w:t xml:space="preserve"> </w:t>
      </w:r>
      <w:r w:rsidRPr="005C7781">
        <w:t>к</w:t>
      </w:r>
      <w:r w:rsidRPr="005C7781">
        <w:rPr>
          <w:spacing w:val="1"/>
        </w:rPr>
        <w:t xml:space="preserve"> </w:t>
      </w:r>
      <w:r w:rsidRPr="005C7781">
        <w:t>старшим:</w:t>
      </w:r>
      <w:r w:rsidRPr="005C7781">
        <w:rPr>
          <w:spacing w:val="1"/>
        </w:rPr>
        <w:t xml:space="preserve"> </w:t>
      </w:r>
      <w:r w:rsidRPr="005C7781">
        <w:t>напоминает</w:t>
      </w:r>
      <w:r w:rsidRPr="005C7781">
        <w:rPr>
          <w:spacing w:val="1"/>
        </w:rPr>
        <w:t xml:space="preserve"> </w:t>
      </w:r>
      <w:r w:rsidRPr="005C7781">
        <w:t>и</w:t>
      </w:r>
      <w:r w:rsidRPr="005C7781">
        <w:rPr>
          <w:spacing w:val="1"/>
        </w:rPr>
        <w:t xml:space="preserve"> </w:t>
      </w:r>
      <w:r w:rsidRPr="005C7781">
        <w:t>демонстрирует</w:t>
      </w:r>
      <w:r w:rsidRPr="005C7781">
        <w:rPr>
          <w:spacing w:val="1"/>
        </w:rPr>
        <w:t xml:space="preserve"> </w:t>
      </w:r>
      <w:r w:rsidRPr="005C7781">
        <w:t>различные формы приветствия, прощания, выражения благодарности и просьбы. Знакомит детей с</w:t>
      </w:r>
      <w:r w:rsidRPr="005C7781">
        <w:rPr>
          <w:spacing w:val="-57"/>
        </w:rPr>
        <w:t xml:space="preserve"> </w:t>
      </w:r>
      <w:r w:rsidRPr="005C7781">
        <w:t>правилами</w:t>
      </w:r>
      <w:r w:rsidRPr="005C7781">
        <w:rPr>
          <w:spacing w:val="-1"/>
        </w:rPr>
        <w:t xml:space="preserve"> </w:t>
      </w:r>
      <w:r w:rsidRPr="005C7781">
        <w:t>поведения</w:t>
      </w:r>
      <w:r w:rsidRPr="005C7781">
        <w:rPr>
          <w:spacing w:val="1"/>
        </w:rPr>
        <w:t xml:space="preserve"> </w:t>
      </w:r>
      <w:r w:rsidRPr="005C7781">
        <w:t>в</w:t>
      </w:r>
      <w:r w:rsidRPr="005C7781">
        <w:rPr>
          <w:spacing w:val="-3"/>
        </w:rPr>
        <w:t xml:space="preserve"> </w:t>
      </w:r>
      <w:r w:rsidRPr="005C7781">
        <w:t>общественных</w:t>
      </w:r>
      <w:r w:rsidRPr="005C7781">
        <w:rPr>
          <w:spacing w:val="1"/>
        </w:rPr>
        <w:t xml:space="preserve"> </w:t>
      </w:r>
      <w:r w:rsidRPr="005C7781">
        <w:t>местах.</w:t>
      </w:r>
    </w:p>
    <w:p w:rsidR="00134658" w:rsidRPr="005C7781" w:rsidRDefault="00134658" w:rsidP="005C7781">
      <w:pPr>
        <w:pStyle w:val="a5"/>
        <w:ind w:left="0" w:right="-1" w:firstLine="851"/>
      </w:pPr>
      <w:r w:rsidRPr="005C7781">
        <w:t>Развивает позитивное отношение к детскому саду: знакомит с сотрудниками, с доступными</w:t>
      </w:r>
      <w:r w:rsidRPr="005C7781">
        <w:rPr>
          <w:spacing w:val="-57"/>
        </w:rPr>
        <w:t xml:space="preserve"> </w:t>
      </w:r>
      <w:r w:rsidRPr="005C7781">
        <w:t>для</w:t>
      </w:r>
      <w:r w:rsidRPr="005C7781">
        <w:rPr>
          <w:spacing w:val="1"/>
        </w:rPr>
        <w:t xml:space="preserve"> </w:t>
      </w:r>
      <w:r w:rsidRPr="005C7781">
        <w:t>восприятия</w:t>
      </w:r>
      <w:r w:rsidRPr="005C7781">
        <w:rPr>
          <w:spacing w:val="1"/>
        </w:rPr>
        <w:t xml:space="preserve"> </w:t>
      </w:r>
      <w:r w:rsidRPr="005C7781">
        <w:t>детьми</w:t>
      </w:r>
      <w:r w:rsidRPr="005C7781">
        <w:rPr>
          <w:spacing w:val="1"/>
        </w:rPr>
        <w:t xml:space="preserve"> </w:t>
      </w:r>
      <w:r w:rsidRPr="005C7781">
        <w:t>правилами</w:t>
      </w:r>
      <w:r w:rsidRPr="005C7781">
        <w:rPr>
          <w:spacing w:val="1"/>
        </w:rPr>
        <w:t xml:space="preserve"> </w:t>
      </w:r>
      <w:r w:rsidRPr="005C7781">
        <w:t>жизнедеятельности</w:t>
      </w:r>
      <w:r w:rsidRPr="005C7781">
        <w:rPr>
          <w:spacing w:val="1"/>
        </w:rPr>
        <w:t xml:space="preserve"> </w:t>
      </w:r>
      <w:r w:rsidRPr="005C7781">
        <w:t>в</w:t>
      </w:r>
      <w:r w:rsidRPr="005C7781">
        <w:rPr>
          <w:spacing w:val="1"/>
        </w:rPr>
        <w:t xml:space="preserve"> </w:t>
      </w:r>
      <w:r w:rsidRPr="005C7781">
        <w:t>детском</w:t>
      </w:r>
      <w:r w:rsidRPr="005C7781">
        <w:rPr>
          <w:spacing w:val="1"/>
        </w:rPr>
        <w:t xml:space="preserve"> </w:t>
      </w:r>
      <w:r w:rsidRPr="005C7781">
        <w:t>сада;</w:t>
      </w:r>
      <w:r w:rsidRPr="005C7781">
        <w:rPr>
          <w:spacing w:val="1"/>
        </w:rPr>
        <w:t xml:space="preserve"> </w:t>
      </w:r>
      <w:r w:rsidRPr="005C7781">
        <w:t>его</w:t>
      </w:r>
      <w:r w:rsidRPr="005C7781">
        <w:rPr>
          <w:spacing w:val="1"/>
        </w:rPr>
        <w:t xml:space="preserve"> </w:t>
      </w:r>
      <w:r w:rsidRPr="005C7781">
        <w:t>традициями;</w:t>
      </w:r>
      <w:r w:rsidRPr="005C7781">
        <w:rPr>
          <w:spacing w:val="1"/>
        </w:rPr>
        <w:t xml:space="preserve"> </w:t>
      </w:r>
      <w:r w:rsidRPr="005C7781">
        <w:t>воспитывает</w:t>
      </w:r>
      <w:r w:rsidRPr="005C7781">
        <w:rPr>
          <w:spacing w:val="1"/>
        </w:rPr>
        <w:t xml:space="preserve"> </w:t>
      </w:r>
      <w:r w:rsidRPr="005C7781">
        <w:t>бережное</w:t>
      </w:r>
      <w:r w:rsidRPr="005C7781">
        <w:rPr>
          <w:spacing w:val="1"/>
        </w:rPr>
        <w:t xml:space="preserve"> </w:t>
      </w:r>
      <w:r w:rsidRPr="005C7781">
        <w:t>отношение</w:t>
      </w:r>
      <w:r w:rsidRPr="005C7781">
        <w:rPr>
          <w:spacing w:val="1"/>
        </w:rPr>
        <w:t xml:space="preserve"> </w:t>
      </w:r>
      <w:r w:rsidRPr="005C7781">
        <w:t>к</w:t>
      </w:r>
      <w:r w:rsidRPr="005C7781">
        <w:rPr>
          <w:spacing w:val="1"/>
        </w:rPr>
        <w:t xml:space="preserve"> </w:t>
      </w:r>
      <w:r w:rsidRPr="005C7781">
        <w:t>пространству</w:t>
      </w:r>
      <w:r w:rsidRPr="005C7781">
        <w:rPr>
          <w:spacing w:val="1"/>
        </w:rPr>
        <w:t xml:space="preserve"> </w:t>
      </w:r>
      <w:r w:rsidRPr="005C7781">
        <w:t>и</w:t>
      </w:r>
      <w:r w:rsidRPr="005C7781">
        <w:rPr>
          <w:spacing w:val="1"/>
        </w:rPr>
        <w:t xml:space="preserve"> </w:t>
      </w:r>
      <w:r w:rsidRPr="005C7781">
        <w:t>оборудованию</w:t>
      </w:r>
      <w:r w:rsidRPr="005C7781">
        <w:rPr>
          <w:spacing w:val="1"/>
        </w:rPr>
        <w:t xml:space="preserve"> </w:t>
      </w:r>
      <w:r w:rsidRPr="005C7781">
        <w:t>детского</w:t>
      </w:r>
      <w:r w:rsidRPr="005C7781">
        <w:rPr>
          <w:spacing w:val="1"/>
        </w:rPr>
        <w:t xml:space="preserve"> </w:t>
      </w:r>
      <w:r w:rsidRPr="005C7781">
        <w:t>сада.</w:t>
      </w:r>
      <w:r w:rsidRPr="005C7781">
        <w:rPr>
          <w:spacing w:val="1"/>
        </w:rPr>
        <w:t xml:space="preserve"> </w:t>
      </w:r>
      <w:r w:rsidRPr="005C7781">
        <w:t>Обращает</w:t>
      </w:r>
      <w:r w:rsidRPr="005C7781">
        <w:rPr>
          <w:spacing w:val="1"/>
        </w:rPr>
        <w:t xml:space="preserve"> </w:t>
      </w:r>
      <w:r w:rsidRPr="005C7781">
        <w:t>внимание детей на изменение и украшение помещений и территории детского сада, поддерживает</w:t>
      </w:r>
      <w:r w:rsidRPr="005C7781">
        <w:rPr>
          <w:spacing w:val="1"/>
        </w:rPr>
        <w:t xml:space="preserve"> </w:t>
      </w:r>
      <w:r w:rsidRPr="005C7781">
        <w:t>инициативу</w:t>
      </w:r>
      <w:r w:rsidRPr="005C7781">
        <w:rPr>
          <w:spacing w:val="1"/>
        </w:rPr>
        <w:t xml:space="preserve"> </w:t>
      </w:r>
      <w:r w:rsidRPr="005C7781">
        <w:t>детей</w:t>
      </w:r>
      <w:r w:rsidRPr="005C7781">
        <w:rPr>
          <w:spacing w:val="1"/>
        </w:rPr>
        <w:t xml:space="preserve"> </w:t>
      </w:r>
      <w:r w:rsidRPr="005C7781">
        <w:t>и</w:t>
      </w:r>
      <w:r w:rsidRPr="005C7781">
        <w:rPr>
          <w:spacing w:val="1"/>
        </w:rPr>
        <w:t xml:space="preserve"> </w:t>
      </w:r>
      <w:r w:rsidRPr="005C7781">
        <w:t>совместно</w:t>
      </w:r>
      <w:r w:rsidRPr="005C7781">
        <w:rPr>
          <w:spacing w:val="1"/>
        </w:rPr>
        <w:t xml:space="preserve"> </w:t>
      </w:r>
      <w:r w:rsidRPr="005C7781">
        <w:t>планирует</w:t>
      </w:r>
      <w:r w:rsidRPr="005C7781">
        <w:rPr>
          <w:spacing w:val="1"/>
        </w:rPr>
        <w:t xml:space="preserve"> </w:t>
      </w:r>
      <w:r w:rsidRPr="005C7781">
        <w:t>презентацию</w:t>
      </w:r>
      <w:r w:rsidRPr="005C7781">
        <w:rPr>
          <w:spacing w:val="1"/>
        </w:rPr>
        <w:t xml:space="preserve"> </w:t>
      </w:r>
      <w:r w:rsidRPr="005C7781">
        <w:t>продуктов</w:t>
      </w:r>
      <w:r w:rsidRPr="005C7781">
        <w:rPr>
          <w:spacing w:val="1"/>
        </w:rPr>
        <w:t xml:space="preserve"> </w:t>
      </w:r>
      <w:r w:rsidRPr="005C7781">
        <w:t>деятельности</w:t>
      </w:r>
      <w:r w:rsidRPr="005C7781">
        <w:rPr>
          <w:spacing w:val="1"/>
        </w:rPr>
        <w:t xml:space="preserve"> </w:t>
      </w:r>
      <w:r w:rsidRPr="005C7781">
        <w:t>(рисунков,</w:t>
      </w:r>
      <w:r w:rsidRPr="005C7781">
        <w:rPr>
          <w:spacing w:val="1"/>
        </w:rPr>
        <w:t xml:space="preserve"> </w:t>
      </w:r>
      <w:r w:rsidRPr="005C7781">
        <w:t>поделок)</w:t>
      </w:r>
      <w:r w:rsidRPr="005C7781">
        <w:rPr>
          <w:spacing w:val="-1"/>
        </w:rPr>
        <w:t xml:space="preserve"> </w:t>
      </w:r>
      <w:r w:rsidRPr="005C7781">
        <w:t>в</w:t>
      </w:r>
      <w:r w:rsidRPr="005C7781">
        <w:rPr>
          <w:spacing w:val="-2"/>
        </w:rPr>
        <w:t xml:space="preserve"> </w:t>
      </w:r>
      <w:r w:rsidRPr="005C7781">
        <w:t>пространстве</w:t>
      </w:r>
      <w:r w:rsidRPr="005C7781">
        <w:rPr>
          <w:spacing w:val="-1"/>
        </w:rPr>
        <w:t xml:space="preserve"> </w:t>
      </w:r>
      <w:r w:rsidRPr="005C7781">
        <w:t>детского сада.</w:t>
      </w:r>
    </w:p>
    <w:p w:rsidR="00A0328C" w:rsidRDefault="00A0328C" w:rsidP="00A0328C">
      <w:pPr>
        <w:spacing w:after="0" w:line="240" w:lineRule="auto"/>
        <w:ind w:right="-1" w:firstLine="851"/>
        <w:jc w:val="both"/>
        <w:rPr>
          <w:rFonts w:ascii="Times New Roman" w:hAnsi="Times New Roman"/>
          <w:i/>
          <w:sz w:val="24"/>
        </w:rPr>
      </w:pPr>
    </w:p>
    <w:p w:rsidR="00134658" w:rsidRPr="005C7781" w:rsidRDefault="00134658" w:rsidP="00A0328C">
      <w:pPr>
        <w:spacing w:after="0" w:line="240" w:lineRule="auto"/>
        <w:ind w:right="-1" w:firstLine="851"/>
        <w:jc w:val="both"/>
        <w:rPr>
          <w:rFonts w:ascii="Times New Roman" w:hAnsi="Times New Roman"/>
          <w:i/>
          <w:sz w:val="24"/>
        </w:rPr>
      </w:pPr>
      <w:r w:rsidRPr="005C7781">
        <w:rPr>
          <w:rFonts w:ascii="Times New Roman" w:hAnsi="Times New Roman"/>
          <w:i/>
          <w:sz w:val="24"/>
        </w:rPr>
        <w:t>В</w:t>
      </w:r>
      <w:r w:rsidRPr="005C7781">
        <w:rPr>
          <w:rFonts w:ascii="Times New Roman" w:hAnsi="Times New Roman"/>
          <w:i/>
          <w:spacing w:val="-3"/>
          <w:sz w:val="24"/>
        </w:rPr>
        <w:t xml:space="preserve"> </w:t>
      </w:r>
      <w:r w:rsidRPr="005C7781">
        <w:rPr>
          <w:rFonts w:ascii="Times New Roman" w:hAnsi="Times New Roman"/>
          <w:i/>
          <w:sz w:val="24"/>
        </w:rPr>
        <w:t>области</w:t>
      </w:r>
      <w:r w:rsidRPr="005C7781">
        <w:rPr>
          <w:rFonts w:ascii="Times New Roman" w:hAnsi="Times New Roman"/>
          <w:i/>
          <w:spacing w:val="-3"/>
          <w:sz w:val="24"/>
        </w:rPr>
        <w:t xml:space="preserve"> </w:t>
      </w:r>
      <w:r w:rsidRPr="005C7781">
        <w:rPr>
          <w:rFonts w:ascii="Times New Roman" w:hAnsi="Times New Roman"/>
          <w:i/>
          <w:sz w:val="24"/>
        </w:rPr>
        <w:t>формирования</w:t>
      </w:r>
      <w:r w:rsidRPr="005C7781">
        <w:rPr>
          <w:rFonts w:ascii="Times New Roman" w:hAnsi="Times New Roman"/>
          <w:i/>
          <w:spacing w:val="-4"/>
          <w:sz w:val="24"/>
        </w:rPr>
        <w:t xml:space="preserve"> </w:t>
      </w:r>
      <w:r w:rsidRPr="005C7781">
        <w:rPr>
          <w:rFonts w:ascii="Times New Roman" w:hAnsi="Times New Roman"/>
          <w:i/>
          <w:sz w:val="24"/>
        </w:rPr>
        <w:t>основ</w:t>
      </w:r>
      <w:r w:rsidRPr="005C7781">
        <w:rPr>
          <w:rFonts w:ascii="Times New Roman" w:hAnsi="Times New Roman"/>
          <w:i/>
          <w:spacing w:val="-3"/>
          <w:sz w:val="24"/>
        </w:rPr>
        <w:t xml:space="preserve"> </w:t>
      </w:r>
      <w:r w:rsidRPr="005C7781">
        <w:rPr>
          <w:rFonts w:ascii="Times New Roman" w:hAnsi="Times New Roman"/>
          <w:i/>
          <w:sz w:val="24"/>
        </w:rPr>
        <w:t>гражданственности</w:t>
      </w:r>
      <w:r w:rsidRPr="005C7781">
        <w:rPr>
          <w:rFonts w:ascii="Times New Roman" w:hAnsi="Times New Roman"/>
          <w:i/>
          <w:spacing w:val="-3"/>
          <w:sz w:val="24"/>
        </w:rPr>
        <w:t xml:space="preserve"> </w:t>
      </w:r>
      <w:r w:rsidRPr="005C7781">
        <w:rPr>
          <w:rFonts w:ascii="Times New Roman" w:hAnsi="Times New Roman"/>
          <w:i/>
          <w:sz w:val="24"/>
        </w:rPr>
        <w:t>и</w:t>
      </w:r>
      <w:r w:rsidRPr="005C7781">
        <w:rPr>
          <w:rFonts w:ascii="Times New Roman" w:hAnsi="Times New Roman"/>
          <w:i/>
          <w:spacing w:val="-2"/>
          <w:sz w:val="24"/>
        </w:rPr>
        <w:t xml:space="preserve"> </w:t>
      </w:r>
      <w:r w:rsidRPr="005C7781">
        <w:rPr>
          <w:rFonts w:ascii="Times New Roman" w:hAnsi="Times New Roman"/>
          <w:i/>
          <w:sz w:val="24"/>
        </w:rPr>
        <w:t>патриотизма</w:t>
      </w:r>
    </w:p>
    <w:p w:rsidR="00134658" w:rsidRPr="005C7781" w:rsidRDefault="00134658" w:rsidP="005C7781">
      <w:pPr>
        <w:pStyle w:val="a5"/>
        <w:ind w:left="0" w:right="-1" w:firstLine="851"/>
      </w:pPr>
      <w:r w:rsidRPr="005C7781">
        <w:t>Воспитывает любовь и уважение к нашей Родине — России. Знакомит с государственной</w:t>
      </w:r>
      <w:r w:rsidRPr="005C7781">
        <w:rPr>
          <w:spacing w:val="1"/>
        </w:rPr>
        <w:t xml:space="preserve"> </w:t>
      </w:r>
      <w:r w:rsidRPr="005C7781">
        <w:t>символикой</w:t>
      </w:r>
      <w:r w:rsidRPr="005C7781">
        <w:rPr>
          <w:spacing w:val="1"/>
        </w:rPr>
        <w:t xml:space="preserve"> </w:t>
      </w:r>
      <w:r w:rsidRPr="005C7781">
        <w:t>РФ:</w:t>
      </w:r>
      <w:r w:rsidRPr="005C7781">
        <w:rPr>
          <w:spacing w:val="1"/>
        </w:rPr>
        <w:t xml:space="preserve"> </w:t>
      </w:r>
      <w:r w:rsidRPr="005C7781">
        <w:t>Российский</w:t>
      </w:r>
      <w:r w:rsidRPr="005C7781">
        <w:rPr>
          <w:spacing w:val="1"/>
        </w:rPr>
        <w:t xml:space="preserve"> </w:t>
      </w:r>
      <w:r w:rsidRPr="005C7781">
        <w:t>флаг</w:t>
      </w:r>
      <w:r w:rsidRPr="005C7781">
        <w:rPr>
          <w:spacing w:val="1"/>
        </w:rPr>
        <w:t xml:space="preserve"> </w:t>
      </w:r>
      <w:r w:rsidRPr="005C7781">
        <w:t>и</w:t>
      </w:r>
      <w:r w:rsidRPr="005C7781">
        <w:rPr>
          <w:spacing w:val="1"/>
        </w:rPr>
        <w:t xml:space="preserve"> </w:t>
      </w:r>
      <w:r w:rsidRPr="005C7781">
        <w:t>герб</w:t>
      </w:r>
      <w:r w:rsidRPr="005C7781">
        <w:rPr>
          <w:spacing w:val="1"/>
        </w:rPr>
        <w:t xml:space="preserve"> </w:t>
      </w:r>
      <w:r w:rsidRPr="005C7781">
        <w:t>России,</w:t>
      </w:r>
      <w:r w:rsidRPr="005C7781">
        <w:rPr>
          <w:spacing w:val="1"/>
        </w:rPr>
        <w:t xml:space="preserve"> </w:t>
      </w:r>
      <w:r w:rsidRPr="005C7781">
        <w:t>воспитывает</w:t>
      </w:r>
      <w:r w:rsidRPr="005C7781">
        <w:rPr>
          <w:spacing w:val="1"/>
        </w:rPr>
        <w:t xml:space="preserve"> </w:t>
      </w:r>
      <w:r w:rsidRPr="005C7781">
        <w:t>уважительное</w:t>
      </w:r>
      <w:r w:rsidRPr="005C7781">
        <w:rPr>
          <w:spacing w:val="1"/>
        </w:rPr>
        <w:t xml:space="preserve"> </w:t>
      </w:r>
      <w:r w:rsidRPr="005C7781">
        <w:t>отношение</w:t>
      </w:r>
      <w:r w:rsidRPr="005C7781">
        <w:rPr>
          <w:spacing w:val="1"/>
        </w:rPr>
        <w:t xml:space="preserve"> </w:t>
      </w:r>
      <w:r w:rsidRPr="005C7781">
        <w:t>к</w:t>
      </w:r>
      <w:r w:rsidRPr="005C7781">
        <w:rPr>
          <w:spacing w:val="1"/>
        </w:rPr>
        <w:t xml:space="preserve"> </w:t>
      </w:r>
      <w:r w:rsidRPr="005C7781">
        <w:t>символам</w:t>
      </w:r>
      <w:r w:rsidRPr="005C7781">
        <w:rPr>
          <w:spacing w:val="-2"/>
        </w:rPr>
        <w:t xml:space="preserve"> </w:t>
      </w:r>
      <w:r w:rsidRPr="005C7781">
        <w:t>страны.</w:t>
      </w:r>
    </w:p>
    <w:p w:rsidR="00134658" w:rsidRPr="005C7781" w:rsidRDefault="00134658" w:rsidP="005C7781">
      <w:pPr>
        <w:pStyle w:val="a5"/>
        <w:ind w:left="0" w:right="-1" w:firstLine="851"/>
      </w:pPr>
      <w:r w:rsidRPr="005C7781">
        <w:t>Обогащает</w:t>
      </w:r>
      <w:r w:rsidRPr="005C7781">
        <w:rPr>
          <w:spacing w:val="1"/>
        </w:rPr>
        <w:t xml:space="preserve"> </w:t>
      </w:r>
      <w:r w:rsidRPr="005C7781">
        <w:t>представления</w:t>
      </w:r>
      <w:r w:rsidRPr="005C7781">
        <w:rPr>
          <w:spacing w:val="1"/>
        </w:rPr>
        <w:t xml:space="preserve"> </w:t>
      </w:r>
      <w:r w:rsidRPr="005C7781">
        <w:t>детей</w:t>
      </w:r>
      <w:r w:rsidRPr="005C7781">
        <w:rPr>
          <w:spacing w:val="1"/>
        </w:rPr>
        <w:t xml:space="preserve"> </w:t>
      </w:r>
      <w:r w:rsidRPr="005C7781">
        <w:t>о</w:t>
      </w:r>
      <w:r w:rsidRPr="005C7781">
        <w:rPr>
          <w:spacing w:val="1"/>
        </w:rPr>
        <w:t xml:space="preserve"> </w:t>
      </w:r>
      <w:r w:rsidRPr="005C7781">
        <w:t>государственных</w:t>
      </w:r>
      <w:r w:rsidRPr="005C7781">
        <w:rPr>
          <w:spacing w:val="1"/>
        </w:rPr>
        <w:t xml:space="preserve"> </w:t>
      </w:r>
      <w:r w:rsidRPr="005C7781">
        <w:t>праздниках:</w:t>
      </w:r>
      <w:r w:rsidRPr="005C7781">
        <w:rPr>
          <w:spacing w:val="1"/>
        </w:rPr>
        <w:t xml:space="preserve"> </w:t>
      </w:r>
      <w:r w:rsidRPr="005C7781">
        <w:t>День</w:t>
      </w:r>
      <w:r w:rsidRPr="005C7781">
        <w:rPr>
          <w:spacing w:val="61"/>
        </w:rPr>
        <w:t xml:space="preserve"> </w:t>
      </w:r>
      <w:r w:rsidRPr="005C7781">
        <w:t>защитника</w:t>
      </w:r>
      <w:r w:rsidRPr="005C7781">
        <w:rPr>
          <w:spacing w:val="1"/>
        </w:rPr>
        <w:t xml:space="preserve"> </w:t>
      </w:r>
      <w:r w:rsidRPr="005C7781">
        <w:t>Отечества,</w:t>
      </w:r>
      <w:r w:rsidRPr="005C7781">
        <w:rPr>
          <w:spacing w:val="1"/>
        </w:rPr>
        <w:t xml:space="preserve"> </w:t>
      </w:r>
      <w:r w:rsidRPr="005C7781">
        <w:t>День</w:t>
      </w:r>
      <w:r w:rsidRPr="005C7781">
        <w:rPr>
          <w:spacing w:val="1"/>
        </w:rPr>
        <w:t xml:space="preserve"> </w:t>
      </w:r>
      <w:r w:rsidRPr="005C7781">
        <w:t>Победы.</w:t>
      </w:r>
      <w:r w:rsidRPr="005C7781">
        <w:rPr>
          <w:spacing w:val="1"/>
        </w:rPr>
        <w:t xml:space="preserve"> </w:t>
      </w:r>
      <w:r w:rsidRPr="005C7781">
        <w:t>Знакомит</w:t>
      </w:r>
      <w:r w:rsidRPr="005C7781">
        <w:rPr>
          <w:spacing w:val="1"/>
        </w:rPr>
        <w:t xml:space="preserve"> </w:t>
      </w:r>
      <w:r w:rsidRPr="005C7781">
        <w:t>детей</w:t>
      </w:r>
      <w:r w:rsidRPr="005C7781">
        <w:rPr>
          <w:spacing w:val="1"/>
        </w:rPr>
        <w:t xml:space="preserve"> </w:t>
      </w:r>
      <w:r w:rsidRPr="005C7781">
        <w:t>с</w:t>
      </w:r>
      <w:r w:rsidRPr="005C7781">
        <w:rPr>
          <w:spacing w:val="1"/>
        </w:rPr>
        <w:t xml:space="preserve"> </w:t>
      </w:r>
      <w:r w:rsidRPr="005C7781">
        <w:t>содержанием</w:t>
      </w:r>
      <w:r w:rsidRPr="005C7781">
        <w:rPr>
          <w:spacing w:val="1"/>
        </w:rPr>
        <w:t xml:space="preserve"> </w:t>
      </w:r>
      <w:r w:rsidRPr="005C7781">
        <w:t>праздника,</w:t>
      </w:r>
      <w:r w:rsidRPr="005C7781">
        <w:rPr>
          <w:spacing w:val="1"/>
        </w:rPr>
        <w:t xml:space="preserve"> </w:t>
      </w:r>
      <w:r w:rsidRPr="005C7781">
        <w:t>с</w:t>
      </w:r>
      <w:r w:rsidRPr="005C7781">
        <w:rPr>
          <w:spacing w:val="1"/>
        </w:rPr>
        <w:t xml:space="preserve"> </w:t>
      </w:r>
      <w:r w:rsidRPr="005C7781">
        <w:t>памятными</w:t>
      </w:r>
      <w:r w:rsidRPr="005C7781">
        <w:rPr>
          <w:spacing w:val="1"/>
        </w:rPr>
        <w:t xml:space="preserve"> </w:t>
      </w:r>
      <w:r w:rsidRPr="005C7781">
        <w:t>местами</w:t>
      </w:r>
      <w:r w:rsidRPr="005C7781">
        <w:rPr>
          <w:spacing w:val="60"/>
        </w:rPr>
        <w:t xml:space="preserve"> </w:t>
      </w:r>
      <w:r w:rsidRPr="005C7781">
        <w:t>в</w:t>
      </w:r>
      <w:r w:rsidRPr="005C7781">
        <w:rPr>
          <w:spacing w:val="-57"/>
        </w:rPr>
        <w:t xml:space="preserve"> </w:t>
      </w:r>
      <w:r w:rsidRPr="005C7781">
        <w:t>городе</w:t>
      </w:r>
      <w:r w:rsidRPr="005C7781">
        <w:rPr>
          <w:spacing w:val="-2"/>
        </w:rPr>
        <w:t xml:space="preserve"> </w:t>
      </w:r>
      <w:r w:rsidRPr="005C7781">
        <w:t>(поселке), посвященными празднику.</w:t>
      </w:r>
    </w:p>
    <w:p w:rsidR="00134658" w:rsidRPr="005C7781" w:rsidRDefault="00134658" w:rsidP="005C7781">
      <w:pPr>
        <w:pStyle w:val="a5"/>
        <w:ind w:left="0" w:right="-1" w:firstLine="851"/>
      </w:pPr>
      <w:r w:rsidRPr="005C7781">
        <w:t>Педагог</w:t>
      </w:r>
      <w:r w:rsidRPr="005C7781">
        <w:rPr>
          <w:spacing w:val="1"/>
        </w:rPr>
        <w:t xml:space="preserve"> </w:t>
      </w:r>
      <w:r w:rsidRPr="005C7781">
        <w:t>обогащает</w:t>
      </w:r>
      <w:r w:rsidRPr="005C7781">
        <w:rPr>
          <w:spacing w:val="1"/>
        </w:rPr>
        <w:t xml:space="preserve"> </w:t>
      </w:r>
      <w:r w:rsidRPr="005C7781">
        <w:t>представления</w:t>
      </w:r>
      <w:r w:rsidRPr="005C7781">
        <w:rPr>
          <w:spacing w:val="1"/>
        </w:rPr>
        <w:t xml:space="preserve"> </w:t>
      </w:r>
      <w:r w:rsidRPr="005C7781">
        <w:t>детей</w:t>
      </w:r>
      <w:r w:rsidRPr="005C7781">
        <w:rPr>
          <w:spacing w:val="1"/>
        </w:rPr>
        <w:t xml:space="preserve"> </w:t>
      </w:r>
      <w:r w:rsidRPr="005C7781">
        <w:t>о</w:t>
      </w:r>
      <w:r w:rsidRPr="005C7781">
        <w:rPr>
          <w:spacing w:val="1"/>
        </w:rPr>
        <w:t xml:space="preserve"> </w:t>
      </w:r>
      <w:r w:rsidRPr="005C7781">
        <w:t>Малой</w:t>
      </w:r>
      <w:r w:rsidRPr="005C7781">
        <w:rPr>
          <w:spacing w:val="1"/>
        </w:rPr>
        <w:t xml:space="preserve"> </w:t>
      </w:r>
      <w:r w:rsidRPr="005C7781">
        <w:t>Родине:</w:t>
      </w:r>
      <w:r w:rsidRPr="005C7781">
        <w:rPr>
          <w:spacing w:val="1"/>
        </w:rPr>
        <w:t xml:space="preserve"> </w:t>
      </w:r>
      <w:r w:rsidRPr="005C7781">
        <w:t>знакомит</w:t>
      </w:r>
      <w:r w:rsidRPr="005C7781">
        <w:rPr>
          <w:spacing w:val="1"/>
        </w:rPr>
        <w:t xml:space="preserve"> </w:t>
      </w:r>
      <w:r w:rsidRPr="005C7781">
        <w:t>с</w:t>
      </w:r>
      <w:r w:rsidRPr="005C7781">
        <w:rPr>
          <w:spacing w:val="1"/>
        </w:rPr>
        <w:t xml:space="preserve"> </w:t>
      </w:r>
      <w:r w:rsidRPr="005C7781">
        <w:t>основными</w:t>
      </w:r>
      <w:r w:rsidRPr="005C7781">
        <w:rPr>
          <w:spacing w:val="1"/>
        </w:rPr>
        <w:t xml:space="preserve"> </w:t>
      </w:r>
      <w:r w:rsidRPr="005C7781">
        <w:t>достопримечательностями</w:t>
      </w:r>
      <w:r w:rsidRPr="005C7781">
        <w:rPr>
          <w:spacing w:val="1"/>
        </w:rPr>
        <w:t xml:space="preserve"> </w:t>
      </w:r>
      <w:r w:rsidRPr="005C7781">
        <w:t>города</w:t>
      </w:r>
      <w:r w:rsidRPr="005C7781">
        <w:rPr>
          <w:spacing w:val="1"/>
        </w:rPr>
        <w:t xml:space="preserve"> </w:t>
      </w:r>
      <w:r w:rsidRPr="005C7781">
        <w:t>(поселка),</w:t>
      </w:r>
      <w:r w:rsidRPr="005C7781">
        <w:rPr>
          <w:spacing w:val="1"/>
        </w:rPr>
        <w:t xml:space="preserve"> </w:t>
      </w:r>
      <w:r w:rsidRPr="005C7781">
        <w:t>развивает</w:t>
      </w:r>
      <w:r w:rsidRPr="005C7781">
        <w:rPr>
          <w:spacing w:val="1"/>
        </w:rPr>
        <w:t xml:space="preserve"> </w:t>
      </w:r>
      <w:r w:rsidRPr="005C7781">
        <w:t>интерес</w:t>
      </w:r>
      <w:r w:rsidRPr="005C7781">
        <w:rPr>
          <w:spacing w:val="1"/>
        </w:rPr>
        <w:t xml:space="preserve"> </w:t>
      </w:r>
      <w:r w:rsidRPr="005C7781">
        <w:t>детей</w:t>
      </w:r>
      <w:r w:rsidRPr="005C7781">
        <w:rPr>
          <w:spacing w:val="1"/>
        </w:rPr>
        <w:t xml:space="preserve"> </w:t>
      </w:r>
      <w:r w:rsidRPr="005C7781">
        <w:t>к</w:t>
      </w:r>
      <w:r w:rsidRPr="005C7781">
        <w:rPr>
          <w:spacing w:val="1"/>
        </w:rPr>
        <w:t xml:space="preserve"> </w:t>
      </w:r>
      <w:r w:rsidRPr="005C7781">
        <w:t>их</w:t>
      </w:r>
      <w:r w:rsidRPr="005C7781">
        <w:rPr>
          <w:spacing w:val="1"/>
        </w:rPr>
        <w:t xml:space="preserve"> </w:t>
      </w:r>
      <w:r w:rsidRPr="005C7781">
        <w:t>посещению</w:t>
      </w:r>
      <w:r w:rsidRPr="005C7781">
        <w:rPr>
          <w:spacing w:val="1"/>
        </w:rPr>
        <w:t xml:space="preserve"> </w:t>
      </w:r>
      <w:r w:rsidRPr="005C7781">
        <w:t>с</w:t>
      </w:r>
      <w:r w:rsidRPr="005C7781">
        <w:rPr>
          <w:spacing w:val="1"/>
        </w:rPr>
        <w:t xml:space="preserve"> </w:t>
      </w:r>
      <w:r w:rsidRPr="005C7781">
        <w:t>родителями; знакомит с названиями улиц, на которых живут дети. Поддерживает эмоциональную</w:t>
      </w:r>
      <w:r w:rsidRPr="005C7781">
        <w:rPr>
          <w:spacing w:val="1"/>
        </w:rPr>
        <w:t xml:space="preserve"> </w:t>
      </w:r>
      <w:r w:rsidRPr="005C7781">
        <w:t>отзывчивость детей на красоту родного края. Создает условия для отражения детьми впечатлений</w:t>
      </w:r>
      <w:r w:rsidRPr="005C7781">
        <w:rPr>
          <w:spacing w:val="1"/>
        </w:rPr>
        <w:t xml:space="preserve"> </w:t>
      </w:r>
      <w:r w:rsidRPr="005C7781">
        <w:t>о Малой Родине в различных видах деятельности (рассказывает, изображает, воплощает образы в</w:t>
      </w:r>
      <w:r w:rsidRPr="005C7781">
        <w:rPr>
          <w:spacing w:val="1"/>
        </w:rPr>
        <w:t xml:space="preserve"> </w:t>
      </w:r>
      <w:r w:rsidRPr="005C7781">
        <w:t>играх,</w:t>
      </w:r>
      <w:r w:rsidRPr="005C7781">
        <w:rPr>
          <w:spacing w:val="-1"/>
        </w:rPr>
        <w:t xml:space="preserve"> </w:t>
      </w:r>
      <w:r w:rsidRPr="005C7781">
        <w:t>разворачивает сюжет и</w:t>
      </w:r>
      <w:r w:rsidRPr="005C7781">
        <w:rPr>
          <w:spacing w:val="1"/>
        </w:rPr>
        <w:t xml:space="preserve"> </w:t>
      </w:r>
      <w:r w:rsidRPr="005C7781">
        <w:t>т. д.).</w:t>
      </w:r>
    </w:p>
    <w:p w:rsidR="00134658" w:rsidRPr="005C7781" w:rsidRDefault="00134658" w:rsidP="005C7781">
      <w:pPr>
        <w:pStyle w:val="a5"/>
        <w:ind w:left="0" w:right="-1" w:firstLine="851"/>
      </w:pPr>
      <w:r w:rsidRPr="005C7781">
        <w:t>Поддерживает</w:t>
      </w:r>
      <w:r w:rsidRPr="005C7781">
        <w:rPr>
          <w:spacing w:val="1"/>
        </w:rPr>
        <w:t xml:space="preserve"> </w:t>
      </w:r>
      <w:r w:rsidRPr="005C7781">
        <w:t>интерес</w:t>
      </w:r>
      <w:r w:rsidRPr="005C7781">
        <w:rPr>
          <w:spacing w:val="1"/>
        </w:rPr>
        <w:t xml:space="preserve"> </w:t>
      </w:r>
      <w:r w:rsidRPr="005C7781">
        <w:t>к</w:t>
      </w:r>
      <w:r w:rsidRPr="005C7781">
        <w:rPr>
          <w:spacing w:val="1"/>
        </w:rPr>
        <w:t xml:space="preserve"> </w:t>
      </w:r>
      <w:r w:rsidRPr="005C7781">
        <w:t>народной</w:t>
      </w:r>
      <w:r w:rsidRPr="005C7781">
        <w:rPr>
          <w:spacing w:val="1"/>
        </w:rPr>
        <w:t xml:space="preserve"> </w:t>
      </w:r>
      <w:r w:rsidRPr="005C7781">
        <w:t>культуре</w:t>
      </w:r>
      <w:r w:rsidRPr="005C7781">
        <w:rPr>
          <w:spacing w:val="1"/>
        </w:rPr>
        <w:t xml:space="preserve"> </w:t>
      </w:r>
      <w:r w:rsidRPr="005C7781">
        <w:t>страны</w:t>
      </w:r>
      <w:r w:rsidRPr="005C7781">
        <w:rPr>
          <w:spacing w:val="1"/>
        </w:rPr>
        <w:t xml:space="preserve"> </w:t>
      </w:r>
      <w:r w:rsidRPr="005C7781">
        <w:t>(устному</w:t>
      </w:r>
      <w:r w:rsidRPr="005C7781">
        <w:rPr>
          <w:spacing w:val="1"/>
        </w:rPr>
        <w:t xml:space="preserve"> </w:t>
      </w:r>
      <w:r w:rsidRPr="005C7781">
        <w:t>народному</w:t>
      </w:r>
      <w:r w:rsidRPr="005C7781">
        <w:rPr>
          <w:spacing w:val="1"/>
        </w:rPr>
        <w:t xml:space="preserve"> </w:t>
      </w:r>
      <w:r w:rsidRPr="005C7781">
        <w:t>творчеству,</w:t>
      </w:r>
      <w:r w:rsidRPr="005C7781">
        <w:rPr>
          <w:spacing w:val="1"/>
        </w:rPr>
        <w:t xml:space="preserve"> </w:t>
      </w:r>
      <w:r w:rsidRPr="005C7781">
        <w:t>народной</w:t>
      </w:r>
      <w:r w:rsidRPr="005C7781">
        <w:rPr>
          <w:spacing w:val="-1"/>
        </w:rPr>
        <w:t xml:space="preserve"> </w:t>
      </w:r>
      <w:r w:rsidRPr="005C7781">
        <w:t>музыке, танцам, играм, игрушкам).</w:t>
      </w:r>
    </w:p>
    <w:p w:rsidR="00A0328C" w:rsidRDefault="00A0328C" w:rsidP="00A0328C">
      <w:pPr>
        <w:spacing w:after="0" w:line="240" w:lineRule="auto"/>
        <w:ind w:right="-1" w:firstLine="851"/>
        <w:jc w:val="both"/>
        <w:rPr>
          <w:rFonts w:ascii="Times New Roman" w:hAnsi="Times New Roman"/>
          <w:i/>
          <w:sz w:val="24"/>
        </w:rPr>
      </w:pPr>
    </w:p>
    <w:p w:rsidR="00134658" w:rsidRPr="005C7781" w:rsidRDefault="00134658" w:rsidP="00A0328C">
      <w:pPr>
        <w:spacing w:after="0" w:line="240" w:lineRule="auto"/>
        <w:ind w:right="-1" w:firstLine="851"/>
        <w:jc w:val="both"/>
        <w:rPr>
          <w:rFonts w:ascii="Times New Roman" w:hAnsi="Times New Roman"/>
          <w:i/>
          <w:sz w:val="24"/>
        </w:rPr>
      </w:pPr>
      <w:r w:rsidRPr="005C7781">
        <w:rPr>
          <w:rFonts w:ascii="Times New Roman" w:hAnsi="Times New Roman"/>
          <w:i/>
          <w:sz w:val="24"/>
        </w:rPr>
        <w:t>В</w:t>
      </w:r>
      <w:r w:rsidRPr="005C7781">
        <w:rPr>
          <w:rFonts w:ascii="Times New Roman" w:hAnsi="Times New Roman"/>
          <w:i/>
          <w:spacing w:val="-2"/>
          <w:sz w:val="24"/>
        </w:rPr>
        <w:t xml:space="preserve"> </w:t>
      </w:r>
      <w:r w:rsidRPr="005C7781">
        <w:rPr>
          <w:rFonts w:ascii="Times New Roman" w:hAnsi="Times New Roman"/>
          <w:i/>
          <w:sz w:val="24"/>
        </w:rPr>
        <w:t>сфере</w:t>
      </w:r>
      <w:r w:rsidRPr="005C7781">
        <w:rPr>
          <w:rFonts w:ascii="Times New Roman" w:hAnsi="Times New Roman"/>
          <w:i/>
          <w:spacing w:val="-2"/>
          <w:sz w:val="24"/>
        </w:rPr>
        <w:t xml:space="preserve"> </w:t>
      </w:r>
      <w:r w:rsidRPr="005C7781">
        <w:rPr>
          <w:rFonts w:ascii="Times New Roman" w:hAnsi="Times New Roman"/>
          <w:i/>
          <w:sz w:val="24"/>
        </w:rPr>
        <w:t>трудового</w:t>
      </w:r>
      <w:r w:rsidRPr="005C7781">
        <w:rPr>
          <w:rFonts w:ascii="Times New Roman" w:hAnsi="Times New Roman"/>
          <w:i/>
          <w:spacing w:val="-1"/>
          <w:sz w:val="24"/>
        </w:rPr>
        <w:t xml:space="preserve"> </w:t>
      </w:r>
      <w:r w:rsidRPr="005C7781">
        <w:rPr>
          <w:rFonts w:ascii="Times New Roman" w:hAnsi="Times New Roman"/>
          <w:i/>
          <w:sz w:val="24"/>
        </w:rPr>
        <w:t>воспитания.</w:t>
      </w:r>
    </w:p>
    <w:p w:rsidR="00134658" w:rsidRPr="005C7781" w:rsidRDefault="00134658" w:rsidP="005C7781">
      <w:pPr>
        <w:pStyle w:val="a5"/>
        <w:ind w:left="0" w:right="-1" w:firstLine="851"/>
      </w:pPr>
      <w:r w:rsidRPr="005C7781">
        <w:t>Педагог знакомит детей с содержанием и структурой процессов хозяйственно-бытового</w:t>
      </w:r>
      <w:r w:rsidRPr="005C7781">
        <w:rPr>
          <w:spacing w:val="1"/>
        </w:rPr>
        <w:t xml:space="preserve"> </w:t>
      </w:r>
      <w:r w:rsidRPr="005C7781">
        <w:t>труда взрослых, обогащает их представления, организуя специальные образовательные ситуации с</w:t>
      </w:r>
      <w:r w:rsidRPr="005C7781">
        <w:rPr>
          <w:spacing w:val="-57"/>
        </w:rPr>
        <w:t xml:space="preserve"> </w:t>
      </w:r>
      <w:r w:rsidRPr="005C7781">
        <w:t>моделированием</w:t>
      </w:r>
      <w:r w:rsidRPr="005C7781">
        <w:rPr>
          <w:spacing w:val="1"/>
        </w:rPr>
        <w:t xml:space="preserve"> </w:t>
      </w:r>
      <w:r w:rsidRPr="005C7781">
        <w:t>конкретных</w:t>
      </w:r>
      <w:r w:rsidRPr="005C7781">
        <w:rPr>
          <w:spacing w:val="1"/>
        </w:rPr>
        <w:t xml:space="preserve"> </w:t>
      </w:r>
      <w:r w:rsidRPr="005C7781">
        <w:t>трудовых</w:t>
      </w:r>
      <w:r w:rsidRPr="005C7781">
        <w:rPr>
          <w:spacing w:val="1"/>
        </w:rPr>
        <w:t xml:space="preserve"> </w:t>
      </w:r>
      <w:r w:rsidRPr="005C7781">
        <w:t>процессов</w:t>
      </w:r>
      <w:r w:rsidRPr="005C7781">
        <w:rPr>
          <w:spacing w:val="1"/>
        </w:rPr>
        <w:t xml:space="preserve"> </w:t>
      </w:r>
      <w:r w:rsidRPr="005C7781">
        <w:t>взрослых,</w:t>
      </w:r>
      <w:r w:rsidRPr="005C7781">
        <w:rPr>
          <w:spacing w:val="1"/>
        </w:rPr>
        <w:t xml:space="preserve"> </w:t>
      </w:r>
      <w:r w:rsidRPr="005C7781">
        <w:t>работающих</w:t>
      </w:r>
      <w:r w:rsidRPr="005C7781">
        <w:rPr>
          <w:spacing w:val="1"/>
        </w:rPr>
        <w:t xml:space="preserve"> </w:t>
      </w:r>
      <w:r w:rsidRPr="005C7781">
        <w:t>в</w:t>
      </w:r>
      <w:r w:rsidRPr="005C7781">
        <w:rPr>
          <w:spacing w:val="1"/>
        </w:rPr>
        <w:t xml:space="preserve"> </w:t>
      </w:r>
      <w:r w:rsidRPr="005C7781">
        <w:t>детском</w:t>
      </w:r>
      <w:r w:rsidRPr="005C7781">
        <w:rPr>
          <w:spacing w:val="1"/>
        </w:rPr>
        <w:t xml:space="preserve"> </w:t>
      </w:r>
      <w:r w:rsidRPr="005C7781">
        <w:t>саду</w:t>
      </w:r>
      <w:r w:rsidRPr="005C7781">
        <w:rPr>
          <w:spacing w:val="1"/>
        </w:rPr>
        <w:t xml:space="preserve"> </w:t>
      </w:r>
      <w:r w:rsidRPr="005C7781">
        <w:t>(как</w:t>
      </w:r>
      <w:r w:rsidRPr="005C7781">
        <w:rPr>
          <w:spacing w:val="-57"/>
        </w:rPr>
        <w:t xml:space="preserve"> </w:t>
      </w:r>
      <w:r w:rsidRPr="005C7781">
        <w:t>музыкальный руководитель готовится к занятиям с детьми, как электрик меняет электрические</w:t>
      </w:r>
      <w:r w:rsidRPr="005C7781">
        <w:rPr>
          <w:spacing w:val="1"/>
        </w:rPr>
        <w:t xml:space="preserve"> </w:t>
      </w:r>
      <w:r w:rsidRPr="005C7781">
        <w:t>лампочки</w:t>
      </w:r>
      <w:r w:rsidRPr="005C7781">
        <w:rPr>
          <w:spacing w:val="1"/>
        </w:rPr>
        <w:t xml:space="preserve"> </w:t>
      </w:r>
      <w:r w:rsidRPr="005C7781">
        <w:t>в</w:t>
      </w:r>
      <w:r w:rsidRPr="005C7781">
        <w:rPr>
          <w:spacing w:val="1"/>
        </w:rPr>
        <w:t xml:space="preserve"> </w:t>
      </w:r>
      <w:r w:rsidRPr="005C7781">
        <w:t>групповой</w:t>
      </w:r>
      <w:r w:rsidRPr="005C7781">
        <w:rPr>
          <w:spacing w:val="1"/>
        </w:rPr>
        <w:t xml:space="preserve"> </w:t>
      </w:r>
      <w:r w:rsidRPr="005C7781">
        <w:t>комнате,</w:t>
      </w:r>
      <w:r w:rsidRPr="005C7781">
        <w:rPr>
          <w:spacing w:val="1"/>
        </w:rPr>
        <w:t xml:space="preserve"> </w:t>
      </w:r>
      <w:r w:rsidRPr="005C7781">
        <w:t>повар</w:t>
      </w:r>
      <w:r w:rsidRPr="005C7781">
        <w:rPr>
          <w:spacing w:val="1"/>
        </w:rPr>
        <w:t xml:space="preserve"> </w:t>
      </w:r>
      <w:r w:rsidRPr="005C7781">
        <w:t>делает</w:t>
      </w:r>
      <w:r w:rsidRPr="005C7781">
        <w:rPr>
          <w:spacing w:val="1"/>
        </w:rPr>
        <w:t xml:space="preserve"> </w:t>
      </w:r>
      <w:r w:rsidRPr="005C7781">
        <w:t>салат</w:t>
      </w:r>
      <w:r w:rsidRPr="005C7781">
        <w:rPr>
          <w:spacing w:val="1"/>
        </w:rPr>
        <w:t xml:space="preserve"> </w:t>
      </w:r>
      <w:r w:rsidRPr="005C7781">
        <w:t>на</w:t>
      </w:r>
      <w:r w:rsidRPr="005C7781">
        <w:rPr>
          <w:spacing w:val="1"/>
        </w:rPr>
        <w:t xml:space="preserve"> </w:t>
      </w:r>
      <w:r w:rsidRPr="005C7781">
        <w:t>обед).</w:t>
      </w:r>
      <w:r w:rsidRPr="005C7781">
        <w:rPr>
          <w:spacing w:val="1"/>
        </w:rPr>
        <w:t xml:space="preserve"> </w:t>
      </w:r>
      <w:r w:rsidRPr="005C7781">
        <w:t>Беседует</w:t>
      </w:r>
      <w:r w:rsidRPr="005C7781">
        <w:rPr>
          <w:spacing w:val="1"/>
        </w:rPr>
        <w:t xml:space="preserve"> </w:t>
      </w:r>
      <w:r w:rsidRPr="005C7781">
        <w:t>с</w:t>
      </w:r>
      <w:r w:rsidRPr="005C7781">
        <w:rPr>
          <w:spacing w:val="1"/>
        </w:rPr>
        <w:t xml:space="preserve"> </w:t>
      </w:r>
      <w:r w:rsidRPr="005C7781">
        <w:t>детьми,</w:t>
      </w:r>
      <w:r w:rsidRPr="005C7781">
        <w:rPr>
          <w:spacing w:val="60"/>
        </w:rPr>
        <w:t xml:space="preserve"> </w:t>
      </w:r>
      <w:r w:rsidRPr="005C7781">
        <w:t>обращает</w:t>
      </w:r>
      <w:r w:rsidRPr="005C7781">
        <w:rPr>
          <w:spacing w:val="1"/>
        </w:rPr>
        <w:t xml:space="preserve"> </w:t>
      </w:r>
      <w:r w:rsidRPr="005C7781">
        <w:t>внимание</w:t>
      </w:r>
      <w:r w:rsidRPr="005C7781">
        <w:rPr>
          <w:spacing w:val="1"/>
        </w:rPr>
        <w:t xml:space="preserve"> </w:t>
      </w:r>
      <w:r w:rsidRPr="005C7781">
        <w:t>на</w:t>
      </w:r>
      <w:r w:rsidRPr="005C7781">
        <w:rPr>
          <w:spacing w:val="1"/>
        </w:rPr>
        <w:t xml:space="preserve"> </w:t>
      </w:r>
      <w:r w:rsidRPr="005C7781">
        <w:t>целостность</w:t>
      </w:r>
      <w:r w:rsidRPr="005C7781">
        <w:rPr>
          <w:spacing w:val="1"/>
        </w:rPr>
        <w:t xml:space="preserve"> </w:t>
      </w:r>
      <w:r w:rsidRPr="005C7781">
        <w:t>трудового</w:t>
      </w:r>
      <w:r w:rsidRPr="005C7781">
        <w:rPr>
          <w:spacing w:val="1"/>
        </w:rPr>
        <w:t xml:space="preserve"> </w:t>
      </w:r>
      <w:r w:rsidRPr="005C7781">
        <w:t>процесса,</w:t>
      </w:r>
      <w:r w:rsidRPr="005C7781">
        <w:rPr>
          <w:spacing w:val="1"/>
        </w:rPr>
        <w:t xml:space="preserve"> </w:t>
      </w:r>
      <w:r w:rsidRPr="005C7781">
        <w:t>направленного</w:t>
      </w:r>
      <w:r w:rsidRPr="005C7781">
        <w:rPr>
          <w:spacing w:val="1"/>
        </w:rPr>
        <w:t xml:space="preserve"> </w:t>
      </w:r>
      <w:r w:rsidRPr="005C7781">
        <w:t>на</w:t>
      </w:r>
      <w:r w:rsidRPr="005C7781">
        <w:rPr>
          <w:spacing w:val="1"/>
        </w:rPr>
        <w:t xml:space="preserve"> </w:t>
      </w:r>
      <w:r w:rsidRPr="005C7781">
        <w:t>продуктивный</w:t>
      </w:r>
      <w:r w:rsidRPr="005C7781">
        <w:rPr>
          <w:spacing w:val="1"/>
        </w:rPr>
        <w:t xml:space="preserve"> </w:t>
      </w:r>
      <w:r w:rsidRPr="005C7781">
        <w:t>результат,</w:t>
      </w:r>
      <w:r w:rsidRPr="005C7781">
        <w:rPr>
          <w:spacing w:val="1"/>
        </w:rPr>
        <w:t xml:space="preserve"> </w:t>
      </w:r>
      <w:r w:rsidRPr="005C7781">
        <w:t>вызывает</w:t>
      </w:r>
      <w:r w:rsidRPr="005C7781">
        <w:rPr>
          <w:spacing w:val="1"/>
        </w:rPr>
        <w:t xml:space="preserve"> </w:t>
      </w:r>
      <w:r w:rsidRPr="005C7781">
        <w:t>у</w:t>
      </w:r>
      <w:r w:rsidRPr="005C7781">
        <w:rPr>
          <w:spacing w:val="1"/>
        </w:rPr>
        <w:t xml:space="preserve"> </w:t>
      </w:r>
      <w:r w:rsidRPr="005C7781">
        <w:t>детей</w:t>
      </w:r>
      <w:r w:rsidRPr="005C7781">
        <w:rPr>
          <w:spacing w:val="1"/>
        </w:rPr>
        <w:t xml:space="preserve"> </w:t>
      </w:r>
      <w:r w:rsidRPr="005C7781">
        <w:t>добрые</w:t>
      </w:r>
      <w:r w:rsidRPr="005C7781">
        <w:rPr>
          <w:spacing w:val="1"/>
        </w:rPr>
        <w:t xml:space="preserve"> </w:t>
      </w:r>
      <w:r w:rsidRPr="005C7781">
        <w:t>и</w:t>
      </w:r>
      <w:r w:rsidRPr="005C7781">
        <w:rPr>
          <w:spacing w:val="1"/>
        </w:rPr>
        <w:t xml:space="preserve"> </w:t>
      </w:r>
      <w:r w:rsidRPr="005C7781">
        <w:t>уважительные</w:t>
      </w:r>
      <w:r w:rsidRPr="005C7781">
        <w:rPr>
          <w:spacing w:val="1"/>
        </w:rPr>
        <w:t xml:space="preserve"> </w:t>
      </w:r>
      <w:r w:rsidRPr="005C7781">
        <w:t>чувства</w:t>
      </w:r>
      <w:r w:rsidRPr="005C7781">
        <w:rPr>
          <w:spacing w:val="1"/>
        </w:rPr>
        <w:t xml:space="preserve"> </w:t>
      </w:r>
      <w:r w:rsidRPr="005C7781">
        <w:t>к</w:t>
      </w:r>
      <w:r w:rsidRPr="005C7781">
        <w:rPr>
          <w:spacing w:val="1"/>
        </w:rPr>
        <w:t xml:space="preserve"> </w:t>
      </w:r>
      <w:r w:rsidRPr="005C7781">
        <w:t>взрослым,</w:t>
      </w:r>
      <w:r w:rsidRPr="005C7781">
        <w:rPr>
          <w:spacing w:val="1"/>
        </w:rPr>
        <w:t xml:space="preserve"> </w:t>
      </w:r>
      <w:r w:rsidRPr="005C7781">
        <w:t>которые</w:t>
      </w:r>
      <w:r w:rsidRPr="005C7781">
        <w:rPr>
          <w:spacing w:val="1"/>
        </w:rPr>
        <w:t xml:space="preserve"> </w:t>
      </w:r>
      <w:r w:rsidRPr="005C7781">
        <w:t>заботятся</w:t>
      </w:r>
      <w:r w:rsidRPr="005C7781">
        <w:rPr>
          <w:spacing w:val="1"/>
        </w:rPr>
        <w:t xml:space="preserve"> </w:t>
      </w:r>
      <w:r w:rsidRPr="005C7781">
        <w:t>о</w:t>
      </w:r>
      <w:r w:rsidRPr="005C7781">
        <w:rPr>
          <w:spacing w:val="1"/>
        </w:rPr>
        <w:t xml:space="preserve"> </w:t>
      </w:r>
      <w:r w:rsidRPr="005C7781">
        <w:t>жизнедеятельности детей в</w:t>
      </w:r>
      <w:r w:rsidRPr="005C7781">
        <w:rPr>
          <w:spacing w:val="-1"/>
        </w:rPr>
        <w:t xml:space="preserve"> </w:t>
      </w:r>
      <w:r w:rsidRPr="005C7781">
        <w:t>детском саду.</w:t>
      </w:r>
    </w:p>
    <w:p w:rsidR="00134658" w:rsidRPr="005C7781" w:rsidRDefault="00134658" w:rsidP="005C7781">
      <w:pPr>
        <w:pStyle w:val="a5"/>
        <w:ind w:left="0" w:right="-1" w:firstLine="851"/>
      </w:pPr>
      <w:r w:rsidRPr="005C7781">
        <w:t>Педагог</w:t>
      </w:r>
      <w:r w:rsidRPr="005C7781">
        <w:rPr>
          <w:spacing w:val="1"/>
        </w:rPr>
        <w:t xml:space="preserve"> </w:t>
      </w:r>
      <w:r w:rsidRPr="005C7781">
        <w:t>поддерживает</w:t>
      </w:r>
      <w:r w:rsidRPr="005C7781">
        <w:rPr>
          <w:spacing w:val="1"/>
        </w:rPr>
        <w:t xml:space="preserve"> </w:t>
      </w:r>
      <w:r w:rsidRPr="005C7781">
        <w:t>инициативу детей</w:t>
      </w:r>
      <w:r w:rsidRPr="005C7781">
        <w:rPr>
          <w:spacing w:val="1"/>
        </w:rPr>
        <w:t xml:space="preserve"> </w:t>
      </w:r>
      <w:r w:rsidRPr="005C7781">
        <w:t>узнать</w:t>
      </w:r>
      <w:r w:rsidRPr="005C7781">
        <w:rPr>
          <w:spacing w:val="1"/>
        </w:rPr>
        <w:t xml:space="preserve"> </w:t>
      </w:r>
      <w:r w:rsidRPr="005C7781">
        <w:t>и</w:t>
      </w:r>
      <w:r w:rsidRPr="005C7781">
        <w:rPr>
          <w:spacing w:val="1"/>
        </w:rPr>
        <w:t xml:space="preserve"> </w:t>
      </w:r>
      <w:r w:rsidRPr="005C7781">
        <w:t>рассказать</w:t>
      </w:r>
      <w:r w:rsidRPr="005C7781">
        <w:rPr>
          <w:spacing w:val="1"/>
        </w:rPr>
        <w:t xml:space="preserve"> </w:t>
      </w:r>
      <w:r w:rsidRPr="005C7781">
        <w:t>о</w:t>
      </w:r>
      <w:r w:rsidRPr="005C7781">
        <w:rPr>
          <w:spacing w:val="1"/>
        </w:rPr>
        <w:t xml:space="preserve"> </w:t>
      </w:r>
      <w:r w:rsidRPr="005C7781">
        <w:t>трудовой</w:t>
      </w:r>
      <w:r w:rsidRPr="005C7781">
        <w:rPr>
          <w:spacing w:val="1"/>
        </w:rPr>
        <w:t xml:space="preserve"> </w:t>
      </w:r>
      <w:r w:rsidRPr="005C7781">
        <w:t>деятельности</w:t>
      </w:r>
      <w:r w:rsidRPr="005C7781">
        <w:rPr>
          <w:spacing w:val="1"/>
        </w:rPr>
        <w:t xml:space="preserve"> </w:t>
      </w:r>
      <w:r w:rsidRPr="005C7781">
        <w:t>взрослых, поощряет коммуникативную активность ребенка, связанную с желанием рассказать о</w:t>
      </w:r>
      <w:r w:rsidRPr="005C7781">
        <w:rPr>
          <w:spacing w:val="1"/>
        </w:rPr>
        <w:t xml:space="preserve"> </w:t>
      </w:r>
      <w:r w:rsidRPr="005C7781">
        <w:t>профессии</w:t>
      </w:r>
      <w:r w:rsidRPr="005C7781">
        <w:rPr>
          <w:spacing w:val="-2"/>
        </w:rPr>
        <w:t xml:space="preserve"> </w:t>
      </w:r>
      <w:r w:rsidRPr="005C7781">
        <w:t>мамы</w:t>
      </w:r>
      <w:r w:rsidRPr="005C7781">
        <w:rPr>
          <w:spacing w:val="-2"/>
        </w:rPr>
        <w:t xml:space="preserve"> </w:t>
      </w:r>
      <w:r w:rsidRPr="005C7781">
        <w:t>или папы,</w:t>
      </w:r>
      <w:r w:rsidRPr="005C7781">
        <w:rPr>
          <w:spacing w:val="-2"/>
        </w:rPr>
        <w:t xml:space="preserve"> </w:t>
      </w:r>
      <w:r w:rsidRPr="005C7781">
        <w:t>описать их</w:t>
      </w:r>
      <w:r w:rsidRPr="005C7781">
        <w:rPr>
          <w:spacing w:val="-3"/>
        </w:rPr>
        <w:t xml:space="preserve"> </w:t>
      </w:r>
      <w:r w:rsidRPr="005C7781">
        <w:t>трудовые</w:t>
      </w:r>
      <w:r w:rsidRPr="005C7781">
        <w:rPr>
          <w:spacing w:val="-3"/>
        </w:rPr>
        <w:t xml:space="preserve"> </w:t>
      </w:r>
      <w:r w:rsidRPr="005C7781">
        <w:t>действия,</w:t>
      </w:r>
      <w:r w:rsidRPr="005C7781">
        <w:rPr>
          <w:spacing w:val="-2"/>
        </w:rPr>
        <w:t xml:space="preserve"> </w:t>
      </w:r>
      <w:r w:rsidRPr="005C7781">
        <w:t>рассказать</w:t>
      </w:r>
      <w:r w:rsidRPr="005C7781">
        <w:rPr>
          <w:spacing w:val="1"/>
        </w:rPr>
        <w:t xml:space="preserve"> </w:t>
      </w:r>
      <w:r w:rsidRPr="005C7781">
        <w:t>о</w:t>
      </w:r>
      <w:r w:rsidRPr="005C7781">
        <w:rPr>
          <w:spacing w:val="-1"/>
        </w:rPr>
        <w:t xml:space="preserve"> </w:t>
      </w:r>
      <w:r w:rsidRPr="005C7781">
        <w:t>результатах</w:t>
      </w:r>
      <w:r w:rsidRPr="005C7781">
        <w:rPr>
          <w:spacing w:val="-1"/>
        </w:rPr>
        <w:t xml:space="preserve"> </w:t>
      </w:r>
      <w:r w:rsidRPr="005C7781">
        <w:t>их</w:t>
      </w:r>
      <w:r w:rsidRPr="005C7781">
        <w:rPr>
          <w:spacing w:val="1"/>
        </w:rPr>
        <w:t xml:space="preserve"> </w:t>
      </w:r>
      <w:r w:rsidRPr="005C7781">
        <w:t>труда.</w:t>
      </w:r>
    </w:p>
    <w:p w:rsidR="00134658" w:rsidRPr="005C7781" w:rsidRDefault="00134658" w:rsidP="005C7781">
      <w:pPr>
        <w:pStyle w:val="a5"/>
        <w:ind w:left="0" w:right="-1" w:firstLine="851"/>
      </w:pPr>
      <w:r w:rsidRPr="005C7781">
        <w:t>Педагог расширяет</w:t>
      </w:r>
      <w:r w:rsidRPr="005C7781">
        <w:rPr>
          <w:spacing w:val="1"/>
        </w:rPr>
        <w:t xml:space="preserve"> </w:t>
      </w:r>
      <w:r w:rsidRPr="005C7781">
        <w:t>представление детей</w:t>
      </w:r>
      <w:r w:rsidRPr="005C7781">
        <w:rPr>
          <w:spacing w:val="1"/>
        </w:rPr>
        <w:t xml:space="preserve"> </w:t>
      </w:r>
      <w:r w:rsidRPr="005C7781">
        <w:t>о предметах</w:t>
      </w:r>
      <w:r w:rsidRPr="005C7781">
        <w:rPr>
          <w:spacing w:val="1"/>
        </w:rPr>
        <w:t xml:space="preserve"> </w:t>
      </w:r>
      <w:r w:rsidRPr="005C7781">
        <w:t>как</w:t>
      </w:r>
      <w:r w:rsidRPr="005C7781">
        <w:rPr>
          <w:spacing w:val="1"/>
        </w:rPr>
        <w:t xml:space="preserve"> </w:t>
      </w:r>
      <w:r w:rsidRPr="005C7781">
        <w:t>результате труда взрослых, о</w:t>
      </w:r>
      <w:r w:rsidRPr="005C7781">
        <w:rPr>
          <w:spacing w:val="1"/>
        </w:rPr>
        <w:t xml:space="preserve"> </w:t>
      </w:r>
      <w:r w:rsidRPr="005C7781">
        <w:t>многообразии</w:t>
      </w:r>
      <w:r w:rsidRPr="005C7781">
        <w:rPr>
          <w:spacing w:val="1"/>
        </w:rPr>
        <w:t xml:space="preserve"> </w:t>
      </w:r>
      <w:r w:rsidRPr="005C7781">
        <w:t>предметного</w:t>
      </w:r>
      <w:r w:rsidRPr="005C7781">
        <w:rPr>
          <w:spacing w:val="1"/>
        </w:rPr>
        <w:t xml:space="preserve"> </w:t>
      </w:r>
      <w:r w:rsidRPr="005C7781">
        <w:t>мира</w:t>
      </w:r>
      <w:r w:rsidRPr="005C7781">
        <w:rPr>
          <w:spacing w:val="1"/>
        </w:rPr>
        <w:t xml:space="preserve"> </w:t>
      </w:r>
      <w:r w:rsidRPr="005C7781">
        <w:t>материалов</w:t>
      </w:r>
      <w:r w:rsidRPr="005C7781">
        <w:rPr>
          <w:spacing w:val="1"/>
        </w:rPr>
        <w:t xml:space="preserve"> </w:t>
      </w:r>
      <w:r w:rsidRPr="005C7781">
        <w:t>(металл,</w:t>
      </w:r>
      <w:r w:rsidRPr="005C7781">
        <w:rPr>
          <w:spacing w:val="1"/>
        </w:rPr>
        <w:t xml:space="preserve"> </w:t>
      </w:r>
      <w:r w:rsidRPr="005C7781">
        <w:t>стекло,</w:t>
      </w:r>
      <w:r w:rsidRPr="005C7781">
        <w:rPr>
          <w:spacing w:val="1"/>
        </w:rPr>
        <w:t xml:space="preserve"> </w:t>
      </w:r>
      <w:r w:rsidRPr="005C7781">
        <w:t>бумага,</w:t>
      </w:r>
      <w:r w:rsidRPr="005C7781">
        <w:rPr>
          <w:spacing w:val="1"/>
        </w:rPr>
        <w:t xml:space="preserve"> </w:t>
      </w:r>
      <w:r w:rsidRPr="005C7781">
        <w:t>картон,</w:t>
      </w:r>
      <w:r w:rsidRPr="005C7781">
        <w:rPr>
          <w:spacing w:val="1"/>
        </w:rPr>
        <w:t xml:space="preserve"> </w:t>
      </w:r>
      <w:r w:rsidRPr="005C7781">
        <w:t>кожа</w:t>
      </w:r>
      <w:r w:rsidRPr="005C7781">
        <w:rPr>
          <w:spacing w:val="1"/>
        </w:rPr>
        <w:t xml:space="preserve"> </w:t>
      </w:r>
      <w:r w:rsidRPr="005C7781">
        <w:t>и</w:t>
      </w:r>
      <w:r w:rsidRPr="005C7781">
        <w:rPr>
          <w:spacing w:val="1"/>
        </w:rPr>
        <w:t xml:space="preserve"> </w:t>
      </w:r>
      <w:r w:rsidRPr="005C7781">
        <w:t>т.п.),</w:t>
      </w:r>
      <w:r w:rsidRPr="005C7781">
        <w:rPr>
          <w:spacing w:val="1"/>
        </w:rPr>
        <w:t xml:space="preserve"> </w:t>
      </w:r>
      <w:r w:rsidRPr="005C7781">
        <w:t>знакомит</w:t>
      </w:r>
      <w:r w:rsidRPr="005C7781">
        <w:rPr>
          <w:spacing w:val="1"/>
        </w:rPr>
        <w:t xml:space="preserve"> </w:t>
      </w:r>
      <w:r w:rsidRPr="005C7781">
        <w:t>детей</w:t>
      </w:r>
      <w:r w:rsidRPr="005C7781">
        <w:rPr>
          <w:spacing w:val="1"/>
        </w:rPr>
        <w:t xml:space="preserve"> </w:t>
      </w:r>
      <w:r w:rsidRPr="005C7781">
        <w:t>с</w:t>
      </w:r>
      <w:r w:rsidRPr="005C7781">
        <w:rPr>
          <w:spacing w:val="1"/>
        </w:rPr>
        <w:t xml:space="preserve"> </w:t>
      </w:r>
      <w:r w:rsidRPr="005C7781">
        <w:t>ключевыми</w:t>
      </w:r>
      <w:r w:rsidRPr="005C7781">
        <w:rPr>
          <w:spacing w:val="1"/>
        </w:rPr>
        <w:t xml:space="preserve"> </w:t>
      </w:r>
      <w:r w:rsidRPr="005C7781">
        <w:t>характеристиками</w:t>
      </w:r>
      <w:r w:rsidRPr="005C7781">
        <w:rPr>
          <w:spacing w:val="1"/>
        </w:rPr>
        <w:t xml:space="preserve"> </w:t>
      </w:r>
      <w:r w:rsidRPr="005C7781">
        <w:t>материалов,</w:t>
      </w:r>
      <w:r w:rsidRPr="005C7781">
        <w:rPr>
          <w:spacing w:val="1"/>
        </w:rPr>
        <w:t xml:space="preserve"> </w:t>
      </w:r>
      <w:r w:rsidRPr="005C7781">
        <w:t>организуя</w:t>
      </w:r>
      <w:r w:rsidRPr="005C7781">
        <w:rPr>
          <w:spacing w:val="1"/>
        </w:rPr>
        <w:t xml:space="preserve"> </w:t>
      </w:r>
      <w:r w:rsidRPr="005C7781">
        <w:t>экспериментирование</w:t>
      </w:r>
      <w:r w:rsidRPr="005C7781">
        <w:rPr>
          <w:spacing w:val="1"/>
        </w:rPr>
        <w:t xml:space="preserve"> </w:t>
      </w:r>
      <w:r w:rsidRPr="005C7781">
        <w:t>способствует</w:t>
      </w:r>
      <w:r w:rsidRPr="005C7781">
        <w:rPr>
          <w:spacing w:val="1"/>
        </w:rPr>
        <w:t xml:space="preserve"> </w:t>
      </w:r>
      <w:r w:rsidRPr="005C7781">
        <w:t>обогащению</w:t>
      </w:r>
      <w:r w:rsidRPr="005C7781">
        <w:rPr>
          <w:spacing w:val="1"/>
        </w:rPr>
        <w:t xml:space="preserve"> </w:t>
      </w:r>
      <w:r w:rsidRPr="005C7781">
        <w:t>представлений</w:t>
      </w:r>
      <w:r w:rsidRPr="005C7781">
        <w:rPr>
          <w:spacing w:val="1"/>
        </w:rPr>
        <w:t xml:space="preserve"> </w:t>
      </w:r>
      <w:r w:rsidRPr="005C7781">
        <w:t>детей</w:t>
      </w:r>
      <w:r w:rsidRPr="005C7781">
        <w:rPr>
          <w:spacing w:val="1"/>
        </w:rPr>
        <w:t xml:space="preserve"> </w:t>
      </w:r>
      <w:r w:rsidRPr="005C7781">
        <w:t>об</w:t>
      </w:r>
      <w:r w:rsidRPr="005C7781">
        <w:rPr>
          <w:spacing w:val="1"/>
        </w:rPr>
        <w:t xml:space="preserve"> </w:t>
      </w:r>
      <w:r w:rsidRPr="005C7781">
        <w:t>отличительных</w:t>
      </w:r>
      <w:r w:rsidRPr="005C7781">
        <w:rPr>
          <w:spacing w:val="1"/>
        </w:rPr>
        <w:t xml:space="preserve"> </w:t>
      </w:r>
      <w:r w:rsidRPr="005C7781">
        <w:t>признаках</w:t>
      </w:r>
      <w:r w:rsidRPr="005C7781">
        <w:rPr>
          <w:spacing w:val="1"/>
        </w:rPr>
        <w:t xml:space="preserve"> </w:t>
      </w:r>
      <w:r w:rsidRPr="005C7781">
        <w:t>материалов</w:t>
      </w:r>
      <w:r w:rsidRPr="005C7781">
        <w:rPr>
          <w:spacing w:val="1"/>
        </w:rPr>
        <w:t xml:space="preserve"> </w:t>
      </w:r>
      <w:r w:rsidRPr="005C7781">
        <w:t>для</w:t>
      </w:r>
      <w:r w:rsidRPr="005C7781">
        <w:rPr>
          <w:spacing w:val="1"/>
        </w:rPr>
        <w:t xml:space="preserve"> </w:t>
      </w:r>
      <w:r w:rsidRPr="005C7781">
        <w:t>создания</w:t>
      </w:r>
      <w:r w:rsidRPr="005C7781">
        <w:rPr>
          <w:spacing w:val="1"/>
        </w:rPr>
        <w:t xml:space="preserve"> </w:t>
      </w:r>
      <w:r w:rsidRPr="005C7781">
        <w:t>продуктов</w:t>
      </w:r>
      <w:r w:rsidRPr="005C7781">
        <w:rPr>
          <w:spacing w:val="1"/>
        </w:rPr>
        <w:t xml:space="preserve"> </w:t>
      </w:r>
      <w:r w:rsidRPr="005C7781">
        <w:t>труда</w:t>
      </w:r>
      <w:r w:rsidRPr="005C7781">
        <w:rPr>
          <w:spacing w:val="1"/>
        </w:rPr>
        <w:t xml:space="preserve"> </w:t>
      </w:r>
      <w:r w:rsidRPr="005C7781">
        <w:t>(прочный</w:t>
      </w:r>
      <w:r w:rsidRPr="005C7781">
        <w:rPr>
          <w:spacing w:val="1"/>
        </w:rPr>
        <w:t xml:space="preserve"> </w:t>
      </w:r>
      <w:r w:rsidRPr="005C7781">
        <w:t>/</w:t>
      </w:r>
      <w:r w:rsidRPr="005C7781">
        <w:rPr>
          <w:spacing w:val="1"/>
        </w:rPr>
        <w:t xml:space="preserve"> </w:t>
      </w:r>
      <w:r w:rsidRPr="005C7781">
        <w:t>ломкий</w:t>
      </w:r>
      <w:r w:rsidRPr="005C7781">
        <w:rPr>
          <w:spacing w:val="1"/>
        </w:rPr>
        <w:t xml:space="preserve"> </w:t>
      </w:r>
      <w:r w:rsidRPr="005C7781">
        <w:t>материал,</w:t>
      </w:r>
      <w:r w:rsidRPr="005C7781">
        <w:rPr>
          <w:spacing w:val="1"/>
        </w:rPr>
        <w:t xml:space="preserve"> </w:t>
      </w:r>
      <w:r w:rsidRPr="005C7781">
        <w:t>промокаемый</w:t>
      </w:r>
      <w:r w:rsidRPr="005C7781">
        <w:rPr>
          <w:spacing w:val="1"/>
        </w:rPr>
        <w:t xml:space="preserve"> </w:t>
      </w:r>
      <w:r w:rsidRPr="005C7781">
        <w:t>\</w:t>
      </w:r>
      <w:r w:rsidRPr="005C7781">
        <w:rPr>
          <w:spacing w:val="1"/>
        </w:rPr>
        <w:t xml:space="preserve"> </w:t>
      </w:r>
      <w:r w:rsidRPr="005C7781">
        <w:t>водоотталкивающий</w:t>
      </w:r>
      <w:r w:rsidRPr="005C7781">
        <w:rPr>
          <w:spacing w:val="1"/>
        </w:rPr>
        <w:t xml:space="preserve"> </w:t>
      </w:r>
      <w:r w:rsidRPr="005C7781">
        <w:t>материал,</w:t>
      </w:r>
      <w:r w:rsidRPr="005C7781">
        <w:rPr>
          <w:spacing w:val="-2"/>
        </w:rPr>
        <w:t xml:space="preserve"> </w:t>
      </w:r>
      <w:r w:rsidRPr="005C7781">
        <w:t>мягкий / твердый материал</w:t>
      </w:r>
      <w:r w:rsidRPr="005C7781">
        <w:rPr>
          <w:spacing w:val="-1"/>
        </w:rPr>
        <w:t xml:space="preserve"> </w:t>
      </w:r>
      <w:r w:rsidRPr="005C7781">
        <w:t>и</w:t>
      </w:r>
      <w:r w:rsidRPr="005C7781">
        <w:rPr>
          <w:spacing w:val="1"/>
        </w:rPr>
        <w:t xml:space="preserve"> </w:t>
      </w:r>
      <w:r w:rsidRPr="005C7781">
        <w:t>т.п.)</w:t>
      </w:r>
    </w:p>
    <w:p w:rsidR="00134658" w:rsidRPr="005C7781" w:rsidRDefault="00134658" w:rsidP="005C7781">
      <w:pPr>
        <w:pStyle w:val="a5"/>
        <w:ind w:left="0" w:right="-1" w:firstLine="851"/>
      </w:pPr>
      <w:r w:rsidRPr="005C7781">
        <w:t>Педагог</w:t>
      </w:r>
      <w:r w:rsidRPr="005C7781">
        <w:rPr>
          <w:spacing w:val="1"/>
        </w:rPr>
        <w:t xml:space="preserve"> </w:t>
      </w:r>
      <w:r w:rsidRPr="005C7781">
        <w:t>рассказывает</w:t>
      </w:r>
      <w:r w:rsidRPr="005C7781">
        <w:rPr>
          <w:spacing w:val="1"/>
        </w:rPr>
        <w:t xml:space="preserve"> </w:t>
      </w:r>
      <w:r w:rsidRPr="005C7781">
        <w:t>детям</w:t>
      </w:r>
      <w:r w:rsidRPr="005C7781">
        <w:rPr>
          <w:spacing w:val="1"/>
        </w:rPr>
        <w:t xml:space="preserve"> </w:t>
      </w:r>
      <w:r w:rsidRPr="005C7781">
        <w:t>о</w:t>
      </w:r>
      <w:r w:rsidRPr="005C7781">
        <w:rPr>
          <w:spacing w:val="1"/>
        </w:rPr>
        <w:t xml:space="preserve"> </w:t>
      </w:r>
      <w:r w:rsidRPr="005C7781">
        <w:t>бытовой</w:t>
      </w:r>
      <w:r w:rsidRPr="005C7781">
        <w:rPr>
          <w:spacing w:val="1"/>
        </w:rPr>
        <w:t xml:space="preserve"> </w:t>
      </w:r>
      <w:r w:rsidRPr="005C7781">
        <w:t>технике,</w:t>
      </w:r>
      <w:r w:rsidRPr="005C7781">
        <w:rPr>
          <w:spacing w:val="1"/>
        </w:rPr>
        <w:t xml:space="preserve"> </w:t>
      </w:r>
      <w:r w:rsidRPr="005C7781">
        <w:t>помогающей</w:t>
      </w:r>
      <w:r w:rsidRPr="005C7781">
        <w:rPr>
          <w:spacing w:val="1"/>
        </w:rPr>
        <w:t xml:space="preserve"> </w:t>
      </w:r>
      <w:r w:rsidRPr="005C7781">
        <w:t>взрослым</w:t>
      </w:r>
      <w:r w:rsidRPr="005C7781">
        <w:rPr>
          <w:spacing w:val="1"/>
        </w:rPr>
        <w:t xml:space="preserve"> </w:t>
      </w:r>
      <w:r w:rsidRPr="005C7781">
        <w:t>организовать</w:t>
      </w:r>
      <w:r w:rsidRPr="005C7781">
        <w:rPr>
          <w:spacing w:val="1"/>
        </w:rPr>
        <w:t xml:space="preserve"> </w:t>
      </w:r>
      <w:r w:rsidRPr="005C7781">
        <w:t>бытовой</w:t>
      </w:r>
      <w:r w:rsidRPr="005C7781">
        <w:rPr>
          <w:spacing w:val="1"/>
        </w:rPr>
        <w:t xml:space="preserve"> </w:t>
      </w:r>
      <w:r w:rsidRPr="005C7781">
        <w:t>труд</w:t>
      </w:r>
      <w:r w:rsidRPr="005C7781">
        <w:rPr>
          <w:spacing w:val="1"/>
        </w:rPr>
        <w:t xml:space="preserve"> </w:t>
      </w:r>
      <w:r w:rsidRPr="005C7781">
        <w:t>дома:</w:t>
      </w:r>
      <w:r w:rsidRPr="005C7781">
        <w:rPr>
          <w:spacing w:val="1"/>
        </w:rPr>
        <w:t xml:space="preserve"> </w:t>
      </w:r>
      <w:r w:rsidRPr="005C7781">
        <w:t>стиральная</w:t>
      </w:r>
      <w:r w:rsidRPr="005C7781">
        <w:rPr>
          <w:spacing w:val="1"/>
        </w:rPr>
        <w:t xml:space="preserve"> </w:t>
      </w:r>
      <w:r w:rsidRPr="005C7781">
        <w:t>и</w:t>
      </w:r>
      <w:r w:rsidRPr="005C7781">
        <w:rPr>
          <w:spacing w:val="1"/>
        </w:rPr>
        <w:t xml:space="preserve"> </w:t>
      </w:r>
      <w:r w:rsidRPr="005C7781">
        <w:t>посудомоечная</w:t>
      </w:r>
      <w:r w:rsidRPr="005C7781">
        <w:rPr>
          <w:spacing w:val="1"/>
        </w:rPr>
        <w:t xml:space="preserve"> </w:t>
      </w:r>
      <w:r w:rsidRPr="005C7781">
        <w:t>машины,</w:t>
      </w:r>
      <w:r w:rsidRPr="005C7781">
        <w:rPr>
          <w:spacing w:val="1"/>
        </w:rPr>
        <w:t xml:space="preserve"> </w:t>
      </w:r>
      <w:r w:rsidRPr="005C7781">
        <w:t>пылесос,</w:t>
      </w:r>
      <w:r w:rsidRPr="005C7781">
        <w:rPr>
          <w:spacing w:val="1"/>
        </w:rPr>
        <w:t xml:space="preserve"> </w:t>
      </w:r>
      <w:r w:rsidRPr="005C7781">
        <w:t>мультиварка,</w:t>
      </w:r>
      <w:r w:rsidRPr="005C7781">
        <w:rPr>
          <w:spacing w:val="1"/>
        </w:rPr>
        <w:t xml:space="preserve"> </w:t>
      </w:r>
      <w:r w:rsidRPr="005C7781">
        <w:t>миксер,</w:t>
      </w:r>
      <w:r w:rsidRPr="005C7781">
        <w:rPr>
          <w:spacing w:val="1"/>
        </w:rPr>
        <w:t xml:space="preserve"> </w:t>
      </w:r>
      <w:r w:rsidRPr="005C7781">
        <w:t>мясорубка,</w:t>
      </w:r>
      <w:r w:rsidRPr="005C7781">
        <w:rPr>
          <w:spacing w:val="1"/>
        </w:rPr>
        <w:t xml:space="preserve"> </w:t>
      </w:r>
      <w:r w:rsidRPr="005C7781">
        <w:t>беседует</w:t>
      </w:r>
      <w:r w:rsidRPr="005C7781">
        <w:rPr>
          <w:spacing w:val="1"/>
        </w:rPr>
        <w:t xml:space="preserve"> </w:t>
      </w:r>
      <w:r w:rsidRPr="005C7781">
        <w:t>с</w:t>
      </w:r>
      <w:r w:rsidRPr="005C7781">
        <w:rPr>
          <w:spacing w:val="1"/>
        </w:rPr>
        <w:t xml:space="preserve"> </w:t>
      </w:r>
      <w:r w:rsidRPr="005C7781">
        <w:t>детьми</w:t>
      </w:r>
      <w:r w:rsidRPr="005C7781">
        <w:rPr>
          <w:spacing w:val="1"/>
        </w:rPr>
        <w:t xml:space="preserve"> </w:t>
      </w:r>
      <w:r w:rsidRPr="005C7781">
        <w:t>о</w:t>
      </w:r>
      <w:r w:rsidRPr="005C7781">
        <w:rPr>
          <w:spacing w:val="1"/>
        </w:rPr>
        <w:t xml:space="preserve"> </w:t>
      </w:r>
      <w:r w:rsidRPr="005C7781">
        <w:t>назначении</w:t>
      </w:r>
      <w:r w:rsidRPr="005C7781">
        <w:rPr>
          <w:spacing w:val="1"/>
        </w:rPr>
        <w:t xml:space="preserve"> </w:t>
      </w:r>
      <w:r w:rsidRPr="005C7781">
        <w:t>бытовой</w:t>
      </w:r>
      <w:r w:rsidRPr="005C7781">
        <w:rPr>
          <w:spacing w:val="1"/>
        </w:rPr>
        <w:t xml:space="preserve"> </w:t>
      </w:r>
      <w:r w:rsidRPr="005C7781">
        <w:t>техники,</w:t>
      </w:r>
      <w:r w:rsidRPr="005C7781">
        <w:rPr>
          <w:spacing w:val="1"/>
        </w:rPr>
        <w:t xml:space="preserve"> </w:t>
      </w:r>
      <w:r w:rsidRPr="005C7781">
        <w:t>формирует</w:t>
      </w:r>
      <w:r w:rsidRPr="005C7781">
        <w:rPr>
          <w:spacing w:val="1"/>
        </w:rPr>
        <w:t xml:space="preserve"> </w:t>
      </w:r>
      <w:r w:rsidRPr="005C7781">
        <w:t>представление</w:t>
      </w:r>
      <w:r w:rsidRPr="005C7781">
        <w:rPr>
          <w:spacing w:val="1"/>
        </w:rPr>
        <w:t xml:space="preserve"> </w:t>
      </w:r>
      <w:r w:rsidRPr="005C7781">
        <w:t>о</w:t>
      </w:r>
      <w:r w:rsidRPr="005C7781">
        <w:rPr>
          <w:spacing w:val="1"/>
        </w:rPr>
        <w:t xml:space="preserve"> </w:t>
      </w:r>
      <w:r w:rsidRPr="005C7781">
        <w:t>ее</w:t>
      </w:r>
      <w:r w:rsidRPr="005C7781">
        <w:rPr>
          <w:spacing w:val="-57"/>
        </w:rPr>
        <w:t xml:space="preserve"> </w:t>
      </w:r>
      <w:r w:rsidRPr="005C7781">
        <w:t>назначении</w:t>
      </w:r>
      <w:r w:rsidRPr="005C7781">
        <w:rPr>
          <w:spacing w:val="-3"/>
        </w:rPr>
        <w:t xml:space="preserve"> </w:t>
      </w:r>
      <w:r w:rsidRPr="005C7781">
        <w:t>для</w:t>
      </w:r>
      <w:r w:rsidRPr="005C7781">
        <w:rPr>
          <w:spacing w:val="2"/>
        </w:rPr>
        <w:t xml:space="preserve"> </w:t>
      </w:r>
      <w:r w:rsidRPr="005C7781">
        <w:t>ускорения</w:t>
      </w:r>
      <w:r w:rsidRPr="005C7781">
        <w:rPr>
          <w:spacing w:val="-1"/>
        </w:rPr>
        <w:t xml:space="preserve"> </w:t>
      </w:r>
      <w:r w:rsidRPr="005C7781">
        <w:t>и облегчения процессов</w:t>
      </w:r>
      <w:r w:rsidRPr="005C7781">
        <w:rPr>
          <w:spacing w:val="-1"/>
        </w:rPr>
        <w:t xml:space="preserve"> </w:t>
      </w:r>
      <w:r w:rsidRPr="005C7781">
        <w:t>бытового труда.</w:t>
      </w:r>
    </w:p>
    <w:p w:rsidR="00134658" w:rsidRPr="005C7781" w:rsidRDefault="00134658" w:rsidP="005C7781">
      <w:pPr>
        <w:pStyle w:val="a5"/>
        <w:ind w:left="0" w:right="-1" w:firstLine="851"/>
      </w:pPr>
      <w:r w:rsidRPr="005C7781">
        <w:t>Педагог создает условия для позитивного включения детей в процессы самообслуживания в</w:t>
      </w:r>
      <w:r w:rsidRPr="005C7781">
        <w:rPr>
          <w:spacing w:val="-57"/>
        </w:rPr>
        <w:t xml:space="preserve"> </w:t>
      </w:r>
      <w:r w:rsidRPr="005C7781">
        <w:t>процессе режимных моментов группы, поощряет желание детей проявлять самостоятельность и</w:t>
      </w:r>
      <w:r w:rsidRPr="005C7781">
        <w:rPr>
          <w:spacing w:val="1"/>
        </w:rPr>
        <w:t xml:space="preserve"> </w:t>
      </w:r>
      <w:r w:rsidRPr="005C7781">
        <w:t>инициативность,</w:t>
      </w:r>
      <w:r w:rsidRPr="005C7781">
        <w:rPr>
          <w:spacing w:val="1"/>
        </w:rPr>
        <w:t xml:space="preserve"> </w:t>
      </w:r>
      <w:r w:rsidRPr="005C7781">
        <w:t>используя</w:t>
      </w:r>
      <w:r w:rsidRPr="005C7781">
        <w:rPr>
          <w:spacing w:val="1"/>
        </w:rPr>
        <w:t xml:space="preserve"> </w:t>
      </w:r>
      <w:r w:rsidRPr="005C7781">
        <w:t>приемы</w:t>
      </w:r>
      <w:r w:rsidRPr="005C7781">
        <w:rPr>
          <w:spacing w:val="1"/>
        </w:rPr>
        <w:t xml:space="preserve"> </w:t>
      </w:r>
      <w:r w:rsidRPr="005C7781">
        <w:t>поощрения</w:t>
      </w:r>
      <w:r w:rsidRPr="005C7781">
        <w:rPr>
          <w:spacing w:val="1"/>
        </w:rPr>
        <w:t xml:space="preserve"> </w:t>
      </w:r>
      <w:r w:rsidRPr="005C7781">
        <w:t>и</w:t>
      </w:r>
      <w:r w:rsidRPr="005C7781">
        <w:rPr>
          <w:spacing w:val="1"/>
        </w:rPr>
        <w:t xml:space="preserve"> </w:t>
      </w:r>
      <w:r w:rsidRPr="005C7781">
        <w:t>одобрения</w:t>
      </w:r>
      <w:r w:rsidRPr="005C7781">
        <w:rPr>
          <w:spacing w:val="1"/>
        </w:rPr>
        <w:t xml:space="preserve"> </w:t>
      </w:r>
      <w:r w:rsidRPr="005C7781">
        <w:t>правильных</w:t>
      </w:r>
      <w:r w:rsidRPr="005C7781">
        <w:rPr>
          <w:spacing w:val="1"/>
        </w:rPr>
        <w:t xml:space="preserve"> </w:t>
      </w:r>
      <w:r w:rsidRPr="005C7781">
        <w:t>действий</w:t>
      </w:r>
      <w:r w:rsidRPr="005C7781">
        <w:rPr>
          <w:spacing w:val="1"/>
        </w:rPr>
        <w:t xml:space="preserve"> </w:t>
      </w:r>
      <w:r w:rsidRPr="005C7781">
        <w:t>детей,</w:t>
      </w:r>
      <w:r w:rsidRPr="005C7781">
        <w:rPr>
          <w:spacing w:val="1"/>
        </w:rPr>
        <w:t xml:space="preserve"> </w:t>
      </w:r>
      <w:r w:rsidRPr="005C7781">
        <w:t>результатов процесса самообслуживания. Одобряет действия детей, направленные</w:t>
      </w:r>
      <w:r w:rsidRPr="005C7781">
        <w:rPr>
          <w:spacing w:val="1"/>
        </w:rPr>
        <w:t xml:space="preserve"> </w:t>
      </w:r>
      <w:r w:rsidRPr="005C7781">
        <w:t>на оказание</w:t>
      </w:r>
      <w:r w:rsidRPr="005C7781">
        <w:rPr>
          <w:spacing w:val="1"/>
        </w:rPr>
        <w:t xml:space="preserve"> </w:t>
      </w:r>
      <w:r w:rsidRPr="005C7781">
        <w:t>взаимопомощи</w:t>
      </w:r>
      <w:r w:rsidRPr="005C7781">
        <w:rPr>
          <w:spacing w:val="-1"/>
        </w:rPr>
        <w:t xml:space="preserve"> </w:t>
      </w:r>
      <w:r w:rsidRPr="005C7781">
        <w:t>(помочь</w:t>
      </w:r>
      <w:r w:rsidRPr="005C7781">
        <w:rPr>
          <w:spacing w:val="-3"/>
        </w:rPr>
        <w:t xml:space="preserve"> </w:t>
      </w:r>
      <w:r w:rsidRPr="005C7781">
        <w:t>доделать поделку,</w:t>
      </w:r>
      <w:r w:rsidRPr="005C7781">
        <w:rPr>
          <w:spacing w:val="-1"/>
        </w:rPr>
        <w:t xml:space="preserve"> </w:t>
      </w:r>
      <w:r w:rsidRPr="005C7781">
        <w:t>помочь одеться,</w:t>
      </w:r>
      <w:r w:rsidRPr="005C7781">
        <w:rPr>
          <w:spacing w:val="-1"/>
        </w:rPr>
        <w:t xml:space="preserve"> </w:t>
      </w:r>
      <w:r w:rsidRPr="005C7781">
        <w:t>помочь</w:t>
      </w:r>
      <w:r w:rsidRPr="005C7781">
        <w:rPr>
          <w:spacing w:val="1"/>
        </w:rPr>
        <w:t xml:space="preserve"> </w:t>
      </w:r>
      <w:r w:rsidRPr="005C7781">
        <w:t>убрать со</w:t>
      </w:r>
      <w:r w:rsidRPr="005C7781">
        <w:rPr>
          <w:spacing w:val="-1"/>
        </w:rPr>
        <w:t xml:space="preserve"> </w:t>
      </w:r>
      <w:r w:rsidRPr="005C7781">
        <w:t>стола</w:t>
      </w:r>
      <w:r w:rsidRPr="005C7781">
        <w:rPr>
          <w:spacing w:val="-1"/>
        </w:rPr>
        <w:t xml:space="preserve"> </w:t>
      </w:r>
      <w:r w:rsidRPr="005C7781">
        <w:t>и</w:t>
      </w:r>
      <w:r w:rsidRPr="005C7781">
        <w:rPr>
          <w:spacing w:val="-1"/>
        </w:rPr>
        <w:t xml:space="preserve"> </w:t>
      </w:r>
      <w:r w:rsidRPr="005C7781">
        <w:t>т.п.).</w:t>
      </w:r>
    </w:p>
    <w:p w:rsidR="00134658" w:rsidRPr="005C7781" w:rsidRDefault="00134658" w:rsidP="005C7781">
      <w:pPr>
        <w:pStyle w:val="a5"/>
        <w:ind w:left="0" w:right="-1" w:firstLine="851"/>
      </w:pPr>
      <w:r w:rsidRPr="005C7781">
        <w:t>В</w:t>
      </w:r>
      <w:r w:rsidRPr="005C7781">
        <w:rPr>
          <w:spacing w:val="1"/>
        </w:rPr>
        <w:t xml:space="preserve"> </w:t>
      </w:r>
      <w:r w:rsidRPr="005C7781">
        <w:t>процессе</w:t>
      </w:r>
      <w:r w:rsidRPr="005C7781">
        <w:rPr>
          <w:spacing w:val="1"/>
        </w:rPr>
        <w:t xml:space="preserve"> </w:t>
      </w:r>
      <w:r w:rsidRPr="005C7781">
        <w:t>самообслуживания</w:t>
      </w:r>
      <w:r w:rsidRPr="005C7781">
        <w:rPr>
          <w:spacing w:val="1"/>
        </w:rPr>
        <w:t xml:space="preserve"> </w:t>
      </w:r>
      <w:r w:rsidRPr="005C7781">
        <w:t>обращает</w:t>
      </w:r>
      <w:r w:rsidRPr="005C7781">
        <w:rPr>
          <w:spacing w:val="1"/>
        </w:rPr>
        <w:t xml:space="preserve"> </w:t>
      </w:r>
      <w:r w:rsidRPr="005C7781">
        <w:t>внимание</w:t>
      </w:r>
      <w:r w:rsidRPr="005C7781">
        <w:rPr>
          <w:spacing w:val="1"/>
        </w:rPr>
        <w:t xml:space="preserve"> </w:t>
      </w:r>
      <w:r w:rsidRPr="005C7781">
        <w:t>детей</w:t>
      </w:r>
      <w:r w:rsidRPr="005C7781">
        <w:rPr>
          <w:spacing w:val="1"/>
        </w:rPr>
        <w:t xml:space="preserve"> </w:t>
      </w:r>
      <w:r w:rsidRPr="005C7781">
        <w:t>на</w:t>
      </w:r>
      <w:r w:rsidRPr="005C7781">
        <w:rPr>
          <w:spacing w:val="1"/>
        </w:rPr>
        <w:t xml:space="preserve"> </w:t>
      </w:r>
      <w:r w:rsidRPr="005C7781">
        <w:t>необходимость</w:t>
      </w:r>
      <w:r w:rsidRPr="005C7781">
        <w:rPr>
          <w:spacing w:val="1"/>
        </w:rPr>
        <w:t xml:space="preserve"> </w:t>
      </w:r>
      <w:r w:rsidRPr="005C7781">
        <w:t>бережного</w:t>
      </w:r>
      <w:r w:rsidRPr="005C7781">
        <w:rPr>
          <w:spacing w:val="1"/>
        </w:rPr>
        <w:t xml:space="preserve"> </w:t>
      </w:r>
      <w:r w:rsidRPr="005C7781">
        <w:t>отношения</w:t>
      </w:r>
      <w:r w:rsidRPr="005C7781">
        <w:rPr>
          <w:spacing w:val="7"/>
        </w:rPr>
        <w:t xml:space="preserve"> </w:t>
      </w:r>
      <w:r w:rsidRPr="005C7781">
        <w:t>к</w:t>
      </w:r>
      <w:r w:rsidRPr="005C7781">
        <w:rPr>
          <w:spacing w:val="11"/>
        </w:rPr>
        <w:t xml:space="preserve"> </w:t>
      </w:r>
      <w:r w:rsidRPr="005C7781">
        <w:t>вещам:</w:t>
      </w:r>
      <w:r w:rsidRPr="005C7781">
        <w:rPr>
          <w:spacing w:val="10"/>
        </w:rPr>
        <w:t xml:space="preserve"> </w:t>
      </w:r>
      <w:r w:rsidRPr="005C7781">
        <w:t>аккуратное</w:t>
      </w:r>
      <w:r w:rsidRPr="005C7781">
        <w:rPr>
          <w:spacing w:val="9"/>
        </w:rPr>
        <w:t xml:space="preserve"> </w:t>
      </w:r>
      <w:r w:rsidRPr="005C7781">
        <w:t>складывание</w:t>
      </w:r>
      <w:r w:rsidRPr="005C7781">
        <w:rPr>
          <w:spacing w:val="9"/>
        </w:rPr>
        <w:t xml:space="preserve"> </w:t>
      </w:r>
      <w:r w:rsidRPr="005C7781">
        <w:t>одежды,</w:t>
      </w:r>
      <w:r w:rsidRPr="005C7781">
        <w:rPr>
          <w:spacing w:val="9"/>
        </w:rPr>
        <w:t xml:space="preserve"> </w:t>
      </w:r>
      <w:r w:rsidRPr="005C7781">
        <w:t>возвращение</w:t>
      </w:r>
      <w:r w:rsidRPr="005C7781">
        <w:rPr>
          <w:spacing w:val="9"/>
        </w:rPr>
        <w:t xml:space="preserve"> </w:t>
      </w:r>
      <w:r w:rsidRPr="005C7781">
        <w:t>игрушек</w:t>
      </w:r>
      <w:r w:rsidRPr="005C7781">
        <w:rPr>
          <w:spacing w:val="10"/>
        </w:rPr>
        <w:t xml:space="preserve"> </w:t>
      </w:r>
      <w:r w:rsidRPr="005C7781">
        <w:t>на</w:t>
      </w:r>
      <w:r w:rsidRPr="005C7781">
        <w:rPr>
          <w:spacing w:val="9"/>
        </w:rPr>
        <w:t xml:space="preserve"> </w:t>
      </w:r>
      <w:r w:rsidRPr="005C7781">
        <w:t>место</w:t>
      </w:r>
      <w:r w:rsidRPr="005C7781">
        <w:rPr>
          <w:spacing w:val="10"/>
        </w:rPr>
        <w:t xml:space="preserve"> </w:t>
      </w:r>
      <w:r w:rsidRPr="005C7781">
        <w:t>после</w:t>
      </w:r>
      <w:r w:rsidRPr="005C7781">
        <w:rPr>
          <w:spacing w:val="11"/>
        </w:rPr>
        <w:t xml:space="preserve"> </w:t>
      </w:r>
      <w:r w:rsidRPr="005C7781">
        <w:t>игры</w:t>
      </w:r>
      <w:r w:rsidRPr="005C7781">
        <w:rPr>
          <w:spacing w:val="-57"/>
        </w:rPr>
        <w:t xml:space="preserve"> </w:t>
      </w:r>
      <w:r w:rsidRPr="005C7781">
        <w:t>и</w:t>
      </w:r>
      <w:r w:rsidRPr="005C7781">
        <w:rPr>
          <w:spacing w:val="1"/>
        </w:rPr>
        <w:t xml:space="preserve"> </w:t>
      </w:r>
      <w:r w:rsidRPr="005C7781">
        <w:t>т.п.</w:t>
      </w:r>
      <w:r w:rsidRPr="005C7781">
        <w:rPr>
          <w:spacing w:val="1"/>
        </w:rPr>
        <w:t xml:space="preserve"> </w:t>
      </w:r>
      <w:r w:rsidRPr="005C7781">
        <w:t>В</w:t>
      </w:r>
      <w:r w:rsidRPr="005C7781">
        <w:rPr>
          <w:spacing w:val="1"/>
        </w:rPr>
        <w:t xml:space="preserve"> </w:t>
      </w:r>
      <w:r w:rsidRPr="005C7781">
        <w:t>процессе</w:t>
      </w:r>
      <w:r w:rsidRPr="005C7781">
        <w:rPr>
          <w:spacing w:val="1"/>
        </w:rPr>
        <w:t xml:space="preserve"> </w:t>
      </w:r>
      <w:r w:rsidRPr="005C7781">
        <w:t>самообслуживания</w:t>
      </w:r>
      <w:r w:rsidRPr="005C7781">
        <w:rPr>
          <w:spacing w:val="1"/>
        </w:rPr>
        <w:t xml:space="preserve"> </w:t>
      </w:r>
      <w:r w:rsidRPr="005C7781">
        <w:t>педагог</w:t>
      </w:r>
      <w:r w:rsidRPr="005C7781">
        <w:rPr>
          <w:spacing w:val="1"/>
        </w:rPr>
        <w:t xml:space="preserve"> </w:t>
      </w:r>
      <w:r w:rsidRPr="005C7781">
        <w:t>напоминает</w:t>
      </w:r>
      <w:r w:rsidRPr="005C7781">
        <w:rPr>
          <w:spacing w:val="1"/>
        </w:rPr>
        <w:t xml:space="preserve"> </w:t>
      </w:r>
      <w:r w:rsidRPr="005C7781">
        <w:t>детям</w:t>
      </w:r>
      <w:r w:rsidRPr="005C7781">
        <w:rPr>
          <w:spacing w:val="1"/>
        </w:rPr>
        <w:t xml:space="preserve"> </w:t>
      </w:r>
      <w:r w:rsidRPr="005C7781">
        <w:t>о</w:t>
      </w:r>
      <w:r w:rsidRPr="005C7781">
        <w:rPr>
          <w:spacing w:val="1"/>
        </w:rPr>
        <w:t xml:space="preserve"> </w:t>
      </w:r>
      <w:r w:rsidRPr="005C7781">
        <w:t>важности</w:t>
      </w:r>
      <w:r w:rsidRPr="005C7781">
        <w:rPr>
          <w:spacing w:val="1"/>
        </w:rPr>
        <w:t xml:space="preserve"> </w:t>
      </w:r>
      <w:r w:rsidRPr="005C7781">
        <w:t>соблюдения</w:t>
      </w:r>
      <w:r w:rsidRPr="005C7781">
        <w:rPr>
          <w:spacing w:val="1"/>
        </w:rPr>
        <w:t xml:space="preserve"> </w:t>
      </w:r>
      <w:r w:rsidRPr="005C7781">
        <w:t>очередности</w:t>
      </w:r>
      <w:r w:rsidRPr="005C7781">
        <w:rPr>
          <w:spacing w:val="1"/>
        </w:rPr>
        <w:t xml:space="preserve"> </w:t>
      </w:r>
      <w:r w:rsidRPr="005C7781">
        <w:t>действий</w:t>
      </w:r>
      <w:r w:rsidRPr="005C7781">
        <w:rPr>
          <w:spacing w:val="1"/>
        </w:rPr>
        <w:t xml:space="preserve"> </w:t>
      </w:r>
      <w:r w:rsidRPr="005C7781">
        <w:t>в</w:t>
      </w:r>
      <w:r w:rsidRPr="005C7781">
        <w:rPr>
          <w:spacing w:val="1"/>
        </w:rPr>
        <w:t xml:space="preserve"> </w:t>
      </w:r>
      <w:r w:rsidRPr="005C7781">
        <w:t>трудовом</w:t>
      </w:r>
      <w:r w:rsidRPr="005C7781">
        <w:rPr>
          <w:spacing w:val="1"/>
        </w:rPr>
        <w:t xml:space="preserve"> </w:t>
      </w:r>
      <w:r w:rsidRPr="005C7781">
        <w:t>процессе</w:t>
      </w:r>
      <w:r w:rsidRPr="005C7781">
        <w:rPr>
          <w:spacing w:val="1"/>
        </w:rPr>
        <w:t xml:space="preserve"> </w:t>
      </w:r>
      <w:r w:rsidRPr="005C7781">
        <w:t>для</w:t>
      </w:r>
      <w:r w:rsidRPr="005C7781">
        <w:rPr>
          <w:spacing w:val="1"/>
        </w:rPr>
        <w:t xml:space="preserve"> </w:t>
      </w:r>
      <w:r w:rsidRPr="005C7781">
        <w:t>достижения</w:t>
      </w:r>
      <w:r w:rsidRPr="005C7781">
        <w:rPr>
          <w:spacing w:val="1"/>
        </w:rPr>
        <w:t xml:space="preserve"> </w:t>
      </w:r>
      <w:r w:rsidRPr="005C7781">
        <w:t>качественного</w:t>
      </w:r>
      <w:r w:rsidRPr="005C7781">
        <w:rPr>
          <w:spacing w:val="1"/>
        </w:rPr>
        <w:t xml:space="preserve"> </w:t>
      </w:r>
      <w:r w:rsidRPr="005C7781">
        <w:t>результата,</w:t>
      </w:r>
      <w:r w:rsidRPr="005C7781">
        <w:rPr>
          <w:spacing w:val="1"/>
        </w:rPr>
        <w:t xml:space="preserve"> </w:t>
      </w:r>
      <w:r w:rsidRPr="005C7781">
        <w:t>демонстрирует</w:t>
      </w:r>
      <w:r w:rsidRPr="005C7781">
        <w:rPr>
          <w:spacing w:val="1"/>
        </w:rPr>
        <w:t xml:space="preserve"> </w:t>
      </w:r>
      <w:r w:rsidRPr="005C7781">
        <w:t>детям</w:t>
      </w:r>
      <w:r w:rsidRPr="005C7781">
        <w:rPr>
          <w:spacing w:val="1"/>
        </w:rPr>
        <w:t xml:space="preserve"> </w:t>
      </w:r>
      <w:r w:rsidRPr="005C7781">
        <w:t>приемы</w:t>
      </w:r>
      <w:r w:rsidRPr="005C7781">
        <w:rPr>
          <w:spacing w:val="1"/>
        </w:rPr>
        <w:t xml:space="preserve"> </w:t>
      </w:r>
      <w:r w:rsidRPr="005C7781">
        <w:t>самоконтроля для</w:t>
      </w:r>
      <w:r w:rsidRPr="005C7781">
        <w:rPr>
          <w:spacing w:val="1"/>
        </w:rPr>
        <w:t xml:space="preserve"> </w:t>
      </w:r>
      <w:r w:rsidRPr="005C7781">
        <w:t>оценки</w:t>
      </w:r>
      <w:r w:rsidRPr="005C7781">
        <w:rPr>
          <w:spacing w:val="1"/>
        </w:rPr>
        <w:t xml:space="preserve"> </w:t>
      </w:r>
      <w:r w:rsidRPr="005C7781">
        <w:lastRenderedPageBreak/>
        <w:t>результата,</w:t>
      </w:r>
      <w:r w:rsidRPr="005C7781">
        <w:rPr>
          <w:spacing w:val="1"/>
        </w:rPr>
        <w:t xml:space="preserve"> </w:t>
      </w:r>
      <w:r w:rsidRPr="005C7781">
        <w:t>поощряет</w:t>
      </w:r>
      <w:r w:rsidRPr="005C7781">
        <w:rPr>
          <w:spacing w:val="1"/>
        </w:rPr>
        <w:t xml:space="preserve"> </w:t>
      </w:r>
      <w:r w:rsidRPr="005C7781">
        <w:t>действия детей,</w:t>
      </w:r>
      <w:r w:rsidRPr="005C7781">
        <w:rPr>
          <w:spacing w:val="1"/>
        </w:rPr>
        <w:t xml:space="preserve"> </w:t>
      </w:r>
      <w:r w:rsidRPr="005C7781">
        <w:t>направленные</w:t>
      </w:r>
      <w:r w:rsidRPr="005C7781">
        <w:rPr>
          <w:spacing w:val="-3"/>
        </w:rPr>
        <w:t xml:space="preserve"> </w:t>
      </w:r>
      <w:r w:rsidRPr="005C7781">
        <w:t>на</w:t>
      </w:r>
      <w:r w:rsidRPr="005C7781">
        <w:rPr>
          <w:spacing w:val="-2"/>
        </w:rPr>
        <w:t xml:space="preserve"> </w:t>
      </w:r>
      <w:r w:rsidRPr="005C7781">
        <w:t>применение</w:t>
      </w:r>
      <w:r w:rsidRPr="005C7781">
        <w:rPr>
          <w:spacing w:val="-2"/>
        </w:rPr>
        <w:t xml:space="preserve"> </w:t>
      </w:r>
      <w:r w:rsidRPr="005C7781">
        <w:t>способов</w:t>
      </w:r>
      <w:r w:rsidRPr="005C7781">
        <w:rPr>
          <w:spacing w:val="-1"/>
        </w:rPr>
        <w:t xml:space="preserve"> </w:t>
      </w:r>
      <w:r w:rsidRPr="005C7781">
        <w:t>самоконтроля</w:t>
      </w:r>
      <w:r w:rsidRPr="005C7781">
        <w:rPr>
          <w:spacing w:val="-1"/>
        </w:rPr>
        <w:t xml:space="preserve"> </w:t>
      </w:r>
      <w:r w:rsidRPr="005C7781">
        <w:t>в</w:t>
      </w:r>
      <w:r w:rsidRPr="005C7781">
        <w:rPr>
          <w:spacing w:val="-2"/>
        </w:rPr>
        <w:t xml:space="preserve"> </w:t>
      </w:r>
      <w:r w:rsidRPr="005C7781">
        <w:t>процессе</w:t>
      </w:r>
      <w:r w:rsidRPr="005C7781">
        <w:rPr>
          <w:spacing w:val="-2"/>
        </w:rPr>
        <w:t xml:space="preserve"> </w:t>
      </w:r>
      <w:r w:rsidRPr="005C7781">
        <w:t>выполнения</w:t>
      </w:r>
      <w:r w:rsidRPr="005C7781">
        <w:rPr>
          <w:spacing w:val="-1"/>
        </w:rPr>
        <w:t xml:space="preserve"> </w:t>
      </w:r>
      <w:r w:rsidRPr="005C7781">
        <w:t>действий.</w:t>
      </w:r>
    </w:p>
    <w:p w:rsidR="00A0328C" w:rsidRDefault="00A0328C" w:rsidP="00A0328C">
      <w:pPr>
        <w:spacing w:after="0" w:line="240" w:lineRule="auto"/>
        <w:ind w:right="-1" w:firstLine="851"/>
        <w:jc w:val="both"/>
        <w:rPr>
          <w:rFonts w:ascii="Times New Roman" w:hAnsi="Times New Roman"/>
          <w:i/>
          <w:sz w:val="24"/>
        </w:rPr>
      </w:pPr>
    </w:p>
    <w:p w:rsidR="00134658" w:rsidRPr="005C7781" w:rsidRDefault="00134658" w:rsidP="00A0328C">
      <w:pPr>
        <w:spacing w:after="0" w:line="240" w:lineRule="auto"/>
        <w:ind w:right="-1" w:firstLine="851"/>
        <w:jc w:val="both"/>
        <w:rPr>
          <w:rFonts w:ascii="Times New Roman" w:hAnsi="Times New Roman"/>
          <w:i/>
          <w:sz w:val="24"/>
        </w:rPr>
      </w:pPr>
      <w:r w:rsidRPr="005C7781">
        <w:rPr>
          <w:rFonts w:ascii="Times New Roman" w:hAnsi="Times New Roman"/>
          <w:i/>
          <w:sz w:val="24"/>
        </w:rPr>
        <w:t>В</w:t>
      </w:r>
      <w:r w:rsidRPr="005C7781">
        <w:rPr>
          <w:rFonts w:ascii="Times New Roman" w:hAnsi="Times New Roman"/>
          <w:i/>
          <w:spacing w:val="-3"/>
          <w:sz w:val="24"/>
        </w:rPr>
        <w:t xml:space="preserve"> </w:t>
      </w:r>
      <w:r w:rsidRPr="005C7781">
        <w:rPr>
          <w:rFonts w:ascii="Times New Roman" w:hAnsi="Times New Roman"/>
          <w:i/>
          <w:sz w:val="24"/>
        </w:rPr>
        <w:t>области</w:t>
      </w:r>
      <w:r w:rsidRPr="005C7781">
        <w:rPr>
          <w:rFonts w:ascii="Times New Roman" w:hAnsi="Times New Roman"/>
          <w:i/>
          <w:spacing w:val="-4"/>
          <w:sz w:val="24"/>
        </w:rPr>
        <w:t xml:space="preserve"> </w:t>
      </w:r>
      <w:r w:rsidRPr="005C7781">
        <w:rPr>
          <w:rFonts w:ascii="Times New Roman" w:hAnsi="Times New Roman"/>
          <w:i/>
          <w:sz w:val="24"/>
        </w:rPr>
        <w:t>формирования</w:t>
      </w:r>
      <w:r w:rsidRPr="005C7781">
        <w:rPr>
          <w:rFonts w:ascii="Times New Roman" w:hAnsi="Times New Roman"/>
          <w:i/>
          <w:spacing w:val="-4"/>
          <w:sz w:val="24"/>
        </w:rPr>
        <w:t xml:space="preserve"> </w:t>
      </w:r>
      <w:r w:rsidRPr="005C7781">
        <w:rPr>
          <w:rFonts w:ascii="Times New Roman" w:hAnsi="Times New Roman"/>
          <w:i/>
          <w:sz w:val="24"/>
        </w:rPr>
        <w:t>основ</w:t>
      </w:r>
      <w:r w:rsidRPr="005C7781">
        <w:rPr>
          <w:rFonts w:ascii="Times New Roman" w:hAnsi="Times New Roman"/>
          <w:i/>
          <w:spacing w:val="-4"/>
          <w:sz w:val="24"/>
        </w:rPr>
        <w:t xml:space="preserve"> </w:t>
      </w:r>
      <w:r w:rsidRPr="005C7781">
        <w:rPr>
          <w:rFonts w:ascii="Times New Roman" w:hAnsi="Times New Roman"/>
          <w:i/>
          <w:sz w:val="24"/>
        </w:rPr>
        <w:t>безопасности</w:t>
      </w:r>
      <w:r w:rsidRPr="005C7781">
        <w:rPr>
          <w:rFonts w:ascii="Times New Roman" w:hAnsi="Times New Roman"/>
          <w:i/>
          <w:spacing w:val="-2"/>
          <w:sz w:val="24"/>
        </w:rPr>
        <w:t xml:space="preserve"> </w:t>
      </w:r>
      <w:r w:rsidRPr="005C7781">
        <w:rPr>
          <w:rFonts w:ascii="Times New Roman" w:hAnsi="Times New Roman"/>
          <w:i/>
          <w:sz w:val="24"/>
        </w:rPr>
        <w:t>поведения.</w:t>
      </w:r>
    </w:p>
    <w:p w:rsidR="00134658" w:rsidRPr="005C7781" w:rsidRDefault="00134658" w:rsidP="005C7781">
      <w:pPr>
        <w:pStyle w:val="a5"/>
        <w:ind w:left="0" w:right="-1" w:firstLine="851"/>
      </w:pPr>
      <w:r w:rsidRPr="005C7781">
        <w:t>Педагог способствует обогащению представлений детей об основных правилах безопасного</w:t>
      </w:r>
      <w:r w:rsidRPr="005C7781">
        <w:rPr>
          <w:spacing w:val="-57"/>
        </w:rPr>
        <w:t xml:space="preserve"> </w:t>
      </w:r>
      <w:r w:rsidRPr="005C7781">
        <w:t>поведения</w:t>
      </w:r>
      <w:r w:rsidRPr="005C7781">
        <w:rPr>
          <w:spacing w:val="1"/>
        </w:rPr>
        <w:t xml:space="preserve"> </w:t>
      </w:r>
      <w:r w:rsidRPr="005C7781">
        <w:t>в</w:t>
      </w:r>
      <w:r w:rsidRPr="005C7781">
        <w:rPr>
          <w:spacing w:val="1"/>
        </w:rPr>
        <w:t xml:space="preserve"> </w:t>
      </w:r>
      <w:r w:rsidRPr="005C7781">
        <w:t>быту,</w:t>
      </w:r>
      <w:r w:rsidRPr="005C7781">
        <w:rPr>
          <w:spacing w:val="1"/>
        </w:rPr>
        <w:t xml:space="preserve"> </w:t>
      </w:r>
      <w:r w:rsidRPr="005C7781">
        <w:t>в</w:t>
      </w:r>
      <w:r w:rsidRPr="005C7781">
        <w:rPr>
          <w:spacing w:val="1"/>
        </w:rPr>
        <w:t xml:space="preserve"> </w:t>
      </w:r>
      <w:r w:rsidRPr="005C7781">
        <w:t>природе,</w:t>
      </w:r>
      <w:r w:rsidRPr="005C7781">
        <w:rPr>
          <w:spacing w:val="1"/>
        </w:rPr>
        <w:t xml:space="preserve"> </w:t>
      </w:r>
      <w:r w:rsidRPr="005C7781">
        <w:t>на</w:t>
      </w:r>
      <w:r w:rsidRPr="005C7781">
        <w:rPr>
          <w:spacing w:val="1"/>
        </w:rPr>
        <w:t xml:space="preserve"> </w:t>
      </w:r>
      <w:r w:rsidRPr="005C7781">
        <w:t>улице,</w:t>
      </w:r>
      <w:r w:rsidRPr="005C7781">
        <w:rPr>
          <w:spacing w:val="1"/>
        </w:rPr>
        <w:t xml:space="preserve"> </w:t>
      </w:r>
      <w:r w:rsidRPr="005C7781">
        <w:t>в</w:t>
      </w:r>
      <w:r w:rsidRPr="005C7781">
        <w:rPr>
          <w:spacing w:val="1"/>
        </w:rPr>
        <w:t xml:space="preserve"> </w:t>
      </w:r>
      <w:r w:rsidRPr="005C7781">
        <w:t>реальном</w:t>
      </w:r>
      <w:r w:rsidRPr="005C7781">
        <w:rPr>
          <w:spacing w:val="1"/>
        </w:rPr>
        <w:t xml:space="preserve"> </w:t>
      </w:r>
      <w:r w:rsidRPr="005C7781">
        <w:t>общении</w:t>
      </w:r>
      <w:r w:rsidRPr="005C7781">
        <w:rPr>
          <w:spacing w:val="1"/>
        </w:rPr>
        <w:t xml:space="preserve"> </w:t>
      </w:r>
      <w:r w:rsidRPr="005C7781">
        <w:t>с</w:t>
      </w:r>
      <w:r w:rsidRPr="005C7781">
        <w:rPr>
          <w:spacing w:val="1"/>
        </w:rPr>
        <w:t xml:space="preserve"> </w:t>
      </w:r>
      <w:r w:rsidRPr="005C7781">
        <w:t>незнакомыми</w:t>
      </w:r>
      <w:r w:rsidRPr="005C7781">
        <w:rPr>
          <w:spacing w:val="1"/>
        </w:rPr>
        <w:t xml:space="preserve"> </w:t>
      </w:r>
      <w:r w:rsidRPr="005C7781">
        <w:t>людьми</w:t>
      </w:r>
      <w:r w:rsidRPr="005C7781">
        <w:rPr>
          <w:spacing w:val="1"/>
        </w:rPr>
        <w:t xml:space="preserve"> </w:t>
      </w:r>
      <w:r w:rsidRPr="005C7781">
        <w:t>и</w:t>
      </w:r>
      <w:r w:rsidRPr="005C7781">
        <w:rPr>
          <w:spacing w:val="1"/>
        </w:rPr>
        <w:t xml:space="preserve"> </w:t>
      </w:r>
      <w:r w:rsidRPr="005C7781">
        <w:t>в</w:t>
      </w:r>
      <w:r w:rsidRPr="005C7781">
        <w:rPr>
          <w:spacing w:val="1"/>
        </w:rPr>
        <w:t xml:space="preserve"> </w:t>
      </w:r>
      <w:r w:rsidRPr="005C7781">
        <w:t>телефонных</w:t>
      </w:r>
      <w:r w:rsidRPr="005C7781">
        <w:rPr>
          <w:spacing w:val="1"/>
        </w:rPr>
        <w:t xml:space="preserve"> </w:t>
      </w:r>
      <w:r w:rsidRPr="005C7781">
        <w:t>разговорах с</w:t>
      </w:r>
      <w:r w:rsidRPr="005C7781">
        <w:rPr>
          <w:spacing w:val="-1"/>
        </w:rPr>
        <w:t xml:space="preserve"> </w:t>
      </w:r>
      <w:r w:rsidRPr="005C7781">
        <w:t>ними.</w:t>
      </w:r>
    </w:p>
    <w:p w:rsidR="00134658" w:rsidRPr="005C7781" w:rsidRDefault="00134658" w:rsidP="005C7781">
      <w:pPr>
        <w:pStyle w:val="a5"/>
        <w:ind w:left="0" w:right="-1" w:firstLine="851"/>
      </w:pPr>
      <w:r w:rsidRPr="005C7781">
        <w:t>Создает</w:t>
      </w:r>
      <w:r w:rsidRPr="005C7781">
        <w:rPr>
          <w:spacing w:val="1"/>
        </w:rPr>
        <w:t xml:space="preserve"> </w:t>
      </w:r>
      <w:r w:rsidRPr="005C7781">
        <w:t>условия</w:t>
      </w:r>
      <w:r w:rsidRPr="005C7781">
        <w:rPr>
          <w:spacing w:val="1"/>
        </w:rPr>
        <w:t xml:space="preserve"> </w:t>
      </w:r>
      <w:r w:rsidRPr="005C7781">
        <w:t>для</w:t>
      </w:r>
      <w:r w:rsidRPr="005C7781">
        <w:rPr>
          <w:spacing w:val="1"/>
        </w:rPr>
        <w:t xml:space="preserve"> </w:t>
      </w:r>
      <w:r w:rsidRPr="005C7781">
        <w:t>расширения</w:t>
      </w:r>
      <w:r w:rsidRPr="005C7781">
        <w:rPr>
          <w:spacing w:val="1"/>
        </w:rPr>
        <w:t xml:space="preserve"> </w:t>
      </w:r>
      <w:r w:rsidRPr="005C7781">
        <w:t>и</w:t>
      </w:r>
      <w:r w:rsidRPr="005C7781">
        <w:rPr>
          <w:spacing w:val="1"/>
        </w:rPr>
        <w:t xml:space="preserve"> </w:t>
      </w:r>
      <w:r w:rsidRPr="005C7781">
        <w:t>углубления интереса</w:t>
      </w:r>
      <w:r w:rsidRPr="005C7781">
        <w:rPr>
          <w:spacing w:val="1"/>
        </w:rPr>
        <w:t xml:space="preserve"> </w:t>
      </w:r>
      <w:r w:rsidRPr="005C7781">
        <w:t>детей</w:t>
      </w:r>
      <w:r w:rsidRPr="005C7781">
        <w:rPr>
          <w:spacing w:val="1"/>
        </w:rPr>
        <w:t xml:space="preserve"> </w:t>
      </w:r>
      <w:r w:rsidRPr="005C7781">
        <w:t>к</w:t>
      </w:r>
      <w:r w:rsidRPr="005C7781">
        <w:rPr>
          <w:spacing w:val="1"/>
        </w:rPr>
        <w:t xml:space="preserve"> </w:t>
      </w:r>
      <w:r w:rsidRPr="005C7781">
        <w:t>бытовым</w:t>
      </w:r>
      <w:r w:rsidRPr="005C7781">
        <w:rPr>
          <w:spacing w:val="1"/>
        </w:rPr>
        <w:t xml:space="preserve"> </w:t>
      </w:r>
      <w:r w:rsidRPr="005C7781">
        <w:t>приборам</w:t>
      </w:r>
      <w:r w:rsidRPr="005C7781">
        <w:rPr>
          <w:spacing w:val="1"/>
        </w:rPr>
        <w:t xml:space="preserve"> </w:t>
      </w:r>
      <w:r w:rsidRPr="005C7781">
        <w:t>и</w:t>
      </w:r>
      <w:r w:rsidRPr="005C7781">
        <w:rPr>
          <w:spacing w:val="1"/>
        </w:rPr>
        <w:t xml:space="preserve"> </w:t>
      </w:r>
      <w:r w:rsidRPr="005C7781">
        <w:t>предметам быта, обсуждает вместе с детьми правила их использования, поощряет стремление</w:t>
      </w:r>
      <w:r w:rsidRPr="005C7781">
        <w:rPr>
          <w:spacing w:val="1"/>
        </w:rPr>
        <w:t xml:space="preserve"> </w:t>
      </w:r>
      <w:r w:rsidRPr="005C7781">
        <w:t>детей поделиться своим опытом с другими, предлагает детям рассказать о том, как они дома</w:t>
      </w:r>
      <w:r w:rsidRPr="005C7781">
        <w:rPr>
          <w:spacing w:val="1"/>
        </w:rPr>
        <w:t xml:space="preserve"> </w:t>
      </w:r>
      <w:r w:rsidRPr="005C7781">
        <w:t>соблюдают</w:t>
      </w:r>
      <w:r w:rsidRPr="005C7781">
        <w:rPr>
          <w:spacing w:val="1"/>
        </w:rPr>
        <w:t xml:space="preserve"> </w:t>
      </w:r>
      <w:r w:rsidRPr="005C7781">
        <w:t>правила</w:t>
      </w:r>
      <w:r w:rsidRPr="005C7781">
        <w:rPr>
          <w:spacing w:val="1"/>
        </w:rPr>
        <w:t xml:space="preserve"> </w:t>
      </w:r>
      <w:r w:rsidRPr="005C7781">
        <w:t>безопасного</w:t>
      </w:r>
      <w:r w:rsidRPr="005C7781">
        <w:rPr>
          <w:spacing w:val="1"/>
        </w:rPr>
        <w:t xml:space="preserve"> </w:t>
      </w:r>
      <w:r w:rsidRPr="005C7781">
        <w:t>поведения,</w:t>
      </w:r>
      <w:r w:rsidRPr="005C7781">
        <w:rPr>
          <w:spacing w:val="1"/>
        </w:rPr>
        <w:t xml:space="preserve"> </w:t>
      </w:r>
      <w:r w:rsidRPr="005C7781">
        <w:t>выбирает</w:t>
      </w:r>
      <w:r w:rsidRPr="005C7781">
        <w:rPr>
          <w:spacing w:val="1"/>
        </w:rPr>
        <w:t xml:space="preserve"> </w:t>
      </w:r>
      <w:r w:rsidRPr="005C7781">
        <w:t>вместе</w:t>
      </w:r>
      <w:r w:rsidRPr="005C7781">
        <w:rPr>
          <w:spacing w:val="1"/>
        </w:rPr>
        <w:t xml:space="preserve"> </w:t>
      </w:r>
      <w:r w:rsidRPr="005C7781">
        <w:t>с</w:t>
      </w:r>
      <w:r w:rsidRPr="005C7781">
        <w:rPr>
          <w:spacing w:val="1"/>
        </w:rPr>
        <w:t xml:space="preserve"> </w:t>
      </w:r>
      <w:r w:rsidRPr="005C7781">
        <w:t>детьми</w:t>
      </w:r>
      <w:r w:rsidRPr="005C7781">
        <w:rPr>
          <w:spacing w:val="1"/>
        </w:rPr>
        <w:t xml:space="preserve"> </w:t>
      </w:r>
      <w:r w:rsidRPr="005C7781">
        <w:t>лучшие</w:t>
      </w:r>
      <w:r w:rsidRPr="005C7781">
        <w:rPr>
          <w:spacing w:val="1"/>
        </w:rPr>
        <w:t xml:space="preserve"> </w:t>
      </w:r>
      <w:r w:rsidRPr="005C7781">
        <w:t>примеры.</w:t>
      </w:r>
      <w:r w:rsidRPr="005C7781">
        <w:rPr>
          <w:spacing w:val="1"/>
        </w:rPr>
        <w:t xml:space="preserve"> </w:t>
      </w:r>
      <w:r w:rsidRPr="005C7781">
        <w:t>Обсуждает с детьми, что порядок в доме и детском саду необходимо соблюдать не только для</w:t>
      </w:r>
      <w:r w:rsidRPr="005C7781">
        <w:rPr>
          <w:spacing w:val="1"/>
        </w:rPr>
        <w:t xml:space="preserve"> </w:t>
      </w:r>
      <w:r w:rsidRPr="005C7781">
        <w:t>красоты, но и для безопасности человека, что предметы и игрушки необходимо класть на свое</w:t>
      </w:r>
      <w:r w:rsidRPr="005C7781">
        <w:rPr>
          <w:spacing w:val="1"/>
        </w:rPr>
        <w:t xml:space="preserve"> </w:t>
      </w:r>
      <w:r w:rsidRPr="005C7781">
        <w:t>место.</w:t>
      </w:r>
    </w:p>
    <w:p w:rsidR="00134658" w:rsidRPr="005C7781" w:rsidRDefault="00134658" w:rsidP="005C7781">
      <w:pPr>
        <w:pStyle w:val="a5"/>
        <w:ind w:left="0" w:right="-1" w:firstLine="851"/>
      </w:pPr>
      <w:r w:rsidRPr="005C7781">
        <w:t>Рассматривает</w:t>
      </w:r>
      <w:r w:rsidRPr="005C7781">
        <w:rPr>
          <w:spacing w:val="1"/>
        </w:rPr>
        <w:t xml:space="preserve"> </w:t>
      </w:r>
      <w:r w:rsidRPr="005C7781">
        <w:t>вместе</w:t>
      </w:r>
      <w:r w:rsidRPr="005C7781">
        <w:rPr>
          <w:spacing w:val="1"/>
        </w:rPr>
        <w:t xml:space="preserve"> </w:t>
      </w:r>
      <w:r w:rsidRPr="005C7781">
        <w:t>с</w:t>
      </w:r>
      <w:r w:rsidRPr="005C7781">
        <w:rPr>
          <w:spacing w:val="1"/>
        </w:rPr>
        <w:t xml:space="preserve"> </w:t>
      </w:r>
      <w:r w:rsidRPr="005C7781">
        <w:t>детьми</w:t>
      </w:r>
      <w:r w:rsidRPr="005C7781">
        <w:rPr>
          <w:spacing w:val="1"/>
        </w:rPr>
        <w:t xml:space="preserve"> </w:t>
      </w:r>
      <w:r w:rsidRPr="005C7781">
        <w:t>картинки</w:t>
      </w:r>
      <w:r w:rsidRPr="005C7781">
        <w:rPr>
          <w:spacing w:val="1"/>
        </w:rPr>
        <w:t xml:space="preserve"> </w:t>
      </w:r>
      <w:r w:rsidRPr="005C7781">
        <w:t>с</w:t>
      </w:r>
      <w:r w:rsidRPr="005C7781">
        <w:rPr>
          <w:spacing w:val="1"/>
        </w:rPr>
        <w:t xml:space="preserve"> </w:t>
      </w:r>
      <w:r w:rsidRPr="005C7781">
        <w:t>правилами</w:t>
      </w:r>
      <w:r w:rsidRPr="005C7781">
        <w:rPr>
          <w:spacing w:val="1"/>
        </w:rPr>
        <w:t xml:space="preserve"> </w:t>
      </w:r>
      <w:r w:rsidRPr="005C7781">
        <w:t>и</w:t>
      </w:r>
      <w:r w:rsidRPr="005C7781">
        <w:rPr>
          <w:spacing w:val="1"/>
        </w:rPr>
        <w:t xml:space="preserve"> </w:t>
      </w:r>
      <w:r w:rsidRPr="005C7781">
        <w:t>алгоритмами</w:t>
      </w:r>
      <w:r w:rsidRPr="005C7781">
        <w:rPr>
          <w:spacing w:val="1"/>
        </w:rPr>
        <w:t xml:space="preserve"> </w:t>
      </w:r>
      <w:r w:rsidRPr="005C7781">
        <w:t>поведения</w:t>
      </w:r>
      <w:r w:rsidRPr="005C7781">
        <w:rPr>
          <w:spacing w:val="1"/>
        </w:rPr>
        <w:t xml:space="preserve"> </w:t>
      </w:r>
      <w:r w:rsidRPr="005C7781">
        <w:t>в</w:t>
      </w:r>
      <w:r w:rsidRPr="005C7781">
        <w:rPr>
          <w:spacing w:val="1"/>
        </w:rPr>
        <w:t xml:space="preserve"> </w:t>
      </w:r>
      <w:r w:rsidRPr="005C7781">
        <w:t>ситуациях, опасных для здоровья и жизни, которые могут произойти с детьми дома, в условиях</w:t>
      </w:r>
      <w:r w:rsidRPr="005C7781">
        <w:rPr>
          <w:spacing w:val="1"/>
        </w:rPr>
        <w:t xml:space="preserve"> </w:t>
      </w:r>
      <w:r w:rsidRPr="005C7781">
        <w:t>детского</w:t>
      </w:r>
      <w:r w:rsidRPr="005C7781">
        <w:rPr>
          <w:spacing w:val="1"/>
        </w:rPr>
        <w:t xml:space="preserve"> </w:t>
      </w:r>
      <w:r w:rsidRPr="005C7781">
        <w:t>сада,</w:t>
      </w:r>
      <w:r w:rsidRPr="005C7781">
        <w:rPr>
          <w:spacing w:val="1"/>
        </w:rPr>
        <w:t xml:space="preserve"> </w:t>
      </w:r>
      <w:r w:rsidRPr="005C7781">
        <w:t>в</w:t>
      </w:r>
      <w:r w:rsidRPr="005C7781">
        <w:rPr>
          <w:spacing w:val="1"/>
        </w:rPr>
        <w:t xml:space="preserve"> </w:t>
      </w:r>
      <w:r w:rsidRPr="005C7781">
        <w:t>ближайшем</w:t>
      </w:r>
      <w:r w:rsidRPr="005C7781">
        <w:rPr>
          <w:spacing w:val="1"/>
        </w:rPr>
        <w:t xml:space="preserve"> </w:t>
      </w:r>
      <w:r w:rsidRPr="005C7781">
        <w:t>с</w:t>
      </w:r>
      <w:r w:rsidRPr="005C7781">
        <w:rPr>
          <w:spacing w:val="1"/>
        </w:rPr>
        <w:t xml:space="preserve"> </w:t>
      </w:r>
      <w:r w:rsidRPr="005C7781">
        <w:t>домом</w:t>
      </w:r>
      <w:r w:rsidRPr="005C7781">
        <w:rPr>
          <w:spacing w:val="1"/>
        </w:rPr>
        <w:t xml:space="preserve"> </w:t>
      </w:r>
      <w:r w:rsidRPr="005C7781">
        <w:t>окружении:</w:t>
      </w:r>
      <w:r w:rsidRPr="005C7781">
        <w:rPr>
          <w:spacing w:val="1"/>
        </w:rPr>
        <w:t xml:space="preserve"> </w:t>
      </w:r>
      <w:r w:rsidRPr="005C7781">
        <w:t>если</w:t>
      </w:r>
      <w:r w:rsidRPr="005C7781">
        <w:rPr>
          <w:spacing w:val="1"/>
        </w:rPr>
        <w:t xml:space="preserve"> </w:t>
      </w:r>
      <w:r w:rsidRPr="005C7781">
        <w:t>неосторожно</w:t>
      </w:r>
      <w:r w:rsidRPr="005C7781">
        <w:rPr>
          <w:spacing w:val="1"/>
        </w:rPr>
        <w:t xml:space="preserve"> </w:t>
      </w:r>
      <w:r w:rsidRPr="005C7781">
        <w:t>пользоваться,</w:t>
      </w:r>
      <w:r w:rsidRPr="005C7781">
        <w:rPr>
          <w:spacing w:val="1"/>
        </w:rPr>
        <w:t xml:space="preserve"> </w:t>
      </w:r>
      <w:r w:rsidRPr="005C7781">
        <w:t>брать</w:t>
      </w:r>
      <w:r w:rsidRPr="005C7781">
        <w:rPr>
          <w:spacing w:val="1"/>
        </w:rPr>
        <w:t xml:space="preserve"> </w:t>
      </w:r>
      <w:r w:rsidRPr="005C7781">
        <w:t>без</w:t>
      </w:r>
      <w:r w:rsidRPr="005C7781">
        <w:rPr>
          <w:spacing w:val="1"/>
        </w:rPr>
        <w:t xml:space="preserve"> </w:t>
      </w:r>
      <w:r w:rsidRPr="005C7781">
        <w:t>разрешения или играть острыми, колющими, режущими предметами, то можно порезаться или</w:t>
      </w:r>
      <w:r w:rsidRPr="005C7781">
        <w:rPr>
          <w:spacing w:val="1"/>
        </w:rPr>
        <w:t xml:space="preserve"> </w:t>
      </w:r>
      <w:r w:rsidRPr="005C7781">
        <w:t>уколоться,</w:t>
      </w:r>
      <w:r w:rsidRPr="005C7781">
        <w:rPr>
          <w:spacing w:val="-1"/>
        </w:rPr>
        <w:t xml:space="preserve"> </w:t>
      </w:r>
      <w:r w:rsidRPr="005C7781">
        <w:t>лучше</w:t>
      </w:r>
      <w:r w:rsidRPr="005C7781">
        <w:rPr>
          <w:spacing w:val="-1"/>
        </w:rPr>
        <w:t xml:space="preserve"> </w:t>
      </w:r>
      <w:r w:rsidRPr="005C7781">
        <w:t>предупредить взрослого</w:t>
      </w:r>
      <w:r w:rsidRPr="005C7781">
        <w:rPr>
          <w:spacing w:val="-1"/>
        </w:rPr>
        <w:t xml:space="preserve"> </w:t>
      </w:r>
      <w:r w:rsidRPr="005C7781">
        <w:t>и пользоваться только</w:t>
      </w:r>
      <w:r w:rsidRPr="005C7781">
        <w:rPr>
          <w:spacing w:val="-1"/>
        </w:rPr>
        <w:t xml:space="preserve"> </w:t>
      </w:r>
      <w:r w:rsidRPr="005C7781">
        <w:t>под</w:t>
      </w:r>
      <w:r w:rsidRPr="005C7781">
        <w:rPr>
          <w:spacing w:val="-3"/>
        </w:rPr>
        <w:t xml:space="preserve"> </w:t>
      </w:r>
      <w:r w:rsidRPr="005C7781">
        <w:t>его</w:t>
      </w:r>
      <w:r w:rsidRPr="005C7781">
        <w:rPr>
          <w:spacing w:val="-2"/>
        </w:rPr>
        <w:t xml:space="preserve"> </w:t>
      </w:r>
      <w:r w:rsidRPr="005C7781">
        <w:t>присмотром.</w:t>
      </w:r>
    </w:p>
    <w:p w:rsidR="00134658" w:rsidRPr="005C7781" w:rsidRDefault="00134658" w:rsidP="005C7781">
      <w:pPr>
        <w:pStyle w:val="a5"/>
        <w:ind w:left="0" w:right="-1" w:firstLine="851"/>
      </w:pPr>
      <w:r w:rsidRPr="005C7781">
        <w:t>Создает</w:t>
      </w:r>
      <w:r w:rsidRPr="005C7781">
        <w:rPr>
          <w:spacing w:val="1"/>
        </w:rPr>
        <w:t xml:space="preserve"> </w:t>
      </w:r>
      <w:r w:rsidRPr="005C7781">
        <w:t>игровые</w:t>
      </w:r>
      <w:r w:rsidRPr="005C7781">
        <w:rPr>
          <w:spacing w:val="1"/>
        </w:rPr>
        <w:t xml:space="preserve"> </w:t>
      </w:r>
      <w:r w:rsidRPr="005C7781">
        <w:t>ситуации,</w:t>
      </w:r>
      <w:r w:rsidRPr="005C7781">
        <w:rPr>
          <w:spacing w:val="1"/>
        </w:rPr>
        <w:t xml:space="preserve"> </w:t>
      </w:r>
      <w:r w:rsidRPr="005C7781">
        <w:t>в</w:t>
      </w:r>
      <w:r w:rsidRPr="005C7781">
        <w:rPr>
          <w:spacing w:val="1"/>
        </w:rPr>
        <w:t xml:space="preserve"> </w:t>
      </w:r>
      <w:r w:rsidRPr="005C7781">
        <w:t>которых</w:t>
      </w:r>
      <w:r w:rsidRPr="005C7781">
        <w:rPr>
          <w:spacing w:val="1"/>
        </w:rPr>
        <w:t xml:space="preserve"> </w:t>
      </w:r>
      <w:r w:rsidRPr="005C7781">
        <w:t>ребенок</w:t>
      </w:r>
      <w:r w:rsidRPr="005C7781">
        <w:rPr>
          <w:spacing w:val="1"/>
        </w:rPr>
        <w:t xml:space="preserve"> </w:t>
      </w:r>
      <w:r w:rsidRPr="005C7781">
        <w:t>может</w:t>
      </w:r>
      <w:r w:rsidRPr="005C7781">
        <w:rPr>
          <w:spacing w:val="1"/>
        </w:rPr>
        <w:t xml:space="preserve"> </w:t>
      </w:r>
      <w:r w:rsidRPr="005C7781">
        <w:t>закрепить</w:t>
      </w:r>
      <w:r w:rsidRPr="005C7781">
        <w:rPr>
          <w:spacing w:val="1"/>
        </w:rPr>
        <w:t xml:space="preserve"> </w:t>
      </w:r>
      <w:r w:rsidRPr="005C7781">
        <w:t>опыт</w:t>
      </w:r>
      <w:r w:rsidRPr="005C7781">
        <w:rPr>
          <w:spacing w:val="1"/>
        </w:rPr>
        <w:t xml:space="preserve"> </w:t>
      </w:r>
      <w:r w:rsidRPr="005C7781">
        <w:t>безопасного</w:t>
      </w:r>
      <w:r w:rsidRPr="005C7781">
        <w:rPr>
          <w:spacing w:val="1"/>
        </w:rPr>
        <w:t xml:space="preserve"> </w:t>
      </w:r>
      <w:r w:rsidRPr="005C7781">
        <w:t>поведения в быту, на улице, в природе, в общении с незнакомыми людьми. Обсуждают с детьми</w:t>
      </w:r>
      <w:r w:rsidRPr="005C7781">
        <w:rPr>
          <w:spacing w:val="1"/>
        </w:rPr>
        <w:t xml:space="preserve"> </w:t>
      </w:r>
      <w:r w:rsidRPr="005C7781">
        <w:t>правила безопасного поведения в чрезвычайных ситуациях: как позвать взрослого на помощь, как</w:t>
      </w:r>
      <w:r w:rsidRPr="005C7781">
        <w:rPr>
          <w:spacing w:val="1"/>
        </w:rPr>
        <w:t xml:space="preserve"> </w:t>
      </w:r>
      <w:r w:rsidRPr="005C7781">
        <w:t>вызвать помощь по мобильному</w:t>
      </w:r>
      <w:r w:rsidRPr="005C7781">
        <w:rPr>
          <w:spacing w:val="-3"/>
        </w:rPr>
        <w:t xml:space="preserve"> </w:t>
      </w:r>
      <w:r w:rsidRPr="005C7781">
        <w:t>устройству</w:t>
      </w:r>
      <w:r w:rsidRPr="005C7781">
        <w:rPr>
          <w:spacing w:val="-5"/>
        </w:rPr>
        <w:t xml:space="preserve"> </w:t>
      </w:r>
      <w:r w:rsidRPr="005C7781">
        <w:t>и т.п.</w:t>
      </w:r>
    </w:p>
    <w:p w:rsidR="00134658" w:rsidRPr="005C7781" w:rsidRDefault="00134658" w:rsidP="005C7781">
      <w:pPr>
        <w:pStyle w:val="a5"/>
        <w:ind w:left="0" w:right="-1" w:firstLine="851"/>
      </w:pPr>
      <w:r w:rsidRPr="002F2EFB">
        <w:rPr>
          <w:b/>
        </w:rPr>
        <w:t>В результате, к концу 5 года жизни</w:t>
      </w:r>
      <w:r w:rsidRPr="002F2EFB">
        <w:t>,</w:t>
      </w:r>
      <w:r w:rsidRPr="005C7781">
        <w:t xml:space="preserve"> ребенок демонстрирует положительную самооценку,</w:t>
      </w:r>
      <w:r w:rsidRPr="005C7781">
        <w:rPr>
          <w:spacing w:val="1"/>
        </w:rPr>
        <w:t xml:space="preserve"> </w:t>
      </w:r>
      <w:r w:rsidRPr="005C7781">
        <w:t>уверенность</w:t>
      </w:r>
      <w:r w:rsidRPr="005C7781">
        <w:rPr>
          <w:spacing w:val="1"/>
        </w:rPr>
        <w:t xml:space="preserve"> </w:t>
      </w:r>
      <w:r w:rsidRPr="005C7781">
        <w:t>в</w:t>
      </w:r>
      <w:r w:rsidRPr="005C7781">
        <w:rPr>
          <w:spacing w:val="1"/>
        </w:rPr>
        <w:t xml:space="preserve"> </w:t>
      </w:r>
      <w:r w:rsidRPr="005C7781">
        <w:t>своих</w:t>
      </w:r>
      <w:r w:rsidRPr="005C7781">
        <w:rPr>
          <w:spacing w:val="1"/>
        </w:rPr>
        <w:t xml:space="preserve"> </w:t>
      </w:r>
      <w:r w:rsidRPr="005C7781">
        <w:t>силах,</w:t>
      </w:r>
      <w:r w:rsidRPr="005C7781">
        <w:rPr>
          <w:spacing w:val="1"/>
        </w:rPr>
        <w:t xml:space="preserve"> </w:t>
      </w:r>
      <w:r w:rsidRPr="005C7781">
        <w:t>стремление</w:t>
      </w:r>
      <w:r w:rsidRPr="005C7781">
        <w:rPr>
          <w:spacing w:val="1"/>
        </w:rPr>
        <w:t xml:space="preserve"> </w:t>
      </w:r>
      <w:r w:rsidRPr="005C7781">
        <w:t>к</w:t>
      </w:r>
      <w:r w:rsidRPr="005C7781">
        <w:rPr>
          <w:spacing w:val="1"/>
        </w:rPr>
        <w:t xml:space="preserve"> </w:t>
      </w:r>
      <w:r w:rsidRPr="005C7781">
        <w:t>самостоятельности;</w:t>
      </w:r>
      <w:r w:rsidRPr="005C7781">
        <w:rPr>
          <w:spacing w:val="1"/>
        </w:rPr>
        <w:t xml:space="preserve"> </w:t>
      </w:r>
      <w:r w:rsidRPr="005C7781">
        <w:t>обращает</w:t>
      </w:r>
      <w:r w:rsidRPr="005C7781">
        <w:rPr>
          <w:spacing w:val="1"/>
        </w:rPr>
        <w:t xml:space="preserve"> </w:t>
      </w:r>
      <w:r w:rsidRPr="005C7781">
        <w:t>внимание</w:t>
      </w:r>
      <w:r w:rsidRPr="005C7781">
        <w:rPr>
          <w:spacing w:val="1"/>
        </w:rPr>
        <w:t xml:space="preserve"> </w:t>
      </w:r>
      <w:r w:rsidRPr="005C7781">
        <w:t>на</w:t>
      </w:r>
      <w:r w:rsidRPr="005C7781">
        <w:rPr>
          <w:spacing w:val="1"/>
        </w:rPr>
        <w:t xml:space="preserve"> </w:t>
      </w:r>
      <w:r w:rsidRPr="005C7781">
        <w:t>ярко</w:t>
      </w:r>
      <w:r w:rsidRPr="005C7781">
        <w:rPr>
          <w:spacing w:val="1"/>
        </w:rPr>
        <w:t xml:space="preserve"> </w:t>
      </w:r>
      <w:r w:rsidRPr="005C7781">
        <w:t>выраженное</w:t>
      </w:r>
      <w:r w:rsidRPr="005C7781">
        <w:rPr>
          <w:spacing w:val="1"/>
        </w:rPr>
        <w:t xml:space="preserve"> </w:t>
      </w:r>
      <w:r w:rsidRPr="005C7781">
        <w:t>эмоциональное</w:t>
      </w:r>
      <w:r w:rsidRPr="005C7781">
        <w:rPr>
          <w:spacing w:val="1"/>
        </w:rPr>
        <w:t xml:space="preserve"> </w:t>
      </w:r>
      <w:r w:rsidRPr="005C7781">
        <w:t>состояние</w:t>
      </w:r>
      <w:r w:rsidRPr="005C7781">
        <w:rPr>
          <w:spacing w:val="1"/>
        </w:rPr>
        <w:t xml:space="preserve"> </w:t>
      </w:r>
      <w:r w:rsidRPr="005C7781">
        <w:t>сверстника</w:t>
      </w:r>
      <w:r w:rsidRPr="005C7781">
        <w:rPr>
          <w:spacing w:val="1"/>
        </w:rPr>
        <w:t xml:space="preserve"> </w:t>
      </w:r>
      <w:r w:rsidRPr="005C7781">
        <w:t>или</w:t>
      </w:r>
      <w:r w:rsidRPr="005C7781">
        <w:rPr>
          <w:spacing w:val="1"/>
        </w:rPr>
        <w:t xml:space="preserve"> </w:t>
      </w:r>
      <w:r w:rsidRPr="005C7781">
        <w:t>близких</w:t>
      </w:r>
      <w:r w:rsidRPr="005C7781">
        <w:rPr>
          <w:spacing w:val="1"/>
        </w:rPr>
        <w:t xml:space="preserve"> </w:t>
      </w:r>
      <w:r w:rsidRPr="005C7781">
        <w:t>людей,</w:t>
      </w:r>
      <w:r w:rsidRPr="005C7781">
        <w:rPr>
          <w:spacing w:val="1"/>
        </w:rPr>
        <w:t xml:space="preserve"> </w:t>
      </w:r>
      <w:r w:rsidRPr="005C7781">
        <w:t>сопереживает</w:t>
      </w:r>
      <w:r w:rsidRPr="005C7781">
        <w:rPr>
          <w:spacing w:val="1"/>
        </w:rPr>
        <w:t xml:space="preserve"> </w:t>
      </w:r>
      <w:r w:rsidRPr="005C7781">
        <w:t>героям</w:t>
      </w:r>
      <w:r w:rsidRPr="005C7781">
        <w:rPr>
          <w:spacing w:val="1"/>
        </w:rPr>
        <w:t xml:space="preserve"> </w:t>
      </w:r>
      <w:r w:rsidRPr="005C7781">
        <w:t>литературных</w:t>
      </w:r>
      <w:r w:rsidRPr="005C7781">
        <w:rPr>
          <w:spacing w:val="1"/>
        </w:rPr>
        <w:t xml:space="preserve"> </w:t>
      </w:r>
      <w:r w:rsidRPr="005C7781">
        <w:t>и</w:t>
      </w:r>
      <w:r w:rsidRPr="005C7781">
        <w:rPr>
          <w:spacing w:val="1"/>
        </w:rPr>
        <w:t xml:space="preserve"> </w:t>
      </w:r>
      <w:r w:rsidRPr="005C7781">
        <w:t>изобразительных</w:t>
      </w:r>
      <w:r w:rsidRPr="005C7781">
        <w:rPr>
          <w:spacing w:val="1"/>
        </w:rPr>
        <w:t xml:space="preserve"> </w:t>
      </w:r>
      <w:r w:rsidRPr="005C7781">
        <w:t>произведений,</w:t>
      </w:r>
      <w:r w:rsidRPr="005C7781">
        <w:rPr>
          <w:spacing w:val="1"/>
        </w:rPr>
        <w:t xml:space="preserve"> </w:t>
      </w:r>
      <w:r w:rsidRPr="005C7781">
        <w:t>демонстрирует</w:t>
      </w:r>
      <w:r w:rsidRPr="005C7781">
        <w:rPr>
          <w:spacing w:val="1"/>
        </w:rPr>
        <w:t xml:space="preserve"> </w:t>
      </w:r>
      <w:r w:rsidRPr="005C7781">
        <w:t>выраженное</w:t>
      </w:r>
      <w:r w:rsidRPr="005C7781">
        <w:rPr>
          <w:spacing w:val="1"/>
        </w:rPr>
        <w:t xml:space="preserve"> </w:t>
      </w:r>
      <w:r w:rsidRPr="005C7781">
        <w:t>положительное</w:t>
      </w:r>
      <w:r w:rsidRPr="005C7781">
        <w:rPr>
          <w:spacing w:val="1"/>
        </w:rPr>
        <w:t xml:space="preserve"> </w:t>
      </w:r>
      <w:r w:rsidRPr="005C7781">
        <w:t>эмоциональное</w:t>
      </w:r>
      <w:r w:rsidRPr="005C7781">
        <w:rPr>
          <w:spacing w:val="1"/>
        </w:rPr>
        <w:t xml:space="preserve"> </w:t>
      </w:r>
      <w:r w:rsidRPr="005C7781">
        <w:t>отношение</w:t>
      </w:r>
      <w:r w:rsidRPr="005C7781">
        <w:rPr>
          <w:spacing w:val="1"/>
        </w:rPr>
        <w:t xml:space="preserve"> </w:t>
      </w:r>
      <w:r w:rsidRPr="005C7781">
        <w:t>к</w:t>
      </w:r>
      <w:r w:rsidRPr="005C7781">
        <w:rPr>
          <w:spacing w:val="1"/>
        </w:rPr>
        <w:t xml:space="preserve"> </w:t>
      </w:r>
      <w:r w:rsidRPr="005C7781">
        <w:t>животным,</w:t>
      </w:r>
      <w:r w:rsidRPr="005C7781">
        <w:rPr>
          <w:spacing w:val="1"/>
        </w:rPr>
        <w:t xml:space="preserve"> </w:t>
      </w:r>
      <w:r w:rsidRPr="005C7781">
        <w:t>особенно</w:t>
      </w:r>
      <w:r w:rsidRPr="005C7781">
        <w:rPr>
          <w:spacing w:val="1"/>
        </w:rPr>
        <w:t xml:space="preserve"> </w:t>
      </w:r>
      <w:r w:rsidRPr="005C7781">
        <w:t>маленьким;</w:t>
      </w:r>
      <w:r w:rsidRPr="005C7781">
        <w:rPr>
          <w:spacing w:val="1"/>
        </w:rPr>
        <w:t xml:space="preserve"> </w:t>
      </w:r>
      <w:r w:rsidRPr="005C7781">
        <w:t>задает</w:t>
      </w:r>
      <w:r w:rsidRPr="005C7781">
        <w:rPr>
          <w:spacing w:val="1"/>
        </w:rPr>
        <w:t xml:space="preserve"> </w:t>
      </w:r>
      <w:r w:rsidRPr="005C7781">
        <w:t>вопросы</w:t>
      </w:r>
      <w:r w:rsidRPr="005C7781">
        <w:rPr>
          <w:spacing w:val="1"/>
        </w:rPr>
        <w:t xml:space="preserve"> </w:t>
      </w:r>
      <w:r w:rsidRPr="005C7781">
        <w:t>об</w:t>
      </w:r>
      <w:r w:rsidRPr="005C7781">
        <w:rPr>
          <w:spacing w:val="1"/>
        </w:rPr>
        <w:t xml:space="preserve"> </w:t>
      </w:r>
      <w:r w:rsidRPr="005C7781">
        <w:t>эмоциях</w:t>
      </w:r>
      <w:r w:rsidRPr="005C7781">
        <w:rPr>
          <w:spacing w:val="1"/>
        </w:rPr>
        <w:t xml:space="preserve"> </w:t>
      </w:r>
      <w:r w:rsidRPr="005C7781">
        <w:t>и</w:t>
      </w:r>
      <w:r w:rsidRPr="005C7781">
        <w:rPr>
          <w:spacing w:val="1"/>
        </w:rPr>
        <w:t xml:space="preserve"> </w:t>
      </w:r>
      <w:r w:rsidRPr="005C7781">
        <w:t>чувствах, пытается разобраться в причинах хорошего и плохого настроения; знает состав семьи,</w:t>
      </w:r>
      <w:r w:rsidRPr="005C7781">
        <w:rPr>
          <w:spacing w:val="1"/>
        </w:rPr>
        <w:t xml:space="preserve"> </w:t>
      </w:r>
      <w:r w:rsidRPr="005C7781">
        <w:t>имеет представления о родственных отношениях, беседует о семейных событиях; демонстрирует</w:t>
      </w:r>
      <w:r w:rsidRPr="005C7781">
        <w:rPr>
          <w:spacing w:val="1"/>
        </w:rPr>
        <w:t xml:space="preserve"> </w:t>
      </w:r>
      <w:r w:rsidRPr="005C7781">
        <w:t>освоение</w:t>
      </w:r>
      <w:r w:rsidRPr="005C7781">
        <w:rPr>
          <w:spacing w:val="1"/>
        </w:rPr>
        <w:t xml:space="preserve"> </w:t>
      </w:r>
      <w:r w:rsidRPr="005C7781">
        <w:t>правил</w:t>
      </w:r>
      <w:r w:rsidRPr="005C7781">
        <w:rPr>
          <w:spacing w:val="1"/>
        </w:rPr>
        <w:t xml:space="preserve"> </w:t>
      </w:r>
      <w:r w:rsidRPr="005C7781">
        <w:t>и</w:t>
      </w:r>
      <w:r w:rsidRPr="005C7781">
        <w:rPr>
          <w:spacing w:val="1"/>
        </w:rPr>
        <w:t xml:space="preserve"> </w:t>
      </w:r>
      <w:r w:rsidRPr="005C7781">
        <w:t>положительных</w:t>
      </w:r>
      <w:r w:rsidRPr="005C7781">
        <w:rPr>
          <w:spacing w:val="1"/>
        </w:rPr>
        <w:t xml:space="preserve"> </w:t>
      </w:r>
      <w:r w:rsidRPr="005C7781">
        <w:t>форм</w:t>
      </w:r>
      <w:r w:rsidRPr="005C7781">
        <w:rPr>
          <w:spacing w:val="1"/>
        </w:rPr>
        <w:t xml:space="preserve"> </w:t>
      </w:r>
      <w:r w:rsidRPr="005C7781">
        <w:t>поведения;</w:t>
      </w:r>
      <w:r w:rsidRPr="005C7781">
        <w:rPr>
          <w:spacing w:val="1"/>
        </w:rPr>
        <w:t xml:space="preserve"> </w:t>
      </w:r>
      <w:r w:rsidRPr="005C7781">
        <w:t>чувствителен</w:t>
      </w:r>
      <w:r w:rsidRPr="005C7781">
        <w:rPr>
          <w:spacing w:val="1"/>
        </w:rPr>
        <w:t xml:space="preserve"> </w:t>
      </w:r>
      <w:r w:rsidRPr="005C7781">
        <w:t>к</w:t>
      </w:r>
      <w:r w:rsidRPr="005C7781">
        <w:rPr>
          <w:spacing w:val="1"/>
        </w:rPr>
        <w:t xml:space="preserve"> </w:t>
      </w:r>
      <w:r w:rsidRPr="005C7781">
        <w:t>поступкам</w:t>
      </w:r>
      <w:r w:rsidRPr="005C7781">
        <w:rPr>
          <w:spacing w:val="1"/>
        </w:rPr>
        <w:t xml:space="preserve"> </w:t>
      </w:r>
      <w:r w:rsidRPr="005C7781">
        <w:t>сверстников,</w:t>
      </w:r>
      <w:r w:rsidRPr="005C7781">
        <w:rPr>
          <w:spacing w:val="1"/>
        </w:rPr>
        <w:t xml:space="preserve"> </w:t>
      </w:r>
      <w:r w:rsidRPr="005C7781">
        <w:t>проявляет</w:t>
      </w:r>
      <w:r w:rsidRPr="005C7781">
        <w:rPr>
          <w:spacing w:val="1"/>
        </w:rPr>
        <w:t xml:space="preserve"> </w:t>
      </w:r>
      <w:r w:rsidRPr="005C7781">
        <w:t>интерес</w:t>
      </w:r>
      <w:r w:rsidRPr="005C7781">
        <w:rPr>
          <w:spacing w:val="1"/>
        </w:rPr>
        <w:t xml:space="preserve"> </w:t>
      </w:r>
      <w:r w:rsidRPr="005C7781">
        <w:t>к</w:t>
      </w:r>
      <w:r w:rsidRPr="005C7781">
        <w:rPr>
          <w:spacing w:val="1"/>
        </w:rPr>
        <w:t xml:space="preserve"> </w:t>
      </w:r>
      <w:r w:rsidRPr="005C7781">
        <w:t>их</w:t>
      </w:r>
      <w:r w:rsidRPr="005C7781">
        <w:rPr>
          <w:spacing w:val="1"/>
        </w:rPr>
        <w:t xml:space="preserve"> </w:t>
      </w:r>
      <w:r w:rsidRPr="005C7781">
        <w:t>действиям,</w:t>
      </w:r>
      <w:r w:rsidRPr="005C7781">
        <w:rPr>
          <w:spacing w:val="1"/>
        </w:rPr>
        <w:t xml:space="preserve"> </w:t>
      </w:r>
      <w:r w:rsidRPr="005C7781">
        <w:t>внимателен</w:t>
      </w:r>
      <w:r w:rsidRPr="005C7781">
        <w:rPr>
          <w:spacing w:val="1"/>
        </w:rPr>
        <w:t xml:space="preserve"> </w:t>
      </w:r>
      <w:r w:rsidRPr="005C7781">
        <w:t>к</w:t>
      </w:r>
      <w:r w:rsidRPr="005C7781">
        <w:rPr>
          <w:spacing w:val="1"/>
        </w:rPr>
        <w:t xml:space="preserve"> </w:t>
      </w:r>
      <w:r w:rsidRPr="005C7781">
        <w:t>словам</w:t>
      </w:r>
      <w:r w:rsidRPr="005C7781">
        <w:rPr>
          <w:spacing w:val="1"/>
        </w:rPr>
        <w:t xml:space="preserve"> </w:t>
      </w:r>
      <w:r w:rsidRPr="005C7781">
        <w:t>и</w:t>
      </w:r>
      <w:r w:rsidRPr="005C7781">
        <w:rPr>
          <w:spacing w:val="1"/>
        </w:rPr>
        <w:t xml:space="preserve"> </w:t>
      </w:r>
      <w:r w:rsidRPr="005C7781">
        <w:t>оценкам</w:t>
      </w:r>
      <w:r w:rsidRPr="005C7781">
        <w:rPr>
          <w:spacing w:val="1"/>
        </w:rPr>
        <w:t xml:space="preserve"> </w:t>
      </w:r>
      <w:r w:rsidRPr="005C7781">
        <w:t>взрослых;</w:t>
      </w:r>
      <w:r w:rsidRPr="005C7781">
        <w:rPr>
          <w:spacing w:val="1"/>
        </w:rPr>
        <w:t xml:space="preserve"> </w:t>
      </w:r>
      <w:r w:rsidRPr="005C7781">
        <w:t>в</w:t>
      </w:r>
      <w:r w:rsidRPr="005C7781">
        <w:rPr>
          <w:spacing w:val="1"/>
        </w:rPr>
        <w:t xml:space="preserve"> </w:t>
      </w:r>
      <w:r w:rsidRPr="005C7781">
        <w:t>привычной</w:t>
      </w:r>
      <w:r w:rsidRPr="005C7781">
        <w:rPr>
          <w:spacing w:val="1"/>
        </w:rPr>
        <w:t xml:space="preserve"> </w:t>
      </w:r>
      <w:r w:rsidRPr="005C7781">
        <w:t>обстановке</w:t>
      </w:r>
      <w:r w:rsidRPr="005C7781">
        <w:rPr>
          <w:spacing w:val="1"/>
        </w:rPr>
        <w:t xml:space="preserve"> </w:t>
      </w:r>
      <w:r w:rsidRPr="005C7781">
        <w:t>самостоятельно</w:t>
      </w:r>
      <w:r w:rsidRPr="005C7781">
        <w:rPr>
          <w:spacing w:val="1"/>
        </w:rPr>
        <w:t xml:space="preserve"> </w:t>
      </w:r>
      <w:r w:rsidRPr="005C7781">
        <w:t>выполняет</w:t>
      </w:r>
      <w:r w:rsidRPr="005C7781">
        <w:rPr>
          <w:spacing w:val="1"/>
        </w:rPr>
        <w:t xml:space="preserve"> </w:t>
      </w:r>
      <w:r w:rsidRPr="005C7781">
        <w:t>знакомые</w:t>
      </w:r>
      <w:r w:rsidRPr="005C7781">
        <w:rPr>
          <w:spacing w:val="1"/>
        </w:rPr>
        <w:t xml:space="preserve"> </w:t>
      </w:r>
      <w:r w:rsidRPr="005C7781">
        <w:t>правила</w:t>
      </w:r>
      <w:r w:rsidRPr="005C7781">
        <w:rPr>
          <w:spacing w:val="1"/>
        </w:rPr>
        <w:t xml:space="preserve"> </w:t>
      </w:r>
      <w:r w:rsidRPr="005C7781">
        <w:t>общения</w:t>
      </w:r>
      <w:r w:rsidRPr="005C7781">
        <w:rPr>
          <w:spacing w:val="1"/>
        </w:rPr>
        <w:t xml:space="preserve"> </w:t>
      </w:r>
      <w:r w:rsidRPr="005C7781">
        <w:t>со</w:t>
      </w:r>
      <w:r w:rsidRPr="005C7781">
        <w:rPr>
          <w:spacing w:val="1"/>
        </w:rPr>
        <w:t xml:space="preserve"> </w:t>
      </w:r>
      <w:r w:rsidRPr="005C7781">
        <w:t>взрослыми;</w:t>
      </w:r>
      <w:r w:rsidRPr="005C7781">
        <w:rPr>
          <w:spacing w:val="1"/>
        </w:rPr>
        <w:t xml:space="preserve"> </w:t>
      </w:r>
      <w:r w:rsidRPr="005C7781">
        <w:t>позитивно</w:t>
      </w:r>
      <w:r w:rsidRPr="005C7781">
        <w:rPr>
          <w:spacing w:val="1"/>
        </w:rPr>
        <w:t xml:space="preserve"> </w:t>
      </w:r>
      <w:r w:rsidRPr="005C7781">
        <w:t>относится</w:t>
      </w:r>
      <w:r w:rsidRPr="005C7781">
        <w:rPr>
          <w:spacing w:val="-1"/>
        </w:rPr>
        <w:t xml:space="preserve"> </w:t>
      </w:r>
      <w:r w:rsidRPr="005C7781">
        <w:t>к</w:t>
      </w:r>
      <w:r w:rsidRPr="005C7781">
        <w:rPr>
          <w:spacing w:val="-3"/>
        </w:rPr>
        <w:t xml:space="preserve"> </w:t>
      </w:r>
      <w:r w:rsidRPr="005C7781">
        <w:t>посещению</w:t>
      </w:r>
      <w:r w:rsidRPr="005C7781">
        <w:rPr>
          <w:spacing w:val="-3"/>
        </w:rPr>
        <w:t xml:space="preserve"> </w:t>
      </w:r>
      <w:r w:rsidRPr="005C7781">
        <w:t>детского</w:t>
      </w:r>
      <w:r w:rsidRPr="005C7781">
        <w:rPr>
          <w:spacing w:val="-1"/>
        </w:rPr>
        <w:t xml:space="preserve"> </w:t>
      </w:r>
      <w:r w:rsidRPr="005C7781">
        <w:t>сада,</w:t>
      </w:r>
      <w:r w:rsidRPr="005C7781">
        <w:rPr>
          <w:spacing w:val="-1"/>
        </w:rPr>
        <w:t xml:space="preserve"> </w:t>
      </w:r>
      <w:r w:rsidRPr="005C7781">
        <w:t>знает</w:t>
      </w:r>
      <w:r w:rsidRPr="005C7781">
        <w:rPr>
          <w:spacing w:val="-1"/>
        </w:rPr>
        <w:t xml:space="preserve"> </w:t>
      </w:r>
      <w:r w:rsidRPr="005C7781">
        <w:t>ряд</w:t>
      </w:r>
      <w:r w:rsidRPr="005C7781">
        <w:rPr>
          <w:spacing w:val="-1"/>
        </w:rPr>
        <w:t xml:space="preserve"> </w:t>
      </w:r>
      <w:r w:rsidRPr="005C7781">
        <w:t>правила</w:t>
      </w:r>
      <w:r w:rsidRPr="005C7781">
        <w:rPr>
          <w:spacing w:val="-2"/>
        </w:rPr>
        <w:t xml:space="preserve"> </w:t>
      </w:r>
      <w:r w:rsidRPr="005C7781">
        <w:t>жизнедеятельности в</w:t>
      </w:r>
      <w:r w:rsidRPr="005C7781">
        <w:rPr>
          <w:spacing w:val="-1"/>
        </w:rPr>
        <w:t xml:space="preserve"> </w:t>
      </w:r>
      <w:r w:rsidRPr="005C7781">
        <w:t>детском</w:t>
      </w:r>
      <w:r w:rsidRPr="005C7781">
        <w:rPr>
          <w:spacing w:val="-1"/>
        </w:rPr>
        <w:t xml:space="preserve"> </w:t>
      </w:r>
      <w:r w:rsidRPr="005C7781">
        <w:t>саду.</w:t>
      </w:r>
    </w:p>
    <w:p w:rsidR="00134658" w:rsidRPr="005C7781" w:rsidRDefault="00134658" w:rsidP="005C7781">
      <w:pPr>
        <w:pStyle w:val="a5"/>
        <w:ind w:left="0" w:right="-1" w:firstLine="851"/>
      </w:pPr>
      <w:r w:rsidRPr="005C7781">
        <w:t>Знает символам страны (флаг и герб), ряд памятных дат и демонстрирует уважительное к</w:t>
      </w:r>
      <w:r w:rsidRPr="005C7781">
        <w:rPr>
          <w:spacing w:val="1"/>
        </w:rPr>
        <w:t xml:space="preserve"> </w:t>
      </w:r>
      <w:r w:rsidRPr="005C7781">
        <w:t>ним</w:t>
      </w:r>
      <w:r w:rsidRPr="005C7781">
        <w:rPr>
          <w:spacing w:val="1"/>
        </w:rPr>
        <w:t xml:space="preserve"> </w:t>
      </w:r>
      <w:r w:rsidRPr="005C7781">
        <w:t>отношение, проявляет</w:t>
      </w:r>
      <w:r w:rsidRPr="005C7781">
        <w:rPr>
          <w:spacing w:val="1"/>
        </w:rPr>
        <w:t xml:space="preserve"> </w:t>
      </w:r>
      <w:r w:rsidRPr="005C7781">
        <w:t>интерес к</w:t>
      </w:r>
      <w:r w:rsidRPr="005C7781">
        <w:rPr>
          <w:spacing w:val="1"/>
        </w:rPr>
        <w:t xml:space="preserve"> </w:t>
      </w:r>
      <w:r w:rsidRPr="005C7781">
        <w:t>основным достопримечательностями</w:t>
      </w:r>
      <w:r w:rsidRPr="005C7781">
        <w:rPr>
          <w:spacing w:val="1"/>
        </w:rPr>
        <w:t xml:space="preserve"> </w:t>
      </w:r>
      <w:r w:rsidRPr="005C7781">
        <w:t>города (поселка),</w:t>
      </w:r>
      <w:r w:rsidRPr="005C7781">
        <w:rPr>
          <w:spacing w:val="1"/>
        </w:rPr>
        <w:t xml:space="preserve"> </w:t>
      </w:r>
      <w:r w:rsidRPr="005C7781">
        <w:t>в</w:t>
      </w:r>
      <w:r w:rsidRPr="005C7781">
        <w:rPr>
          <w:spacing w:val="1"/>
        </w:rPr>
        <w:t xml:space="preserve"> </w:t>
      </w:r>
      <w:r w:rsidRPr="005C7781">
        <w:t>котором</w:t>
      </w:r>
      <w:r w:rsidRPr="005C7781">
        <w:rPr>
          <w:spacing w:val="-2"/>
        </w:rPr>
        <w:t xml:space="preserve"> </w:t>
      </w:r>
      <w:r w:rsidRPr="005C7781">
        <w:t>он живет.</w:t>
      </w:r>
    </w:p>
    <w:p w:rsidR="00134658" w:rsidRPr="005C7781" w:rsidRDefault="00134658" w:rsidP="005C7781">
      <w:pPr>
        <w:pStyle w:val="a5"/>
        <w:ind w:left="0" w:right="-1" w:firstLine="851"/>
      </w:pPr>
      <w:r w:rsidRPr="005C7781">
        <w:t>Проявляет познавательный интерес к труду взрослых, профессиям, технике; отражает эти</w:t>
      </w:r>
      <w:r w:rsidRPr="005C7781">
        <w:rPr>
          <w:spacing w:val="1"/>
        </w:rPr>
        <w:t xml:space="preserve"> </w:t>
      </w:r>
      <w:r w:rsidRPr="005C7781">
        <w:t>представления в играх; способен использовать обследовательские действия для выделения качеств</w:t>
      </w:r>
      <w:r w:rsidRPr="005C7781">
        <w:rPr>
          <w:spacing w:val="-57"/>
        </w:rPr>
        <w:t xml:space="preserve"> </w:t>
      </w:r>
      <w:r w:rsidRPr="005C7781">
        <w:t>и свойств предметов и материалов, рассказать о предмете, его назначении и особенностях, о том,</w:t>
      </w:r>
      <w:r w:rsidRPr="005C7781">
        <w:rPr>
          <w:spacing w:val="1"/>
        </w:rPr>
        <w:t xml:space="preserve"> </w:t>
      </w:r>
      <w:r w:rsidRPr="005C7781">
        <w:t>как</w:t>
      </w:r>
      <w:r w:rsidRPr="005C7781">
        <w:rPr>
          <w:spacing w:val="1"/>
        </w:rPr>
        <w:t xml:space="preserve"> </w:t>
      </w:r>
      <w:r w:rsidRPr="005C7781">
        <w:t>он</w:t>
      </w:r>
      <w:r w:rsidRPr="005C7781">
        <w:rPr>
          <w:spacing w:val="1"/>
        </w:rPr>
        <w:t xml:space="preserve"> </w:t>
      </w:r>
      <w:r w:rsidRPr="005C7781">
        <w:t>был</w:t>
      </w:r>
      <w:r w:rsidRPr="005C7781">
        <w:rPr>
          <w:spacing w:val="1"/>
        </w:rPr>
        <w:t xml:space="preserve"> </w:t>
      </w:r>
      <w:r w:rsidRPr="005C7781">
        <w:t>создан;</w:t>
      </w:r>
      <w:r w:rsidRPr="005C7781">
        <w:rPr>
          <w:spacing w:val="1"/>
        </w:rPr>
        <w:t xml:space="preserve"> </w:t>
      </w:r>
      <w:r w:rsidRPr="005C7781">
        <w:t>самостоятелен</w:t>
      </w:r>
      <w:r w:rsidRPr="005C7781">
        <w:rPr>
          <w:spacing w:val="1"/>
        </w:rPr>
        <w:t xml:space="preserve"> </w:t>
      </w:r>
      <w:r w:rsidRPr="005C7781">
        <w:t>в</w:t>
      </w:r>
      <w:r w:rsidRPr="005C7781">
        <w:rPr>
          <w:spacing w:val="1"/>
        </w:rPr>
        <w:t xml:space="preserve"> </w:t>
      </w:r>
      <w:r w:rsidRPr="005C7781">
        <w:t>самообслуживании;</w:t>
      </w:r>
      <w:r w:rsidRPr="005C7781">
        <w:rPr>
          <w:spacing w:val="1"/>
        </w:rPr>
        <w:t xml:space="preserve"> </w:t>
      </w:r>
      <w:r w:rsidRPr="005C7781">
        <w:t>стремится</w:t>
      </w:r>
      <w:r w:rsidRPr="005C7781">
        <w:rPr>
          <w:spacing w:val="1"/>
        </w:rPr>
        <w:t xml:space="preserve"> </w:t>
      </w:r>
      <w:r w:rsidRPr="005C7781">
        <w:t>к</w:t>
      </w:r>
      <w:r w:rsidRPr="005C7781">
        <w:rPr>
          <w:spacing w:val="1"/>
        </w:rPr>
        <w:t xml:space="preserve"> </w:t>
      </w:r>
      <w:r w:rsidRPr="005C7781">
        <w:t>выполнению</w:t>
      </w:r>
      <w:r w:rsidRPr="005C7781">
        <w:rPr>
          <w:spacing w:val="1"/>
        </w:rPr>
        <w:t xml:space="preserve"> </w:t>
      </w:r>
      <w:r w:rsidRPr="005C7781">
        <w:t>трудовых</w:t>
      </w:r>
      <w:r w:rsidRPr="005C7781">
        <w:rPr>
          <w:spacing w:val="1"/>
        </w:rPr>
        <w:t xml:space="preserve"> </w:t>
      </w:r>
      <w:r w:rsidRPr="005C7781">
        <w:t>обязанностей,</w:t>
      </w:r>
      <w:r w:rsidRPr="005C7781">
        <w:rPr>
          <w:spacing w:val="-1"/>
        </w:rPr>
        <w:t xml:space="preserve"> </w:t>
      </w:r>
      <w:r w:rsidRPr="005C7781">
        <w:t>охотно</w:t>
      </w:r>
      <w:r w:rsidRPr="005C7781">
        <w:rPr>
          <w:spacing w:val="-1"/>
        </w:rPr>
        <w:t xml:space="preserve"> </w:t>
      </w:r>
      <w:r w:rsidRPr="005C7781">
        <w:t>включается</w:t>
      </w:r>
      <w:r w:rsidRPr="005C7781">
        <w:rPr>
          <w:spacing w:val="-1"/>
        </w:rPr>
        <w:t xml:space="preserve"> </w:t>
      </w:r>
      <w:r w:rsidRPr="005C7781">
        <w:t>в</w:t>
      </w:r>
      <w:r w:rsidRPr="005C7781">
        <w:rPr>
          <w:spacing w:val="-2"/>
        </w:rPr>
        <w:t xml:space="preserve"> </w:t>
      </w:r>
      <w:r w:rsidRPr="005C7781">
        <w:t>совместный</w:t>
      </w:r>
      <w:r w:rsidRPr="005C7781">
        <w:rPr>
          <w:spacing w:val="-1"/>
        </w:rPr>
        <w:t xml:space="preserve"> </w:t>
      </w:r>
      <w:r w:rsidRPr="005C7781">
        <w:t>труд</w:t>
      </w:r>
      <w:r w:rsidRPr="005C7781">
        <w:rPr>
          <w:spacing w:val="1"/>
        </w:rPr>
        <w:t xml:space="preserve"> </w:t>
      </w:r>
      <w:r w:rsidRPr="005C7781">
        <w:t>со взрослыми</w:t>
      </w:r>
      <w:r w:rsidRPr="005C7781">
        <w:rPr>
          <w:spacing w:val="-1"/>
        </w:rPr>
        <w:t xml:space="preserve"> </w:t>
      </w:r>
      <w:r w:rsidRPr="005C7781">
        <w:t>или сверстниками.</w:t>
      </w:r>
    </w:p>
    <w:p w:rsidR="00134658" w:rsidRDefault="00134658" w:rsidP="005C7781">
      <w:pPr>
        <w:pStyle w:val="a5"/>
        <w:ind w:left="0" w:right="-1" w:firstLine="851"/>
      </w:pPr>
      <w:r w:rsidRPr="005C7781">
        <w:t>С интересом познает правила безопасного поведения; в повседневной жизни стремится</w:t>
      </w:r>
      <w:r w:rsidRPr="005C7781">
        <w:rPr>
          <w:spacing w:val="1"/>
        </w:rPr>
        <w:t xml:space="preserve"> </w:t>
      </w:r>
      <w:r w:rsidRPr="005C7781">
        <w:t>соблюдать</w:t>
      </w:r>
      <w:r w:rsidRPr="005C7781">
        <w:rPr>
          <w:spacing w:val="1"/>
        </w:rPr>
        <w:t xml:space="preserve"> </w:t>
      </w:r>
      <w:r w:rsidRPr="005C7781">
        <w:t>правила безопасного поведения; знает</w:t>
      </w:r>
      <w:r w:rsidRPr="005C7781">
        <w:rPr>
          <w:spacing w:val="1"/>
        </w:rPr>
        <w:t xml:space="preserve"> </w:t>
      </w:r>
      <w:r w:rsidRPr="005C7781">
        <w:t>правила безопасного</w:t>
      </w:r>
      <w:r w:rsidRPr="005C7781">
        <w:rPr>
          <w:spacing w:val="1"/>
        </w:rPr>
        <w:t xml:space="preserve"> </w:t>
      </w:r>
      <w:r w:rsidRPr="005C7781">
        <w:t>дорожного движения в</w:t>
      </w:r>
      <w:r w:rsidRPr="005C7781">
        <w:rPr>
          <w:spacing w:val="1"/>
        </w:rPr>
        <w:t xml:space="preserve"> </w:t>
      </w:r>
      <w:r w:rsidRPr="005C7781">
        <w:t>качестве</w:t>
      </w:r>
      <w:r w:rsidRPr="005C7781">
        <w:rPr>
          <w:spacing w:val="1"/>
        </w:rPr>
        <w:t xml:space="preserve"> </w:t>
      </w:r>
      <w:r w:rsidRPr="005C7781">
        <w:t>пешехода</w:t>
      </w:r>
      <w:r w:rsidRPr="005C7781">
        <w:rPr>
          <w:spacing w:val="1"/>
        </w:rPr>
        <w:t xml:space="preserve"> </w:t>
      </w:r>
      <w:r w:rsidRPr="005C7781">
        <w:t>и</w:t>
      </w:r>
      <w:r w:rsidRPr="005C7781">
        <w:rPr>
          <w:spacing w:val="1"/>
        </w:rPr>
        <w:t xml:space="preserve"> </w:t>
      </w:r>
      <w:r w:rsidRPr="005C7781">
        <w:t>пассажира</w:t>
      </w:r>
      <w:r w:rsidRPr="005C7781">
        <w:rPr>
          <w:spacing w:val="1"/>
        </w:rPr>
        <w:t xml:space="preserve"> </w:t>
      </w:r>
      <w:r w:rsidRPr="005C7781">
        <w:t>транспортного</w:t>
      </w:r>
      <w:r w:rsidRPr="005C7781">
        <w:rPr>
          <w:spacing w:val="1"/>
        </w:rPr>
        <w:t xml:space="preserve"> </w:t>
      </w:r>
      <w:r w:rsidRPr="005C7781">
        <w:t>средства,</w:t>
      </w:r>
      <w:r w:rsidRPr="005C7781">
        <w:rPr>
          <w:spacing w:val="1"/>
        </w:rPr>
        <w:t xml:space="preserve"> </w:t>
      </w:r>
      <w:r w:rsidRPr="005C7781">
        <w:t>основные</w:t>
      </w:r>
      <w:r w:rsidRPr="005C7781">
        <w:rPr>
          <w:spacing w:val="1"/>
        </w:rPr>
        <w:t xml:space="preserve"> </w:t>
      </w:r>
      <w:r w:rsidRPr="005C7781">
        <w:t>правила</w:t>
      </w:r>
      <w:r w:rsidRPr="005C7781">
        <w:rPr>
          <w:spacing w:val="1"/>
        </w:rPr>
        <w:t xml:space="preserve"> </w:t>
      </w:r>
      <w:r w:rsidRPr="005C7781">
        <w:t>безопасного</w:t>
      </w:r>
      <w:r w:rsidRPr="005C7781">
        <w:rPr>
          <w:spacing w:val="1"/>
        </w:rPr>
        <w:t xml:space="preserve"> </w:t>
      </w:r>
      <w:r w:rsidRPr="005C7781">
        <w:t>использования</w:t>
      </w:r>
      <w:r w:rsidRPr="005C7781">
        <w:rPr>
          <w:spacing w:val="-1"/>
        </w:rPr>
        <w:t xml:space="preserve"> </w:t>
      </w:r>
      <w:r w:rsidRPr="005C7781">
        <w:t>гаджетов.</w:t>
      </w:r>
    </w:p>
    <w:p w:rsidR="00885657" w:rsidRPr="001C42CA" w:rsidRDefault="00885657" w:rsidP="0088565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sidRPr="00B27FB1">
        <w:rPr>
          <w:rFonts w:ascii="Times New Roman" w:hAnsi="Times New Roman"/>
          <w:iCs/>
          <w:color w:val="000000"/>
          <w:sz w:val="24"/>
          <w:szCs w:val="24"/>
        </w:rPr>
        <w:t>5</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85657" w:rsidRPr="005C7781" w:rsidRDefault="00885657" w:rsidP="005C7781">
      <w:pPr>
        <w:pStyle w:val="a5"/>
        <w:ind w:left="0" w:right="-1" w:firstLine="851"/>
      </w:pPr>
    </w:p>
    <w:p w:rsidR="00134658" w:rsidRPr="00682685" w:rsidRDefault="00134658" w:rsidP="00682685">
      <w:pPr>
        <w:pStyle w:val="2"/>
        <w:ind w:firstLine="851"/>
        <w:rPr>
          <w:rFonts w:ascii="Times New Roman" w:hAnsi="Times New Roman" w:cs="Times New Roman"/>
          <w:b/>
          <w:color w:val="auto"/>
          <w:sz w:val="24"/>
          <w:szCs w:val="24"/>
        </w:rPr>
      </w:pPr>
      <w:r w:rsidRPr="00682685">
        <w:rPr>
          <w:rFonts w:ascii="Times New Roman" w:hAnsi="Times New Roman" w:cs="Times New Roman"/>
          <w:b/>
          <w:color w:val="auto"/>
          <w:sz w:val="24"/>
          <w:szCs w:val="24"/>
        </w:rPr>
        <w:lastRenderedPageBreak/>
        <w:t>От</w:t>
      </w:r>
      <w:r w:rsidRPr="00682685">
        <w:rPr>
          <w:rFonts w:ascii="Times New Roman" w:hAnsi="Times New Roman" w:cs="Times New Roman"/>
          <w:b/>
          <w:color w:val="auto"/>
          <w:spacing w:val="1"/>
          <w:sz w:val="24"/>
          <w:szCs w:val="24"/>
        </w:rPr>
        <w:t xml:space="preserve"> </w:t>
      </w:r>
      <w:r w:rsidRPr="00682685">
        <w:rPr>
          <w:rFonts w:ascii="Times New Roman" w:hAnsi="Times New Roman" w:cs="Times New Roman"/>
          <w:b/>
          <w:color w:val="auto"/>
          <w:sz w:val="24"/>
          <w:szCs w:val="24"/>
        </w:rPr>
        <w:t>5</w:t>
      </w:r>
      <w:r w:rsidRPr="00682685">
        <w:rPr>
          <w:rFonts w:ascii="Times New Roman" w:hAnsi="Times New Roman" w:cs="Times New Roman"/>
          <w:b/>
          <w:color w:val="auto"/>
          <w:spacing w:val="-1"/>
          <w:sz w:val="24"/>
          <w:szCs w:val="24"/>
        </w:rPr>
        <w:t xml:space="preserve"> </w:t>
      </w:r>
      <w:r w:rsidRPr="00682685">
        <w:rPr>
          <w:rFonts w:ascii="Times New Roman" w:hAnsi="Times New Roman" w:cs="Times New Roman"/>
          <w:b/>
          <w:color w:val="auto"/>
          <w:sz w:val="24"/>
          <w:szCs w:val="24"/>
        </w:rPr>
        <w:t>лет</w:t>
      </w:r>
      <w:r w:rsidRPr="00682685">
        <w:rPr>
          <w:rFonts w:ascii="Times New Roman" w:hAnsi="Times New Roman" w:cs="Times New Roman"/>
          <w:b/>
          <w:color w:val="auto"/>
          <w:spacing w:val="-1"/>
          <w:sz w:val="24"/>
          <w:szCs w:val="24"/>
        </w:rPr>
        <w:t xml:space="preserve"> </w:t>
      </w:r>
      <w:r w:rsidRPr="00682685">
        <w:rPr>
          <w:rFonts w:ascii="Times New Roman" w:hAnsi="Times New Roman" w:cs="Times New Roman"/>
          <w:b/>
          <w:color w:val="auto"/>
          <w:sz w:val="24"/>
          <w:szCs w:val="24"/>
        </w:rPr>
        <w:t>до</w:t>
      </w:r>
      <w:r w:rsidRPr="00682685">
        <w:rPr>
          <w:rFonts w:ascii="Times New Roman" w:hAnsi="Times New Roman" w:cs="Times New Roman"/>
          <w:b/>
          <w:color w:val="auto"/>
          <w:spacing w:val="-1"/>
          <w:sz w:val="24"/>
          <w:szCs w:val="24"/>
        </w:rPr>
        <w:t xml:space="preserve"> </w:t>
      </w:r>
      <w:r w:rsidRPr="00682685">
        <w:rPr>
          <w:rFonts w:ascii="Times New Roman" w:hAnsi="Times New Roman" w:cs="Times New Roman"/>
          <w:b/>
          <w:color w:val="auto"/>
          <w:sz w:val="24"/>
          <w:szCs w:val="24"/>
        </w:rPr>
        <w:t>6 лет</w:t>
      </w:r>
    </w:p>
    <w:p w:rsidR="00134658" w:rsidRPr="00682685" w:rsidRDefault="00134658" w:rsidP="00682685">
      <w:pPr>
        <w:pStyle w:val="a5"/>
        <w:ind w:left="0" w:firstLine="851"/>
      </w:pPr>
      <w:r w:rsidRPr="00682685">
        <w:t>В</w:t>
      </w:r>
      <w:r w:rsidRPr="00682685">
        <w:rPr>
          <w:spacing w:val="41"/>
        </w:rPr>
        <w:t xml:space="preserve"> </w:t>
      </w:r>
      <w:r w:rsidRPr="00682685">
        <w:t>области</w:t>
      </w:r>
      <w:r w:rsidRPr="00682685">
        <w:rPr>
          <w:spacing w:val="44"/>
        </w:rPr>
        <w:t xml:space="preserve"> </w:t>
      </w:r>
      <w:r w:rsidRPr="00682685">
        <w:t>социально-коммуникативного</w:t>
      </w:r>
      <w:r w:rsidRPr="00682685">
        <w:rPr>
          <w:spacing w:val="43"/>
        </w:rPr>
        <w:t xml:space="preserve"> </w:t>
      </w:r>
      <w:r w:rsidRPr="00682685">
        <w:t>развития</w:t>
      </w:r>
      <w:r w:rsidRPr="00682685">
        <w:rPr>
          <w:spacing w:val="40"/>
        </w:rPr>
        <w:t xml:space="preserve"> </w:t>
      </w:r>
      <w:r w:rsidRPr="00682685">
        <w:t>основными</w:t>
      </w:r>
      <w:r w:rsidRPr="00682685">
        <w:rPr>
          <w:spacing w:val="48"/>
        </w:rPr>
        <w:t xml:space="preserve"> </w:t>
      </w:r>
      <w:r w:rsidRPr="00682685">
        <w:rPr>
          <w:b/>
          <w:i/>
        </w:rPr>
        <w:t>задачами</w:t>
      </w:r>
      <w:r w:rsidRPr="00682685">
        <w:rPr>
          <w:b/>
          <w:i/>
          <w:spacing w:val="45"/>
        </w:rPr>
        <w:t xml:space="preserve"> </w:t>
      </w:r>
      <w:r w:rsidRPr="00682685">
        <w:t>образовательной</w:t>
      </w:r>
      <w:r w:rsidRPr="00682685">
        <w:rPr>
          <w:spacing w:val="-57"/>
        </w:rPr>
        <w:t xml:space="preserve"> </w:t>
      </w:r>
      <w:r w:rsidRPr="00682685">
        <w:t>деятельности являются:</w:t>
      </w:r>
    </w:p>
    <w:p w:rsidR="00682685" w:rsidRDefault="00682685" w:rsidP="00682685">
      <w:pPr>
        <w:spacing w:after="0" w:line="240" w:lineRule="auto"/>
        <w:ind w:firstLine="851"/>
        <w:jc w:val="both"/>
        <w:rPr>
          <w:rFonts w:ascii="Times New Roman" w:hAnsi="Times New Roman"/>
          <w:i/>
          <w:sz w:val="24"/>
        </w:rPr>
      </w:pPr>
    </w:p>
    <w:p w:rsidR="00134658" w:rsidRPr="00682685" w:rsidRDefault="00134658" w:rsidP="00682685">
      <w:pPr>
        <w:spacing w:after="0" w:line="240" w:lineRule="auto"/>
        <w:ind w:firstLine="851"/>
        <w:jc w:val="both"/>
        <w:rPr>
          <w:rFonts w:ascii="Times New Roman" w:hAnsi="Times New Roman"/>
          <w:sz w:val="24"/>
        </w:rPr>
      </w:pPr>
      <w:r w:rsidRPr="00682685">
        <w:rPr>
          <w:rFonts w:ascii="Times New Roman" w:hAnsi="Times New Roman"/>
          <w:i/>
          <w:sz w:val="24"/>
        </w:rPr>
        <w:t>В</w:t>
      </w:r>
      <w:r w:rsidRPr="00682685">
        <w:rPr>
          <w:rFonts w:ascii="Times New Roman" w:hAnsi="Times New Roman"/>
          <w:i/>
          <w:spacing w:val="-2"/>
          <w:sz w:val="24"/>
        </w:rPr>
        <w:t xml:space="preserve"> </w:t>
      </w:r>
      <w:r w:rsidRPr="00682685">
        <w:rPr>
          <w:rFonts w:ascii="Times New Roman" w:hAnsi="Times New Roman"/>
          <w:i/>
          <w:sz w:val="24"/>
        </w:rPr>
        <w:t>сфере социальных</w:t>
      </w:r>
      <w:r w:rsidRPr="00682685">
        <w:rPr>
          <w:rFonts w:ascii="Times New Roman" w:hAnsi="Times New Roman"/>
          <w:i/>
          <w:spacing w:val="-2"/>
          <w:sz w:val="24"/>
        </w:rPr>
        <w:t xml:space="preserve"> </w:t>
      </w:r>
      <w:r w:rsidRPr="00682685">
        <w:rPr>
          <w:rFonts w:ascii="Times New Roman" w:hAnsi="Times New Roman"/>
          <w:i/>
          <w:sz w:val="24"/>
        </w:rPr>
        <w:t>отношений</w:t>
      </w:r>
      <w:r w:rsidRPr="00682685">
        <w:rPr>
          <w:rFonts w:ascii="Times New Roman" w:hAnsi="Times New Roman"/>
          <w:sz w:val="24"/>
        </w:rPr>
        <w:t>:</w:t>
      </w:r>
    </w:p>
    <w:p w:rsidR="00134658" w:rsidRPr="00682685" w:rsidRDefault="00134658" w:rsidP="00682685">
      <w:pPr>
        <w:pStyle w:val="a5"/>
        <w:ind w:left="0" w:right="252" w:firstLine="851"/>
      </w:pPr>
      <w:r w:rsidRPr="00682685">
        <w:t>обогащать</w:t>
      </w:r>
      <w:r w:rsidRPr="00682685">
        <w:rPr>
          <w:spacing w:val="1"/>
        </w:rPr>
        <w:t xml:space="preserve"> </w:t>
      </w:r>
      <w:r w:rsidRPr="00682685">
        <w:t>представления</w:t>
      </w:r>
      <w:r w:rsidRPr="00682685">
        <w:rPr>
          <w:spacing w:val="1"/>
        </w:rPr>
        <w:t xml:space="preserve"> </w:t>
      </w:r>
      <w:r w:rsidRPr="00682685">
        <w:t>детей</w:t>
      </w:r>
      <w:r w:rsidRPr="00682685">
        <w:rPr>
          <w:spacing w:val="1"/>
        </w:rPr>
        <w:t xml:space="preserve"> </w:t>
      </w:r>
      <w:r w:rsidRPr="00682685">
        <w:t>о</w:t>
      </w:r>
      <w:r w:rsidRPr="00682685">
        <w:rPr>
          <w:spacing w:val="1"/>
        </w:rPr>
        <w:t xml:space="preserve"> </w:t>
      </w:r>
      <w:r w:rsidRPr="00682685">
        <w:t>формах</w:t>
      </w:r>
      <w:r w:rsidRPr="00682685">
        <w:rPr>
          <w:spacing w:val="1"/>
        </w:rPr>
        <w:t xml:space="preserve"> </w:t>
      </w:r>
      <w:r w:rsidRPr="00682685">
        <w:t>поведения</w:t>
      </w:r>
      <w:r w:rsidRPr="00682685">
        <w:rPr>
          <w:spacing w:val="1"/>
        </w:rPr>
        <w:t xml:space="preserve"> </w:t>
      </w:r>
      <w:r w:rsidRPr="00682685">
        <w:t>и</w:t>
      </w:r>
      <w:r w:rsidRPr="00682685">
        <w:rPr>
          <w:spacing w:val="1"/>
        </w:rPr>
        <w:t xml:space="preserve"> </w:t>
      </w:r>
      <w:r w:rsidRPr="00682685">
        <w:t>действий</w:t>
      </w:r>
      <w:r w:rsidRPr="00682685">
        <w:rPr>
          <w:spacing w:val="1"/>
        </w:rPr>
        <w:t xml:space="preserve"> </w:t>
      </w:r>
      <w:r w:rsidRPr="00682685">
        <w:t>детей</w:t>
      </w:r>
      <w:r w:rsidRPr="00682685">
        <w:rPr>
          <w:spacing w:val="1"/>
        </w:rPr>
        <w:t xml:space="preserve"> </w:t>
      </w:r>
      <w:r w:rsidRPr="00682685">
        <w:t>в</w:t>
      </w:r>
      <w:r w:rsidRPr="00682685">
        <w:rPr>
          <w:spacing w:val="1"/>
        </w:rPr>
        <w:t xml:space="preserve"> </w:t>
      </w:r>
      <w:r w:rsidRPr="00682685">
        <w:t>различных</w:t>
      </w:r>
      <w:r w:rsidRPr="00682685">
        <w:rPr>
          <w:spacing w:val="1"/>
        </w:rPr>
        <w:t xml:space="preserve"> </w:t>
      </w:r>
      <w:r w:rsidRPr="00682685">
        <w:t>ситуациях</w:t>
      </w:r>
      <w:r w:rsidRPr="00682685">
        <w:rPr>
          <w:spacing w:val="1"/>
        </w:rPr>
        <w:t xml:space="preserve"> </w:t>
      </w:r>
      <w:r w:rsidRPr="00682685">
        <w:t>в</w:t>
      </w:r>
      <w:r w:rsidRPr="00682685">
        <w:rPr>
          <w:spacing w:val="-1"/>
        </w:rPr>
        <w:t xml:space="preserve"> </w:t>
      </w:r>
      <w:r w:rsidRPr="00682685">
        <w:t>семье</w:t>
      </w:r>
      <w:r w:rsidRPr="00682685">
        <w:rPr>
          <w:spacing w:val="-1"/>
        </w:rPr>
        <w:t xml:space="preserve"> </w:t>
      </w:r>
      <w:r w:rsidRPr="00682685">
        <w:t>и детском саду;</w:t>
      </w:r>
    </w:p>
    <w:p w:rsidR="00134658" w:rsidRPr="00682685" w:rsidRDefault="00134658" w:rsidP="00682685">
      <w:pPr>
        <w:pStyle w:val="a5"/>
        <w:ind w:left="0" w:right="246" w:firstLine="851"/>
      </w:pPr>
      <w:r w:rsidRPr="00682685">
        <w:t>содействовать</w:t>
      </w:r>
      <w:r w:rsidRPr="00682685">
        <w:rPr>
          <w:spacing w:val="1"/>
        </w:rPr>
        <w:t xml:space="preserve"> </w:t>
      </w:r>
      <w:r w:rsidRPr="00682685">
        <w:t>пониманию</w:t>
      </w:r>
      <w:r w:rsidRPr="00682685">
        <w:rPr>
          <w:spacing w:val="1"/>
        </w:rPr>
        <w:t xml:space="preserve"> </w:t>
      </w:r>
      <w:r w:rsidRPr="00682685">
        <w:t>детьми</w:t>
      </w:r>
      <w:r w:rsidRPr="00682685">
        <w:rPr>
          <w:spacing w:val="1"/>
        </w:rPr>
        <w:t xml:space="preserve"> </w:t>
      </w:r>
      <w:r w:rsidRPr="00682685">
        <w:t>собственных</w:t>
      </w:r>
      <w:r w:rsidRPr="00682685">
        <w:rPr>
          <w:spacing w:val="1"/>
        </w:rPr>
        <w:t xml:space="preserve"> </w:t>
      </w:r>
      <w:r w:rsidRPr="00682685">
        <w:t>и</w:t>
      </w:r>
      <w:r w:rsidRPr="00682685">
        <w:rPr>
          <w:spacing w:val="1"/>
        </w:rPr>
        <w:t xml:space="preserve"> </w:t>
      </w:r>
      <w:r w:rsidRPr="00682685">
        <w:t>чужих</w:t>
      </w:r>
      <w:r w:rsidRPr="00682685">
        <w:rPr>
          <w:spacing w:val="1"/>
        </w:rPr>
        <w:t xml:space="preserve"> </w:t>
      </w:r>
      <w:r w:rsidRPr="00682685">
        <w:t>эмоциональных</w:t>
      </w:r>
      <w:r w:rsidRPr="00682685">
        <w:rPr>
          <w:spacing w:val="1"/>
        </w:rPr>
        <w:t xml:space="preserve"> </w:t>
      </w:r>
      <w:r w:rsidRPr="00682685">
        <w:t>состояний</w:t>
      </w:r>
      <w:r w:rsidRPr="00682685">
        <w:rPr>
          <w:spacing w:val="1"/>
        </w:rPr>
        <w:t xml:space="preserve"> </w:t>
      </w:r>
      <w:r w:rsidRPr="00682685">
        <w:t>и</w:t>
      </w:r>
      <w:r w:rsidRPr="00682685">
        <w:rPr>
          <w:spacing w:val="1"/>
        </w:rPr>
        <w:t xml:space="preserve"> </w:t>
      </w:r>
      <w:r w:rsidRPr="00682685">
        <w:t>переживаний,</w:t>
      </w:r>
      <w:r w:rsidRPr="00682685">
        <w:rPr>
          <w:spacing w:val="1"/>
        </w:rPr>
        <w:t xml:space="preserve"> </w:t>
      </w:r>
      <w:r w:rsidRPr="00682685">
        <w:t>овладению</w:t>
      </w:r>
      <w:r w:rsidRPr="00682685">
        <w:rPr>
          <w:spacing w:val="1"/>
        </w:rPr>
        <w:t xml:space="preserve"> </w:t>
      </w:r>
      <w:r w:rsidRPr="00682685">
        <w:t>способами</w:t>
      </w:r>
      <w:r w:rsidRPr="00682685">
        <w:rPr>
          <w:spacing w:val="1"/>
        </w:rPr>
        <w:t xml:space="preserve"> </w:t>
      </w:r>
      <w:r w:rsidRPr="00682685">
        <w:t>эмпатийного</w:t>
      </w:r>
      <w:r w:rsidRPr="00682685">
        <w:rPr>
          <w:spacing w:val="1"/>
        </w:rPr>
        <w:t xml:space="preserve"> </w:t>
      </w:r>
      <w:r w:rsidRPr="00682685">
        <w:t>поведения</w:t>
      </w:r>
      <w:r w:rsidRPr="00682685">
        <w:rPr>
          <w:spacing w:val="1"/>
        </w:rPr>
        <w:t xml:space="preserve"> </w:t>
      </w:r>
      <w:r w:rsidRPr="00682685">
        <w:t>в</w:t>
      </w:r>
      <w:r w:rsidRPr="00682685">
        <w:rPr>
          <w:spacing w:val="1"/>
        </w:rPr>
        <w:t xml:space="preserve"> </w:t>
      </w:r>
      <w:r w:rsidRPr="00682685">
        <w:t>ответ</w:t>
      </w:r>
      <w:r w:rsidRPr="00682685">
        <w:rPr>
          <w:spacing w:val="1"/>
        </w:rPr>
        <w:t xml:space="preserve"> </w:t>
      </w:r>
      <w:r w:rsidRPr="00682685">
        <w:t>на</w:t>
      </w:r>
      <w:r w:rsidRPr="00682685">
        <w:rPr>
          <w:spacing w:val="1"/>
        </w:rPr>
        <w:t xml:space="preserve"> </w:t>
      </w:r>
      <w:r w:rsidRPr="00682685">
        <w:t>разнообразные</w:t>
      </w:r>
      <w:r w:rsidRPr="00682685">
        <w:rPr>
          <w:spacing w:val="1"/>
        </w:rPr>
        <w:t xml:space="preserve"> </w:t>
      </w:r>
      <w:r w:rsidRPr="00682685">
        <w:t>эмоциональные</w:t>
      </w:r>
      <w:r w:rsidRPr="00682685">
        <w:rPr>
          <w:spacing w:val="-3"/>
        </w:rPr>
        <w:t xml:space="preserve"> </w:t>
      </w:r>
      <w:r w:rsidRPr="00682685">
        <w:t>проявления сверстников и взрослых;</w:t>
      </w:r>
    </w:p>
    <w:p w:rsidR="00134658" w:rsidRPr="00682685" w:rsidRDefault="00134658" w:rsidP="00682685">
      <w:pPr>
        <w:pStyle w:val="a5"/>
        <w:ind w:left="0" w:right="253" w:firstLine="851"/>
      </w:pPr>
      <w:r w:rsidRPr="00682685">
        <w:t>поддерживать</w:t>
      </w:r>
      <w:r w:rsidRPr="00682685">
        <w:rPr>
          <w:spacing w:val="1"/>
        </w:rPr>
        <w:t xml:space="preserve"> </w:t>
      </w:r>
      <w:r w:rsidRPr="00682685">
        <w:t>интерес</w:t>
      </w:r>
      <w:r w:rsidRPr="00682685">
        <w:rPr>
          <w:spacing w:val="1"/>
        </w:rPr>
        <w:t xml:space="preserve"> </w:t>
      </w:r>
      <w:r w:rsidRPr="00682685">
        <w:t>детей</w:t>
      </w:r>
      <w:r w:rsidRPr="00682685">
        <w:rPr>
          <w:spacing w:val="1"/>
        </w:rPr>
        <w:t xml:space="preserve"> </w:t>
      </w:r>
      <w:r w:rsidRPr="00682685">
        <w:t>к</w:t>
      </w:r>
      <w:r w:rsidRPr="00682685">
        <w:rPr>
          <w:spacing w:val="1"/>
        </w:rPr>
        <w:t xml:space="preserve"> </w:t>
      </w:r>
      <w:r w:rsidRPr="00682685">
        <w:t>отношениям</w:t>
      </w:r>
      <w:r w:rsidRPr="00682685">
        <w:rPr>
          <w:spacing w:val="1"/>
        </w:rPr>
        <w:t xml:space="preserve"> </w:t>
      </w:r>
      <w:r w:rsidRPr="00682685">
        <w:t>и</w:t>
      </w:r>
      <w:r w:rsidRPr="00682685">
        <w:rPr>
          <w:spacing w:val="1"/>
        </w:rPr>
        <w:t xml:space="preserve"> </w:t>
      </w:r>
      <w:r w:rsidRPr="00682685">
        <w:t>событиям</w:t>
      </w:r>
      <w:r w:rsidRPr="00682685">
        <w:rPr>
          <w:spacing w:val="1"/>
        </w:rPr>
        <w:t xml:space="preserve"> </w:t>
      </w:r>
      <w:r w:rsidRPr="00682685">
        <w:t>в</w:t>
      </w:r>
      <w:r w:rsidRPr="00682685">
        <w:rPr>
          <w:spacing w:val="1"/>
        </w:rPr>
        <w:t xml:space="preserve"> </w:t>
      </w:r>
      <w:r w:rsidRPr="00682685">
        <w:t>коллективе,</w:t>
      </w:r>
      <w:r w:rsidRPr="00682685">
        <w:rPr>
          <w:spacing w:val="1"/>
        </w:rPr>
        <w:t xml:space="preserve"> </w:t>
      </w:r>
      <w:r w:rsidRPr="00682685">
        <w:t>согласованию</w:t>
      </w:r>
      <w:r w:rsidRPr="00682685">
        <w:rPr>
          <w:spacing w:val="1"/>
        </w:rPr>
        <w:t xml:space="preserve"> </w:t>
      </w:r>
      <w:r w:rsidRPr="00682685">
        <w:t>действий</w:t>
      </w:r>
      <w:r w:rsidRPr="00682685">
        <w:rPr>
          <w:spacing w:val="-1"/>
        </w:rPr>
        <w:t xml:space="preserve"> </w:t>
      </w:r>
      <w:r w:rsidRPr="00682685">
        <w:t>между</w:t>
      </w:r>
      <w:r w:rsidRPr="00682685">
        <w:rPr>
          <w:spacing w:val="-6"/>
        </w:rPr>
        <w:t xml:space="preserve"> </w:t>
      </w:r>
      <w:r w:rsidRPr="00682685">
        <w:t>собой</w:t>
      </w:r>
      <w:r w:rsidRPr="00682685">
        <w:rPr>
          <w:spacing w:val="2"/>
        </w:rPr>
        <w:t xml:space="preserve"> </w:t>
      </w:r>
      <w:r w:rsidRPr="00682685">
        <w:t>и</w:t>
      </w:r>
      <w:r w:rsidRPr="00682685">
        <w:rPr>
          <w:spacing w:val="-1"/>
        </w:rPr>
        <w:t xml:space="preserve"> </w:t>
      </w:r>
      <w:r w:rsidRPr="00682685">
        <w:t>заинтересованности в</w:t>
      </w:r>
      <w:r w:rsidRPr="00682685">
        <w:rPr>
          <w:spacing w:val="-2"/>
        </w:rPr>
        <w:t xml:space="preserve"> </w:t>
      </w:r>
      <w:r w:rsidRPr="00682685">
        <w:t>общем</w:t>
      </w:r>
      <w:r w:rsidRPr="00682685">
        <w:rPr>
          <w:spacing w:val="-2"/>
        </w:rPr>
        <w:t xml:space="preserve"> </w:t>
      </w:r>
      <w:r w:rsidRPr="00682685">
        <w:t>результате совместной</w:t>
      </w:r>
      <w:r w:rsidRPr="00682685">
        <w:rPr>
          <w:spacing w:val="-1"/>
        </w:rPr>
        <w:t xml:space="preserve"> </w:t>
      </w:r>
      <w:r w:rsidRPr="00682685">
        <w:t>деятельности;</w:t>
      </w:r>
    </w:p>
    <w:p w:rsidR="00134658" w:rsidRPr="00682685" w:rsidRDefault="00134658" w:rsidP="00682685">
      <w:pPr>
        <w:pStyle w:val="a5"/>
        <w:ind w:left="0" w:right="256" w:firstLine="851"/>
      </w:pPr>
      <w:r w:rsidRPr="00682685">
        <w:t>обеспечивать умение детей вырабатывать и принимать правила взаимодействия в группе,</w:t>
      </w:r>
      <w:r w:rsidRPr="00682685">
        <w:rPr>
          <w:spacing w:val="1"/>
        </w:rPr>
        <w:t xml:space="preserve"> </w:t>
      </w:r>
      <w:r w:rsidRPr="00682685">
        <w:t>понимание</w:t>
      </w:r>
      <w:r w:rsidRPr="00682685">
        <w:rPr>
          <w:spacing w:val="-2"/>
        </w:rPr>
        <w:t xml:space="preserve"> </w:t>
      </w:r>
      <w:r w:rsidRPr="00682685">
        <w:t>детьми последствий несоблюдения</w:t>
      </w:r>
      <w:r w:rsidRPr="00682685">
        <w:rPr>
          <w:spacing w:val="-4"/>
        </w:rPr>
        <w:t xml:space="preserve"> </w:t>
      </w:r>
      <w:r w:rsidRPr="00682685">
        <w:t>принятых</w:t>
      </w:r>
      <w:r w:rsidRPr="00682685">
        <w:rPr>
          <w:spacing w:val="2"/>
        </w:rPr>
        <w:t xml:space="preserve"> </w:t>
      </w:r>
      <w:r w:rsidRPr="00682685">
        <w:t>правил;</w:t>
      </w:r>
    </w:p>
    <w:p w:rsidR="00134658" w:rsidRPr="00682685" w:rsidRDefault="00134658" w:rsidP="00682685">
      <w:pPr>
        <w:pStyle w:val="a5"/>
        <w:ind w:left="0" w:right="250" w:firstLine="851"/>
      </w:pPr>
      <w:r w:rsidRPr="00682685">
        <w:t>расширять представления о правилах поведения в общественных местах; об обязанностях в</w:t>
      </w:r>
      <w:r w:rsidRPr="00682685">
        <w:rPr>
          <w:spacing w:val="1"/>
        </w:rPr>
        <w:t xml:space="preserve"> </w:t>
      </w:r>
      <w:r w:rsidRPr="00682685">
        <w:t>группе</w:t>
      </w:r>
      <w:r w:rsidRPr="00682685">
        <w:rPr>
          <w:spacing w:val="-2"/>
        </w:rPr>
        <w:t xml:space="preserve"> </w:t>
      </w:r>
      <w:r w:rsidRPr="00682685">
        <w:t>детского сада.</w:t>
      </w:r>
    </w:p>
    <w:p w:rsidR="00682685" w:rsidRDefault="00682685" w:rsidP="00682685">
      <w:pPr>
        <w:spacing w:after="0" w:line="240" w:lineRule="auto"/>
        <w:ind w:firstLine="851"/>
        <w:jc w:val="both"/>
        <w:rPr>
          <w:rFonts w:ascii="Times New Roman" w:hAnsi="Times New Roman"/>
          <w:i/>
          <w:sz w:val="24"/>
        </w:rPr>
      </w:pPr>
    </w:p>
    <w:p w:rsidR="00134658" w:rsidRPr="00682685" w:rsidRDefault="00134658" w:rsidP="00682685">
      <w:pPr>
        <w:spacing w:after="0" w:line="240" w:lineRule="auto"/>
        <w:ind w:firstLine="851"/>
        <w:jc w:val="both"/>
        <w:rPr>
          <w:rFonts w:ascii="Times New Roman" w:hAnsi="Times New Roman"/>
          <w:i/>
          <w:sz w:val="24"/>
        </w:rPr>
      </w:pPr>
      <w:r w:rsidRPr="00682685">
        <w:rPr>
          <w:rFonts w:ascii="Times New Roman" w:hAnsi="Times New Roman"/>
          <w:i/>
          <w:sz w:val="24"/>
        </w:rPr>
        <w:t>В</w:t>
      </w:r>
      <w:r w:rsidRPr="00682685">
        <w:rPr>
          <w:rFonts w:ascii="Times New Roman" w:hAnsi="Times New Roman"/>
          <w:i/>
          <w:spacing w:val="-3"/>
          <w:sz w:val="24"/>
        </w:rPr>
        <w:t xml:space="preserve"> </w:t>
      </w:r>
      <w:r w:rsidRPr="00682685">
        <w:rPr>
          <w:rFonts w:ascii="Times New Roman" w:hAnsi="Times New Roman"/>
          <w:i/>
          <w:sz w:val="24"/>
        </w:rPr>
        <w:t>области</w:t>
      </w:r>
      <w:r w:rsidRPr="00682685">
        <w:rPr>
          <w:rFonts w:ascii="Times New Roman" w:hAnsi="Times New Roman"/>
          <w:i/>
          <w:spacing w:val="-3"/>
          <w:sz w:val="24"/>
        </w:rPr>
        <w:t xml:space="preserve"> </w:t>
      </w:r>
      <w:r w:rsidRPr="00682685">
        <w:rPr>
          <w:rFonts w:ascii="Times New Roman" w:hAnsi="Times New Roman"/>
          <w:i/>
          <w:sz w:val="24"/>
        </w:rPr>
        <w:t>формирования</w:t>
      </w:r>
      <w:r w:rsidRPr="00682685">
        <w:rPr>
          <w:rFonts w:ascii="Times New Roman" w:hAnsi="Times New Roman"/>
          <w:i/>
          <w:spacing w:val="-2"/>
          <w:sz w:val="24"/>
        </w:rPr>
        <w:t xml:space="preserve"> </w:t>
      </w:r>
      <w:r w:rsidRPr="00682685">
        <w:rPr>
          <w:rFonts w:ascii="Times New Roman" w:hAnsi="Times New Roman"/>
          <w:i/>
          <w:sz w:val="24"/>
        </w:rPr>
        <w:t>основ</w:t>
      </w:r>
      <w:r w:rsidRPr="00682685">
        <w:rPr>
          <w:rFonts w:ascii="Times New Roman" w:hAnsi="Times New Roman"/>
          <w:i/>
          <w:spacing w:val="-3"/>
          <w:sz w:val="24"/>
        </w:rPr>
        <w:t xml:space="preserve"> </w:t>
      </w:r>
      <w:r w:rsidRPr="00682685">
        <w:rPr>
          <w:rFonts w:ascii="Times New Roman" w:hAnsi="Times New Roman"/>
          <w:i/>
          <w:sz w:val="24"/>
        </w:rPr>
        <w:t>гражданственности</w:t>
      </w:r>
      <w:r w:rsidRPr="00682685">
        <w:rPr>
          <w:rFonts w:ascii="Times New Roman" w:hAnsi="Times New Roman"/>
          <w:i/>
          <w:spacing w:val="-3"/>
          <w:sz w:val="24"/>
        </w:rPr>
        <w:t xml:space="preserve"> </w:t>
      </w:r>
      <w:r w:rsidRPr="00682685">
        <w:rPr>
          <w:rFonts w:ascii="Times New Roman" w:hAnsi="Times New Roman"/>
          <w:i/>
          <w:sz w:val="24"/>
        </w:rPr>
        <w:t>и</w:t>
      </w:r>
      <w:r w:rsidRPr="00682685">
        <w:rPr>
          <w:rFonts w:ascii="Times New Roman" w:hAnsi="Times New Roman"/>
          <w:i/>
          <w:spacing w:val="-2"/>
          <w:sz w:val="24"/>
        </w:rPr>
        <w:t xml:space="preserve"> </w:t>
      </w:r>
      <w:r w:rsidRPr="00682685">
        <w:rPr>
          <w:rFonts w:ascii="Times New Roman" w:hAnsi="Times New Roman"/>
          <w:i/>
          <w:sz w:val="24"/>
        </w:rPr>
        <w:t>патриотизма:</w:t>
      </w:r>
    </w:p>
    <w:p w:rsidR="00134658" w:rsidRPr="00682685" w:rsidRDefault="00134658" w:rsidP="00682685">
      <w:pPr>
        <w:pStyle w:val="a5"/>
        <w:ind w:left="0" w:right="251" w:firstLine="851"/>
      </w:pPr>
      <w:r w:rsidRPr="00682685">
        <w:t>воспитывать</w:t>
      </w:r>
      <w:r w:rsidRPr="00682685">
        <w:rPr>
          <w:spacing w:val="1"/>
        </w:rPr>
        <w:t xml:space="preserve"> </w:t>
      </w:r>
      <w:r w:rsidRPr="00682685">
        <w:t>любовь</w:t>
      </w:r>
      <w:r w:rsidRPr="00682685">
        <w:rPr>
          <w:spacing w:val="1"/>
        </w:rPr>
        <w:t xml:space="preserve"> </w:t>
      </w:r>
      <w:r w:rsidRPr="00682685">
        <w:t>и</w:t>
      </w:r>
      <w:r w:rsidRPr="00682685">
        <w:rPr>
          <w:spacing w:val="1"/>
        </w:rPr>
        <w:t xml:space="preserve"> </w:t>
      </w:r>
      <w:r w:rsidRPr="00682685">
        <w:t>уважение</w:t>
      </w:r>
      <w:r w:rsidRPr="00682685">
        <w:rPr>
          <w:spacing w:val="1"/>
        </w:rPr>
        <w:t xml:space="preserve"> </w:t>
      </w:r>
      <w:r w:rsidRPr="00682685">
        <w:t>к</w:t>
      </w:r>
      <w:r w:rsidRPr="00682685">
        <w:rPr>
          <w:spacing w:val="1"/>
        </w:rPr>
        <w:t xml:space="preserve"> </w:t>
      </w:r>
      <w:r w:rsidRPr="00682685">
        <w:t>Родине,</w:t>
      </w:r>
      <w:r w:rsidRPr="00682685">
        <w:rPr>
          <w:spacing w:val="1"/>
        </w:rPr>
        <w:t xml:space="preserve"> </w:t>
      </w:r>
      <w:r w:rsidRPr="00682685">
        <w:t>к</w:t>
      </w:r>
      <w:r w:rsidRPr="00682685">
        <w:rPr>
          <w:spacing w:val="1"/>
        </w:rPr>
        <w:t xml:space="preserve"> </w:t>
      </w:r>
      <w:r w:rsidRPr="00682685">
        <w:t>людям</w:t>
      </w:r>
      <w:r w:rsidRPr="00682685">
        <w:rPr>
          <w:spacing w:val="1"/>
        </w:rPr>
        <w:t xml:space="preserve"> </w:t>
      </w:r>
      <w:r w:rsidRPr="00682685">
        <w:t>разных</w:t>
      </w:r>
      <w:r w:rsidRPr="00682685">
        <w:rPr>
          <w:spacing w:val="1"/>
        </w:rPr>
        <w:t xml:space="preserve"> </w:t>
      </w:r>
      <w:r w:rsidRPr="00682685">
        <w:t>национальностей,</w:t>
      </w:r>
      <w:r w:rsidRPr="00682685">
        <w:rPr>
          <w:spacing w:val="1"/>
        </w:rPr>
        <w:t xml:space="preserve"> </w:t>
      </w:r>
      <w:r w:rsidRPr="00682685">
        <w:t>проживающим</w:t>
      </w:r>
      <w:r w:rsidRPr="00682685">
        <w:rPr>
          <w:spacing w:val="-2"/>
        </w:rPr>
        <w:t xml:space="preserve"> </w:t>
      </w:r>
      <w:r w:rsidRPr="00682685">
        <w:t>на</w:t>
      </w:r>
      <w:r w:rsidRPr="00682685">
        <w:rPr>
          <w:spacing w:val="-1"/>
        </w:rPr>
        <w:t xml:space="preserve"> </w:t>
      </w:r>
      <w:r w:rsidRPr="00682685">
        <w:t>территории России,</w:t>
      </w:r>
      <w:r w:rsidRPr="00682685">
        <w:rPr>
          <w:spacing w:val="-3"/>
        </w:rPr>
        <w:t xml:space="preserve"> </w:t>
      </w:r>
      <w:r w:rsidRPr="00682685">
        <w:t>их</w:t>
      </w:r>
      <w:r w:rsidRPr="00682685">
        <w:rPr>
          <w:spacing w:val="1"/>
        </w:rPr>
        <w:t xml:space="preserve"> </w:t>
      </w:r>
      <w:r w:rsidRPr="00682685">
        <w:t>культурному</w:t>
      </w:r>
      <w:r w:rsidRPr="00682685">
        <w:rPr>
          <w:spacing w:val="-5"/>
        </w:rPr>
        <w:t xml:space="preserve"> </w:t>
      </w:r>
      <w:r w:rsidRPr="00682685">
        <w:t>наследию;</w:t>
      </w:r>
    </w:p>
    <w:p w:rsidR="00134658" w:rsidRPr="00682685" w:rsidRDefault="00134658" w:rsidP="00682685">
      <w:pPr>
        <w:pStyle w:val="a5"/>
        <w:ind w:left="0" w:right="243" w:firstLine="851"/>
      </w:pPr>
      <w:r w:rsidRPr="00682685">
        <w:t>знакомить детей с содержанием государственных праздников и традициями празднования,</w:t>
      </w:r>
      <w:r w:rsidRPr="00682685">
        <w:rPr>
          <w:spacing w:val="1"/>
        </w:rPr>
        <w:t xml:space="preserve"> </w:t>
      </w:r>
      <w:r w:rsidRPr="00682685">
        <w:t>развивать</w:t>
      </w:r>
      <w:r w:rsidRPr="00682685">
        <w:rPr>
          <w:spacing w:val="-1"/>
        </w:rPr>
        <w:t xml:space="preserve"> </w:t>
      </w:r>
      <w:r w:rsidRPr="00682685">
        <w:t>патриотические</w:t>
      </w:r>
      <w:r w:rsidRPr="00682685">
        <w:rPr>
          <w:spacing w:val="-2"/>
        </w:rPr>
        <w:t xml:space="preserve"> </w:t>
      </w:r>
      <w:r w:rsidRPr="00682685">
        <w:t>чувства,</w:t>
      </w:r>
      <w:r w:rsidRPr="00682685">
        <w:rPr>
          <w:spacing w:val="2"/>
        </w:rPr>
        <w:t xml:space="preserve"> </w:t>
      </w:r>
      <w:r w:rsidRPr="00682685">
        <w:t>уважение</w:t>
      </w:r>
      <w:r w:rsidRPr="00682685">
        <w:rPr>
          <w:spacing w:val="-2"/>
        </w:rPr>
        <w:t xml:space="preserve"> </w:t>
      </w:r>
      <w:r w:rsidRPr="00682685">
        <w:t>и</w:t>
      </w:r>
      <w:r w:rsidRPr="00682685">
        <w:rPr>
          <w:spacing w:val="-1"/>
        </w:rPr>
        <w:t xml:space="preserve"> </w:t>
      </w:r>
      <w:r w:rsidRPr="00682685">
        <w:t>гордость</w:t>
      </w:r>
      <w:r w:rsidRPr="00682685">
        <w:rPr>
          <w:spacing w:val="-2"/>
        </w:rPr>
        <w:t xml:space="preserve"> </w:t>
      </w:r>
      <w:r w:rsidRPr="00682685">
        <w:t>за</w:t>
      </w:r>
      <w:r w:rsidRPr="00682685">
        <w:rPr>
          <w:spacing w:val="-2"/>
        </w:rPr>
        <w:t xml:space="preserve"> </w:t>
      </w:r>
      <w:r w:rsidRPr="00682685">
        <w:t>поступки</w:t>
      </w:r>
      <w:r w:rsidRPr="00682685">
        <w:rPr>
          <w:spacing w:val="-1"/>
        </w:rPr>
        <w:t xml:space="preserve"> </w:t>
      </w:r>
      <w:r w:rsidRPr="00682685">
        <w:t>героев</w:t>
      </w:r>
      <w:r w:rsidRPr="00682685">
        <w:rPr>
          <w:spacing w:val="-3"/>
        </w:rPr>
        <w:t xml:space="preserve"> </w:t>
      </w:r>
      <w:r w:rsidRPr="00682685">
        <w:t>Отечества;</w:t>
      </w:r>
    </w:p>
    <w:p w:rsidR="00134658" w:rsidRPr="00682685" w:rsidRDefault="00134658" w:rsidP="00682685">
      <w:pPr>
        <w:pStyle w:val="a5"/>
        <w:ind w:left="0" w:right="245" w:firstLine="851"/>
      </w:pPr>
      <w:r w:rsidRPr="00682685">
        <w:t>поддерживать детскую любознательность по отношению к родному краю, эмоциональный</w:t>
      </w:r>
      <w:r w:rsidRPr="00682685">
        <w:rPr>
          <w:spacing w:val="1"/>
        </w:rPr>
        <w:t xml:space="preserve"> </w:t>
      </w:r>
      <w:r w:rsidRPr="00682685">
        <w:t>отклик на проявления красоты в различных архитектурных объектах и произведениях искусства,</w:t>
      </w:r>
      <w:r w:rsidRPr="00682685">
        <w:rPr>
          <w:spacing w:val="1"/>
        </w:rPr>
        <w:t xml:space="preserve"> </w:t>
      </w:r>
      <w:r w:rsidRPr="00682685">
        <w:t>явлениях</w:t>
      </w:r>
      <w:r w:rsidRPr="00682685">
        <w:rPr>
          <w:spacing w:val="-2"/>
        </w:rPr>
        <w:t xml:space="preserve"> </w:t>
      </w:r>
      <w:r w:rsidRPr="00682685">
        <w:t>природы.</w:t>
      </w:r>
    </w:p>
    <w:p w:rsidR="00682685" w:rsidRDefault="00682685" w:rsidP="00682685">
      <w:pPr>
        <w:spacing w:after="0" w:line="240" w:lineRule="auto"/>
        <w:ind w:firstLine="851"/>
        <w:jc w:val="both"/>
        <w:rPr>
          <w:rFonts w:ascii="Times New Roman" w:hAnsi="Times New Roman"/>
          <w:i/>
          <w:sz w:val="24"/>
        </w:rPr>
      </w:pPr>
    </w:p>
    <w:p w:rsidR="00134658" w:rsidRPr="00682685" w:rsidRDefault="00134658" w:rsidP="00682685">
      <w:pPr>
        <w:spacing w:after="0" w:line="240" w:lineRule="auto"/>
        <w:ind w:firstLine="851"/>
        <w:jc w:val="both"/>
        <w:rPr>
          <w:rFonts w:ascii="Times New Roman" w:hAnsi="Times New Roman"/>
          <w:i/>
          <w:sz w:val="24"/>
        </w:rPr>
      </w:pPr>
      <w:r w:rsidRPr="00682685">
        <w:rPr>
          <w:rFonts w:ascii="Times New Roman" w:hAnsi="Times New Roman"/>
          <w:i/>
          <w:sz w:val="24"/>
        </w:rPr>
        <w:t>В</w:t>
      </w:r>
      <w:r w:rsidRPr="00682685">
        <w:rPr>
          <w:rFonts w:ascii="Times New Roman" w:hAnsi="Times New Roman"/>
          <w:i/>
          <w:spacing w:val="-1"/>
          <w:sz w:val="24"/>
        </w:rPr>
        <w:t xml:space="preserve"> </w:t>
      </w:r>
      <w:r w:rsidRPr="00682685">
        <w:rPr>
          <w:rFonts w:ascii="Times New Roman" w:hAnsi="Times New Roman"/>
          <w:i/>
          <w:sz w:val="24"/>
        </w:rPr>
        <w:t>сфере</w:t>
      </w:r>
      <w:r w:rsidRPr="00682685">
        <w:rPr>
          <w:rFonts w:ascii="Times New Roman" w:hAnsi="Times New Roman"/>
          <w:i/>
          <w:spacing w:val="-2"/>
          <w:sz w:val="24"/>
        </w:rPr>
        <w:t xml:space="preserve"> </w:t>
      </w:r>
      <w:r w:rsidRPr="00682685">
        <w:rPr>
          <w:rFonts w:ascii="Times New Roman" w:hAnsi="Times New Roman"/>
          <w:i/>
          <w:sz w:val="24"/>
        </w:rPr>
        <w:t>трудового</w:t>
      </w:r>
      <w:r w:rsidRPr="00682685">
        <w:rPr>
          <w:rFonts w:ascii="Times New Roman" w:hAnsi="Times New Roman"/>
          <w:i/>
          <w:spacing w:val="-1"/>
          <w:sz w:val="24"/>
        </w:rPr>
        <w:t xml:space="preserve"> </w:t>
      </w:r>
      <w:r w:rsidRPr="00682685">
        <w:rPr>
          <w:rFonts w:ascii="Times New Roman" w:hAnsi="Times New Roman"/>
          <w:i/>
          <w:sz w:val="24"/>
        </w:rPr>
        <w:t>воспитания:</w:t>
      </w:r>
    </w:p>
    <w:p w:rsidR="00682685" w:rsidRDefault="00134658" w:rsidP="00682685">
      <w:pPr>
        <w:pStyle w:val="a5"/>
        <w:ind w:left="0" w:right="1840" w:firstLine="851"/>
        <w:rPr>
          <w:spacing w:val="1"/>
        </w:rPr>
      </w:pPr>
      <w:r w:rsidRPr="00682685">
        <w:t>формировать представления о профессиях и трудовых процессах;</w:t>
      </w:r>
      <w:r w:rsidRPr="00682685">
        <w:rPr>
          <w:spacing w:val="1"/>
        </w:rPr>
        <w:t xml:space="preserve"> </w:t>
      </w:r>
    </w:p>
    <w:p w:rsidR="00134658" w:rsidRPr="00682685" w:rsidRDefault="00134658" w:rsidP="00682685">
      <w:pPr>
        <w:pStyle w:val="a5"/>
        <w:ind w:left="0" w:right="-1" w:firstLine="851"/>
      </w:pPr>
      <w:r w:rsidRPr="00682685">
        <w:t>воспитывать</w:t>
      </w:r>
      <w:r w:rsidRPr="00682685">
        <w:rPr>
          <w:spacing w:val="-2"/>
        </w:rPr>
        <w:t xml:space="preserve"> </w:t>
      </w:r>
      <w:r w:rsidRPr="00682685">
        <w:t>бережное</w:t>
      </w:r>
      <w:r w:rsidRPr="00682685">
        <w:rPr>
          <w:spacing w:val="-3"/>
        </w:rPr>
        <w:t xml:space="preserve"> </w:t>
      </w:r>
      <w:r w:rsidRPr="00682685">
        <w:t>отношение</w:t>
      </w:r>
      <w:r w:rsidRPr="00682685">
        <w:rPr>
          <w:spacing w:val="-4"/>
        </w:rPr>
        <w:t xml:space="preserve"> </w:t>
      </w:r>
      <w:r w:rsidRPr="00682685">
        <w:t>к</w:t>
      </w:r>
      <w:r w:rsidRPr="00682685">
        <w:rPr>
          <w:spacing w:val="-4"/>
        </w:rPr>
        <w:t xml:space="preserve"> </w:t>
      </w:r>
      <w:r w:rsidRPr="00682685">
        <w:t>труду</w:t>
      </w:r>
      <w:r w:rsidRPr="00682685">
        <w:rPr>
          <w:spacing w:val="-7"/>
        </w:rPr>
        <w:t xml:space="preserve"> </w:t>
      </w:r>
      <w:r w:rsidRPr="00682685">
        <w:t>взрослых,</w:t>
      </w:r>
      <w:r w:rsidRPr="00682685">
        <w:rPr>
          <w:spacing w:val="-2"/>
        </w:rPr>
        <w:t xml:space="preserve"> </w:t>
      </w:r>
      <w:r w:rsidRPr="00682685">
        <w:t>к</w:t>
      </w:r>
      <w:r w:rsidRPr="00682685">
        <w:rPr>
          <w:spacing w:val="-3"/>
        </w:rPr>
        <w:t xml:space="preserve"> </w:t>
      </w:r>
      <w:r w:rsidRPr="00682685">
        <w:t>результатам</w:t>
      </w:r>
      <w:r w:rsidRPr="00682685">
        <w:rPr>
          <w:spacing w:val="-4"/>
        </w:rPr>
        <w:t xml:space="preserve"> </w:t>
      </w:r>
      <w:r w:rsidRPr="00682685">
        <w:t>их труда;</w:t>
      </w:r>
    </w:p>
    <w:p w:rsidR="00134658" w:rsidRPr="00682685" w:rsidRDefault="00134658" w:rsidP="00682685">
      <w:pPr>
        <w:pStyle w:val="a5"/>
        <w:ind w:left="0" w:right="-1" w:firstLine="851"/>
      </w:pPr>
      <w:r w:rsidRPr="00682685">
        <w:t>развивать</w:t>
      </w:r>
      <w:r w:rsidRPr="00682685">
        <w:rPr>
          <w:spacing w:val="1"/>
        </w:rPr>
        <w:t xml:space="preserve"> </w:t>
      </w:r>
      <w:r w:rsidRPr="00682685">
        <w:t>самостоятельность</w:t>
      </w:r>
      <w:r w:rsidRPr="00682685">
        <w:rPr>
          <w:spacing w:val="1"/>
        </w:rPr>
        <w:t xml:space="preserve"> </w:t>
      </w:r>
      <w:r w:rsidRPr="00682685">
        <w:t>и</w:t>
      </w:r>
      <w:r w:rsidRPr="00682685">
        <w:rPr>
          <w:spacing w:val="1"/>
        </w:rPr>
        <w:t xml:space="preserve"> </w:t>
      </w:r>
      <w:r w:rsidRPr="00682685">
        <w:t>инициативу</w:t>
      </w:r>
      <w:r w:rsidRPr="00682685">
        <w:rPr>
          <w:spacing w:val="1"/>
        </w:rPr>
        <w:t xml:space="preserve"> </w:t>
      </w:r>
      <w:r w:rsidRPr="00682685">
        <w:t>в</w:t>
      </w:r>
      <w:r w:rsidRPr="00682685">
        <w:rPr>
          <w:spacing w:val="1"/>
        </w:rPr>
        <w:t xml:space="preserve"> </w:t>
      </w:r>
      <w:r w:rsidRPr="00682685">
        <w:t>трудовой</w:t>
      </w:r>
      <w:r w:rsidRPr="00682685">
        <w:rPr>
          <w:spacing w:val="1"/>
        </w:rPr>
        <w:t xml:space="preserve"> </w:t>
      </w:r>
      <w:r w:rsidRPr="00682685">
        <w:t>деятельности</w:t>
      </w:r>
      <w:r w:rsidRPr="00682685">
        <w:rPr>
          <w:spacing w:val="61"/>
        </w:rPr>
        <w:t xml:space="preserve"> </w:t>
      </w:r>
      <w:r w:rsidRPr="00682685">
        <w:t>по</w:t>
      </w:r>
      <w:r w:rsidRPr="00682685">
        <w:rPr>
          <w:spacing w:val="1"/>
        </w:rPr>
        <w:t xml:space="preserve"> </w:t>
      </w:r>
      <w:r w:rsidRPr="00682685">
        <w:t>самообслуживанию,</w:t>
      </w:r>
      <w:r w:rsidRPr="00682685">
        <w:rPr>
          <w:spacing w:val="1"/>
        </w:rPr>
        <w:t xml:space="preserve"> </w:t>
      </w:r>
      <w:r w:rsidRPr="00682685">
        <w:t>хозяйственно-бытовому,</w:t>
      </w:r>
      <w:r w:rsidRPr="00682685">
        <w:rPr>
          <w:spacing w:val="1"/>
        </w:rPr>
        <w:t xml:space="preserve"> </w:t>
      </w:r>
      <w:r w:rsidRPr="00682685">
        <w:t>ручному</w:t>
      </w:r>
      <w:r w:rsidRPr="00682685">
        <w:rPr>
          <w:spacing w:val="1"/>
        </w:rPr>
        <w:t xml:space="preserve"> </w:t>
      </w:r>
      <w:r w:rsidRPr="00682685">
        <w:t>труду</w:t>
      </w:r>
      <w:r w:rsidRPr="00682685">
        <w:rPr>
          <w:spacing w:val="1"/>
        </w:rPr>
        <w:t xml:space="preserve"> </w:t>
      </w:r>
      <w:r w:rsidRPr="00682685">
        <w:t>и</w:t>
      </w:r>
      <w:r w:rsidRPr="00682685">
        <w:rPr>
          <w:spacing w:val="1"/>
        </w:rPr>
        <w:t xml:space="preserve"> </w:t>
      </w:r>
      <w:r w:rsidRPr="00682685">
        <w:t>конструированию,</w:t>
      </w:r>
      <w:r w:rsidRPr="00682685">
        <w:rPr>
          <w:spacing w:val="61"/>
        </w:rPr>
        <w:t xml:space="preserve"> </w:t>
      </w:r>
      <w:r w:rsidRPr="00682685">
        <w:t>труду</w:t>
      </w:r>
      <w:r w:rsidRPr="00682685">
        <w:rPr>
          <w:spacing w:val="61"/>
        </w:rPr>
        <w:t xml:space="preserve"> </w:t>
      </w:r>
      <w:r w:rsidRPr="00682685">
        <w:t>в</w:t>
      </w:r>
      <w:r w:rsidRPr="00682685">
        <w:rPr>
          <w:spacing w:val="1"/>
        </w:rPr>
        <w:t xml:space="preserve"> </w:t>
      </w:r>
      <w:r w:rsidRPr="00682685">
        <w:t>природе;</w:t>
      </w:r>
    </w:p>
    <w:p w:rsidR="00134658" w:rsidRPr="00682685" w:rsidRDefault="00134658" w:rsidP="00682685">
      <w:pPr>
        <w:pStyle w:val="a5"/>
        <w:ind w:left="0" w:right="-1" w:firstLine="851"/>
      </w:pPr>
      <w:r w:rsidRPr="00682685">
        <w:t>знакомить</w:t>
      </w:r>
      <w:r w:rsidRPr="00682685">
        <w:rPr>
          <w:spacing w:val="1"/>
        </w:rPr>
        <w:t xml:space="preserve"> </w:t>
      </w:r>
      <w:r w:rsidRPr="00682685">
        <w:t>детей</w:t>
      </w:r>
      <w:r w:rsidRPr="00682685">
        <w:rPr>
          <w:spacing w:val="1"/>
        </w:rPr>
        <w:t xml:space="preserve"> </w:t>
      </w:r>
      <w:r w:rsidRPr="00682685">
        <w:t>с</w:t>
      </w:r>
      <w:r w:rsidRPr="00682685">
        <w:rPr>
          <w:spacing w:val="1"/>
        </w:rPr>
        <w:t xml:space="preserve"> </w:t>
      </w:r>
      <w:r w:rsidRPr="00682685">
        <w:t>элементарными</w:t>
      </w:r>
      <w:r w:rsidRPr="00682685">
        <w:rPr>
          <w:spacing w:val="1"/>
        </w:rPr>
        <w:t xml:space="preserve"> </w:t>
      </w:r>
      <w:r w:rsidRPr="00682685">
        <w:t>экономическими</w:t>
      </w:r>
      <w:r w:rsidRPr="00682685">
        <w:rPr>
          <w:spacing w:val="1"/>
        </w:rPr>
        <w:t xml:space="preserve"> </w:t>
      </w:r>
      <w:r w:rsidRPr="00682685">
        <w:t>знаниями,</w:t>
      </w:r>
      <w:r w:rsidRPr="00682685">
        <w:rPr>
          <w:spacing w:val="1"/>
        </w:rPr>
        <w:t xml:space="preserve"> </w:t>
      </w:r>
      <w:r w:rsidRPr="00682685">
        <w:t>формировать</w:t>
      </w:r>
      <w:r w:rsidRPr="00682685">
        <w:rPr>
          <w:spacing w:val="1"/>
        </w:rPr>
        <w:t xml:space="preserve"> </w:t>
      </w:r>
      <w:r w:rsidRPr="00682685">
        <w:t>первоначальные</w:t>
      </w:r>
      <w:r w:rsidRPr="00682685">
        <w:rPr>
          <w:spacing w:val="-3"/>
        </w:rPr>
        <w:t xml:space="preserve"> </w:t>
      </w:r>
      <w:r w:rsidRPr="00682685">
        <w:t>представления о финансовой грамотности.</w:t>
      </w:r>
    </w:p>
    <w:p w:rsidR="00682685" w:rsidRDefault="00682685" w:rsidP="00682685">
      <w:pPr>
        <w:spacing w:after="0" w:line="240" w:lineRule="auto"/>
        <w:ind w:firstLine="851"/>
        <w:jc w:val="both"/>
        <w:rPr>
          <w:rFonts w:ascii="Times New Roman" w:hAnsi="Times New Roman"/>
          <w:i/>
          <w:sz w:val="24"/>
        </w:rPr>
      </w:pPr>
    </w:p>
    <w:p w:rsidR="00134658" w:rsidRPr="00682685" w:rsidRDefault="00134658" w:rsidP="00682685">
      <w:pPr>
        <w:spacing w:after="0" w:line="240" w:lineRule="auto"/>
        <w:ind w:firstLine="851"/>
        <w:jc w:val="both"/>
        <w:rPr>
          <w:rFonts w:ascii="Times New Roman" w:hAnsi="Times New Roman"/>
          <w:i/>
          <w:sz w:val="24"/>
        </w:rPr>
      </w:pPr>
      <w:r w:rsidRPr="00682685">
        <w:rPr>
          <w:rFonts w:ascii="Times New Roman" w:hAnsi="Times New Roman"/>
          <w:i/>
          <w:sz w:val="24"/>
        </w:rPr>
        <w:t>В</w:t>
      </w:r>
      <w:r w:rsidRPr="00682685">
        <w:rPr>
          <w:rFonts w:ascii="Times New Roman" w:hAnsi="Times New Roman"/>
          <w:i/>
          <w:spacing w:val="-2"/>
          <w:sz w:val="24"/>
        </w:rPr>
        <w:t xml:space="preserve"> </w:t>
      </w:r>
      <w:r w:rsidRPr="00682685">
        <w:rPr>
          <w:rFonts w:ascii="Times New Roman" w:hAnsi="Times New Roman"/>
          <w:i/>
          <w:sz w:val="24"/>
        </w:rPr>
        <w:t>области</w:t>
      </w:r>
      <w:r w:rsidRPr="00682685">
        <w:rPr>
          <w:rFonts w:ascii="Times New Roman" w:hAnsi="Times New Roman"/>
          <w:i/>
          <w:spacing w:val="-3"/>
          <w:sz w:val="24"/>
        </w:rPr>
        <w:t xml:space="preserve"> </w:t>
      </w:r>
      <w:r w:rsidRPr="00682685">
        <w:rPr>
          <w:rFonts w:ascii="Times New Roman" w:hAnsi="Times New Roman"/>
          <w:i/>
          <w:sz w:val="24"/>
        </w:rPr>
        <w:t>формирования</w:t>
      </w:r>
      <w:r w:rsidRPr="00682685">
        <w:rPr>
          <w:rFonts w:ascii="Times New Roman" w:hAnsi="Times New Roman"/>
          <w:i/>
          <w:spacing w:val="-4"/>
          <w:sz w:val="24"/>
        </w:rPr>
        <w:t xml:space="preserve"> </w:t>
      </w:r>
      <w:r w:rsidRPr="00682685">
        <w:rPr>
          <w:rFonts w:ascii="Times New Roman" w:hAnsi="Times New Roman"/>
          <w:i/>
          <w:sz w:val="24"/>
        </w:rPr>
        <w:t>безопасного</w:t>
      </w:r>
      <w:r w:rsidRPr="00682685">
        <w:rPr>
          <w:rFonts w:ascii="Times New Roman" w:hAnsi="Times New Roman"/>
          <w:i/>
          <w:spacing w:val="-1"/>
          <w:sz w:val="24"/>
        </w:rPr>
        <w:t xml:space="preserve"> </w:t>
      </w:r>
      <w:r w:rsidRPr="00682685">
        <w:rPr>
          <w:rFonts w:ascii="Times New Roman" w:hAnsi="Times New Roman"/>
          <w:i/>
          <w:sz w:val="24"/>
        </w:rPr>
        <w:t>поведения:</w:t>
      </w:r>
    </w:p>
    <w:p w:rsidR="00134658" w:rsidRPr="00682685" w:rsidRDefault="00134658" w:rsidP="00682685">
      <w:pPr>
        <w:pStyle w:val="a5"/>
        <w:ind w:left="0" w:right="-1" w:firstLine="851"/>
      </w:pPr>
      <w:r w:rsidRPr="00682685">
        <w:t>формировать представления детей об основных источниках и видах опасности в быту, на</w:t>
      </w:r>
      <w:r w:rsidRPr="00682685">
        <w:rPr>
          <w:spacing w:val="1"/>
        </w:rPr>
        <w:t xml:space="preserve"> </w:t>
      </w:r>
      <w:r w:rsidRPr="00682685">
        <w:t>улице, в природе, в интернет-сети и способах безопасного поведения; о правилах безопасности</w:t>
      </w:r>
      <w:r w:rsidRPr="00682685">
        <w:rPr>
          <w:spacing w:val="1"/>
        </w:rPr>
        <w:t xml:space="preserve"> </w:t>
      </w:r>
      <w:r w:rsidRPr="00682685">
        <w:t>дорожного</w:t>
      </w:r>
      <w:r w:rsidRPr="00682685">
        <w:rPr>
          <w:spacing w:val="-1"/>
        </w:rPr>
        <w:t xml:space="preserve"> </w:t>
      </w:r>
      <w:r w:rsidRPr="00682685">
        <w:t>движения в</w:t>
      </w:r>
      <w:r w:rsidRPr="00682685">
        <w:rPr>
          <w:spacing w:val="-3"/>
        </w:rPr>
        <w:t xml:space="preserve"> </w:t>
      </w:r>
      <w:r w:rsidRPr="00682685">
        <w:t>качестве</w:t>
      </w:r>
      <w:r w:rsidRPr="00682685">
        <w:rPr>
          <w:spacing w:val="-1"/>
        </w:rPr>
        <w:t xml:space="preserve"> </w:t>
      </w:r>
      <w:r w:rsidRPr="00682685">
        <w:t>пешехода</w:t>
      </w:r>
      <w:r w:rsidRPr="00682685">
        <w:rPr>
          <w:spacing w:val="-2"/>
        </w:rPr>
        <w:t xml:space="preserve"> </w:t>
      </w:r>
      <w:r w:rsidRPr="00682685">
        <w:t>и пассажира</w:t>
      </w:r>
      <w:r w:rsidRPr="00682685">
        <w:rPr>
          <w:spacing w:val="-1"/>
        </w:rPr>
        <w:t xml:space="preserve"> </w:t>
      </w:r>
      <w:r w:rsidRPr="00682685">
        <w:t>транспортного средства;</w:t>
      </w:r>
    </w:p>
    <w:p w:rsidR="00134658" w:rsidRPr="00682685" w:rsidRDefault="00134658" w:rsidP="00682685">
      <w:pPr>
        <w:pStyle w:val="a5"/>
        <w:ind w:left="0" w:firstLine="851"/>
      </w:pPr>
      <w:r w:rsidRPr="00682685">
        <w:t>формировать</w:t>
      </w:r>
      <w:r w:rsidRPr="00682685">
        <w:rPr>
          <w:spacing w:val="-3"/>
        </w:rPr>
        <w:t xml:space="preserve"> </w:t>
      </w:r>
      <w:r w:rsidRPr="00682685">
        <w:t>осмотрительное</w:t>
      </w:r>
      <w:r w:rsidRPr="00682685">
        <w:rPr>
          <w:spacing w:val="-4"/>
        </w:rPr>
        <w:t xml:space="preserve"> </w:t>
      </w:r>
      <w:r w:rsidRPr="00682685">
        <w:t>отношение</w:t>
      </w:r>
      <w:r w:rsidRPr="00682685">
        <w:rPr>
          <w:spacing w:val="-4"/>
        </w:rPr>
        <w:t xml:space="preserve"> </w:t>
      </w:r>
      <w:r w:rsidRPr="00682685">
        <w:t>к</w:t>
      </w:r>
      <w:r w:rsidRPr="00682685">
        <w:rPr>
          <w:spacing w:val="-4"/>
        </w:rPr>
        <w:t xml:space="preserve"> </w:t>
      </w:r>
      <w:r w:rsidRPr="00682685">
        <w:t>потенциально</w:t>
      </w:r>
      <w:r w:rsidRPr="00682685">
        <w:rPr>
          <w:spacing w:val="-3"/>
        </w:rPr>
        <w:t xml:space="preserve"> </w:t>
      </w:r>
      <w:r w:rsidRPr="00682685">
        <w:t>опасным</w:t>
      </w:r>
      <w:r w:rsidRPr="00682685">
        <w:rPr>
          <w:spacing w:val="-5"/>
        </w:rPr>
        <w:t xml:space="preserve"> </w:t>
      </w:r>
      <w:r w:rsidRPr="00682685">
        <w:t>для</w:t>
      </w:r>
      <w:r w:rsidRPr="00682685">
        <w:rPr>
          <w:spacing w:val="-3"/>
        </w:rPr>
        <w:t xml:space="preserve"> </w:t>
      </w:r>
      <w:r w:rsidRPr="00682685">
        <w:t>человека</w:t>
      </w:r>
      <w:r w:rsidRPr="00682685">
        <w:rPr>
          <w:spacing w:val="-3"/>
        </w:rPr>
        <w:t xml:space="preserve"> </w:t>
      </w:r>
      <w:r w:rsidRPr="00682685">
        <w:t>ситуациям;</w:t>
      </w:r>
      <w:r w:rsidRPr="00682685">
        <w:rPr>
          <w:spacing w:val="-57"/>
        </w:rPr>
        <w:t xml:space="preserve"> </w:t>
      </w:r>
      <w:r w:rsidRPr="00682685">
        <w:t>знакомить</w:t>
      </w:r>
      <w:r w:rsidRPr="00682685">
        <w:rPr>
          <w:spacing w:val="-3"/>
        </w:rPr>
        <w:t xml:space="preserve"> </w:t>
      </w:r>
      <w:r w:rsidRPr="00682685">
        <w:t>с</w:t>
      </w:r>
      <w:r w:rsidRPr="00682685">
        <w:rPr>
          <w:spacing w:val="-2"/>
        </w:rPr>
        <w:t xml:space="preserve"> </w:t>
      </w:r>
      <w:r w:rsidRPr="00682685">
        <w:t>основными</w:t>
      </w:r>
      <w:r w:rsidRPr="00682685">
        <w:rPr>
          <w:spacing w:val="-4"/>
        </w:rPr>
        <w:t xml:space="preserve"> </w:t>
      </w:r>
      <w:r w:rsidRPr="00682685">
        <w:t>правилами</w:t>
      </w:r>
      <w:r w:rsidRPr="00682685">
        <w:rPr>
          <w:spacing w:val="-2"/>
        </w:rPr>
        <w:t xml:space="preserve"> </w:t>
      </w:r>
      <w:r w:rsidRPr="00682685">
        <w:t>пользования</w:t>
      </w:r>
      <w:r w:rsidRPr="00682685">
        <w:rPr>
          <w:spacing w:val="-2"/>
        </w:rPr>
        <w:t xml:space="preserve"> </w:t>
      </w:r>
      <w:r w:rsidRPr="00682685">
        <w:t>сети</w:t>
      </w:r>
      <w:r w:rsidRPr="00682685">
        <w:rPr>
          <w:spacing w:val="-2"/>
        </w:rPr>
        <w:t xml:space="preserve"> </w:t>
      </w:r>
      <w:r w:rsidRPr="00682685">
        <w:t>Интернет,</w:t>
      </w:r>
      <w:r w:rsidRPr="00682685">
        <w:rPr>
          <w:spacing w:val="-2"/>
        </w:rPr>
        <w:t xml:space="preserve"> </w:t>
      </w:r>
      <w:r w:rsidRPr="00682685">
        <w:t>цифровыми</w:t>
      </w:r>
      <w:r w:rsidRPr="00682685">
        <w:rPr>
          <w:spacing w:val="-2"/>
        </w:rPr>
        <w:t xml:space="preserve"> </w:t>
      </w:r>
      <w:r w:rsidRPr="00682685">
        <w:t>ресурсами.</w:t>
      </w:r>
    </w:p>
    <w:p w:rsidR="00840FD6" w:rsidRDefault="00840FD6" w:rsidP="00840FD6">
      <w:pPr>
        <w:pStyle w:val="2"/>
        <w:spacing w:before="0" w:line="240" w:lineRule="auto"/>
        <w:rPr>
          <w:rFonts w:ascii="Times New Roman" w:hAnsi="Times New Roman" w:cs="Times New Roman"/>
          <w:b/>
          <w:color w:val="auto"/>
          <w:sz w:val="24"/>
          <w:szCs w:val="24"/>
        </w:rPr>
      </w:pPr>
    </w:p>
    <w:p w:rsidR="00134658" w:rsidRPr="007A5AD4" w:rsidRDefault="00134658" w:rsidP="007A5AD4">
      <w:pPr>
        <w:pStyle w:val="2"/>
        <w:spacing w:before="0" w:line="240" w:lineRule="auto"/>
        <w:ind w:firstLine="851"/>
        <w:rPr>
          <w:rFonts w:ascii="Times New Roman" w:hAnsi="Times New Roman" w:cs="Times New Roman"/>
          <w:b/>
          <w:color w:val="auto"/>
          <w:sz w:val="24"/>
          <w:szCs w:val="24"/>
        </w:rPr>
      </w:pPr>
      <w:r w:rsidRPr="007A5AD4">
        <w:rPr>
          <w:rFonts w:ascii="Times New Roman" w:hAnsi="Times New Roman" w:cs="Times New Roman"/>
          <w:b/>
          <w:color w:val="auto"/>
          <w:sz w:val="24"/>
          <w:szCs w:val="24"/>
        </w:rPr>
        <w:t>Содержание</w:t>
      </w:r>
      <w:r w:rsidRPr="007A5AD4">
        <w:rPr>
          <w:rFonts w:ascii="Times New Roman" w:hAnsi="Times New Roman" w:cs="Times New Roman"/>
          <w:b/>
          <w:color w:val="auto"/>
          <w:spacing w:val="-6"/>
          <w:sz w:val="24"/>
          <w:szCs w:val="24"/>
        </w:rPr>
        <w:t xml:space="preserve"> </w:t>
      </w:r>
      <w:r w:rsidRPr="007A5AD4">
        <w:rPr>
          <w:rFonts w:ascii="Times New Roman" w:hAnsi="Times New Roman" w:cs="Times New Roman"/>
          <w:b/>
          <w:color w:val="auto"/>
          <w:sz w:val="24"/>
          <w:szCs w:val="24"/>
        </w:rPr>
        <w:t>образовательной</w:t>
      </w:r>
      <w:r w:rsidRPr="007A5AD4">
        <w:rPr>
          <w:rFonts w:ascii="Times New Roman" w:hAnsi="Times New Roman" w:cs="Times New Roman"/>
          <w:b/>
          <w:color w:val="auto"/>
          <w:spacing w:val="-4"/>
          <w:sz w:val="24"/>
          <w:szCs w:val="24"/>
        </w:rPr>
        <w:t xml:space="preserve"> </w:t>
      </w:r>
      <w:r w:rsidRPr="007A5AD4">
        <w:rPr>
          <w:rFonts w:ascii="Times New Roman" w:hAnsi="Times New Roman" w:cs="Times New Roman"/>
          <w:b/>
          <w:color w:val="auto"/>
          <w:sz w:val="24"/>
          <w:szCs w:val="24"/>
        </w:rPr>
        <w:t>деятельности</w:t>
      </w:r>
    </w:p>
    <w:p w:rsidR="007A5AD4" w:rsidRDefault="007A5AD4" w:rsidP="007A5AD4">
      <w:pPr>
        <w:spacing w:after="0" w:line="240" w:lineRule="auto"/>
        <w:ind w:left="921"/>
        <w:rPr>
          <w:rFonts w:ascii="Times New Roman" w:hAnsi="Times New Roman"/>
          <w:i/>
          <w:sz w:val="24"/>
        </w:rPr>
      </w:pPr>
    </w:p>
    <w:p w:rsidR="00134658" w:rsidRPr="007A5AD4" w:rsidRDefault="00134658" w:rsidP="007A5AD4">
      <w:pPr>
        <w:spacing w:after="0" w:line="240" w:lineRule="auto"/>
        <w:ind w:firstLine="851"/>
        <w:jc w:val="both"/>
        <w:rPr>
          <w:rFonts w:ascii="Times New Roman" w:hAnsi="Times New Roman"/>
          <w:i/>
          <w:sz w:val="24"/>
        </w:rPr>
      </w:pPr>
      <w:r w:rsidRPr="007A5AD4">
        <w:rPr>
          <w:rFonts w:ascii="Times New Roman" w:hAnsi="Times New Roman"/>
          <w:i/>
          <w:sz w:val="24"/>
        </w:rPr>
        <w:t>В</w:t>
      </w:r>
      <w:r w:rsidRPr="007A5AD4">
        <w:rPr>
          <w:rFonts w:ascii="Times New Roman" w:hAnsi="Times New Roman"/>
          <w:i/>
          <w:spacing w:val="-2"/>
          <w:sz w:val="24"/>
        </w:rPr>
        <w:t xml:space="preserve"> </w:t>
      </w:r>
      <w:r w:rsidRPr="007A5AD4">
        <w:rPr>
          <w:rFonts w:ascii="Times New Roman" w:hAnsi="Times New Roman"/>
          <w:i/>
          <w:sz w:val="24"/>
        </w:rPr>
        <w:t>сфере социальных</w:t>
      </w:r>
      <w:r w:rsidRPr="007A5AD4">
        <w:rPr>
          <w:rFonts w:ascii="Times New Roman" w:hAnsi="Times New Roman"/>
          <w:i/>
          <w:spacing w:val="-3"/>
          <w:sz w:val="24"/>
        </w:rPr>
        <w:t xml:space="preserve"> </w:t>
      </w:r>
      <w:r w:rsidRPr="007A5AD4">
        <w:rPr>
          <w:rFonts w:ascii="Times New Roman" w:hAnsi="Times New Roman"/>
          <w:i/>
          <w:sz w:val="24"/>
        </w:rPr>
        <w:t>отношений.</w:t>
      </w:r>
    </w:p>
    <w:p w:rsidR="00134658" w:rsidRPr="007A5AD4" w:rsidRDefault="00134658" w:rsidP="007A5AD4">
      <w:pPr>
        <w:pStyle w:val="a5"/>
        <w:ind w:left="0" w:right="-1" w:firstLine="851"/>
      </w:pPr>
      <w:r w:rsidRPr="007A5AD4">
        <w:t>Педагог</w:t>
      </w:r>
      <w:r w:rsidRPr="007A5AD4">
        <w:rPr>
          <w:spacing w:val="1"/>
        </w:rPr>
        <w:t xml:space="preserve"> </w:t>
      </w:r>
      <w:r w:rsidRPr="007A5AD4">
        <w:t>предоставляет</w:t>
      </w:r>
      <w:r w:rsidRPr="007A5AD4">
        <w:rPr>
          <w:spacing w:val="1"/>
        </w:rPr>
        <w:t xml:space="preserve"> </w:t>
      </w:r>
      <w:r w:rsidRPr="007A5AD4">
        <w:t>детям</w:t>
      </w:r>
      <w:r w:rsidRPr="007A5AD4">
        <w:rPr>
          <w:spacing w:val="1"/>
        </w:rPr>
        <w:t xml:space="preserve"> </w:t>
      </w:r>
      <w:r w:rsidRPr="007A5AD4">
        <w:t>возможность</w:t>
      </w:r>
      <w:r w:rsidRPr="007A5AD4">
        <w:rPr>
          <w:spacing w:val="1"/>
        </w:rPr>
        <w:t xml:space="preserve"> </w:t>
      </w:r>
      <w:r w:rsidRPr="007A5AD4">
        <w:t>рассказать</w:t>
      </w:r>
      <w:r w:rsidRPr="007A5AD4">
        <w:rPr>
          <w:spacing w:val="1"/>
        </w:rPr>
        <w:t xml:space="preserve"> </w:t>
      </w:r>
      <w:r w:rsidRPr="007A5AD4">
        <w:t>о</w:t>
      </w:r>
      <w:r w:rsidRPr="007A5AD4">
        <w:rPr>
          <w:spacing w:val="1"/>
        </w:rPr>
        <w:t xml:space="preserve"> </w:t>
      </w:r>
      <w:r w:rsidRPr="007A5AD4">
        <w:t>себе,</w:t>
      </w:r>
      <w:r w:rsidRPr="007A5AD4">
        <w:rPr>
          <w:spacing w:val="1"/>
        </w:rPr>
        <w:t xml:space="preserve"> </w:t>
      </w:r>
      <w:r w:rsidRPr="007A5AD4">
        <w:t>выразить</w:t>
      </w:r>
      <w:r w:rsidRPr="007A5AD4">
        <w:rPr>
          <w:spacing w:val="1"/>
        </w:rPr>
        <w:t xml:space="preserve"> </w:t>
      </w:r>
      <w:r w:rsidRPr="007A5AD4">
        <w:t>собственные</w:t>
      </w:r>
      <w:r w:rsidRPr="007A5AD4">
        <w:rPr>
          <w:spacing w:val="1"/>
        </w:rPr>
        <w:t xml:space="preserve"> </w:t>
      </w:r>
      <w:r w:rsidRPr="007A5AD4">
        <w:t>потребности</w:t>
      </w:r>
      <w:r w:rsidRPr="007A5AD4">
        <w:rPr>
          <w:spacing w:val="1"/>
        </w:rPr>
        <w:t xml:space="preserve"> </w:t>
      </w:r>
      <w:r w:rsidRPr="007A5AD4">
        <w:t>и</w:t>
      </w:r>
      <w:r w:rsidRPr="007A5AD4">
        <w:rPr>
          <w:spacing w:val="1"/>
        </w:rPr>
        <w:t xml:space="preserve"> </w:t>
      </w:r>
      <w:r w:rsidRPr="007A5AD4">
        <w:t>желания,</w:t>
      </w:r>
      <w:r w:rsidRPr="007A5AD4">
        <w:rPr>
          <w:spacing w:val="1"/>
        </w:rPr>
        <w:t xml:space="preserve"> </w:t>
      </w:r>
      <w:r w:rsidRPr="007A5AD4">
        <w:t>воспитывает</w:t>
      </w:r>
      <w:r w:rsidRPr="007A5AD4">
        <w:rPr>
          <w:spacing w:val="1"/>
        </w:rPr>
        <w:t xml:space="preserve"> </w:t>
      </w:r>
      <w:r w:rsidRPr="007A5AD4">
        <w:t>самоуважение</w:t>
      </w:r>
      <w:r w:rsidRPr="007A5AD4">
        <w:rPr>
          <w:spacing w:val="1"/>
        </w:rPr>
        <w:t xml:space="preserve"> </w:t>
      </w:r>
      <w:r w:rsidRPr="007A5AD4">
        <w:t>и</w:t>
      </w:r>
      <w:r w:rsidRPr="007A5AD4">
        <w:rPr>
          <w:spacing w:val="1"/>
        </w:rPr>
        <w:t xml:space="preserve"> </w:t>
      </w:r>
      <w:r w:rsidRPr="007A5AD4">
        <w:t>уверенность</w:t>
      </w:r>
      <w:r w:rsidRPr="007A5AD4">
        <w:rPr>
          <w:spacing w:val="1"/>
        </w:rPr>
        <w:t xml:space="preserve"> </w:t>
      </w:r>
      <w:r w:rsidRPr="007A5AD4">
        <w:t>в</w:t>
      </w:r>
      <w:r w:rsidRPr="007A5AD4">
        <w:rPr>
          <w:spacing w:val="1"/>
        </w:rPr>
        <w:t xml:space="preserve"> </w:t>
      </w:r>
      <w:r w:rsidRPr="007A5AD4">
        <w:t>себе,</w:t>
      </w:r>
      <w:r w:rsidRPr="007A5AD4">
        <w:rPr>
          <w:spacing w:val="1"/>
        </w:rPr>
        <w:t xml:space="preserve"> </w:t>
      </w:r>
      <w:r w:rsidRPr="007A5AD4">
        <w:t>подчеркивает</w:t>
      </w:r>
      <w:r w:rsidRPr="007A5AD4">
        <w:rPr>
          <w:spacing w:val="1"/>
        </w:rPr>
        <w:t xml:space="preserve"> </w:t>
      </w:r>
      <w:r w:rsidRPr="007A5AD4">
        <w:t xml:space="preserve">достижения ребенка. Знакомит детей с их правами. Обогащает представления </w:t>
      </w:r>
      <w:r w:rsidRPr="007A5AD4">
        <w:lastRenderedPageBreak/>
        <w:t>детей о расширении</w:t>
      </w:r>
      <w:r w:rsidRPr="007A5AD4">
        <w:rPr>
          <w:spacing w:val="1"/>
        </w:rPr>
        <w:t xml:space="preserve"> </w:t>
      </w:r>
      <w:r w:rsidRPr="007A5AD4">
        <w:t>форм поведения и</w:t>
      </w:r>
      <w:r w:rsidRPr="007A5AD4">
        <w:rPr>
          <w:spacing w:val="1"/>
        </w:rPr>
        <w:t xml:space="preserve"> </w:t>
      </w:r>
      <w:r w:rsidRPr="007A5AD4">
        <w:t>действий детей в ситуации взросления (помощь взрослым дома и в детском</w:t>
      </w:r>
      <w:r w:rsidRPr="007A5AD4">
        <w:rPr>
          <w:spacing w:val="1"/>
        </w:rPr>
        <w:t xml:space="preserve"> </w:t>
      </w:r>
      <w:r w:rsidRPr="007A5AD4">
        <w:t>саду,</w:t>
      </w:r>
      <w:r w:rsidRPr="007A5AD4">
        <w:rPr>
          <w:spacing w:val="-1"/>
        </w:rPr>
        <w:t xml:space="preserve"> </w:t>
      </w:r>
      <w:r w:rsidRPr="007A5AD4">
        <w:t>сочувствие</w:t>
      </w:r>
      <w:r w:rsidRPr="007A5AD4">
        <w:rPr>
          <w:spacing w:val="-1"/>
        </w:rPr>
        <w:t xml:space="preserve"> </w:t>
      </w:r>
      <w:r w:rsidRPr="007A5AD4">
        <w:t>и</w:t>
      </w:r>
      <w:r w:rsidRPr="007A5AD4">
        <w:rPr>
          <w:spacing w:val="-1"/>
        </w:rPr>
        <w:t xml:space="preserve"> </w:t>
      </w:r>
      <w:r w:rsidRPr="007A5AD4">
        <w:t>поддержка</w:t>
      </w:r>
      <w:r w:rsidRPr="007A5AD4">
        <w:rPr>
          <w:spacing w:val="-1"/>
        </w:rPr>
        <w:t xml:space="preserve"> </w:t>
      </w:r>
      <w:r w:rsidRPr="007A5AD4">
        <w:t>детей с</w:t>
      </w:r>
      <w:r w:rsidRPr="007A5AD4">
        <w:rPr>
          <w:spacing w:val="1"/>
        </w:rPr>
        <w:t xml:space="preserve"> </w:t>
      </w:r>
      <w:r w:rsidRPr="007A5AD4">
        <w:t>ОВЗ в</w:t>
      </w:r>
      <w:r w:rsidRPr="007A5AD4">
        <w:rPr>
          <w:spacing w:val="-1"/>
        </w:rPr>
        <w:t xml:space="preserve"> </w:t>
      </w:r>
      <w:r w:rsidRPr="007A5AD4">
        <w:t>детском</w:t>
      </w:r>
      <w:r w:rsidRPr="007A5AD4">
        <w:rPr>
          <w:spacing w:val="-1"/>
        </w:rPr>
        <w:t xml:space="preserve"> </w:t>
      </w:r>
      <w:r w:rsidRPr="007A5AD4">
        <w:t>саду; забота</w:t>
      </w:r>
      <w:r w:rsidRPr="007A5AD4">
        <w:rPr>
          <w:spacing w:val="-2"/>
        </w:rPr>
        <w:t xml:space="preserve"> </w:t>
      </w:r>
      <w:r w:rsidRPr="007A5AD4">
        <w:t>и поддержка</w:t>
      </w:r>
      <w:r w:rsidRPr="007A5AD4">
        <w:rPr>
          <w:spacing w:val="-1"/>
        </w:rPr>
        <w:t xml:space="preserve"> </w:t>
      </w:r>
      <w:r w:rsidRPr="007A5AD4">
        <w:t>младших).</w:t>
      </w:r>
    </w:p>
    <w:p w:rsidR="00134658" w:rsidRPr="007A5AD4" w:rsidRDefault="00134658" w:rsidP="007A5AD4">
      <w:pPr>
        <w:pStyle w:val="a5"/>
        <w:ind w:left="0" w:right="-1" w:firstLine="851"/>
      </w:pPr>
      <w:r w:rsidRPr="007A5AD4">
        <w:t>Педагог знакомит детей с основными эмоциями и чувствами, их выражением в мимике,</w:t>
      </w:r>
      <w:r w:rsidRPr="007A5AD4">
        <w:rPr>
          <w:spacing w:val="1"/>
        </w:rPr>
        <w:t xml:space="preserve"> </w:t>
      </w:r>
      <w:r w:rsidRPr="007A5AD4">
        <w:t>пантомимике,</w:t>
      </w:r>
      <w:r w:rsidRPr="007A5AD4">
        <w:rPr>
          <w:spacing w:val="1"/>
        </w:rPr>
        <w:t xml:space="preserve"> </w:t>
      </w:r>
      <w:r w:rsidRPr="007A5AD4">
        <w:t>действиях,</w:t>
      </w:r>
      <w:r w:rsidRPr="007A5AD4">
        <w:rPr>
          <w:spacing w:val="1"/>
        </w:rPr>
        <w:t xml:space="preserve"> </w:t>
      </w:r>
      <w:r w:rsidRPr="007A5AD4">
        <w:t>интонации</w:t>
      </w:r>
      <w:r w:rsidRPr="007A5AD4">
        <w:rPr>
          <w:spacing w:val="1"/>
        </w:rPr>
        <w:t xml:space="preserve"> </w:t>
      </w:r>
      <w:r w:rsidRPr="007A5AD4">
        <w:t>речи.</w:t>
      </w:r>
      <w:r w:rsidRPr="007A5AD4">
        <w:rPr>
          <w:spacing w:val="1"/>
        </w:rPr>
        <w:t xml:space="preserve"> </w:t>
      </w:r>
      <w:r w:rsidRPr="007A5AD4">
        <w:t>Анализирует</w:t>
      </w:r>
      <w:r w:rsidRPr="007A5AD4">
        <w:rPr>
          <w:spacing w:val="1"/>
        </w:rPr>
        <w:t xml:space="preserve"> </w:t>
      </w:r>
      <w:r w:rsidRPr="007A5AD4">
        <w:t>с</w:t>
      </w:r>
      <w:r w:rsidRPr="007A5AD4">
        <w:rPr>
          <w:spacing w:val="1"/>
        </w:rPr>
        <w:t xml:space="preserve"> </w:t>
      </w:r>
      <w:r w:rsidRPr="007A5AD4">
        <w:t>детьми</w:t>
      </w:r>
      <w:r w:rsidRPr="007A5AD4">
        <w:rPr>
          <w:spacing w:val="1"/>
        </w:rPr>
        <w:t xml:space="preserve"> </w:t>
      </w:r>
      <w:r w:rsidRPr="007A5AD4">
        <w:t>причины</w:t>
      </w:r>
      <w:r w:rsidRPr="007A5AD4">
        <w:rPr>
          <w:spacing w:val="1"/>
        </w:rPr>
        <w:t xml:space="preserve"> </w:t>
      </w:r>
      <w:r w:rsidRPr="007A5AD4">
        <w:t>и</w:t>
      </w:r>
      <w:r w:rsidRPr="007A5AD4">
        <w:rPr>
          <w:spacing w:val="1"/>
        </w:rPr>
        <w:t xml:space="preserve"> </w:t>
      </w:r>
      <w:r w:rsidRPr="007A5AD4">
        <w:t>события,</w:t>
      </w:r>
      <w:r w:rsidRPr="007A5AD4">
        <w:rPr>
          <w:spacing w:val="1"/>
        </w:rPr>
        <w:t xml:space="preserve"> </w:t>
      </w:r>
      <w:r w:rsidRPr="007A5AD4">
        <w:t>способствующие возникновению эмоций, рассматривает примеры из жизненного опыта детей,</w:t>
      </w:r>
      <w:r w:rsidRPr="007A5AD4">
        <w:rPr>
          <w:spacing w:val="1"/>
        </w:rPr>
        <w:t xml:space="preserve"> </w:t>
      </w:r>
      <w:r w:rsidRPr="007A5AD4">
        <w:t>произведений литературы и изобразительного искусства, кинематографа и мультипликации. Учит</w:t>
      </w:r>
      <w:r w:rsidRPr="007A5AD4">
        <w:rPr>
          <w:spacing w:val="1"/>
        </w:rPr>
        <w:t xml:space="preserve"> </w:t>
      </w:r>
      <w:r w:rsidRPr="007A5AD4">
        <w:t>детей</w:t>
      </w:r>
      <w:r w:rsidRPr="007A5AD4">
        <w:rPr>
          <w:spacing w:val="54"/>
        </w:rPr>
        <w:t xml:space="preserve"> </w:t>
      </w:r>
      <w:r w:rsidRPr="007A5AD4">
        <w:t>понимать</w:t>
      </w:r>
      <w:r w:rsidRPr="007A5AD4">
        <w:rPr>
          <w:spacing w:val="54"/>
        </w:rPr>
        <w:t xml:space="preserve"> </w:t>
      </w:r>
      <w:r w:rsidRPr="007A5AD4">
        <w:t>свои</w:t>
      </w:r>
      <w:r w:rsidRPr="007A5AD4">
        <w:rPr>
          <w:spacing w:val="52"/>
        </w:rPr>
        <w:t xml:space="preserve"> </w:t>
      </w:r>
      <w:r w:rsidRPr="007A5AD4">
        <w:t>и</w:t>
      </w:r>
      <w:r w:rsidRPr="007A5AD4">
        <w:rPr>
          <w:spacing w:val="54"/>
        </w:rPr>
        <w:t xml:space="preserve"> </w:t>
      </w:r>
      <w:r w:rsidRPr="007A5AD4">
        <w:t>чужие</w:t>
      </w:r>
      <w:r w:rsidRPr="007A5AD4">
        <w:rPr>
          <w:spacing w:val="52"/>
        </w:rPr>
        <w:t xml:space="preserve"> </w:t>
      </w:r>
      <w:r w:rsidRPr="007A5AD4">
        <w:t>эмоциональные</w:t>
      </w:r>
      <w:r w:rsidRPr="007A5AD4">
        <w:rPr>
          <w:spacing w:val="52"/>
        </w:rPr>
        <w:t xml:space="preserve"> </w:t>
      </w:r>
      <w:r w:rsidRPr="007A5AD4">
        <w:t>состояния,</w:t>
      </w:r>
      <w:r w:rsidRPr="007A5AD4">
        <w:rPr>
          <w:spacing w:val="53"/>
        </w:rPr>
        <w:t xml:space="preserve"> </w:t>
      </w:r>
      <w:r w:rsidRPr="007A5AD4">
        <w:t>разговаривать</w:t>
      </w:r>
      <w:r w:rsidRPr="007A5AD4">
        <w:rPr>
          <w:spacing w:val="54"/>
        </w:rPr>
        <w:t xml:space="preserve"> </w:t>
      </w:r>
      <w:r w:rsidRPr="007A5AD4">
        <w:t>о</w:t>
      </w:r>
      <w:r w:rsidRPr="007A5AD4">
        <w:rPr>
          <w:spacing w:val="54"/>
        </w:rPr>
        <w:t xml:space="preserve"> </w:t>
      </w:r>
      <w:r w:rsidRPr="007A5AD4">
        <w:t>них,</w:t>
      </w:r>
      <w:r w:rsidRPr="007A5AD4">
        <w:rPr>
          <w:spacing w:val="53"/>
        </w:rPr>
        <w:t xml:space="preserve"> </w:t>
      </w:r>
      <w:r w:rsidRPr="007A5AD4">
        <w:t>демонстрирует примеры эмоциональной поддержки и адекватные возрасту способы регуляции эмоциональных</w:t>
      </w:r>
      <w:r w:rsidRPr="007A5AD4">
        <w:rPr>
          <w:spacing w:val="1"/>
        </w:rPr>
        <w:t xml:space="preserve"> </w:t>
      </w:r>
      <w:r w:rsidRPr="007A5AD4">
        <w:t>состояний.</w:t>
      </w:r>
    </w:p>
    <w:p w:rsidR="00134658" w:rsidRPr="007A5AD4" w:rsidRDefault="00134658" w:rsidP="007A5AD4">
      <w:pPr>
        <w:pStyle w:val="a5"/>
        <w:ind w:left="0" w:right="-1" w:firstLine="851"/>
      </w:pPr>
      <w:r w:rsidRPr="007A5AD4">
        <w:t>Обогащает представлений о семье, семейных и родственных отношениях: члены семьи,</w:t>
      </w:r>
      <w:r w:rsidRPr="007A5AD4">
        <w:rPr>
          <w:spacing w:val="1"/>
        </w:rPr>
        <w:t xml:space="preserve"> </w:t>
      </w:r>
      <w:r w:rsidRPr="007A5AD4">
        <w:t>ближайшие</w:t>
      </w:r>
      <w:r w:rsidRPr="007A5AD4">
        <w:rPr>
          <w:spacing w:val="1"/>
        </w:rPr>
        <w:t xml:space="preserve"> </w:t>
      </w:r>
      <w:r w:rsidRPr="007A5AD4">
        <w:t>родственники</w:t>
      </w:r>
      <w:r w:rsidRPr="007A5AD4">
        <w:rPr>
          <w:spacing w:val="1"/>
        </w:rPr>
        <w:t xml:space="preserve"> </w:t>
      </w:r>
      <w:r w:rsidRPr="007A5AD4">
        <w:t>по</w:t>
      </w:r>
      <w:r w:rsidRPr="007A5AD4">
        <w:rPr>
          <w:spacing w:val="1"/>
        </w:rPr>
        <w:t xml:space="preserve"> </w:t>
      </w:r>
      <w:r w:rsidRPr="007A5AD4">
        <w:t>линии</w:t>
      </w:r>
      <w:r w:rsidRPr="007A5AD4">
        <w:rPr>
          <w:spacing w:val="1"/>
        </w:rPr>
        <w:t xml:space="preserve"> </w:t>
      </w:r>
      <w:r w:rsidRPr="007A5AD4">
        <w:t>матери</w:t>
      </w:r>
      <w:r w:rsidRPr="007A5AD4">
        <w:rPr>
          <w:spacing w:val="1"/>
        </w:rPr>
        <w:t xml:space="preserve"> </w:t>
      </w:r>
      <w:r w:rsidRPr="007A5AD4">
        <w:t>и</w:t>
      </w:r>
      <w:r w:rsidRPr="007A5AD4">
        <w:rPr>
          <w:spacing w:val="1"/>
        </w:rPr>
        <w:t xml:space="preserve"> </w:t>
      </w:r>
      <w:r w:rsidRPr="007A5AD4">
        <w:t>отца.</w:t>
      </w:r>
      <w:r w:rsidRPr="007A5AD4">
        <w:rPr>
          <w:spacing w:val="1"/>
        </w:rPr>
        <w:t xml:space="preserve"> </w:t>
      </w:r>
      <w:r w:rsidRPr="007A5AD4">
        <w:t>Способствует</w:t>
      </w:r>
      <w:r w:rsidRPr="007A5AD4">
        <w:rPr>
          <w:spacing w:val="1"/>
        </w:rPr>
        <w:t xml:space="preserve"> </w:t>
      </w:r>
      <w:r w:rsidRPr="007A5AD4">
        <w:t>пониманию</w:t>
      </w:r>
      <w:r w:rsidRPr="007A5AD4">
        <w:rPr>
          <w:spacing w:val="1"/>
        </w:rPr>
        <w:t xml:space="preserve"> </w:t>
      </w:r>
      <w:r w:rsidRPr="007A5AD4">
        <w:t>того,</w:t>
      </w:r>
      <w:r w:rsidRPr="007A5AD4">
        <w:rPr>
          <w:spacing w:val="1"/>
        </w:rPr>
        <w:t xml:space="preserve"> </w:t>
      </w:r>
      <w:r w:rsidRPr="007A5AD4">
        <w:t>как</w:t>
      </w:r>
      <w:r w:rsidRPr="007A5AD4">
        <w:rPr>
          <w:spacing w:val="1"/>
        </w:rPr>
        <w:t xml:space="preserve"> </w:t>
      </w:r>
      <w:r w:rsidRPr="007A5AD4">
        <w:t>поддерживаются родственные связи (переписка, разговор по телефону, посещения, совместный</w:t>
      </w:r>
      <w:r w:rsidRPr="007A5AD4">
        <w:rPr>
          <w:spacing w:val="1"/>
        </w:rPr>
        <w:t xml:space="preserve"> </w:t>
      </w:r>
      <w:r w:rsidRPr="007A5AD4">
        <w:t>отдых),</w:t>
      </w:r>
      <w:r w:rsidRPr="007A5AD4">
        <w:rPr>
          <w:spacing w:val="1"/>
        </w:rPr>
        <w:t xml:space="preserve"> </w:t>
      </w:r>
      <w:r w:rsidRPr="007A5AD4">
        <w:t>как</w:t>
      </w:r>
      <w:r w:rsidRPr="007A5AD4">
        <w:rPr>
          <w:spacing w:val="1"/>
        </w:rPr>
        <w:t xml:space="preserve"> </w:t>
      </w:r>
      <w:r w:rsidRPr="007A5AD4">
        <w:t>проявляются</w:t>
      </w:r>
      <w:r w:rsidRPr="007A5AD4">
        <w:rPr>
          <w:spacing w:val="1"/>
        </w:rPr>
        <w:t xml:space="preserve"> </w:t>
      </w:r>
      <w:r w:rsidRPr="007A5AD4">
        <w:t>в</w:t>
      </w:r>
      <w:r w:rsidRPr="007A5AD4">
        <w:rPr>
          <w:spacing w:val="1"/>
        </w:rPr>
        <w:t xml:space="preserve"> </w:t>
      </w:r>
      <w:r w:rsidRPr="007A5AD4">
        <w:t>семье</w:t>
      </w:r>
      <w:r w:rsidRPr="007A5AD4">
        <w:rPr>
          <w:spacing w:val="1"/>
        </w:rPr>
        <w:t xml:space="preserve"> </w:t>
      </w:r>
      <w:r w:rsidRPr="007A5AD4">
        <w:t>забота,</w:t>
      </w:r>
      <w:r w:rsidRPr="007A5AD4">
        <w:rPr>
          <w:spacing w:val="1"/>
        </w:rPr>
        <w:t xml:space="preserve"> </w:t>
      </w:r>
      <w:r w:rsidRPr="007A5AD4">
        <w:t>любовь,</w:t>
      </w:r>
      <w:r w:rsidRPr="007A5AD4">
        <w:rPr>
          <w:spacing w:val="1"/>
        </w:rPr>
        <w:t xml:space="preserve"> </w:t>
      </w:r>
      <w:r w:rsidRPr="007A5AD4">
        <w:t>уважение</w:t>
      </w:r>
      <w:r w:rsidRPr="007A5AD4">
        <w:rPr>
          <w:spacing w:val="1"/>
        </w:rPr>
        <w:t xml:space="preserve"> </w:t>
      </w:r>
      <w:r w:rsidRPr="007A5AD4">
        <w:t>друг</w:t>
      </w:r>
      <w:r w:rsidRPr="007A5AD4">
        <w:rPr>
          <w:spacing w:val="1"/>
        </w:rPr>
        <w:t xml:space="preserve"> </w:t>
      </w:r>
      <w:r w:rsidRPr="007A5AD4">
        <w:t>к</w:t>
      </w:r>
      <w:r w:rsidRPr="007A5AD4">
        <w:rPr>
          <w:spacing w:val="1"/>
        </w:rPr>
        <w:t xml:space="preserve"> </w:t>
      </w:r>
      <w:r w:rsidRPr="007A5AD4">
        <w:t>другу.</w:t>
      </w:r>
      <w:r w:rsidRPr="007A5AD4">
        <w:rPr>
          <w:spacing w:val="60"/>
        </w:rPr>
        <w:t xml:space="preserve"> </w:t>
      </w:r>
      <w:r w:rsidRPr="007A5AD4">
        <w:t>Рассматривает</w:t>
      </w:r>
      <w:r w:rsidRPr="007A5AD4">
        <w:rPr>
          <w:spacing w:val="1"/>
        </w:rPr>
        <w:t xml:space="preserve"> </w:t>
      </w:r>
      <w:r w:rsidRPr="007A5AD4">
        <w:t>проявления семейных традиций и отношения к пожилым членам семьи. Обогащает представления</w:t>
      </w:r>
      <w:r w:rsidRPr="007A5AD4">
        <w:rPr>
          <w:spacing w:val="1"/>
        </w:rPr>
        <w:t xml:space="preserve"> </w:t>
      </w:r>
      <w:r w:rsidRPr="007A5AD4">
        <w:t>детей</w:t>
      </w:r>
      <w:r w:rsidRPr="007A5AD4">
        <w:rPr>
          <w:spacing w:val="-1"/>
        </w:rPr>
        <w:t xml:space="preserve"> </w:t>
      </w:r>
      <w:r w:rsidRPr="007A5AD4">
        <w:t>о заботе</w:t>
      </w:r>
      <w:r w:rsidRPr="007A5AD4">
        <w:rPr>
          <w:spacing w:val="-2"/>
        </w:rPr>
        <w:t xml:space="preserve"> </w:t>
      </w:r>
      <w:r w:rsidRPr="007A5AD4">
        <w:t>и правилах</w:t>
      </w:r>
      <w:r w:rsidRPr="007A5AD4">
        <w:rPr>
          <w:spacing w:val="1"/>
        </w:rPr>
        <w:t xml:space="preserve"> </w:t>
      </w:r>
      <w:r w:rsidRPr="007A5AD4">
        <w:t>оказания посильной</w:t>
      </w:r>
      <w:r w:rsidRPr="007A5AD4">
        <w:rPr>
          <w:spacing w:val="-3"/>
        </w:rPr>
        <w:t xml:space="preserve"> </w:t>
      </w:r>
      <w:r w:rsidRPr="007A5AD4">
        <w:t>помощи больному</w:t>
      </w:r>
      <w:r w:rsidRPr="007A5AD4">
        <w:rPr>
          <w:spacing w:val="-5"/>
        </w:rPr>
        <w:t xml:space="preserve"> </w:t>
      </w:r>
      <w:r w:rsidRPr="007A5AD4">
        <w:t>члену</w:t>
      </w:r>
      <w:r w:rsidRPr="007A5AD4">
        <w:rPr>
          <w:spacing w:val="-4"/>
        </w:rPr>
        <w:t xml:space="preserve"> </w:t>
      </w:r>
      <w:r w:rsidRPr="007A5AD4">
        <w:t>семьи.</w:t>
      </w:r>
    </w:p>
    <w:p w:rsidR="00134658" w:rsidRPr="007A5AD4" w:rsidRDefault="00134658" w:rsidP="007A5AD4">
      <w:pPr>
        <w:pStyle w:val="a5"/>
        <w:ind w:left="0" w:right="-1" w:firstLine="851"/>
      </w:pPr>
      <w:r w:rsidRPr="007A5AD4">
        <w:t>Педагог</w:t>
      </w:r>
      <w:r w:rsidRPr="007A5AD4">
        <w:rPr>
          <w:spacing w:val="1"/>
        </w:rPr>
        <w:t xml:space="preserve"> </w:t>
      </w:r>
      <w:r w:rsidRPr="007A5AD4">
        <w:t>поддерживает</w:t>
      </w:r>
      <w:r w:rsidRPr="007A5AD4">
        <w:rPr>
          <w:spacing w:val="1"/>
        </w:rPr>
        <w:t xml:space="preserve"> </w:t>
      </w:r>
      <w:r w:rsidRPr="007A5AD4">
        <w:t>стремление</w:t>
      </w:r>
      <w:r w:rsidRPr="007A5AD4">
        <w:rPr>
          <w:spacing w:val="1"/>
        </w:rPr>
        <w:t xml:space="preserve"> </w:t>
      </w:r>
      <w:r w:rsidRPr="007A5AD4">
        <w:t>ребенка</w:t>
      </w:r>
      <w:r w:rsidRPr="007A5AD4">
        <w:rPr>
          <w:spacing w:val="1"/>
        </w:rPr>
        <w:t xml:space="preserve"> </w:t>
      </w:r>
      <w:r w:rsidRPr="007A5AD4">
        <w:t>быть</w:t>
      </w:r>
      <w:r w:rsidRPr="007A5AD4">
        <w:rPr>
          <w:spacing w:val="1"/>
        </w:rPr>
        <w:t xml:space="preserve"> </w:t>
      </w:r>
      <w:r w:rsidRPr="007A5AD4">
        <w:t>членом</w:t>
      </w:r>
      <w:r w:rsidRPr="007A5AD4">
        <w:rPr>
          <w:spacing w:val="1"/>
        </w:rPr>
        <w:t xml:space="preserve"> </w:t>
      </w:r>
      <w:r w:rsidRPr="007A5AD4">
        <w:t>детского</w:t>
      </w:r>
      <w:r w:rsidRPr="007A5AD4">
        <w:rPr>
          <w:spacing w:val="1"/>
        </w:rPr>
        <w:t xml:space="preserve"> </w:t>
      </w:r>
      <w:r w:rsidRPr="007A5AD4">
        <w:t>коллектива:</w:t>
      </w:r>
      <w:r w:rsidRPr="007A5AD4">
        <w:rPr>
          <w:spacing w:val="1"/>
        </w:rPr>
        <w:t xml:space="preserve"> </w:t>
      </w:r>
      <w:r w:rsidRPr="007A5AD4">
        <w:t>иметь</w:t>
      </w:r>
      <w:r w:rsidRPr="007A5AD4">
        <w:rPr>
          <w:spacing w:val="1"/>
        </w:rPr>
        <w:t xml:space="preserve"> </w:t>
      </w:r>
      <w:r w:rsidRPr="007A5AD4">
        <w:t>ближайшее</w:t>
      </w:r>
      <w:r w:rsidRPr="007A5AD4">
        <w:rPr>
          <w:spacing w:val="1"/>
        </w:rPr>
        <w:t xml:space="preserve"> </w:t>
      </w:r>
      <w:r w:rsidRPr="007A5AD4">
        <w:t>окружение</w:t>
      </w:r>
      <w:r w:rsidRPr="007A5AD4">
        <w:rPr>
          <w:spacing w:val="1"/>
        </w:rPr>
        <w:t xml:space="preserve"> </w:t>
      </w:r>
      <w:r w:rsidRPr="007A5AD4">
        <w:t>и</w:t>
      </w:r>
      <w:r w:rsidRPr="007A5AD4">
        <w:rPr>
          <w:spacing w:val="1"/>
        </w:rPr>
        <w:t xml:space="preserve"> </w:t>
      </w:r>
      <w:r w:rsidRPr="007A5AD4">
        <w:t>предпочтения</w:t>
      </w:r>
      <w:r w:rsidRPr="007A5AD4">
        <w:rPr>
          <w:spacing w:val="1"/>
        </w:rPr>
        <w:t xml:space="preserve"> </w:t>
      </w:r>
      <w:r w:rsidRPr="007A5AD4">
        <w:t>в</w:t>
      </w:r>
      <w:r w:rsidRPr="007A5AD4">
        <w:rPr>
          <w:spacing w:val="1"/>
        </w:rPr>
        <w:t xml:space="preserve"> </w:t>
      </w:r>
      <w:r w:rsidRPr="007A5AD4">
        <w:t>общении;</w:t>
      </w:r>
      <w:r w:rsidRPr="007A5AD4">
        <w:rPr>
          <w:spacing w:val="1"/>
        </w:rPr>
        <w:t xml:space="preserve"> </w:t>
      </w:r>
      <w:r w:rsidRPr="007A5AD4">
        <w:t>стремиться</w:t>
      </w:r>
      <w:r w:rsidRPr="007A5AD4">
        <w:rPr>
          <w:spacing w:val="1"/>
        </w:rPr>
        <w:t xml:space="preserve"> </w:t>
      </w:r>
      <w:r w:rsidRPr="007A5AD4">
        <w:t>к</w:t>
      </w:r>
      <w:r w:rsidRPr="007A5AD4">
        <w:rPr>
          <w:spacing w:val="1"/>
        </w:rPr>
        <w:t xml:space="preserve"> </w:t>
      </w:r>
      <w:r w:rsidRPr="007A5AD4">
        <w:t>деловому сотрудничеству;</w:t>
      </w:r>
      <w:r w:rsidRPr="007A5AD4">
        <w:rPr>
          <w:spacing w:val="1"/>
        </w:rPr>
        <w:t xml:space="preserve"> </w:t>
      </w:r>
      <w:r w:rsidRPr="007A5AD4">
        <w:t>в</w:t>
      </w:r>
      <w:r w:rsidRPr="007A5AD4">
        <w:rPr>
          <w:spacing w:val="1"/>
        </w:rPr>
        <w:t xml:space="preserve"> </w:t>
      </w:r>
      <w:r w:rsidRPr="007A5AD4">
        <w:t>совместной</w:t>
      </w:r>
      <w:r w:rsidRPr="007A5AD4">
        <w:rPr>
          <w:spacing w:val="1"/>
        </w:rPr>
        <w:t xml:space="preserve"> </w:t>
      </w:r>
      <w:r w:rsidRPr="007A5AD4">
        <w:t>деятельности</w:t>
      </w:r>
      <w:r w:rsidRPr="007A5AD4">
        <w:rPr>
          <w:spacing w:val="1"/>
        </w:rPr>
        <w:t xml:space="preserve"> </w:t>
      </w:r>
      <w:r w:rsidRPr="007A5AD4">
        <w:t>ориентироваться</w:t>
      </w:r>
      <w:r w:rsidRPr="007A5AD4">
        <w:rPr>
          <w:spacing w:val="1"/>
        </w:rPr>
        <w:t xml:space="preserve"> </w:t>
      </w:r>
      <w:r w:rsidRPr="007A5AD4">
        <w:t>на</w:t>
      </w:r>
      <w:r w:rsidRPr="007A5AD4">
        <w:rPr>
          <w:spacing w:val="1"/>
        </w:rPr>
        <w:t xml:space="preserve"> </w:t>
      </w:r>
      <w:r w:rsidRPr="007A5AD4">
        <w:t>свои</w:t>
      </w:r>
      <w:r w:rsidRPr="007A5AD4">
        <w:rPr>
          <w:spacing w:val="1"/>
        </w:rPr>
        <w:t xml:space="preserve"> </w:t>
      </w:r>
      <w:r w:rsidRPr="007A5AD4">
        <w:t>возможности</w:t>
      </w:r>
      <w:r w:rsidRPr="007A5AD4">
        <w:rPr>
          <w:spacing w:val="1"/>
        </w:rPr>
        <w:t xml:space="preserve"> </w:t>
      </w:r>
      <w:r w:rsidRPr="007A5AD4">
        <w:t>и</w:t>
      </w:r>
      <w:r w:rsidRPr="007A5AD4">
        <w:rPr>
          <w:spacing w:val="1"/>
        </w:rPr>
        <w:t xml:space="preserve"> </w:t>
      </w:r>
      <w:r w:rsidRPr="007A5AD4">
        <w:t>сверстника.</w:t>
      </w:r>
      <w:r w:rsidRPr="007A5AD4">
        <w:rPr>
          <w:spacing w:val="1"/>
        </w:rPr>
        <w:t xml:space="preserve"> </w:t>
      </w:r>
      <w:r w:rsidRPr="007A5AD4">
        <w:t>Способствует</w:t>
      </w:r>
      <w:r w:rsidRPr="007A5AD4">
        <w:rPr>
          <w:spacing w:val="1"/>
        </w:rPr>
        <w:t xml:space="preserve"> </w:t>
      </w:r>
      <w:r w:rsidRPr="007A5AD4">
        <w:t>овладению детьми умений совместной деятельности: принимать общую цель, договариваться о</w:t>
      </w:r>
      <w:r w:rsidRPr="007A5AD4">
        <w:rPr>
          <w:spacing w:val="1"/>
        </w:rPr>
        <w:t xml:space="preserve"> </w:t>
      </w:r>
      <w:r w:rsidRPr="007A5AD4">
        <w:t>способах деятельности и материалах, в процессе общего дела быть внимательными друг к другу,</w:t>
      </w:r>
      <w:r w:rsidRPr="007A5AD4">
        <w:rPr>
          <w:spacing w:val="1"/>
        </w:rPr>
        <w:t xml:space="preserve"> </w:t>
      </w:r>
      <w:r w:rsidRPr="007A5AD4">
        <w:t>проявлять заинтересовать</w:t>
      </w:r>
      <w:r w:rsidRPr="007A5AD4">
        <w:rPr>
          <w:spacing w:val="1"/>
        </w:rPr>
        <w:t xml:space="preserve"> </w:t>
      </w:r>
      <w:r w:rsidRPr="007A5AD4">
        <w:t>в</w:t>
      </w:r>
      <w:r w:rsidRPr="007A5AD4">
        <w:rPr>
          <w:spacing w:val="1"/>
        </w:rPr>
        <w:t xml:space="preserve"> </w:t>
      </w:r>
      <w:r w:rsidRPr="007A5AD4">
        <w:t>достижении результата,</w:t>
      </w:r>
      <w:r w:rsidRPr="007A5AD4">
        <w:rPr>
          <w:spacing w:val="1"/>
        </w:rPr>
        <w:t xml:space="preserve"> </w:t>
      </w:r>
      <w:r w:rsidRPr="007A5AD4">
        <w:t>выражать</w:t>
      </w:r>
      <w:r w:rsidRPr="007A5AD4">
        <w:rPr>
          <w:spacing w:val="1"/>
        </w:rPr>
        <w:t xml:space="preserve"> </w:t>
      </w:r>
      <w:r w:rsidRPr="007A5AD4">
        <w:t>свое отношение к</w:t>
      </w:r>
      <w:r w:rsidRPr="007A5AD4">
        <w:rPr>
          <w:spacing w:val="1"/>
        </w:rPr>
        <w:t xml:space="preserve"> </w:t>
      </w:r>
      <w:r w:rsidRPr="007A5AD4">
        <w:t>результату и</w:t>
      </w:r>
      <w:r w:rsidRPr="007A5AD4">
        <w:rPr>
          <w:spacing w:val="1"/>
        </w:rPr>
        <w:t xml:space="preserve"> </w:t>
      </w:r>
      <w:r w:rsidRPr="007A5AD4">
        <w:t>взаимоотношениям.</w:t>
      </w:r>
      <w:r w:rsidRPr="007A5AD4">
        <w:rPr>
          <w:spacing w:val="1"/>
        </w:rPr>
        <w:t xml:space="preserve"> </w:t>
      </w:r>
      <w:r w:rsidRPr="007A5AD4">
        <w:t>Стимулирует</w:t>
      </w:r>
      <w:r w:rsidRPr="007A5AD4">
        <w:rPr>
          <w:spacing w:val="1"/>
        </w:rPr>
        <w:t xml:space="preserve"> </w:t>
      </w:r>
      <w:r w:rsidRPr="007A5AD4">
        <w:t>детей</w:t>
      </w:r>
      <w:r w:rsidRPr="007A5AD4">
        <w:rPr>
          <w:spacing w:val="1"/>
        </w:rPr>
        <w:t xml:space="preserve"> </w:t>
      </w:r>
      <w:r w:rsidRPr="007A5AD4">
        <w:t>к</w:t>
      </w:r>
      <w:r w:rsidRPr="007A5AD4">
        <w:rPr>
          <w:spacing w:val="1"/>
        </w:rPr>
        <w:t xml:space="preserve"> </w:t>
      </w:r>
      <w:r w:rsidRPr="007A5AD4">
        <w:t>предотвращению</w:t>
      </w:r>
      <w:r w:rsidRPr="007A5AD4">
        <w:rPr>
          <w:spacing w:val="1"/>
        </w:rPr>
        <w:t xml:space="preserve"> </w:t>
      </w:r>
      <w:r w:rsidRPr="007A5AD4">
        <w:t>и</w:t>
      </w:r>
      <w:r w:rsidRPr="007A5AD4">
        <w:rPr>
          <w:spacing w:val="1"/>
        </w:rPr>
        <w:t xml:space="preserve"> </w:t>
      </w:r>
      <w:r w:rsidRPr="007A5AD4">
        <w:t>самостоятельному</w:t>
      </w:r>
      <w:r w:rsidRPr="007A5AD4">
        <w:rPr>
          <w:spacing w:val="1"/>
        </w:rPr>
        <w:t xml:space="preserve"> </w:t>
      </w:r>
      <w:r w:rsidRPr="007A5AD4">
        <w:t>преодолению</w:t>
      </w:r>
      <w:r w:rsidRPr="007A5AD4">
        <w:rPr>
          <w:spacing w:val="1"/>
        </w:rPr>
        <w:t xml:space="preserve"> </w:t>
      </w:r>
      <w:r w:rsidRPr="007A5AD4">
        <w:t>конфликтных</w:t>
      </w:r>
      <w:r w:rsidRPr="007A5AD4">
        <w:rPr>
          <w:spacing w:val="1"/>
        </w:rPr>
        <w:t xml:space="preserve"> </w:t>
      </w:r>
      <w:r w:rsidRPr="007A5AD4">
        <w:t>ситуаций,</w:t>
      </w:r>
      <w:r w:rsidRPr="007A5AD4">
        <w:rPr>
          <w:spacing w:val="1"/>
        </w:rPr>
        <w:t xml:space="preserve"> </w:t>
      </w:r>
      <w:r w:rsidRPr="007A5AD4">
        <w:t>уступая</w:t>
      </w:r>
      <w:r w:rsidRPr="007A5AD4">
        <w:rPr>
          <w:spacing w:val="1"/>
        </w:rPr>
        <w:t xml:space="preserve"> </w:t>
      </w:r>
      <w:r w:rsidRPr="007A5AD4">
        <w:t>друг</w:t>
      </w:r>
      <w:r w:rsidRPr="007A5AD4">
        <w:rPr>
          <w:spacing w:val="1"/>
        </w:rPr>
        <w:t xml:space="preserve"> </w:t>
      </w:r>
      <w:r w:rsidRPr="007A5AD4">
        <w:t>другу,</w:t>
      </w:r>
      <w:r w:rsidRPr="007A5AD4">
        <w:rPr>
          <w:spacing w:val="1"/>
        </w:rPr>
        <w:t xml:space="preserve"> </w:t>
      </w:r>
      <w:r w:rsidRPr="007A5AD4">
        <w:t>уточняя</w:t>
      </w:r>
      <w:r w:rsidRPr="007A5AD4">
        <w:rPr>
          <w:spacing w:val="1"/>
        </w:rPr>
        <w:t xml:space="preserve"> </w:t>
      </w:r>
      <w:r w:rsidRPr="007A5AD4">
        <w:t>причину</w:t>
      </w:r>
      <w:r w:rsidRPr="007A5AD4">
        <w:rPr>
          <w:spacing w:val="1"/>
        </w:rPr>
        <w:t xml:space="preserve"> </w:t>
      </w:r>
      <w:r w:rsidRPr="007A5AD4">
        <w:t>несогласия.</w:t>
      </w:r>
      <w:r w:rsidRPr="007A5AD4">
        <w:rPr>
          <w:spacing w:val="1"/>
        </w:rPr>
        <w:t xml:space="preserve"> </w:t>
      </w:r>
      <w:r w:rsidRPr="007A5AD4">
        <w:t>Обогащает</w:t>
      </w:r>
      <w:r w:rsidRPr="007A5AD4">
        <w:rPr>
          <w:spacing w:val="1"/>
        </w:rPr>
        <w:t xml:space="preserve"> </w:t>
      </w:r>
      <w:r w:rsidRPr="007A5AD4">
        <w:t>опыт</w:t>
      </w:r>
      <w:r w:rsidRPr="007A5AD4">
        <w:rPr>
          <w:spacing w:val="1"/>
        </w:rPr>
        <w:t xml:space="preserve"> </w:t>
      </w:r>
      <w:r w:rsidRPr="007A5AD4">
        <w:t>освоения</w:t>
      </w:r>
      <w:r w:rsidRPr="007A5AD4">
        <w:rPr>
          <w:spacing w:val="-1"/>
        </w:rPr>
        <w:t xml:space="preserve"> </w:t>
      </w:r>
      <w:r w:rsidRPr="007A5AD4">
        <w:t>детьми</w:t>
      </w:r>
      <w:r w:rsidRPr="007A5AD4">
        <w:rPr>
          <w:spacing w:val="-1"/>
        </w:rPr>
        <w:t xml:space="preserve"> </w:t>
      </w:r>
      <w:r w:rsidRPr="007A5AD4">
        <w:t>фронтальных</w:t>
      </w:r>
      <w:r w:rsidRPr="007A5AD4">
        <w:rPr>
          <w:spacing w:val="-1"/>
        </w:rPr>
        <w:t xml:space="preserve"> </w:t>
      </w:r>
      <w:r w:rsidRPr="007A5AD4">
        <w:t>форм</w:t>
      </w:r>
      <w:r w:rsidRPr="007A5AD4">
        <w:rPr>
          <w:spacing w:val="-1"/>
        </w:rPr>
        <w:t xml:space="preserve"> </w:t>
      </w:r>
      <w:r w:rsidRPr="007A5AD4">
        <w:t>совместной деятельности со сверстниками.</w:t>
      </w:r>
    </w:p>
    <w:p w:rsidR="00134658" w:rsidRPr="007A5AD4" w:rsidRDefault="00134658" w:rsidP="007A5AD4">
      <w:pPr>
        <w:pStyle w:val="a5"/>
        <w:ind w:left="0" w:right="-1" w:firstLine="851"/>
      </w:pPr>
      <w:r w:rsidRPr="007A5AD4">
        <w:t>Педагог в совместной деятельности с детьми поощряет обсуждение и установление правил</w:t>
      </w:r>
      <w:r w:rsidRPr="007A5AD4">
        <w:rPr>
          <w:spacing w:val="1"/>
        </w:rPr>
        <w:t xml:space="preserve"> </w:t>
      </w:r>
      <w:r w:rsidRPr="007A5AD4">
        <w:t>взаимодействия в группе, способствует пониманию детьми последствий несоблюдения принятых</w:t>
      </w:r>
      <w:r w:rsidRPr="007A5AD4">
        <w:rPr>
          <w:spacing w:val="1"/>
        </w:rPr>
        <w:t xml:space="preserve"> </w:t>
      </w:r>
      <w:r w:rsidRPr="007A5AD4">
        <w:t>правил.</w:t>
      </w:r>
    </w:p>
    <w:p w:rsidR="00134658" w:rsidRPr="007A5AD4" w:rsidRDefault="00134658" w:rsidP="007A5AD4">
      <w:pPr>
        <w:pStyle w:val="a5"/>
        <w:ind w:left="0" w:right="-1" w:firstLine="851"/>
      </w:pPr>
      <w:r w:rsidRPr="007A5AD4">
        <w:t>Расширяет представления о правилах поведения в общественных местах; об обязанностях в</w:t>
      </w:r>
      <w:r w:rsidRPr="007A5AD4">
        <w:rPr>
          <w:spacing w:val="1"/>
        </w:rPr>
        <w:t xml:space="preserve"> </w:t>
      </w:r>
      <w:r w:rsidRPr="007A5AD4">
        <w:t>группе детского сада. Обогащает словарь детей вежливыми словами (доброе утро, добрый вечер,</w:t>
      </w:r>
      <w:r w:rsidRPr="007A5AD4">
        <w:rPr>
          <w:spacing w:val="1"/>
        </w:rPr>
        <w:t xml:space="preserve"> </w:t>
      </w:r>
      <w:r w:rsidRPr="007A5AD4">
        <w:t>хорошего</w:t>
      </w:r>
      <w:r w:rsidRPr="007A5AD4">
        <w:rPr>
          <w:spacing w:val="-2"/>
        </w:rPr>
        <w:t xml:space="preserve"> </w:t>
      </w:r>
      <w:r w:rsidRPr="007A5AD4">
        <w:t>дня, будьте здоровы,</w:t>
      </w:r>
      <w:r w:rsidRPr="007A5AD4">
        <w:rPr>
          <w:spacing w:val="-1"/>
        </w:rPr>
        <w:t xml:space="preserve"> </w:t>
      </w:r>
      <w:r w:rsidRPr="007A5AD4">
        <w:t>пожалуйста, извините, спасибо).</w:t>
      </w:r>
    </w:p>
    <w:p w:rsidR="00134658" w:rsidRPr="007A5AD4" w:rsidRDefault="00134658" w:rsidP="007A5AD4">
      <w:pPr>
        <w:pStyle w:val="a5"/>
        <w:ind w:left="0" w:right="-1" w:firstLine="851"/>
      </w:pPr>
      <w:r w:rsidRPr="007A5AD4">
        <w:t>Развивает позитивное отношение к детскому саду: поддерживает желание детей соблюдать</w:t>
      </w:r>
      <w:r w:rsidRPr="007A5AD4">
        <w:rPr>
          <w:spacing w:val="1"/>
        </w:rPr>
        <w:t xml:space="preserve"> </w:t>
      </w:r>
      <w:r w:rsidRPr="007A5AD4">
        <w:t>порядок</w:t>
      </w:r>
      <w:r w:rsidRPr="007A5AD4">
        <w:rPr>
          <w:spacing w:val="1"/>
        </w:rPr>
        <w:t xml:space="preserve"> </w:t>
      </w:r>
      <w:r w:rsidRPr="007A5AD4">
        <w:t>и</w:t>
      </w:r>
      <w:r w:rsidRPr="007A5AD4">
        <w:rPr>
          <w:spacing w:val="1"/>
        </w:rPr>
        <w:t xml:space="preserve"> </w:t>
      </w:r>
      <w:r w:rsidRPr="007A5AD4">
        <w:t>чистоту</w:t>
      </w:r>
      <w:r w:rsidRPr="007A5AD4">
        <w:rPr>
          <w:spacing w:val="1"/>
        </w:rPr>
        <w:t xml:space="preserve"> </w:t>
      </w:r>
      <w:r w:rsidRPr="007A5AD4">
        <w:t>в</w:t>
      </w:r>
      <w:r w:rsidRPr="007A5AD4">
        <w:rPr>
          <w:spacing w:val="1"/>
        </w:rPr>
        <w:t xml:space="preserve"> </w:t>
      </w:r>
      <w:r w:rsidRPr="007A5AD4">
        <w:t>группе,</w:t>
      </w:r>
      <w:r w:rsidRPr="007A5AD4">
        <w:rPr>
          <w:spacing w:val="1"/>
        </w:rPr>
        <w:t xml:space="preserve"> </w:t>
      </w:r>
      <w:r w:rsidRPr="007A5AD4">
        <w:t>преобразовывать</w:t>
      </w:r>
      <w:r w:rsidRPr="007A5AD4">
        <w:rPr>
          <w:spacing w:val="1"/>
        </w:rPr>
        <w:t xml:space="preserve"> </w:t>
      </w:r>
      <w:r w:rsidRPr="007A5AD4">
        <w:t>пространство</w:t>
      </w:r>
      <w:r w:rsidRPr="007A5AD4">
        <w:rPr>
          <w:spacing w:val="1"/>
        </w:rPr>
        <w:t xml:space="preserve"> </w:t>
      </w:r>
      <w:r w:rsidRPr="007A5AD4">
        <w:t>в</w:t>
      </w:r>
      <w:r w:rsidRPr="007A5AD4">
        <w:rPr>
          <w:spacing w:val="1"/>
        </w:rPr>
        <w:t xml:space="preserve"> </w:t>
      </w:r>
      <w:r w:rsidRPr="007A5AD4">
        <w:t>зависимости</w:t>
      </w:r>
      <w:r w:rsidRPr="007A5AD4">
        <w:rPr>
          <w:spacing w:val="1"/>
        </w:rPr>
        <w:t xml:space="preserve"> </w:t>
      </w:r>
      <w:r w:rsidRPr="007A5AD4">
        <w:t>от</w:t>
      </w:r>
      <w:r w:rsidRPr="007A5AD4">
        <w:rPr>
          <w:spacing w:val="1"/>
        </w:rPr>
        <w:t xml:space="preserve"> </w:t>
      </w:r>
      <w:r w:rsidRPr="007A5AD4">
        <w:t>предстоящих</w:t>
      </w:r>
      <w:r w:rsidRPr="007A5AD4">
        <w:rPr>
          <w:spacing w:val="1"/>
        </w:rPr>
        <w:t xml:space="preserve"> </w:t>
      </w:r>
      <w:r w:rsidRPr="007A5AD4">
        <w:t>событий</w:t>
      </w:r>
      <w:r w:rsidRPr="007A5AD4">
        <w:rPr>
          <w:spacing w:val="1"/>
        </w:rPr>
        <w:t xml:space="preserve"> </w:t>
      </w:r>
      <w:r w:rsidRPr="007A5AD4">
        <w:t>(праздники,</w:t>
      </w:r>
      <w:r w:rsidRPr="007A5AD4">
        <w:rPr>
          <w:spacing w:val="1"/>
        </w:rPr>
        <w:t xml:space="preserve"> </w:t>
      </w:r>
      <w:r w:rsidRPr="007A5AD4">
        <w:t>мероприятия),</w:t>
      </w:r>
      <w:r w:rsidRPr="007A5AD4">
        <w:rPr>
          <w:spacing w:val="1"/>
        </w:rPr>
        <w:t xml:space="preserve"> </w:t>
      </w:r>
      <w:r w:rsidRPr="007A5AD4">
        <w:t>воспитывает</w:t>
      </w:r>
      <w:r w:rsidRPr="007A5AD4">
        <w:rPr>
          <w:spacing w:val="1"/>
        </w:rPr>
        <w:t xml:space="preserve"> </w:t>
      </w:r>
      <w:r w:rsidRPr="007A5AD4">
        <w:t>бережное</w:t>
      </w:r>
      <w:r w:rsidRPr="007A5AD4">
        <w:rPr>
          <w:spacing w:val="1"/>
        </w:rPr>
        <w:t xml:space="preserve"> </w:t>
      </w:r>
      <w:r w:rsidRPr="007A5AD4">
        <w:t>отношение</w:t>
      </w:r>
      <w:r w:rsidRPr="007A5AD4">
        <w:rPr>
          <w:spacing w:val="1"/>
        </w:rPr>
        <w:t xml:space="preserve"> </w:t>
      </w:r>
      <w:r w:rsidRPr="007A5AD4">
        <w:t>к</w:t>
      </w:r>
      <w:r w:rsidRPr="007A5AD4">
        <w:rPr>
          <w:spacing w:val="1"/>
        </w:rPr>
        <w:t xml:space="preserve"> </w:t>
      </w:r>
      <w:r w:rsidRPr="007A5AD4">
        <w:t>пространству</w:t>
      </w:r>
      <w:r w:rsidRPr="007A5AD4">
        <w:rPr>
          <w:spacing w:val="1"/>
        </w:rPr>
        <w:t xml:space="preserve"> </w:t>
      </w:r>
      <w:r w:rsidRPr="007A5AD4">
        <w:t>и</w:t>
      </w:r>
      <w:r w:rsidRPr="007A5AD4">
        <w:rPr>
          <w:spacing w:val="1"/>
        </w:rPr>
        <w:t xml:space="preserve"> </w:t>
      </w:r>
      <w:r w:rsidRPr="007A5AD4">
        <w:t>оборудованию детского сада. Включает детей в подготовку мероприятий для родителей, пожилых</w:t>
      </w:r>
      <w:r w:rsidRPr="007A5AD4">
        <w:rPr>
          <w:spacing w:val="1"/>
        </w:rPr>
        <w:t xml:space="preserve"> </w:t>
      </w:r>
      <w:r w:rsidRPr="007A5AD4">
        <w:t>людей, младших детей в детском саду. Поддерживает чувство гордости детей, удовлетворение от</w:t>
      </w:r>
      <w:r w:rsidRPr="007A5AD4">
        <w:rPr>
          <w:spacing w:val="1"/>
        </w:rPr>
        <w:t xml:space="preserve"> </w:t>
      </w:r>
      <w:r w:rsidRPr="007A5AD4">
        <w:t>проведенных мероприятий.</w:t>
      </w:r>
    </w:p>
    <w:p w:rsidR="007A5AD4" w:rsidRDefault="007A5AD4" w:rsidP="007A5AD4">
      <w:pPr>
        <w:spacing w:after="0" w:line="240" w:lineRule="auto"/>
        <w:ind w:right="-1" w:firstLine="851"/>
        <w:jc w:val="both"/>
        <w:rPr>
          <w:rFonts w:ascii="Times New Roman" w:hAnsi="Times New Roman"/>
          <w:i/>
          <w:sz w:val="24"/>
        </w:rPr>
      </w:pPr>
    </w:p>
    <w:p w:rsidR="00134658" w:rsidRPr="007A5AD4" w:rsidRDefault="00134658" w:rsidP="007A5AD4">
      <w:pPr>
        <w:spacing w:after="0" w:line="240" w:lineRule="auto"/>
        <w:ind w:right="-1" w:firstLine="851"/>
        <w:jc w:val="both"/>
        <w:rPr>
          <w:rFonts w:ascii="Times New Roman" w:hAnsi="Times New Roman"/>
          <w:i/>
          <w:sz w:val="24"/>
        </w:rPr>
      </w:pPr>
      <w:r w:rsidRPr="007A5AD4">
        <w:rPr>
          <w:rFonts w:ascii="Times New Roman" w:hAnsi="Times New Roman"/>
          <w:i/>
          <w:sz w:val="24"/>
        </w:rPr>
        <w:t>В</w:t>
      </w:r>
      <w:r w:rsidRPr="007A5AD4">
        <w:rPr>
          <w:rFonts w:ascii="Times New Roman" w:hAnsi="Times New Roman"/>
          <w:i/>
          <w:spacing w:val="-3"/>
          <w:sz w:val="24"/>
        </w:rPr>
        <w:t xml:space="preserve"> </w:t>
      </w:r>
      <w:r w:rsidRPr="007A5AD4">
        <w:rPr>
          <w:rFonts w:ascii="Times New Roman" w:hAnsi="Times New Roman"/>
          <w:i/>
          <w:sz w:val="24"/>
        </w:rPr>
        <w:t>области</w:t>
      </w:r>
      <w:r w:rsidRPr="007A5AD4">
        <w:rPr>
          <w:rFonts w:ascii="Times New Roman" w:hAnsi="Times New Roman"/>
          <w:i/>
          <w:spacing w:val="-3"/>
          <w:sz w:val="24"/>
        </w:rPr>
        <w:t xml:space="preserve"> </w:t>
      </w:r>
      <w:r w:rsidRPr="007A5AD4">
        <w:rPr>
          <w:rFonts w:ascii="Times New Roman" w:hAnsi="Times New Roman"/>
          <w:i/>
          <w:sz w:val="24"/>
        </w:rPr>
        <w:t>формирования</w:t>
      </w:r>
      <w:r w:rsidRPr="007A5AD4">
        <w:rPr>
          <w:rFonts w:ascii="Times New Roman" w:hAnsi="Times New Roman"/>
          <w:i/>
          <w:spacing w:val="-4"/>
          <w:sz w:val="24"/>
        </w:rPr>
        <w:t xml:space="preserve"> </w:t>
      </w:r>
      <w:r w:rsidRPr="007A5AD4">
        <w:rPr>
          <w:rFonts w:ascii="Times New Roman" w:hAnsi="Times New Roman"/>
          <w:i/>
          <w:sz w:val="24"/>
        </w:rPr>
        <w:t>основ</w:t>
      </w:r>
      <w:r w:rsidRPr="007A5AD4">
        <w:rPr>
          <w:rFonts w:ascii="Times New Roman" w:hAnsi="Times New Roman"/>
          <w:i/>
          <w:spacing w:val="-3"/>
          <w:sz w:val="24"/>
        </w:rPr>
        <w:t xml:space="preserve"> </w:t>
      </w:r>
      <w:r w:rsidRPr="007A5AD4">
        <w:rPr>
          <w:rFonts w:ascii="Times New Roman" w:hAnsi="Times New Roman"/>
          <w:i/>
          <w:sz w:val="24"/>
        </w:rPr>
        <w:t>гражданственности</w:t>
      </w:r>
      <w:r w:rsidRPr="007A5AD4">
        <w:rPr>
          <w:rFonts w:ascii="Times New Roman" w:hAnsi="Times New Roman"/>
          <w:i/>
          <w:spacing w:val="-3"/>
          <w:sz w:val="24"/>
        </w:rPr>
        <w:t xml:space="preserve"> </w:t>
      </w:r>
      <w:r w:rsidRPr="007A5AD4">
        <w:rPr>
          <w:rFonts w:ascii="Times New Roman" w:hAnsi="Times New Roman"/>
          <w:i/>
          <w:sz w:val="24"/>
        </w:rPr>
        <w:t>и</w:t>
      </w:r>
      <w:r w:rsidRPr="007A5AD4">
        <w:rPr>
          <w:rFonts w:ascii="Times New Roman" w:hAnsi="Times New Roman"/>
          <w:i/>
          <w:spacing w:val="-2"/>
          <w:sz w:val="24"/>
        </w:rPr>
        <w:t xml:space="preserve"> </w:t>
      </w:r>
      <w:r w:rsidRPr="007A5AD4">
        <w:rPr>
          <w:rFonts w:ascii="Times New Roman" w:hAnsi="Times New Roman"/>
          <w:i/>
          <w:sz w:val="24"/>
        </w:rPr>
        <w:t>патриотизма.</w:t>
      </w:r>
    </w:p>
    <w:p w:rsidR="00134658" w:rsidRPr="007A5AD4" w:rsidRDefault="00134658" w:rsidP="007A5AD4">
      <w:pPr>
        <w:pStyle w:val="a5"/>
        <w:ind w:left="0" w:right="-1" w:firstLine="851"/>
      </w:pPr>
      <w:r w:rsidRPr="007A5AD4">
        <w:t>Педагог воспитывает любовь и уважение к нашей Родине — России. Формирует у детей</w:t>
      </w:r>
      <w:r w:rsidRPr="007A5AD4">
        <w:rPr>
          <w:spacing w:val="1"/>
        </w:rPr>
        <w:t xml:space="preserve"> </w:t>
      </w:r>
      <w:r w:rsidRPr="007A5AD4">
        <w:t>представления о государственных символах России</w:t>
      </w:r>
      <w:r w:rsidRPr="007A5AD4">
        <w:rPr>
          <w:spacing w:val="60"/>
        </w:rPr>
        <w:t xml:space="preserve"> </w:t>
      </w:r>
      <w:r w:rsidRPr="007A5AD4">
        <w:t>— гербе, флаге, гимне, знакомит с историей</w:t>
      </w:r>
      <w:r w:rsidRPr="007A5AD4">
        <w:rPr>
          <w:spacing w:val="1"/>
        </w:rPr>
        <w:t xml:space="preserve"> </w:t>
      </w:r>
      <w:r w:rsidRPr="007A5AD4">
        <w:t>их возникновения</w:t>
      </w:r>
      <w:r w:rsidRPr="007A5AD4">
        <w:rPr>
          <w:spacing w:val="-2"/>
        </w:rPr>
        <w:t xml:space="preserve"> </w:t>
      </w:r>
      <w:r w:rsidRPr="007A5AD4">
        <w:t>в</w:t>
      </w:r>
      <w:r w:rsidRPr="007A5AD4">
        <w:rPr>
          <w:spacing w:val="-3"/>
        </w:rPr>
        <w:t xml:space="preserve"> </w:t>
      </w:r>
      <w:r w:rsidRPr="007A5AD4">
        <w:t>доступной</w:t>
      </w:r>
      <w:r w:rsidRPr="007A5AD4">
        <w:rPr>
          <w:spacing w:val="-2"/>
        </w:rPr>
        <w:t xml:space="preserve"> </w:t>
      </w:r>
      <w:r w:rsidRPr="007A5AD4">
        <w:t>для</w:t>
      </w:r>
      <w:r w:rsidRPr="007A5AD4">
        <w:rPr>
          <w:spacing w:val="-1"/>
        </w:rPr>
        <w:t xml:space="preserve"> </w:t>
      </w:r>
      <w:r w:rsidRPr="007A5AD4">
        <w:t>детей</w:t>
      </w:r>
      <w:r w:rsidRPr="007A5AD4">
        <w:rPr>
          <w:spacing w:val="-2"/>
        </w:rPr>
        <w:t xml:space="preserve"> </w:t>
      </w:r>
      <w:r w:rsidRPr="007A5AD4">
        <w:t>форме.</w:t>
      </w:r>
      <w:r w:rsidRPr="007A5AD4">
        <w:rPr>
          <w:spacing w:val="-2"/>
        </w:rPr>
        <w:t xml:space="preserve"> </w:t>
      </w:r>
      <w:r w:rsidRPr="007A5AD4">
        <w:t>Обогащает</w:t>
      </w:r>
      <w:r w:rsidRPr="007A5AD4">
        <w:rPr>
          <w:spacing w:val="-2"/>
        </w:rPr>
        <w:t xml:space="preserve"> </w:t>
      </w:r>
      <w:r w:rsidRPr="007A5AD4">
        <w:t>представления</w:t>
      </w:r>
      <w:r w:rsidRPr="007A5AD4">
        <w:rPr>
          <w:spacing w:val="-1"/>
        </w:rPr>
        <w:t xml:space="preserve"> </w:t>
      </w:r>
      <w:r w:rsidRPr="007A5AD4">
        <w:t>детей</w:t>
      </w:r>
      <w:r w:rsidRPr="007A5AD4">
        <w:rPr>
          <w:spacing w:val="-2"/>
        </w:rPr>
        <w:t xml:space="preserve"> </w:t>
      </w:r>
      <w:r w:rsidRPr="007A5AD4">
        <w:t>о</w:t>
      </w:r>
      <w:r w:rsidRPr="007A5AD4">
        <w:rPr>
          <w:spacing w:val="-2"/>
        </w:rPr>
        <w:t xml:space="preserve"> </w:t>
      </w:r>
      <w:r w:rsidRPr="007A5AD4">
        <w:t>том,</w:t>
      </w:r>
      <w:r w:rsidRPr="007A5AD4">
        <w:rPr>
          <w:spacing w:val="-2"/>
        </w:rPr>
        <w:t xml:space="preserve"> </w:t>
      </w:r>
      <w:r w:rsidRPr="007A5AD4">
        <w:t>что</w:t>
      </w:r>
      <w:r w:rsidRPr="007A5AD4">
        <w:rPr>
          <w:spacing w:val="-1"/>
        </w:rPr>
        <w:t xml:space="preserve"> </w:t>
      </w:r>
      <w:r w:rsidRPr="007A5AD4">
        <w:t>Россия</w:t>
      </w:r>
      <w:r w:rsidR="007A5AD4">
        <w:t xml:space="preserve"> </w:t>
      </w:r>
      <w:r w:rsidRPr="007A5AD4">
        <w:t>— большая многонациональная страна и воспитывает уважение к людям разных национальностей,</w:t>
      </w:r>
      <w:r w:rsidRPr="007A5AD4">
        <w:rPr>
          <w:spacing w:val="-57"/>
        </w:rPr>
        <w:t xml:space="preserve"> </w:t>
      </w:r>
      <w:r w:rsidRPr="007A5AD4">
        <w:t>их</w:t>
      </w:r>
      <w:r w:rsidRPr="007A5AD4">
        <w:rPr>
          <w:spacing w:val="1"/>
        </w:rPr>
        <w:t xml:space="preserve"> </w:t>
      </w:r>
      <w:r w:rsidRPr="007A5AD4">
        <w:t>культуре.</w:t>
      </w:r>
      <w:r w:rsidRPr="007A5AD4">
        <w:rPr>
          <w:spacing w:val="1"/>
        </w:rPr>
        <w:t xml:space="preserve"> </w:t>
      </w:r>
      <w:r w:rsidRPr="007A5AD4">
        <w:t>Развивает</w:t>
      </w:r>
      <w:r w:rsidRPr="007A5AD4">
        <w:rPr>
          <w:spacing w:val="1"/>
        </w:rPr>
        <w:t xml:space="preserve"> </w:t>
      </w:r>
      <w:r w:rsidRPr="007A5AD4">
        <w:t>интерес</w:t>
      </w:r>
      <w:r w:rsidRPr="007A5AD4">
        <w:rPr>
          <w:spacing w:val="1"/>
        </w:rPr>
        <w:t xml:space="preserve"> </w:t>
      </w:r>
      <w:r w:rsidRPr="007A5AD4">
        <w:t>к</w:t>
      </w:r>
      <w:r w:rsidRPr="007A5AD4">
        <w:rPr>
          <w:spacing w:val="1"/>
        </w:rPr>
        <w:t xml:space="preserve"> </w:t>
      </w:r>
      <w:r w:rsidRPr="007A5AD4">
        <w:t>жизни</w:t>
      </w:r>
      <w:r w:rsidRPr="007A5AD4">
        <w:rPr>
          <w:spacing w:val="1"/>
        </w:rPr>
        <w:t xml:space="preserve"> </w:t>
      </w:r>
      <w:r w:rsidRPr="007A5AD4">
        <w:t>людей</w:t>
      </w:r>
      <w:r w:rsidRPr="007A5AD4">
        <w:rPr>
          <w:spacing w:val="1"/>
        </w:rPr>
        <w:t xml:space="preserve"> </w:t>
      </w:r>
      <w:r w:rsidRPr="007A5AD4">
        <w:t>разных</w:t>
      </w:r>
      <w:r w:rsidRPr="007A5AD4">
        <w:rPr>
          <w:spacing w:val="1"/>
        </w:rPr>
        <w:t xml:space="preserve"> </w:t>
      </w:r>
      <w:r w:rsidRPr="007A5AD4">
        <w:t>национальностей,</w:t>
      </w:r>
      <w:r w:rsidRPr="007A5AD4">
        <w:rPr>
          <w:spacing w:val="1"/>
        </w:rPr>
        <w:t xml:space="preserve"> </w:t>
      </w:r>
      <w:r w:rsidRPr="007A5AD4">
        <w:t>проживающих</w:t>
      </w:r>
      <w:r w:rsidRPr="007A5AD4">
        <w:rPr>
          <w:spacing w:val="1"/>
        </w:rPr>
        <w:t xml:space="preserve"> </w:t>
      </w:r>
      <w:r w:rsidRPr="007A5AD4">
        <w:t>на</w:t>
      </w:r>
      <w:r w:rsidRPr="007A5AD4">
        <w:rPr>
          <w:spacing w:val="1"/>
        </w:rPr>
        <w:t xml:space="preserve"> </w:t>
      </w:r>
      <w:r w:rsidRPr="007A5AD4">
        <w:t>территории</w:t>
      </w:r>
      <w:r w:rsidRPr="007A5AD4">
        <w:rPr>
          <w:spacing w:val="1"/>
        </w:rPr>
        <w:t xml:space="preserve"> </w:t>
      </w:r>
      <w:r w:rsidRPr="007A5AD4">
        <w:t>России, их</w:t>
      </w:r>
      <w:r w:rsidRPr="007A5AD4">
        <w:rPr>
          <w:spacing w:val="1"/>
        </w:rPr>
        <w:t xml:space="preserve"> </w:t>
      </w:r>
      <w:r w:rsidRPr="007A5AD4">
        <w:t>образу жизни, традициям</w:t>
      </w:r>
      <w:r w:rsidRPr="007A5AD4">
        <w:rPr>
          <w:spacing w:val="1"/>
        </w:rPr>
        <w:t xml:space="preserve"> </w:t>
      </w:r>
      <w:r w:rsidRPr="007A5AD4">
        <w:t>и</w:t>
      </w:r>
      <w:r w:rsidRPr="007A5AD4">
        <w:rPr>
          <w:spacing w:val="1"/>
        </w:rPr>
        <w:t xml:space="preserve"> </w:t>
      </w:r>
      <w:r w:rsidRPr="007A5AD4">
        <w:t>способствует</w:t>
      </w:r>
      <w:r w:rsidRPr="007A5AD4">
        <w:rPr>
          <w:spacing w:val="1"/>
        </w:rPr>
        <w:t xml:space="preserve"> </w:t>
      </w:r>
      <w:r w:rsidRPr="007A5AD4">
        <w:t>его</w:t>
      </w:r>
      <w:r w:rsidRPr="007A5AD4">
        <w:rPr>
          <w:spacing w:val="1"/>
        </w:rPr>
        <w:t xml:space="preserve"> </w:t>
      </w:r>
      <w:r w:rsidRPr="007A5AD4">
        <w:t>выражению</w:t>
      </w:r>
      <w:r w:rsidRPr="007A5AD4">
        <w:rPr>
          <w:spacing w:val="1"/>
        </w:rPr>
        <w:t xml:space="preserve"> </w:t>
      </w:r>
      <w:r w:rsidRPr="007A5AD4">
        <w:t>в</w:t>
      </w:r>
      <w:r w:rsidRPr="007A5AD4">
        <w:rPr>
          <w:spacing w:val="60"/>
        </w:rPr>
        <w:t xml:space="preserve"> </w:t>
      </w:r>
      <w:r w:rsidRPr="007A5AD4">
        <w:t>различных</w:t>
      </w:r>
      <w:r w:rsidRPr="007A5AD4">
        <w:rPr>
          <w:spacing w:val="1"/>
        </w:rPr>
        <w:t xml:space="preserve"> </w:t>
      </w:r>
      <w:r w:rsidRPr="007A5AD4">
        <w:t>видах деятельности детей (рисуют, играют, обсуждают). Уделяет особое внимание традициям и</w:t>
      </w:r>
      <w:r w:rsidRPr="007A5AD4">
        <w:rPr>
          <w:spacing w:val="1"/>
        </w:rPr>
        <w:t xml:space="preserve"> </w:t>
      </w:r>
      <w:r w:rsidRPr="007A5AD4">
        <w:t>обычаям</w:t>
      </w:r>
      <w:r w:rsidRPr="007A5AD4">
        <w:rPr>
          <w:spacing w:val="-2"/>
        </w:rPr>
        <w:t xml:space="preserve"> </w:t>
      </w:r>
      <w:r w:rsidRPr="007A5AD4">
        <w:t>народов, которые</w:t>
      </w:r>
      <w:r w:rsidRPr="007A5AD4">
        <w:rPr>
          <w:spacing w:val="-1"/>
        </w:rPr>
        <w:t xml:space="preserve"> </w:t>
      </w:r>
      <w:r w:rsidRPr="007A5AD4">
        <w:t>проживают на</w:t>
      </w:r>
      <w:r w:rsidRPr="007A5AD4">
        <w:rPr>
          <w:spacing w:val="-1"/>
        </w:rPr>
        <w:t xml:space="preserve"> </w:t>
      </w:r>
      <w:r w:rsidRPr="007A5AD4">
        <w:t>территории малой</w:t>
      </w:r>
      <w:r w:rsidRPr="007A5AD4">
        <w:rPr>
          <w:spacing w:val="1"/>
        </w:rPr>
        <w:t xml:space="preserve"> </w:t>
      </w:r>
      <w:r w:rsidRPr="007A5AD4">
        <w:t>родины.</w:t>
      </w:r>
    </w:p>
    <w:p w:rsidR="00134658" w:rsidRPr="007A5AD4" w:rsidRDefault="00134658" w:rsidP="007A5AD4">
      <w:pPr>
        <w:pStyle w:val="a5"/>
        <w:ind w:left="0" w:right="-1" w:firstLine="851"/>
      </w:pPr>
      <w:r w:rsidRPr="007A5AD4">
        <w:t>Обогащает</w:t>
      </w:r>
      <w:r w:rsidRPr="007A5AD4">
        <w:rPr>
          <w:spacing w:val="1"/>
        </w:rPr>
        <w:t xml:space="preserve"> </w:t>
      </w:r>
      <w:r w:rsidRPr="007A5AD4">
        <w:t>представления</w:t>
      </w:r>
      <w:r w:rsidRPr="007A5AD4">
        <w:rPr>
          <w:spacing w:val="1"/>
        </w:rPr>
        <w:t xml:space="preserve"> </w:t>
      </w:r>
      <w:r w:rsidRPr="007A5AD4">
        <w:t>детей</w:t>
      </w:r>
      <w:r w:rsidRPr="007A5AD4">
        <w:rPr>
          <w:spacing w:val="1"/>
        </w:rPr>
        <w:t xml:space="preserve"> </w:t>
      </w:r>
      <w:r w:rsidRPr="007A5AD4">
        <w:t>о</w:t>
      </w:r>
      <w:r w:rsidRPr="007A5AD4">
        <w:rPr>
          <w:spacing w:val="1"/>
        </w:rPr>
        <w:t xml:space="preserve"> </w:t>
      </w:r>
      <w:r w:rsidRPr="007A5AD4">
        <w:t>государственных</w:t>
      </w:r>
      <w:r w:rsidRPr="007A5AD4">
        <w:rPr>
          <w:spacing w:val="1"/>
        </w:rPr>
        <w:t xml:space="preserve"> </w:t>
      </w:r>
      <w:r w:rsidRPr="007A5AD4">
        <w:t>праздниках:</w:t>
      </w:r>
      <w:r w:rsidRPr="007A5AD4">
        <w:rPr>
          <w:spacing w:val="1"/>
        </w:rPr>
        <w:t xml:space="preserve"> </w:t>
      </w:r>
      <w:r w:rsidRPr="007A5AD4">
        <w:t>День</w:t>
      </w:r>
      <w:r w:rsidRPr="007A5AD4">
        <w:rPr>
          <w:spacing w:val="1"/>
        </w:rPr>
        <w:t xml:space="preserve"> </w:t>
      </w:r>
      <w:r w:rsidRPr="007A5AD4">
        <w:t>России,</w:t>
      </w:r>
      <w:r w:rsidRPr="007A5AD4">
        <w:rPr>
          <w:spacing w:val="1"/>
        </w:rPr>
        <w:t xml:space="preserve"> </w:t>
      </w:r>
      <w:r w:rsidRPr="007A5AD4">
        <w:t>День</w:t>
      </w:r>
      <w:r w:rsidRPr="007A5AD4">
        <w:rPr>
          <w:spacing w:val="1"/>
        </w:rPr>
        <w:t xml:space="preserve"> </w:t>
      </w:r>
      <w:r w:rsidRPr="007A5AD4">
        <w:t>народного</w:t>
      </w:r>
      <w:r w:rsidRPr="007A5AD4">
        <w:rPr>
          <w:spacing w:val="1"/>
        </w:rPr>
        <w:t xml:space="preserve"> </w:t>
      </w:r>
      <w:r w:rsidRPr="007A5AD4">
        <w:t>единства,</w:t>
      </w:r>
      <w:r w:rsidRPr="007A5AD4">
        <w:rPr>
          <w:spacing w:val="1"/>
        </w:rPr>
        <w:t xml:space="preserve"> </w:t>
      </w:r>
      <w:r w:rsidRPr="007A5AD4">
        <w:t>День</w:t>
      </w:r>
      <w:r w:rsidRPr="007A5AD4">
        <w:rPr>
          <w:spacing w:val="1"/>
        </w:rPr>
        <w:t xml:space="preserve"> </w:t>
      </w:r>
      <w:r w:rsidRPr="007A5AD4">
        <w:t>Государственного</w:t>
      </w:r>
      <w:r w:rsidRPr="007A5AD4">
        <w:rPr>
          <w:spacing w:val="1"/>
        </w:rPr>
        <w:t xml:space="preserve"> </w:t>
      </w:r>
      <w:r w:rsidRPr="007A5AD4">
        <w:t>флага</w:t>
      </w:r>
      <w:r w:rsidRPr="007A5AD4">
        <w:rPr>
          <w:spacing w:val="1"/>
        </w:rPr>
        <w:t xml:space="preserve"> </w:t>
      </w:r>
      <w:r w:rsidRPr="007A5AD4">
        <w:t>Российской</w:t>
      </w:r>
      <w:r w:rsidRPr="007A5AD4">
        <w:rPr>
          <w:spacing w:val="1"/>
        </w:rPr>
        <w:t xml:space="preserve"> </w:t>
      </w:r>
      <w:r w:rsidRPr="007A5AD4">
        <w:t>Федерации,</w:t>
      </w:r>
      <w:r w:rsidRPr="007A5AD4">
        <w:rPr>
          <w:spacing w:val="61"/>
        </w:rPr>
        <w:t xml:space="preserve"> </w:t>
      </w:r>
      <w:r w:rsidRPr="007A5AD4">
        <w:t>День</w:t>
      </w:r>
      <w:r w:rsidRPr="007A5AD4">
        <w:rPr>
          <w:spacing w:val="1"/>
        </w:rPr>
        <w:t xml:space="preserve"> </w:t>
      </w:r>
      <w:r w:rsidRPr="007A5AD4">
        <w:lastRenderedPageBreak/>
        <w:t>Государственного</w:t>
      </w:r>
      <w:r w:rsidRPr="007A5AD4">
        <w:rPr>
          <w:spacing w:val="1"/>
        </w:rPr>
        <w:t xml:space="preserve"> </w:t>
      </w:r>
      <w:r w:rsidRPr="007A5AD4">
        <w:t>герба</w:t>
      </w:r>
      <w:r w:rsidRPr="007A5AD4">
        <w:rPr>
          <w:spacing w:val="1"/>
        </w:rPr>
        <w:t xml:space="preserve"> </w:t>
      </w:r>
      <w:r w:rsidRPr="007A5AD4">
        <w:t>Российской</w:t>
      </w:r>
      <w:r w:rsidRPr="007A5AD4">
        <w:rPr>
          <w:spacing w:val="1"/>
        </w:rPr>
        <w:t xml:space="preserve"> </w:t>
      </w:r>
      <w:r w:rsidRPr="007A5AD4">
        <w:t>Федерации,</w:t>
      </w:r>
      <w:r w:rsidRPr="007A5AD4">
        <w:rPr>
          <w:spacing w:val="1"/>
        </w:rPr>
        <w:t xml:space="preserve"> </w:t>
      </w:r>
      <w:r w:rsidRPr="007A5AD4">
        <w:t>День</w:t>
      </w:r>
      <w:r w:rsidRPr="007A5AD4">
        <w:rPr>
          <w:spacing w:val="1"/>
        </w:rPr>
        <w:t xml:space="preserve"> </w:t>
      </w:r>
      <w:r w:rsidRPr="007A5AD4">
        <w:t>защитника</w:t>
      </w:r>
      <w:r w:rsidRPr="007A5AD4">
        <w:rPr>
          <w:spacing w:val="1"/>
        </w:rPr>
        <w:t xml:space="preserve"> </w:t>
      </w:r>
      <w:r w:rsidRPr="007A5AD4">
        <w:t>Отечества,</w:t>
      </w:r>
      <w:r w:rsidRPr="007A5AD4">
        <w:rPr>
          <w:spacing w:val="1"/>
        </w:rPr>
        <w:t xml:space="preserve"> </w:t>
      </w:r>
      <w:r w:rsidRPr="007A5AD4">
        <w:t>День</w:t>
      </w:r>
      <w:r w:rsidRPr="007A5AD4">
        <w:rPr>
          <w:spacing w:val="1"/>
        </w:rPr>
        <w:t xml:space="preserve"> </w:t>
      </w:r>
      <w:r w:rsidRPr="007A5AD4">
        <w:t>Победы,</w:t>
      </w:r>
      <w:r w:rsidRPr="007A5AD4">
        <w:rPr>
          <w:spacing w:val="1"/>
        </w:rPr>
        <w:t xml:space="preserve"> </w:t>
      </w:r>
      <w:r w:rsidRPr="007A5AD4">
        <w:t>Всемирный</w:t>
      </w:r>
      <w:r w:rsidRPr="007A5AD4">
        <w:rPr>
          <w:spacing w:val="1"/>
        </w:rPr>
        <w:t xml:space="preserve"> </w:t>
      </w:r>
      <w:r w:rsidRPr="007A5AD4">
        <w:t>день</w:t>
      </w:r>
      <w:r w:rsidRPr="007A5AD4">
        <w:rPr>
          <w:spacing w:val="1"/>
        </w:rPr>
        <w:t xml:space="preserve"> </w:t>
      </w:r>
      <w:r w:rsidRPr="007A5AD4">
        <w:t>авиации</w:t>
      </w:r>
      <w:r w:rsidRPr="007A5AD4">
        <w:rPr>
          <w:spacing w:val="1"/>
        </w:rPr>
        <w:t xml:space="preserve"> </w:t>
      </w:r>
      <w:r w:rsidRPr="007A5AD4">
        <w:t>и</w:t>
      </w:r>
      <w:r w:rsidRPr="007A5AD4">
        <w:rPr>
          <w:spacing w:val="1"/>
        </w:rPr>
        <w:t xml:space="preserve"> </w:t>
      </w:r>
      <w:r w:rsidRPr="007A5AD4">
        <w:t>космонавтики.</w:t>
      </w:r>
      <w:r w:rsidRPr="007A5AD4">
        <w:rPr>
          <w:spacing w:val="1"/>
        </w:rPr>
        <w:t xml:space="preserve"> </w:t>
      </w:r>
      <w:r w:rsidRPr="007A5AD4">
        <w:t>Знакомит</w:t>
      </w:r>
      <w:r w:rsidRPr="007A5AD4">
        <w:rPr>
          <w:spacing w:val="1"/>
        </w:rPr>
        <w:t xml:space="preserve"> </w:t>
      </w:r>
      <w:r w:rsidRPr="007A5AD4">
        <w:t>детей</w:t>
      </w:r>
      <w:r w:rsidRPr="007A5AD4">
        <w:rPr>
          <w:spacing w:val="1"/>
        </w:rPr>
        <w:t xml:space="preserve"> </w:t>
      </w:r>
      <w:r w:rsidRPr="007A5AD4">
        <w:t>с</w:t>
      </w:r>
      <w:r w:rsidRPr="007A5AD4">
        <w:rPr>
          <w:spacing w:val="1"/>
        </w:rPr>
        <w:t xml:space="preserve"> </w:t>
      </w:r>
      <w:r w:rsidRPr="007A5AD4">
        <w:t>содержанием</w:t>
      </w:r>
      <w:r w:rsidRPr="007A5AD4">
        <w:rPr>
          <w:spacing w:val="1"/>
        </w:rPr>
        <w:t xml:space="preserve"> </w:t>
      </w:r>
      <w:r w:rsidRPr="007A5AD4">
        <w:t>праздника,</w:t>
      </w:r>
      <w:r w:rsidRPr="007A5AD4">
        <w:rPr>
          <w:spacing w:val="61"/>
        </w:rPr>
        <w:t xml:space="preserve"> </w:t>
      </w:r>
      <w:r w:rsidRPr="007A5AD4">
        <w:t>с</w:t>
      </w:r>
      <w:r w:rsidRPr="007A5AD4">
        <w:rPr>
          <w:spacing w:val="-57"/>
        </w:rPr>
        <w:t xml:space="preserve"> </w:t>
      </w:r>
      <w:r w:rsidRPr="007A5AD4">
        <w:t>традициями празднования, памятными местами в городе (поселке), посвященными празднику.</w:t>
      </w:r>
      <w:r w:rsidRPr="007A5AD4">
        <w:rPr>
          <w:spacing w:val="1"/>
        </w:rPr>
        <w:t xml:space="preserve"> </w:t>
      </w:r>
      <w:r w:rsidRPr="007A5AD4">
        <w:t>Воспитывает</w:t>
      </w:r>
      <w:r w:rsidRPr="007A5AD4">
        <w:rPr>
          <w:spacing w:val="38"/>
        </w:rPr>
        <w:t xml:space="preserve"> </w:t>
      </w:r>
      <w:r w:rsidRPr="007A5AD4">
        <w:t>уважение</w:t>
      </w:r>
      <w:r w:rsidRPr="007A5AD4">
        <w:rPr>
          <w:spacing w:val="34"/>
        </w:rPr>
        <w:t xml:space="preserve"> </w:t>
      </w:r>
      <w:r w:rsidRPr="007A5AD4">
        <w:t>к</w:t>
      </w:r>
      <w:r w:rsidRPr="007A5AD4">
        <w:rPr>
          <w:spacing w:val="35"/>
        </w:rPr>
        <w:t xml:space="preserve"> </w:t>
      </w:r>
      <w:r w:rsidRPr="007A5AD4">
        <w:t>защитникам</w:t>
      </w:r>
      <w:r w:rsidRPr="007A5AD4">
        <w:rPr>
          <w:spacing w:val="34"/>
        </w:rPr>
        <w:t xml:space="preserve"> </w:t>
      </w:r>
      <w:r w:rsidRPr="007A5AD4">
        <w:t>и</w:t>
      </w:r>
      <w:r w:rsidRPr="007A5AD4">
        <w:rPr>
          <w:spacing w:val="33"/>
        </w:rPr>
        <w:t xml:space="preserve"> </w:t>
      </w:r>
      <w:r w:rsidRPr="007A5AD4">
        <w:t>героям</w:t>
      </w:r>
      <w:r w:rsidRPr="007A5AD4">
        <w:rPr>
          <w:spacing w:val="34"/>
        </w:rPr>
        <w:t xml:space="preserve"> </w:t>
      </w:r>
      <w:r w:rsidRPr="007A5AD4">
        <w:t>Отечества.</w:t>
      </w:r>
      <w:r w:rsidRPr="007A5AD4">
        <w:rPr>
          <w:spacing w:val="37"/>
        </w:rPr>
        <w:t xml:space="preserve"> </w:t>
      </w:r>
      <w:r w:rsidRPr="007A5AD4">
        <w:t>Знакомит</w:t>
      </w:r>
      <w:r w:rsidRPr="007A5AD4">
        <w:rPr>
          <w:spacing w:val="33"/>
        </w:rPr>
        <w:t xml:space="preserve"> </w:t>
      </w:r>
      <w:r w:rsidRPr="007A5AD4">
        <w:t>детей</w:t>
      </w:r>
      <w:r w:rsidRPr="007A5AD4">
        <w:rPr>
          <w:spacing w:val="35"/>
        </w:rPr>
        <w:t xml:space="preserve"> </w:t>
      </w:r>
      <w:r w:rsidRPr="007A5AD4">
        <w:t>с</w:t>
      </w:r>
      <w:r w:rsidRPr="007A5AD4">
        <w:rPr>
          <w:spacing w:val="32"/>
        </w:rPr>
        <w:t xml:space="preserve"> </w:t>
      </w:r>
      <w:r w:rsidRPr="007A5AD4">
        <w:t>яркими биографическими фактами, поступками героев Отечества, вызывает позитивный эмоциональный</w:t>
      </w:r>
      <w:r w:rsidRPr="007A5AD4">
        <w:rPr>
          <w:spacing w:val="1"/>
        </w:rPr>
        <w:t xml:space="preserve"> </w:t>
      </w:r>
      <w:r w:rsidRPr="007A5AD4">
        <w:t>отклик</w:t>
      </w:r>
      <w:r w:rsidRPr="007A5AD4">
        <w:rPr>
          <w:spacing w:val="-1"/>
        </w:rPr>
        <w:t xml:space="preserve"> </w:t>
      </w:r>
      <w:r w:rsidRPr="007A5AD4">
        <w:t>и чувство гордости.</w:t>
      </w:r>
    </w:p>
    <w:p w:rsidR="00134658" w:rsidRPr="007A5AD4" w:rsidRDefault="00134658" w:rsidP="007A5AD4">
      <w:pPr>
        <w:pStyle w:val="a5"/>
        <w:ind w:left="0" w:right="-1" w:firstLine="851"/>
      </w:pPr>
      <w:r w:rsidRPr="007A5AD4">
        <w:t>Педагог обогащает представления детей о Малой Родине: поддерживает любознательность</w:t>
      </w:r>
      <w:r w:rsidRPr="007A5AD4">
        <w:rPr>
          <w:spacing w:val="1"/>
        </w:rPr>
        <w:t xml:space="preserve"> </w:t>
      </w:r>
      <w:r w:rsidRPr="007A5AD4">
        <w:t>по</w:t>
      </w:r>
      <w:r w:rsidRPr="007A5AD4">
        <w:rPr>
          <w:spacing w:val="1"/>
        </w:rPr>
        <w:t xml:space="preserve"> </w:t>
      </w:r>
      <w:r w:rsidRPr="007A5AD4">
        <w:t>отношению</w:t>
      </w:r>
      <w:r w:rsidRPr="007A5AD4">
        <w:rPr>
          <w:spacing w:val="1"/>
        </w:rPr>
        <w:t xml:space="preserve"> </w:t>
      </w:r>
      <w:r w:rsidRPr="007A5AD4">
        <w:t>к</w:t>
      </w:r>
      <w:r w:rsidRPr="007A5AD4">
        <w:rPr>
          <w:spacing w:val="1"/>
        </w:rPr>
        <w:t xml:space="preserve"> </w:t>
      </w:r>
      <w:r w:rsidRPr="007A5AD4">
        <w:t>родному</w:t>
      </w:r>
      <w:r w:rsidRPr="007A5AD4">
        <w:rPr>
          <w:spacing w:val="1"/>
        </w:rPr>
        <w:t xml:space="preserve"> </w:t>
      </w:r>
      <w:r w:rsidRPr="007A5AD4">
        <w:t>краю;</w:t>
      </w:r>
      <w:r w:rsidRPr="007A5AD4">
        <w:rPr>
          <w:spacing w:val="1"/>
        </w:rPr>
        <w:t xml:space="preserve"> </w:t>
      </w:r>
      <w:r w:rsidRPr="007A5AD4">
        <w:t>интерес,</w:t>
      </w:r>
      <w:r w:rsidRPr="007A5AD4">
        <w:rPr>
          <w:spacing w:val="1"/>
        </w:rPr>
        <w:t xml:space="preserve"> </w:t>
      </w:r>
      <w:r w:rsidRPr="007A5AD4">
        <w:t>почему</w:t>
      </w:r>
      <w:r w:rsidRPr="007A5AD4">
        <w:rPr>
          <w:spacing w:val="1"/>
        </w:rPr>
        <w:t xml:space="preserve"> </w:t>
      </w:r>
      <w:r w:rsidRPr="007A5AD4">
        <w:t>именно</w:t>
      </w:r>
      <w:r w:rsidRPr="007A5AD4">
        <w:rPr>
          <w:spacing w:val="1"/>
        </w:rPr>
        <w:t xml:space="preserve"> </w:t>
      </w:r>
      <w:r w:rsidRPr="007A5AD4">
        <w:t>так</w:t>
      </w:r>
      <w:r w:rsidRPr="007A5AD4">
        <w:rPr>
          <w:spacing w:val="1"/>
        </w:rPr>
        <w:t xml:space="preserve"> </w:t>
      </w:r>
      <w:r w:rsidRPr="007A5AD4">
        <w:t>устроен</w:t>
      </w:r>
      <w:r w:rsidRPr="007A5AD4">
        <w:rPr>
          <w:spacing w:val="1"/>
        </w:rPr>
        <w:t xml:space="preserve"> </w:t>
      </w:r>
      <w:r w:rsidRPr="007A5AD4">
        <w:t>населенный</w:t>
      </w:r>
      <w:r w:rsidRPr="007A5AD4">
        <w:rPr>
          <w:spacing w:val="1"/>
        </w:rPr>
        <w:t xml:space="preserve"> </w:t>
      </w:r>
      <w:r w:rsidRPr="007A5AD4">
        <w:t>пункт</w:t>
      </w:r>
      <w:r w:rsidRPr="007A5AD4">
        <w:rPr>
          <w:spacing w:val="1"/>
        </w:rPr>
        <w:t xml:space="preserve"> </w:t>
      </w:r>
      <w:r w:rsidRPr="007A5AD4">
        <w:t>(расположение</w:t>
      </w:r>
      <w:r w:rsidRPr="007A5AD4">
        <w:rPr>
          <w:spacing w:val="1"/>
        </w:rPr>
        <w:t xml:space="preserve"> </w:t>
      </w:r>
      <w:r w:rsidRPr="007A5AD4">
        <w:t>улиц,</w:t>
      </w:r>
      <w:r w:rsidRPr="007A5AD4">
        <w:rPr>
          <w:spacing w:val="1"/>
        </w:rPr>
        <w:t xml:space="preserve"> </w:t>
      </w:r>
      <w:r w:rsidRPr="007A5AD4">
        <w:t>площадей,</w:t>
      </w:r>
      <w:r w:rsidRPr="007A5AD4">
        <w:rPr>
          <w:spacing w:val="1"/>
        </w:rPr>
        <w:t xml:space="preserve"> </w:t>
      </w:r>
      <w:r w:rsidRPr="007A5AD4">
        <w:t>различных</w:t>
      </w:r>
      <w:r w:rsidRPr="007A5AD4">
        <w:rPr>
          <w:spacing w:val="1"/>
        </w:rPr>
        <w:t xml:space="preserve"> </w:t>
      </w:r>
      <w:r w:rsidRPr="007A5AD4">
        <w:t>объектов</w:t>
      </w:r>
      <w:r w:rsidRPr="007A5AD4">
        <w:rPr>
          <w:spacing w:val="1"/>
        </w:rPr>
        <w:t xml:space="preserve"> </w:t>
      </w:r>
      <w:r w:rsidRPr="007A5AD4">
        <w:t>инфраструктуры);</w:t>
      </w:r>
      <w:r w:rsidRPr="007A5AD4">
        <w:rPr>
          <w:spacing w:val="1"/>
        </w:rPr>
        <w:t xml:space="preserve"> </w:t>
      </w:r>
      <w:r w:rsidRPr="007A5AD4">
        <w:t>знакомит</w:t>
      </w:r>
      <w:r w:rsidRPr="007A5AD4">
        <w:rPr>
          <w:spacing w:val="1"/>
        </w:rPr>
        <w:t xml:space="preserve"> </w:t>
      </w:r>
      <w:r w:rsidRPr="007A5AD4">
        <w:t>со</w:t>
      </w:r>
      <w:r w:rsidRPr="007A5AD4">
        <w:rPr>
          <w:spacing w:val="1"/>
        </w:rPr>
        <w:t xml:space="preserve"> </w:t>
      </w:r>
      <w:r w:rsidRPr="007A5AD4">
        <w:t>смыслом</w:t>
      </w:r>
      <w:r w:rsidRPr="007A5AD4">
        <w:rPr>
          <w:spacing w:val="1"/>
        </w:rPr>
        <w:t xml:space="preserve"> </w:t>
      </w:r>
      <w:r w:rsidRPr="007A5AD4">
        <w:t>некоторых символов и памятников города (поселка), развивает умения откликаться на проявления</w:t>
      </w:r>
      <w:r w:rsidRPr="007A5AD4">
        <w:rPr>
          <w:spacing w:val="1"/>
        </w:rPr>
        <w:t xml:space="preserve"> </w:t>
      </w:r>
      <w:r w:rsidRPr="007A5AD4">
        <w:t>красоты</w:t>
      </w:r>
      <w:r w:rsidRPr="007A5AD4">
        <w:rPr>
          <w:spacing w:val="1"/>
        </w:rPr>
        <w:t xml:space="preserve"> </w:t>
      </w:r>
      <w:r w:rsidRPr="007A5AD4">
        <w:t>в</w:t>
      </w:r>
      <w:r w:rsidRPr="007A5AD4">
        <w:rPr>
          <w:spacing w:val="1"/>
        </w:rPr>
        <w:t xml:space="preserve"> </w:t>
      </w:r>
      <w:r w:rsidRPr="007A5AD4">
        <w:t>различных</w:t>
      </w:r>
      <w:r w:rsidRPr="007A5AD4">
        <w:rPr>
          <w:spacing w:val="1"/>
        </w:rPr>
        <w:t xml:space="preserve"> </w:t>
      </w:r>
      <w:r w:rsidRPr="007A5AD4">
        <w:t>архитектурных</w:t>
      </w:r>
      <w:r w:rsidRPr="007A5AD4">
        <w:rPr>
          <w:spacing w:val="1"/>
        </w:rPr>
        <w:t xml:space="preserve"> </w:t>
      </w:r>
      <w:r w:rsidRPr="007A5AD4">
        <w:t>объектах.</w:t>
      </w:r>
      <w:r w:rsidRPr="007A5AD4">
        <w:rPr>
          <w:spacing w:val="1"/>
        </w:rPr>
        <w:t xml:space="preserve"> </w:t>
      </w:r>
      <w:r w:rsidRPr="007A5AD4">
        <w:t>Поддерживает</w:t>
      </w:r>
      <w:r w:rsidRPr="007A5AD4">
        <w:rPr>
          <w:spacing w:val="1"/>
        </w:rPr>
        <w:t xml:space="preserve"> </w:t>
      </w:r>
      <w:r w:rsidRPr="007A5AD4">
        <w:t>проявления</w:t>
      </w:r>
      <w:r w:rsidRPr="007A5AD4">
        <w:rPr>
          <w:spacing w:val="1"/>
        </w:rPr>
        <w:t xml:space="preserve"> </w:t>
      </w:r>
      <w:r w:rsidRPr="007A5AD4">
        <w:t>у</w:t>
      </w:r>
      <w:r w:rsidRPr="007A5AD4">
        <w:rPr>
          <w:spacing w:val="1"/>
        </w:rPr>
        <w:t xml:space="preserve"> </w:t>
      </w:r>
      <w:r w:rsidRPr="007A5AD4">
        <w:t>детей</w:t>
      </w:r>
      <w:r w:rsidRPr="007A5AD4">
        <w:rPr>
          <w:spacing w:val="1"/>
        </w:rPr>
        <w:t xml:space="preserve"> </w:t>
      </w:r>
      <w:r w:rsidRPr="007A5AD4">
        <w:t>первичной</w:t>
      </w:r>
      <w:r w:rsidRPr="007A5AD4">
        <w:rPr>
          <w:spacing w:val="1"/>
        </w:rPr>
        <w:t xml:space="preserve"> </w:t>
      </w:r>
      <w:r w:rsidRPr="007A5AD4">
        <w:t>социальной активности: желание принять участие в значимых событиях, переживание эмоций,</w:t>
      </w:r>
      <w:r w:rsidRPr="007A5AD4">
        <w:rPr>
          <w:spacing w:val="1"/>
        </w:rPr>
        <w:t xml:space="preserve"> </w:t>
      </w:r>
      <w:r w:rsidRPr="007A5AD4">
        <w:t>связанных с событиями военных лет и подвигами горожан, (чествование ветеранов, социальные</w:t>
      </w:r>
      <w:r w:rsidRPr="007A5AD4">
        <w:rPr>
          <w:spacing w:val="1"/>
        </w:rPr>
        <w:t xml:space="preserve"> </w:t>
      </w:r>
      <w:r w:rsidRPr="007A5AD4">
        <w:t>акции</w:t>
      </w:r>
      <w:r w:rsidRPr="007A5AD4">
        <w:rPr>
          <w:spacing w:val="-2"/>
        </w:rPr>
        <w:t xml:space="preserve"> </w:t>
      </w:r>
      <w:r w:rsidRPr="007A5AD4">
        <w:t>и</w:t>
      </w:r>
      <w:r w:rsidRPr="007A5AD4">
        <w:rPr>
          <w:spacing w:val="-1"/>
        </w:rPr>
        <w:t xml:space="preserve"> </w:t>
      </w:r>
      <w:r w:rsidRPr="007A5AD4">
        <w:t>пр.).</w:t>
      </w:r>
    </w:p>
    <w:p w:rsidR="00523BD8" w:rsidRDefault="00523BD8" w:rsidP="00523BD8">
      <w:pPr>
        <w:spacing w:after="0" w:line="240" w:lineRule="auto"/>
        <w:ind w:right="-1" w:firstLine="851"/>
        <w:jc w:val="both"/>
        <w:rPr>
          <w:rFonts w:ascii="Times New Roman" w:hAnsi="Times New Roman"/>
          <w:i/>
          <w:sz w:val="24"/>
        </w:rPr>
      </w:pPr>
    </w:p>
    <w:p w:rsidR="00134658" w:rsidRPr="007A5AD4" w:rsidRDefault="00134658" w:rsidP="00523BD8">
      <w:pPr>
        <w:spacing w:after="0" w:line="240" w:lineRule="auto"/>
        <w:ind w:right="-1" w:firstLine="851"/>
        <w:jc w:val="both"/>
        <w:rPr>
          <w:rFonts w:ascii="Times New Roman" w:hAnsi="Times New Roman"/>
          <w:i/>
          <w:sz w:val="24"/>
        </w:rPr>
      </w:pPr>
      <w:r w:rsidRPr="007A5AD4">
        <w:rPr>
          <w:rFonts w:ascii="Times New Roman" w:hAnsi="Times New Roman"/>
          <w:i/>
          <w:sz w:val="24"/>
        </w:rPr>
        <w:t>В</w:t>
      </w:r>
      <w:r w:rsidRPr="007A5AD4">
        <w:rPr>
          <w:rFonts w:ascii="Times New Roman" w:hAnsi="Times New Roman"/>
          <w:i/>
          <w:spacing w:val="-1"/>
          <w:sz w:val="24"/>
        </w:rPr>
        <w:t xml:space="preserve"> </w:t>
      </w:r>
      <w:r w:rsidRPr="007A5AD4">
        <w:rPr>
          <w:rFonts w:ascii="Times New Roman" w:hAnsi="Times New Roman"/>
          <w:i/>
          <w:sz w:val="24"/>
        </w:rPr>
        <w:t>сфере</w:t>
      </w:r>
      <w:r w:rsidRPr="007A5AD4">
        <w:rPr>
          <w:rFonts w:ascii="Times New Roman" w:hAnsi="Times New Roman"/>
          <w:i/>
          <w:spacing w:val="-2"/>
          <w:sz w:val="24"/>
        </w:rPr>
        <w:t xml:space="preserve"> </w:t>
      </w:r>
      <w:r w:rsidRPr="007A5AD4">
        <w:rPr>
          <w:rFonts w:ascii="Times New Roman" w:hAnsi="Times New Roman"/>
          <w:i/>
          <w:sz w:val="24"/>
        </w:rPr>
        <w:t>трудового</w:t>
      </w:r>
      <w:r w:rsidRPr="007A5AD4">
        <w:rPr>
          <w:rFonts w:ascii="Times New Roman" w:hAnsi="Times New Roman"/>
          <w:i/>
          <w:spacing w:val="-1"/>
          <w:sz w:val="24"/>
        </w:rPr>
        <w:t xml:space="preserve"> </w:t>
      </w:r>
      <w:r w:rsidRPr="007A5AD4">
        <w:rPr>
          <w:rFonts w:ascii="Times New Roman" w:hAnsi="Times New Roman"/>
          <w:i/>
          <w:sz w:val="24"/>
        </w:rPr>
        <w:t>воспитания.</w:t>
      </w:r>
    </w:p>
    <w:p w:rsidR="00134658" w:rsidRPr="007A5AD4" w:rsidRDefault="00134658" w:rsidP="007A5AD4">
      <w:pPr>
        <w:pStyle w:val="a5"/>
        <w:ind w:left="0" w:right="-1" w:firstLine="851"/>
      </w:pPr>
      <w:r w:rsidRPr="007A5AD4">
        <w:t>Педагог обогащает представления детей о труде взрослых, знакомит детей дошкольного</w:t>
      </w:r>
      <w:r w:rsidRPr="007A5AD4">
        <w:rPr>
          <w:spacing w:val="1"/>
        </w:rPr>
        <w:t xml:space="preserve"> </w:t>
      </w:r>
      <w:r w:rsidRPr="007A5AD4">
        <w:t>возраста</w:t>
      </w:r>
      <w:r w:rsidRPr="007A5AD4">
        <w:rPr>
          <w:spacing w:val="1"/>
        </w:rPr>
        <w:t xml:space="preserve"> </w:t>
      </w:r>
      <w:r w:rsidRPr="007A5AD4">
        <w:t>с</w:t>
      </w:r>
      <w:r w:rsidRPr="007A5AD4">
        <w:rPr>
          <w:spacing w:val="1"/>
        </w:rPr>
        <w:t xml:space="preserve"> </w:t>
      </w:r>
      <w:r w:rsidRPr="007A5AD4">
        <w:t>разными</w:t>
      </w:r>
      <w:r w:rsidRPr="007A5AD4">
        <w:rPr>
          <w:spacing w:val="1"/>
        </w:rPr>
        <w:t xml:space="preserve"> </w:t>
      </w:r>
      <w:r w:rsidRPr="007A5AD4">
        <w:t>видами</w:t>
      </w:r>
      <w:r w:rsidRPr="007A5AD4">
        <w:rPr>
          <w:spacing w:val="1"/>
        </w:rPr>
        <w:t xml:space="preserve"> </w:t>
      </w:r>
      <w:r w:rsidRPr="007A5AD4">
        <w:t>производительного</w:t>
      </w:r>
      <w:r w:rsidRPr="007A5AD4">
        <w:rPr>
          <w:spacing w:val="1"/>
        </w:rPr>
        <w:t xml:space="preserve"> </w:t>
      </w:r>
      <w:r w:rsidRPr="007A5AD4">
        <w:t>(промышленность,</w:t>
      </w:r>
      <w:r w:rsidRPr="007A5AD4">
        <w:rPr>
          <w:spacing w:val="1"/>
        </w:rPr>
        <w:t xml:space="preserve"> </w:t>
      </w:r>
      <w:r w:rsidRPr="007A5AD4">
        <w:t>строительство,</w:t>
      </w:r>
      <w:r w:rsidRPr="007A5AD4">
        <w:rPr>
          <w:spacing w:val="1"/>
        </w:rPr>
        <w:t xml:space="preserve"> </w:t>
      </w:r>
      <w:r w:rsidRPr="007A5AD4">
        <w:t>сельское</w:t>
      </w:r>
      <w:r w:rsidRPr="007A5AD4">
        <w:rPr>
          <w:spacing w:val="1"/>
        </w:rPr>
        <w:t xml:space="preserve"> </w:t>
      </w:r>
      <w:r w:rsidRPr="007A5AD4">
        <w:t>хозяйство)</w:t>
      </w:r>
      <w:r w:rsidRPr="007A5AD4">
        <w:rPr>
          <w:spacing w:val="1"/>
        </w:rPr>
        <w:t xml:space="preserve"> </w:t>
      </w:r>
      <w:r w:rsidRPr="007A5AD4">
        <w:t>и</w:t>
      </w:r>
      <w:r w:rsidRPr="007A5AD4">
        <w:rPr>
          <w:spacing w:val="1"/>
        </w:rPr>
        <w:t xml:space="preserve"> </w:t>
      </w:r>
      <w:r w:rsidRPr="007A5AD4">
        <w:t>обслуживающего</w:t>
      </w:r>
      <w:r w:rsidRPr="007A5AD4">
        <w:rPr>
          <w:spacing w:val="1"/>
        </w:rPr>
        <w:t xml:space="preserve"> </w:t>
      </w:r>
      <w:r w:rsidRPr="007A5AD4">
        <w:t>(сфера</w:t>
      </w:r>
      <w:r w:rsidRPr="007A5AD4">
        <w:rPr>
          <w:spacing w:val="1"/>
        </w:rPr>
        <w:t xml:space="preserve"> </w:t>
      </w:r>
      <w:r w:rsidRPr="007A5AD4">
        <w:t>досуга</w:t>
      </w:r>
      <w:r w:rsidRPr="007A5AD4">
        <w:rPr>
          <w:spacing w:val="1"/>
        </w:rPr>
        <w:t xml:space="preserve"> </w:t>
      </w:r>
      <w:r w:rsidRPr="007A5AD4">
        <w:t>и</w:t>
      </w:r>
      <w:r w:rsidRPr="007A5AD4">
        <w:rPr>
          <w:spacing w:val="1"/>
        </w:rPr>
        <w:t xml:space="preserve"> </w:t>
      </w:r>
      <w:r w:rsidRPr="007A5AD4">
        <w:t>отдыха,</w:t>
      </w:r>
      <w:r w:rsidRPr="007A5AD4">
        <w:rPr>
          <w:spacing w:val="1"/>
        </w:rPr>
        <w:t xml:space="preserve"> </w:t>
      </w:r>
      <w:r w:rsidRPr="007A5AD4">
        <w:t>сфера</w:t>
      </w:r>
      <w:r w:rsidRPr="007A5AD4">
        <w:rPr>
          <w:spacing w:val="1"/>
        </w:rPr>
        <w:t xml:space="preserve"> </w:t>
      </w:r>
      <w:r w:rsidRPr="007A5AD4">
        <w:t>культуры,</w:t>
      </w:r>
      <w:r w:rsidRPr="007A5AD4">
        <w:rPr>
          <w:spacing w:val="1"/>
        </w:rPr>
        <w:t xml:space="preserve"> </w:t>
      </w:r>
      <w:r w:rsidRPr="007A5AD4">
        <w:t>медицина,</w:t>
      </w:r>
      <w:r w:rsidRPr="007A5AD4">
        <w:rPr>
          <w:spacing w:val="60"/>
        </w:rPr>
        <w:t xml:space="preserve"> </w:t>
      </w:r>
      <w:r w:rsidRPr="007A5AD4">
        <w:t>торговля)</w:t>
      </w:r>
      <w:r w:rsidRPr="007A5AD4">
        <w:rPr>
          <w:spacing w:val="-57"/>
        </w:rPr>
        <w:t xml:space="preserve"> </w:t>
      </w:r>
      <w:r w:rsidRPr="007A5AD4">
        <w:t>труда. Создает образовательные ситуации по ознакомлению детей с конкретными профессиями</w:t>
      </w:r>
      <w:r w:rsidRPr="007A5AD4">
        <w:rPr>
          <w:spacing w:val="1"/>
        </w:rPr>
        <w:t xml:space="preserve"> </w:t>
      </w:r>
      <w:r w:rsidRPr="007A5AD4">
        <w:t>взрослых,</w:t>
      </w:r>
      <w:r w:rsidRPr="007A5AD4">
        <w:rPr>
          <w:spacing w:val="1"/>
        </w:rPr>
        <w:t xml:space="preserve"> </w:t>
      </w:r>
      <w:r w:rsidRPr="007A5AD4">
        <w:t>демонстрирует</w:t>
      </w:r>
      <w:r w:rsidRPr="007A5AD4">
        <w:rPr>
          <w:spacing w:val="1"/>
        </w:rPr>
        <w:t xml:space="preserve"> </w:t>
      </w:r>
      <w:r w:rsidRPr="007A5AD4">
        <w:t>возможные</w:t>
      </w:r>
      <w:r w:rsidRPr="007A5AD4">
        <w:rPr>
          <w:spacing w:val="1"/>
        </w:rPr>
        <w:t xml:space="preserve"> </w:t>
      </w:r>
      <w:r w:rsidRPr="007A5AD4">
        <w:t>связи</w:t>
      </w:r>
      <w:r w:rsidRPr="007A5AD4">
        <w:rPr>
          <w:spacing w:val="1"/>
        </w:rPr>
        <w:t xml:space="preserve"> </w:t>
      </w:r>
      <w:r w:rsidRPr="007A5AD4">
        <w:t>между профессиями,</w:t>
      </w:r>
      <w:r w:rsidRPr="007A5AD4">
        <w:rPr>
          <w:spacing w:val="1"/>
        </w:rPr>
        <w:t xml:space="preserve"> </w:t>
      </w:r>
      <w:r w:rsidRPr="007A5AD4">
        <w:t>обращает</w:t>
      </w:r>
      <w:r w:rsidRPr="007A5AD4">
        <w:rPr>
          <w:spacing w:val="1"/>
        </w:rPr>
        <w:t xml:space="preserve"> </w:t>
      </w:r>
      <w:r w:rsidRPr="007A5AD4">
        <w:t>внимание детей</w:t>
      </w:r>
      <w:r w:rsidRPr="007A5AD4">
        <w:rPr>
          <w:spacing w:val="1"/>
        </w:rPr>
        <w:t xml:space="preserve"> </w:t>
      </w:r>
      <w:r w:rsidRPr="007A5AD4">
        <w:t>на</w:t>
      </w:r>
      <w:r w:rsidRPr="007A5AD4">
        <w:rPr>
          <w:spacing w:val="1"/>
        </w:rPr>
        <w:t xml:space="preserve"> </w:t>
      </w:r>
      <w:r w:rsidRPr="007A5AD4">
        <w:t>содержание каждой профессии в соответствии с общей структурой трудового процесса (мотив,</w:t>
      </w:r>
      <w:r w:rsidRPr="007A5AD4">
        <w:rPr>
          <w:spacing w:val="1"/>
        </w:rPr>
        <w:t xml:space="preserve"> </w:t>
      </w:r>
      <w:r w:rsidRPr="007A5AD4">
        <w:t>цель,</w:t>
      </w:r>
      <w:r w:rsidRPr="007A5AD4">
        <w:rPr>
          <w:spacing w:val="1"/>
        </w:rPr>
        <w:t xml:space="preserve"> </w:t>
      </w:r>
      <w:r w:rsidRPr="007A5AD4">
        <w:t>инструменты</w:t>
      </w:r>
      <w:r w:rsidRPr="007A5AD4">
        <w:rPr>
          <w:spacing w:val="1"/>
        </w:rPr>
        <w:t xml:space="preserve"> </w:t>
      </w:r>
      <w:r w:rsidRPr="007A5AD4">
        <w:t>и</w:t>
      </w:r>
      <w:r w:rsidRPr="007A5AD4">
        <w:rPr>
          <w:spacing w:val="1"/>
        </w:rPr>
        <w:t xml:space="preserve"> </w:t>
      </w:r>
      <w:r w:rsidRPr="007A5AD4">
        <w:t>оборудование,</w:t>
      </w:r>
      <w:r w:rsidRPr="007A5AD4">
        <w:rPr>
          <w:spacing w:val="1"/>
        </w:rPr>
        <w:t xml:space="preserve"> </w:t>
      </w:r>
      <w:r w:rsidRPr="007A5AD4">
        <w:t>содержание</w:t>
      </w:r>
      <w:r w:rsidRPr="007A5AD4">
        <w:rPr>
          <w:spacing w:val="1"/>
        </w:rPr>
        <w:t xml:space="preserve"> </w:t>
      </w:r>
      <w:r w:rsidRPr="007A5AD4">
        <w:t>действий,</w:t>
      </w:r>
      <w:r w:rsidRPr="007A5AD4">
        <w:rPr>
          <w:spacing w:val="1"/>
        </w:rPr>
        <w:t xml:space="preserve"> </w:t>
      </w:r>
      <w:r w:rsidRPr="007A5AD4">
        <w:t>выбор</w:t>
      </w:r>
      <w:r w:rsidRPr="007A5AD4">
        <w:rPr>
          <w:spacing w:val="1"/>
        </w:rPr>
        <w:t xml:space="preserve"> </w:t>
      </w:r>
      <w:r w:rsidRPr="007A5AD4">
        <w:t>трудовых</w:t>
      </w:r>
      <w:r w:rsidRPr="007A5AD4">
        <w:rPr>
          <w:spacing w:val="1"/>
        </w:rPr>
        <w:t xml:space="preserve"> </w:t>
      </w:r>
      <w:r w:rsidRPr="007A5AD4">
        <w:t>действий</w:t>
      </w:r>
      <w:r w:rsidRPr="007A5AD4">
        <w:rPr>
          <w:spacing w:val="1"/>
        </w:rPr>
        <w:t xml:space="preserve"> </w:t>
      </w:r>
      <w:r w:rsidRPr="007A5AD4">
        <w:t>в</w:t>
      </w:r>
      <w:r w:rsidRPr="007A5AD4">
        <w:rPr>
          <w:spacing w:val="1"/>
        </w:rPr>
        <w:t xml:space="preserve"> </w:t>
      </w:r>
      <w:r w:rsidRPr="007A5AD4">
        <w:t>соответствии</w:t>
      </w:r>
      <w:r w:rsidRPr="007A5AD4">
        <w:rPr>
          <w:spacing w:val="1"/>
        </w:rPr>
        <w:t xml:space="preserve"> </w:t>
      </w:r>
      <w:r w:rsidRPr="007A5AD4">
        <w:t>с</w:t>
      </w:r>
      <w:r w:rsidRPr="007A5AD4">
        <w:rPr>
          <w:spacing w:val="1"/>
        </w:rPr>
        <w:t xml:space="preserve"> </w:t>
      </w:r>
      <w:r w:rsidRPr="007A5AD4">
        <w:t>целью,</w:t>
      </w:r>
      <w:r w:rsidRPr="007A5AD4">
        <w:rPr>
          <w:spacing w:val="1"/>
        </w:rPr>
        <w:t xml:space="preserve"> </w:t>
      </w:r>
      <w:r w:rsidRPr="007A5AD4">
        <w:t>результат):</w:t>
      </w:r>
      <w:r w:rsidRPr="007A5AD4">
        <w:rPr>
          <w:spacing w:val="1"/>
        </w:rPr>
        <w:t xml:space="preserve"> </w:t>
      </w:r>
      <w:r w:rsidRPr="007A5AD4">
        <w:t>Продавец</w:t>
      </w:r>
      <w:r w:rsidRPr="007A5AD4">
        <w:rPr>
          <w:spacing w:val="1"/>
        </w:rPr>
        <w:t xml:space="preserve"> </w:t>
      </w:r>
      <w:r w:rsidRPr="007A5AD4">
        <w:t>продает</w:t>
      </w:r>
      <w:r w:rsidRPr="007A5AD4">
        <w:rPr>
          <w:spacing w:val="1"/>
        </w:rPr>
        <w:t xml:space="preserve"> </w:t>
      </w:r>
      <w:r w:rsidRPr="007A5AD4">
        <w:t>товар</w:t>
      </w:r>
      <w:r w:rsidRPr="007A5AD4">
        <w:rPr>
          <w:spacing w:val="1"/>
        </w:rPr>
        <w:t xml:space="preserve"> </w:t>
      </w:r>
      <w:r w:rsidRPr="007A5AD4">
        <w:t>покупателю,</w:t>
      </w:r>
      <w:r w:rsidRPr="007A5AD4">
        <w:rPr>
          <w:spacing w:val="1"/>
        </w:rPr>
        <w:t xml:space="preserve"> </w:t>
      </w:r>
      <w:r w:rsidRPr="007A5AD4">
        <w:t>рабочий</w:t>
      </w:r>
      <w:r w:rsidRPr="007A5AD4">
        <w:rPr>
          <w:spacing w:val="1"/>
        </w:rPr>
        <w:t xml:space="preserve"> </w:t>
      </w:r>
      <w:r w:rsidRPr="007A5AD4">
        <w:t>на</w:t>
      </w:r>
      <w:r w:rsidRPr="007A5AD4">
        <w:rPr>
          <w:spacing w:val="1"/>
        </w:rPr>
        <w:t xml:space="preserve"> </w:t>
      </w:r>
      <w:r w:rsidRPr="007A5AD4">
        <w:t>фабрике</w:t>
      </w:r>
      <w:r w:rsidRPr="007A5AD4">
        <w:rPr>
          <w:spacing w:val="1"/>
        </w:rPr>
        <w:t xml:space="preserve"> </w:t>
      </w:r>
      <w:r w:rsidRPr="007A5AD4">
        <w:t>изготавливает</w:t>
      </w:r>
      <w:r w:rsidRPr="007A5AD4">
        <w:rPr>
          <w:spacing w:val="-1"/>
        </w:rPr>
        <w:t xml:space="preserve"> </w:t>
      </w:r>
      <w:r w:rsidRPr="007A5AD4">
        <w:t>товар,</w:t>
      </w:r>
      <w:r w:rsidRPr="007A5AD4">
        <w:rPr>
          <w:spacing w:val="-1"/>
        </w:rPr>
        <w:t xml:space="preserve"> </w:t>
      </w:r>
      <w:r w:rsidRPr="007A5AD4">
        <w:t>шофер</w:t>
      </w:r>
      <w:r w:rsidRPr="007A5AD4">
        <w:rPr>
          <w:spacing w:val="-1"/>
        </w:rPr>
        <w:t xml:space="preserve"> </w:t>
      </w:r>
      <w:r w:rsidRPr="007A5AD4">
        <w:t>развозит</w:t>
      </w:r>
      <w:r w:rsidRPr="007A5AD4">
        <w:rPr>
          <w:spacing w:val="-1"/>
        </w:rPr>
        <w:t xml:space="preserve"> </w:t>
      </w:r>
      <w:r w:rsidRPr="007A5AD4">
        <w:t>товар</w:t>
      </w:r>
      <w:r w:rsidRPr="007A5AD4">
        <w:rPr>
          <w:spacing w:val="-1"/>
        </w:rPr>
        <w:t xml:space="preserve"> </w:t>
      </w:r>
      <w:r w:rsidRPr="007A5AD4">
        <w:t>по</w:t>
      </w:r>
      <w:r w:rsidRPr="007A5AD4">
        <w:rPr>
          <w:spacing w:val="-4"/>
        </w:rPr>
        <w:t xml:space="preserve"> </w:t>
      </w:r>
      <w:r w:rsidRPr="007A5AD4">
        <w:t>магазинам,</w:t>
      </w:r>
      <w:r w:rsidRPr="007A5AD4">
        <w:rPr>
          <w:spacing w:val="-1"/>
        </w:rPr>
        <w:t xml:space="preserve"> </w:t>
      </w:r>
      <w:r w:rsidRPr="007A5AD4">
        <w:t>грузчик</w:t>
      </w:r>
      <w:r w:rsidRPr="007A5AD4">
        <w:rPr>
          <w:spacing w:val="-1"/>
        </w:rPr>
        <w:t xml:space="preserve"> </w:t>
      </w:r>
      <w:r w:rsidRPr="007A5AD4">
        <w:t>разгружает</w:t>
      </w:r>
      <w:r w:rsidRPr="007A5AD4">
        <w:rPr>
          <w:spacing w:val="-1"/>
        </w:rPr>
        <w:t xml:space="preserve"> </w:t>
      </w:r>
      <w:r w:rsidRPr="007A5AD4">
        <w:t>товар.</w:t>
      </w:r>
    </w:p>
    <w:p w:rsidR="00134658" w:rsidRPr="007A5AD4" w:rsidRDefault="00134658" w:rsidP="007A5AD4">
      <w:pPr>
        <w:pStyle w:val="a5"/>
        <w:ind w:left="0" w:right="-1" w:firstLine="851"/>
      </w:pPr>
      <w:r w:rsidRPr="007A5AD4">
        <w:t>Педагог формирует представление детей о современной технике, ее разнообразии, создает</w:t>
      </w:r>
      <w:r w:rsidRPr="007A5AD4">
        <w:rPr>
          <w:spacing w:val="1"/>
        </w:rPr>
        <w:t xml:space="preserve"> </w:t>
      </w:r>
      <w:r w:rsidRPr="007A5AD4">
        <w:t>образовательные</w:t>
      </w:r>
      <w:r w:rsidRPr="007A5AD4">
        <w:rPr>
          <w:spacing w:val="1"/>
        </w:rPr>
        <w:t xml:space="preserve"> </w:t>
      </w:r>
      <w:r w:rsidRPr="007A5AD4">
        <w:t>ситуации</w:t>
      </w:r>
      <w:r w:rsidRPr="007A5AD4">
        <w:rPr>
          <w:spacing w:val="1"/>
        </w:rPr>
        <w:t xml:space="preserve"> </w:t>
      </w:r>
      <w:r w:rsidRPr="007A5AD4">
        <w:t>для</w:t>
      </w:r>
      <w:r w:rsidRPr="007A5AD4">
        <w:rPr>
          <w:spacing w:val="1"/>
        </w:rPr>
        <w:t xml:space="preserve"> </w:t>
      </w:r>
      <w:r w:rsidRPr="007A5AD4">
        <w:t>знакомства</w:t>
      </w:r>
      <w:r w:rsidRPr="007A5AD4">
        <w:rPr>
          <w:spacing w:val="1"/>
        </w:rPr>
        <w:t xml:space="preserve"> </w:t>
      </w:r>
      <w:r w:rsidRPr="007A5AD4">
        <w:t>детей</w:t>
      </w:r>
      <w:r w:rsidRPr="007A5AD4">
        <w:rPr>
          <w:spacing w:val="1"/>
        </w:rPr>
        <w:t xml:space="preserve"> </w:t>
      </w:r>
      <w:r w:rsidRPr="007A5AD4">
        <w:t>с</w:t>
      </w:r>
      <w:r w:rsidRPr="007A5AD4">
        <w:rPr>
          <w:spacing w:val="1"/>
        </w:rPr>
        <w:t xml:space="preserve"> </w:t>
      </w:r>
      <w:r w:rsidRPr="007A5AD4">
        <w:t>конкретными</w:t>
      </w:r>
      <w:r w:rsidRPr="007A5AD4">
        <w:rPr>
          <w:spacing w:val="1"/>
        </w:rPr>
        <w:t xml:space="preserve"> </w:t>
      </w:r>
      <w:r w:rsidRPr="007A5AD4">
        <w:t>техническими</w:t>
      </w:r>
      <w:r w:rsidRPr="007A5AD4">
        <w:rPr>
          <w:spacing w:val="1"/>
        </w:rPr>
        <w:t xml:space="preserve"> </w:t>
      </w:r>
      <w:r w:rsidRPr="007A5AD4">
        <w:t>приборами,</w:t>
      </w:r>
      <w:r w:rsidRPr="007A5AD4">
        <w:rPr>
          <w:spacing w:val="1"/>
        </w:rPr>
        <w:t xml:space="preserve"> </w:t>
      </w:r>
      <w:r w:rsidRPr="007A5AD4">
        <w:t>показывает, как техника способствует ускорению получения результата труда и облегчению труда</w:t>
      </w:r>
      <w:r w:rsidRPr="007A5AD4">
        <w:rPr>
          <w:spacing w:val="1"/>
        </w:rPr>
        <w:t xml:space="preserve"> </w:t>
      </w:r>
      <w:r w:rsidRPr="007A5AD4">
        <w:t>взрослых.</w:t>
      </w:r>
    </w:p>
    <w:p w:rsidR="00134658" w:rsidRPr="007A5AD4" w:rsidRDefault="00134658" w:rsidP="007A5AD4">
      <w:pPr>
        <w:pStyle w:val="a5"/>
        <w:ind w:left="0" w:right="-1" w:firstLine="851"/>
      </w:pPr>
      <w:r w:rsidRPr="007A5AD4">
        <w:t>Педагог создает условия для знакомства детей с экономическими знаниями, рассказывает о</w:t>
      </w:r>
      <w:r w:rsidRPr="007A5AD4">
        <w:rPr>
          <w:spacing w:val="1"/>
        </w:rPr>
        <w:t xml:space="preserve"> </w:t>
      </w:r>
      <w:r w:rsidRPr="007A5AD4">
        <w:t>назначении</w:t>
      </w:r>
      <w:r w:rsidRPr="007A5AD4">
        <w:rPr>
          <w:spacing w:val="1"/>
        </w:rPr>
        <w:t xml:space="preserve"> </w:t>
      </w:r>
      <w:r w:rsidRPr="007A5AD4">
        <w:t>рекламы</w:t>
      </w:r>
      <w:r w:rsidRPr="007A5AD4">
        <w:rPr>
          <w:spacing w:val="1"/>
        </w:rPr>
        <w:t xml:space="preserve"> </w:t>
      </w:r>
      <w:r w:rsidRPr="007A5AD4">
        <w:t>для</w:t>
      </w:r>
      <w:r w:rsidRPr="007A5AD4">
        <w:rPr>
          <w:spacing w:val="1"/>
        </w:rPr>
        <w:t xml:space="preserve"> </w:t>
      </w:r>
      <w:r w:rsidRPr="007A5AD4">
        <w:t>распространения</w:t>
      </w:r>
      <w:r w:rsidRPr="007A5AD4">
        <w:rPr>
          <w:spacing w:val="1"/>
        </w:rPr>
        <w:t xml:space="preserve"> </w:t>
      </w:r>
      <w:r w:rsidRPr="007A5AD4">
        <w:t>информации</w:t>
      </w:r>
      <w:r w:rsidRPr="007A5AD4">
        <w:rPr>
          <w:spacing w:val="1"/>
        </w:rPr>
        <w:t xml:space="preserve"> </w:t>
      </w:r>
      <w:r w:rsidRPr="007A5AD4">
        <w:t>о</w:t>
      </w:r>
      <w:r w:rsidRPr="007A5AD4">
        <w:rPr>
          <w:spacing w:val="1"/>
        </w:rPr>
        <w:t xml:space="preserve"> </w:t>
      </w:r>
      <w:r w:rsidRPr="007A5AD4">
        <w:t>товаре,</w:t>
      </w:r>
      <w:r w:rsidRPr="007A5AD4">
        <w:rPr>
          <w:spacing w:val="1"/>
        </w:rPr>
        <w:t xml:space="preserve"> </w:t>
      </w:r>
      <w:r w:rsidRPr="007A5AD4">
        <w:t>формирует</w:t>
      </w:r>
      <w:r w:rsidRPr="007A5AD4">
        <w:rPr>
          <w:spacing w:val="1"/>
        </w:rPr>
        <w:t xml:space="preserve"> </w:t>
      </w:r>
      <w:r w:rsidRPr="007A5AD4">
        <w:t>представление</w:t>
      </w:r>
      <w:r w:rsidRPr="007A5AD4">
        <w:rPr>
          <w:spacing w:val="1"/>
        </w:rPr>
        <w:t xml:space="preserve"> </w:t>
      </w:r>
      <w:r w:rsidRPr="007A5AD4">
        <w:t>о</w:t>
      </w:r>
      <w:r w:rsidRPr="007A5AD4">
        <w:rPr>
          <w:spacing w:val="1"/>
        </w:rPr>
        <w:t xml:space="preserve"> </w:t>
      </w:r>
      <w:r w:rsidRPr="007A5AD4">
        <w:t>финансовой грамотности человека, обсуждает с детьми назначение денег и их участие в процессе</w:t>
      </w:r>
      <w:r w:rsidRPr="007A5AD4">
        <w:rPr>
          <w:spacing w:val="1"/>
        </w:rPr>
        <w:t xml:space="preserve"> </w:t>
      </w:r>
      <w:r w:rsidRPr="007A5AD4">
        <w:t>приобретения товаров или услуг, организует проблемные и игровые ситуации для детей, развивает</w:t>
      </w:r>
      <w:r w:rsidRPr="007A5AD4">
        <w:rPr>
          <w:spacing w:val="-57"/>
        </w:rPr>
        <w:t xml:space="preserve"> </w:t>
      </w:r>
      <w:r w:rsidRPr="007A5AD4">
        <w:t>умения планировать расходы на покупку необходимых товаров и услуг, формирует уважение к</w:t>
      </w:r>
      <w:r w:rsidRPr="007A5AD4">
        <w:rPr>
          <w:spacing w:val="1"/>
        </w:rPr>
        <w:t xml:space="preserve"> </w:t>
      </w:r>
      <w:r w:rsidRPr="007A5AD4">
        <w:t>труду</w:t>
      </w:r>
      <w:r w:rsidRPr="007A5AD4">
        <w:rPr>
          <w:spacing w:val="-5"/>
        </w:rPr>
        <w:t xml:space="preserve"> </w:t>
      </w:r>
      <w:r w:rsidRPr="007A5AD4">
        <w:t>родителей.</w:t>
      </w:r>
    </w:p>
    <w:p w:rsidR="00134658" w:rsidRPr="007A5AD4" w:rsidRDefault="00134658" w:rsidP="007A5AD4">
      <w:pPr>
        <w:pStyle w:val="a5"/>
        <w:ind w:left="0" w:right="-1" w:firstLine="851"/>
      </w:pPr>
      <w:r w:rsidRPr="007A5AD4">
        <w:t>Педагог</w:t>
      </w:r>
      <w:r w:rsidRPr="007A5AD4">
        <w:rPr>
          <w:spacing w:val="1"/>
        </w:rPr>
        <w:t xml:space="preserve"> </w:t>
      </w:r>
      <w:r w:rsidRPr="007A5AD4">
        <w:t>продолжает</w:t>
      </w:r>
      <w:r w:rsidRPr="007A5AD4">
        <w:rPr>
          <w:spacing w:val="1"/>
        </w:rPr>
        <w:t xml:space="preserve"> </w:t>
      </w:r>
      <w:r w:rsidRPr="007A5AD4">
        <w:t>поощрять</w:t>
      </w:r>
      <w:r w:rsidRPr="007A5AD4">
        <w:rPr>
          <w:spacing w:val="1"/>
        </w:rPr>
        <w:t xml:space="preserve"> </w:t>
      </w:r>
      <w:r w:rsidRPr="007A5AD4">
        <w:t>инициативность</w:t>
      </w:r>
      <w:r w:rsidRPr="007A5AD4">
        <w:rPr>
          <w:spacing w:val="1"/>
        </w:rPr>
        <w:t xml:space="preserve"> </w:t>
      </w:r>
      <w:r w:rsidRPr="007A5AD4">
        <w:t>и</w:t>
      </w:r>
      <w:r w:rsidRPr="007A5AD4">
        <w:rPr>
          <w:spacing w:val="1"/>
        </w:rPr>
        <w:t xml:space="preserve"> </w:t>
      </w:r>
      <w:r w:rsidRPr="007A5AD4">
        <w:t>самостоятельность</w:t>
      </w:r>
      <w:r w:rsidRPr="007A5AD4">
        <w:rPr>
          <w:spacing w:val="1"/>
        </w:rPr>
        <w:t xml:space="preserve"> </w:t>
      </w:r>
      <w:r w:rsidRPr="007A5AD4">
        <w:t>детей</w:t>
      </w:r>
      <w:r w:rsidRPr="007A5AD4">
        <w:rPr>
          <w:spacing w:val="1"/>
        </w:rPr>
        <w:t xml:space="preserve"> </w:t>
      </w:r>
      <w:r w:rsidRPr="007A5AD4">
        <w:t>в</w:t>
      </w:r>
      <w:r w:rsidRPr="007A5AD4">
        <w:rPr>
          <w:spacing w:val="1"/>
        </w:rPr>
        <w:t xml:space="preserve"> </w:t>
      </w:r>
      <w:r w:rsidRPr="007A5AD4">
        <w:t>процессах</w:t>
      </w:r>
      <w:r w:rsidRPr="007A5AD4">
        <w:rPr>
          <w:spacing w:val="-57"/>
        </w:rPr>
        <w:t xml:space="preserve"> </w:t>
      </w:r>
      <w:r w:rsidRPr="007A5AD4">
        <w:t>самообслуживания в группе (убрать постель после сна, расставить ровно стулья за столами в зоне</w:t>
      </w:r>
      <w:r w:rsidRPr="007A5AD4">
        <w:rPr>
          <w:spacing w:val="1"/>
        </w:rPr>
        <w:t xml:space="preserve"> </w:t>
      </w:r>
      <w:r w:rsidRPr="007A5AD4">
        <w:t>учебной деятельности), создает проблемные и игровые ситуации для развития умений выполнять</w:t>
      </w:r>
      <w:r w:rsidRPr="007A5AD4">
        <w:rPr>
          <w:spacing w:val="1"/>
        </w:rPr>
        <w:t xml:space="preserve"> </w:t>
      </w:r>
      <w:r w:rsidRPr="007A5AD4">
        <w:t>отдельные трудовые действия, привлекает к решению поставленных</w:t>
      </w:r>
      <w:r w:rsidRPr="007A5AD4">
        <w:rPr>
          <w:spacing w:val="1"/>
        </w:rPr>
        <w:t xml:space="preserve"> </w:t>
      </w:r>
      <w:r w:rsidRPr="007A5AD4">
        <w:t>задач родителей с целью</w:t>
      </w:r>
      <w:r w:rsidRPr="007A5AD4">
        <w:rPr>
          <w:spacing w:val="1"/>
        </w:rPr>
        <w:t xml:space="preserve"> </w:t>
      </w:r>
      <w:r w:rsidRPr="007A5AD4">
        <w:t>создания</w:t>
      </w:r>
      <w:r w:rsidRPr="007A5AD4">
        <w:rPr>
          <w:spacing w:val="1"/>
        </w:rPr>
        <w:t xml:space="preserve"> </w:t>
      </w:r>
      <w:r w:rsidRPr="007A5AD4">
        <w:t>дома</w:t>
      </w:r>
      <w:r w:rsidRPr="007A5AD4">
        <w:rPr>
          <w:spacing w:val="1"/>
        </w:rPr>
        <w:t xml:space="preserve"> </w:t>
      </w:r>
      <w:r w:rsidRPr="007A5AD4">
        <w:t>условий</w:t>
      </w:r>
      <w:r w:rsidRPr="007A5AD4">
        <w:rPr>
          <w:spacing w:val="1"/>
        </w:rPr>
        <w:t xml:space="preserve"> </w:t>
      </w:r>
      <w:r w:rsidRPr="007A5AD4">
        <w:t>для</w:t>
      </w:r>
      <w:r w:rsidRPr="007A5AD4">
        <w:rPr>
          <w:spacing w:val="1"/>
        </w:rPr>
        <w:t xml:space="preserve"> </w:t>
      </w:r>
      <w:r w:rsidRPr="007A5AD4">
        <w:t>развития</w:t>
      </w:r>
      <w:r w:rsidRPr="007A5AD4">
        <w:rPr>
          <w:spacing w:val="1"/>
        </w:rPr>
        <w:t xml:space="preserve"> </w:t>
      </w:r>
      <w:r w:rsidRPr="007A5AD4">
        <w:t>умений</w:t>
      </w:r>
      <w:r w:rsidRPr="007A5AD4">
        <w:rPr>
          <w:spacing w:val="1"/>
        </w:rPr>
        <w:t xml:space="preserve"> </w:t>
      </w:r>
      <w:r w:rsidRPr="007A5AD4">
        <w:t>реализовывать</w:t>
      </w:r>
      <w:r w:rsidRPr="007A5AD4">
        <w:rPr>
          <w:spacing w:val="1"/>
        </w:rPr>
        <w:t xml:space="preserve"> </w:t>
      </w:r>
      <w:r w:rsidRPr="007A5AD4">
        <w:t>элементы</w:t>
      </w:r>
      <w:r w:rsidRPr="007A5AD4">
        <w:rPr>
          <w:spacing w:val="1"/>
        </w:rPr>
        <w:t xml:space="preserve"> </w:t>
      </w:r>
      <w:r w:rsidRPr="007A5AD4">
        <w:t>хозяйственно-бытового</w:t>
      </w:r>
      <w:r w:rsidRPr="007A5AD4">
        <w:rPr>
          <w:spacing w:val="1"/>
        </w:rPr>
        <w:t xml:space="preserve"> </w:t>
      </w:r>
      <w:r w:rsidRPr="007A5AD4">
        <w:t>труда:</w:t>
      </w:r>
      <w:r w:rsidRPr="007A5AD4">
        <w:rPr>
          <w:spacing w:val="1"/>
        </w:rPr>
        <w:t xml:space="preserve"> </w:t>
      </w:r>
      <w:r w:rsidRPr="007A5AD4">
        <w:t>вымыть</w:t>
      </w:r>
      <w:r w:rsidRPr="007A5AD4">
        <w:rPr>
          <w:spacing w:val="1"/>
        </w:rPr>
        <w:t xml:space="preserve"> </w:t>
      </w:r>
      <w:r w:rsidRPr="007A5AD4">
        <w:t>тарелку</w:t>
      </w:r>
      <w:r w:rsidRPr="007A5AD4">
        <w:rPr>
          <w:spacing w:val="1"/>
        </w:rPr>
        <w:t xml:space="preserve"> </w:t>
      </w:r>
      <w:r w:rsidRPr="007A5AD4">
        <w:t>после</w:t>
      </w:r>
      <w:r w:rsidRPr="007A5AD4">
        <w:rPr>
          <w:spacing w:val="1"/>
        </w:rPr>
        <w:t xml:space="preserve"> </w:t>
      </w:r>
      <w:r w:rsidRPr="007A5AD4">
        <w:t>обеда,</w:t>
      </w:r>
      <w:r w:rsidRPr="007A5AD4">
        <w:rPr>
          <w:spacing w:val="1"/>
        </w:rPr>
        <w:t xml:space="preserve"> </w:t>
      </w:r>
      <w:r w:rsidRPr="007A5AD4">
        <w:t>вытереть</w:t>
      </w:r>
      <w:r w:rsidRPr="007A5AD4">
        <w:rPr>
          <w:spacing w:val="1"/>
        </w:rPr>
        <w:t xml:space="preserve"> </w:t>
      </w:r>
      <w:r w:rsidRPr="007A5AD4">
        <w:t>пыль</w:t>
      </w:r>
      <w:r w:rsidRPr="007A5AD4">
        <w:rPr>
          <w:spacing w:val="1"/>
        </w:rPr>
        <w:t xml:space="preserve"> </w:t>
      </w:r>
      <w:r w:rsidRPr="007A5AD4">
        <w:t>в</w:t>
      </w:r>
      <w:r w:rsidRPr="007A5AD4">
        <w:rPr>
          <w:spacing w:val="1"/>
        </w:rPr>
        <w:t xml:space="preserve"> </w:t>
      </w:r>
      <w:r w:rsidRPr="007A5AD4">
        <w:t>комнате,</w:t>
      </w:r>
      <w:r w:rsidRPr="007A5AD4">
        <w:rPr>
          <w:spacing w:val="1"/>
        </w:rPr>
        <w:t xml:space="preserve"> </w:t>
      </w:r>
      <w:r w:rsidRPr="007A5AD4">
        <w:t>застелить</w:t>
      </w:r>
      <w:r w:rsidRPr="007A5AD4">
        <w:rPr>
          <w:spacing w:val="1"/>
        </w:rPr>
        <w:t xml:space="preserve"> </w:t>
      </w:r>
      <w:r w:rsidRPr="007A5AD4">
        <w:t>кровать,</w:t>
      </w:r>
      <w:r w:rsidRPr="007A5AD4">
        <w:rPr>
          <w:spacing w:val="1"/>
        </w:rPr>
        <w:t xml:space="preserve"> </w:t>
      </w:r>
      <w:r w:rsidRPr="007A5AD4">
        <w:t>погладить</w:t>
      </w:r>
      <w:r w:rsidRPr="007A5AD4">
        <w:rPr>
          <w:spacing w:val="1"/>
        </w:rPr>
        <w:t xml:space="preserve"> </w:t>
      </w:r>
      <w:r w:rsidRPr="007A5AD4">
        <w:t>носовой</w:t>
      </w:r>
      <w:r w:rsidRPr="007A5AD4">
        <w:rPr>
          <w:spacing w:val="-1"/>
        </w:rPr>
        <w:t xml:space="preserve"> </w:t>
      </w:r>
      <w:r w:rsidRPr="007A5AD4">
        <w:t>платок,</w:t>
      </w:r>
      <w:r w:rsidRPr="007A5AD4">
        <w:rPr>
          <w:spacing w:val="-3"/>
        </w:rPr>
        <w:t xml:space="preserve"> </w:t>
      </w:r>
      <w:r w:rsidRPr="007A5AD4">
        <w:t>покормить</w:t>
      </w:r>
      <w:r w:rsidRPr="007A5AD4">
        <w:rPr>
          <w:spacing w:val="1"/>
        </w:rPr>
        <w:t xml:space="preserve"> </w:t>
      </w:r>
      <w:r w:rsidRPr="007A5AD4">
        <w:t>домашнего</w:t>
      </w:r>
      <w:r w:rsidRPr="007A5AD4">
        <w:rPr>
          <w:spacing w:val="-1"/>
        </w:rPr>
        <w:t xml:space="preserve"> </w:t>
      </w:r>
      <w:r w:rsidRPr="007A5AD4">
        <w:t>питомца</w:t>
      </w:r>
      <w:r w:rsidRPr="007A5AD4">
        <w:rPr>
          <w:spacing w:val="-1"/>
        </w:rPr>
        <w:t xml:space="preserve"> </w:t>
      </w:r>
      <w:r w:rsidRPr="007A5AD4">
        <w:t>и т.п.</w:t>
      </w:r>
    </w:p>
    <w:p w:rsidR="00134658" w:rsidRPr="007A5AD4" w:rsidRDefault="00134658" w:rsidP="007A5AD4">
      <w:pPr>
        <w:pStyle w:val="a5"/>
        <w:ind w:left="0" w:right="-1" w:firstLine="851"/>
      </w:pPr>
      <w:r w:rsidRPr="007A5AD4">
        <w:t>Педагог создает условия для коллективного выполнения детьми трудовых поручений во</w:t>
      </w:r>
      <w:r w:rsidRPr="007A5AD4">
        <w:rPr>
          <w:spacing w:val="1"/>
        </w:rPr>
        <w:t xml:space="preserve"> </w:t>
      </w:r>
      <w:r w:rsidRPr="007A5AD4">
        <w:t>время</w:t>
      </w:r>
      <w:r w:rsidRPr="007A5AD4">
        <w:rPr>
          <w:spacing w:val="1"/>
        </w:rPr>
        <w:t xml:space="preserve"> </w:t>
      </w:r>
      <w:r w:rsidRPr="007A5AD4">
        <w:t>дежурства,</w:t>
      </w:r>
      <w:r w:rsidRPr="007A5AD4">
        <w:rPr>
          <w:spacing w:val="1"/>
        </w:rPr>
        <w:t xml:space="preserve"> </w:t>
      </w:r>
      <w:r w:rsidRPr="007A5AD4">
        <w:t>учит</w:t>
      </w:r>
      <w:r w:rsidRPr="007A5AD4">
        <w:rPr>
          <w:spacing w:val="1"/>
        </w:rPr>
        <w:t xml:space="preserve"> </w:t>
      </w:r>
      <w:r w:rsidRPr="007A5AD4">
        <w:t>детей</w:t>
      </w:r>
      <w:r w:rsidRPr="007A5AD4">
        <w:rPr>
          <w:spacing w:val="1"/>
        </w:rPr>
        <w:t xml:space="preserve"> </w:t>
      </w:r>
      <w:r w:rsidRPr="007A5AD4">
        <w:t>распределять</w:t>
      </w:r>
      <w:r w:rsidRPr="007A5AD4">
        <w:rPr>
          <w:spacing w:val="1"/>
        </w:rPr>
        <w:t xml:space="preserve"> </w:t>
      </w:r>
      <w:r w:rsidRPr="007A5AD4">
        <w:t>между</w:t>
      </w:r>
      <w:r w:rsidRPr="007A5AD4">
        <w:rPr>
          <w:spacing w:val="1"/>
        </w:rPr>
        <w:t xml:space="preserve"> </w:t>
      </w:r>
      <w:r w:rsidRPr="007A5AD4">
        <w:t>собой</w:t>
      </w:r>
      <w:r w:rsidRPr="007A5AD4">
        <w:rPr>
          <w:spacing w:val="1"/>
        </w:rPr>
        <w:t xml:space="preserve"> </w:t>
      </w:r>
      <w:r w:rsidRPr="007A5AD4">
        <w:t>трудовые</w:t>
      </w:r>
      <w:r w:rsidRPr="007A5AD4">
        <w:rPr>
          <w:spacing w:val="1"/>
        </w:rPr>
        <w:t xml:space="preserve"> </w:t>
      </w:r>
      <w:r w:rsidRPr="007A5AD4">
        <w:t>поручения</w:t>
      </w:r>
      <w:r w:rsidRPr="007A5AD4">
        <w:rPr>
          <w:spacing w:val="1"/>
        </w:rPr>
        <w:t xml:space="preserve"> </w:t>
      </w:r>
      <w:r w:rsidRPr="007A5AD4">
        <w:t>для</w:t>
      </w:r>
      <w:r w:rsidRPr="007A5AD4">
        <w:rPr>
          <w:spacing w:val="1"/>
        </w:rPr>
        <w:t xml:space="preserve"> </w:t>
      </w:r>
      <w:r w:rsidRPr="007A5AD4">
        <w:t>получения</w:t>
      </w:r>
      <w:r w:rsidRPr="007A5AD4">
        <w:rPr>
          <w:spacing w:val="1"/>
        </w:rPr>
        <w:t xml:space="preserve"> </w:t>
      </w:r>
      <w:r w:rsidRPr="007A5AD4">
        <w:t>единого</w:t>
      </w:r>
      <w:r w:rsidRPr="007A5AD4">
        <w:rPr>
          <w:spacing w:val="-1"/>
        </w:rPr>
        <w:t xml:space="preserve"> </w:t>
      </w:r>
      <w:r w:rsidRPr="007A5AD4">
        <w:t>трудового результата.</w:t>
      </w:r>
    </w:p>
    <w:p w:rsidR="00523BD8" w:rsidRDefault="00523BD8" w:rsidP="00523BD8">
      <w:pPr>
        <w:spacing w:after="0" w:line="240" w:lineRule="auto"/>
        <w:ind w:right="-1" w:firstLine="851"/>
        <w:jc w:val="both"/>
        <w:rPr>
          <w:rFonts w:ascii="Times New Roman" w:hAnsi="Times New Roman"/>
          <w:i/>
          <w:sz w:val="24"/>
        </w:rPr>
      </w:pPr>
    </w:p>
    <w:p w:rsidR="00134658" w:rsidRPr="007A5AD4" w:rsidRDefault="00134658" w:rsidP="00523BD8">
      <w:pPr>
        <w:spacing w:after="0" w:line="240" w:lineRule="auto"/>
        <w:ind w:right="-1" w:firstLine="851"/>
        <w:jc w:val="both"/>
        <w:rPr>
          <w:rFonts w:ascii="Times New Roman" w:hAnsi="Times New Roman"/>
          <w:i/>
          <w:sz w:val="24"/>
        </w:rPr>
      </w:pPr>
      <w:r w:rsidRPr="007A5AD4">
        <w:rPr>
          <w:rFonts w:ascii="Times New Roman" w:hAnsi="Times New Roman"/>
          <w:i/>
          <w:sz w:val="24"/>
        </w:rPr>
        <w:t>В</w:t>
      </w:r>
      <w:r w:rsidRPr="007A5AD4">
        <w:rPr>
          <w:rFonts w:ascii="Times New Roman" w:hAnsi="Times New Roman"/>
          <w:i/>
          <w:spacing w:val="-2"/>
          <w:sz w:val="24"/>
        </w:rPr>
        <w:t xml:space="preserve"> </w:t>
      </w:r>
      <w:r w:rsidRPr="007A5AD4">
        <w:rPr>
          <w:rFonts w:ascii="Times New Roman" w:hAnsi="Times New Roman"/>
          <w:i/>
          <w:sz w:val="24"/>
        </w:rPr>
        <w:t>области</w:t>
      </w:r>
      <w:r w:rsidRPr="007A5AD4">
        <w:rPr>
          <w:rFonts w:ascii="Times New Roman" w:hAnsi="Times New Roman"/>
          <w:i/>
          <w:spacing w:val="-3"/>
          <w:sz w:val="24"/>
        </w:rPr>
        <w:t xml:space="preserve"> </w:t>
      </w:r>
      <w:r w:rsidRPr="007A5AD4">
        <w:rPr>
          <w:rFonts w:ascii="Times New Roman" w:hAnsi="Times New Roman"/>
          <w:i/>
          <w:sz w:val="24"/>
        </w:rPr>
        <w:t>формирования</w:t>
      </w:r>
      <w:r w:rsidRPr="007A5AD4">
        <w:rPr>
          <w:rFonts w:ascii="Times New Roman" w:hAnsi="Times New Roman"/>
          <w:i/>
          <w:spacing w:val="-4"/>
          <w:sz w:val="24"/>
        </w:rPr>
        <w:t xml:space="preserve"> </w:t>
      </w:r>
      <w:r w:rsidRPr="007A5AD4">
        <w:rPr>
          <w:rFonts w:ascii="Times New Roman" w:hAnsi="Times New Roman"/>
          <w:i/>
          <w:sz w:val="24"/>
        </w:rPr>
        <w:t>безопасного</w:t>
      </w:r>
      <w:r w:rsidRPr="007A5AD4">
        <w:rPr>
          <w:rFonts w:ascii="Times New Roman" w:hAnsi="Times New Roman"/>
          <w:i/>
          <w:spacing w:val="-2"/>
          <w:sz w:val="24"/>
        </w:rPr>
        <w:t xml:space="preserve"> </w:t>
      </w:r>
      <w:r w:rsidRPr="007A5AD4">
        <w:rPr>
          <w:rFonts w:ascii="Times New Roman" w:hAnsi="Times New Roman"/>
          <w:i/>
          <w:sz w:val="24"/>
        </w:rPr>
        <w:t>поведения.</w:t>
      </w:r>
    </w:p>
    <w:p w:rsidR="00134658" w:rsidRPr="007A5AD4" w:rsidRDefault="00134658" w:rsidP="007A5AD4">
      <w:pPr>
        <w:pStyle w:val="a5"/>
        <w:ind w:left="0" w:right="-1" w:firstLine="851"/>
      </w:pPr>
      <w:r w:rsidRPr="007A5AD4">
        <w:t>Педагог</w:t>
      </w:r>
      <w:r w:rsidRPr="007A5AD4">
        <w:rPr>
          <w:spacing w:val="1"/>
        </w:rPr>
        <w:t xml:space="preserve"> </w:t>
      </w:r>
      <w:r w:rsidRPr="007A5AD4">
        <w:t>создает</w:t>
      </w:r>
      <w:r w:rsidRPr="007A5AD4">
        <w:rPr>
          <w:spacing w:val="1"/>
        </w:rPr>
        <w:t xml:space="preserve"> </w:t>
      </w:r>
      <w:r w:rsidRPr="007A5AD4">
        <w:t>условия для закрепления представлений детей о</w:t>
      </w:r>
      <w:r w:rsidRPr="007A5AD4">
        <w:rPr>
          <w:spacing w:val="1"/>
        </w:rPr>
        <w:t xml:space="preserve"> </w:t>
      </w:r>
      <w:r w:rsidRPr="007A5AD4">
        <w:t>правилах</w:t>
      </w:r>
      <w:r w:rsidRPr="007A5AD4">
        <w:rPr>
          <w:spacing w:val="1"/>
        </w:rPr>
        <w:t xml:space="preserve"> </w:t>
      </w:r>
      <w:r w:rsidRPr="007A5AD4">
        <w:t>безопасного</w:t>
      </w:r>
      <w:r w:rsidRPr="007A5AD4">
        <w:rPr>
          <w:spacing w:val="1"/>
        </w:rPr>
        <w:t xml:space="preserve"> </w:t>
      </w:r>
      <w:r w:rsidRPr="007A5AD4">
        <w:t>поведения в быту, на улице, в природе, в общении с людьми. Обсуждает с детьми содержание</w:t>
      </w:r>
      <w:r w:rsidRPr="007A5AD4">
        <w:rPr>
          <w:spacing w:val="1"/>
        </w:rPr>
        <w:t xml:space="preserve"> </w:t>
      </w:r>
      <w:r w:rsidRPr="007A5AD4">
        <w:t xml:space="preserve">детских книг, где герои попадают в опасные ситуации, побуждает детей </w:t>
      </w:r>
      <w:r w:rsidRPr="007A5AD4">
        <w:lastRenderedPageBreak/>
        <w:t>к рассуждениям, что</w:t>
      </w:r>
      <w:r w:rsidRPr="007A5AD4">
        <w:rPr>
          <w:spacing w:val="1"/>
        </w:rPr>
        <w:t xml:space="preserve"> </w:t>
      </w:r>
      <w:r w:rsidRPr="007A5AD4">
        <w:t>нужно</w:t>
      </w:r>
      <w:r w:rsidRPr="007A5AD4">
        <w:rPr>
          <w:spacing w:val="45"/>
        </w:rPr>
        <w:t xml:space="preserve"> </w:t>
      </w:r>
      <w:r w:rsidRPr="007A5AD4">
        <w:t>было</w:t>
      </w:r>
      <w:r w:rsidRPr="007A5AD4">
        <w:rPr>
          <w:spacing w:val="46"/>
        </w:rPr>
        <w:t xml:space="preserve"> </w:t>
      </w:r>
      <w:r w:rsidRPr="007A5AD4">
        <w:t>сделать,</w:t>
      </w:r>
      <w:r w:rsidRPr="007A5AD4">
        <w:rPr>
          <w:spacing w:val="45"/>
        </w:rPr>
        <w:t xml:space="preserve"> </w:t>
      </w:r>
      <w:r w:rsidRPr="007A5AD4">
        <w:t>чтобы</w:t>
      </w:r>
      <w:r w:rsidRPr="007A5AD4">
        <w:rPr>
          <w:spacing w:val="45"/>
        </w:rPr>
        <w:t xml:space="preserve"> </w:t>
      </w:r>
      <w:r w:rsidRPr="007A5AD4">
        <w:t>избежать</w:t>
      </w:r>
      <w:r w:rsidRPr="007A5AD4">
        <w:rPr>
          <w:spacing w:val="47"/>
        </w:rPr>
        <w:t xml:space="preserve"> </w:t>
      </w:r>
      <w:r w:rsidRPr="007A5AD4">
        <w:t>опасности,</w:t>
      </w:r>
      <w:r w:rsidRPr="007A5AD4">
        <w:rPr>
          <w:spacing w:val="45"/>
        </w:rPr>
        <w:t xml:space="preserve"> </w:t>
      </w:r>
      <w:r w:rsidRPr="007A5AD4">
        <w:t>обговаривает</w:t>
      </w:r>
      <w:r w:rsidRPr="007A5AD4">
        <w:rPr>
          <w:spacing w:val="46"/>
        </w:rPr>
        <w:t xml:space="preserve"> </w:t>
      </w:r>
      <w:r w:rsidRPr="007A5AD4">
        <w:t>вместе</w:t>
      </w:r>
      <w:r w:rsidRPr="007A5AD4">
        <w:rPr>
          <w:spacing w:val="47"/>
        </w:rPr>
        <w:t xml:space="preserve"> </w:t>
      </w:r>
      <w:r w:rsidRPr="007A5AD4">
        <w:t>с</w:t>
      </w:r>
      <w:r w:rsidRPr="007A5AD4">
        <w:rPr>
          <w:spacing w:val="44"/>
        </w:rPr>
        <w:t xml:space="preserve"> </w:t>
      </w:r>
      <w:r w:rsidRPr="007A5AD4">
        <w:t>детьми</w:t>
      </w:r>
      <w:r w:rsidRPr="007A5AD4">
        <w:rPr>
          <w:spacing w:val="46"/>
        </w:rPr>
        <w:t xml:space="preserve"> </w:t>
      </w:r>
      <w:r w:rsidRPr="007A5AD4">
        <w:t>алгоритм безопасного поведения. Рассматривает с детьми картинки, постеры, где раскрывается связь между</w:t>
      </w:r>
      <w:r w:rsidRPr="007A5AD4">
        <w:rPr>
          <w:spacing w:val="1"/>
        </w:rPr>
        <w:t xml:space="preserve"> </w:t>
      </w:r>
      <w:r w:rsidRPr="007A5AD4">
        <w:t>необдуманным</w:t>
      </w:r>
      <w:r w:rsidRPr="007A5AD4">
        <w:rPr>
          <w:spacing w:val="1"/>
        </w:rPr>
        <w:t xml:space="preserve"> </w:t>
      </w:r>
      <w:r w:rsidRPr="007A5AD4">
        <w:t>и</w:t>
      </w:r>
      <w:r w:rsidRPr="007A5AD4">
        <w:rPr>
          <w:spacing w:val="1"/>
        </w:rPr>
        <w:t xml:space="preserve"> </w:t>
      </w:r>
      <w:r w:rsidRPr="007A5AD4">
        <w:t>неосторожным</w:t>
      </w:r>
      <w:r w:rsidRPr="007A5AD4">
        <w:rPr>
          <w:spacing w:val="1"/>
        </w:rPr>
        <w:t xml:space="preserve"> </w:t>
      </w:r>
      <w:r w:rsidRPr="007A5AD4">
        <w:t>действиями</w:t>
      </w:r>
      <w:r w:rsidRPr="007A5AD4">
        <w:rPr>
          <w:spacing w:val="1"/>
        </w:rPr>
        <w:t xml:space="preserve"> </w:t>
      </w:r>
      <w:r w:rsidRPr="007A5AD4">
        <w:t>человека</w:t>
      </w:r>
      <w:r w:rsidRPr="007A5AD4">
        <w:rPr>
          <w:spacing w:val="1"/>
        </w:rPr>
        <w:t xml:space="preserve"> </w:t>
      </w:r>
      <w:r w:rsidRPr="007A5AD4">
        <w:t>и</w:t>
      </w:r>
      <w:r w:rsidRPr="007A5AD4">
        <w:rPr>
          <w:spacing w:val="1"/>
        </w:rPr>
        <w:t xml:space="preserve"> </w:t>
      </w:r>
      <w:r w:rsidRPr="007A5AD4">
        <w:t>опасными</w:t>
      </w:r>
      <w:r w:rsidRPr="007A5AD4">
        <w:rPr>
          <w:spacing w:val="1"/>
        </w:rPr>
        <w:t xml:space="preserve"> </w:t>
      </w:r>
      <w:r w:rsidRPr="007A5AD4">
        <w:t>последствиями</w:t>
      </w:r>
      <w:r w:rsidRPr="007A5AD4">
        <w:rPr>
          <w:spacing w:val="1"/>
        </w:rPr>
        <w:t xml:space="preserve"> </w:t>
      </w:r>
      <w:r w:rsidRPr="007A5AD4">
        <w:t>разрешения</w:t>
      </w:r>
      <w:r w:rsidRPr="007A5AD4">
        <w:rPr>
          <w:spacing w:val="-57"/>
        </w:rPr>
        <w:t xml:space="preserve"> </w:t>
      </w:r>
      <w:r w:rsidRPr="007A5AD4">
        <w:t>ситуации (наступил на люк – чуть не провалился в шахту, толкнул ребенка на горке</w:t>
      </w:r>
      <w:r w:rsidRPr="007A5AD4">
        <w:rPr>
          <w:spacing w:val="60"/>
        </w:rPr>
        <w:t xml:space="preserve"> </w:t>
      </w:r>
      <w:r w:rsidRPr="007A5AD4">
        <w:t>– мальчик</w:t>
      </w:r>
      <w:r w:rsidRPr="007A5AD4">
        <w:rPr>
          <w:spacing w:val="1"/>
        </w:rPr>
        <w:t xml:space="preserve"> </w:t>
      </w:r>
      <w:r w:rsidRPr="007A5AD4">
        <w:t>упал на острый лед и т.п.). Инициирует проблемными вопросами желание детей рассказать о том,</w:t>
      </w:r>
      <w:r w:rsidRPr="007A5AD4">
        <w:rPr>
          <w:spacing w:val="1"/>
        </w:rPr>
        <w:t xml:space="preserve"> </w:t>
      </w:r>
      <w:r w:rsidRPr="007A5AD4">
        <w:t>как</w:t>
      </w:r>
      <w:r w:rsidRPr="007A5AD4">
        <w:rPr>
          <w:spacing w:val="1"/>
        </w:rPr>
        <w:t xml:space="preserve"> </w:t>
      </w:r>
      <w:r w:rsidRPr="007A5AD4">
        <w:t>можно</w:t>
      </w:r>
      <w:r w:rsidRPr="007A5AD4">
        <w:rPr>
          <w:spacing w:val="1"/>
        </w:rPr>
        <w:t xml:space="preserve"> </w:t>
      </w:r>
      <w:r w:rsidRPr="007A5AD4">
        <w:t>было</w:t>
      </w:r>
      <w:r w:rsidRPr="007A5AD4">
        <w:rPr>
          <w:spacing w:val="1"/>
        </w:rPr>
        <w:t xml:space="preserve"> </w:t>
      </w:r>
      <w:r w:rsidRPr="007A5AD4">
        <w:t>избежать</w:t>
      </w:r>
      <w:r w:rsidRPr="007A5AD4">
        <w:rPr>
          <w:spacing w:val="1"/>
        </w:rPr>
        <w:t xml:space="preserve"> </w:t>
      </w:r>
      <w:r w:rsidRPr="007A5AD4">
        <w:t>опасной</w:t>
      </w:r>
      <w:r w:rsidRPr="007A5AD4">
        <w:rPr>
          <w:spacing w:val="1"/>
        </w:rPr>
        <w:t xml:space="preserve"> </w:t>
      </w:r>
      <w:r w:rsidRPr="007A5AD4">
        <w:t>ситуации,</w:t>
      </w:r>
      <w:r w:rsidRPr="007A5AD4">
        <w:rPr>
          <w:spacing w:val="1"/>
        </w:rPr>
        <w:t xml:space="preserve"> </w:t>
      </w:r>
      <w:r w:rsidRPr="007A5AD4">
        <w:t>какие</w:t>
      </w:r>
      <w:r w:rsidRPr="007A5AD4">
        <w:rPr>
          <w:spacing w:val="1"/>
        </w:rPr>
        <w:t xml:space="preserve"> </w:t>
      </w:r>
      <w:r w:rsidRPr="007A5AD4">
        <w:t>советы</w:t>
      </w:r>
      <w:r w:rsidRPr="007A5AD4">
        <w:rPr>
          <w:spacing w:val="1"/>
        </w:rPr>
        <w:t xml:space="preserve"> </w:t>
      </w:r>
      <w:r w:rsidRPr="007A5AD4">
        <w:t>дети</w:t>
      </w:r>
      <w:r w:rsidRPr="007A5AD4">
        <w:rPr>
          <w:spacing w:val="1"/>
        </w:rPr>
        <w:t xml:space="preserve"> </w:t>
      </w:r>
      <w:r w:rsidRPr="007A5AD4">
        <w:t>могли</w:t>
      </w:r>
      <w:r w:rsidRPr="007A5AD4">
        <w:rPr>
          <w:spacing w:val="1"/>
        </w:rPr>
        <w:t xml:space="preserve"> </w:t>
      </w:r>
      <w:r w:rsidRPr="007A5AD4">
        <w:t>бы</w:t>
      </w:r>
      <w:r w:rsidRPr="007A5AD4">
        <w:rPr>
          <w:spacing w:val="1"/>
        </w:rPr>
        <w:t xml:space="preserve"> </w:t>
      </w:r>
      <w:r w:rsidRPr="007A5AD4">
        <w:t>дать</w:t>
      </w:r>
      <w:r w:rsidRPr="007A5AD4">
        <w:rPr>
          <w:spacing w:val="1"/>
        </w:rPr>
        <w:t xml:space="preserve"> </w:t>
      </w:r>
      <w:r w:rsidRPr="007A5AD4">
        <w:t>героям,</w:t>
      </w:r>
      <w:r w:rsidRPr="007A5AD4">
        <w:rPr>
          <w:spacing w:val="1"/>
        </w:rPr>
        <w:t xml:space="preserve"> </w:t>
      </w:r>
      <w:r w:rsidRPr="007A5AD4">
        <w:t>представленным</w:t>
      </w:r>
      <w:r w:rsidRPr="007A5AD4">
        <w:rPr>
          <w:spacing w:val="-3"/>
        </w:rPr>
        <w:t xml:space="preserve"> </w:t>
      </w:r>
      <w:r w:rsidRPr="007A5AD4">
        <w:t>на</w:t>
      </w:r>
      <w:r w:rsidRPr="007A5AD4">
        <w:rPr>
          <w:spacing w:val="-1"/>
        </w:rPr>
        <w:t xml:space="preserve"> </w:t>
      </w:r>
      <w:r w:rsidRPr="007A5AD4">
        <w:t>картинках.</w:t>
      </w:r>
    </w:p>
    <w:p w:rsidR="00134658" w:rsidRPr="007A5AD4" w:rsidRDefault="00134658" w:rsidP="007A5AD4">
      <w:pPr>
        <w:pStyle w:val="a5"/>
        <w:ind w:left="0" w:right="-1" w:firstLine="851"/>
      </w:pPr>
      <w:r w:rsidRPr="007A5AD4">
        <w:t>Педагог создает</w:t>
      </w:r>
      <w:r w:rsidRPr="007A5AD4">
        <w:rPr>
          <w:spacing w:val="1"/>
        </w:rPr>
        <w:t xml:space="preserve"> </w:t>
      </w:r>
      <w:r w:rsidRPr="007A5AD4">
        <w:t>условия для самостоятельной</w:t>
      </w:r>
      <w:r w:rsidRPr="007A5AD4">
        <w:rPr>
          <w:spacing w:val="1"/>
        </w:rPr>
        <w:t xml:space="preserve"> </w:t>
      </w:r>
      <w:r w:rsidRPr="007A5AD4">
        <w:t>деятельности</w:t>
      </w:r>
      <w:r w:rsidRPr="007A5AD4">
        <w:rPr>
          <w:spacing w:val="1"/>
        </w:rPr>
        <w:t xml:space="preserve"> </w:t>
      </w:r>
      <w:r w:rsidRPr="007A5AD4">
        <w:t>детей, где можно было бы</w:t>
      </w:r>
      <w:r w:rsidRPr="007A5AD4">
        <w:rPr>
          <w:spacing w:val="1"/>
        </w:rPr>
        <w:t xml:space="preserve"> </w:t>
      </w:r>
      <w:r w:rsidRPr="007A5AD4">
        <w:t>применить навыки безопасного поведения: организует игровые и проблемные ситуации, решая</w:t>
      </w:r>
      <w:r w:rsidRPr="007A5AD4">
        <w:rPr>
          <w:spacing w:val="1"/>
        </w:rPr>
        <w:t xml:space="preserve"> </w:t>
      </w:r>
      <w:r w:rsidRPr="007A5AD4">
        <w:t>которые ребенок может закрепить правила безопасного поведения. Инициирует вместе с детьми</w:t>
      </w:r>
      <w:r w:rsidRPr="007A5AD4">
        <w:rPr>
          <w:spacing w:val="1"/>
        </w:rPr>
        <w:t xml:space="preserve"> </w:t>
      </w:r>
      <w:r w:rsidRPr="007A5AD4">
        <w:t>создание</w:t>
      </w:r>
      <w:r w:rsidRPr="007A5AD4">
        <w:rPr>
          <w:spacing w:val="1"/>
        </w:rPr>
        <w:t xml:space="preserve"> </w:t>
      </w:r>
      <w:r w:rsidRPr="007A5AD4">
        <w:t>общих</w:t>
      </w:r>
      <w:r w:rsidRPr="007A5AD4">
        <w:rPr>
          <w:spacing w:val="1"/>
        </w:rPr>
        <w:t xml:space="preserve"> </w:t>
      </w:r>
      <w:r w:rsidRPr="007A5AD4">
        <w:t>правил</w:t>
      </w:r>
      <w:r w:rsidRPr="007A5AD4">
        <w:rPr>
          <w:spacing w:val="1"/>
        </w:rPr>
        <w:t xml:space="preserve"> </w:t>
      </w:r>
      <w:r w:rsidRPr="007A5AD4">
        <w:t>безопасного</w:t>
      </w:r>
      <w:r w:rsidRPr="007A5AD4">
        <w:rPr>
          <w:spacing w:val="1"/>
        </w:rPr>
        <w:t xml:space="preserve"> </w:t>
      </w:r>
      <w:r w:rsidRPr="007A5AD4">
        <w:t>поведения</w:t>
      </w:r>
      <w:r w:rsidRPr="007A5AD4">
        <w:rPr>
          <w:spacing w:val="1"/>
        </w:rPr>
        <w:t xml:space="preserve"> </w:t>
      </w:r>
      <w:r w:rsidRPr="007A5AD4">
        <w:t>в</w:t>
      </w:r>
      <w:r w:rsidRPr="007A5AD4">
        <w:rPr>
          <w:spacing w:val="1"/>
        </w:rPr>
        <w:t xml:space="preserve"> </w:t>
      </w:r>
      <w:r w:rsidRPr="007A5AD4">
        <w:t>группе,</w:t>
      </w:r>
      <w:r w:rsidRPr="007A5AD4">
        <w:rPr>
          <w:spacing w:val="1"/>
        </w:rPr>
        <w:t xml:space="preserve"> </w:t>
      </w:r>
      <w:r w:rsidRPr="007A5AD4">
        <w:t>на</w:t>
      </w:r>
      <w:r w:rsidRPr="007A5AD4">
        <w:rPr>
          <w:spacing w:val="1"/>
        </w:rPr>
        <w:t xml:space="preserve"> </w:t>
      </w:r>
      <w:r w:rsidRPr="007A5AD4">
        <w:t>улице,</w:t>
      </w:r>
      <w:r w:rsidRPr="007A5AD4">
        <w:rPr>
          <w:spacing w:val="1"/>
        </w:rPr>
        <w:t xml:space="preserve"> </w:t>
      </w:r>
      <w:r w:rsidRPr="007A5AD4">
        <w:t>в</w:t>
      </w:r>
      <w:r w:rsidRPr="007A5AD4">
        <w:rPr>
          <w:spacing w:val="1"/>
        </w:rPr>
        <w:t xml:space="preserve"> </w:t>
      </w:r>
      <w:r w:rsidRPr="007A5AD4">
        <w:t>природе,</w:t>
      </w:r>
      <w:r w:rsidRPr="007A5AD4">
        <w:rPr>
          <w:spacing w:val="1"/>
        </w:rPr>
        <w:t xml:space="preserve"> </w:t>
      </w:r>
      <w:r w:rsidRPr="007A5AD4">
        <w:t>в</w:t>
      </w:r>
      <w:r w:rsidRPr="007A5AD4">
        <w:rPr>
          <w:spacing w:val="1"/>
        </w:rPr>
        <w:t xml:space="preserve"> </w:t>
      </w:r>
      <w:r w:rsidRPr="007A5AD4">
        <w:t>общении</w:t>
      </w:r>
      <w:r w:rsidRPr="007A5AD4">
        <w:rPr>
          <w:spacing w:val="60"/>
        </w:rPr>
        <w:t xml:space="preserve"> </w:t>
      </w:r>
      <w:r w:rsidRPr="007A5AD4">
        <w:t>с</w:t>
      </w:r>
      <w:r w:rsidRPr="007A5AD4">
        <w:rPr>
          <w:spacing w:val="1"/>
        </w:rPr>
        <w:t xml:space="preserve"> </w:t>
      </w:r>
      <w:r w:rsidRPr="007A5AD4">
        <w:t>людьми,</w:t>
      </w:r>
      <w:r w:rsidRPr="007A5AD4">
        <w:rPr>
          <w:spacing w:val="1"/>
        </w:rPr>
        <w:t xml:space="preserve"> </w:t>
      </w:r>
      <w:r w:rsidRPr="007A5AD4">
        <w:t>поощряет</w:t>
      </w:r>
      <w:r w:rsidRPr="007A5AD4">
        <w:rPr>
          <w:spacing w:val="1"/>
        </w:rPr>
        <w:t xml:space="preserve"> </w:t>
      </w:r>
      <w:r w:rsidRPr="007A5AD4">
        <w:t>интерес</w:t>
      </w:r>
      <w:r w:rsidRPr="007A5AD4">
        <w:rPr>
          <w:spacing w:val="1"/>
        </w:rPr>
        <w:t xml:space="preserve"> </w:t>
      </w:r>
      <w:r w:rsidRPr="007A5AD4">
        <w:t>детей</w:t>
      </w:r>
      <w:r w:rsidRPr="007A5AD4">
        <w:rPr>
          <w:spacing w:val="1"/>
        </w:rPr>
        <w:t xml:space="preserve"> </w:t>
      </w:r>
      <w:r w:rsidRPr="007A5AD4">
        <w:t>к</w:t>
      </w:r>
      <w:r w:rsidRPr="007A5AD4">
        <w:rPr>
          <w:spacing w:val="1"/>
        </w:rPr>
        <w:t xml:space="preserve"> </w:t>
      </w:r>
      <w:r w:rsidRPr="007A5AD4">
        <w:t>данной</w:t>
      </w:r>
      <w:r w:rsidRPr="007A5AD4">
        <w:rPr>
          <w:spacing w:val="1"/>
        </w:rPr>
        <w:t xml:space="preserve"> </w:t>
      </w:r>
      <w:r w:rsidRPr="007A5AD4">
        <w:t>теме,</w:t>
      </w:r>
      <w:r w:rsidRPr="007A5AD4">
        <w:rPr>
          <w:spacing w:val="1"/>
        </w:rPr>
        <w:t xml:space="preserve"> </w:t>
      </w:r>
      <w:r w:rsidRPr="007A5AD4">
        <w:t>поддерживает</w:t>
      </w:r>
      <w:r w:rsidRPr="007A5AD4">
        <w:rPr>
          <w:spacing w:val="1"/>
        </w:rPr>
        <w:t xml:space="preserve"> </w:t>
      </w:r>
      <w:r w:rsidRPr="007A5AD4">
        <w:t>их</w:t>
      </w:r>
      <w:r w:rsidRPr="007A5AD4">
        <w:rPr>
          <w:spacing w:val="1"/>
        </w:rPr>
        <w:t xml:space="preserve"> </w:t>
      </w:r>
      <w:r w:rsidRPr="007A5AD4">
        <w:t>творческие</w:t>
      </w:r>
      <w:r w:rsidRPr="007A5AD4">
        <w:rPr>
          <w:spacing w:val="1"/>
        </w:rPr>
        <w:t xml:space="preserve"> </w:t>
      </w:r>
      <w:r w:rsidRPr="007A5AD4">
        <w:t>находки</w:t>
      </w:r>
      <w:r w:rsidRPr="007A5AD4">
        <w:rPr>
          <w:spacing w:val="1"/>
        </w:rPr>
        <w:t xml:space="preserve"> </w:t>
      </w:r>
      <w:r w:rsidRPr="007A5AD4">
        <w:t>и</w:t>
      </w:r>
      <w:r w:rsidRPr="007A5AD4">
        <w:rPr>
          <w:spacing w:val="1"/>
        </w:rPr>
        <w:t xml:space="preserve"> </w:t>
      </w:r>
      <w:r w:rsidRPr="007A5AD4">
        <w:t>предложения. Читает с детьми художественную литературу, инициирует обсуждение с детьми тех</w:t>
      </w:r>
      <w:r w:rsidRPr="007A5AD4">
        <w:rPr>
          <w:spacing w:val="1"/>
        </w:rPr>
        <w:t xml:space="preserve"> </w:t>
      </w:r>
      <w:r w:rsidRPr="007A5AD4">
        <w:t>эпизодов книги, где герои попадают в опасную ситуацию, активизирует проблемными вопросами</w:t>
      </w:r>
      <w:r w:rsidRPr="007A5AD4">
        <w:rPr>
          <w:spacing w:val="1"/>
        </w:rPr>
        <w:t xml:space="preserve"> </w:t>
      </w:r>
      <w:r w:rsidRPr="007A5AD4">
        <w:t>желание детей</w:t>
      </w:r>
      <w:r w:rsidRPr="007A5AD4">
        <w:rPr>
          <w:spacing w:val="1"/>
        </w:rPr>
        <w:t xml:space="preserve"> </w:t>
      </w:r>
      <w:r w:rsidRPr="007A5AD4">
        <w:t>рассказать, как</w:t>
      </w:r>
      <w:r w:rsidRPr="007A5AD4">
        <w:rPr>
          <w:spacing w:val="1"/>
        </w:rPr>
        <w:t xml:space="preserve"> </w:t>
      </w:r>
      <w:r w:rsidRPr="007A5AD4">
        <w:t>нужно было</w:t>
      </w:r>
      <w:r w:rsidRPr="007A5AD4">
        <w:rPr>
          <w:spacing w:val="1"/>
        </w:rPr>
        <w:t xml:space="preserve"> </w:t>
      </w:r>
      <w:r w:rsidRPr="007A5AD4">
        <w:t>себя вести</w:t>
      </w:r>
      <w:r w:rsidRPr="007A5AD4">
        <w:rPr>
          <w:spacing w:val="1"/>
        </w:rPr>
        <w:t xml:space="preserve"> </w:t>
      </w:r>
      <w:r w:rsidRPr="007A5AD4">
        <w:t>в подобной</w:t>
      </w:r>
      <w:r w:rsidRPr="007A5AD4">
        <w:rPr>
          <w:spacing w:val="1"/>
        </w:rPr>
        <w:t xml:space="preserve"> </w:t>
      </w:r>
      <w:r w:rsidRPr="007A5AD4">
        <w:t>ситуации, чтобы избежать</w:t>
      </w:r>
      <w:r w:rsidRPr="007A5AD4">
        <w:rPr>
          <w:spacing w:val="1"/>
        </w:rPr>
        <w:t xml:space="preserve"> </w:t>
      </w:r>
      <w:r w:rsidRPr="007A5AD4">
        <w:t>опасности.</w:t>
      </w:r>
    </w:p>
    <w:p w:rsidR="00134658" w:rsidRPr="007A5AD4" w:rsidRDefault="00134658" w:rsidP="007A5AD4">
      <w:pPr>
        <w:pStyle w:val="a5"/>
        <w:ind w:left="0" w:right="-1" w:firstLine="851"/>
      </w:pPr>
      <w:r w:rsidRPr="007A5AD4">
        <w:t>Воспитатель</w:t>
      </w:r>
      <w:r w:rsidRPr="007A5AD4">
        <w:rPr>
          <w:spacing w:val="1"/>
        </w:rPr>
        <w:t xml:space="preserve"> </w:t>
      </w:r>
      <w:r w:rsidRPr="007A5AD4">
        <w:t>обсуждает</w:t>
      </w:r>
      <w:r w:rsidRPr="007A5AD4">
        <w:rPr>
          <w:spacing w:val="1"/>
        </w:rPr>
        <w:t xml:space="preserve"> </w:t>
      </w:r>
      <w:r w:rsidRPr="007A5AD4">
        <w:t>с</w:t>
      </w:r>
      <w:r w:rsidRPr="007A5AD4">
        <w:rPr>
          <w:spacing w:val="1"/>
        </w:rPr>
        <w:t xml:space="preserve"> </w:t>
      </w:r>
      <w:r w:rsidRPr="007A5AD4">
        <w:t>детьми</w:t>
      </w:r>
      <w:r w:rsidRPr="007A5AD4">
        <w:rPr>
          <w:spacing w:val="1"/>
        </w:rPr>
        <w:t xml:space="preserve"> </w:t>
      </w:r>
      <w:r w:rsidRPr="007A5AD4">
        <w:t>правила</w:t>
      </w:r>
      <w:r w:rsidRPr="007A5AD4">
        <w:rPr>
          <w:spacing w:val="1"/>
        </w:rPr>
        <w:t xml:space="preserve"> </w:t>
      </w:r>
      <w:r w:rsidRPr="007A5AD4">
        <w:t>пользования</w:t>
      </w:r>
      <w:r w:rsidRPr="007A5AD4">
        <w:rPr>
          <w:spacing w:val="1"/>
        </w:rPr>
        <w:t xml:space="preserve"> </w:t>
      </w:r>
      <w:r w:rsidRPr="007A5AD4">
        <w:t>сетью</w:t>
      </w:r>
      <w:r w:rsidRPr="007A5AD4">
        <w:rPr>
          <w:spacing w:val="1"/>
        </w:rPr>
        <w:t xml:space="preserve"> </w:t>
      </w:r>
      <w:r w:rsidRPr="007A5AD4">
        <w:t>Интернет,</w:t>
      </w:r>
      <w:r w:rsidRPr="007A5AD4">
        <w:rPr>
          <w:spacing w:val="1"/>
        </w:rPr>
        <w:t xml:space="preserve"> </w:t>
      </w:r>
      <w:r w:rsidRPr="007A5AD4">
        <w:t>цифровыми</w:t>
      </w:r>
      <w:r w:rsidRPr="007A5AD4">
        <w:rPr>
          <w:spacing w:val="1"/>
        </w:rPr>
        <w:t xml:space="preserve"> </w:t>
      </w:r>
      <w:r w:rsidRPr="007A5AD4">
        <w:t>ресурсами.</w:t>
      </w:r>
    </w:p>
    <w:p w:rsidR="00134658" w:rsidRPr="007A5AD4" w:rsidRDefault="00134658" w:rsidP="007A5AD4">
      <w:pPr>
        <w:pStyle w:val="a5"/>
        <w:ind w:left="0" w:right="-1" w:firstLine="851"/>
      </w:pPr>
      <w:r w:rsidRPr="00523BD8">
        <w:rPr>
          <w:b/>
        </w:rPr>
        <w:t>В результате, к концу 6 года жизни</w:t>
      </w:r>
      <w:r w:rsidRPr="007A5AD4">
        <w:t>, ребенок положительно настроен по отношению к</w:t>
      </w:r>
      <w:r w:rsidRPr="007A5AD4">
        <w:rPr>
          <w:spacing w:val="1"/>
        </w:rPr>
        <w:t xml:space="preserve"> </w:t>
      </w:r>
      <w:r w:rsidRPr="007A5AD4">
        <w:t>окружающим,</w:t>
      </w:r>
      <w:r w:rsidRPr="007A5AD4">
        <w:rPr>
          <w:spacing w:val="1"/>
        </w:rPr>
        <w:t xml:space="preserve"> </w:t>
      </w:r>
      <w:r w:rsidRPr="007A5AD4">
        <w:t>охотно</w:t>
      </w:r>
      <w:r w:rsidRPr="007A5AD4">
        <w:rPr>
          <w:spacing w:val="1"/>
        </w:rPr>
        <w:t xml:space="preserve"> </w:t>
      </w:r>
      <w:r w:rsidRPr="007A5AD4">
        <w:t>вступает</w:t>
      </w:r>
      <w:r w:rsidRPr="007A5AD4">
        <w:rPr>
          <w:spacing w:val="1"/>
        </w:rPr>
        <w:t xml:space="preserve"> </w:t>
      </w:r>
      <w:r w:rsidRPr="007A5AD4">
        <w:t>в</w:t>
      </w:r>
      <w:r w:rsidRPr="007A5AD4">
        <w:rPr>
          <w:spacing w:val="1"/>
        </w:rPr>
        <w:t xml:space="preserve"> </w:t>
      </w:r>
      <w:r w:rsidRPr="007A5AD4">
        <w:t>общение</w:t>
      </w:r>
      <w:r w:rsidRPr="007A5AD4">
        <w:rPr>
          <w:spacing w:val="1"/>
        </w:rPr>
        <w:t xml:space="preserve"> </w:t>
      </w:r>
      <w:r w:rsidRPr="007A5AD4">
        <w:t>с</w:t>
      </w:r>
      <w:r w:rsidRPr="007A5AD4">
        <w:rPr>
          <w:spacing w:val="1"/>
        </w:rPr>
        <w:t xml:space="preserve"> </w:t>
      </w:r>
      <w:r w:rsidRPr="007A5AD4">
        <w:t>близкими</w:t>
      </w:r>
      <w:r w:rsidRPr="007A5AD4">
        <w:rPr>
          <w:spacing w:val="1"/>
        </w:rPr>
        <w:t xml:space="preserve"> </w:t>
      </w:r>
      <w:r w:rsidRPr="007A5AD4">
        <w:t>взрослыми</w:t>
      </w:r>
      <w:r w:rsidRPr="007A5AD4">
        <w:rPr>
          <w:spacing w:val="1"/>
        </w:rPr>
        <w:t xml:space="preserve"> </w:t>
      </w:r>
      <w:r w:rsidRPr="007A5AD4">
        <w:t>и</w:t>
      </w:r>
      <w:r w:rsidRPr="007A5AD4">
        <w:rPr>
          <w:spacing w:val="1"/>
        </w:rPr>
        <w:t xml:space="preserve"> </w:t>
      </w:r>
      <w:r w:rsidRPr="007A5AD4">
        <w:t>сверстниками,</w:t>
      </w:r>
      <w:r w:rsidRPr="007A5AD4">
        <w:rPr>
          <w:spacing w:val="1"/>
        </w:rPr>
        <w:t xml:space="preserve"> </w:t>
      </w:r>
      <w:r w:rsidRPr="007A5AD4">
        <w:t>проявляет</w:t>
      </w:r>
      <w:r w:rsidRPr="007A5AD4">
        <w:rPr>
          <w:spacing w:val="1"/>
        </w:rPr>
        <w:t xml:space="preserve"> </w:t>
      </w:r>
      <w:r w:rsidRPr="007A5AD4">
        <w:t>сдержанность по отношению к незнакомым людям; ориентируется на известные общепринятые</w:t>
      </w:r>
      <w:r w:rsidRPr="007A5AD4">
        <w:rPr>
          <w:spacing w:val="1"/>
        </w:rPr>
        <w:t xml:space="preserve"> </w:t>
      </w:r>
      <w:r w:rsidRPr="007A5AD4">
        <w:t>нормы и правила культуры поведения в контактах со взрослыми и сверстниками; интересуется</w:t>
      </w:r>
      <w:r w:rsidRPr="007A5AD4">
        <w:rPr>
          <w:spacing w:val="1"/>
        </w:rPr>
        <w:t xml:space="preserve"> </w:t>
      </w:r>
      <w:r w:rsidRPr="007A5AD4">
        <w:t>жизнью семьи и детского сада; в общении со сверстниками дружелюбен, доброжелателен, умеет</w:t>
      </w:r>
      <w:r w:rsidRPr="007A5AD4">
        <w:rPr>
          <w:spacing w:val="1"/>
        </w:rPr>
        <w:t xml:space="preserve"> </w:t>
      </w:r>
      <w:r w:rsidRPr="007A5AD4">
        <w:t>принимать общий замысел, договариваться, вносить предложения, соблюдает общие правила в</w:t>
      </w:r>
      <w:r w:rsidRPr="007A5AD4">
        <w:rPr>
          <w:spacing w:val="1"/>
        </w:rPr>
        <w:t xml:space="preserve"> </w:t>
      </w:r>
      <w:r w:rsidRPr="007A5AD4">
        <w:t>игре и совместной деятельности; различает разные эмоциональные состояния, учитывает их в</w:t>
      </w:r>
      <w:r w:rsidRPr="007A5AD4">
        <w:rPr>
          <w:spacing w:val="1"/>
        </w:rPr>
        <w:t xml:space="preserve"> </w:t>
      </w:r>
      <w:r w:rsidRPr="007A5AD4">
        <w:t>своем</w:t>
      </w:r>
      <w:r w:rsidRPr="007A5AD4">
        <w:rPr>
          <w:spacing w:val="1"/>
        </w:rPr>
        <w:t xml:space="preserve"> </w:t>
      </w:r>
      <w:r w:rsidRPr="007A5AD4">
        <w:t>поведении,</w:t>
      </w:r>
      <w:r w:rsidRPr="007A5AD4">
        <w:rPr>
          <w:spacing w:val="1"/>
        </w:rPr>
        <w:t xml:space="preserve"> </w:t>
      </w:r>
      <w:r w:rsidRPr="007A5AD4">
        <w:t>откликается</w:t>
      </w:r>
      <w:r w:rsidRPr="007A5AD4">
        <w:rPr>
          <w:spacing w:val="1"/>
        </w:rPr>
        <w:t xml:space="preserve"> </w:t>
      </w:r>
      <w:r w:rsidRPr="007A5AD4">
        <w:t>на</w:t>
      </w:r>
      <w:r w:rsidRPr="007A5AD4">
        <w:rPr>
          <w:spacing w:val="1"/>
        </w:rPr>
        <w:t xml:space="preserve"> </w:t>
      </w:r>
      <w:r w:rsidRPr="007A5AD4">
        <w:t>просьбу помочь,</w:t>
      </w:r>
      <w:r w:rsidRPr="007A5AD4">
        <w:rPr>
          <w:spacing w:val="1"/>
        </w:rPr>
        <w:t xml:space="preserve"> </w:t>
      </w:r>
      <w:r w:rsidRPr="007A5AD4">
        <w:t>научить</w:t>
      </w:r>
      <w:r w:rsidRPr="007A5AD4">
        <w:rPr>
          <w:spacing w:val="1"/>
        </w:rPr>
        <w:t xml:space="preserve"> </w:t>
      </w:r>
      <w:r w:rsidRPr="007A5AD4">
        <w:t>другого</w:t>
      </w:r>
      <w:r w:rsidRPr="007A5AD4">
        <w:rPr>
          <w:spacing w:val="1"/>
        </w:rPr>
        <w:t xml:space="preserve"> </w:t>
      </w:r>
      <w:r w:rsidRPr="007A5AD4">
        <w:t>тому,</w:t>
      </w:r>
      <w:r w:rsidRPr="007A5AD4">
        <w:rPr>
          <w:spacing w:val="1"/>
        </w:rPr>
        <w:t xml:space="preserve"> </w:t>
      </w:r>
      <w:r w:rsidRPr="007A5AD4">
        <w:t>что</w:t>
      </w:r>
      <w:r w:rsidRPr="007A5AD4">
        <w:rPr>
          <w:spacing w:val="1"/>
        </w:rPr>
        <w:t xml:space="preserve"> </w:t>
      </w:r>
      <w:r w:rsidRPr="007A5AD4">
        <w:t>хорошо</w:t>
      </w:r>
      <w:r w:rsidRPr="007A5AD4">
        <w:rPr>
          <w:spacing w:val="60"/>
        </w:rPr>
        <w:t xml:space="preserve"> </w:t>
      </w:r>
      <w:r w:rsidRPr="007A5AD4">
        <w:t>освоил;</w:t>
      </w:r>
      <w:r w:rsidRPr="007A5AD4">
        <w:rPr>
          <w:spacing w:val="-57"/>
        </w:rPr>
        <w:t xml:space="preserve"> </w:t>
      </w:r>
      <w:r w:rsidRPr="007A5AD4">
        <w:t>имеет</w:t>
      </w:r>
      <w:r w:rsidRPr="007A5AD4">
        <w:rPr>
          <w:spacing w:val="1"/>
        </w:rPr>
        <w:t xml:space="preserve"> </w:t>
      </w:r>
      <w:r w:rsidRPr="007A5AD4">
        <w:t>представления</w:t>
      </w:r>
      <w:r w:rsidRPr="007A5AD4">
        <w:rPr>
          <w:spacing w:val="1"/>
        </w:rPr>
        <w:t xml:space="preserve"> </w:t>
      </w:r>
      <w:r w:rsidRPr="007A5AD4">
        <w:t>о</w:t>
      </w:r>
      <w:r w:rsidRPr="007A5AD4">
        <w:rPr>
          <w:spacing w:val="1"/>
        </w:rPr>
        <w:t xml:space="preserve"> </w:t>
      </w:r>
      <w:r w:rsidRPr="007A5AD4">
        <w:t>том,</w:t>
      </w:r>
      <w:r w:rsidRPr="007A5AD4">
        <w:rPr>
          <w:spacing w:val="1"/>
        </w:rPr>
        <w:t xml:space="preserve"> </w:t>
      </w:r>
      <w:r w:rsidRPr="007A5AD4">
        <w:t>что</w:t>
      </w:r>
      <w:r w:rsidRPr="007A5AD4">
        <w:rPr>
          <w:spacing w:val="1"/>
        </w:rPr>
        <w:t xml:space="preserve"> </w:t>
      </w:r>
      <w:r w:rsidRPr="007A5AD4">
        <w:t>хорошо</w:t>
      </w:r>
      <w:r w:rsidRPr="007A5AD4">
        <w:rPr>
          <w:spacing w:val="1"/>
        </w:rPr>
        <w:t xml:space="preserve"> </w:t>
      </w:r>
      <w:r w:rsidRPr="007A5AD4">
        <w:t>и</w:t>
      </w:r>
      <w:r w:rsidRPr="007A5AD4">
        <w:rPr>
          <w:spacing w:val="1"/>
        </w:rPr>
        <w:t xml:space="preserve"> </w:t>
      </w:r>
      <w:r w:rsidRPr="007A5AD4">
        <w:t>что</w:t>
      </w:r>
      <w:r w:rsidRPr="007A5AD4">
        <w:rPr>
          <w:spacing w:val="1"/>
        </w:rPr>
        <w:t xml:space="preserve"> </w:t>
      </w:r>
      <w:r w:rsidRPr="007A5AD4">
        <w:t>плохо,</w:t>
      </w:r>
      <w:r w:rsidRPr="007A5AD4">
        <w:rPr>
          <w:spacing w:val="1"/>
        </w:rPr>
        <w:t xml:space="preserve"> </w:t>
      </w:r>
      <w:r w:rsidRPr="007A5AD4">
        <w:t>в</w:t>
      </w:r>
      <w:r w:rsidRPr="007A5AD4">
        <w:rPr>
          <w:spacing w:val="1"/>
        </w:rPr>
        <w:t xml:space="preserve"> </w:t>
      </w:r>
      <w:r w:rsidRPr="007A5AD4">
        <w:t>оценке</w:t>
      </w:r>
      <w:r w:rsidRPr="007A5AD4">
        <w:rPr>
          <w:spacing w:val="1"/>
        </w:rPr>
        <w:t xml:space="preserve"> </w:t>
      </w:r>
      <w:r w:rsidRPr="007A5AD4">
        <w:t>поступков</w:t>
      </w:r>
      <w:r w:rsidRPr="007A5AD4">
        <w:rPr>
          <w:spacing w:val="1"/>
        </w:rPr>
        <w:t xml:space="preserve"> </w:t>
      </w:r>
      <w:r w:rsidRPr="007A5AD4">
        <w:t>опирается</w:t>
      </w:r>
      <w:r w:rsidRPr="007A5AD4">
        <w:rPr>
          <w:spacing w:val="1"/>
        </w:rPr>
        <w:t xml:space="preserve"> </w:t>
      </w:r>
      <w:r w:rsidRPr="007A5AD4">
        <w:t>на</w:t>
      </w:r>
      <w:r w:rsidRPr="007A5AD4">
        <w:rPr>
          <w:spacing w:val="1"/>
        </w:rPr>
        <w:t xml:space="preserve"> </w:t>
      </w:r>
      <w:r w:rsidRPr="007A5AD4">
        <w:t>нравственные</w:t>
      </w:r>
      <w:r w:rsidRPr="007A5AD4">
        <w:rPr>
          <w:spacing w:val="-3"/>
        </w:rPr>
        <w:t xml:space="preserve"> </w:t>
      </w:r>
      <w:r w:rsidRPr="007A5AD4">
        <w:t>представления.</w:t>
      </w:r>
    </w:p>
    <w:p w:rsidR="00134658" w:rsidRPr="007A5AD4" w:rsidRDefault="00134658" w:rsidP="007A5AD4">
      <w:pPr>
        <w:pStyle w:val="a5"/>
        <w:ind w:left="0" w:right="-1" w:firstLine="851"/>
      </w:pPr>
      <w:r w:rsidRPr="007A5AD4">
        <w:t>Проявляет</w:t>
      </w:r>
      <w:r w:rsidRPr="007A5AD4">
        <w:rPr>
          <w:spacing w:val="1"/>
        </w:rPr>
        <w:t xml:space="preserve"> </w:t>
      </w:r>
      <w:r w:rsidRPr="007A5AD4">
        <w:t>уважение</w:t>
      </w:r>
      <w:r w:rsidRPr="007A5AD4">
        <w:rPr>
          <w:spacing w:val="1"/>
        </w:rPr>
        <w:t xml:space="preserve"> </w:t>
      </w:r>
      <w:r w:rsidRPr="007A5AD4">
        <w:t>к</w:t>
      </w:r>
      <w:r w:rsidRPr="007A5AD4">
        <w:rPr>
          <w:spacing w:val="1"/>
        </w:rPr>
        <w:t xml:space="preserve"> </w:t>
      </w:r>
      <w:r w:rsidRPr="007A5AD4">
        <w:t>Родине,</w:t>
      </w:r>
      <w:r w:rsidRPr="007A5AD4">
        <w:rPr>
          <w:spacing w:val="1"/>
        </w:rPr>
        <w:t xml:space="preserve"> </w:t>
      </w:r>
      <w:r w:rsidRPr="007A5AD4">
        <w:t>родному</w:t>
      </w:r>
      <w:r w:rsidRPr="007A5AD4">
        <w:rPr>
          <w:spacing w:val="1"/>
        </w:rPr>
        <w:t xml:space="preserve"> </w:t>
      </w:r>
      <w:r w:rsidRPr="007A5AD4">
        <w:t>краю,</w:t>
      </w:r>
      <w:r w:rsidRPr="007A5AD4">
        <w:rPr>
          <w:spacing w:val="1"/>
        </w:rPr>
        <w:t xml:space="preserve"> </w:t>
      </w:r>
      <w:r w:rsidRPr="007A5AD4">
        <w:t>к</w:t>
      </w:r>
      <w:r w:rsidRPr="007A5AD4">
        <w:rPr>
          <w:spacing w:val="1"/>
        </w:rPr>
        <w:t xml:space="preserve"> </w:t>
      </w:r>
      <w:r w:rsidRPr="007A5AD4">
        <w:t>людям</w:t>
      </w:r>
      <w:r w:rsidRPr="007A5AD4">
        <w:rPr>
          <w:spacing w:val="1"/>
        </w:rPr>
        <w:t xml:space="preserve"> </w:t>
      </w:r>
      <w:r w:rsidRPr="007A5AD4">
        <w:t>разных</w:t>
      </w:r>
      <w:r w:rsidRPr="007A5AD4">
        <w:rPr>
          <w:spacing w:val="1"/>
        </w:rPr>
        <w:t xml:space="preserve"> </w:t>
      </w:r>
      <w:r w:rsidRPr="007A5AD4">
        <w:t>национальностей,</w:t>
      </w:r>
      <w:r w:rsidRPr="007A5AD4">
        <w:rPr>
          <w:spacing w:val="1"/>
        </w:rPr>
        <w:t xml:space="preserve"> </w:t>
      </w:r>
      <w:r w:rsidRPr="007A5AD4">
        <w:t>их</w:t>
      </w:r>
      <w:r w:rsidRPr="007A5AD4">
        <w:rPr>
          <w:spacing w:val="1"/>
        </w:rPr>
        <w:t xml:space="preserve"> </w:t>
      </w:r>
      <w:r w:rsidRPr="007A5AD4">
        <w:t>обычаям и традициям. Знает государственные праздники, уважает</w:t>
      </w:r>
      <w:r w:rsidRPr="007A5AD4">
        <w:rPr>
          <w:spacing w:val="1"/>
        </w:rPr>
        <w:t xml:space="preserve"> </w:t>
      </w:r>
      <w:r w:rsidRPr="007A5AD4">
        <w:t>традиции их</w:t>
      </w:r>
      <w:r w:rsidRPr="007A5AD4">
        <w:rPr>
          <w:spacing w:val="1"/>
        </w:rPr>
        <w:t xml:space="preserve"> </w:t>
      </w:r>
      <w:r w:rsidRPr="007A5AD4">
        <w:t>празднования,</w:t>
      </w:r>
      <w:r w:rsidRPr="007A5AD4">
        <w:rPr>
          <w:spacing w:val="1"/>
        </w:rPr>
        <w:t xml:space="preserve"> </w:t>
      </w:r>
      <w:r w:rsidRPr="007A5AD4">
        <w:t>демонстрирует</w:t>
      </w:r>
      <w:r w:rsidRPr="007A5AD4">
        <w:rPr>
          <w:spacing w:val="-1"/>
        </w:rPr>
        <w:t xml:space="preserve"> </w:t>
      </w:r>
      <w:r w:rsidRPr="007A5AD4">
        <w:t>гордость за</w:t>
      </w:r>
      <w:r w:rsidRPr="007A5AD4">
        <w:rPr>
          <w:spacing w:val="-1"/>
        </w:rPr>
        <w:t xml:space="preserve"> </w:t>
      </w:r>
      <w:r w:rsidRPr="007A5AD4">
        <w:t>поступки героев</w:t>
      </w:r>
      <w:r w:rsidRPr="007A5AD4">
        <w:rPr>
          <w:spacing w:val="-2"/>
        </w:rPr>
        <w:t xml:space="preserve"> </w:t>
      </w:r>
      <w:r w:rsidRPr="007A5AD4">
        <w:t>Отечества.</w:t>
      </w:r>
    </w:p>
    <w:p w:rsidR="00134658" w:rsidRPr="007A5AD4" w:rsidRDefault="00134658" w:rsidP="007A5AD4">
      <w:pPr>
        <w:pStyle w:val="a5"/>
        <w:ind w:left="0" w:right="-1" w:firstLine="851"/>
      </w:pPr>
      <w:r w:rsidRPr="007A5AD4">
        <w:t>Активен в стремлении к познанию разных видов труда и профессий, применению техники,</w:t>
      </w:r>
      <w:r w:rsidRPr="007A5AD4">
        <w:rPr>
          <w:spacing w:val="1"/>
        </w:rPr>
        <w:t xml:space="preserve"> </w:t>
      </w:r>
      <w:r w:rsidRPr="007A5AD4">
        <w:t>современных</w:t>
      </w:r>
      <w:r w:rsidRPr="007A5AD4">
        <w:rPr>
          <w:spacing w:val="1"/>
        </w:rPr>
        <w:t xml:space="preserve"> </w:t>
      </w:r>
      <w:r w:rsidRPr="007A5AD4">
        <w:t>машин</w:t>
      </w:r>
      <w:r w:rsidRPr="007A5AD4">
        <w:rPr>
          <w:spacing w:val="1"/>
        </w:rPr>
        <w:t xml:space="preserve"> </w:t>
      </w:r>
      <w:r w:rsidRPr="007A5AD4">
        <w:t>и</w:t>
      </w:r>
      <w:r w:rsidRPr="007A5AD4">
        <w:rPr>
          <w:spacing w:val="1"/>
        </w:rPr>
        <w:t xml:space="preserve"> </w:t>
      </w:r>
      <w:r w:rsidRPr="007A5AD4">
        <w:t>механизмов</w:t>
      </w:r>
      <w:r w:rsidRPr="007A5AD4">
        <w:rPr>
          <w:spacing w:val="1"/>
        </w:rPr>
        <w:t xml:space="preserve"> </w:t>
      </w:r>
      <w:r w:rsidRPr="007A5AD4">
        <w:t>в</w:t>
      </w:r>
      <w:r w:rsidRPr="007A5AD4">
        <w:rPr>
          <w:spacing w:val="1"/>
        </w:rPr>
        <w:t xml:space="preserve"> </w:t>
      </w:r>
      <w:r w:rsidRPr="007A5AD4">
        <w:t>труде;</w:t>
      </w:r>
      <w:r w:rsidRPr="007A5AD4">
        <w:rPr>
          <w:spacing w:val="1"/>
        </w:rPr>
        <w:t xml:space="preserve"> </w:t>
      </w:r>
      <w:r w:rsidRPr="007A5AD4">
        <w:t>бережно</w:t>
      </w:r>
      <w:r w:rsidRPr="007A5AD4">
        <w:rPr>
          <w:spacing w:val="1"/>
        </w:rPr>
        <w:t xml:space="preserve"> </w:t>
      </w:r>
      <w:r w:rsidRPr="007A5AD4">
        <w:t>относится</w:t>
      </w:r>
      <w:r w:rsidRPr="007A5AD4">
        <w:rPr>
          <w:spacing w:val="1"/>
        </w:rPr>
        <w:t xml:space="preserve"> </w:t>
      </w:r>
      <w:r w:rsidRPr="007A5AD4">
        <w:t>к</w:t>
      </w:r>
      <w:r w:rsidRPr="007A5AD4">
        <w:rPr>
          <w:spacing w:val="1"/>
        </w:rPr>
        <w:t xml:space="preserve"> </w:t>
      </w:r>
      <w:r w:rsidRPr="007A5AD4">
        <w:t>предметному</w:t>
      </w:r>
      <w:r w:rsidRPr="007A5AD4">
        <w:rPr>
          <w:spacing w:val="1"/>
        </w:rPr>
        <w:t xml:space="preserve"> </w:t>
      </w:r>
      <w:r w:rsidRPr="007A5AD4">
        <w:t>миру</w:t>
      </w:r>
      <w:r w:rsidRPr="007A5AD4">
        <w:rPr>
          <w:spacing w:val="60"/>
        </w:rPr>
        <w:t xml:space="preserve"> </w:t>
      </w:r>
      <w:r w:rsidRPr="007A5AD4">
        <w:t>как</w:t>
      </w:r>
      <w:r w:rsidRPr="007A5AD4">
        <w:rPr>
          <w:spacing w:val="1"/>
        </w:rPr>
        <w:t xml:space="preserve"> </w:t>
      </w:r>
      <w:r w:rsidRPr="007A5AD4">
        <w:t>результату труда взрослых, стремится участвовать в труде взрослых; самостоятелен, инициативен</w:t>
      </w:r>
      <w:r w:rsidRPr="007A5AD4">
        <w:rPr>
          <w:spacing w:val="1"/>
        </w:rPr>
        <w:t xml:space="preserve"> </w:t>
      </w:r>
      <w:r w:rsidRPr="007A5AD4">
        <w:t>в самообслуживании; с готовностью участвует со сверстниками в разных видах повседневного и</w:t>
      </w:r>
      <w:r w:rsidRPr="007A5AD4">
        <w:rPr>
          <w:spacing w:val="1"/>
        </w:rPr>
        <w:t xml:space="preserve"> </w:t>
      </w:r>
      <w:r w:rsidRPr="007A5AD4">
        <w:t>ручного</w:t>
      </w:r>
      <w:r w:rsidRPr="007A5AD4">
        <w:rPr>
          <w:spacing w:val="-1"/>
        </w:rPr>
        <w:t xml:space="preserve"> </w:t>
      </w:r>
      <w:r w:rsidRPr="007A5AD4">
        <w:t>труда.</w:t>
      </w:r>
    </w:p>
    <w:p w:rsidR="00134658" w:rsidRDefault="00134658" w:rsidP="007A5AD4">
      <w:pPr>
        <w:pStyle w:val="a5"/>
        <w:ind w:left="0" w:right="-1" w:firstLine="851"/>
      </w:pPr>
      <w:r w:rsidRPr="007A5AD4">
        <w:t>Представления</w:t>
      </w:r>
      <w:r w:rsidRPr="007A5AD4">
        <w:rPr>
          <w:spacing w:val="1"/>
        </w:rPr>
        <w:t xml:space="preserve"> </w:t>
      </w:r>
      <w:r w:rsidRPr="007A5AD4">
        <w:t>о</w:t>
      </w:r>
      <w:r w:rsidRPr="007A5AD4">
        <w:rPr>
          <w:spacing w:val="1"/>
        </w:rPr>
        <w:t xml:space="preserve"> </w:t>
      </w:r>
      <w:r w:rsidRPr="007A5AD4">
        <w:t>безопасном</w:t>
      </w:r>
      <w:r w:rsidRPr="007A5AD4">
        <w:rPr>
          <w:spacing w:val="1"/>
        </w:rPr>
        <w:t xml:space="preserve"> </w:t>
      </w:r>
      <w:r w:rsidRPr="007A5AD4">
        <w:t>поведении</w:t>
      </w:r>
      <w:r w:rsidRPr="007A5AD4">
        <w:rPr>
          <w:spacing w:val="1"/>
        </w:rPr>
        <w:t xml:space="preserve"> </w:t>
      </w:r>
      <w:r w:rsidRPr="007A5AD4">
        <w:t>достаточно</w:t>
      </w:r>
      <w:r w:rsidRPr="007A5AD4">
        <w:rPr>
          <w:spacing w:val="1"/>
        </w:rPr>
        <w:t xml:space="preserve"> </w:t>
      </w:r>
      <w:r w:rsidRPr="007A5AD4">
        <w:t>осмысленны;</w:t>
      </w:r>
      <w:r w:rsidRPr="007A5AD4">
        <w:rPr>
          <w:spacing w:val="1"/>
        </w:rPr>
        <w:t xml:space="preserve"> </w:t>
      </w:r>
      <w:r w:rsidRPr="007A5AD4">
        <w:t>ребенок</w:t>
      </w:r>
      <w:r w:rsidRPr="007A5AD4">
        <w:rPr>
          <w:spacing w:val="1"/>
        </w:rPr>
        <w:t xml:space="preserve"> </w:t>
      </w:r>
      <w:r w:rsidRPr="007A5AD4">
        <w:t>способен</w:t>
      </w:r>
      <w:r w:rsidRPr="007A5AD4">
        <w:rPr>
          <w:spacing w:val="-57"/>
        </w:rPr>
        <w:t xml:space="preserve"> </w:t>
      </w:r>
      <w:r w:rsidRPr="007A5AD4">
        <w:t>соблюдать правила безопасного поведения в подвижных</w:t>
      </w:r>
      <w:r w:rsidRPr="007A5AD4">
        <w:rPr>
          <w:spacing w:val="1"/>
        </w:rPr>
        <w:t xml:space="preserve"> </w:t>
      </w:r>
      <w:r w:rsidRPr="007A5AD4">
        <w:t>играх; пользоваться под присмотром</w:t>
      </w:r>
      <w:r w:rsidRPr="007A5AD4">
        <w:rPr>
          <w:spacing w:val="1"/>
        </w:rPr>
        <w:t xml:space="preserve"> </w:t>
      </w:r>
      <w:r w:rsidRPr="007A5AD4">
        <w:t>взрослого</w:t>
      </w:r>
      <w:r w:rsidRPr="007A5AD4">
        <w:rPr>
          <w:spacing w:val="1"/>
        </w:rPr>
        <w:t xml:space="preserve"> </w:t>
      </w:r>
      <w:r w:rsidRPr="007A5AD4">
        <w:t>опасными</w:t>
      </w:r>
      <w:r w:rsidRPr="007A5AD4">
        <w:rPr>
          <w:spacing w:val="1"/>
        </w:rPr>
        <w:t xml:space="preserve"> </w:t>
      </w:r>
      <w:r w:rsidRPr="007A5AD4">
        <w:t>бытовыми</w:t>
      </w:r>
      <w:r w:rsidRPr="007A5AD4">
        <w:rPr>
          <w:spacing w:val="1"/>
        </w:rPr>
        <w:t xml:space="preserve"> </w:t>
      </w:r>
      <w:r w:rsidRPr="007A5AD4">
        <w:t>предметами</w:t>
      </w:r>
      <w:r w:rsidRPr="007A5AD4">
        <w:rPr>
          <w:spacing w:val="1"/>
        </w:rPr>
        <w:t xml:space="preserve"> </w:t>
      </w:r>
      <w:r w:rsidRPr="007A5AD4">
        <w:t>и</w:t>
      </w:r>
      <w:r w:rsidRPr="007A5AD4">
        <w:rPr>
          <w:spacing w:val="1"/>
        </w:rPr>
        <w:t xml:space="preserve"> </w:t>
      </w:r>
      <w:r w:rsidRPr="007A5AD4">
        <w:t>приборами,</w:t>
      </w:r>
      <w:r w:rsidRPr="007A5AD4">
        <w:rPr>
          <w:spacing w:val="1"/>
        </w:rPr>
        <w:t xml:space="preserve"> </w:t>
      </w:r>
      <w:r w:rsidRPr="007A5AD4">
        <w:t>безопасно</w:t>
      </w:r>
      <w:r w:rsidRPr="007A5AD4">
        <w:rPr>
          <w:spacing w:val="1"/>
        </w:rPr>
        <w:t xml:space="preserve"> </w:t>
      </w:r>
      <w:r w:rsidRPr="007A5AD4">
        <w:t>и</w:t>
      </w:r>
      <w:r w:rsidRPr="007A5AD4">
        <w:rPr>
          <w:spacing w:val="1"/>
        </w:rPr>
        <w:t xml:space="preserve"> </w:t>
      </w:r>
      <w:r w:rsidRPr="007A5AD4">
        <w:t>по</w:t>
      </w:r>
      <w:r w:rsidRPr="007A5AD4">
        <w:rPr>
          <w:spacing w:val="61"/>
        </w:rPr>
        <w:t xml:space="preserve"> </w:t>
      </w:r>
      <w:r w:rsidRPr="007A5AD4">
        <w:t>назначению</w:t>
      </w:r>
      <w:r w:rsidRPr="007A5AD4">
        <w:rPr>
          <w:spacing w:val="1"/>
        </w:rPr>
        <w:t xml:space="preserve"> </w:t>
      </w:r>
      <w:r w:rsidRPr="007A5AD4">
        <w:t>использовать мобильные устройства и планшеты; быть осторожным при общении с незнакомыми</w:t>
      </w:r>
      <w:r w:rsidRPr="007A5AD4">
        <w:rPr>
          <w:spacing w:val="1"/>
        </w:rPr>
        <w:t xml:space="preserve"> </w:t>
      </w:r>
      <w:r w:rsidRPr="007A5AD4">
        <w:t>животными;</w:t>
      </w:r>
      <w:r w:rsidRPr="007A5AD4">
        <w:rPr>
          <w:spacing w:val="-1"/>
        </w:rPr>
        <w:t xml:space="preserve"> </w:t>
      </w:r>
      <w:r w:rsidRPr="007A5AD4">
        <w:t>соблюдать</w:t>
      </w:r>
      <w:r w:rsidRPr="007A5AD4">
        <w:rPr>
          <w:spacing w:val="-3"/>
        </w:rPr>
        <w:t xml:space="preserve"> </w:t>
      </w:r>
      <w:r w:rsidRPr="007A5AD4">
        <w:t>правила</w:t>
      </w:r>
      <w:r w:rsidRPr="007A5AD4">
        <w:rPr>
          <w:spacing w:val="-1"/>
        </w:rPr>
        <w:t xml:space="preserve"> </w:t>
      </w:r>
      <w:r w:rsidRPr="007A5AD4">
        <w:t>перехода</w:t>
      </w:r>
      <w:r w:rsidRPr="007A5AD4">
        <w:rPr>
          <w:spacing w:val="-2"/>
        </w:rPr>
        <w:t xml:space="preserve"> </w:t>
      </w:r>
      <w:r w:rsidRPr="007A5AD4">
        <w:t>дороги,</w:t>
      </w:r>
      <w:r w:rsidRPr="007A5AD4">
        <w:rPr>
          <w:spacing w:val="-1"/>
        </w:rPr>
        <w:t xml:space="preserve"> </w:t>
      </w:r>
      <w:r w:rsidRPr="007A5AD4">
        <w:t>правильно</w:t>
      </w:r>
      <w:r w:rsidRPr="007A5AD4">
        <w:rPr>
          <w:spacing w:val="-1"/>
        </w:rPr>
        <w:t xml:space="preserve"> </w:t>
      </w:r>
      <w:r w:rsidRPr="007A5AD4">
        <w:t>вести</w:t>
      </w:r>
      <w:r w:rsidRPr="007A5AD4">
        <w:rPr>
          <w:spacing w:val="1"/>
        </w:rPr>
        <w:t xml:space="preserve"> </w:t>
      </w:r>
      <w:r w:rsidRPr="007A5AD4">
        <w:t>себя</w:t>
      </w:r>
      <w:r w:rsidRPr="007A5AD4">
        <w:rPr>
          <w:spacing w:val="-1"/>
        </w:rPr>
        <w:t xml:space="preserve"> </w:t>
      </w:r>
      <w:r w:rsidRPr="007A5AD4">
        <w:t>в</w:t>
      </w:r>
      <w:r w:rsidRPr="007A5AD4">
        <w:rPr>
          <w:spacing w:val="-2"/>
        </w:rPr>
        <w:t xml:space="preserve"> </w:t>
      </w:r>
      <w:r w:rsidR="00B27FB1">
        <w:t>транспорте.</w:t>
      </w:r>
    </w:p>
    <w:p w:rsidR="00B27FB1" w:rsidRPr="001C42CA" w:rsidRDefault="00B27FB1" w:rsidP="00B27FB1">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Pr>
          <w:rFonts w:ascii="Times New Roman" w:hAnsi="Times New Roman"/>
          <w:iCs/>
          <w:color w:val="000000"/>
          <w:sz w:val="24"/>
          <w:szCs w:val="24"/>
        </w:rPr>
        <w:t>6</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134658" w:rsidRPr="002F2EFB" w:rsidRDefault="00134658" w:rsidP="002F2EFB">
      <w:pPr>
        <w:pStyle w:val="2"/>
        <w:spacing w:before="5"/>
        <w:ind w:firstLine="851"/>
        <w:rPr>
          <w:rFonts w:ascii="Times New Roman" w:hAnsi="Times New Roman" w:cs="Times New Roman"/>
          <w:b/>
          <w:color w:val="auto"/>
          <w:sz w:val="24"/>
          <w:szCs w:val="24"/>
        </w:rPr>
      </w:pPr>
      <w:r w:rsidRPr="002F2EFB">
        <w:rPr>
          <w:rFonts w:ascii="Times New Roman" w:hAnsi="Times New Roman" w:cs="Times New Roman"/>
          <w:b/>
          <w:color w:val="auto"/>
          <w:sz w:val="24"/>
          <w:szCs w:val="24"/>
        </w:rPr>
        <w:t>От</w:t>
      </w:r>
      <w:r w:rsidRPr="002F2EFB">
        <w:rPr>
          <w:rFonts w:ascii="Times New Roman" w:hAnsi="Times New Roman" w:cs="Times New Roman"/>
          <w:b/>
          <w:color w:val="auto"/>
          <w:spacing w:val="1"/>
          <w:sz w:val="24"/>
          <w:szCs w:val="24"/>
        </w:rPr>
        <w:t xml:space="preserve"> </w:t>
      </w:r>
      <w:r w:rsidRPr="002F2EFB">
        <w:rPr>
          <w:rFonts w:ascii="Times New Roman" w:hAnsi="Times New Roman" w:cs="Times New Roman"/>
          <w:b/>
          <w:color w:val="auto"/>
          <w:sz w:val="24"/>
          <w:szCs w:val="24"/>
        </w:rPr>
        <w:t>6</w:t>
      </w:r>
      <w:r w:rsidRPr="002F2EFB">
        <w:rPr>
          <w:rFonts w:ascii="Times New Roman" w:hAnsi="Times New Roman" w:cs="Times New Roman"/>
          <w:b/>
          <w:color w:val="auto"/>
          <w:spacing w:val="-1"/>
          <w:sz w:val="24"/>
          <w:szCs w:val="24"/>
        </w:rPr>
        <w:t xml:space="preserve"> </w:t>
      </w:r>
      <w:r w:rsidRPr="002F2EFB">
        <w:rPr>
          <w:rFonts w:ascii="Times New Roman" w:hAnsi="Times New Roman" w:cs="Times New Roman"/>
          <w:b/>
          <w:color w:val="auto"/>
          <w:sz w:val="24"/>
          <w:szCs w:val="24"/>
        </w:rPr>
        <w:t>лет</w:t>
      </w:r>
      <w:r w:rsidRPr="002F2EFB">
        <w:rPr>
          <w:rFonts w:ascii="Times New Roman" w:hAnsi="Times New Roman" w:cs="Times New Roman"/>
          <w:b/>
          <w:color w:val="auto"/>
          <w:spacing w:val="-1"/>
          <w:sz w:val="24"/>
          <w:szCs w:val="24"/>
        </w:rPr>
        <w:t xml:space="preserve"> </w:t>
      </w:r>
      <w:r w:rsidRPr="002F2EFB">
        <w:rPr>
          <w:rFonts w:ascii="Times New Roman" w:hAnsi="Times New Roman" w:cs="Times New Roman"/>
          <w:b/>
          <w:color w:val="auto"/>
          <w:sz w:val="24"/>
          <w:szCs w:val="24"/>
        </w:rPr>
        <w:t>до</w:t>
      </w:r>
      <w:r w:rsidRPr="002F2EFB">
        <w:rPr>
          <w:rFonts w:ascii="Times New Roman" w:hAnsi="Times New Roman" w:cs="Times New Roman"/>
          <w:b/>
          <w:color w:val="auto"/>
          <w:spacing w:val="-1"/>
          <w:sz w:val="24"/>
          <w:szCs w:val="24"/>
        </w:rPr>
        <w:t xml:space="preserve"> </w:t>
      </w:r>
      <w:r w:rsidR="003C1017">
        <w:rPr>
          <w:rFonts w:ascii="Times New Roman" w:hAnsi="Times New Roman" w:cs="Times New Roman"/>
          <w:b/>
          <w:color w:val="auto"/>
          <w:spacing w:val="-1"/>
          <w:sz w:val="24"/>
          <w:szCs w:val="24"/>
        </w:rPr>
        <w:t>8</w:t>
      </w:r>
      <w:r w:rsidRPr="002F2EFB">
        <w:rPr>
          <w:rFonts w:ascii="Times New Roman" w:hAnsi="Times New Roman" w:cs="Times New Roman"/>
          <w:b/>
          <w:color w:val="auto"/>
          <w:sz w:val="24"/>
          <w:szCs w:val="24"/>
        </w:rPr>
        <w:t xml:space="preserve"> лет</w:t>
      </w:r>
    </w:p>
    <w:p w:rsidR="00134658" w:rsidRPr="002F2EFB" w:rsidRDefault="00134658" w:rsidP="002F2EFB">
      <w:pPr>
        <w:pStyle w:val="a5"/>
        <w:ind w:left="0" w:right="-1" w:firstLine="851"/>
      </w:pPr>
      <w:r w:rsidRPr="002F2EFB">
        <w:t xml:space="preserve">В области социально-коммуникативного развития основными </w:t>
      </w:r>
      <w:r w:rsidRPr="002F2EFB">
        <w:rPr>
          <w:b/>
          <w:i/>
        </w:rPr>
        <w:t>задачам</w:t>
      </w:r>
      <w:r w:rsidRPr="002F2EFB">
        <w:t>и образовательной</w:t>
      </w:r>
      <w:r w:rsidRPr="002F2EFB">
        <w:rPr>
          <w:spacing w:val="1"/>
        </w:rPr>
        <w:t xml:space="preserve"> </w:t>
      </w:r>
      <w:r w:rsidRPr="002F2EFB">
        <w:t>деятельности являются:</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i/>
          <w:sz w:val="24"/>
        </w:rPr>
      </w:pPr>
      <w:r w:rsidRPr="002F2EFB">
        <w:rPr>
          <w:rFonts w:ascii="Times New Roman" w:hAnsi="Times New Roman"/>
          <w:i/>
          <w:sz w:val="24"/>
        </w:rPr>
        <w:t>В</w:t>
      </w:r>
      <w:r w:rsidRPr="002F2EFB">
        <w:rPr>
          <w:rFonts w:ascii="Times New Roman" w:hAnsi="Times New Roman"/>
          <w:i/>
          <w:spacing w:val="-2"/>
          <w:sz w:val="24"/>
        </w:rPr>
        <w:t xml:space="preserve"> </w:t>
      </w:r>
      <w:r w:rsidRPr="002F2EFB">
        <w:rPr>
          <w:rFonts w:ascii="Times New Roman" w:hAnsi="Times New Roman"/>
          <w:i/>
          <w:sz w:val="24"/>
        </w:rPr>
        <w:t>сфере социальных</w:t>
      </w:r>
      <w:r w:rsidRPr="002F2EFB">
        <w:rPr>
          <w:rFonts w:ascii="Times New Roman" w:hAnsi="Times New Roman"/>
          <w:i/>
          <w:spacing w:val="-3"/>
          <w:sz w:val="24"/>
        </w:rPr>
        <w:t xml:space="preserve"> </w:t>
      </w:r>
      <w:r w:rsidRPr="002F2EFB">
        <w:rPr>
          <w:rFonts w:ascii="Times New Roman" w:hAnsi="Times New Roman"/>
          <w:i/>
          <w:sz w:val="24"/>
        </w:rPr>
        <w:t>отношений:</w:t>
      </w:r>
    </w:p>
    <w:p w:rsidR="00134658" w:rsidRPr="002F2EFB" w:rsidRDefault="00134658" w:rsidP="002F2EFB">
      <w:pPr>
        <w:pStyle w:val="a5"/>
        <w:ind w:left="0" w:right="-1" w:firstLine="851"/>
      </w:pPr>
      <w:r w:rsidRPr="002F2EFB">
        <w:t>поддерживать</w:t>
      </w:r>
      <w:r w:rsidRPr="002F2EFB">
        <w:rPr>
          <w:spacing w:val="1"/>
        </w:rPr>
        <w:t xml:space="preserve"> </w:t>
      </w:r>
      <w:r w:rsidRPr="002F2EFB">
        <w:t>положительную</w:t>
      </w:r>
      <w:r w:rsidRPr="002F2EFB">
        <w:rPr>
          <w:spacing w:val="1"/>
        </w:rPr>
        <w:t xml:space="preserve"> </w:t>
      </w:r>
      <w:r w:rsidRPr="002F2EFB">
        <w:t>и</w:t>
      </w:r>
      <w:r w:rsidRPr="002F2EFB">
        <w:rPr>
          <w:spacing w:val="1"/>
        </w:rPr>
        <w:t xml:space="preserve"> </w:t>
      </w:r>
      <w:r w:rsidRPr="002F2EFB">
        <w:t>высокую</w:t>
      </w:r>
      <w:r w:rsidRPr="002F2EFB">
        <w:rPr>
          <w:spacing w:val="1"/>
        </w:rPr>
        <w:t xml:space="preserve"> </w:t>
      </w:r>
      <w:r w:rsidRPr="002F2EFB">
        <w:t>самооценку</w:t>
      </w:r>
      <w:r w:rsidRPr="002F2EFB">
        <w:rPr>
          <w:spacing w:val="1"/>
        </w:rPr>
        <w:t xml:space="preserve"> </w:t>
      </w:r>
      <w:r w:rsidRPr="002F2EFB">
        <w:t>ребенка,</w:t>
      </w:r>
      <w:r w:rsidRPr="002F2EFB">
        <w:rPr>
          <w:spacing w:val="1"/>
        </w:rPr>
        <w:t xml:space="preserve"> </w:t>
      </w:r>
      <w:r w:rsidRPr="002F2EFB">
        <w:t>уверенность</w:t>
      </w:r>
      <w:r w:rsidRPr="002F2EFB">
        <w:rPr>
          <w:spacing w:val="1"/>
        </w:rPr>
        <w:t xml:space="preserve"> </w:t>
      </w:r>
      <w:r w:rsidRPr="002F2EFB">
        <w:t>в</w:t>
      </w:r>
      <w:r w:rsidRPr="002F2EFB">
        <w:rPr>
          <w:spacing w:val="1"/>
        </w:rPr>
        <w:t xml:space="preserve"> </w:t>
      </w:r>
      <w:r w:rsidRPr="002F2EFB">
        <w:t>себе,</w:t>
      </w:r>
      <w:r w:rsidRPr="002F2EFB">
        <w:rPr>
          <w:spacing w:val="1"/>
        </w:rPr>
        <w:t xml:space="preserve"> </w:t>
      </w:r>
      <w:r w:rsidRPr="002F2EFB">
        <w:t>осознание</w:t>
      </w:r>
      <w:r w:rsidRPr="002F2EFB">
        <w:rPr>
          <w:spacing w:val="1"/>
        </w:rPr>
        <w:t xml:space="preserve"> </w:t>
      </w:r>
      <w:r w:rsidRPr="002F2EFB">
        <w:t>роста</w:t>
      </w:r>
      <w:r w:rsidRPr="002F2EFB">
        <w:rPr>
          <w:spacing w:val="1"/>
        </w:rPr>
        <w:t xml:space="preserve"> </w:t>
      </w:r>
      <w:r w:rsidRPr="002F2EFB">
        <w:t>своих</w:t>
      </w:r>
      <w:r w:rsidRPr="002F2EFB">
        <w:rPr>
          <w:spacing w:val="1"/>
        </w:rPr>
        <w:t xml:space="preserve"> </w:t>
      </w:r>
      <w:r w:rsidRPr="002F2EFB">
        <w:t>достижений,</w:t>
      </w:r>
      <w:r w:rsidRPr="002F2EFB">
        <w:rPr>
          <w:spacing w:val="1"/>
        </w:rPr>
        <w:t xml:space="preserve"> </w:t>
      </w:r>
      <w:r w:rsidRPr="002F2EFB">
        <w:t>чувства</w:t>
      </w:r>
      <w:r w:rsidRPr="002F2EFB">
        <w:rPr>
          <w:spacing w:val="1"/>
        </w:rPr>
        <w:t xml:space="preserve"> </w:t>
      </w:r>
      <w:r w:rsidRPr="002F2EFB">
        <w:t>собственного</w:t>
      </w:r>
      <w:r w:rsidRPr="002F2EFB">
        <w:rPr>
          <w:spacing w:val="1"/>
        </w:rPr>
        <w:t xml:space="preserve"> </w:t>
      </w:r>
      <w:r w:rsidRPr="002F2EFB">
        <w:t>достоинства,</w:t>
      </w:r>
      <w:r w:rsidRPr="002F2EFB">
        <w:rPr>
          <w:spacing w:val="1"/>
        </w:rPr>
        <w:t xml:space="preserve"> </w:t>
      </w:r>
      <w:r w:rsidRPr="002F2EFB">
        <w:t>стремления</w:t>
      </w:r>
      <w:r w:rsidRPr="002F2EFB">
        <w:rPr>
          <w:spacing w:val="1"/>
        </w:rPr>
        <w:t xml:space="preserve"> </w:t>
      </w:r>
      <w:r w:rsidRPr="002F2EFB">
        <w:t>стать</w:t>
      </w:r>
      <w:r w:rsidRPr="002F2EFB">
        <w:rPr>
          <w:spacing w:val="1"/>
        </w:rPr>
        <w:t xml:space="preserve"> </w:t>
      </w:r>
      <w:r w:rsidRPr="002F2EFB">
        <w:lastRenderedPageBreak/>
        <w:t>школьником;</w:t>
      </w:r>
    </w:p>
    <w:p w:rsidR="00134658" w:rsidRPr="002F2EFB" w:rsidRDefault="00134658" w:rsidP="002F2EFB">
      <w:pPr>
        <w:pStyle w:val="a5"/>
        <w:ind w:left="0" w:right="-1" w:firstLine="851"/>
      </w:pPr>
      <w:r w:rsidRPr="002F2EFB">
        <w:t>обогащать</w:t>
      </w:r>
      <w:r w:rsidRPr="002F2EFB">
        <w:rPr>
          <w:spacing w:val="1"/>
        </w:rPr>
        <w:t xml:space="preserve"> </w:t>
      </w:r>
      <w:r w:rsidRPr="002F2EFB">
        <w:t>опыт</w:t>
      </w:r>
      <w:r w:rsidRPr="002F2EFB">
        <w:rPr>
          <w:spacing w:val="1"/>
        </w:rPr>
        <w:t xml:space="preserve"> </w:t>
      </w:r>
      <w:r w:rsidRPr="002F2EFB">
        <w:t>применения</w:t>
      </w:r>
      <w:r w:rsidRPr="002F2EFB">
        <w:rPr>
          <w:spacing w:val="1"/>
        </w:rPr>
        <w:t xml:space="preserve"> </w:t>
      </w:r>
      <w:r w:rsidRPr="002F2EFB">
        <w:t>разнообразных</w:t>
      </w:r>
      <w:r w:rsidRPr="002F2EFB">
        <w:rPr>
          <w:spacing w:val="1"/>
        </w:rPr>
        <w:t xml:space="preserve"> </w:t>
      </w:r>
      <w:r w:rsidRPr="002F2EFB">
        <w:t>способов</w:t>
      </w:r>
      <w:r w:rsidRPr="002F2EFB">
        <w:rPr>
          <w:spacing w:val="1"/>
        </w:rPr>
        <w:t xml:space="preserve"> </w:t>
      </w:r>
      <w:r w:rsidRPr="002F2EFB">
        <w:t>взаимодействия</w:t>
      </w:r>
      <w:r w:rsidRPr="002F2EFB">
        <w:rPr>
          <w:spacing w:val="1"/>
        </w:rPr>
        <w:t xml:space="preserve"> </w:t>
      </w:r>
      <w:r w:rsidRPr="002F2EFB">
        <w:t>со</w:t>
      </w:r>
      <w:r w:rsidRPr="002F2EFB">
        <w:rPr>
          <w:spacing w:val="1"/>
        </w:rPr>
        <w:t xml:space="preserve"> </w:t>
      </w:r>
      <w:r w:rsidRPr="002F2EFB">
        <w:t>взрослыми</w:t>
      </w:r>
      <w:r w:rsidRPr="002F2EFB">
        <w:rPr>
          <w:spacing w:val="1"/>
        </w:rPr>
        <w:t xml:space="preserve"> </w:t>
      </w:r>
      <w:r w:rsidRPr="002F2EFB">
        <w:t>и</w:t>
      </w:r>
      <w:r w:rsidRPr="002F2EFB">
        <w:rPr>
          <w:spacing w:val="1"/>
        </w:rPr>
        <w:t xml:space="preserve"> </w:t>
      </w:r>
      <w:r w:rsidRPr="002F2EFB">
        <w:t>сверстниками;</w:t>
      </w:r>
      <w:r w:rsidRPr="002F2EFB">
        <w:rPr>
          <w:spacing w:val="-1"/>
        </w:rPr>
        <w:t xml:space="preserve"> </w:t>
      </w:r>
      <w:r w:rsidRPr="002F2EFB">
        <w:t>развитие</w:t>
      </w:r>
      <w:r w:rsidRPr="002F2EFB">
        <w:rPr>
          <w:spacing w:val="-4"/>
        </w:rPr>
        <w:t xml:space="preserve"> </w:t>
      </w:r>
      <w:r w:rsidRPr="002F2EFB">
        <w:t>начал</w:t>
      </w:r>
      <w:r w:rsidRPr="002F2EFB">
        <w:rPr>
          <w:spacing w:val="-1"/>
        </w:rPr>
        <w:t xml:space="preserve"> </w:t>
      </w:r>
      <w:r w:rsidRPr="002F2EFB">
        <w:t>социально-значимой</w:t>
      </w:r>
      <w:r w:rsidRPr="002F2EFB">
        <w:rPr>
          <w:spacing w:val="-1"/>
        </w:rPr>
        <w:t xml:space="preserve"> </w:t>
      </w:r>
      <w:r w:rsidRPr="002F2EFB">
        <w:t>активности;</w:t>
      </w:r>
    </w:p>
    <w:p w:rsidR="00134658" w:rsidRPr="002F2EFB" w:rsidRDefault="00134658" w:rsidP="002F2EFB">
      <w:pPr>
        <w:pStyle w:val="a5"/>
        <w:ind w:left="0" w:right="-1" w:firstLine="851"/>
      </w:pPr>
      <w:r w:rsidRPr="002F2EFB">
        <w:t>обогащать эмоциональный опыт ребенка, развивать способность ребенка распознавать свои</w:t>
      </w:r>
      <w:r w:rsidRPr="002F2EFB">
        <w:rPr>
          <w:spacing w:val="-57"/>
        </w:rPr>
        <w:t xml:space="preserve"> </w:t>
      </w:r>
      <w:r w:rsidRPr="002F2EFB">
        <w:t>переживания</w:t>
      </w:r>
      <w:r w:rsidRPr="002F2EFB">
        <w:rPr>
          <w:spacing w:val="1"/>
        </w:rPr>
        <w:t xml:space="preserve"> </w:t>
      </w:r>
      <w:r w:rsidRPr="002F2EFB">
        <w:t>и</w:t>
      </w:r>
      <w:r w:rsidRPr="002F2EFB">
        <w:rPr>
          <w:spacing w:val="1"/>
        </w:rPr>
        <w:t xml:space="preserve"> </w:t>
      </w:r>
      <w:r w:rsidRPr="002F2EFB">
        <w:t>эмоции</w:t>
      </w:r>
      <w:r w:rsidRPr="002F2EFB">
        <w:rPr>
          <w:spacing w:val="1"/>
        </w:rPr>
        <w:t xml:space="preserve"> </w:t>
      </w:r>
      <w:r w:rsidRPr="002F2EFB">
        <w:t>окружающих,</w:t>
      </w:r>
      <w:r w:rsidRPr="002F2EFB">
        <w:rPr>
          <w:spacing w:val="1"/>
        </w:rPr>
        <w:t xml:space="preserve"> </w:t>
      </w:r>
      <w:r w:rsidRPr="002F2EFB">
        <w:t>осуществлять</w:t>
      </w:r>
      <w:r w:rsidRPr="002F2EFB">
        <w:rPr>
          <w:spacing w:val="1"/>
        </w:rPr>
        <w:t xml:space="preserve"> </w:t>
      </w:r>
      <w:r w:rsidRPr="002F2EFB">
        <w:t>выбор</w:t>
      </w:r>
      <w:r w:rsidRPr="002F2EFB">
        <w:rPr>
          <w:spacing w:val="1"/>
        </w:rPr>
        <w:t xml:space="preserve"> </w:t>
      </w:r>
      <w:r w:rsidRPr="002F2EFB">
        <w:t>социально</w:t>
      </w:r>
      <w:r w:rsidRPr="002F2EFB">
        <w:rPr>
          <w:spacing w:val="1"/>
        </w:rPr>
        <w:t xml:space="preserve"> </w:t>
      </w:r>
      <w:r w:rsidRPr="002F2EFB">
        <w:t>одобряемых</w:t>
      </w:r>
      <w:r w:rsidRPr="002F2EFB">
        <w:rPr>
          <w:spacing w:val="1"/>
        </w:rPr>
        <w:t xml:space="preserve"> </w:t>
      </w:r>
      <w:r w:rsidRPr="002F2EFB">
        <w:t>действий</w:t>
      </w:r>
      <w:r w:rsidRPr="002F2EFB">
        <w:rPr>
          <w:spacing w:val="1"/>
        </w:rPr>
        <w:t xml:space="preserve"> </w:t>
      </w:r>
      <w:r w:rsidRPr="002F2EFB">
        <w:t>в</w:t>
      </w:r>
      <w:r w:rsidRPr="002F2EFB">
        <w:rPr>
          <w:spacing w:val="-57"/>
        </w:rPr>
        <w:t xml:space="preserve"> </w:t>
      </w:r>
      <w:r w:rsidRPr="002F2EFB">
        <w:t>конкретных ситуациях</w:t>
      </w:r>
      <w:r w:rsidRPr="002F2EFB">
        <w:rPr>
          <w:spacing w:val="-2"/>
        </w:rPr>
        <w:t xml:space="preserve"> </w:t>
      </w:r>
      <w:r w:rsidRPr="002F2EFB">
        <w:t>и обосновывать свои</w:t>
      </w:r>
      <w:r w:rsidRPr="002F2EFB">
        <w:rPr>
          <w:spacing w:val="-1"/>
        </w:rPr>
        <w:t xml:space="preserve"> </w:t>
      </w:r>
      <w:r w:rsidRPr="002F2EFB">
        <w:t>намерения и</w:t>
      </w:r>
      <w:r w:rsidRPr="002F2EFB">
        <w:rPr>
          <w:spacing w:val="-1"/>
        </w:rPr>
        <w:t xml:space="preserve"> </w:t>
      </w:r>
      <w:r w:rsidRPr="002F2EFB">
        <w:t>ценностные</w:t>
      </w:r>
      <w:r w:rsidRPr="002F2EFB">
        <w:rPr>
          <w:spacing w:val="-2"/>
        </w:rPr>
        <w:t xml:space="preserve"> </w:t>
      </w:r>
      <w:r w:rsidRPr="002F2EFB">
        <w:t>ориентации;</w:t>
      </w:r>
    </w:p>
    <w:p w:rsidR="00134658" w:rsidRPr="002F2EFB" w:rsidRDefault="00134658" w:rsidP="002F2EFB">
      <w:pPr>
        <w:pStyle w:val="a5"/>
        <w:ind w:left="0" w:right="-1" w:firstLine="851"/>
      </w:pPr>
      <w:r w:rsidRPr="002F2EFB">
        <w:t>развивать</w:t>
      </w:r>
      <w:r w:rsidRPr="002F2EFB">
        <w:rPr>
          <w:spacing w:val="1"/>
        </w:rPr>
        <w:t xml:space="preserve"> </w:t>
      </w:r>
      <w:r w:rsidRPr="002F2EFB">
        <w:t>способность</w:t>
      </w:r>
      <w:r w:rsidRPr="002F2EFB">
        <w:rPr>
          <w:spacing w:val="1"/>
        </w:rPr>
        <w:t xml:space="preserve"> </w:t>
      </w:r>
      <w:r w:rsidRPr="002F2EFB">
        <w:t>ребенка</w:t>
      </w:r>
      <w:r w:rsidRPr="002F2EFB">
        <w:rPr>
          <w:spacing w:val="1"/>
        </w:rPr>
        <w:t xml:space="preserve"> </w:t>
      </w:r>
      <w:r w:rsidRPr="002F2EFB">
        <w:t>понимать</w:t>
      </w:r>
      <w:r w:rsidRPr="002F2EFB">
        <w:rPr>
          <w:spacing w:val="1"/>
        </w:rPr>
        <w:t xml:space="preserve"> </w:t>
      </w:r>
      <w:r w:rsidRPr="002F2EFB">
        <w:t>и</w:t>
      </w:r>
      <w:r w:rsidRPr="002F2EFB">
        <w:rPr>
          <w:spacing w:val="1"/>
        </w:rPr>
        <w:t xml:space="preserve"> </w:t>
      </w:r>
      <w:r w:rsidRPr="002F2EFB">
        <w:t>учитывать</w:t>
      </w:r>
      <w:r w:rsidRPr="002F2EFB">
        <w:rPr>
          <w:spacing w:val="1"/>
        </w:rPr>
        <w:t xml:space="preserve"> </w:t>
      </w:r>
      <w:r w:rsidRPr="002F2EFB">
        <w:t>интересы</w:t>
      </w:r>
      <w:r w:rsidRPr="002F2EFB">
        <w:rPr>
          <w:spacing w:val="1"/>
        </w:rPr>
        <w:t xml:space="preserve"> </w:t>
      </w:r>
      <w:r w:rsidRPr="002F2EFB">
        <w:t>и</w:t>
      </w:r>
      <w:r w:rsidRPr="002F2EFB">
        <w:rPr>
          <w:spacing w:val="1"/>
        </w:rPr>
        <w:t xml:space="preserve"> </w:t>
      </w:r>
      <w:r w:rsidRPr="002F2EFB">
        <w:t>чувства</w:t>
      </w:r>
      <w:r w:rsidRPr="002F2EFB">
        <w:rPr>
          <w:spacing w:val="1"/>
        </w:rPr>
        <w:t xml:space="preserve"> </w:t>
      </w:r>
      <w:r w:rsidRPr="002F2EFB">
        <w:t>других;</w:t>
      </w:r>
      <w:r w:rsidRPr="002F2EFB">
        <w:rPr>
          <w:spacing w:val="1"/>
        </w:rPr>
        <w:t xml:space="preserve"> </w:t>
      </w:r>
      <w:r w:rsidRPr="002F2EFB">
        <w:t>договариваться</w:t>
      </w:r>
      <w:r w:rsidRPr="002F2EFB">
        <w:rPr>
          <w:spacing w:val="1"/>
        </w:rPr>
        <w:t xml:space="preserve"> </w:t>
      </w:r>
      <w:r w:rsidRPr="002F2EFB">
        <w:t>и</w:t>
      </w:r>
      <w:r w:rsidRPr="002F2EFB">
        <w:rPr>
          <w:spacing w:val="1"/>
        </w:rPr>
        <w:t xml:space="preserve"> </w:t>
      </w:r>
      <w:r w:rsidRPr="002F2EFB">
        <w:t>дружить</w:t>
      </w:r>
      <w:r w:rsidRPr="002F2EFB">
        <w:rPr>
          <w:spacing w:val="1"/>
        </w:rPr>
        <w:t xml:space="preserve"> </w:t>
      </w:r>
      <w:r w:rsidRPr="002F2EFB">
        <w:t>со</w:t>
      </w:r>
      <w:r w:rsidRPr="002F2EFB">
        <w:rPr>
          <w:spacing w:val="1"/>
        </w:rPr>
        <w:t xml:space="preserve"> </w:t>
      </w:r>
      <w:r w:rsidRPr="002F2EFB">
        <w:t>сверстниками;</w:t>
      </w:r>
      <w:r w:rsidRPr="002F2EFB">
        <w:rPr>
          <w:spacing w:val="1"/>
        </w:rPr>
        <w:t xml:space="preserve"> </w:t>
      </w:r>
      <w:r w:rsidRPr="002F2EFB">
        <w:t>разрешать</w:t>
      </w:r>
      <w:r w:rsidRPr="002F2EFB">
        <w:rPr>
          <w:spacing w:val="1"/>
        </w:rPr>
        <w:t xml:space="preserve"> </w:t>
      </w:r>
      <w:r w:rsidRPr="002F2EFB">
        <w:t>возникающие</w:t>
      </w:r>
      <w:r w:rsidRPr="002F2EFB">
        <w:rPr>
          <w:spacing w:val="61"/>
        </w:rPr>
        <w:t xml:space="preserve"> </w:t>
      </w:r>
      <w:r w:rsidRPr="002F2EFB">
        <w:t>конфликты</w:t>
      </w:r>
      <w:r w:rsidRPr="002F2EFB">
        <w:rPr>
          <w:spacing w:val="1"/>
        </w:rPr>
        <w:t xml:space="preserve"> </w:t>
      </w:r>
      <w:r w:rsidRPr="002F2EFB">
        <w:t>конструктивными</w:t>
      </w:r>
      <w:r w:rsidRPr="002F2EFB">
        <w:rPr>
          <w:spacing w:val="-1"/>
        </w:rPr>
        <w:t xml:space="preserve"> </w:t>
      </w:r>
      <w:r w:rsidRPr="002F2EFB">
        <w:t>способами;</w:t>
      </w:r>
    </w:p>
    <w:p w:rsidR="00134658" w:rsidRPr="002F2EFB" w:rsidRDefault="00134658" w:rsidP="002F2EFB">
      <w:pPr>
        <w:pStyle w:val="a5"/>
        <w:ind w:left="0" w:right="-1" w:firstLine="851"/>
      </w:pPr>
      <w:r w:rsidRPr="002F2EFB">
        <w:t>воспитывать привычки культурного поведения и общения с людьми, основ этикета, правил</w:t>
      </w:r>
      <w:r w:rsidRPr="002F2EFB">
        <w:rPr>
          <w:spacing w:val="1"/>
        </w:rPr>
        <w:t xml:space="preserve"> </w:t>
      </w:r>
      <w:r w:rsidRPr="002F2EFB">
        <w:t>поведения</w:t>
      </w:r>
      <w:r w:rsidRPr="002F2EFB">
        <w:rPr>
          <w:spacing w:val="-1"/>
        </w:rPr>
        <w:t xml:space="preserve"> </w:t>
      </w:r>
      <w:r w:rsidRPr="002F2EFB">
        <w:t>в</w:t>
      </w:r>
      <w:r w:rsidRPr="002F2EFB">
        <w:rPr>
          <w:spacing w:val="-1"/>
        </w:rPr>
        <w:t xml:space="preserve"> </w:t>
      </w:r>
      <w:r w:rsidRPr="002F2EFB">
        <w:t>общественных</w:t>
      </w:r>
      <w:r w:rsidRPr="002F2EFB">
        <w:rPr>
          <w:spacing w:val="1"/>
        </w:rPr>
        <w:t xml:space="preserve"> </w:t>
      </w:r>
      <w:r w:rsidRPr="002F2EFB">
        <w:t>местах.</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i/>
          <w:sz w:val="24"/>
        </w:rPr>
      </w:pPr>
      <w:r w:rsidRPr="002F2EFB">
        <w:rPr>
          <w:rFonts w:ascii="Times New Roman" w:hAnsi="Times New Roman"/>
          <w:i/>
          <w:sz w:val="24"/>
        </w:rPr>
        <w:t>В</w:t>
      </w:r>
      <w:r w:rsidRPr="002F2EFB">
        <w:rPr>
          <w:rFonts w:ascii="Times New Roman" w:hAnsi="Times New Roman"/>
          <w:i/>
          <w:spacing w:val="-3"/>
          <w:sz w:val="24"/>
        </w:rPr>
        <w:t xml:space="preserve"> </w:t>
      </w:r>
      <w:r w:rsidRPr="002F2EFB">
        <w:rPr>
          <w:rFonts w:ascii="Times New Roman" w:hAnsi="Times New Roman"/>
          <w:i/>
          <w:sz w:val="24"/>
        </w:rPr>
        <w:t>области</w:t>
      </w:r>
      <w:r w:rsidRPr="002F2EFB">
        <w:rPr>
          <w:rFonts w:ascii="Times New Roman" w:hAnsi="Times New Roman"/>
          <w:i/>
          <w:spacing w:val="-3"/>
          <w:sz w:val="24"/>
        </w:rPr>
        <w:t xml:space="preserve"> </w:t>
      </w:r>
      <w:r w:rsidRPr="002F2EFB">
        <w:rPr>
          <w:rFonts w:ascii="Times New Roman" w:hAnsi="Times New Roman"/>
          <w:i/>
          <w:sz w:val="24"/>
        </w:rPr>
        <w:t>формирования</w:t>
      </w:r>
      <w:r w:rsidRPr="002F2EFB">
        <w:rPr>
          <w:rFonts w:ascii="Times New Roman" w:hAnsi="Times New Roman"/>
          <w:i/>
          <w:spacing w:val="-4"/>
          <w:sz w:val="24"/>
        </w:rPr>
        <w:t xml:space="preserve"> </w:t>
      </w:r>
      <w:r w:rsidRPr="002F2EFB">
        <w:rPr>
          <w:rFonts w:ascii="Times New Roman" w:hAnsi="Times New Roman"/>
          <w:i/>
          <w:sz w:val="24"/>
        </w:rPr>
        <w:t>основ</w:t>
      </w:r>
      <w:r w:rsidRPr="002F2EFB">
        <w:rPr>
          <w:rFonts w:ascii="Times New Roman" w:hAnsi="Times New Roman"/>
          <w:i/>
          <w:spacing w:val="-3"/>
          <w:sz w:val="24"/>
        </w:rPr>
        <w:t xml:space="preserve"> </w:t>
      </w:r>
      <w:r w:rsidRPr="002F2EFB">
        <w:rPr>
          <w:rFonts w:ascii="Times New Roman" w:hAnsi="Times New Roman"/>
          <w:i/>
          <w:sz w:val="24"/>
        </w:rPr>
        <w:t>гражданственности</w:t>
      </w:r>
      <w:r w:rsidRPr="002F2EFB">
        <w:rPr>
          <w:rFonts w:ascii="Times New Roman" w:hAnsi="Times New Roman"/>
          <w:i/>
          <w:spacing w:val="-3"/>
          <w:sz w:val="24"/>
        </w:rPr>
        <w:t xml:space="preserve"> </w:t>
      </w:r>
      <w:r w:rsidRPr="002F2EFB">
        <w:rPr>
          <w:rFonts w:ascii="Times New Roman" w:hAnsi="Times New Roman"/>
          <w:i/>
          <w:sz w:val="24"/>
        </w:rPr>
        <w:t>и</w:t>
      </w:r>
      <w:r w:rsidRPr="002F2EFB">
        <w:rPr>
          <w:rFonts w:ascii="Times New Roman" w:hAnsi="Times New Roman"/>
          <w:i/>
          <w:spacing w:val="-2"/>
          <w:sz w:val="24"/>
        </w:rPr>
        <w:t xml:space="preserve"> </w:t>
      </w:r>
      <w:r w:rsidRPr="002F2EFB">
        <w:rPr>
          <w:rFonts w:ascii="Times New Roman" w:hAnsi="Times New Roman"/>
          <w:i/>
          <w:sz w:val="24"/>
        </w:rPr>
        <w:t>патриотизма:</w:t>
      </w:r>
    </w:p>
    <w:p w:rsidR="00134658" w:rsidRPr="002F2EFB" w:rsidRDefault="00134658" w:rsidP="002F2EFB">
      <w:pPr>
        <w:pStyle w:val="a5"/>
        <w:ind w:left="0" w:right="-1" w:firstLine="851"/>
      </w:pPr>
      <w:r w:rsidRPr="002F2EFB">
        <w:t>воспитывать патриотические и интернациональные чувства, любовь и уважение к Родине, к</w:t>
      </w:r>
      <w:r w:rsidRPr="002F2EFB">
        <w:rPr>
          <w:spacing w:val="-57"/>
        </w:rPr>
        <w:t xml:space="preserve"> </w:t>
      </w:r>
      <w:r w:rsidRPr="002F2EFB">
        <w:t>представителям</w:t>
      </w:r>
      <w:r w:rsidRPr="002F2EFB">
        <w:rPr>
          <w:spacing w:val="-2"/>
        </w:rPr>
        <w:t xml:space="preserve"> </w:t>
      </w:r>
      <w:r w:rsidRPr="002F2EFB">
        <w:t>разных национальностей,</w:t>
      </w:r>
      <w:r w:rsidRPr="002F2EFB">
        <w:rPr>
          <w:spacing w:val="-4"/>
        </w:rPr>
        <w:t xml:space="preserve"> </w:t>
      </w:r>
      <w:r w:rsidRPr="002F2EFB">
        <w:t>интерес</w:t>
      </w:r>
      <w:r w:rsidRPr="002F2EFB">
        <w:rPr>
          <w:spacing w:val="-1"/>
        </w:rPr>
        <w:t xml:space="preserve"> </w:t>
      </w:r>
      <w:r w:rsidRPr="002F2EFB">
        <w:t>к их</w:t>
      </w:r>
      <w:r w:rsidRPr="002F2EFB">
        <w:rPr>
          <w:spacing w:val="-2"/>
        </w:rPr>
        <w:t xml:space="preserve"> </w:t>
      </w:r>
      <w:r w:rsidRPr="002F2EFB">
        <w:t>культуре</w:t>
      </w:r>
      <w:r w:rsidRPr="002F2EFB">
        <w:rPr>
          <w:spacing w:val="-1"/>
        </w:rPr>
        <w:t xml:space="preserve"> </w:t>
      </w:r>
      <w:r w:rsidRPr="002F2EFB">
        <w:t>и обычаям;</w:t>
      </w:r>
    </w:p>
    <w:p w:rsidR="00134658" w:rsidRPr="002F2EFB" w:rsidRDefault="00134658" w:rsidP="002F2EFB">
      <w:pPr>
        <w:pStyle w:val="a5"/>
        <w:ind w:left="0" w:right="-1" w:firstLine="851"/>
      </w:pPr>
      <w:r w:rsidRPr="002F2EFB">
        <w:t>расширять представления детей о государственных праздниках и поддерживать интерес</w:t>
      </w:r>
      <w:r w:rsidRPr="002F2EFB">
        <w:rPr>
          <w:spacing w:val="1"/>
        </w:rPr>
        <w:t xml:space="preserve"> </w:t>
      </w:r>
      <w:r w:rsidRPr="002F2EFB">
        <w:t>детей к событиям, происходящим в стране, развивать чувство гордости за достижения страны в</w:t>
      </w:r>
      <w:r w:rsidRPr="002F2EFB">
        <w:rPr>
          <w:spacing w:val="1"/>
        </w:rPr>
        <w:t xml:space="preserve"> </w:t>
      </w:r>
      <w:r w:rsidRPr="002F2EFB">
        <w:t>области спорта, науки</w:t>
      </w:r>
      <w:r w:rsidRPr="002F2EFB">
        <w:rPr>
          <w:spacing w:val="2"/>
        </w:rPr>
        <w:t xml:space="preserve"> </w:t>
      </w:r>
      <w:r w:rsidRPr="002F2EFB">
        <w:t>и искусства,</w:t>
      </w:r>
      <w:r w:rsidRPr="002F2EFB">
        <w:rPr>
          <w:spacing w:val="1"/>
        </w:rPr>
        <w:t xml:space="preserve"> </w:t>
      </w:r>
      <w:r w:rsidRPr="002F2EFB">
        <w:t>служения и</w:t>
      </w:r>
      <w:r w:rsidRPr="002F2EFB">
        <w:rPr>
          <w:spacing w:val="-1"/>
        </w:rPr>
        <w:t xml:space="preserve"> </w:t>
      </w:r>
      <w:r w:rsidRPr="002F2EFB">
        <w:t>верности</w:t>
      </w:r>
      <w:r w:rsidRPr="002F2EFB">
        <w:rPr>
          <w:spacing w:val="1"/>
        </w:rPr>
        <w:t xml:space="preserve"> </w:t>
      </w:r>
      <w:r w:rsidRPr="002F2EFB">
        <w:t>интересам</w:t>
      </w:r>
      <w:r w:rsidRPr="002F2EFB">
        <w:rPr>
          <w:spacing w:val="-2"/>
        </w:rPr>
        <w:t xml:space="preserve"> </w:t>
      </w:r>
      <w:r w:rsidRPr="002F2EFB">
        <w:t>страны;</w:t>
      </w:r>
    </w:p>
    <w:p w:rsidR="00134658" w:rsidRPr="002F2EFB" w:rsidRDefault="00134658" w:rsidP="002F2EFB">
      <w:pPr>
        <w:pStyle w:val="a5"/>
        <w:ind w:left="0" w:right="-1" w:firstLine="851"/>
      </w:pPr>
      <w:r w:rsidRPr="002F2EFB">
        <w:t>знакомить с целями и доступными практиками волонтерства в России и включать детей при</w:t>
      </w:r>
      <w:r w:rsidRPr="002F2EFB">
        <w:rPr>
          <w:spacing w:val="-57"/>
        </w:rPr>
        <w:t xml:space="preserve"> </w:t>
      </w:r>
      <w:r w:rsidRPr="002F2EFB">
        <w:t>поддержке взрослых в социальные акции, волонтерские мероприятия в детском саду и в городе</w:t>
      </w:r>
      <w:r w:rsidRPr="002F2EFB">
        <w:rPr>
          <w:spacing w:val="1"/>
        </w:rPr>
        <w:t xml:space="preserve"> </w:t>
      </w:r>
      <w:r w:rsidRPr="002F2EFB">
        <w:t>(поселке);</w:t>
      </w:r>
    </w:p>
    <w:p w:rsidR="00134658" w:rsidRPr="002F2EFB" w:rsidRDefault="00134658" w:rsidP="002F2EFB">
      <w:pPr>
        <w:pStyle w:val="a5"/>
        <w:ind w:left="0" w:right="-1" w:firstLine="851"/>
      </w:pPr>
      <w:r w:rsidRPr="002F2EFB">
        <w:t>развивать</w:t>
      </w:r>
      <w:r w:rsidRPr="002F2EFB">
        <w:rPr>
          <w:spacing w:val="1"/>
        </w:rPr>
        <w:t xml:space="preserve"> </w:t>
      </w:r>
      <w:r w:rsidRPr="002F2EFB">
        <w:t>интерес</w:t>
      </w:r>
      <w:r w:rsidRPr="002F2EFB">
        <w:rPr>
          <w:spacing w:val="1"/>
        </w:rPr>
        <w:t xml:space="preserve"> </w:t>
      </w:r>
      <w:r w:rsidRPr="002F2EFB">
        <w:t>детей</w:t>
      </w:r>
      <w:r w:rsidRPr="002F2EFB">
        <w:rPr>
          <w:spacing w:val="1"/>
        </w:rPr>
        <w:t xml:space="preserve"> </w:t>
      </w:r>
      <w:r w:rsidRPr="002F2EFB">
        <w:t>к</w:t>
      </w:r>
      <w:r w:rsidRPr="002F2EFB">
        <w:rPr>
          <w:spacing w:val="1"/>
        </w:rPr>
        <w:t xml:space="preserve"> </w:t>
      </w:r>
      <w:r w:rsidRPr="002F2EFB">
        <w:t>родному</w:t>
      </w:r>
      <w:r w:rsidRPr="002F2EFB">
        <w:rPr>
          <w:spacing w:val="1"/>
        </w:rPr>
        <w:t xml:space="preserve"> </w:t>
      </w:r>
      <w:r w:rsidRPr="002F2EFB">
        <w:t>городу</w:t>
      </w:r>
      <w:r w:rsidRPr="002F2EFB">
        <w:rPr>
          <w:spacing w:val="1"/>
        </w:rPr>
        <w:t xml:space="preserve"> </w:t>
      </w:r>
      <w:r w:rsidRPr="002F2EFB">
        <w:t>(поселку),</w:t>
      </w:r>
      <w:r w:rsidRPr="002F2EFB">
        <w:rPr>
          <w:spacing w:val="1"/>
        </w:rPr>
        <w:t xml:space="preserve"> </w:t>
      </w:r>
      <w:r w:rsidRPr="002F2EFB">
        <w:t>переживание</w:t>
      </w:r>
      <w:r w:rsidRPr="002F2EFB">
        <w:rPr>
          <w:spacing w:val="1"/>
        </w:rPr>
        <w:t xml:space="preserve"> </w:t>
      </w:r>
      <w:r w:rsidRPr="002F2EFB">
        <w:t>чувства</w:t>
      </w:r>
      <w:r w:rsidRPr="002F2EFB">
        <w:rPr>
          <w:spacing w:val="1"/>
        </w:rPr>
        <w:t xml:space="preserve"> </w:t>
      </w:r>
      <w:r w:rsidRPr="002F2EFB">
        <w:t>удивления,</w:t>
      </w:r>
      <w:r w:rsidRPr="002F2EFB">
        <w:rPr>
          <w:spacing w:val="-57"/>
        </w:rPr>
        <w:t xml:space="preserve"> </w:t>
      </w:r>
      <w:r w:rsidRPr="002F2EFB">
        <w:t>восхищения достопримечательностями, событиями прошлого и настоящего; поощрять активное</w:t>
      </w:r>
      <w:r w:rsidRPr="002F2EFB">
        <w:rPr>
          <w:spacing w:val="1"/>
        </w:rPr>
        <w:t xml:space="preserve"> </w:t>
      </w:r>
      <w:r w:rsidRPr="002F2EFB">
        <w:t>участие</w:t>
      </w:r>
      <w:r w:rsidRPr="002F2EFB">
        <w:rPr>
          <w:spacing w:val="-2"/>
        </w:rPr>
        <w:t xml:space="preserve"> </w:t>
      </w:r>
      <w:r w:rsidRPr="002F2EFB">
        <w:t>в</w:t>
      </w:r>
      <w:r w:rsidRPr="002F2EFB">
        <w:rPr>
          <w:spacing w:val="-1"/>
        </w:rPr>
        <w:t xml:space="preserve"> </w:t>
      </w:r>
      <w:r w:rsidRPr="002F2EFB">
        <w:t>праздновании</w:t>
      </w:r>
      <w:r w:rsidRPr="002F2EFB">
        <w:rPr>
          <w:spacing w:val="-3"/>
        </w:rPr>
        <w:t xml:space="preserve"> </w:t>
      </w:r>
      <w:r w:rsidRPr="002F2EFB">
        <w:t>событий, связанных</w:t>
      </w:r>
      <w:r w:rsidRPr="002F2EFB">
        <w:rPr>
          <w:spacing w:val="2"/>
        </w:rPr>
        <w:t xml:space="preserve"> </w:t>
      </w:r>
      <w:r w:rsidRPr="002F2EFB">
        <w:t>с</w:t>
      </w:r>
      <w:r w:rsidRPr="002F2EFB">
        <w:rPr>
          <w:spacing w:val="-2"/>
        </w:rPr>
        <w:t xml:space="preserve"> </w:t>
      </w:r>
      <w:r w:rsidRPr="002F2EFB">
        <w:t>его</w:t>
      </w:r>
      <w:r w:rsidRPr="002F2EFB">
        <w:rPr>
          <w:spacing w:val="-1"/>
        </w:rPr>
        <w:t xml:space="preserve"> </w:t>
      </w:r>
      <w:r w:rsidRPr="002F2EFB">
        <w:t>местом проживания.</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sz w:val="24"/>
        </w:rPr>
      </w:pPr>
      <w:r w:rsidRPr="002F2EFB">
        <w:rPr>
          <w:rFonts w:ascii="Times New Roman" w:hAnsi="Times New Roman"/>
          <w:i/>
          <w:sz w:val="24"/>
        </w:rPr>
        <w:t>В</w:t>
      </w:r>
      <w:r w:rsidRPr="002F2EFB">
        <w:rPr>
          <w:rFonts w:ascii="Times New Roman" w:hAnsi="Times New Roman"/>
          <w:i/>
          <w:spacing w:val="-1"/>
          <w:sz w:val="24"/>
        </w:rPr>
        <w:t xml:space="preserve"> </w:t>
      </w:r>
      <w:r w:rsidRPr="002F2EFB">
        <w:rPr>
          <w:rFonts w:ascii="Times New Roman" w:hAnsi="Times New Roman"/>
          <w:i/>
          <w:sz w:val="24"/>
        </w:rPr>
        <w:t>сфере</w:t>
      </w:r>
      <w:r w:rsidRPr="002F2EFB">
        <w:rPr>
          <w:rFonts w:ascii="Times New Roman" w:hAnsi="Times New Roman"/>
          <w:i/>
          <w:spacing w:val="-2"/>
          <w:sz w:val="24"/>
        </w:rPr>
        <w:t xml:space="preserve"> </w:t>
      </w:r>
      <w:r w:rsidRPr="002F2EFB">
        <w:rPr>
          <w:rFonts w:ascii="Times New Roman" w:hAnsi="Times New Roman"/>
          <w:i/>
          <w:sz w:val="24"/>
        </w:rPr>
        <w:t>трудового</w:t>
      </w:r>
      <w:r w:rsidRPr="002F2EFB">
        <w:rPr>
          <w:rFonts w:ascii="Times New Roman" w:hAnsi="Times New Roman"/>
          <w:i/>
          <w:spacing w:val="-1"/>
          <w:sz w:val="24"/>
        </w:rPr>
        <w:t xml:space="preserve"> </w:t>
      </w:r>
      <w:r w:rsidRPr="002F2EFB">
        <w:rPr>
          <w:rFonts w:ascii="Times New Roman" w:hAnsi="Times New Roman"/>
          <w:i/>
          <w:sz w:val="24"/>
        </w:rPr>
        <w:t>воспитания</w:t>
      </w:r>
      <w:r w:rsidRPr="002F2EFB">
        <w:rPr>
          <w:rFonts w:ascii="Times New Roman" w:hAnsi="Times New Roman"/>
          <w:sz w:val="24"/>
        </w:rPr>
        <w:t>:</w:t>
      </w:r>
    </w:p>
    <w:p w:rsidR="00134658" w:rsidRPr="002F2EFB" w:rsidRDefault="00134658" w:rsidP="002F2EFB">
      <w:pPr>
        <w:pStyle w:val="a5"/>
        <w:ind w:left="0" w:right="-1" w:firstLine="851"/>
      </w:pPr>
      <w:r w:rsidRPr="002F2EFB">
        <w:t>развивать ценностное</w:t>
      </w:r>
      <w:r w:rsidRPr="002F2EFB">
        <w:rPr>
          <w:spacing w:val="-2"/>
        </w:rPr>
        <w:t xml:space="preserve"> </w:t>
      </w:r>
      <w:r w:rsidRPr="002F2EFB">
        <w:t>отношение</w:t>
      </w:r>
      <w:r w:rsidRPr="002F2EFB">
        <w:rPr>
          <w:spacing w:val="-2"/>
        </w:rPr>
        <w:t xml:space="preserve"> </w:t>
      </w:r>
      <w:r w:rsidRPr="002F2EFB">
        <w:t>к</w:t>
      </w:r>
      <w:r w:rsidRPr="002F2EFB">
        <w:rPr>
          <w:spacing w:val="-3"/>
        </w:rPr>
        <w:t xml:space="preserve"> </w:t>
      </w:r>
      <w:r w:rsidRPr="002F2EFB">
        <w:t>труду</w:t>
      </w:r>
      <w:r w:rsidRPr="002F2EFB">
        <w:rPr>
          <w:spacing w:val="-6"/>
        </w:rPr>
        <w:t xml:space="preserve"> </w:t>
      </w:r>
      <w:r w:rsidRPr="002F2EFB">
        <w:t>взрослых;</w:t>
      </w:r>
    </w:p>
    <w:p w:rsidR="00134658" w:rsidRPr="002F2EFB" w:rsidRDefault="00134658" w:rsidP="002F2EFB">
      <w:pPr>
        <w:pStyle w:val="a5"/>
        <w:ind w:left="0" w:right="-1" w:firstLine="851"/>
      </w:pPr>
      <w:r w:rsidRPr="002F2EFB">
        <w:t>формировать</w:t>
      </w:r>
      <w:r w:rsidRPr="002F2EFB">
        <w:rPr>
          <w:spacing w:val="10"/>
        </w:rPr>
        <w:t xml:space="preserve"> </w:t>
      </w:r>
      <w:r w:rsidRPr="002F2EFB">
        <w:t>представления</w:t>
      </w:r>
      <w:r w:rsidRPr="002F2EFB">
        <w:rPr>
          <w:spacing w:val="9"/>
        </w:rPr>
        <w:t xml:space="preserve"> </w:t>
      </w:r>
      <w:r w:rsidRPr="002F2EFB">
        <w:t>о</w:t>
      </w:r>
      <w:r w:rsidRPr="002F2EFB">
        <w:rPr>
          <w:spacing w:val="9"/>
        </w:rPr>
        <w:t xml:space="preserve"> </w:t>
      </w:r>
      <w:r w:rsidRPr="002F2EFB">
        <w:t>труде</w:t>
      </w:r>
      <w:r w:rsidRPr="002F2EFB">
        <w:rPr>
          <w:spacing w:val="9"/>
        </w:rPr>
        <w:t xml:space="preserve"> </w:t>
      </w:r>
      <w:r w:rsidRPr="002F2EFB">
        <w:t>как</w:t>
      </w:r>
      <w:r w:rsidRPr="002F2EFB">
        <w:rPr>
          <w:spacing w:val="10"/>
        </w:rPr>
        <w:t xml:space="preserve"> </w:t>
      </w:r>
      <w:r w:rsidRPr="002F2EFB">
        <w:t>ценности</w:t>
      </w:r>
      <w:r w:rsidRPr="002F2EFB">
        <w:rPr>
          <w:spacing w:val="10"/>
        </w:rPr>
        <w:t xml:space="preserve"> </w:t>
      </w:r>
      <w:r w:rsidRPr="002F2EFB">
        <w:t>общества,</w:t>
      </w:r>
      <w:r w:rsidRPr="002F2EFB">
        <w:rPr>
          <w:spacing w:val="9"/>
        </w:rPr>
        <w:t xml:space="preserve"> </w:t>
      </w:r>
      <w:r w:rsidRPr="002F2EFB">
        <w:t>о</w:t>
      </w:r>
      <w:r w:rsidRPr="002F2EFB">
        <w:rPr>
          <w:spacing w:val="11"/>
        </w:rPr>
        <w:t xml:space="preserve"> </w:t>
      </w:r>
      <w:r w:rsidRPr="002F2EFB">
        <w:t>разнообразии</w:t>
      </w:r>
      <w:r w:rsidRPr="002F2EFB">
        <w:rPr>
          <w:spacing w:val="10"/>
        </w:rPr>
        <w:t xml:space="preserve"> </w:t>
      </w:r>
      <w:r w:rsidRPr="002F2EFB">
        <w:t>и</w:t>
      </w:r>
      <w:r w:rsidRPr="002F2EFB">
        <w:rPr>
          <w:spacing w:val="10"/>
        </w:rPr>
        <w:t xml:space="preserve"> </w:t>
      </w:r>
      <w:r w:rsidRPr="002F2EFB">
        <w:t>взаимосвязи</w:t>
      </w:r>
      <w:r w:rsidRPr="002F2EFB">
        <w:rPr>
          <w:spacing w:val="-57"/>
        </w:rPr>
        <w:t xml:space="preserve"> </w:t>
      </w:r>
      <w:r w:rsidRPr="002F2EFB">
        <w:t>видов</w:t>
      </w:r>
      <w:r w:rsidRPr="002F2EFB">
        <w:rPr>
          <w:spacing w:val="-1"/>
        </w:rPr>
        <w:t xml:space="preserve"> </w:t>
      </w:r>
      <w:r w:rsidRPr="002F2EFB">
        <w:t>труда</w:t>
      </w:r>
      <w:r w:rsidRPr="002F2EFB">
        <w:rPr>
          <w:spacing w:val="-1"/>
        </w:rPr>
        <w:t xml:space="preserve"> </w:t>
      </w:r>
      <w:r w:rsidRPr="002F2EFB">
        <w:t>и профессий;</w:t>
      </w:r>
    </w:p>
    <w:p w:rsidR="00134658" w:rsidRPr="002F2EFB" w:rsidRDefault="00134658" w:rsidP="002F2EFB">
      <w:pPr>
        <w:pStyle w:val="a5"/>
        <w:ind w:left="0" w:right="-1" w:firstLine="851"/>
      </w:pPr>
      <w:r w:rsidRPr="002F2EFB">
        <w:t>формировать</w:t>
      </w:r>
      <w:r w:rsidRPr="002F2EFB">
        <w:rPr>
          <w:spacing w:val="38"/>
        </w:rPr>
        <w:t xml:space="preserve"> </w:t>
      </w:r>
      <w:r w:rsidRPr="002F2EFB">
        <w:t>элементы</w:t>
      </w:r>
      <w:r w:rsidRPr="002F2EFB">
        <w:rPr>
          <w:spacing w:val="36"/>
        </w:rPr>
        <w:t xml:space="preserve"> </w:t>
      </w:r>
      <w:r w:rsidRPr="002F2EFB">
        <w:t>финансовой</w:t>
      </w:r>
      <w:r w:rsidRPr="002F2EFB">
        <w:rPr>
          <w:spacing w:val="37"/>
        </w:rPr>
        <w:t xml:space="preserve"> </w:t>
      </w:r>
      <w:r w:rsidRPr="002F2EFB">
        <w:t>грамотности,</w:t>
      </w:r>
      <w:r w:rsidRPr="002F2EFB">
        <w:rPr>
          <w:spacing w:val="36"/>
        </w:rPr>
        <w:t xml:space="preserve"> </w:t>
      </w:r>
      <w:r w:rsidRPr="002F2EFB">
        <w:t>осознания</w:t>
      </w:r>
      <w:r w:rsidRPr="002F2EFB">
        <w:rPr>
          <w:spacing w:val="37"/>
        </w:rPr>
        <w:t xml:space="preserve"> </w:t>
      </w:r>
      <w:r w:rsidRPr="002F2EFB">
        <w:t>материальных</w:t>
      </w:r>
      <w:r w:rsidRPr="002F2EFB">
        <w:rPr>
          <w:spacing w:val="38"/>
        </w:rPr>
        <w:t xml:space="preserve"> </w:t>
      </w:r>
      <w:r w:rsidRPr="002F2EFB">
        <w:t>возможностей</w:t>
      </w:r>
      <w:r w:rsidRPr="002F2EFB">
        <w:rPr>
          <w:spacing w:val="-57"/>
        </w:rPr>
        <w:t xml:space="preserve"> </w:t>
      </w:r>
      <w:r w:rsidRPr="002F2EFB">
        <w:t>родителей,</w:t>
      </w:r>
      <w:r w:rsidRPr="002F2EFB">
        <w:rPr>
          <w:spacing w:val="-1"/>
        </w:rPr>
        <w:t xml:space="preserve"> </w:t>
      </w:r>
      <w:r w:rsidRPr="002F2EFB">
        <w:t>ограниченности</w:t>
      </w:r>
      <w:r w:rsidRPr="002F2EFB">
        <w:rPr>
          <w:spacing w:val="1"/>
        </w:rPr>
        <w:t xml:space="preserve"> </w:t>
      </w:r>
      <w:r w:rsidRPr="002F2EFB">
        <w:t>материальных</w:t>
      </w:r>
      <w:r w:rsidRPr="002F2EFB">
        <w:rPr>
          <w:spacing w:val="1"/>
        </w:rPr>
        <w:t xml:space="preserve"> </w:t>
      </w:r>
      <w:r w:rsidRPr="002F2EFB">
        <w:t>ресурсов;</w:t>
      </w:r>
    </w:p>
    <w:p w:rsidR="00134658" w:rsidRPr="002F2EFB" w:rsidRDefault="00134658" w:rsidP="002F2EFB">
      <w:pPr>
        <w:pStyle w:val="a5"/>
        <w:ind w:left="0" w:right="-1" w:firstLine="851"/>
      </w:pPr>
      <w:r w:rsidRPr="002F2EFB">
        <w:t>развивать</w:t>
      </w:r>
      <w:r w:rsidRPr="002F2EFB">
        <w:rPr>
          <w:spacing w:val="1"/>
        </w:rPr>
        <w:t xml:space="preserve"> </w:t>
      </w:r>
      <w:r w:rsidRPr="002F2EFB">
        <w:t>интерес</w:t>
      </w:r>
      <w:r w:rsidRPr="002F2EFB">
        <w:rPr>
          <w:spacing w:val="1"/>
        </w:rPr>
        <w:t xml:space="preserve"> </w:t>
      </w:r>
      <w:r w:rsidRPr="002F2EFB">
        <w:t>и</w:t>
      </w:r>
      <w:r w:rsidRPr="002F2EFB">
        <w:rPr>
          <w:spacing w:val="1"/>
        </w:rPr>
        <w:t xml:space="preserve"> </w:t>
      </w:r>
      <w:r w:rsidRPr="002F2EFB">
        <w:t>самостоятельность</w:t>
      </w:r>
      <w:r w:rsidRPr="002F2EFB">
        <w:rPr>
          <w:spacing w:val="1"/>
        </w:rPr>
        <w:t xml:space="preserve"> </w:t>
      </w:r>
      <w:r w:rsidRPr="002F2EFB">
        <w:t>в</w:t>
      </w:r>
      <w:r w:rsidRPr="002F2EFB">
        <w:rPr>
          <w:spacing w:val="1"/>
        </w:rPr>
        <w:t xml:space="preserve"> </w:t>
      </w:r>
      <w:r w:rsidRPr="002F2EFB">
        <w:t>разных</w:t>
      </w:r>
      <w:r w:rsidRPr="002F2EFB">
        <w:rPr>
          <w:spacing w:val="1"/>
        </w:rPr>
        <w:t xml:space="preserve"> </w:t>
      </w:r>
      <w:r w:rsidRPr="002F2EFB">
        <w:t>видах</w:t>
      </w:r>
      <w:r w:rsidRPr="002F2EFB">
        <w:rPr>
          <w:spacing w:val="1"/>
        </w:rPr>
        <w:t xml:space="preserve"> </w:t>
      </w:r>
      <w:r w:rsidRPr="002F2EFB">
        <w:t>доступного</w:t>
      </w:r>
      <w:r w:rsidRPr="002F2EFB">
        <w:rPr>
          <w:spacing w:val="1"/>
        </w:rPr>
        <w:t xml:space="preserve"> </w:t>
      </w:r>
      <w:r w:rsidRPr="002F2EFB">
        <w:t>труда,</w:t>
      </w:r>
      <w:r w:rsidRPr="002F2EFB">
        <w:rPr>
          <w:spacing w:val="1"/>
        </w:rPr>
        <w:t xml:space="preserve"> </w:t>
      </w:r>
      <w:r w:rsidRPr="002F2EFB">
        <w:t>умения</w:t>
      </w:r>
      <w:r w:rsidRPr="002F2EFB">
        <w:rPr>
          <w:spacing w:val="-57"/>
        </w:rPr>
        <w:t xml:space="preserve"> </w:t>
      </w:r>
      <w:r w:rsidRPr="002F2EFB">
        <w:t>включаться</w:t>
      </w:r>
      <w:r w:rsidRPr="002F2EFB">
        <w:rPr>
          <w:spacing w:val="-1"/>
        </w:rPr>
        <w:t xml:space="preserve"> </w:t>
      </w:r>
      <w:r w:rsidRPr="002F2EFB">
        <w:t>в</w:t>
      </w:r>
      <w:r w:rsidRPr="002F2EFB">
        <w:rPr>
          <w:spacing w:val="-1"/>
        </w:rPr>
        <w:t xml:space="preserve"> </w:t>
      </w:r>
      <w:r w:rsidRPr="002F2EFB">
        <w:t>реальные</w:t>
      </w:r>
      <w:r w:rsidRPr="002F2EFB">
        <w:rPr>
          <w:spacing w:val="-3"/>
        </w:rPr>
        <w:t xml:space="preserve"> </w:t>
      </w:r>
      <w:r w:rsidRPr="002F2EFB">
        <w:t>трудовые</w:t>
      </w:r>
      <w:r w:rsidRPr="002F2EFB">
        <w:rPr>
          <w:spacing w:val="1"/>
        </w:rPr>
        <w:t xml:space="preserve"> </w:t>
      </w:r>
      <w:r w:rsidRPr="002F2EFB">
        <w:t>связи</w:t>
      </w:r>
      <w:r w:rsidRPr="002F2EFB">
        <w:rPr>
          <w:spacing w:val="-1"/>
        </w:rPr>
        <w:t xml:space="preserve"> </w:t>
      </w:r>
      <w:r w:rsidRPr="002F2EFB">
        <w:t>со взрослыми и</w:t>
      </w:r>
      <w:r w:rsidRPr="002F2EFB">
        <w:rPr>
          <w:spacing w:val="-1"/>
        </w:rPr>
        <w:t xml:space="preserve"> </w:t>
      </w:r>
      <w:r w:rsidRPr="002F2EFB">
        <w:t>сверстниками;</w:t>
      </w:r>
    </w:p>
    <w:p w:rsidR="00134658" w:rsidRPr="002F2EFB" w:rsidRDefault="00134658" w:rsidP="002F2EFB">
      <w:pPr>
        <w:pStyle w:val="a5"/>
        <w:ind w:left="0" w:right="-1" w:firstLine="851"/>
      </w:pPr>
      <w:r w:rsidRPr="002F2EFB">
        <w:t>поддерживать</w:t>
      </w:r>
      <w:r w:rsidRPr="002F2EFB">
        <w:rPr>
          <w:spacing w:val="-3"/>
        </w:rPr>
        <w:t xml:space="preserve"> </w:t>
      </w:r>
      <w:r w:rsidRPr="002F2EFB">
        <w:t>освоение</w:t>
      </w:r>
      <w:r w:rsidRPr="002F2EFB">
        <w:rPr>
          <w:spacing w:val="-3"/>
        </w:rPr>
        <w:t xml:space="preserve"> </w:t>
      </w:r>
      <w:r w:rsidRPr="002F2EFB">
        <w:t>умений</w:t>
      </w:r>
      <w:r w:rsidRPr="002F2EFB">
        <w:rPr>
          <w:spacing w:val="-3"/>
        </w:rPr>
        <w:t xml:space="preserve"> </w:t>
      </w:r>
      <w:r w:rsidRPr="002F2EFB">
        <w:t>сотрудничества</w:t>
      </w:r>
      <w:r w:rsidRPr="002F2EFB">
        <w:rPr>
          <w:spacing w:val="-5"/>
        </w:rPr>
        <w:t xml:space="preserve"> </w:t>
      </w:r>
      <w:r w:rsidRPr="002F2EFB">
        <w:t>в</w:t>
      </w:r>
      <w:r w:rsidRPr="002F2EFB">
        <w:rPr>
          <w:spacing w:val="-4"/>
        </w:rPr>
        <w:t xml:space="preserve"> </w:t>
      </w:r>
      <w:r w:rsidRPr="002F2EFB">
        <w:t>совместном</w:t>
      </w:r>
      <w:r w:rsidRPr="002F2EFB">
        <w:rPr>
          <w:spacing w:val="-5"/>
        </w:rPr>
        <w:t xml:space="preserve"> </w:t>
      </w:r>
      <w:r w:rsidRPr="002F2EFB">
        <w:t>труде;</w:t>
      </w:r>
    </w:p>
    <w:p w:rsidR="00134658" w:rsidRPr="002F2EFB" w:rsidRDefault="00134658" w:rsidP="002F2EFB">
      <w:pPr>
        <w:pStyle w:val="a5"/>
        <w:ind w:left="0" w:right="-1" w:firstLine="851"/>
      </w:pPr>
      <w:r w:rsidRPr="002F2EFB">
        <w:t>воспитывать</w:t>
      </w:r>
      <w:r w:rsidRPr="002F2EFB">
        <w:rPr>
          <w:spacing w:val="27"/>
        </w:rPr>
        <w:t xml:space="preserve"> </w:t>
      </w:r>
      <w:r w:rsidRPr="002F2EFB">
        <w:t>ответственность,</w:t>
      </w:r>
      <w:r w:rsidRPr="002F2EFB">
        <w:rPr>
          <w:spacing w:val="23"/>
        </w:rPr>
        <w:t xml:space="preserve"> </w:t>
      </w:r>
      <w:r w:rsidRPr="002F2EFB">
        <w:t>добросовестность,</w:t>
      </w:r>
      <w:r w:rsidRPr="002F2EFB">
        <w:rPr>
          <w:spacing w:val="25"/>
        </w:rPr>
        <w:t xml:space="preserve"> </w:t>
      </w:r>
      <w:r w:rsidRPr="002F2EFB">
        <w:t>стремление</w:t>
      </w:r>
      <w:r w:rsidRPr="002F2EFB">
        <w:rPr>
          <w:spacing w:val="24"/>
        </w:rPr>
        <w:t xml:space="preserve"> </w:t>
      </w:r>
      <w:r w:rsidRPr="002F2EFB">
        <w:t>к</w:t>
      </w:r>
      <w:r w:rsidRPr="002F2EFB">
        <w:rPr>
          <w:spacing w:val="29"/>
        </w:rPr>
        <w:t xml:space="preserve"> </w:t>
      </w:r>
      <w:r w:rsidRPr="002F2EFB">
        <w:t>участию</w:t>
      </w:r>
      <w:r w:rsidRPr="002F2EFB">
        <w:rPr>
          <w:spacing w:val="26"/>
        </w:rPr>
        <w:t xml:space="preserve"> </w:t>
      </w:r>
      <w:r w:rsidRPr="002F2EFB">
        <w:t>в</w:t>
      </w:r>
      <w:r w:rsidRPr="002F2EFB">
        <w:rPr>
          <w:spacing w:val="22"/>
        </w:rPr>
        <w:t xml:space="preserve"> </w:t>
      </w:r>
      <w:r w:rsidRPr="002F2EFB">
        <w:t>труде</w:t>
      </w:r>
      <w:r w:rsidRPr="002F2EFB">
        <w:rPr>
          <w:spacing w:val="24"/>
        </w:rPr>
        <w:t xml:space="preserve"> </w:t>
      </w:r>
      <w:r w:rsidRPr="002F2EFB">
        <w:t>взрослых,</w:t>
      </w:r>
      <w:r w:rsidRPr="002F2EFB">
        <w:rPr>
          <w:spacing w:val="-57"/>
        </w:rPr>
        <w:t xml:space="preserve"> </w:t>
      </w:r>
      <w:r w:rsidRPr="002F2EFB">
        <w:t>оказанию</w:t>
      </w:r>
      <w:r w:rsidRPr="002F2EFB">
        <w:rPr>
          <w:spacing w:val="-3"/>
        </w:rPr>
        <w:t xml:space="preserve"> </w:t>
      </w:r>
      <w:r w:rsidRPr="002F2EFB">
        <w:t>посильной</w:t>
      </w:r>
      <w:r w:rsidRPr="002F2EFB">
        <w:rPr>
          <w:spacing w:val="-2"/>
        </w:rPr>
        <w:t xml:space="preserve"> </w:t>
      </w:r>
      <w:r w:rsidRPr="002F2EFB">
        <w:t>помощи.</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sz w:val="24"/>
        </w:rPr>
      </w:pPr>
      <w:r w:rsidRPr="002F2EFB">
        <w:rPr>
          <w:rFonts w:ascii="Times New Roman" w:hAnsi="Times New Roman"/>
          <w:i/>
          <w:sz w:val="24"/>
        </w:rPr>
        <w:t>В</w:t>
      </w:r>
      <w:r w:rsidRPr="002F2EFB">
        <w:rPr>
          <w:rFonts w:ascii="Times New Roman" w:hAnsi="Times New Roman"/>
          <w:i/>
          <w:spacing w:val="-2"/>
          <w:sz w:val="24"/>
        </w:rPr>
        <w:t xml:space="preserve"> </w:t>
      </w:r>
      <w:r w:rsidRPr="002F2EFB">
        <w:rPr>
          <w:rFonts w:ascii="Times New Roman" w:hAnsi="Times New Roman"/>
          <w:i/>
          <w:sz w:val="24"/>
        </w:rPr>
        <w:t>области</w:t>
      </w:r>
      <w:r w:rsidRPr="002F2EFB">
        <w:rPr>
          <w:rFonts w:ascii="Times New Roman" w:hAnsi="Times New Roman"/>
          <w:i/>
          <w:spacing w:val="-2"/>
          <w:sz w:val="24"/>
        </w:rPr>
        <w:t xml:space="preserve"> </w:t>
      </w:r>
      <w:r w:rsidRPr="002F2EFB">
        <w:rPr>
          <w:rFonts w:ascii="Times New Roman" w:hAnsi="Times New Roman"/>
          <w:i/>
          <w:sz w:val="24"/>
        </w:rPr>
        <w:t>формирования</w:t>
      </w:r>
      <w:r w:rsidRPr="002F2EFB">
        <w:rPr>
          <w:rFonts w:ascii="Times New Roman" w:hAnsi="Times New Roman"/>
          <w:i/>
          <w:spacing w:val="-3"/>
          <w:sz w:val="24"/>
        </w:rPr>
        <w:t xml:space="preserve"> </w:t>
      </w:r>
      <w:r w:rsidRPr="002F2EFB">
        <w:rPr>
          <w:rFonts w:ascii="Times New Roman" w:hAnsi="Times New Roman"/>
          <w:i/>
          <w:sz w:val="24"/>
        </w:rPr>
        <w:t>безопасного</w:t>
      </w:r>
      <w:r w:rsidRPr="002F2EFB">
        <w:rPr>
          <w:rFonts w:ascii="Times New Roman" w:hAnsi="Times New Roman"/>
          <w:i/>
          <w:spacing w:val="-2"/>
          <w:sz w:val="24"/>
        </w:rPr>
        <w:t xml:space="preserve"> </w:t>
      </w:r>
      <w:r w:rsidRPr="002F2EFB">
        <w:rPr>
          <w:rFonts w:ascii="Times New Roman" w:hAnsi="Times New Roman"/>
          <w:i/>
          <w:sz w:val="24"/>
        </w:rPr>
        <w:t>поведения</w:t>
      </w:r>
      <w:r w:rsidRPr="002F2EFB">
        <w:rPr>
          <w:rFonts w:ascii="Times New Roman" w:hAnsi="Times New Roman"/>
          <w:sz w:val="24"/>
        </w:rPr>
        <w:t>:</w:t>
      </w:r>
    </w:p>
    <w:p w:rsidR="00134658" w:rsidRPr="002F2EFB" w:rsidRDefault="00134658" w:rsidP="002F2EFB">
      <w:pPr>
        <w:pStyle w:val="a5"/>
        <w:ind w:left="0" w:right="-1" w:firstLine="851"/>
      </w:pPr>
      <w:r w:rsidRPr="002F2EFB">
        <w:t>формировать</w:t>
      </w:r>
      <w:r w:rsidRPr="002F2EFB">
        <w:rPr>
          <w:spacing w:val="1"/>
        </w:rPr>
        <w:t xml:space="preserve"> </w:t>
      </w:r>
      <w:r w:rsidRPr="002F2EFB">
        <w:t>представления</w:t>
      </w:r>
      <w:r w:rsidRPr="002F2EFB">
        <w:rPr>
          <w:spacing w:val="1"/>
        </w:rPr>
        <w:t xml:space="preserve"> </w:t>
      </w:r>
      <w:r w:rsidRPr="002F2EFB">
        <w:t>об</w:t>
      </w:r>
      <w:r w:rsidRPr="002F2EFB">
        <w:rPr>
          <w:spacing w:val="1"/>
        </w:rPr>
        <w:t xml:space="preserve"> </w:t>
      </w:r>
      <w:r w:rsidRPr="002F2EFB">
        <w:t>опасных</w:t>
      </w:r>
      <w:r w:rsidRPr="002F2EFB">
        <w:rPr>
          <w:spacing w:val="1"/>
        </w:rPr>
        <w:t xml:space="preserve"> </w:t>
      </w:r>
      <w:r w:rsidRPr="002F2EFB">
        <w:t>для</w:t>
      </w:r>
      <w:r w:rsidRPr="002F2EFB">
        <w:rPr>
          <w:spacing w:val="1"/>
        </w:rPr>
        <w:t xml:space="preserve"> </w:t>
      </w:r>
      <w:r w:rsidRPr="002F2EFB">
        <w:t>человека</w:t>
      </w:r>
      <w:r w:rsidRPr="002F2EFB">
        <w:rPr>
          <w:spacing w:val="1"/>
        </w:rPr>
        <w:t xml:space="preserve"> </w:t>
      </w:r>
      <w:r w:rsidRPr="002F2EFB">
        <w:t>ситуациях</w:t>
      </w:r>
      <w:r w:rsidRPr="002F2EFB">
        <w:rPr>
          <w:spacing w:val="1"/>
        </w:rPr>
        <w:t xml:space="preserve"> </w:t>
      </w:r>
      <w:r w:rsidRPr="002F2EFB">
        <w:t>в</w:t>
      </w:r>
      <w:r w:rsidRPr="002F2EFB">
        <w:rPr>
          <w:spacing w:val="1"/>
        </w:rPr>
        <w:t xml:space="preserve"> </w:t>
      </w:r>
      <w:r w:rsidRPr="002F2EFB">
        <w:t>быту,</w:t>
      </w:r>
      <w:r w:rsidRPr="002F2EFB">
        <w:rPr>
          <w:spacing w:val="1"/>
        </w:rPr>
        <w:t xml:space="preserve"> </w:t>
      </w:r>
      <w:r w:rsidRPr="002F2EFB">
        <w:t>в</w:t>
      </w:r>
      <w:r w:rsidRPr="002F2EFB">
        <w:rPr>
          <w:spacing w:val="1"/>
        </w:rPr>
        <w:t xml:space="preserve"> </w:t>
      </w:r>
      <w:r w:rsidRPr="002F2EFB">
        <w:t>природе</w:t>
      </w:r>
      <w:r w:rsidRPr="002F2EFB">
        <w:rPr>
          <w:spacing w:val="1"/>
        </w:rPr>
        <w:t xml:space="preserve"> </w:t>
      </w:r>
      <w:r w:rsidRPr="002F2EFB">
        <w:t>и</w:t>
      </w:r>
      <w:r w:rsidRPr="002F2EFB">
        <w:rPr>
          <w:spacing w:val="1"/>
        </w:rPr>
        <w:t xml:space="preserve"> </w:t>
      </w:r>
      <w:r w:rsidRPr="002F2EFB">
        <w:t>способах</w:t>
      </w:r>
      <w:r w:rsidRPr="002F2EFB">
        <w:rPr>
          <w:spacing w:val="1"/>
        </w:rPr>
        <w:t xml:space="preserve"> </w:t>
      </w:r>
      <w:r w:rsidRPr="002F2EFB">
        <w:t>правильного</w:t>
      </w:r>
      <w:r w:rsidRPr="002F2EFB">
        <w:rPr>
          <w:spacing w:val="1"/>
        </w:rPr>
        <w:t xml:space="preserve"> </w:t>
      </w:r>
      <w:r w:rsidRPr="002F2EFB">
        <w:t>поведения;</w:t>
      </w:r>
      <w:r w:rsidRPr="002F2EFB">
        <w:rPr>
          <w:spacing w:val="1"/>
        </w:rPr>
        <w:t xml:space="preserve"> </w:t>
      </w:r>
      <w:r w:rsidRPr="002F2EFB">
        <w:t>о</w:t>
      </w:r>
      <w:r w:rsidRPr="002F2EFB">
        <w:rPr>
          <w:spacing w:val="1"/>
        </w:rPr>
        <w:t xml:space="preserve"> </w:t>
      </w:r>
      <w:r w:rsidRPr="002F2EFB">
        <w:t>правилах</w:t>
      </w:r>
      <w:r w:rsidRPr="002F2EFB">
        <w:rPr>
          <w:spacing w:val="1"/>
        </w:rPr>
        <w:t xml:space="preserve"> </w:t>
      </w:r>
      <w:r w:rsidRPr="002F2EFB">
        <w:t>безопасности</w:t>
      </w:r>
      <w:r w:rsidRPr="002F2EFB">
        <w:rPr>
          <w:spacing w:val="1"/>
        </w:rPr>
        <w:t xml:space="preserve"> </w:t>
      </w:r>
      <w:r w:rsidRPr="002F2EFB">
        <w:t>дорожного</w:t>
      </w:r>
      <w:r w:rsidRPr="002F2EFB">
        <w:rPr>
          <w:spacing w:val="1"/>
        </w:rPr>
        <w:t xml:space="preserve"> </w:t>
      </w:r>
      <w:r w:rsidRPr="002F2EFB">
        <w:t>движения</w:t>
      </w:r>
      <w:r w:rsidRPr="002F2EFB">
        <w:rPr>
          <w:spacing w:val="1"/>
        </w:rPr>
        <w:t xml:space="preserve"> </w:t>
      </w:r>
      <w:r w:rsidRPr="002F2EFB">
        <w:t>в</w:t>
      </w:r>
      <w:r w:rsidRPr="002F2EFB">
        <w:rPr>
          <w:spacing w:val="1"/>
        </w:rPr>
        <w:t xml:space="preserve"> </w:t>
      </w:r>
      <w:r w:rsidRPr="002F2EFB">
        <w:t>качестве</w:t>
      </w:r>
      <w:r w:rsidRPr="002F2EFB">
        <w:rPr>
          <w:spacing w:val="1"/>
        </w:rPr>
        <w:t xml:space="preserve"> </w:t>
      </w:r>
      <w:r w:rsidRPr="002F2EFB">
        <w:t>пешехода</w:t>
      </w:r>
      <w:r w:rsidRPr="002F2EFB">
        <w:rPr>
          <w:spacing w:val="-2"/>
        </w:rPr>
        <w:t xml:space="preserve"> </w:t>
      </w:r>
      <w:r w:rsidRPr="002F2EFB">
        <w:t>и пассажира</w:t>
      </w:r>
      <w:r w:rsidRPr="002F2EFB">
        <w:rPr>
          <w:spacing w:val="-1"/>
        </w:rPr>
        <w:t xml:space="preserve"> </w:t>
      </w:r>
      <w:r w:rsidRPr="002F2EFB">
        <w:t>транспортного средства;</w:t>
      </w:r>
    </w:p>
    <w:p w:rsidR="00134658" w:rsidRPr="002F2EFB" w:rsidRDefault="00134658" w:rsidP="002F2EFB">
      <w:pPr>
        <w:pStyle w:val="a5"/>
        <w:ind w:left="0" w:right="-1" w:firstLine="851"/>
      </w:pPr>
      <w:r w:rsidRPr="002F2EFB">
        <w:t>воспитывать</w:t>
      </w:r>
      <w:r w:rsidRPr="002F2EFB">
        <w:rPr>
          <w:spacing w:val="1"/>
        </w:rPr>
        <w:t xml:space="preserve"> </w:t>
      </w:r>
      <w:r w:rsidRPr="002F2EFB">
        <w:t>осторожное</w:t>
      </w:r>
      <w:r w:rsidRPr="002F2EFB">
        <w:rPr>
          <w:spacing w:val="1"/>
        </w:rPr>
        <w:t xml:space="preserve"> </w:t>
      </w:r>
      <w:r w:rsidRPr="002F2EFB">
        <w:t>и</w:t>
      </w:r>
      <w:r w:rsidRPr="002F2EFB">
        <w:rPr>
          <w:spacing w:val="1"/>
        </w:rPr>
        <w:t xml:space="preserve"> </w:t>
      </w:r>
      <w:r w:rsidRPr="002F2EFB">
        <w:t>осмотрительное</w:t>
      </w:r>
      <w:r w:rsidRPr="002F2EFB">
        <w:rPr>
          <w:spacing w:val="1"/>
        </w:rPr>
        <w:t xml:space="preserve"> </w:t>
      </w:r>
      <w:r w:rsidRPr="002F2EFB">
        <w:t>отношение</w:t>
      </w:r>
      <w:r w:rsidRPr="002F2EFB">
        <w:rPr>
          <w:spacing w:val="1"/>
        </w:rPr>
        <w:t xml:space="preserve"> </w:t>
      </w:r>
      <w:r w:rsidRPr="002F2EFB">
        <w:t>к</w:t>
      </w:r>
      <w:r w:rsidRPr="002F2EFB">
        <w:rPr>
          <w:spacing w:val="1"/>
        </w:rPr>
        <w:t xml:space="preserve"> </w:t>
      </w:r>
      <w:r w:rsidRPr="002F2EFB">
        <w:t>потенциально</w:t>
      </w:r>
      <w:r w:rsidRPr="002F2EFB">
        <w:rPr>
          <w:spacing w:val="1"/>
        </w:rPr>
        <w:t xml:space="preserve"> </w:t>
      </w:r>
      <w:r w:rsidRPr="002F2EFB">
        <w:t>опасным</w:t>
      </w:r>
      <w:r w:rsidRPr="002F2EFB">
        <w:rPr>
          <w:spacing w:val="1"/>
        </w:rPr>
        <w:t xml:space="preserve"> </w:t>
      </w:r>
      <w:r w:rsidRPr="002F2EFB">
        <w:t>для</w:t>
      </w:r>
      <w:r w:rsidRPr="002F2EFB">
        <w:rPr>
          <w:spacing w:val="1"/>
        </w:rPr>
        <w:t xml:space="preserve"> </w:t>
      </w:r>
      <w:r w:rsidRPr="002F2EFB">
        <w:t>человека ситуациям</w:t>
      </w:r>
      <w:r w:rsidRPr="002F2EFB">
        <w:rPr>
          <w:spacing w:val="-2"/>
        </w:rPr>
        <w:t xml:space="preserve"> </w:t>
      </w:r>
      <w:r w:rsidRPr="002F2EFB">
        <w:t>в</w:t>
      </w:r>
      <w:r w:rsidRPr="002F2EFB">
        <w:rPr>
          <w:spacing w:val="-1"/>
        </w:rPr>
        <w:t xml:space="preserve"> </w:t>
      </w:r>
      <w:r w:rsidRPr="002F2EFB">
        <w:t>общении,</w:t>
      </w:r>
      <w:r w:rsidRPr="002F2EFB">
        <w:rPr>
          <w:spacing w:val="-1"/>
        </w:rPr>
        <w:t xml:space="preserve"> </w:t>
      </w:r>
      <w:r w:rsidRPr="002F2EFB">
        <w:t>в</w:t>
      </w:r>
      <w:r w:rsidRPr="002F2EFB">
        <w:rPr>
          <w:spacing w:val="-1"/>
        </w:rPr>
        <w:t xml:space="preserve"> </w:t>
      </w:r>
      <w:r w:rsidRPr="002F2EFB">
        <w:t>быту,</w:t>
      </w:r>
      <w:r w:rsidRPr="002F2EFB">
        <w:rPr>
          <w:spacing w:val="-1"/>
        </w:rPr>
        <w:t xml:space="preserve"> </w:t>
      </w:r>
      <w:r w:rsidRPr="002F2EFB">
        <w:t>на</w:t>
      </w:r>
      <w:r w:rsidRPr="002F2EFB">
        <w:rPr>
          <w:spacing w:val="3"/>
        </w:rPr>
        <w:t xml:space="preserve"> </w:t>
      </w:r>
      <w:r w:rsidRPr="002F2EFB">
        <w:t>улице,</w:t>
      </w:r>
      <w:r w:rsidRPr="002F2EFB">
        <w:rPr>
          <w:spacing w:val="-1"/>
        </w:rPr>
        <w:t xml:space="preserve"> </w:t>
      </w:r>
      <w:r w:rsidRPr="002F2EFB">
        <w:t>в</w:t>
      </w:r>
      <w:r w:rsidRPr="002F2EFB">
        <w:rPr>
          <w:spacing w:val="-1"/>
        </w:rPr>
        <w:t xml:space="preserve"> </w:t>
      </w:r>
      <w:r w:rsidRPr="002F2EFB">
        <w:t>природе,</w:t>
      </w:r>
      <w:r w:rsidRPr="002F2EFB">
        <w:rPr>
          <w:spacing w:val="-1"/>
        </w:rPr>
        <w:t xml:space="preserve"> </w:t>
      </w:r>
      <w:r w:rsidRPr="002F2EFB">
        <w:t>в</w:t>
      </w:r>
      <w:r w:rsidRPr="002F2EFB">
        <w:rPr>
          <w:spacing w:val="-1"/>
        </w:rPr>
        <w:t xml:space="preserve"> </w:t>
      </w:r>
      <w:r w:rsidRPr="002F2EFB">
        <w:t>интернет</w:t>
      </w:r>
      <w:r w:rsidRPr="002F2EFB">
        <w:rPr>
          <w:spacing w:val="-1"/>
        </w:rPr>
        <w:t xml:space="preserve"> </w:t>
      </w:r>
      <w:r w:rsidRPr="002F2EFB">
        <w:t>сети.</w:t>
      </w:r>
    </w:p>
    <w:p w:rsidR="002F2EFB" w:rsidRDefault="002F2EFB" w:rsidP="002F2EFB">
      <w:pPr>
        <w:pStyle w:val="2"/>
        <w:spacing w:before="0" w:line="240" w:lineRule="auto"/>
        <w:ind w:firstLine="851"/>
        <w:rPr>
          <w:rFonts w:ascii="Times New Roman" w:hAnsi="Times New Roman" w:cs="Times New Roman"/>
          <w:b/>
          <w:color w:val="auto"/>
          <w:sz w:val="24"/>
          <w:szCs w:val="24"/>
        </w:rPr>
      </w:pPr>
    </w:p>
    <w:p w:rsidR="00134658" w:rsidRPr="002F2EFB" w:rsidRDefault="00134658" w:rsidP="002F2EFB">
      <w:pPr>
        <w:pStyle w:val="2"/>
        <w:spacing w:before="0" w:line="240" w:lineRule="auto"/>
        <w:ind w:firstLine="851"/>
        <w:rPr>
          <w:rFonts w:ascii="Times New Roman" w:hAnsi="Times New Roman" w:cs="Times New Roman"/>
          <w:b/>
          <w:i/>
          <w:color w:val="auto"/>
          <w:sz w:val="24"/>
          <w:szCs w:val="24"/>
        </w:rPr>
      </w:pPr>
      <w:r w:rsidRPr="002F2EFB">
        <w:rPr>
          <w:rFonts w:ascii="Times New Roman" w:hAnsi="Times New Roman" w:cs="Times New Roman"/>
          <w:b/>
          <w:color w:val="auto"/>
          <w:sz w:val="24"/>
          <w:szCs w:val="24"/>
        </w:rPr>
        <w:t>Содержание</w:t>
      </w:r>
      <w:r w:rsidRPr="002F2EFB">
        <w:rPr>
          <w:rFonts w:ascii="Times New Roman" w:hAnsi="Times New Roman" w:cs="Times New Roman"/>
          <w:b/>
          <w:color w:val="auto"/>
          <w:spacing w:val="-4"/>
          <w:sz w:val="24"/>
          <w:szCs w:val="24"/>
        </w:rPr>
        <w:t xml:space="preserve"> </w:t>
      </w:r>
      <w:r w:rsidRPr="002F2EFB">
        <w:rPr>
          <w:rFonts w:ascii="Times New Roman" w:hAnsi="Times New Roman" w:cs="Times New Roman"/>
          <w:b/>
          <w:color w:val="auto"/>
          <w:sz w:val="24"/>
          <w:szCs w:val="24"/>
        </w:rPr>
        <w:t>образовательной</w:t>
      </w:r>
      <w:r w:rsidRPr="002F2EFB">
        <w:rPr>
          <w:rFonts w:ascii="Times New Roman" w:hAnsi="Times New Roman" w:cs="Times New Roman"/>
          <w:b/>
          <w:color w:val="auto"/>
          <w:spacing w:val="-3"/>
          <w:sz w:val="24"/>
          <w:szCs w:val="24"/>
        </w:rPr>
        <w:t xml:space="preserve"> </w:t>
      </w:r>
      <w:r w:rsidRPr="002F2EFB">
        <w:rPr>
          <w:rFonts w:ascii="Times New Roman" w:hAnsi="Times New Roman" w:cs="Times New Roman"/>
          <w:b/>
          <w:color w:val="auto"/>
          <w:sz w:val="24"/>
          <w:szCs w:val="24"/>
        </w:rPr>
        <w:t>деятельности</w:t>
      </w:r>
      <w:r w:rsidRPr="002F2EFB">
        <w:rPr>
          <w:rFonts w:ascii="Times New Roman" w:hAnsi="Times New Roman" w:cs="Times New Roman"/>
          <w:b/>
          <w:i/>
          <w:color w:val="auto"/>
          <w:sz w:val="24"/>
          <w:szCs w:val="24"/>
        </w:rPr>
        <w:t>.</w:t>
      </w:r>
    </w:p>
    <w:p w:rsidR="002F2EFB" w:rsidRDefault="002F2EFB" w:rsidP="002F2EFB">
      <w:pPr>
        <w:spacing w:after="0" w:line="240" w:lineRule="auto"/>
        <w:ind w:firstLine="851"/>
        <w:jc w:val="both"/>
        <w:rPr>
          <w:rFonts w:ascii="Times New Roman" w:hAnsi="Times New Roman"/>
          <w:i/>
          <w:sz w:val="24"/>
          <w:szCs w:val="24"/>
        </w:rPr>
      </w:pPr>
    </w:p>
    <w:p w:rsidR="00134658" w:rsidRPr="002F2EFB" w:rsidRDefault="00134658" w:rsidP="002F2EFB">
      <w:pPr>
        <w:spacing w:after="0" w:line="240" w:lineRule="auto"/>
        <w:ind w:firstLine="851"/>
        <w:jc w:val="both"/>
        <w:rPr>
          <w:rFonts w:ascii="Times New Roman" w:hAnsi="Times New Roman"/>
          <w:i/>
          <w:sz w:val="24"/>
          <w:szCs w:val="24"/>
        </w:rPr>
      </w:pPr>
      <w:r w:rsidRPr="002F2EFB">
        <w:rPr>
          <w:rFonts w:ascii="Times New Roman" w:hAnsi="Times New Roman"/>
          <w:i/>
          <w:sz w:val="24"/>
          <w:szCs w:val="24"/>
        </w:rPr>
        <w:t>В</w:t>
      </w:r>
      <w:r w:rsidRPr="002F2EFB">
        <w:rPr>
          <w:rFonts w:ascii="Times New Roman" w:hAnsi="Times New Roman"/>
          <w:i/>
          <w:spacing w:val="-3"/>
          <w:sz w:val="24"/>
          <w:szCs w:val="24"/>
        </w:rPr>
        <w:t xml:space="preserve"> </w:t>
      </w:r>
      <w:r w:rsidRPr="002F2EFB">
        <w:rPr>
          <w:rFonts w:ascii="Times New Roman" w:hAnsi="Times New Roman"/>
          <w:i/>
          <w:sz w:val="24"/>
          <w:szCs w:val="24"/>
        </w:rPr>
        <w:t>сфере социальных</w:t>
      </w:r>
      <w:r w:rsidRPr="002F2EFB">
        <w:rPr>
          <w:rFonts w:ascii="Times New Roman" w:hAnsi="Times New Roman"/>
          <w:i/>
          <w:spacing w:val="-2"/>
          <w:sz w:val="24"/>
          <w:szCs w:val="24"/>
        </w:rPr>
        <w:t xml:space="preserve"> </w:t>
      </w:r>
      <w:r w:rsidRPr="002F2EFB">
        <w:rPr>
          <w:rFonts w:ascii="Times New Roman" w:hAnsi="Times New Roman"/>
          <w:i/>
          <w:sz w:val="24"/>
          <w:szCs w:val="24"/>
        </w:rPr>
        <w:t>отношений.</w:t>
      </w:r>
    </w:p>
    <w:p w:rsidR="00134658" w:rsidRPr="002F2EFB" w:rsidRDefault="00134658" w:rsidP="002F2EFB">
      <w:pPr>
        <w:spacing w:after="0" w:line="240" w:lineRule="auto"/>
        <w:ind w:firstLine="851"/>
        <w:jc w:val="both"/>
        <w:rPr>
          <w:rFonts w:ascii="Times New Roman" w:hAnsi="Times New Roman"/>
          <w:sz w:val="24"/>
          <w:szCs w:val="24"/>
        </w:rPr>
      </w:pPr>
      <w:r w:rsidRPr="002F2EFB">
        <w:rPr>
          <w:rFonts w:ascii="Times New Roman" w:hAnsi="Times New Roman"/>
          <w:sz w:val="24"/>
          <w:szCs w:val="24"/>
        </w:rPr>
        <w:t>Педагог</w:t>
      </w:r>
      <w:r w:rsidRPr="002F2EFB">
        <w:rPr>
          <w:rFonts w:ascii="Times New Roman" w:hAnsi="Times New Roman"/>
          <w:spacing w:val="1"/>
          <w:sz w:val="24"/>
          <w:szCs w:val="24"/>
        </w:rPr>
        <w:t xml:space="preserve"> </w:t>
      </w:r>
      <w:r w:rsidRPr="002F2EFB">
        <w:rPr>
          <w:rFonts w:ascii="Times New Roman" w:hAnsi="Times New Roman"/>
          <w:sz w:val="24"/>
          <w:szCs w:val="24"/>
        </w:rPr>
        <w:t>обеспечивает</w:t>
      </w:r>
      <w:r w:rsidRPr="002F2EFB">
        <w:rPr>
          <w:rFonts w:ascii="Times New Roman" w:hAnsi="Times New Roman"/>
          <w:spacing w:val="1"/>
          <w:sz w:val="24"/>
          <w:szCs w:val="24"/>
        </w:rPr>
        <w:t xml:space="preserve"> </w:t>
      </w:r>
      <w:r w:rsidRPr="002F2EFB">
        <w:rPr>
          <w:rFonts w:ascii="Times New Roman" w:hAnsi="Times New Roman"/>
          <w:sz w:val="24"/>
          <w:szCs w:val="24"/>
        </w:rPr>
        <w:t>детям</w:t>
      </w:r>
      <w:r w:rsidRPr="002F2EFB">
        <w:rPr>
          <w:rFonts w:ascii="Times New Roman" w:hAnsi="Times New Roman"/>
          <w:spacing w:val="1"/>
          <w:sz w:val="24"/>
          <w:szCs w:val="24"/>
        </w:rPr>
        <w:t xml:space="preserve"> </w:t>
      </w:r>
      <w:r w:rsidRPr="002F2EFB">
        <w:rPr>
          <w:rFonts w:ascii="Times New Roman" w:hAnsi="Times New Roman"/>
          <w:sz w:val="24"/>
          <w:szCs w:val="24"/>
        </w:rPr>
        <w:t>возможность</w:t>
      </w:r>
      <w:r w:rsidRPr="002F2EFB">
        <w:rPr>
          <w:rFonts w:ascii="Times New Roman" w:hAnsi="Times New Roman"/>
          <w:spacing w:val="1"/>
          <w:sz w:val="24"/>
          <w:szCs w:val="24"/>
        </w:rPr>
        <w:t xml:space="preserve"> </w:t>
      </w:r>
      <w:r w:rsidRPr="002F2EFB">
        <w:rPr>
          <w:rFonts w:ascii="Times New Roman" w:hAnsi="Times New Roman"/>
          <w:sz w:val="24"/>
          <w:szCs w:val="24"/>
        </w:rPr>
        <w:t>самооценки</w:t>
      </w:r>
      <w:r w:rsidRPr="002F2EFB">
        <w:rPr>
          <w:rFonts w:ascii="Times New Roman" w:hAnsi="Times New Roman"/>
          <w:spacing w:val="1"/>
          <w:sz w:val="24"/>
          <w:szCs w:val="24"/>
        </w:rPr>
        <w:t xml:space="preserve"> </w:t>
      </w:r>
      <w:r w:rsidRPr="002F2EFB">
        <w:rPr>
          <w:rFonts w:ascii="Times New Roman" w:hAnsi="Times New Roman"/>
          <w:sz w:val="24"/>
          <w:szCs w:val="24"/>
        </w:rPr>
        <w:t>возможностей,</w:t>
      </w:r>
      <w:r w:rsidRPr="002F2EFB">
        <w:rPr>
          <w:rFonts w:ascii="Times New Roman" w:hAnsi="Times New Roman"/>
          <w:spacing w:val="1"/>
          <w:sz w:val="24"/>
          <w:szCs w:val="24"/>
        </w:rPr>
        <w:t xml:space="preserve"> </w:t>
      </w:r>
      <w:r w:rsidRPr="002F2EFB">
        <w:rPr>
          <w:rFonts w:ascii="Times New Roman" w:hAnsi="Times New Roman"/>
          <w:sz w:val="24"/>
          <w:szCs w:val="24"/>
        </w:rPr>
        <w:t>признания</w:t>
      </w:r>
      <w:r w:rsidRPr="002F2EFB">
        <w:rPr>
          <w:rFonts w:ascii="Times New Roman" w:hAnsi="Times New Roman"/>
          <w:spacing w:val="1"/>
          <w:sz w:val="24"/>
          <w:szCs w:val="24"/>
        </w:rPr>
        <w:t xml:space="preserve"> </w:t>
      </w:r>
      <w:r w:rsidRPr="002F2EFB">
        <w:rPr>
          <w:rFonts w:ascii="Times New Roman" w:hAnsi="Times New Roman"/>
          <w:sz w:val="24"/>
          <w:szCs w:val="24"/>
        </w:rPr>
        <w:t>собственных</w:t>
      </w:r>
      <w:r w:rsidRPr="002F2EFB">
        <w:rPr>
          <w:rFonts w:ascii="Times New Roman" w:hAnsi="Times New Roman"/>
          <w:spacing w:val="1"/>
          <w:sz w:val="24"/>
          <w:szCs w:val="24"/>
        </w:rPr>
        <w:t xml:space="preserve"> </w:t>
      </w:r>
      <w:r w:rsidRPr="002F2EFB">
        <w:rPr>
          <w:rFonts w:ascii="Times New Roman" w:hAnsi="Times New Roman"/>
          <w:sz w:val="24"/>
          <w:szCs w:val="24"/>
        </w:rPr>
        <w:t>ошибок,</w:t>
      </w:r>
      <w:r w:rsidRPr="002F2EFB">
        <w:rPr>
          <w:rFonts w:ascii="Times New Roman" w:hAnsi="Times New Roman"/>
          <w:spacing w:val="1"/>
          <w:sz w:val="24"/>
          <w:szCs w:val="24"/>
        </w:rPr>
        <w:t xml:space="preserve"> </w:t>
      </w:r>
      <w:r w:rsidRPr="002F2EFB">
        <w:rPr>
          <w:rFonts w:ascii="Times New Roman" w:hAnsi="Times New Roman"/>
          <w:sz w:val="24"/>
          <w:szCs w:val="24"/>
        </w:rPr>
        <w:t>рефлексии</w:t>
      </w:r>
      <w:r w:rsidRPr="002F2EFB">
        <w:rPr>
          <w:rFonts w:ascii="Times New Roman" w:hAnsi="Times New Roman"/>
          <w:spacing w:val="1"/>
          <w:sz w:val="24"/>
          <w:szCs w:val="24"/>
        </w:rPr>
        <w:t xml:space="preserve"> </w:t>
      </w:r>
      <w:r w:rsidRPr="002F2EFB">
        <w:rPr>
          <w:rFonts w:ascii="Times New Roman" w:hAnsi="Times New Roman"/>
          <w:sz w:val="24"/>
          <w:szCs w:val="24"/>
        </w:rPr>
        <w:t>качества</w:t>
      </w:r>
      <w:r w:rsidRPr="002F2EFB">
        <w:rPr>
          <w:rFonts w:ascii="Times New Roman" w:hAnsi="Times New Roman"/>
          <w:spacing w:val="1"/>
          <w:sz w:val="24"/>
          <w:szCs w:val="24"/>
        </w:rPr>
        <w:t xml:space="preserve"> </w:t>
      </w:r>
      <w:r w:rsidRPr="002F2EFB">
        <w:rPr>
          <w:rFonts w:ascii="Times New Roman" w:hAnsi="Times New Roman"/>
          <w:sz w:val="24"/>
          <w:szCs w:val="24"/>
        </w:rPr>
        <w:t>решения</w:t>
      </w:r>
      <w:r w:rsidRPr="002F2EFB">
        <w:rPr>
          <w:rFonts w:ascii="Times New Roman" w:hAnsi="Times New Roman"/>
          <w:spacing w:val="1"/>
          <w:sz w:val="24"/>
          <w:szCs w:val="24"/>
        </w:rPr>
        <w:t xml:space="preserve"> </w:t>
      </w:r>
      <w:r w:rsidRPr="002F2EFB">
        <w:rPr>
          <w:rFonts w:ascii="Times New Roman" w:hAnsi="Times New Roman"/>
          <w:sz w:val="24"/>
          <w:szCs w:val="24"/>
        </w:rPr>
        <w:t>поставленных</w:t>
      </w:r>
      <w:r w:rsidRPr="002F2EFB">
        <w:rPr>
          <w:rFonts w:ascii="Times New Roman" w:hAnsi="Times New Roman"/>
          <w:spacing w:val="1"/>
          <w:sz w:val="24"/>
          <w:szCs w:val="24"/>
        </w:rPr>
        <w:t xml:space="preserve"> </w:t>
      </w:r>
      <w:r w:rsidRPr="002F2EFB">
        <w:rPr>
          <w:rFonts w:ascii="Times New Roman" w:hAnsi="Times New Roman"/>
          <w:sz w:val="24"/>
          <w:szCs w:val="24"/>
        </w:rPr>
        <w:t>задач,</w:t>
      </w:r>
      <w:r w:rsidRPr="002F2EFB">
        <w:rPr>
          <w:rFonts w:ascii="Times New Roman" w:hAnsi="Times New Roman"/>
          <w:spacing w:val="1"/>
          <w:sz w:val="24"/>
          <w:szCs w:val="24"/>
        </w:rPr>
        <w:t xml:space="preserve"> </w:t>
      </w:r>
      <w:r w:rsidRPr="002F2EFB">
        <w:rPr>
          <w:rFonts w:ascii="Times New Roman" w:hAnsi="Times New Roman"/>
          <w:sz w:val="24"/>
          <w:szCs w:val="24"/>
        </w:rPr>
        <w:t>определения</w:t>
      </w:r>
      <w:r w:rsidRPr="002F2EFB">
        <w:rPr>
          <w:rFonts w:ascii="Times New Roman" w:hAnsi="Times New Roman"/>
          <w:spacing w:val="1"/>
          <w:sz w:val="24"/>
          <w:szCs w:val="24"/>
        </w:rPr>
        <w:t xml:space="preserve"> </w:t>
      </w:r>
      <w:r w:rsidRPr="002F2EFB">
        <w:rPr>
          <w:rFonts w:ascii="Times New Roman" w:hAnsi="Times New Roman"/>
          <w:sz w:val="24"/>
          <w:szCs w:val="24"/>
        </w:rPr>
        <w:t>путей</w:t>
      </w:r>
      <w:r w:rsidRPr="002F2EFB">
        <w:rPr>
          <w:rFonts w:ascii="Times New Roman" w:hAnsi="Times New Roman"/>
          <w:spacing w:val="1"/>
          <w:sz w:val="24"/>
          <w:szCs w:val="24"/>
        </w:rPr>
        <w:t xml:space="preserve"> </w:t>
      </w:r>
      <w:r w:rsidRPr="002F2EFB">
        <w:rPr>
          <w:rFonts w:ascii="Times New Roman" w:hAnsi="Times New Roman"/>
          <w:sz w:val="24"/>
          <w:szCs w:val="24"/>
        </w:rPr>
        <w:t xml:space="preserve">саморазвития. Знакомит детей с их правами, возможными вариантами поведения и реакций </w:t>
      </w:r>
      <w:r w:rsidRPr="002F2EFB">
        <w:rPr>
          <w:rFonts w:ascii="Times New Roman" w:hAnsi="Times New Roman"/>
          <w:sz w:val="24"/>
          <w:szCs w:val="24"/>
        </w:rPr>
        <w:lastRenderedPageBreak/>
        <w:t>в</w:t>
      </w:r>
      <w:r w:rsidRPr="002F2EFB">
        <w:rPr>
          <w:rFonts w:ascii="Times New Roman" w:hAnsi="Times New Roman"/>
          <w:spacing w:val="1"/>
          <w:sz w:val="24"/>
          <w:szCs w:val="24"/>
        </w:rPr>
        <w:t xml:space="preserve"> </w:t>
      </w:r>
      <w:r w:rsidRPr="002F2EFB">
        <w:rPr>
          <w:rFonts w:ascii="Times New Roman" w:hAnsi="Times New Roman"/>
          <w:sz w:val="24"/>
          <w:szCs w:val="24"/>
        </w:rPr>
        <w:t>случае их нарушения. Воспитывает осознанное отношение к своему будущему и стремление быть</w:t>
      </w:r>
      <w:r w:rsidRPr="002F2EFB">
        <w:rPr>
          <w:rFonts w:ascii="Times New Roman" w:hAnsi="Times New Roman"/>
          <w:spacing w:val="1"/>
          <w:sz w:val="24"/>
          <w:szCs w:val="24"/>
        </w:rPr>
        <w:t xml:space="preserve"> </w:t>
      </w:r>
      <w:r w:rsidRPr="002F2EFB">
        <w:rPr>
          <w:rFonts w:ascii="Times New Roman" w:hAnsi="Times New Roman"/>
          <w:sz w:val="24"/>
          <w:szCs w:val="24"/>
        </w:rPr>
        <w:t>полезным</w:t>
      </w:r>
      <w:r w:rsidRPr="002F2EFB">
        <w:rPr>
          <w:rFonts w:ascii="Times New Roman" w:hAnsi="Times New Roman"/>
          <w:spacing w:val="-3"/>
          <w:sz w:val="24"/>
          <w:szCs w:val="24"/>
        </w:rPr>
        <w:t xml:space="preserve"> </w:t>
      </w:r>
      <w:r w:rsidRPr="002F2EFB">
        <w:rPr>
          <w:rFonts w:ascii="Times New Roman" w:hAnsi="Times New Roman"/>
          <w:sz w:val="24"/>
          <w:szCs w:val="24"/>
        </w:rPr>
        <w:t>обществу.</w:t>
      </w:r>
    </w:p>
    <w:p w:rsidR="00134658" w:rsidRPr="002F2EFB" w:rsidRDefault="00134658" w:rsidP="002F2EFB">
      <w:pPr>
        <w:pStyle w:val="a5"/>
        <w:ind w:left="0" w:right="-1" w:firstLine="851"/>
      </w:pPr>
      <w:r w:rsidRPr="002F2EFB">
        <w:t>Педагог знакомит детей с изменением позиции человека с возрастом (ребенок посещает</w:t>
      </w:r>
      <w:r w:rsidRPr="002F2EFB">
        <w:rPr>
          <w:spacing w:val="1"/>
        </w:rPr>
        <w:t xml:space="preserve"> </w:t>
      </w:r>
      <w:r w:rsidRPr="002F2EFB">
        <w:t>детский</w:t>
      </w:r>
      <w:r w:rsidRPr="002F2EFB">
        <w:rPr>
          <w:spacing w:val="1"/>
        </w:rPr>
        <w:t xml:space="preserve"> </w:t>
      </w:r>
      <w:r w:rsidRPr="002F2EFB">
        <w:t>сад,</w:t>
      </w:r>
      <w:r w:rsidRPr="002F2EFB">
        <w:rPr>
          <w:spacing w:val="1"/>
        </w:rPr>
        <w:t xml:space="preserve"> </w:t>
      </w:r>
      <w:r w:rsidRPr="002F2EFB">
        <w:t>затем</w:t>
      </w:r>
      <w:r w:rsidRPr="002F2EFB">
        <w:rPr>
          <w:spacing w:val="1"/>
        </w:rPr>
        <w:t xml:space="preserve"> </w:t>
      </w:r>
      <w:r w:rsidRPr="002F2EFB">
        <w:t>учится</w:t>
      </w:r>
      <w:r w:rsidRPr="002F2EFB">
        <w:rPr>
          <w:spacing w:val="1"/>
        </w:rPr>
        <w:t xml:space="preserve"> </w:t>
      </w:r>
      <w:r w:rsidRPr="002F2EFB">
        <w:t>в</w:t>
      </w:r>
      <w:r w:rsidRPr="002F2EFB">
        <w:rPr>
          <w:spacing w:val="1"/>
        </w:rPr>
        <w:t xml:space="preserve"> </w:t>
      </w:r>
      <w:r w:rsidRPr="002F2EFB">
        <w:t>школе,</w:t>
      </w:r>
      <w:r w:rsidRPr="002F2EFB">
        <w:rPr>
          <w:spacing w:val="1"/>
        </w:rPr>
        <w:t xml:space="preserve"> </w:t>
      </w:r>
      <w:r w:rsidRPr="002F2EFB">
        <w:t>в</w:t>
      </w:r>
      <w:r w:rsidRPr="002F2EFB">
        <w:rPr>
          <w:spacing w:val="1"/>
        </w:rPr>
        <w:t xml:space="preserve"> </w:t>
      </w:r>
      <w:r w:rsidRPr="002F2EFB">
        <w:t>колледже,</w:t>
      </w:r>
      <w:r w:rsidRPr="002F2EFB">
        <w:rPr>
          <w:spacing w:val="1"/>
        </w:rPr>
        <w:t xml:space="preserve"> </w:t>
      </w:r>
      <w:r w:rsidRPr="002F2EFB">
        <w:t>вузе,</w:t>
      </w:r>
      <w:r w:rsidRPr="002F2EFB">
        <w:rPr>
          <w:spacing w:val="1"/>
        </w:rPr>
        <w:t xml:space="preserve"> </w:t>
      </w:r>
      <w:r w:rsidRPr="002F2EFB">
        <w:t>взрослый</w:t>
      </w:r>
      <w:r w:rsidRPr="002F2EFB">
        <w:rPr>
          <w:spacing w:val="1"/>
        </w:rPr>
        <w:t xml:space="preserve"> </w:t>
      </w:r>
      <w:r w:rsidRPr="002F2EFB">
        <w:t>работает,</w:t>
      </w:r>
      <w:r w:rsidRPr="002F2EFB">
        <w:rPr>
          <w:spacing w:val="1"/>
        </w:rPr>
        <w:t xml:space="preserve"> </w:t>
      </w:r>
      <w:r w:rsidRPr="002F2EFB">
        <w:t>пожилой</w:t>
      </w:r>
      <w:r w:rsidRPr="002F2EFB">
        <w:rPr>
          <w:spacing w:val="60"/>
        </w:rPr>
        <w:t xml:space="preserve"> </w:t>
      </w:r>
      <w:r w:rsidRPr="002F2EFB">
        <w:t>человек</w:t>
      </w:r>
      <w:r w:rsidRPr="002F2EFB">
        <w:rPr>
          <w:spacing w:val="1"/>
        </w:rPr>
        <w:t xml:space="preserve"> </w:t>
      </w:r>
      <w:r w:rsidRPr="002F2EFB">
        <w:t>передает опыт последующим поколениям). Объясняет детям о необходимости укрепления связи</w:t>
      </w:r>
      <w:r w:rsidRPr="002F2EFB">
        <w:rPr>
          <w:spacing w:val="1"/>
        </w:rPr>
        <w:t xml:space="preserve"> </w:t>
      </w:r>
      <w:r w:rsidRPr="002F2EFB">
        <w:t>между</w:t>
      </w:r>
      <w:r w:rsidRPr="002F2EFB">
        <w:rPr>
          <w:spacing w:val="-6"/>
        </w:rPr>
        <w:t xml:space="preserve"> </w:t>
      </w:r>
      <w:r w:rsidRPr="002F2EFB">
        <w:t>поколениями, взаимной поддержки детей</w:t>
      </w:r>
      <w:r w:rsidRPr="002F2EFB">
        <w:rPr>
          <w:spacing w:val="-1"/>
        </w:rPr>
        <w:t xml:space="preserve"> </w:t>
      </w:r>
      <w:r w:rsidRPr="002F2EFB">
        <w:t>и взрослых.</w:t>
      </w:r>
    </w:p>
    <w:p w:rsidR="00134658" w:rsidRPr="002F2EFB" w:rsidRDefault="00134658" w:rsidP="002F2EFB">
      <w:pPr>
        <w:pStyle w:val="a5"/>
        <w:ind w:left="0" w:right="-1" w:firstLine="851"/>
      </w:pPr>
      <w:r w:rsidRPr="002F2EFB">
        <w:t>Обогащает представления детей о школе, школьниках, учителе; поддерживает стремление к</w:t>
      </w:r>
      <w:r w:rsidRPr="002F2EFB">
        <w:rPr>
          <w:spacing w:val="-57"/>
        </w:rPr>
        <w:t xml:space="preserve"> </w:t>
      </w:r>
      <w:r w:rsidRPr="002F2EFB">
        <w:t>школьному обучению, к познанию, освоению чтения, письма. Расширяет представление о роли</w:t>
      </w:r>
      <w:r w:rsidRPr="002F2EFB">
        <w:rPr>
          <w:spacing w:val="1"/>
        </w:rPr>
        <w:t xml:space="preserve"> </w:t>
      </w:r>
      <w:r w:rsidRPr="002F2EFB">
        <w:t>школы</w:t>
      </w:r>
      <w:r w:rsidRPr="002F2EFB">
        <w:rPr>
          <w:spacing w:val="-1"/>
        </w:rPr>
        <w:t xml:space="preserve"> </w:t>
      </w:r>
      <w:r w:rsidRPr="002F2EFB">
        <w:t>в</w:t>
      </w:r>
      <w:r w:rsidRPr="002F2EFB">
        <w:rPr>
          <w:spacing w:val="-1"/>
        </w:rPr>
        <w:t xml:space="preserve"> </w:t>
      </w:r>
      <w:r w:rsidRPr="002F2EFB">
        <w:t>жизни людей.</w:t>
      </w:r>
    </w:p>
    <w:p w:rsidR="00134658" w:rsidRPr="002F2EFB" w:rsidRDefault="00134658" w:rsidP="002F2EFB">
      <w:pPr>
        <w:pStyle w:val="a5"/>
        <w:spacing w:before="1"/>
        <w:ind w:left="0" w:right="-1" w:firstLine="851"/>
      </w:pPr>
      <w:r w:rsidRPr="002F2EFB">
        <w:t>Педагог</w:t>
      </w:r>
      <w:r w:rsidRPr="002F2EFB">
        <w:rPr>
          <w:spacing w:val="46"/>
        </w:rPr>
        <w:t xml:space="preserve"> </w:t>
      </w:r>
      <w:r w:rsidRPr="002F2EFB">
        <w:t>развивает</w:t>
      </w:r>
      <w:r w:rsidRPr="002F2EFB">
        <w:rPr>
          <w:spacing w:val="52"/>
        </w:rPr>
        <w:t xml:space="preserve"> </w:t>
      </w:r>
      <w:r w:rsidRPr="002F2EFB">
        <w:t>умение</w:t>
      </w:r>
      <w:r w:rsidRPr="002F2EFB">
        <w:rPr>
          <w:spacing w:val="45"/>
        </w:rPr>
        <w:t xml:space="preserve"> </w:t>
      </w:r>
      <w:r w:rsidRPr="002F2EFB">
        <w:t>детей</w:t>
      </w:r>
      <w:r w:rsidRPr="002F2EFB">
        <w:rPr>
          <w:spacing w:val="47"/>
        </w:rPr>
        <w:t xml:space="preserve"> </w:t>
      </w:r>
      <w:r w:rsidRPr="002F2EFB">
        <w:t>распознавать</w:t>
      </w:r>
      <w:r w:rsidRPr="002F2EFB">
        <w:rPr>
          <w:spacing w:val="48"/>
        </w:rPr>
        <w:t xml:space="preserve"> </w:t>
      </w:r>
      <w:r w:rsidRPr="002F2EFB">
        <w:t>собственные</w:t>
      </w:r>
      <w:r w:rsidRPr="002F2EFB">
        <w:rPr>
          <w:spacing w:val="44"/>
        </w:rPr>
        <w:t xml:space="preserve"> </w:t>
      </w:r>
      <w:r w:rsidRPr="002F2EFB">
        <w:t>эмоции</w:t>
      </w:r>
      <w:r w:rsidRPr="002F2EFB">
        <w:rPr>
          <w:spacing w:val="48"/>
        </w:rPr>
        <w:t xml:space="preserve"> </w:t>
      </w:r>
      <w:r w:rsidRPr="002F2EFB">
        <w:t>и</w:t>
      </w:r>
      <w:r w:rsidRPr="002F2EFB">
        <w:rPr>
          <w:spacing w:val="47"/>
        </w:rPr>
        <w:t xml:space="preserve"> </w:t>
      </w:r>
      <w:r w:rsidRPr="002F2EFB">
        <w:t>чувства,</w:t>
      </w:r>
      <w:r w:rsidRPr="002F2EFB">
        <w:rPr>
          <w:spacing w:val="47"/>
        </w:rPr>
        <w:t xml:space="preserve"> </w:t>
      </w:r>
      <w:r w:rsidRPr="002F2EFB">
        <w:t>понимать</w:t>
      </w:r>
      <w:r w:rsidRPr="002F2EFB">
        <w:rPr>
          <w:spacing w:val="-57"/>
        </w:rPr>
        <w:t xml:space="preserve"> </w:t>
      </w:r>
      <w:r w:rsidRPr="002F2EFB">
        <w:t>чувства</w:t>
      </w:r>
      <w:r w:rsidRPr="002F2EFB">
        <w:rPr>
          <w:spacing w:val="40"/>
        </w:rPr>
        <w:t xml:space="preserve"> </w:t>
      </w:r>
      <w:r w:rsidRPr="002F2EFB">
        <w:t>и</w:t>
      </w:r>
      <w:r w:rsidRPr="002F2EFB">
        <w:rPr>
          <w:spacing w:val="43"/>
        </w:rPr>
        <w:t xml:space="preserve"> </w:t>
      </w:r>
      <w:r w:rsidRPr="002F2EFB">
        <w:t>переживания</w:t>
      </w:r>
      <w:r w:rsidRPr="002F2EFB">
        <w:rPr>
          <w:spacing w:val="41"/>
        </w:rPr>
        <w:t xml:space="preserve"> </w:t>
      </w:r>
      <w:r w:rsidRPr="002F2EFB">
        <w:t>окружающих;</w:t>
      </w:r>
      <w:r w:rsidRPr="002F2EFB">
        <w:rPr>
          <w:spacing w:val="45"/>
        </w:rPr>
        <w:t xml:space="preserve"> </w:t>
      </w:r>
      <w:r w:rsidRPr="002F2EFB">
        <w:t>учит</w:t>
      </w:r>
      <w:r w:rsidRPr="002F2EFB">
        <w:rPr>
          <w:spacing w:val="42"/>
        </w:rPr>
        <w:t xml:space="preserve"> </w:t>
      </w:r>
      <w:r w:rsidRPr="002F2EFB">
        <w:t>понимать</w:t>
      </w:r>
      <w:r w:rsidRPr="002F2EFB">
        <w:rPr>
          <w:spacing w:val="50"/>
        </w:rPr>
        <w:t xml:space="preserve"> </w:t>
      </w:r>
      <w:r w:rsidRPr="002F2EFB">
        <w:t>эмоциональное</w:t>
      </w:r>
      <w:r w:rsidRPr="002F2EFB">
        <w:rPr>
          <w:spacing w:val="40"/>
        </w:rPr>
        <w:t xml:space="preserve"> </w:t>
      </w:r>
      <w:r w:rsidRPr="002F2EFB">
        <w:t>состояние</w:t>
      </w:r>
      <w:r w:rsidRPr="002F2EFB">
        <w:rPr>
          <w:spacing w:val="41"/>
        </w:rPr>
        <w:t xml:space="preserve"> </w:t>
      </w:r>
      <w:r w:rsidRPr="002F2EFB">
        <w:t>сверстников</w:t>
      </w:r>
      <w:r w:rsidRPr="002F2EFB">
        <w:rPr>
          <w:spacing w:val="41"/>
        </w:rPr>
        <w:t xml:space="preserve"> </w:t>
      </w:r>
      <w:r w:rsidRPr="002F2EFB">
        <w:t>по</w:t>
      </w:r>
      <w:r w:rsidRPr="002F2EFB">
        <w:rPr>
          <w:spacing w:val="-57"/>
        </w:rPr>
        <w:t xml:space="preserve"> </w:t>
      </w:r>
      <w:r w:rsidRPr="002F2EFB">
        <w:t>невербальным</w:t>
      </w:r>
      <w:r w:rsidRPr="002F2EFB">
        <w:rPr>
          <w:spacing w:val="35"/>
        </w:rPr>
        <w:t xml:space="preserve"> </w:t>
      </w:r>
      <w:r w:rsidRPr="002F2EFB">
        <w:t>признакам</w:t>
      </w:r>
      <w:r w:rsidRPr="002F2EFB">
        <w:rPr>
          <w:spacing w:val="36"/>
        </w:rPr>
        <w:t xml:space="preserve"> </w:t>
      </w:r>
      <w:r w:rsidRPr="002F2EFB">
        <w:t>(обращает</w:t>
      </w:r>
      <w:r w:rsidRPr="002F2EFB">
        <w:rPr>
          <w:spacing w:val="38"/>
        </w:rPr>
        <w:t xml:space="preserve"> </w:t>
      </w:r>
      <w:r w:rsidRPr="002F2EFB">
        <w:t>внимание</w:t>
      </w:r>
      <w:r w:rsidRPr="002F2EFB">
        <w:rPr>
          <w:spacing w:val="36"/>
        </w:rPr>
        <w:t xml:space="preserve"> </w:t>
      </w:r>
      <w:r w:rsidRPr="002F2EFB">
        <w:t>на</w:t>
      </w:r>
      <w:r w:rsidRPr="002F2EFB">
        <w:rPr>
          <w:spacing w:val="36"/>
        </w:rPr>
        <w:t xml:space="preserve"> </w:t>
      </w:r>
      <w:r w:rsidRPr="002F2EFB">
        <w:t>мимику,</w:t>
      </w:r>
      <w:r w:rsidRPr="002F2EFB">
        <w:rPr>
          <w:spacing w:val="37"/>
        </w:rPr>
        <w:t xml:space="preserve"> </w:t>
      </w:r>
      <w:r w:rsidRPr="002F2EFB">
        <w:t>позу,</w:t>
      </w:r>
      <w:r w:rsidRPr="002F2EFB">
        <w:rPr>
          <w:spacing w:val="36"/>
        </w:rPr>
        <w:t xml:space="preserve"> </w:t>
      </w:r>
      <w:r w:rsidRPr="002F2EFB">
        <w:t>поведение);</w:t>
      </w:r>
      <w:r w:rsidRPr="002F2EFB">
        <w:rPr>
          <w:spacing w:val="37"/>
        </w:rPr>
        <w:t xml:space="preserve"> </w:t>
      </w:r>
      <w:r w:rsidRPr="002F2EFB">
        <w:t>помогает</w:t>
      </w:r>
      <w:r w:rsidRPr="002F2EFB">
        <w:rPr>
          <w:spacing w:val="38"/>
        </w:rPr>
        <w:t xml:space="preserve"> </w:t>
      </w:r>
      <w:r w:rsidRPr="002F2EFB">
        <w:t>находить</w:t>
      </w:r>
      <w:r w:rsidRPr="002F2EFB">
        <w:rPr>
          <w:spacing w:val="-57"/>
        </w:rPr>
        <w:t xml:space="preserve"> </w:t>
      </w:r>
      <w:r w:rsidRPr="002F2EFB">
        <w:t>причины</w:t>
      </w:r>
      <w:r w:rsidRPr="002F2EFB">
        <w:rPr>
          <w:spacing w:val="26"/>
        </w:rPr>
        <w:t xml:space="preserve"> </w:t>
      </w:r>
      <w:r w:rsidRPr="002F2EFB">
        <w:t>и</w:t>
      </w:r>
      <w:r w:rsidRPr="002F2EFB">
        <w:rPr>
          <w:spacing w:val="-1"/>
        </w:rPr>
        <w:t xml:space="preserve"> </w:t>
      </w:r>
      <w:r w:rsidRPr="002F2EFB">
        <w:t>следствия</w:t>
      </w:r>
      <w:r w:rsidRPr="002F2EFB">
        <w:rPr>
          <w:spacing w:val="27"/>
        </w:rPr>
        <w:t xml:space="preserve"> </w:t>
      </w:r>
      <w:r w:rsidRPr="002F2EFB">
        <w:t>возникновения</w:t>
      </w:r>
      <w:r w:rsidRPr="002F2EFB">
        <w:rPr>
          <w:spacing w:val="26"/>
        </w:rPr>
        <w:t xml:space="preserve"> </w:t>
      </w:r>
      <w:r w:rsidRPr="002F2EFB">
        <w:t>эмоций,</w:t>
      </w:r>
      <w:r w:rsidRPr="002F2EFB">
        <w:rPr>
          <w:spacing w:val="28"/>
        </w:rPr>
        <w:t xml:space="preserve"> </w:t>
      </w:r>
      <w:r w:rsidRPr="002F2EFB">
        <w:t>анализировать</w:t>
      </w:r>
      <w:r w:rsidRPr="002F2EFB">
        <w:rPr>
          <w:spacing w:val="28"/>
        </w:rPr>
        <w:t xml:space="preserve"> </w:t>
      </w:r>
      <w:r w:rsidRPr="002F2EFB">
        <w:t>свои</w:t>
      </w:r>
      <w:r w:rsidRPr="002F2EFB">
        <w:rPr>
          <w:spacing w:val="27"/>
        </w:rPr>
        <w:t xml:space="preserve"> </w:t>
      </w:r>
      <w:r w:rsidRPr="002F2EFB">
        <w:t>переживания</w:t>
      </w:r>
      <w:r w:rsidRPr="002F2EFB">
        <w:rPr>
          <w:spacing w:val="27"/>
        </w:rPr>
        <w:t xml:space="preserve"> </w:t>
      </w:r>
      <w:r w:rsidRPr="002F2EFB">
        <w:t>и</w:t>
      </w:r>
      <w:r w:rsidRPr="002F2EFB">
        <w:rPr>
          <w:spacing w:val="27"/>
        </w:rPr>
        <w:t xml:space="preserve"> </w:t>
      </w:r>
      <w:r w:rsidRPr="002F2EFB">
        <w:t>рассказывать</w:t>
      </w:r>
      <w:r w:rsidRPr="002F2EFB">
        <w:rPr>
          <w:spacing w:val="29"/>
        </w:rPr>
        <w:t xml:space="preserve"> </w:t>
      </w:r>
      <w:r w:rsidRPr="002F2EFB">
        <w:t>о</w:t>
      </w:r>
      <w:r w:rsidRPr="002F2EFB">
        <w:rPr>
          <w:spacing w:val="-57"/>
        </w:rPr>
        <w:t xml:space="preserve"> </w:t>
      </w:r>
      <w:r w:rsidRPr="002F2EFB">
        <w:t>них;</w:t>
      </w:r>
      <w:r w:rsidRPr="002F2EFB">
        <w:rPr>
          <w:spacing w:val="59"/>
        </w:rPr>
        <w:t xml:space="preserve"> </w:t>
      </w:r>
      <w:r w:rsidRPr="002F2EFB">
        <w:t>использовать</w:t>
      </w:r>
      <w:r w:rsidRPr="002F2EFB">
        <w:rPr>
          <w:spacing w:val="1"/>
        </w:rPr>
        <w:t xml:space="preserve"> </w:t>
      </w:r>
      <w:r w:rsidRPr="002F2EFB">
        <w:t>социально</w:t>
      </w:r>
      <w:r w:rsidRPr="002F2EFB">
        <w:rPr>
          <w:spacing w:val="59"/>
        </w:rPr>
        <w:t xml:space="preserve"> </w:t>
      </w:r>
      <w:r w:rsidRPr="002F2EFB">
        <w:t>приемлемые</w:t>
      </w:r>
      <w:r w:rsidRPr="002F2EFB">
        <w:rPr>
          <w:spacing w:val="1"/>
        </w:rPr>
        <w:t xml:space="preserve"> </w:t>
      </w:r>
      <w:r w:rsidRPr="002F2EFB">
        <w:t>способы</w:t>
      </w:r>
      <w:r w:rsidRPr="002F2EFB">
        <w:rPr>
          <w:spacing w:val="2"/>
        </w:rPr>
        <w:t xml:space="preserve"> </w:t>
      </w:r>
      <w:r w:rsidRPr="002F2EFB">
        <w:t>проявления</w:t>
      </w:r>
      <w:r w:rsidRPr="002F2EFB">
        <w:rPr>
          <w:spacing w:val="59"/>
        </w:rPr>
        <w:t xml:space="preserve"> </w:t>
      </w:r>
      <w:r w:rsidRPr="002F2EFB">
        <w:t>эмоций</w:t>
      </w:r>
      <w:r w:rsidRPr="002F2EFB">
        <w:rPr>
          <w:spacing w:val="1"/>
        </w:rPr>
        <w:t xml:space="preserve"> </w:t>
      </w:r>
      <w:r w:rsidRPr="002F2EFB">
        <w:t>и</w:t>
      </w:r>
      <w:r w:rsidRPr="002F2EFB">
        <w:rPr>
          <w:spacing w:val="1"/>
        </w:rPr>
        <w:t xml:space="preserve"> </w:t>
      </w:r>
      <w:r w:rsidRPr="002F2EFB">
        <w:t>доступных</w:t>
      </w:r>
      <w:r w:rsidRPr="002F2EFB">
        <w:rPr>
          <w:spacing w:val="4"/>
        </w:rPr>
        <w:t xml:space="preserve"> </w:t>
      </w:r>
      <w:r w:rsidRPr="002F2EFB">
        <w:t>возрасту</w:t>
      </w:r>
      <w:r w:rsidRPr="002F2EFB">
        <w:rPr>
          <w:spacing w:val="-57"/>
        </w:rPr>
        <w:t xml:space="preserve"> </w:t>
      </w:r>
      <w:r w:rsidRPr="002F2EFB">
        <w:t>способы</w:t>
      </w:r>
      <w:r w:rsidRPr="002F2EFB">
        <w:rPr>
          <w:spacing w:val="40"/>
        </w:rPr>
        <w:t xml:space="preserve"> </w:t>
      </w:r>
      <w:r w:rsidRPr="002F2EFB">
        <w:t>произвольной</w:t>
      </w:r>
      <w:r w:rsidRPr="002F2EFB">
        <w:rPr>
          <w:spacing w:val="40"/>
        </w:rPr>
        <w:t xml:space="preserve"> </w:t>
      </w:r>
      <w:r w:rsidRPr="002F2EFB">
        <w:t>регуляции</w:t>
      </w:r>
      <w:r w:rsidRPr="002F2EFB">
        <w:rPr>
          <w:spacing w:val="42"/>
        </w:rPr>
        <w:t xml:space="preserve"> </w:t>
      </w:r>
      <w:r w:rsidRPr="002F2EFB">
        <w:t>эмоциональных</w:t>
      </w:r>
      <w:r w:rsidRPr="002F2EFB">
        <w:rPr>
          <w:spacing w:val="42"/>
        </w:rPr>
        <w:t xml:space="preserve"> </w:t>
      </w:r>
      <w:r w:rsidRPr="002F2EFB">
        <w:t>состояний</w:t>
      </w:r>
      <w:r w:rsidRPr="002F2EFB">
        <w:rPr>
          <w:spacing w:val="42"/>
        </w:rPr>
        <w:t xml:space="preserve"> </w:t>
      </w:r>
      <w:r w:rsidRPr="002F2EFB">
        <w:t>(сменить</w:t>
      </w:r>
      <w:r w:rsidRPr="002F2EFB">
        <w:rPr>
          <w:spacing w:val="42"/>
        </w:rPr>
        <w:t xml:space="preserve"> </w:t>
      </w:r>
      <w:r w:rsidRPr="002F2EFB">
        <w:t>вид</w:t>
      </w:r>
      <w:r w:rsidRPr="002F2EFB">
        <w:rPr>
          <w:spacing w:val="41"/>
        </w:rPr>
        <w:t xml:space="preserve"> </w:t>
      </w:r>
      <w:r w:rsidRPr="002F2EFB">
        <w:t>деятельности</w:t>
      </w:r>
      <w:r w:rsidRPr="002F2EFB">
        <w:rPr>
          <w:spacing w:val="40"/>
        </w:rPr>
        <w:t xml:space="preserve"> </w:t>
      </w:r>
      <w:r w:rsidRPr="002F2EFB">
        <w:t>и</w:t>
      </w:r>
      <w:r w:rsidRPr="002F2EFB">
        <w:rPr>
          <w:spacing w:val="41"/>
        </w:rPr>
        <w:t xml:space="preserve"> </w:t>
      </w:r>
      <w:r w:rsidRPr="002F2EFB">
        <w:t>пр.).</w:t>
      </w:r>
      <w:r w:rsidRPr="002F2EFB">
        <w:rPr>
          <w:spacing w:val="-57"/>
        </w:rPr>
        <w:t xml:space="preserve"> </w:t>
      </w:r>
      <w:r w:rsidRPr="002F2EFB">
        <w:t>Демонстрирует детям отражение эмоциональных состояний в природе и произведениях искусства.</w:t>
      </w:r>
      <w:r w:rsidRPr="002F2EFB">
        <w:rPr>
          <w:spacing w:val="-57"/>
        </w:rPr>
        <w:t xml:space="preserve"> </w:t>
      </w:r>
      <w:r w:rsidRPr="002F2EFB">
        <w:t>Расширяет</w:t>
      </w:r>
      <w:r w:rsidRPr="002F2EFB">
        <w:rPr>
          <w:spacing w:val="61"/>
        </w:rPr>
        <w:t xml:space="preserve"> </w:t>
      </w:r>
      <w:r w:rsidRPr="002F2EFB">
        <w:t>представления</w:t>
      </w:r>
      <w:r w:rsidRPr="002F2EFB">
        <w:rPr>
          <w:spacing w:val="61"/>
        </w:rPr>
        <w:t xml:space="preserve"> </w:t>
      </w:r>
      <w:r w:rsidRPr="002F2EFB">
        <w:t>о</w:t>
      </w:r>
      <w:r w:rsidRPr="002F2EFB">
        <w:rPr>
          <w:spacing w:val="61"/>
        </w:rPr>
        <w:t xml:space="preserve"> </w:t>
      </w:r>
      <w:r w:rsidRPr="002F2EFB">
        <w:t>семье,   семейных   и   родственных   отношениях:   взаимные</w:t>
      </w:r>
      <w:r w:rsidRPr="002F2EFB">
        <w:rPr>
          <w:spacing w:val="1"/>
        </w:rPr>
        <w:t xml:space="preserve"> </w:t>
      </w:r>
      <w:r w:rsidRPr="002F2EFB">
        <w:t>чувства,</w:t>
      </w:r>
      <w:r w:rsidRPr="002F2EFB">
        <w:rPr>
          <w:spacing w:val="-3"/>
        </w:rPr>
        <w:t xml:space="preserve"> </w:t>
      </w:r>
      <w:r w:rsidRPr="002F2EFB">
        <w:t>правила</w:t>
      </w:r>
      <w:r w:rsidRPr="002F2EFB">
        <w:rPr>
          <w:spacing w:val="-3"/>
        </w:rPr>
        <w:t xml:space="preserve"> </w:t>
      </w:r>
      <w:r w:rsidRPr="002F2EFB">
        <w:t>общения</w:t>
      </w:r>
      <w:r w:rsidRPr="002F2EFB">
        <w:rPr>
          <w:spacing w:val="-2"/>
        </w:rPr>
        <w:t xml:space="preserve"> </w:t>
      </w:r>
      <w:r w:rsidRPr="002F2EFB">
        <w:t>в</w:t>
      </w:r>
      <w:r w:rsidRPr="002F2EFB">
        <w:rPr>
          <w:spacing w:val="-3"/>
        </w:rPr>
        <w:t xml:space="preserve"> </w:t>
      </w:r>
      <w:r w:rsidRPr="002F2EFB">
        <w:t>семье,</w:t>
      </w:r>
      <w:r w:rsidRPr="002F2EFB">
        <w:rPr>
          <w:spacing w:val="-2"/>
        </w:rPr>
        <w:t xml:space="preserve"> </w:t>
      </w:r>
      <w:r w:rsidRPr="002F2EFB">
        <w:t>значимые</w:t>
      </w:r>
      <w:r w:rsidRPr="002F2EFB">
        <w:rPr>
          <w:spacing w:val="-4"/>
        </w:rPr>
        <w:t xml:space="preserve"> </w:t>
      </w:r>
      <w:r w:rsidRPr="002F2EFB">
        <w:t>и</w:t>
      </w:r>
      <w:r w:rsidRPr="002F2EFB">
        <w:rPr>
          <w:spacing w:val="-2"/>
        </w:rPr>
        <w:t xml:space="preserve"> </w:t>
      </w:r>
      <w:r w:rsidRPr="002F2EFB">
        <w:t>памятные</w:t>
      </w:r>
      <w:r w:rsidRPr="002F2EFB">
        <w:rPr>
          <w:spacing w:val="-4"/>
        </w:rPr>
        <w:t xml:space="preserve"> </w:t>
      </w:r>
      <w:r w:rsidRPr="002F2EFB">
        <w:t>события,</w:t>
      </w:r>
      <w:r w:rsidRPr="002F2EFB">
        <w:rPr>
          <w:spacing w:val="-2"/>
        </w:rPr>
        <w:t xml:space="preserve"> </w:t>
      </w:r>
      <w:r w:rsidRPr="002F2EFB">
        <w:t>досуг семьи,</w:t>
      </w:r>
      <w:r w:rsidRPr="002F2EFB">
        <w:rPr>
          <w:spacing w:val="-2"/>
        </w:rPr>
        <w:t xml:space="preserve"> </w:t>
      </w:r>
      <w:r w:rsidRPr="002F2EFB">
        <w:t>семейный</w:t>
      </w:r>
      <w:r w:rsidRPr="002F2EFB">
        <w:rPr>
          <w:spacing w:val="-2"/>
        </w:rPr>
        <w:t xml:space="preserve"> </w:t>
      </w:r>
      <w:r w:rsidRPr="002F2EFB">
        <w:t>бюджет.</w:t>
      </w:r>
    </w:p>
    <w:p w:rsidR="00134658" w:rsidRPr="002F2EFB" w:rsidRDefault="00134658" w:rsidP="002F2EFB">
      <w:pPr>
        <w:pStyle w:val="a5"/>
        <w:ind w:left="0" w:right="-1" w:firstLine="851"/>
      </w:pPr>
      <w:r w:rsidRPr="002F2EFB">
        <w:t>Обогащает представления о нравственных качествах людей, их проявлении в поступках и</w:t>
      </w:r>
      <w:r w:rsidRPr="002F2EFB">
        <w:rPr>
          <w:spacing w:val="1"/>
        </w:rPr>
        <w:t xml:space="preserve"> </w:t>
      </w:r>
      <w:r w:rsidRPr="002F2EFB">
        <w:t>взаимоотношениях.</w:t>
      </w:r>
    </w:p>
    <w:p w:rsidR="00134658" w:rsidRPr="002F2EFB" w:rsidRDefault="00134658" w:rsidP="002F2EFB">
      <w:pPr>
        <w:pStyle w:val="a5"/>
        <w:ind w:left="0" w:right="-1" w:firstLine="851"/>
      </w:pPr>
      <w:r w:rsidRPr="002F2EFB">
        <w:t>Педагог развивает умение сотрудничать со сверстниками: побуждает к обсуждению планов,</w:t>
      </w:r>
      <w:r w:rsidRPr="002F2EFB">
        <w:rPr>
          <w:spacing w:val="-57"/>
        </w:rPr>
        <w:t xml:space="preserve"> </w:t>
      </w:r>
      <w:r w:rsidRPr="002F2EFB">
        <w:t>советуется с детьми по поводу дел в группе; поддерживает обращенность и интерес к мнению</w:t>
      </w:r>
      <w:r w:rsidRPr="002F2EFB">
        <w:rPr>
          <w:spacing w:val="1"/>
        </w:rPr>
        <w:t xml:space="preserve"> </w:t>
      </w:r>
      <w:r w:rsidRPr="002F2EFB">
        <w:t>сверстника,</w:t>
      </w:r>
      <w:r w:rsidRPr="002F2EFB">
        <w:rPr>
          <w:spacing w:val="1"/>
        </w:rPr>
        <w:t xml:space="preserve"> </w:t>
      </w:r>
      <w:r w:rsidRPr="002F2EFB">
        <w:t>инициирует</w:t>
      </w:r>
      <w:r w:rsidRPr="002F2EFB">
        <w:rPr>
          <w:spacing w:val="1"/>
        </w:rPr>
        <w:t xml:space="preserve"> </w:t>
      </w:r>
      <w:r w:rsidRPr="002F2EFB">
        <w:t>ситуации</w:t>
      </w:r>
      <w:r w:rsidRPr="002F2EFB">
        <w:rPr>
          <w:spacing w:val="1"/>
        </w:rPr>
        <w:t xml:space="preserve"> </w:t>
      </w:r>
      <w:r w:rsidRPr="002F2EFB">
        <w:t>взаимопомощи</w:t>
      </w:r>
      <w:r w:rsidRPr="002F2EFB">
        <w:rPr>
          <w:spacing w:val="1"/>
        </w:rPr>
        <w:t xml:space="preserve"> </w:t>
      </w:r>
      <w:r w:rsidRPr="002F2EFB">
        <w:t>и</w:t>
      </w:r>
      <w:r w:rsidRPr="002F2EFB">
        <w:rPr>
          <w:spacing w:val="1"/>
        </w:rPr>
        <w:t xml:space="preserve"> </w:t>
      </w:r>
      <w:r w:rsidRPr="002F2EFB">
        <w:t>взаимообучения</w:t>
      </w:r>
      <w:r w:rsidRPr="002F2EFB">
        <w:rPr>
          <w:spacing w:val="1"/>
        </w:rPr>
        <w:t xml:space="preserve"> </w:t>
      </w:r>
      <w:r w:rsidRPr="002F2EFB">
        <w:t>детей</w:t>
      </w:r>
      <w:r w:rsidRPr="002F2EFB">
        <w:rPr>
          <w:spacing w:val="1"/>
        </w:rPr>
        <w:t xml:space="preserve"> </w:t>
      </w:r>
      <w:r w:rsidRPr="002F2EFB">
        <w:t>в</w:t>
      </w:r>
      <w:r w:rsidRPr="002F2EFB">
        <w:rPr>
          <w:spacing w:val="1"/>
        </w:rPr>
        <w:t xml:space="preserve"> </w:t>
      </w:r>
      <w:r w:rsidRPr="002F2EFB">
        <w:t>различных</w:t>
      </w:r>
      <w:r w:rsidRPr="002F2EFB">
        <w:rPr>
          <w:spacing w:val="1"/>
        </w:rPr>
        <w:t xml:space="preserve"> </w:t>
      </w:r>
      <w:r w:rsidRPr="002F2EFB">
        <w:t>видах</w:t>
      </w:r>
      <w:r w:rsidRPr="002F2EFB">
        <w:rPr>
          <w:spacing w:val="-57"/>
        </w:rPr>
        <w:t xml:space="preserve"> </w:t>
      </w:r>
      <w:r w:rsidRPr="002F2EFB">
        <w:t>деятельности; подчеркивает ценность каждого ребенка и его вклада в общее дело;</w:t>
      </w:r>
      <w:r w:rsidRPr="002F2EFB">
        <w:rPr>
          <w:spacing w:val="1"/>
        </w:rPr>
        <w:t xml:space="preserve"> </w:t>
      </w:r>
      <w:r w:rsidRPr="002F2EFB">
        <w:t>способствует</w:t>
      </w:r>
      <w:r w:rsidRPr="002F2EFB">
        <w:rPr>
          <w:spacing w:val="1"/>
        </w:rPr>
        <w:t xml:space="preserve"> </w:t>
      </w:r>
      <w:r w:rsidRPr="002F2EFB">
        <w:t>тому,</w:t>
      </w:r>
      <w:r w:rsidRPr="002F2EFB">
        <w:rPr>
          <w:spacing w:val="1"/>
        </w:rPr>
        <w:t xml:space="preserve"> </w:t>
      </w:r>
      <w:r w:rsidRPr="002F2EFB">
        <w:t>чтобы</w:t>
      </w:r>
      <w:r w:rsidRPr="002F2EFB">
        <w:rPr>
          <w:spacing w:val="1"/>
        </w:rPr>
        <w:t xml:space="preserve"> </w:t>
      </w:r>
      <w:r w:rsidRPr="002F2EFB">
        <w:t>дети</w:t>
      </w:r>
      <w:r w:rsidRPr="002F2EFB">
        <w:rPr>
          <w:spacing w:val="1"/>
        </w:rPr>
        <w:t xml:space="preserve"> </w:t>
      </w:r>
      <w:r w:rsidRPr="002F2EFB">
        <w:t>в</w:t>
      </w:r>
      <w:r w:rsidRPr="002F2EFB">
        <w:rPr>
          <w:spacing w:val="1"/>
        </w:rPr>
        <w:t xml:space="preserve"> </w:t>
      </w:r>
      <w:r w:rsidRPr="002F2EFB">
        <w:t>течение</w:t>
      </w:r>
      <w:r w:rsidRPr="002F2EFB">
        <w:rPr>
          <w:spacing w:val="1"/>
        </w:rPr>
        <w:t xml:space="preserve"> </w:t>
      </w:r>
      <w:r w:rsidRPr="002F2EFB">
        <w:t>дня</w:t>
      </w:r>
      <w:r w:rsidRPr="002F2EFB">
        <w:rPr>
          <w:spacing w:val="1"/>
        </w:rPr>
        <w:t xml:space="preserve"> </w:t>
      </w:r>
      <w:r w:rsidRPr="002F2EFB">
        <w:t>в</w:t>
      </w:r>
      <w:r w:rsidRPr="002F2EFB">
        <w:rPr>
          <w:spacing w:val="1"/>
        </w:rPr>
        <w:t xml:space="preserve"> </w:t>
      </w:r>
      <w:r w:rsidRPr="002F2EFB">
        <w:t>различных</w:t>
      </w:r>
      <w:r w:rsidRPr="002F2EFB">
        <w:rPr>
          <w:spacing w:val="1"/>
        </w:rPr>
        <w:t xml:space="preserve"> </w:t>
      </w:r>
      <w:r w:rsidRPr="002F2EFB">
        <w:t>видах</w:t>
      </w:r>
      <w:r w:rsidRPr="002F2EFB">
        <w:rPr>
          <w:spacing w:val="1"/>
        </w:rPr>
        <w:t xml:space="preserve"> </w:t>
      </w:r>
      <w:r w:rsidRPr="002F2EFB">
        <w:t>деятельности</w:t>
      </w:r>
      <w:r w:rsidRPr="002F2EFB">
        <w:rPr>
          <w:spacing w:val="1"/>
        </w:rPr>
        <w:t xml:space="preserve"> </w:t>
      </w:r>
      <w:r w:rsidRPr="002F2EFB">
        <w:t>выбирали</w:t>
      </w:r>
      <w:r w:rsidRPr="002F2EFB">
        <w:rPr>
          <w:spacing w:val="1"/>
        </w:rPr>
        <w:t xml:space="preserve"> </w:t>
      </w:r>
      <w:r w:rsidRPr="002F2EFB">
        <w:t>партнеров</w:t>
      </w:r>
      <w:r w:rsidRPr="002F2EFB">
        <w:rPr>
          <w:spacing w:val="1"/>
        </w:rPr>
        <w:t xml:space="preserve"> </w:t>
      </w:r>
      <w:r w:rsidRPr="002F2EFB">
        <w:t>по</w:t>
      </w:r>
      <w:r w:rsidRPr="002F2EFB">
        <w:rPr>
          <w:spacing w:val="1"/>
        </w:rPr>
        <w:t xml:space="preserve"> </w:t>
      </w:r>
      <w:r w:rsidRPr="002F2EFB">
        <w:t>интересам;</w:t>
      </w:r>
      <w:r w:rsidRPr="002F2EFB">
        <w:rPr>
          <w:spacing w:val="-1"/>
        </w:rPr>
        <w:t xml:space="preserve"> </w:t>
      </w:r>
      <w:r w:rsidRPr="002F2EFB">
        <w:t>помогает</w:t>
      </w:r>
      <w:r w:rsidRPr="002F2EFB">
        <w:rPr>
          <w:spacing w:val="5"/>
        </w:rPr>
        <w:t xml:space="preserve"> </w:t>
      </w:r>
      <w:r w:rsidRPr="002F2EFB">
        <w:t>устанавливать детям темп</w:t>
      </w:r>
      <w:r w:rsidRPr="002F2EFB">
        <w:rPr>
          <w:spacing w:val="-1"/>
        </w:rPr>
        <w:t xml:space="preserve"> </w:t>
      </w:r>
      <w:r w:rsidRPr="002F2EFB">
        <w:t>совместных</w:t>
      </w:r>
      <w:r w:rsidRPr="002F2EFB">
        <w:rPr>
          <w:spacing w:val="1"/>
        </w:rPr>
        <w:t xml:space="preserve"> </w:t>
      </w:r>
      <w:r w:rsidRPr="002F2EFB">
        <w:t>действий.</w:t>
      </w:r>
    </w:p>
    <w:p w:rsidR="00134658" w:rsidRPr="002F2EFB" w:rsidRDefault="00134658" w:rsidP="002F2EFB">
      <w:pPr>
        <w:pStyle w:val="a5"/>
        <w:ind w:left="0" w:right="-1" w:firstLine="851"/>
      </w:pPr>
      <w:r w:rsidRPr="002F2EFB">
        <w:t>Воспитывает</w:t>
      </w:r>
      <w:r w:rsidRPr="002F2EFB">
        <w:rPr>
          <w:spacing w:val="90"/>
        </w:rPr>
        <w:t xml:space="preserve"> </w:t>
      </w:r>
      <w:r w:rsidRPr="002F2EFB">
        <w:t xml:space="preserve">привычку  </w:t>
      </w:r>
      <w:r w:rsidRPr="002F2EFB">
        <w:rPr>
          <w:spacing w:val="25"/>
        </w:rPr>
        <w:t xml:space="preserve"> </w:t>
      </w:r>
      <w:r w:rsidRPr="002F2EFB">
        <w:t xml:space="preserve">без  </w:t>
      </w:r>
      <w:r w:rsidRPr="002F2EFB">
        <w:rPr>
          <w:spacing w:val="30"/>
        </w:rPr>
        <w:t xml:space="preserve"> </w:t>
      </w:r>
      <w:r w:rsidRPr="002F2EFB">
        <w:t xml:space="preserve">напоминаний  </w:t>
      </w:r>
      <w:r w:rsidRPr="002F2EFB">
        <w:rPr>
          <w:spacing w:val="28"/>
        </w:rPr>
        <w:t xml:space="preserve"> </w:t>
      </w:r>
      <w:r w:rsidRPr="002F2EFB">
        <w:t xml:space="preserve">использовать  </w:t>
      </w:r>
      <w:r w:rsidRPr="002F2EFB">
        <w:rPr>
          <w:spacing w:val="29"/>
        </w:rPr>
        <w:t xml:space="preserve"> </w:t>
      </w:r>
      <w:r w:rsidRPr="002F2EFB">
        <w:t>в</w:t>
      </w:r>
      <w:r w:rsidRPr="002F2EFB">
        <w:rPr>
          <w:spacing w:val="2"/>
        </w:rPr>
        <w:t xml:space="preserve"> </w:t>
      </w:r>
      <w:r w:rsidRPr="002F2EFB">
        <w:t xml:space="preserve">общении  </w:t>
      </w:r>
      <w:r w:rsidRPr="002F2EFB">
        <w:rPr>
          <w:spacing w:val="30"/>
        </w:rPr>
        <w:t xml:space="preserve"> </w:t>
      </w:r>
      <w:r w:rsidRPr="002F2EFB">
        <w:t>со сверстниками</w:t>
      </w:r>
      <w:r w:rsidRPr="002F2EFB">
        <w:rPr>
          <w:spacing w:val="-58"/>
        </w:rPr>
        <w:t xml:space="preserve"> </w:t>
      </w:r>
      <w:r w:rsidRPr="002F2EFB">
        <w:t>и</w:t>
      </w:r>
      <w:r w:rsidRPr="002F2EFB">
        <w:rPr>
          <w:spacing w:val="-1"/>
        </w:rPr>
        <w:t xml:space="preserve"> </w:t>
      </w:r>
      <w:r w:rsidRPr="002F2EFB">
        <w:t>взрослыми</w:t>
      </w:r>
      <w:r w:rsidRPr="002F2EFB">
        <w:rPr>
          <w:spacing w:val="-2"/>
        </w:rPr>
        <w:t xml:space="preserve"> </w:t>
      </w:r>
      <w:r w:rsidRPr="002F2EFB">
        <w:t>формулы словесной</w:t>
      </w:r>
      <w:r w:rsidRPr="002F2EFB">
        <w:rPr>
          <w:spacing w:val="-2"/>
        </w:rPr>
        <w:t xml:space="preserve"> </w:t>
      </w:r>
      <w:r w:rsidRPr="002F2EFB">
        <w:t>вежливости (приветствие,</w:t>
      </w:r>
      <w:r w:rsidRPr="002F2EFB">
        <w:rPr>
          <w:spacing w:val="-2"/>
        </w:rPr>
        <w:t xml:space="preserve"> </w:t>
      </w:r>
      <w:r w:rsidRPr="002F2EFB">
        <w:t>прощание,</w:t>
      </w:r>
      <w:r w:rsidRPr="002F2EFB">
        <w:rPr>
          <w:spacing w:val="-2"/>
        </w:rPr>
        <w:t xml:space="preserve"> </w:t>
      </w:r>
      <w:r w:rsidRPr="002F2EFB">
        <w:t>просьбы,</w:t>
      </w:r>
      <w:r w:rsidRPr="002F2EFB">
        <w:rPr>
          <w:spacing w:val="-1"/>
        </w:rPr>
        <w:t xml:space="preserve"> </w:t>
      </w:r>
      <w:r w:rsidRPr="002F2EFB">
        <w:t>извинения).</w:t>
      </w:r>
    </w:p>
    <w:p w:rsidR="00134658" w:rsidRPr="002F2EFB" w:rsidRDefault="00134658" w:rsidP="002F2EFB">
      <w:pPr>
        <w:pStyle w:val="a5"/>
        <w:ind w:left="0" w:right="-1" w:firstLine="851"/>
      </w:pPr>
      <w:r w:rsidRPr="002F2EFB">
        <w:t>Приучает детей самостоятельно соблюдать установленный порядок поведения в группе,</w:t>
      </w:r>
      <w:r w:rsidRPr="002F2EFB">
        <w:rPr>
          <w:spacing w:val="1"/>
        </w:rPr>
        <w:t xml:space="preserve"> </w:t>
      </w:r>
      <w:r w:rsidRPr="002F2EFB">
        <w:t>регулировать собственную активность. Обогащает представления о том, что они самые старшие</w:t>
      </w:r>
      <w:r w:rsidRPr="002F2EFB">
        <w:rPr>
          <w:spacing w:val="1"/>
        </w:rPr>
        <w:t xml:space="preserve"> </w:t>
      </w:r>
      <w:r w:rsidRPr="002F2EFB">
        <w:t>среди детей в детском саду, показывают другим хороший пример, заботятся о малышах, помогают</w:t>
      </w:r>
      <w:r w:rsidRPr="002F2EFB">
        <w:rPr>
          <w:spacing w:val="-57"/>
        </w:rPr>
        <w:t xml:space="preserve"> </w:t>
      </w:r>
      <w:r w:rsidRPr="002F2EFB">
        <w:t>взрослым,</w:t>
      </w:r>
      <w:r w:rsidRPr="002F2EFB">
        <w:rPr>
          <w:spacing w:val="-1"/>
        </w:rPr>
        <w:t xml:space="preserve"> </w:t>
      </w:r>
      <w:r w:rsidRPr="002F2EFB">
        <w:t>готовятся к школе.</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i/>
          <w:sz w:val="24"/>
        </w:rPr>
      </w:pPr>
      <w:r w:rsidRPr="002F2EFB">
        <w:rPr>
          <w:rFonts w:ascii="Times New Roman" w:hAnsi="Times New Roman"/>
          <w:i/>
          <w:sz w:val="24"/>
        </w:rPr>
        <w:t>В</w:t>
      </w:r>
      <w:r w:rsidRPr="002F2EFB">
        <w:rPr>
          <w:rFonts w:ascii="Times New Roman" w:hAnsi="Times New Roman"/>
          <w:i/>
          <w:spacing w:val="-3"/>
          <w:sz w:val="24"/>
        </w:rPr>
        <w:t xml:space="preserve"> </w:t>
      </w:r>
      <w:r w:rsidRPr="002F2EFB">
        <w:rPr>
          <w:rFonts w:ascii="Times New Roman" w:hAnsi="Times New Roman"/>
          <w:i/>
          <w:sz w:val="24"/>
        </w:rPr>
        <w:t>области</w:t>
      </w:r>
      <w:r w:rsidRPr="002F2EFB">
        <w:rPr>
          <w:rFonts w:ascii="Times New Roman" w:hAnsi="Times New Roman"/>
          <w:i/>
          <w:spacing w:val="-3"/>
          <w:sz w:val="24"/>
        </w:rPr>
        <w:t xml:space="preserve"> </w:t>
      </w:r>
      <w:r w:rsidRPr="002F2EFB">
        <w:rPr>
          <w:rFonts w:ascii="Times New Roman" w:hAnsi="Times New Roman"/>
          <w:i/>
          <w:sz w:val="24"/>
        </w:rPr>
        <w:t>формирования</w:t>
      </w:r>
      <w:r w:rsidRPr="002F2EFB">
        <w:rPr>
          <w:rFonts w:ascii="Times New Roman" w:hAnsi="Times New Roman"/>
          <w:i/>
          <w:spacing w:val="-4"/>
          <w:sz w:val="24"/>
        </w:rPr>
        <w:t xml:space="preserve"> </w:t>
      </w:r>
      <w:r w:rsidRPr="002F2EFB">
        <w:rPr>
          <w:rFonts w:ascii="Times New Roman" w:hAnsi="Times New Roman"/>
          <w:i/>
          <w:sz w:val="24"/>
        </w:rPr>
        <w:t>основ</w:t>
      </w:r>
      <w:r w:rsidRPr="002F2EFB">
        <w:rPr>
          <w:rFonts w:ascii="Times New Roman" w:hAnsi="Times New Roman"/>
          <w:i/>
          <w:spacing w:val="-3"/>
          <w:sz w:val="24"/>
        </w:rPr>
        <w:t xml:space="preserve"> </w:t>
      </w:r>
      <w:r w:rsidRPr="002F2EFB">
        <w:rPr>
          <w:rFonts w:ascii="Times New Roman" w:hAnsi="Times New Roman"/>
          <w:i/>
          <w:sz w:val="24"/>
        </w:rPr>
        <w:t>гражданственности</w:t>
      </w:r>
      <w:r w:rsidRPr="002F2EFB">
        <w:rPr>
          <w:rFonts w:ascii="Times New Roman" w:hAnsi="Times New Roman"/>
          <w:i/>
          <w:spacing w:val="-3"/>
          <w:sz w:val="24"/>
        </w:rPr>
        <w:t xml:space="preserve"> </w:t>
      </w:r>
      <w:r w:rsidRPr="002F2EFB">
        <w:rPr>
          <w:rFonts w:ascii="Times New Roman" w:hAnsi="Times New Roman"/>
          <w:i/>
          <w:sz w:val="24"/>
        </w:rPr>
        <w:t>и</w:t>
      </w:r>
      <w:r w:rsidRPr="002F2EFB">
        <w:rPr>
          <w:rFonts w:ascii="Times New Roman" w:hAnsi="Times New Roman"/>
          <w:i/>
          <w:spacing w:val="-2"/>
          <w:sz w:val="24"/>
        </w:rPr>
        <w:t xml:space="preserve"> </w:t>
      </w:r>
      <w:r w:rsidRPr="002F2EFB">
        <w:rPr>
          <w:rFonts w:ascii="Times New Roman" w:hAnsi="Times New Roman"/>
          <w:i/>
          <w:sz w:val="24"/>
        </w:rPr>
        <w:t>патриотизма.</w:t>
      </w:r>
    </w:p>
    <w:p w:rsidR="00134658" w:rsidRPr="002F2EFB" w:rsidRDefault="00134658" w:rsidP="002F2EFB">
      <w:pPr>
        <w:pStyle w:val="a5"/>
        <w:spacing w:before="43"/>
        <w:ind w:left="0" w:right="-1" w:firstLine="851"/>
      </w:pPr>
      <w:r w:rsidRPr="002F2EFB">
        <w:t>Педагог воспитывает патриотические и интернациональные чувства, любовь и уважение к</w:t>
      </w:r>
      <w:r w:rsidRPr="002F2EFB">
        <w:rPr>
          <w:spacing w:val="1"/>
        </w:rPr>
        <w:t xml:space="preserve"> </w:t>
      </w:r>
      <w:r w:rsidRPr="002F2EFB">
        <w:t>нашей Родине — России. Знакомит детей с признаками и характеристиками государства с учетом</w:t>
      </w:r>
      <w:r w:rsidRPr="002F2EFB">
        <w:rPr>
          <w:spacing w:val="1"/>
        </w:rPr>
        <w:t xml:space="preserve"> </w:t>
      </w:r>
      <w:r w:rsidRPr="002F2EFB">
        <w:t>возрастных особенностей восприятия ими информации (территория государства и его границы,</w:t>
      </w:r>
      <w:r w:rsidRPr="002F2EFB">
        <w:rPr>
          <w:spacing w:val="1"/>
        </w:rPr>
        <w:t xml:space="preserve"> </w:t>
      </w:r>
      <w:r w:rsidRPr="002F2EFB">
        <w:t>столица и т.д.). Рассказывает, что Россия — самая большая страна мира и показывает на глобусе и</w:t>
      </w:r>
      <w:r w:rsidRPr="002F2EFB">
        <w:rPr>
          <w:spacing w:val="1"/>
        </w:rPr>
        <w:t xml:space="preserve"> </w:t>
      </w:r>
      <w:r w:rsidRPr="002F2EFB">
        <w:t>карте.</w:t>
      </w:r>
      <w:r w:rsidRPr="002F2EFB">
        <w:rPr>
          <w:spacing w:val="1"/>
        </w:rPr>
        <w:t xml:space="preserve"> </w:t>
      </w:r>
      <w:r w:rsidRPr="002F2EFB">
        <w:t>Расширяет</w:t>
      </w:r>
      <w:r w:rsidRPr="002F2EFB">
        <w:rPr>
          <w:spacing w:val="1"/>
        </w:rPr>
        <w:t xml:space="preserve"> </w:t>
      </w:r>
      <w:r w:rsidRPr="002F2EFB">
        <w:t>представления</w:t>
      </w:r>
      <w:r w:rsidRPr="002F2EFB">
        <w:rPr>
          <w:spacing w:val="1"/>
        </w:rPr>
        <w:t xml:space="preserve"> </w:t>
      </w:r>
      <w:r w:rsidRPr="002F2EFB">
        <w:t>о</w:t>
      </w:r>
      <w:r w:rsidRPr="002F2EFB">
        <w:rPr>
          <w:spacing w:val="1"/>
        </w:rPr>
        <w:t xml:space="preserve"> </w:t>
      </w:r>
      <w:r w:rsidRPr="002F2EFB">
        <w:t>столице</w:t>
      </w:r>
      <w:r w:rsidRPr="002F2EFB">
        <w:rPr>
          <w:spacing w:val="1"/>
        </w:rPr>
        <w:t xml:space="preserve"> </w:t>
      </w:r>
      <w:r w:rsidRPr="002F2EFB">
        <w:t>России</w:t>
      </w:r>
      <w:r w:rsidRPr="002F2EFB">
        <w:rPr>
          <w:spacing w:val="1"/>
        </w:rPr>
        <w:t xml:space="preserve"> </w:t>
      </w:r>
      <w:r w:rsidRPr="002F2EFB">
        <w:t>–</w:t>
      </w:r>
      <w:r w:rsidRPr="002F2EFB">
        <w:rPr>
          <w:spacing w:val="1"/>
        </w:rPr>
        <w:t xml:space="preserve"> </w:t>
      </w:r>
      <w:r w:rsidRPr="002F2EFB">
        <w:t>Москве</w:t>
      </w:r>
      <w:r w:rsidRPr="002F2EFB">
        <w:rPr>
          <w:spacing w:val="1"/>
        </w:rPr>
        <w:t xml:space="preserve"> </w:t>
      </w:r>
      <w:r w:rsidRPr="002F2EFB">
        <w:t>и</w:t>
      </w:r>
      <w:r w:rsidRPr="002F2EFB">
        <w:rPr>
          <w:spacing w:val="1"/>
        </w:rPr>
        <w:t xml:space="preserve"> </w:t>
      </w:r>
      <w:r w:rsidRPr="002F2EFB">
        <w:t>об</w:t>
      </w:r>
      <w:r w:rsidRPr="002F2EFB">
        <w:rPr>
          <w:spacing w:val="1"/>
        </w:rPr>
        <w:t xml:space="preserve"> </w:t>
      </w:r>
      <w:r w:rsidRPr="002F2EFB">
        <w:t>административном</w:t>
      </w:r>
      <w:r w:rsidRPr="002F2EFB">
        <w:rPr>
          <w:spacing w:val="1"/>
        </w:rPr>
        <w:t xml:space="preserve"> </w:t>
      </w:r>
      <w:r w:rsidRPr="002F2EFB">
        <w:t>центре</w:t>
      </w:r>
      <w:r w:rsidRPr="002F2EFB">
        <w:rPr>
          <w:spacing w:val="1"/>
        </w:rPr>
        <w:t xml:space="preserve"> </w:t>
      </w:r>
      <w:r w:rsidRPr="002F2EFB">
        <w:t>федерального</w:t>
      </w:r>
      <w:r w:rsidRPr="002F2EFB">
        <w:rPr>
          <w:spacing w:val="1"/>
        </w:rPr>
        <w:t xml:space="preserve"> </w:t>
      </w:r>
      <w:r w:rsidRPr="002F2EFB">
        <w:t>округа,</w:t>
      </w:r>
      <w:r w:rsidRPr="002F2EFB">
        <w:rPr>
          <w:spacing w:val="1"/>
        </w:rPr>
        <w:t xml:space="preserve"> </w:t>
      </w:r>
      <w:r w:rsidRPr="002F2EFB">
        <w:t>на</w:t>
      </w:r>
      <w:r w:rsidRPr="002F2EFB">
        <w:rPr>
          <w:spacing w:val="1"/>
        </w:rPr>
        <w:t xml:space="preserve"> </w:t>
      </w:r>
      <w:r w:rsidRPr="002F2EFB">
        <w:t>территории</w:t>
      </w:r>
      <w:r w:rsidRPr="002F2EFB">
        <w:rPr>
          <w:spacing w:val="1"/>
        </w:rPr>
        <w:t xml:space="preserve"> </w:t>
      </w:r>
      <w:r w:rsidRPr="002F2EFB">
        <w:t>которого</w:t>
      </w:r>
      <w:r w:rsidRPr="002F2EFB">
        <w:rPr>
          <w:spacing w:val="1"/>
        </w:rPr>
        <w:t xml:space="preserve"> </w:t>
      </w:r>
      <w:r w:rsidRPr="002F2EFB">
        <w:t>проживают</w:t>
      </w:r>
      <w:r w:rsidRPr="002F2EFB">
        <w:rPr>
          <w:spacing w:val="1"/>
        </w:rPr>
        <w:t xml:space="preserve"> </w:t>
      </w:r>
      <w:r w:rsidRPr="002F2EFB">
        <w:t>дети.</w:t>
      </w:r>
      <w:r w:rsidRPr="002F2EFB">
        <w:rPr>
          <w:spacing w:val="1"/>
        </w:rPr>
        <w:t xml:space="preserve"> </w:t>
      </w:r>
      <w:r w:rsidRPr="002F2EFB">
        <w:t>Знакомит</w:t>
      </w:r>
      <w:r w:rsidRPr="002F2EFB">
        <w:rPr>
          <w:spacing w:val="1"/>
        </w:rPr>
        <w:t xml:space="preserve"> </w:t>
      </w:r>
      <w:r w:rsidRPr="002F2EFB">
        <w:t>с</w:t>
      </w:r>
      <w:r w:rsidRPr="002F2EFB">
        <w:rPr>
          <w:spacing w:val="1"/>
        </w:rPr>
        <w:t xml:space="preserve"> </w:t>
      </w:r>
      <w:r w:rsidRPr="002F2EFB">
        <w:t>основными</w:t>
      </w:r>
      <w:r w:rsidRPr="002F2EFB">
        <w:rPr>
          <w:spacing w:val="1"/>
        </w:rPr>
        <w:t xml:space="preserve"> </w:t>
      </w:r>
      <w:r w:rsidRPr="002F2EFB">
        <w:t>положениями порядка использования государственной символики (бережно хранить, вставать во</w:t>
      </w:r>
      <w:r w:rsidRPr="002F2EFB">
        <w:rPr>
          <w:spacing w:val="1"/>
        </w:rPr>
        <w:t xml:space="preserve"> </w:t>
      </w:r>
      <w:r w:rsidRPr="002F2EFB">
        <w:t>время</w:t>
      </w:r>
      <w:r w:rsidRPr="002F2EFB">
        <w:rPr>
          <w:spacing w:val="-1"/>
        </w:rPr>
        <w:t xml:space="preserve"> </w:t>
      </w:r>
      <w:r w:rsidRPr="002F2EFB">
        <w:t>исполнения гимна</w:t>
      </w:r>
      <w:r w:rsidRPr="002F2EFB">
        <w:rPr>
          <w:spacing w:val="-1"/>
        </w:rPr>
        <w:t xml:space="preserve"> </w:t>
      </w:r>
      <w:r w:rsidRPr="002F2EFB">
        <w:t>страны).</w:t>
      </w:r>
    </w:p>
    <w:p w:rsidR="00134658" w:rsidRPr="002F2EFB" w:rsidRDefault="00134658" w:rsidP="002F2EFB">
      <w:pPr>
        <w:pStyle w:val="a5"/>
        <w:spacing w:before="43"/>
        <w:ind w:left="0" w:right="-1" w:firstLine="851"/>
      </w:pPr>
      <w:r w:rsidRPr="002F2EFB">
        <w:t>Обогащает</w:t>
      </w:r>
      <w:r w:rsidRPr="002F2EFB">
        <w:rPr>
          <w:spacing w:val="1"/>
        </w:rPr>
        <w:t xml:space="preserve"> </w:t>
      </w:r>
      <w:r w:rsidRPr="002F2EFB">
        <w:t>представления</w:t>
      </w:r>
      <w:r w:rsidRPr="002F2EFB">
        <w:rPr>
          <w:spacing w:val="1"/>
        </w:rPr>
        <w:t xml:space="preserve"> </w:t>
      </w:r>
      <w:r w:rsidRPr="002F2EFB">
        <w:t>о</w:t>
      </w:r>
      <w:r w:rsidRPr="002F2EFB">
        <w:rPr>
          <w:spacing w:val="1"/>
        </w:rPr>
        <w:t xml:space="preserve"> </w:t>
      </w:r>
      <w:r w:rsidRPr="002F2EFB">
        <w:t>том,</w:t>
      </w:r>
      <w:r w:rsidRPr="002F2EFB">
        <w:rPr>
          <w:spacing w:val="1"/>
        </w:rPr>
        <w:t xml:space="preserve"> </w:t>
      </w:r>
      <w:r w:rsidRPr="002F2EFB">
        <w:t>что</w:t>
      </w:r>
      <w:r w:rsidRPr="002F2EFB">
        <w:rPr>
          <w:spacing w:val="1"/>
        </w:rPr>
        <w:t xml:space="preserve"> </w:t>
      </w:r>
      <w:r w:rsidRPr="002F2EFB">
        <w:t>в</w:t>
      </w:r>
      <w:r w:rsidRPr="002F2EFB">
        <w:rPr>
          <w:spacing w:val="1"/>
        </w:rPr>
        <w:t xml:space="preserve"> </w:t>
      </w:r>
      <w:r w:rsidRPr="002F2EFB">
        <w:t>нашей</w:t>
      </w:r>
      <w:r w:rsidRPr="002F2EFB">
        <w:rPr>
          <w:spacing w:val="1"/>
        </w:rPr>
        <w:t xml:space="preserve"> </w:t>
      </w:r>
      <w:r w:rsidRPr="002F2EFB">
        <w:t>стране</w:t>
      </w:r>
      <w:r w:rsidRPr="002F2EFB">
        <w:rPr>
          <w:spacing w:val="1"/>
        </w:rPr>
        <w:t xml:space="preserve"> </w:t>
      </w:r>
      <w:r w:rsidRPr="002F2EFB">
        <w:t>мирно</w:t>
      </w:r>
      <w:r w:rsidRPr="002F2EFB">
        <w:rPr>
          <w:spacing w:val="1"/>
        </w:rPr>
        <w:t xml:space="preserve"> </w:t>
      </w:r>
      <w:r w:rsidRPr="002F2EFB">
        <w:t>живут</w:t>
      </w:r>
      <w:r w:rsidRPr="002F2EFB">
        <w:rPr>
          <w:spacing w:val="1"/>
        </w:rPr>
        <w:t xml:space="preserve"> </w:t>
      </w:r>
      <w:r w:rsidRPr="002F2EFB">
        <w:t>люди</w:t>
      </w:r>
      <w:r w:rsidRPr="002F2EFB">
        <w:rPr>
          <w:spacing w:val="1"/>
        </w:rPr>
        <w:t xml:space="preserve"> </w:t>
      </w:r>
      <w:r w:rsidRPr="002F2EFB">
        <w:t>разных</w:t>
      </w:r>
      <w:r w:rsidRPr="002F2EFB">
        <w:rPr>
          <w:spacing w:val="1"/>
        </w:rPr>
        <w:t xml:space="preserve"> </w:t>
      </w:r>
      <w:r w:rsidRPr="002F2EFB">
        <w:t>национальностей, воспитывает уважение к представителям разных национальностей, интерес к их</w:t>
      </w:r>
      <w:r w:rsidRPr="002F2EFB">
        <w:rPr>
          <w:spacing w:val="1"/>
        </w:rPr>
        <w:t xml:space="preserve"> </w:t>
      </w:r>
      <w:r w:rsidRPr="002F2EFB">
        <w:t>культуре</w:t>
      </w:r>
      <w:r w:rsidRPr="002F2EFB">
        <w:rPr>
          <w:spacing w:val="-2"/>
        </w:rPr>
        <w:t xml:space="preserve"> </w:t>
      </w:r>
      <w:r w:rsidRPr="002F2EFB">
        <w:t>и обычаям.</w:t>
      </w:r>
    </w:p>
    <w:p w:rsidR="00134658" w:rsidRPr="002F2EFB" w:rsidRDefault="00134658" w:rsidP="002F2EFB">
      <w:pPr>
        <w:pStyle w:val="a5"/>
        <w:spacing w:before="1"/>
        <w:ind w:left="0" w:right="-1" w:firstLine="851"/>
      </w:pPr>
      <w:r w:rsidRPr="002F2EFB">
        <w:t>Знакомит детей с назначением и доступными практиками волонтерства в России, вызывает</w:t>
      </w:r>
      <w:r w:rsidRPr="002F2EFB">
        <w:rPr>
          <w:spacing w:val="1"/>
        </w:rPr>
        <w:t xml:space="preserve"> </w:t>
      </w:r>
      <w:r w:rsidRPr="002F2EFB">
        <w:t xml:space="preserve">эмоциональный отклик, осознание важности и значимости волонтерского </w:t>
      </w:r>
      <w:r w:rsidRPr="002F2EFB">
        <w:lastRenderedPageBreak/>
        <w:t>движения. Предлагает</w:t>
      </w:r>
      <w:r w:rsidRPr="002F2EFB">
        <w:rPr>
          <w:spacing w:val="1"/>
        </w:rPr>
        <w:t xml:space="preserve"> </w:t>
      </w:r>
      <w:r w:rsidRPr="002F2EFB">
        <w:t>детям при поддержке родителей включиться в социальные акции, волонтерские мероприятия в</w:t>
      </w:r>
      <w:r w:rsidRPr="002F2EFB">
        <w:rPr>
          <w:spacing w:val="1"/>
        </w:rPr>
        <w:t xml:space="preserve"> </w:t>
      </w:r>
      <w:r w:rsidRPr="002F2EFB">
        <w:t>детском</w:t>
      </w:r>
      <w:r w:rsidRPr="002F2EFB">
        <w:rPr>
          <w:spacing w:val="-1"/>
        </w:rPr>
        <w:t xml:space="preserve"> </w:t>
      </w:r>
      <w:r w:rsidRPr="002F2EFB">
        <w:t>саду</w:t>
      </w:r>
      <w:r w:rsidRPr="002F2EFB">
        <w:rPr>
          <w:spacing w:val="-5"/>
        </w:rPr>
        <w:t xml:space="preserve"> </w:t>
      </w:r>
      <w:r w:rsidRPr="002F2EFB">
        <w:t>и в</w:t>
      </w:r>
      <w:r w:rsidRPr="002F2EFB">
        <w:rPr>
          <w:spacing w:val="-1"/>
        </w:rPr>
        <w:t xml:space="preserve"> </w:t>
      </w:r>
      <w:r w:rsidRPr="002F2EFB">
        <w:t>городе (поселке).</w:t>
      </w:r>
    </w:p>
    <w:p w:rsidR="00134658" w:rsidRPr="002F2EFB" w:rsidRDefault="00134658" w:rsidP="002F2EFB">
      <w:pPr>
        <w:pStyle w:val="a5"/>
        <w:ind w:left="0" w:right="-1" w:firstLine="851"/>
      </w:pPr>
      <w:r w:rsidRPr="002F2EFB">
        <w:t>Расширяет</w:t>
      </w:r>
      <w:r w:rsidRPr="002F2EFB">
        <w:rPr>
          <w:spacing w:val="1"/>
        </w:rPr>
        <w:t xml:space="preserve"> </w:t>
      </w:r>
      <w:r w:rsidRPr="002F2EFB">
        <w:t>представления</w:t>
      </w:r>
      <w:r w:rsidRPr="002F2EFB">
        <w:rPr>
          <w:spacing w:val="1"/>
        </w:rPr>
        <w:t xml:space="preserve"> </w:t>
      </w:r>
      <w:r w:rsidRPr="002F2EFB">
        <w:t>детей</w:t>
      </w:r>
      <w:r w:rsidRPr="002F2EFB">
        <w:rPr>
          <w:spacing w:val="1"/>
        </w:rPr>
        <w:t xml:space="preserve"> </w:t>
      </w:r>
      <w:r w:rsidRPr="002F2EFB">
        <w:t>о</w:t>
      </w:r>
      <w:r w:rsidRPr="002F2EFB">
        <w:rPr>
          <w:spacing w:val="1"/>
        </w:rPr>
        <w:t xml:space="preserve"> </w:t>
      </w:r>
      <w:r w:rsidRPr="002F2EFB">
        <w:t>государственных</w:t>
      </w:r>
      <w:r w:rsidRPr="002F2EFB">
        <w:rPr>
          <w:spacing w:val="1"/>
        </w:rPr>
        <w:t xml:space="preserve"> </w:t>
      </w:r>
      <w:r w:rsidRPr="002F2EFB">
        <w:t>праздниках:</w:t>
      </w:r>
      <w:r w:rsidRPr="002F2EFB">
        <w:rPr>
          <w:spacing w:val="1"/>
        </w:rPr>
        <w:t xml:space="preserve"> </w:t>
      </w:r>
      <w:r w:rsidRPr="002F2EFB">
        <w:t>День</w:t>
      </w:r>
      <w:r w:rsidRPr="002F2EFB">
        <w:rPr>
          <w:spacing w:val="1"/>
        </w:rPr>
        <w:t xml:space="preserve"> </w:t>
      </w:r>
      <w:r w:rsidRPr="002F2EFB">
        <w:t>России,</w:t>
      </w:r>
      <w:r w:rsidRPr="002F2EFB">
        <w:rPr>
          <w:spacing w:val="1"/>
        </w:rPr>
        <w:t xml:space="preserve"> </w:t>
      </w:r>
      <w:r w:rsidRPr="002F2EFB">
        <w:t>День</w:t>
      </w:r>
      <w:r w:rsidRPr="002F2EFB">
        <w:rPr>
          <w:spacing w:val="1"/>
        </w:rPr>
        <w:t xml:space="preserve"> </w:t>
      </w:r>
      <w:r w:rsidRPr="002F2EFB">
        <w:t>народного</w:t>
      </w:r>
      <w:r w:rsidRPr="002F2EFB">
        <w:rPr>
          <w:spacing w:val="1"/>
        </w:rPr>
        <w:t xml:space="preserve"> </w:t>
      </w:r>
      <w:r w:rsidRPr="002F2EFB">
        <w:t>единства,</w:t>
      </w:r>
      <w:r w:rsidRPr="002F2EFB">
        <w:rPr>
          <w:spacing w:val="1"/>
        </w:rPr>
        <w:t xml:space="preserve"> </w:t>
      </w:r>
      <w:r w:rsidRPr="002F2EFB">
        <w:t>День</w:t>
      </w:r>
      <w:r w:rsidRPr="002F2EFB">
        <w:rPr>
          <w:spacing w:val="1"/>
        </w:rPr>
        <w:t xml:space="preserve"> </w:t>
      </w:r>
      <w:r w:rsidRPr="002F2EFB">
        <w:t>Государственного</w:t>
      </w:r>
      <w:r w:rsidRPr="002F2EFB">
        <w:rPr>
          <w:spacing w:val="1"/>
        </w:rPr>
        <w:t xml:space="preserve"> </w:t>
      </w:r>
      <w:r w:rsidRPr="002F2EFB">
        <w:t>флага</w:t>
      </w:r>
      <w:r w:rsidRPr="002F2EFB">
        <w:rPr>
          <w:spacing w:val="1"/>
        </w:rPr>
        <w:t xml:space="preserve"> </w:t>
      </w:r>
      <w:r w:rsidRPr="002F2EFB">
        <w:t>Российской</w:t>
      </w:r>
      <w:r w:rsidRPr="002F2EFB">
        <w:rPr>
          <w:spacing w:val="1"/>
        </w:rPr>
        <w:t xml:space="preserve"> </w:t>
      </w:r>
      <w:r w:rsidRPr="002F2EFB">
        <w:t>Федерации,</w:t>
      </w:r>
      <w:r w:rsidRPr="002F2EFB">
        <w:rPr>
          <w:spacing w:val="61"/>
        </w:rPr>
        <w:t xml:space="preserve"> </w:t>
      </w:r>
      <w:r w:rsidRPr="002F2EFB">
        <w:t>День</w:t>
      </w:r>
      <w:r w:rsidRPr="002F2EFB">
        <w:rPr>
          <w:spacing w:val="1"/>
        </w:rPr>
        <w:t xml:space="preserve"> </w:t>
      </w:r>
      <w:r w:rsidRPr="002F2EFB">
        <w:t>Государственного</w:t>
      </w:r>
      <w:r w:rsidRPr="002F2EFB">
        <w:rPr>
          <w:spacing w:val="1"/>
        </w:rPr>
        <w:t xml:space="preserve"> </w:t>
      </w:r>
      <w:r w:rsidRPr="002F2EFB">
        <w:t>герба</w:t>
      </w:r>
      <w:r w:rsidRPr="002F2EFB">
        <w:rPr>
          <w:spacing w:val="1"/>
        </w:rPr>
        <w:t xml:space="preserve"> </w:t>
      </w:r>
      <w:r w:rsidRPr="002F2EFB">
        <w:t>Российской</w:t>
      </w:r>
      <w:r w:rsidRPr="002F2EFB">
        <w:rPr>
          <w:spacing w:val="1"/>
        </w:rPr>
        <w:t xml:space="preserve"> </w:t>
      </w:r>
      <w:r w:rsidRPr="002F2EFB">
        <w:t>Федерации,</w:t>
      </w:r>
      <w:r w:rsidRPr="002F2EFB">
        <w:rPr>
          <w:spacing w:val="1"/>
        </w:rPr>
        <w:t xml:space="preserve"> </w:t>
      </w:r>
      <w:r w:rsidRPr="002F2EFB">
        <w:t>День</w:t>
      </w:r>
      <w:r w:rsidRPr="002F2EFB">
        <w:rPr>
          <w:spacing w:val="1"/>
        </w:rPr>
        <w:t xml:space="preserve"> </w:t>
      </w:r>
      <w:r w:rsidRPr="002F2EFB">
        <w:t>защитника</w:t>
      </w:r>
      <w:r w:rsidRPr="002F2EFB">
        <w:rPr>
          <w:spacing w:val="1"/>
        </w:rPr>
        <w:t xml:space="preserve"> </w:t>
      </w:r>
      <w:r w:rsidRPr="002F2EFB">
        <w:t>Отечества,</w:t>
      </w:r>
      <w:r w:rsidRPr="002F2EFB">
        <w:rPr>
          <w:spacing w:val="1"/>
        </w:rPr>
        <w:t xml:space="preserve"> </w:t>
      </w:r>
      <w:r w:rsidRPr="002F2EFB">
        <w:t>День</w:t>
      </w:r>
      <w:r w:rsidRPr="002F2EFB">
        <w:rPr>
          <w:spacing w:val="1"/>
        </w:rPr>
        <w:t xml:space="preserve"> </w:t>
      </w:r>
      <w:r w:rsidRPr="002F2EFB">
        <w:t>Победы,</w:t>
      </w:r>
      <w:r w:rsidRPr="002F2EFB">
        <w:rPr>
          <w:spacing w:val="1"/>
        </w:rPr>
        <w:t xml:space="preserve"> </w:t>
      </w:r>
      <w:r w:rsidRPr="002F2EFB">
        <w:t>Всемирный</w:t>
      </w:r>
      <w:r w:rsidRPr="002F2EFB">
        <w:rPr>
          <w:spacing w:val="1"/>
        </w:rPr>
        <w:t xml:space="preserve"> </w:t>
      </w:r>
      <w:r w:rsidRPr="002F2EFB">
        <w:t>день</w:t>
      </w:r>
      <w:r w:rsidRPr="002F2EFB">
        <w:rPr>
          <w:spacing w:val="1"/>
        </w:rPr>
        <w:t xml:space="preserve"> </w:t>
      </w:r>
      <w:r w:rsidRPr="002F2EFB">
        <w:t>авиации</w:t>
      </w:r>
      <w:r w:rsidRPr="002F2EFB">
        <w:rPr>
          <w:spacing w:val="1"/>
        </w:rPr>
        <w:t xml:space="preserve"> </w:t>
      </w:r>
      <w:r w:rsidRPr="002F2EFB">
        <w:t>и</w:t>
      </w:r>
      <w:r w:rsidRPr="002F2EFB">
        <w:rPr>
          <w:spacing w:val="1"/>
        </w:rPr>
        <w:t xml:space="preserve"> </w:t>
      </w:r>
      <w:r w:rsidRPr="002F2EFB">
        <w:t>космонавтики.</w:t>
      </w:r>
      <w:r w:rsidRPr="002F2EFB">
        <w:rPr>
          <w:spacing w:val="1"/>
        </w:rPr>
        <w:t xml:space="preserve"> </w:t>
      </w:r>
      <w:r w:rsidRPr="002F2EFB">
        <w:t>Знакомит</w:t>
      </w:r>
      <w:r w:rsidRPr="002F2EFB">
        <w:rPr>
          <w:spacing w:val="1"/>
        </w:rPr>
        <w:t xml:space="preserve"> </w:t>
      </w:r>
      <w:r w:rsidRPr="002F2EFB">
        <w:t>детей</w:t>
      </w:r>
      <w:r w:rsidRPr="002F2EFB">
        <w:rPr>
          <w:spacing w:val="1"/>
        </w:rPr>
        <w:t xml:space="preserve"> </w:t>
      </w:r>
      <w:r w:rsidRPr="002F2EFB">
        <w:t>с</w:t>
      </w:r>
      <w:r w:rsidRPr="002F2EFB">
        <w:rPr>
          <w:spacing w:val="1"/>
        </w:rPr>
        <w:t xml:space="preserve"> </w:t>
      </w:r>
      <w:r w:rsidRPr="002F2EFB">
        <w:t>праздниками:</w:t>
      </w:r>
      <w:r w:rsidRPr="002F2EFB">
        <w:rPr>
          <w:spacing w:val="1"/>
        </w:rPr>
        <w:t xml:space="preserve"> </w:t>
      </w:r>
      <w:r w:rsidRPr="002F2EFB">
        <w:t>День</w:t>
      </w:r>
      <w:r w:rsidRPr="002F2EFB">
        <w:rPr>
          <w:spacing w:val="1"/>
        </w:rPr>
        <w:t xml:space="preserve"> </w:t>
      </w:r>
      <w:r w:rsidRPr="002F2EFB">
        <w:t>полного</w:t>
      </w:r>
      <w:r w:rsidRPr="002F2EFB">
        <w:rPr>
          <w:spacing w:val="1"/>
        </w:rPr>
        <w:t xml:space="preserve"> </w:t>
      </w:r>
      <w:r w:rsidRPr="002F2EFB">
        <w:t>освобождения Ленинграда от фашистской блокады; Международный день родного языка, День</w:t>
      </w:r>
      <w:r w:rsidRPr="002F2EFB">
        <w:rPr>
          <w:spacing w:val="1"/>
        </w:rPr>
        <w:t xml:space="preserve"> </w:t>
      </w:r>
      <w:r w:rsidRPr="002F2EFB">
        <w:t>добровольца (волонтера) в России, День Конституции Российской Федерации. Включает детей в</w:t>
      </w:r>
      <w:r w:rsidRPr="002F2EFB">
        <w:rPr>
          <w:spacing w:val="1"/>
        </w:rPr>
        <w:t xml:space="preserve"> </w:t>
      </w:r>
      <w:r w:rsidRPr="002F2EFB">
        <w:t>празднование</w:t>
      </w:r>
      <w:r w:rsidRPr="002F2EFB">
        <w:rPr>
          <w:spacing w:val="1"/>
        </w:rPr>
        <w:t xml:space="preserve"> </w:t>
      </w:r>
      <w:r w:rsidRPr="002F2EFB">
        <w:t>событий,</w:t>
      </w:r>
      <w:r w:rsidRPr="002F2EFB">
        <w:rPr>
          <w:spacing w:val="1"/>
        </w:rPr>
        <w:t xml:space="preserve"> </w:t>
      </w:r>
      <w:r w:rsidRPr="002F2EFB">
        <w:t>связанных</w:t>
      </w:r>
      <w:r w:rsidRPr="002F2EFB">
        <w:rPr>
          <w:spacing w:val="1"/>
        </w:rPr>
        <w:t xml:space="preserve"> </w:t>
      </w:r>
      <w:r w:rsidRPr="002F2EFB">
        <w:t>с</w:t>
      </w:r>
      <w:r w:rsidRPr="002F2EFB">
        <w:rPr>
          <w:spacing w:val="1"/>
        </w:rPr>
        <w:t xml:space="preserve"> </w:t>
      </w:r>
      <w:r w:rsidRPr="002F2EFB">
        <w:t>жизнью</w:t>
      </w:r>
      <w:r w:rsidRPr="002F2EFB">
        <w:rPr>
          <w:spacing w:val="1"/>
        </w:rPr>
        <w:t xml:space="preserve"> </w:t>
      </w:r>
      <w:r w:rsidRPr="002F2EFB">
        <w:t>города,</w:t>
      </w:r>
      <w:r w:rsidRPr="002F2EFB">
        <w:rPr>
          <w:spacing w:val="1"/>
        </w:rPr>
        <w:t xml:space="preserve"> </w:t>
      </w:r>
      <w:r w:rsidRPr="002F2EFB">
        <w:t>—</w:t>
      </w:r>
      <w:r w:rsidRPr="002F2EFB">
        <w:rPr>
          <w:spacing w:val="1"/>
        </w:rPr>
        <w:t xml:space="preserve"> </w:t>
      </w:r>
      <w:r w:rsidRPr="002F2EFB">
        <w:t>День</w:t>
      </w:r>
      <w:r w:rsidRPr="002F2EFB">
        <w:rPr>
          <w:spacing w:val="1"/>
        </w:rPr>
        <w:t xml:space="preserve"> </w:t>
      </w:r>
      <w:r w:rsidRPr="002F2EFB">
        <w:t>рождения</w:t>
      </w:r>
      <w:r w:rsidRPr="002F2EFB">
        <w:rPr>
          <w:spacing w:val="1"/>
        </w:rPr>
        <w:t xml:space="preserve"> </w:t>
      </w:r>
      <w:r w:rsidRPr="002F2EFB">
        <w:t>города,</w:t>
      </w:r>
      <w:r w:rsidRPr="002F2EFB">
        <w:rPr>
          <w:spacing w:val="1"/>
        </w:rPr>
        <w:t xml:space="preserve"> </w:t>
      </w:r>
      <w:r w:rsidRPr="002F2EFB">
        <w:t>празднование</w:t>
      </w:r>
      <w:r w:rsidRPr="002F2EFB">
        <w:rPr>
          <w:spacing w:val="-57"/>
        </w:rPr>
        <w:t xml:space="preserve"> </w:t>
      </w:r>
      <w:r w:rsidRPr="002F2EFB">
        <w:t>военных триумфов, памятные даты, связанные с жизнью и творчеством знаменитых</w:t>
      </w:r>
      <w:r w:rsidRPr="002F2EFB">
        <w:rPr>
          <w:spacing w:val="1"/>
        </w:rPr>
        <w:t xml:space="preserve"> </w:t>
      </w:r>
      <w:r w:rsidRPr="002F2EFB">
        <w:t>горожан.</w:t>
      </w:r>
      <w:r w:rsidRPr="002F2EFB">
        <w:rPr>
          <w:spacing w:val="1"/>
        </w:rPr>
        <w:t xml:space="preserve"> </w:t>
      </w:r>
      <w:r w:rsidRPr="002F2EFB">
        <w:t>Поощряет интерес детей к событиям, происходящим в стране, воспитывать чувство гордости за ее</w:t>
      </w:r>
      <w:r w:rsidRPr="002F2EFB">
        <w:rPr>
          <w:spacing w:val="1"/>
        </w:rPr>
        <w:t xml:space="preserve"> </w:t>
      </w:r>
      <w:r w:rsidRPr="002F2EFB">
        <w:t>достижения.</w:t>
      </w:r>
      <w:r w:rsidRPr="002F2EFB">
        <w:rPr>
          <w:spacing w:val="-2"/>
        </w:rPr>
        <w:t xml:space="preserve"> </w:t>
      </w:r>
      <w:r w:rsidRPr="002F2EFB">
        <w:t>Воспитывает</w:t>
      </w:r>
      <w:r w:rsidRPr="002F2EFB">
        <w:rPr>
          <w:spacing w:val="1"/>
        </w:rPr>
        <w:t xml:space="preserve"> </w:t>
      </w:r>
      <w:r w:rsidRPr="002F2EFB">
        <w:t>уважение</w:t>
      </w:r>
      <w:r w:rsidRPr="002F2EFB">
        <w:rPr>
          <w:spacing w:val="-2"/>
        </w:rPr>
        <w:t xml:space="preserve"> </w:t>
      </w:r>
      <w:r w:rsidRPr="002F2EFB">
        <w:t>к</w:t>
      </w:r>
      <w:r w:rsidRPr="002F2EFB">
        <w:rPr>
          <w:spacing w:val="-1"/>
        </w:rPr>
        <w:t xml:space="preserve"> </w:t>
      </w:r>
      <w:r w:rsidRPr="002F2EFB">
        <w:t>защитникам</w:t>
      </w:r>
      <w:r w:rsidRPr="002F2EFB">
        <w:rPr>
          <w:spacing w:val="-3"/>
        </w:rPr>
        <w:t xml:space="preserve"> </w:t>
      </w:r>
      <w:r w:rsidRPr="002F2EFB">
        <w:t>Отечества,</w:t>
      </w:r>
      <w:r w:rsidRPr="002F2EFB">
        <w:rPr>
          <w:spacing w:val="-1"/>
        </w:rPr>
        <w:t xml:space="preserve"> </w:t>
      </w:r>
      <w:r w:rsidRPr="002F2EFB">
        <w:t>к</w:t>
      </w:r>
      <w:r w:rsidRPr="002F2EFB">
        <w:rPr>
          <w:spacing w:val="-1"/>
        </w:rPr>
        <w:t xml:space="preserve"> </w:t>
      </w:r>
      <w:r w:rsidRPr="002F2EFB">
        <w:t>памяти павших бойцов.</w:t>
      </w:r>
    </w:p>
    <w:p w:rsidR="00134658" w:rsidRPr="002F2EFB" w:rsidRDefault="00134658" w:rsidP="002F2EFB">
      <w:pPr>
        <w:pStyle w:val="a5"/>
        <w:ind w:left="0" w:right="-1" w:firstLine="851"/>
      </w:pPr>
      <w:r w:rsidRPr="002F2EFB">
        <w:t>Развивает</w:t>
      </w:r>
      <w:r w:rsidRPr="002F2EFB">
        <w:rPr>
          <w:spacing w:val="1"/>
        </w:rPr>
        <w:t xml:space="preserve"> </w:t>
      </w:r>
      <w:r w:rsidRPr="002F2EFB">
        <w:t>интерес</w:t>
      </w:r>
      <w:r w:rsidRPr="002F2EFB">
        <w:rPr>
          <w:spacing w:val="1"/>
        </w:rPr>
        <w:t xml:space="preserve"> </w:t>
      </w:r>
      <w:r w:rsidRPr="002F2EFB">
        <w:t>детей</w:t>
      </w:r>
      <w:r w:rsidRPr="002F2EFB">
        <w:rPr>
          <w:spacing w:val="1"/>
        </w:rPr>
        <w:t xml:space="preserve"> </w:t>
      </w:r>
      <w:r w:rsidRPr="002F2EFB">
        <w:t>к</w:t>
      </w:r>
      <w:r w:rsidRPr="002F2EFB">
        <w:rPr>
          <w:spacing w:val="1"/>
        </w:rPr>
        <w:t xml:space="preserve"> </w:t>
      </w:r>
      <w:r w:rsidRPr="002F2EFB">
        <w:t>родному городу</w:t>
      </w:r>
      <w:r w:rsidRPr="002F2EFB">
        <w:rPr>
          <w:spacing w:val="1"/>
        </w:rPr>
        <w:t xml:space="preserve"> </w:t>
      </w:r>
      <w:r w:rsidRPr="002F2EFB">
        <w:t>(поселку),</w:t>
      </w:r>
      <w:r w:rsidRPr="002F2EFB">
        <w:rPr>
          <w:spacing w:val="1"/>
        </w:rPr>
        <w:t xml:space="preserve"> </w:t>
      </w:r>
      <w:r w:rsidRPr="002F2EFB">
        <w:t>переживание</w:t>
      </w:r>
      <w:r w:rsidRPr="002F2EFB">
        <w:rPr>
          <w:spacing w:val="1"/>
        </w:rPr>
        <w:t xml:space="preserve"> </w:t>
      </w:r>
      <w:r w:rsidRPr="002F2EFB">
        <w:t>чувства</w:t>
      </w:r>
      <w:r w:rsidRPr="002F2EFB">
        <w:rPr>
          <w:spacing w:val="1"/>
        </w:rPr>
        <w:t xml:space="preserve"> </w:t>
      </w:r>
      <w:r w:rsidRPr="002F2EFB">
        <w:t>удивления,</w:t>
      </w:r>
      <w:r w:rsidRPr="002F2EFB">
        <w:rPr>
          <w:spacing w:val="1"/>
        </w:rPr>
        <w:t xml:space="preserve"> </w:t>
      </w:r>
      <w:r w:rsidRPr="002F2EFB">
        <w:t>восхищения</w:t>
      </w:r>
      <w:r w:rsidRPr="002F2EFB">
        <w:rPr>
          <w:spacing w:val="1"/>
        </w:rPr>
        <w:t xml:space="preserve"> </w:t>
      </w:r>
      <w:r w:rsidRPr="002F2EFB">
        <w:t>достопримечательностями,</w:t>
      </w:r>
      <w:r w:rsidRPr="002F2EFB">
        <w:rPr>
          <w:spacing w:val="1"/>
        </w:rPr>
        <w:t xml:space="preserve"> </w:t>
      </w:r>
      <w:r w:rsidRPr="002F2EFB">
        <w:t>событиям</w:t>
      </w:r>
      <w:r w:rsidRPr="002F2EFB">
        <w:rPr>
          <w:spacing w:val="1"/>
        </w:rPr>
        <w:t xml:space="preserve"> </w:t>
      </w:r>
      <w:r w:rsidRPr="002F2EFB">
        <w:t>прошлого</w:t>
      </w:r>
      <w:r w:rsidRPr="002F2EFB">
        <w:rPr>
          <w:spacing w:val="1"/>
        </w:rPr>
        <w:t xml:space="preserve"> </w:t>
      </w:r>
      <w:r w:rsidRPr="002F2EFB">
        <w:t>и</w:t>
      </w:r>
      <w:r w:rsidRPr="002F2EFB">
        <w:rPr>
          <w:spacing w:val="1"/>
        </w:rPr>
        <w:t xml:space="preserve"> </w:t>
      </w:r>
      <w:r w:rsidRPr="002F2EFB">
        <w:t>настоящего.</w:t>
      </w:r>
      <w:r w:rsidRPr="002F2EFB">
        <w:rPr>
          <w:spacing w:val="1"/>
        </w:rPr>
        <w:t xml:space="preserve"> </w:t>
      </w:r>
      <w:r w:rsidRPr="002F2EFB">
        <w:t>Способствует</w:t>
      </w:r>
      <w:r w:rsidRPr="002F2EFB">
        <w:rPr>
          <w:spacing w:val="1"/>
        </w:rPr>
        <w:t xml:space="preserve"> </w:t>
      </w:r>
      <w:r w:rsidRPr="002F2EFB">
        <w:t>проявлению</w:t>
      </w:r>
      <w:r w:rsidRPr="002F2EFB">
        <w:rPr>
          <w:spacing w:val="1"/>
        </w:rPr>
        <w:t xml:space="preserve"> </w:t>
      </w:r>
      <w:r w:rsidRPr="002F2EFB">
        <w:t>активной</w:t>
      </w:r>
      <w:r w:rsidRPr="002F2EFB">
        <w:rPr>
          <w:spacing w:val="1"/>
        </w:rPr>
        <w:t xml:space="preserve"> </w:t>
      </w:r>
      <w:r w:rsidRPr="002F2EFB">
        <w:t>деятельностной</w:t>
      </w:r>
      <w:r w:rsidRPr="002F2EFB">
        <w:rPr>
          <w:spacing w:val="1"/>
        </w:rPr>
        <w:t xml:space="preserve"> </w:t>
      </w:r>
      <w:r w:rsidRPr="002F2EFB">
        <w:t>позиции</w:t>
      </w:r>
      <w:r w:rsidRPr="002F2EFB">
        <w:rPr>
          <w:spacing w:val="1"/>
        </w:rPr>
        <w:t xml:space="preserve"> </w:t>
      </w:r>
      <w:r w:rsidRPr="002F2EFB">
        <w:t>детей:</w:t>
      </w:r>
      <w:r w:rsidRPr="002F2EFB">
        <w:rPr>
          <w:spacing w:val="1"/>
        </w:rPr>
        <w:t xml:space="preserve"> </w:t>
      </w:r>
      <w:r w:rsidRPr="002F2EFB">
        <w:t>непосредственное</w:t>
      </w:r>
      <w:r w:rsidRPr="002F2EFB">
        <w:rPr>
          <w:spacing w:val="1"/>
        </w:rPr>
        <w:t xml:space="preserve"> </w:t>
      </w:r>
      <w:r w:rsidRPr="002F2EFB">
        <w:t>познание</w:t>
      </w:r>
      <w:r w:rsidRPr="002F2EFB">
        <w:rPr>
          <w:spacing w:val="1"/>
        </w:rPr>
        <w:t xml:space="preserve"> </w:t>
      </w:r>
      <w:r w:rsidRPr="002F2EFB">
        <w:t>достопримечательностей родного города на прогулках и экскурсиях, чтение произведений детской</w:t>
      </w:r>
      <w:r w:rsidRPr="002F2EFB">
        <w:rPr>
          <w:spacing w:val="-57"/>
        </w:rPr>
        <w:t xml:space="preserve"> </w:t>
      </w:r>
      <w:r w:rsidRPr="002F2EFB">
        <w:t>литературы,</w:t>
      </w:r>
      <w:r w:rsidRPr="002F2EFB">
        <w:rPr>
          <w:spacing w:val="1"/>
        </w:rPr>
        <w:t xml:space="preserve"> </w:t>
      </w:r>
      <w:r w:rsidRPr="002F2EFB">
        <w:t>в</w:t>
      </w:r>
      <w:r w:rsidRPr="002F2EFB">
        <w:rPr>
          <w:spacing w:val="1"/>
        </w:rPr>
        <w:t xml:space="preserve"> </w:t>
      </w:r>
      <w:r w:rsidRPr="002F2EFB">
        <w:t>которой</w:t>
      </w:r>
      <w:r w:rsidRPr="002F2EFB">
        <w:rPr>
          <w:spacing w:val="1"/>
        </w:rPr>
        <w:t xml:space="preserve"> </w:t>
      </w:r>
      <w:r w:rsidRPr="002F2EFB">
        <w:t>представлена</w:t>
      </w:r>
      <w:r w:rsidRPr="002F2EFB">
        <w:rPr>
          <w:spacing w:val="1"/>
        </w:rPr>
        <w:t xml:space="preserve"> </w:t>
      </w:r>
      <w:r w:rsidRPr="002F2EFB">
        <w:t>художественно-эстетическая</w:t>
      </w:r>
      <w:r w:rsidRPr="002F2EFB">
        <w:rPr>
          <w:spacing w:val="1"/>
        </w:rPr>
        <w:t xml:space="preserve"> </w:t>
      </w:r>
      <w:r w:rsidRPr="002F2EFB">
        <w:t>оценка</w:t>
      </w:r>
      <w:r w:rsidRPr="002F2EFB">
        <w:rPr>
          <w:spacing w:val="1"/>
        </w:rPr>
        <w:t xml:space="preserve"> </w:t>
      </w:r>
      <w:r w:rsidRPr="002F2EFB">
        <w:t>родного</w:t>
      </w:r>
      <w:r w:rsidRPr="002F2EFB">
        <w:rPr>
          <w:spacing w:val="60"/>
        </w:rPr>
        <w:t xml:space="preserve"> </w:t>
      </w:r>
      <w:r w:rsidRPr="002F2EFB">
        <w:t>края.</w:t>
      </w:r>
      <w:r w:rsidRPr="002F2EFB">
        <w:rPr>
          <w:spacing w:val="60"/>
        </w:rPr>
        <w:t xml:space="preserve"> </w:t>
      </w:r>
      <w:r w:rsidRPr="002F2EFB">
        <w:t>Учит</w:t>
      </w:r>
      <w:r w:rsidRPr="002F2EFB">
        <w:rPr>
          <w:spacing w:val="1"/>
        </w:rPr>
        <w:t xml:space="preserve"> </w:t>
      </w:r>
      <w:r w:rsidRPr="002F2EFB">
        <w:t>детей действовать с картой города, создавать коллажи и макеты городских локаций, использовать</w:t>
      </w:r>
      <w:r w:rsidRPr="002F2EFB">
        <w:rPr>
          <w:spacing w:val="1"/>
        </w:rPr>
        <w:t xml:space="preserve"> </w:t>
      </w:r>
      <w:r w:rsidRPr="002F2EFB">
        <w:t>макеты в различных видах деятельности. Знакомит детей с жизнью и творчеством знаменитых</w:t>
      </w:r>
      <w:r w:rsidRPr="002F2EFB">
        <w:rPr>
          <w:spacing w:val="1"/>
        </w:rPr>
        <w:t xml:space="preserve"> </w:t>
      </w:r>
      <w:r w:rsidRPr="002F2EFB">
        <w:t>горожан;</w:t>
      </w:r>
      <w:r w:rsidRPr="002F2EFB">
        <w:rPr>
          <w:spacing w:val="-1"/>
        </w:rPr>
        <w:t xml:space="preserve"> </w:t>
      </w:r>
      <w:r w:rsidRPr="002F2EFB">
        <w:t>с</w:t>
      </w:r>
      <w:r w:rsidRPr="002F2EFB">
        <w:rPr>
          <w:spacing w:val="-1"/>
        </w:rPr>
        <w:t xml:space="preserve"> </w:t>
      </w:r>
      <w:r w:rsidRPr="002F2EFB">
        <w:t>профессиями,</w:t>
      </w:r>
      <w:r w:rsidRPr="002F2EFB">
        <w:rPr>
          <w:spacing w:val="-1"/>
        </w:rPr>
        <w:t xml:space="preserve"> </w:t>
      </w:r>
      <w:r w:rsidRPr="002F2EFB">
        <w:t>связанными</w:t>
      </w:r>
      <w:r w:rsidRPr="002F2EFB">
        <w:rPr>
          <w:spacing w:val="-1"/>
        </w:rPr>
        <w:t xml:space="preserve"> </w:t>
      </w:r>
      <w:r w:rsidRPr="002F2EFB">
        <w:t>со</w:t>
      </w:r>
      <w:r w:rsidRPr="002F2EFB">
        <w:rPr>
          <w:spacing w:val="2"/>
        </w:rPr>
        <w:t xml:space="preserve"> </w:t>
      </w:r>
      <w:r w:rsidRPr="002F2EFB">
        <w:t>спецификой</w:t>
      </w:r>
      <w:r w:rsidRPr="002F2EFB">
        <w:rPr>
          <w:spacing w:val="-1"/>
        </w:rPr>
        <w:t xml:space="preserve"> </w:t>
      </w:r>
      <w:r w:rsidRPr="002F2EFB">
        <w:t>родного</w:t>
      </w:r>
      <w:r w:rsidRPr="002F2EFB">
        <w:rPr>
          <w:spacing w:val="-1"/>
        </w:rPr>
        <w:t xml:space="preserve"> </w:t>
      </w:r>
      <w:r w:rsidRPr="002F2EFB">
        <w:t>города</w:t>
      </w:r>
      <w:r w:rsidRPr="002F2EFB">
        <w:rPr>
          <w:spacing w:val="-2"/>
        </w:rPr>
        <w:t xml:space="preserve"> </w:t>
      </w:r>
      <w:r w:rsidRPr="002F2EFB">
        <w:t>(поселка).</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i/>
          <w:sz w:val="24"/>
        </w:rPr>
      </w:pPr>
      <w:r w:rsidRPr="002F2EFB">
        <w:rPr>
          <w:rFonts w:ascii="Times New Roman" w:hAnsi="Times New Roman"/>
          <w:i/>
          <w:sz w:val="24"/>
        </w:rPr>
        <w:t>В</w:t>
      </w:r>
      <w:r w:rsidRPr="002F2EFB">
        <w:rPr>
          <w:rFonts w:ascii="Times New Roman" w:hAnsi="Times New Roman"/>
          <w:i/>
          <w:spacing w:val="-1"/>
          <w:sz w:val="24"/>
        </w:rPr>
        <w:t xml:space="preserve"> </w:t>
      </w:r>
      <w:r w:rsidRPr="002F2EFB">
        <w:rPr>
          <w:rFonts w:ascii="Times New Roman" w:hAnsi="Times New Roman"/>
          <w:i/>
          <w:sz w:val="24"/>
        </w:rPr>
        <w:t>сфере</w:t>
      </w:r>
      <w:r w:rsidRPr="002F2EFB">
        <w:rPr>
          <w:rFonts w:ascii="Times New Roman" w:hAnsi="Times New Roman"/>
          <w:i/>
          <w:spacing w:val="-2"/>
          <w:sz w:val="24"/>
        </w:rPr>
        <w:t xml:space="preserve"> </w:t>
      </w:r>
      <w:r w:rsidRPr="002F2EFB">
        <w:rPr>
          <w:rFonts w:ascii="Times New Roman" w:hAnsi="Times New Roman"/>
          <w:i/>
          <w:sz w:val="24"/>
        </w:rPr>
        <w:t>трудового</w:t>
      </w:r>
      <w:r w:rsidRPr="002F2EFB">
        <w:rPr>
          <w:rFonts w:ascii="Times New Roman" w:hAnsi="Times New Roman"/>
          <w:i/>
          <w:spacing w:val="-1"/>
          <w:sz w:val="24"/>
        </w:rPr>
        <w:t xml:space="preserve"> </w:t>
      </w:r>
      <w:r w:rsidRPr="002F2EFB">
        <w:rPr>
          <w:rFonts w:ascii="Times New Roman" w:hAnsi="Times New Roman"/>
          <w:i/>
          <w:sz w:val="24"/>
        </w:rPr>
        <w:t>воспитания.</w:t>
      </w:r>
    </w:p>
    <w:p w:rsidR="00134658" w:rsidRPr="002F2EFB" w:rsidRDefault="00134658" w:rsidP="002F2EFB">
      <w:pPr>
        <w:pStyle w:val="a5"/>
        <w:spacing w:before="41"/>
        <w:ind w:left="0" w:right="-1" w:firstLine="851"/>
      </w:pPr>
      <w:r w:rsidRPr="002F2EFB">
        <w:t>Педагог расширяет и углубляет представления о труде взрослых путем знакомства детей с</w:t>
      </w:r>
      <w:r w:rsidRPr="002F2EFB">
        <w:rPr>
          <w:spacing w:val="1"/>
        </w:rPr>
        <w:t xml:space="preserve"> </w:t>
      </w:r>
      <w:r w:rsidRPr="002F2EFB">
        <w:t>разными</w:t>
      </w:r>
      <w:r w:rsidRPr="002F2EFB">
        <w:rPr>
          <w:spacing w:val="1"/>
        </w:rPr>
        <w:t xml:space="preserve"> </w:t>
      </w:r>
      <w:r w:rsidRPr="002F2EFB">
        <w:t>профессиями,</w:t>
      </w:r>
      <w:r w:rsidRPr="002F2EFB">
        <w:rPr>
          <w:spacing w:val="1"/>
        </w:rPr>
        <w:t xml:space="preserve"> </w:t>
      </w:r>
      <w:r w:rsidRPr="002F2EFB">
        <w:t>рассказывает</w:t>
      </w:r>
      <w:r w:rsidRPr="002F2EFB">
        <w:rPr>
          <w:spacing w:val="1"/>
        </w:rPr>
        <w:t xml:space="preserve"> </w:t>
      </w:r>
      <w:r w:rsidRPr="002F2EFB">
        <w:t>о</w:t>
      </w:r>
      <w:r w:rsidRPr="002F2EFB">
        <w:rPr>
          <w:spacing w:val="1"/>
        </w:rPr>
        <w:t xml:space="preserve"> </w:t>
      </w:r>
      <w:r w:rsidRPr="002F2EFB">
        <w:t>современных</w:t>
      </w:r>
      <w:r w:rsidRPr="002F2EFB">
        <w:rPr>
          <w:spacing w:val="1"/>
        </w:rPr>
        <w:t xml:space="preserve"> </w:t>
      </w:r>
      <w:r w:rsidRPr="002F2EFB">
        <w:t>профессиях,</w:t>
      </w:r>
      <w:r w:rsidRPr="002F2EFB">
        <w:rPr>
          <w:spacing w:val="1"/>
        </w:rPr>
        <w:t xml:space="preserve"> </w:t>
      </w:r>
      <w:r w:rsidRPr="002F2EFB">
        <w:t>возникших</w:t>
      </w:r>
      <w:r w:rsidRPr="002F2EFB">
        <w:rPr>
          <w:spacing w:val="1"/>
        </w:rPr>
        <w:t xml:space="preserve"> </w:t>
      </w:r>
      <w:r w:rsidRPr="002F2EFB">
        <w:t>в</w:t>
      </w:r>
      <w:r w:rsidRPr="002F2EFB">
        <w:rPr>
          <w:spacing w:val="1"/>
        </w:rPr>
        <w:t xml:space="preserve"> </w:t>
      </w:r>
      <w:r w:rsidRPr="002F2EFB">
        <w:t>связи</w:t>
      </w:r>
      <w:r w:rsidRPr="002F2EFB">
        <w:rPr>
          <w:spacing w:val="1"/>
        </w:rPr>
        <w:t xml:space="preserve"> </w:t>
      </w:r>
      <w:r w:rsidRPr="002F2EFB">
        <w:t>с</w:t>
      </w:r>
      <w:r w:rsidRPr="002F2EFB">
        <w:rPr>
          <w:spacing w:val="1"/>
        </w:rPr>
        <w:t xml:space="preserve"> </w:t>
      </w:r>
      <w:r w:rsidRPr="002F2EFB">
        <w:t>потребностями</w:t>
      </w:r>
      <w:r w:rsidRPr="002F2EFB">
        <w:rPr>
          <w:spacing w:val="1"/>
        </w:rPr>
        <w:t xml:space="preserve"> </w:t>
      </w:r>
      <w:r w:rsidRPr="002F2EFB">
        <w:t>людей.</w:t>
      </w:r>
      <w:r w:rsidRPr="002F2EFB">
        <w:rPr>
          <w:spacing w:val="1"/>
        </w:rPr>
        <w:t xml:space="preserve"> </w:t>
      </w:r>
      <w:r w:rsidRPr="002F2EFB">
        <w:t>Организует</w:t>
      </w:r>
      <w:r w:rsidRPr="002F2EFB">
        <w:rPr>
          <w:spacing w:val="1"/>
        </w:rPr>
        <w:t xml:space="preserve"> </w:t>
      </w:r>
      <w:r w:rsidRPr="002F2EFB">
        <w:t>встречи</w:t>
      </w:r>
      <w:r w:rsidRPr="002F2EFB">
        <w:rPr>
          <w:spacing w:val="1"/>
        </w:rPr>
        <w:t xml:space="preserve"> </w:t>
      </w:r>
      <w:r w:rsidRPr="002F2EFB">
        <w:t>детей</w:t>
      </w:r>
      <w:r w:rsidRPr="002F2EFB">
        <w:rPr>
          <w:spacing w:val="1"/>
        </w:rPr>
        <w:t xml:space="preserve"> </w:t>
      </w:r>
      <w:r w:rsidRPr="002F2EFB">
        <w:t>с</w:t>
      </w:r>
      <w:r w:rsidRPr="002F2EFB">
        <w:rPr>
          <w:spacing w:val="1"/>
        </w:rPr>
        <w:t xml:space="preserve"> </w:t>
      </w:r>
      <w:r w:rsidRPr="002F2EFB">
        <w:t>представителями</w:t>
      </w:r>
      <w:r w:rsidRPr="002F2EFB">
        <w:rPr>
          <w:spacing w:val="1"/>
        </w:rPr>
        <w:t xml:space="preserve"> </w:t>
      </w:r>
      <w:r w:rsidRPr="002F2EFB">
        <w:t>разных</w:t>
      </w:r>
      <w:r w:rsidRPr="002F2EFB">
        <w:rPr>
          <w:spacing w:val="61"/>
        </w:rPr>
        <w:t xml:space="preserve"> </w:t>
      </w:r>
      <w:r w:rsidRPr="002F2EFB">
        <w:t>профессий,</w:t>
      </w:r>
      <w:r w:rsidRPr="002F2EFB">
        <w:rPr>
          <w:spacing w:val="1"/>
        </w:rPr>
        <w:t xml:space="preserve"> </w:t>
      </w:r>
      <w:r w:rsidRPr="002F2EFB">
        <w:t>организует</w:t>
      </w:r>
      <w:r w:rsidRPr="002F2EFB">
        <w:rPr>
          <w:spacing w:val="1"/>
        </w:rPr>
        <w:t xml:space="preserve"> </w:t>
      </w:r>
      <w:r w:rsidRPr="002F2EFB">
        <w:t>экскурсии</w:t>
      </w:r>
      <w:r w:rsidRPr="002F2EFB">
        <w:rPr>
          <w:spacing w:val="1"/>
        </w:rPr>
        <w:t xml:space="preserve"> </w:t>
      </w:r>
      <w:r w:rsidRPr="002F2EFB">
        <w:t>с</w:t>
      </w:r>
      <w:r w:rsidRPr="002F2EFB">
        <w:rPr>
          <w:spacing w:val="1"/>
        </w:rPr>
        <w:t xml:space="preserve"> </w:t>
      </w:r>
      <w:r w:rsidRPr="002F2EFB">
        <w:t>целью</w:t>
      </w:r>
      <w:r w:rsidRPr="002F2EFB">
        <w:rPr>
          <w:spacing w:val="1"/>
        </w:rPr>
        <w:t xml:space="preserve"> </w:t>
      </w:r>
      <w:r w:rsidRPr="002F2EFB">
        <w:t>продемонстрировать</w:t>
      </w:r>
      <w:r w:rsidRPr="002F2EFB">
        <w:rPr>
          <w:spacing w:val="1"/>
        </w:rPr>
        <w:t xml:space="preserve"> </w:t>
      </w:r>
      <w:r w:rsidRPr="002F2EFB">
        <w:t>реальные</w:t>
      </w:r>
      <w:r w:rsidRPr="002F2EFB">
        <w:rPr>
          <w:spacing w:val="1"/>
        </w:rPr>
        <w:t xml:space="preserve"> </w:t>
      </w:r>
      <w:r w:rsidRPr="002F2EFB">
        <w:t>трудовые</w:t>
      </w:r>
      <w:r w:rsidRPr="002F2EFB">
        <w:rPr>
          <w:spacing w:val="1"/>
        </w:rPr>
        <w:t xml:space="preserve"> </w:t>
      </w:r>
      <w:r w:rsidRPr="002F2EFB">
        <w:t>действия</w:t>
      </w:r>
      <w:r w:rsidRPr="002F2EFB">
        <w:rPr>
          <w:spacing w:val="1"/>
        </w:rPr>
        <w:t xml:space="preserve"> </w:t>
      </w:r>
      <w:r w:rsidRPr="002F2EFB">
        <w:t>и</w:t>
      </w:r>
      <w:r w:rsidRPr="002F2EFB">
        <w:rPr>
          <w:spacing w:val="1"/>
        </w:rPr>
        <w:t xml:space="preserve"> </w:t>
      </w:r>
      <w:r w:rsidRPr="002F2EFB">
        <w:t>взаимоотношения специалистов на работе, организует просмотры видеофильмов, мультфильмов,</w:t>
      </w:r>
      <w:r w:rsidRPr="002F2EFB">
        <w:rPr>
          <w:spacing w:val="1"/>
        </w:rPr>
        <w:t xml:space="preserve"> </w:t>
      </w:r>
      <w:r w:rsidRPr="002F2EFB">
        <w:t>чтение</w:t>
      </w:r>
      <w:r w:rsidRPr="002F2EFB">
        <w:rPr>
          <w:spacing w:val="1"/>
        </w:rPr>
        <w:t xml:space="preserve"> </w:t>
      </w:r>
      <w:r w:rsidRPr="002F2EFB">
        <w:t>художественно</w:t>
      </w:r>
      <w:r w:rsidRPr="002F2EFB">
        <w:rPr>
          <w:spacing w:val="1"/>
        </w:rPr>
        <w:t xml:space="preserve"> </w:t>
      </w:r>
      <w:r w:rsidRPr="002F2EFB">
        <w:t>литературы</w:t>
      </w:r>
      <w:r w:rsidRPr="002F2EFB">
        <w:rPr>
          <w:spacing w:val="1"/>
        </w:rPr>
        <w:t xml:space="preserve"> </w:t>
      </w:r>
      <w:r w:rsidRPr="002F2EFB">
        <w:t>для</w:t>
      </w:r>
      <w:r w:rsidRPr="002F2EFB">
        <w:rPr>
          <w:spacing w:val="1"/>
        </w:rPr>
        <w:t xml:space="preserve"> </w:t>
      </w:r>
      <w:r w:rsidRPr="002F2EFB">
        <w:t>знакомства</w:t>
      </w:r>
      <w:r w:rsidRPr="002F2EFB">
        <w:rPr>
          <w:spacing w:val="1"/>
        </w:rPr>
        <w:t xml:space="preserve"> </w:t>
      </w:r>
      <w:r w:rsidRPr="002F2EFB">
        <w:t>детей</w:t>
      </w:r>
      <w:r w:rsidRPr="002F2EFB">
        <w:rPr>
          <w:spacing w:val="1"/>
        </w:rPr>
        <w:t xml:space="preserve"> </w:t>
      </w:r>
      <w:r w:rsidRPr="002F2EFB">
        <w:t>с</w:t>
      </w:r>
      <w:r w:rsidRPr="002F2EFB">
        <w:rPr>
          <w:spacing w:val="1"/>
        </w:rPr>
        <w:t xml:space="preserve"> </w:t>
      </w:r>
      <w:r w:rsidRPr="002F2EFB">
        <w:t>многообразием</w:t>
      </w:r>
      <w:r w:rsidRPr="002F2EFB">
        <w:rPr>
          <w:spacing w:val="61"/>
        </w:rPr>
        <w:t xml:space="preserve"> </w:t>
      </w:r>
      <w:r w:rsidRPr="002F2EFB">
        <w:t>профессий</w:t>
      </w:r>
      <w:r w:rsidRPr="002F2EFB">
        <w:rPr>
          <w:spacing w:val="1"/>
        </w:rPr>
        <w:t xml:space="preserve"> </w:t>
      </w:r>
      <w:r w:rsidRPr="002F2EFB">
        <w:t>современного человека. Организует этические беседы с детьми с целью обсуждения требований,</w:t>
      </w:r>
      <w:r w:rsidRPr="002F2EFB">
        <w:rPr>
          <w:spacing w:val="1"/>
        </w:rPr>
        <w:t xml:space="preserve"> </w:t>
      </w:r>
      <w:r w:rsidRPr="002F2EFB">
        <w:t>предъявляемых</w:t>
      </w:r>
      <w:r w:rsidRPr="002F2EFB">
        <w:rPr>
          <w:spacing w:val="1"/>
        </w:rPr>
        <w:t xml:space="preserve"> </w:t>
      </w:r>
      <w:r w:rsidRPr="002F2EFB">
        <w:t>к</w:t>
      </w:r>
      <w:r w:rsidRPr="002F2EFB">
        <w:rPr>
          <w:spacing w:val="1"/>
        </w:rPr>
        <w:t xml:space="preserve"> </w:t>
      </w:r>
      <w:r w:rsidRPr="002F2EFB">
        <w:t>человеку</w:t>
      </w:r>
      <w:r w:rsidRPr="002F2EFB">
        <w:rPr>
          <w:spacing w:val="1"/>
        </w:rPr>
        <w:t xml:space="preserve"> </w:t>
      </w:r>
      <w:r w:rsidRPr="002F2EFB">
        <w:t>определѐнной</w:t>
      </w:r>
      <w:r w:rsidRPr="002F2EFB">
        <w:rPr>
          <w:spacing w:val="1"/>
        </w:rPr>
        <w:t xml:space="preserve"> </w:t>
      </w:r>
      <w:r w:rsidRPr="002F2EFB">
        <w:t>профессии,</w:t>
      </w:r>
      <w:r w:rsidRPr="002F2EFB">
        <w:rPr>
          <w:spacing w:val="1"/>
        </w:rPr>
        <w:t xml:space="preserve"> </w:t>
      </w:r>
      <w:r w:rsidRPr="002F2EFB">
        <w:t>раскрывает</w:t>
      </w:r>
      <w:r w:rsidRPr="002F2EFB">
        <w:rPr>
          <w:spacing w:val="1"/>
        </w:rPr>
        <w:t xml:space="preserve"> </w:t>
      </w:r>
      <w:r w:rsidRPr="002F2EFB">
        <w:t>личностные</w:t>
      </w:r>
      <w:r w:rsidRPr="002F2EFB">
        <w:rPr>
          <w:spacing w:val="1"/>
        </w:rPr>
        <w:t xml:space="preserve"> </w:t>
      </w:r>
      <w:r w:rsidRPr="002F2EFB">
        <w:t>качества,</w:t>
      </w:r>
      <w:r w:rsidRPr="002F2EFB">
        <w:rPr>
          <w:spacing w:val="1"/>
        </w:rPr>
        <w:t xml:space="preserve"> </w:t>
      </w:r>
      <w:r w:rsidRPr="002F2EFB">
        <w:t>помогающие</w:t>
      </w:r>
      <w:r w:rsidRPr="002F2EFB">
        <w:rPr>
          <w:spacing w:val="1"/>
        </w:rPr>
        <w:t xml:space="preserve"> </w:t>
      </w:r>
      <w:r w:rsidRPr="002F2EFB">
        <w:t>человеку</w:t>
      </w:r>
      <w:r w:rsidRPr="002F2EFB">
        <w:rPr>
          <w:spacing w:val="1"/>
        </w:rPr>
        <w:t xml:space="preserve"> </w:t>
      </w:r>
      <w:r w:rsidRPr="002F2EFB">
        <w:t>стать</w:t>
      </w:r>
      <w:r w:rsidRPr="002F2EFB">
        <w:rPr>
          <w:spacing w:val="1"/>
        </w:rPr>
        <w:t xml:space="preserve"> </w:t>
      </w:r>
      <w:r w:rsidRPr="002F2EFB">
        <w:t>профессионалом</w:t>
      </w:r>
      <w:r w:rsidRPr="002F2EFB">
        <w:rPr>
          <w:spacing w:val="1"/>
        </w:rPr>
        <w:t xml:space="preserve"> </w:t>
      </w:r>
      <w:r w:rsidRPr="002F2EFB">
        <w:t>и</w:t>
      </w:r>
      <w:r w:rsidRPr="002F2EFB">
        <w:rPr>
          <w:spacing w:val="1"/>
        </w:rPr>
        <w:t xml:space="preserve"> </w:t>
      </w:r>
      <w:r w:rsidRPr="002F2EFB">
        <w:t>качественно</w:t>
      </w:r>
      <w:r w:rsidRPr="002F2EFB">
        <w:rPr>
          <w:spacing w:val="1"/>
        </w:rPr>
        <w:t xml:space="preserve"> </w:t>
      </w:r>
      <w:r w:rsidRPr="002F2EFB">
        <w:t>выполнять</w:t>
      </w:r>
      <w:r w:rsidRPr="002F2EFB">
        <w:rPr>
          <w:spacing w:val="1"/>
        </w:rPr>
        <w:t xml:space="preserve"> </w:t>
      </w:r>
      <w:r w:rsidRPr="002F2EFB">
        <w:t>профессиональные</w:t>
      </w:r>
      <w:r w:rsidRPr="002F2EFB">
        <w:rPr>
          <w:spacing w:val="1"/>
        </w:rPr>
        <w:t xml:space="preserve"> </w:t>
      </w:r>
      <w:r w:rsidRPr="002F2EFB">
        <w:t>обязанности.</w:t>
      </w:r>
    </w:p>
    <w:p w:rsidR="00134658" w:rsidRPr="002F2EFB" w:rsidRDefault="00134658" w:rsidP="002F2EFB">
      <w:pPr>
        <w:pStyle w:val="a5"/>
        <w:spacing w:before="2"/>
        <w:ind w:left="0" w:right="-1" w:firstLine="851"/>
      </w:pPr>
      <w:r w:rsidRPr="002F2EFB">
        <w:t>Педагог создает игровые и проблемные ситуации для расширения представлений детей об</w:t>
      </w:r>
      <w:r w:rsidRPr="002F2EFB">
        <w:rPr>
          <w:spacing w:val="1"/>
        </w:rPr>
        <w:t xml:space="preserve"> </w:t>
      </w:r>
      <w:r w:rsidRPr="002F2EFB">
        <w:t>обмене</w:t>
      </w:r>
      <w:r w:rsidRPr="002F2EFB">
        <w:rPr>
          <w:spacing w:val="1"/>
        </w:rPr>
        <w:t xml:space="preserve"> </w:t>
      </w:r>
      <w:r w:rsidRPr="002F2EFB">
        <w:t>ценностями</w:t>
      </w:r>
      <w:r w:rsidRPr="002F2EFB">
        <w:rPr>
          <w:spacing w:val="1"/>
        </w:rPr>
        <w:t xml:space="preserve"> </w:t>
      </w:r>
      <w:r w:rsidRPr="002F2EFB">
        <w:t>в</w:t>
      </w:r>
      <w:r w:rsidRPr="002F2EFB">
        <w:rPr>
          <w:spacing w:val="1"/>
        </w:rPr>
        <w:t xml:space="preserve"> </w:t>
      </w:r>
      <w:r w:rsidRPr="002F2EFB">
        <w:t>процессе</w:t>
      </w:r>
      <w:r w:rsidRPr="002F2EFB">
        <w:rPr>
          <w:spacing w:val="1"/>
        </w:rPr>
        <w:t xml:space="preserve"> </w:t>
      </w:r>
      <w:r w:rsidRPr="002F2EFB">
        <w:t>производства</w:t>
      </w:r>
      <w:r w:rsidRPr="002F2EFB">
        <w:rPr>
          <w:spacing w:val="1"/>
        </w:rPr>
        <w:t xml:space="preserve"> </w:t>
      </w:r>
      <w:r w:rsidRPr="002F2EFB">
        <w:t>и</w:t>
      </w:r>
      <w:r w:rsidRPr="002F2EFB">
        <w:rPr>
          <w:spacing w:val="1"/>
        </w:rPr>
        <w:t xml:space="preserve"> </w:t>
      </w:r>
      <w:r w:rsidRPr="002F2EFB">
        <w:t>потребления</w:t>
      </w:r>
      <w:r w:rsidRPr="002F2EFB">
        <w:rPr>
          <w:spacing w:val="1"/>
        </w:rPr>
        <w:t xml:space="preserve"> </w:t>
      </w:r>
      <w:r w:rsidRPr="002F2EFB">
        <w:t>товаров</w:t>
      </w:r>
      <w:r w:rsidRPr="002F2EFB">
        <w:rPr>
          <w:spacing w:val="1"/>
        </w:rPr>
        <w:t xml:space="preserve"> </w:t>
      </w:r>
      <w:r w:rsidRPr="002F2EFB">
        <w:t>и</w:t>
      </w:r>
      <w:r w:rsidRPr="002F2EFB">
        <w:rPr>
          <w:spacing w:val="1"/>
        </w:rPr>
        <w:t xml:space="preserve"> </w:t>
      </w:r>
      <w:r w:rsidRPr="002F2EFB">
        <w:t>услуг,</w:t>
      </w:r>
      <w:r w:rsidRPr="002F2EFB">
        <w:rPr>
          <w:spacing w:val="1"/>
        </w:rPr>
        <w:t xml:space="preserve"> </w:t>
      </w:r>
      <w:r w:rsidRPr="002F2EFB">
        <w:t>о</w:t>
      </w:r>
      <w:r w:rsidRPr="002F2EFB">
        <w:rPr>
          <w:spacing w:val="1"/>
        </w:rPr>
        <w:t xml:space="preserve"> </w:t>
      </w:r>
      <w:r w:rsidRPr="002F2EFB">
        <w:t>денежных</w:t>
      </w:r>
      <w:r w:rsidRPr="002F2EFB">
        <w:rPr>
          <w:spacing w:val="1"/>
        </w:rPr>
        <w:t xml:space="preserve"> </w:t>
      </w:r>
      <w:r w:rsidRPr="002F2EFB">
        <w:t>отношениях</w:t>
      </w:r>
      <w:r w:rsidRPr="002F2EFB">
        <w:rPr>
          <w:spacing w:val="1"/>
        </w:rPr>
        <w:t xml:space="preserve"> </w:t>
      </w:r>
      <w:r w:rsidRPr="002F2EFB">
        <w:t>в</w:t>
      </w:r>
      <w:r w:rsidRPr="002F2EFB">
        <w:rPr>
          <w:spacing w:val="1"/>
        </w:rPr>
        <w:t xml:space="preserve"> </w:t>
      </w:r>
      <w:r w:rsidRPr="002F2EFB">
        <w:t>сфере</w:t>
      </w:r>
      <w:r w:rsidRPr="002F2EFB">
        <w:rPr>
          <w:spacing w:val="1"/>
        </w:rPr>
        <w:t xml:space="preserve"> </w:t>
      </w:r>
      <w:r w:rsidRPr="002F2EFB">
        <w:t>обмена</w:t>
      </w:r>
      <w:r w:rsidRPr="002F2EFB">
        <w:rPr>
          <w:spacing w:val="1"/>
        </w:rPr>
        <w:t xml:space="preserve"> </w:t>
      </w:r>
      <w:r w:rsidRPr="002F2EFB">
        <w:t>товаров</w:t>
      </w:r>
      <w:r w:rsidRPr="002F2EFB">
        <w:rPr>
          <w:spacing w:val="1"/>
        </w:rPr>
        <w:t xml:space="preserve"> </w:t>
      </w:r>
      <w:r w:rsidRPr="002F2EFB">
        <w:t>и</w:t>
      </w:r>
      <w:r w:rsidRPr="002F2EFB">
        <w:rPr>
          <w:spacing w:val="1"/>
        </w:rPr>
        <w:t xml:space="preserve"> </w:t>
      </w:r>
      <w:r w:rsidRPr="002F2EFB">
        <w:t>услуг,</w:t>
      </w:r>
      <w:r w:rsidRPr="002F2EFB">
        <w:rPr>
          <w:spacing w:val="1"/>
        </w:rPr>
        <w:t xml:space="preserve"> </w:t>
      </w:r>
      <w:r w:rsidRPr="002F2EFB">
        <w:t>развития</w:t>
      </w:r>
      <w:r w:rsidRPr="002F2EFB">
        <w:rPr>
          <w:spacing w:val="1"/>
        </w:rPr>
        <w:t xml:space="preserve"> </w:t>
      </w:r>
      <w:r w:rsidRPr="002F2EFB">
        <w:t>умений</w:t>
      </w:r>
      <w:r w:rsidRPr="002F2EFB">
        <w:rPr>
          <w:spacing w:val="1"/>
        </w:rPr>
        <w:t xml:space="preserve"> </w:t>
      </w:r>
      <w:r w:rsidRPr="002F2EFB">
        <w:t>бережливости,</w:t>
      </w:r>
      <w:r w:rsidRPr="002F2EFB">
        <w:rPr>
          <w:spacing w:val="1"/>
        </w:rPr>
        <w:t xml:space="preserve"> </w:t>
      </w:r>
      <w:r w:rsidRPr="002F2EFB">
        <w:t>рационального</w:t>
      </w:r>
      <w:r w:rsidRPr="002F2EFB">
        <w:rPr>
          <w:spacing w:val="-57"/>
        </w:rPr>
        <w:t xml:space="preserve"> </w:t>
      </w:r>
      <w:r w:rsidRPr="002F2EFB">
        <w:t>поведения</w:t>
      </w:r>
      <w:r w:rsidRPr="002F2EFB">
        <w:rPr>
          <w:spacing w:val="1"/>
        </w:rPr>
        <w:t xml:space="preserve"> </w:t>
      </w:r>
      <w:r w:rsidRPr="002F2EFB">
        <w:t>в</w:t>
      </w:r>
      <w:r w:rsidRPr="002F2EFB">
        <w:rPr>
          <w:spacing w:val="1"/>
        </w:rPr>
        <w:t xml:space="preserve"> </w:t>
      </w:r>
      <w:r w:rsidRPr="002F2EFB">
        <w:t>процессе</w:t>
      </w:r>
      <w:r w:rsidRPr="002F2EFB">
        <w:rPr>
          <w:spacing w:val="1"/>
        </w:rPr>
        <w:t xml:space="preserve"> </w:t>
      </w:r>
      <w:r w:rsidRPr="002F2EFB">
        <w:t>реализации</w:t>
      </w:r>
      <w:r w:rsidRPr="002F2EFB">
        <w:rPr>
          <w:spacing w:val="1"/>
        </w:rPr>
        <w:t xml:space="preserve"> </w:t>
      </w:r>
      <w:r w:rsidRPr="002F2EFB">
        <w:t>обменных</w:t>
      </w:r>
      <w:r w:rsidRPr="002F2EFB">
        <w:rPr>
          <w:spacing w:val="1"/>
        </w:rPr>
        <w:t xml:space="preserve"> </w:t>
      </w:r>
      <w:r w:rsidRPr="002F2EFB">
        <w:t>операций:</w:t>
      </w:r>
      <w:r w:rsidRPr="002F2EFB">
        <w:rPr>
          <w:spacing w:val="1"/>
        </w:rPr>
        <w:t xml:space="preserve"> </w:t>
      </w:r>
      <w:r w:rsidRPr="002F2EFB">
        <w:t>деньги</w:t>
      </w:r>
      <w:r w:rsidRPr="002F2EFB">
        <w:rPr>
          <w:spacing w:val="1"/>
        </w:rPr>
        <w:t xml:space="preserve"> </w:t>
      </w:r>
      <w:r w:rsidRPr="002F2EFB">
        <w:t>–</w:t>
      </w:r>
      <w:r w:rsidRPr="002F2EFB">
        <w:rPr>
          <w:spacing w:val="1"/>
        </w:rPr>
        <w:t xml:space="preserve"> </w:t>
      </w:r>
      <w:r w:rsidRPr="002F2EFB">
        <w:t>товар</w:t>
      </w:r>
      <w:r w:rsidRPr="002F2EFB">
        <w:rPr>
          <w:spacing w:val="1"/>
        </w:rPr>
        <w:t xml:space="preserve"> </w:t>
      </w:r>
      <w:r w:rsidRPr="002F2EFB">
        <w:t>(продажа</w:t>
      </w:r>
      <w:r w:rsidRPr="002F2EFB">
        <w:rPr>
          <w:spacing w:val="1"/>
        </w:rPr>
        <w:t xml:space="preserve"> </w:t>
      </w:r>
      <w:r w:rsidRPr="002F2EFB">
        <w:t>–</w:t>
      </w:r>
      <w:r w:rsidRPr="002F2EFB">
        <w:rPr>
          <w:spacing w:val="1"/>
        </w:rPr>
        <w:t xml:space="preserve"> </w:t>
      </w:r>
      <w:r w:rsidRPr="002F2EFB">
        <w:t>покупка),</w:t>
      </w:r>
      <w:r w:rsidRPr="002F2EFB">
        <w:rPr>
          <w:spacing w:val="1"/>
        </w:rPr>
        <w:t xml:space="preserve"> </w:t>
      </w:r>
      <w:r w:rsidRPr="002F2EFB">
        <w:t>формирует представления о реальной стоимости и цене отдельных продуктов питания, игрушек,</w:t>
      </w:r>
      <w:r w:rsidRPr="002F2EFB">
        <w:rPr>
          <w:spacing w:val="1"/>
        </w:rPr>
        <w:t xml:space="preserve"> </w:t>
      </w:r>
      <w:r w:rsidRPr="002F2EFB">
        <w:t>детских книг. В процессе обсуждения с детьми основ финансовой грамотности педагог формирует</w:t>
      </w:r>
      <w:r w:rsidRPr="002F2EFB">
        <w:rPr>
          <w:spacing w:val="-57"/>
        </w:rPr>
        <w:t xml:space="preserve"> </w:t>
      </w:r>
      <w:r w:rsidRPr="002F2EFB">
        <w:t>элементы</w:t>
      </w:r>
      <w:r w:rsidRPr="002F2EFB">
        <w:rPr>
          <w:spacing w:val="1"/>
        </w:rPr>
        <w:t xml:space="preserve"> </w:t>
      </w:r>
      <w:r w:rsidRPr="002F2EFB">
        <w:t>культуры</w:t>
      </w:r>
      <w:r w:rsidRPr="002F2EFB">
        <w:rPr>
          <w:spacing w:val="1"/>
        </w:rPr>
        <w:t xml:space="preserve"> </w:t>
      </w:r>
      <w:r w:rsidRPr="002F2EFB">
        <w:t>потребления:</w:t>
      </w:r>
      <w:r w:rsidRPr="002F2EFB">
        <w:rPr>
          <w:spacing w:val="1"/>
        </w:rPr>
        <w:t xml:space="preserve"> </w:t>
      </w:r>
      <w:r w:rsidRPr="002F2EFB">
        <w:t>бережного</w:t>
      </w:r>
      <w:r w:rsidRPr="002F2EFB">
        <w:rPr>
          <w:spacing w:val="1"/>
        </w:rPr>
        <w:t xml:space="preserve"> </w:t>
      </w:r>
      <w:r w:rsidRPr="002F2EFB">
        <w:t>отношения</w:t>
      </w:r>
      <w:r w:rsidRPr="002F2EFB">
        <w:rPr>
          <w:spacing w:val="1"/>
        </w:rPr>
        <w:t xml:space="preserve"> </w:t>
      </w:r>
      <w:r w:rsidRPr="002F2EFB">
        <w:t>к</w:t>
      </w:r>
      <w:r w:rsidRPr="002F2EFB">
        <w:rPr>
          <w:spacing w:val="1"/>
        </w:rPr>
        <w:t xml:space="preserve"> </w:t>
      </w:r>
      <w:r w:rsidRPr="002F2EFB">
        <w:t>ресурсам</w:t>
      </w:r>
      <w:r w:rsidRPr="002F2EFB">
        <w:rPr>
          <w:spacing w:val="1"/>
        </w:rPr>
        <w:t xml:space="preserve"> </w:t>
      </w:r>
      <w:r w:rsidRPr="002F2EFB">
        <w:t>потребления:</w:t>
      </w:r>
      <w:r w:rsidRPr="002F2EFB">
        <w:rPr>
          <w:spacing w:val="1"/>
        </w:rPr>
        <w:t xml:space="preserve"> </w:t>
      </w:r>
      <w:r w:rsidRPr="002F2EFB">
        <w:t>воде,</w:t>
      </w:r>
      <w:r w:rsidRPr="002F2EFB">
        <w:rPr>
          <w:spacing w:val="1"/>
        </w:rPr>
        <w:t xml:space="preserve"> </w:t>
      </w:r>
      <w:r w:rsidRPr="002F2EFB">
        <w:t>электричеству,</w:t>
      </w:r>
      <w:r w:rsidRPr="002F2EFB">
        <w:rPr>
          <w:spacing w:val="-1"/>
        </w:rPr>
        <w:t xml:space="preserve"> </w:t>
      </w:r>
      <w:r w:rsidRPr="002F2EFB">
        <w:t>продуктам</w:t>
      </w:r>
      <w:r w:rsidRPr="002F2EFB">
        <w:rPr>
          <w:spacing w:val="-1"/>
        </w:rPr>
        <w:t xml:space="preserve"> </w:t>
      </w:r>
      <w:r w:rsidRPr="002F2EFB">
        <w:t>питания, одежде,</w:t>
      </w:r>
      <w:r w:rsidRPr="002F2EFB">
        <w:rPr>
          <w:spacing w:val="-1"/>
        </w:rPr>
        <w:t xml:space="preserve"> </w:t>
      </w:r>
      <w:r w:rsidRPr="002F2EFB">
        <w:t>обуви, жилищу.</w:t>
      </w:r>
    </w:p>
    <w:p w:rsidR="00134658" w:rsidRPr="002F2EFB" w:rsidRDefault="00134658" w:rsidP="002F2EFB">
      <w:pPr>
        <w:pStyle w:val="a5"/>
        <w:spacing w:before="2"/>
        <w:ind w:left="0" w:right="-1" w:firstLine="851"/>
      </w:pPr>
      <w:r w:rsidRPr="002F2EFB">
        <w:t>Поощряет инициативность и самостоятельность детей в процессах самообслуживания в</w:t>
      </w:r>
      <w:r w:rsidRPr="002F2EFB">
        <w:rPr>
          <w:spacing w:val="1"/>
        </w:rPr>
        <w:t xml:space="preserve"> </w:t>
      </w:r>
      <w:r w:rsidRPr="002F2EFB">
        <w:t>группе</w:t>
      </w:r>
      <w:r w:rsidRPr="002F2EFB">
        <w:rPr>
          <w:spacing w:val="1"/>
        </w:rPr>
        <w:t xml:space="preserve"> </w:t>
      </w:r>
      <w:r w:rsidRPr="002F2EFB">
        <w:t>(убрать</w:t>
      </w:r>
      <w:r w:rsidRPr="002F2EFB">
        <w:rPr>
          <w:spacing w:val="1"/>
        </w:rPr>
        <w:t xml:space="preserve"> </w:t>
      </w:r>
      <w:r w:rsidRPr="002F2EFB">
        <w:t>постель</w:t>
      </w:r>
      <w:r w:rsidRPr="002F2EFB">
        <w:rPr>
          <w:spacing w:val="1"/>
        </w:rPr>
        <w:t xml:space="preserve"> </w:t>
      </w:r>
      <w:r w:rsidRPr="002F2EFB">
        <w:t>после</w:t>
      </w:r>
      <w:r w:rsidRPr="002F2EFB">
        <w:rPr>
          <w:spacing w:val="1"/>
        </w:rPr>
        <w:t xml:space="preserve"> </w:t>
      </w:r>
      <w:r w:rsidRPr="002F2EFB">
        <w:t>сна,</w:t>
      </w:r>
      <w:r w:rsidRPr="002F2EFB">
        <w:rPr>
          <w:spacing w:val="1"/>
        </w:rPr>
        <w:t xml:space="preserve"> </w:t>
      </w:r>
      <w:r w:rsidRPr="002F2EFB">
        <w:t>расставить</w:t>
      </w:r>
      <w:r w:rsidRPr="002F2EFB">
        <w:rPr>
          <w:spacing w:val="1"/>
        </w:rPr>
        <w:t xml:space="preserve"> </w:t>
      </w:r>
      <w:r w:rsidRPr="002F2EFB">
        <w:t>ровно</w:t>
      </w:r>
      <w:r w:rsidRPr="002F2EFB">
        <w:rPr>
          <w:spacing w:val="1"/>
        </w:rPr>
        <w:t xml:space="preserve"> </w:t>
      </w:r>
      <w:r w:rsidRPr="002F2EFB">
        <w:t>стулья</w:t>
      </w:r>
      <w:r w:rsidRPr="002F2EFB">
        <w:rPr>
          <w:spacing w:val="1"/>
        </w:rPr>
        <w:t xml:space="preserve"> </w:t>
      </w:r>
      <w:r w:rsidRPr="002F2EFB">
        <w:t>за</w:t>
      </w:r>
      <w:r w:rsidRPr="002F2EFB">
        <w:rPr>
          <w:spacing w:val="1"/>
        </w:rPr>
        <w:t xml:space="preserve"> </w:t>
      </w:r>
      <w:r w:rsidRPr="002F2EFB">
        <w:t>столами</w:t>
      </w:r>
      <w:r w:rsidRPr="002F2EFB">
        <w:rPr>
          <w:spacing w:val="1"/>
        </w:rPr>
        <w:t xml:space="preserve"> </w:t>
      </w:r>
      <w:r w:rsidRPr="002F2EFB">
        <w:t>в</w:t>
      </w:r>
      <w:r w:rsidRPr="002F2EFB">
        <w:rPr>
          <w:spacing w:val="1"/>
        </w:rPr>
        <w:t xml:space="preserve"> </w:t>
      </w:r>
      <w:r w:rsidRPr="002F2EFB">
        <w:t>зоне</w:t>
      </w:r>
      <w:r w:rsidRPr="002F2EFB">
        <w:rPr>
          <w:spacing w:val="1"/>
        </w:rPr>
        <w:t xml:space="preserve"> </w:t>
      </w:r>
      <w:r w:rsidRPr="002F2EFB">
        <w:t>учебной</w:t>
      </w:r>
      <w:r w:rsidRPr="002F2EFB">
        <w:rPr>
          <w:spacing w:val="1"/>
        </w:rPr>
        <w:t xml:space="preserve"> </w:t>
      </w:r>
      <w:r w:rsidRPr="002F2EFB">
        <w:t>деятельности),</w:t>
      </w:r>
      <w:r w:rsidRPr="002F2EFB">
        <w:rPr>
          <w:spacing w:val="1"/>
        </w:rPr>
        <w:t xml:space="preserve"> </w:t>
      </w:r>
      <w:r w:rsidRPr="002F2EFB">
        <w:t>создает</w:t>
      </w:r>
      <w:r w:rsidRPr="002F2EFB">
        <w:rPr>
          <w:spacing w:val="1"/>
        </w:rPr>
        <w:t xml:space="preserve"> </w:t>
      </w:r>
      <w:r w:rsidRPr="002F2EFB">
        <w:t>проблемные</w:t>
      </w:r>
      <w:r w:rsidRPr="002F2EFB">
        <w:rPr>
          <w:spacing w:val="1"/>
        </w:rPr>
        <w:t xml:space="preserve"> </w:t>
      </w:r>
      <w:r w:rsidRPr="002F2EFB">
        <w:t>и</w:t>
      </w:r>
      <w:r w:rsidRPr="002F2EFB">
        <w:rPr>
          <w:spacing w:val="1"/>
        </w:rPr>
        <w:t xml:space="preserve"> </w:t>
      </w:r>
      <w:r w:rsidRPr="002F2EFB">
        <w:t>игровые</w:t>
      </w:r>
      <w:r w:rsidRPr="002F2EFB">
        <w:rPr>
          <w:spacing w:val="1"/>
        </w:rPr>
        <w:t xml:space="preserve"> </w:t>
      </w:r>
      <w:r w:rsidRPr="002F2EFB">
        <w:t>ситуации</w:t>
      </w:r>
      <w:r w:rsidRPr="002F2EFB">
        <w:rPr>
          <w:spacing w:val="1"/>
        </w:rPr>
        <w:t xml:space="preserve"> </w:t>
      </w:r>
      <w:r w:rsidRPr="002F2EFB">
        <w:t>для</w:t>
      </w:r>
      <w:r w:rsidRPr="002F2EFB">
        <w:rPr>
          <w:spacing w:val="1"/>
        </w:rPr>
        <w:t xml:space="preserve"> </w:t>
      </w:r>
      <w:r w:rsidRPr="002F2EFB">
        <w:t>развития</w:t>
      </w:r>
      <w:r w:rsidRPr="002F2EFB">
        <w:rPr>
          <w:spacing w:val="1"/>
        </w:rPr>
        <w:t xml:space="preserve"> </w:t>
      </w:r>
      <w:r w:rsidRPr="002F2EFB">
        <w:t>умений</w:t>
      </w:r>
      <w:r w:rsidRPr="002F2EFB">
        <w:rPr>
          <w:spacing w:val="61"/>
        </w:rPr>
        <w:t xml:space="preserve"> </w:t>
      </w:r>
      <w:r w:rsidRPr="002F2EFB">
        <w:t>выполнять</w:t>
      </w:r>
      <w:r w:rsidRPr="002F2EFB">
        <w:rPr>
          <w:spacing w:val="1"/>
        </w:rPr>
        <w:t xml:space="preserve"> </w:t>
      </w:r>
      <w:r w:rsidRPr="002F2EFB">
        <w:t>отдельные трудовые действия, привлекает к решению поставленных задач родителей с целью</w:t>
      </w:r>
      <w:r w:rsidRPr="002F2EFB">
        <w:rPr>
          <w:spacing w:val="1"/>
        </w:rPr>
        <w:t xml:space="preserve"> </w:t>
      </w:r>
      <w:r w:rsidRPr="002F2EFB">
        <w:t>создания</w:t>
      </w:r>
      <w:r w:rsidRPr="002F2EFB">
        <w:rPr>
          <w:spacing w:val="1"/>
        </w:rPr>
        <w:t xml:space="preserve"> </w:t>
      </w:r>
      <w:r w:rsidRPr="002F2EFB">
        <w:t>дома</w:t>
      </w:r>
      <w:r w:rsidRPr="002F2EFB">
        <w:rPr>
          <w:spacing w:val="1"/>
        </w:rPr>
        <w:t xml:space="preserve"> </w:t>
      </w:r>
      <w:r w:rsidRPr="002F2EFB">
        <w:t>условий</w:t>
      </w:r>
      <w:r w:rsidRPr="002F2EFB">
        <w:rPr>
          <w:spacing w:val="1"/>
        </w:rPr>
        <w:t xml:space="preserve"> </w:t>
      </w:r>
      <w:r w:rsidRPr="002F2EFB">
        <w:t>для</w:t>
      </w:r>
      <w:r w:rsidRPr="002F2EFB">
        <w:rPr>
          <w:spacing w:val="1"/>
        </w:rPr>
        <w:t xml:space="preserve"> </w:t>
      </w:r>
      <w:r w:rsidRPr="002F2EFB">
        <w:t>развития</w:t>
      </w:r>
      <w:r w:rsidRPr="002F2EFB">
        <w:rPr>
          <w:spacing w:val="1"/>
        </w:rPr>
        <w:t xml:space="preserve"> </w:t>
      </w:r>
      <w:r w:rsidRPr="002F2EFB">
        <w:t>умений</w:t>
      </w:r>
      <w:r w:rsidRPr="002F2EFB">
        <w:rPr>
          <w:spacing w:val="1"/>
        </w:rPr>
        <w:t xml:space="preserve"> </w:t>
      </w:r>
      <w:r w:rsidRPr="002F2EFB">
        <w:t>реализовывать</w:t>
      </w:r>
      <w:r w:rsidRPr="002F2EFB">
        <w:rPr>
          <w:spacing w:val="1"/>
        </w:rPr>
        <w:t xml:space="preserve"> </w:t>
      </w:r>
      <w:r w:rsidRPr="002F2EFB">
        <w:t>элементы</w:t>
      </w:r>
      <w:r w:rsidRPr="002F2EFB">
        <w:rPr>
          <w:spacing w:val="1"/>
        </w:rPr>
        <w:t xml:space="preserve"> </w:t>
      </w:r>
      <w:r w:rsidRPr="002F2EFB">
        <w:t>хозяйственно-бытового</w:t>
      </w:r>
      <w:r w:rsidRPr="002F2EFB">
        <w:rPr>
          <w:spacing w:val="1"/>
        </w:rPr>
        <w:t xml:space="preserve"> </w:t>
      </w:r>
      <w:r w:rsidRPr="002F2EFB">
        <w:t>труда:</w:t>
      </w:r>
      <w:r w:rsidRPr="002F2EFB">
        <w:rPr>
          <w:spacing w:val="1"/>
        </w:rPr>
        <w:t xml:space="preserve"> </w:t>
      </w:r>
      <w:r w:rsidRPr="002F2EFB">
        <w:t>вымыть</w:t>
      </w:r>
      <w:r w:rsidRPr="002F2EFB">
        <w:rPr>
          <w:spacing w:val="1"/>
        </w:rPr>
        <w:t xml:space="preserve"> </w:t>
      </w:r>
      <w:r w:rsidRPr="002F2EFB">
        <w:t>тарелку</w:t>
      </w:r>
      <w:r w:rsidRPr="002F2EFB">
        <w:rPr>
          <w:spacing w:val="1"/>
        </w:rPr>
        <w:t xml:space="preserve"> </w:t>
      </w:r>
      <w:r w:rsidRPr="002F2EFB">
        <w:t>после</w:t>
      </w:r>
      <w:r w:rsidRPr="002F2EFB">
        <w:rPr>
          <w:spacing w:val="1"/>
        </w:rPr>
        <w:t xml:space="preserve"> </w:t>
      </w:r>
      <w:r w:rsidRPr="002F2EFB">
        <w:t>обеда,</w:t>
      </w:r>
      <w:r w:rsidRPr="002F2EFB">
        <w:rPr>
          <w:spacing w:val="1"/>
        </w:rPr>
        <w:t xml:space="preserve"> </w:t>
      </w:r>
      <w:r w:rsidRPr="002F2EFB">
        <w:t>вытереть</w:t>
      </w:r>
      <w:r w:rsidRPr="002F2EFB">
        <w:rPr>
          <w:spacing w:val="1"/>
        </w:rPr>
        <w:t xml:space="preserve"> </w:t>
      </w:r>
      <w:r w:rsidRPr="002F2EFB">
        <w:t>пыль</w:t>
      </w:r>
      <w:r w:rsidRPr="002F2EFB">
        <w:rPr>
          <w:spacing w:val="1"/>
        </w:rPr>
        <w:t xml:space="preserve"> </w:t>
      </w:r>
      <w:r w:rsidRPr="002F2EFB">
        <w:t>в</w:t>
      </w:r>
      <w:r w:rsidRPr="002F2EFB">
        <w:rPr>
          <w:spacing w:val="1"/>
        </w:rPr>
        <w:t xml:space="preserve"> </w:t>
      </w:r>
      <w:r w:rsidRPr="002F2EFB">
        <w:t>комнате,</w:t>
      </w:r>
      <w:r w:rsidRPr="002F2EFB">
        <w:rPr>
          <w:spacing w:val="1"/>
        </w:rPr>
        <w:t xml:space="preserve"> </w:t>
      </w:r>
      <w:r w:rsidRPr="002F2EFB">
        <w:t>застелить</w:t>
      </w:r>
      <w:r w:rsidRPr="002F2EFB">
        <w:rPr>
          <w:spacing w:val="1"/>
        </w:rPr>
        <w:t xml:space="preserve"> </w:t>
      </w:r>
      <w:r w:rsidRPr="002F2EFB">
        <w:t>кровать,</w:t>
      </w:r>
      <w:r w:rsidRPr="002F2EFB">
        <w:rPr>
          <w:spacing w:val="1"/>
        </w:rPr>
        <w:t xml:space="preserve"> </w:t>
      </w:r>
      <w:r w:rsidRPr="002F2EFB">
        <w:t>погладить</w:t>
      </w:r>
      <w:r w:rsidRPr="002F2EFB">
        <w:rPr>
          <w:spacing w:val="1"/>
        </w:rPr>
        <w:t xml:space="preserve"> </w:t>
      </w:r>
      <w:r w:rsidRPr="002F2EFB">
        <w:t>носовой</w:t>
      </w:r>
      <w:r w:rsidRPr="002F2EFB">
        <w:rPr>
          <w:spacing w:val="-1"/>
        </w:rPr>
        <w:t xml:space="preserve"> </w:t>
      </w:r>
      <w:r w:rsidRPr="002F2EFB">
        <w:t>платок,</w:t>
      </w:r>
      <w:r w:rsidRPr="002F2EFB">
        <w:rPr>
          <w:spacing w:val="-3"/>
        </w:rPr>
        <w:t xml:space="preserve"> </w:t>
      </w:r>
      <w:r w:rsidRPr="002F2EFB">
        <w:t>покормить</w:t>
      </w:r>
      <w:r w:rsidRPr="002F2EFB">
        <w:rPr>
          <w:spacing w:val="1"/>
        </w:rPr>
        <w:t xml:space="preserve"> </w:t>
      </w:r>
      <w:r w:rsidRPr="002F2EFB">
        <w:t>домашнего</w:t>
      </w:r>
      <w:r w:rsidRPr="002F2EFB">
        <w:rPr>
          <w:spacing w:val="-1"/>
        </w:rPr>
        <w:t xml:space="preserve"> </w:t>
      </w:r>
      <w:r w:rsidRPr="002F2EFB">
        <w:t>питомца</w:t>
      </w:r>
      <w:r w:rsidRPr="002F2EFB">
        <w:rPr>
          <w:spacing w:val="-1"/>
        </w:rPr>
        <w:t xml:space="preserve"> </w:t>
      </w:r>
      <w:r w:rsidRPr="002F2EFB">
        <w:t>и т.п.</w:t>
      </w:r>
    </w:p>
    <w:p w:rsidR="00134658" w:rsidRPr="002F2EFB" w:rsidRDefault="00134658" w:rsidP="002F2EFB">
      <w:pPr>
        <w:pStyle w:val="a5"/>
        <w:spacing w:before="1"/>
        <w:ind w:left="0" w:right="-1" w:firstLine="851"/>
      </w:pPr>
      <w:r w:rsidRPr="002F2EFB">
        <w:t xml:space="preserve">Поддерживает коллективное выполнения детьми трудовых поручений во время </w:t>
      </w:r>
      <w:r w:rsidRPr="002F2EFB">
        <w:lastRenderedPageBreak/>
        <w:t>дежурства,</w:t>
      </w:r>
      <w:r w:rsidRPr="002F2EFB">
        <w:rPr>
          <w:spacing w:val="1"/>
        </w:rPr>
        <w:t xml:space="preserve"> </w:t>
      </w:r>
      <w:r w:rsidRPr="002F2EFB">
        <w:t>учит</w:t>
      </w:r>
      <w:r w:rsidRPr="002F2EFB">
        <w:rPr>
          <w:spacing w:val="1"/>
        </w:rPr>
        <w:t xml:space="preserve"> </w:t>
      </w:r>
      <w:r w:rsidRPr="002F2EFB">
        <w:t>детей</w:t>
      </w:r>
      <w:r w:rsidRPr="002F2EFB">
        <w:rPr>
          <w:spacing w:val="1"/>
        </w:rPr>
        <w:t xml:space="preserve"> </w:t>
      </w:r>
      <w:r w:rsidRPr="002F2EFB">
        <w:t>распределять</w:t>
      </w:r>
      <w:r w:rsidRPr="002F2EFB">
        <w:rPr>
          <w:spacing w:val="1"/>
        </w:rPr>
        <w:t xml:space="preserve"> </w:t>
      </w:r>
      <w:r w:rsidRPr="002F2EFB">
        <w:t>между собой</w:t>
      </w:r>
      <w:r w:rsidRPr="002F2EFB">
        <w:rPr>
          <w:spacing w:val="1"/>
        </w:rPr>
        <w:t xml:space="preserve"> </w:t>
      </w:r>
      <w:r w:rsidRPr="002F2EFB">
        <w:t>трудовые поручения</w:t>
      </w:r>
      <w:r w:rsidRPr="002F2EFB">
        <w:rPr>
          <w:spacing w:val="1"/>
        </w:rPr>
        <w:t xml:space="preserve"> </w:t>
      </w:r>
      <w:r w:rsidRPr="002F2EFB">
        <w:t>для получения</w:t>
      </w:r>
      <w:r w:rsidRPr="002F2EFB">
        <w:rPr>
          <w:spacing w:val="1"/>
        </w:rPr>
        <w:t xml:space="preserve"> </w:t>
      </w:r>
      <w:r w:rsidRPr="002F2EFB">
        <w:t>единого трудового</w:t>
      </w:r>
      <w:r w:rsidRPr="002F2EFB">
        <w:rPr>
          <w:spacing w:val="1"/>
        </w:rPr>
        <w:t xml:space="preserve"> </w:t>
      </w:r>
      <w:r w:rsidRPr="002F2EFB">
        <w:t>результата, знакомит детей с правилами использования инструментов труда – ножниц, иголки и</w:t>
      </w:r>
      <w:r w:rsidRPr="002F2EFB">
        <w:rPr>
          <w:spacing w:val="1"/>
        </w:rPr>
        <w:t xml:space="preserve"> </w:t>
      </w:r>
      <w:r w:rsidRPr="002F2EFB">
        <w:t>т.п.</w:t>
      </w:r>
    </w:p>
    <w:p w:rsidR="002F2EFB" w:rsidRDefault="002F2EFB" w:rsidP="002F2EFB">
      <w:pPr>
        <w:spacing w:after="0" w:line="240" w:lineRule="auto"/>
        <w:ind w:right="-1" w:firstLine="851"/>
        <w:jc w:val="both"/>
        <w:rPr>
          <w:rFonts w:ascii="Times New Roman" w:hAnsi="Times New Roman"/>
          <w:i/>
          <w:sz w:val="24"/>
        </w:rPr>
      </w:pPr>
    </w:p>
    <w:p w:rsidR="00134658" w:rsidRPr="002F2EFB" w:rsidRDefault="00134658" w:rsidP="002F2EFB">
      <w:pPr>
        <w:spacing w:after="0" w:line="240" w:lineRule="auto"/>
        <w:ind w:right="-1" w:firstLine="851"/>
        <w:jc w:val="both"/>
        <w:rPr>
          <w:rFonts w:ascii="Times New Roman" w:hAnsi="Times New Roman"/>
          <w:i/>
          <w:sz w:val="24"/>
        </w:rPr>
      </w:pPr>
      <w:r w:rsidRPr="002F2EFB">
        <w:rPr>
          <w:rFonts w:ascii="Times New Roman" w:hAnsi="Times New Roman"/>
          <w:i/>
          <w:sz w:val="24"/>
        </w:rPr>
        <w:t>В</w:t>
      </w:r>
      <w:r w:rsidRPr="002F2EFB">
        <w:rPr>
          <w:rFonts w:ascii="Times New Roman" w:hAnsi="Times New Roman"/>
          <w:i/>
          <w:spacing w:val="-2"/>
          <w:sz w:val="24"/>
        </w:rPr>
        <w:t xml:space="preserve"> </w:t>
      </w:r>
      <w:r w:rsidRPr="002F2EFB">
        <w:rPr>
          <w:rFonts w:ascii="Times New Roman" w:hAnsi="Times New Roman"/>
          <w:i/>
          <w:sz w:val="24"/>
        </w:rPr>
        <w:t>области</w:t>
      </w:r>
      <w:r w:rsidRPr="002F2EFB">
        <w:rPr>
          <w:rFonts w:ascii="Times New Roman" w:hAnsi="Times New Roman"/>
          <w:i/>
          <w:spacing w:val="-3"/>
          <w:sz w:val="24"/>
        </w:rPr>
        <w:t xml:space="preserve"> </w:t>
      </w:r>
      <w:r w:rsidRPr="002F2EFB">
        <w:rPr>
          <w:rFonts w:ascii="Times New Roman" w:hAnsi="Times New Roman"/>
          <w:i/>
          <w:sz w:val="24"/>
        </w:rPr>
        <w:t>формирования</w:t>
      </w:r>
      <w:r w:rsidRPr="002F2EFB">
        <w:rPr>
          <w:rFonts w:ascii="Times New Roman" w:hAnsi="Times New Roman"/>
          <w:i/>
          <w:spacing w:val="-4"/>
          <w:sz w:val="24"/>
        </w:rPr>
        <w:t xml:space="preserve"> </w:t>
      </w:r>
      <w:r w:rsidRPr="002F2EFB">
        <w:rPr>
          <w:rFonts w:ascii="Times New Roman" w:hAnsi="Times New Roman"/>
          <w:i/>
          <w:sz w:val="24"/>
        </w:rPr>
        <w:t>безопасного</w:t>
      </w:r>
      <w:r w:rsidRPr="002F2EFB">
        <w:rPr>
          <w:rFonts w:ascii="Times New Roman" w:hAnsi="Times New Roman"/>
          <w:i/>
          <w:spacing w:val="-2"/>
          <w:sz w:val="24"/>
        </w:rPr>
        <w:t xml:space="preserve"> </w:t>
      </w:r>
      <w:r w:rsidRPr="002F2EFB">
        <w:rPr>
          <w:rFonts w:ascii="Times New Roman" w:hAnsi="Times New Roman"/>
          <w:i/>
          <w:sz w:val="24"/>
        </w:rPr>
        <w:t>поведения.</w:t>
      </w:r>
    </w:p>
    <w:p w:rsidR="00134658" w:rsidRPr="002F2EFB" w:rsidRDefault="00134658" w:rsidP="002F2EFB">
      <w:pPr>
        <w:pStyle w:val="a5"/>
        <w:spacing w:before="41"/>
        <w:ind w:left="0" w:right="-1" w:firstLine="851"/>
      </w:pPr>
      <w:r w:rsidRPr="002F2EFB">
        <w:t>Педагог</w:t>
      </w:r>
      <w:r w:rsidRPr="002F2EFB">
        <w:rPr>
          <w:spacing w:val="1"/>
        </w:rPr>
        <w:t xml:space="preserve"> </w:t>
      </w:r>
      <w:r w:rsidRPr="002F2EFB">
        <w:t>осуществляет</w:t>
      </w:r>
      <w:r w:rsidRPr="002F2EFB">
        <w:rPr>
          <w:spacing w:val="1"/>
        </w:rPr>
        <w:t xml:space="preserve"> </w:t>
      </w:r>
      <w:r w:rsidRPr="002F2EFB">
        <w:t>ознакомление</w:t>
      </w:r>
      <w:r w:rsidRPr="002F2EFB">
        <w:rPr>
          <w:spacing w:val="1"/>
        </w:rPr>
        <w:t xml:space="preserve"> </w:t>
      </w:r>
      <w:r w:rsidRPr="002F2EFB">
        <w:t>детей</w:t>
      </w:r>
      <w:r w:rsidRPr="002F2EFB">
        <w:rPr>
          <w:spacing w:val="1"/>
        </w:rPr>
        <w:t xml:space="preserve"> </w:t>
      </w:r>
      <w:r w:rsidRPr="002F2EFB">
        <w:t>с</w:t>
      </w:r>
      <w:r w:rsidRPr="002F2EFB">
        <w:rPr>
          <w:spacing w:val="1"/>
        </w:rPr>
        <w:t xml:space="preserve"> </w:t>
      </w:r>
      <w:r w:rsidRPr="002F2EFB">
        <w:t>правилами</w:t>
      </w:r>
      <w:r w:rsidRPr="002F2EFB">
        <w:rPr>
          <w:spacing w:val="1"/>
        </w:rPr>
        <w:t xml:space="preserve"> </w:t>
      </w:r>
      <w:r w:rsidRPr="002F2EFB">
        <w:t>безопасного</w:t>
      </w:r>
      <w:r w:rsidRPr="002F2EFB">
        <w:rPr>
          <w:spacing w:val="1"/>
        </w:rPr>
        <w:t xml:space="preserve"> </w:t>
      </w:r>
      <w:r w:rsidRPr="002F2EFB">
        <w:t>поведения</w:t>
      </w:r>
      <w:r w:rsidRPr="002F2EFB">
        <w:rPr>
          <w:spacing w:val="61"/>
        </w:rPr>
        <w:t xml:space="preserve"> </w:t>
      </w:r>
      <w:r w:rsidRPr="002F2EFB">
        <w:t>в</w:t>
      </w:r>
      <w:r w:rsidRPr="002F2EFB">
        <w:rPr>
          <w:spacing w:val="1"/>
        </w:rPr>
        <w:t xml:space="preserve"> </w:t>
      </w:r>
      <w:r w:rsidRPr="002F2EFB">
        <w:t>ситуациях, создающих угрозу жизни и здоровью ребенка (погас свет (остался один в темноте),</w:t>
      </w:r>
      <w:r w:rsidRPr="002F2EFB">
        <w:rPr>
          <w:spacing w:val="1"/>
        </w:rPr>
        <w:t xml:space="preserve"> </w:t>
      </w:r>
      <w:r w:rsidRPr="002F2EFB">
        <w:t>потерялся на улице, в лесу, в магазине, во время массового праздника, получил травму (ушиб,</w:t>
      </w:r>
      <w:r w:rsidRPr="002F2EFB">
        <w:rPr>
          <w:spacing w:val="1"/>
        </w:rPr>
        <w:t xml:space="preserve"> </w:t>
      </w:r>
      <w:r w:rsidRPr="002F2EFB">
        <w:t>порез)</w:t>
      </w:r>
      <w:r w:rsidRPr="002F2EFB">
        <w:rPr>
          <w:spacing w:val="1"/>
        </w:rPr>
        <w:t xml:space="preserve"> </w:t>
      </w:r>
      <w:r w:rsidRPr="002F2EFB">
        <w:t>и</w:t>
      </w:r>
      <w:r w:rsidRPr="002F2EFB">
        <w:rPr>
          <w:spacing w:val="1"/>
        </w:rPr>
        <w:t xml:space="preserve"> </w:t>
      </w:r>
      <w:r w:rsidRPr="002F2EFB">
        <w:t>т.п.</w:t>
      </w:r>
      <w:r w:rsidRPr="002F2EFB">
        <w:rPr>
          <w:spacing w:val="1"/>
        </w:rPr>
        <w:t xml:space="preserve"> </w:t>
      </w:r>
      <w:r w:rsidRPr="002F2EFB">
        <w:t>Создавая</w:t>
      </w:r>
      <w:r w:rsidRPr="002F2EFB">
        <w:rPr>
          <w:spacing w:val="1"/>
        </w:rPr>
        <w:t xml:space="preserve"> </w:t>
      </w:r>
      <w:r w:rsidRPr="002F2EFB">
        <w:t>игровые,</w:t>
      </w:r>
      <w:r w:rsidRPr="002F2EFB">
        <w:rPr>
          <w:spacing w:val="1"/>
        </w:rPr>
        <w:t xml:space="preserve"> </w:t>
      </w:r>
      <w:r w:rsidRPr="002F2EFB">
        <w:t>проблемные</w:t>
      </w:r>
      <w:r w:rsidRPr="002F2EFB">
        <w:rPr>
          <w:spacing w:val="1"/>
        </w:rPr>
        <w:t xml:space="preserve"> </w:t>
      </w:r>
      <w:r w:rsidRPr="002F2EFB">
        <w:t>ситуации,</w:t>
      </w:r>
      <w:r w:rsidRPr="002F2EFB">
        <w:rPr>
          <w:spacing w:val="1"/>
        </w:rPr>
        <w:t xml:space="preserve"> </w:t>
      </w:r>
      <w:r w:rsidRPr="002F2EFB">
        <w:t>досуги,</w:t>
      </w:r>
      <w:r w:rsidRPr="002F2EFB">
        <w:rPr>
          <w:spacing w:val="1"/>
        </w:rPr>
        <w:t xml:space="preserve"> </w:t>
      </w:r>
      <w:r w:rsidRPr="002F2EFB">
        <w:t>квесты</w:t>
      </w:r>
      <w:r w:rsidRPr="002F2EFB">
        <w:rPr>
          <w:spacing w:val="1"/>
        </w:rPr>
        <w:t xml:space="preserve"> </w:t>
      </w:r>
      <w:r w:rsidRPr="002F2EFB">
        <w:t>для</w:t>
      </w:r>
      <w:r w:rsidRPr="002F2EFB">
        <w:rPr>
          <w:spacing w:val="1"/>
        </w:rPr>
        <w:t xml:space="preserve"> </w:t>
      </w:r>
      <w:r w:rsidRPr="002F2EFB">
        <w:t>детей,</w:t>
      </w:r>
      <w:r w:rsidRPr="002F2EFB">
        <w:rPr>
          <w:spacing w:val="1"/>
        </w:rPr>
        <w:t xml:space="preserve"> </w:t>
      </w:r>
      <w:r w:rsidRPr="002F2EFB">
        <w:t>педагог</w:t>
      </w:r>
      <w:r w:rsidRPr="002F2EFB">
        <w:rPr>
          <w:spacing w:val="1"/>
        </w:rPr>
        <w:t xml:space="preserve"> </w:t>
      </w:r>
      <w:r w:rsidRPr="002F2EFB">
        <w:t>активизирует самостоятельный опыт детей в области</w:t>
      </w:r>
      <w:r w:rsidRPr="002F2EFB">
        <w:rPr>
          <w:spacing w:val="1"/>
        </w:rPr>
        <w:t xml:space="preserve"> </w:t>
      </w:r>
      <w:r w:rsidRPr="002F2EFB">
        <w:t>безопасного поведения, позволяет детям</w:t>
      </w:r>
      <w:r w:rsidRPr="002F2EFB">
        <w:rPr>
          <w:spacing w:val="1"/>
        </w:rPr>
        <w:t xml:space="preserve"> </w:t>
      </w:r>
      <w:r w:rsidRPr="002F2EFB">
        <w:t>демонстрировать сформированные</w:t>
      </w:r>
      <w:r w:rsidRPr="002F2EFB">
        <w:rPr>
          <w:spacing w:val="-1"/>
        </w:rPr>
        <w:t xml:space="preserve"> </w:t>
      </w:r>
      <w:r w:rsidRPr="002F2EFB">
        <w:t>умения, связанные</w:t>
      </w:r>
      <w:r w:rsidRPr="002F2EFB">
        <w:rPr>
          <w:spacing w:val="-3"/>
        </w:rPr>
        <w:t xml:space="preserve"> </w:t>
      </w:r>
      <w:r w:rsidRPr="002F2EFB">
        <w:t>с</w:t>
      </w:r>
      <w:r w:rsidRPr="002F2EFB">
        <w:rPr>
          <w:spacing w:val="-2"/>
        </w:rPr>
        <w:t xml:space="preserve"> </w:t>
      </w:r>
      <w:r w:rsidRPr="002F2EFB">
        <w:t>безопасным</w:t>
      </w:r>
      <w:r w:rsidRPr="002F2EFB">
        <w:rPr>
          <w:spacing w:val="-2"/>
        </w:rPr>
        <w:t xml:space="preserve"> </w:t>
      </w:r>
      <w:r w:rsidRPr="002F2EFB">
        <w:t>поведением.</w:t>
      </w:r>
    </w:p>
    <w:p w:rsidR="00134658" w:rsidRPr="002F2EFB" w:rsidRDefault="00134658" w:rsidP="002F2EFB">
      <w:pPr>
        <w:pStyle w:val="a5"/>
        <w:ind w:left="0" w:right="-1" w:firstLine="851"/>
      </w:pPr>
      <w:r w:rsidRPr="002F2EFB">
        <w:t>Педагог инициирует самостоятельность и активность детей в соблюдении норм и правил</w:t>
      </w:r>
      <w:r w:rsidRPr="002F2EFB">
        <w:rPr>
          <w:spacing w:val="1"/>
        </w:rPr>
        <w:t xml:space="preserve"> </w:t>
      </w:r>
      <w:r w:rsidRPr="002F2EFB">
        <w:t>безопасного</w:t>
      </w:r>
      <w:r w:rsidRPr="002F2EFB">
        <w:rPr>
          <w:spacing w:val="-1"/>
        </w:rPr>
        <w:t xml:space="preserve"> </w:t>
      </w:r>
      <w:r w:rsidRPr="002F2EFB">
        <w:t>поведения,</w:t>
      </w:r>
      <w:r w:rsidRPr="002F2EFB">
        <w:rPr>
          <w:spacing w:val="-4"/>
        </w:rPr>
        <w:t xml:space="preserve"> </w:t>
      </w:r>
      <w:r w:rsidRPr="002F2EFB">
        <w:t>ободряет похвалой правильно выполненные</w:t>
      </w:r>
      <w:r w:rsidRPr="002F2EFB">
        <w:rPr>
          <w:spacing w:val="-3"/>
        </w:rPr>
        <w:t xml:space="preserve"> </w:t>
      </w:r>
      <w:r w:rsidRPr="002F2EFB">
        <w:t>действия.</w:t>
      </w:r>
    </w:p>
    <w:p w:rsidR="00134658" w:rsidRPr="002F2EFB" w:rsidRDefault="00134658" w:rsidP="002F2EFB">
      <w:pPr>
        <w:pStyle w:val="a5"/>
        <w:ind w:left="0" w:right="-1" w:firstLine="851"/>
      </w:pPr>
      <w:r w:rsidRPr="002F2EFB">
        <w:t>Педагог рассказывает детям о правилах оказания первой медицинской помощи при первых</w:t>
      </w:r>
      <w:r w:rsidRPr="002F2EFB">
        <w:rPr>
          <w:spacing w:val="1"/>
        </w:rPr>
        <w:t xml:space="preserve"> </w:t>
      </w:r>
      <w:r w:rsidRPr="002F2EFB">
        <w:t>признаках</w:t>
      </w:r>
      <w:r w:rsidRPr="002F2EFB">
        <w:rPr>
          <w:spacing w:val="1"/>
        </w:rPr>
        <w:t xml:space="preserve"> </w:t>
      </w:r>
      <w:r w:rsidRPr="002F2EFB">
        <w:t>недомогания,</w:t>
      </w:r>
      <w:r w:rsidRPr="002F2EFB">
        <w:rPr>
          <w:spacing w:val="1"/>
        </w:rPr>
        <w:t xml:space="preserve"> </w:t>
      </w:r>
      <w:r w:rsidRPr="002F2EFB">
        <w:t>травмах,</w:t>
      </w:r>
      <w:r w:rsidRPr="002F2EFB">
        <w:rPr>
          <w:spacing w:val="1"/>
        </w:rPr>
        <w:t xml:space="preserve"> </w:t>
      </w:r>
      <w:r w:rsidRPr="002F2EFB">
        <w:t>ушибах.</w:t>
      </w:r>
      <w:r w:rsidRPr="002F2EFB">
        <w:rPr>
          <w:spacing w:val="1"/>
        </w:rPr>
        <w:t xml:space="preserve"> </w:t>
      </w:r>
      <w:r w:rsidRPr="002F2EFB">
        <w:t>Закрепляет</w:t>
      </w:r>
      <w:r w:rsidRPr="002F2EFB">
        <w:rPr>
          <w:spacing w:val="1"/>
        </w:rPr>
        <w:t xml:space="preserve"> </w:t>
      </w:r>
      <w:r w:rsidRPr="002F2EFB">
        <w:t>через</w:t>
      </w:r>
      <w:r w:rsidRPr="002F2EFB">
        <w:rPr>
          <w:spacing w:val="1"/>
        </w:rPr>
        <w:t xml:space="preserve"> </w:t>
      </w:r>
      <w:r w:rsidRPr="002F2EFB">
        <w:t>организацию</w:t>
      </w:r>
      <w:r w:rsidRPr="002F2EFB">
        <w:rPr>
          <w:spacing w:val="1"/>
        </w:rPr>
        <w:t xml:space="preserve"> </w:t>
      </w:r>
      <w:r w:rsidRPr="002F2EFB">
        <w:t>дидактических</w:t>
      </w:r>
      <w:r w:rsidRPr="002F2EFB">
        <w:rPr>
          <w:spacing w:val="1"/>
        </w:rPr>
        <w:t xml:space="preserve"> </w:t>
      </w:r>
      <w:r w:rsidRPr="002F2EFB">
        <w:t>игр,</w:t>
      </w:r>
      <w:r w:rsidRPr="002F2EFB">
        <w:rPr>
          <w:spacing w:val="1"/>
        </w:rPr>
        <w:t xml:space="preserve"> </w:t>
      </w:r>
      <w:r w:rsidRPr="002F2EFB">
        <w:t>упражнений</w:t>
      </w:r>
      <w:r w:rsidRPr="002F2EFB">
        <w:rPr>
          <w:spacing w:val="-1"/>
        </w:rPr>
        <w:t xml:space="preserve"> </w:t>
      </w:r>
      <w:r w:rsidRPr="002F2EFB">
        <w:t>действия</w:t>
      </w:r>
      <w:r w:rsidRPr="002F2EFB">
        <w:rPr>
          <w:spacing w:val="-1"/>
        </w:rPr>
        <w:t xml:space="preserve"> </w:t>
      </w:r>
      <w:r w:rsidRPr="002F2EFB">
        <w:t>детей,</w:t>
      </w:r>
      <w:r w:rsidRPr="002F2EFB">
        <w:rPr>
          <w:spacing w:val="-1"/>
        </w:rPr>
        <w:t xml:space="preserve"> </w:t>
      </w:r>
      <w:r w:rsidRPr="002F2EFB">
        <w:t>связанные</w:t>
      </w:r>
      <w:r w:rsidRPr="002F2EFB">
        <w:rPr>
          <w:spacing w:val="-2"/>
        </w:rPr>
        <w:t xml:space="preserve"> </w:t>
      </w:r>
      <w:r w:rsidRPr="002F2EFB">
        <w:t>с</w:t>
      </w:r>
      <w:r w:rsidRPr="002F2EFB">
        <w:rPr>
          <w:spacing w:val="-2"/>
        </w:rPr>
        <w:t xml:space="preserve"> </w:t>
      </w:r>
      <w:r w:rsidRPr="002F2EFB">
        <w:t>оказанием</w:t>
      </w:r>
      <w:r w:rsidRPr="002F2EFB">
        <w:rPr>
          <w:spacing w:val="-2"/>
        </w:rPr>
        <w:t xml:space="preserve"> </w:t>
      </w:r>
      <w:r w:rsidRPr="002F2EFB">
        <w:t>первой</w:t>
      </w:r>
      <w:r w:rsidRPr="002F2EFB">
        <w:rPr>
          <w:spacing w:val="-1"/>
        </w:rPr>
        <w:t xml:space="preserve"> </w:t>
      </w:r>
      <w:r w:rsidRPr="002F2EFB">
        <w:t>медицинской помощи.</w:t>
      </w:r>
    </w:p>
    <w:p w:rsidR="00134658" w:rsidRPr="002F2EFB" w:rsidRDefault="00134658" w:rsidP="002F2EFB">
      <w:pPr>
        <w:pStyle w:val="a5"/>
        <w:ind w:left="0" w:right="-1" w:firstLine="851"/>
      </w:pPr>
      <w:r w:rsidRPr="002F2EFB">
        <w:t>Организует встречи детей со специалистами, чьи профессии связаны с безопасностью (врач</w:t>
      </w:r>
      <w:r w:rsidRPr="002F2EFB">
        <w:rPr>
          <w:spacing w:val="-57"/>
        </w:rPr>
        <w:t xml:space="preserve"> </w:t>
      </w:r>
      <w:r w:rsidRPr="002F2EFB">
        <w:t>скорой помощи, врач – травматолог, полицейский, охранник в детском саду, пожарный и т.п.) с</w:t>
      </w:r>
      <w:r w:rsidRPr="002F2EFB">
        <w:rPr>
          <w:spacing w:val="1"/>
        </w:rPr>
        <w:t xml:space="preserve"> </w:t>
      </w:r>
      <w:r w:rsidRPr="002F2EFB">
        <w:t>целью обогащения представлений детей о безопасном поведении дома, на улице, в природе, в</w:t>
      </w:r>
      <w:r w:rsidRPr="002F2EFB">
        <w:rPr>
          <w:spacing w:val="1"/>
        </w:rPr>
        <w:t xml:space="preserve"> </w:t>
      </w:r>
      <w:r w:rsidRPr="002F2EFB">
        <w:t>детском саду, в местах большого скопления людей: в магазинах, на вокзалах, на праздниках, в</w:t>
      </w:r>
      <w:r w:rsidRPr="002F2EFB">
        <w:rPr>
          <w:spacing w:val="1"/>
        </w:rPr>
        <w:t xml:space="preserve"> </w:t>
      </w:r>
      <w:r w:rsidRPr="002F2EFB">
        <w:t>развлекательных</w:t>
      </w:r>
      <w:r w:rsidRPr="002F2EFB">
        <w:rPr>
          <w:spacing w:val="-2"/>
        </w:rPr>
        <w:t xml:space="preserve"> </w:t>
      </w:r>
      <w:r w:rsidRPr="002F2EFB">
        <w:t>центрах</w:t>
      </w:r>
      <w:r w:rsidRPr="002F2EFB">
        <w:rPr>
          <w:spacing w:val="2"/>
        </w:rPr>
        <w:t xml:space="preserve"> </w:t>
      </w:r>
      <w:r w:rsidRPr="002F2EFB">
        <w:t>и</w:t>
      </w:r>
      <w:r w:rsidRPr="002F2EFB">
        <w:rPr>
          <w:spacing w:val="-2"/>
        </w:rPr>
        <w:t xml:space="preserve"> </w:t>
      </w:r>
      <w:r w:rsidRPr="002F2EFB">
        <w:t>парках.</w:t>
      </w:r>
    </w:p>
    <w:p w:rsidR="00134658" w:rsidRPr="002F2EFB" w:rsidRDefault="00134658" w:rsidP="002F2EFB">
      <w:pPr>
        <w:pStyle w:val="a5"/>
        <w:ind w:left="0" w:right="-1" w:firstLine="851"/>
      </w:pPr>
      <w:r w:rsidRPr="002F2EFB">
        <w:t>Обсуждает с детьми правила безопасного общения и взаимодействия со сверстниками в</w:t>
      </w:r>
      <w:r w:rsidRPr="002F2EFB">
        <w:rPr>
          <w:spacing w:val="1"/>
        </w:rPr>
        <w:t xml:space="preserve"> </w:t>
      </w:r>
      <w:r w:rsidRPr="002F2EFB">
        <w:t>разных жизненных ситуациях, поощряет стремление детей дошкольного возраста создать правила</w:t>
      </w:r>
      <w:r w:rsidRPr="002F2EFB">
        <w:rPr>
          <w:spacing w:val="1"/>
        </w:rPr>
        <w:t xml:space="preserve"> </w:t>
      </w:r>
      <w:r w:rsidRPr="002F2EFB">
        <w:t>безопасного</w:t>
      </w:r>
      <w:r w:rsidRPr="002F2EFB">
        <w:rPr>
          <w:spacing w:val="-1"/>
        </w:rPr>
        <w:t xml:space="preserve"> </w:t>
      </w:r>
      <w:r w:rsidRPr="002F2EFB">
        <w:t>общения в</w:t>
      </w:r>
      <w:r w:rsidRPr="002F2EFB">
        <w:rPr>
          <w:spacing w:val="-3"/>
        </w:rPr>
        <w:t xml:space="preserve"> </w:t>
      </w:r>
      <w:r w:rsidRPr="002F2EFB">
        <w:t>группе.</w:t>
      </w:r>
    </w:p>
    <w:p w:rsidR="00134658" w:rsidRPr="002F2EFB" w:rsidRDefault="00134658" w:rsidP="002F2EFB">
      <w:pPr>
        <w:pStyle w:val="a5"/>
        <w:ind w:left="0" w:right="-1" w:firstLine="851"/>
      </w:pPr>
      <w:r w:rsidRPr="002F2EFB">
        <w:t>Обсуждает</w:t>
      </w:r>
      <w:r w:rsidRPr="002F2EFB">
        <w:rPr>
          <w:spacing w:val="1"/>
        </w:rPr>
        <w:t xml:space="preserve"> </w:t>
      </w:r>
      <w:r w:rsidRPr="002F2EFB">
        <w:t>с</w:t>
      </w:r>
      <w:r w:rsidRPr="002F2EFB">
        <w:rPr>
          <w:spacing w:val="1"/>
        </w:rPr>
        <w:t xml:space="preserve"> </w:t>
      </w:r>
      <w:r w:rsidRPr="002F2EFB">
        <w:t>детьми</w:t>
      </w:r>
      <w:r w:rsidRPr="002F2EFB">
        <w:rPr>
          <w:spacing w:val="1"/>
        </w:rPr>
        <w:t xml:space="preserve"> </w:t>
      </w:r>
      <w:r w:rsidRPr="002F2EFB">
        <w:t>безопасные</w:t>
      </w:r>
      <w:r w:rsidRPr="002F2EFB">
        <w:rPr>
          <w:spacing w:val="1"/>
        </w:rPr>
        <w:t xml:space="preserve"> </w:t>
      </w:r>
      <w:r w:rsidRPr="002F2EFB">
        <w:t>правила</w:t>
      </w:r>
      <w:r w:rsidRPr="002F2EFB">
        <w:rPr>
          <w:spacing w:val="1"/>
        </w:rPr>
        <w:t xml:space="preserve"> </w:t>
      </w:r>
      <w:r w:rsidRPr="002F2EFB">
        <w:t>использования</w:t>
      </w:r>
      <w:r w:rsidRPr="002F2EFB">
        <w:rPr>
          <w:spacing w:val="1"/>
        </w:rPr>
        <w:t xml:space="preserve"> </w:t>
      </w:r>
      <w:r w:rsidRPr="002F2EFB">
        <w:t>цифровых</w:t>
      </w:r>
      <w:r w:rsidRPr="002F2EFB">
        <w:rPr>
          <w:spacing w:val="1"/>
        </w:rPr>
        <w:t xml:space="preserve"> </w:t>
      </w:r>
      <w:r w:rsidRPr="002F2EFB">
        <w:t>ресурсов,</w:t>
      </w:r>
      <w:r w:rsidRPr="002F2EFB">
        <w:rPr>
          <w:spacing w:val="1"/>
        </w:rPr>
        <w:t xml:space="preserve"> </w:t>
      </w:r>
      <w:r w:rsidRPr="002F2EFB">
        <w:t>правила</w:t>
      </w:r>
      <w:r w:rsidRPr="002F2EFB">
        <w:rPr>
          <w:spacing w:val="1"/>
        </w:rPr>
        <w:t xml:space="preserve"> </w:t>
      </w:r>
      <w:r w:rsidRPr="002F2EFB">
        <w:t>пользования</w:t>
      </w:r>
      <w:r w:rsidRPr="002F2EFB">
        <w:rPr>
          <w:spacing w:val="-1"/>
        </w:rPr>
        <w:t xml:space="preserve"> </w:t>
      </w:r>
      <w:r w:rsidRPr="002F2EFB">
        <w:t>мобильными телефонами.</w:t>
      </w:r>
    </w:p>
    <w:p w:rsidR="00134658" w:rsidRPr="002F2EFB" w:rsidRDefault="00134658" w:rsidP="002F2EFB">
      <w:pPr>
        <w:pStyle w:val="a5"/>
        <w:ind w:left="0" w:right="-1" w:firstLine="851"/>
      </w:pPr>
      <w:r w:rsidRPr="002F2EFB">
        <w:rPr>
          <w:b/>
        </w:rPr>
        <w:t>В</w:t>
      </w:r>
      <w:r w:rsidRPr="002F2EFB">
        <w:rPr>
          <w:b/>
          <w:spacing w:val="1"/>
        </w:rPr>
        <w:t xml:space="preserve"> </w:t>
      </w:r>
      <w:r w:rsidRPr="002F2EFB">
        <w:rPr>
          <w:b/>
        </w:rPr>
        <w:t>результате, к</w:t>
      </w:r>
      <w:r w:rsidRPr="002F2EFB">
        <w:rPr>
          <w:b/>
          <w:spacing w:val="1"/>
        </w:rPr>
        <w:t xml:space="preserve"> </w:t>
      </w:r>
      <w:r w:rsidRPr="002F2EFB">
        <w:rPr>
          <w:b/>
        </w:rPr>
        <w:t>концу 7</w:t>
      </w:r>
      <w:r w:rsidR="003C1017">
        <w:rPr>
          <w:b/>
        </w:rPr>
        <w:t>-8</w:t>
      </w:r>
      <w:r w:rsidRPr="002F2EFB">
        <w:rPr>
          <w:b/>
        </w:rPr>
        <w:t xml:space="preserve"> года</w:t>
      </w:r>
      <w:r w:rsidRPr="002F2EFB">
        <w:rPr>
          <w:b/>
          <w:spacing w:val="1"/>
        </w:rPr>
        <w:t xml:space="preserve"> </w:t>
      </w:r>
      <w:r w:rsidRPr="002F2EFB">
        <w:rPr>
          <w:b/>
        </w:rPr>
        <w:t>жизни,</w:t>
      </w:r>
      <w:r w:rsidRPr="002F2EFB">
        <w:rPr>
          <w:b/>
          <w:i/>
          <w:spacing w:val="1"/>
        </w:rPr>
        <w:t xml:space="preserve"> </w:t>
      </w:r>
      <w:r w:rsidRPr="002F2EFB">
        <w:t>ребенок</w:t>
      </w:r>
      <w:r w:rsidRPr="002F2EFB">
        <w:rPr>
          <w:spacing w:val="1"/>
        </w:rPr>
        <w:t xml:space="preserve"> </w:t>
      </w:r>
      <w:r w:rsidRPr="002F2EFB">
        <w:t>проявляет</w:t>
      </w:r>
      <w:r w:rsidRPr="002F2EFB">
        <w:rPr>
          <w:spacing w:val="60"/>
        </w:rPr>
        <w:t xml:space="preserve"> </w:t>
      </w:r>
      <w:r w:rsidRPr="002F2EFB">
        <w:t>положительное отношение к</w:t>
      </w:r>
      <w:r w:rsidRPr="002F2EFB">
        <w:rPr>
          <w:spacing w:val="1"/>
        </w:rPr>
        <w:t xml:space="preserve"> </w:t>
      </w:r>
      <w:r w:rsidRPr="002F2EFB">
        <w:t>миру, другим людям и самому себе; стремится сохранять позитивную самооценку; способен к</w:t>
      </w:r>
      <w:r w:rsidRPr="002F2EFB">
        <w:rPr>
          <w:spacing w:val="1"/>
        </w:rPr>
        <w:t xml:space="preserve"> </w:t>
      </w:r>
      <w:r w:rsidRPr="002F2EFB">
        <w:t>распознаванию и пониманию основных эмоций и чувств (радость, печаль, гнев, страх, удивление,</w:t>
      </w:r>
      <w:r w:rsidRPr="002F2EFB">
        <w:rPr>
          <w:spacing w:val="1"/>
        </w:rPr>
        <w:t xml:space="preserve"> </w:t>
      </w:r>
      <w:r w:rsidRPr="002F2EFB">
        <w:t>обида,</w:t>
      </w:r>
      <w:r w:rsidRPr="002F2EFB">
        <w:rPr>
          <w:spacing w:val="1"/>
        </w:rPr>
        <w:t xml:space="preserve"> </w:t>
      </w:r>
      <w:r w:rsidRPr="002F2EFB">
        <w:t>вина,</w:t>
      </w:r>
      <w:r w:rsidRPr="002F2EFB">
        <w:rPr>
          <w:spacing w:val="1"/>
        </w:rPr>
        <w:t xml:space="preserve"> </w:t>
      </w:r>
      <w:r w:rsidRPr="002F2EFB">
        <w:t>зависть,</w:t>
      </w:r>
      <w:r w:rsidRPr="002F2EFB">
        <w:rPr>
          <w:spacing w:val="1"/>
        </w:rPr>
        <w:t xml:space="preserve"> </w:t>
      </w:r>
      <w:r w:rsidRPr="002F2EFB">
        <w:t>сочувствие,</w:t>
      </w:r>
      <w:r w:rsidRPr="002F2EFB">
        <w:rPr>
          <w:spacing w:val="1"/>
        </w:rPr>
        <w:t xml:space="preserve"> </w:t>
      </w:r>
      <w:r w:rsidRPr="002F2EFB">
        <w:t>любовь),</w:t>
      </w:r>
      <w:r w:rsidRPr="002F2EFB">
        <w:rPr>
          <w:spacing w:val="1"/>
        </w:rPr>
        <w:t xml:space="preserve"> </w:t>
      </w:r>
      <w:r w:rsidRPr="002F2EFB">
        <w:t>называет</w:t>
      </w:r>
      <w:r w:rsidRPr="002F2EFB">
        <w:rPr>
          <w:spacing w:val="1"/>
        </w:rPr>
        <w:t xml:space="preserve"> </w:t>
      </w:r>
      <w:r w:rsidRPr="002F2EFB">
        <w:t>их,</w:t>
      </w:r>
      <w:r w:rsidRPr="002F2EFB">
        <w:rPr>
          <w:spacing w:val="1"/>
        </w:rPr>
        <w:t xml:space="preserve"> </w:t>
      </w:r>
      <w:r w:rsidRPr="002F2EFB">
        <w:t>ориентируется</w:t>
      </w:r>
      <w:r w:rsidRPr="002F2EFB">
        <w:rPr>
          <w:spacing w:val="1"/>
        </w:rPr>
        <w:t xml:space="preserve"> </w:t>
      </w:r>
      <w:r w:rsidRPr="002F2EFB">
        <w:t>в</w:t>
      </w:r>
      <w:r w:rsidRPr="002F2EFB">
        <w:rPr>
          <w:spacing w:val="1"/>
        </w:rPr>
        <w:t xml:space="preserve"> </w:t>
      </w:r>
      <w:r w:rsidRPr="002F2EFB">
        <w:t>особенностях</w:t>
      </w:r>
      <w:r w:rsidRPr="002F2EFB">
        <w:rPr>
          <w:spacing w:val="1"/>
        </w:rPr>
        <w:t xml:space="preserve"> </w:t>
      </w:r>
      <w:r w:rsidRPr="002F2EFB">
        <w:t>их</w:t>
      </w:r>
      <w:r w:rsidRPr="002F2EFB">
        <w:rPr>
          <w:spacing w:val="1"/>
        </w:rPr>
        <w:t xml:space="preserve"> </w:t>
      </w:r>
      <w:r w:rsidRPr="002F2EFB">
        <w:t>выражения и причинах возникновения у себя и других людей; способен откликаться на эмоции</w:t>
      </w:r>
      <w:r w:rsidRPr="002F2EFB">
        <w:rPr>
          <w:spacing w:val="1"/>
        </w:rPr>
        <w:t xml:space="preserve"> </w:t>
      </w:r>
      <w:r w:rsidRPr="002F2EFB">
        <w:t>близких людей, проявлять эмпатию (сочувствие, сопереживание, содействие); старается понять</w:t>
      </w:r>
      <w:r w:rsidRPr="002F2EFB">
        <w:rPr>
          <w:spacing w:val="1"/>
        </w:rPr>
        <w:t xml:space="preserve"> </w:t>
      </w:r>
      <w:r w:rsidRPr="002F2EFB">
        <w:t>свои переживания и переживания окружающих людей (задает вопросы о настроении, рассказывает</w:t>
      </w:r>
      <w:r w:rsidRPr="002F2EFB">
        <w:rPr>
          <w:spacing w:val="-57"/>
        </w:rPr>
        <w:t xml:space="preserve"> </w:t>
      </w:r>
      <w:r w:rsidRPr="002F2EFB">
        <w:t>о</w:t>
      </w:r>
      <w:r w:rsidRPr="002F2EFB">
        <w:rPr>
          <w:spacing w:val="1"/>
        </w:rPr>
        <w:t xml:space="preserve"> </w:t>
      </w:r>
      <w:r w:rsidRPr="002F2EFB">
        <w:t>собственных</w:t>
      </w:r>
      <w:r w:rsidRPr="002F2EFB">
        <w:rPr>
          <w:spacing w:val="1"/>
        </w:rPr>
        <w:t xml:space="preserve"> </w:t>
      </w:r>
      <w:r w:rsidRPr="002F2EFB">
        <w:t>переживаниях),</w:t>
      </w:r>
      <w:r w:rsidRPr="002F2EFB">
        <w:rPr>
          <w:spacing w:val="1"/>
        </w:rPr>
        <w:t xml:space="preserve"> </w:t>
      </w:r>
      <w:r w:rsidRPr="002F2EFB">
        <w:t>владеет</w:t>
      </w:r>
      <w:r w:rsidRPr="002F2EFB">
        <w:rPr>
          <w:spacing w:val="1"/>
        </w:rPr>
        <w:t xml:space="preserve"> </w:t>
      </w:r>
      <w:r w:rsidRPr="002F2EFB">
        <w:t>адекватными</w:t>
      </w:r>
      <w:r w:rsidRPr="002F2EFB">
        <w:rPr>
          <w:spacing w:val="1"/>
        </w:rPr>
        <w:t xml:space="preserve"> </w:t>
      </w:r>
      <w:r w:rsidRPr="002F2EFB">
        <w:t>возрасту</w:t>
      </w:r>
      <w:r w:rsidRPr="002F2EFB">
        <w:rPr>
          <w:spacing w:val="1"/>
        </w:rPr>
        <w:t xml:space="preserve"> </w:t>
      </w:r>
      <w:r w:rsidRPr="002F2EFB">
        <w:t>способами</w:t>
      </w:r>
      <w:r w:rsidRPr="002F2EFB">
        <w:rPr>
          <w:spacing w:val="1"/>
        </w:rPr>
        <w:t xml:space="preserve"> </w:t>
      </w:r>
      <w:r w:rsidRPr="002F2EFB">
        <w:t>эмоциональной</w:t>
      </w:r>
      <w:r w:rsidRPr="002F2EFB">
        <w:rPr>
          <w:spacing w:val="1"/>
        </w:rPr>
        <w:t xml:space="preserve"> </w:t>
      </w:r>
      <w:r w:rsidRPr="002F2EFB">
        <w:t>регуляции поведения (умеет успокоить и пожалеть сверстника); способен осуществлять выбор</w:t>
      </w:r>
      <w:r w:rsidRPr="002F2EFB">
        <w:rPr>
          <w:spacing w:val="1"/>
        </w:rPr>
        <w:t xml:space="preserve"> </w:t>
      </w:r>
      <w:r w:rsidRPr="002F2EFB">
        <w:t>социально</w:t>
      </w:r>
      <w:r w:rsidRPr="002F2EFB">
        <w:rPr>
          <w:spacing w:val="1"/>
        </w:rPr>
        <w:t xml:space="preserve"> </w:t>
      </w:r>
      <w:r w:rsidRPr="002F2EFB">
        <w:t>одобряемых</w:t>
      </w:r>
      <w:r w:rsidRPr="002F2EFB">
        <w:rPr>
          <w:spacing w:val="1"/>
        </w:rPr>
        <w:t xml:space="preserve"> </w:t>
      </w:r>
      <w:r w:rsidRPr="002F2EFB">
        <w:t>действий</w:t>
      </w:r>
      <w:r w:rsidRPr="002F2EFB">
        <w:rPr>
          <w:spacing w:val="1"/>
        </w:rPr>
        <w:t xml:space="preserve"> </w:t>
      </w:r>
      <w:r w:rsidRPr="002F2EFB">
        <w:t>в</w:t>
      </w:r>
      <w:r w:rsidRPr="002F2EFB">
        <w:rPr>
          <w:spacing w:val="1"/>
        </w:rPr>
        <w:t xml:space="preserve"> </w:t>
      </w:r>
      <w:r w:rsidRPr="002F2EFB">
        <w:t>конкретных</w:t>
      </w:r>
      <w:r w:rsidRPr="002F2EFB">
        <w:rPr>
          <w:spacing w:val="1"/>
        </w:rPr>
        <w:t xml:space="preserve"> </w:t>
      </w:r>
      <w:r w:rsidRPr="002F2EFB">
        <w:t>ситуациях,</w:t>
      </w:r>
      <w:r w:rsidRPr="002F2EFB">
        <w:rPr>
          <w:spacing w:val="1"/>
        </w:rPr>
        <w:t xml:space="preserve"> </w:t>
      </w:r>
      <w:r w:rsidRPr="002F2EFB">
        <w:t>обосновывать</w:t>
      </w:r>
      <w:r w:rsidRPr="002F2EFB">
        <w:rPr>
          <w:spacing w:val="1"/>
        </w:rPr>
        <w:t xml:space="preserve"> </w:t>
      </w:r>
      <w:r w:rsidRPr="002F2EFB">
        <w:t>свои</w:t>
      </w:r>
      <w:r w:rsidRPr="002F2EFB">
        <w:rPr>
          <w:spacing w:val="1"/>
        </w:rPr>
        <w:t xml:space="preserve"> </w:t>
      </w:r>
      <w:r w:rsidRPr="002F2EFB">
        <w:t>ценностные</w:t>
      </w:r>
      <w:r w:rsidRPr="002F2EFB">
        <w:rPr>
          <w:spacing w:val="1"/>
        </w:rPr>
        <w:t xml:space="preserve"> </w:t>
      </w:r>
      <w:r w:rsidRPr="002F2EFB">
        <w:t>ориентации.</w:t>
      </w:r>
    </w:p>
    <w:p w:rsidR="00134658" w:rsidRPr="002F2EFB" w:rsidRDefault="00134658" w:rsidP="002F2EFB">
      <w:pPr>
        <w:pStyle w:val="a5"/>
        <w:ind w:left="0" w:right="-1" w:firstLine="851"/>
      </w:pPr>
      <w:r w:rsidRPr="002F2EFB">
        <w:t>Владеет средствами общения и способами взаимодействия со взрослыми и сверстниками;</w:t>
      </w:r>
      <w:r w:rsidRPr="002F2EFB">
        <w:rPr>
          <w:spacing w:val="1"/>
        </w:rPr>
        <w:t xml:space="preserve"> </w:t>
      </w:r>
      <w:r w:rsidRPr="002F2EFB">
        <w:t>способен</w:t>
      </w:r>
      <w:r w:rsidRPr="002F2EFB">
        <w:rPr>
          <w:spacing w:val="1"/>
        </w:rPr>
        <w:t xml:space="preserve"> </w:t>
      </w:r>
      <w:r w:rsidRPr="002F2EFB">
        <w:t>понимать</w:t>
      </w:r>
      <w:r w:rsidRPr="002F2EFB">
        <w:rPr>
          <w:spacing w:val="1"/>
        </w:rPr>
        <w:t xml:space="preserve"> </w:t>
      </w:r>
      <w:r w:rsidRPr="002F2EFB">
        <w:t>и</w:t>
      </w:r>
      <w:r w:rsidRPr="002F2EFB">
        <w:rPr>
          <w:spacing w:val="1"/>
        </w:rPr>
        <w:t xml:space="preserve"> </w:t>
      </w:r>
      <w:r w:rsidRPr="002F2EFB">
        <w:t>учитывать</w:t>
      </w:r>
      <w:r w:rsidRPr="002F2EFB">
        <w:rPr>
          <w:spacing w:val="1"/>
        </w:rPr>
        <w:t xml:space="preserve"> </w:t>
      </w:r>
      <w:r w:rsidRPr="002F2EFB">
        <w:t>интересы</w:t>
      </w:r>
      <w:r w:rsidRPr="002F2EFB">
        <w:rPr>
          <w:spacing w:val="1"/>
        </w:rPr>
        <w:t xml:space="preserve"> </w:t>
      </w:r>
      <w:r w:rsidRPr="002F2EFB">
        <w:t>и</w:t>
      </w:r>
      <w:r w:rsidRPr="002F2EFB">
        <w:rPr>
          <w:spacing w:val="1"/>
        </w:rPr>
        <w:t xml:space="preserve"> </w:t>
      </w:r>
      <w:r w:rsidRPr="002F2EFB">
        <w:t>чувства</w:t>
      </w:r>
      <w:r w:rsidRPr="002F2EFB">
        <w:rPr>
          <w:spacing w:val="1"/>
        </w:rPr>
        <w:t xml:space="preserve"> </w:t>
      </w:r>
      <w:r w:rsidRPr="002F2EFB">
        <w:t>других;</w:t>
      </w:r>
      <w:r w:rsidRPr="002F2EFB">
        <w:rPr>
          <w:spacing w:val="1"/>
        </w:rPr>
        <w:t xml:space="preserve"> </w:t>
      </w:r>
      <w:r w:rsidRPr="002F2EFB">
        <w:t>договариваться</w:t>
      </w:r>
      <w:r w:rsidRPr="002F2EFB">
        <w:rPr>
          <w:spacing w:val="1"/>
        </w:rPr>
        <w:t xml:space="preserve"> </w:t>
      </w:r>
      <w:r w:rsidRPr="002F2EFB">
        <w:t>и</w:t>
      </w:r>
      <w:r w:rsidRPr="002F2EFB">
        <w:rPr>
          <w:spacing w:val="1"/>
        </w:rPr>
        <w:t xml:space="preserve"> </w:t>
      </w:r>
      <w:r w:rsidRPr="002F2EFB">
        <w:t>дружить</w:t>
      </w:r>
      <w:r w:rsidRPr="002F2EFB">
        <w:rPr>
          <w:spacing w:val="1"/>
        </w:rPr>
        <w:t xml:space="preserve"> </w:t>
      </w:r>
      <w:r w:rsidRPr="002F2EFB">
        <w:t>со</w:t>
      </w:r>
      <w:r w:rsidRPr="002F2EFB">
        <w:rPr>
          <w:spacing w:val="1"/>
        </w:rPr>
        <w:t xml:space="preserve"> </w:t>
      </w:r>
      <w:r w:rsidRPr="002F2EFB">
        <w:t>сверстниками;</w:t>
      </w:r>
      <w:r w:rsidRPr="002F2EFB">
        <w:rPr>
          <w:spacing w:val="1"/>
        </w:rPr>
        <w:t xml:space="preserve"> </w:t>
      </w:r>
      <w:r w:rsidRPr="002F2EFB">
        <w:t>старается</w:t>
      </w:r>
      <w:r w:rsidRPr="002F2EFB">
        <w:rPr>
          <w:spacing w:val="1"/>
        </w:rPr>
        <w:t xml:space="preserve"> </w:t>
      </w:r>
      <w:r w:rsidRPr="002F2EFB">
        <w:t>разрешать</w:t>
      </w:r>
      <w:r w:rsidRPr="002F2EFB">
        <w:rPr>
          <w:spacing w:val="1"/>
        </w:rPr>
        <w:t xml:space="preserve"> </w:t>
      </w:r>
      <w:r w:rsidRPr="002F2EFB">
        <w:t>возникающие</w:t>
      </w:r>
      <w:r w:rsidRPr="002F2EFB">
        <w:rPr>
          <w:spacing w:val="1"/>
        </w:rPr>
        <w:t xml:space="preserve"> </w:t>
      </w:r>
      <w:r w:rsidRPr="002F2EFB">
        <w:t>конфликты</w:t>
      </w:r>
      <w:r w:rsidRPr="002F2EFB">
        <w:rPr>
          <w:spacing w:val="1"/>
        </w:rPr>
        <w:t xml:space="preserve"> </w:t>
      </w:r>
      <w:r w:rsidRPr="002F2EFB">
        <w:t>конструктивными</w:t>
      </w:r>
      <w:r w:rsidRPr="002F2EFB">
        <w:rPr>
          <w:spacing w:val="1"/>
        </w:rPr>
        <w:t xml:space="preserve"> </w:t>
      </w:r>
      <w:r w:rsidRPr="002F2EFB">
        <w:t>способами;</w:t>
      </w:r>
      <w:r w:rsidRPr="002F2EFB">
        <w:rPr>
          <w:spacing w:val="1"/>
        </w:rPr>
        <w:t xml:space="preserve"> </w:t>
      </w:r>
      <w:r w:rsidRPr="002F2EFB">
        <w:t>у</w:t>
      </w:r>
      <w:r w:rsidRPr="002F2EFB">
        <w:rPr>
          <w:spacing w:val="1"/>
        </w:rPr>
        <w:t xml:space="preserve"> </w:t>
      </w:r>
      <w:r w:rsidRPr="002F2EFB">
        <w:t>ребенка</w:t>
      </w:r>
      <w:r w:rsidRPr="002F2EFB">
        <w:rPr>
          <w:spacing w:val="1"/>
        </w:rPr>
        <w:t xml:space="preserve"> </w:t>
      </w:r>
      <w:r w:rsidRPr="002F2EFB">
        <w:t>выражено</w:t>
      </w:r>
      <w:r w:rsidRPr="002F2EFB">
        <w:rPr>
          <w:spacing w:val="1"/>
        </w:rPr>
        <w:t xml:space="preserve"> </w:t>
      </w:r>
      <w:r w:rsidRPr="002F2EFB">
        <w:t>стремление</w:t>
      </w:r>
      <w:r w:rsidRPr="002F2EFB">
        <w:rPr>
          <w:spacing w:val="1"/>
        </w:rPr>
        <w:t xml:space="preserve"> </w:t>
      </w:r>
      <w:r w:rsidRPr="002F2EFB">
        <w:t>заниматься</w:t>
      </w:r>
      <w:r w:rsidRPr="002F2EFB">
        <w:rPr>
          <w:spacing w:val="1"/>
        </w:rPr>
        <w:t xml:space="preserve"> </w:t>
      </w:r>
      <w:r w:rsidRPr="002F2EFB">
        <w:t>социально</w:t>
      </w:r>
      <w:r w:rsidRPr="002F2EFB">
        <w:rPr>
          <w:spacing w:val="1"/>
        </w:rPr>
        <w:t xml:space="preserve"> </w:t>
      </w:r>
      <w:r w:rsidRPr="002F2EFB">
        <w:t>значимой</w:t>
      </w:r>
      <w:r w:rsidRPr="002F2EFB">
        <w:rPr>
          <w:spacing w:val="1"/>
        </w:rPr>
        <w:t xml:space="preserve"> </w:t>
      </w:r>
      <w:r w:rsidRPr="002F2EFB">
        <w:t>деятельностью;</w:t>
      </w:r>
      <w:r w:rsidRPr="002F2EFB">
        <w:rPr>
          <w:spacing w:val="1"/>
        </w:rPr>
        <w:t xml:space="preserve"> </w:t>
      </w:r>
      <w:r w:rsidRPr="002F2EFB">
        <w:t>он</w:t>
      </w:r>
      <w:r w:rsidRPr="002F2EFB">
        <w:rPr>
          <w:spacing w:val="1"/>
        </w:rPr>
        <w:t xml:space="preserve"> </w:t>
      </w:r>
      <w:r w:rsidRPr="002F2EFB">
        <w:t>соблюдает</w:t>
      </w:r>
      <w:r w:rsidRPr="002F2EFB">
        <w:rPr>
          <w:spacing w:val="1"/>
        </w:rPr>
        <w:t xml:space="preserve"> </w:t>
      </w:r>
      <w:r w:rsidRPr="002F2EFB">
        <w:t>элементарные</w:t>
      </w:r>
      <w:r w:rsidRPr="002F2EFB">
        <w:rPr>
          <w:spacing w:val="1"/>
        </w:rPr>
        <w:t xml:space="preserve"> </w:t>
      </w:r>
      <w:r w:rsidRPr="002F2EFB">
        <w:t>социальные</w:t>
      </w:r>
      <w:r w:rsidRPr="002F2EFB">
        <w:rPr>
          <w:spacing w:val="1"/>
        </w:rPr>
        <w:t xml:space="preserve"> </w:t>
      </w:r>
      <w:r w:rsidRPr="002F2EFB">
        <w:t>нормы</w:t>
      </w:r>
      <w:r w:rsidRPr="002F2EFB">
        <w:rPr>
          <w:spacing w:val="1"/>
        </w:rPr>
        <w:t xml:space="preserve"> </w:t>
      </w:r>
      <w:r w:rsidRPr="002F2EFB">
        <w:t>и</w:t>
      </w:r>
      <w:r w:rsidRPr="002F2EFB">
        <w:rPr>
          <w:spacing w:val="1"/>
        </w:rPr>
        <w:t xml:space="preserve"> </w:t>
      </w:r>
      <w:r w:rsidRPr="002F2EFB">
        <w:t>правила</w:t>
      </w:r>
      <w:r w:rsidRPr="002F2EFB">
        <w:rPr>
          <w:spacing w:val="1"/>
        </w:rPr>
        <w:t xml:space="preserve"> </w:t>
      </w:r>
      <w:r w:rsidRPr="002F2EFB">
        <w:t>поведения</w:t>
      </w:r>
      <w:r w:rsidRPr="002F2EFB">
        <w:rPr>
          <w:spacing w:val="1"/>
        </w:rPr>
        <w:t xml:space="preserve"> </w:t>
      </w:r>
      <w:r w:rsidRPr="002F2EFB">
        <w:t>в</w:t>
      </w:r>
      <w:r w:rsidRPr="002F2EFB">
        <w:rPr>
          <w:spacing w:val="1"/>
        </w:rPr>
        <w:t xml:space="preserve"> </w:t>
      </w:r>
      <w:r w:rsidRPr="002F2EFB">
        <w:t>различных</w:t>
      </w:r>
      <w:r w:rsidRPr="002F2EFB">
        <w:rPr>
          <w:spacing w:val="1"/>
        </w:rPr>
        <w:t xml:space="preserve"> </w:t>
      </w:r>
      <w:r w:rsidRPr="002F2EFB">
        <w:t>видах</w:t>
      </w:r>
      <w:r w:rsidRPr="002F2EFB">
        <w:rPr>
          <w:spacing w:val="1"/>
        </w:rPr>
        <w:t xml:space="preserve"> </w:t>
      </w:r>
      <w:r w:rsidRPr="002F2EFB">
        <w:t>деятельности,</w:t>
      </w:r>
      <w:r w:rsidRPr="002F2EFB">
        <w:rPr>
          <w:spacing w:val="1"/>
        </w:rPr>
        <w:t xml:space="preserve"> </w:t>
      </w:r>
      <w:r w:rsidRPr="002F2EFB">
        <w:t>взаимоотношениях</w:t>
      </w:r>
      <w:r w:rsidRPr="002F2EFB">
        <w:rPr>
          <w:spacing w:val="1"/>
        </w:rPr>
        <w:t xml:space="preserve"> </w:t>
      </w:r>
      <w:r w:rsidRPr="002F2EFB">
        <w:t>со</w:t>
      </w:r>
      <w:r w:rsidRPr="002F2EFB">
        <w:rPr>
          <w:spacing w:val="1"/>
        </w:rPr>
        <w:t xml:space="preserve"> </w:t>
      </w:r>
      <w:r w:rsidRPr="002F2EFB">
        <w:t>взрослыми</w:t>
      </w:r>
      <w:r w:rsidRPr="002F2EFB">
        <w:rPr>
          <w:spacing w:val="1"/>
        </w:rPr>
        <w:t xml:space="preserve"> </w:t>
      </w:r>
      <w:r w:rsidRPr="002F2EFB">
        <w:t>и</w:t>
      </w:r>
      <w:r w:rsidRPr="002F2EFB">
        <w:rPr>
          <w:spacing w:val="1"/>
        </w:rPr>
        <w:t xml:space="preserve"> </w:t>
      </w:r>
      <w:r w:rsidRPr="002F2EFB">
        <w:t>сверстниками.</w:t>
      </w:r>
      <w:r w:rsidRPr="002F2EFB">
        <w:rPr>
          <w:spacing w:val="1"/>
        </w:rPr>
        <w:t xml:space="preserve"> </w:t>
      </w:r>
      <w:r w:rsidRPr="002F2EFB">
        <w:t>Проявляет</w:t>
      </w:r>
      <w:r w:rsidRPr="002F2EFB">
        <w:rPr>
          <w:spacing w:val="1"/>
        </w:rPr>
        <w:t xml:space="preserve"> </w:t>
      </w:r>
      <w:r w:rsidRPr="002F2EFB">
        <w:t>стремление</w:t>
      </w:r>
      <w:r w:rsidRPr="002F2EFB">
        <w:rPr>
          <w:spacing w:val="1"/>
        </w:rPr>
        <w:t xml:space="preserve"> </w:t>
      </w:r>
      <w:r w:rsidRPr="002F2EFB">
        <w:t>и</w:t>
      </w:r>
      <w:r w:rsidRPr="002F2EFB">
        <w:rPr>
          <w:spacing w:val="1"/>
        </w:rPr>
        <w:t xml:space="preserve"> </w:t>
      </w:r>
      <w:r w:rsidRPr="002F2EFB">
        <w:t>мотивацию</w:t>
      </w:r>
      <w:r w:rsidRPr="002F2EFB">
        <w:rPr>
          <w:spacing w:val="1"/>
        </w:rPr>
        <w:t xml:space="preserve"> </w:t>
      </w:r>
      <w:r w:rsidRPr="002F2EFB">
        <w:t>к</w:t>
      </w:r>
      <w:r w:rsidRPr="002F2EFB">
        <w:rPr>
          <w:spacing w:val="1"/>
        </w:rPr>
        <w:t xml:space="preserve"> </w:t>
      </w:r>
      <w:r w:rsidRPr="002F2EFB">
        <w:t>школьному</w:t>
      </w:r>
      <w:r w:rsidRPr="002F2EFB">
        <w:rPr>
          <w:spacing w:val="-10"/>
        </w:rPr>
        <w:t xml:space="preserve"> </w:t>
      </w:r>
      <w:r w:rsidRPr="002F2EFB">
        <w:t>обучению,</w:t>
      </w:r>
      <w:r w:rsidRPr="002F2EFB">
        <w:rPr>
          <w:spacing w:val="-5"/>
        </w:rPr>
        <w:t xml:space="preserve"> </w:t>
      </w:r>
      <w:r w:rsidRPr="002F2EFB">
        <w:t>демонстрирует</w:t>
      </w:r>
      <w:r w:rsidRPr="002F2EFB">
        <w:rPr>
          <w:spacing w:val="-2"/>
        </w:rPr>
        <w:t xml:space="preserve"> </w:t>
      </w:r>
      <w:r w:rsidRPr="002F2EFB">
        <w:t>готовность к</w:t>
      </w:r>
      <w:r w:rsidRPr="002F2EFB">
        <w:rPr>
          <w:spacing w:val="-2"/>
        </w:rPr>
        <w:t xml:space="preserve"> </w:t>
      </w:r>
      <w:r w:rsidRPr="002F2EFB">
        <w:t>освоению</w:t>
      </w:r>
      <w:r w:rsidRPr="002F2EFB">
        <w:rPr>
          <w:spacing w:val="-2"/>
        </w:rPr>
        <w:t xml:space="preserve"> </w:t>
      </w:r>
      <w:r w:rsidRPr="002F2EFB">
        <w:t>новой</w:t>
      </w:r>
      <w:r w:rsidRPr="002F2EFB">
        <w:rPr>
          <w:spacing w:val="-2"/>
        </w:rPr>
        <w:t xml:space="preserve"> </w:t>
      </w:r>
      <w:r w:rsidRPr="002F2EFB">
        <w:t>социальной</w:t>
      </w:r>
      <w:r w:rsidRPr="002F2EFB">
        <w:rPr>
          <w:spacing w:val="-2"/>
        </w:rPr>
        <w:t xml:space="preserve"> </w:t>
      </w:r>
      <w:r w:rsidRPr="002F2EFB">
        <w:t>роли</w:t>
      </w:r>
      <w:r w:rsidRPr="002F2EFB">
        <w:rPr>
          <w:spacing w:val="1"/>
        </w:rPr>
        <w:t xml:space="preserve"> </w:t>
      </w:r>
      <w:r w:rsidRPr="002F2EFB">
        <w:t>ученика.</w:t>
      </w:r>
    </w:p>
    <w:p w:rsidR="00134658" w:rsidRPr="002F2EFB" w:rsidRDefault="00134658" w:rsidP="002F2EFB">
      <w:pPr>
        <w:pStyle w:val="a5"/>
        <w:spacing w:before="1"/>
        <w:ind w:left="0" w:right="-1" w:firstLine="851"/>
      </w:pPr>
      <w:r w:rsidRPr="002F2EFB">
        <w:t>Проявляет патриотические и интернациональные чувства, любовь и уважение к Родине, к</w:t>
      </w:r>
      <w:r w:rsidRPr="002F2EFB">
        <w:rPr>
          <w:spacing w:val="1"/>
        </w:rPr>
        <w:t xml:space="preserve"> </w:t>
      </w:r>
      <w:r w:rsidRPr="002F2EFB">
        <w:t>представителям</w:t>
      </w:r>
      <w:r w:rsidRPr="002F2EFB">
        <w:rPr>
          <w:spacing w:val="1"/>
        </w:rPr>
        <w:t xml:space="preserve"> </w:t>
      </w:r>
      <w:r w:rsidRPr="002F2EFB">
        <w:t>разных</w:t>
      </w:r>
      <w:r w:rsidRPr="002F2EFB">
        <w:rPr>
          <w:spacing w:val="1"/>
        </w:rPr>
        <w:t xml:space="preserve"> </w:t>
      </w:r>
      <w:r w:rsidRPr="002F2EFB">
        <w:t>национальностей,</w:t>
      </w:r>
      <w:r w:rsidRPr="002F2EFB">
        <w:rPr>
          <w:spacing w:val="1"/>
        </w:rPr>
        <w:t xml:space="preserve"> </w:t>
      </w:r>
      <w:r w:rsidRPr="002F2EFB">
        <w:t>интерес</w:t>
      </w:r>
      <w:r w:rsidRPr="002F2EFB">
        <w:rPr>
          <w:spacing w:val="1"/>
        </w:rPr>
        <w:t xml:space="preserve"> </w:t>
      </w:r>
      <w:r w:rsidRPr="002F2EFB">
        <w:t>к</w:t>
      </w:r>
      <w:r w:rsidRPr="002F2EFB">
        <w:rPr>
          <w:spacing w:val="1"/>
        </w:rPr>
        <w:t xml:space="preserve"> </w:t>
      </w:r>
      <w:r w:rsidRPr="002F2EFB">
        <w:t>культуре</w:t>
      </w:r>
      <w:r w:rsidRPr="002F2EFB">
        <w:rPr>
          <w:spacing w:val="1"/>
        </w:rPr>
        <w:t xml:space="preserve"> </w:t>
      </w:r>
      <w:r w:rsidRPr="002F2EFB">
        <w:t>и</w:t>
      </w:r>
      <w:r w:rsidRPr="002F2EFB">
        <w:rPr>
          <w:spacing w:val="1"/>
        </w:rPr>
        <w:t xml:space="preserve"> </w:t>
      </w:r>
      <w:r w:rsidRPr="002F2EFB">
        <w:t>обычаям;</w:t>
      </w:r>
      <w:r w:rsidRPr="002F2EFB">
        <w:rPr>
          <w:spacing w:val="1"/>
        </w:rPr>
        <w:t xml:space="preserve"> </w:t>
      </w:r>
      <w:r w:rsidRPr="002F2EFB">
        <w:t>государственным</w:t>
      </w:r>
      <w:r w:rsidRPr="002F2EFB">
        <w:rPr>
          <w:spacing w:val="1"/>
        </w:rPr>
        <w:t xml:space="preserve"> </w:t>
      </w:r>
      <w:r w:rsidRPr="002F2EFB">
        <w:t>праздникам, событиям, происходящим в стране, испытывает чувство гордости за достижения в</w:t>
      </w:r>
      <w:r w:rsidRPr="002F2EFB">
        <w:rPr>
          <w:spacing w:val="1"/>
        </w:rPr>
        <w:t xml:space="preserve"> </w:t>
      </w:r>
      <w:r w:rsidRPr="002F2EFB">
        <w:t>области</w:t>
      </w:r>
      <w:r w:rsidRPr="002F2EFB">
        <w:rPr>
          <w:spacing w:val="1"/>
        </w:rPr>
        <w:t xml:space="preserve"> </w:t>
      </w:r>
      <w:r w:rsidRPr="002F2EFB">
        <w:t>искусства,</w:t>
      </w:r>
      <w:r w:rsidRPr="002F2EFB">
        <w:rPr>
          <w:spacing w:val="1"/>
        </w:rPr>
        <w:t xml:space="preserve"> </w:t>
      </w:r>
      <w:r w:rsidRPr="002F2EFB">
        <w:t>науки</w:t>
      </w:r>
      <w:r w:rsidRPr="002F2EFB">
        <w:rPr>
          <w:spacing w:val="1"/>
        </w:rPr>
        <w:t xml:space="preserve"> </w:t>
      </w:r>
      <w:r w:rsidRPr="002F2EFB">
        <w:t>и</w:t>
      </w:r>
      <w:r w:rsidRPr="002F2EFB">
        <w:rPr>
          <w:spacing w:val="1"/>
        </w:rPr>
        <w:t xml:space="preserve"> </w:t>
      </w:r>
      <w:r w:rsidRPr="002F2EFB">
        <w:t>спорта;</w:t>
      </w:r>
      <w:r w:rsidRPr="002F2EFB">
        <w:rPr>
          <w:spacing w:val="1"/>
        </w:rPr>
        <w:t xml:space="preserve"> </w:t>
      </w:r>
      <w:r w:rsidRPr="002F2EFB">
        <w:t>стремится</w:t>
      </w:r>
      <w:r w:rsidRPr="002F2EFB">
        <w:rPr>
          <w:spacing w:val="1"/>
        </w:rPr>
        <w:t xml:space="preserve"> </w:t>
      </w:r>
      <w:r w:rsidRPr="002F2EFB">
        <w:t>принимать</w:t>
      </w:r>
      <w:r w:rsidRPr="002F2EFB">
        <w:rPr>
          <w:spacing w:val="1"/>
        </w:rPr>
        <w:t xml:space="preserve"> </w:t>
      </w:r>
      <w:r w:rsidRPr="002F2EFB">
        <w:t>участие</w:t>
      </w:r>
      <w:r w:rsidRPr="002F2EFB">
        <w:rPr>
          <w:spacing w:val="1"/>
        </w:rPr>
        <w:t xml:space="preserve"> </w:t>
      </w:r>
      <w:r w:rsidRPr="002F2EFB">
        <w:lastRenderedPageBreak/>
        <w:t>при</w:t>
      </w:r>
      <w:r w:rsidRPr="002F2EFB">
        <w:rPr>
          <w:spacing w:val="1"/>
        </w:rPr>
        <w:t xml:space="preserve"> </w:t>
      </w:r>
      <w:r w:rsidRPr="002F2EFB">
        <w:t>поддержке</w:t>
      </w:r>
      <w:r w:rsidRPr="002F2EFB">
        <w:rPr>
          <w:spacing w:val="1"/>
        </w:rPr>
        <w:t xml:space="preserve"> </w:t>
      </w:r>
      <w:r w:rsidRPr="002F2EFB">
        <w:t>взрослых</w:t>
      </w:r>
      <w:r w:rsidRPr="002F2EFB">
        <w:rPr>
          <w:spacing w:val="1"/>
        </w:rPr>
        <w:t xml:space="preserve"> </w:t>
      </w:r>
      <w:r w:rsidRPr="002F2EFB">
        <w:t>в</w:t>
      </w:r>
      <w:r w:rsidRPr="002F2EFB">
        <w:rPr>
          <w:spacing w:val="-57"/>
        </w:rPr>
        <w:t xml:space="preserve"> </w:t>
      </w:r>
      <w:r w:rsidRPr="002F2EFB">
        <w:t>социальных акциях, волонтерских мероприятиях, в праздновании событий, связанных с жизнью</w:t>
      </w:r>
      <w:r w:rsidRPr="002F2EFB">
        <w:rPr>
          <w:spacing w:val="1"/>
        </w:rPr>
        <w:t xml:space="preserve"> </w:t>
      </w:r>
      <w:r w:rsidRPr="002F2EFB">
        <w:t>родного</w:t>
      </w:r>
      <w:r w:rsidRPr="002F2EFB">
        <w:rPr>
          <w:spacing w:val="-1"/>
        </w:rPr>
        <w:t xml:space="preserve"> </w:t>
      </w:r>
      <w:r w:rsidRPr="002F2EFB">
        <w:t>города</w:t>
      </w:r>
      <w:r w:rsidRPr="002F2EFB">
        <w:rPr>
          <w:spacing w:val="-1"/>
        </w:rPr>
        <w:t xml:space="preserve"> </w:t>
      </w:r>
      <w:r w:rsidRPr="002F2EFB">
        <w:t>(поселка).</w:t>
      </w:r>
    </w:p>
    <w:p w:rsidR="00134658" w:rsidRPr="002F2EFB" w:rsidRDefault="00134658" w:rsidP="002F2EFB">
      <w:pPr>
        <w:pStyle w:val="a5"/>
        <w:ind w:left="0" w:right="-1" w:firstLine="851"/>
      </w:pPr>
      <w:r w:rsidRPr="002F2EFB">
        <w:t>Проявляет</w:t>
      </w:r>
      <w:r w:rsidRPr="002F2EFB">
        <w:rPr>
          <w:spacing w:val="1"/>
        </w:rPr>
        <w:t xml:space="preserve"> </w:t>
      </w:r>
      <w:r w:rsidRPr="002F2EFB">
        <w:t>познавательный</w:t>
      </w:r>
      <w:r w:rsidRPr="002F2EFB">
        <w:rPr>
          <w:spacing w:val="1"/>
        </w:rPr>
        <w:t xml:space="preserve"> </w:t>
      </w:r>
      <w:r w:rsidRPr="002F2EFB">
        <w:t>интерес</w:t>
      </w:r>
      <w:r w:rsidRPr="002F2EFB">
        <w:rPr>
          <w:spacing w:val="1"/>
        </w:rPr>
        <w:t xml:space="preserve"> </w:t>
      </w:r>
      <w:r w:rsidRPr="002F2EFB">
        <w:t>к</w:t>
      </w:r>
      <w:r w:rsidRPr="002F2EFB">
        <w:rPr>
          <w:spacing w:val="1"/>
        </w:rPr>
        <w:t xml:space="preserve"> </w:t>
      </w:r>
      <w:r w:rsidRPr="002F2EFB">
        <w:t>профессиям,</w:t>
      </w:r>
      <w:r w:rsidRPr="002F2EFB">
        <w:rPr>
          <w:spacing w:val="1"/>
        </w:rPr>
        <w:t xml:space="preserve"> </w:t>
      </w:r>
      <w:r w:rsidRPr="002F2EFB">
        <w:t>предметному</w:t>
      </w:r>
      <w:r w:rsidRPr="002F2EFB">
        <w:rPr>
          <w:spacing w:val="1"/>
        </w:rPr>
        <w:t xml:space="preserve"> </w:t>
      </w:r>
      <w:r w:rsidRPr="002F2EFB">
        <w:t>миру,</w:t>
      </w:r>
      <w:r w:rsidRPr="002F2EFB">
        <w:rPr>
          <w:spacing w:val="1"/>
        </w:rPr>
        <w:t xml:space="preserve"> </w:t>
      </w:r>
      <w:r w:rsidRPr="002F2EFB">
        <w:t>созданному</w:t>
      </w:r>
      <w:r w:rsidRPr="002F2EFB">
        <w:rPr>
          <w:spacing w:val="1"/>
        </w:rPr>
        <w:t xml:space="preserve"> </w:t>
      </w:r>
      <w:r w:rsidRPr="002F2EFB">
        <w:t>человеком;</w:t>
      </w:r>
      <w:r w:rsidRPr="002F2EFB">
        <w:rPr>
          <w:spacing w:val="1"/>
        </w:rPr>
        <w:t xml:space="preserve"> </w:t>
      </w:r>
      <w:r w:rsidRPr="002F2EFB">
        <w:t>отражает</w:t>
      </w:r>
      <w:r w:rsidRPr="002F2EFB">
        <w:rPr>
          <w:spacing w:val="1"/>
        </w:rPr>
        <w:t xml:space="preserve"> </w:t>
      </w:r>
      <w:r w:rsidRPr="002F2EFB">
        <w:t>представления</w:t>
      </w:r>
      <w:r w:rsidRPr="002F2EFB">
        <w:rPr>
          <w:spacing w:val="1"/>
        </w:rPr>
        <w:t xml:space="preserve"> </w:t>
      </w:r>
      <w:r w:rsidRPr="002F2EFB">
        <w:t>о</w:t>
      </w:r>
      <w:r w:rsidRPr="002F2EFB">
        <w:rPr>
          <w:spacing w:val="1"/>
        </w:rPr>
        <w:t xml:space="preserve"> </w:t>
      </w:r>
      <w:r w:rsidRPr="002F2EFB">
        <w:t>труде</w:t>
      </w:r>
      <w:r w:rsidRPr="002F2EFB">
        <w:rPr>
          <w:spacing w:val="1"/>
        </w:rPr>
        <w:t xml:space="preserve"> </w:t>
      </w:r>
      <w:r w:rsidRPr="002F2EFB">
        <w:t>взрослых</w:t>
      </w:r>
      <w:r w:rsidRPr="002F2EFB">
        <w:rPr>
          <w:spacing w:val="1"/>
        </w:rPr>
        <w:t xml:space="preserve"> </w:t>
      </w:r>
      <w:r w:rsidRPr="002F2EFB">
        <w:t>в</w:t>
      </w:r>
      <w:r w:rsidRPr="002F2EFB">
        <w:rPr>
          <w:spacing w:val="1"/>
        </w:rPr>
        <w:t xml:space="preserve"> </w:t>
      </w:r>
      <w:r w:rsidRPr="002F2EFB">
        <w:t>играх,</w:t>
      </w:r>
      <w:r w:rsidRPr="002F2EFB">
        <w:rPr>
          <w:spacing w:val="1"/>
        </w:rPr>
        <w:t xml:space="preserve"> </w:t>
      </w:r>
      <w:r w:rsidRPr="002F2EFB">
        <w:t>рисунках,</w:t>
      </w:r>
      <w:r w:rsidRPr="002F2EFB">
        <w:rPr>
          <w:spacing w:val="1"/>
        </w:rPr>
        <w:t xml:space="preserve"> </w:t>
      </w:r>
      <w:r w:rsidRPr="002F2EFB">
        <w:t>конструировании;</w:t>
      </w:r>
      <w:r w:rsidRPr="002F2EFB">
        <w:rPr>
          <w:spacing w:val="1"/>
        </w:rPr>
        <w:t xml:space="preserve"> </w:t>
      </w:r>
      <w:r w:rsidRPr="002F2EFB">
        <w:t>проявляет</w:t>
      </w:r>
      <w:r w:rsidRPr="002F2EFB">
        <w:rPr>
          <w:spacing w:val="1"/>
        </w:rPr>
        <w:t xml:space="preserve"> </w:t>
      </w:r>
      <w:r w:rsidRPr="002F2EFB">
        <w:t>самостоятельность</w:t>
      </w:r>
      <w:r w:rsidRPr="002F2EFB">
        <w:rPr>
          <w:spacing w:val="1"/>
        </w:rPr>
        <w:t xml:space="preserve"> </w:t>
      </w:r>
      <w:r w:rsidRPr="002F2EFB">
        <w:t>и</w:t>
      </w:r>
      <w:r w:rsidRPr="002F2EFB">
        <w:rPr>
          <w:spacing w:val="1"/>
        </w:rPr>
        <w:t xml:space="preserve"> </w:t>
      </w:r>
      <w:r w:rsidRPr="002F2EFB">
        <w:t>инициативу</w:t>
      </w:r>
      <w:r w:rsidRPr="002F2EFB">
        <w:rPr>
          <w:spacing w:val="1"/>
        </w:rPr>
        <w:t xml:space="preserve"> </w:t>
      </w:r>
      <w:r w:rsidRPr="002F2EFB">
        <w:t>в</w:t>
      </w:r>
      <w:r w:rsidRPr="002F2EFB">
        <w:rPr>
          <w:spacing w:val="1"/>
        </w:rPr>
        <w:t xml:space="preserve"> </w:t>
      </w:r>
      <w:r w:rsidRPr="002F2EFB">
        <w:t>труде;</w:t>
      </w:r>
      <w:r w:rsidRPr="002F2EFB">
        <w:rPr>
          <w:spacing w:val="1"/>
        </w:rPr>
        <w:t xml:space="preserve"> </w:t>
      </w:r>
      <w:r w:rsidRPr="002F2EFB">
        <w:t>самостоятелен</w:t>
      </w:r>
      <w:r w:rsidRPr="002F2EFB">
        <w:rPr>
          <w:spacing w:val="1"/>
        </w:rPr>
        <w:t xml:space="preserve"> </w:t>
      </w:r>
      <w:r w:rsidRPr="002F2EFB">
        <w:t>и</w:t>
      </w:r>
      <w:r w:rsidRPr="002F2EFB">
        <w:rPr>
          <w:spacing w:val="1"/>
        </w:rPr>
        <w:t xml:space="preserve"> </w:t>
      </w:r>
      <w:r w:rsidRPr="002F2EFB">
        <w:t>ответственен</w:t>
      </w:r>
      <w:r w:rsidRPr="002F2EFB">
        <w:rPr>
          <w:spacing w:val="1"/>
        </w:rPr>
        <w:t xml:space="preserve"> </w:t>
      </w:r>
      <w:r w:rsidRPr="002F2EFB">
        <w:t>в</w:t>
      </w:r>
      <w:r w:rsidRPr="002F2EFB">
        <w:rPr>
          <w:spacing w:val="1"/>
        </w:rPr>
        <w:t xml:space="preserve"> </w:t>
      </w:r>
      <w:r w:rsidRPr="002F2EFB">
        <w:t>самообслуживании;</w:t>
      </w:r>
      <w:r w:rsidRPr="002F2EFB">
        <w:rPr>
          <w:spacing w:val="-1"/>
        </w:rPr>
        <w:t xml:space="preserve"> </w:t>
      </w:r>
      <w:r w:rsidRPr="002F2EFB">
        <w:t>добросовестно</w:t>
      </w:r>
      <w:r w:rsidRPr="002F2EFB">
        <w:rPr>
          <w:spacing w:val="-1"/>
        </w:rPr>
        <w:t xml:space="preserve"> </w:t>
      </w:r>
      <w:r w:rsidRPr="002F2EFB">
        <w:t>выполняет</w:t>
      </w:r>
      <w:r w:rsidRPr="002F2EFB">
        <w:rPr>
          <w:spacing w:val="-1"/>
        </w:rPr>
        <w:t xml:space="preserve"> </w:t>
      </w:r>
      <w:r w:rsidRPr="002F2EFB">
        <w:t>трудовые</w:t>
      </w:r>
      <w:r w:rsidRPr="002F2EFB">
        <w:rPr>
          <w:spacing w:val="-2"/>
        </w:rPr>
        <w:t xml:space="preserve"> </w:t>
      </w:r>
      <w:r w:rsidRPr="002F2EFB">
        <w:t>поручения</w:t>
      </w:r>
      <w:r w:rsidRPr="002F2EFB">
        <w:rPr>
          <w:spacing w:val="-1"/>
        </w:rPr>
        <w:t xml:space="preserve"> </w:t>
      </w:r>
      <w:r w:rsidRPr="002F2EFB">
        <w:t>в</w:t>
      </w:r>
      <w:r w:rsidRPr="002F2EFB">
        <w:rPr>
          <w:spacing w:val="-2"/>
        </w:rPr>
        <w:t xml:space="preserve"> </w:t>
      </w:r>
      <w:r w:rsidRPr="002F2EFB">
        <w:t>детском</w:t>
      </w:r>
      <w:r w:rsidRPr="002F2EFB">
        <w:rPr>
          <w:spacing w:val="-1"/>
        </w:rPr>
        <w:t xml:space="preserve"> </w:t>
      </w:r>
      <w:r w:rsidRPr="002F2EFB">
        <w:t>саду</w:t>
      </w:r>
      <w:r w:rsidRPr="002F2EFB">
        <w:rPr>
          <w:spacing w:val="-6"/>
        </w:rPr>
        <w:t xml:space="preserve"> </w:t>
      </w:r>
      <w:r w:rsidRPr="002F2EFB">
        <w:t>и</w:t>
      </w:r>
      <w:r w:rsidRPr="002F2EFB">
        <w:rPr>
          <w:spacing w:val="-1"/>
        </w:rPr>
        <w:t xml:space="preserve"> </w:t>
      </w:r>
      <w:r w:rsidRPr="002F2EFB">
        <w:t>в</w:t>
      </w:r>
      <w:r w:rsidRPr="002F2EFB">
        <w:rPr>
          <w:spacing w:val="-2"/>
        </w:rPr>
        <w:t xml:space="preserve"> </w:t>
      </w:r>
      <w:r w:rsidRPr="002F2EFB">
        <w:t>семье.</w:t>
      </w:r>
    </w:p>
    <w:p w:rsidR="00134658" w:rsidRDefault="00134658" w:rsidP="002F2EFB">
      <w:pPr>
        <w:pStyle w:val="a5"/>
        <w:ind w:left="0" w:right="-1" w:firstLine="851"/>
      </w:pPr>
      <w:r w:rsidRPr="002F2EFB">
        <w:t>Имеет представление о безопасном поведении; знает, как позвать на помощь, обратиться за</w:t>
      </w:r>
      <w:r w:rsidRPr="002F2EFB">
        <w:rPr>
          <w:spacing w:val="1"/>
        </w:rPr>
        <w:t xml:space="preserve"> </w:t>
      </w:r>
      <w:r w:rsidRPr="002F2EFB">
        <w:t>помощью к взрослому; знает свой адрес, имена родителей, их контактную информацию; избегает</w:t>
      </w:r>
      <w:r w:rsidRPr="002F2EFB">
        <w:rPr>
          <w:spacing w:val="1"/>
        </w:rPr>
        <w:t xml:space="preserve"> </w:t>
      </w:r>
      <w:r w:rsidRPr="002F2EFB">
        <w:t>контактов с незнакомыми людьми на улице; проявляет осторожность при встрече с незнакомыми</w:t>
      </w:r>
      <w:r w:rsidRPr="002F2EFB">
        <w:rPr>
          <w:spacing w:val="1"/>
        </w:rPr>
        <w:t xml:space="preserve"> </w:t>
      </w:r>
      <w:r w:rsidRPr="002F2EFB">
        <w:t>животными, ядовитыми растениями, грибами; внимателен к соблюдению правил поведения на</w:t>
      </w:r>
      <w:r w:rsidRPr="002F2EFB">
        <w:rPr>
          <w:spacing w:val="1"/>
        </w:rPr>
        <w:t xml:space="preserve"> </w:t>
      </w:r>
      <w:r w:rsidRPr="002F2EFB">
        <w:t>улице.</w:t>
      </w:r>
      <w:r w:rsidRPr="002F2EFB">
        <w:rPr>
          <w:spacing w:val="-2"/>
        </w:rPr>
        <w:t xml:space="preserve"> </w:t>
      </w:r>
      <w:r w:rsidRPr="002F2EFB">
        <w:t>Способен</w:t>
      </w:r>
      <w:r w:rsidRPr="002F2EFB">
        <w:rPr>
          <w:spacing w:val="-1"/>
        </w:rPr>
        <w:t xml:space="preserve"> </w:t>
      </w:r>
      <w:r w:rsidRPr="002F2EFB">
        <w:t>к</w:t>
      </w:r>
      <w:r w:rsidRPr="002F2EFB">
        <w:rPr>
          <w:spacing w:val="-2"/>
        </w:rPr>
        <w:t xml:space="preserve"> </w:t>
      </w:r>
      <w:r w:rsidRPr="002F2EFB">
        <w:t>соблюдению</w:t>
      </w:r>
      <w:r w:rsidRPr="002F2EFB">
        <w:rPr>
          <w:spacing w:val="-3"/>
        </w:rPr>
        <w:t xml:space="preserve"> </w:t>
      </w:r>
      <w:r w:rsidRPr="002F2EFB">
        <w:t>правил</w:t>
      </w:r>
      <w:r w:rsidRPr="002F2EFB">
        <w:rPr>
          <w:spacing w:val="-3"/>
        </w:rPr>
        <w:t xml:space="preserve"> </w:t>
      </w:r>
      <w:r w:rsidRPr="002F2EFB">
        <w:t>безопасности в</w:t>
      </w:r>
      <w:r w:rsidRPr="002F2EFB">
        <w:rPr>
          <w:spacing w:val="-3"/>
        </w:rPr>
        <w:t xml:space="preserve"> </w:t>
      </w:r>
      <w:r w:rsidRPr="002F2EFB">
        <w:t>реальном</w:t>
      </w:r>
      <w:r w:rsidRPr="002F2EFB">
        <w:rPr>
          <w:spacing w:val="-2"/>
        </w:rPr>
        <w:t xml:space="preserve"> </w:t>
      </w:r>
      <w:r w:rsidRPr="002F2EFB">
        <w:t>и</w:t>
      </w:r>
      <w:r w:rsidRPr="002F2EFB">
        <w:rPr>
          <w:spacing w:val="-2"/>
        </w:rPr>
        <w:t xml:space="preserve"> </w:t>
      </w:r>
      <w:r w:rsidRPr="002F2EFB">
        <w:t>цифровом</w:t>
      </w:r>
      <w:r w:rsidRPr="002F2EFB">
        <w:rPr>
          <w:spacing w:val="-1"/>
        </w:rPr>
        <w:t xml:space="preserve"> </w:t>
      </w:r>
      <w:r w:rsidRPr="002F2EFB">
        <w:t>взаимодействии.</w:t>
      </w:r>
    </w:p>
    <w:p w:rsidR="00B27FB1" w:rsidRPr="001C42CA" w:rsidRDefault="00B27FB1" w:rsidP="00B27FB1">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8</w:t>
      </w:r>
      <w:r w:rsidRPr="001C42CA">
        <w:rPr>
          <w:rFonts w:ascii="Times New Roman" w:hAnsi="Times New Roman"/>
          <w:iCs/>
          <w:color w:val="000000"/>
          <w:sz w:val="24"/>
          <w:szCs w:val="24"/>
        </w:rPr>
        <w:t>.</w:t>
      </w:r>
      <w:r>
        <w:rPr>
          <w:rFonts w:ascii="Times New Roman" w:hAnsi="Times New Roman"/>
          <w:iCs/>
          <w:color w:val="000000"/>
          <w:sz w:val="24"/>
          <w:szCs w:val="24"/>
        </w:rPr>
        <w:t>7</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B27FB1" w:rsidRDefault="00B27FB1" w:rsidP="002F2EFB">
      <w:pPr>
        <w:pStyle w:val="a5"/>
        <w:ind w:left="0" w:right="-1" w:firstLine="851"/>
      </w:pPr>
    </w:p>
    <w:p w:rsidR="001C6EB1" w:rsidRDefault="001C6EB1" w:rsidP="002F2EFB">
      <w:pPr>
        <w:pStyle w:val="a5"/>
        <w:ind w:left="0" w:right="-1" w:firstLine="851"/>
        <w:rPr>
          <w:b/>
        </w:rPr>
      </w:pPr>
      <w:r w:rsidRPr="001C6EB1">
        <w:rPr>
          <w:b/>
        </w:rPr>
        <w:t xml:space="preserve">1.1.2. </w:t>
      </w:r>
      <w:r w:rsidR="009C041E" w:rsidRPr="001C6EB1">
        <w:rPr>
          <w:b/>
        </w:rPr>
        <w:t>ПОЗНАВАТЕЛЬНОЕ РАЗВИТИЕ.</w:t>
      </w:r>
    </w:p>
    <w:p w:rsidR="00754FFE" w:rsidRDefault="00754FFE" w:rsidP="003C3868">
      <w:pPr>
        <w:pStyle w:val="a5"/>
        <w:spacing w:before="1"/>
        <w:ind w:left="0" w:right="245" w:firstLine="851"/>
      </w:pPr>
    </w:p>
    <w:p w:rsidR="00867163" w:rsidRPr="003C1017" w:rsidRDefault="00867163" w:rsidP="00867163">
      <w:pPr>
        <w:spacing w:after="0" w:line="240" w:lineRule="auto"/>
        <w:ind w:right="-1" w:firstLine="851"/>
        <w:jc w:val="both"/>
        <w:rPr>
          <w:rFonts w:ascii="Times New Roman" w:hAnsi="Times New Roman"/>
          <w:b/>
          <w:sz w:val="24"/>
        </w:rPr>
      </w:pPr>
      <w:r w:rsidRPr="003C1017">
        <w:rPr>
          <w:rFonts w:ascii="Times New Roman" w:hAnsi="Times New Roman"/>
          <w:b/>
          <w:sz w:val="24"/>
        </w:rPr>
        <w:t>От</w:t>
      </w:r>
      <w:r w:rsidRPr="003C1017">
        <w:rPr>
          <w:rFonts w:ascii="Times New Roman" w:hAnsi="Times New Roman"/>
          <w:b/>
          <w:spacing w:val="-3"/>
          <w:sz w:val="24"/>
        </w:rPr>
        <w:t xml:space="preserve"> </w:t>
      </w:r>
      <w:r w:rsidRPr="003C1017">
        <w:rPr>
          <w:rFonts w:ascii="Times New Roman" w:hAnsi="Times New Roman"/>
          <w:b/>
          <w:sz w:val="24"/>
        </w:rPr>
        <w:t>1</w:t>
      </w:r>
      <w:r w:rsidRPr="003C1017">
        <w:rPr>
          <w:rFonts w:ascii="Times New Roman" w:hAnsi="Times New Roman"/>
          <w:b/>
          <w:spacing w:val="-1"/>
          <w:sz w:val="24"/>
        </w:rPr>
        <w:t xml:space="preserve"> </w:t>
      </w:r>
      <w:r w:rsidRPr="003C1017">
        <w:rPr>
          <w:rFonts w:ascii="Times New Roman" w:hAnsi="Times New Roman"/>
          <w:b/>
          <w:sz w:val="24"/>
        </w:rPr>
        <w:t>года</w:t>
      </w:r>
      <w:r w:rsidRPr="003C1017">
        <w:rPr>
          <w:rFonts w:ascii="Times New Roman" w:hAnsi="Times New Roman"/>
          <w:b/>
          <w:spacing w:val="-1"/>
          <w:sz w:val="24"/>
        </w:rPr>
        <w:t xml:space="preserve"> </w:t>
      </w:r>
      <w:r w:rsidRPr="003C1017">
        <w:rPr>
          <w:rFonts w:ascii="Times New Roman" w:hAnsi="Times New Roman"/>
          <w:b/>
          <w:sz w:val="24"/>
        </w:rPr>
        <w:t>6</w:t>
      </w:r>
      <w:r w:rsidRPr="003C1017">
        <w:rPr>
          <w:rFonts w:ascii="Times New Roman" w:hAnsi="Times New Roman"/>
          <w:b/>
          <w:spacing w:val="-1"/>
          <w:sz w:val="24"/>
        </w:rPr>
        <w:t xml:space="preserve"> </w:t>
      </w:r>
      <w:r w:rsidRPr="003C1017">
        <w:rPr>
          <w:rFonts w:ascii="Times New Roman" w:hAnsi="Times New Roman"/>
          <w:b/>
          <w:sz w:val="24"/>
        </w:rPr>
        <w:t>месяцев</w:t>
      </w:r>
      <w:r w:rsidRPr="003C1017">
        <w:rPr>
          <w:rFonts w:ascii="Times New Roman" w:hAnsi="Times New Roman"/>
          <w:b/>
          <w:spacing w:val="-2"/>
          <w:sz w:val="24"/>
        </w:rPr>
        <w:t xml:space="preserve"> </w:t>
      </w:r>
      <w:r w:rsidRPr="003C1017">
        <w:rPr>
          <w:rFonts w:ascii="Times New Roman" w:hAnsi="Times New Roman"/>
          <w:b/>
          <w:sz w:val="24"/>
        </w:rPr>
        <w:t>до</w:t>
      </w:r>
      <w:r w:rsidRPr="003C1017">
        <w:rPr>
          <w:rFonts w:ascii="Times New Roman" w:hAnsi="Times New Roman"/>
          <w:b/>
          <w:spacing w:val="1"/>
          <w:sz w:val="24"/>
        </w:rPr>
        <w:t xml:space="preserve"> </w:t>
      </w:r>
      <w:r w:rsidRPr="003C1017">
        <w:rPr>
          <w:rFonts w:ascii="Times New Roman" w:hAnsi="Times New Roman"/>
          <w:b/>
          <w:sz w:val="24"/>
        </w:rPr>
        <w:t>2</w:t>
      </w:r>
      <w:r w:rsidRPr="003C1017">
        <w:rPr>
          <w:rFonts w:ascii="Times New Roman" w:hAnsi="Times New Roman"/>
          <w:b/>
          <w:spacing w:val="-1"/>
          <w:sz w:val="24"/>
        </w:rPr>
        <w:t xml:space="preserve"> </w:t>
      </w:r>
      <w:r w:rsidRPr="003C1017">
        <w:rPr>
          <w:rFonts w:ascii="Times New Roman" w:hAnsi="Times New Roman"/>
          <w:b/>
          <w:sz w:val="24"/>
        </w:rPr>
        <w:t>лет</w:t>
      </w:r>
    </w:p>
    <w:p w:rsidR="0023798B" w:rsidRDefault="0023798B" w:rsidP="0023798B">
      <w:pPr>
        <w:pStyle w:val="a5"/>
        <w:ind w:left="0" w:right="-1" w:firstLine="851"/>
      </w:pPr>
      <w:r>
        <w:t xml:space="preserve">В области познавательного развития основными </w:t>
      </w:r>
      <w:r>
        <w:rPr>
          <w:b/>
          <w:i/>
        </w:rPr>
        <w:t>задачам</w:t>
      </w:r>
      <w:r>
        <w:t>и образовательной деятельности</w:t>
      </w:r>
      <w:r>
        <w:rPr>
          <w:spacing w:val="1"/>
        </w:rPr>
        <w:t xml:space="preserve"> </w:t>
      </w:r>
      <w:r>
        <w:t>являются:</w:t>
      </w:r>
    </w:p>
    <w:p w:rsidR="0023798B" w:rsidRDefault="0023798B" w:rsidP="0023798B">
      <w:pPr>
        <w:pStyle w:val="a5"/>
        <w:ind w:left="0" w:right="-1" w:firstLine="851"/>
      </w:pPr>
      <w:r>
        <w:t>поощрять</w:t>
      </w:r>
      <w:r>
        <w:rPr>
          <w:spacing w:val="1"/>
        </w:rPr>
        <w:t xml:space="preserve"> </w:t>
      </w:r>
      <w:r>
        <w:t>целенаправленные</w:t>
      </w:r>
      <w:r>
        <w:rPr>
          <w:spacing w:val="1"/>
        </w:rPr>
        <w:t xml:space="preserve"> </w:t>
      </w:r>
      <w:r>
        <w:t>моторные</w:t>
      </w:r>
      <w:r>
        <w:rPr>
          <w:spacing w:val="1"/>
        </w:rPr>
        <w:t xml:space="preserve"> </w:t>
      </w:r>
      <w:r>
        <w:t>действия,</w:t>
      </w:r>
      <w:r>
        <w:rPr>
          <w:spacing w:val="1"/>
        </w:rPr>
        <w:t xml:space="preserve"> </w:t>
      </w:r>
      <w:r>
        <w:t>использование</w:t>
      </w:r>
      <w:r>
        <w:rPr>
          <w:spacing w:val="1"/>
        </w:rPr>
        <w:t xml:space="preserve"> </w:t>
      </w:r>
      <w:r>
        <w:t>наглядного</w:t>
      </w:r>
      <w:r>
        <w:rPr>
          <w:spacing w:val="1"/>
        </w:rPr>
        <w:t xml:space="preserve"> </w:t>
      </w:r>
      <w:r>
        <w:t>действенно</w:t>
      </w:r>
      <w:r>
        <w:rPr>
          <w:spacing w:val="-57"/>
        </w:rPr>
        <w:t xml:space="preserve"> </w:t>
      </w:r>
      <w:r>
        <w:t>способа</w:t>
      </w:r>
      <w:r>
        <w:rPr>
          <w:spacing w:val="1"/>
        </w:rPr>
        <w:t xml:space="preserve"> </w:t>
      </w:r>
      <w:r>
        <w:t>в</w:t>
      </w:r>
      <w:r>
        <w:rPr>
          <w:spacing w:val="1"/>
        </w:rPr>
        <w:t xml:space="preserve"> </w:t>
      </w:r>
      <w:r>
        <w:t>решении</w:t>
      </w:r>
      <w:r>
        <w:rPr>
          <w:spacing w:val="1"/>
        </w:rPr>
        <w:t xml:space="preserve"> </w:t>
      </w:r>
      <w:r>
        <w:t>практических</w:t>
      </w:r>
      <w:r>
        <w:rPr>
          <w:spacing w:val="1"/>
        </w:rPr>
        <w:t xml:space="preserve"> </w:t>
      </w:r>
      <w:r>
        <w:t>жизненных</w:t>
      </w:r>
      <w:r>
        <w:rPr>
          <w:spacing w:val="1"/>
        </w:rPr>
        <w:t xml:space="preserve"> </w:t>
      </w:r>
      <w:r>
        <w:t>ситуаций,</w:t>
      </w:r>
      <w:r>
        <w:rPr>
          <w:spacing w:val="1"/>
        </w:rPr>
        <w:t xml:space="preserve"> </w:t>
      </w:r>
      <w:r>
        <w:t>находить</w:t>
      </w:r>
      <w:r>
        <w:rPr>
          <w:spacing w:val="1"/>
        </w:rPr>
        <w:t xml:space="preserve"> </w:t>
      </w:r>
      <w:r>
        <w:t>предмет</w:t>
      </w:r>
      <w:r>
        <w:rPr>
          <w:spacing w:val="1"/>
        </w:rPr>
        <w:t xml:space="preserve"> </w:t>
      </w:r>
      <w:r>
        <w:t>по</w:t>
      </w:r>
      <w:r>
        <w:rPr>
          <w:spacing w:val="1"/>
        </w:rPr>
        <w:t xml:space="preserve"> </w:t>
      </w:r>
      <w:r>
        <w:t>образцу</w:t>
      </w:r>
      <w:r>
        <w:rPr>
          <w:spacing w:val="1"/>
        </w:rPr>
        <w:t xml:space="preserve"> </w:t>
      </w:r>
      <w:r>
        <w:t>или</w:t>
      </w:r>
      <w:r>
        <w:rPr>
          <w:spacing w:val="1"/>
        </w:rPr>
        <w:t xml:space="preserve"> </w:t>
      </w:r>
      <w:r>
        <w:t>словесному</w:t>
      </w:r>
      <w:r>
        <w:rPr>
          <w:spacing w:val="-2"/>
        </w:rPr>
        <w:t xml:space="preserve"> </w:t>
      </w:r>
      <w:r>
        <w:t>указанию;</w:t>
      </w:r>
    </w:p>
    <w:p w:rsidR="0023798B" w:rsidRDefault="0023798B" w:rsidP="0023798B">
      <w:pPr>
        <w:pStyle w:val="a5"/>
        <w:tabs>
          <w:tab w:val="left" w:pos="5152"/>
        </w:tabs>
        <w:ind w:left="0" w:right="-1" w:firstLine="851"/>
      </w:pPr>
      <w:r>
        <w:t xml:space="preserve">формировать  </w:t>
      </w:r>
      <w:r>
        <w:rPr>
          <w:spacing w:val="46"/>
        </w:rPr>
        <w:t xml:space="preserve"> </w:t>
      </w:r>
      <w:r>
        <w:t xml:space="preserve">стремление  </w:t>
      </w:r>
      <w:r>
        <w:rPr>
          <w:spacing w:val="44"/>
        </w:rPr>
        <w:t xml:space="preserve"> </w:t>
      </w:r>
      <w:r>
        <w:t>детей</w:t>
      </w:r>
      <w:r>
        <w:tab/>
        <w:t>к</w:t>
      </w:r>
      <w:r>
        <w:rPr>
          <w:spacing w:val="45"/>
        </w:rPr>
        <w:t xml:space="preserve"> </w:t>
      </w:r>
      <w:r>
        <w:t>подражанию</w:t>
      </w:r>
      <w:r>
        <w:rPr>
          <w:spacing w:val="47"/>
        </w:rPr>
        <w:t xml:space="preserve"> </w:t>
      </w:r>
      <w:r>
        <w:t>действий</w:t>
      </w:r>
      <w:r>
        <w:rPr>
          <w:spacing w:val="45"/>
        </w:rPr>
        <w:t xml:space="preserve"> </w:t>
      </w:r>
      <w:r>
        <w:t>взрослых,</w:t>
      </w:r>
      <w:r>
        <w:rPr>
          <w:spacing w:val="44"/>
        </w:rPr>
        <w:t xml:space="preserve"> </w:t>
      </w:r>
      <w:r>
        <w:t>понимать</w:t>
      </w:r>
      <w:r>
        <w:rPr>
          <w:spacing w:val="-58"/>
        </w:rPr>
        <w:t xml:space="preserve"> </w:t>
      </w:r>
      <w:r>
        <w:t>обозначающие</w:t>
      </w:r>
      <w:r>
        <w:rPr>
          <w:spacing w:val="-2"/>
        </w:rPr>
        <w:t xml:space="preserve"> </w:t>
      </w:r>
      <w:r>
        <w:t>их</w:t>
      </w:r>
      <w:r>
        <w:rPr>
          <w:spacing w:val="2"/>
        </w:rPr>
        <w:t xml:space="preserve"> </w:t>
      </w:r>
      <w:r>
        <w:t>слова;</w:t>
      </w:r>
    </w:p>
    <w:p w:rsidR="0023798B" w:rsidRDefault="0023798B" w:rsidP="0023798B">
      <w:pPr>
        <w:pStyle w:val="a5"/>
        <w:ind w:left="0" w:right="-1" w:firstLine="851"/>
      </w:pPr>
      <w:r>
        <w:t>формировать</w:t>
      </w:r>
      <w:r>
        <w:rPr>
          <w:spacing w:val="-1"/>
        </w:rPr>
        <w:t xml:space="preserve"> </w:t>
      </w:r>
      <w:r>
        <w:t>умения</w:t>
      </w:r>
      <w:r>
        <w:rPr>
          <w:spacing w:val="-3"/>
        </w:rPr>
        <w:t xml:space="preserve"> </w:t>
      </w:r>
      <w:r>
        <w:t>ориентироваться</w:t>
      </w:r>
      <w:r>
        <w:rPr>
          <w:spacing w:val="-3"/>
        </w:rPr>
        <w:t xml:space="preserve"> </w:t>
      </w:r>
      <w:r>
        <w:t>в</w:t>
      </w:r>
      <w:r>
        <w:rPr>
          <w:spacing w:val="-4"/>
        </w:rPr>
        <w:t xml:space="preserve"> </w:t>
      </w:r>
      <w:r>
        <w:t>ближайшем</w:t>
      </w:r>
      <w:r>
        <w:rPr>
          <w:spacing w:val="-4"/>
        </w:rPr>
        <w:t xml:space="preserve"> </w:t>
      </w:r>
      <w:r>
        <w:t>окружении;</w:t>
      </w:r>
    </w:p>
    <w:p w:rsidR="0023798B" w:rsidRDefault="0023798B" w:rsidP="0023798B">
      <w:pPr>
        <w:pStyle w:val="a5"/>
        <w:ind w:left="0" w:right="-1" w:firstLine="851"/>
      </w:pPr>
      <w:r>
        <w:t>развивать</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близким</w:t>
      </w:r>
      <w:r>
        <w:rPr>
          <w:spacing w:val="1"/>
        </w:rPr>
        <w:t xml:space="preserve"> </w:t>
      </w:r>
      <w:r>
        <w:t>людям,</w:t>
      </w:r>
      <w:r>
        <w:rPr>
          <w:spacing w:val="1"/>
        </w:rPr>
        <w:t xml:space="preserve"> </w:t>
      </w:r>
      <w:r>
        <w:t>к</w:t>
      </w:r>
      <w:r>
        <w:rPr>
          <w:spacing w:val="1"/>
        </w:rPr>
        <w:t xml:space="preserve"> </w:t>
      </w:r>
      <w:r>
        <w:t>предметному</w:t>
      </w:r>
      <w:r>
        <w:rPr>
          <w:spacing w:val="1"/>
        </w:rPr>
        <w:t xml:space="preserve"> </w:t>
      </w:r>
      <w:r>
        <w:t>окружению,</w:t>
      </w:r>
      <w:r>
        <w:rPr>
          <w:spacing w:val="1"/>
        </w:rPr>
        <w:t xml:space="preserve"> </w:t>
      </w:r>
      <w:r>
        <w:t>природным</w:t>
      </w:r>
      <w:r>
        <w:rPr>
          <w:spacing w:val="-3"/>
        </w:rPr>
        <w:t xml:space="preserve"> </w:t>
      </w:r>
      <w:r>
        <w:t>объектам;</w:t>
      </w:r>
    </w:p>
    <w:p w:rsidR="0023798B" w:rsidRDefault="0023798B" w:rsidP="0023798B">
      <w:pPr>
        <w:pStyle w:val="a5"/>
        <w:ind w:left="0" w:right="-1" w:firstLine="851"/>
      </w:pPr>
      <w:r>
        <w:t>развивать умения узнавать объекты живой и неживой природы ближайшего окружения,</w:t>
      </w:r>
      <w:r>
        <w:rPr>
          <w:spacing w:val="1"/>
        </w:rPr>
        <w:t xml:space="preserve"> </w:t>
      </w:r>
      <w:r>
        <w:t>отличать</w:t>
      </w:r>
      <w:r>
        <w:rPr>
          <w:spacing w:val="1"/>
        </w:rPr>
        <w:t xml:space="preserve"> </w:t>
      </w:r>
      <w:r>
        <w:t>их</w:t>
      </w:r>
      <w:r>
        <w:rPr>
          <w:spacing w:val="1"/>
        </w:rPr>
        <w:t xml:space="preserve"> </w:t>
      </w:r>
      <w:r>
        <w:t>по</w:t>
      </w:r>
      <w:r>
        <w:rPr>
          <w:spacing w:val="1"/>
        </w:rPr>
        <w:t xml:space="preserve"> </w:t>
      </w:r>
      <w:r>
        <w:t>наиболее</w:t>
      </w:r>
      <w:r>
        <w:rPr>
          <w:spacing w:val="1"/>
        </w:rPr>
        <w:t xml:space="preserve"> </w:t>
      </w:r>
      <w:r>
        <w:t>ярким</w:t>
      </w:r>
      <w:r>
        <w:rPr>
          <w:spacing w:val="1"/>
        </w:rPr>
        <w:t xml:space="preserve"> </w:t>
      </w:r>
      <w:r>
        <w:t>проявлениями</w:t>
      </w:r>
      <w:r>
        <w:rPr>
          <w:spacing w:val="1"/>
        </w:rPr>
        <w:t xml:space="preserve"> </w:t>
      </w:r>
      <w:r>
        <w:t>и</w:t>
      </w:r>
      <w:r>
        <w:rPr>
          <w:spacing w:val="1"/>
        </w:rPr>
        <w:t xml:space="preserve"> </w:t>
      </w:r>
      <w:r>
        <w:t>свойствам,</w:t>
      </w:r>
      <w:r>
        <w:rPr>
          <w:spacing w:val="1"/>
        </w:rPr>
        <w:t xml:space="preserve"> </w:t>
      </w:r>
      <w:r>
        <w:t>замечать</w:t>
      </w:r>
      <w:r>
        <w:rPr>
          <w:spacing w:val="1"/>
        </w:rPr>
        <w:t xml:space="preserve"> </w:t>
      </w:r>
      <w:r>
        <w:t>явления</w:t>
      </w:r>
      <w:r>
        <w:rPr>
          <w:spacing w:val="1"/>
        </w:rPr>
        <w:t xml:space="preserve"> </w:t>
      </w:r>
      <w:r>
        <w:t>природы,</w:t>
      </w:r>
      <w:r>
        <w:rPr>
          <w:spacing w:val="-57"/>
        </w:rPr>
        <w:t xml:space="preserve"> </w:t>
      </w:r>
      <w:r>
        <w:t>поддерживать стремления к взаимодействию с</w:t>
      </w:r>
      <w:r>
        <w:rPr>
          <w:spacing w:val="-1"/>
        </w:rPr>
        <w:t xml:space="preserve"> </w:t>
      </w:r>
      <w:r>
        <w:t>ними.</w:t>
      </w:r>
    </w:p>
    <w:p w:rsidR="0023798B" w:rsidRDefault="0023798B" w:rsidP="0023798B">
      <w:pPr>
        <w:pStyle w:val="2"/>
        <w:spacing w:before="0" w:line="240" w:lineRule="auto"/>
        <w:ind w:firstLine="851"/>
        <w:rPr>
          <w:rFonts w:ascii="Times New Roman" w:hAnsi="Times New Roman" w:cs="Times New Roman"/>
          <w:b/>
          <w:color w:val="auto"/>
          <w:sz w:val="24"/>
          <w:szCs w:val="24"/>
        </w:rPr>
      </w:pPr>
    </w:p>
    <w:p w:rsidR="0023798B" w:rsidRPr="0023798B" w:rsidRDefault="0023798B" w:rsidP="0023798B">
      <w:pPr>
        <w:pStyle w:val="2"/>
        <w:spacing w:before="0" w:line="240" w:lineRule="auto"/>
        <w:ind w:firstLine="851"/>
        <w:rPr>
          <w:rFonts w:ascii="Times New Roman" w:hAnsi="Times New Roman" w:cs="Times New Roman"/>
          <w:b/>
          <w:color w:val="auto"/>
          <w:sz w:val="24"/>
          <w:szCs w:val="24"/>
        </w:rPr>
      </w:pPr>
      <w:r w:rsidRPr="0023798B">
        <w:rPr>
          <w:rFonts w:ascii="Times New Roman" w:hAnsi="Times New Roman" w:cs="Times New Roman"/>
          <w:b/>
          <w:color w:val="auto"/>
          <w:sz w:val="24"/>
          <w:szCs w:val="24"/>
        </w:rPr>
        <w:t>Содержание</w:t>
      </w:r>
      <w:r w:rsidRPr="0023798B">
        <w:rPr>
          <w:rFonts w:ascii="Times New Roman" w:hAnsi="Times New Roman" w:cs="Times New Roman"/>
          <w:b/>
          <w:color w:val="auto"/>
          <w:spacing w:val="-6"/>
          <w:sz w:val="24"/>
          <w:szCs w:val="24"/>
        </w:rPr>
        <w:t xml:space="preserve"> </w:t>
      </w:r>
      <w:r w:rsidRPr="0023798B">
        <w:rPr>
          <w:rFonts w:ascii="Times New Roman" w:hAnsi="Times New Roman" w:cs="Times New Roman"/>
          <w:b/>
          <w:color w:val="auto"/>
          <w:sz w:val="24"/>
          <w:szCs w:val="24"/>
        </w:rPr>
        <w:t>образовательной</w:t>
      </w:r>
      <w:r w:rsidRPr="0023798B">
        <w:rPr>
          <w:rFonts w:ascii="Times New Roman" w:hAnsi="Times New Roman" w:cs="Times New Roman"/>
          <w:b/>
          <w:color w:val="auto"/>
          <w:spacing w:val="-4"/>
          <w:sz w:val="24"/>
          <w:szCs w:val="24"/>
        </w:rPr>
        <w:t xml:space="preserve"> </w:t>
      </w:r>
      <w:r w:rsidRPr="0023798B">
        <w:rPr>
          <w:rFonts w:ascii="Times New Roman" w:hAnsi="Times New Roman" w:cs="Times New Roman"/>
          <w:b/>
          <w:color w:val="auto"/>
          <w:sz w:val="24"/>
          <w:szCs w:val="24"/>
        </w:rPr>
        <w:t>деятельности</w:t>
      </w:r>
    </w:p>
    <w:p w:rsidR="00AD7EF6" w:rsidRDefault="00AD7EF6" w:rsidP="00AD7EF6">
      <w:pPr>
        <w:spacing w:after="0" w:line="240" w:lineRule="auto"/>
        <w:ind w:right="246" w:firstLine="851"/>
        <w:jc w:val="both"/>
        <w:rPr>
          <w:rFonts w:ascii="Times New Roman" w:hAnsi="Times New Roman"/>
          <w:i/>
          <w:sz w:val="24"/>
        </w:rPr>
      </w:pPr>
    </w:p>
    <w:p w:rsidR="0023798B" w:rsidRPr="00AD7EF6" w:rsidRDefault="0023798B" w:rsidP="00AD7EF6">
      <w:pPr>
        <w:spacing w:after="0" w:line="240" w:lineRule="auto"/>
        <w:ind w:right="246" w:firstLine="851"/>
        <w:jc w:val="both"/>
        <w:rPr>
          <w:rFonts w:ascii="Times New Roman" w:hAnsi="Times New Roman"/>
          <w:sz w:val="24"/>
          <w:szCs w:val="24"/>
        </w:rPr>
      </w:pPr>
      <w:r w:rsidRPr="0023798B">
        <w:rPr>
          <w:rFonts w:ascii="Times New Roman" w:hAnsi="Times New Roman"/>
          <w:i/>
          <w:sz w:val="24"/>
        </w:rPr>
        <w:t>Сенсорные</w:t>
      </w:r>
      <w:r w:rsidRPr="0023798B">
        <w:rPr>
          <w:rFonts w:ascii="Times New Roman" w:hAnsi="Times New Roman"/>
          <w:i/>
          <w:spacing w:val="28"/>
          <w:sz w:val="24"/>
        </w:rPr>
        <w:t xml:space="preserve"> </w:t>
      </w:r>
      <w:r w:rsidRPr="0023798B">
        <w:rPr>
          <w:rFonts w:ascii="Times New Roman" w:hAnsi="Times New Roman"/>
          <w:i/>
          <w:sz w:val="24"/>
        </w:rPr>
        <w:t>эталоны</w:t>
      </w:r>
      <w:r w:rsidRPr="0023798B">
        <w:rPr>
          <w:rFonts w:ascii="Times New Roman" w:hAnsi="Times New Roman"/>
          <w:i/>
          <w:spacing w:val="29"/>
          <w:sz w:val="24"/>
        </w:rPr>
        <w:t xml:space="preserve"> </w:t>
      </w:r>
      <w:r w:rsidRPr="0023798B">
        <w:rPr>
          <w:rFonts w:ascii="Times New Roman" w:hAnsi="Times New Roman"/>
          <w:i/>
          <w:sz w:val="24"/>
        </w:rPr>
        <w:t>и</w:t>
      </w:r>
      <w:r w:rsidRPr="0023798B">
        <w:rPr>
          <w:rFonts w:ascii="Times New Roman" w:hAnsi="Times New Roman"/>
          <w:i/>
          <w:spacing w:val="25"/>
          <w:sz w:val="24"/>
        </w:rPr>
        <w:t xml:space="preserve"> </w:t>
      </w:r>
      <w:r w:rsidRPr="0023798B">
        <w:rPr>
          <w:rFonts w:ascii="Times New Roman" w:hAnsi="Times New Roman"/>
          <w:i/>
          <w:sz w:val="24"/>
        </w:rPr>
        <w:t>познавательные</w:t>
      </w:r>
      <w:r w:rsidRPr="0023798B">
        <w:rPr>
          <w:rFonts w:ascii="Times New Roman" w:hAnsi="Times New Roman"/>
          <w:i/>
          <w:spacing w:val="27"/>
          <w:sz w:val="24"/>
        </w:rPr>
        <w:t xml:space="preserve"> </w:t>
      </w:r>
      <w:r w:rsidRPr="0023798B">
        <w:rPr>
          <w:rFonts w:ascii="Times New Roman" w:hAnsi="Times New Roman"/>
          <w:i/>
          <w:sz w:val="24"/>
        </w:rPr>
        <w:t>действия.</w:t>
      </w:r>
      <w:r w:rsidRPr="0023798B">
        <w:rPr>
          <w:rFonts w:ascii="Times New Roman" w:hAnsi="Times New Roman"/>
          <w:i/>
          <w:spacing w:val="30"/>
          <w:sz w:val="24"/>
        </w:rPr>
        <w:t xml:space="preserve"> </w:t>
      </w:r>
      <w:r w:rsidRPr="0023798B">
        <w:rPr>
          <w:rFonts w:ascii="Times New Roman" w:hAnsi="Times New Roman"/>
          <w:sz w:val="24"/>
        </w:rPr>
        <w:t>Педагог</w:t>
      </w:r>
      <w:r w:rsidRPr="0023798B">
        <w:rPr>
          <w:rFonts w:ascii="Times New Roman" w:hAnsi="Times New Roman"/>
          <w:spacing w:val="27"/>
          <w:sz w:val="24"/>
        </w:rPr>
        <w:t xml:space="preserve"> </w:t>
      </w:r>
      <w:r w:rsidRPr="0023798B">
        <w:rPr>
          <w:rFonts w:ascii="Times New Roman" w:hAnsi="Times New Roman"/>
          <w:sz w:val="24"/>
        </w:rPr>
        <w:t>концентрирует</w:t>
      </w:r>
      <w:r w:rsidRPr="0023798B">
        <w:rPr>
          <w:rFonts w:ascii="Times New Roman" w:hAnsi="Times New Roman"/>
          <w:spacing w:val="28"/>
          <w:sz w:val="24"/>
        </w:rPr>
        <w:t xml:space="preserve"> </w:t>
      </w:r>
      <w:r w:rsidRPr="0023798B">
        <w:rPr>
          <w:rFonts w:ascii="Times New Roman" w:hAnsi="Times New Roman"/>
          <w:sz w:val="24"/>
        </w:rPr>
        <w:t>внимание</w:t>
      </w:r>
      <w:r w:rsidRPr="0023798B">
        <w:rPr>
          <w:rFonts w:ascii="Times New Roman" w:hAnsi="Times New Roman"/>
          <w:spacing w:val="27"/>
          <w:sz w:val="24"/>
        </w:rPr>
        <w:t xml:space="preserve"> </w:t>
      </w:r>
      <w:r w:rsidRPr="0023798B">
        <w:rPr>
          <w:rFonts w:ascii="Times New Roman" w:hAnsi="Times New Roman"/>
          <w:sz w:val="24"/>
        </w:rPr>
        <w:t>детей</w:t>
      </w:r>
      <w:r w:rsidRPr="00AD7EF6">
        <w:rPr>
          <w:rFonts w:ascii="Times New Roman" w:hAnsi="Times New Roman"/>
          <w:spacing w:val="20"/>
          <w:sz w:val="24"/>
        </w:rPr>
        <w:t xml:space="preserve"> н</w:t>
      </w:r>
      <w:r w:rsidRPr="0023798B">
        <w:rPr>
          <w:rFonts w:ascii="Times New Roman" w:hAnsi="Times New Roman"/>
          <w:sz w:val="24"/>
        </w:rPr>
        <w:t>а</w:t>
      </w:r>
      <w:r w:rsidRPr="0023798B">
        <w:rPr>
          <w:rFonts w:ascii="Times New Roman" w:hAnsi="Times New Roman"/>
          <w:spacing w:val="51"/>
          <w:sz w:val="24"/>
        </w:rPr>
        <w:t xml:space="preserve"> </w:t>
      </w:r>
      <w:r w:rsidRPr="0023798B">
        <w:rPr>
          <w:rFonts w:ascii="Times New Roman" w:hAnsi="Times New Roman"/>
          <w:sz w:val="24"/>
        </w:rPr>
        <w:t>новых</w:t>
      </w:r>
      <w:r w:rsidRPr="0023798B">
        <w:rPr>
          <w:rFonts w:ascii="Times New Roman" w:hAnsi="Times New Roman"/>
          <w:spacing w:val="54"/>
          <w:sz w:val="24"/>
        </w:rPr>
        <w:t xml:space="preserve"> </w:t>
      </w:r>
      <w:r w:rsidRPr="0023798B">
        <w:rPr>
          <w:rFonts w:ascii="Times New Roman" w:hAnsi="Times New Roman"/>
          <w:sz w:val="24"/>
        </w:rPr>
        <w:t>объектах,</w:t>
      </w:r>
      <w:r w:rsidRPr="0023798B">
        <w:rPr>
          <w:rFonts w:ascii="Times New Roman" w:hAnsi="Times New Roman"/>
          <w:spacing w:val="51"/>
          <w:sz w:val="24"/>
        </w:rPr>
        <w:t xml:space="preserve"> </w:t>
      </w:r>
      <w:r w:rsidRPr="0023798B">
        <w:rPr>
          <w:rFonts w:ascii="Times New Roman" w:hAnsi="Times New Roman"/>
          <w:sz w:val="24"/>
        </w:rPr>
        <w:t>поддерживает</w:t>
      </w:r>
      <w:r w:rsidRPr="0023798B">
        <w:rPr>
          <w:rFonts w:ascii="Times New Roman" w:hAnsi="Times New Roman"/>
          <w:spacing w:val="52"/>
          <w:sz w:val="24"/>
        </w:rPr>
        <w:t xml:space="preserve"> </w:t>
      </w:r>
      <w:r w:rsidRPr="0023798B">
        <w:rPr>
          <w:rFonts w:ascii="Times New Roman" w:hAnsi="Times New Roman"/>
          <w:sz w:val="24"/>
        </w:rPr>
        <w:t>интерес</w:t>
      </w:r>
      <w:r w:rsidRPr="0023798B">
        <w:rPr>
          <w:rFonts w:ascii="Times New Roman" w:hAnsi="Times New Roman"/>
          <w:spacing w:val="51"/>
          <w:sz w:val="24"/>
        </w:rPr>
        <w:t xml:space="preserve"> </w:t>
      </w:r>
      <w:r w:rsidRPr="0023798B">
        <w:rPr>
          <w:rFonts w:ascii="Times New Roman" w:hAnsi="Times New Roman"/>
          <w:sz w:val="24"/>
        </w:rPr>
        <w:t>к</w:t>
      </w:r>
      <w:r w:rsidRPr="0023798B">
        <w:rPr>
          <w:rFonts w:ascii="Times New Roman" w:hAnsi="Times New Roman"/>
          <w:spacing w:val="52"/>
          <w:sz w:val="24"/>
        </w:rPr>
        <w:t xml:space="preserve"> </w:t>
      </w:r>
      <w:r w:rsidRPr="0023798B">
        <w:rPr>
          <w:rFonts w:ascii="Times New Roman" w:hAnsi="Times New Roman"/>
          <w:sz w:val="24"/>
        </w:rPr>
        <w:t>знакомым</w:t>
      </w:r>
      <w:r w:rsidRPr="0023798B">
        <w:rPr>
          <w:rFonts w:ascii="Times New Roman" w:hAnsi="Times New Roman"/>
          <w:spacing w:val="50"/>
          <w:sz w:val="24"/>
        </w:rPr>
        <w:t xml:space="preserve"> </w:t>
      </w:r>
      <w:r w:rsidRPr="0023798B">
        <w:rPr>
          <w:rFonts w:ascii="Times New Roman" w:hAnsi="Times New Roman"/>
          <w:sz w:val="24"/>
        </w:rPr>
        <w:t>предметам,</w:t>
      </w:r>
      <w:r w:rsidRPr="0023798B">
        <w:rPr>
          <w:rFonts w:ascii="Times New Roman" w:hAnsi="Times New Roman"/>
          <w:spacing w:val="51"/>
          <w:sz w:val="24"/>
        </w:rPr>
        <w:t xml:space="preserve"> </w:t>
      </w:r>
      <w:r w:rsidRPr="0023798B">
        <w:rPr>
          <w:rFonts w:ascii="Times New Roman" w:hAnsi="Times New Roman"/>
          <w:sz w:val="24"/>
        </w:rPr>
        <w:t>поощряет</w:t>
      </w:r>
      <w:r w:rsidRPr="0023798B">
        <w:rPr>
          <w:rFonts w:ascii="Times New Roman" w:hAnsi="Times New Roman"/>
          <w:spacing w:val="52"/>
          <w:sz w:val="24"/>
        </w:rPr>
        <w:t xml:space="preserve"> </w:t>
      </w:r>
      <w:r w:rsidRPr="0023798B">
        <w:rPr>
          <w:rFonts w:ascii="Times New Roman" w:hAnsi="Times New Roman"/>
          <w:sz w:val="24"/>
        </w:rPr>
        <w:t>самостоятельные</w:t>
      </w:r>
      <w:r w:rsidR="00AD7EF6">
        <w:rPr>
          <w:rFonts w:ascii="Times New Roman" w:hAnsi="Times New Roman"/>
          <w:sz w:val="24"/>
        </w:rPr>
        <w:t xml:space="preserve"> </w:t>
      </w:r>
      <w:r w:rsidRPr="00AD7EF6">
        <w:rPr>
          <w:rFonts w:ascii="Times New Roman" w:hAnsi="Times New Roman"/>
          <w:sz w:val="24"/>
          <w:szCs w:val="24"/>
        </w:rPr>
        <w:t>действия ребенка, одобряет их словом, интонацией, развивает стремление к общению со взрослым</w:t>
      </w:r>
      <w:r w:rsidRPr="00AD7EF6">
        <w:rPr>
          <w:rFonts w:ascii="Times New Roman" w:hAnsi="Times New Roman"/>
          <w:spacing w:val="-57"/>
          <w:sz w:val="24"/>
          <w:szCs w:val="24"/>
        </w:rPr>
        <w:t xml:space="preserve"> </w:t>
      </w:r>
      <w:r w:rsidRPr="00AD7EF6">
        <w:rPr>
          <w:rFonts w:ascii="Times New Roman" w:hAnsi="Times New Roman"/>
          <w:sz w:val="24"/>
          <w:szCs w:val="24"/>
        </w:rPr>
        <w:t>в ходе выполнения обследовательских и поисковых действий с предметами; создает условия для</w:t>
      </w:r>
      <w:r w:rsidRPr="00AD7EF6">
        <w:rPr>
          <w:rFonts w:ascii="Times New Roman" w:hAnsi="Times New Roman"/>
          <w:spacing w:val="1"/>
          <w:sz w:val="24"/>
          <w:szCs w:val="24"/>
        </w:rPr>
        <w:t xml:space="preserve"> </w:t>
      </w:r>
      <w:r w:rsidRPr="00AD7EF6">
        <w:rPr>
          <w:rFonts w:ascii="Times New Roman" w:hAnsi="Times New Roman"/>
          <w:sz w:val="24"/>
          <w:szCs w:val="24"/>
        </w:rPr>
        <w:t>многократного повторения освоенных действий, вносит новые элементы в игры-манипуляции.</w:t>
      </w:r>
      <w:r w:rsidRPr="00AD7EF6">
        <w:rPr>
          <w:rFonts w:ascii="Times New Roman" w:hAnsi="Times New Roman"/>
          <w:spacing w:val="1"/>
          <w:sz w:val="24"/>
          <w:szCs w:val="24"/>
        </w:rPr>
        <w:t xml:space="preserve"> </w:t>
      </w:r>
      <w:r w:rsidRPr="00AD7EF6">
        <w:rPr>
          <w:rFonts w:ascii="Times New Roman" w:hAnsi="Times New Roman"/>
          <w:sz w:val="24"/>
          <w:szCs w:val="24"/>
        </w:rPr>
        <w:t>Демонстрирует</w:t>
      </w:r>
      <w:r w:rsidRPr="00AD7EF6">
        <w:rPr>
          <w:rFonts w:ascii="Times New Roman" w:hAnsi="Times New Roman"/>
          <w:spacing w:val="1"/>
          <w:sz w:val="24"/>
          <w:szCs w:val="24"/>
        </w:rPr>
        <w:t xml:space="preserve"> </w:t>
      </w:r>
      <w:r w:rsidRPr="00AD7EF6">
        <w:rPr>
          <w:rFonts w:ascii="Times New Roman" w:hAnsi="Times New Roman"/>
          <w:sz w:val="24"/>
          <w:szCs w:val="24"/>
        </w:rPr>
        <w:t>разнообразные</w:t>
      </w:r>
      <w:r w:rsidRPr="00AD7EF6">
        <w:rPr>
          <w:rFonts w:ascii="Times New Roman" w:hAnsi="Times New Roman"/>
          <w:spacing w:val="1"/>
          <w:sz w:val="24"/>
          <w:szCs w:val="24"/>
        </w:rPr>
        <w:t xml:space="preserve"> </w:t>
      </w:r>
      <w:r w:rsidRPr="00AD7EF6">
        <w:rPr>
          <w:rFonts w:ascii="Times New Roman" w:hAnsi="Times New Roman"/>
          <w:sz w:val="24"/>
          <w:szCs w:val="24"/>
        </w:rPr>
        <w:t>действия</w:t>
      </w:r>
      <w:r w:rsidRPr="00AD7EF6">
        <w:rPr>
          <w:rFonts w:ascii="Times New Roman" w:hAnsi="Times New Roman"/>
          <w:spacing w:val="1"/>
          <w:sz w:val="24"/>
          <w:szCs w:val="24"/>
        </w:rPr>
        <w:t xml:space="preserve"> </w:t>
      </w:r>
      <w:r w:rsidRPr="00AD7EF6">
        <w:rPr>
          <w:rFonts w:ascii="Times New Roman" w:hAnsi="Times New Roman"/>
          <w:sz w:val="24"/>
          <w:szCs w:val="24"/>
        </w:rPr>
        <w:t>со</w:t>
      </w:r>
      <w:r w:rsidRPr="00AD7EF6">
        <w:rPr>
          <w:rFonts w:ascii="Times New Roman" w:hAnsi="Times New Roman"/>
          <w:spacing w:val="1"/>
          <w:sz w:val="24"/>
          <w:szCs w:val="24"/>
        </w:rPr>
        <w:t xml:space="preserve"> </w:t>
      </w:r>
      <w:r w:rsidRPr="00AD7EF6">
        <w:rPr>
          <w:rFonts w:ascii="Times New Roman" w:hAnsi="Times New Roman"/>
          <w:sz w:val="24"/>
          <w:szCs w:val="24"/>
        </w:rPr>
        <w:t>сборно-разборными</w:t>
      </w:r>
      <w:r w:rsidRPr="00AD7EF6">
        <w:rPr>
          <w:rFonts w:ascii="Times New Roman" w:hAnsi="Times New Roman"/>
          <w:spacing w:val="1"/>
          <w:sz w:val="24"/>
          <w:szCs w:val="24"/>
        </w:rPr>
        <w:t xml:space="preserve"> </w:t>
      </w:r>
      <w:r w:rsidRPr="00AD7EF6">
        <w:rPr>
          <w:rFonts w:ascii="Times New Roman" w:hAnsi="Times New Roman"/>
          <w:sz w:val="24"/>
          <w:szCs w:val="24"/>
        </w:rPr>
        <w:t>игрушками,</w:t>
      </w:r>
      <w:r w:rsidRPr="00AD7EF6">
        <w:rPr>
          <w:rFonts w:ascii="Times New Roman" w:hAnsi="Times New Roman"/>
          <w:spacing w:val="1"/>
          <w:sz w:val="24"/>
          <w:szCs w:val="24"/>
        </w:rPr>
        <w:t xml:space="preserve"> </w:t>
      </w:r>
      <w:r w:rsidRPr="00AD7EF6">
        <w:rPr>
          <w:rFonts w:ascii="Times New Roman" w:hAnsi="Times New Roman"/>
          <w:sz w:val="24"/>
          <w:szCs w:val="24"/>
        </w:rPr>
        <w:t>дидактическими</w:t>
      </w:r>
      <w:r w:rsidRPr="00AD7EF6">
        <w:rPr>
          <w:rFonts w:ascii="Times New Roman" w:hAnsi="Times New Roman"/>
          <w:spacing w:val="1"/>
          <w:sz w:val="24"/>
          <w:szCs w:val="24"/>
        </w:rPr>
        <w:t xml:space="preserve"> </w:t>
      </w:r>
      <w:r w:rsidRPr="00AD7EF6">
        <w:rPr>
          <w:rFonts w:ascii="Times New Roman" w:hAnsi="Times New Roman"/>
          <w:sz w:val="24"/>
          <w:szCs w:val="24"/>
        </w:rPr>
        <w:t>пособиями,</w:t>
      </w:r>
      <w:r w:rsidRPr="00AD7EF6">
        <w:rPr>
          <w:rFonts w:ascii="Times New Roman" w:hAnsi="Times New Roman"/>
          <w:spacing w:val="1"/>
          <w:sz w:val="24"/>
          <w:szCs w:val="24"/>
        </w:rPr>
        <w:t xml:space="preserve"> </w:t>
      </w:r>
      <w:r w:rsidRPr="00AD7EF6">
        <w:rPr>
          <w:rFonts w:ascii="Times New Roman" w:hAnsi="Times New Roman"/>
          <w:sz w:val="24"/>
          <w:szCs w:val="24"/>
        </w:rPr>
        <w:t>показывает</w:t>
      </w:r>
      <w:r w:rsidRPr="00AD7EF6">
        <w:rPr>
          <w:rFonts w:ascii="Times New Roman" w:hAnsi="Times New Roman"/>
          <w:spacing w:val="1"/>
          <w:sz w:val="24"/>
          <w:szCs w:val="24"/>
        </w:rPr>
        <w:t xml:space="preserve"> </w:t>
      </w:r>
      <w:r w:rsidRPr="00AD7EF6">
        <w:rPr>
          <w:rFonts w:ascii="Times New Roman" w:hAnsi="Times New Roman"/>
          <w:sz w:val="24"/>
          <w:szCs w:val="24"/>
        </w:rPr>
        <w:t>их</w:t>
      </w:r>
      <w:r w:rsidRPr="00AD7EF6">
        <w:rPr>
          <w:rFonts w:ascii="Times New Roman" w:hAnsi="Times New Roman"/>
          <w:spacing w:val="1"/>
          <w:sz w:val="24"/>
          <w:szCs w:val="24"/>
        </w:rPr>
        <w:t xml:space="preserve"> </w:t>
      </w:r>
      <w:r w:rsidRPr="00AD7EF6">
        <w:rPr>
          <w:rFonts w:ascii="Times New Roman" w:hAnsi="Times New Roman"/>
          <w:sz w:val="24"/>
          <w:szCs w:val="24"/>
        </w:rPr>
        <w:t>постепенное</w:t>
      </w:r>
      <w:r w:rsidRPr="00AD7EF6">
        <w:rPr>
          <w:rFonts w:ascii="Times New Roman" w:hAnsi="Times New Roman"/>
          <w:spacing w:val="1"/>
          <w:sz w:val="24"/>
          <w:szCs w:val="24"/>
        </w:rPr>
        <w:t xml:space="preserve"> </w:t>
      </w:r>
      <w:r w:rsidRPr="00AD7EF6">
        <w:rPr>
          <w:rFonts w:ascii="Times New Roman" w:hAnsi="Times New Roman"/>
          <w:sz w:val="24"/>
          <w:szCs w:val="24"/>
        </w:rPr>
        <w:t>усложнение,</w:t>
      </w:r>
      <w:r w:rsidRPr="00AD7EF6">
        <w:rPr>
          <w:rFonts w:ascii="Times New Roman" w:hAnsi="Times New Roman"/>
          <w:spacing w:val="1"/>
          <w:sz w:val="24"/>
          <w:szCs w:val="24"/>
        </w:rPr>
        <w:t xml:space="preserve"> </w:t>
      </w:r>
      <w:r w:rsidRPr="00AD7EF6">
        <w:rPr>
          <w:rFonts w:ascii="Times New Roman" w:hAnsi="Times New Roman"/>
          <w:sz w:val="24"/>
          <w:szCs w:val="24"/>
        </w:rPr>
        <w:t>добиваясь</w:t>
      </w:r>
      <w:r w:rsidRPr="00AD7EF6">
        <w:rPr>
          <w:rFonts w:ascii="Times New Roman" w:hAnsi="Times New Roman"/>
          <w:spacing w:val="1"/>
          <w:sz w:val="24"/>
          <w:szCs w:val="24"/>
        </w:rPr>
        <w:t xml:space="preserve"> </w:t>
      </w:r>
      <w:r w:rsidRPr="00AD7EF6">
        <w:rPr>
          <w:rFonts w:ascii="Times New Roman" w:hAnsi="Times New Roman"/>
          <w:sz w:val="24"/>
          <w:szCs w:val="24"/>
        </w:rPr>
        <w:t>самостоятельного</w:t>
      </w:r>
      <w:r w:rsidRPr="00AD7EF6">
        <w:rPr>
          <w:rFonts w:ascii="Times New Roman" w:hAnsi="Times New Roman"/>
          <w:spacing w:val="1"/>
          <w:sz w:val="24"/>
          <w:szCs w:val="24"/>
        </w:rPr>
        <w:t xml:space="preserve"> </w:t>
      </w:r>
      <w:r w:rsidRPr="00AD7EF6">
        <w:rPr>
          <w:rFonts w:ascii="Times New Roman" w:hAnsi="Times New Roman"/>
          <w:sz w:val="24"/>
          <w:szCs w:val="24"/>
        </w:rPr>
        <w:t>применения</w:t>
      </w:r>
      <w:r w:rsidRPr="00AD7EF6">
        <w:rPr>
          <w:rFonts w:ascii="Times New Roman" w:hAnsi="Times New Roman"/>
          <w:spacing w:val="1"/>
          <w:sz w:val="24"/>
          <w:szCs w:val="24"/>
        </w:rPr>
        <w:t xml:space="preserve"> </w:t>
      </w:r>
      <w:r w:rsidRPr="00AD7EF6">
        <w:rPr>
          <w:rFonts w:ascii="Times New Roman" w:hAnsi="Times New Roman"/>
          <w:sz w:val="24"/>
          <w:szCs w:val="24"/>
        </w:rPr>
        <w:t>детьми</w:t>
      </w:r>
      <w:r w:rsidRPr="00AD7EF6">
        <w:rPr>
          <w:rFonts w:ascii="Times New Roman" w:hAnsi="Times New Roman"/>
          <w:spacing w:val="1"/>
          <w:sz w:val="24"/>
          <w:szCs w:val="24"/>
        </w:rPr>
        <w:t xml:space="preserve"> </w:t>
      </w:r>
      <w:r w:rsidRPr="00AD7EF6">
        <w:rPr>
          <w:rFonts w:ascii="Times New Roman" w:hAnsi="Times New Roman"/>
          <w:sz w:val="24"/>
          <w:szCs w:val="24"/>
        </w:rPr>
        <w:t>усвоенных</w:t>
      </w:r>
      <w:r w:rsidRPr="00AD7EF6">
        <w:rPr>
          <w:rFonts w:ascii="Times New Roman" w:hAnsi="Times New Roman"/>
          <w:spacing w:val="1"/>
          <w:sz w:val="24"/>
          <w:szCs w:val="24"/>
        </w:rPr>
        <w:t xml:space="preserve"> </w:t>
      </w:r>
      <w:r w:rsidRPr="00AD7EF6">
        <w:rPr>
          <w:rFonts w:ascii="Times New Roman" w:hAnsi="Times New Roman"/>
          <w:sz w:val="24"/>
          <w:szCs w:val="24"/>
        </w:rPr>
        <w:t>действий</w:t>
      </w:r>
      <w:r w:rsidRPr="00AD7EF6">
        <w:rPr>
          <w:rFonts w:ascii="Times New Roman" w:hAnsi="Times New Roman"/>
          <w:spacing w:val="1"/>
          <w:sz w:val="24"/>
          <w:szCs w:val="24"/>
        </w:rPr>
        <w:t xml:space="preserve"> </w:t>
      </w:r>
      <w:r w:rsidRPr="00AD7EF6">
        <w:rPr>
          <w:rFonts w:ascii="Times New Roman" w:hAnsi="Times New Roman"/>
          <w:sz w:val="24"/>
          <w:szCs w:val="24"/>
        </w:rPr>
        <w:t>с</w:t>
      </w:r>
      <w:r w:rsidRPr="00AD7EF6">
        <w:rPr>
          <w:rFonts w:ascii="Times New Roman" w:hAnsi="Times New Roman"/>
          <w:spacing w:val="1"/>
          <w:sz w:val="24"/>
          <w:szCs w:val="24"/>
        </w:rPr>
        <w:t xml:space="preserve"> </w:t>
      </w:r>
      <w:r w:rsidRPr="00AD7EF6">
        <w:rPr>
          <w:rFonts w:ascii="Times New Roman" w:hAnsi="Times New Roman"/>
          <w:sz w:val="24"/>
          <w:szCs w:val="24"/>
        </w:rPr>
        <w:t>игрушками</w:t>
      </w:r>
      <w:r w:rsidRPr="00AD7EF6">
        <w:rPr>
          <w:rFonts w:ascii="Times New Roman" w:hAnsi="Times New Roman"/>
          <w:spacing w:val="1"/>
          <w:sz w:val="24"/>
          <w:szCs w:val="24"/>
        </w:rPr>
        <w:t xml:space="preserve"> </w:t>
      </w:r>
      <w:r w:rsidRPr="00AD7EF6">
        <w:rPr>
          <w:rFonts w:ascii="Times New Roman" w:hAnsi="Times New Roman"/>
          <w:sz w:val="24"/>
          <w:szCs w:val="24"/>
        </w:rPr>
        <w:t>и</w:t>
      </w:r>
      <w:r w:rsidRPr="00AD7EF6">
        <w:rPr>
          <w:rFonts w:ascii="Times New Roman" w:hAnsi="Times New Roman"/>
          <w:spacing w:val="1"/>
          <w:sz w:val="24"/>
          <w:szCs w:val="24"/>
        </w:rPr>
        <w:t xml:space="preserve"> </w:t>
      </w:r>
      <w:r w:rsidRPr="00AD7EF6">
        <w:rPr>
          <w:rFonts w:ascii="Times New Roman" w:hAnsi="Times New Roman"/>
          <w:sz w:val="24"/>
          <w:szCs w:val="24"/>
        </w:rPr>
        <w:t>разнообразным</w:t>
      </w:r>
      <w:r w:rsidRPr="00AD7EF6">
        <w:rPr>
          <w:rFonts w:ascii="Times New Roman" w:hAnsi="Times New Roman"/>
          <w:spacing w:val="1"/>
          <w:sz w:val="24"/>
          <w:szCs w:val="24"/>
        </w:rPr>
        <w:t xml:space="preserve"> </w:t>
      </w:r>
      <w:r w:rsidRPr="00AD7EF6">
        <w:rPr>
          <w:rFonts w:ascii="Times New Roman" w:hAnsi="Times New Roman"/>
          <w:sz w:val="24"/>
          <w:szCs w:val="24"/>
        </w:rPr>
        <w:t>материалом</w:t>
      </w:r>
      <w:r w:rsidRPr="00AD7EF6">
        <w:rPr>
          <w:rFonts w:ascii="Times New Roman" w:hAnsi="Times New Roman"/>
          <w:spacing w:val="1"/>
          <w:sz w:val="24"/>
          <w:szCs w:val="24"/>
        </w:rPr>
        <w:t xml:space="preserve"> </w:t>
      </w:r>
      <w:r w:rsidRPr="00AD7EF6">
        <w:rPr>
          <w:rFonts w:ascii="Times New Roman" w:hAnsi="Times New Roman"/>
          <w:sz w:val="24"/>
          <w:szCs w:val="24"/>
        </w:rPr>
        <w:t>для</w:t>
      </w:r>
      <w:r w:rsidRPr="00AD7EF6">
        <w:rPr>
          <w:rFonts w:ascii="Times New Roman" w:hAnsi="Times New Roman"/>
          <w:spacing w:val="1"/>
          <w:sz w:val="24"/>
          <w:szCs w:val="24"/>
        </w:rPr>
        <w:t xml:space="preserve"> </w:t>
      </w:r>
      <w:r w:rsidRPr="00AD7EF6">
        <w:rPr>
          <w:rFonts w:ascii="Times New Roman" w:hAnsi="Times New Roman"/>
          <w:sz w:val="24"/>
          <w:szCs w:val="24"/>
        </w:rPr>
        <w:t>активизации</w:t>
      </w:r>
      <w:r w:rsidRPr="00AD7EF6">
        <w:rPr>
          <w:rFonts w:ascii="Times New Roman" w:hAnsi="Times New Roman"/>
          <w:spacing w:val="1"/>
          <w:sz w:val="24"/>
          <w:szCs w:val="24"/>
        </w:rPr>
        <w:t xml:space="preserve"> </w:t>
      </w:r>
      <w:r w:rsidRPr="00AD7EF6">
        <w:rPr>
          <w:rFonts w:ascii="Times New Roman" w:hAnsi="Times New Roman"/>
          <w:sz w:val="24"/>
          <w:szCs w:val="24"/>
        </w:rPr>
        <w:t>представлений</w:t>
      </w:r>
      <w:r w:rsidRPr="00AD7EF6">
        <w:rPr>
          <w:rFonts w:ascii="Times New Roman" w:hAnsi="Times New Roman"/>
          <w:spacing w:val="1"/>
          <w:sz w:val="24"/>
          <w:szCs w:val="24"/>
        </w:rPr>
        <w:t xml:space="preserve"> </w:t>
      </w:r>
      <w:r w:rsidRPr="00AD7EF6">
        <w:rPr>
          <w:rFonts w:ascii="Times New Roman" w:hAnsi="Times New Roman"/>
          <w:sz w:val="24"/>
          <w:szCs w:val="24"/>
        </w:rPr>
        <w:t>о</w:t>
      </w:r>
      <w:r w:rsidRPr="00AD7EF6">
        <w:rPr>
          <w:rFonts w:ascii="Times New Roman" w:hAnsi="Times New Roman"/>
          <w:spacing w:val="1"/>
          <w:sz w:val="24"/>
          <w:szCs w:val="24"/>
        </w:rPr>
        <w:t xml:space="preserve"> </w:t>
      </w:r>
      <w:r w:rsidRPr="00AD7EF6">
        <w:rPr>
          <w:rFonts w:ascii="Times New Roman" w:hAnsi="Times New Roman"/>
          <w:sz w:val="24"/>
          <w:szCs w:val="24"/>
        </w:rPr>
        <w:t>сенсорных</w:t>
      </w:r>
      <w:r w:rsidRPr="00AD7EF6">
        <w:rPr>
          <w:rFonts w:ascii="Times New Roman" w:hAnsi="Times New Roman"/>
          <w:spacing w:val="1"/>
          <w:sz w:val="24"/>
          <w:szCs w:val="24"/>
        </w:rPr>
        <w:t xml:space="preserve"> </w:t>
      </w:r>
      <w:r w:rsidRPr="00AD7EF6">
        <w:rPr>
          <w:rFonts w:ascii="Times New Roman" w:hAnsi="Times New Roman"/>
          <w:sz w:val="24"/>
          <w:szCs w:val="24"/>
        </w:rPr>
        <w:t>эталонах.</w:t>
      </w:r>
      <w:r w:rsidRPr="00AD7EF6">
        <w:rPr>
          <w:rFonts w:ascii="Times New Roman" w:hAnsi="Times New Roman"/>
          <w:spacing w:val="1"/>
          <w:sz w:val="24"/>
          <w:szCs w:val="24"/>
        </w:rPr>
        <w:t xml:space="preserve"> </w:t>
      </w:r>
      <w:r w:rsidRPr="00AD7EF6">
        <w:rPr>
          <w:rFonts w:ascii="Times New Roman" w:hAnsi="Times New Roman"/>
          <w:sz w:val="24"/>
          <w:szCs w:val="24"/>
        </w:rPr>
        <w:t>Поддерживает</w:t>
      </w:r>
      <w:r w:rsidRPr="00AD7EF6">
        <w:rPr>
          <w:rFonts w:ascii="Times New Roman" w:hAnsi="Times New Roman"/>
          <w:spacing w:val="1"/>
          <w:sz w:val="24"/>
          <w:szCs w:val="24"/>
        </w:rPr>
        <w:t xml:space="preserve"> </w:t>
      </w:r>
      <w:r w:rsidRPr="00AD7EF6">
        <w:rPr>
          <w:rFonts w:ascii="Times New Roman" w:hAnsi="Times New Roman"/>
          <w:sz w:val="24"/>
          <w:szCs w:val="24"/>
        </w:rPr>
        <w:t>владение</w:t>
      </w:r>
      <w:r w:rsidRPr="00AD7EF6">
        <w:rPr>
          <w:rFonts w:ascii="Times New Roman" w:hAnsi="Times New Roman"/>
          <w:spacing w:val="1"/>
          <w:sz w:val="24"/>
          <w:szCs w:val="24"/>
        </w:rPr>
        <w:t xml:space="preserve"> </w:t>
      </w:r>
      <w:r w:rsidRPr="00AD7EF6">
        <w:rPr>
          <w:rFonts w:ascii="Times New Roman" w:hAnsi="Times New Roman"/>
          <w:sz w:val="24"/>
          <w:szCs w:val="24"/>
        </w:rPr>
        <w:t>предметом,</w:t>
      </w:r>
      <w:r w:rsidRPr="00AD7EF6">
        <w:rPr>
          <w:rFonts w:ascii="Times New Roman" w:hAnsi="Times New Roman"/>
          <w:spacing w:val="1"/>
          <w:sz w:val="24"/>
          <w:szCs w:val="24"/>
        </w:rPr>
        <w:t xml:space="preserve"> </w:t>
      </w:r>
      <w:r w:rsidRPr="00AD7EF6">
        <w:rPr>
          <w:rFonts w:ascii="Times New Roman" w:hAnsi="Times New Roman"/>
          <w:sz w:val="24"/>
          <w:szCs w:val="24"/>
        </w:rPr>
        <w:t>как</w:t>
      </w:r>
      <w:r w:rsidRPr="00AD7EF6">
        <w:rPr>
          <w:rFonts w:ascii="Times New Roman" w:hAnsi="Times New Roman"/>
          <w:spacing w:val="1"/>
          <w:sz w:val="24"/>
          <w:szCs w:val="24"/>
        </w:rPr>
        <w:t xml:space="preserve"> </w:t>
      </w:r>
      <w:r w:rsidRPr="00AD7EF6">
        <w:rPr>
          <w:rFonts w:ascii="Times New Roman" w:hAnsi="Times New Roman"/>
          <w:sz w:val="24"/>
          <w:szCs w:val="24"/>
        </w:rPr>
        <w:t>средством</w:t>
      </w:r>
      <w:r w:rsidRPr="00AD7EF6">
        <w:rPr>
          <w:rFonts w:ascii="Times New Roman" w:hAnsi="Times New Roman"/>
          <w:spacing w:val="1"/>
          <w:sz w:val="24"/>
          <w:szCs w:val="24"/>
        </w:rPr>
        <w:t xml:space="preserve"> </w:t>
      </w:r>
      <w:r w:rsidRPr="00AD7EF6">
        <w:rPr>
          <w:rFonts w:ascii="Times New Roman" w:hAnsi="Times New Roman"/>
          <w:sz w:val="24"/>
          <w:szCs w:val="24"/>
        </w:rPr>
        <w:t>достижения</w:t>
      </w:r>
      <w:r w:rsidRPr="00AD7EF6">
        <w:rPr>
          <w:rFonts w:ascii="Times New Roman" w:hAnsi="Times New Roman"/>
          <w:spacing w:val="-5"/>
          <w:sz w:val="24"/>
          <w:szCs w:val="24"/>
        </w:rPr>
        <w:t xml:space="preserve"> </w:t>
      </w:r>
      <w:r w:rsidRPr="00AD7EF6">
        <w:rPr>
          <w:rFonts w:ascii="Times New Roman" w:hAnsi="Times New Roman"/>
          <w:sz w:val="24"/>
          <w:szCs w:val="24"/>
        </w:rPr>
        <w:t>цели</w:t>
      </w:r>
      <w:r w:rsidRPr="00AD7EF6">
        <w:rPr>
          <w:rFonts w:ascii="Times New Roman" w:hAnsi="Times New Roman"/>
          <w:spacing w:val="1"/>
          <w:sz w:val="24"/>
          <w:szCs w:val="24"/>
        </w:rPr>
        <w:t xml:space="preserve"> </w:t>
      </w:r>
      <w:r w:rsidRPr="00AD7EF6">
        <w:rPr>
          <w:rFonts w:ascii="Times New Roman" w:hAnsi="Times New Roman"/>
          <w:sz w:val="24"/>
          <w:szCs w:val="24"/>
        </w:rPr>
        <w:t>для</w:t>
      </w:r>
      <w:r w:rsidRPr="00AD7EF6">
        <w:rPr>
          <w:rFonts w:ascii="Times New Roman" w:hAnsi="Times New Roman"/>
          <w:spacing w:val="-2"/>
          <w:sz w:val="24"/>
          <w:szCs w:val="24"/>
        </w:rPr>
        <w:t xml:space="preserve"> </w:t>
      </w:r>
      <w:r w:rsidRPr="00AD7EF6">
        <w:rPr>
          <w:rFonts w:ascii="Times New Roman" w:hAnsi="Times New Roman"/>
          <w:sz w:val="24"/>
          <w:szCs w:val="24"/>
        </w:rPr>
        <w:t>начала</w:t>
      </w:r>
      <w:r w:rsidRPr="00AD7EF6">
        <w:rPr>
          <w:rFonts w:ascii="Times New Roman" w:hAnsi="Times New Roman"/>
          <w:spacing w:val="-5"/>
          <w:sz w:val="24"/>
          <w:szCs w:val="24"/>
        </w:rPr>
        <w:t xml:space="preserve"> </w:t>
      </w:r>
      <w:r w:rsidRPr="00AD7EF6">
        <w:rPr>
          <w:rFonts w:ascii="Times New Roman" w:hAnsi="Times New Roman"/>
          <w:sz w:val="24"/>
          <w:szCs w:val="24"/>
        </w:rPr>
        <w:t>развития предметно-орудийных</w:t>
      </w:r>
      <w:r w:rsidRPr="00AD7EF6">
        <w:rPr>
          <w:rFonts w:ascii="Times New Roman" w:hAnsi="Times New Roman"/>
          <w:spacing w:val="1"/>
          <w:sz w:val="24"/>
          <w:szCs w:val="24"/>
        </w:rPr>
        <w:t xml:space="preserve"> </w:t>
      </w:r>
      <w:r w:rsidRPr="00AD7EF6">
        <w:rPr>
          <w:rFonts w:ascii="Times New Roman" w:hAnsi="Times New Roman"/>
          <w:sz w:val="24"/>
          <w:szCs w:val="24"/>
        </w:rPr>
        <w:t>действий.</w:t>
      </w:r>
    </w:p>
    <w:p w:rsidR="0023798B" w:rsidRPr="0023798B" w:rsidRDefault="0023798B" w:rsidP="00AD7EF6">
      <w:pPr>
        <w:pStyle w:val="a5"/>
        <w:ind w:left="0" w:right="104" w:firstLine="851"/>
      </w:pPr>
      <w:r w:rsidRPr="0023798B">
        <w:t>Педагог</w:t>
      </w:r>
      <w:r w:rsidRPr="0023798B">
        <w:rPr>
          <w:spacing w:val="1"/>
        </w:rPr>
        <w:t xml:space="preserve"> </w:t>
      </w:r>
      <w:r w:rsidRPr="0023798B">
        <w:t>развивает умение группировать однородные предметы по одному из трех признаков</w:t>
      </w:r>
      <w:r w:rsidRPr="0023798B">
        <w:rPr>
          <w:spacing w:val="-57"/>
        </w:rPr>
        <w:t xml:space="preserve"> </w:t>
      </w:r>
      <w:r w:rsidRPr="0023798B">
        <w:t>(величина, цвет, форма) по образцу и словесному указанию (большой, маленький, такой, не такой),</w:t>
      </w:r>
      <w:r w:rsidRPr="0023798B">
        <w:rPr>
          <w:spacing w:val="1"/>
        </w:rPr>
        <w:t xml:space="preserve"> </w:t>
      </w:r>
      <w:r w:rsidRPr="0023798B">
        <w:t>используя</w:t>
      </w:r>
      <w:r w:rsidRPr="0023798B">
        <w:rPr>
          <w:spacing w:val="25"/>
        </w:rPr>
        <w:t xml:space="preserve"> </w:t>
      </w:r>
      <w:r w:rsidRPr="0023798B">
        <w:t>опредмеченные</w:t>
      </w:r>
      <w:r w:rsidRPr="0023798B">
        <w:rPr>
          <w:spacing w:val="41"/>
        </w:rPr>
        <w:t xml:space="preserve"> </w:t>
      </w:r>
      <w:r w:rsidRPr="0023798B">
        <w:t>слова-названия,</w:t>
      </w:r>
      <w:r w:rsidRPr="0023798B">
        <w:rPr>
          <w:spacing w:val="41"/>
        </w:rPr>
        <w:t xml:space="preserve"> </w:t>
      </w:r>
      <w:r w:rsidRPr="0023798B">
        <w:t>например,</w:t>
      </w:r>
      <w:r w:rsidRPr="0023798B">
        <w:rPr>
          <w:spacing w:val="41"/>
        </w:rPr>
        <w:t xml:space="preserve"> </w:t>
      </w:r>
      <w:r w:rsidRPr="0023798B">
        <w:t>предэталоны</w:t>
      </w:r>
      <w:r w:rsidRPr="0023798B">
        <w:rPr>
          <w:spacing w:val="42"/>
        </w:rPr>
        <w:t xml:space="preserve"> </w:t>
      </w:r>
      <w:r w:rsidRPr="0023798B">
        <w:t>формы:</w:t>
      </w:r>
      <w:r w:rsidRPr="0023798B">
        <w:rPr>
          <w:spacing w:val="45"/>
        </w:rPr>
        <w:t xml:space="preserve"> </w:t>
      </w:r>
      <w:r w:rsidRPr="0023798B">
        <w:t>«кирпичик»,</w:t>
      </w:r>
      <w:r w:rsidR="00AD7EF6">
        <w:t xml:space="preserve"> </w:t>
      </w:r>
      <w:r w:rsidRPr="0023798B">
        <w:t>«крыша»,</w:t>
      </w:r>
      <w:r w:rsidRPr="0023798B">
        <w:rPr>
          <w:spacing w:val="1"/>
        </w:rPr>
        <w:t xml:space="preserve"> </w:t>
      </w:r>
      <w:r w:rsidRPr="0023798B">
        <w:t>«огурчик»,</w:t>
      </w:r>
      <w:r w:rsidRPr="0023798B">
        <w:rPr>
          <w:spacing w:val="1"/>
        </w:rPr>
        <w:t xml:space="preserve"> </w:t>
      </w:r>
      <w:r w:rsidRPr="0023798B">
        <w:t>«яичко»</w:t>
      </w:r>
      <w:r w:rsidRPr="0023798B">
        <w:rPr>
          <w:spacing w:val="1"/>
        </w:rPr>
        <w:t xml:space="preserve"> </w:t>
      </w:r>
      <w:r w:rsidRPr="0023798B">
        <w:t>и</w:t>
      </w:r>
      <w:r w:rsidRPr="0023798B">
        <w:rPr>
          <w:spacing w:val="1"/>
        </w:rPr>
        <w:t xml:space="preserve"> </w:t>
      </w:r>
      <w:r w:rsidRPr="0023798B">
        <w:t>т.п.</w:t>
      </w:r>
      <w:r w:rsidRPr="0023798B">
        <w:rPr>
          <w:spacing w:val="1"/>
        </w:rPr>
        <w:t xml:space="preserve"> </w:t>
      </w:r>
      <w:r w:rsidRPr="0023798B">
        <w:t>Развивает</w:t>
      </w:r>
      <w:r w:rsidRPr="0023798B">
        <w:rPr>
          <w:spacing w:val="1"/>
        </w:rPr>
        <w:t xml:space="preserve"> </w:t>
      </w:r>
      <w:r w:rsidRPr="0023798B">
        <w:t>умение</w:t>
      </w:r>
      <w:r w:rsidRPr="0023798B">
        <w:rPr>
          <w:spacing w:val="1"/>
        </w:rPr>
        <w:t xml:space="preserve"> </w:t>
      </w:r>
      <w:r w:rsidRPr="0023798B">
        <w:t>пользоваться</w:t>
      </w:r>
      <w:r w:rsidRPr="0023798B">
        <w:rPr>
          <w:spacing w:val="1"/>
        </w:rPr>
        <w:t xml:space="preserve"> </w:t>
      </w:r>
      <w:r w:rsidRPr="0023798B">
        <w:t>приемом</w:t>
      </w:r>
      <w:r w:rsidRPr="0023798B">
        <w:rPr>
          <w:spacing w:val="1"/>
        </w:rPr>
        <w:t xml:space="preserve"> </w:t>
      </w:r>
      <w:r w:rsidRPr="0023798B">
        <w:t>наложения</w:t>
      </w:r>
      <w:r w:rsidRPr="0023798B">
        <w:rPr>
          <w:spacing w:val="1"/>
        </w:rPr>
        <w:t xml:space="preserve"> </w:t>
      </w:r>
      <w:r w:rsidRPr="0023798B">
        <w:t>и</w:t>
      </w:r>
      <w:r w:rsidRPr="0023798B">
        <w:rPr>
          <w:spacing w:val="1"/>
        </w:rPr>
        <w:t xml:space="preserve"> </w:t>
      </w:r>
      <w:r w:rsidRPr="0023798B">
        <w:t>приложения одного предмета к другому для определения их равенства или неравенства по величине</w:t>
      </w:r>
      <w:r w:rsidRPr="0023798B">
        <w:rPr>
          <w:spacing w:val="-57"/>
        </w:rPr>
        <w:t xml:space="preserve"> </w:t>
      </w:r>
      <w:r w:rsidRPr="0023798B">
        <w:t>и</w:t>
      </w:r>
      <w:r w:rsidRPr="0023798B">
        <w:rPr>
          <w:spacing w:val="-1"/>
        </w:rPr>
        <w:t xml:space="preserve"> </w:t>
      </w:r>
      <w:r w:rsidRPr="0023798B">
        <w:t>тождественности</w:t>
      </w:r>
      <w:r w:rsidRPr="0023798B">
        <w:rPr>
          <w:spacing w:val="1"/>
        </w:rPr>
        <w:t xml:space="preserve"> </w:t>
      </w:r>
      <w:r w:rsidRPr="0023798B">
        <w:t>по</w:t>
      </w:r>
      <w:r w:rsidRPr="0023798B">
        <w:rPr>
          <w:spacing w:val="-1"/>
        </w:rPr>
        <w:t xml:space="preserve"> </w:t>
      </w:r>
      <w:r w:rsidRPr="0023798B">
        <w:t>цвету, форме.</w:t>
      </w:r>
    </w:p>
    <w:p w:rsidR="00AD7EF6" w:rsidRDefault="0023798B" w:rsidP="0023798B">
      <w:pPr>
        <w:pStyle w:val="a5"/>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right="103" w:firstLine="851"/>
      </w:pPr>
      <w:r w:rsidRPr="0023798B">
        <w:lastRenderedPageBreak/>
        <w:t>Педагог</w:t>
      </w:r>
      <w:r w:rsidRPr="0023798B">
        <w:rPr>
          <w:spacing w:val="5"/>
        </w:rPr>
        <w:t xml:space="preserve"> </w:t>
      </w:r>
      <w:r w:rsidRPr="0023798B">
        <w:t>развивает</w:t>
      </w:r>
      <w:r w:rsidRPr="0023798B">
        <w:rPr>
          <w:spacing w:val="6"/>
        </w:rPr>
        <w:t xml:space="preserve"> </w:t>
      </w:r>
      <w:r w:rsidRPr="0023798B">
        <w:t>способности</w:t>
      </w:r>
      <w:r w:rsidRPr="0023798B">
        <w:rPr>
          <w:spacing w:val="6"/>
        </w:rPr>
        <w:t xml:space="preserve"> </w:t>
      </w:r>
      <w:r w:rsidRPr="0023798B">
        <w:t>детей</w:t>
      </w:r>
      <w:r w:rsidRPr="0023798B">
        <w:rPr>
          <w:spacing w:val="6"/>
        </w:rPr>
        <w:t xml:space="preserve"> </w:t>
      </w:r>
      <w:r w:rsidRPr="0023798B">
        <w:t>обобщать,</w:t>
      </w:r>
      <w:r w:rsidRPr="0023798B">
        <w:rPr>
          <w:spacing w:val="8"/>
        </w:rPr>
        <w:t xml:space="preserve"> </w:t>
      </w:r>
      <w:r w:rsidRPr="0023798B">
        <w:t>узнавать</w:t>
      </w:r>
      <w:r w:rsidRPr="0023798B">
        <w:rPr>
          <w:spacing w:val="7"/>
        </w:rPr>
        <w:t xml:space="preserve"> </w:t>
      </w:r>
      <w:r w:rsidRPr="0023798B">
        <w:t>и</w:t>
      </w:r>
      <w:r w:rsidRPr="0023798B">
        <w:rPr>
          <w:spacing w:val="6"/>
        </w:rPr>
        <w:t xml:space="preserve"> </w:t>
      </w:r>
      <w:r w:rsidRPr="0023798B">
        <w:t>стремиться</w:t>
      </w:r>
      <w:r w:rsidRPr="0023798B">
        <w:rPr>
          <w:spacing w:val="6"/>
        </w:rPr>
        <w:t xml:space="preserve"> </w:t>
      </w:r>
      <w:r w:rsidRPr="0023798B">
        <w:t>называть</w:t>
      </w:r>
      <w:r w:rsidRPr="0023798B">
        <w:rPr>
          <w:spacing w:val="7"/>
        </w:rPr>
        <w:t xml:space="preserve"> </w:t>
      </w:r>
      <w:r w:rsidRPr="0023798B">
        <w:t>предметы</w:t>
      </w:r>
      <w:r w:rsidR="00AD7EF6">
        <w:t xml:space="preserve">  </w:t>
      </w:r>
      <w:r w:rsidRPr="0023798B">
        <w:t>и</w:t>
      </w:r>
      <w:r w:rsidRPr="0023798B">
        <w:rPr>
          <w:spacing w:val="-57"/>
        </w:rPr>
        <w:t xml:space="preserve"> </w:t>
      </w:r>
      <w:r w:rsidRPr="0023798B">
        <w:t>объекты,</w:t>
      </w:r>
      <w:r w:rsidR="00AD7EF6">
        <w:t xml:space="preserve"> </w:t>
      </w:r>
      <w:r w:rsidRPr="0023798B">
        <w:t>изображенные</w:t>
      </w:r>
      <w:r w:rsidR="00AD7EF6">
        <w:t xml:space="preserve"> </w:t>
      </w:r>
      <w:r w:rsidRPr="0023798B">
        <w:t>на</w:t>
      </w:r>
      <w:r w:rsidR="00AD7EF6">
        <w:t xml:space="preserve"> </w:t>
      </w:r>
      <w:r w:rsidRPr="0023798B">
        <w:t>картинке</w:t>
      </w:r>
      <w:r w:rsidRPr="0023798B">
        <w:tab/>
        <w:t>(в</w:t>
      </w:r>
      <w:r w:rsidR="00AD7EF6">
        <w:t xml:space="preserve"> </w:t>
      </w:r>
      <w:r w:rsidRPr="0023798B">
        <w:t>том</w:t>
      </w:r>
      <w:r w:rsidR="00AD7EF6">
        <w:t xml:space="preserve"> </w:t>
      </w:r>
      <w:r w:rsidRPr="0023798B">
        <w:t>числе</w:t>
      </w:r>
      <w:r w:rsidR="00AD7EF6">
        <w:t xml:space="preserve"> </w:t>
      </w:r>
      <w:r w:rsidRPr="0023798B">
        <w:t>и</w:t>
      </w:r>
      <w:r w:rsidR="00AD7EF6">
        <w:t xml:space="preserve"> </w:t>
      </w:r>
      <w:r w:rsidRPr="0023798B">
        <w:t>объекты</w:t>
      </w:r>
      <w:r w:rsidR="00AD7EF6">
        <w:t xml:space="preserve"> природы);</w:t>
      </w:r>
    </w:p>
    <w:p w:rsidR="00AD7EF6" w:rsidRDefault="00AD7EF6" w:rsidP="0023798B">
      <w:pPr>
        <w:pStyle w:val="a5"/>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right="103" w:firstLine="851"/>
        <w:rPr>
          <w:spacing w:val="-57"/>
        </w:rPr>
      </w:pPr>
      <w:r w:rsidRPr="0023798B">
        <w:t>Р</w:t>
      </w:r>
      <w:r w:rsidR="0023798B" w:rsidRPr="0023798B">
        <w:t>азвивает</w:t>
      </w:r>
      <w:r>
        <w:t xml:space="preserve"> </w:t>
      </w:r>
      <w:r w:rsidR="0023798B" w:rsidRPr="0023798B">
        <w:t>их</w:t>
      </w:r>
      <w:r w:rsidR="0023798B" w:rsidRPr="0023798B">
        <w:rPr>
          <w:spacing w:val="-57"/>
        </w:rPr>
        <w:t xml:space="preserve"> </w:t>
      </w:r>
      <w:r w:rsidR="0023798B" w:rsidRPr="0023798B">
        <w:t>наблюдательность, способность замечать связи и различия между предметами и действиями с ними.</w:t>
      </w:r>
      <w:r w:rsidR="0023798B" w:rsidRPr="0023798B">
        <w:rPr>
          <w:spacing w:val="-57"/>
        </w:rPr>
        <w:t xml:space="preserve"> </w:t>
      </w:r>
    </w:p>
    <w:p w:rsidR="00AD7EF6" w:rsidRDefault="00AD7EF6" w:rsidP="0023798B">
      <w:pPr>
        <w:pStyle w:val="a5"/>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right="103" w:firstLine="851"/>
        <w:rPr>
          <w:i/>
        </w:rPr>
      </w:pPr>
    </w:p>
    <w:p w:rsidR="0023798B" w:rsidRPr="0023798B" w:rsidRDefault="0023798B" w:rsidP="00AD7EF6">
      <w:pPr>
        <w:pStyle w:val="a5"/>
        <w:tabs>
          <w:tab w:val="left" w:pos="1337"/>
          <w:tab w:val="left" w:pos="3038"/>
          <w:tab w:val="left" w:pos="3491"/>
          <w:tab w:val="left" w:pos="4628"/>
          <w:tab w:val="left" w:pos="5038"/>
          <w:tab w:val="left" w:pos="5626"/>
          <w:tab w:val="left" w:pos="6425"/>
          <w:tab w:val="left" w:pos="6772"/>
          <w:tab w:val="left" w:pos="7840"/>
          <w:tab w:val="left" w:pos="9097"/>
          <w:tab w:val="left" w:pos="10306"/>
        </w:tabs>
        <w:ind w:left="0" w:right="103" w:firstLine="851"/>
      </w:pPr>
      <w:r w:rsidRPr="0023798B">
        <w:rPr>
          <w:i/>
        </w:rPr>
        <w:t>Окружающий</w:t>
      </w:r>
      <w:r w:rsidRPr="0023798B">
        <w:rPr>
          <w:i/>
          <w:spacing w:val="1"/>
        </w:rPr>
        <w:t xml:space="preserve"> </w:t>
      </w:r>
      <w:r w:rsidRPr="0023798B">
        <w:rPr>
          <w:i/>
        </w:rPr>
        <w:t>мир.</w:t>
      </w:r>
      <w:r w:rsidRPr="0023798B">
        <w:rPr>
          <w:i/>
          <w:spacing w:val="4"/>
        </w:rPr>
        <w:t xml:space="preserve"> </w:t>
      </w:r>
      <w:r w:rsidRPr="0023798B">
        <w:t>Педагог</w:t>
      </w:r>
      <w:r w:rsidRPr="0023798B">
        <w:rPr>
          <w:spacing w:val="-2"/>
        </w:rPr>
        <w:t xml:space="preserve"> </w:t>
      </w:r>
      <w:r w:rsidRPr="0023798B">
        <w:t>формирует</w:t>
      </w:r>
      <w:r w:rsidRPr="0023798B">
        <w:rPr>
          <w:spacing w:val="7"/>
        </w:rPr>
        <w:t xml:space="preserve"> </w:t>
      </w:r>
      <w:r w:rsidRPr="0023798B">
        <w:t>у</w:t>
      </w:r>
      <w:r w:rsidRPr="0023798B">
        <w:rPr>
          <w:spacing w:val="-12"/>
        </w:rPr>
        <w:t xml:space="preserve"> </w:t>
      </w:r>
      <w:r w:rsidRPr="0023798B">
        <w:t>детей</w:t>
      </w:r>
      <w:r w:rsidRPr="0023798B">
        <w:rPr>
          <w:spacing w:val="2"/>
        </w:rPr>
        <w:t xml:space="preserve"> </w:t>
      </w:r>
      <w:r w:rsidRPr="0023798B">
        <w:t>элементарные</w:t>
      </w:r>
      <w:r w:rsidRPr="0023798B">
        <w:rPr>
          <w:spacing w:val="-3"/>
        </w:rPr>
        <w:t xml:space="preserve"> </w:t>
      </w:r>
      <w:r w:rsidRPr="0023798B">
        <w:t>представления:</w:t>
      </w:r>
      <w:r w:rsidRPr="0023798B">
        <w:rPr>
          <w:spacing w:val="-1"/>
        </w:rPr>
        <w:t xml:space="preserve"> </w:t>
      </w:r>
      <w:r w:rsidRPr="0023798B">
        <w:t>о</w:t>
      </w:r>
      <w:r w:rsidRPr="0023798B">
        <w:rPr>
          <w:spacing w:val="2"/>
        </w:rPr>
        <w:t xml:space="preserve"> </w:t>
      </w:r>
      <w:r w:rsidRPr="0023798B">
        <w:t>самом</w:t>
      </w:r>
      <w:r w:rsidRPr="0023798B">
        <w:rPr>
          <w:spacing w:val="1"/>
        </w:rPr>
        <w:t xml:space="preserve"> </w:t>
      </w:r>
      <w:r w:rsidRPr="0023798B">
        <w:t>себе</w:t>
      </w:r>
      <w:r w:rsidRPr="0023798B">
        <w:rPr>
          <w:spacing w:val="5"/>
        </w:rPr>
        <w:t xml:space="preserve"> </w:t>
      </w:r>
      <w:r w:rsidRPr="0023798B">
        <w:t>—</w:t>
      </w:r>
      <w:r w:rsidR="00AD7EF6">
        <w:t xml:space="preserve"> </w:t>
      </w:r>
      <w:r w:rsidRPr="0023798B">
        <w:t>о своем имени; о внешнем виде (показать ручки, носик, глазик); о своих действиях (моет руки, ест,</w:t>
      </w:r>
      <w:r w:rsidRPr="0023798B">
        <w:rPr>
          <w:spacing w:val="1"/>
        </w:rPr>
        <w:t xml:space="preserve"> </w:t>
      </w:r>
      <w:r w:rsidRPr="0023798B">
        <w:t>играет, одевается, купается и т.п.); о желаниях (гулять, играть, есть и т.п.); о близких людях (мама,</w:t>
      </w:r>
      <w:r w:rsidRPr="0023798B">
        <w:rPr>
          <w:spacing w:val="1"/>
        </w:rPr>
        <w:t xml:space="preserve"> </w:t>
      </w:r>
      <w:r w:rsidRPr="0023798B">
        <w:t>папа, бабушка, дедушка и др.); о пище (хлеб, молоко, яблоко, морковка и т.п.); о блюдах (суп, каша,</w:t>
      </w:r>
      <w:r w:rsidRPr="0023798B">
        <w:rPr>
          <w:spacing w:val="1"/>
        </w:rPr>
        <w:t xml:space="preserve"> </w:t>
      </w:r>
      <w:r w:rsidRPr="0023798B">
        <w:t>кисель и т.п.); о ближайшем предметном окружении — об игрушках, их названиях, о предметах</w:t>
      </w:r>
      <w:r w:rsidRPr="0023798B">
        <w:rPr>
          <w:spacing w:val="1"/>
        </w:rPr>
        <w:t xml:space="preserve"> </w:t>
      </w:r>
      <w:r w:rsidRPr="0023798B">
        <w:t>быта, о мебели, спальных принадлежностях, посуде); о личных вещах; о некоторых конкретных,</w:t>
      </w:r>
      <w:r w:rsidRPr="0023798B">
        <w:rPr>
          <w:spacing w:val="1"/>
        </w:rPr>
        <w:t xml:space="preserve"> </w:t>
      </w:r>
      <w:r w:rsidRPr="0023798B">
        <w:t>близких</w:t>
      </w:r>
      <w:r w:rsidRPr="0023798B">
        <w:rPr>
          <w:spacing w:val="1"/>
        </w:rPr>
        <w:t xml:space="preserve"> </w:t>
      </w:r>
      <w:r w:rsidRPr="0023798B">
        <w:t>ребенку,</w:t>
      </w:r>
      <w:r w:rsidRPr="0023798B">
        <w:rPr>
          <w:spacing w:val="1"/>
        </w:rPr>
        <w:t xml:space="preserve"> </w:t>
      </w:r>
      <w:r w:rsidRPr="0023798B">
        <w:t>ситуациях</w:t>
      </w:r>
      <w:r w:rsidRPr="0023798B">
        <w:rPr>
          <w:spacing w:val="1"/>
        </w:rPr>
        <w:t xml:space="preserve"> </w:t>
      </w:r>
      <w:r w:rsidRPr="0023798B">
        <w:t>общественной жизни.</w:t>
      </w:r>
    </w:p>
    <w:p w:rsidR="00AD7EF6" w:rsidRDefault="00AD7EF6" w:rsidP="0023798B">
      <w:pPr>
        <w:pStyle w:val="a5"/>
        <w:ind w:left="0" w:right="108" w:firstLine="851"/>
        <w:rPr>
          <w:i/>
        </w:rPr>
      </w:pPr>
    </w:p>
    <w:p w:rsidR="0023798B" w:rsidRPr="0023798B" w:rsidRDefault="0023798B" w:rsidP="0023798B">
      <w:pPr>
        <w:pStyle w:val="a5"/>
        <w:ind w:left="0" w:right="108" w:firstLine="851"/>
      </w:pPr>
      <w:r w:rsidRPr="0023798B">
        <w:rPr>
          <w:i/>
        </w:rPr>
        <w:t xml:space="preserve">Природа. </w:t>
      </w:r>
      <w:r w:rsidRPr="0023798B">
        <w:t>Педагог развивает способности детей узнавать, называть и показывать на картинке</w:t>
      </w:r>
      <w:r w:rsidRPr="0023798B">
        <w:rPr>
          <w:spacing w:val="1"/>
        </w:rPr>
        <w:t xml:space="preserve"> </w:t>
      </w:r>
      <w:r w:rsidRPr="0023798B">
        <w:t>и</w:t>
      </w:r>
      <w:r w:rsidRPr="0023798B">
        <w:rPr>
          <w:spacing w:val="1"/>
        </w:rPr>
        <w:t xml:space="preserve"> </w:t>
      </w:r>
      <w:r w:rsidRPr="0023798B">
        <w:t>в</w:t>
      </w:r>
      <w:r w:rsidRPr="0023798B">
        <w:rPr>
          <w:spacing w:val="1"/>
        </w:rPr>
        <w:t xml:space="preserve"> </w:t>
      </w:r>
      <w:r w:rsidRPr="0023798B">
        <w:t>естественной</w:t>
      </w:r>
      <w:r w:rsidRPr="0023798B">
        <w:rPr>
          <w:spacing w:val="1"/>
        </w:rPr>
        <w:t xml:space="preserve"> </w:t>
      </w:r>
      <w:r w:rsidRPr="0023798B">
        <w:t>среде</w:t>
      </w:r>
      <w:r w:rsidRPr="0023798B">
        <w:rPr>
          <w:spacing w:val="1"/>
        </w:rPr>
        <w:t xml:space="preserve"> </w:t>
      </w:r>
      <w:r w:rsidRPr="0023798B">
        <w:t>отдельных</w:t>
      </w:r>
      <w:r w:rsidRPr="0023798B">
        <w:rPr>
          <w:spacing w:val="1"/>
        </w:rPr>
        <w:t xml:space="preserve"> </w:t>
      </w:r>
      <w:r w:rsidRPr="0023798B">
        <w:t>представителей</w:t>
      </w:r>
      <w:r w:rsidRPr="0023798B">
        <w:rPr>
          <w:spacing w:val="1"/>
        </w:rPr>
        <w:t xml:space="preserve"> </w:t>
      </w:r>
      <w:r w:rsidRPr="0023798B">
        <w:t>диких</w:t>
      </w:r>
      <w:r w:rsidRPr="0023798B">
        <w:rPr>
          <w:spacing w:val="1"/>
        </w:rPr>
        <w:t xml:space="preserve"> </w:t>
      </w:r>
      <w:r w:rsidRPr="0023798B">
        <w:t>и</w:t>
      </w:r>
      <w:r w:rsidRPr="0023798B">
        <w:rPr>
          <w:spacing w:val="1"/>
        </w:rPr>
        <w:t xml:space="preserve"> </w:t>
      </w:r>
      <w:r w:rsidRPr="0023798B">
        <w:t>домашних</w:t>
      </w:r>
      <w:r w:rsidRPr="0023798B">
        <w:rPr>
          <w:spacing w:val="1"/>
        </w:rPr>
        <w:t xml:space="preserve"> </w:t>
      </w:r>
      <w:r w:rsidRPr="0023798B">
        <w:t>животных,</w:t>
      </w:r>
      <w:r w:rsidRPr="0023798B">
        <w:rPr>
          <w:spacing w:val="1"/>
        </w:rPr>
        <w:t xml:space="preserve"> </w:t>
      </w:r>
      <w:r w:rsidRPr="0023798B">
        <w:t>растения</w:t>
      </w:r>
      <w:r w:rsidRPr="0023798B">
        <w:rPr>
          <w:spacing w:val="1"/>
        </w:rPr>
        <w:t xml:space="preserve"> </w:t>
      </w:r>
      <w:r w:rsidRPr="0023798B">
        <w:t>ближайшего окружения, объекты неживой природы, замечать природные явления (солнце, дождь,</w:t>
      </w:r>
      <w:r w:rsidRPr="0023798B">
        <w:rPr>
          <w:spacing w:val="1"/>
        </w:rPr>
        <w:t xml:space="preserve"> </w:t>
      </w:r>
      <w:r w:rsidRPr="0023798B">
        <w:t>снег и др.), их изображения, выделять наиболее яркие отличительные признаки объектов живой</w:t>
      </w:r>
      <w:r w:rsidRPr="0023798B">
        <w:rPr>
          <w:spacing w:val="1"/>
        </w:rPr>
        <w:t xml:space="preserve"> </w:t>
      </w:r>
      <w:r w:rsidRPr="0023798B">
        <w:t>природы,</w:t>
      </w:r>
      <w:r w:rsidRPr="0023798B">
        <w:rPr>
          <w:spacing w:val="-2"/>
        </w:rPr>
        <w:t xml:space="preserve"> </w:t>
      </w:r>
      <w:r w:rsidRPr="0023798B">
        <w:t>побуждает</w:t>
      </w:r>
      <w:r w:rsidRPr="0023798B">
        <w:rPr>
          <w:spacing w:val="-1"/>
        </w:rPr>
        <w:t xml:space="preserve"> </w:t>
      </w:r>
      <w:r w:rsidRPr="0023798B">
        <w:t>их</w:t>
      </w:r>
      <w:r w:rsidRPr="0023798B">
        <w:rPr>
          <w:spacing w:val="1"/>
        </w:rPr>
        <w:t xml:space="preserve"> </w:t>
      </w:r>
      <w:r w:rsidRPr="0023798B">
        <w:t>рассматривать,</w:t>
      </w:r>
      <w:r w:rsidRPr="0023798B">
        <w:rPr>
          <w:spacing w:val="-1"/>
        </w:rPr>
        <w:t xml:space="preserve"> </w:t>
      </w:r>
      <w:r w:rsidRPr="0023798B">
        <w:t>положительно</w:t>
      </w:r>
      <w:r w:rsidRPr="0023798B">
        <w:rPr>
          <w:spacing w:val="-1"/>
        </w:rPr>
        <w:t xml:space="preserve"> </w:t>
      </w:r>
      <w:r w:rsidRPr="0023798B">
        <w:t>реагировать.</w:t>
      </w:r>
    </w:p>
    <w:p w:rsidR="0023798B" w:rsidRDefault="0023798B" w:rsidP="00AD7EF6">
      <w:pPr>
        <w:pStyle w:val="a5"/>
        <w:ind w:left="0" w:right="-1" w:firstLine="851"/>
      </w:pPr>
      <w:r w:rsidRPr="00AD7EF6">
        <w:rPr>
          <w:b/>
        </w:rPr>
        <w:t>В результате, к концу 2 года жизни,</w:t>
      </w:r>
      <w:r>
        <w:rPr>
          <w:b/>
          <w:i/>
        </w:rPr>
        <w:t xml:space="preserve"> </w:t>
      </w:r>
      <w:r>
        <w:t>ребенок демонстрирует способы целенаправленных</w:t>
      </w:r>
      <w:r>
        <w:rPr>
          <w:spacing w:val="1"/>
        </w:rPr>
        <w:t xml:space="preserve"> </w:t>
      </w:r>
      <w:r>
        <w:t>моторных</w:t>
      </w:r>
      <w:r>
        <w:rPr>
          <w:spacing w:val="1"/>
        </w:rPr>
        <w:t xml:space="preserve"> </w:t>
      </w:r>
      <w:r>
        <w:t>действий</w:t>
      </w:r>
      <w:r>
        <w:rPr>
          <w:spacing w:val="1"/>
        </w:rPr>
        <w:t xml:space="preserve"> </w:t>
      </w:r>
      <w:r>
        <w:t>с</w:t>
      </w:r>
      <w:r>
        <w:rPr>
          <w:spacing w:val="1"/>
        </w:rPr>
        <w:t xml:space="preserve"> </w:t>
      </w:r>
      <w:r>
        <w:t>крупными</w:t>
      </w:r>
      <w:r>
        <w:rPr>
          <w:spacing w:val="1"/>
        </w:rPr>
        <w:t xml:space="preserve"> </w:t>
      </w:r>
      <w:r>
        <w:t>и</w:t>
      </w:r>
      <w:r>
        <w:rPr>
          <w:spacing w:val="1"/>
        </w:rPr>
        <w:t xml:space="preserve"> </w:t>
      </w:r>
      <w:r>
        <w:t>средними</w:t>
      </w:r>
      <w:r>
        <w:rPr>
          <w:spacing w:val="1"/>
        </w:rPr>
        <w:t xml:space="preserve"> </w:t>
      </w:r>
      <w:r>
        <w:t>предметами</w:t>
      </w:r>
      <w:r>
        <w:rPr>
          <w:spacing w:val="1"/>
        </w:rPr>
        <w:t xml:space="preserve"> </w:t>
      </w:r>
      <w:r>
        <w:t>и</w:t>
      </w:r>
      <w:r>
        <w:rPr>
          <w:spacing w:val="1"/>
        </w:rPr>
        <w:t xml:space="preserve"> </w:t>
      </w:r>
      <w:r>
        <w:t>дидактическими</w:t>
      </w:r>
      <w:r>
        <w:rPr>
          <w:spacing w:val="1"/>
        </w:rPr>
        <w:t xml:space="preserve"> </w:t>
      </w:r>
      <w:r>
        <w:t>материалами,</w:t>
      </w:r>
      <w:r>
        <w:rPr>
          <w:spacing w:val="-57"/>
        </w:rPr>
        <w:t xml:space="preserve"> </w:t>
      </w:r>
      <w:r>
        <w:t>группирует</w:t>
      </w:r>
      <w:r>
        <w:rPr>
          <w:spacing w:val="-1"/>
        </w:rPr>
        <w:t xml:space="preserve"> </w:t>
      </w:r>
      <w:r>
        <w:t>предметы по</w:t>
      </w:r>
      <w:r>
        <w:rPr>
          <w:spacing w:val="-1"/>
        </w:rPr>
        <w:t xml:space="preserve"> </w:t>
      </w:r>
      <w:r>
        <w:t>одному</w:t>
      </w:r>
      <w:r>
        <w:rPr>
          <w:spacing w:val="-5"/>
        </w:rPr>
        <w:t xml:space="preserve"> </w:t>
      </w:r>
      <w:r>
        <w:t>из</w:t>
      </w:r>
      <w:r>
        <w:rPr>
          <w:spacing w:val="-1"/>
        </w:rPr>
        <w:t xml:space="preserve"> </w:t>
      </w:r>
      <w:r>
        <w:t>признаков,</w:t>
      </w:r>
      <w:r>
        <w:rPr>
          <w:spacing w:val="-3"/>
        </w:rPr>
        <w:t xml:space="preserve"> </w:t>
      </w:r>
      <w:r>
        <w:t>по</w:t>
      </w:r>
      <w:r>
        <w:rPr>
          <w:spacing w:val="-1"/>
        </w:rPr>
        <w:t xml:space="preserve"> </w:t>
      </w:r>
      <w:r>
        <w:t>образцу</w:t>
      </w:r>
      <w:r>
        <w:rPr>
          <w:spacing w:val="-8"/>
        </w:rPr>
        <w:t xml:space="preserve"> </w:t>
      </w:r>
      <w:r>
        <w:t>или словесному</w:t>
      </w:r>
      <w:r>
        <w:rPr>
          <w:spacing w:val="-1"/>
        </w:rPr>
        <w:t xml:space="preserve"> </w:t>
      </w:r>
      <w:r>
        <w:t>указанию</w:t>
      </w:r>
      <w:r>
        <w:rPr>
          <w:spacing w:val="8"/>
        </w:rPr>
        <w:t xml:space="preserve"> </w:t>
      </w:r>
      <w:r>
        <w:t>и т.</w:t>
      </w:r>
      <w:r>
        <w:rPr>
          <w:spacing w:val="-3"/>
        </w:rPr>
        <w:t xml:space="preserve"> </w:t>
      </w:r>
      <w:r>
        <w:t>п.;</w:t>
      </w:r>
    </w:p>
    <w:p w:rsidR="0023798B" w:rsidRDefault="0023798B" w:rsidP="00AD7EF6">
      <w:pPr>
        <w:pStyle w:val="a5"/>
        <w:ind w:left="0" w:right="-1" w:firstLine="851"/>
      </w:pPr>
      <w:r>
        <w:t>демонстрирует способность отображать в играх простые и знакомые жизненные ситуации,</w:t>
      </w:r>
      <w:r>
        <w:rPr>
          <w:spacing w:val="1"/>
        </w:rPr>
        <w:t xml:space="preserve"> </w:t>
      </w:r>
      <w:r>
        <w:t>подражает</w:t>
      </w:r>
      <w:r>
        <w:rPr>
          <w:spacing w:val="1"/>
        </w:rPr>
        <w:t xml:space="preserve"> </w:t>
      </w:r>
      <w:r>
        <w:t>взрослому</w:t>
      </w:r>
      <w:r>
        <w:rPr>
          <w:spacing w:val="1"/>
        </w:rPr>
        <w:t xml:space="preserve"> </w:t>
      </w:r>
      <w:r>
        <w:t>при</w:t>
      </w:r>
      <w:r>
        <w:rPr>
          <w:spacing w:val="1"/>
        </w:rPr>
        <w:t xml:space="preserve"> </w:t>
      </w:r>
      <w:r>
        <w:t>выполнении</w:t>
      </w:r>
      <w:r>
        <w:rPr>
          <w:spacing w:val="1"/>
        </w:rPr>
        <w:t xml:space="preserve"> </w:t>
      </w:r>
      <w:r>
        <w:t>простых</w:t>
      </w:r>
      <w:r>
        <w:rPr>
          <w:spacing w:val="1"/>
        </w:rPr>
        <w:t xml:space="preserve"> </w:t>
      </w:r>
      <w:r>
        <w:t>игровых</w:t>
      </w:r>
      <w:r>
        <w:rPr>
          <w:spacing w:val="1"/>
        </w:rPr>
        <w:t xml:space="preserve"> </w:t>
      </w:r>
      <w:r>
        <w:t>действий,</w:t>
      </w:r>
      <w:r>
        <w:rPr>
          <w:spacing w:val="1"/>
        </w:rPr>
        <w:t xml:space="preserve"> </w:t>
      </w:r>
      <w:r>
        <w:t>демонстрирует</w:t>
      </w:r>
      <w:r>
        <w:rPr>
          <w:spacing w:val="1"/>
        </w:rPr>
        <w:t xml:space="preserve"> </w:t>
      </w:r>
      <w:r>
        <w:t>умение</w:t>
      </w:r>
      <w:r>
        <w:rPr>
          <w:spacing w:val="1"/>
        </w:rPr>
        <w:t xml:space="preserve"> </w:t>
      </w:r>
      <w:r>
        <w:t>отображать</w:t>
      </w:r>
      <w:r>
        <w:rPr>
          <w:spacing w:val="1"/>
        </w:rPr>
        <w:t xml:space="preserve"> </w:t>
      </w:r>
      <w:r>
        <w:t>одно-два</w:t>
      </w:r>
      <w:r>
        <w:rPr>
          <w:spacing w:val="1"/>
        </w:rPr>
        <w:t xml:space="preserve"> </w:t>
      </w:r>
      <w:r>
        <w:t>взаимосвязанных</w:t>
      </w:r>
      <w:r>
        <w:rPr>
          <w:spacing w:val="1"/>
        </w:rPr>
        <w:t xml:space="preserve"> </w:t>
      </w:r>
      <w:r>
        <w:t>действия,</w:t>
      </w:r>
      <w:r>
        <w:rPr>
          <w:spacing w:val="1"/>
        </w:rPr>
        <w:t xml:space="preserve"> </w:t>
      </w:r>
      <w:r>
        <w:t>выполнявшихся</w:t>
      </w:r>
      <w:r>
        <w:rPr>
          <w:spacing w:val="1"/>
        </w:rPr>
        <w:t xml:space="preserve"> </w:t>
      </w:r>
      <w:r>
        <w:t>ранее</w:t>
      </w:r>
      <w:r>
        <w:rPr>
          <w:spacing w:val="1"/>
        </w:rPr>
        <w:t xml:space="preserve"> </w:t>
      </w:r>
      <w:r>
        <w:t>в</w:t>
      </w:r>
      <w:r>
        <w:rPr>
          <w:spacing w:val="1"/>
        </w:rPr>
        <w:t xml:space="preserve"> </w:t>
      </w:r>
      <w:r>
        <w:t>отдельности,</w:t>
      </w:r>
      <w:r>
        <w:rPr>
          <w:spacing w:val="1"/>
        </w:rPr>
        <w:t xml:space="preserve"> </w:t>
      </w:r>
      <w:r>
        <w:t>демонстрирует</w:t>
      </w:r>
      <w:r>
        <w:rPr>
          <w:spacing w:val="1"/>
        </w:rPr>
        <w:t xml:space="preserve"> </w:t>
      </w:r>
      <w:r>
        <w:t>способность</w:t>
      </w:r>
      <w:r>
        <w:rPr>
          <w:spacing w:val="1"/>
        </w:rPr>
        <w:t xml:space="preserve"> </w:t>
      </w:r>
      <w:r>
        <w:t>к</w:t>
      </w:r>
      <w:r>
        <w:rPr>
          <w:spacing w:val="1"/>
        </w:rPr>
        <w:t xml:space="preserve"> </w:t>
      </w:r>
      <w:r>
        <w:t>группировке</w:t>
      </w:r>
      <w:r>
        <w:rPr>
          <w:spacing w:val="1"/>
        </w:rPr>
        <w:t xml:space="preserve"> </w:t>
      </w:r>
      <w:r>
        <w:t>предметов,</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процессу</w:t>
      </w:r>
      <w:r>
        <w:rPr>
          <w:spacing w:val="1"/>
        </w:rPr>
        <w:t xml:space="preserve"> </w:t>
      </w:r>
      <w:r>
        <w:t>познания</w:t>
      </w:r>
      <w:r>
        <w:rPr>
          <w:spacing w:val="1"/>
        </w:rPr>
        <w:t xml:space="preserve"> </w:t>
      </w:r>
      <w:r>
        <w:t>предметов</w:t>
      </w:r>
      <w:r>
        <w:rPr>
          <w:spacing w:val="-1"/>
        </w:rPr>
        <w:t xml:space="preserve"> </w:t>
      </w:r>
      <w:r>
        <w:t>и</w:t>
      </w:r>
      <w:r>
        <w:rPr>
          <w:spacing w:val="1"/>
        </w:rPr>
        <w:t xml:space="preserve"> </w:t>
      </w:r>
      <w:r>
        <w:t>явлений;</w:t>
      </w:r>
    </w:p>
    <w:p w:rsidR="0023798B" w:rsidRDefault="0023798B" w:rsidP="00AD7EF6">
      <w:pPr>
        <w:pStyle w:val="a5"/>
        <w:ind w:left="0" w:right="-1" w:firstLine="851"/>
      </w:pPr>
      <w:r>
        <w:t>узнает растения и животных ближайшего окружения, объекты неживой природы, замечает</w:t>
      </w:r>
      <w:r>
        <w:rPr>
          <w:spacing w:val="1"/>
        </w:rPr>
        <w:t xml:space="preserve"> </w:t>
      </w:r>
      <w:r>
        <w:t>явления природы, выделяет их наиболее яркие признаки, положительно реагирует и стремится к</w:t>
      </w:r>
      <w:r>
        <w:rPr>
          <w:spacing w:val="1"/>
        </w:rPr>
        <w:t xml:space="preserve"> </w:t>
      </w:r>
      <w:r>
        <w:t>взаимодействию</w:t>
      </w:r>
      <w:r>
        <w:rPr>
          <w:spacing w:val="-1"/>
        </w:rPr>
        <w:t xml:space="preserve"> </w:t>
      </w:r>
      <w:r>
        <w:t>с</w:t>
      </w:r>
      <w:r>
        <w:rPr>
          <w:spacing w:val="-1"/>
        </w:rPr>
        <w:t xml:space="preserve"> </w:t>
      </w:r>
      <w:r>
        <w:t>ними.</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620566" w:rsidRDefault="00620566" w:rsidP="00AD7EF6">
      <w:pPr>
        <w:pStyle w:val="a5"/>
        <w:ind w:left="0" w:right="-1" w:firstLine="851"/>
      </w:pPr>
    </w:p>
    <w:p w:rsidR="00620566" w:rsidRPr="00620566" w:rsidRDefault="00620566" w:rsidP="00620566">
      <w:pPr>
        <w:pStyle w:val="2"/>
        <w:spacing w:before="0" w:line="240" w:lineRule="auto"/>
        <w:ind w:firstLine="851"/>
        <w:jc w:val="both"/>
        <w:rPr>
          <w:rFonts w:ascii="Times New Roman" w:hAnsi="Times New Roman" w:cs="Times New Roman"/>
          <w:b/>
          <w:color w:val="auto"/>
          <w:sz w:val="24"/>
          <w:szCs w:val="24"/>
        </w:rPr>
      </w:pPr>
      <w:r w:rsidRPr="00620566">
        <w:rPr>
          <w:rFonts w:ascii="Times New Roman" w:hAnsi="Times New Roman" w:cs="Times New Roman"/>
          <w:b/>
          <w:color w:val="auto"/>
          <w:sz w:val="24"/>
          <w:szCs w:val="24"/>
        </w:rPr>
        <w:t>От</w:t>
      </w:r>
      <w:r w:rsidRPr="00620566">
        <w:rPr>
          <w:rFonts w:ascii="Times New Roman" w:hAnsi="Times New Roman" w:cs="Times New Roman"/>
          <w:b/>
          <w:color w:val="auto"/>
          <w:spacing w:val="1"/>
          <w:sz w:val="24"/>
          <w:szCs w:val="24"/>
        </w:rPr>
        <w:t xml:space="preserve"> </w:t>
      </w:r>
      <w:r w:rsidRPr="00620566">
        <w:rPr>
          <w:rFonts w:ascii="Times New Roman" w:hAnsi="Times New Roman" w:cs="Times New Roman"/>
          <w:b/>
          <w:color w:val="auto"/>
          <w:sz w:val="24"/>
          <w:szCs w:val="24"/>
        </w:rPr>
        <w:t>2</w:t>
      </w:r>
      <w:r w:rsidRPr="00620566">
        <w:rPr>
          <w:rFonts w:ascii="Times New Roman" w:hAnsi="Times New Roman" w:cs="Times New Roman"/>
          <w:b/>
          <w:color w:val="auto"/>
          <w:spacing w:val="-1"/>
          <w:sz w:val="24"/>
          <w:szCs w:val="24"/>
        </w:rPr>
        <w:t xml:space="preserve"> </w:t>
      </w:r>
      <w:r w:rsidRPr="00620566">
        <w:rPr>
          <w:rFonts w:ascii="Times New Roman" w:hAnsi="Times New Roman" w:cs="Times New Roman"/>
          <w:b/>
          <w:color w:val="auto"/>
          <w:sz w:val="24"/>
          <w:szCs w:val="24"/>
        </w:rPr>
        <w:t>лет</w:t>
      </w:r>
      <w:r w:rsidRPr="00620566">
        <w:rPr>
          <w:rFonts w:ascii="Times New Roman" w:hAnsi="Times New Roman" w:cs="Times New Roman"/>
          <w:b/>
          <w:color w:val="auto"/>
          <w:spacing w:val="-1"/>
          <w:sz w:val="24"/>
          <w:szCs w:val="24"/>
        </w:rPr>
        <w:t xml:space="preserve"> </w:t>
      </w:r>
      <w:r w:rsidRPr="00620566">
        <w:rPr>
          <w:rFonts w:ascii="Times New Roman" w:hAnsi="Times New Roman" w:cs="Times New Roman"/>
          <w:b/>
          <w:color w:val="auto"/>
          <w:sz w:val="24"/>
          <w:szCs w:val="24"/>
        </w:rPr>
        <w:t>до</w:t>
      </w:r>
      <w:r w:rsidRPr="00620566">
        <w:rPr>
          <w:rFonts w:ascii="Times New Roman" w:hAnsi="Times New Roman" w:cs="Times New Roman"/>
          <w:b/>
          <w:color w:val="auto"/>
          <w:spacing w:val="-1"/>
          <w:sz w:val="24"/>
          <w:szCs w:val="24"/>
        </w:rPr>
        <w:t xml:space="preserve"> </w:t>
      </w:r>
      <w:r w:rsidRPr="00620566">
        <w:rPr>
          <w:rFonts w:ascii="Times New Roman" w:hAnsi="Times New Roman" w:cs="Times New Roman"/>
          <w:b/>
          <w:color w:val="auto"/>
          <w:sz w:val="24"/>
          <w:szCs w:val="24"/>
        </w:rPr>
        <w:t>3 лет</w:t>
      </w:r>
    </w:p>
    <w:p w:rsidR="00620566" w:rsidRDefault="00620566" w:rsidP="00620566">
      <w:pPr>
        <w:pStyle w:val="a5"/>
        <w:ind w:left="0" w:right="-1" w:firstLine="851"/>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 xml:space="preserve">являются: </w:t>
      </w:r>
    </w:p>
    <w:p w:rsidR="00620566" w:rsidRDefault="00620566" w:rsidP="00620566">
      <w:pPr>
        <w:pStyle w:val="a5"/>
        <w:spacing w:before="37"/>
        <w:ind w:left="0" w:right="-1" w:firstLine="851"/>
      </w:pPr>
      <w:r>
        <w:t>развивать</w:t>
      </w:r>
      <w:r>
        <w:rPr>
          <w:spacing w:val="1"/>
        </w:rPr>
        <w:t xml:space="preserve"> </w:t>
      </w:r>
      <w:r>
        <w:t>разные</w:t>
      </w:r>
      <w:r>
        <w:rPr>
          <w:spacing w:val="1"/>
        </w:rPr>
        <w:t xml:space="preserve"> </w:t>
      </w:r>
      <w:r>
        <w:t>виды</w:t>
      </w:r>
      <w:r>
        <w:rPr>
          <w:spacing w:val="1"/>
        </w:rPr>
        <w:t xml:space="preserve"> </w:t>
      </w:r>
      <w:r>
        <w:t>восприятия:</w:t>
      </w:r>
      <w:r>
        <w:rPr>
          <w:spacing w:val="1"/>
        </w:rPr>
        <w:t xml:space="preserve"> </w:t>
      </w:r>
      <w:r>
        <w:t>зрительного,</w:t>
      </w:r>
      <w:r>
        <w:rPr>
          <w:spacing w:val="1"/>
        </w:rPr>
        <w:t xml:space="preserve"> </w:t>
      </w:r>
      <w:r>
        <w:t>слухового,</w:t>
      </w:r>
      <w:r>
        <w:rPr>
          <w:spacing w:val="1"/>
        </w:rPr>
        <w:t xml:space="preserve"> </w:t>
      </w:r>
      <w:r>
        <w:t>осязательного,</w:t>
      </w:r>
      <w:r>
        <w:rPr>
          <w:spacing w:val="1"/>
        </w:rPr>
        <w:t xml:space="preserve"> </w:t>
      </w:r>
      <w:r>
        <w:t>вкусового,</w:t>
      </w:r>
      <w:r>
        <w:rPr>
          <w:spacing w:val="1"/>
        </w:rPr>
        <w:t xml:space="preserve"> </w:t>
      </w:r>
      <w:r>
        <w:t>обонятельного;</w:t>
      </w:r>
    </w:p>
    <w:p w:rsidR="00620566" w:rsidRDefault="00620566" w:rsidP="00620566">
      <w:pPr>
        <w:pStyle w:val="a5"/>
        <w:ind w:left="0" w:right="-1" w:firstLine="851"/>
      </w:pPr>
      <w:r>
        <w:t>развивать</w:t>
      </w:r>
      <w:r>
        <w:rPr>
          <w:spacing w:val="1"/>
        </w:rPr>
        <w:t xml:space="preserve"> </w:t>
      </w:r>
      <w:r>
        <w:t>наглядно-действенное</w:t>
      </w:r>
      <w:r>
        <w:rPr>
          <w:spacing w:val="1"/>
        </w:rPr>
        <w:t xml:space="preserve"> </w:t>
      </w:r>
      <w:r>
        <w:t>мышление</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познавательных</w:t>
      </w:r>
      <w:r>
        <w:rPr>
          <w:spacing w:val="1"/>
        </w:rPr>
        <w:t xml:space="preserve"> </w:t>
      </w:r>
      <w:r>
        <w:t>практических</w:t>
      </w:r>
      <w:r>
        <w:rPr>
          <w:spacing w:val="-2"/>
        </w:rPr>
        <w:t xml:space="preserve"> </w:t>
      </w:r>
      <w:r>
        <w:t>задач;</w:t>
      </w:r>
    </w:p>
    <w:p w:rsidR="00620566" w:rsidRDefault="00620566" w:rsidP="00620566">
      <w:pPr>
        <w:pStyle w:val="a5"/>
        <w:ind w:left="0" w:right="-1" w:firstLine="851"/>
      </w:pPr>
      <w:r>
        <w:t>совершенствовать</w:t>
      </w:r>
      <w:r>
        <w:rPr>
          <w:spacing w:val="1"/>
        </w:rPr>
        <w:t xml:space="preserve"> </w:t>
      </w:r>
      <w:r>
        <w:t>обследовательские</w:t>
      </w:r>
      <w:r>
        <w:rPr>
          <w:spacing w:val="1"/>
        </w:rPr>
        <w:t xml:space="preserve"> </w:t>
      </w:r>
      <w:r>
        <w:t>действия:</w:t>
      </w:r>
      <w:r>
        <w:rPr>
          <w:spacing w:val="1"/>
        </w:rPr>
        <w:t xml:space="preserve"> </w:t>
      </w:r>
      <w:r>
        <w:t>выделение</w:t>
      </w:r>
      <w:r>
        <w:rPr>
          <w:spacing w:val="1"/>
        </w:rPr>
        <w:t xml:space="preserve"> </w:t>
      </w:r>
      <w:r>
        <w:t>цвета,</w:t>
      </w:r>
      <w:r>
        <w:rPr>
          <w:spacing w:val="1"/>
        </w:rPr>
        <w:t xml:space="preserve"> </w:t>
      </w:r>
      <w:r>
        <w:t>формы,</w:t>
      </w:r>
      <w:r>
        <w:rPr>
          <w:spacing w:val="1"/>
        </w:rPr>
        <w:t xml:space="preserve"> </w:t>
      </w:r>
      <w:r>
        <w:t>величины</w:t>
      </w:r>
      <w:r>
        <w:rPr>
          <w:spacing w:val="1"/>
        </w:rPr>
        <w:t xml:space="preserve"> </w:t>
      </w:r>
      <w:r>
        <w:t>как</w:t>
      </w:r>
      <w:r>
        <w:rPr>
          <w:spacing w:val="1"/>
        </w:rPr>
        <w:t xml:space="preserve"> </w:t>
      </w:r>
      <w:r>
        <w:t>особых признаков предметов, поощрять сравнение предметов между собой по этим признакам и</w:t>
      </w:r>
      <w:r>
        <w:rPr>
          <w:spacing w:val="1"/>
        </w:rPr>
        <w:t xml:space="preserve"> </w:t>
      </w:r>
      <w:r>
        <w:t>количеству,</w:t>
      </w:r>
      <w:r>
        <w:rPr>
          <w:spacing w:val="-1"/>
        </w:rPr>
        <w:t xml:space="preserve"> </w:t>
      </w:r>
      <w:r>
        <w:t>использовать один предмет</w:t>
      </w:r>
      <w:r>
        <w:rPr>
          <w:spacing w:val="-1"/>
        </w:rPr>
        <w:t xml:space="preserve"> </w:t>
      </w:r>
      <w:r>
        <w:t>в</w:t>
      </w:r>
      <w:r>
        <w:rPr>
          <w:spacing w:val="-1"/>
        </w:rPr>
        <w:t xml:space="preserve"> </w:t>
      </w:r>
      <w:r>
        <w:t>качестве</w:t>
      </w:r>
      <w:r>
        <w:rPr>
          <w:spacing w:val="-2"/>
        </w:rPr>
        <w:t xml:space="preserve"> </w:t>
      </w:r>
      <w:r>
        <w:t>образца,</w:t>
      </w:r>
      <w:r>
        <w:rPr>
          <w:spacing w:val="-1"/>
        </w:rPr>
        <w:t xml:space="preserve"> </w:t>
      </w:r>
      <w:r>
        <w:t>подбирая пары,</w:t>
      </w:r>
      <w:r>
        <w:rPr>
          <w:spacing w:val="-1"/>
        </w:rPr>
        <w:t xml:space="preserve"> </w:t>
      </w:r>
      <w:r>
        <w:t>группы;</w:t>
      </w:r>
    </w:p>
    <w:p w:rsidR="00620566" w:rsidRDefault="00620566" w:rsidP="00620566">
      <w:pPr>
        <w:pStyle w:val="a5"/>
        <w:ind w:left="0" w:right="-1" w:firstLine="851"/>
      </w:pPr>
      <w:r>
        <w:t>формировать</w:t>
      </w:r>
      <w:r>
        <w:rPr>
          <w:spacing w:val="1"/>
        </w:rPr>
        <w:t xml:space="preserve"> </w:t>
      </w:r>
      <w:r>
        <w:t>у детей</w:t>
      </w:r>
      <w:r>
        <w:rPr>
          <w:spacing w:val="1"/>
        </w:rPr>
        <w:t xml:space="preserve"> </w:t>
      </w:r>
      <w:r>
        <w:t>простейшие</w:t>
      </w:r>
      <w:r>
        <w:rPr>
          <w:spacing w:val="1"/>
        </w:rPr>
        <w:t xml:space="preserve"> </w:t>
      </w:r>
      <w:r>
        <w:t>представления</w:t>
      </w:r>
      <w:r>
        <w:rPr>
          <w:spacing w:val="1"/>
        </w:rPr>
        <w:t xml:space="preserve"> </w:t>
      </w:r>
      <w:r>
        <w:t>о</w:t>
      </w:r>
      <w:r>
        <w:rPr>
          <w:spacing w:val="1"/>
        </w:rPr>
        <w:t xml:space="preserve"> </w:t>
      </w:r>
      <w:r>
        <w:t>геометрических</w:t>
      </w:r>
      <w:r>
        <w:rPr>
          <w:spacing w:val="1"/>
        </w:rPr>
        <w:t xml:space="preserve"> </w:t>
      </w:r>
      <w:r>
        <w:t>фигурах,</w:t>
      </w:r>
      <w:r>
        <w:rPr>
          <w:spacing w:val="1"/>
        </w:rPr>
        <w:t xml:space="preserve"> </w:t>
      </w:r>
      <w:r>
        <w:t>величине</w:t>
      </w:r>
      <w:r>
        <w:rPr>
          <w:spacing w:val="1"/>
        </w:rPr>
        <w:t xml:space="preserve"> </w:t>
      </w:r>
      <w:r>
        <w:t>и</w:t>
      </w:r>
      <w:r>
        <w:rPr>
          <w:spacing w:val="1"/>
        </w:rPr>
        <w:t xml:space="preserve"> </w:t>
      </w:r>
      <w:r>
        <w:t>количестве</w:t>
      </w:r>
      <w:r>
        <w:rPr>
          <w:spacing w:val="-2"/>
        </w:rPr>
        <w:t xml:space="preserve"> </w:t>
      </w:r>
      <w:r>
        <w:t>предметов</w:t>
      </w:r>
      <w:r>
        <w:rPr>
          <w:spacing w:val="2"/>
        </w:rPr>
        <w:t xml:space="preserve"> </w:t>
      </w:r>
      <w:r>
        <w:t>на</w:t>
      </w:r>
      <w:r>
        <w:rPr>
          <w:spacing w:val="-1"/>
        </w:rPr>
        <w:t xml:space="preserve"> </w:t>
      </w:r>
      <w:r>
        <w:t>основе</w:t>
      </w:r>
      <w:r>
        <w:rPr>
          <w:spacing w:val="-2"/>
        </w:rPr>
        <w:t xml:space="preserve"> </w:t>
      </w:r>
      <w:r>
        <w:t>чувственного познания;</w:t>
      </w:r>
    </w:p>
    <w:p w:rsidR="00620566" w:rsidRDefault="00620566" w:rsidP="00620566">
      <w:pPr>
        <w:pStyle w:val="a5"/>
        <w:ind w:left="0" w:right="-1" w:firstLine="851"/>
      </w:pPr>
      <w:r>
        <w:t>развивать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и</w:t>
      </w:r>
      <w:r>
        <w:rPr>
          <w:spacing w:val="1"/>
        </w:rPr>
        <w:t xml:space="preserve"> </w:t>
      </w:r>
      <w:r>
        <w:t>близких</w:t>
      </w:r>
      <w:r>
        <w:rPr>
          <w:spacing w:val="1"/>
        </w:rPr>
        <w:t xml:space="preserve"> </w:t>
      </w:r>
      <w:r>
        <w:t>людях,</w:t>
      </w:r>
      <w:r>
        <w:rPr>
          <w:spacing w:val="1"/>
        </w:rPr>
        <w:t xml:space="preserve"> </w:t>
      </w:r>
      <w:r>
        <w:t>эмоционально-</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членам</w:t>
      </w:r>
      <w:r>
        <w:rPr>
          <w:spacing w:val="1"/>
        </w:rPr>
        <w:t xml:space="preserve"> </w:t>
      </w:r>
      <w:r>
        <w:t>семьи</w:t>
      </w:r>
      <w:r>
        <w:rPr>
          <w:spacing w:val="1"/>
        </w:rPr>
        <w:t xml:space="preserve"> </w:t>
      </w:r>
      <w:r>
        <w:t>и</w:t>
      </w:r>
      <w:r>
        <w:rPr>
          <w:spacing w:val="1"/>
        </w:rPr>
        <w:t xml:space="preserve"> </w:t>
      </w:r>
      <w:r>
        <w:t>людям</w:t>
      </w:r>
      <w:r>
        <w:rPr>
          <w:spacing w:val="1"/>
        </w:rPr>
        <w:t xml:space="preserve"> </w:t>
      </w:r>
      <w:r>
        <w:t>ближайшего</w:t>
      </w:r>
      <w:r>
        <w:rPr>
          <w:spacing w:val="1"/>
        </w:rPr>
        <w:t xml:space="preserve"> </w:t>
      </w:r>
      <w:r>
        <w:t>окружения,</w:t>
      </w:r>
      <w:r>
        <w:rPr>
          <w:spacing w:val="1"/>
        </w:rPr>
        <w:t xml:space="preserve"> </w:t>
      </w:r>
      <w:r>
        <w:t>о</w:t>
      </w:r>
      <w:r>
        <w:rPr>
          <w:spacing w:val="1"/>
        </w:rPr>
        <w:t xml:space="preserve"> </w:t>
      </w:r>
      <w:r>
        <w:t>деятельности</w:t>
      </w:r>
      <w:r>
        <w:rPr>
          <w:spacing w:val="1"/>
        </w:rPr>
        <w:t xml:space="preserve"> </w:t>
      </w:r>
      <w:r>
        <w:t>взрослых;</w:t>
      </w:r>
    </w:p>
    <w:p w:rsidR="00620566" w:rsidRDefault="00620566" w:rsidP="00620566">
      <w:pPr>
        <w:pStyle w:val="a5"/>
        <w:ind w:left="0" w:right="-1" w:firstLine="851"/>
      </w:pPr>
      <w:r>
        <w:t>расширять</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его</w:t>
      </w:r>
      <w:r>
        <w:rPr>
          <w:spacing w:val="1"/>
        </w:rPr>
        <w:t xml:space="preserve"> </w:t>
      </w:r>
      <w:r>
        <w:t>достопримечательности,</w:t>
      </w:r>
      <w:r>
        <w:rPr>
          <w:spacing w:val="1"/>
        </w:rPr>
        <w:t xml:space="preserve"> </w:t>
      </w:r>
      <w:r>
        <w:t>эмоционально</w:t>
      </w:r>
      <w:r>
        <w:rPr>
          <w:spacing w:val="-1"/>
        </w:rPr>
        <w:t xml:space="preserve"> </w:t>
      </w:r>
      <w:r>
        <w:t>откликаться на</w:t>
      </w:r>
      <w:r>
        <w:rPr>
          <w:spacing w:val="-2"/>
        </w:rPr>
        <w:t xml:space="preserve"> </w:t>
      </w:r>
      <w:r>
        <w:t>праздничное</w:t>
      </w:r>
      <w:r>
        <w:rPr>
          <w:spacing w:val="1"/>
        </w:rPr>
        <w:t xml:space="preserve"> </w:t>
      </w:r>
      <w:r>
        <w:t>убранство дома,</w:t>
      </w:r>
      <w:r>
        <w:rPr>
          <w:spacing w:val="-1"/>
        </w:rPr>
        <w:t xml:space="preserve"> </w:t>
      </w:r>
      <w:r>
        <w:t>детского сада;</w:t>
      </w:r>
    </w:p>
    <w:p w:rsidR="00620566" w:rsidRDefault="00620566" w:rsidP="00620566">
      <w:pPr>
        <w:pStyle w:val="a5"/>
        <w:ind w:left="0" w:right="-1" w:firstLine="851"/>
      </w:pPr>
      <w:r>
        <w:lastRenderedPageBreak/>
        <w:t>организовывать</w:t>
      </w:r>
      <w:r>
        <w:rPr>
          <w:spacing w:val="1"/>
        </w:rPr>
        <w:t xml:space="preserve"> </w:t>
      </w:r>
      <w:r>
        <w:t>взаимодействие</w:t>
      </w:r>
      <w:r>
        <w:rPr>
          <w:spacing w:val="1"/>
        </w:rPr>
        <w:t xml:space="preserve"> </w:t>
      </w:r>
      <w:r>
        <w:t>и</w:t>
      </w:r>
      <w:r>
        <w:rPr>
          <w:spacing w:val="1"/>
        </w:rPr>
        <w:t xml:space="preserve"> </w:t>
      </w:r>
      <w:r>
        <w:t>знакомить</w:t>
      </w:r>
      <w:r>
        <w:rPr>
          <w:spacing w:val="1"/>
        </w:rPr>
        <w:t xml:space="preserve"> </w:t>
      </w:r>
      <w:r>
        <w:t>с</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ближайшего</w:t>
      </w:r>
      <w:r>
        <w:rPr>
          <w:spacing w:val="1"/>
        </w:rPr>
        <w:t xml:space="preserve"> </w:t>
      </w:r>
      <w:r>
        <w:t>окружения, их названиями, строением и отличительными особенностями, некоторыми объектами</w:t>
      </w:r>
      <w:r>
        <w:rPr>
          <w:spacing w:val="1"/>
        </w:rPr>
        <w:t xml:space="preserve"> </w:t>
      </w:r>
      <w:r>
        <w:t>неживой</w:t>
      </w:r>
      <w:r>
        <w:rPr>
          <w:spacing w:val="-1"/>
        </w:rPr>
        <w:t xml:space="preserve"> </w:t>
      </w:r>
      <w:r>
        <w:t>природы;</w:t>
      </w:r>
    </w:p>
    <w:p w:rsidR="00620566" w:rsidRDefault="00620566" w:rsidP="00620566">
      <w:pPr>
        <w:pStyle w:val="a5"/>
        <w:ind w:left="0" w:right="-1" w:firstLine="851"/>
      </w:pPr>
      <w:r>
        <w:t>развивать</w:t>
      </w:r>
      <w:r>
        <w:rPr>
          <w:spacing w:val="15"/>
        </w:rPr>
        <w:t xml:space="preserve"> </w:t>
      </w:r>
      <w:r>
        <w:t>способность</w:t>
      </w:r>
      <w:r>
        <w:rPr>
          <w:spacing w:val="10"/>
        </w:rPr>
        <w:t xml:space="preserve"> </w:t>
      </w:r>
      <w:r>
        <w:t>наблюдать</w:t>
      </w:r>
      <w:r>
        <w:rPr>
          <w:spacing w:val="12"/>
        </w:rPr>
        <w:t xml:space="preserve"> </w:t>
      </w:r>
      <w:r>
        <w:t>за</w:t>
      </w:r>
      <w:r>
        <w:rPr>
          <w:spacing w:val="12"/>
        </w:rPr>
        <w:t xml:space="preserve"> </w:t>
      </w:r>
      <w:r>
        <w:t>явлениями</w:t>
      </w:r>
      <w:r>
        <w:rPr>
          <w:spacing w:val="14"/>
        </w:rPr>
        <w:t xml:space="preserve"> </w:t>
      </w:r>
      <w:r>
        <w:t>природы,</w:t>
      </w:r>
      <w:r>
        <w:rPr>
          <w:spacing w:val="13"/>
        </w:rPr>
        <w:t xml:space="preserve"> </w:t>
      </w:r>
      <w:r>
        <w:t>воспитывать</w:t>
      </w:r>
      <w:r>
        <w:rPr>
          <w:spacing w:val="15"/>
        </w:rPr>
        <w:t xml:space="preserve"> </w:t>
      </w:r>
      <w:r>
        <w:t>бережное</w:t>
      </w:r>
      <w:r>
        <w:rPr>
          <w:spacing w:val="12"/>
        </w:rPr>
        <w:t xml:space="preserve"> </w:t>
      </w:r>
      <w:r>
        <w:t>отношение</w:t>
      </w:r>
      <w:r>
        <w:rPr>
          <w:spacing w:val="-58"/>
        </w:rPr>
        <w:t xml:space="preserve"> </w:t>
      </w:r>
      <w:r>
        <w:t>к</w:t>
      </w:r>
      <w:r>
        <w:rPr>
          <w:spacing w:val="-1"/>
        </w:rPr>
        <w:t xml:space="preserve"> </w:t>
      </w:r>
      <w:r>
        <w:t>животным</w:t>
      </w:r>
      <w:r>
        <w:rPr>
          <w:spacing w:val="-2"/>
        </w:rPr>
        <w:t xml:space="preserve"> </w:t>
      </w:r>
      <w:r>
        <w:t>и растениям.</w:t>
      </w:r>
    </w:p>
    <w:p w:rsidR="00620566" w:rsidRDefault="00620566" w:rsidP="00620566">
      <w:pPr>
        <w:pStyle w:val="2"/>
        <w:spacing w:before="0" w:line="240" w:lineRule="auto"/>
        <w:ind w:firstLine="851"/>
        <w:jc w:val="both"/>
        <w:rPr>
          <w:rFonts w:ascii="Times New Roman" w:hAnsi="Times New Roman" w:cs="Times New Roman"/>
          <w:b/>
          <w:color w:val="auto"/>
          <w:sz w:val="24"/>
          <w:szCs w:val="24"/>
        </w:rPr>
      </w:pPr>
    </w:p>
    <w:p w:rsidR="00620566" w:rsidRPr="00620566" w:rsidRDefault="00620566" w:rsidP="00620566">
      <w:pPr>
        <w:pStyle w:val="2"/>
        <w:spacing w:before="0" w:line="240" w:lineRule="auto"/>
        <w:ind w:firstLine="851"/>
        <w:jc w:val="both"/>
        <w:rPr>
          <w:rFonts w:ascii="Times New Roman" w:hAnsi="Times New Roman" w:cs="Times New Roman"/>
          <w:b/>
          <w:color w:val="auto"/>
          <w:sz w:val="24"/>
          <w:szCs w:val="24"/>
        </w:rPr>
      </w:pPr>
      <w:r w:rsidRPr="00620566">
        <w:rPr>
          <w:rFonts w:ascii="Times New Roman" w:hAnsi="Times New Roman" w:cs="Times New Roman"/>
          <w:b/>
          <w:color w:val="auto"/>
          <w:sz w:val="24"/>
          <w:szCs w:val="24"/>
        </w:rPr>
        <w:t>Содержание</w:t>
      </w:r>
      <w:r w:rsidRPr="00620566">
        <w:rPr>
          <w:rFonts w:ascii="Times New Roman" w:hAnsi="Times New Roman" w:cs="Times New Roman"/>
          <w:b/>
          <w:color w:val="auto"/>
          <w:spacing w:val="-6"/>
          <w:sz w:val="24"/>
          <w:szCs w:val="24"/>
        </w:rPr>
        <w:t xml:space="preserve"> </w:t>
      </w:r>
      <w:r w:rsidRPr="00620566">
        <w:rPr>
          <w:rFonts w:ascii="Times New Roman" w:hAnsi="Times New Roman" w:cs="Times New Roman"/>
          <w:b/>
          <w:color w:val="auto"/>
          <w:sz w:val="24"/>
          <w:szCs w:val="24"/>
        </w:rPr>
        <w:t>образовательной</w:t>
      </w:r>
      <w:r w:rsidRPr="00620566">
        <w:rPr>
          <w:rFonts w:ascii="Times New Roman" w:hAnsi="Times New Roman" w:cs="Times New Roman"/>
          <w:b/>
          <w:color w:val="auto"/>
          <w:spacing w:val="-4"/>
          <w:sz w:val="24"/>
          <w:szCs w:val="24"/>
        </w:rPr>
        <w:t xml:space="preserve"> </w:t>
      </w:r>
      <w:r w:rsidRPr="00620566">
        <w:rPr>
          <w:rFonts w:ascii="Times New Roman" w:hAnsi="Times New Roman" w:cs="Times New Roman"/>
          <w:b/>
          <w:color w:val="auto"/>
          <w:sz w:val="24"/>
          <w:szCs w:val="24"/>
        </w:rPr>
        <w:t>деятельности</w:t>
      </w:r>
    </w:p>
    <w:p w:rsidR="00620566" w:rsidRDefault="00620566" w:rsidP="00620566">
      <w:pPr>
        <w:pStyle w:val="a5"/>
        <w:ind w:left="0" w:right="98" w:firstLine="851"/>
      </w:pPr>
      <w:r>
        <w:rPr>
          <w:i/>
        </w:rPr>
        <w:t xml:space="preserve">Сенсорные эталоны и познавательные действия. </w:t>
      </w:r>
      <w:r>
        <w:t>Педагог демонстрирует детям и включает</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сравнение</w:t>
      </w:r>
      <w:r>
        <w:rPr>
          <w:spacing w:val="1"/>
        </w:rPr>
        <w:t xml:space="preserve"> </w:t>
      </w:r>
      <w:r>
        <w:t>предметов</w:t>
      </w:r>
      <w:r>
        <w:rPr>
          <w:spacing w:val="1"/>
        </w:rPr>
        <w:t xml:space="preserve"> </w:t>
      </w:r>
      <w:r>
        <w:t>и</w:t>
      </w:r>
      <w:r>
        <w:rPr>
          <w:spacing w:val="1"/>
        </w:rPr>
        <w:t xml:space="preserve"> </w:t>
      </w:r>
      <w:r>
        <w:t>определение</w:t>
      </w:r>
      <w:r>
        <w:rPr>
          <w:spacing w:val="1"/>
        </w:rPr>
        <w:t xml:space="preserve"> </w:t>
      </w:r>
      <w:r>
        <w:t>их</w:t>
      </w:r>
      <w:r>
        <w:rPr>
          <w:spacing w:val="1"/>
        </w:rPr>
        <w:t xml:space="preserve"> </w:t>
      </w:r>
      <w:r>
        <w:t>сходства-различия,</w:t>
      </w:r>
      <w:r>
        <w:rPr>
          <w:spacing w:val="1"/>
        </w:rPr>
        <w:t xml:space="preserve"> </w:t>
      </w:r>
      <w:r>
        <w:t>на</w:t>
      </w:r>
      <w:r>
        <w:rPr>
          <w:spacing w:val="1"/>
        </w:rPr>
        <w:t xml:space="preserve"> </w:t>
      </w:r>
      <w:r>
        <w:t>подбор</w:t>
      </w:r>
      <w:r>
        <w:rPr>
          <w:spacing w:val="1"/>
        </w:rPr>
        <w:t xml:space="preserve"> </w:t>
      </w:r>
      <w:r>
        <w:t>и</w:t>
      </w:r>
      <w:r>
        <w:rPr>
          <w:spacing w:val="1"/>
        </w:rPr>
        <w:t xml:space="preserve"> </w:t>
      </w:r>
      <w:r>
        <w:t>группировку по заданному образцу (по цвету, форме, величине)</w:t>
      </w:r>
      <w:r>
        <w:rPr>
          <w:i/>
        </w:rPr>
        <w:t xml:space="preserve">. </w:t>
      </w:r>
      <w:r>
        <w:t>Побуждает и поощряет освоение</w:t>
      </w:r>
      <w:r>
        <w:rPr>
          <w:spacing w:val="1"/>
        </w:rPr>
        <w:t xml:space="preserve"> </w:t>
      </w:r>
      <w:r>
        <w:t>простейших</w:t>
      </w:r>
      <w:r>
        <w:rPr>
          <w:spacing w:val="1"/>
        </w:rPr>
        <w:t xml:space="preserve"> </w:t>
      </w:r>
      <w:r>
        <w:t>действий,</w:t>
      </w:r>
      <w:r>
        <w:rPr>
          <w:spacing w:val="1"/>
        </w:rPr>
        <w:t xml:space="preserve"> </w:t>
      </w:r>
      <w:r>
        <w:t>основанных</w:t>
      </w:r>
      <w:r>
        <w:rPr>
          <w:spacing w:val="1"/>
        </w:rPr>
        <w:t xml:space="preserve"> </w:t>
      </w:r>
      <w:r>
        <w:t>на</w:t>
      </w:r>
      <w:r>
        <w:rPr>
          <w:spacing w:val="1"/>
        </w:rPr>
        <w:t xml:space="preserve"> </w:t>
      </w:r>
      <w:r>
        <w:t>перестановке</w:t>
      </w:r>
      <w:r>
        <w:rPr>
          <w:spacing w:val="1"/>
        </w:rPr>
        <w:t xml:space="preserve"> </w:t>
      </w:r>
      <w:r>
        <w:t>предметов,</w:t>
      </w:r>
      <w:r>
        <w:rPr>
          <w:spacing w:val="1"/>
        </w:rPr>
        <w:t xml:space="preserve"> </w:t>
      </w:r>
      <w:r>
        <w:t>изменении</w:t>
      </w:r>
      <w:r>
        <w:rPr>
          <w:spacing w:val="1"/>
        </w:rPr>
        <w:t xml:space="preserve"> </w:t>
      </w:r>
      <w:r>
        <w:t>способа</w:t>
      </w:r>
      <w:r>
        <w:rPr>
          <w:spacing w:val="1"/>
        </w:rPr>
        <w:t xml:space="preserve"> </w:t>
      </w:r>
      <w:r>
        <w:t>их</w:t>
      </w:r>
      <w:r>
        <w:rPr>
          <w:spacing w:val="1"/>
        </w:rPr>
        <w:t xml:space="preserve"> </w:t>
      </w:r>
      <w:r>
        <w:t>расположения,</w:t>
      </w:r>
      <w:r>
        <w:rPr>
          <w:spacing w:val="1"/>
        </w:rPr>
        <w:t xml:space="preserve"> </w:t>
      </w:r>
      <w:r>
        <w:t>количества;</w:t>
      </w:r>
      <w:r>
        <w:rPr>
          <w:spacing w:val="1"/>
        </w:rPr>
        <w:t xml:space="preserve"> </w:t>
      </w:r>
      <w:r>
        <w:t>на</w:t>
      </w:r>
      <w:r>
        <w:rPr>
          <w:spacing w:val="1"/>
        </w:rPr>
        <w:t xml:space="preserve"> </w:t>
      </w:r>
      <w:r>
        <w:t>действия</w:t>
      </w:r>
      <w:r>
        <w:rPr>
          <w:spacing w:val="1"/>
        </w:rPr>
        <w:t xml:space="preserve"> </w:t>
      </w:r>
      <w:r>
        <w:t>переливания,</w:t>
      </w:r>
      <w:r>
        <w:rPr>
          <w:spacing w:val="1"/>
        </w:rPr>
        <w:t xml:space="preserve"> </w:t>
      </w:r>
      <w:r>
        <w:t>пересыпания.</w:t>
      </w:r>
      <w:r>
        <w:rPr>
          <w:spacing w:val="1"/>
        </w:rPr>
        <w:t xml:space="preserve"> </w:t>
      </w:r>
      <w:r>
        <w:t>Проводит</w:t>
      </w:r>
      <w:r>
        <w:rPr>
          <w:spacing w:val="1"/>
        </w:rPr>
        <w:t xml:space="preserve"> </w:t>
      </w:r>
      <w:r>
        <w:t>игры-занятия</w:t>
      </w:r>
      <w:r>
        <w:rPr>
          <w:spacing w:val="1"/>
        </w:rPr>
        <w:t xml:space="preserve"> </w:t>
      </w:r>
      <w:r>
        <w:t>с</w:t>
      </w:r>
      <w:r>
        <w:rPr>
          <w:spacing w:val="1"/>
        </w:rPr>
        <w:t xml:space="preserve"> </w:t>
      </w:r>
      <w:r>
        <w:t>использованием предметов-орудий: сачков, черпачков для выуживания из специальных емкостей с</w:t>
      </w:r>
      <w:r>
        <w:rPr>
          <w:spacing w:val="1"/>
        </w:rPr>
        <w:t xml:space="preserve"> </w:t>
      </w:r>
      <w:r>
        <w:t>водой</w:t>
      </w:r>
      <w:r>
        <w:rPr>
          <w:spacing w:val="-2"/>
        </w:rPr>
        <w:t xml:space="preserve"> </w:t>
      </w:r>
      <w:r>
        <w:t>или</w:t>
      </w:r>
      <w:r>
        <w:rPr>
          <w:spacing w:val="-1"/>
        </w:rPr>
        <w:t xml:space="preserve"> </w:t>
      </w:r>
      <w:r>
        <w:t>без</w:t>
      </w:r>
      <w:r>
        <w:rPr>
          <w:spacing w:val="-4"/>
        </w:rPr>
        <w:t xml:space="preserve"> </w:t>
      </w:r>
      <w:r>
        <w:t>воды</w:t>
      </w:r>
      <w:r>
        <w:rPr>
          <w:spacing w:val="-3"/>
        </w:rPr>
        <w:t xml:space="preserve"> </w:t>
      </w:r>
      <w:r>
        <w:t>шариков,</w:t>
      </w:r>
      <w:r>
        <w:rPr>
          <w:spacing w:val="-4"/>
        </w:rPr>
        <w:t xml:space="preserve"> </w:t>
      </w:r>
      <w:r>
        <w:t>плавающих</w:t>
      </w:r>
      <w:r>
        <w:rPr>
          <w:spacing w:val="-3"/>
        </w:rPr>
        <w:t xml:space="preserve"> </w:t>
      </w:r>
      <w:r>
        <w:t>игрушек,</w:t>
      </w:r>
      <w:r>
        <w:rPr>
          <w:spacing w:val="56"/>
        </w:rPr>
        <w:t xml:space="preserve"> </w:t>
      </w:r>
      <w:r>
        <w:t>палочек со</w:t>
      </w:r>
      <w:r>
        <w:rPr>
          <w:spacing w:val="-2"/>
        </w:rPr>
        <w:t xml:space="preserve"> </w:t>
      </w:r>
      <w:r>
        <w:t>свисающим</w:t>
      </w:r>
      <w:r>
        <w:rPr>
          <w:spacing w:val="-3"/>
        </w:rPr>
        <w:t xml:space="preserve"> </w:t>
      </w:r>
      <w:r>
        <w:t>на</w:t>
      </w:r>
      <w:r>
        <w:rPr>
          <w:spacing w:val="-3"/>
        </w:rPr>
        <w:t xml:space="preserve"> </w:t>
      </w:r>
      <w:r>
        <w:t>веревке</w:t>
      </w:r>
      <w:r>
        <w:rPr>
          <w:spacing w:val="-1"/>
        </w:rPr>
        <w:t xml:space="preserve"> </w:t>
      </w:r>
      <w:r>
        <w:t>магнитом</w:t>
      </w:r>
      <w:r>
        <w:rPr>
          <w:spacing w:val="-2"/>
        </w:rPr>
        <w:t xml:space="preserve"> </w:t>
      </w:r>
      <w:r>
        <w:t>для «ловли» на нее небольших предметов. Организует действия с игрушками, имитирующими орудия</w:t>
      </w:r>
      <w:r>
        <w:rPr>
          <w:spacing w:val="1"/>
        </w:rPr>
        <w:t xml:space="preserve"> </w:t>
      </w:r>
      <w:r>
        <w:t>труда (заколачивание молоточком втулочек в верстачок, сборка каталок с помощью деревянных или</w:t>
      </w:r>
      <w:r>
        <w:rPr>
          <w:spacing w:val="-57"/>
        </w:rPr>
        <w:t xml:space="preserve"> </w:t>
      </w:r>
      <w:r>
        <w:t>пластмассовых винтов) и т.п., создает ситуации для использования детьми предметов-орудий в</w:t>
      </w:r>
      <w:r>
        <w:rPr>
          <w:spacing w:val="1"/>
        </w:rPr>
        <w:t xml:space="preserve"> </w:t>
      </w:r>
      <w:r>
        <w:t>самостоятельной</w:t>
      </w:r>
      <w:r>
        <w:rPr>
          <w:spacing w:val="-1"/>
        </w:rPr>
        <w:t xml:space="preserve"> </w:t>
      </w:r>
      <w:r>
        <w:t>игровой</w:t>
      </w:r>
      <w:r>
        <w:rPr>
          <w:spacing w:val="-1"/>
        </w:rPr>
        <w:t xml:space="preserve"> </w:t>
      </w:r>
      <w:r>
        <w:t>и</w:t>
      </w:r>
      <w:r>
        <w:rPr>
          <w:spacing w:val="-1"/>
        </w:rPr>
        <w:t xml:space="preserve"> </w:t>
      </w:r>
      <w:r>
        <w:t>бытовой</w:t>
      </w:r>
      <w:r>
        <w:rPr>
          <w:spacing w:val="-3"/>
        </w:rPr>
        <w:t xml:space="preserve"> </w:t>
      </w:r>
      <w:r>
        <w:t>деятельности с</w:t>
      </w:r>
      <w:r>
        <w:rPr>
          <w:spacing w:val="-1"/>
        </w:rPr>
        <w:t xml:space="preserve"> </w:t>
      </w:r>
      <w:r>
        <w:t>целью</w:t>
      </w:r>
      <w:r>
        <w:rPr>
          <w:spacing w:val="-1"/>
        </w:rPr>
        <w:t xml:space="preserve"> </w:t>
      </w:r>
      <w:r>
        <w:t>решения</w:t>
      </w:r>
      <w:r>
        <w:rPr>
          <w:spacing w:val="-4"/>
        </w:rPr>
        <w:t xml:space="preserve"> </w:t>
      </w:r>
      <w:r>
        <w:t>практических</w:t>
      </w:r>
      <w:r>
        <w:rPr>
          <w:spacing w:val="1"/>
        </w:rPr>
        <w:t xml:space="preserve"> </w:t>
      </w:r>
      <w:r>
        <w:t>задач.</w:t>
      </w:r>
    </w:p>
    <w:p w:rsidR="00620566" w:rsidRDefault="00620566" w:rsidP="00620566">
      <w:pPr>
        <w:pStyle w:val="a5"/>
        <w:ind w:left="0" w:right="101" w:firstLine="851"/>
      </w:pPr>
      <w:r>
        <w:t>Педагог</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при</w:t>
      </w:r>
      <w:r>
        <w:rPr>
          <w:spacing w:val="1"/>
        </w:rPr>
        <w:t xml:space="preserve"> </w:t>
      </w:r>
      <w:r>
        <w:t>ориентации</w:t>
      </w:r>
      <w:r>
        <w:rPr>
          <w:spacing w:val="1"/>
        </w:rPr>
        <w:t xml:space="preserve"> </w:t>
      </w:r>
      <w:r>
        <w:t>на</w:t>
      </w:r>
      <w:r>
        <w:rPr>
          <w:spacing w:val="1"/>
        </w:rPr>
        <w:t xml:space="preserve"> </w:t>
      </w:r>
      <w:r>
        <w:t>2—3</w:t>
      </w:r>
      <w:r>
        <w:rPr>
          <w:spacing w:val="1"/>
        </w:rPr>
        <w:t xml:space="preserve"> </w:t>
      </w:r>
      <w:r>
        <w:t>свойства</w:t>
      </w:r>
      <w:r>
        <w:rPr>
          <w:spacing w:val="1"/>
        </w:rPr>
        <w:t xml:space="preserve"> </w:t>
      </w:r>
      <w:r>
        <w:t>одновременно; собирание одноцветных, а затем и разноцветных пирамидок из 4—5 и более колец,</w:t>
      </w:r>
      <w:r>
        <w:rPr>
          <w:spacing w:val="1"/>
        </w:rPr>
        <w:t xml:space="preserve"> </w:t>
      </w:r>
      <w:r>
        <w:t>располагая</w:t>
      </w:r>
      <w:r>
        <w:rPr>
          <w:spacing w:val="1"/>
        </w:rPr>
        <w:t xml:space="preserve"> </w:t>
      </w:r>
      <w:r>
        <w:t>их</w:t>
      </w:r>
      <w:r>
        <w:rPr>
          <w:spacing w:val="1"/>
        </w:rPr>
        <w:t xml:space="preserve"> </w:t>
      </w:r>
      <w:r>
        <w:t>по</w:t>
      </w:r>
      <w:r>
        <w:rPr>
          <w:spacing w:val="1"/>
        </w:rPr>
        <w:t xml:space="preserve"> </w:t>
      </w:r>
      <w:r>
        <w:t>убывающей</w:t>
      </w:r>
      <w:r>
        <w:rPr>
          <w:spacing w:val="1"/>
        </w:rPr>
        <w:t xml:space="preserve"> </w:t>
      </w:r>
      <w:r>
        <w:t>величине;</w:t>
      </w:r>
      <w:r>
        <w:rPr>
          <w:spacing w:val="1"/>
        </w:rPr>
        <w:t xml:space="preserve"> </w:t>
      </w:r>
      <w:r>
        <w:t>различных</w:t>
      </w:r>
      <w:r>
        <w:rPr>
          <w:spacing w:val="1"/>
        </w:rPr>
        <w:t xml:space="preserve"> </w:t>
      </w:r>
      <w:r>
        <w:t>по</w:t>
      </w:r>
      <w:r>
        <w:rPr>
          <w:spacing w:val="1"/>
        </w:rPr>
        <w:t xml:space="preserve"> </w:t>
      </w:r>
      <w:r>
        <w:t>форме</w:t>
      </w:r>
      <w:r>
        <w:rPr>
          <w:spacing w:val="1"/>
        </w:rPr>
        <w:t xml:space="preserve"> </w:t>
      </w:r>
      <w:r>
        <w:t>и</w:t>
      </w:r>
      <w:r>
        <w:rPr>
          <w:spacing w:val="1"/>
        </w:rPr>
        <w:t xml:space="preserve"> </w:t>
      </w:r>
      <w:r>
        <w:t>цвету</w:t>
      </w:r>
      <w:r>
        <w:rPr>
          <w:spacing w:val="1"/>
        </w:rPr>
        <w:t xml:space="preserve"> </w:t>
      </w:r>
      <w:r>
        <w:t>башенок</w:t>
      </w:r>
      <w:r>
        <w:rPr>
          <w:spacing w:val="1"/>
        </w:rPr>
        <w:t xml:space="preserve"> </w:t>
      </w:r>
      <w:r>
        <w:t>из</w:t>
      </w:r>
      <w:r>
        <w:rPr>
          <w:spacing w:val="1"/>
        </w:rPr>
        <w:t xml:space="preserve"> </w:t>
      </w:r>
      <w:r>
        <w:t>2—3-х</w:t>
      </w:r>
      <w:r>
        <w:rPr>
          <w:spacing w:val="1"/>
        </w:rPr>
        <w:t xml:space="preserve"> </w:t>
      </w:r>
      <w:r>
        <w:t>геометрических форм-вкладышей; разбирание и собирание трехместной матрешки с совмещением</w:t>
      </w:r>
      <w:r>
        <w:rPr>
          <w:spacing w:val="1"/>
        </w:rPr>
        <w:t xml:space="preserve"> </w:t>
      </w:r>
      <w:r>
        <w:t>рисунка</w:t>
      </w:r>
      <w:r>
        <w:rPr>
          <w:spacing w:val="1"/>
        </w:rPr>
        <w:t xml:space="preserve"> </w:t>
      </w:r>
      <w:r>
        <w:t>на</w:t>
      </w:r>
      <w:r>
        <w:rPr>
          <w:spacing w:val="1"/>
        </w:rPr>
        <w:t xml:space="preserve"> </w:t>
      </w:r>
      <w:r>
        <w:t>ее</w:t>
      </w:r>
      <w:r>
        <w:rPr>
          <w:spacing w:val="1"/>
        </w:rPr>
        <w:t xml:space="preserve"> </w:t>
      </w:r>
      <w:r>
        <w:t>частях,</w:t>
      </w:r>
      <w:r>
        <w:rPr>
          <w:spacing w:val="1"/>
        </w:rPr>
        <w:t xml:space="preserve"> </w:t>
      </w:r>
      <w:r>
        <w:t>закрепляя</w:t>
      </w:r>
      <w:r>
        <w:rPr>
          <w:spacing w:val="1"/>
        </w:rPr>
        <w:t xml:space="preserve"> </w:t>
      </w:r>
      <w:r>
        <w:t>понимание</w:t>
      </w:r>
      <w:r>
        <w:rPr>
          <w:spacing w:val="1"/>
        </w:rPr>
        <w:t xml:space="preserve"> </w:t>
      </w:r>
      <w:r>
        <w:t>детьми</w:t>
      </w:r>
      <w:r>
        <w:rPr>
          <w:spacing w:val="1"/>
        </w:rPr>
        <w:t xml:space="preserve"> </w:t>
      </w:r>
      <w:r>
        <w:t>слов,</w:t>
      </w:r>
      <w:r>
        <w:rPr>
          <w:spacing w:val="1"/>
        </w:rPr>
        <w:t xml:space="preserve"> </w:t>
      </w:r>
      <w:r>
        <w:t>обозначающих</w:t>
      </w:r>
      <w:r>
        <w:rPr>
          <w:spacing w:val="1"/>
        </w:rPr>
        <w:t xml:space="preserve"> </w:t>
      </w:r>
      <w:r>
        <w:t>различный</w:t>
      </w:r>
      <w:r>
        <w:rPr>
          <w:spacing w:val="1"/>
        </w:rPr>
        <w:t xml:space="preserve"> </w:t>
      </w:r>
      <w:r>
        <w:t>размер</w:t>
      </w:r>
      <w:r>
        <w:rPr>
          <w:spacing w:val="1"/>
        </w:rPr>
        <w:t xml:space="preserve"> </w:t>
      </w:r>
      <w:r>
        <w:t>предметов, их цвет и форму. В ходе проведения с детьми дидактических упражнений и игр-занятий</w:t>
      </w:r>
      <w:r>
        <w:rPr>
          <w:spacing w:val="1"/>
        </w:rPr>
        <w:t xml:space="preserve"> </w:t>
      </w:r>
      <w:r>
        <w:t>формирует обобщенные способы обследования формы предметов — ощупывание, рассматривание,</w:t>
      </w:r>
      <w:r>
        <w:rPr>
          <w:spacing w:val="1"/>
        </w:rPr>
        <w:t xml:space="preserve"> </w:t>
      </w:r>
      <w:r>
        <w:t>сравнение,</w:t>
      </w:r>
      <w:r>
        <w:rPr>
          <w:spacing w:val="1"/>
        </w:rPr>
        <w:t xml:space="preserve"> </w:t>
      </w:r>
      <w:r>
        <w:t>сопоставление;</w:t>
      </w:r>
      <w:r>
        <w:rPr>
          <w:spacing w:val="1"/>
        </w:rPr>
        <w:t xml:space="preserve"> </w:t>
      </w:r>
      <w:r>
        <w:t>продолжает</w:t>
      </w:r>
      <w:r>
        <w:rPr>
          <w:spacing w:val="1"/>
        </w:rPr>
        <w:t xml:space="preserve"> </w:t>
      </w:r>
      <w:r>
        <w:t>поощрять</w:t>
      </w:r>
      <w:r>
        <w:rPr>
          <w:spacing w:val="1"/>
        </w:rPr>
        <w:t xml:space="preserve"> </w:t>
      </w:r>
      <w:r>
        <w:t>появление</w:t>
      </w:r>
      <w:r>
        <w:rPr>
          <w:spacing w:val="1"/>
        </w:rPr>
        <w:t xml:space="preserve"> </w:t>
      </w:r>
      <w:r>
        <w:t>настойчивости</w:t>
      </w:r>
      <w:r>
        <w:rPr>
          <w:spacing w:val="1"/>
        </w:rPr>
        <w:t xml:space="preserve"> </w:t>
      </w:r>
      <w:r>
        <w:t>в</w:t>
      </w:r>
      <w:r>
        <w:rPr>
          <w:spacing w:val="61"/>
        </w:rPr>
        <w:t xml:space="preserve"> </w:t>
      </w:r>
      <w:r>
        <w:t>достижении</w:t>
      </w:r>
      <w:r>
        <w:rPr>
          <w:spacing w:val="1"/>
        </w:rPr>
        <w:t xml:space="preserve"> </w:t>
      </w:r>
      <w:r>
        <w:t>результата</w:t>
      </w:r>
      <w:r>
        <w:rPr>
          <w:spacing w:val="-1"/>
        </w:rPr>
        <w:t xml:space="preserve"> </w:t>
      </w:r>
      <w:r>
        <w:t>познавательных</w:t>
      </w:r>
      <w:r>
        <w:rPr>
          <w:spacing w:val="1"/>
        </w:rPr>
        <w:t xml:space="preserve"> </w:t>
      </w:r>
      <w:r>
        <w:t>действий.</w:t>
      </w:r>
    </w:p>
    <w:p w:rsidR="00620566" w:rsidRDefault="00620566" w:rsidP="00620566">
      <w:pPr>
        <w:pStyle w:val="a5"/>
        <w:ind w:left="0" w:right="244" w:firstLine="851"/>
        <w:rPr>
          <w:i/>
        </w:rPr>
      </w:pPr>
    </w:p>
    <w:p w:rsidR="00620566" w:rsidRDefault="00620566" w:rsidP="00620566">
      <w:pPr>
        <w:pStyle w:val="a5"/>
        <w:ind w:left="0" w:right="244" w:firstLine="851"/>
      </w:pPr>
      <w:r>
        <w:rPr>
          <w:i/>
        </w:rPr>
        <w:t>Математические</w:t>
      </w:r>
      <w:r>
        <w:rPr>
          <w:i/>
          <w:spacing w:val="7"/>
        </w:rPr>
        <w:t xml:space="preserve"> </w:t>
      </w:r>
      <w:r>
        <w:rPr>
          <w:i/>
        </w:rPr>
        <w:t>представления.</w:t>
      </w:r>
      <w:r>
        <w:rPr>
          <w:i/>
          <w:spacing w:val="11"/>
        </w:rPr>
        <w:t xml:space="preserve"> </w:t>
      </w:r>
      <w:r>
        <w:t>Педагог</w:t>
      </w:r>
      <w:r>
        <w:rPr>
          <w:spacing w:val="9"/>
        </w:rPr>
        <w:t xml:space="preserve"> </w:t>
      </w:r>
      <w:r>
        <w:t>подводит</w:t>
      </w:r>
      <w:r>
        <w:rPr>
          <w:spacing w:val="9"/>
        </w:rPr>
        <w:t xml:space="preserve"> </w:t>
      </w:r>
      <w:r>
        <w:t>детей</w:t>
      </w:r>
      <w:r>
        <w:rPr>
          <w:spacing w:val="7"/>
        </w:rPr>
        <w:t xml:space="preserve"> </w:t>
      </w:r>
      <w:r>
        <w:t>к</w:t>
      </w:r>
      <w:r>
        <w:rPr>
          <w:spacing w:val="7"/>
        </w:rPr>
        <w:t xml:space="preserve"> </w:t>
      </w:r>
      <w:r>
        <w:t>освоению</w:t>
      </w:r>
      <w:r>
        <w:rPr>
          <w:spacing w:val="9"/>
        </w:rPr>
        <w:t xml:space="preserve"> </w:t>
      </w:r>
      <w:r>
        <w:t>простейших</w:t>
      </w:r>
      <w:r>
        <w:rPr>
          <w:spacing w:val="13"/>
        </w:rPr>
        <w:t xml:space="preserve"> </w:t>
      </w:r>
      <w:r>
        <w:t>умений</w:t>
      </w:r>
      <w:r>
        <w:rPr>
          <w:spacing w:val="-58"/>
        </w:rPr>
        <w:t xml:space="preserve"> </w:t>
      </w:r>
      <w:r>
        <w:t>в различении формы окружающих предметов, используя предэталоные представления о шаре,</w:t>
      </w:r>
      <w:r>
        <w:rPr>
          <w:spacing w:val="1"/>
        </w:rPr>
        <w:t xml:space="preserve"> </w:t>
      </w:r>
      <w:r>
        <w:t>кубе,</w:t>
      </w:r>
      <w:r>
        <w:rPr>
          <w:spacing w:val="1"/>
        </w:rPr>
        <w:t xml:space="preserve"> </w:t>
      </w:r>
      <w:r>
        <w:t>круге,</w:t>
      </w:r>
      <w:r>
        <w:rPr>
          <w:spacing w:val="1"/>
        </w:rPr>
        <w:t xml:space="preserve"> </w:t>
      </w:r>
      <w:r>
        <w:t>квадрате;</w:t>
      </w:r>
      <w:r>
        <w:rPr>
          <w:spacing w:val="1"/>
        </w:rPr>
        <w:t xml:space="preserve"> </w:t>
      </w:r>
      <w:r>
        <w:t>подборе</w:t>
      </w:r>
      <w:r>
        <w:rPr>
          <w:spacing w:val="1"/>
        </w:rPr>
        <w:t xml:space="preserve"> </w:t>
      </w:r>
      <w:r>
        <w:t>предметов</w:t>
      </w:r>
      <w:r>
        <w:rPr>
          <w:spacing w:val="1"/>
        </w:rPr>
        <w:t xml:space="preserve"> </w:t>
      </w:r>
      <w:r>
        <w:t>и</w:t>
      </w:r>
      <w:r>
        <w:rPr>
          <w:spacing w:val="1"/>
        </w:rPr>
        <w:t xml:space="preserve"> </w:t>
      </w:r>
      <w:r>
        <w:t>геометрических</w:t>
      </w:r>
      <w:r>
        <w:rPr>
          <w:spacing w:val="1"/>
        </w:rPr>
        <w:t xml:space="preserve"> </w:t>
      </w:r>
      <w:r>
        <w:t>фигур</w:t>
      </w:r>
      <w:r>
        <w:rPr>
          <w:spacing w:val="1"/>
        </w:rPr>
        <w:t xml:space="preserve"> </w:t>
      </w:r>
      <w:r>
        <w:t>по</w:t>
      </w:r>
      <w:r>
        <w:rPr>
          <w:spacing w:val="1"/>
        </w:rPr>
        <w:t xml:space="preserve"> </w:t>
      </w:r>
      <w:r>
        <w:t>образцу,</w:t>
      </w:r>
      <w:r>
        <w:rPr>
          <w:spacing w:val="1"/>
        </w:rPr>
        <w:t xml:space="preserve"> </w:t>
      </w:r>
      <w:r>
        <w:t>различению и</w:t>
      </w:r>
      <w:r>
        <w:rPr>
          <w:spacing w:val="1"/>
        </w:rPr>
        <w:t xml:space="preserve"> </w:t>
      </w:r>
      <w:r>
        <w:t>сравниванию предметов по величине, выбору среди двух предметов при условии резких различий:</w:t>
      </w:r>
      <w:r>
        <w:rPr>
          <w:spacing w:val="-57"/>
        </w:rPr>
        <w:t xml:space="preserve"> </w:t>
      </w:r>
      <w:r>
        <w:t>большой</w:t>
      </w:r>
      <w:r>
        <w:rPr>
          <w:spacing w:val="37"/>
        </w:rPr>
        <w:t xml:space="preserve"> </w:t>
      </w:r>
      <w:r>
        <w:t>и</w:t>
      </w:r>
      <w:r>
        <w:rPr>
          <w:spacing w:val="37"/>
        </w:rPr>
        <w:t xml:space="preserve"> </w:t>
      </w:r>
      <w:r>
        <w:t>маленький,</w:t>
      </w:r>
      <w:r>
        <w:rPr>
          <w:spacing w:val="33"/>
        </w:rPr>
        <w:t xml:space="preserve"> </w:t>
      </w:r>
      <w:r>
        <w:t>длинный</w:t>
      </w:r>
      <w:r>
        <w:rPr>
          <w:spacing w:val="37"/>
        </w:rPr>
        <w:t xml:space="preserve"> </w:t>
      </w:r>
      <w:r>
        <w:t>и</w:t>
      </w:r>
      <w:r>
        <w:rPr>
          <w:spacing w:val="37"/>
        </w:rPr>
        <w:t xml:space="preserve"> </w:t>
      </w:r>
      <w:r>
        <w:t>короткий,</w:t>
      </w:r>
      <w:r>
        <w:rPr>
          <w:spacing w:val="33"/>
        </w:rPr>
        <w:t xml:space="preserve"> </w:t>
      </w:r>
      <w:r>
        <w:t>высокий</w:t>
      </w:r>
      <w:r>
        <w:rPr>
          <w:spacing w:val="37"/>
        </w:rPr>
        <w:t xml:space="preserve"> </w:t>
      </w:r>
      <w:r>
        <w:t>и</w:t>
      </w:r>
      <w:r>
        <w:rPr>
          <w:spacing w:val="37"/>
        </w:rPr>
        <w:t xml:space="preserve"> </w:t>
      </w:r>
      <w:r>
        <w:t>низкий.</w:t>
      </w:r>
      <w:r>
        <w:rPr>
          <w:spacing w:val="36"/>
        </w:rPr>
        <w:t xml:space="preserve"> </w:t>
      </w:r>
      <w:r>
        <w:t>Поддерживает</w:t>
      </w:r>
      <w:r>
        <w:rPr>
          <w:spacing w:val="36"/>
        </w:rPr>
        <w:t xml:space="preserve"> </w:t>
      </w:r>
      <w:r>
        <w:t>интерес</w:t>
      </w:r>
      <w:r>
        <w:rPr>
          <w:spacing w:val="35"/>
        </w:rPr>
        <w:t xml:space="preserve"> </w:t>
      </w:r>
      <w:r>
        <w:t>детей</w:t>
      </w:r>
      <w:r>
        <w:rPr>
          <w:spacing w:val="36"/>
        </w:rPr>
        <w:t xml:space="preserve"> </w:t>
      </w:r>
      <w:r>
        <w:t>к количественной стороне различных групп предметов (много и много, много и мало, много и один)</w:t>
      </w:r>
      <w:r>
        <w:rPr>
          <w:spacing w:val="1"/>
        </w:rPr>
        <w:t xml:space="preserve"> </w:t>
      </w:r>
      <w:r>
        <w:t>предметов.</w:t>
      </w:r>
    </w:p>
    <w:p w:rsidR="00620566" w:rsidRDefault="00620566" w:rsidP="00620566">
      <w:pPr>
        <w:pStyle w:val="a5"/>
        <w:ind w:left="0" w:right="244" w:firstLine="851"/>
        <w:rPr>
          <w:i/>
        </w:rPr>
      </w:pPr>
    </w:p>
    <w:p w:rsidR="00620566" w:rsidRDefault="00620566" w:rsidP="00620566">
      <w:pPr>
        <w:pStyle w:val="a5"/>
        <w:ind w:left="0" w:right="244" w:firstLine="851"/>
      </w:pPr>
      <w:r>
        <w:rPr>
          <w:i/>
        </w:rPr>
        <w:t>Окружающий</w:t>
      </w:r>
      <w:r>
        <w:rPr>
          <w:i/>
          <w:spacing w:val="1"/>
        </w:rPr>
        <w:t xml:space="preserve"> </w:t>
      </w:r>
      <w:r>
        <w:rPr>
          <w:i/>
        </w:rPr>
        <w:t>мир.</w:t>
      </w:r>
      <w:r>
        <w:rPr>
          <w:i/>
          <w:spacing w:val="1"/>
        </w:rPr>
        <w:t xml:space="preserve"> </w:t>
      </w:r>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60"/>
        </w:rPr>
        <w:t xml:space="preserve"> </w:t>
      </w:r>
      <w:r>
        <w:t>мире,</w:t>
      </w:r>
      <w:r>
        <w:rPr>
          <w:spacing w:val="1"/>
        </w:rPr>
        <w:t xml:space="preserve"> </w:t>
      </w:r>
      <w:r>
        <w:t>знакомит их с явлениями общественной жизни, с деятельностью взрослых (повар варит кашу,</w:t>
      </w:r>
      <w:r>
        <w:rPr>
          <w:spacing w:val="1"/>
        </w:rPr>
        <w:t xml:space="preserve"> </w:t>
      </w:r>
      <w:r>
        <w:t>шофер ведет машину,</w:t>
      </w:r>
      <w:r>
        <w:rPr>
          <w:spacing w:val="1"/>
        </w:rPr>
        <w:t xml:space="preserve"> </w:t>
      </w:r>
      <w:r>
        <w:t>доктор лечит); развивает представления о себе (о своем имени, именах</w:t>
      </w:r>
      <w:r>
        <w:rPr>
          <w:spacing w:val="1"/>
        </w:rPr>
        <w:t xml:space="preserve"> </w:t>
      </w:r>
      <w:r>
        <w:t>близких родственников), о внешнем облике человека, о его физических особенностях (у каждого</w:t>
      </w:r>
      <w:r>
        <w:rPr>
          <w:spacing w:val="1"/>
        </w:rPr>
        <w:t xml:space="preserve"> </w:t>
      </w:r>
      <w:r>
        <w:t>есть голова, руки, ноги, лицо; на лице — глаза, нос, рот и т.д.); о его физических и эмоциональных</w:t>
      </w:r>
      <w:r>
        <w:rPr>
          <w:spacing w:val="-57"/>
        </w:rPr>
        <w:t xml:space="preserve"> </w:t>
      </w:r>
      <w:r>
        <w:t>состояниях</w:t>
      </w:r>
      <w:r>
        <w:rPr>
          <w:spacing w:val="1"/>
        </w:rPr>
        <w:t xml:space="preserve"> </w:t>
      </w:r>
      <w:r>
        <w:t>(проголодался</w:t>
      </w:r>
      <w:r>
        <w:rPr>
          <w:spacing w:val="1"/>
        </w:rPr>
        <w:t xml:space="preserve"> </w:t>
      </w:r>
      <w:r>
        <w:t>—</w:t>
      </w:r>
      <w:r>
        <w:rPr>
          <w:spacing w:val="1"/>
        </w:rPr>
        <w:t xml:space="preserve"> </w:t>
      </w:r>
      <w:r>
        <w:t>насытился,</w:t>
      </w:r>
      <w:r>
        <w:rPr>
          <w:spacing w:val="1"/>
        </w:rPr>
        <w:t xml:space="preserve"> </w:t>
      </w:r>
      <w:r>
        <w:t>устал</w:t>
      </w:r>
      <w:r>
        <w:rPr>
          <w:spacing w:val="1"/>
        </w:rPr>
        <w:t xml:space="preserve"> </w:t>
      </w:r>
      <w:r>
        <w:t>—</w:t>
      </w:r>
      <w:r>
        <w:rPr>
          <w:spacing w:val="1"/>
        </w:rPr>
        <w:t xml:space="preserve"> </w:t>
      </w:r>
      <w:r>
        <w:t>отдохнул;</w:t>
      </w:r>
      <w:r>
        <w:rPr>
          <w:spacing w:val="1"/>
        </w:rPr>
        <w:t xml:space="preserve"> </w:t>
      </w:r>
      <w:r>
        <w:t>намочил</w:t>
      </w:r>
      <w:r>
        <w:rPr>
          <w:spacing w:val="1"/>
        </w:rPr>
        <w:t xml:space="preserve"> </w:t>
      </w:r>
      <w:r>
        <w:t>—</w:t>
      </w:r>
      <w:r>
        <w:rPr>
          <w:spacing w:val="1"/>
        </w:rPr>
        <w:t xml:space="preserve"> </w:t>
      </w:r>
      <w:r>
        <w:t>вытер;</w:t>
      </w:r>
      <w:r>
        <w:rPr>
          <w:spacing w:val="1"/>
        </w:rPr>
        <w:t xml:space="preserve"> </w:t>
      </w:r>
      <w:r>
        <w:t>заплакал</w:t>
      </w:r>
      <w:r>
        <w:rPr>
          <w:spacing w:val="1"/>
        </w:rPr>
        <w:t xml:space="preserve"> </w:t>
      </w:r>
      <w:r>
        <w:t>—</w:t>
      </w:r>
      <w:r>
        <w:rPr>
          <w:spacing w:val="1"/>
        </w:rPr>
        <w:t xml:space="preserve"> </w:t>
      </w:r>
      <w:r>
        <w:t>засмеялся и т.д.); о деятельности</w:t>
      </w:r>
      <w:r>
        <w:rPr>
          <w:spacing w:val="1"/>
        </w:rPr>
        <w:t xml:space="preserve"> </w:t>
      </w:r>
      <w:r>
        <w:t>близких</w:t>
      </w:r>
      <w:r>
        <w:rPr>
          <w:spacing w:val="1"/>
        </w:rPr>
        <w:t xml:space="preserve"> </w:t>
      </w:r>
      <w:r>
        <w:t>ребенку людей</w:t>
      </w:r>
      <w:r>
        <w:rPr>
          <w:spacing w:val="1"/>
        </w:rPr>
        <w:t xml:space="preserve"> </w:t>
      </w:r>
      <w:r>
        <w:t>(«Мама моет пол»;</w:t>
      </w:r>
      <w:r>
        <w:rPr>
          <w:spacing w:val="1"/>
        </w:rPr>
        <w:t xml:space="preserve"> </w:t>
      </w:r>
      <w:r>
        <w:t>«Бабушка</w:t>
      </w:r>
      <w:r>
        <w:rPr>
          <w:spacing w:val="1"/>
        </w:rPr>
        <w:t xml:space="preserve"> </w:t>
      </w:r>
      <w:r>
        <w:t>вяжет</w:t>
      </w:r>
      <w:r>
        <w:rPr>
          <w:spacing w:val="1"/>
        </w:rPr>
        <w:t xml:space="preserve"> </w:t>
      </w:r>
      <w:r>
        <w:t>носочки»; «Сестра рисует»; «Дедушка читает газету»; «Брат строит гараж»; «Папа работает за</w:t>
      </w:r>
      <w:r>
        <w:rPr>
          <w:spacing w:val="1"/>
        </w:rPr>
        <w:t xml:space="preserve"> </w:t>
      </w:r>
      <w:r>
        <w:t>компьютером» и т.п.); о предметах, действиях с ними и их назначении: предметы домашнего</w:t>
      </w:r>
      <w:r>
        <w:rPr>
          <w:spacing w:val="1"/>
        </w:rPr>
        <w:t xml:space="preserve"> </w:t>
      </w:r>
      <w:r>
        <w:t>обихода (посуда, мебель, одежда), игрушки, орудия труда (веник, метла, лопата, ведро, лейка и</w:t>
      </w:r>
      <w:r>
        <w:rPr>
          <w:spacing w:val="1"/>
        </w:rPr>
        <w:t xml:space="preserve"> </w:t>
      </w:r>
      <w:r>
        <w:t>т.д.).</w:t>
      </w:r>
    </w:p>
    <w:p w:rsidR="00620566" w:rsidRDefault="00620566" w:rsidP="00620566">
      <w:pPr>
        <w:pStyle w:val="a5"/>
        <w:ind w:left="0" w:right="242" w:firstLine="851"/>
        <w:rPr>
          <w:i/>
        </w:rPr>
      </w:pPr>
    </w:p>
    <w:p w:rsidR="00620566" w:rsidRDefault="00620566" w:rsidP="00620566">
      <w:pPr>
        <w:pStyle w:val="a5"/>
        <w:ind w:left="0" w:right="242" w:firstLine="851"/>
      </w:pPr>
      <w:r>
        <w:rPr>
          <w:i/>
        </w:rPr>
        <w:lastRenderedPageBreak/>
        <w:t>Природа.</w:t>
      </w:r>
      <w:r>
        <w:rPr>
          <w:i/>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педагог</w:t>
      </w:r>
      <w:r>
        <w:rPr>
          <w:spacing w:val="1"/>
        </w:rPr>
        <w:t xml:space="preserve"> </w:t>
      </w:r>
      <w:r>
        <w:t>организует</w:t>
      </w:r>
      <w:r>
        <w:rPr>
          <w:spacing w:val="1"/>
        </w:rPr>
        <w:t xml:space="preserve"> </w:t>
      </w:r>
      <w:r>
        <w:t>взаимодействие</w:t>
      </w:r>
      <w:r>
        <w:rPr>
          <w:spacing w:val="1"/>
        </w:rPr>
        <w:t xml:space="preserve"> </w:t>
      </w:r>
      <w:r>
        <w:t>и</w:t>
      </w:r>
      <w:r>
        <w:rPr>
          <w:spacing w:val="1"/>
        </w:rPr>
        <w:t xml:space="preserve"> </w:t>
      </w:r>
      <w:r>
        <w:t>направляет внимание детей на объекты живой и неживой природы, явления природы, которые</w:t>
      </w:r>
      <w:r>
        <w:rPr>
          <w:spacing w:val="1"/>
        </w:rPr>
        <w:t xml:space="preserve"> </w:t>
      </w:r>
      <w:r>
        <w:t>доступны для</w:t>
      </w:r>
      <w:r>
        <w:rPr>
          <w:spacing w:val="1"/>
        </w:rPr>
        <w:t xml:space="preserve"> </w:t>
      </w:r>
      <w:r>
        <w:t>непосредственного восприятия. Формирует</w:t>
      </w:r>
      <w:r>
        <w:rPr>
          <w:spacing w:val="1"/>
        </w:rPr>
        <w:t xml:space="preserve"> </w:t>
      </w:r>
      <w:r>
        <w:t>представления о домашних и диких</w:t>
      </w:r>
      <w:r>
        <w:rPr>
          <w:spacing w:val="1"/>
        </w:rPr>
        <w:t xml:space="preserve"> </w:t>
      </w:r>
      <w:r>
        <w:t>животных</w:t>
      </w:r>
      <w:r>
        <w:rPr>
          <w:spacing w:val="1"/>
        </w:rPr>
        <w:t xml:space="preserve"> </w:t>
      </w:r>
      <w:r>
        <w:t>и</w:t>
      </w:r>
      <w:r>
        <w:rPr>
          <w:spacing w:val="1"/>
        </w:rPr>
        <w:t xml:space="preserve"> </w:t>
      </w:r>
      <w:r>
        <w:t>их</w:t>
      </w:r>
      <w:r>
        <w:rPr>
          <w:spacing w:val="1"/>
        </w:rPr>
        <w:t xml:space="preserve"> </w:t>
      </w:r>
      <w:r>
        <w:t>детенышах</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части</w:t>
      </w:r>
      <w:r>
        <w:rPr>
          <w:spacing w:val="1"/>
        </w:rPr>
        <w:t xml:space="preserve"> </w:t>
      </w:r>
      <w:r>
        <w:t>тела,</w:t>
      </w:r>
      <w:r>
        <w:rPr>
          <w:spacing w:val="1"/>
        </w:rPr>
        <w:t xml:space="preserve"> </w:t>
      </w:r>
      <w:r>
        <w:t>питание,</w:t>
      </w:r>
      <w:r>
        <w:rPr>
          <w:spacing w:val="1"/>
        </w:rPr>
        <w:t xml:space="preserve"> </w:t>
      </w:r>
      <w:r>
        <w:t>способы</w:t>
      </w:r>
      <w:r>
        <w:rPr>
          <w:spacing w:val="1"/>
        </w:rPr>
        <w:t xml:space="preserve"> </w:t>
      </w:r>
      <w:r>
        <w:t>передвижения),</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(деревья,</w:t>
      </w:r>
      <w:r>
        <w:rPr>
          <w:spacing w:val="1"/>
        </w:rPr>
        <w:t xml:space="preserve"> </w:t>
      </w:r>
      <w:r>
        <w:t>овощи,</w:t>
      </w:r>
      <w:r>
        <w:rPr>
          <w:spacing w:val="1"/>
        </w:rPr>
        <w:t xml:space="preserve"> </w:t>
      </w:r>
      <w:r>
        <w:t>фрукты</w:t>
      </w:r>
      <w:r>
        <w:rPr>
          <w:spacing w:val="1"/>
        </w:rPr>
        <w:t xml:space="preserve"> </w:t>
      </w:r>
      <w:r>
        <w:t>и</w:t>
      </w:r>
      <w:r>
        <w:rPr>
          <w:spacing w:val="1"/>
        </w:rPr>
        <w:t xml:space="preserve"> </w:t>
      </w:r>
      <w:r>
        <w:t>др.),</w:t>
      </w:r>
      <w:r>
        <w:rPr>
          <w:spacing w:val="1"/>
        </w:rPr>
        <w:t xml:space="preserve"> </w:t>
      </w:r>
      <w:r>
        <w:t>их</w:t>
      </w:r>
      <w:r>
        <w:rPr>
          <w:spacing w:val="1"/>
        </w:rPr>
        <w:t xml:space="preserve"> </w:t>
      </w:r>
      <w:r>
        <w:t>характерных признаках (цвет, строение, поверхность, вкус), привлекает внимание и поддерживает</w:t>
      </w:r>
      <w:r>
        <w:rPr>
          <w:spacing w:val="1"/>
        </w:rPr>
        <w:t xml:space="preserve"> </w:t>
      </w:r>
      <w:r>
        <w:t>интерес к объектам неживой природы (солнце, небо, облака, песок, вода),</w:t>
      </w:r>
      <w:r>
        <w:rPr>
          <w:spacing w:val="1"/>
        </w:rPr>
        <w:t xml:space="preserve"> </w:t>
      </w:r>
      <w:r>
        <w:t>к некоторым явлениям</w:t>
      </w:r>
      <w:r>
        <w:rPr>
          <w:spacing w:val="1"/>
        </w:rPr>
        <w:t xml:space="preserve"> </w:t>
      </w:r>
      <w:r>
        <w:t>природы</w:t>
      </w:r>
      <w:r>
        <w:rPr>
          <w:spacing w:val="-2"/>
        </w:rPr>
        <w:t xml:space="preserve"> </w:t>
      </w:r>
      <w:r>
        <w:t>(снег,</w:t>
      </w:r>
      <w:r>
        <w:rPr>
          <w:spacing w:val="-2"/>
        </w:rPr>
        <w:t xml:space="preserve"> </w:t>
      </w:r>
      <w:r>
        <w:t>дождь,</w:t>
      </w:r>
      <w:r>
        <w:rPr>
          <w:spacing w:val="-4"/>
        </w:rPr>
        <w:t xml:space="preserve"> </w:t>
      </w:r>
      <w:r>
        <w:t>радуга,</w:t>
      </w:r>
      <w:r>
        <w:rPr>
          <w:spacing w:val="-1"/>
        </w:rPr>
        <w:t xml:space="preserve"> </w:t>
      </w:r>
      <w:r>
        <w:t>ветер),</w:t>
      </w:r>
      <w:r>
        <w:rPr>
          <w:spacing w:val="-2"/>
        </w:rPr>
        <w:t xml:space="preserve"> </w:t>
      </w:r>
      <w:r>
        <w:t>поощряет</w:t>
      </w:r>
      <w:r>
        <w:rPr>
          <w:spacing w:val="-1"/>
        </w:rPr>
        <w:t xml:space="preserve"> </w:t>
      </w:r>
      <w:r>
        <w:t>бережное</w:t>
      </w:r>
      <w:r>
        <w:rPr>
          <w:spacing w:val="-2"/>
        </w:rPr>
        <w:t xml:space="preserve"> </w:t>
      </w:r>
      <w:r>
        <w:t>отношение</w:t>
      </w:r>
      <w:r>
        <w:rPr>
          <w:spacing w:val="-5"/>
        </w:rPr>
        <w:t xml:space="preserve"> </w:t>
      </w:r>
      <w:r>
        <w:t>к</w:t>
      </w:r>
      <w:r>
        <w:rPr>
          <w:spacing w:val="-2"/>
        </w:rPr>
        <w:t xml:space="preserve"> </w:t>
      </w:r>
      <w:r>
        <w:t>животным</w:t>
      </w:r>
      <w:r>
        <w:rPr>
          <w:spacing w:val="-3"/>
        </w:rPr>
        <w:t xml:space="preserve"> </w:t>
      </w:r>
      <w:r>
        <w:t>и</w:t>
      </w:r>
      <w:r>
        <w:rPr>
          <w:spacing w:val="-1"/>
        </w:rPr>
        <w:t xml:space="preserve"> </w:t>
      </w:r>
      <w:r>
        <w:t>растениям.</w:t>
      </w:r>
    </w:p>
    <w:p w:rsidR="00620566" w:rsidRDefault="00620566" w:rsidP="00620566">
      <w:pPr>
        <w:pStyle w:val="a5"/>
        <w:ind w:left="0" w:right="-1" w:firstLine="851"/>
      </w:pPr>
      <w:r>
        <w:rPr>
          <w:b/>
          <w:i/>
        </w:rPr>
        <w:t xml:space="preserve">В результате, к концу 3 года жизни, </w:t>
      </w:r>
      <w:r>
        <w:t>ребенок интересуется окружающим: знает названия</w:t>
      </w:r>
      <w:r>
        <w:rPr>
          <w:spacing w:val="1"/>
        </w:rPr>
        <w:t xml:space="preserve"> </w:t>
      </w:r>
      <w:r>
        <w:t>предметов и игрушек; имеет простейшие представления о количестве, величине, форме и других</w:t>
      </w:r>
      <w:r>
        <w:rPr>
          <w:spacing w:val="1"/>
        </w:rPr>
        <w:t xml:space="preserve"> </w:t>
      </w:r>
      <w:r>
        <w:t>качественных признаках предметов, активно действует с ними, исследует их свойства, сравнивает,</w:t>
      </w:r>
      <w:r>
        <w:rPr>
          <w:spacing w:val="-57"/>
        </w:rPr>
        <w:t xml:space="preserve"> </w:t>
      </w:r>
      <w:r>
        <w:t>группирует</w:t>
      </w:r>
      <w:r>
        <w:rPr>
          <w:spacing w:val="-1"/>
        </w:rPr>
        <w:t xml:space="preserve"> </w:t>
      </w:r>
      <w:r>
        <w:t>предметы</w:t>
      </w:r>
      <w:r>
        <w:rPr>
          <w:spacing w:val="-1"/>
        </w:rPr>
        <w:t xml:space="preserve"> </w:t>
      </w:r>
      <w:r>
        <w:t>по качественным</w:t>
      </w:r>
      <w:r>
        <w:rPr>
          <w:spacing w:val="-3"/>
        </w:rPr>
        <w:t xml:space="preserve"> </w:t>
      </w:r>
      <w:r>
        <w:t>признакам, экспериментирует;</w:t>
      </w:r>
    </w:p>
    <w:p w:rsidR="00620566" w:rsidRDefault="00620566" w:rsidP="00620566">
      <w:pPr>
        <w:pStyle w:val="a5"/>
        <w:ind w:left="0" w:right="-1" w:firstLine="851"/>
      </w:pPr>
      <w:r>
        <w:t>знает свое имя и имена близких родственников, показывает и называет основные признаки</w:t>
      </w:r>
      <w:r>
        <w:rPr>
          <w:spacing w:val="1"/>
        </w:rPr>
        <w:t xml:space="preserve"> </w:t>
      </w:r>
      <w:r>
        <w:t>внешнего</w:t>
      </w:r>
      <w:r>
        <w:rPr>
          <w:spacing w:val="1"/>
        </w:rPr>
        <w:t xml:space="preserve"> </w:t>
      </w:r>
      <w:r>
        <w:t>облика</w:t>
      </w:r>
      <w:r>
        <w:rPr>
          <w:spacing w:val="1"/>
        </w:rPr>
        <w:t xml:space="preserve"> </w:t>
      </w:r>
      <w:r>
        <w:t>человека,</w:t>
      </w:r>
      <w:r>
        <w:rPr>
          <w:spacing w:val="1"/>
        </w:rPr>
        <w:t xml:space="preserve"> </w:t>
      </w:r>
      <w:r>
        <w:t>использует</w:t>
      </w:r>
      <w:r>
        <w:rPr>
          <w:spacing w:val="1"/>
        </w:rPr>
        <w:t xml:space="preserve"> </w:t>
      </w:r>
      <w:r>
        <w:t>специфические,</w:t>
      </w:r>
      <w:r>
        <w:rPr>
          <w:spacing w:val="1"/>
        </w:rPr>
        <w:t xml:space="preserve"> </w:t>
      </w:r>
      <w:r>
        <w:t>культурно</w:t>
      </w:r>
      <w:r>
        <w:rPr>
          <w:spacing w:val="1"/>
        </w:rPr>
        <w:t xml:space="preserve"> </w:t>
      </w:r>
      <w:r>
        <w:t>фиксированные предметные</w:t>
      </w:r>
      <w:r>
        <w:rPr>
          <w:spacing w:val="1"/>
        </w:rPr>
        <w:t xml:space="preserve"> </w:t>
      </w:r>
      <w:r>
        <w:t>действия,</w:t>
      </w:r>
      <w:r>
        <w:rPr>
          <w:spacing w:val="1"/>
        </w:rPr>
        <w:t xml:space="preserve"> </w:t>
      </w:r>
      <w:r>
        <w:t>знает</w:t>
      </w:r>
      <w:r>
        <w:rPr>
          <w:spacing w:val="1"/>
        </w:rPr>
        <w:t xml:space="preserve"> </w:t>
      </w:r>
      <w:r>
        <w:t>назначение</w:t>
      </w:r>
      <w:r>
        <w:rPr>
          <w:spacing w:val="1"/>
        </w:rPr>
        <w:t xml:space="preserve"> </w:t>
      </w:r>
      <w:r>
        <w:t>бытовых</w:t>
      </w:r>
      <w:r>
        <w:rPr>
          <w:spacing w:val="1"/>
        </w:rPr>
        <w:t xml:space="preserve"> </w:t>
      </w:r>
      <w:r>
        <w:t>предметов</w:t>
      </w:r>
      <w:r>
        <w:rPr>
          <w:spacing w:val="1"/>
        </w:rPr>
        <w:t xml:space="preserve"> </w:t>
      </w:r>
      <w:r>
        <w:t>(ложка,</w:t>
      </w:r>
      <w:r>
        <w:rPr>
          <w:spacing w:val="1"/>
        </w:rPr>
        <w:t xml:space="preserve"> </w:t>
      </w:r>
      <w:r>
        <w:t>расческа,</w:t>
      </w:r>
      <w:r>
        <w:rPr>
          <w:spacing w:val="1"/>
        </w:rPr>
        <w:t xml:space="preserve"> </w:t>
      </w:r>
      <w:r>
        <w:t>карандаш</w:t>
      </w:r>
      <w:r>
        <w:rPr>
          <w:spacing w:val="1"/>
        </w:rPr>
        <w:t xml:space="preserve"> </w:t>
      </w:r>
      <w:r>
        <w:t>и</w:t>
      </w:r>
      <w:r>
        <w:rPr>
          <w:spacing w:val="1"/>
        </w:rPr>
        <w:t xml:space="preserve"> </w:t>
      </w:r>
      <w:r>
        <w:t>пр.)</w:t>
      </w:r>
      <w:r>
        <w:rPr>
          <w:spacing w:val="1"/>
        </w:rPr>
        <w:t xml:space="preserve"> </w:t>
      </w:r>
      <w:r>
        <w:t>и</w:t>
      </w:r>
      <w:r>
        <w:rPr>
          <w:spacing w:val="1"/>
        </w:rPr>
        <w:t xml:space="preserve"> </w:t>
      </w:r>
      <w:r>
        <w:t>умеет</w:t>
      </w:r>
      <w:r>
        <w:rPr>
          <w:spacing w:val="1"/>
        </w:rPr>
        <w:t xml:space="preserve"> </w:t>
      </w:r>
      <w:r>
        <w:t>пользоваться</w:t>
      </w:r>
      <w:r>
        <w:rPr>
          <w:spacing w:val="-1"/>
        </w:rPr>
        <w:t xml:space="preserve"> </w:t>
      </w:r>
      <w:r>
        <w:t>ими;</w:t>
      </w:r>
    </w:p>
    <w:p w:rsidR="00620566" w:rsidRDefault="00620566" w:rsidP="00620566">
      <w:pPr>
        <w:pStyle w:val="a5"/>
        <w:ind w:left="0" w:right="-1" w:firstLine="851"/>
      </w:pPr>
      <w:r>
        <w:t>проявляет интерес к сверстникам; наблюдает за их действиями и подражает им; позитивно</w:t>
      </w:r>
      <w:r>
        <w:rPr>
          <w:spacing w:val="1"/>
        </w:rPr>
        <w:t xml:space="preserve"> </w:t>
      </w:r>
      <w:r>
        <w:t>взаимодействует с ровесниками; в игре воспроизводит действия взрослого, впервые осуществляя</w:t>
      </w:r>
      <w:r>
        <w:rPr>
          <w:spacing w:val="1"/>
        </w:rPr>
        <w:t xml:space="preserve"> </w:t>
      </w:r>
      <w:r>
        <w:t>игровые</w:t>
      </w:r>
      <w:r>
        <w:rPr>
          <w:spacing w:val="-2"/>
        </w:rPr>
        <w:t xml:space="preserve"> </w:t>
      </w:r>
      <w:r>
        <w:t>замещения;</w:t>
      </w:r>
      <w:r>
        <w:rPr>
          <w:spacing w:val="-1"/>
        </w:rPr>
        <w:t xml:space="preserve"> </w:t>
      </w:r>
      <w:r>
        <w:t>задает</w:t>
      </w:r>
      <w:r>
        <w:rPr>
          <w:spacing w:val="-1"/>
        </w:rPr>
        <w:t xml:space="preserve"> </w:t>
      </w:r>
      <w:r>
        <w:t>первые</w:t>
      </w:r>
      <w:r>
        <w:rPr>
          <w:spacing w:val="-2"/>
        </w:rPr>
        <w:t xml:space="preserve"> </w:t>
      </w:r>
      <w:r>
        <w:t>предметные</w:t>
      </w:r>
      <w:r>
        <w:rPr>
          <w:spacing w:val="-2"/>
        </w:rPr>
        <w:t xml:space="preserve"> </w:t>
      </w:r>
      <w:r>
        <w:t>вопросы,</w:t>
      </w:r>
      <w:r>
        <w:rPr>
          <w:spacing w:val="-1"/>
        </w:rPr>
        <w:t xml:space="preserve"> </w:t>
      </w:r>
      <w:r>
        <w:t>отвечает</w:t>
      </w:r>
      <w:r>
        <w:rPr>
          <w:spacing w:val="-1"/>
        </w:rPr>
        <w:t xml:space="preserve"> </w:t>
      </w:r>
      <w:r>
        <w:t>на вопросы</w:t>
      </w:r>
      <w:r>
        <w:rPr>
          <w:spacing w:val="-1"/>
        </w:rPr>
        <w:t xml:space="preserve"> </w:t>
      </w:r>
      <w:r>
        <w:t>партнеров;</w:t>
      </w:r>
    </w:p>
    <w:p w:rsidR="00620566" w:rsidRDefault="00620566" w:rsidP="00620566">
      <w:pPr>
        <w:pStyle w:val="a5"/>
        <w:ind w:left="0" w:right="-1" w:firstLine="851"/>
      </w:pPr>
      <w:r>
        <w:t>проявляет настойчивость в достижении результата своих действий; стремится к общению;</w:t>
      </w:r>
      <w:r>
        <w:rPr>
          <w:spacing w:val="1"/>
        </w:rPr>
        <w:t xml:space="preserve"> </w:t>
      </w:r>
      <w:r>
        <w:t>активно</w:t>
      </w:r>
      <w:r>
        <w:rPr>
          <w:spacing w:val="-4"/>
        </w:rPr>
        <w:t xml:space="preserve"> </w:t>
      </w:r>
      <w:r>
        <w:t>подражает</w:t>
      </w:r>
      <w:r>
        <w:rPr>
          <w:spacing w:val="-1"/>
        </w:rPr>
        <w:t xml:space="preserve"> </w:t>
      </w:r>
      <w:r>
        <w:t>взрослым</w:t>
      </w:r>
      <w:r>
        <w:rPr>
          <w:spacing w:val="-2"/>
        </w:rPr>
        <w:t xml:space="preserve"> </w:t>
      </w:r>
      <w:r>
        <w:t>в</w:t>
      </w:r>
      <w:r>
        <w:rPr>
          <w:spacing w:val="-2"/>
        </w:rPr>
        <w:t xml:space="preserve"> </w:t>
      </w:r>
      <w:r>
        <w:t>движениях</w:t>
      </w:r>
      <w:r>
        <w:rPr>
          <w:spacing w:val="2"/>
        </w:rPr>
        <w:t xml:space="preserve"> </w:t>
      </w:r>
      <w:r>
        <w:t>и</w:t>
      </w:r>
      <w:r>
        <w:rPr>
          <w:spacing w:val="-1"/>
        </w:rPr>
        <w:t xml:space="preserve"> </w:t>
      </w:r>
      <w:r>
        <w:t>действиях,</w:t>
      </w:r>
      <w:r>
        <w:rPr>
          <w:spacing w:val="1"/>
        </w:rPr>
        <w:t xml:space="preserve"> </w:t>
      </w:r>
      <w:r>
        <w:t>умеет</w:t>
      </w:r>
      <w:r>
        <w:rPr>
          <w:spacing w:val="-1"/>
        </w:rPr>
        <w:t xml:space="preserve"> </w:t>
      </w:r>
      <w:r>
        <w:t>действовать согласованно;</w:t>
      </w:r>
    </w:p>
    <w:p w:rsidR="00620566" w:rsidRDefault="00620566" w:rsidP="00620566">
      <w:pPr>
        <w:pStyle w:val="a5"/>
        <w:ind w:left="0" w:right="-1" w:firstLine="851"/>
      </w:pPr>
      <w:r>
        <w:t>имеет</w:t>
      </w:r>
      <w:r>
        <w:rPr>
          <w:spacing w:val="-2"/>
        </w:rPr>
        <w:t xml:space="preserve"> </w:t>
      </w:r>
      <w:r>
        <w:t>первичные</w:t>
      </w:r>
      <w:r>
        <w:rPr>
          <w:spacing w:val="-4"/>
        </w:rPr>
        <w:t xml:space="preserve"> </w:t>
      </w:r>
      <w:r>
        <w:t>представления</w:t>
      </w:r>
      <w:r>
        <w:rPr>
          <w:spacing w:val="-1"/>
        </w:rPr>
        <w:t xml:space="preserve"> </w:t>
      </w:r>
      <w:r>
        <w:t>о</w:t>
      </w:r>
      <w:r>
        <w:rPr>
          <w:spacing w:val="56"/>
        </w:rPr>
        <w:t xml:space="preserve"> </w:t>
      </w:r>
      <w:r>
        <w:t>деятельности</w:t>
      </w:r>
      <w:r>
        <w:rPr>
          <w:spacing w:val="-1"/>
        </w:rPr>
        <w:t xml:space="preserve"> </w:t>
      </w:r>
      <w:r>
        <w:t>взрослых;</w:t>
      </w:r>
    </w:p>
    <w:p w:rsidR="00620566" w:rsidRDefault="00620566" w:rsidP="00620566">
      <w:pPr>
        <w:pStyle w:val="a5"/>
        <w:ind w:left="0" w:right="-1" w:firstLine="851"/>
      </w:pPr>
      <w:r>
        <w:t>имеет конкретные представления о животных и их детѐнышах, узнает и</w:t>
      </w:r>
      <w:r>
        <w:rPr>
          <w:spacing w:val="1"/>
        </w:rPr>
        <w:t xml:space="preserve"> </w:t>
      </w:r>
      <w:r>
        <w:t>может их назвать,</w:t>
      </w:r>
      <w:r>
        <w:rPr>
          <w:spacing w:val="1"/>
        </w:rPr>
        <w:t xml:space="preserve"> </w:t>
      </w:r>
      <w:r>
        <w:t>отличает по наиболее</w:t>
      </w:r>
      <w:r>
        <w:rPr>
          <w:spacing w:val="1"/>
        </w:rPr>
        <w:t xml:space="preserve"> </w:t>
      </w:r>
      <w:r>
        <w:t>ярким признакам, может</w:t>
      </w:r>
      <w:r>
        <w:rPr>
          <w:spacing w:val="1"/>
        </w:rPr>
        <w:t xml:space="preserve"> </w:t>
      </w:r>
      <w:r>
        <w:t>назвать части тела, сказать, чем питается, как</w:t>
      </w:r>
      <w:r>
        <w:rPr>
          <w:spacing w:val="1"/>
        </w:rPr>
        <w:t xml:space="preserve"> </w:t>
      </w:r>
      <w:r>
        <w:t>передвигается;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отличает</w:t>
      </w:r>
      <w:r>
        <w:rPr>
          <w:spacing w:val="1"/>
        </w:rPr>
        <w:t xml:space="preserve"> </w:t>
      </w:r>
      <w:r>
        <w:t>их</w:t>
      </w:r>
      <w:r>
        <w:rPr>
          <w:spacing w:val="1"/>
        </w:rPr>
        <w:t xml:space="preserve"> </w:t>
      </w:r>
      <w:r>
        <w:t>по</w:t>
      </w:r>
      <w:r>
        <w:rPr>
          <w:spacing w:val="1"/>
        </w:rPr>
        <w:t xml:space="preserve"> </w:t>
      </w:r>
      <w:r>
        <w:t>внешнему</w:t>
      </w:r>
      <w:r>
        <w:rPr>
          <w:spacing w:val="-4"/>
        </w:rPr>
        <w:t xml:space="preserve"> </w:t>
      </w:r>
      <w:r>
        <w:t>виду,</w:t>
      </w:r>
      <w:r>
        <w:rPr>
          <w:spacing w:val="-1"/>
        </w:rPr>
        <w:t xml:space="preserve"> </w:t>
      </w:r>
      <w:r>
        <w:t>может</w:t>
      </w:r>
      <w:r>
        <w:rPr>
          <w:spacing w:val="-1"/>
        </w:rPr>
        <w:t xml:space="preserve"> </w:t>
      </w:r>
      <w:r>
        <w:t>назвать некоторые</w:t>
      </w:r>
      <w:r>
        <w:rPr>
          <w:spacing w:val="-2"/>
        </w:rPr>
        <w:t xml:space="preserve"> </w:t>
      </w:r>
      <w:r>
        <w:t>части растений,</w:t>
      </w:r>
      <w:r>
        <w:rPr>
          <w:spacing w:val="-4"/>
        </w:rPr>
        <w:t xml:space="preserve"> </w:t>
      </w:r>
      <w:r>
        <w:t>проявляет</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познанию;</w:t>
      </w:r>
    </w:p>
    <w:p w:rsidR="00620566" w:rsidRDefault="00620566" w:rsidP="00620566">
      <w:pPr>
        <w:pStyle w:val="a5"/>
        <w:ind w:left="0" w:right="-1" w:firstLine="851"/>
      </w:pPr>
      <w:r>
        <w:t>взаимодействует</w:t>
      </w:r>
      <w:r>
        <w:rPr>
          <w:spacing w:val="1"/>
        </w:rPr>
        <w:t xml:space="preserve"> </w:t>
      </w:r>
      <w:r>
        <w:t>с</w:t>
      </w:r>
      <w:r>
        <w:rPr>
          <w:spacing w:val="1"/>
        </w:rPr>
        <w:t xml:space="preserve"> </w:t>
      </w:r>
      <w:r>
        <w:t>доступными</w:t>
      </w:r>
      <w:r>
        <w:rPr>
          <w:spacing w:val="1"/>
        </w:rPr>
        <w:t xml:space="preserve"> </w:t>
      </w:r>
      <w:r>
        <w:t>объектами</w:t>
      </w:r>
      <w:r>
        <w:rPr>
          <w:spacing w:val="1"/>
        </w:rPr>
        <w:t xml:space="preserve"> </w:t>
      </w:r>
      <w:r>
        <w:t>неживой</w:t>
      </w:r>
      <w:r>
        <w:rPr>
          <w:spacing w:val="1"/>
        </w:rPr>
        <w:t xml:space="preserve"> </w:t>
      </w:r>
      <w:r>
        <w:t>природы</w:t>
      </w:r>
      <w:r>
        <w:rPr>
          <w:spacing w:val="1"/>
        </w:rPr>
        <w:t xml:space="preserve"> </w:t>
      </w:r>
      <w:r>
        <w:t>(вода,</w:t>
      </w:r>
      <w:r>
        <w:rPr>
          <w:spacing w:val="1"/>
        </w:rPr>
        <w:t xml:space="preserve"> </w:t>
      </w:r>
      <w:r>
        <w:t>песок,</w:t>
      </w:r>
      <w:r>
        <w:rPr>
          <w:spacing w:val="1"/>
        </w:rPr>
        <w:t xml:space="preserve"> </w:t>
      </w:r>
      <w:r>
        <w:t>камни),</w:t>
      </w:r>
      <w:r>
        <w:rPr>
          <w:spacing w:val="1"/>
        </w:rPr>
        <w:t xml:space="preserve"> </w:t>
      </w:r>
      <w:r>
        <w:t>интересуется</w:t>
      </w:r>
      <w:r>
        <w:rPr>
          <w:spacing w:val="9"/>
        </w:rPr>
        <w:t xml:space="preserve"> </w:t>
      </w:r>
      <w:r>
        <w:t>явлениями</w:t>
      </w:r>
      <w:r>
        <w:rPr>
          <w:spacing w:val="11"/>
        </w:rPr>
        <w:t xml:space="preserve"> </w:t>
      </w:r>
      <w:r>
        <w:t>природы,</w:t>
      </w:r>
      <w:r>
        <w:rPr>
          <w:spacing w:val="8"/>
        </w:rPr>
        <w:t xml:space="preserve"> </w:t>
      </w:r>
      <w:r>
        <w:t>положительно</w:t>
      </w:r>
      <w:r>
        <w:rPr>
          <w:spacing w:val="11"/>
        </w:rPr>
        <w:t xml:space="preserve"> </w:t>
      </w:r>
      <w:r>
        <w:t>реагирует</w:t>
      </w:r>
      <w:r>
        <w:rPr>
          <w:spacing w:val="10"/>
        </w:rPr>
        <w:t xml:space="preserve"> </w:t>
      </w:r>
      <w:r>
        <w:t>на</w:t>
      </w:r>
      <w:r>
        <w:rPr>
          <w:spacing w:val="10"/>
        </w:rPr>
        <w:t xml:space="preserve"> </w:t>
      </w:r>
      <w:r>
        <w:t>них,</w:t>
      </w:r>
      <w:r>
        <w:rPr>
          <w:spacing w:val="10"/>
        </w:rPr>
        <w:t xml:space="preserve"> </w:t>
      </w:r>
      <w:r>
        <w:t>старается</w:t>
      </w:r>
      <w:r>
        <w:rPr>
          <w:spacing w:val="10"/>
        </w:rPr>
        <w:t xml:space="preserve"> </w:t>
      </w:r>
      <w:r>
        <w:t>бережно</w:t>
      </w:r>
      <w:r>
        <w:rPr>
          <w:spacing w:val="10"/>
        </w:rPr>
        <w:t xml:space="preserve"> </w:t>
      </w:r>
      <w:r>
        <w:t>относиться</w:t>
      </w:r>
      <w:r>
        <w:rPr>
          <w:spacing w:val="-57"/>
        </w:rPr>
        <w:t xml:space="preserve"> </w:t>
      </w:r>
      <w:r>
        <w:t>к</w:t>
      </w:r>
      <w:r>
        <w:rPr>
          <w:spacing w:val="-1"/>
        </w:rPr>
        <w:t xml:space="preserve"> </w:t>
      </w:r>
      <w:r>
        <w:t>живым</w:t>
      </w:r>
      <w:r>
        <w:rPr>
          <w:spacing w:val="-1"/>
        </w:rPr>
        <w:t xml:space="preserve"> </w:t>
      </w:r>
      <w:r>
        <w:t>объектам.</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3</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54FFE" w:rsidRDefault="00754FFE" w:rsidP="00620566">
      <w:pPr>
        <w:pStyle w:val="a5"/>
        <w:ind w:left="0" w:right="-1" w:firstLine="851"/>
      </w:pPr>
    </w:p>
    <w:p w:rsidR="00763F1C" w:rsidRPr="00763F1C" w:rsidRDefault="00763F1C" w:rsidP="00763F1C">
      <w:pPr>
        <w:pStyle w:val="2"/>
        <w:spacing w:before="0" w:line="240" w:lineRule="auto"/>
        <w:ind w:firstLine="851"/>
        <w:jc w:val="both"/>
        <w:rPr>
          <w:rFonts w:ascii="Times New Roman" w:hAnsi="Times New Roman" w:cs="Times New Roman"/>
          <w:b/>
          <w:color w:val="auto"/>
          <w:sz w:val="24"/>
          <w:szCs w:val="24"/>
        </w:rPr>
      </w:pPr>
      <w:r w:rsidRPr="00763F1C">
        <w:rPr>
          <w:rFonts w:ascii="Times New Roman" w:hAnsi="Times New Roman" w:cs="Times New Roman"/>
          <w:b/>
          <w:color w:val="auto"/>
          <w:sz w:val="24"/>
          <w:szCs w:val="24"/>
        </w:rPr>
        <w:t>От</w:t>
      </w:r>
      <w:r w:rsidRPr="00763F1C">
        <w:rPr>
          <w:rFonts w:ascii="Times New Roman" w:hAnsi="Times New Roman" w:cs="Times New Roman"/>
          <w:b/>
          <w:color w:val="auto"/>
          <w:spacing w:val="1"/>
          <w:sz w:val="24"/>
          <w:szCs w:val="24"/>
        </w:rPr>
        <w:t xml:space="preserve"> </w:t>
      </w:r>
      <w:r w:rsidRPr="00763F1C">
        <w:rPr>
          <w:rFonts w:ascii="Times New Roman" w:hAnsi="Times New Roman" w:cs="Times New Roman"/>
          <w:b/>
          <w:color w:val="auto"/>
          <w:sz w:val="24"/>
          <w:szCs w:val="24"/>
        </w:rPr>
        <w:t>3</w:t>
      </w:r>
      <w:r w:rsidRPr="00763F1C">
        <w:rPr>
          <w:rFonts w:ascii="Times New Roman" w:hAnsi="Times New Roman" w:cs="Times New Roman"/>
          <w:b/>
          <w:color w:val="auto"/>
          <w:spacing w:val="-1"/>
          <w:sz w:val="24"/>
          <w:szCs w:val="24"/>
        </w:rPr>
        <w:t xml:space="preserve"> </w:t>
      </w:r>
      <w:r w:rsidRPr="00763F1C">
        <w:rPr>
          <w:rFonts w:ascii="Times New Roman" w:hAnsi="Times New Roman" w:cs="Times New Roman"/>
          <w:b/>
          <w:color w:val="auto"/>
          <w:sz w:val="24"/>
          <w:szCs w:val="24"/>
        </w:rPr>
        <w:t>лет</w:t>
      </w:r>
      <w:r w:rsidRPr="00763F1C">
        <w:rPr>
          <w:rFonts w:ascii="Times New Roman" w:hAnsi="Times New Roman" w:cs="Times New Roman"/>
          <w:b/>
          <w:color w:val="auto"/>
          <w:spacing w:val="-1"/>
          <w:sz w:val="24"/>
          <w:szCs w:val="24"/>
        </w:rPr>
        <w:t xml:space="preserve"> </w:t>
      </w:r>
      <w:r w:rsidRPr="00763F1C">
        <w:rPr>
          <w:rFonts w:ascii="Times New Roman" w:hAnsi="Times New Roman" w:cs="Times New Roman"/>
          <w:b/>
          <w:color w:val="auto"/>
          <w:sz w:val="24"/>
          <w:szCs w:val="24"/>
        </w:rPr>
        <w:t>до</w:t>
      </w:r>
      <w:r w:rsidRPr="00763F1C">
        <w:rPr>
          <w:rFonts w:ascii="Times New Roman" w:hAnsi="Times New Roman" w:cs="Times New Roman"/>
          <w:b/>
          <w:color w:val="auto"/>
          <w:spacing w:val="-1"/>
          <w:sz w:val="24"/>
          <w:szCs w:val="24"/>
        </w:rPr>
        <w:t xml:space="preserve"> </w:t>
      </w:r>
      <w:r w:rsidRPr="00763F1C">
        <w:rPr>
          <w:rFonts w:ascii="Times New Roman" w:hAnsi="Times New Roman" w:cs="Times New Roman"/>
          <w:b/>
          <w:color w:val="auto"/>
          <w:sz w:val="24"/>
          <w:szCs w:val="24"/>
        </w:rPr>
        <w:t>4 лет</w:t>
      </w:r>
    </w:p>
    <w:p w:rsidR="00763F1C" w:rsidRDefault="00763F1C" w:rsidP="00763F1C">
      <w:pPr>
        <w:pStyle w:val="a5"/>
        <w:ind w:left="0" w:right="-1" w:firstLine="851"/>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763F1C" w:rsidRDefault="00763F1C" w:rsidP="00763F1C">
      <w:pPr>
        <w:pStyle w:val="a5"/>
        <w:ind w:left="0" w:right="-1" w:firstLine="851"/>
      </w:pPr>
      <w:r>
        <w:t>формировать</w:t>
      </w:r>
      <w:r>
        <w:rPr>
          <w:spacing w:val="9"/>
        </w:rPr>
        <w:t xml:space="preserve"> </w:t>
      </w:r>
      <w:r>
        <w:t>представления</w:t>
      </w:r>
      <w:r>
        <w:rPr>
          <w:spacing w:val="8"/>
        </w:rPr>
        <w:t xml:space="preserve"> </w:t>
      </w:r>
      <w:r>
        <w:t>детей</w:t>
      </w:r>
      <w:r>
        <w:rPr>
          <w:spacing w:val="9"/>
        </w:rPr>
        <w:t xml:space="preserve"> </w:t>
      </w:r>
      <w:r>
        <w:t>о</w:t>
      </w:r>
      <w:r>
        <w:rPr>
          <w:spacing w:val="6"/>
        </w:rPr>
        <w:t xml:space="preserve"> </w:t>
      </w:r>
      <w:r>
        <w:t>сенсорных</w:t>
      </w:r>
      <w:r>
        <w:rPr>
          <w:spacing w:val="10"/>
        </w:rPr>
        <w:t xml:space="preserve"> </w:t>
      </w:r>
      <w:r>
        <w:t>эталонах</w:t>
      </w:r>
      <w:r>
        <w:rPr>
          <w:spacing w:val="10"/>
        </w:rPr>
        <w:t xml:space="preserve"> </w:t>
      </w:r>
      <w:r>
        <w:t>цвета</w:t>
      </w:r>
      <w:r>
        <w:rPr>
          <w:spacing w:val="10"/>
        </w:rPr>
        <w:t xml:space="preserve"> </w:t>
      </w:r>
      <w:r>
        <w:t>и</w:t>
      </w:r>
      <w:r>
        <w:rPr>
          <w:spacing w:val="9"/>
        </w:rPr>
        <w:t xml:space="preserve"> </w:t>
      </w:r>
      <w:r>
        <w:t>формы,</w:t>
      </w:r>
      <w:r>
        <w:rPr>
          <w:spacing w:val="9"/>
        </w:rPr>
        <w:t xml:space="preserve"> </w:t>
      </w:r>
      <w:r>
        <w:t>их</w:t>
      </w:r>
      <w:r>
        <w:rPr>
          <w:spacing w:val="8"/>
        </w:rPr>
        <w:t xml:space="preserve"> </w:t>
      </w:r>
      <w:r>
        <w:t>использовании</w:t>
      </w:r>
      <w:r>
        <w:rPr>
          <w:spacing w:val="-58"/>
        </w:rPr>
        <w:t xml:space="preserve"> </w:t>
      </w:r>
      <w:r>
        <w:t>в</w:t>
      </w:r>
      <w:r>
        <w:rPr>
          <w:spacing w:val="-2"/>
        </w:rPr>
        <w:t xml:space="preserve"> </w:t>
      </w:r>
      <w:r>
        <w:t>самостоятельной деятельности;</w:t>
      </w:r>
    </w:p>
    <w:p w:rsidR="00763F1C" w:rsidRDefault="00763F1C" w:rsidP="00763F1C">
      <w:pPr>
        <w:pStyle w:val="a5"/>
        <w:ind w:left="0" w:right="-1" w:firstLine="851"/>
      </w:pPr>
      <w:r>
        <w:t>развивать умение непосредственного попарного сравнения предметов по форме, величине и</w:t>
      </w:r>
      <w:r>
        <w:rPr>
          <w:spacing w:val="-57"/>
        </w:rPr>
        <w:t xml:space="preserve"> </w:t>
      </w:r>
      <w:r>
        <w:t>количеству, определяя их соотношение между собой; помогать осваивать чувственные способы</w:t>
      </w:r>
      <w:r>
        <w:rPr>
          <w:spacing w:val="1"/>
        </w:rPr>
        <w:t xml:space="preserve"> </w:t>
      </w:r>
      <w:r>
        <w:t>ориентировки</w:t>
      </w:r>
      <w:r>
        <w:rPr>
          <w:spacing w:val="-1"/>
        </w:rPr>
        <w:t xml:space="preserve"> </w:t>
      </w:r>
      <w:r>
        <w:t>в</w:t>
      </w:r>
      <w:r>
        <w:rPr>
          <w:spacing w:val="-2"/>
        </w:rPr>
        <w:t xml:space="preserve"> </w:t>
      </w:r>
      <w:r>
        <w:t>пространстве</w:t>
      </w:r>
      <w:r>
        <w:rPr>
          <w:spacing w:val="-1"/>
        </w:rPr>
        <w:t xml:space="preserve"> </w:t>
      </w:r>
      <w:r>
        <w:t>и</w:t>
      </w:r>
      <w:r>
        <w:rPr>
          <w:spacing w:val="-1"/>
        </w:rPr>
        <w:t xml:space="preserve"> </w:t>
      </w:r>
      <w:r>
        <w:t>времени;</w:t>
      </w:r>
      <w:r>
        <w:rPr>
          <w:spacing w:val="-1"/>
        </w:rPr>
        <w:t xml:space="preserve"> </w:t>
      </w:r>
      <w:r>
        <w:t>развивать</w:t>
      </w:r>
      <w:r>
        <w:rPr>
          <w:spacing w:val="1"/>
        </w:rPr>
        <w:t xml:space="preserve"> </w:t>
      </w:r>
      <w:r>
        <w:t>исследовательские умения;</w:t>
      </w:r>
    </w:p>
    <w:p w:rsidR="00763F1C" w:rsidRDefault="00763F1C" w:rsidP="00763F1C">
      <w:pPr>
        <w:pStyle w:val="a5"/>
        <w:ind w:left="0" w:right="-1" w:firstLine="851"/>
      </w:pPr>
      <w:r>
        <w:t>обогащать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окружающих</w:t>
      </w:r>
      <w:r>
        <w:rPr>
          <w:spacing w:val="1"/>
        </w:rPr>
        <w:t xml:space="preserve"> </w:t>
      </w:r>
      <w:r>
        <w:t>людях,</w:t>
      </w:r>
      <w:r>
        <w:rPr>
          <w:spacing w:val="1"/>
        </w:rPr>
        <w:t xml:space="preserve"> </w:t>
      </w:r>
      <w:r>
        <w:t>эмоционально-</w:t>
      </w:r>
      <w:r>
        <w:rPr>
          <w:spacing w:val="-57"/>
        </w:rPr>
        <w:t xml:space="preserve"> </w:t>
      </w:r>
      <w:r>
        <w:t>положительного</w:t>
      </w:r>
      <w:r>
        <w:rPr>
          <w:spacing w:val="-1"/>
        </w:rPr>
        <w:t xml:space="preserve"> </w:t>
      </w:r>
      <w:r>
        <w:t>отношения</w:t>
      </w:r>
      <w:r>
        <w:rPr>
          <w:spacing w:val="-1"/>
        </w:rPr>
        <w:t xml:space="preserve"> </w:t>
      </w:r>
      <w:r>
        <w:t>к членам</w:t>
      </w:r>
      <w:r>
        <w:rPr>
          <w:spacing w:val="-2"/>
        </w:rPr>
        <w:t xml:space="preserve"> </w:t>
      </w:r>
      <w:r>
        <w:t>семьи, к</w:t>
      </w:r>
      <w:r>
        <w:rPr>
          <w:spacing w:val="-1"/>
        </w:rPr>
        <w:t xml:space="preserve"> </w:t>
      </w:r>
      <w:r>
        <w:t>другим</w:t>
      </w:r>
      <w:r>
        <w:rPr>
          <w:spacing w:val="-1"/>
        </w:rPr>
        <w:t xml:space="preserve"> </w:t>
      </w:r>
      <w:r>
        <w:t>взрослым</w:t>
      </w:r>
      <w:r>
        <w:rPr>
          <w:spacing w:val="-2"/>
        </w:rPr>
        <w:t xml:space="preserve"> </w:t>
      </w:r>
      <w:r>
        <w:t>и сверстникам;</w:t>
      </w:r>
    </w:p>
    <w:p w:rsidR="00763F1C" w:rsidRDefault="00763F1C" w:rsidP="00763F1C">
      <w:pPr>
        <w:pStyle w:val="a5"/>
        <w:ind w:left="0" w:right="-1" w:firstLine="851"/>
      </w:pPr>
      <w:r>
        <w:t>конкретизировать представления детей об объектах ближайшего окружения: о родном</w:t>
      </w:r>
      <w:r>
        <w:rPr>
          <w:spacing w:val="1"/>
        </w:rPr>
        <w:t xml:space="preserve"> </w:t>
      </w:r>
      <w:r>
        <w:t>городе, его названии, достопримечательностях и традициях, накапливать эмоциональный опыт</w:t>
      </w:r>
      <w:r>
        <w:rPr>
          <w:spacing w:val="1"/>
        </w:rPr>
        <w:t xml:space="preserve"> </w:t>
      </w:r>
      <w:r>
        <w:t>участия</w:t>
      </w:r>
      <w:r>
        <w:rPr>
          <w:spacing w:val="-1"/>
        </w:rPr>
        <w:t xml:space="preserve"> </w:t>
      </w:r>
      <w:r>
        <w:t>в</w:t>
      </w:r>
      <w:r>
        <w:rPr>
          <w:spacing w:val="-1"/>
        </w:rPr>
        <w:t xml:space="preserve"> </w:t>
      </w:r>
      <w:r>
        <w:t>праздниках;</w:t>
      </w:r>
    </w:p>
    <w:p w:rsidR="00763F1C" w:rsidRDefault="00763F1C" w:rsidP="00763F1C">
      <w:pPr>
        <w:pStyle w:val="a5"/>
        <w:ind w:left="0" w:right="-1" w:firstLine="851"/>
      </w:pP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и</w:t>
      </w:r>
      <w:r>
        <w:rPr>
          <w:spacing w:val="1"/>
        </w:rPr>
        <w:t xml:space="preserve"> </w:t>
      </w:r>
      <w:r>
        <w:t>особенностях</w:t>
      </w:r>
      <w:r>
        <w:rPr>
          <w:spacing w:val="1"/>
        </w:rPr>
        <w:t xml:space="preserve"> </w:t>
      </w:r>
      <w:r>
        <w:t>растений,</w:t>
      </w:r>
      <w:r>
        <w:rPr>
          <w:spacing w:val="1"/>
        </w:rPr>
        <w:t xml:space="preserve"> </w:t>
      </w:r>
      <w:r>
        <w:t>животных</w:t>
      </w:r>
      <w:r>
        <w:rPr>
          <w:spacing w:val="1"/>
        </w:rPr>
        <w:t xml:space="preserve"> </w:t>
      </w:r>
      <w:r>
        <w:t xml:space="preserve">ближайшего окружения, их существенных отличительных признаках, неживой </w:t>
      </w:r>
      <w:r>
        <w:lastRenderedPageBreak/>
        <w:t>природе, явлениях</w:t>
      </w:r>
      <w:r>
        <w:rPr>
          <w:spacing w:val="1"/>
        </w:rPr>
        <w:t xml:space="preserve"> </w:t>
      </w:r>
      <w:r>
        <w:t>природы</w:t>
      </w:r>
      <w:r>
        <w:rPr>
          <w:spacing w:val="1"/>
        </w:rPr>
        <w:t xml:space="preserve"> </w:t>
      </w:r>
      <w:r>
        <w:t>и</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поведения</w:t>
      </w:r>
      <w:r>
        <w:rPr>
          <w:spacing w:val="-1"/>
        </w:rPr>
        <w:t xml:space="preserve"> </w:t>
      </w:r>
      <w:r>
        <w:t>по отношению к живым</w:t>
      </w:r>
      <w:r>
        <w:rPr>
          <w:spacing w:val="-1"/>
        </w:rPr>
        <w:t xml:space="preserve"> </w:t>
      </w:r>
      <w:r>
        <w:t>объектам</w:t>
      </w:r>
      <w:r>
        <w:rPr>
          <w:spacing w:val="-1"/>
        </w:rPr>
        <w:t xml:space="preserve"> </w:t>
      </w:r>
      <w:r>
        <w:t>природы.</w:t>
      </w:r>
    </w:p>
    <w:p w:rsidR="00763F1C" w:rsidRPr="00901319" w:rsidRDefault="00763F1C" w:rsidP="00901319">
      <w:pPr>
        <w:pStyle w:val="2"/>
        <w:ind w:firstLine="851"/>
        <w:rPr>
          <w:rFonts w:ascii="Times New Roman" w:hAnsi="Times New Roman" w:cs="Times New Roman"/>
          <w:b/>
          <w:color w:val="auto"/>
          <w:sz w:val="24"/>
          <w:szCs w:val="24"/>
        </w:rPr>
      </w:pPr>
      <w:r w:rsidRPr="00901319">
        <w:rPr>
          <w:rFonts w:ascii="Times New Roman" w:hAnsi="Times New Roman" w:cs="Times New Roman"/>
          <w:b/>
          <w:color w:val="auto"/>
          <w:sz w:val="24"/>
          <w:szCs w:val="24"/>
        </w:rPr>
        <w:t>Содержание</w:t>
      </w:r>
      <w:r w:rsidRPr="00901319">
        <w:rPr>
          <w:rFonts w:ascii="Times New Roman" w:hAnsi="Times New Roman" w:cs="Times New Roman"/>
          <w:b/>
          <w:color w:val="auto"/>
          <w:spacing w:val="-6"/>
          <w:sz w:val="24"/>
          <w:szCs w:val="24"/>
        </w:rPr>
        <w:t xml:space="preserve"> </w:t>
      </w:r>
      <w:r w:rsidRPr="00901319">
        <w:rPr>
          <w:rFonts w:ascii="Times New Roman" w:hAnsi="Times New Roman" w:cs="Times New Roman"/>
          <w:b/>
          <w:color w:val="auto"/>
          <w:sz w:val="24"/>
          <w:szCs w:val="24"/>
        </w:rPr>
        <w:t>образовательной</w:t>
      </w:r>
      <w:r w:rsidRPr="00901319">
        <w:rPr>
          <w:rFonts w:ascii="Times New Roman" w:hAnsi="Times New Roman" w:cs="Times New Roman"/>
          <w:b/>
          <w:color w:val="auto"/>
          <w:spacing w:val="-4"/>
          <w:sz w:val="24"/>
          <w:szCs w:val="24"/>
        </w:rPr>
        <w:t xml:space="preserve"> </w:t>
      </w:r>
      <w:r w:rsidRPr="00901319">
        <w:rPr>
          <w:rFonts w:ascii="Times New Roman" w:hAnsi="Times New Roman" w:cs="Times New Roman"/>
          <w:b/>
          <w:color w:val="auto"/>
          <w:sz w:val="24"/>
          <w:szCs w:val="24"/>
        </w:rPr>
        <w:t>деятельности</w:t>
      </w:r>
    </w:p>
    <w:p w:rsidR="00901319" w:rsidRDefault="00901319" w:rsidP="00901319">
      <w:pPr>
        <w:spacing w:after="0" w:line="240" w:lineRule="auto"/>
        <w:ind w:firstLine="851"/>
        <w:jc w:val="both"/>
        <w:rPr>
          <w:rFonts w:ascii="Times New Roman" w:hAnsi="Times New Roman"/>
          <w:i/>
          <w:sz w:val="24"/>
        </w:rPr>
      </w:pPr>
    </w:p>
    <w:p w:rsidR="00763F1C" w:rsidRPr="00901319" w:rsidRDefault="00763F1C" w:rsidP="00901319">
      <w:pPr>
        <w:spacing w:after="0" w:line="240" w:lineRule="auto"/>
        <w:ind w:firstLine="851"/>
        <w:jc w:val="both"/>
        <w:rPr>
          <w:rFonts w:ascii="Times New Roman" w:hAnsi="Times New Roman"/>
          <w:i/>
          <w:sz w:val="24"/>
        </w:rPr>
      </w:pPr>
      <w:r w:rsidRPr="00901319">
        <w:rPr>
          <w:rFonts w:ascii="Times New Roman" w:hAnsi="Times New Roman"/>
          <w:i/>
          <w:sz w:val="24"/>
        </w:rPr>
        <w:t>Сенсорные</w:t>
      </w:r>
      <w:r w:rsidRPr="00901319">
        <w:rPr>
          <w:rFonts w:ascii="Times New Roman" w:hAnsi="Times New Roman"/>
          <w:i/>
          <w:spacing w:val="-4"/>
          <w:sz w:val="24"/>
        </w:rPr>
        <w:t xml:space="preserve"> </w:t>
      </w:r>
      <w:r w:rsidRPr="00901319">
        <w:rPr>
          <w:rFonts w:ascii="Times New Roman" w:hAnsi="Times New Roman"/>
          <w:i/>
          <w:sz w:val="24"/>
        </w:rPr>
        <w:t>эталоны</w:t>
      </w:r>
      <w:r w:rsidRPr="00901319">
        <w:rPr>
          <w:rFonts w:ascii="Times New Roman" w:hAnsi="Times New Roman"/>
          <w:i/>
          <w:spacing w:val="-1"/>
          <w:sz w:val="24"/>
        </w:rPr>
        <w:t xml:space="preserve"> </w:t>
      </w:r>
      <w:r w:rsidRPr="00901319">
        <w:rPr>
          <w:rFonts w:ascii="Times New Roman" w:hAnsi="Times New Roman"/>
          <w:i/>
          <w:sz w:val="24"/>
        </w:rPr>
        <w:t>и</w:t>
      </w:r>
      <w:r w:rsidRPr="00901319">
        <w:rPr>
          <w:rFonts w:ascii="Times New Roman" w:hAnsi="Times New Roman"/>
          <w:i/>
          <w:spacing w:val="-2"/>
          <w:sz w:val="24"/>
        </w:rPr>
        <w:t xml:space="preserve"> </w:t>
      </w:r>
      <w:r w:rsidRPr="00901319">
        <w:rPr>
          <w:rFonts w:ascii="Times New Roman" w:hAnsi="Times New Roman"/>
          <w:i/>
          <w:sz w:val="24"/>
        </w:rPr>
        <w:t>познавательные</w:t>
      </w:r>
      <w:r w:rsidRPr="00901319">
        <w:rPr>
          <w:rFonts w:ascii="Times New Roman" w:hAnsi="Times New Roman"/>
          <w:i/>
          <w:spacing w:val="-3"/>
          <w:sz w:val="24"/>
        </w:rPr>
        <w:t xml:space="preserve"> </w:t>
      </w:r>
      <w:r w:rsidRPr="00901319">
        <w:rPr>
          <w:rFonts w:ascii="Times New Roman" w:hAnsi="Times New Roman"/>
          <w:i/>
          <w:sz w:val="24"/>
        </w:rPr>
        <w:t>действия</w:t>
      </w:r>
    </w:p>
    <w:p w:rsidR="00763F1C" w:rsidRPr="00901319" w:rsidRDefault="00763F1C" w:rsidP="00901319">
      <w:pPr>
        <w:pStyle w:val="a5"/>
        <w:ind w:left="0" w:right="244" w:firstLine="851"/>
      </w:pPr>
      <w:r w:rsidRPr="00901319">
        <w:rPr>
          <w:noProof/>
          <w:lang w:eastAsia="ru-RU"/>
        </w:rPr>
        <mc:AlternateContent>
          <mc:Choice Requires="wps">
            <w:drawing>
              <wp:anchor distT="0" distB="0" distL="114300" distR="114300" simplePos="0" relativeHeight="251678720" behindDoc="1" locked="0" layoutInCell="1" allowOverlap="1" wp14:anchorId="26A16347" wp14:editId="186A53BE">
                <wp:simplePos x="0" y="0"/>
                <wp:positionH relativeFrom="page">
                  <wp:posOffset>5318125</wp:posOffset>
                </wp:positionH>
                <wp:positionV relativeFrom="paragraph">
                  <wp:posOffset>532765</wp:posOffset>
                </wp:positionV>
                <wp:extent cx="50165" cy="7620"/>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54E9D" id="Rectangle 10" o:spid="_x0000_s1026" style="position:absolute;margin-left:418.75pt;margin-top:41.95pt;width:3.95pt;height:.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" fillcolor="black" stroked="f">
                <w10:wrap anchorx="page"/>
              </v:rect>
            </w:pict>
          </mc:Fallback>
        </mc:AlternateContent>
      </w:r>
      <w:r w:rsidRPr="00901319">
        <w:t>Педагог</w:t>
      </w:r>
      <w:r w:rsidRPr="00901319">
        <w:rPr>
          <w:spacing w:val="1"/>
        </w:rPr>
        <w:t xml:space="preserve"> </w:t>
      </w:r>
      <w:r w:rsidRPr="00901319">
        <w:t>развивает</w:t>
      </w:r>
      <w:r w:rsidRPr="00901319">
        <w:rPr>
          <w:spacing w:val="1"/>
        </w:rPr>
        <w:t xml:space="preserve"> </w:t>
      </w:r>
      <w:r w:rsidRPr="00901319">
        <w:t>у</w:t>
      </w:r>
      <w:r w:rsidRPr="00901319">
        <w:rPr>
          <w:spacing w:val="1"/>
        </w:rPr>
        <w:t xml:space="preserve"> </w:t>
      </w:r>
      <w:r w:rsidRPr="00901319">
        <w:t>детей</w:t>
      </w:r>
      <w:r w:rsidRPr="00901319">
        <w:rPr>
          <w:spacing w:val="1"/>
        </w:rPr>
        <w:t xml:space="preserve"> </w:t>
      </w:r>
      <w:r w:rsidRPr="00901319">
        <w:t>осязательно-двигательные</w:t>
      </w:r>
      <w:r w:rsidRPr="00901319">
        <w:rPr>
          <w:spacing w:val="1"/>
        </w:rPr>
        <w:t xml:space="preserve"> </w:t>
      </w:r>
      <w:r w:rsidRPr="00901319">
        <w:t>действия:</w:t>
      </w:r>
      <w:r w:rsidRPr="00901319">
        <w:rPr>
          <w:spacing w:val="1"/>
        </w:rPr>
        <w:t xml:space="preserve"> </w:t>
      </w:r>
      <w:r w:rsidRPr="00901319">
        <w:t>рассматривание,</w:t>
      </w:r>
      <w:r w:rsidRPr="00901319">
        <w:rPr>
          <w:spacing w:val="1"/>
        </w:rPr>
        <w:t xml:space="preserve"> </w:t>
      </w:r>
      <w:r w:rsidRPr="00901319">
        <w:t>поглаживание,</w:t>
      </w:r>
      <w:r w:rsidRPr="00901319">
        <w:rPr>
          <w:spacing w:val="1"/>
        </w:rPr>
        <w:t xml:space="preserve"> </w:t>
      </w:r>
      <w:r w:rsidRPr="00901319">
        <w:t>ощупывание</w:t>
      </w:r>
      <w:r w:rsidRPr="00901319">
        <w:rPr>
          <w:spacing w:val="1"/>
        </w:rPr>
        <w:t xml:space="preserve"> </w:t>
      </w:r>
      <w:r w:rsidRPr="00901319">
        <w:t>ладонью,</w:t>
      </w:r>
      <w:r w:rsidRPr="00901319">
        <w:rPr>
          <w:spacing w:val="1"/>
        </w:rPr>
        <w:t xml:space="preserve"> </w:t>
      </w:r>
      <w:r w:rsidRPr="00901319">
        <w:t>пальцами</w:t>
      </w:r>
      <w:r w:rsidRPr="00901319">
        <w:rPr>
          <w:spacing w:val="1"/>
        </w:rPr>
        <w:t xml:space="preserve"> </w:t>
      </w:r>
      <w:r w:rsidRPr="00901319">
        <w:t>по</w:t>
      </w:r>
      <w:r w:rsidRPr="00901319">
        <w:rPr>
          <w:spacing w:val="1"/>
        </w:rPr>
        <w:t xml:space="preserve"> </w:t>
      </w:r>
      <w:r w:rsidRPr="00901319">
        <w:t>контуру,</w:t>
      </w:r>
      <w:r w:rsidRPr="00901319">
        <w:rPr>
          <w:spacing w:val="1"/>
        </w:rPr>
        <w:t xml:space="preserve"> </w:t>
      </w:r>
      <w:r w:rsidRPr="00901319">
        <w:t>прокатывание,</w:t>
      </w:r>
      <w:r w:rsidRPr="00901319">
        <w:rPr>
          <w:spacing w:val="1"/>
        </w:rPr>
        <w:t xml:space="preserve"> </w:t>
      </w:r>
      <w:r w:rsidRPr="00901319">
        <w:t>бросание</w:t>
      </w:r>
      <w:r w:rsidRPr="00901319">
        <w:rPr>
          <w:spacing w:val="1"/>
        </w:rPr>
        <w:t xml:space="preserve"> </w:t>
      </w:r>
      <w:r w:rsidRPr="00901319">
        <w:t>и</w:t>
      </w:r>
      <w:r w:rsidRPr="00901319">
        <w:rPr>
          <w:spacing w:val="1"/>
        </w:rPr>
        <w:t xml:space="preserve"> </w:t>
      </w:r>
      <w:r w:rsidRPr="00901319">
        <w:t>др.,</w:t>
      </w:r>
      <w:r w:rsidRPr="00901319">
        <w:rPr>
          <w:spacing w:val="1"/>
        </w:rPr>
        <w:t xml:space="preserve"> </w:t>
      </w:r>
      <w:r w:rsidRPr="00901319">
        <w:t>расширяет содержание представлений ребенка о различных цветах (красный, желтый, зеленый,</w:t>
      </w:r>
      <w:r w:rsidRPr="00901319">
        <w:rPr>
          <w:spacing w:val="1"/>
        </w:rPr>
        <w:t xml:space="preserve"> </w:t>
      </w:r>
      <w:r w:rsidRPr="00901319">
        <w:t>синий,</w:t>
      </w:r>
      <w:r w:rsidRPr="00901319">
        <w:rPr>
          <w:spacing w:val="1"/>
        </w:rPr>
        <w:t xml:space="preserve"> </w:t>
      </w:r>
      <w:r w:rsidRPr="00901319">
        <w:t>черный,</w:t>
      </w:r>
      <w:r w:rsidRPr="00901319">
        <w:rPr>
          <w:spacing w:val="1"/>
        </w:rPr>
        <w:t xml:space="preserve"> </w:t>
      </w:r>
      <w:r w:rsidRPr="00901319">
        <w:t>белый),</w:t>
      </w:r>
      <w:r w:rsidRPr="00901319">
        <w:rPr>
          <w:spacing w:val="1"/>
        </w:rPr>
        <w:t xml:space="preserve"> </w:t>
      </w:r>
      <w:r w:rsidRPr="00901319">
        <w:t>знакомит</w:t>
      </w:r>
      <w:r w:rsidRPr="00901319">
        <w:rPr>
          <w:spacing w:val="1"/>
        </w:rPr>
        <w:t xml:space="preserve"> </w:t>
      </w:r>
      <w:r w:rsidRPr="00901319">
        <w:t>с</w:t>
      </w:r>
      <w:r w:rsidRPr="00901319">
        <w:rPr>
          <w:spacing w:val="1"/>
        </w:rPr>
        <w:t xml:space="preserve"> </w:t>
      </w:r>
      <w:r w:rsidRPr="00901319">
        <w:t>оттенками</w:t>
      </w:r>
      <w:r w:rsidRPr="00901319">
        <w:rPr>
          <w:spacing w:val="1"/>
        </w:rPr>
        <w:t xml:space="preserve"> </w:t>
      </w:r>
      <w:r w:rsidRPr="00901319">
        <w:t>(розовый,</w:t>
      </w:r>
      <w:r w:rsidRPr="00901319">
        <w:rPr>
          <w:spacing w:val="1"/>
        </w:rPr>
        <w:t xml:space="preserve"> </w:t>
      </w:r>
      <w:r w:rsidRPr="00901319">
        <w:t>голубой,</w:t>
      </w:r>
      <w:r w:rsidRPr="00901319">
        <w:rPr>
          <w:spacing w:val="1"/>
        </w:rPr>
        <w:t xml:space="preserve"> </w:t>
      </w:r>
      <w:r w:rsidRPr="00901319">
        <w:t>серый)</w:t>
      </w:r>
      <w:r w:rsidRPr="00901319">
        <w:rPr>
          <w:spacing w:val="1"/>
        </w:rPr>
        <w:t xml:space="preserve"> </w:t>
      </w:r>
      <w:r w:rsidRPr="00901319">
        <w:t>и</w:t>
      </w:r>
      <w:r w:rsidRPr="00901319">
        <w:rPr>
          <w:spacing w:val="1"/>
        </w:rPr>
        <w:t xml:space="preserve"> </w:t>
      </w:r>
      <w:r w:rsidRPr="00901319">
        <w:t>закрепляет слова,</w:t>
      </w:r>
      <w:r w:rsidRPr="00901319">
        <w:rPr>
          <w:spacing w:val="1"/>
        </w:rPr>
        <w:t xml:space="preserve"> </w:t>
      </w:r>
      <w:r w:rsidRPr="00901319">
        <w:t>обозначающие</w:t>
      </w:r>
      <w:r w:rsidRPr="00901319">
        <w:rPr>
          <w:spacing w:val="1"/>
        </w:rPr>
        <w:t xml:space="preserve"> </w:t>
      </w:r>
      <w:r w:rsidRPr="00901319">
        <w:t>цвет.</w:t>
      </w:r>
      <w:r w:rsidRPr="00901319">
        <w:rPr>
          <w:spacing w:val="1"/>
        </w:rPr>
        <w:t xml:space="preserve"> </w:t>
      </w:r>
      <w:r w:rsidRPr="00901319">
        <w:t>Организуя</w:t>
      </w:r>
      <w:r w:rsidRPr="00901319">
        <w:rPr>
          <w:spacing w:val="1"/>
        </w:rPr>
        <w:t xml:space="preserve"> </w:t>
      </w:r>
      <w:r w:rsidRPr="00901319">
        <w:t>поисковую</w:t>
      </w:r>
      <w:r w:rsidRPr="00901319">
        <w:rPr>
          <w:spacing w:val="1"/>
        </w:rPr>
        <w:t xml:space="preserve"> </w:t>
      </w:r>
      <w:r w:rsidRPr="00901319">
        <w:t>деятельность,</w:t>
      </w:r>
      <w:r w:rsidRPr="00901319">
        <w:rPr>
          <w:spacing w:val="1"/>
        </w:rPr>
        <w:t xml:space="preserve"> </w:t>
      </w:r>
      <w:r w:rsidRPr="00901319">
        <w:t>конкретизирует</w:t>
      </w:r>
      <w:r w:rsidRPr="00901319">
        <w:rPr>
          <w:spacing w:val="1"/>
        </w:rPr>
        <w:t xml:space="preserve"> </w:t>
      </w:r>
      <w:r w:rsidRPr="00901319">
        <w:t>и</w:t>
      </w:r>
      <w:r w:rsidRPr="00901319">
        <w:rPr>
          <w:spacing w:val="1"/>
        </w:rPr>
        <w:t xml:space="preserve"> </w:t>
      </w:r>
      <w:r w:rsidRPr="00901319">
        <w:t>обогащает</w:t>
      </w:r>
      <w:r w:rsidRPr="00901319">
        <w:rPr>
          <w:spacing w:val="1"/>
        </w:rPr>
        <w:t xml:space="preserve"> </w:t>
      </w:r>
      <w:r w:rsidRPr="00901319">
        <w:t>познавательные действия детей, задает детям вопросы, обращает внимание на постановку цели,</w:t>
      </w:r>
      <w:r w:rsidRPr="00901319">
        <w:rPr>
          <w:spacing w:val="1"/>
        </w:rPr>
        <w:t xml:space="preserve"> </w:t>
      </w:r>
      <w:r w:rsidRPr="00901319">
        <w:t>определение задач деятельности, развивает умения принимать образец, инструкцию взрослого,</w:t>
      </w:r>
      <w:r w:rsidRPr="00901319">
        <w:rPr>
          <w:spacing w:val="1"/>
        </w:rPr>
        <w:t xml:space="preserve"> </w:t>
      </w:r>
      <w:r w:rsidRPr="00901319">
        <w:t>поощряет стремление самостоятельно завершить начатое действие. Организует и поддерживает</w:t>
      </w:r>
      <w:r w:rsidRPr="00901319">
        <w:rPr>
          <w:spacing w:val="1"/>
        </w:rPr>
        <w:t xml:space="preserve"> </w:t>
      </w:r>
      <w:r w:rsidRPr="00901319">
        <w:t>совместные</w:t>
      </w:r>
      <w:r w:rsidRPr="00901319">
        <w:rPr>
          <w:spacing w:val="-3"/>
        </w:rPr>
        <w:t xml:space="preserve"> </w:t>
      </w:r>
      <w:r w:rsidRPr="00901319">
        <w:t>действия ребенка</w:t>
      </w:r>
      <w:r w:rsidRPr="00901319">
        <w:rPr>
          <w:spacing w:val="-1"/>
        </w:rPr>
        <w:t xml:space="preserve"> </w:t>
      </w:r>
      <w:r w:rsidRPr="00901319">
        <w:t>со взрослым</w:t>
      </w:r>
      <w:r w:rsidRPr="00901319">
        <w:rPr>
          <w:spacing w:val="-1"/>
        </w:rPr>
        <w:t xml:space="preserve"> </w:t>
      </w:r>
      <w:r w:rsidRPr="00901319">
        <w:t>и сверстниками.</w:t>
      </w:r>
    </w:p>
    <w:p w:rsidR="00763F1C" w:rsidRPr="00901319" w:rsidRDefault="00763F1C" w:rsidP="00901319">
      <w:pPr>
        <w:pStyle w:val="a5"/>
        <w:ind w:left="0" w:right="247" w:firstLine="851"/>
      </w:pPr>
      <w:r w:rsidRPr="00901319">
        <w:t>При сравнении двух предметов по одному признаку педагог направляет внимание детей на</w:t>
      </w:r>
      <w:r w:rsidRPr="00901319">
        <w:rPr>
          <w:spacing w:val="1"/>
        </w:rPr>
        <w:t xml:space="preserve"> </w:t>
      </w:r>
      <w:r w:rsidRPr="00901319">
        <w:t>выделение сходства, на овладение действием соединения в пары предметов с ярко выраженными</w:t>
      </w:r>
      <w:r w:rsidRPr="00901319">
        <w:rPr>
          <w:spacing w:val="1"/>
        </w:rPr>
        <w:t xml:space="preserve"> </w:t>
      </w:r>
      <w:r w:rsidRPr="00901319">
        <w:t>признаками</w:t>
      </w:r>
      <w:r w:rsidRPr="00901319">
        <w:rPr>
          <w:spacing w:val="-1"/>
        </w:rPr>
        <w:t xml:space="preserve"> </w:t>
      </w:r>
      <w:r w:rsidRPr="00901319">
        <w:t>сходства, группировкой</w:t>
      </w:r>
      <w:r w:rsidRPr="00901319">
        <w:rPr>
          <w:spacing w:val="-2"/>
        </w:rPr>
        <w:t xml:space="preserve"> </w:t>
      </w:r>
      <w:r w:rsidRPr="00901319">
        <w:t>по заданному</w:t>
      </w:r>
      <w:r w:rsidRPr="00901319">
        <w:rPr>
          <w:spacing w:val="-6"/>
        </w:rPr>
        <w:t xml:space="preserve"> </w:t>
      </w:r>
      <w:r w:rsidRPr="00901319">
        <w:t>предметному</w:t>
      </w:r>
      <w:r w:rsidRPr="00901319">
        <w:rPr>
          <w:spacing w:val="-5"/>
        </w:rPr>
        <w:t xml:space="preserve"> </w:t>
      </w:r>
      <w:r w:rsidRPr="00901319">
        <w:t>образцу</w:t>
      </w:r>
      <w:r w:rsidRPr="00901319">
        <w:rPr>
          <w:spacing w:val="-5"/>
        </w:rPr>
        <w:t xml:space="preserve"> </w:t>
      </w:r>
      <w:r w:rsidRPr="00901319">
        <w:t>и</w:t>
      </w:r>
      <w:r w:rsidRPr="00901319">
        <w:rPr>
          <w:spacing w:val="-1"/>
        </w:rPr>
        <w:t xml:space="preserve"> </w:t>
      </w:r>
      <w:r w:rsidRPr="00901319">
        <w:t>по слову.</w:t>
      </w:r>
    </w:p>
    <w:p w:rsidR="00901319" w:rsidRDefault="00901319" w:rsidP="00901319">
      <w:pPr>
        <w:pStyle w:val="a5"/>
        <w:ind w:left="0" w:right="246" w:firstLine="851"/>
        <w:rPr>
          <w:i/>
        </w:rPr>
      </w:pPr>
    </w:p>
    <w:p w:rsidR="00763F1C" w:rsidRPr="00901319" w:rsidRDefault="00763F1C" w:rsidP="00901319">
      <w:pPr>
        <w:pStyle w:val="a5"/>
        <w:ind w:left="0" w:right="246" w:firstLine="851"/>
      </w:pPr>
      <w:r w:rsidRPr="00901319">
        <w:rPr>
          <w:i/>
        </w:rPr>
        <w:t>Математические</w:t>
      </w:r>
      <w:r w:rsidRPr="00901319">
        <w:rPr>
          <w:i/>
          <w:spacing w:val="1"/>
        </w:rPr>
        <w:t xml:space="preserve"> </w:t>
      </w:r>
      <w:r w:rsidRPr="00901319">
        <w:rPr>
          <w:i/>
        </w:rPr>
        <w:t>представления.</w:t>
      </w:r>
      <w:r w:rsidRPr="00901319">
        <w:rPr>
          <w:i/>
          <w:spacing w:val="1"/>
        </w:rPr>
        <w:t xml:space="preserve"> </w:t>
      </w:r>
      <w:r w:rsidRPr="00901319">
        <w:t>Педагог</w:t>
      </w:r>
      <w:r w:rsidRPr="00901319">
        <w:rPr>
          <w:spacing w:val="1"/>
        </w:rPr>
        <w:t xml:space="preserve"> </w:t>
      </w:r>
      <w:r w:rsidRPr="00901319">
        <w:t>продолжает</w:t>
      </w:r>
      <w:r w:rsidRPr="00901319">
        <w:rPr>
          <w:spacing w:val="1"/>
        </w:rPr>
        <w:t xml:space="preserve"> </w:t>
      </w:r>
      <w:r w:rsidRPr="00901319">
        <w:t>работу</w:t>
      </w:r>
      <w:r w:rsidRPr="00901319">
        <w:rPr>
          <w:spacing w:val="1"/>
        </w:rPr>
        <w:t xml:space="preserve"> </w:t>
      </w:r>
      <w:r w:rsidRPr="00901319">
        <w:t>по</w:t>
      </w:r>
      <w:r w:rsidRPr="00901319">
        <w:rPr>
          <w:spacing w:val="1"/>
        </w:rPr>
        <w:t xml:space="preserve"> </w:t>
      </w:r>
      <w:r w:rsidRPr="00901319">
        <w:t>освоению</w:t>
      </w:r>
      <w:r w:rsidRPr="00901319">
        <w:rPr>
          <w:spacing w:val="1"/>
        </w:rPr>
        <w:t xml:space="preserve"> </w:t>
      </w:r>
      <w:r w:rsidRPr="00901319">
        <w:t>детьми</w:t>
      </w:r>
      <w:r w:rsidRPr="00901319">
        <w:rPr>
          <w:spacing w:val="1"/>
        </w:rPr>
        <w:t xml:space="preserve"> </w:t>
      </w:r>
      <w:r w:rsidRPr="00901319">
        <w:t>практического установления простейших пространственно-количественных связей и отношений</w:t>
      </w:r>
      <w:r w:rsidRPr="00901319">
        <w:rPr>
          <w:spacing w:val="1"/>
        </w:rPr>
        <w:t xml:space="preserve"> </w:t>
      </w:r>
      <w:r w:rsidRPr="00901319">
        <w:t>между предметами: больше-меньше, короче-длиннее, шире-уже, выше-ниже, такие же по размеру;</w:t>
      </w:r>
      <w:r w:rsidRPr="00901319">
        <w:rPr>
          <w:spacing w:val="1"/>
        </w:rPr>
        <w:t xml:space="preserve"> </w:t>
      </w:r>
      <w:r w:rsidRPr="00901319">
        <w:t>больше-меньше, столько же, поровну, не поровну по количеству, используя приемы наложения и</w:t>
      </w:r>
      <w:r w:rsidRPr="00901319">
        <w:rPr>
          <w:spacing w:val="1"/>
        </w:rPr>
        <w:t xml:space="preserve"> </w:t>
      </w:r>
      <w:r w:rsidRPr="00901319">
        <w:t>приложения; организует овладение уравниванием неравных групп предметов путем добавления</w:t>
      </w:r>
      <w:r w:rsidRPr="00901319">
        <w:rPr>
          <w:spacing w:val="1"/>
        </w:rPr>
        <w:t xml:space="preserve"> </w:t>
      </w:r>
      <w:r w:rsidRPr="00901319">
        <w:t>одного предмета к меньшей группе или удаления одного предмета из большей группы; расширяет</w:t>
      </w:r>
      <w:r w:rsidRPr="00901319">
        <w:rPr>
          <w:spacing w:val="1"/>
        </w:rPr>
        <w:t xml:space="preserve"> </w:t>
      </w:r>
      <w:r w:rsidRPr="00901319">
        <w:t>диапазон</w:t>
      </w:r>
      <w:r w:rsidRPr="00901319">
        <w:rPr>
          <w:spacing w:val="-1"/>
        </w:rPr>
        <w:t xml:space="preserve"> </w:t>
      </w:r>
      <w:r w:rsidRPr="00901319">
        <w:t>слов,</w:t>
      </w:r>
      <w:r w:rsidRPr="00901319">
        <w:rPr>
          <w:spacing w:val="-2"/>
        </w:rPr>
        <w:t xml:space="preserve"> </w:t>
      </w:r>
      <w:r w:rsidRPr="00901319">
        <w:t>обозначающих</w:t>
      </w:r>
      <w:r w:rsidRPr="00901319">
        <w:rPr>
          <w:spacing w:val="1"/>
        </w:rPr>
        <w:t xml:space="preserve"> </w:t>
      </w:r>
      <w:r w:rsidRPr="00901319">
        <w:t>свойства,</w:t>
      </w:r>
      <w:r w:rsidRPr="00901319">
        <w:rPr>
          <w:spacing w:val="-1"/>
        </w:rPr>
        <w:t xml:space="preserve"> </w:t>
      </w:r>
      <w:r w:rsidRPr="00901319">
        <w:t>качества</w:t>
      </w:r>
      <w:r w:rsidRPr="00901319">
        <w:rPr>
          <w:spacing w:val="-2"/>
        </w:rPr>
        <w:t xml:space="preserve"> </w:t>
      </w:r>
      <w:r w:rsidRPr="00901319">
        <w:t>предметов</w:t>
      </w:r>
      <w:r w:rsidRPr="00901319">
        <w:rPr>
          <w:spacing w:val="59"/>
        </w:rPr>
        <w:t xml:space="preserve"> </w:t>
      </w:r>
      <w:r w:rsidRPr="00901319">
        <w:t>и отношений</w:t>
      </w:r>
      <w:r w:rsidRPr="00901319">
        <w:rPr>
          <w:spacing w:val="-1"/>
        </w:rPr>
        <w:t xml:space="preserve"> </w:t>
      </w:r>
      <w:r w:rsidRPr="00901319">
        <w:t>между</w:t>
      </w:r>
      <w:r w:rsidRPr="00901319">
        <w:rPr>
          <w:spacing w:val="-5"/>
        </w:rPr>
        <w:t xml:space="preserve"> </w:t>
      </w:r>
      <w:r w:rsidRPr="00901319">
        <w:t>ними.</w:t>
      </w:r>
    </w:p>
    <w:p w:rsidR="00763F1C" w:rsidRPr="00901319" w:rsidRDefault="00763F1C" w:rsidP="00901319">
      <w:pPr>
        <w:pStyle w:val="a5"/>
        <w:ind w:left="0" w:right="241" w:firstLine="851"/>
      </w:pPr>
      <w:r w:rsidRPr="00901319">
        <w:t>Знакомит</w:t>
      </w:r>
      <w:r w:rsidRPr="00901319">
        <w:rPr>
          <w:spacing w:val="1"/>
        </w:rPr>
        <w:t xml:space="preserve"> </w:t>
      </w:r>
      <w:r w:rsidRPr="00901319">
        <w:t>детей</w:t>
      </w:r>
      <w:r w:rsidRPr="00901319">
        <w:rPr>
          <w:spacing w:val="1"/>
        </w:rPr>
        <w:t xml:space="preserve"> </w:t>
      </w:r>
      <w:r w:rsidRPr="00901319">
        <w:t>с</w:t>
      </w:r>
      <w:r w:rsidRPr="00901319">
        <w:rPr>
          <w:spacing w:val="1"/>
        </w:rPr>
        <w:t xml:space="preserve"> </w:t>
      </w:r>
      <w:r w:rsidRPr="00901319">
        <w:t>некоторыми</w:t>
      </w:r>
      <w:r w:rsidRPr="00901319">
        <w:rPr>
          <w:spacing w:val="1"/>
        </w:rPr>
        <w:t xml:space="preserve"> </w:t>
      </w:r>
      <w:r w:rsidRPr="00901319">
        <w:t>фигурами:</w:t>
      </w:r>
      <w:r w:rsidRPr="00901319">
        <w:rPr>
          <w:spacing w:val="1"/>
        </w:rPr>
        <w:t xml:space="preserve"> </w:t>
      </w:r>
      <w:r w:rsidRPr="00901319">
        <w:t>шар,</w:t>
      </w:r>
      <w:r w:rsidRPr="00901319">
        <w:rPr>
          <w:spacing w:val="1"/>
        </w:rPr>
        <w:t xml:space="preserve"> </w:t>
      </w:r>
      <w:r w:rsidRPr="00901319">
        <w:t>куб,</w:t>
      </w:r>
      <w:r w:rsidRPr="00901319">
        <w:rPr>
          <w:spacing w:val="1"/>
        </w:rPr>
        <w:t xml:space="preserve"> </w:t>
      </w:r>
      <w:r w:rsidRPr="00901319">
        <w:t>круг,</w:t>
      </w:r>
      <w:r w:rsidRPr="00901319">
        <w:rPr>
          <w:spacing w:val="1"/>
        </w:rPr>
        <w:t xml:space="preserve"> </w:t>
      </w:r>
      <w:r w:rsidRPr="00901319">
        <w:t>квадрат,</w:t>
      </w:r>
      <w:r w:rsidRPr="00901319">
        <w:rPr>
          <w:spacing w:val="1"/>
        </w:rPr>
        <w:t xml:space="preserve"> </w:t>
      </w:r>
      <w:r w:rsidRPr="00901319">
        <w:t>треугольник,),</w:t>
      </w:r>
      <w:r w:rsidRPr="00901319">
        <w:rPr>
          <w:spacing w:val="1"/>
        </w:rPr>
        <w:t xml:space="preserve"> </w:t>
      </w:r>
      <w:r w:rsidRPr="00901319">
        <w:t>активизируя</w:t>
      </w:r>
      <w:r w:rsidRPr="00901319">
        <w:rPr>
          <w:spacing w:val="1"/>
        </w:rPr>
        <w:t xml:space="preserve"> </w:t>
      </w:r>
      <w:r w:rsidRPr="00901319">
        <w:t>в</w:t>
      </w:r>
      <w:r w:rsidRPr="00901319">
        <w:rPr>
          <w:spacing w:val="1"/>
        </w:rPr>
        <w:t xml:space="preserve"> </w:t>
      </w:r>
      <w:r w:rsidRPr="00901319">
        <w:t>их</w:t>
      </w:r>
      <w:r w:rsidRPr="00901319">
        <w:rPr>
          <w:spacing w:val="1"/>
        </w:rPr>
        <w:t xml:space="preserve"> </w:t>
      </w:r>
      <w:r w:rsidRPr="00901319">
        <w:t>речи</w:t>
      </w:r>
      <w:r w:rsidRPr="00901319">
        <w:rPr>
          <w:spacing w:val="1"/>
        </w:rPr>
        <w:t xml:space="preserve"> </w:t>
      </w:r>
      <w:r w:rsidRPr="00901319">
        <w:t>данные</w:t>
      </w:r>
      <w:r w:rsidRPr="00901319">
        <w:rPr>
          <w:spacing w:val="1"/>
        </w:rPr>
        <w:t xml:space="preserve"> </w:t>
      </w:r>
      <w:r w:rsidRPr="00901319">
        <w:t>названия;</w:t>
      </w:r>
      <w:r w:rsidRPr="00901319">
        <w:rPr>
          <w:spacing w:val="1"/>
        </w:rPr>
        <w:t xml:space="preserve"> </w:t>
      </w:r>
      <w:r w:rsidRPr="00901319">
        <w:t>обращает</w:t>
      </w:r>
      <w:r w:rsidRPr="00901319">
        <w:rPr>
          <w:spacing w:val="1"/>
        </w:rPr>
        <w:t xml:space="preserve"> </w:t>
      </w:r>
      <w:r w:rsidRPr="00901319">
        <w:t>внимание</w:t>
      </w:r>
      <w:r w:rsidRPr="00901319">
        <w:rPr>
          <w:spacing w:val="1"/>
        </w:rPr>
        <w:t xml:space="preserve"> </w:t>
      </w:r>
      <w:r w:rsidRPr="00901319">
        <w:t>на</w:t>
      </w:r>
      <w:r w:rsidRPr="00901319">
        <w:rPr>
          <w:spacing w:val="1"/>
        </w:rPr>
        <w:t xml:space="preserve"> </w:t>
      </w:r>
      <w:r w:rsidRPr="00901319">
        <w:t>использование</w:t>
      </w:r>
      <w:r w:rsidRPr="00901319">
        <w:rPr>
          <w:spacing w:val="1"/>
        </w:rPr>
        <w:t xml:space="preserve"> </w:t>
      </w:r>
      <w:r w:rsidRPr="00901319">
        <w:t>в</w:t>
      </w:r>
      <w:r w:rsidRPr="00901319">
        <w:rPr>
          <w:spacing w:val="1"/>
        </w:rPr>
        <w:t xml:space="preserve"> </w:t>
      </w:r>
      <w:r w:rsidRPr="00901319">
        <w:t>быту</w:t>
      </w:r>
      <w:r w:rsidRPr="00901319">
        <w:rPr>
          <w:spacing w:val="1"/>
        </w:rPr>
        <w:t xml:space="preserve"> </w:t>
      </w:r>
      <w:r w:rsidRPr="00901319">
        <w:t>характеристик:</w:t>
      </w:r>
      <w:r w:rsidRPr="00901319">
        <w:rPr>
          <w:spacing w:val="1"/>
        </w:rPr>
        <w:t xml:space="preserve"> </w:t>
      </w:r>
      <w:r w:rsidRPr="00901319">
        <w:t>ближе</w:t>
      </w:r>
      <w:r w:rsidRPr="00901319">
        <w:rPr>
          <w:spacing w:val="1"/>
        </w:rPr>
        <w:t xml:space="preserve"> </w:t>
      </w:r>
      <w:r w:rsidRPr="00901319">
        <w:t>(дальше),</w:t>
      </w:r>
      <w:r w:rsidRPr="00901319">
        <w:rPr>
          <w:spacing w:val="1"/>
        </w:rPr>
        <w:t xml:space="preserve"> </w:t>
      </w:r>
      <w:r w:rsidRPr="00901319">
        <w:t>раньше</w:t>
      </w:r>
      <w:r w:rsidRPr="00901319">
        <w:rPr>
          <w:spacing w:val="1"/>
        </w:rPr>
        <w:t xml:space="preserve"> </w:t>
      </w:r>
      <w:r w:rsidRPr="00901319">
        <w:t>(позже);</w:t>
      </w:r>
      <w:r w:rsidRPr="00901319">
        <w:rPr>
          <w:spacing w:val="1"/>
        </w:rPr>
        <w:t xml:space="preserve"> </w:t>
      </w:r>
      <w:r w:rsidRPr="00901319">
        <w:t>помогает</w:t>
      </w:r>
      <w:r w:rsidRPr="00901319">
        <w:rPr>
          <w:spacing w:val="1"/>
        </w:rPr>
        <w:t xml:space="preserve"> </w:t>
      </w:r>
      <w:r w:rsidRPr="00901319">
        <w:t>на</w:t>
      </w:r>
      <w:r w:rsidRPr="00901319">
        <w:rPr>
          <w:spacing w:val="1"/>
        </w:rPr>
        <w:t xml:space="preserve"> </w:t>
      </w:r>
      <w:r w:rsidRPr="00901319">
        <w:t>чувственном</w:t>
      </w:r>
      <w:r w:rsidRPr="00901319">
        <w:rPr>
          <w:spacing w:val="61"/>
        </w:rPr>
        <w:t xml:space="preserve"> </w:t>
      </w:r>
      <w:r w:rsidRPr="00901319">
        <w:t>уровне</w:t>
      </w:r>
      <w:r w:rsidRPr="00901319">
        <w:rPr>
          <w:spacing w:val="1"/>
        </w:rPr>
        <w:t xml:space="preserve"> </w:t>
      </w:r>
      <w:r w:rsidRPr="00901319">
        <w:t>ориентироваться в пространстве от себя: впереди (сзади), сверху (снизу), справа (слева) и времени</w:t>
      </w:r>
      <w:r w:rsidRPr="00901319">
        <w:rPr>
          <w:spacing w:val="1"/>
        </w:rPr>
        <w:t xml:space="preserve"> </w:t>
      </w:r>
      <w:r w:rsidRPr="00901319">
        <w:t>(понимать</w:t>
      </w:r>
      <w:r w:rsidRPr="00901319">
        <w:rPr>
          <w:spacing w:val="-2"/>
        </w:rPr>
        <w:t xml:space="preserve"> </w:t>
      </w:r>
      <w:r w:rsidRPr="00901319">
        <w:t>контрастные</w:t>
      </w:r>
      <w:r w:rsidRPr="00901319">
        <w:rPr>
          <w:spacing w:val="-4"/>
        </w:rPr>
        <w:t xml:space="preserve"> </w:t>
      </w:r>
      <w:r w:rsidRPr="00901319">
        <w:t>особенности</w:t>
      </w:r>
      <w:r w:rsidRPr="00901319">
        <w:rPr>
          <w:spacing w:val="3"/>
        </w:rPr>
        <w:t xml:space="preserve"> </w:t>
      </w:r>
      <w:r w:rsidRPr="00901319">
        <w:t>утра и вечера,</w:t>
      </w:r>
      <w:r w:rsidRPr="00901319">
        <w:rPr>
          <w:spacing w:val="-1"/>
        </w:rPr>
        <w:t xml:space="preserve"> </w:t>
      </w:r>
      <w:r w:rsidRPr="00901319">
        <w:t>дня и ночи).</w:t>
      </w:r>
    </w:p>
    <w:p w:rsidR="00901319" w:rsidRDefault="00901319" w:rsidP="00901319">
      <w:pPr>
        <w:pStyle w:val="a5"/>
        <w:ind w:left="0" w:right="243" w:firstLine="851"/>
        <w:rPr>
          <w:i/>
        </w:rPr>
      </w:pPr>
    </w:p>
    <w:p w:rsidR="00763F1C" w:rsidRPr="00901319" w:rsidRDefault="00763F1C" w:rsidP="00901319">
      <w:pPr>
        <w:pStyle w:val="a5"/>
        <w:ind w:left="0" w:right="243" w:firstLine="851"/>
      </w:pPr>
      <w:r w:rsidRPr="00901319">
        <w:rPr>
          <w:i/>
        </w:rPr>
        <w:t xml:space="preserve">Окружающий мир. </w:t>
      </w:r>
      <w:r w:rsidRPr="00901319">
        <w:t>Педагог формирует у детей начальные представления и эмоционально</w:t>
      </w:r>
      <w:r w:rsidR="00901319">
        <w:t xml:space="preserve"> </w:t>
      </w:r>
      <w:r w:rsidRPr="00901319">
        <w:t>-</w:t>
      </w:r>
      <w:r w:rsidRPr="00901319">
        <w:rPr>
          <w:spacing w:val="1"/>
        </w:rPr>
        <w:t xml:space="preserve"> </w:t>
      </w:r>
      <w:r w:rsidRPr="00901319">
        <w:t>положительное отношение к родителям и другим членам семьи, людям ближайшего окружения,</w:t>
      </w:r>
      <w:r w:rsidRPr="00901319">
        <w:rPr>
          <w:spacing w:val="1"/>
        </w:rPr>
        <w:t xml:space="preserve"> </w:t>
      </w:r>
      <w:r w:rsidRPr="00901319">
        <w:t>поощряет стремление</w:t>
      </w:r>
      <w:r w:rsidRPr="00901319">
        <w:rPr>
          <w:spacing w:val="-1"/>
        </w:rPr>
        <w:t xml:space="preserve"> </w:t>
      </w:r>
      <w:r w:rsidRPr="00901319">
        <w:t>детей называть</w:t>
      </w:r>
      <w:r w:rsidRPr="00901319">
        <w:rPr>
          <w:spacing w:val="-1"/>
        </w:rPr>
        <w:t xml:space="preserve"> </w:t>
      </w:r>
      <w:r w:rsidRPr="00901319">
        <w:t>их</w:t>
      </w:r>
      <w:r w:rsidRPr="00901319">
        <w:rPr>
          <w:spacing w:val="2"/>
        </w:rPr>
        <w:t xml:space="preserve"> </w:t>
      </w:r>
      <w:r w:rsidRPr="00901319">
        <w:t>по</w:t>
      </w:r>
      <w:r w:rsidRPr="00901319">
        <w:rPr>
          <w:spacing w:val="-3"/>
        </w:rPr>
        <w:t xml:space="preserve"> </w:t>
      </w:r>
      <w:r w:rsidRPr="00901319">
        <w:t>имени,</w:t>
      </w:r>
      <w:r w:rsidRPr="00901319">
        <w:rPr>
          <w:spacing w:val="1"/>
        </w:rPr>
        <w:t xml:space="preserve"> </w:t>
      </w:r>
      <w:r w:rsidRPr="00901319">
        <w:t>включаться в</w:t>
      </w:r>
      <w:r w:rsidRPr="00901319">
        <w:rPr>
          <w:spacing w:val="-3"/>
        </w:rPr>
        <w:t xml:space="preserve"> </w:t>
      </w:r>
      <w:r w:rsidRPr="00901319">
        <w:t>диалог, в</w:t>
      </w:r>
      <w:r w:rsidRPr="00901319">
        <w:rPr>
          <w:spacing w:val="-1"/>
        </w:rPr>
        <w:t xml:space="preserve"> </w:t>
      </w:r>
      <w:r w:rsidRPr="00901319">
        <w:t>общение</w:t>
      </w:r>
      <w:r w:rsidRPr="00901319">
        <w:rPr>
          <w:spacing w:val="-3"/>
        </w:rPr>
        <w:t xml:space="preserve"> </w:t>
      </w:r>
      <w:r w:rsidRPr="00901319">
        <w:t>и</w:t>
      </w:r>
      <w:r w:rsidRPr="00901319">
        <w:rPr>
          <w:spacing w:val="1"/>
        </w:rPr>
        <w:t xml:space="preserve"> </w:t>
      </w:r>
      <w:r w:rsidRPr="00901319">
        <w:t>игры с</w:t>
      </w:r>
      <w:r w:rsidRPr="00901319">
        <w:rPr>
          <w:spacing w:val="-3"/>
        </w:rPr>
        <w:t xml:space="preserve"> </w:t>
      </w:r>
      <w:r w:rsidRPr="00901319">
        <w:t>ними; побуждает ребенка благодарить за подарки, оказывать посильную помощь родным, приобщаться к</w:t>
      </w:r>
      <w:r w:rsidRPr="00901319">
        <w:rPr>
          <w:spacing w:val="-57"/>
        </w:rPr>
        <w:t xml:space="preserve"> </w:t>
      </w:r>
      <w:r w:rsidRPr="00901319">
        <w:t>традициям семьи.</w:t>
      </w:r>
      <w:r w:rsidRPr="00901319">
        <w:rPr>
          <w:spacing w:val="1"/>
        </w:rPr>
        <w:t xml:space="preserve"> </w:t>
      </w:r>
      <w:r w:rsidRPr="00901319">
        <w:t>Знакомит с родным городом (селом), дает начальные представления о родной</w:t>
      </w:r>
      <w:r w:rsidRPr="00901319">
        <w:rPr>
          <w:spacing w:val="1"/>
        </w:rPr>
        <w:t xml:space="preserve"> </w:t>
      </w:r>
      <w:r w:rsidRPr="00901319">
        <w:t>стране,</w:t>
      </w:r>
      <w:r w:rsidRPr="00901319">
        <w:rPr>
          <w:spacing w:val="1"/>
        </w:rPr>
        <w:t xml:space="preserve"> </w:t>
      </w:r>
      <w:r w:rsidRPr="00901319">
        <w:t>о</w:t>
      </w:r>
      <w:r w:rsidRPr="00901319">
        <w:rPr>
          <w:spacing w:val="1"/>
        </w:rPr>
        <w:t xml:space="preserve"> </w:t>
      </w:r>
      <w:r w:rsidRPr="00901319">
        <w:t>некоторых</w:t>
      </w:r>
      <w:r w:rsidRPr="00901319">
        <w:rPr>
          <w:spacing w:val="1"/>
        </w:rPr>
        <w:t xml:space="preserve"> </w:t>
      </w:r>
      <w:r w:rsidRPr="00901319">
        <w:t>наиболее</w:t>
      </w:r>
      <w:r w:rsidRPr="00901319">
        <w:rPr>
          <w:spacing w:val="1"/>
        </w:rPr>
        <w:t xml:space="preserve"> </w:t>
      </w:r>
      <w:r w:rsidRPr="00901319">
        <w:t>важных</w:t>
      </w:r>
      <w:r w:rsidRPr="00901319">
        <w:rPr>
          <w:spacing w:val="1"/>
        </w:rPr>
        <w:t xml:space="preserve"> </w:t>
      </w:r>
      <w:r w:rsidRPr="00901319">
        <w:t>праздниках</w:t>
      </w:r>
      <w:r w:rsidRPr="00901319">
        <w:rPr>
          <w:spacing w:val="1"/>
        </w:rPr>
        <w:t xml:space="preserve"> </w:t>
      </w:r>
      <w:r w:rsidRPr="00901319">
        <w:t>и</w:t>
      </w:r>
      <w:r w:rsidRPr="00901319">
        <w:rPr>
          <w:spacing w:val="1"/>
        </w:rPr>
        <w:t xml:space="preserve"> </w:t>
      </w:r>
      <w:r w:rsidRPr="00901319">
        <w:t>событиях.</w:t>
      </w:r>
      <w:r w:rsidRPr="00901319">
        <w:rPr>
          <w:spacing w:val="1"/>
        </w:rPr>
        <w:t xml:space="preserve"> </w:t>
      </w:r>
      <w:r w:rsidRPr="00901319">
        <w:t>Включая</w:t>
      </w:r>
      <w:r w:rsidRPr="00901319">
        <w:rPr>
          <w:spacing w:val="1"/>
        </w:rPr>
        <w:t xml:space="preserve"> </w:t>
      </w:r>
      <w:r w:rsidRPr="00901319">
        <w:t>детей</w:t>
      </w:r>
      <w:r w:rsidRPr="00901319">
        <w:rPr>
          <w:spacing w:val="1"/>
        </w:rPr>
        <w:t xml:space="preserve"> </w:t>
      </w:r>
      <w:r w:rsidRPr="00901319">
        <w:t>в</w:t>
      </w:r>
      <w:r w:rsidRPr="00901319">
        <w:rPr>
          <w:spacing w:val="1"/>
        </w:rPr>
        <w:t xml:space="preserve"> </w:t>
      </w:r>
      <w:r w:rsidRPr="00901319">
        <w:t>отдельные</w:t>
      </w:r>
      <w:r w:rsidRPr="00901319">
        <w:rPr>
          <w:spacing w:val="1"/>
        </w:rPr>
        <w:t xml:space="preserve"> </w:t>
      </w:r>
      <w:r w:rsidRPr="00901319">
        <w:t>бытовые ситуации, знакомит с трудом людей близкого окружения, (ходят в магазин, убирают</w:t>
      </w:r>
      <w:r w:rsidRPr="00901319">
        <w:rPr>
          <w:spacing w:val="1"/>
        </w:rPr>
        <w:t xml:space="preserve"> </w:t>
      </w:r>
      <w:r w:rsidRPr="00901319">
        <w:t>квартиру, двор, готовят еду, водят транспорт и др.). Знакомит с трудом работников детского сада</w:t>
      </w:r>
      <w:r w:rsidRPr="00901319">
        <w:rPr>
          <w:spacing w:val="1"/>
        </w:rPr>
        <w:t xml:space="preserve"> </w:t>
      </w:r>
      <w:r w:rsidRPr="00901319">
        <w:t>(помощника воспитателя, повара, дворника, водителя). Демонстрирует некоторые инструменты</w:t>
      </w:r>
      <w:r w:rsidRPr="00901319">
        <w:rPr>
          <w:spacing w:val="1"/>
        </w:rPr>
        <w:t xml:space="preserve"> </w:t>
      </w:r>
      <w:r w:rsidRPr="00901319">
        <w:t>труда,</w:t>
      </w:r>
      <w:r w:rsidRPr="00901319">
        <w:rPr>
          <w:spacing w:val="1"/>
        </w:rPr>
        <w:t xml:space="preserve"> </w:t>
      </w:r>
      <w:r w:rsidRPr="00901319">
        <w:t>воспитывает</w:t>
      </w:r>
      <w:r w:rsidRPr="00901319">
        <w:rPr>
          <w:spacing w:val="1"/>
        </w:rPr>
        <w:t xml:space="preserve"> </w:t>
      </w:r>
      <w:r w:rsidRPr="00901319">
        <w:t>бережное</w:t>
      </w:r>
      <w:r w:rsidRPr="00901319">
        <w:rPr>
          <w:spacing w:val="1"/>
        </w:rPr>
        <w:t xml:space="preserve"> </w:t>
      </w:r>
      <w:r w:rsidRPr="00901319">
        <w:t>отношение</w:t>
      </w:r>
      <w:r w:rsidRPr="00901319">
        <w:rPr>
          <w:spacing w:val="1"/>
        </w:rPr>
        <w:t xml:space="preserve"> </w:t>
      </w:r>
      <w:r w:rsidRPr="00901319">
        <w:t>к</w:t>
      </w:r>
      <w:r w:rsidRPr="00901319">
        <w:rPr>
          <w:spacing w:val="1"/>
        </w:rPr>
        <w:t xml:space="preserve"> </w:t>
      </w:r>
      <w:r w:rsidRPr="00901319">
        <w:t>предметам,</w:t>
      </w:r>
      <w:r w:rsidRPr="00901319">
        <w:rPr>
          <w:spacing w:val="1"/>
        </w:rPr>
        <w:t xml:space="preserve"> </w:t>
      </w:r>
      <w:r w:rsidRPr="00901319">
        <w:t>сделанным</w:t>
      </w:r>
      <w:r w:rsidRPr="00901319">
        <w:rPr>
          <w:spacing w:val="1"/>
        </w:rPr>
        <w:t xml:space="preserve"> </w:t>
      </w:r>
      <w:r w:rsidRPr="00901319">
        <w:t>человеческими</w:t>
      </w:r>
      <w:r w:rsidRPr="00901319">
        <w:rPr>
          <w:spacing w:val="1"/>
        </w:rPr>
        <w:t xml:space="preserve"> </w:t>
      </w:r>
      <w:r w:rsidRPr="00901319">
        <w:t>руками.</w:t>
      </w:r>
      <w:r w:rsidRPr="00901319">
        <w:rPr>
          <w:spacing w:val="1"/>
        </w:rPr>
        <w:t xml:space="preserve"> </w:t>
      </w:r>
      <w:r w:rsidRPr="00901319">
        <w:t>Поощряет детей за проявление</w:t>
      </w:r>
      <w:r w:rsidRPr="00901319">
        <w:rPr>
          <w:spacing w:val="1"/>
        </w:rPr>
        <w:t xml:space="preserve"> </w:t>
      </w:r>
      <w:r w:rsidRPr="00901319">
        <w:t>аккуратности (не сорить, убирать за собой, не расходовать лишние</w:t>
      </w:r>
      <w:r w:rsidRPr="00901319">
        <w:rPr>
          <w:spacing w:val="-57"/>
        </w:rPr>
        <w:t xml:space="preserve"> </w:t>
      </w:r>
      <w:r w:rsidRPr="00901319">
        <w:t>материалы</w:t>
      </w:r>
      <w:r w:rsidRPr="00901319">
        <w:rPr>
          <w:spacing w:val="1"/>
        </w:rPr>
        <w:t xml:space="preserve"> </w:t>
      </w:r>
      <w:r w:rsidRPr="00901319">
        <w:t>зря</w:t>
      </w:r>
      <w:r w:rsidRPr="00901319">
        <w:rPr>
          <w:spacing w:val="1"/>
        </w:rPr>
        <w:t xml:space="preserve"> </w:t>
      </w:r>
      <w:r w:rsidRPr="00901319">
        <w:t>и</w:t>
      </w:r>
      <w:r w:rsidRPr="00901319">
        <w:rPr>
          <w:spacing w:val="1"/>
        </w:rPr>
        <w:t xml:space="preserve"> </w:t>
      </w:r>
      <w:r w:rsidRPr="00901319">
        <w:t>т.д.).</w:t>
      </w:r>
      <w:r w:rsidRPr="00901319">
        <w:rPr>
          <w:spacing w:val="1"/>
        </w:rPr>
        <w:t xml:space="preserve"> </w:t>
      </w:r>
      <w:r w:rsidRPr="00901319">
        <w:t>Дает</w:t>
      </w:r>
      <w:r w:rsidRPr="00901319">
        <w:rPr>
          <w:spacing w:val="1"/>
        </w:rPr>
        <w:t xml:space="preserve"> </w:t>
      </w:r>
      <w:r w:rsidRPr="00901319">
        <w:t>первые</w:t>
      </w:r>
      <w:r w:rsidRPr="00901319">
        <w:rPr>
          <w:spacing w:val="1"/>
        </w:rPr>
        <w:t xml:space="preserve"> </w:t>
      </w:r>
      <w:r w:rsidRPr="00901319">
        <w:t>представления</w:t>
      </w:r>
      <w:r w:rsidRPr="00901319">
        <w:rPr>
          <w:spacing w:val="1"/>
        </w:rPr>
        <w:t xml:space="preserve"> </w:t>
      </w:r>
      <w:r w:rsidRPr="00901319">
        <w:t>о</w:t>
      </w:r>
      <w:r w:rsidRPr="00901319">
        <w:rPr>
          <w:spacing w:val="1"/>
        </w:rPr>
        <w:t xml:space="preserve"> </w:t>
      </w:r>
      <w:r w:rsidRPr="00901319">
        <w:t>разнообразии</w:t>
      </w:r>
      <w:r w:rsidRPr="00901319">
        <w:rPr>
          <w:spacing w:val="1"/>
        </w:rPr>
        <w:t xml:space="preserve"> </w:t>
      </w:r>
      <w:r w:rsidRPr="00901319">
        <w:t>вещей:</w:t>
      </w:r>
      <w:r w:rsidRPr="00901319">
        <w:rPr>
          <w:spacing w:val="1"/>
        </w:rPr>
        <w:t xml:space="preserve"> </w:t>
      </w:r>
      <w:r w:rsidRPr="00901319">
        <w:t>игрушек,</w:t>
      </w:r>
      <w:r w:rsidRPr="00901319">
        <w:rPr>
          <w:spacing w:val="1"/>
        </w:rPr>
        <w:t xml:space="preserve"> </w:t>
      </w:r>
      <w:r w:rsidRPr="00901319">
        <w:t>видов</w:t>
      </w:r>
      <w:r w:rsidRPr="00901319">
        <w:rPr>
          <w:spacing w:val="1"/>
        </w:rPr>
        <w:t xml:space="preserve"> </w:t>
      </w:r>
      <w:r w:rsidRPr="00901319">
        <w:t>транспорта (машина, автобус, корабль и др.), книг (большие, маленькие, толстые, тонкие, книжки-</w:t>
      </w:r>
      <w:r w:rsidRPr="00901319">
        <w:rPr>
          <w:spacing w:val="1"/>
        </w:rPr>
        <w:t xml:space="preserve"> </w:t>
      </w:r>
      <w:r w:rsidRPr="00901319">
        <w:t>игрушки, книжки-картинки и др.). В ходе практического обследования знакомит с некоторыми</w:t>
      </w:r>
      <w:r w:rsidRPr="00901319">
        <w:rPr>
          <w:spacing w:val="1"/>
        </w:rPr>
        <w:t xml:space="preserve"> </w:t>
      </w:r>
      <w:r w:rsidRPr="00901319">
        <w:t>овощами и фруктами (морковка, репка, яблоко, банан, апельсин и др.), их вкусовыми качествами</w:t>
      </w:r>
      <w:r w:rsidRPr="00901319">
        <w:rPr>
          <w:spacing w:val="1"/>
        </w:rPr>
        <w:t xml:space="preserve"> </w:t>
      </w:r>
      <w:r w:rsidRPr="00901319">
        <w:t>(кислый,</w:t>
      </w:r>
      <w:r w:rsidRPr="00901319">
        <w:rPr>
          <w:spacing w:val="-1"/>
        </w:rPr>
        <w:t xml:space="preserve"> </w:t>
      </w:r>
      <w:r w:rsidRPr="00901319">
        <w:t>сладкий, соленый).</w:t>
      </w:r>
    </w:p>
    <w:p w:rsidR="00901319" w:rsidRDefault="00901319" w:rsidP="00901319">
      <w:pPr>
        <w:pStyle w:val="a5"/>
        <w:ind w:left="0" w:right="243" w:firstLine="851"/>
        <w:rPr>
          <w:i/>
        </w:rPr>
      </w:pPr>
    </w:p>
    <w:p w:rsidR="00763F1C" w:rsidRPr="00901319" w:rsidRDefault="00763F1C" w:rsidP="00901319">
      <w:pPr>
        <w:pStyle w:val="a5"/>
        <w:ind w:left="0" w:right="243" w:firstLine="851"/>
      </w:pPr>
      <w:r w:rsidRPr="00901319">
        <w:rPr>
          <w:i/>
        </w:rPr>
        <w:t>Природа</w:t>
      </w:r>
      <w:r w:rsidRPr="00901319">
        <w:t>.</w:t>
      </w:r>
      <w:r w:rsidRPr="00901319">
        <w:rPr>
          <w:spacing w:val="1"/>
        </w:rPr>
        <w:t xml:space="preserve"> </w:t>
      </w:r>
      <w:r w:rsidRPr="00901319">
        <w:t>Педагог</w:t>
      </w:r>
      <w:r w:rsidRPr="00901319">
        <w:rPr>
          <w:spacing w:val="1"/>
        </w:rPr>
        <w:t xml:space="preserve"> </w:t>
      </w:r>
      <w:r w:rsidRPr="00901319">
        <w:t>расширяет</w:t>
      </w:r>
      <w:r w:rsidRPr="00901319">
        <w:rPr>
          <w:spacing w:val="1"/>
        </w:rPr>
        <w:t xml:space="preserve"> </w:t>
      </w:r>
      <w:r w:rsidRPr="00901319">
        <w:t>представления</w:t>
      </w:r>
      <w:r w:rsidRPr="00901319">
        <w:rPr>
          <w:spacing w:val="1"/>
        </w:rPr>
        <w:t xml:space="preserve"> </w:t>
      </w:r>
      <w:r w:rsidRPr="00901319">
        <w:t>о</w:t>
      </w:r>
      <w:r w:rsidRPr="00901319">
        <w:rPr>
          <w:spacing w:val="1"/>
        </w:rPr>
        <w:t xml:space="preserve"> </w:t>
      </w:r>
      <w:r w:rsidRPr="00901319">
        <w:t>диких</w:t>
      </w:r>
      <w:r w:rsidRPr="00901319">
        <w:rPr>
          <w:spacing w:val="1"/>
        </w:rPr>
        <w:t xml:space="preserve"> </w:t>
      </w:r>
      <w:r w:rsidRPr="00901319">
        <w:t>и</w:t>
      </w:r>
      <w:r w:rsidRPr="00901319">
        <w:rPr>
          <w:spacing w:val="1"/>
        </w:rPr>
        <w:t xml:space="preserve"> </w:t>
      </w:r>
      <w:r w:rsidRPr="00901319">
        <w:t>домашних</w:t>
      </w:r>
      <w:r w:rsidRPr="00901319">
        <w:rPr>
          <w:spacing w:val="1"/>
        </w:rPr>
        <w:t xml:space="preserve"> </w:t>
      </w:r>
      <w:r w:rsidRPr="00901319">
        <w:t>животных,</w:t>
      </w:r>
      <w:r w:rsidRPr="00901319">
        <w:rPr>
          <w:spacing w:val="1"/>
        </w:rPr>
        <w:t xml:space="preserve"> </w:t>
      </w:r>
      <w:r w:rsidRPr="00901319">
        <w:t>деревьях,</w:t>
      </w:r>
      <w:r w:rsidRPr="00901319">
        <w:rPr>
          <w:spacing w:val="1"/>
        </w:rPr>
        <w:t xml:space="preserve"> </w:t>
      </w:r>
      <w:r w:rsidRPr="00901319">
        <w:t>кустарниках, цветковых, травянистых растениях, овощах и фруктах, ягодах данной местности,</w:t>
      </w:r>
      <w:r w:rsidRPr="00901319">
        <w:rPr>
          <w:spacing w:val="1"/>
        </w:rPr>
        <w:t xml:space="preserve"> </w:t>
      </w:r>
      <w:r w:rsidRPr="00901319">
        <w:t>помогает их различать и группировать на основе существенных признаков: внешний вид, питание;</w:t>
      </w:r>
      <w:r w:rsidRPr="00901319">
        <w:rPr>
          <w:spacing w:val="-57"/>
        </w:rPr>
        <w:t xml:space="preserve"> </w:t>
      </w:r>
      <w:r w:rsidRPr="00901319">
        <w:t>польза для человека; знакомит с объектами неживой природы и некоторыми свойствами воды,</w:t>
      </w:r>
      <w:r w:rsidRPr="00901319">
        <w:rPr>
          <w:spacing w:val="1"/>
        </w:rPr>
        <w:t xml:space="preserve"> </w:t>
      </w:r>
      <w:r w:rsidRPr="00901319">
        <w:t>песка, глины, камней. Продолжает развивать способность наблюдать за явлениями природы в</w:t>
      </w:r>
      <w:r w:rsidRPr="00901319">
        <w:rPr>
          <w:spacing w:val="1"/>
        </w:rPr>
        <w:t xml:space="preserve"> </w:t>
      </w:r>
      <w:r w:rsidRPr="00901319">
        <w:t>разные сезоны года и изменениями в жизни животных, растений и человека (выделять признаки</w:t>
      </w:r>
      <w:r w:rsidRPr="00901319">
        <w:rPr>
          <w:spacing w:val="1"/>
        </w:rPr>
        <w:t xml:space="preserve"> </w:t>
      </w:r>
      <w:r w:rsidRPr="00901319">
        <w:t>времен года по состоянию листвы на деревьях, почвенному покрову). Способствует усвоению</w:t>
      </w:r>
      <w:r w:rsidRPr="00901319">
        <w:rPr>
          <w:spacing w:val="1"/>
        </w:rPr>
        <w:t xml:space="preserve"> </w:t>
      </w:r>
      <w:r w:rsidRPr="00901319">
        <w:t>правил</w:t>
      </w:r>
      <w:r w:rsidRPr="00901319">
        <w:rPr>
          <w:spacing w:val="1"/>
        </w:rPr>
        <w:t xml:space="preserve"> </w:t>
      </w:r>
      <w:r w:rsidRPr="00901319">
        <w:t>поведения</w:t>
      </w:r>
      <w:r w:rsidRPr="00901319">
        <w:rPr>
          <w:spacing w:val="1"/>
        </w:rPr>
        <w:t xml:space="preserve"> </w:t>
      </w:r>
      <w:r w:rsidRPr="00901319">
        <w:t>в</w:t>
      </w:r>
      <w:r w:rsidRPr="00901319">
        <w:rPr>
          <w:spacing w:val="1"/>
        </w:rPr>
        <w:t xml:space="preserve"> </w:t>
      </w:r>
      <w:r w:rsidRPr="00901319">
        <w:t>природе</w:t>
      </w:r>
      <w:r w:rsidRPr="00901319">
        <w:rPr>
          <w:spacing w:val="1"/>
        </w:rPr>
        <w:t xml:space="preserve"> </w:t>
      </w:r>
      <w:r w:rsidRPr="00901319">
        <w:t>(не</w:t>
      </w:r>
      <w:r w:rsidRPr="00901319">
        <w:rPr>
          <w:spacing w:val="1"/>
        </w:rPr>
        <w:t xml:space="preserve"> </w:t>
      </w:r>
      <w:r w:rsidRPr="00901319">
        <w:t>ломать</w:t>
      </w:r>
      <w:r w:rsidRPr="00901319">
        <w:rPr>
          <w:spacing w:val="1"/>
        </w:rPr>
        <w:t xml:space="preserve"> </w:t>
      </w:r>
      <w:r w:rsidRPr="00901319">
        <w:t>ветки,</w:t>
      </w:r>
      <w:r w:rsidRPr="00901319">
        <w:rPr>
          <w:spacing w:val="1"/>
        </w:rPr>
        <w:t xml:space="preserve"> </w:t>
      </w:r>
      <w:r w:rsidRPr="00901319">
        <w:t>не</w:t>
      </w:r>
      <w:r w:rsidRPr="00901319">
        <w:rPr>
          <w:spacing w:val="1"/>
        </w:rPr>
        <w:t xml:space="preserve"> </w:t>
      </w:r>
      <w:r w:rsidRPr="00901319">
        <w:t>рвать</w:t>
      </w:r>
      <w:r w:rsidRPr="00901319">
        <w:rPr>
          <w:spacing w:val="1"/>
        </w:rPr>
        <w:t xml:space="preserve"> </w:t>
      </w:r>
      <w:r w:rsidRPr="00901319">
        <w:t>растения,</w:t>
      </w:r>
      <w:r w:rsidRPr="00901319">
        <w:rPr>
          <w:spacing w:val="1"/>
        </w:rPr>
        <w:t xml:space="preserve"> </w:t>
      </w:r>
      <w:r w:rsidRPr="00901319">
        <w:t>осторожно</w:t>
      </w:r>
      <w:r w:rsidRPr="00901319">
        <w:rPr>
          <w:spacing w:val="1"/>
        </w:rPr>
        <w:t xml:space="preserve"> </w:t>
      </w:r>
      <w:r w:rsidRPr="00901319">
        <w:t>обращаться</w:t>
      </w:r>
      <w:r w:rsidRPr="00901319">
        <w:rPr>
          <w:spacing w:val="1"/>
        </w:rPr>
        <w:t xml:space="preserve"> </w:t>
      </w:r>
      <w:r w:rsidRPr="00901319">
        <w:t>с</w:t>
      </w:r>
      <w:r w:rsidRPr="00901319">
        <w:rPr>
          <w:spacing w:val="1"/>
        </w:rPr>
        <w:t xml:space="preserve"> </w:t>
      </w:r>
      <w:r w:rsidRPr="00901319">
        <w:t>животными, заботиться о них), развивает умение видеть красоту природы и замечать изменения в</w:t>
      </w:r>
      <w:r w:rsidRPr="00901319">
        <w:rPr>
          <w:spacing w:val="1"/>
        </w:rPr>
        <w:t xml:space="preserve"> </w:t>
      </w:r>
      <w:r w:rsidRPr="00901319">
        <w:t>ней</w:t>
      </w:r>
      <w:r w:rsidRPr="00901319">
        <w:rPr>
          <w:spacing w:val="-1"/>
        </w:rPr>
        <w:t xml:space="preserve"> </w:t>
      </w:r>
      <w:r w:rsidRPr="00901319">
        <w:t>в</w:t>
      </w:r>
      <w:r w:rsidRPr="00901319">
        <w:rPr>
          <w:spacing w:val="-1"/>
        </w:rPr>
        <w:t xml:space="preserve"> </w:t>
      </w:r>
      <w:r w:rsidRPr="00901319">
        <w:t>связи со сменой времен года.</w:t>
      </w:r>
    </w:p>
    <w:p w:rsidR="00763F1C" w:rsidRPr="00901319" w:rsidRDefault="00763F1C" w:rsidP="00901319">
      <w:pPr>
        <w:spacing w:after="0" w:line="240" w:lineRule="auto"/>
        <w:ind w:right="-1" w:firstLine="851"/>
        <w:jc w:val="both"/>
        <w:rPr>
          <w:rFonts w:ascii="Times New Roman" w:hAnsi="Times New Roman"/>
          <w:sz w:val="24"/>
        </w:rPr>
      </w:pPr>
      <w:r w:rsidRPr="00901319">
        <w:rPr>
          <w:rFonts w:ascii="Times New Roman" w:hAnsi="Times New Roman"/>
          <w:b/>
          <w:sz w:val="24"/>
        </w:rPr>
        <w:t>В результате, к концу 4 года жизни,</w:t>
      </w:r>
      <w:r w:rsidRPr="00901319">
        <w:rPr>
          <w:rFonts w:ascii="Times New Roman" w:hAnsi="Times New Roman"/>
          <w:b/>
          <w:i/>
          <w:sz w:val="24"/>
        </w:rPr>
        <w:t xml:space="preserve"> </w:t>
      </w:r>
      <w:r w:rsidRPr="00901319">
        <w:rPr>
          <w:rFonts w:ascii="Times New Roman" w:hAnsi="Times New Roman"/>
          <w:sz w:val="24"/>
        </w:rPr>
        <w:t>ребенок может участвовать в несложной совместной</w:t>
      </w:r>
      <w:r w:rsidRPr="00901319">
        <w:rPr>
          <w:rFonts w:ascii="Times New Roman" w:hAnsi="Times New Roman"/>
          <w:spacing w:val="1"/>
          <w:sz w:val="24"/>
        </w:rPr>
        <w:t xml:space="preserve"> </w:t>
      </w:r>
      <w:r w:rsidRPr="00901319">
        <w:rPr>
          <w:rFonts w:ascii="Times New Roman" w:hAnsi="Times New Roman"/>
          <w:sz w:val="24"/>
        </w:rPr>
        <w:t>познавательной</w:t>
      </w:r>
      <w:r w:rsidRPr="00901319">
        <w:rPr>
          <w:rFonts w:ascii="Times New Roman" w:hAnsi="Times New Roman"/>
          <w:spacing w:val="-1"/>
          <w:sz w:val="24"/>
        </w:rPr>
        <w:t xml:space="preserve"> </w:t>
      </w:r>
      <w:r w:rsidRPr="00901319">
        <w:rPr>
          <w:rFonts w:ascii="Times New Roman" w:hAnsi="Times New Roman"/>
          <w:sz w:val="24"/>
        </w:rPr>
        <w:t>деятельности</w:t>
      </w:r>
      <w:r w:rsidRPr="00901319">
        <w:rPr>
          <w:rFonts w:ascii="Times New Roman" w:hAnsi="Times New Roman"/>
          <w:spacing w:val="1"/>
          <w:sz w:val="24"/>
        </w:rPr>
        <w:t xml:space="preserve"> </w:t>
      </w:r>
      <w:r w:rsidRPr="00901319">
        <w:rPr>
          <w:rFonts w:ascii="Times New Roman" w:hAnsi="Times New Roman"/>
          <w:sz w:val="24"/>
        </w:rPr>
        <w:t>со сверстниками;</w:t>
      </w:r>
    </w:p>
    <w:p w:rsidR="00763F1C" w:rsidRPr="00901319" w:rsidRDefault="00763F1C" w:rsidP="00901319">
      <w:pPr>
        <w:pStyle w:val="a5"/>
        <w:ind w:left="0" w:right="-1" w:firstLine="851"/>
      </w:pPr>
      <w:r w:rsidRPr="00901319">
        <w:t>использует сложившиеся представления о некоторых цветах спектра (красный, желтый,</w:t>
      </w:r>
      <w:r w:rsidRPr="00901319">
        <w:rPr>
          <w:spacing w:val="1"/>
        </w:rPr>
        <w:t xml:space="preserve"> </w:t>
      </w:r>
      <w:r w:rsidRPr="00901319">
        <w:t>зеленый,</w:t>
      </w:r>
      <w:r w:rsidRPr="00901319">
        <w:rPr>
          <w:spacing w:val="1"/>
        </w:rPr>
        <w:t xml:space="preserve"> </w:t>
      </w:r>
      <w:r w:rsidRPr="00901319">
        <w:t>синий,</w:t>
      </w:r>
      <w:r w:rsidRPr="00901319">
        <w:rPr>
          <w:spacing w:val="1"/>
        </w:rPr>
        <w:t xml:space="preserve"> </w:t>
      </w:r>
      <w:r w:rsidRPr="00901319">
        <w:t>черный,</w:t>
      </w:r>
      <w:r w:rsidRPr="00901319">
        <w:rPr>
          <w:spacing w:val="1"/>
        </w:rPr>
        <w:t xml:space="preserve"> </w:t>
      </w:r>
      <w:r w:rsidRPr="00901319">
        <w:t>белый)</w:t>
      </w:r>
      <w:r w:rsidRPr="00901319">
        <w:rPr>
          <w:spacing w:val="1"/>
        </w:rPr>
        <w:t xml:space="preserve"> </w:t>
      </w:r>
      <w:r w:rsidRPr="00901319">
        <w:t>в</w:t>
      </w:r>
      <w:r w:rsidRPr="00901319">
        <w:rPr>
          <w:spacing w:val="1"/>
        </w:rPr>
        <w:t xml:space="preserve"> </w:t>
      </w:r>
      <w:r w:rsidRPr="00901319">
        <w:t>продуктивных</w:t>
      </w:r>
      <w:r w:rsidRPr="00901319">
        <w:rPr>
          <w:spacing w:val="1"/>
        </w:rPr>
        <w:t xml:space="preserve"> </w:t>
      </w:r>
      <w:r w:rsidRPr="00901319">
        <w:t>видах</w:t>
      </w:r>
      <w:r w:rsidRPr="00901319">
        <w:rPr>
          <w:spacing w:val="1"/>
        </w:rPr>
        <w:t xml:space="preserve"> </w:t>
      </w:r>
      <w:r w:rsidRPr="00901319">
        <w:t>деятельности,</w:t>
      </w:r>
      <w:r w:rsidRPr="00901319">
        <w:rPr>
          <w:spacing w:val="1"/>
        </w:rPr>
        <w:t xml:space="preserve"> </w:t>
      </w:r>
      <w:r w:rsidRPr="00901319">
        <w:t>обозначает</w:t>
      </w:r>
      <w:r w:rsidRPr="00901319">
        <w:rPr>
          <w:spacing w:val="1"/>
        </w:rPr>
        <w:t xml:space="preserve"> </w:t>
      </w:r>
      <w:r w:rsidRPr="00901319">
        <w:t>их</w:t>
      </w:r>
      <w:r w:rsidRPr="00901319">
        <w:rPr>
          <w:spacing w:val="1"/>
        </w:rPr>
        <w:t xml:space="preserve"> </w:t>
      </w:r>
      <w:r w:rsidRPr="00901319">
        <w:t>словом;</w:t>
      </w:r>
      <w:r w:rsidRPr="00901319">
        <w:rPr>
          <w:spacing w:val="1"/>
        </w:rPr>
        <w:t xml:space="preserve"> </w:t>
      </w:r>
      <w:r w:rsidRPr="00901319">
        <w:t>демонстрирует</w:t>
      </w:r>
      <w:r w:rsidRPr="00901319">
        <w:rPr>
          <w:spacing w:val="1"/>
        </w:rPr>
        <w:t xml:space="preserve"> </w:t>
      </w:r>
      <w:r w:rsidRPr="00901319">
        <w:t>осязательно-двигательные</w:t>
      </w:r>
      <w:r w:rsidRPr="00901319">
        <w:rPr>
          <w:spacing w:val="1"/>
        </w:rPr>
        <w:t xml:space="preserve"> </w:t>
      </w:r>
      <w:r w:rsidRPr="00901319">
        <w:t>действия</w:t>
      </w:r>
      <w:r w:rsidRPr="00901319">
        <w:rPr>
          <w:spacing w:val="1"/>
        </w:rPr>
        <w:t xml:space="preserve"> </w:t>
      </w:r>
      <w:r w:rsidRPr="00901319">
        <w:t>при</w:t>
      </w:r>
      <w:r w:rsidRPr="00901319">
        <w:rPr>
          <w:spacing w:val="1"/>
        </w:rPr>
        <w:t xml:space="preserve"> </w:t>
      </w:r>
      <w:r w:rsidRPr="00901319">
        <w:t>обследовании</w:t>
      </w:r>
      <w:r w:rsidRPr="00901319">
        <w:rPr>
          <w:spacing w:val="1"/>
        </w:rPr>
        <w:t xml:space="preserve"> </w:t>
      </w:r>
      <w:r w:rsidRPr="00901319">
        <w:t>предметов</w:t>
      </w:r>
      <w:r w:rsidRPr="00901319">
        <w:rPr>
          <w:spacing w:val="1"/>
        </w:rPr>
        <w:t xml:space="preserve"> </w:t>
      </w:r>
      <w:r w:rsidRPr="00901319">
        <w:t>с</w:t>
      </w:r>
      <w:r w:rsidRPr="00901319">
        <w:rPr>
          <w:spacing w:val="1"/>
        </w:rPr>
        <w:t xml:space="preserve"> </w:t>
      </w:r>
      <w:r w:rsidRPr="00901319">
        <w:t>помощью</w:t>
      </w:r>
      <w:r w:rsidRPr="00901319">
        <w:rPr>
          <w:spacing w:val="1"/>
        </w:rPr>
        <w:t xml:space="preserve"> </w:t>
      </w:r>
      <w:r w:rsidRPr="00901319">
        <w:t>разных</w:t>
      </w:r>
      <w:r w:rsidRPr="00901319">
        <w:rPr>
          <w:spacing w:val="1"/>
        </w:rPr>
        <w:t xml:space="preserve"> </w:t>
      </w:r>
      <w:r w:rsidRPr="00901319">
        <w:t>анализаторов:</w:t>
      </w:r>
      <w:r w:rsidRPr="00901319">
        <w:rPr>
          <w:spacing w:val="1"/>
        </w:rPr>
        <w:t xml:space="preserve"> </w:t>
      </w:r>
      <w:r w:rsidRPr="00901319">
        <w:t>рассматривания,</w:t>
      </w:r>
      <w:r w:rsidRPr="00901319">
        <w:rPr>
          <w:spacing w:val="1"/>
        </w:rPr>
        <w:t xml:space="preserve"> </w:t>
      </w:r>
      <w:r w:rsidRPr="00901319">
        <w:t>поглаживания,</w:t>
      </w:r>
      <w:r w:rsidRPr="00901319">
        <w:rPr>
          <w:spacing w:val="1"/>
        </w:rPr>
        <w:t xml:space="preserve"> </w:t>
      </w:r>
      <w:r w:rsidRPr="00901319">
        <w:t>ощупывания</w:t>
      </w:r>
      <w:r w:rsidRPr="00901319">
        <w:rPr>
          <w:spacing w:val="1"/>
        </w:rPr>
        <w:t xml:space="preserve"> </w:t>
      </w:r>
      <w:r w:rsidRPr="00901319">
        <w:t>ладонью,</w:t>
      </w:r>
      <w:r w:rsidRPr="00901319">
        <w:rPr>
          <w:spacing w:val="1"/>
        </w:rPr>
        <w:t xml:space="preserve"> </w:t>
      </w:r>
      <w:r w:rsidRPr="00901319">
        <w:t>пальцами</w:t>
      </w:r>
      <w:r w:rsidRPr="00901319">
        <w:rPr>
          <w:spacing w:val="61"/>
        </w:rPr>
        <w:t xml:space="preserve"> </w:t>
      </w:r>
      <w:r w:rsidRPr="00901319">
        <w:t>по</w:t>
      </w:r>
      <w:r w:rsidRPr="00901319">
        <w:rPr>
          <w:spacing w:val="1"/>
        </w:rPr>
        <w:t xml:space="preserve"> </w:t>
      </w:r>
      <w:r w:rsidRPr="00901319">
        <w:t>контуру,</w:t>
      </w:r>
      <w:r w:rsidRPr="00901319">
        <w:rPr>
          <w:spacing w:val="-1"/>
        </w:rPr>
        <w:t xml:space="preserve"> </w:t>
      </w:r>
      <w:r w:rsidRPr="00901319">
        <w:t>прокатывания, бросания;</w:t>
      </w:r>
    </w:p>
    <w:p w:rsidR="00763F1C" w:rsidRPr="00901319" w:rsidRDefault="00763F1C" w:rsidP="00901319">
      <w:pPr>
        <w:pStyle w:val="a5"/>
        <w:ind w:left="0" w:right="-1" w:firstLine="851"/>
      </w:pPr>
      <w:r w:rsidRPr="00901319">
        <w:t>активно участвует в разнообразных видах деятельности, принимает цель и инструкцию</w:t>
      </w:r>
      <w:r w:rsidRPr="00901319">
        <w:rPr>
          <w:spacing w:val="1"/>
        </w:rPr>
        <w:t xml:space="preserve"> </w:t>
      </w:r>
      <w:r w:rsidRPr="00901319">
        <w:t>взрослого, стремится завершить начатое действие; охотно включается в совместную деятельность</w:t>
      </w:r>
      <w:r w:rsidRPr="00901319">
        <w:rPr>
          <w:spacing w:val="1"/>
        </w:rPr>
        <w:t xml:space="preserve"> </w:t>
      </w:r>
      <w:r w:rsidRPr="00901319">
        <w:t>со</w:t>
      </w:r>
      <w:r w:rsidRPr="00901319">
        <w:rPr>
          <w:spacing w:val="-1"/>
        </w:rPr>
        <w:t xml:space="preserve"> </w:t>
      </w:r>
      <w:r w:rsidRPr="00901319">
        <w:t>взрослым,</w:t>
      </w:r>
      <w:r w:rsidRPr="00901319">
        <w:rPr>
          <w:spacing w:val="-1"/>
        </w:rPr>
        <w:t xml:space="preserve"> </w:t>
      </w:r>
      <w:r w:rsidRPr="00901319">
        <w:t>подражает</w:t>
      </w:r>
      <w:r w:rsidRPr="00901319">
        <w:rPr>
          <w:spacing w:val="-1"/>
        </w:rPr>
        <w:t xml:space="preserve"> </w:t>
      </w:r>
      <w:r w:rsidRPr="00901319">
        <w:t>его действиям,</w:t>
      </w:r>
      <w:r w:rsidRPr="00901319">
        <w:rPr>
          <w:spacing w:val="-1"/>
        </w:rPr>
        <w:t xml:space="preserve"> </w:t>
      </w:r>
      <w:r w:rsidRPr="00901319">
        <w:t>отвечает</w:t>
      </w:r>
      <w:r w:rsidRPr="00901319">
        <w:rPr>
          <w:spacing w:val="-1"/>
        </w:rPr>
        <w:t xml:space="preserve"> </w:t>
      </w:r>
      <w:r w:rsidRPr="00901319">
        <w:t>на</w:t>
      </w:r>
      <w:r w:rsidRPr="00901319">
        <w:rPr>
          <w:spacing w:val="-1"/>
        </w:rPr>
        <w:t xml:space="preserve"> </w:t>
      </w:r>
      <w:r w:rsidRPr="00901319">
        <w:t>вопросы</w:t>
      </w:r>
      <w:r w:rsidRPr="00901319">
        <w:rPr>
          <w:spacing w:val="-1"/>
        </w:rPr>
        <w:t xml:space="preserve"> </w:t>
      </w:r>
      <w:r w:rsidRPr="00901319">
        <w:t>и</w:t>
      </w:r>
      <w:r w:rsidRPr="00901319">
        <w:rPr>
          <w:spacing w:val="-1"/>
        </w:rPr>
        <w:t xml:space="preserve"> </w:t>
      </w:r>
      <w:r w:rsidRPr="00901319">
        <w:t>комментирует</w:t>
      </w:r>
      <w:r w:rsidRPr="00901319">
        <w:rPr>
          <w:spacing w:val="-1"/>
        </w:rPr>
        <w:t xml:space="preserve"> </w:t>
      </w:r>
      <w:r w:rsidRPr="00901319">
        <w:t>его действия;</w:t>
      </w:r>
    </w:p>
    <w:p w:rsidR="00763F1C" w:rsidRPr="00901319" w:rsidRDefault="00763F1C" w:rsidP="00901319">
      <w:pPr>
        <w:pStyle w:val="a5"/>
        <w:ind w:left="0" w:right="-1" w:firstLine="851"/>
      </w:pPr>
      <w:r w:rsidRPr="00901319">
        <w:t>проявляет</w:t>
      </w:r>
      <w:r w:rsidRPr="00901319">
        <w:rPr>
          <w:spacing w:val="1"/>
        </w:rPr>
        <w:t xml:space="preserve"> </w:t>
      </w:r>
      <w:r w:rsidRPr="00901319">
        <w:t>интерес</w:t>
      </w:r>
      <w:r w:rsidRPr="00901319">
        <w:rPr>
          <w:spacing w:val="1"/>
        </w:rPr>
        <w:t xml:space="preserve"> </w:t>
      </w:r>
      <w:r w:rsidRPr="00901319">
        <w:t>к</w:t>
      </w:r>
      <w:r w:rsidRPr="00901319">
        <w:rPr>
          <w:spacing w:val="1"/>
        </w:rPr>
        <w:t xml:space="preserve"> </w:t>
      </w:r>
      <w:r w:rsidRPr="00901319">
        <w:t>сверстникам,</w:t>
      </w:r>
      <w:r w:rsidRPr="00901319">
        <w:rPr>
          <w:spacing w:val="1"/>
        </w:rPr>
        <w:t xml:space="preserve"> </w:t>
      </w:r>
      <w:r w:rsidRPr="00901319">
        <w:t>к</w:t>
      </w:r>
      <w:r w:rsidRPr="00901319">
        <w:rPr>
          <w:spacing w:val="1"/>
        </w:rPr>
        <w:t xml:space="preserve"> </w:t>
      </w:r>
      <w:r w:rsidRPr="00901319">
        <w:t>взаимодействию</w:t>
      </w:r>
      <w:r w:rsidRPr="00901319">
        <w:rPr>
          <w:spacing w:val="1"/>
        </w:rPr>
        <w:t xml:space="preserve"> </w:t>
      </w:r>
      <w:r w:rsidRPr="00901319">
        <w:t>с</w:t>
      </w:r>
      <w:r w:rsidRPr="00901319">
        <w:rPr>
          <w:spacing w:val="1"/>
        </w:rPr>
        <w:t xml:space="preserve"> </w:t>
      </w:r>
      <w:r w:rsidRPr="00901319">
        <w:t>ними</w:t>
      </w:r>
      <w:r w:rsidRPr="00901319">
        <w:rPr>
          <w:spacing w:val="1"/>
        </w:rPr>
        <w:t xml:space="preserve"> </w:t>
      </w:r>
      <w:r w:rsidRPr="00901319">
        <w:t>в</w:t>
      </w:r>
      <w:r w:rsidRPr="00901319">
        <w:rPr>
          <w:spacing w:val="1"/>
        </w:rPr>
        <w:t xml:space="preserve"> </w:t>
      </w:r>
      <w:r w:rsidRPr="00901319">
        <w:t>деятельности,</w:t>
      </w:r>
      <w:r w:rsidRPr="00901319">
        <w:rPr>
          <w:spacing w:val="61"/>
        </w:rPr>
        <w:t xml:space="preserve"> </w:t>
      </w:r>
      <w:r w:rsidRPr="00901319">
        <w:t>в</w:t>
      </w:r>
      <w:r w:rsidRPr="00901319">
        <w:rPr>
          <w:spacing w:val="1"/>
        </w:rPr>
        <w:t xml:space="preserve"> </w:t>
      </w:r>
      <w:r w:rsidRPr="00901319">
        <w:t>повседневном общении; ребенок владеет действиями</w:t>
      </w:r>
      <w:r w:rsidRPr="00901319">
        <w:rPr>
          <w:spacing w:val="1"/>
        </w:rPr>
        <w:t xml:space="preserve"> </w:t>
      </w:r>
      <w:r w:rsidRPr="00901319">
        <w:t>замещения,</w:t>
      </w:r>
      <w:r w:rsidRPr="00901319">
        <w:rPr>
          <w:spacing w:val="1"/>
        </w:rPr>
        <w:t xml:space="preserve"> </w:t>
      </w:r>
      <w:r w:rsidRPr="00901319">
        <w:t>подбирает</w:t>
      </w:r>
      <w:r w:rsidRPr="00901319">
        <w:rPr>
          <w:spacing w:val="1"/>
        </w:rPr>
        <w:t xml:space="preserve"> </w:t>
      </w:r>
      <w:r w:rsidRPr="00901319">
        <w:t>предметы-</w:t>
      </w:r>
      <w:r w:rsidRPr="00901319">
        <w:rPr>
          <w:spacing w:val="1"/>
        </w:rPr>
        <w:t xml:space="preserve"> </w:t>
      </w:r>
      <w:r w:rsidRPr="00901319">
        <w:t>заместители;</w:t>
      </w:r>
      <w:r w:rsidRPr="00901319">
        <w:rPr>
          <w:spacing w:val="1"/>
        </w:rPr>
        <w:t xml:space="preserve"> </w:t>
      </w:r>
      <w:r w:rsidRPr="00901319">
        <w:t>демонстрирует</w:t>
      </w:r>
      <w:r w:rsidRPr="00901319">
        <w:rPr>
          <w:spacing w:val="1"/>
        </w:rPr>
        <w:t xml:space="preserve"> </w:t>
      </w:r>
      <w:r w:rsidRPr="00901319">
        <w:t>познавательную</w:t>
      </w:r>
      <w:r w:rsidRPr="00901319">
        <w:rPr>
          <w:spacing w:val="1"/>
        </w:rPr>
        <w:t xml:space="preserve"> </w:t>
      </w:r>
      <w:r w:rsidRPr="00901319">
        <w:t>активность</w:t>
      </w:r>
      <w:r w:rsidRPr="00901319">
        <w:rPr>
          <w:spacing w:val="1"/>
        </w:rPr>
        <w:t xml:space="preserve"> </w:t>
      </w:r>
      <w:r w:rsidRPr="00901319">
        <w:t>в</w:t>
      </w:r>
      <w:r w:rsidRPr="00901319">
        <w:rPr>
          <w:spacing w:val="1"/>
        </w:rPr>
        <w:t xml:space="preserve"> </w:t>
      </w:r>
      <w:r w:rsidRPr="00901319">
        <w:t>деятельности,</w:t>
      </w:r>
      <w:r w:rsidRPr="00901319">
        <w:rPr>
          <w:spacing w:val="1"/>
        </w:rPr>
        <w:t xml:space="preserve"> </w:t>
      </w:r>
      <w:r w:rsidRPr="00901319">
        <w:t>проявляет</w:t>
      </w:r>
      <w:r w:rsidRPr="00901319">
        <w:rPr>
          <w:spacing w:val="1"/>
        </w:rPr>
        <w:t xml:space="preserve"> </w:t>
      </w:r>
      <w:r w:rsidRPr="00901319">
        <w:t>эмоции</w:t>
      </w:r>
      <w:r w:rsidRPr="00901319">
        <w:rPr>
          <w:spacing w:val="1"/>
        </w:rPr>
        <w:t xml:space="preserve"> </w:t>
      </w:r>
      <w:r w:rsidRPr="00901319">
        <w:t>удивления</w:t>
      </w:r>
      <w:r w:rsidRPr="00901319">
        <w:rPr>
          <w:spacing w:val="1"/>
        </w:rPr>
        <w:t xml:space="preserve"> </w:t>
      </w:r>
      <w:r w:rsidRPr="00901319">
        <w:t>в</w:t>
      </w:r>
      <w:r w:rsidRPr="00901319">
        <w:rPr>
          <w:spacing w:val="1"/>
        </w:rPr>
        <w:t xml:space="preserve"> </w:t>
      </w:r>
      <w:r w:rsidRPr="00901319">
        <w:t>процессе</w:t>
      </w:r>
      <w:r w:rsidRPr="00901319">
        <w:rPr>
          <w:spacing w:val="1"/>
        </w:rPr>
        <w:t xml:space="preserve"> </w:t>
      </w:r>
      <w:r w:rsidRPr="00901319">
        <w:t>познания,</w:t>
      </w:r>
      <w:r w:rsidRPr="00901319">
        <w:rPr>
          <w:spacing w:val="1"/>
        </w:rPr>
        <w:t xml:space="preserve"> </w:t>
      </w:r>
      <w:r w:rsidRPr="00901319">
        <w:t>совместной</w:t>
      </w:r>
      <w:r w:rsidRPr="00901319">
        <w:rPr>
          <w:spacing w:val="1"/>
        </w:rPr>
        <w:t xml:space="preserve"> </w:t>
      </w:r>
      <w:r w:rsidRPr="00901319">
        <w:t>деятельности</w:t>
      </w:r>
      <w:r w:rsidRPr="00901319">
        <w:rPr>
          <w:spacing w:val="1"/>
        </w:rPr>
        <w:t xml:space="preserve"> </w:t>
      </w:r>
      <w:r w:rsidRPr="00901319">
        <w:t>со</w:t>
      </w:r>
      <w:r w:rsidRPr="00901319">
        <w:rPr>
          <w:spacing w:val="1"/>
        </w:rPr>
        <w:t xml:space="preserve"> </w:t>
      </w:r>
      <w:r w:rsidRPr="00901319">
        <w:t>взрослыми</w:t>
      </w:r>
      <w:r w:rsidRPr="00901319">
        <w:rPr>
          <w:spacing w:val="1"/>
        </w:rPr>
        <w:t xml:space="preserve"> </w:t>
      </w:r>
      <w:r w:rsidRPr="00901319">
        <w:t>и</w:t>
      </w:r>
      <w:r w:rsidRPr="00901319">
        <w:rPr>
          <w:spacing w:val="1"/>
        </w:rPr>
        <w:t xml:space="preserve"> </w:t>
      </w:r>
      <w:r w:rsidRPr="00901319">
        <w:t>сверстниками</w:t>
      </w:r>
      <w:r w:rsidRPr="00901319">
        <w:rPr>
          <w:spacing w:val="-57"/>
        </w:rPr>
        <w:t xml:space="preserve"> </w:t>
      </w:r>
      <w:r w:rsidRPr="00901319">
        <w:t>использует полученные представления о предметах и объектах ближайшего окружения, задает</w:t>
      </w:r>
      <w:r w:rsidRPr="00901319">
        <w:rPr>
          <w:spacing w:val="1"/>
        </w:rPr>
        <w:t xml:space="preserve"> </w:t>
      </w:r>
      <w:r w:rsidRPr="00901319">
        <w:t>вопросы;</w:t>
      </w:r>
    </w:p>
    <w:p w:rsidR="00763F1C" w:rsidRPr="00901319" w:rsidRDefault="00763F1C" w:rsidP="00901319">
      <w:pPr>
        <w:pStyle w:val="a5"/>
        <w:ind w:left="0" w:right="-1" w:firstLine="851"/>
      </w:pPr>
      <w:r w:rsidRPr="00901319">
        <w:t>проявляет</w:t>
      </w:r>
      <w:r w:rsidRPr="00901319">
        <w:rPr>
          <w:spacing w:val="1"/>
        </w:rPr>
        <w:t xml:space="preserve"> </w:t>
      </w:r>
      <w:r w:rsidRPr="00901319">
        <w:t>интерес</w:t>
      </w:r>
      <w:r w:rsidRPr="00901319">
        <w:rPr>
          <w:spacing w:val="1"/>
        </w:rPr>
        <w:t xml:space="preserve"> </w:t>
      </w:r>
      <w:r w:rsidRPr="00901319">
        <w:t>к</w:t>
      </w:r>
      <w:r w:rsidRPr="00901319">
        <w:rPr>
          <w:spacing w:val="1"/>
        </w:rPr>
        <w:t xml:space="preserve"> </w:t>
      </w:r>
      <w:r w:rsidRPr="00901319">
        <w:t>миру;</w:t>
      </w:r>
      <w:r w:rsidRPr="00901319">
        <w:rPr>
          <w:spacing w:val="1"/>
        </w:rPr>
        <w:t xml:space="preserve"> </w:t>
      </w:r>
      <w:r w:rsidRPr="00901319">
        <w:t>обнаруживает</w:t>
      </w:r>
      <w:r w:rsidRPr="00901319">
        <w:rPr>
          <w:spacing w:val="1"/>
        </w:rPr>
        <w:t xml:space="preserve"> </w:t>
      </w:r>
      <w:r w:rsidRPr="00901319">
        <w:t>стремление</w:t>
      </w:r>
      <w:r w:rsidRPr="00901319">
        <w:rPr>
          <w:spacing w:val="1"/>
        </w:rPr>
        <w:t xml:space="preserve"> </w:t>
      </w:r>
      <w:r w:rsidRPr="00901319">
        <w:t>к</w:t>
      </w:r>
      <w:r w:rsidRPr="00901319">
        <w:rPr>
          <w:spacing w:val="1"/>
        </w:rPr>
        <w:t xml:space="preserve"> </w:t>
      </w:r>
      <w:r w:rsidRPr="00901319">
        <w:t>наблюдению,</w:t>
      </w:r>
      <w:r w:rsidRPr="00901319">
        <w:rPr>
          <w:spacing w:val="1"/>
        </w:rPr>
        <w:t xml:space="preserve"> </w:t>
      </w:r>
      <w:r w:rsidRPr="00901319">
        <w:t>сравнению,</w:t>
      </w:r>
      <w:r w:rsidRPr="00901319">
        <w:rPr>
          <w:spacing w:val="1"/>
        </w:rPr>
        <w:t xml:space="preserve"> </w:t>
      </w:r>
      <w:r w:rsidRPr="00901319">
        <w:t>обследованию свойств и качеств предметов, к простейшему   экспериментированию с предметами</w:t>
      </w:r>
      <w:r w:rsidRPr="00901319">
        <w:rPr>
          <w:spacing w:val="1"/>
        </w:rPr>
        <w:t xml:space="preserve"> </w:t>
      </w:r>
      <w:r w:rsidRPr="00901319">
        <w:t>и</w:t>
      </w:r>
      <w:r w:rsidRPr="00901319">
        <w:rPr>
          <w:spacing w:val="1"/>
        </w:rPr>
        <w:t xml:space="preserve"> </w:t>
      </w:r>
      <w:r w:rsidRPr="00901319">
        <w:t>материалами:</w:t>
      </w:r>
      <w:r w:rsidRPr="00901319">
        <w:rPr>
          <w:spacing w:val="1"/>
        </w:rPr>
        <w:t xml:space="preserve"> </w:t>
      </w:r>
      <w:r w:rsidRPr="00901319">
        <w:t>проявляет</w:t>
      </w:r>
      <w:r w:rsidRPr="00901319">
        <w:rPr>
          <w:spacing w:val="1"/>
        </w:rPr>
        <w:t xml:space="preserve"> </w:t>
      </w:r>
      <w:r w:rsidRPr="00901319">
        <w:t>элементарные</w:t>
      </w:r>
      <w:r w:rsidRPr="00901319">
        <w:rPr>
          <w:spacing w:val="1"/>
        </w:rPr>
        <w:t xml:space="preserve"> </w:t>
      </w:r>
      <w:r w:rsidRPr="00901319">
        <w:t>представления</w:t>
      </w:r>
      <w:r w:rsidRPr="00901319">
        <w:rPr>
          <w:spacing w:val="1"/>
        </w:rPr>
        <w:t xml:space="preserve"> </w:t>
      </w:r>
      <w:r w:rsidRPr="00901319">
        <w:t>о</w:t>
      </w:r>
      <w:r w:rsidRPr="00901319">
        <w:rPr>
          <w:spacing w:val="1"/>
        </w:rPr>
        <w:t xml:space="preserve"> </w:t>
      </w:r>
      <w:r w:rsidRPr="00901319">
        <w:t>величине,</w:t>
      </w:r>
      <w:r w:rsidRPr="00901319">
        <w:rPr>
          <w:spacing w:val="1"/>
        </w:rPr>
        <w:t xml:space="preserve"> </w:t>
      </w:r>
      <w:r w:rsidRPr="00901319">
        <w:t>форме</w:t>
      </w:r>
      <w:r w:rsidRPr="00901319">
        <w:rPr>
          <w:spacing w:val="1"/>
        </w:rPr>
        <w:t xml:space="preserve"> </w:t>
      </w:r>
      <w:r w:rsidRPr="00901319">
        <w:t>и</w:t>
      </w:r>
      <w:r w:rsidRPr="00901319">
        <w:rPr>
          <w:spacing w:val="61"/>
        </w:rPr>
        <w:t xml:space="preserve"> </w:t>
      </w:r>
      <w:r w:rsidRPr="00901319">
        <w:t>количестве</w:t>
      </w:r>
      <w:r w:rsidRPr="00901319">
        <w:rPr>
          <w:spacing w:val="-57"/>
        </w:rPr>
        <w:t xml:space="preserve"> </w:t>
      </w:r>
      <w:r w:rsidRPr="00901319">
        <w:t>предметов</w:t>
      </w:r>
      <w:r w:rsidRPr="00901319">
        <w:rPr>
          <w:spacing w:val="-1"/>
        </w:rPr>
        <w:t xml:space="preserve"> </w:t>
      </w:r>
      <w:r w:rsidRPr="00901319">
        <w:t>и</w:t>
      </w:r>
      <w:r w:rsidRPr="00901319">
        <w:rPr>
          <w:spacing w:val="3"/>
        </w:rPr>
        <w:t xml:space="preserve"> </w:t>
      </w:r>
      <w:r w:rsidRPr="00901319">
        <w:t>умения</w:t>
      </w:r>
      <w:r w:rsidRPr="00901319">
        <w:rPr>
          <w:spacing w:val="-1"/>
        </w:rPr>
        <w:t xml:space="preserve"> </w:t>
      </w:r>
      <w:r w:rsidRPr="00901319">
        <w:t>сравнивать</w:t>
      </w:r>
      <w:r w:rsidRPr="00901319">
        <w:rPr>
          <w:spacing w:val="1"/>
        </w:rPr>
        <w:t xml:space="preserve"> </w:t>
      </w:r>
      <w:r w:rsidRPr="00901319">
        <w:t>предметы по</w:t>
      </w:r>
      <w:r w:rsidRPr="00901319">
        <w:rPr>
          <w:spacing w:val="-1"/>
        </w:rPr>
        <w:t xml:space="preserve"> </w:t>
      </w:r>
      <w:r w:rsidRPr="00901319">
        <w:t>этим</w:t>
      </w:r>
      <w:r w:rsidRPr="00901319">
        <w:rPr>
          <w:spacing w:val="-1"/>
        </w:rPr>
        <w:t xml:space="preserve"> </w:t>
      </w:r>
      <w:r w:rsidRPr="00901319">
        <w:t>характеристикам;</w:t>
      </w:r>
    </w:p>
    <w:p w:rsidR="00763F1C" w:rsidRPr="00901319" w:rsidRDefault="00763F1C" w:rsidP="00901319">
      <w:pPr>
        <w:pStyle w:val="a5"/>
        <w:ind w:left="0" w:right="-1" w:firstLine="851"/>
      </w:pPr>
      <w:r w:rsidRPr="00901319">
        <w:t>узнает и эмоционально положительно реагирует на родственников и людей ближайшего</w:t>
      </w:r>
      <w:r w:rsidRPr="00901319">
        <w:rPr>
          <w:spacing w:val="1"/>
        </w:rPr>
        <w:t xml:space="preserve"> </w:t>
      </w:r>
      <w:r w:rsidRPr="00901319">
        <w:t>окружения,</w:t>
      </w:r>
      <w:r w:rsidRPr="00901319">
        <w:rPr>
          <w:spacing w:val="-1"/>
        </w:rPr>
        <w:t xml:space="preserve"> </w:t>
      </w:r>
      <w:r w:rsidRPr="00901319">
        <w:t>знает их</w:t>
      </w:r>
      <w:r w:rsidRPr="00901319">
        <w:rPr>
          <w:spacing w:val="1"/>
        </w:rPr>
        <w:t xml:space="preserve"> </w:t>
      </w:r>
      <w:r w:rsidRPr="00901319">
        <w:t>имена, контактирует</w:t>
      </w:r>
      <w:r w:rsidRPr="00901319">
        <w:rPr>
          <w:spacing w:val="-1"/>
        </w:rPr>
        <w:t xml:space="preserve"> </w:t>
      </w:r>
      <w:r w:rsidRPr="00901319">
        <w:t>с ними;</w:t>
      </w:r>
    </w:p>
    <w:p w:rsidR="00763F1C" w:rsidRDefault="00763F1C" w:rsidP="00901319">
      <w:pPr>
        <w:pStyle w:val="a5"/>
        <w:ind w:left="0" w:right="-1" w:firstLine="851"/>
      </w:pPr>
      <w:r w:rsidRPr="00901319">
        <w:t>имеет</w:t>
      </w:r>
      <w:r w:rsidRPr="00901319">
        <w:rPr>
          <w:spacing w:val="1"/>
        </w:rPr>
        <w:t xml:space="preserve"> </w:t>
      </w:r>
      <w:r w:rsidRPr="00901319">
        <w:t>представление</w:t>
      </w:r>
      <w:r w:rsidRPr="00901319">
        <w:rPr>
          <w:spacing w:val="1"/>
        </w:rPr>
        <w:t xml:space="preserve"> </w:t>
      </w:r>
      <w:r w:rsidRPr="00901319">
        <w:t>о</w:t>
      </w:r>
      <w:r w:rsidRPr="00901319">
        <w:rPr>
          <w:spacing w:val="1"/>
        </w:rPr>
        <w:t xml:space="preserve"> </w:t>
      </w:r>
      <w:r w:rsidRPr="00901319">
        <w:t>разнообразных</w:t>
      </w:r>
      <w:r w:rsidRPr="00901319">
        <w:rPr>
          <w:spacing w:val="1"/>
        </w:rPr>
        <w:t xml:space="preserve"> </w:t>
      </w:r>
      <w:r w:rsidRPr="00901319">
        <w:t>животных</w:t>
      </w:r>
      <w:r w:rsidRPr="00901319">
        <w:rPr>
          <w:spacing w:val="1"/>
        </w:rPr>
        <w:t xml:space="preserve"> </w:t>
      </w:r>
      <w:r w:rsidRPr="00901319">
        <w:t>и</w:t>
      </w:r>
      <w:r w:rsidRPr="00901319">
        <w:rPr>
          <w:spacing w:val="1"/>
        </w:rPr>
        <w:t xml:space="preserve"> </w:t>
      </w:r>
      <w:r w:rsidRPr="00901319">
        <w:t>растениях</w:t>
      </w:r>
      <w:r w:rsidRPr="00901319">
        <w:rPr>
          <w:spacing w:val="1"/>
        </w:rPr>
        <w:t xml:space="preserve"> </w:t>
      </w:r>
      <w:r w:rsidRPr="00901319">
        <w:t>ближайшего</w:t>
      </w:r>
      <w:r w:rsidRPr="00901319">
        <w:rPr>
          <w:spacing w:val="1"/>
        </w:rPr>
        <w:t xml:space="preserve"> </w:t>
      </w:r>
      <w:r w:rsidRPr="00901319">
        <w:t>окружения,</w:t>
      </w:r>
      <w:r w:rsidRPr="00901319">
        <w:rPr>
          <w:spacing w:val="1"/>
        </w:rPr>
        <w:t xml:space="preserve"> </w:t>
      </w:r>
      <w:r w:rsidRPr="00901319">
        <w:t>особенностях</w:t>
      </w:r>
      <w:r w:rsidRPr="00901319">
        <w:rPr>
          <w:spacing w:val="1"/>
        </w:rPr>
        <w:t xml:space="preserve"> </w:t>
      </w:r>
      <w:r w:rsidRPr="00901319">
        <w:t>внешнего вида, питания, поведения, может их назвать и отличить, может выделить</w:t>
      </w:r>
      <w:r w:rsidRPr="00901319">
        <w:rPr>
          <w:spacing w:val="1"/>
        </w:rPr>
        <w:t xml:space="preserve"> </w:t>
      </w:r>
      <w:r w:rsidRPr="00901319">
        <w:t>свойства некоторых объектов неживой природы,</w:t>
      </w:r>
      <w:r w:rsidRPr="00901319">
        <w:rPr>
          <w:spacing w:val="1"/>
        </w:rPr>
        <w:t xml:space="preserve"> </w:t>
      </w:r>
      <w:r w:rsidRPr="00901319">
        <w:t>с интересом наблюдает за явлениями природы,</w:t>
      </w:r>
      <w:r w:rsidRPr="00901319">
        <w:rPr>
          <w:spacing w:val="1"/>
        </w:rPr>
        <w:t xml:space="preserve"> </w:t>
      </w:r>
      <w:r w:rsidRPr="00901319">
        <w:t>знает, как они называются, отличает времена года по ярким признакам, может рассказать, что</w:t>
      </w:r>
      <w:r w:rsidRPr="00901319">
        <w:rPr>
          <w:spacing w:val="1"/>
        </w:rPr>
        <w:t xml:space="preserve"> </w:t>
      </w:r>
      <w:r w:rsidRPr="00901319">
        <w:t>делает человек в разные сезоны года, имеет представление о том, как вести себя по отношению к</w:t>
      </w:r>
      <w:r w:rsidRPr="00901319">
        <w:rPr>
          <w:spacing w:val="1"/>
        </w:rPr>
        <w:t xml:space="preserve"> </w:t>
      </w:r>
      <w:r w:rsidRPr="00901319">
        <w:t>живым</w:t>
      </w:r>
      <w:r w:rsidRPr="00901319">
        <w:rPr>
          <w:spacing w:val="-3"/>
        </w:rPr>
        <w:t xml:space="preserve"> </w:t>
      </w:r>
      <w:r w:rsidRPr="00901319">
        <w:t>объектам</w:t>
      </w:r>
      <w:r w:rsidRPr="00901319">
        <w:rPr>
          <w:spacing w:val="-2"/>
        </w:rPr>
        <w:t xml:space="preserve"> </w:t>
      </w:r>
      <w:r w:rsidRPr="00901319">
        <w:t>природы. Охотно</w:t>
      </w:r>
      <w:r w:rsidRPr="00901319">
        <w:rPr>
          <w:spacing w:val="-4"/>
        </w:rPr>
        <w:t xml:space="preserve"> </w:t>
      </w:r>
      <w:r w:rsidRPr="00901319">
        <w:t>экспериментирует</w:t>
      </w:r>
      <w:r w:rsidRPr="00901319">
        <w:rPr>
          <w:spacing w:val="-2"/>
        </w:rPr>
        <w:t xml:space="preserve"> </w:t>
      </w:r>
      <w:r w:rsidRPr="00901319">
        <w:t>с</w:t>
      </w:r>
      <w:r w:rsidRPr="00901319">
        <w:rPr>
          <w:spacing w:val="-1"/>
        </w:rPr>
        <w:t xml:space="preserve"> </w:t>
      </w:r>
      <w:r w:rsidRPr="00901319">
        <w:t>объектами</w:t>
      </w:r>
      <w:r w:rsidRPr="00901319">
        <w:rPr>
          <w:spacing w:val="-1"/>
        </w:rPr>
        <w:t xml:space="preserve"> </w:t>
      </w:r>
      <w:r w:rsidRPr="00901319">
        <w:t>живой</w:t>
      </w:r>
      <w:r w:rsidRPr="00901319">
        <w:rPr>
          <w:spacing w:val="-2"/>
        </w:rPr>
        <w:t xml:space="preserve"> </w:t>
      </w:r>
      <w:r w:rsidRPr="00901319">
        <w:t>и</w:t>
      </w:r>
      <w:r w:rsidRPr="00901319">
        <w:rPr>
          <w:spacing w:val="-1"/>
        </w:rPr>
        <w:t xml:space="preserve"> </w:t>
      </w:r>
      <w:r w:rsidRPr="00901319">
        <w:t>неживой</w:t>
      </w:r>
      <w:r w:rsidRPr="00901319">
        <w:rPr>
          <w:spacing w:val="-4"/>
        </w:rPr>
        <w:t xml:space="preserve"> </w:t>
      </w:r>
      <w:r w:rsidRPr="00901319">
        <w:t>природы.</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4</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54FFE" w:rsidRDefault="00754FFE" w:rsidP="00901319">
      <w:pPr>
        <w:pStyle w:val="a5"/>
        <w:ind w:left="0" w:right="-1" w:firstLine="851"/>
      </w:pPr>
    </w:p>
    <w:p w:rsidR="00A54CA2" w:rsidRPr="00A54CA2" w:rsidRDefault="00A54CA2" w:rsidP="00A54CA2">
      <w:pPr>
        <w:pStyle w:val="2"/>
        <w:ind w:firstLine="851"/>
        <w:jc w:val="both"/>
        <w:rPr>
          <w:rFonts w:ascii="Times New Roman" w:hAnsi="Times New Roman" w:cs="Times New Roman"/>
          <w:b/>
          <w:color w:val="auto"/>
          <w:sz w:val="24"/>
          <w:szCs w:val="24"/>
        </w:rPr>
      </w:pPr>
      <w:r w:rsidRPr="00A54CA2">
        <w:rPr>
          <w:rFonts w:ascii="Times New Roman" w:hAnsi="Times New Roman" w:cs="Times New Roman"/>
          <w:b/>
          <w:color w:val="auto"/>
          <w:sz w:val="24"/>
          <w:szCs w:val="24"/>
        </w:rPr>
        <w:t>От</w:t>
      </w:r>
      <w:r w:rsidRPr="00A54CA2">
        <w:rPr>
          <w:rFonts w:ascii="Times New Roman" w:hAnsi="Times New Roman" w:cs="Times New Roman"/>
          <w:b/>
          <w:color w:val="auto"/>
          <w:spacing w:val="1"/>
          <w:sz w:val="24"/>
          <w:szCs w:val="24"/>
        </w:rPr>
        <w:t xml:space="preserve"> </w:t>
      </w:r>
      <w:r w:rsidRPr="00A54CA2">
        <w:rPr>
          <w:rFonts w:ascii="Times New Roman" w:hAnsi="Times New Roman" w:cs="Times New Roman"/>
          <w:b/>
          <w:color w:val="auto"/>
          <w:sz w:val="24"/>
          <w:szCs w:val="24"/>
        </w:rPr>
        <w:t>4</w:t>
      </w:r>
      <w:r w:rsidRPr="00A54CA2">
        <w:rPr>
          <w:rFonts w:ascii="Times New Roman" w:hAnsi="Times New Roman" w:cs="Times New Roman"/>
          <w:b/>
          <w:color w:val="auto"/>
          <w:spacing w:val="-1"/>
          <w:sz w:val="24"/>
          <w:szCs w:val="24"/>
        </w:rPr>
        <w:t xml:space="preserve"> </w:t>
      </w:r>
      <w:r w:rsidRPr="00A54CA2">
        <w:rPr>
          <w:rFonts w:ascii="Times New Roman" w:hAnsi="Times New Roman" w:cs="Times New Roman"/>
          <w:b/>
          <w:color w:val="auto"/>
          <w:sz w:val="24"/>
          <w:szCs w:val="24"/>
        </w:rPr>
        <w:t>лет</w:t>
      </w:r>
      <w:r w:rsidRPr="00A54CA2">
        <w:rPr>
          <w:rFonts w:ascii="Times New Roman" w:hAnsi="Times New Roman" w:cs="Times New Roman"/>
          <w:b/>
          <w:color w:val="auto"/>
          <w:spacing w:val="-1"/>
          <w:sz w:val="24"/>
          <w:szCs w:val="24"/>
        </w:rPr>
        <w:t xml:space="preserve"> </w:t>
      </w:r>
      <w:r w:rsidRPr="00A54CA2">
        <w:rPr>
          <w:rFonts w:ascii="Times New Roman" w:hAnsi="Times New Roman" w:cs="Times New Roman"/>
          <w:b/>
          <w:color w:val="auto"/>
          <w:sz w:val="24"/>
          <w:szCs w:val="24"/>
        </w:rPr>
        <w:t>до</w:t>
      </w:r>
      <w:r w:rsidRPr="00A54CA2">
        <w:rPr>
          <w:rFonts w:ascii="Times New Roman" w:hAnsi="Times New Roman" w:cs="Times New Roman"/>
          <w:b/>
          <w:color w:val="auto"/>
          <w:spacing w:val="-1"/>
          <w:sz w:val="24"/>
          <w:szCs w:val="24"/>
        </w:rPr>
        <w:t xml:space="preserve"> </w:t>
      </w:r>
      <w:r w:rsidRPr="00A54CA2">
        <w:rPr>
          <w:rFonts w:ascii="Times New Roman" w:hAnsi="Times New Roman" w:cs="Times New Roman"/>
          <w:b/>
          <w:color w:val="auto"/>
          <w:sz w:val="24"/>
          <w:szCs w:val="24"/>
        </w:rPr>
        <w:t>5 лет</w:t>
      </w:r>
    </w:p>
    <w:p w:rsidR="00A54CA2" w:rsidRDefault="00A54CA2" w:rsidP="00A54CA2">
      <w:pPr>
        <w:pStyle w:val="a5"/>
        <w:ind w:left="0" w:right="-1" w:firstLine="851"/>
      </w:pPr>
      <w:r>
        <w:t>В области познавательного развития основными з</w:t>
      </w:r>
      <w:r>
        <w:rPr>
          <w:b/>
          <w:i/>
        </w:rPr>
        <w:t xml:space="preserve">адачами </w:t>
      </w:r>
      <w:r>
        <w:t>образовательной деятельности</w:t>
      </w:r>
      <w:r>
        <w:rPr>
          <w:spacing w:val="1"/>
        </w:rPr>
        <w:t xml:space="preserve"> </w:t>
      </w:r>
      <w:r>
        <w:t>являются:</w:t>
      </w:r>
    </w:p>
    <w:p w:rsidR="00A54CA2" w:rsidRDefault="00A54CA2" w:rsidP="00A54CA2">
      <w:pPr>
        <w:pStyle w:val="a5"/>
        <w:ind w:left="0" w:right="-1" w:firstLine="851"/>
      </w:pPr>
      <w:r>
        <w:t>обогащать</w:t>
      </w:r>
      <w:r>
        <w:rPr>
          <w:spacing w:val="1"/>
        </w:rPr>
        <w:t xml:space="preserve"> </w:t>
      </w:r>
      <w:r>
        <w:t>сенсорный</w:t>
      </w:r>
      <w:r>
        <w:rPr>
          <w:spacing w:val="1"/>
        </w:rPr>
        <w:t xml:space="preserve"> </w:t>
      </w:r>
      <w:r>
        <w:t>опыт</w:t>
      </w:r>
      <w:r>
        <w:rPr>
          <w:spacing w:val="1"/>
        </w:rPr>
        <w:t xml:space="preserve"> </w:t>
      </w:r>
      <w:r>
        <w:t>детей,</w:t>
      </w:r>
      <w:r>
        <w:rPr>
          <w:spacing w:val="1"/>
        </w:rPr>
        <w:t xml:space="preserve"> </w:t>
      </w:r>
      <w:r>
        <w:t>развивать</w:t>
      </w:r>
      <w:r>
        <w:rPr>
          <w:spacing w:val="1"/>
        </w:rPr>
        <w:t xml:space="preserve"> </w:t>
      </w:r>
      <w:r>
        <w:t>целенаправленное</w:t>
      </w:r>
      <w:r>
        <w:rPr>
          <w:spacing w:val="1"/>
        </w:rPr>
        <w:t xml:space="preserve"> </w:t>
      </w:r>
      <w:r>
        <w:t>восприятие</w:t>
      </w:r>
      <w:r>
        <w:rPr>
          <w:spacing w:val="1"/>
        </w:rPr>
        <w:t xml:space="preserve"> </w:t>
      </w:r>
      <w:r>
        <w:t>и</w:t>
      </w:r>
      <w:r>
        <w:rPr>
          <w:spacing w:val="1"/>
        </w:rPr>
        <w:t xml:space="preserve"> </w:t>
      </w:r>
      <w:r>
        <w:t>самостоятельное обследование окружающих предметов (объектов) с опорой на разные органы</w:t>
      </w:r>
      <w:r>
        <w:rPr>
          <w:spacing w:val="1"/>
        </w:rPr>
        <w:t xml:space="preserve"> </w:t>
      </w:r>
      <w:r>
        <w:t>чувств;</w:t>
      </w:r>
    </w:p>
    <w:p w:rsidR="00A54CA2" w:rsidRDefault="00A54CA2" w:rsidP="00A54CA2">
      <w:pPr>
        <w:pStyle w:val="a5"/>
        <w:ind w:left="0" w:right="-1" w:firstLine="851"/>
      </w:pPr>
      <w:r>
        <w:t>развивать</w:t>
      </w:r>
      <w:r>
        <w:rPr>
          <w:spacing w:val="1"/>
        </w:rPr>
        <w:t xml:space="preserve"> </w:t>
      </w:r>
      <w:r>
        <w:t>способы</w:t>
      </w:r>
      <w:r>
        <w:rPr>
          <w:spacing w:val="1"/>
        </w:rPr>
        <w:t xml:space="preserve"> </w:t>
      </w:r>
      <w:r>
        <w:t>решения</w:t>
      </w:r>
      <w:r>
        <w:rPr>
          <w:spacing w:val="1"/>
        </w:rPr>
        <w:t xml:space="preserve"> </w:t>
      </w:r>
      <w:r>
        <w:t>поисковых</w:t>
      </w:r>
      <w:r>
        <w:rPr>
          <w:spacing w:val="1"/>
        </w:rPr>
        <w:t xml:space="preserve"> </w:t>
      </w:r>
      <w:r>
        <w:t>задач</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сверстниками</w:t>
      </w:r>
      <w:r>
        <w:rPr>
          <w:spacing w:val="-1"/>
        </w:rPr>
        <w:t xml:space="preserve"> </w:t>
      </w:r>
      <w:r>
        <w:t>и взрослыми деятельности;</w:t>
      </w:r>
    </w:p>
    <w:p w:rsidR="00A54CA2" w:rsidRDefault="00A54CA2" w:rsidP="00A54CA2">
      <w:pPr>
        <w:pStyle w:val="a5"/>
        <w:ind w:left="0" w:right="-1" w:firstLine="851"/>
      </w:pPr>
      <w:r>
        <w:lastRenderedPageBreak/>
        <w:t>обогащать</w:t>
      </w:r>
      <w:r>
        <w:rPr>
          <w:spacing w:val="1"/>
        </w:rPr>
        <w:t xml:space="preserve"> </w:t>
      </w:r>
      <w:r>
        <w:t>элементарные</w:t>
      </w:r>
      <w:r>
        <w:rPr>
          <w:spacing w:val="1"/>
        </w:rPr>
        <w:t xml:space="preserve"> </w:t>
      </w:r>
      <w:r>
        <w:t>математические</w:t>
      </w:r>
      <w:r>
        <w:rPr>
          <w:spacing w:val="1"/>
        </w:rPr>
        <w:t xml:space="preserve"> </w:t>
      </w:r>
      <w:r>
        <w:t>представления</w:t>
      </w:r>
      <w:r>
        <w:rPr>
          <w:spacing w:val="1"/>
        </w:rPr>
        <w:t xml:space="preserve"> </w:t>
      </w:r>
      <w:r>
        <w:t>о</w:t>
      </w:r>
      <w:r>
        <w:rPr>
          <w:spacing w:val="1"/>
        </w:rPr>
        <w:t xml:space="preserve"> </w:t>
      </w:r>
      <w:r>
        <w:t>количестве,</w:t>
      </w:r>
      <w:r>
        <w:rPr>
          <w:spacing w:val="1"/>
        </w:rPr>
        <w:t xml:space="preserve"> </w:t>
      </w:r>
      <w:r>
        <w:t>числе,</w:t>
      </w:r>
      <w:r>
        <w:rPr>
          <w:spacing w:val="1"/>
        </w:rPr>
        <w:t xml:space="preserve"> </w:t>
      </w:r>
      <w:r>
        <w:t>форме,</w:t>
      </w:r>
      <w:r>
        <w:rPr>
          <w:spacing w:val="1"/>
        </w:rPr>
        <w:t xml:space="preserve"> </w:t>
      </w:r>
      <w:r>
        <w:t>величине</w:t>
      </w:r>
      <w:r>
        <w:rPr>
          <w:spacing w:val="-2"/>
        </w:rPr>
        <w:t xml:space="preserve"> </w:t>
      </w:r>
      <w:r>
        <w:t>предметов, пространственных</w:t>
      </w:r>
      <w:r>
        <w:rPr>
          <w:spacing w:val="-1"/>
        </w:rPr>
        <w:t xml:space="preserve"> </w:t>
      </w:r>
      <w:r>
        <w:t>и</w:t>
      </w:r>
      <w:r>
        <w:rPr>
          <w:spacing w:val="-1"/>
        </w:rPr>
        <w:t xml:space="preserve"> </w:t>
      </w:r>
      <w:r>
        <w:t>временных</w:t>
      </w:r>
      <w:r>
        <w:rPr>
          <w:spacing w:val="1"/>
        </w:rPr>
        <w:t xml:space="preserve"> </w:t>
      </w:r>
      <w:r>
        <w:t>отношениях;</w:t>
      </w:r>
    </w:p>
    <w:p w:rsidR="00A54CA2" w:rsidRDefault="00A54CA2" w:rsidP="00A54CA2">
      <w:pPr>
        <w:pStyle w:val="a5"/>
        <w:ind w:left="0" w:right="-1" w:firstLine="851"/>
      </w:pPr>
      <w:r>
        <w:t>расширять представления о себе и своих возможностях в познавательной деятельности с</w:t>
      </w:r>
      <w:r>
        <w:rPr>
          <w:spacing w:val="1"/>
        </w:rPr>
        <w:t xml:space="preserve"> </w:t>
      </w:r>
      <w:r>
        <w:t>родителями</w:t>
      </w:r>
      <w:r>
        <w:rPr>
          <w:spacing w:val="-2"/>
        </w:rPr>
        <w:t xml:space="preserve"> </w:t>
      </w:r>
      <w:r>
        <w:t>и</w:t>
      </w:r>
      <w:r>
        <w:rPr>
          <w:spacing w:val="-7"/>
        </w:rPr>
        <w:t xml:space="preserve"> </w:t>
      </w:r>
      <w:r>
        <w:t>членам</w:t>
      </w:r>
      <w:r>
        <w:rPr>
          <w:spacing w:val="-2"/>
        </w:rPr>
        <w:t xml:space="preserve"> </w:t>
      </w:r>
      <w:r>
        <w:t>семьи;</w:t>
      </w:r>
      <w:r>
        <w:rPr>
          <w:spacing w:val="1"/>
        </w:rPr>
        <w:t xml:space="preserve"> </w:t>
      </w:r>
      <w:r>
        <w:t>продолжать развивать представления</w:t>
      </w:r>
      <w:r>
        <w:rPr>
          <w:spacing w:val="-1"/>
        </w:rPr>
        <w:t xml:space="preserve"> </w:t>
      </w:r>
      <w:r>
        <w:t>детей</w:t>
      </w:r>
      <w:r>
        <w:rPr>
          <w:spacing w:val="-2"/>
        </w:rPr>
        <w:t xml:space="preserve"> </w:t>
      </w:r>
      <w:r>
        <w:t>о</w:t>
      </w:r>
      <w:r>
        <w:rPr>
          <w:spacing w:val="-1"/>
        </w:rPr>
        <w:t xml:space="preserve"> </w:t>
      </w:r>
      <w:r>
        <w:t>труде</w:t>
      </w:r>
      <w:r>
        <w:rPr>
          <w:spacing w:val="-2"/>
        </w:rPr>
        <w:t xml:space="preserve"> </w:t>
      </w:r>
      <w:r>
        <w:t>взрослого;</w:t>
      </w:r>
    </w:p>
    <w:p w:rsidR="00A54CA2" w:rsidRDefault="00A54CA2" w:rsidP="00A54CA2">
      <w:pPr>
        <w:pStyle w:val="a5"/>
        <w:ind w:left="0" w:right="-1" w:firstLine="851"/>
      </w:pPr>
      <w:r>
        <w:t>развивать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своей</w:t>
      </w:r>
      <w:r>
        <w:rPr>
          <w:spacing w:val="1"/>
        </w:rPr>
        <w:t xml:space="preserve"> </w:t>
      </w:r>
      <w:r>
        <w:t>малой</w:t>
      </w:r>
      <w:r>
        <w:rPr>
          <w:spacing w:val="1"/>
        </w:rPr>
        <w:t xml:space="preserve"> </w:t>
      </w:r>
      <w:r>
        <w:t>родине,</w:t>
      </w:r>
      <w:r>
        <w:rPr>
          <w:spacing w:val="1"/>
        </w:rPr>
        <w:t xml:space="preserve"> </w:t>
      </w:r>
      <w:r>
        <w:t>названии</w:t>
      </w:r>
      <w:r>
        <w:rPr>
          <w:spacing w:val="1"/>
        </w:rPr>
        <w:t xml:space="preserve"> </w:t>
      </w:r>
      <w:r>
        <w:t>города,</w:t>
      </w:r>
      <w:r>
        <w:rPr>
          <w:spacing w:val="1"/>
        </w:rPr>
        <w:t xml:space="preserve"> </w:t>
      </w:r>
      <w:r>
        <w:t>его</w:t>
      </w:r>
      <w:r>
        <w:rPr>
          <w:spacing w:val="-57"/>
        </w:rPr>
        <w:t xml:space="preserve"> </w:t>
      </w:r>
      <w:r>
        <w:t>достопримечательностях,</w:t>
      </w:r>
      <w:r>
        <w:rPr>
          <w:spacing w:val="1"/>
        </w:rPr>
        <w:t xml:space="preserve"> </w:t>
      </w:r>
      <w:r>
        <w:t>поддерживать</w:t>
      </w:r>
      <w:r>
        <w:rPr>
          <w:spacing w:val="1"/>
        </w:rPr>
        <w:t xml:space="preserve"> </w:t>
      </w:r>
      <w:r>
        <w:t>интерес</w:t>
      </w:r>
      <w:r>
        <w:rPr>
          <w:spacing w:val="1"/>
        </w:rPr>
        <w:t xml:space="preserve"> </w:t>
      </w:r>
      <w:r>
        <w:t>к</w:t>
      </w:r>
      <w:r>
        <w:rPr>
          <w:spacing w:val="1"/>
        </w:rPr>
        <w:t xml:space="preserve"> </w:t>
      </w:r>
      <w:r>
        <w:t>стране;</w:t>
      </w:r>
      <w:r>
        <w:rPr>
          <w:spacing w:val="1"/>
        </w:rPr>
        <w:t xml:space="preserve"> </w:t>
      </w:r>
      <w:r>
        <w:t>знакомить</w:t>
      </w:r>
      <w:r>
        <w:rPr>
          <w:spacing w:val="1"/>
        </w:rPr>
        <w:t xml:space="preserve"> </w:t>
      </w:r>
      <w:r>
        <w:t>с</w:t>
      </w:r>
      <w:r>
        <w:rPr>
          <w:spacing w:val="61"/>
        </w:rPr>
        <w:t xml:space="preserve"> </w:t>
      </w:r>
      <w:r>
        <w:t>традициями</w:t>
      </w:r>
      <w:r>
        <w:rPr>
          <w:spacing w:val="61"/>
        </w:rPr>
        <w:t xml:space="preserve"> </w:t>
      </w:r>
      <w:r>
        <w:t>и</w:t>
      </w:r>
      <w:r>
        <w:rPr>
          <w:spacing w:val="1"/>
        </w:rPr>
        <w:t xml:space="preserve"> </w:t>
      </w:r>
      <w:r>
        <w:t>праздниками,</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праздникам,</w:t>
      </w:r>
      <w:r>
        <w:rPr>
          <w:spacing w:val="1"/>
        </w:rPr>
        <w:t xml:space="preserve"> </w:t>
      </w:r>
      <w:r>
        <w:t>эмоционально</w:t>
      </w:r>
      <w:r>
        <w:rPr>
          <w:spacing w:val="1"/>
        </w:rPr>
        <w:t xml:space="preserve"> </w:t>
      </w:r>
      <w:r>
        <w:t>откликаться</w:t>
      </w:r>
      <w:r>
        <w:rPr>
          <w:spacing w:val="1"/>
        </w:rPr>
        <w:t xml:space="preserve"> </w:t>
      </w:r>
      <w:r>
        <w:t>на</w:t>
      </w:r>
      <w:r>
        <w:rPr>
          <w:spacing w:val="1"/>
        </w:rPr>
        <w:t xml:space="preserve"> </w:t>
      </w:r>
      <w:r>
        <w:t>участие</w:t>
      </w:r>
      <w:r>
        <w:rPr>
          <w:spacing w:val="-1"/>
        </w:rPr>
        <w:t xml:space="preserve"> </w:t>
      </w:r>
      <w:r>
        <w:t>в</w:t>
      </w:r>
      <w:r>
        <w:rPr>
          <w:spacing w:val="-2"/>
        </w:rPr>
        <w:t xml:space="preserve"> </w:t>
      </w:r>
      <w:r>
        <w:t>них;</w:t>
      </w:r>
    </w:p>
    <w:p w:rsidR="00A54CA2" w:rsidRDefault="00A54CA2" w:rsidP="00A54CA2">
      <w:pPr>
        <w:pStyle w:val="a5"/>
        <w:ind w:left="0" w:right="-1" w:firstLine="851"/>
      </w:pPr>
      <w:r>
        <w:t>расширять представления о многообразии объектов живой природы, их особенностях,</w:t>
      </w:r>
      <w:r>
        <w:rPr>
          <w:spacing w:val="1"/>
        </w:rPr>
        <w:t xml:space="preserve"> </w:t>
      </w:r>
      <w:r>
        <w:t>питании,</w:t>
      </w:r>
      <w:r>
        <w:rPr>
          <w:spacing w:val="-1"/>
        </w:rPr>
        <w:t xml:space="preserve"> </w:t>
      </w:r>
      <w:r>
        <w:t>месте обитания,</w:t>
      </w:r>
      <w:r>
        <w:rPr>
          <w:spacing w:val="-1"/>
        </w:rPr>
        <w:t xml:space="preserve"> </w:t>
      </w:r>
      <w:r>
        <w:t>жизненных</w:t>
      </w:r>
      <w:r>
        <w:rPr>
          <w:spacing w:val="2"/>
        </w:rPr>
        <w:t xml:space="preserve"> </w:t>
      </w:r>
      <w:r>
        <w:t>проявлениях</w:t>
      </w:r>
      <w:r>
        <w:rPr>
          <w:spacing w:val="-1"/>
        </w:rPr>
        <w:t xml:space="preserve"> </w:t>
      </w:r>
      <w:r>
        <w:t>и</w:t>
      </w:r>
      <w:r>
        <w:rPr>
          <w:spacing w:val="-1"/>
        </w:rPr>
        <w:t xml:space="preserve"> </w:t>
      </w:r>
      <w:r>
        <w:t>потребностях;</w:t>
      </w:r>
    </w:p>
    <w:p w:rsidR="00A54CA2" w:rsidRDefault="00A54CA2" w:rsidP="00A54CA2">
      <w:pPr>
        <w:pStyle w:val="a5"/>
        <w:ind w:left="0" w:right="-1" w:firstLine="851"/>
      </w:pPr>
      <w:r>
        <w:t>обучать</w:t>
      </w:r>
      <w:r>
        <w:rPr>
          <w:spacing w:val="1"/>
        </w:rPr>
        <w:t xml:space="preserve"> </w:t>
      </w:r>
      <w:r>
        <w:t>сравнению</w:t>
      </w:r>
      <w:r>
        <w:rPr>
          <w:spacing w:val="1"/>
        </w:rPr>
        <w:t xml:space="preserve"> </w:t>
      </w:r>
      <w:r>
        <w:t>и</w:t>
      </w:r>
      <w:r>
        <w:rPr>
          <w:spacing w:val="1"/>
        </w:rPr>
        <w:t xml:space="preserve"> </w:t>
      </w:r>
      <w:r>
        <w:t>группировке</w:t>
      </w:r>
      <w:r>
        <w:rPr>
          <w:spacing w:val="1"/>
        </w:rPr>
        <w:t xml:space="preserve"> </w:t>
      </w:r>
      <w:r>
        <w:t>объектов</w:t>
      </w:r>
      <w:r>
        <w:rPr>
          <w:spacing w:val="1"/>
        </w:rPr>
        <w:t xml:space="preserve"> </w:t>
      </w:r>
      <w:r>
        <w:t>живой</w:t>
      </w:r>
      <w:r>
        <w:rPr>
          <w:spacing w:val="1"/>
        </w:rPr>
        <w:t xml:space="preserve"> </w:t>
      </w:r>
      <w:r>
        <w:t>природы</w:t>
      </w:r>
      <w:r>
        <w:rPr>
          <w:spacing w:val="1"/>
        </w:rPr>
        <w:t xml:space="preserve"> </w:t>
      </w:r>
      <w:r>
        <w:t>на</w:t>
      </w:r>
      <w:r>
        <w:rPr>
          <w:spacing w:val="1"/>
        </w:rPr>
        <w:t xml:space="preserve"> </w:t>
      </w:r>
      <w:r>
        <w:t>основе</w:t>
      </w:r>
      <w:r>
        <w:rPr>
          <w:spacing w:val="60"/>
        </w:rPr>
        <w:t xml:space="preserve"> </w:t>
      </w:r>
      <w:r>
        <w:t>признаков,</w:t>
      </w:r>
      <w:r>
        <w:rPr>
          <w:spacing w:val="1"/>
        </w:rPr>
        <w:t xml:space="preserve"> </w:t>
      </w:r>
      <w:r>
        <w:t>знакомить с объектами и свойствами неживой природы, отличительными признаками времен года,</w:t>
      </w:r>
      <w:r>
        <w:rPr>
          <w:spacing w:val="-57"/>
        </w:rPr>
        <w:t xml:space="preserve"> </w:t>
      </w:r>
      <w:r>
        <w:t>явлениями</w:t>
      </w:r>
      <w:r>
        <w:rPr>
          <w:spacing w:val="1"/>
        </w:rPr>
        <w:t xml:space="preserve"> </w:t>
      </w:r>
      <w:r>
        <w:t>природы</w:t>
      </w:r>
      <w:r>
        <w:rPr>
          <w:spacing w:val="1"/>
        </w:rPr>
        <w:t xml:space="preserve"> </w:t>
      </w:r>
      <w:r>
        <w:t>и</w:t>
      </w:r>
      <w:r>
        <w:rPr>
          <w:spacing w:val="1"/>
        </w:rPr>
        <w:t xml:space="preserve"> </w:t>
      </w:r>
      <w:r>
        <w:t>деятельностью</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воспитывать</w:t>
      </w:r>
      <w:r>
        <w:rPr>
          <w:spacing w:val="1"/>
        </w:rPr>
        <w:t xml:space="preserve"> </w:t>
      </w:r>
      <w:r>
        <w:t>эмоционально-</w:t>
      </w:r>
      <w:r>
        <w:rPr>
          <w:spacing w:val="1"/>
        </w:rPr>
        <w:t xml:space="preserve"> </w:t>
      </w:r>
      <w:r>
        <w:t>положительное</w:t>
      </w:r>
      <w:r>
        <w:rPr>
          <w:spacing w:val="-2"/>
        </w:rPr>
        <w:t xml:space="preserve"> </w:t>
      </w:r>
      <w:r>
        <w:t>отношение</w:t>
      </w:r>
      <w:r>
        <w:rPr>
          <w:spacing w:val="-2"/>
        </w:rPr>
        <w:t xml:space="preserve"> </w:t>
      </w:r>
      <w:r>
        <w:t>ко</w:t>
      </w:r>
      <w:r>
        <w:rPr>
          <w:spacing w:val="-1"/>
        </w:rPr>
        <w:t xml:space="preserve"> </w:t>
      </w:r>
      <w:r>
        <w:t>всем</w:t>
      </w:r>
      <w:r>
        <w:rPr>
          <w:spacing w:val="-1"/>
        </w:rPr>
        <w:t xml:space="preserve"> </w:t>
      </w:r>
      <w:r>
        <w:t>живым</w:t>
      </w:r>
      <w:r>
        <w:rPr>
          <w:spacing w:val="-2"/>
        </w:rPr>
        <w:t xml:space="preserve"> </w:t>
      </w:r>
      <w:r>
        <w:t>существам,</w:t>
      </w:r>
      <w:r>
        <w:rPr>
          <w:spacing w:val="-1"/>
        </w:rPr>
        <w:t xml:space="preserve"> </w:t>
      </w:r>
      <w:r>
        <w:t>желание</w:t>
      </w:r>
      <w:r>
        <w:rPr>
          <w:spacing w:val="-1"/>
        </w:rPr>
        <w:t xml:space="preserve"> </w:t>
      </w:r>
      <w:r>
        <w:t>их</w:t>
      </w:r>
      <w:r>
        <w:rPr>
          <w:spacing w:val="1"/>
        </w:rPr>
        <w:t xml:space="preserve"> </w:t>
      </w:r>
      <w:r>
        <w:t>беречь</w:t>
      </w:r>
      <w:r>
        <w:rPr>
          <w:spacing w:val="-1"/>
        </w:rPr>
        <w:t xml:space="preserve"> </w:t>
      </w:r>
      <w:r>
        <w:t>и заботиться.</w:t>
      </w:r>
    </w:p>
    <w:p w:rsidR="00A54CA2" w:rsidRDefault="00A54CA2" w:rsidP="00A54CA2">
      <w:pPr>
        <w:pStyle w:val="2"/>
        <w:spacing w:before="0" w:line="240" w:lineRule="auto"/>
        <w:ind w:firstLine="851"/>
        <w:rPr>
          <w:rFonts w:ascii="Times New Roman" w:hAnsi="Times New Roman" w:cs="Times New Roman"/>
          <w:b/>
          <w:color w:val="auto"/>
          <w:sz w:val="24"/>
          <w:szCs w:val="24"/>
        </w:rPr>
      </w:pPr>
    </w:p>
    <w:p w:rsidR="00A54CA2" w:rsidRPr="00A54CA2" w:rsidRDefault="00A54CA2" w:rsidP="00A54CA2">
      <w:pPr>
        <w:pStyle w:val="2"/>
        <w:spacing w:before="0" w:line="240" w:lineRule="auto"/>
        <w:ind w:firstLine="851"/>
        <w:rPr>
          <w:rFonts w:ascii="Times New Roman" w:hAnsi="Times New Roman" w:cs="Times New Roman"/>
          <w:b/>
          <w:color w:val="auto"/>
          <w:sz w:val="24"/>
          <w:szCs w:val="24"/>
        </w:rPr>
      </w:pPr>
      <w:r w:rsidRPr="00A54CA2">
        <w:rPr>
          <w:rFonts w:ascii="Times New Roman" w:hAnsi="Times New Roman" w:cs="Times New Roman"/>
          <w:b/>
          <w:color w:val="auto"/>
          <w:sz w:val="24"/>
          <w:szCs w:val="24"/>
        </w:rPr>
        <w:t>Содержание</w:t>
      </w:r>
      <w:r w:rsidRPr="00A54CA2">
        <w:rPr>
          <w:rFonts w:ascii="Times New Roman" w:hAnsi="Times New Roman" w:cs="Times New Roman"/>
          <w:b/>
          <w:color w:val="auto"/>
          <w:spacing w:val="-6"/>
          <w:sz w:val="24"/>
          <w:szCs w:val="24"/>
        </w:rPr>
        <w:t xml:space="preserve"> </w:t>
      </w:r>
      <w:r w:rsidRPr="00A54CA2">
        <w:rPr>
          <w:rFonts w:ascii="Times New Roman" w:hAnsi="Times New Roman" w:cs="Times New Roman"/>
          <w:b/>
          <w:color w:val="auto"/>
          <w:sz w:val="24"/>
          <w:szCs w:val="24"/>
        </w:rPr>
        <w:t>образовательной</w:t>
      </w:r>
      <w:r w:rsidRPr="00A54CA2">
        <w:rPr>
          <w:rFonts w:ascii="Times New Roman" w:hAnsi="Times New Roman" w:cs="Times New Roman"/>
          <w:b/>
          <w:color w:val="auto"/>
          <w:spacing w:val="-4"/>
          <w:sz w:val="24"/>
          <w:szCs w:val="24"/>
        </w:rPr>
        <w:t xml:space="preserve"> </w:t>
      </w:r>
      <w:r w:rsidRPr="00A54CA2">
        <w:rPr>
          <w:rFonts w:ascii="Times New Roman" w:hAnsi="Times New Roman" w:cs="Times New Roman"/>
          <w:b/>
          <w:color w:val="auto"/>
          <w:sz w:val="24"/>
          <w:szCs w:val="24"/>
        </w:rPr>
        <w:t>деятельности</w:t>
      </w:r>
    </w:p>
    <w:p w:rsidR="00A54CA2" w:rsidRDefault="00A54CA2" w:rsidP="00A54CA2">
      <w:pPr>
        <w:pStyle w:val="a5"/>
        <w:ind w:left="0" w:right="-1" w:firstLine="851"/>
      </w:pPr>
      <w:r>
        <w:rPr>
          <w:i/>
        </w:rPr>
        <w:t>Сенсорные эталоны</w:t>
      </w:r>
      <w:r>
        <w:rPr>
          <w:i/>
          <w:spacing w:val="1"/>
        </w:rPr>
        <w:t xml:space="preserve"> </w:t>
      </w:r>
      <w:r>
        <w:rPr>
          <w:i/>
        </w:rPr>
        <w:t xml:space="preserve">и познавательные действия. </w:t>
      </w:r>
      <w:r>
        <w:t>На основе обследовательских действий</w:t>
      </w:r>
      <w:r>
        <w:rPr>
          <w:spacing w:val="1"/>
        </w:rPr>
        <w:t xml:space="preserve"> </w:t>
      </w:r>
      <w:r>
        <w:t>педагог формирует у детей умение различать и называть уже известные цвета (красный, 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и</w:t>
      </w:r>
      <w:r>
        <w:rPr>
          <w:spacing w:val="1"/>
        </w:rPr>
        <w:t xml:space="preserve"> </w:t>
      </w:r>
      <w:r>
        <w:t>оттенки</w:t>
      </w:r>
      <w:r>
        <w:rPr>
          <w:spacing w:val="1"/>
        </w:rPr>
        <w:t xml:space="preserve"> </w:t>
      </w:r>
      <w:r>
        <w:t>(розовый,</w:t>
      </w:r>
      <w:r>
        <w:rPr>
          <w:spacing w:val="1"/>
        </w:rPr>
        <w:t xml:space="preserve"> </w:t>
      </w:r>
      <w:r>
        <w:t>голубой,</w:t>
      </w:r>
      <w:r>
        <w:rPr>
          <w:spacing w:val="1"/>
        </w:rPr>
        <w:t xml:space="preserve"> </w:t>
      </w:r>
      <w:r>
        <w:t>серый);</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 и оттенками (коричневый, оранжевый, светло-зеленый). Развивает способность различать</w:t>
      </w:r>
      <w:r>
        <w:rPr>
          <w:spacing w:val="1"/>
        </w:rPr>
        <w:t xml:space="preserve"> </w:t>
      </w:r>
      <w:r>
        <w:t>и называть форму окружающих предметов, используя сенсорные эталоны геометрические фигуры</w:t>
      </w:r>
      <w:r>
        <w:rPr>
          <w:spacing w:val="1"/>
        </w:rPr>
        <w:t xml:space="preserve"> </w:t>
      </w:r>
      <w:r>
        <w:t>(круг,</w:t>
      </w:r>
      <w:r>
        <w:rPr>
          <w:spacing w:val="1"/>
        </w:rPr>
        <w:t xml:space="preserve"> </w:t>
      </w:r>
      <w:r>
        <w:t>квадрат,</w:t>
      </w:r>
      <w:r>
        <w:rPr>
          <w:spacing w:val="1"/>
        </w:rPr>
        <w:t xml:space="preserve"> </w:t>
      </w:r>
      <w:r>
        <w:t>овал,</w:t>
      </w:r>
      <w:r>
        <w:rPr>
          <w:spacing w:val="1"/>
        </w:rPr>
        <w:t xml:space="preserve"> </w:t>
      </w:r>
      <w:r>
        <w:t>прямоугольник,</w:t>
      </w:r>
      <w:r>
        <w:rPr>
          <w:spacing w:val="1"/>
        </w:rPr>
        <w:t xml:space="preserve"> </w:t>
      </w:r>
      <w:r>
        <w:t>треугольник);</w:t>
      </w:r>
      <w:r>
        <w:rPr>
          <w:spacing w:val="1"/>
        </w:rPr>
        <w:t xml:space="preserve"> </w:t>
      </w:r>
      <w:r>
        <w:t>находить</w:t>
      </w:r>
      <w:r>
        <w:rPr>
          <w:spacing w:val="1"/>
        </w:rPr>
        <w:t xml:space="preserve"> </w:t>
      </w:r>
      <w:r>
        <w:t>отличия</w:t>
      </w:r>
      <w:r>
        <w:rPr>
          <w:spacing w:val="1"/>
        </w:rPr>
        <w:t xml:space="preserve"> </w:t>
      </w:r>
      <w:r>
        <w:t>и</w:t>
      </w:r>
      <w:r>
        <w:rPr>
          <w:spacing w:val="1"/>
        </w:rPr>
        <w:t xml:space="preserve"> </w:t>
      </w:r>
      <w:r>
        <w:t>сходства</w:t>
      </w:r>
      <w:r>
        <w:rPr>
          <w:spacing w:val="1"/>
        </w:rPr>
        <w:t xml:space="preserve"> </w:t>
      </w:r>
      <w:r>
        <w:t>между</w:t>
      </w:r>
      <w:r>
        <w:rPr>
          <w:spacing w:val="1"/>
        </w:rPr>
        <w:t xml:space="preserve"> </w:t>
      </w:r>
      <w:r>
        <w:t>предметами по 2 – 3-м признакам путем непосредственного сравнения, осваивать группировку,</w:t>
      </w:r>
      <w:r>
        <w:rPr>
          <w:spacing w:val="1"/>
        </w:rPr>
        <w:t xml:space="preserve"> </w:t>
      </w:r>
      <w:r>
        <w:t>классификацию</w:t>
      </w:r>
      <w:r>
        <w:rPr>
          <w:spacing w:val="-1"/>
        </w:rPr>
        <w:t xml:space="preserve"> </w:t>
      </w:r>
      <w:r>
        <w:t>и</w:t>
      </w:r>
      <w:r>
        <w:rPr>
          <w:spacing w:val="-1"/>
        </w:rPr>
        <w:t xml:space="preserve"> </w:t>
      </w:r>
      <w:r>
        <w:t>сериацию; описывать предметы</w:t>
      </w:r>
      <w:r>
        <w:rPr>
          <w:spacing w:val="-1"/>
        </w:rPr>
        <w:t xml:space="preserve"> </w:t>
      </w:r>
      <w:r>
        <w:t>по 3</w:t>
      </w:r>
      <w:r>
        <w:rPr>
          <w:spacing w:val="4"/>
        </w:rPr>
        <w:t xml:space="preserve"> </w:t>
      </w:r>
      <w:r>
        <w:t>–</w:t>
      </w:r>
      <w:r>
        <w:rPr>
          <w:spacing w:val="-1"/>
        </w:rPr>
        <w:t xml:space="preserve"> </w:t>
      </w:r>
      <w:r>
        <w:t>4-м</w:t>
      </w:r>
      <w:r>
        <w:rPr>
          <w:spacing w:val="-2"/>
        </w:rPr>
        <w:t xml:space="preserve"> </w:t>
      </w:r>
      <w:r>
        <w:t>основным</w:t>
      </w:r>
      <w:r>
        <w:rPr>
          <w:spacing w:val="-2"/>
        </w:rPr>
        <w:t xml:space="preserve"> </w:t>
      </w:r>
      <w:r>
        <w:t>свойствам.</w:t>
      </w:r>
    </w:p>
    <w:p w:rsidR="00A54CA2" w:rsidRDefault="00A54CA2" w:rsidP="00A54CA2">
      <w:pPr>
        <w:pStyle w:val="a5"/>
        <w:spacing w:before="1"/>
        <w:ind w:left="0" w:right="-1" w:firstLine="851"/>
        <w:rPr>
          <w:i/>
        </w:rPr>
      </w:pPr>
    </w:p>
    <w:p w:rsidR="00A54CA2" w:rsidRDefault="00A54CA2" w:rsidP="00A54CA2">
      <w:pPr>
        <w:pStyle w:val="a5"/>
        <w:spacing w:before="1"/>
        <w:ind w:left="0" w:right="-1" w:firstLine="851"/>
      </w:pPr>
      <w:r>
        <w:rPr>
          <w:i/>
        </w:rPr>
        <w:t xml:space="preserve">Математические представления. </w:t>
      </w:r>
      <w:r>
        <w:t>Педагог</w:t>
      </w:r>
      <w:r>
        <w:rPr>
          <w:spacing w:val="1"/>
        </w:rPr>
        <w:t xml:space="preserve"> </w:t>
      </w:r>
      <w:r>
        <w:t>формирует у детей умения</w:t>
      </w:r>
      <w:r>
        <w:rPr>
          <w:spacing w:val="1"/>
        </w:rPr>
        <w:t xml:space="preserve"> </w:t>
      </w:r>
      <w:r>
        <w:t>считать</w:t>
      </w:r>
      <w:r>
        <w:rPr>
          <w:spacing w:val="1"/>
        </w:rPr>
        <w:t xml:space="preserve"> </w:t>
      </w:r>
      <w:r>
        <w:t>в пределах</w:t>
      </w:r>
      <w:r>
        <w:rPr>
          <w:spacing w:val="1"/>
        </w:rPr>
        <w:t xml:space="preserve"> </w:t>
      </w:r>
      <w:r>
        <w:t>пяти с участием различных анализаторов (на слух, ощупь, счет движений и др.), пересчитывать</w:t>
      </w:r>
      <w:r>
        <w:rPr>
          <w:spacing w:val="1"/>
        </w:rPr>
        <w:t xml:space="preserve"> </w:t>
      </w:r>
      <w:r>
        <w:t>предметы</w:t>
      </w:r>
      <w:r>
        <w:rPr>
          <w:spacing w:val="1"/>
        </w:rPr>
        <w:t xml:space="preserve"> </w:t>
      </w:r>
      <w:r>
        <w:t>и</w:t>
      </w:r>
      <w:r>
        <w:rPr>
          <w:spacing w:val="1"/>
        </w:rPr>
        <w:t xml:space="preserve"> </w:t>
      </w:r>
      <w:r>
        <w:t>отсчитывать</w:t>
      </w:r>
      <w:r>
        <w:rPr>
          <w:spacing w:val="1"/>
        </w:rPr>
        <w:t xml:space="preserve"> </w:t>
      </w:r>
      <w:r>
        <w:t>их</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названному</w:t>
      </w:r>
      <w:r>
        <w:rPr>
          <w:spacing w:val="1"/>
        </w:rPr>
        <w:t xml:space="preserve"> </w:t>
      </w:r>
      <w:r>
        <w:t>числу;</w:t>
      </w:r>
      <w:r>
        <w:rPr>
          <w:spacing w:val="1"/>
        </w:rPr>
        <w:t xml:space="preserve"> </w:t>
      </w:r>
      <w:r>
        <w:t>способствует</w:t>
      </w:r>
      <w:r>
        <w:rPr>
          <w:spacing w:val="1"/>
        </w:rPr>
        <w:t xml:space="preserve"> </w:t>
      </w:r>
      <w:r>
        <w:t>пониманию</w:t>
      </w:r>
      <w:r>
        <w:rPr>
          <w:spacing w:val="1"/>
        </w:rPr>
        <w:t xml:space="preserve"> </w:t>
      </w:r>
      <w:r>
        <w:t>независимости</w:t>
      </w:r>
      <w:r>
        <w:rPr>
          <w:spacing w:val="1"/>
        </w:rPr>
        <w:t xml:space="preserve"> </w:t>
      </w:r>
      <w:r>
        <w:t>числа</w:t>
      </w:r>
      <w:r>
        <w:rPr>
          <w:spacing w:val="1"/>
        </w:rPr>
        <w:t xml:space="preserve"> </w:t>
      </w:r>
      <w:r>
        <w:t>от</w:t>
      </w:r>
      <w:r>
        <w:rPr>
          <w:spacing w:val="1"/>
        </w:rPr>
        <w:t xml:space="preserve"> </w:t>
      </w:r>
      <w:r>
        <w:t>формы,</w:t>
      </w:r>
      <w:r>
        <w:rPr>
          <w:spacing w:val="1"/>
        </w:rPr>
        <w:t xml:space="preserve"> </w:t>
      </w:r>
      <w:r>
        <w:t>величины</w:t>
      </w:r>
      <w:r>
        <w:rPr>
          <w:spacing w:val="1"/>
        </w:rPr>
        <w:t xml:space="preserve"> </w:t>
      </w:r>
      <w:r>
        <w:t>и</w:t>
      </w:r>
      <w:r>
        <w:rPr>
          <w:spacing w:val="1"/>
        </w:rPr>
        <w:t xml:space="preserve"> </w:t>
      </w:r>
      <w:r>
        <w:t>пространственного</w:t>
      </w:r>
      <w:r>
        <w:rPr>
          <w:spacing w:val="1"/>
        </w:rPr>
        <w:t xml:space="preserve"> </w:t>
      </w:r>
      <w:r>
        <w:t>расположения</w:t>
      </w:r>
      <w:r>
        <w:rPr>
          <w:spacing w:val="1"/>
        </w:rPr>
        <w:t xml:space="preserve"> </w:t>
      </w:r>
      <w:r>
        <w:t>предметов;</w:t>
      </w:r>
      <w:r>
        <w:rPr>
          <w:spacing w:val="1"/>
        </w:rPr>
        <w:t xml:space="preserve"> </w:t>
      </w:r>
      <w:r>
        <w:t>помогает освоить порядковый счет в пределах пяти,</w:t>
      </w:r>
      <w:r>
        <w:rPr>
          <w:spacing w:val="1"/>
        </w:rPr>
        <w:t xml:space="preserve"> </w:t>
      </w:r>
      <w:r>
        <w:t>познанию пространственных и временных</w:t>
      </w:r>
      <w:r>
        <w:rPr>
          <w:spacing w:val="1"/>
        </w:rPr>
        <w:t xml:space="preserve"> </w:t>
      </w:r>
      <w:r>
        <w:t>отношений (вперед, назад, вниз, вперед, налево, направо, утро, день, вечер, ночь, вчера, сегодня,</w:t>
      </w:r>
      <w:r>
        <w:rPr>
          <w:spacing w:val="1"/>
        </w:rPr>
        <w:t xml:space="preserve"> </w:t>
      </w:r>
      <w:r>
        <w:t>завтра).</w:t>
      </w:r>
    </w:p>
    <w:p w:rsidR="00A54CA2" w:rsidRDefault="00A54CA2" w:rsidP="00A54CA2">
      <w:pPr>
        <w:pStyle w:val="a5"/>
        <w:spacing w:before="1"/>
        <w:ind w:left="0" w:right="-1" w:firstLine="851"/>
        <w:rPr>
          <w:i/>
        </w:rPr>
      </w:pPr>
    </w:p>
    <w:p w:rsidR="00A54CA2" w:rsidRDefault="00A54CA2" w:rsidP="00A54CA2">
      <w:pPr>
        <w:pStyle w:val="a5"/>
        <w:spacing w:before="1"/>
        <w:ind w:left="0" w:right="-1" w:firstLine="851"/>
      </w:pPr>
      <w:r>
        <w:rPr>
          <w:i/>
        </w:rPr>
        <w:t xml:space="preserve">Окружающий мир. </w:t>
      </w:r>
      <w:r>
        <w:t>Педагог демонстрирует детям способы объединения со сверстниками</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поисковых</w:t>
      </w:r>
      <w:r>
        <w:rPr>
          <w:spacing w:val="1"/>
        </w:rPr>
        <w:t xml:space="preserve"> </w:t>
      </w:r>
      <w:r>
        <w:t>задач</w:t>
      </w:r>
      <w:r>
        <w:rPr>
          <w:spacing w:val="1"/>
        </w:rPr>
        <w:t xml:space="preserve"> </w:t>
      </w:r>
      <w:r>
        <w:t>(обсуждать</w:t>
      </w:r>
      <w:r>
        <w:rPr>
          <w:spacing w:val="1"/>
        </w:rPr>
        <w:t xml:space="preserve"> </w:t>
      </w:r>
      <w:r>
        <w:t>проблему,</w:t>
      </w:r>
      <w:r>
        <w:rPr>
          <w:spacing w:val="1"/>
        </w:rPr>
        <w:t xml:space="preserve"> </w:t>
      </w:r>
      <w:r>
        <w:t>договариваться,</w:t>
      </w:r>
      <w:r>
        <w:rPr>
          <w:spacing w:val="1"/>
        </w:rPr>
        <w:t xml:space="preserve"> </w:t>
      </w:r>
      <w:r>
        <w:t>оказывать</w:t>
      </w:r>
      <w:r>
        <w:rPr>
          <w:spacing w:val="-57"/>
        </w:rPr>
        <w:t xml:space="preserve"> </w:t>
      </w:r>
      <w:r>
        <w:t>помощь в решении поисковых задач, распределять действия, проявлять инициативу в совместном</w:t>
      </w:r>
      <w:r>
        <w:rPr>
          <w:spacing w:val="1"/>
        </w:rPr>
        <w:t xml:space="preserve"> </w:t>
      </w:r>
      <w:r>
        <w:t>решении</w:t>
      </w:r>
      <w:r>
        <w:rPr>
          <w:spacing w:val="-1"/>
        </w:rPr>
        <w:t xml:space="preserve"> </w:t>
      </w:r>
      <w:r>
        <w:t>задач,</w:t>
      </w:r>
      <w:r>
        <w:rPr>
          <w:spacing w:val="-1"/>
        </w:rPr>
        <w:t xml:space="preserve"> </w:t>
      </w:r>
      <w:r>
        <w:t>формулировать вопросы познавательной</w:t>
      </w:r>
      <w:r>
        <w:rPr>
          <w:spacing w:val="-1"/>
        </w:rPr>
        <w:t xml:space="preserve"> </w:t>
      </w:r>
      <w:r>
        <w:t>направленности и т.д.).</w:t>
      </w:r>
    </w:p>
    <w:p w:rsidR="00A54CA2" w:rsidRDefault="00A54CA2" w:rsidP="00A54CA2">
      <w:pPr>
        <w:pStyle w:val="a5"/>
        <w:ind w:left="0" w:right="-1" w:firstLine="851"/>
      </w:pPr>
      <w:r>
        <w:t>Расширяет представления детей о свойствах разных материалов в процессе работы с ними;</w:t>
      </w:r>
      <w:r>
        <w:rPr>
          <w:spacing w:val="1"/>
        </w:rPr>
        <w:t xml:space="preserve"> </w:t>
      </w:r>
      <w:r>
        <w:t>подводит к пониманию того, что сходные</w:t>
      </w:r>
      <w:r>
        <w:rPr>
          <w:spacing w:val="1"/>
        </w:rPr>
        <w:t xml:space="preserve"> </w:t>
      </w:r>
      <w:r>
        <w:t>по назначению предметы могут быть разной формы,</w:t>
      </w:r>
      <w:r>
        <w:rPr>
          <w:spacing w:val="1"/>
        </w:rPr>
        <w:t xml:space="preserve"> </w:t>
      </w:r>
      <w:r>
        <w:t>сделаны из разных материалов; дает почувствовать и ощутить, что предметы имеют разный вес,</w:t>
      </w:r>
      <w:r>
        <w:rPr>
          <w:spacing w:val="1"/>
        </w:rPr>
        <w:t xml:space="preserve"> </w:t>
      </w:r>
      <w:r>
        <w:t>объем;</w:t>
      </w:r>
      <w:r>
        <w:rPr>
          <w:spacing w:val="1"/>
        </w:rPr>
        <w:t xml:space="preserve"> </w:t>
      </w:r>
      <w:r>
        <w:t>демонстрирует</w:t>
      </w:r>
      <w:r>
        <w:rPr>
          <w:spacing w:val="1"/>
        </w:rPr>
        <w:t xml:space="preserve"> </w:t>
      </w:r>
      <w:r>
        <w:t>и</w:t>
      </w:r>
      <w:r>
        <w:rPr>
          <w:spacing w:val="1"/>
        </w:rPr>
        <w:t xml:space="preserve"> </w:t>
      </w:r>
      <w:r>
        <w:t>разъясняет</w:t>
      </w:r>
      <w:r>
        <w:rPr>
          <w:spacing w:val="1"/>
        </w:rPr>
        <w:t xml:space="preserve"> </w:t>
      </w:r>
      <w:r>
        <w:t>детям</w:t>
      </w:r>
      <w:r>
        <w:rPr>
          <w:spacing w:val="1"/>
        </w:rPr>
        <w:t xml:space="preserve"> </w:t>
      </w:r>
      <w:r>
        <w:t>способы</w:t>
      </w:r>
      <w:r>
        <w:rPr>
          <w:spacing w:val="1"/>
        </w:rPr>
        <w:t xml:space="preserve"> </w:t>
      </w:r>
      <w:r>
        <w:t>взвешивания,</w:t>
      </w:r>
      <w:r>
        <w:rPr>
          <w:spacing w:val="1"/>
        </w:rPr>
        <w:t xml:space="preserve"> </w:t>
      </w:r>
      <w:r>
        <w:t>сравнения</w:t>
      </w:r>
      <w:r>
        <w:rPr>
          <w:spacing w:val="1"/>
        </w:rPr>
        <w:t xml:space="preserve"> </w:t>
      </w:r>
      <w:r>
        <w:t>предметов</w:t>
      </w:r>
      <w:r>
        <w:rPr>
          <w:spacing w:val="1"/>
        </w:rPr>
        <w:t xml:space="preserve"> </w:t>
      </w:r>
      <w:r>
        <w:t>между</w:t>
      </w:r>
      <w:r>
        <w:rPr>
          <w:spacing w:val="-57"/>
        </w:rPr>
        <w:t xml:space="preserve"> </w:t>
      </w:r>
      <w:r>
        <w:t>собой, показывая избегание возможности сделать ложные выводы (большой предмет</w:t>
      </w:r>
      <w:r>
        <w:rPr>
          <w:spacing w:val="1"/>
        </w:rPr>
        <w:t xml:space="preserve"> </w:t>
      </w:r>
      <w:r>
        <w:t>не всегда</w:t>
      </w:r>
      <w:r>
        <w:rPr>
          <w:spacing w:val="1"/>
        </w:rPr>
        <w:t xml:space="preserve"> </w:t>
      </w:r>
      <w:r>
        <w:t>оказывается</w:t>
      </w:r>
      <w:r>
        <w:rPr>
          <w:spacing w:val="-1"/>
        </w:rPr>
        <w:t xml:space="preserve"> </w:t>
      </w:r>
      <w:r>
        <w:t>более</w:t>
      </w:r>
      <w:r>
        <w:rPr>
          <w:spacing w:val="-1"/>
        </w:rPr>
        <w:t xml:space="preserve"> </w:t>
      </w:r>
      <w:r>
        <w:t>тяжелым).</w:t>
      </w:r>
    </w:p>
    <w:p w:rsidR="00A54CA2" w:rsidRDefault="00A54CA2" w:rsidP="00A54CA2">
      <w:pPr>
        <w:pStyle w:val="a5"/>
        <w:ind w:left="0" w:right="-1" w:firstLine="851"/>
      </w:pPr>
      <w:r>
        <w:t>Показывает</w:t>
      </w:r>
      <w:r>
        <w:rPr>
          <w:spacing w:val="1"/>
        </w:rPr>
        <w:t xml:space="preserve"> </w:t>
      </w:r>
      <w:r>
        <w:t>ребенку</w:t>
      </w:r>
      <w:r>
        <w:rPr>
          <w:spacing w:val="1"/>
        </w:rPr>
        <w:t xml:space="preserve"> </w:t>
      </w:r>
      <w:r>
        <w:t>существующие</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простые</w:t>
      </w:r>
      <w:r>
        <w:rPr>
          <w:spacing w:val="1"/>
        </w:rPr>
        <w:t xml:space="preserve"> </w:t>
      </w:r>
      <w:r>
        <w:t>закономерности</w:t>
      </w:r>
      <w:r>
        <w:rPr>
          <w:spacing w:val="1"/>
        </w:rPr>
        <w:t xml:space="preserve"> </w:t>
      </w:r>
      <w:r>
        <w:t>и</w:t>
      </w:r>
      <w:r>
        <w:rPr>
          <w:spacing w:val="1"/>
        </w:rPr>
        <w:t xml:space="preserve"> </w:t>
      </w:r>
      <w:r>
        <w:t>зависимости, например: если холодно — нужно теплее одеться, если темно — нужно зажечь свет,</w:t>
      </w:r>
      <w:r>
        <w:rPr>
          <w:spacing w:val="1"/>
        </w:rPr>
        <w:t xml:space="preserve"> </w:t>
      </w:r>
      <w:r>
        <w:t>если сильный ветер — закрыть окно. Указывает на необходимость замечать целесообразность и</w:t>
      </w:r>
      <w:r>
        <w:rPr>
          <w:spacing w:val="1"/>
        </w:rPr>
        <w:t xml:space="preserve"> </w:t>
      </w:r>
      <w:r>
        <w:t>целенаправленность некоторых действий, видеть простейшие причины и следствия собственных</w:t>
      </w:r>
      <w:r>
        <w:rPr>
          <w:spacing w:val="1"/>
        </w:rPr>
        <w:t xml:space="preserve"> </w:t>
      </w:r>
      <w:r>
        <w:t>действий.</w:t>
      </w:r>
    </w:p>
    <w:p w:rsidR="00A54CA2" w:rsidRDefault="00A54CA2" w:rsidP="00A54CA2">
      <w:pPr>
        <w:pStyle w:val="a5"/>
        <w:spacing w:before="2"/>
        <w:ind w:left="0" w:right="-1" w:firstLine="851"/>
      </w:pPr>
      <w:r>
        <w:lastRenderedPageBreak/>
        <w:t>Педагог продолжает расширять представления детей о членах семьи, о малой родине и</w:t>
      </w:r>
      <w:r>
        <w:rPr>
          <w:spacing w:val="1"/>
        </w:rPr>
        <w:t xml:space="preserve"> </w:t>
      </w:r>
      <w:r>
        <w:t>Отечестве;</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(селе),</w:t>
      </w:r>
      <w:r>
        <w:rPr>
          <w:spacing w:val="1"/>
        </w:rPr>
        <w:t xml:space="preserve"> </w:t>
      </w:r>
      <w:r>
        <w:t>некоторых</w:t>
      </w:r>
      <w:r>
        <w:rPr>
          <w:spacing w:val="1"/>
        </w:rPr>
        <w:t xml:space="preserve"> </w:t>
      </w:r>
      <w:r>
        <w:t>городских</w:t>
      </w:r>
      <w:r>
        <w:rPr>
          <w:spacing w:val="1"/>
        </w:rPr>
        <w:t xml:space="preserve"> </w:t>
      </w:r>
      <w:r>
        <w:t>объектах,</w:t>
      </w:r>
      <w:r>
        <w:rPr>
          <w:spacing w:val="1"/>
        </w:rPr>
        <w:t xml:space="preserve"> </w:t>
      </w:r>
      <w:r>
        <w:t>видах</w:t>
      </w:r>
      <w:r>
        <w:rPr>
          <w:spacing w:val="-57"/>
        </w:rPr>
        <w:t xml:space="preserve"> </w:t>
      </w:r>
      <w:r>
        <w:t>транспорта;</w:t>
      </w:r>
      <w:r>
        <w:rPr>
          <w:spacing w:val="1"/>
        </w:rPr>
        <w:t xml:space="preserve"> </w:t>
      </w:r>
      <w:r>
        <w:t>расширяет</w:t>
      </w:r>
      <w:r>
        <w:rPr>
          <w:spacing w:val="1"/>
        </w:rPr>
        <w:t xml:space="preserve"> </w:t>
      </w:r>
      <w:r>
        <w:t>и</w:t>
      </w:r>
      <w:r>
        <w:rPr>
          <w:spacing w:val="1"/>
        </w:rPr>
        <w:t xml:space="preserve"> </w:t>
      </w:r>
      <w:r>
        <w:t>обогащает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общественных праздниках и событиях. Знакомит детей с трудом взрослых в городе и сельской</w:t>
      </w:r>
      <w:r>
        <w:rPr>
          <w:spacing w:val="1"/>
        </w:rPr>
        <w:t xml:space="preserve"> </w:t>
      </w:r>
      <w:r>
        <w:t>местности; знакомит со спецификой зданий и их устройством в городе и селе (дома высокие, с</w:t>
      </w:r>
      <w:r>
        <w:rPr>
          <w:spacing w:val="1"/>
        </w:rPr>
        <w:t xml:space="preserve"> </w:t>
      </w:r>
      <w:r>
        <w:t>балконами, лифтами, ванной; дома невысокие, с печкой, садом, огородом, будкой для собаки и</w:t>
      </w:r>
      <w:r>
        <w:rPr>
          <w:spacing w:val="1"/>
        </w:rPr>
        <w:t xml:space="preserve"> </w:t>
      </w:r>
      <w:r>
        <w:t>т.п.), с разными учреждениями: школы, детские сады, поликлиники, магазины, парки, стадионы и</w:t>
      </w:r>
      <w:r>
        <w:rPr>
          <w:spacing w:val="1"/>
        </w:rPr>
        <w:t xml:space="preserve"> </w:t>
      </w:r>
      <w:r>
        <w:t>т.п.,</w:t>
      </w:r>
    </w:p>
    <w:p w:rsidR="00A54CA2" w:rsidRDefault="00A54CA2" w:rsidP="00A54CA2">
      <w:pPr>
        <w:pStyle w:val="a5"/>
        <w:ind w:left="0" w:right="-1" w:firstLine="851"/>
        <w:rPr>
          <w:i/>
        </w:rPr>
      </w:pPr>
    </w:p>
    <w:p w:rsidR="00A54CA2" w:rsidRDefault="00A54CA2" w:rsidP="00A54CA2">
      <w:pPr>
        <w:pStyle w:val="a5"/>
        <w:ind w:left="0" w:right="-1" w:firstLine="851"/>
      </w:pPr>
      <w:r>
        <w:rPr>
          <w:i/>
        </w:rPr>
        <w:t>Природа</w:t>
      </w:r>
      <w:r>
        <w:t>. Педагог продолжает знакомить ребенка с многообразием природы родного края,</w:t>
      </w:r>
      <w:r>
        <w:rPr>
          <w:spacing w:val="1"/>
        </w:rPr>
        <w:t xml:space="preserve"> </w:t>
      </w:r>
      <w:r>
        <w:t>представителями животного и растительного мира, изменениями в их жизни в разные сезоны года.</w:t>
      </w:r>
      <w:r>
        <w:rPr>
          <w:spacing w:val="-57"/>
        </w:rPr>
        <w:t xml:space="preserve"> </w:t>
      </w:r>
      <w:r>
        <w:t>Демонстрирует процесс сравнения группировки объектов живой природы на основе признаков</w:t>
      </w:r>
      <w:r>
        <w:rPr>
          <w:spacing w:val="1"/>
        </w:rPr>
        <w:t xml:space="preserve"> </w:t>
      </w:r>
      <w:r>
        <w:t>(дикие - домашние, хищные - травоядные, перелетные - зимующие, деревья - кустарники, травы -</w:t>
      </w:r>
      <w:r>
        <w:rPr>
          <w:spacing w:val="1"/>
        </w:rPr>
        <w:t xml:space="preserve"> </w:t>
      </w:r>
      <w:r>
        <w:t>цветковые растения, овощи-фрукты, ягоды, грибы и др.). Знакомит с объектами и свойствами</w:t>
      </w:r>
      <w:r>
        <w:rPr>
          <w:spacing w:val="1"/>
        </w:rPr>
        <w:t xml:space="preserve"> </w:t>
      </w:r>
      <w:r>
        <w:t>неживой природы (камни, песок, глина, почва, вода), с явлениями природы в разные сезоны года</w:t>
      </w:r>
      <w:r>
        <w:rPr>
          <w:spacing w:val="1"/>
        </w:rPr>
        <w:t xml:space="preserve"> </w:t>
      </w:r>
      <w:r>
        <w:t>(листопад,</w:t>
      </w:r>
      <w:r>
        <w:rPr>
          <w:spacing w:val="1"/>
        </w:rPr>
        <w:t xml:space="preserve"> </w:t>
      </w:r>
      <w:r>
        <w:t>ледоход,</w:t>
      </w:r>
      <w:r>
        <w:rPr>
          <w:spacing w:val="1"/>
        </w:rPr>
        <w:t xml:space="preserve"> </w:t>
      </w:r>
      <w:r>
        <w:t>гололѐд,</w:t>
      </w:r>
      <w:r>
        <w:rPr>
          <w:spacing w:val="1"/>
        </w:rPr>
        <w:t xml:space="preserve"> </w:t>
      </w:r>
      <w:r>
        <w:t>град,</w:t>
      </w:r>
      <w:r>
        <w:rPr>
          <w:spacing w:val="1"/>
        </w:rPr>
        <w:t xml:space="preserve"> </w:t>
      </w:r>
      <w:r>
        <w:t>ветер);</w:t>
      </w:r>
      <w:r>
        <w:rPr>
          <w:spacing w:val="1"/>
        </w:rPr>
        <w:t xml:space="preserve"> </w:t>
      </w:r>
      <w:r>
        <w:t>свойствами</w:t>
      </w:r>
      <w:r>
        <w:rPr>
          <w:spacing w:val="1"/>
        </w:rPr>
        <w:t xml:space="preserve"> </w:t>
      </w:r>
      <w:r>
        <w:t>и</w:t>
      </w:r>
      <w:r>
        <w:rPr>
          <w:spacing w:val="1"/>
        </w:rPr>
        <w:t xml:space="preserve"> </w:t>
      </w:r>
      <w:r>
        <w:t>качествами</w:t>
      </w:r>
      <w:r>
        <w:rPr>
          <w:spacing w:val="1"/>
        </w:rPr>
        <w:t xml:space="preserve"> </w:t>
      </w:r>
      <w:r>
        <w:t>природных</w:t>
      </w:r>
      <w:r>
        <w:rPr>
          <w:spacing w:val="60"/>
        </w:rPr>
        <w:t xml:space="preserve"> </w:t>
      </w:r>
      <w:r>
        <w:t>материалов</w:t>
      </w:r>
      <w:r>
        <w:rPr>
          <w:spacing w:val="1"/>
        </w:rPr>
        <w:t xml:space="preserve"> </w:t>
      </w:r>
      <w:r>
        <w:t>(дерево,</w:t>
      </w:r>
      <w:r>
        <w:rPr>
          <w:spacing w:val="-2"/>
        </w:rPr>
        <w:t xml:space="preserve"> </w:t>
      </w:r>
      <w:r>
        <w:t>металл</w:t>
      </w:r>
      <w:r>
        <w:rPr>
          <w:spacing w:val="-1"/>
        </w:rPr>
        <w:t xml:space="preserve"> </w:t>
      </w:r>
      <w:r>
        <w:t>и</w:t>
      </w:r>
      <w:r>
        <w:rPr>
          <w:spacing w:val="1"/>
        </w:rPr>
        <w:t xml:space="preserve"> </w:t>
      </w:r>
      <w:r>
        <w:t>др.),</w:t>
      </w:r>
      <w:r>
        <w:rPr>
          <w:spacing w:val="-1"/>
        </w:rPr>
        <w:t xml:space="preserve"> </w:t>
      </w:r>
      <w:r>
        <w:t>используя</w:t>
      </w:r>
      <w:r>
        <w:rPr>
          <w:spacing w:val="-1"/>
        </w:rPr>
        <w:t xml:space="preserve"> </w:t>
      </w:r>
      <w:r>
        <w:t>для этого</w:t>
      </w:r>
      <w:r>
        <w:rPr>
          <w:spacing w:val="-1"/>
        </w:rPr>
        <w:t xml:space="preserve"> </w:t>
      </w:r>
      <w:r>
        <w:t>простейшее</w:t>
      </w:r>
      <w:r>
        <w:rPr>
          <w:spacing w:val="-2"/>
        </w:rPr>
        <w:t xml:space="preserve"> </w:t>
      </w:r>
      <w:r>
        <w:t>опыты, экспериментирование.</w:t>
      </w:r>
    </w:p>
    <w:p w:rsidR="00A54CA2" w:rsidRDefault="00A54CA2" w:rsidP="00A54CA2">
      <w:pPr>
        <w:pStyle w:val="a5"/>
        <w:ind w:left="0" w:right="-1" w:firstLine="851"/>
      </w:pPr>
      <w:r>
        <w:t>В</w:t>
      </w:r>
      <w:r>
        <w:rPr>
          <w:spacing w:val="1"/>
        </w:rPr>
        <w:t xml:space="preserve"> </w:t>
      </w:r>
      <w:r>
        <w:t>процессе</w:t>
      </w:r>
      <w:r>
        <w:rPr>
          <w:spacing w:val="1"/>
        </w:rPr>
        <w:t xml:space="preserve"> </w:t>
      </w:r>
      <w:r>
        <w:t>труда</w:t>
      </w:r>
      <w:r>
        <w:rPr>
          <w:spacing w:val="1"/>
        </w:rPr>
        <w:t xml:space="preserve"> </w:t>
      </w:r>
      <w:r>
        <w:t>в</w:t>
      </w:r>
      <w:r>
        <w:rPr>
          <w:spacing w:val="1"/>
        </w:rPr>
        <w:t xml:space="preserve"> </w:t>
      </w:r>
      <w:r>
        <w:t>природе</w:t>
      </w:r>
      <w:r>
        <w:rPr>
          <w:spacing w:val="1"/>
        </w:rPr>
        <w:t xml:space="preserve"> </w:t>
      </w: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об</w:t>
      </w:r>
      <w:r>
        <w:rPr>
          <w:spacing w:val="1"/>
        </w:rPr>
        <w:t xml:space="preserve"> </w:t>
      </w:r>
      <w:r>
        <w:t>элементарных</w:t>
      </w:r>
      <w:r>
        <w:rPr>
          <w:spacing w:val="-57"/>
        </w:rPr>
        <w:t xml:space="preserve"> </w:t>
      </w:r>
      <w:r>
        <w:t>потребностях</w:t>
      </w:r>
      <w:r>
        <w:rPr>
          <w:spacing w:val="1"/>
        </w:rPr>
        <w:t xml:space="preserve"> </w:t>
      </w:r>
      <w:r>
        <w:t>растений и животных: питание, вода, тепло, свет;</w:t>
      </w:r>
      <w:r>
        <w:rPr>
          <w:spacing w:val="60"/>
        </w:rPr>
        <w:t xml:space="preserve"> </w:t>
      </w:r>
      <w:r>
        <w:t>углубляет представление о том,</w:t>
      </w:r>
      <w:r>
        <w:rPr>
          <w:spacing w:val="1"/>
        </w:rPr>
        <w:t xml:space="preserve"> </w:t>
      </w:r>
      <w:r>
        <w:t>что человек ухаживает за домашними животными, комнатными растениями, за огородом и садом,</w:t>
      </w:r>
      <w:r>
        <w:rPr>
          <w:spacing w:val="1"/>
        </w:rPr>
        <w:t xml:space="preserve"> </w:t>
      </w:r>
      <w:r>
        <w:t>способствует</w:t>
      </w:r>
      <w:r>
        <w:rPr>
          <w:spacing w:val="-1"/>
        </w:rPr>
        <w:t xml:space="preserve"> </w:t>
      </w:r>
      <w:r>
        <w:t>накоплению</w:t>
      </w:r>
      <w:r>
        <w:rPr>
          <w:spacing w:val="-1"/>
        </w:rPr>
        <w:t xml:space="preserve"> </w:t>
      </w:r>
      <w:r>
        <w:t>положительных</w:t>
      </w:r>
      <w:r>
        <w:rPr>
          <w:spacing w:val="5"/>
        </w:rPr>
        <w:t xml:space="preserve"> </w:t>
      </w:r>
      <w:r>
        <w:t>впечатлений</w:t>
      </w:r>
      <w:r>
        <w:rPr>
          <w:spacing w:val="-1"/>
        </w:rPr>
        <w:t xml:space="preserve"> </w:t>
      </w:r>
      <w:r>
        <w:t>ребенка</w:t>
      </w:r>
      <w:r>
        <w:rPr>
          <w:spacing w:val="-1"/>
        </w:rPr>
        <w:t xml:space="preserve"> </w:t>
      </w:r>
      <w:r>
        <w:t>о</w:t>
      </w:r>
      <w:r>
        <w:rPr>
          <w:spacing w:val="-1"/>
        </w:rPr>
        <w:t xml:space="preserve"> </w:t>
      </w:r>
      <w:r>
        <w:t>природе.</w:t>
      </w:r>
    </w:p>
    <w:p w:rsidR="00A54CA2" w:rsidRDefault="00A54CA2" w:rsidP="00A54CA2">
      <w:pPr>
        <w:pStyle w:val="a5"/>
        <w:ind w:left="0" w:right="-1" w:firstLine="851"/>
      </w:pPr>
      <w:r w:rsidRPr="00A54CA2">
        <w:rPr>
          <w:b/>
        </w:rPr>
        <w:t>В результате, к концу 5 года жизни,</w:t>
      </w:r>
      <w:r>
        <w:rPr>
          <w:b/>
          <w:i/>
        </w:rPr>
        <w:t xml:space="preserve"> </w:t>
      </w:r>
      <w:r>
        <w:t>ребенок применяет знания и способы деятельности</w:t>
      </w:r>
      <w:r>
        <w:rPr>
          <w:spacing w:val="1"/>
        </w:rPr>
        <w:t xml:space="preserve"> </w:t>
      </w:r>
      <w:r>
        <w:t>для решения задач, поставленных взрослым, проявляет интерес к разным видам деятельности,</w:t>
      </w:r>
      <w:r>
        <w:rPr>
          <w:spacing w:val="1"/>
        </w:rPr>
        <w:t xml:space="preserve"> </w:t>
      </w:r>
      <w:r>
        <w:t>активно</w:t>
      </w:r>
      <w:r>
        <w:rPr>
          <w:spacing w:val="1"/>
        </w:rPr>
        <w:t xml:space="preserve"> </w:t>
      </w:r>
      <w:r>
        <w:t>участвует</w:t>
      </w:r>
      <w:r>
        <w:rPr>
          <w:spacing w:val="1"/>
        </w:rPr>
        <w:t xml:space="preserve"> </w:t>
      </w:r>
      <w:r>
        <w:t>в</w:t>
      </w:r>
      <w:r>
        <w:rPr>
          <w:spacing w:val="1"/>
        </w:rPr>
        <w:t xml:space="preserve"> </w:t>
      </w:r>
      <w:r>
        <w:t>них,</w:t>
      </w:r>
      <w:r>
        <w:rPr>
          <w:spacing w:val="1"/>
        </w:rPr>
        <w:t xml:space="preserve"> </w:t>
      </w:r>
      <w:r>
        <w:t>реализует</w:t>
      </w:r>
      <w:r>
        <w:rPr>
          <w:spacing w:val="1"/>
        </w:rPr>
        <w:t xml:space="preserve"> </w:t>
      </w:r>
      <w:r>
        <w:t>в</w:t>
      </w:r>
      <w:r>
        <w:rPr>
          <w:spacing w:val="1"/>
        </w:rPr>
        <w:t xml:space="preserve"> </w:t>
      </w:r>
      <w:r>
        <w:t>деятельности</w:t>
      </w:r>
      <w:r>
        <w:rPr>
          <w:spacing w:val="1"/>
        </w:rPr>
        <w:t xml:space="preserve"> </w:t>
      </w:r>
      <w:r>
        <w:t>исследовательские</w:t>
      </w:r>
      <w:r>
        <w:rPr>
          <w:spacing w:val="1"/>
        </w:rPr>
        <w:t xml:space="preserve"> </w:t>
      </w:r>
      <w:r>
        <w:t>умения</w:t>
      </w:r>
      <w:r>
        <w:rPr>
          <w:spacing w:val="60"/>
        </w:rPr>
        <w:t xml:space="preserve"> </w:t>
      </w:r>
      <w:r>
        <w:t>(выдвигает</w:t>
      </w:r>
      <w:r>
        <w:rPr>
          <w:spacing w:val="1"/>
        </w:rPr>
        <w:t xml:space="preserve"> </w:t>
      </w:r>
      <w:r>
        <w:t>гипотезу,</w:t>
      </w:r>
      <w:r>
        <w:rPr>
          <w:spacing w:val="1"/>
        </w:rPr>
        <w:t xml:space="preserve"> </w:t>
      </w:r>
      <w:r>
        <w:t>формулирует</w:t>
      </w:r>
      <w:r>
        <w:rPr>
          <w:spacing w:val="1"/>
        </w:rPr>
        <w:t xml:space="preserve"> </w:t>
      </w:r>
      <w:r>
        <w:t>вопрос,</w:t>
      </w:r>
      <w:r>
        <w:rPr>
          <w:spacing w:val="1"/>
        </w:rPr>
        <w:t xml:space="preserve"> </w:t>
      </w:r>
      <w:r>
        <w:t>планирует</w:t>
      </w:r>
      <w:r>
        <w:rPr>
          <w:spacing w:val="1"/>
        </w:rPr>
        <w:t xml:space="preserve"> </w:t>
      </w:r>
      <w:r>
        <w:t>исследовательские</w:t>
      </w:r>
      <w:r>
        <w:rPr>
          <w:spacing w:val="1"/>
        </w:rPr>
        <w:t xml:space="preserve"> </w:t>
      </w:r>
      <w:r>
        <w:t>действия,</w:t>
      </w:r>
      <w:r>
        <w:rPr>
          <w:spacing w:val="1"/>
        </w:rPr>
        <w:t xml:space="preserve"> </w:t>
      </w:r>
      <w:r>
        <w:t>выбирает</w:t>
      </w:r>
      <w:r>
        <w:rPr>
          <w:spacing w:val="1"/>
        </w:rPr>
        <w:t xml:space="preserve"> </w:t>
      </w:r>
      <w:r>
        <w:t>способы</w:t>
      </w:r>
      <w:r>
        <w:rPr>
          <w:spacing w:val="-57"/>
        </w:rPr>
        <w:t xml:space="preserve"> </w:t>
      </w:r>
      <w:r>
        <w:t>исследования);</w:t>
      </w:r>
    </w:p>
    <w:p w:rsidR="00A54CA2" w:rsidRDefault="00A54CA2" w:rsidP="00A54CA2">
      <w:pPr>
        <w:pStyle w:val="a5"/>
        <w:spacing w:before="1"/>
        <w:ind w:left="0" w:right="-1" w:firstLine="851"/>
      </w:pPr>
      <w:r>
        <w:t>проявляет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 осуществляет обмен информацией; охотно сотрудничает со взрослыми не только в</w:t>
      </w:r>
      <w:r>
        <w:rPr>
          <w:spacing w:val="1"/>
        </w:rPr>
        <w:t xml:space="preserve"> </w:t>
      </w:r>
      <w:r>
        <w:t>совместной деятельности, но и в свободной самостоятельной; отличается высокой активностью и</w:t>
      </w:r>
      <w:r>
        <w:rPr>
          <w:spacing w:val="1"/>
        </w:rPr>
        <w:t xml:space="preserve"> </w:t>
      </w:r>
      <w:r>
        <w:t xml:space="preserve">любознательностью; </w:t>
      </w:r>
    </w:p>
    <w:p w:rsidR="00A54CA2" w:rsidRDefault="00A54CA2" w:rsidP="00A54CA2">
      <w:pPr>
        <w:pStyle w:val="a5"/>
        <w:spacing w:before="1"/>
        <w:ind w:left="0" w:right="-1" w:firstLine="851"/>
      </w:pPr>
      <w:r>
        <w:t>активно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 предпринимает попытки</w:t>
      </w:r>
      <w:r>
        <w:rPr>
          <w:spacing w:val="-1"/>
        </w:rPr>
        <w:t xml:space="preserve"> </w:t>
      </w:r>
      <w:r>
        <w:t>сделать</w:t>
      </w:r>
      <w:r>
        <w:rPr>
          <w:spacing w:val="1"/>
        </w:rPr>
        <w:t xml:space="preserve"> </w:t>
      </w:r>
      <w:r>
        <w:t>логические</w:t>
      </w:r>
      <w:r>
        <w:rPr>
          <w:spacing w:val="-2"/>
        </w:rPr>
        <w:t xml:space="preserve"> </w:t>
      </w:r>
      <w:r>
        <w:t>выводы;</w:t>
      </w:r>
    </w:p>
    <w:p w:rsidR="00A54CA2" w:rsidRDefault="00A54CA2" w:rsidP="00A54CA2">
      <w:pPr>
        <w:pStyle w:val="a5"/>
        <w:ind w:left="0" w:right="-1" w:firstLine="851"/>
      </w:pPr>
      <w:r>
        <w:t>проявляет</w:t>
      </w:r>
      <w:r>
        <w:rPr>
          <w:spacing w:val="-3"/>
        </w:rPr>
        <w:t xml:space="preserve"> </w:t>
      </w:r>
      <w:r>
        <w:t>интерес</w:t>
      </w:r>
      <w:r>
        <w:rPr>
          <w:spacing w:val="-4"/>
        </w:rPr>
        <w:t xml:space="preserve"> </w:t>
      </w:r>
      <w:r>
        <w:t>к</w:t>
      </w:r>
      <w:r>
        <w:rPr>
          <w:spacing w:val="-3"/>
        </w:rPr>
        <w:t xml:space="preserve"> </w:t>
      </w:r>
      <w:r>
        <w:t>игровому</w:t>
      </w:r>
      <w:r>
        <w:rPr>
          <w:spacing w:val="-7"/>
        </w:rPr>
        <w:t xml:space="preserve"> </w:t>
      </w:r>
      <w:r>
        <w:t>экспериментированию</w:t>
      </w:r>
      <w:r>
        <w:rPr>
          <w:spacing w:val="-3"/>
        </w:rPr>
        <w:t xml:space="preserve"> </w:t>
      </w:r>
      <w:r>
        <w:t>с</w:t>
      </w:r>
      <w:r>
        <w:rPr>
          <w:spacing w:val="-3"/>
        </w:rPr>
        <w:t xml:space="preserve"> </w:t>
      </w:r>
      <w:r>
        <w:t>предметами</w:t>
      </w:r>
      <w:r>
        <w:rPr>
          <w:spacing w:val="-3"/>
        </w:rPr>
        <w:t xml:space="preserve"> </w:t>
      </w:r>
      <w:r>
        <w:t>и</w:t>
      </w:r>
      <w:r>
        <w:rPr>
          <w:spacing w:val="-3"/>
        </w:rPr>
        <w:t xml:space="preserve"> </w:t>
      </w:r>
      <w:r>
        <w:t>материалами;</w:t>
      </w:r>
    </w:p>
    <w:p w:rsidR="00A54CA2" w:rsidRDefault="00A54CA2" w:rsidP="00A54CA2">
      <w:pPr>
        <w:pStyle w:val="a5"/>
        <w:spacing w:before="43"/>
        <w:ind w:left="0" w:right="-1" w:firstLine="851"/>
      </w:pPr>
      <w:r>
        <w:t>владеет</w:t>
      </w:r>
      <w:r>
        <w:rPr>
          <w:spacing w:val="1"/>
        </w:rPr>
        <w:t xml:space="preserve"> </w:t>
      </w:r>
      <w:r>
        <w:t>разными</w:t>
      </w:r>
      <w:r>
        <w:rPr>
          <w:spacing w:val="1"/>
        </w:rPr>
        <w:t xml:space="preserve"> </w:t>
      </w:r>
      <w:r>
        <w:t>способами</w:t>
      </w:r>
      <w:r>
        <w:rPr>
          <w:spacing w:val="1"/>
        </w:rPr>
        <w:t xml:space="preserve"> </w:t>
      </w:r>
      <w:r>
        <w:t>деятельности,</w:t>
      </w:r>
      <w:r>
        <w:rPr>
          <w:spacing w:val="1"/>
        </w:rPr>
        <w:t xml:space="preserve"> </w:t>
      </w:r>
      <w:r>
        <w:t>проявляет</w:t>
      </w:r>
      <w:r>
        <w:rPr>
          <w:spacing w:val="1"/>
        </w:rPr>
        <w:t xml:space="preserve"> </w:t>
      </w:r>
      <w:r>
        <w:t>самостоятельность,</w:t>
      </w:r>
      <w:r>
        <w:rPr>
          <w:spacing w:val="60"/>
        </w:rPr>
        <w:t xml:space="preserve"> </w:t>
      </w:r>
      <w:r>
        <w:t>инициативу,</w:t>
      </w:r>
      <w:r>
        <w:rPr>
          <w:spacing w:val="1"/>
        </w:rPr>
        <w:t xml:space="preserve"> </w:t>
      </w:r>
      <w:r>
        <w:t>умеет работать по образцу, слушать взрослого и выполнять его инструкцию, доводить начатое до</w:t>
      </w:r>
      <w:r>
        <w:rPr>
          <w:spacing w:val="1"/>
        </w:rPr>
        <w:t xml:space="preserve"> </w:t>
      </w:r>
      <w:r>
        <w:t>конца,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взрослого;</w:t>
      </w:r>
      <w:r>
        <w:rPr>
          <w:spacing w:val="1"/>
        </w:rPr>
        <w:t xml:space="preserve"> </w:t>
      </w:r>
      <w:r>
        <w:t>имеет</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p>
    <w:p w:rsidR="00A54CA2" w:rsidRDefault="00A54CA2" w:rsidP="00A54CA2">
      <w:pPr>
        <w:pStyle w:val="a5"/>
        <w:ind w:left="0" w:right="-1" w:firstLine="851"/>
      </w:pPr>
      <w:r>
        <w:rPr>
          <w:noProof/>
          <w:lang w:eastAsia="ru-RU"/>
        </w:rPr>
        <mc:AlternateContent>
          <mc:Choice Requires="wps">
            <w:drawing>
              <wp:anchor distT="0" distB="0" distL="114300" distR="114300" simplePos="0" relativeHeight="251680768" behindDoc="1" locked="0" layoutInCell="1" allowOverlap="1" wp14:anchorId="2760D43E" wp14:editId="48BB16D4">
                <wp:simplePos x="0" y="0"/>
                <wp:positionH relativeFrom="page">
                  <wp:posOffset>2188845</wp:posOffset>
                </wp:positionH>
                <wp:positionV relativeFrom="paragraph">
                  <wp:posOffset>1512570</wp:posOffset>
                </wp:positionV>
                <wp:extent cx="36830" cy="762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D0F6" id="Rectangle 9" o:spid="_x0000_s1026" style="position:absolute;margin-left:172.35pt;margin-top:119.1pt;width:2.9pt;height:.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CPdQIAAPg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" fillcolor="black" stroked="f">
                <w10:wrap anchorx="page"/>
              </v:rect>
            </w:pict>
          </mc:Fallback>
        </mc:AlternateContent>
      </w:r>
      <w:r>
        <w:t>с помощью педагога активно включается в деятельность экспериментирования.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 в видовые категории с указанием характерных признаков; различает предметы, называет</w:t>
      </w:r>
      <w:r>
        <w:rPr>
          <w:spacing w:val="1"/>
        </w:rPr>
        <w:t xml:space="preserve"> </w:t>
      </w:r>
      <w:r>
        <w:t>их характерные особенности (цвет, форму, величину), называет самые разные предметы, которые</w:t>
      </w:r>
      <w:r>
        <w:rPr>
          <w:spacing w:val="1"/>
        </w:rPr>
        <w:t xml:space="preserve"> </w:t>
      </w:r>
      <w:r>
        <w:t>их</w:t>
      </w:r>
      <w:r>
        <w:rPr>
          <w:spacing w:val="1"/>
        </w:rPr>
        <w:t xml:space="preserve"> </w:t>
      </w:r>
      <w:r>
        <w:t>окружают в помещениях,</w:t>
      </w:r>
      <w:r>
        <w:rPr>
          <w:spacing w:val="1"/>
        </w:rPr>
        <w:t xml:space="preserve"> </w:t>
      </w:r>
      <w:r>
        <w:t>на участке, на улице,</w:t>
      </w:r>
      <w:r>
        <w:rPr>
          <w:spacing w:val="1"/>
        </w:rPr>
        <w:t xml:space="preserve"> </w:t>
      </w:r>
      <w:r>
        <w:t>знает их назначение, называет свойства и</w:t>
      </w:r>
      <w:r>
        <w:rPr>
          <w:spacing w:val="1"/>
        </w:rPr>
        <w:t xml:space="preserve"> </w:t>
      </w:r>
      <w:r>
        <w:t>качества, доступные для восприятия и обследования; проявляет интерес к предметам и явлениям,</w:t>
      </w:r>
      <w:r>
        <w:rPr>
          <w:spacing w:val="1"/>
        </w:rPr>
        <w:t xml:space="preserve"> </w:t>
      </w:r>
      <w:r>
        <w:t>которые</w:t>
      </w:r>
      <w:r>
        <w:rPr>
          <w:spacing w:val="-2"/>
        </w:rPr>
        <w:t xml:space="preserve"> </w:t>
      </w:r>
      <w:r>
        <w:t>они</w:t>
      </w:r>
      <w:r>
        <w:rPr>
          <w:spacing w:val="-2"/>
        </w:rPr>
        <w:t xml:space="preserve"> </w:t>
      </w:r>
      <w:r>
        <w:t>не имеют</w:t>
      </w:r>
      <w:r>
        <w:rPr>
          <w:spacing w:val="-2"/>
        </w:rPr>
        <w:t xml:space="preserve"> </w:t>
      </w:r>
      <w:r>
        <w:t>возможности</w:t>
      </w:r>
      <w:r>
        <w:rPr>
          <w:spacing w:val="1"/>
        </w:rPr>
        <w:t xml:space="preserve"> </w:t>
      </w:r>
      <w:r>
        <w:t>видеть;</w:t>
      </w:r>
    </w:p>
    <w:p w:rsidR="00A54CA2" w:rsidRDefault="00A54CA2" w:rsidP="00A54CA2">
      <w:pPr>
        <w:pStyle w:val="a5"/>
        <w:spacing w:before="1"/>
        <w:ind w:left="0" w:right="-1" w:firstLine="851"/>
      </w:pPr>
      <w:r>
        <w:t>владеет количественным и порядковым счетом в пределах пяти, умением непосредственно</w:t>
      </w:r>
      <w:r>
        <w:rPr>
          <w:spacing w:val="1"/>
        </w:rPr>
        <w:t xml:space="preserve"> </w:t>
      </w:r>
      <w:r>
        <w:t>сравнивать предметы по форме и величине, различает части суток, знает их последовательность,</w:t>
      </w:r>
      <w:r>
        <w:rPr>
          <w:spacing w:val="1"/>
        </w:rPr>
        <w:t xml:space="preserve"> </w:t>
      </w:r>
      <w:r>
        <w:t>понимает</w:t>
      </w:r>
      <w:r>
        <w:rPr>
          <w:spacing w:val="1"/>
        </w:rPr>
        <w:t xml:space="preserve"> </w:t>
      </w:r>
      <w:r>
        <w:t>временную</w:t>
      </w:r>
      <w:r>
        <w:rPr>
          <w:spacing w:val="1"/>
        </w:rPr>
        <w:t xml:space="preserve"> </w:t>
      </w:r>
      <w:r>
        <w:t>последовательность</w:t>
      </w:r>
      <w:r>
        <w:rPr>
          <w:spacing w:val="1"/>
        </w:rPr>
        <w:t xml:space="preserve"> </w:t>
      </w:r>
      <w:r>
        <w:t>«вчера,</w:t>
      </w:r>
      <w:r>
        <w:rPr>
          <w:spacing w:val="1"/>
        </w:rPr>
        <w:t xml:space="preserve"> </w:t>
      </w:r>
      <w:r>
        <w:t>сегодня,</w:t>
      </w:r>
      <w:r>
        <w:rPr>
          <w:spacing w:val="1"/>
        </w:rPr>
        <w:t xml:space="preserve"> </w:t>
      </w:r>
      <w:r>
        <w:t>завтра»,</w:t>
      </w:r>
      <w:r>
        <w:rPr>
          <w:spacing w:val="1"/>
        </w:rPr>
        <w:t xml:space="preserve"> </w:t>
      </w:r>
      <w:r>
        <w:t>ориентируется</w:t>
      </w:r>
      <w:r>
        <w:rPr>
          <w:spacing w:val="1"/>
        </w:rPr>
        <w:t xml:space="preserve"> </w:t>
      </w:r>
      <w:r>
        <w:t>от</w:t>
      </w:r>
      <w:r>
        <w:rPr>
          <w:spacing w:val="1"/>
        </w:rPr>
        <w:t xml:space="preserve"> </w:t>
      </w:r>
      <w:r>
        <w:t>себя</w:t>
      </w:r>
      <w:r>
        <w:rPr>
          <w:spacing w:val="1"/>
        </w:rPr>
        <w:t xml:space="preserve"> </w:t>
      </w:r>
      <w:r>
        <w:t>в</w:t>
      </w:r>
      <w:r>
        <w:rPr>
          <w:spacing w:val="1"/>
        </w:rPr>
        <w:t xml:space="preserve"> </w:t>
      </w:r>
      <w:r>
        <w:t>движении;</w:t>
      </w:r>
      <w:r>
        <w:rPr>
          <w:spacing w:val="1"/>
        </w:rPr>
        <w:t xml:space="preserve"> </w:t>
      </w:r>
      <w:r>
        <w:t>использует</w:t>
      </w:r>
      <w:r>
        <w:rPr>
          <w:spacing w:val="1"/>
        </w:rPr>
        <w:t xml:space="preserve"> </w:t>
      </w:r>
      <w:r>
        <w:t>математические</w:t>
      </w:r>
      <w:r>
        <w:rPr>
          <w:spacing w:val="1"/>
        </w:rPr>
        <w:t xml:space="preserve"> </w:t>
      </w:r>
      <w:r>
        <w:t>представления</w:t>
      </w:r>
      <w:r>
        <w:rPr>
          <w:spacing w:val="1"/>
        </w:rPr>
        <w:t xml:space="preserve"> </w:t>
      </w:r>
      <w:r>
        <w:t>для</w:t>
      </w:r>
      <w:r>
        <w:rPr>
          <w:spacing w:val="1"/>
        </w:rPr>
        <w:t xml:space="preserve"> </w:t>
      </w:r>
      <w:r>
        <w:lastRenderedPageBreak/>
        <w:t>познания</w:t>
      </w:r>
      <w:r>
        <w:rPr>
          <w:spacing w:val="1"/>
        </w:rPr>
        <w:t xml:space="preserve"> </w:t>
      </w:r>
      <w:r>
        <w:t>окружающей</w:t>
      </w:r>
      <w:r>
        <w:rPr>
          <w:spacing w:val="-57"/>
        </w:rPr>
        <w:t xml:space="preserve"> </w:t>
      </w:r>
      <w:r>
        <w:t>действительности;</w:t>
      </w:r>
    </w:p>
    <w:p w:rsidR="00A54CA2" w:rsidRDefault="00A54CA2" w:rsidP="00A54CA2">
      <w:pPr>
        <w:pStyle w:val="a5"/>
        <w:ind w:left="0" w:right="-1" w:firstLine="851"/>
      </w:pPr>
      <w:r>
        <w:t>с удовольствием рассказывает о семье, семейном быте, традициях; активно</w:t>
      </w:r>
      <w:r>
        <w:rPr>
          <w:spacing w:val="1"/>
        </w:rPr>
        <w:t xml:space="preserve"> </w:t>
      </w:r>
      <w:r>
        <w:t>участвует в</w:t>
      </w:r>
      <w:r>
        <w:rPr>
          <w:spacing w:val="1"/>
        </w:rPr>
        <w:t xml:space="preserve"> </w:t>
      </w:r>
      <w:r>
        <w:t>мероприятиях и праздниках, готовящихся в группе, в ДОО, в частности, направленных на то,</w:t>
      </w:r>
      <w:r>
        <w:rPr>
          <w:spacing w:val="1"/>
        </w:rPr>
        <w:t xml:space="preserve"> </w:t>
      </w:r>
      <w:r>
        <w:t>чтобы</w:t>
      </w:r>
      <w:r>
        <w:rPr>
          <w:spacing w:val="-1"/>
        </w:rPr>
        <w:t xml:space="preserve"> </w:t>
      </w:r>
      <w:r>
        <w:t>порадовать</w:t>
      </w:r>
      <w:r>
        <w:rPr>
          <w:spacing w:val="1"/>
        </w:rPr>
        <w:t xml:space="preserve"> </w:t>
      </w:r>
      <w:r>
        <w:t>взрослых, детей (взрослого,</w:t>
      </w:r>
      <w:r>
        <w:rPr>
          <w:spacing w:val="-3"/>
        </w:rPr>
        <w:t xml:space="preserve"> </w:t>
      </w:r>
      <w:r>
        <w:t>ребенка);</w:t>
      </w:r>
    </w:p>
    <w:p w:rsidR="00A54CA2" w:rsidRDefault="00A54CA2" w:rsidP="00A54CA2">
      <w:pPr>
        <w:pStyle w:val="a5"/>
        <w:ind w:left="0" w:right="-1" w:firstLine="851"/>
      </w:pPr>
      <w:r>
        <w:t>знает</w:t>
      </w:r>
      <w:r>
        <w:rPr>
          <w:spacing w:val="1"/>
        </w:rPr>
        <w:t xml:space="preserve"> </w:t>
      </w:r>
      <w:r>
        <w:t>и</w:t>
      </w:r>
      <w:r>
        <w:rPr>
          <w:spacing w:val="1"/>
        </w:rPr>
        <w:t xml:space="preserve"> </w:t>
      </w:r>
      <w:r>
        <w:t>называет</w:t>
      </w:r>
      <w:r>
        <w:rPr>
          <w:spacing w:val="1"/>
        </w:rPr>
        <w:t xml:space="preserve"> </w:t>
      </w:r>
      <w:r>
        <w:t>животных</w:t>
      </w:r>
      <w:r>
        <w:rPr>
          <w:spacing w:val="1"/>
        </w:rPr>
        <w:t xml:space="preserve"> </w:t>
      </w:r>
      <w:r>
        <w:t>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выделяет</w:t>
      </w:r>
      <w:r>
        <w:rPr>
          <w:spacing w:val="1"/>
        </w:rPr>
        <w:t xml:space="preserve"> </w:t>
      </w:r>
      <w:r>
        <w:t>их</w:t>
      </w:r>
      <w:r>
        <w:rPr>
          <w:spacing w:val="1"/>
        </w:rPr>
        <w:t xml:space="preserve"> </w:t>
      </w:r>
      <w:r>
        <w:t>отличительные</w:t>
      </w:r>
      <w:r>
        <w:rPr>
          <w:spacing w:val="1"/>
        </w:rPr>
        <w:t xml:space="preserve"> </w:t>
      </w:r>
      <w:r>
        <w:t>особенности.</w:t>
      </w:r>
      <w:r>
        <w:rPr>
          <w:spacing w:val="1"/>
        </w:rPr>
        <w:t xml:space="preserve"> </w:t>
      </w:r>
      <w:r>
        <w:t>Может</w:t>
      </w:r>
      <w:r>
        <w:rPr>
          <w:spacing w:val="1"/>
        </w:rPr>
        <w:t xml:space="preserve"> </w:t>
      </w:r>
      <w:r>
        <w:t>назвать</w:t>
      </w:r>
      <w:r>
        <w:rPr>
          <w:spacing w:val="1"/>
        </w:rPr>
        <w:t xml:space="preserve"> </w:t>
      </w:r>
      <w:r>
        <w:t>объекты</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различает</w:t>
      </w:r>
      <w:r>
        <w:rPr>
          <w:spacing w:val="1"/>
        </w:rPr>
        <w:t xml:space="preserve"> </w:t>
      </w:r>
      <w:r>
        <w:t>и</w:t>
      </w:r>
      <w:r>
        <w:rPr>
          <w:spacing w:val="1"/>
        </w:rPr>
        <w:t xml:space="preserve"> </w:t>
      </w:r>
      <w:r>
        <w:t>называет</w:t>
      </w:r>
      <w:r>
        <w:rPr>
          <w:spacing w:val="-57"/>
        </w:rPr>
        <w:t xml:space="preserve"> </w:t>
      </w:r>
      <w:r>
        <w:t>времена года и их характерные признаки (изменения погоды, осадки, явления природы), может</w:t>
      </w:r>
      <w:r>
        <w:rPr>
          <w:spacing w:val="1"/>
        </w:rPr>
        <w:t xml:space="preserve"> </w:t>
      </w:r>
      <w:r>
        <w:t>рассказать</w:t>
      </w:r>
      <w:r>
        <w:rPr>
          <w:spacing w:val="1"/>
        </w:rPr>
        <w:t xml:space="preserve"> </w:t>
      </w:r>
      <w:r>
        <w:t>об</w:t>
      </w:r>
      <w:r>
        <w:rPr>
          <w:spacing w:val="1"/>
        </w:rPr>
        <w:t xml:space="preserve"> </w:t>
      </w:r>
      <w:r>
        <w:t>изменении</w:t>
      </w:r>
      <w:r>
        <w:rPr>
          <w:spacing w:val="1"/>
        </w:rPr>
        <w:t xml:space="preserve"> </w:t>
      </w:r>
      <w:r>
        <w:t>образа</w:t>
      </w:r>
      <w:r>
        <w:rPr>
          <w:spacing w:val="1"/>
        </w:rPr>
        <w:t xml:space="preserve"> </w:t>
      </w:r>
      <w:r>
        <w:t>жизни</w:t>
      </w:r>
      <w:r>
        <w:rPr>
          <w:spacing w:val="1"/>
        </w:rPr>
        <w:t xml:space="preserve"> </w:t>
      </w:r>
      <w:r>
        <w:t>человека,</w:t>
      </w:r>
      <w:r>
        <w:rPr>
          <w:spacing w:val="1"/>
        </w:rPr>
        <w:t xml:space="preserve"> </w:t>
      </w:r>
      <w:r>
        <w:t>животных</w:t>
      </w:r>
      <w:r>
        <w:rPr>
          <w:spacing w:val="1"/>
        </w:rPr>
        <w:t xml:space="preserve"> </w:t>
      </w:r>
      <w:r>
        <w:t>и</w:t>
      </w:r>
      <w:r>
        <w:rPr>
          <w:spacing w:val="1"/>
        </w:rPr>
        <w:t xml:space="preserve"> </w:t>
      </w:r>
      <w:r>
        <w:t>растений</w:t>
      </w:r>
      <w:r>
        <w:rPr>
          <w:spacing w:val="60"/>
        </w:rPr>
        <w:t xml:space="preserve"> </w:t>
      </w:r>
      <w:r>
        <w:t>в разные</w:t>
      </w:r>
      <w:r>
        <w:rPr>
          <w:spacing w:val="60"/>
        </w:rPr>
        <w:t xml:space="preserve"> </w:t>
      </w:r>
      <w:r>
        <w:t>сезоны года,</w:t>
      </w:r>
      <w:r>
        <w:rPr>
          <w:spacing w:val="-57"/>
        </w:rPr>
        <w:t xml:space="preserve"> </w:t>
      </w:r>
      <w:r>
        <w:t>знает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некоторых</w:t>
      </w:r>
      <w:r>
        <w:rPr>
          <w:spacing w:val="1"/>
        </w:rPr>
        <w:t xml:space="preserve"> </w:t>
      </w:r>
      <w:r>
        <w:t>природных</w:t>
      </w:r>
      <w:r>
        <w:rPr>
          <w:spacing w:val="1"/>
        </w:rPr>
        <w:t xml:space="preserve"> </w:t>
      </w:r>
      <w:r>
        <w:t>материалов;</w:t>
      </w:r>
      <w:r>
        <w:rPr>
          <w:spacing w:val="1"/>
        </w:rPr>
        <w:t xml:space="preserve"> </w:t>
      </w:r>
      <w:r>
        <w:t>сравнивает</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охотно</w:t>
      </w:r>
      <w:r>
        <w:rPr>
          <w:spacing w:val="1"/>
        </w:rPr>
        <w:t xml:space="preserve"> </w:t>
      </w:r>
      <w:r>
        <w:t>экспериментирует</w:t>
      </w:r>
      <w:r>
        <w:rPr>
          <w:spacing w:val="1"/>
        </w:rPr>
        <w:t xml:space="preserve"> </w:t>
      </w:r>
      <w:r>
        <w:t>с</w:t>
      </w:r>
      <w:r>
        <w:rPr>
          <w:spacing w:val="1"/>
        </w:rPr>
        <w:t xml:space="preserve"> </w:t>
      </w:r>
      <w:r>
        <w:t>ними,</w:t>
      </w:r>
      <w:r>
        <w:rPr>
          <w:spacing w:val="1"/>
        </w:rPr>
        <w:t xml:space="preserve"> </w:t>
      </w:r>
      <w:r>
        <w:t>группирует</w:t>
      </w:r>
      <w:r>
        <w:rPr>
          <w:spacing w:val="1"/>
        </w:rPr>
        <w:t xml:space="preserve"> </w:t>
      </w:r>
      <w:r>
        <w:t>на</w:t>
      </w:r>
      <w:r>
        <w:rPr>
          <w:spacing w:val="1"/>
        </w:rPr>
        <w:t xml:space="preserve"> </w:t>
      </w:r>
      <w:r>
        <w:t>основе</w:t>
      </w:r>
      <w:r>
        <w:rPr>
          <w:spacing w:val="61"/>
        </w:rPr>
        <w:t xml:space="preserve"> </w:t>
      </w:r>
      <w:r>
        <w:t>выделенных</w:t>
      </w:r>
      <w:r>
        <w:rPr>
          <w:spacing w:val="1"/>
        </w:rPr>
        <w:t xml:space="preserve"> </w:t>
      </w:r>
      <w:r>
        <w:t>признаков;</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живым</w:t>
      </w:r>
      <w:r>
        <w:rPr>
          <w:spacing w:val="1"/>
        </w:rPr>
        <w:t xml:space="preserve"> </w:t>
      </w:r>
      <w:r>
        <w:t>существам,</w:t>
      </w:r>
      <w:r>
        <w:rPr>
          <w:spacing w:val="1"/>
        </w:rPr>
        <w:t xml:space="preserve"> </w:t>
      </w:r>
      <w:r>
        <w:t>стремится</w:t>
      </w:r>
      <w:r>
        <w:rPr>
          <w:spacing w:val="1"/>
        </w:rPr>
        <w:t xml:space="preserve"> </w:t>
      </w:r>
      <w:r>
        <w:t>ухаживать за</w:t>
      </w:r>
      <w:r>
        <w:rPr>
          <w:spacing w:val="-1"/>
        </w:rPr>
        <w:t xml:space="preserve"> </w:t>
      </w:r>
      <w:r>
        <w:t>растениями и животными.</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5</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54FFE" w:rsidRDefault="00754FFE" w:rsidP="00A54CA2">
      <w:pPr>
        <w:pStyle w:val="a5"/>
        <w:ind w:left="0" w:right="-1" w:firstLine="851"/>
      </w:pPr>
    </w:p>
    <w:p w:rsidR="00070736" w:rsidRPr="00070736" w:rsidRDefault="00070736" w:rsidP="00070736">
      <w:pPr>
        <w:pStyle w:val="2"/>
        <w:spacing w:before="0" w:line="240" w:lineRule="auto"/>
        <w:ind w:firstLine="851"/>
        <w:jc w:val="both"/>
        <w:rPr>
          <w:rFonts w:ascii="Times New Roman" w:hAnsi="Times New Roman" w:cs="Times New Roman"/>
          <w:b/>
          <w:color w:val="auto"/>
          <w:sz w:val="24"/>
          <w:szCs w:val="24"/>
        </w:rPr>
      </w:pPr>
      <w:r w:rsidRPr="00070736">
        <w:rPr>
          <w:rFonts w:ascii="Times New Roman" w:hAnsi="Times New Roman" w:cs="Times New Roman"/>
          <w:b/>
          <w:color w:val="auto"/>
          <w:sz w:val="24"/>
          <w:szCs w:val="24"/>
        </w:rPr>
        <w:t>От</w:t>
      </w:r>
      <w:r w:rsidRPr="00070736">
        <w:rPr>
          <w:rFonts w:ascii="Times New Roman" w:hAnsi="Times New Roman" w:cs="Times New Roman"/>
          <w:b/>
          <w:color w:val="auto"/>
          <w:spacing w:val="1"/>
          <w:sz w:val="24"/>
          <w:szCs w:val="24"/>
        </w:rPr>
        <w:t xml:space="preserve"> </w:t>
      </w:r>
      <w:r w:rsidRPr="00070736">
        <w:rPr>
          <w:rFonts w:ascii="Times New Roman" w:hAnsi="Times New Roman" w:cs="Times New Roman"/>
          <w:b/>
          <w:color w:val="auto"/>
          <w:sz w:val="24"/>
          <w:szCs w:val="24"/>
        </w:rPr>
        <w:t>5</w:t>
      </w:r>
      <w:r w:rsidRPr="00070736">
        <w:rPr>
          <w:rFonts w:ascii="Times New Roman" w:hAnsi="Times New Roman" w:cs="Times New Roman"/>
          <w:b/>
          <w:color w:val="auto"/>
          <w:spacing w:val="-1"/>
          <w:sz w:val="24"/>
          <w:szCs w:val="24"/>
        </w:rPr>
        <w:t xml:space="preserve"> </w:t>
      </w:r>
      <w:r w:rsidRPr="00070736">
        <w:rPr>
          <w:rFonts w:ascii="Times New Roman" w:hAnsi="Times New Roman" w:cs="Times New Roman"/>
          <w:b/>
          <w:color w:val="auto"/>
          <w:sz w:val="24"/>
          <w:szCs w:val="24"/>
        </w:rPr>
        <w:t>лет</w:t>
      </w:r>
      <w:r w:rsidRPr="00070736">
        <w:rPr>
          <w:rFonts w:ascii="Times New Roman" w:hAnsi="Times New Roman" w:cs="Times New Roman"/>
          <w:b/>
          <w:color w:val="auto"/>
          <w:spacing w:val="-1"/>
          <w:sz w:val="24"/>
          <w:szCs w:val="24"/>
        </w:rPr>
        <w:t xml:space="preserve"> </w:t>
      </w:r>
      <w:r w:rsidRPr="00070736">
        <w:rPr>
          <w:rFonts w:ascii="Times New Roman" w:hAnsi="Times New Roman" w:cs="Times New Roman"/>
          <w:b/>
          <w:color w:val="auto"/>
          <w:sz w:val="24"/>
          <w:szCs w:val="24"/>
        </w:rPr>
        <w:t>до</w:t>
      </w:r>
      <w:r w:rsidRPr="00070736">
        <w:rPr>
          <w:rFonts w:ascii="Times New Roman" w:hAnsi="Times New Roman" w:cs="Times New Roman"/>
          <w:b/>
          <w:color w:val="auto"/>
          <w:spacing w:val="-1"/>
          <w:sz w:val="24"/>
          <w:szCs w:val="24"/>
        </w:rPr>
        <w:t xml:space="preserve"> </w:t>
      </w:r>
      <w:r w:rsidRPr="00070736">
        <w:rPr>
          <w:rFonts w:ascii="Times New Roman" w:hAnsi="Times New Roman" w:cs="Times New Roman"/>
          <w:b/>
          <w:color w:val="auto"/>
          <w:sz w:val="24"/>
          <w:szCs w:val="24"/>
        </w:rPr>
        <w:t>6 лет</w:t>
      </w:r>
    </w:p>
    <w:p w:rsidR="00070736" w:rsidRDefault="00070736" w:rsidP="00070736">
      <w:pPr>
        <w:pStyle w:val="a5"/>
        <w:ind w:left="0" w:right="-1" w:firstLine="851"/>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070736" w:rsidRDefault="00070736" w:rsidP="00070736">
      <w:pPr>
        <w:pStyle w:val="a5"/>
        <w:ind w:left="0" w:right="-1" w:firstLine="851"/>
      </w:pPr>
      <w:r>
        <w:t>развивать интерес детей к самостоятельному познанию объектов окружающего мира в его</w:t>
      </w:r>
      <w:r>
        <w:rPr>
          <w:spacing w:val="1"/>
        </w:rPr>
        <w:t xml:space="preserve"> </w:t>
      </w:r>
      <w:r>
        <w:t>разнообразных</w:t>
      </w:r>
      <w:r>
        <w:rPr>
          <w:spacing w:val="-2"/>
        </w:rPr>
        <w:t xml:space="preserve"> </w:t>
      </w:r>
      <w:r>
        <w:t>проявлениях</w:t>
      </w:r>
      <w:r>
        <w:rPr>
          <w:spacing w:val="2"/>
        </w:rPr>
        <w:t xml:space="preserve"> </w:t>
      </w:r>
      <w:r>
        <w:t>и</w:t>
      </w:r>
      <w:r>
        <w:rPr>
          <w:spacing w:val="-2"/>
        </w:rPr>
        <w:t xml:space="preserve"> </w:t>
      </w:r>
      <w:r>
        <w:t>простейших</w:t>
      </w:r>
      <w:r>
        <w:rPr>
          <w:spacing w:val="-1"/>
        </w:rPr>
        <w:t xml:space="preserve"> </w:t>
      </w:r>
      <w:r>
        <w:t>зависимостях;</w:t>
      </w:r>
    </w:p>
    <w:p w:rsidR="00070736" w:rsidRDefault="00070736" w:rsidP="00070736">
      <w:pPr>
        <w:pStyle w:val="a5"/>
        <w:ind w:left="0" w:right="-1" w:firstLine="851"/>
      </w:pPr>
      <w:r>
        <w:t>формировать</w:t>
      </w:r>
      <w:r>
        <w:rPr>
          <w:spacing w:val="1"/>
        </w:rPr>
        <w:t xml:space="preserve"> </w:t>
      </w:r>
      <w:r>
        <w:t>представления детей о цифровых</w:t>
      </w:r>
      <w:r>
        <w:rPr>
          <w:spacing w:val="1"/>
        </w:rPr>
        <w:t xml:space="preserve"> </w:t>
      </w:r>
      <w:r>
        <w:t>средствах познания окружающего мира,</w:t>
      </w:r>
      <w:r>
        <w:rPr>
          <w:spacing w:val="1"/>
        </w:rPr>
        <w:t xml:space="preserve"> </w:t>
      </w:r>
      <w:r>
        <w:t>способах</w:t>
      </w:r>
      <w:r>
        <w:rPr>
          <w:spacing w:val="1"/>
        </w:rPr>
        <w:t xml:space="preserve"> </w:t>
      </w:r>
      <w:r>
        <w:t>их</w:t>
      </w:r>
      <w:r>
        <w:rPr>
          <w:spacing w:val="2"/>
        </w:rPr>
        <w:t xml:space="preserve"> </w:t>
      </w:r>
      <w:r>
        <w:t>безопасного использования;</w:t>
      </w:r>
    </w:p>
    <w:p w:rsidR="00070736" w:rsidRDefault="00070736" w:rsidP="00070736">
      <w:pPr>
        <w:pStyle w:val="a5"/>
        <w:ind w:left="0" w:right="-1" w:firstLine="851"/>
      </w:pPr>
      <w:r>
        <w:t>развивать способность использовать математические знания и аналитические способы для</w:t>
      </w:r>
      <w:r>
        <w:rPr>
          <w:spacing w:val="1"/>
        </w:rPr>
        <w:t xml:space="preserve"> </w:t>
      </w:r>
      <w:r>
        <w:t>познания</w:t>
      </w:r>
      <w:r>
        <w:rPr>
          <w:spacing w:val="1"/>
        </w:rPr>
        <w:t xml:space="preserve"> </w:t>
      </w:r>
      <w:r>
        <w:t>математической</w:t>
      </w:r>
      <w:r>
        <w:rPr>
          <w:spacing w:val="1"/>
        </w:rPr>
        <w:t xml:space="preserve"> </w:t>
      </w:r>
      <w:r>
        <w:t>стороны</w:t>
      </w:r>
      <w:r>
        <w:rPr>
          <w:spacing w:val="1"/>
        </w:rPr>
        <w:t xml:space="preserve"> </w:t>
      </w:r>
      <w:r>
        <w:t>окружающего</w:t>
      </w:r>
      <w:r>
        <w:rPr>
          <w:spacing w:val="1"/>
        </w:rPr>
        <w:t xml:space="preserve"> </w:t>
      </w:r>
      <w:r>
        <w:t>мира:</w:t>
      </w:r>
      <w:r>
        <w:rPr>
          <w:spacing w:val="1"/>
        </w:rPr>
        <w:t xml:space="preserve"> </w:t>
      </w:r>
      <w:r>
        <w:t>опосредованное</w:t>
      </w:r>
      <w:r>
        <w:rPr>
          <w:spacing w:val="1"/>
        </w:rPr>
        <w:t xml:space="preserve"> </w:t>
      </w:r>
      <w:r>
        <w:t>сравнение</w:t>
      </w:r>
      <w:r>
        <w:rPr>
          <w:spacing w:val="1"/>
        </w:rPr>
        <w:t xml:space="preserve"> </w:t>
      </w:r>
      <w:r>
        <w:t>объектов</w:t>
      </w:r>
      <w:r>
        <w:rPr>
          <w:spacing w:val="1"/>
        </w:rPr>
        <w:t xml:space="preserve"> </w:t>
      </w:r>
      <w:r>
        <w:t>с</w:t>
      </w:r>
      <w:r>
        <w:rPr>
          <w:spacing w:val="-57"/>
        </w:rPr>
        <w:t xml:space="preserve"> </w:t>
      </w:r>
      <w:r>
        <w:t>помощью</w:t>
      </w:r>
      <w:r>
        <w:rPr>
          <w:spacing w:val="1"/>
        </w:rPr>
        <w:t xml:space="preserve"> </w:t>
      </w:r>
      <w:r>
        <w:t>заместителей</w:t>
      </w:r>
      <w:r>
        <w:rPr>
          <w:spacing w:val="1"/>
        </w:rPr>
        <w:t xml:space="preserve"> </w:t>
      </w:r>
      <w:r>
        <w:t>(условной</w:t>
      </w:r>
      <w:r>
        <w:rPr>
          <w:spacing w:val="1"/>
        </w:rPr>
        <w:t xml:space="preserve"> </w:t>
      </w:r>
      <w:r>
        <w:t>меры),</w:t>
      </w:r>
      <w:r>
        <w:rPr>
          <w:spacing w:val="1"/>
        </w:rPr>
        <w:t xml:space="preserve"> </w:t>
      </w:r>
      <w:r>
        <w:t>сравнение</w:t>
      </w:r>
      <w:r>
        <w:rPr>
          <w:spacing w:val="1"/>
        </w:rPr>
        <w:t xml:space="preserve"> </w:t>
      </w:r>
      <w:r>
        <w:t>по</w:t>
      </w:r>
      <w:r>
        <w:rPr>
          <w:spacing w:val="1"/>
        </w:rPr>
        <w:t xml:space="preserve"> </w:t>
      </w:r>
      <w:r>
        <w:t>разным</w:t>
      </w:r>
      <w:r>
        <w:rPr>
          <w:spacing w:val="1"/>
        </w:rPr>
        <w:t xml:space="preserve"> </w:t>
      </w:r>
      <w:r>
        <w:t>основаниям,</w:t>
      </w:r>
      <w:r>
        <w:rPr>
          <w:spacing w:val="1"/>
        </w:rPr>
        <w:t xml:space="preserve"> </w:t>
      </w:r>
      <w:r>
        <w:t>измерение,</w:t>
      </w:r>
      <w:r>
        <w:rPr>
          <w:spacing w:val="1"/>
        </w:rPr>
        <w:t xml:space="preserve"> </w:t>
      </w:r>
      <w:r>
        <w:t>счет,</w:t>
      </w:r>
      <w:r>
        <w:rPr>
          <w:spacing w:val="1"/>
        </w:rPr>
        <w:t xml:space="preserve"> </w:t>
      </w:r>
      <w:r>
        <w:t>упорядочивание, классификация, сериация и т.п); совершенствовать ориентировку в пространстве</w:t>
      </w:r>
      <w:r>
        <w:rPr>
          <w:spacing w:val="1"/>
        </w:rPr>
        <w:t xml:space="preserve"> </w:t>
      </w:r>
      <w:r>
        <w:t>и</w:t>
      </w:r>
      <w:r>
        <w:rPr>
          <w:spacing w:val="-1"/>
        </w:rPr>
        <w:t xml:space="preserve"> </w:t>
      </w:r>
      <w:r>
        <w:t>времени;</w:t>
      </w:r>
    </w:p>
    <w:p w:rsidR="00070736" w:rsidRDefault="00070736" w:rsidP="00070736">
      <w:pPr>
        <w:pStyle w:val="a5"/>
        <w:ind w:left="0" w:right="-1" w:firstLine="851"/>
      </w:pPr>
      <w:r>
        <w:t>развивать способы взаимодействия с</w:t>
      </w:r>
      <w:r>
        <w:rPr>
          <w:spacing w:val="1"/>
        </w:rPr>
        <w:t xml:space="preserve"> </w:t>
      </w:r>
      <w:r>
        <w:t>членами семьи и людьми ближайшего окружения в</w:t>
      </w:r>
      <w:r>
        <w:rPr>
          <w:spacing w:val="1"/>
        </w:rPr>
        <w:t xml:space="preserve"> </w:t>
      </w:r>
      <w:r>
        <w:t>познавательной деятельности, расширять самостоятельные</w:t>
      </w:r>
      <w:r>
        <w:rPr>
          <w:spacing w:val="1"/>
        </w:rPr>
        <w:t xml:space="preserve"> </w:t>
      </w:r>
      <w:r>
        <w:t>действия</w:t>
      </w:r>
      <w:r>
        <w:rPr>
          <w:spacing w:val="1"/>
        </w:rPr>
        <w:t xml:space="preserve"> </w:t>
      </w:r>
      <w:r>
        <w:t>различной направленности,</w:t>
      </w:r>
      <w:r>
        <w:rPr>
          <w:spacing w:val="1"/>
        </w:rPr>
        <w:t xml:space="preserve"> </w:t>
      </w:r>
      <w:r>
        <w:t>закреплять</w:t>
      </w:r>
      <w:r>
        <w:rPr>
          <w:spacing w:val="1"/>
        </w:rPr>
        <w:t xml:space="preserve"> </w:t>
      </w:r>
      <w:r>
        <w:t>позитивный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со</w:t>
      </w:r>
      <w:r>
        <w:rPr>
          <w:spacing w:val="1"/>
        </w:rPr>
        <w:t xml:space="preserve"> </w:t>
      </w:r>
      <w:r>
        <w:t>взрослым</w:t>
      </w:r>
      <w:r>
        <w:rPr>
          <w:spacing w:val="1"/>
        </w:rPr>
        <w:t xml:space="preserve"> </w:t>
      </w:r>
      <w:r>
        <w:t>и</w:t>
      </w:r>
      <w:r>
        <w:rPr>
          <w:spacing w:val="1"/>
        </w:rPr>
        <w:t xml:space="preserve"> </w:t>
      </w:r>
      <w:r>
        <w:t>сверстниками</w:t>
      </w:r>
      <w:r>
        <w:rPr>
          <w:spacing w:val="1"/>
        </w:rPr>
        <w:t xml:space="preserve"> </w:t>
      </w:r>
      <w:r>
        <w:t>деятельности;</w:t>
      </w:r>
    </w:p>
    <w:p w:rsidR="00070736" w:rsidRDefault="00070736" w:rsidP="00070736">
      <w:pPr>
        <w:pStyle w:val="a5"/>
        <w:ind w:left="0" w:right="-1" w:firstLine="851"/>
      </w:pPr>
      <w:r>
        <w:t>расширять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живой</w:t>
      </w:r>
      <w:r>
        <w:rPr>
          <w:spacing w:val="1"/>
        </w:rPr>
        <w:t xml:space="preserve"> </w:t>
      </w:r>
      <w:r>
        <w:t>природы,</w:t>
      </w:r>
      <w:r>
        <w:rPr>
          <w:spacing w:val="60"/>
        </w:rPr>
        <w:t xml:space="preserve"> </w:t>
      </w:r>
      <w:r>
        <w:t>их</w:t>
      </w:r>
      <w:r>
        <w:rPr>
          <w:spacing w:val="60"/>
        </w:rPr>
        <w:t xml:space="preserve"> </w:t>
      </w:r>
      <w:r>
        <w:t>особенностях,</w:t>
      </w:r>
      <w:r>
        <w:rPr>
          <w:spacing w:val="1"/>
        </w:rPr>
        <w:t xml:space="preserve"> </w:t>
      </w:r>
      <w:r>
        <w:t>среде</w:t>
      </w:r>
      <w:r>
        <w:rPr>
          <w:spacing w:val="1"/>
        </w:rPr>
        <w:t xml:space="preserve"> </w:t>
      </w:r>
      <w:r>
        <w:t>обитания</w:t>
      </w:r>
      <w:r>
        <w:rPr>
          <w:spacing w:val="1"/>
        </w:rPr>
        <w:t xml:space="preserve"> </w:t>
      </w:r>
      <w:r>
        <w:t>и</w:t>
      </w:r>
      <w:r>
        <w:rPr>
          <w:spacing w:val="1"/>
        </w:rPr>
        <w:t xml:space="preserve"> </w:t>
      </w:r>
      <w:r>
        <w:t>образе</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их</w:t>
      </w:r>
      <w:r>
        <w:rPr>
          <w:spacing w:val="1"/>
        </w:rPr>
        <w:t xml:space="preserve"> </w:t>
      </w:r>
      <w:r>
        <w:t>потребностях;</w:t>
      </w:r>
      <w:r>
        <w:rPr>
          <w:spacing w:val="1"/>
        </w:rPr>
        <w:t xml:space="preserve"> </w:t>
      </w:r>
      <w:r>
        <w:t>продолжать</w:t>
      </w:r>
      <w:r>
        <w:rPr>
          <w:spacing w:val="1"/>
        </w:rPr>
        <w:t xml:space="preserve"> </w:t>
      </w:r>
      <w:r>
        <w:t>учить</w:t>
      </w:r>
      <w:r>
        <w:rPr>
          <w:spacing w:val="1"/>
        </w:rPr>
        <w:t xml:space="preserve"> </w:t>
      </w:r>
      <w:r>
        <w:t>группировать объекты</w:t>
      </w:r>
      <w:r>
        <w:rPr>
          <w:spacing w:val="-3"/>
        </w:rPr>
        <w:t xml:space="preserve"> </w:t>
      </w:r>
      <w:r>
        <w:t>живой природы;</w:t>
      </w:r>
    </w:p>
    <w:p w:rsidR="00070736" w:rsidRDefault="00070736" w:rsidP="00070736">
      <w:pPr>
        <w:pStyle w:val="a5"/>
        <w:ind w:left="0" w:right="-1" w:firstLine="851"/>
      </w:pPr>
      <w:r>
        <w:t>продолжать учить детей использовать приемы экспериментирования для познания объектов</w:t>
      </w:r>
      <w:r>
        <w:rPr>
          <w:spacing w:val="-57"/>
        </w:rPr>
        <w:t xml:space="preserve"> </w:t>
      </w:r>
      <w:r>
        <w:t>живой</w:t>
      </w:r>
      <w:r>
        <w:rPr>
          <w:spacing w:val="-1"/>
        </w:rPr>
        <w:t xml:space="preserve"> </w:t>
      </w:r>
      <w:r>
        <w:t>и</w:t>
      </w:r>
      <w:r>
        <w:rPr>
          <w:spacing w:val="-2"/>
        </w:rPr>
        <w:t xml:space="preserve"> </w:t>
      </w:r>
      <w:r>
        <w:t>неживой природы и</w:t>
      </w:r>
      <w:r>
        <w:rPr>
          <w:spacing w:val="-1"/>
        </w:rPr>
        <w:t xml:space="preserve"> </w:t>
      </w:r>
      <w:r>
        <w:t>их</w:t>
      </w:r>
      <w:r>
        <w:rPr>
          <w:spacing w:val="2"/>
        </w:rPr>
        <w:t xml:space="preserve"> </w:t>
      </w:r>
      <w:r>
        <w:t>свойств и</w:t>
      </w:r>
      <w:r>
        <w:rPr>
          <w:spacing w:val="1"/>
        </w:rPr>
        <w:t xml:space="preserve"> </w:t>
      </w:r>
      <w:r>
        <w:t>качеств;</w:t>
      </w:r>
    </w:p>
    <w:p w:rsidR="00070736" w:rsidRDefault="00070736" w:rsidP="00070736">
      <w:pPr>
        <w:pStyle w:val="a5"/>
        <w:ind w:left="0" w:right="-1" w:firstLine="851"/>
      </w:pPr>
      <w:r>
        <w:t>продолжать знакомить с сезонными изменениями в природе, и деятельностью человека в</w:t>
      </w:r>
      <w:r>
        <w:rPr>
          <w:spacing w:val="1"/>
        </w:rPr>
        <w:t xml:space="preserve"> </w:t>
      </w:r>
      <w:r>
        <w:t>разные сезоны, воспитывать положительное отношение ко всем живым существам, желание их</w:t>
      </w:r>
      <w:r>
        <w:rPr>
          <w:spacing w:val="1"/>
        </w:rPr>
        <w:t xml:space="preserve"> </w:t>
      </w:r>
      <w:r>
        <w:t>беречь</w:t>
      </w:r>
      <w:r>
        <w:rPr>
          <w:spacing w:val="-1"/>
        </w:rPr>
        <w:t xml:space="preserve"> </w:t>
      </w:r>
      <w:r>
        <w:t>и заботиться.</w:t>
      </w:r>
    </w:p>
    <w:p w:rsidR="00070736" w:rsidRDefault="00070736" w:rsidP="00070736">
      <w:pPr>
        <w:pStyle w:val="2"/>
        <w:spacing w:before="0" w:line="240" w:lineRule="auto"/>
        <w:ind w:firstLine="851"/>
        <w:rPr>
          <w:rFonts w:ascii="Times New Roman" w:hAnsi="Times New Roman" w:cs="Times New Roman"/>
          <w:b/>
          <w:color w:val="auto"/>
          <w:sz w:val="24"/>
          <w:szCs w:val="24"/>
        </w:rPr>
      </w:pPr>
    </w:p>
    <w:p w:rsidR="00070736" w:rsidRPr="00070736" w:rsidRDefault="00070736" w:rsidP="00070736">
      <w:pPr>
        <w:pStyle w:val="2"/>
        <w:spacing w:before="0" w:line="240" w:lineRule="auto"/>
        <w:ind w:firstLine="851"/>
        <w:rPr>
          <w:rFonts w:ascii="Times New Roman" w:hAnsi="Times New Roman" w:cs="Times New Roman"/>
          <w:b/>
          <w:color w:val="auto"/>
          <w:sz w:val="24"/>
          <w:szCs w:val="24"/>
        </w:rPr>
      </w:pPr>
      <w:r w:rsidRPr="00070736">
        <w:rPr>
          <w:rFonts w:ascii="Times New Roman" w:hAnsi="Times New Roman" w:cs="Times New Roman"/>
          <w:b/>
          <w:color w:val="auto"/>
          <w:sz w:val="24"/>
          <w:szCs w:val="24"/>
        </w:rPr>
        <w:t>Содержание</w:t>
      </w:r>
      <w:r w:rsidRPr="00070736">
        <w:rPr>
          <w:rFonts w:ascii="Times New Roman" w:hAnsi="Times New Roman" w:cs="Times New Roman"/>
          <w:b/>
          <w:color w:val="auto"/>
          <w:spacing w:val="-6"/>
          <w:sz w:val="24"/>
          <w:szCs w:val="24"/>
        </w:rPr>
        <w:t xml:space="preserve"> </w:t>
      </w:r>
      <w:r w:rsidRPr="00070736">
        <w:rPr>
          <w:rFonts w:ascii="Times New Roman" w:hAnsi="Times New Roman" w:cs="Times New Roman"/>
          <w:b/>
          <w:color w:val="auto"/>
          <w:sz w:val="24"/>
          <w:szCs w:val="24"/>
        </w:rPr>
        <w:t>образовательной</w:t>
      </w:r>
      <w:r w:rsidRPr="00070736">
        <w:rPr>
          <w:rFonts w:ascii="Times New Roman" w:hAnsi="Times New Roman" w:cs="Times New Roman"/>
          <w:b/>
          <w:color w:val="auto"/>
          <w:spacing w:val="-4"/>
          <w:sz w:val="24"/>
          <w:szCs w:val="24"/>
        </w:rPr>
        <w:t xml:space="preserve"> </w:t>
      </w:r>
      <w:r w:rsidRPr="00070736">
        <w:rPr>
          <w:rFonts w:ascii="Times New Roman" w:hAnsi="Times New Roman" w:cs="Times New Roman"/>
          <w:b/>
          <w:color w:val="auto"/>
          <w:sz w:val="24"/>
          <w:szCs w:val="24"/>
        </w:rPr>
        <w:t>деятельности</w:t>
      </w:r>
    </w:p>
    <w:p w:rsidR="00070736" w:rsidRDefault="00070736" w:rsidP="00070736">
      <w:pPr>
        <w:pStyle w:val="a5"/>
        <w:ind w:left="0" w:right="245" w:firstLine="851"/>
        <w:rPr>
          <w:i/>
        </w:rPr>
      </w:pPr>
    </w:p>
    <w:p w:rsidR="00070736" w:rsidRDefault="00070736" w:rsidP="00070736">
      <w:pPr>
        <w:pStyle w:val="a5"/>
        <w:ind w:left="0" w:right="-1" w:firstLine="851"/>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детей</w:t>
      </w:r>
      <w:r>
        <w:rPr>
          <w:spacing w:val="1"/>
        </w:rPr>
        <w:t xml:space="preserve"> </w:t>
      </w:r>
      <w:r>
        <w:t>различать и называть все цвета спектра и ахроматические цвета, оттенки цвета, тоны цвета, теплые</w:t>
      </w:r>
      <w:r>
        <w:rPr>
          <w:spacing w:val="-57"/>
        </w:rPr>
        <w:t xml:space="preserve"> </w:t>
      </w:r>
      <w:r>
        <w:t>и</w:t>
      </w:r>
      <w:r>
        <w:rPr>
          <w:spacing w:val="1"/>
        </w:rPr>
        <w:t xml:space="preserve"> </w:t>
      </w:r>
      <w:r>
        <w:t>холодные</w:t>
      </w:r>
      <w:r>
        <w:rPr>
          <w:spacing w:val="1"/>
        </w:rPr>
        <w:t xml:space="preserve"> </w:t>
      </w:r>
      <w:r>
        <w:t>оттенки;</w:t>
      </w:r>
      <w:r>
        <w:rPr>
          <w:spacing w:val="1"/>
        </w:rPr>
        <w:t xml:space="preserve"> </w:t>
      </w:r>
      <w:r>
        <w:t>расширяет</w:t>
      </w:r>
      <w:r>
        <w:rPr>
          <w:spacing w:val="1"/>
        </w:rPr>
        <w:t xml:space="preserve"> </w:t>
      </w:r>
      <w:r>
        <w:t>знания</w:t>
      </w:r>
      <w:r>
        <w:rPr>
          <w:spacing w:val="1"/>
        </w:rPr>
        <w:t xml:space="preserve"> </w:t>
      </w:r>
      <w:r>
        <w:t>об</w:t>
      </w:r>
      <w:r>
        <w:rPr>
          <w:spacing w:val="1"/>
        </w:rPr>
        <w:t xml:space="preserve"> </w:t>
      </w:r>
      <w:r>
        <w:t>известных</w:t>
      </w:r>
      <w:r>
        <w:rPr>
          <w:spacing w:val="1"/>
        </w:rPr>
        <w:t xml:space="preserve"> </w:t>
      </w:r>
      <w:r>
        <w:t>цветах,</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 и оттенками (голубой, розовый, темно-зеленый, сиреневый); развивает способность</w:t>
      </w:r>
      <w:r>
        <w:rPr>
          <w:spacing w:val="1"/>
        </w:rPr>
        <w:t xml:space="preserve"> </w:t>
      </w:r>
      <w:r>
        <w:t>различать и называть геометрические фигуры, осваивать способы воссоздания фигуры из частей,</w:t>
      </w:r>
      <w:r>
        <w:rPr>
          <w:spacing w:val="1"/>
        </w:rPr>
        <w:t xml:space="preserve"> </w:t>
      </w:r>
      <w:r>
        <w:t>деления</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выделять</w:t>
      </w:r>
      <w:r>
        <w:rPr>
          <w:spacing w:val="1"/>
        </w:rPr>
        <w:t xml:space="preserve"> </w:t>
      </w:r>
      <w:r>
        <w:t>структуру</w:t>
      </w:r>
      <w:r>
        <w:rPr>
          <w:spacing w:val="1"/>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использовать</w:t>
      </w:r>
      <w:r>
        <w:rPr>
          <w:spacing w:val="-57"/>
        </w:rPr>
        <w:t xml:space="preserve"> </w:t>
      </w:r>
      <w:r>
        <w:t>сенсорные</w:t>
      </w:r>
      <w:r>
        <w:rPr>
          <w:spacing w:val="1"/>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Посредством</w:t>
      </w:r>
      <w:r>
        <w:rPr>
          <w:spacing w:val="1"/>
        </w:rPr>
        <w:t xml:space="preserve"> </w:t>
      </w:r>
      <w:r>
        <w:t>игровой</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педагог</w:t>
      </w:r>
      <w:r>
        <w:rPr>
          <w:spacing w:val="1"/>
        </w:rPr>
        <w:t xml:space="preserve"> </w:t>
      </w:r>
      <w:r>
        <w:t>организует</w:t>
      </w:r>
      <w:r>
        <w:rPr>
          <w:spacing w:val="1"/>
        </w:rPr>
        <w:t xml:space="preserve"> </w:t>
      </w:r>
      <w:r>
        <w:t>освоение</w:t>
      </w:r>
      <w:r>
        <w:rPr>
          <w:spacing w:val="1"/>
        </w:rPr>
        <w:t xml:space="preserve"> </w:t>
      </w:r>
      <w:r>
        <w:t>детьми</w:t>
      </w:r>
      <w:r>
        <w:rPr>
          <w:spacing w:val="1"/>
        </w:rPr>
        <w:t xml:space="preserve"> </w:t>
      </w:r>
      <w:r>
        <w:t>умений</w:t>
      </w:r>
      <w:r>
        <w:rPr>
          <w:spacing w:val="1"/>
        </w:rPr>
        <w:t xml:space="preserve"> </w:t>
      </w:r>
      <w:r>
        <w:t>выделять</w:t>
      </w:r>
      <w:r>
        <w:rPr>
          <w:spacing w:val="1"/>
        </w:rPr>
        <w:t xml:space="preserve"> </w:t>
      </w:r>
      <w:r>
        <w:t>сходство</w:t>
      </w:r>
      <w:r>
        <w:rPr>
          <w:spacing w:val="1"/>
        </w:rPr>
        <w:t xml:space="preserve"> </w:t>
      </w:r>
      <w:r>
        <w:t>и</w:t>
      </w:r>
      <w:r>
        <w:rPr>
          <w:spacing w:val="1"/>
        </w:rPr>
        <w:t xml:space="preserve"> </w:t>
      </w:r>
      <w:r>
        <w:t>отличие между группами предметов,</w:t>
      </w:r>
      <w:r>
        <w:rPr>
          <w:spacing w:val="1"/>
        </w:rPr>
        <w:t xml:space="preserve"> </w:t>
      </w:r>
      <w:r>
        <w:t>сравнивать предметы по</w:t>
      </w:r>
      <w:r>
        <w:rPr>
          <w:spacing w:val="1"/>
        </w:rPr>
        <w:t xml:space="preserve"> </w:t>
      </w:r>
      <w:r>
        <w:t>3—5 признакам,</w:t>
      </w:r>
      <w:r>
        <w:rPr>
          <w:spacing w:val="1"/>
        </w:rPr>
        <w:t xml:space="preserve"> </w:t>
      </w:r>
      <w:r>
        <w:t>группировать</w:t>
      </w:r>
      <w:r>
        <w:rPr>
          <w:spacing w:val="1"/>
        </w:rPr>
        <w:t xml:space="preserve"> </w:t>
      </w:r>
      <w:r>
        <w:t>предметы по разным основаниям преимущественно на основе зрительной оценки; совершенствует</w:t>
      </w:r>
      <w:r>
        <w:rPr>
          <w:spacing w:val="1"/>
        </w:rPr>
        <w:t xml:space="preserve"> </w:t>
      </w:r>
      <w:r>
        <w:t>приемы</w:t>
      </w:r>
      <w:r>
        <w:rPr>
          <w:spacing w:val="1"/>
        </w:rPr>
        <w:t xml:space="preserve"> </w:t>
      </w:r>
      <w:r>
        <w:t>сравнения,</w:t>
      </w:r>
      <w:r>
        <w:rPr>
          <w:spacing w:val="1"/>
        </w:rPr>
        <w:t xml:space="preserve"> </w:t>
      </w:r>
      <w:r>
        <w:lastRenderedPageBreak/>
        <w:t>упорядочивания</w:t>
      </w:r>
      <w:r>
        <w:rPr>
          <w:spacing w:val="1"/>
        </w:rPr>
        <w:t xml:space="preserve"> </w:t>
      </w:r>
      <w:r>
        <w:t>и</w:t>
      </w:r>
      <w:r>
        <w:rPr>
          <w:spacing w:val="1"/>
        </w:rPr>
        <w:t xml:space="preserve"> </w:t>
      </w:r>
      <w:r>
        <w:t>классификации</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их</w:t>
      </w:r>
      <w:r>
        <w:rPr>
          <w:spacing w:val="1"/>
        </w:rPr>
        <w:t xml:space="preserve"> </w:t>
      </w:r>
      <w:r>
        <w:t>существенных</w:t>
      </w:r>
      <w:r>
        <w:rPr>
          <w:spacing w:val="1"/>
        </w:rPr>
        <w:t xml:space="preserve"> </w:t>
      </w:r>
      <w:r>
        <w:t>свойств и отношений. Формирует представления о том, как люди используют</w:t>
      </w:r>
      <w:r>
        <w:rPr>
          <w:spacing w:val="1"/>
        </w:rPr>
        <w:t xml:space="preserve"> </w:t>
      </w:r>
      <w:r>
        <w:t>цифровые средства</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какие</w:t>
      </w:r>
      <w:r>
        <w:rPr>
          <w:spacing w:val="1"/>
        </w:rPr>
        <w:t xml:space="preserve"> </w:t>
      </w:r>
      <w:r>
        <w:t>правила</w:t>
      </w:r>
      <w:r>
        <w:rPr>
          <w:spacing w:val="1"/>
        </w:rPr>
        <w:t xml:space="preserve"> </w:t>
      </w:r>
      <w:r>
        <w:t>необходимо</w:t>
      </w:r>
      <w:r>
        <w:rPr>
          <w:spacing w:val="1"/>
        </w:rPr>
        <w:t xml:space="preserve"> </w:t>
      </w:r>
      <w:r>
        <w:t>соблюдать</w:t>
      </w:r>
      <w:r>
        <w:rPr>
          <w:spacing w:val="1"/>
        </w:rPr>
        <w:t xml:space="preserve"> </w:t>
      </w:r>
      <w:r>
        <w:t>для</w:t>
      </w:r>
      <w:r>
        <w:rPr>
          <w:spacing w:val="1"/>
        </w:rPr>
        <w:t xml:space="preserve"> </w:t>
      </w:r>
      <w:r>
        <w:t>их</w:t>
      </w:r>
      <w:r>
        <w:rPr>
          <w:spacing w:val="1"/>
        </w:rPr>
        <w:t xml:space="preserve"> </w:t>
      </w:r>
      <w:r>
        <w:t>безопасного</w:t>
      </w:r>
      <w:r>
        <w:rPr>
          <w:spacing w:val="1"/>
        </w:rPr>
        <w:t xml:space="preserve"> </w:t>
      </w:r>
      <w:r>
        <w:t>использования.</w:t>
      </w:r>
    </w:p>
    <w:p w:rsidR="00070736" w:rsidRDefault="00070736" w:rsidP="00070736">
      <w:pPr>
        <w:pStyle w:val="a5"/>
        <w:ind w:left="0" w:right="-1" w:firstLine="851"/>
      </w:pPr>
      <w:r>
        <w:t>Педагог</w:t>
      </w:r>
      <w:r>
        <w:rPr>
          <w:spacing w:val="1"/>
        </w:rPr>
        <w:t xml:space="preserve"> </w:t>
      </w:r>
      <w:r>
        <w:t>демонстрирует</w:t>
      </w:r>
      <w:r>
        <w:rPr>
          <w:spacing w:val="1"/>
        </w:rPr>
        <w:t xml:space="preserve"> </w:t>
      </w:r>
      <w:r>
        <w:t>детям</w:t>
      </w:r>
      <w:r>
        <w:rPr>
          <w:spacing w:val="1"/>
        </w:rPr>
        <w:t xml:space="preserve"> </w:t>
      </w:r>
      <w:r>
        <w:t>способы</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 осуществления контроля, самоконтроля и взаимоконтроля результатов деятельности</w:t>
      </w:r>
      <w:r>
        <w:rPr>
          <w:spacing w:val="-57"/>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поощряет</w:t>
      </w:r>
      <w:r>
        <w:rPr>
          <w:spacing w:val="1"/>
        </w:rPr>
        <w:t xml:space="preserve"> </w:t>
      </w:r>
      <w:r>
        <w:t>проявление</w:t>
      </w:r>
      <w:r>
        <w:rPr>
          <w:spacing w:val="1"/>
        </w:rPr>
        <w:t xml:space="preserve"> </w:t>
      </w:r>
      <w:r>
        <w:t>наблюдательности за действиями взрослого и других детей. В процессе организации разных 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показывает</w:t>
      </w:r>
      <w:r>
        <w:rPr>
          <w:spacing w:val="1"/>
        </w:rPr>
        <w:t xml:space="preserve"> </w:t>
      </w:r>
      <w:r>
        <w:t>детей</w:t>
      </w:r>
      <w:r>
        <w:rPr>
          <w:spacing w:val="1"/>
        </w:rPr>
        <w:t xml:space="preserve"> </w:t>
      </w:r>
      <w:r>
        <w:t>возможности</w:t>
      </w:r>
      <w:r>
        <w:rPr>
          <w:spacing w:val="1"/>
        </w:rPr>
        <w:t xml:space="preserve"> </w:t>
      </w:r>
      <w:r>
        <w:t>для</w:t>
      </w:r>
      <w:r>
        <w:rPr>
          <w:spacing w:val="1"/>
        </w:rPr>
        <w:t xml:space="preserve"> </w:t>
      </w:r>
      <w:r>
        <w:t>обсуждения</w:t>
      </w:r>
      <w:r>
        <w:rPr>
          <w:spacing w:val="1"/>
        </w:rPr>
        <w:t xml:space="preserve"> </w:t>
      </w:r>
      <w:r>
        <w:t>проблемы, для совместного нахождения способов ее решения, поощряет проявление инициативы,</w:t>
      </w:r>
      <w:r>
        <w:rPr>
          <w:spacing w:val="1"/>
        </w:rPr>
        <w:t xml:space="preserve"> </w:t>
      </w:r>
      <w:r>
        <w:t>способности формулировать</w:t>
      </w:r>
      <w:r>
        <w:rPr>
          <w:spacing w:val="1"/>
        </w:rPr>
        <w:t xml:space="preserve"> </w:t>
      </w:r>
      <w:r>
        <w:t>и отвечать на</w:t>
      </w:r>
      <w:r>
        <w:rPr>
          <w:spacing w:val="-1"/>
        </w:rPr>
        <w:t xml:space="preserve"> </w:t>
      </w:r>
      <w:r>
        <w:t>поставленные</w:t>
      </w:r>
      <w:r>
        <w:rPr>
          <w:spacing w:val="-2"/>
        </w:rPr>
        <w:t xml:space="preserve"> </w:t>
      </w:r>
      <w:r>
        <w:t>вопросы.</w:t>
      </w:r>
    </w:p>
    <w:p w:rsidR="00070736" w:rsidRDefault="00070736" w:rsidP="00070736">
      <w:pPr>
        <w:pStyle w:val="a5"/>
        <w:ind w:left="0" w:right="-1" w:firstLine="851"/>
        <w:rPr>
          <w:i/>
        </w:rPr>
      </w:pPr>
    </w:p>
    <w:p w:rsidR="00070736" w:rsidRDefault="00070736" w:rsidP="00070736">
      <w:pPr>
        <w:pStyle w:val="a5"/>
        <w:ind w:left="0" w:right="-1" w:firstLine="851"/>
      </w:pPr>
      <w:r>
        <w:rPr>
          <w:i/>
        </w:rPr>
        <w:t>Математические представления</w:t>
      </w:r>
      <w:r>
        <w:t>. В процессе обучения количественному и порядковому</w:t>
      </w:r>
      <w:r>
        <w:rPr>
          <w:spacing w:val="1"/>
        </w:rPr>
        <w:t xml:space="preserve"> </w:t>
      </w:r>
      <w:r>
        <w:t>счету в пределах десяти педагог совершенствует счетные умения детей, понимание независимости</w:t>
      </w:r>
      <w:r>
        <w:rPr>
          <w:spacing w:val="-57"/>
        </w:rPr>
        <w:t xml:space="preserve"> </w:t>
      </w:r>
      <w:r>
        <w:t>числа</w:t>
      </w:r>
      <w:r>
        <w:rPr>
          <w:spacing w:val="1"/>
        </w:rPr>
        <w:t xml:space="preserve"> </w:t>
      </w:r>
      <w:r>
        <w:t>от</w:t>
      </w:r>
      <w:r>
        <w:rPr>
          <w:spacing w:val="1"/>
        </w:rPr>
        <w:t xml:space="preserve"> </w:t>
      </w:r>
      <w:r>
        <w:t>пространственно-качественных</w:t>
      </w:r>
      <w:r>
        <w:rPr>
          <w:spacing w:val="1"/>
        </w:rPr>
        <w:t xml:space="preserve"> </w:t>
      </w:r>
      <w:r>
        <w:t>признаков,</w:t>
      </w:r>
      <w:r>
        <w:rPr>
          <w:spacing w:val="1"/>
        </w:rPr>
        <w:t xml:space="preserve"> </w:t>
      </w:r>
      <w:r>
        <w:t>знакомит</w:t>
      </w:r>
      <w:r>
        <w:rPr>
          <w:spacing w:val="1"/>
        </w:rPr>
        <w:t xml:space="preserve"> </w:t>
      </w:r>
      <w:r>
        <w:t>с</w:t>
      </w:r>
      <w:r>
        <w:rPr>
          <w:spacing w:val="1"/>
        </w:rPr>
        <w:t xml:space="preserve"> </w:t>
      </w:r>
      <w:r>
        <w:t>цифрами</w:t>
      </w:r>
      <w:r>
        <w:rPr>
          <w:spacing w:val="1"/>
        </w:rPr>
        <w:t xml:space="preserve"> </w:t>
      </w:r>
      <w:r>
        <w:t>для</w:t>
      </w:r>
      <w:r>
        <w:rPr>
          <w:spacing w:val="1"/>
        </w:rPr>
        <w:t xml:space="preserve"> </w:t>
      </w:r>
      <w:r>
        <w:t>обозначения</w:t>
      </w:r>
      <w:r>
        <w:rPr>
          <w:spacing w:val="1"/>
        </w:rPr>
        <w:t xml:space="preserve"> </w:t>
      </w:r>
      <w:r>
        <w:t>количества</w:t>
      </w:r>
      <w:r>
        <w:rPr>
          <w:spacing w:val="1"/>
        </w:rPr>
        <w:t xml:space="preserve"> </w:t>
      </w:r>
      <w:r>
        <w:t>и</w:t>
      </w:r>
      <w:r>
        <w:rPr>
          <w:spacing w:val="1"/>
        </w:rPr>
        <w:t xml:space="preserve"> </w:t>
      </w:r>
      <w:r>
        <w:t>результата</w:t>
      </w:r>
      <w:r>
        <w:rPr>
          <w:spacing w:val="1"/>
        </w:rPr>
        <w:t xml:space="preserve"> </w:t>
      </w:r>
      <w:r>
        <w:t>сравнения</w:t>
      </w:r>
      <w:r>
        <w:rPr>
          <w:spacing w:val="1"/>
        </w:rPr>
        <w:t xml:space="preserve"> </w:t>
      </w:r>
      <w:r>
        <w:t>предметов,</w:t>
      </w:r>
      <w:r>
        <w:rPr>
          <w:spacing w:val="1"/>
        </w:rPr>
        <w:t xml:space="preserve"> </w:t>
      </w:r>
      <w:r>
        <w:t>с</w:t>
      </w:r>
      <w:r>
        <w:rPr>
          <w:spacing w:val="1"/>
        </w:rPr>
        <w:t xml:space="preserve"> </w:t>
      </w:r>
      <w:r>
        <w:t>составом</w:t>
      </w:r>
      <w:r>
        <w:rPr>
          <w:spacing w:val="1"/>
        </w:rPr>
        <w:t xml:space="preserve"> </w:t>
      </w:r>
      <w:r>
        <w:t>чисел</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пяти;</w:t>
      </w:r>
      <w:r>
        <w:rPr>
          <w:spacing w:val="-57"/>
        </w:rPr>
        <w:t xml:space="preserve"> </w:t>
      </w:r>
      <w:r>
        <w:t>подводит</w:t>
      </w:r>
      <w:r>
        <w:rPr>
          <w:spacing w:val="-3"/>
        </w:rPr>
        <w:t xml:space="preserve"> </w:t>
      </w:r>
      <w:r>
        <w:t>к пониманию</w:t>
      </w:r>
      <w:r>
        <w:rPr>
          <w:spacing w:val="-2"/>
        </w:rPr>
        <w:t xml:space="preserve"> </w:t>
      </w:r>
      <w:r>
        <w:t>отношений между</w:t>
      </w:r>
      <w:r>
        <w:rPr>
          <w:spacing w:val="-6"/>
        </w:rPr>
        <w:t xml:space="preserve"> </w:t>
      </w:r>
      <w:r>
        <w:t>рядом</w:t>
      </w:r>
      <w:r>
        <w:rPr>
          <w:spacing w:val="-1"/>
        </w:rPr>
        <w:t xml:space="preserve"> </w:t>
      </w:r>
      <w:r>
        <w:t>стоящими числами.</w:t>
      </w:r>
    </w:p>
    <w:p w:rsidR="00070736" w:rsidRDefault="00070736" w:rsidP="00070736">
      <w:pPr>
        <w:pStyle w:val="a5"/>
        <w:ind w:left="0" w:right="-1" w:firstLine="851"/>
      </w:pPr>
      <w:r>
        <w:t>Педагог</w:t>
      </w:r>
      <w:r>
        <w:rPr>
          <w:spacing w:val="1"/>
        </w:rPr>
        <w:t xml:space="preserve"> </w:t>
      </w:r>
      <w:r>
        <w:t>совершенствует</w:t>
      </w:r>
      <w:r>
        <w:rPr>
          <w:spacing w:val="1"/>
        </w:rPr>
        <w:t xml:space="preserve"> </w:t>
      </w:r>
      <w:r>
        <w:t>умения</w:t>
      </w:r>
      <w:r>
        <w:rPr>
          <w:spacing w:val="1"/>
        </w:rPr>
        <w:t xml:space="preserve"> </w:t>
      </w:r>
      <w:r>
        <w:t>выстраивать</w:t>
      </w:r>
      <w:r>
        <w:rPr>
          <w:spacing w:val="1"/>
        </w:rPr>
        <w:t xml:space="preserve"> </w:t>
      </w:r>
      <w:r>
        <w:t>сериационные</w:t>
      </w:r>
      <w:r>
        <w:rPr>
          <w:spacing w:val="1"/>
        </w:rPr>
        <w:t xml:space="preserve"> </w:t>
      </w:r>
      <w:r>
        <w:t>ряды</w:t>
      </w:r>
      <w:r>
        <w:rPr>
          <w:spacing w:val="1"/>
        </w:rPr>
        <w:t xml:space="preserve"> </w:t>
      </w:r>
      <w:r>
        <w:t>предметов,</w:t>
      </w:r>
      <w:r>
        <w:rPr>
          <w:spacing w:val="1"/>
        </w:rPr>
        <w:t xml:space="preserve"> </w:t>
      </w:r>
      <w:r>
        <w:t>различающихся по размеру, в возрастающем и убывающем порядке в пределах десяти на основе</w:t>
      </w:r>
      <w:r>
        <w:rPr>
          <w:spacing w:val="1"/>
        </w:rPr>
        <w:t xml:space="preserve"> </w:t>
      </w:r>
      <w:r>
        <w:t>непосредственного сравнения, показывает взаимоотношения между ними; организует освоение</w:t>
      </w:r>
      <w:r>
        <w:rPr>
          <w:spacing w:val="1"/>
        </w:rPr>
        <w:t xml:space="preserve"> </w:t>
      </w:r>
      <w:r>
        <w:t>детьми опосредованного сравнения предметов по длине, ширине, высоте с помощью условной</w:t>
      </w:r>
      <w:r>
        <w:rPr>
          <w:spacing w:val="1"/>
        </w:rPr>
        <w:t xml:space="preserve"> </w:t>
      </w:r>
      <w:r>
        <w:t>меры;</w:t>
      </w:r>
      <w:r>
        <w:rPr>
          <w:spacing w:val="9"/>
        </w:rPr>
        <w:t xml:space="preserve"> </w:t>
      </w:r>
      <w:r>
        <w:t>обогащает</w:t>
      </w:r>
      <w:r>
        <w:rPr>
          <w:spacing w:val="10"/>
        </w:rPr>
        <w:t xml:space="preserve"> </w:t>
      </w:r>
      <w:r>
        <w:t>представления</w:t>
      </w:r>
      <w:r>
        <w:rPr>
          <w:spacing w:val="9"/>
        </w:rPr>
        <w:t xml:space="preserve"> </w:t>
      </w:r>
      <w:r>
        <w:t>и</w:t>
      </w:r>
      <w:r>
        <w:rPr>
          <w:spacing w:val="13"/>
        </w:rPr>
        <w:t xml:space="preserve"> </w:t>
      </w:r>
      <w:r>
        <w:t>умения</w:t>
      </w:r>
      <w:r>
        <w:rPr>
          <w:spacing w:val="12"/>
        </w:rPr>
        <w:t xml:space="preserve"> </w:t>
      </w:r>
      <w:r>
        <w:t>устанавливать</w:t>
      </w:r>
      <w:r>
        <w:rPr>
          <w:spacing w:val="11"/>
        </w:rPr>
        <w:t xml:space="preserve"> </w:t>
      </w:r>
      <w:r>
        <w:t>пространственные</w:t>
      </w:r>
      <w:r>
        <w:rPr>
          <w:spacing w:val="8"/>
        </w:rPr>
        <w:t xml:space="preserve"> </w:t>
      </w:r>
      <w:r>
        <w:t>и</w:t>
      </w:r>
      <w:r>
        <w:rPr>
          <w:spacing w:val="10"/>
        </w:rPr>
        <w:t xml:space="preserve"> </w:t>
      </w:r>
      <w:r>
        <w:t>временные зависимости и отношения при ориентировке на листе бумаги, в календарных единицах времени:</w:t>
      </w:r>
      <w:r>
        <w:rPr>
          <w:spacing w:val="1"/>
        </w:rPr>
        <w:t xml:space="preserve"> </w:t>
      </w:r>
      <w:r>
        <w:t>сутки,</w:t>
      </w:r>
      <w:r>
        <w:rPr>
          <w:spacing w:val="-1"/>
        </w:rPr>
        <w:t xml:space="preserve"> </w:t>
      </w:r>
      <w:r>
        <w:t>неделя,</w:t>
      </w:r>
      <w:r>
        <w:rPr>
          <w:spacing w:val="-1"/>
        </w:rPr>
        <w:t xml:space="preserve"> </w:t>
      </w:r>
      <w:r>
        <w:t>месяц, год.</w:t>
      </w:r>
    </w:p>
    <w:p w:rsidR="00070736" w:rsidRDefault="00070736" w:rsidP="00070736">
      <w:pPr>
        <w:pStyle w:val="a5"/>
        <w:ind w:left="0" w:right="-1" w:firstLine="851"/>
        <w:rPr>
          <w:i/>
        </w:rPr>
      </w:pPr>
    </w:p>
    <w:p w:rsidR="00070736" w:rsidRDefault="00070736" w:rsidP="00070736">
      <w:pPr>
        <w:pStyle w:val="a5"/>
        <w:ind w:left="0" w:right="-1" w:firstLine="851"/>
      </w:pPr>
      <w:r>
        <w:rPr>
          <w:i/>
        </w:rPr>
        <w:t>Окружающий</w:t>
      </w:r>
      <w:r>
        <w:rPr>
          <w:i/>
          <w:spacing w:val="1"/>
        </w:rPr>
        <w:t xml:space="preserve"> </w:t>
      </w:r>
      <w:r>
        <w:rPr>
          <w:i/>
        </w:rPr>
        <w:t>мир</w:t>
      </w:r>
      <w:r>
        <w:t>.</w:t>
      </w:r>
      <w:r>
        <w:rPr>
          <w:spacing w:val="1"/>
        </w:rPr>
        <w:t xml:space="preserve"> </w:t>
      </w:r>
      <w:r>
        <w:t>Педагог</w:t>
      </w:r>
      <w:r>
        <w:rPr>
          <w:spacing w:val="1"/>
        </w:rPr>
        <w:t xml:space="preserve"> </w:t>
      </w:r>
      <w:r>
        <w:t>расширяет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 о своем городе (селе), его истории, его особенностях (местах отдыха и работы близких,</w:t>
      </w:r>
      <w:r>
        <w:rPr>
          <w:spacing w:val="1"/>
        </w:rPr>
        <w:t xml:space="preserve"> </w:t>
      </w:r>
      <w:r>
        <w:t>основных</w:t>
      </w:r>
      <w:r>
        <w:rPr>
          <w:spacing w:val="1"/>
        </w:rPr>
        <w:t xml:space="preserve"> </w:t>
      </w:r>
      <w:r>
        <w:t>достопримечательностях).</w:t>
      </w:r>
      <w:r>
        <w:rPr>
          <w:spacing w:val="1"/>
        </w:rPr>
        <w:t xml:space="preserve"> </w:t>
      </w:r>
      <w:r>
        <w:t>Закрепляет</w:t>
      </w:r>
      <w:r>
        <w:rPr>
          <w:spacing w:val="1"/>
        </w:rPr>
        <w:t xml:space="preserve"> </w:t>
      </w:r>
      <w:r>
        <w:t>представления</w:t>
      </w:r>
      <w:r>
        <w:rPr>
          <w:spacing w:val="1"/>
        </w:rPr>
        <w:t xml:space="preserve"> </w:t>
      </w:r>
      <w:r>
        <w:t>о</w:t>
      </w:r>
      <w:r>
        <w:rPr>
          <w:spacing w:val="1"/>
        </w:rPr>
        <w:t xml:space="preserve"> </w:t>
      </w:r>
      <w:r>
        <w:t>названии</w:t>
      </w:r>
      <w:r>
        <w:rPr>
          <w:spacing w:val="1"/>
        </w:rPr>
        <w:t xml:space="preserve"> </w:t>
      </w:r>
      <w:r>
        <w:t>ближайших</w:t>
      </w:r>
      <w:r>
        <w:rPr>
          <w:spacing w:val="1"/>
        </w:rPr>
        <w:t xml:space="preserve"> </w:t>
      </w:r>
      <w:r>
        <w:t>улиц,</w:t>
      </w:r>
      <w:r>
        <w:rPr>
          <w:spacing w:val="1"/>
        </w:rPr>
        <w:t xml:space="preserve"> </w:t>
      </w:r>
      <w:r>
        <w:t>назначении</w:t>
      </w:r>
      <w:r>
        <w:rPr>
          <w:spacing w:val="1"/>
        </w:rPr>
        <w:t xml:space="preserve"> </w:t>
      </w:r>
      <w:r>
        <w:t>некоторых</w:t>
      </w:r>
      <w:r>
        <w:rPr>
          <w:spacing w:val="1"/>
        </w:rPr>
        <w:t xml:space="preserve"> </w:t>
      </w:r>
      <w:r>
        <w:t>общественных</w:t>
      </w:r>
      <w:r>
        <w:rPr>
          <w:spacing w:val="1"/>
        </w:rPr>
        <w:t xml:space="preserve"> </w:t>
      </w:r>
      <w:r>
        <w:t>учреждений</w:t>
      </w:r>
      <w:r>
        <w:rPr>
          <w:spacing w:val="1"/>
        </w:rPr>
        <w:t xml:space="preserve"> </w:t>
      </w:r>
      <w:r>
        <w:t>—</w:t>
      </w:r>
      <w:r>
        <w:rPr>
          <w:spacing w:val="1"/>
        </w:rPr>
        <w:t xml:space="preserve"> </w:t>
      </w:r>
      <w:r>
        <w:t>магазинов,</w:t>
      </w:r>
      <w:r>
        <w:rPr>
          <w:spacing w:val="1"/>
        </w:rPr>
        <w:t xml:space="preserve"> </w:t>
      </w:r>
      <w:r>
        <w:t>поликлиники,</w:t>
      </w:r>
      <w:r>
        <w:rPr>
          <w:spacing w:val="1"/>
        </w:rPr>
        <w:t xml:space="preserve"> </w:t>
      </w:r>
      <w:r>
        <w:t>больниц,</w:t>
      </w:r>
      <w:r>
        <w:rPr>
          <w:spacing w:val="1"/>
        </w:rPr>
        <w:t xml:space="preserve"> </w:t>
      </w:r>
      <w:r>
        <w:t>кинотеатров, кафе. Развивает познавательный интерес к родной стране, к освоению представлений</w:t>
      </w:r>
      <w:r>
        <w:rPr>
          <w:spacing w:val="-57"/>
        </w:rPr>
        <w:t xml:space="preserve"> </w:t>
      </w:r>
      <w:r>
        <w:t>о ее столице, государственном флаге и гербе, о</w:t>
      </w:r>
      <w:r>
        <w:rPr>
          <w:spacing w:val="1"/>
        </w:rPr>
        <w:t xml:space="preserve"> </w:t>
      </w:r>
      <w:r>
        <w:t>государственных праздниках России, памятных</w:t>
      </w:r>
      <w:r>
        <w:rPr>
          <w:spacing w:val="1"/>
        </w:rPr>
        <w:t xml:space="preserve"> </w:t>
      </w:r>
      <w:r>
        <w:t>исторических</w:t>
      </w:r>
      <w:r>
        <w:rPr>
          <w:spacing w:val="1"/>
        </w:rPr>
        <w:t xml:space="preserve"> </w:t>
      </w:r>
      <w:r>
        <w:t>событиях, героях</w:t>
      </w:r>
      <w:r>
        <w:rPr>
          <w:spacing w:val="1"/>
        </w:rPr>
        <w:t xml:space="preserve"> </w:t>
      </w:r>
      <w:r>
        <w:t>Отечества.</w:t>
      </w:r>
      <w:r>
        <w:rPr>
          <w:spacing w:val="1"/>
        </w:rPr>
        <w:t xml:space="preserve"> </w:t>
      </w:r>
      <w:r>
        <w:t>Формирует</w:t>
      </w:r>
      <w:r>
        <w:rPr>
          <w:spacing w:val="1"/>
        </w:rPr>
        <w:t xml:space="preserve"> </w:t>
      </w:r>
      <w:r>
        <w:t>представления о многообразии</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мира.</w:t>
      </w:r>
    </w:p>
    <w:p w:rsidR="00070736" w:rsidRDefault="00070736" w:rsidP="00070736">
      <w:pPr>
        <w:pStyle w:val="a5"/>
        <w:ind w:left="0" w:right="-1" w:firstLine="851"/>
      </w:pPr>
      <w:r>
        <w:t>Педагог формирует у детей</w:t>
      </w:r>
      <w:r>
        <w:rPr>
          <w:spacing w:val="1"/>
        </w:rPr>
        <w:t xml:space="preserve"> </w:t>
      </w:r>
      <w:r>
        <w:t>понимание многообразия людей разных национальностей —</w:t>
      </w:r>
      <w:r>
        <w:rPr>
          <w:spacing w:val="1"/>
        </w:rPr>
        <w:t xml:space="preserve"> </w:t>
      </w:r>
      <w:r>
        <w:t>особенностей их</w:t>
      </w:r>
      <w:r>
        <w:rPr>
          <w:spacing w:val="1"/>
        </w:rPr>
        <w:t xml:space="preserve"> </w:t>
      </w:r>
      <w:r>
        <w:t>внешнего вида, одежды, традиций; развивает интерес к сказкам, песням, играм</w:t>
      </w:r>
      <w:r>
        <w:rPr>
          <w:spacing w:val="1"/>
        </w:rPr>
        <w:t xml:space="preserve"> </w:t>
      </w:r>
      <w:r>
        <w:t>разных народов; расширяет представления о других странах и народах мира, понимание, что в</w:t>
      </w:r>
      <w:r>
        <w:rPr>
          <w:spacing w:val="1"/>
        </w:rPr>
        <w:t xml:space="preserve"> </w:t>
      </w:r>
      <w:r>
        <w:t>других</w:t>
      </w:r>
      <w:r>
        <w:rPr>
          <w:spacing w:val="1"/>
        </w:rPr>
        <w:t xml:space="preserve"> </w:t>
      </w:r>
      <w:r>
        <w:t>странах</w:t>
      </w:r>
      <w:r>
        <w:rPr>
          <w:spacing w:val="1"/>
        </w:rPr>
        <w:t xml:space="preserve"> </w:t>
      </w:r>
      <w:r>
        <w:t>есть свои достопримечательности,</w:t>
      </w:r>
      <w:r>
        <w:rPr>
          <w:spacing w:val="-1"/>
        </w:rPr>
        <w:t xml:space="preserve"> </w:t>
      </w:r>
      <w:r>
        <w:t>традиции,</w:t>
      </w:r>
      <w:r>
        <w:rPr>
          <w:spacing w:val="-1"/>
        </w:rPr>
        <w:t xml:space="preserve"> </w:t>
      </w:r>
      <w:r>
        <w:t>свои</w:t>
      </w:r>
      <w:r>
        <w:rPr>
          <w:spacing w:val="-1"/>
        </w:rPr>
        <w:t xml:space="preserve"> </w:t>
      </w:r>
      <w:r>
        <w:t>флаги и</w:t>
      </w:r>
      <w:r>
        <w:rPr>
          <w:spacing w:val="-1"/>
        </w:rPr>
        <w:t xml:space="preserve"> </w:t>
      </w:r>
      <w:r>
        <w:t>гербы.</w:t>
      </w:r>
    </w:p>
    <w:p w:rsidR="00070736" w:rsidRDefault="00070736" w:rsidP="00070736">
      <w:pPr>
        <w:pStyle w:val="a5"/>
        <w:ind w:left="0" w:right="-1" w:firstLine="851"/>
        <w:rPr>
          <w:i/>
        </w:rPr>
      </w:pPr>
    </w:p>
    <w:p w:rsidR="00070736" w:rsidRDefault="00070736" w:rsidP="00070736">
      <w:pPr>
        <w:pStyle w:val="a5"/>
        <w:ind w:left="0" w:right="-1" w:firstLine="851"/>
      </w:pPr>
      <w:r>
        <w:rPr>
          <w:i/>
        </w:rPr>
        <w:t>Природа.</w:t>
      </w:r>
      <w:r>
        <w:rPr>
          <w:i/>
          <w:spacing w:val="1"/>
        </w:rPr>
        <w:t xml:space="preserve"> </w:t>
      </w:r>
      <w:r>
        <w:t>Педагог</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объектов</w:t>
      </w:r>
      <w:r>
        <w:rPr>
          <w:spacing w:val="1"/>
        </w:rPr>
        <w:t xml:space="preserve"> </w:t>
      </w:r>
      <w:r>
        <w:t>животного</w:t>
      </w:r>
      <w:r>
        <w:rPr>
          <w:spacing w:val="1"/>
        </w:rPr>
        <w:t xml:space="preserve"> </w:t>
      </w:r>
      <w:r>
        <w:t>и</w:t>
      </w:r>
      <w:r>
        <w:rPr>
          <w:spacing w:val="1"/>
        </w:rPr>
        <w:t xml:space="preserve"> </w:t>
      </w:r>
      <w:r>
        <w:t>растительного мира, их сходстве и различии во внешнем виде и образе жизни</w:t>
      </w:r>
      <w:r>
        <w:rPr>
          <w:spacing w:val="1"/>
        </w:rPr>
        <w:t xml:space="preserve"> </w:t>
      </w:r>
      <w:r>
        <w:t>поведении в разные</w:t>
      </w:r>
      <w:r>
        <w:rPr>
          <w:spacing w:val="1"/>
        </w:rPr>
        <w:t xml:space="preserve"> </w:t>
      </w:r>
      <w:r>
        <w:t>сезоны</w:t>
      </w:r>
      <w:r>
        <w:rPr>
          <w:spacing w:val="1"/>
        </w:rPr>
        <w:t xml:space="preserve"> </w:t>
      </w:r>
      <w:r>
        <w:t>года;</w:t>
      </w:r>
      <w:r>
        <w:rPr>
          <w:spacing w:val="1"/>
        </w:rPr>
        <w:t xml:space="preserve"> </w:t>
      </w:r>
      <w:r>
        <w:t>совершенствует</w:t>
      </w:r>
      <w:r>
        <w:rPr>
          <w:spacing w:val="1"/>
        </w:rPr>
        <w:t xml:space="preserve"> </w:t>
      </w:r>
      <w:r>
        <w:t>умения</w:t>
      </w:r>
      <w:r>
        <w:rPr>
          <w:spacing w:val="1"/>
        </w:rPr>
        <w:t xml:space="preserve"> </w:t>
      </w:r>
      <w:r>
        <w:t>сравнивать,</w:t>
      </w:r>
      <w:r>
        <w:rPr>
          <w:spacing w:val="1"/>
        </w:rPr>
        <w:t xml:space="preserve"> </w:t>
      </w:r>
      <w:r>
        <w:t>выделять</w:t>
      </w:r>
      <w:r>
        <w:rPr>
          <w:spacing w:val="1"/>
        </w:rPr>
        <w:t xml:space="preserve"> </w:t>
      </w:r>
      <w:r>
        <w:t>признаки,</w:t>
      </w:r>
      <w:r>
        <w:rPr>
          <w:spacing w:val="1"/>
        </w:rPr>
        <w:t xml:space="preserve"> </w:t>
      </w:r>
      <w:r>
        <w:t>группировать</w:t>
      </w:r>
      <w:r>
        <w:rPr>
          <w:spacing w:val="60"/>
        </w:rPr>
        <w:t xml:space="preserve"> </w:t>
      </w:r>
      <w:r>
        <w:t>объекты</w:t>
      </w:r>
      <w:r>
        <w:rPr>
          <w:spacing w:val="1"/>
        </w:rPr>
        <w:t xml:space="preserve"> </w:t>
      </w:r>
      <w:r>
        <w:t>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особенностям,</w:t>
      </w:r>
      <w:r>
        <w:rPr>
          <w:spacing w:val="1"/>
        </w:rPr>
        <w:t xml:space="preserve"> </w:t>
      </w:r>
      <w:r>
        <w:t>месту</w:t>
      </w:r>
      <w:r>
        <w:rPr>
          <w:spacing w:val="1"/>
        </w:rPr>
        <w:t xml:space="preserve"> </w:t>
      </w:r>
      <w:r>
        <w:t>обитания,</w:t>
      </w:r>
      <w:r>
        <w:rPr>
          <w:spacing w:val="1"/>
        </w:rPr>
        <w:t xml:space="preserve"> </w:t>
      </w:r>
      <w:r>
        <w:t>образу</w:t>
      </w:r>
      <w:r>
        <w:rPr>
          <w:spacing w:val="1"/>
        </w:rPr>
        <w:t xml:space="preserve"> </w:t>
      </w:r>
      <w:r>
        <w:t>жизни,</w:t>
      </w:r>
      <w:r>
        <w:rPr>
          <w:spacing w:val="1"/>
        </w:rPr>
        <w:t xml:space="preserve"> </w:t>
      </w:r>
      <w:r>
        <w:t>питанию;</w:t>
      </w:r>
      <w:r>
        <w:rPr>
          <w:spacing w:val="1"/>
        </w:rPr>
        <w:t xml:space="preserve"> </w:t>
      </w:r>
      <w:r>
        <w:t>направляет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наличие</w:t>
      </w:r>
      <w:r>
        <w:rPr>
          <w:spacing w:val="1"/>
        </w:rPr>
        <w:t xml:space="preserve"> </w:t>
      </w:r>
      <w:r>
        <w:t>потребностей</w:t>
      </w:r>
      <w:r>
        <w:rPr>
          <w:spacing w:val="1"/>
        </w:rPr>
        <w:t xml:space="preserve"> </w:t>
      </w:r>
      <w:r>
        <w:t>у животных</w:t>
      </w:r>
      <w:r>
        <w:rPr>
          <w:spacing w:val="1"/>
        </w:rPr>
        <w:t xml:space="preserve"> </w:t>
      </w:r>
      <w:r>
        <w:t>и</w:t>
      </w:r>
      <w:r>
        <w:rPr>
          <w:spacing w:val="1"/>
        </w:rPr>
        <w:t xml:space="preserve"> </w:t>
      </w:r>
      <w:r>
        <w:t>растений</w:t>
      </w:r>
      <w:r>
        <w:rPr>
          <w:spacing w:val="1"/>
        </w:rPr>
        <w:t xml:space="preserve"> </w:t>
      </w:r>
      <w:r>
        <w:t>(свет,</w:t>
      </w:r>
      <w:r>
        <w:rPr>
          <w:spacing w:val="1"/>
        </w:rPr>
        <w:t xml:space="preserve"> </w:t>
      </w:r>
      <w:r>
        <w:t>тепло,</w:t>
      </w:r>
      <w:r>
        <w:rPr>
          <w:spacing w:val="1"/>
        </w:rPr>
        <w:t xml:space="preserve"> </w:t>
      </w:r>
      <w:r>
        <w:t>вода,</w:t>
      </w:r>
      <w:r>
        <w:rPr>
          <w:spacing w:val="1"/>
        </w:rPr>
        <w:t xml:space="preserve"> </w:t>
      </w:r>
      <w:r>
        <w:t>воздух,</w:t>
      </w:r>
      <w:r>
        <w:rPr>
          <w:spacing w:val="1"/>
        </w:rPr>
        <w:t xml:space="preserve"> </w:t>
      </w:r>
      <w:r>
        <w:t>питание); создает ситуации для понимания необходимости ухода за растениями и животными</w:t>
      </w:r>
      <w:r>
        <w:rPr>
          <w:spacing w:val="1"/>
        </w:rPr>
        <w:t xml:space="preserve"> </w:t>
      </w:r>
      <w:r>
        <w:t>относительно</w:t>
      </w:r>
      <w:r>
        <w:rPr>
          <w:spacing w:val="-1"/>
        </w:rPr>
        <w:t xml:space="preserve"> </w:t>
      </w:r>
      <w:r>
        <w:t>их</w:t>
      </w:r>
      <w:r>
        <w:rPr>
          <w:spacing w:val="-1"/>
        </w:rPr>
        <w:t xml:space="preserve"> </w:t>
      </w:r>
      <w:r>
        <w:t>потребностей.</w:t>
      </w:r>
    </w:p>
    <w:p w:rsidR="00070736" w:rsidRDefault="00070736" w:rsidP="00070736">
      <w:pPr>
        <w:pStyle w:val="a5"/>
        <w:ind w:left="0" w:right="-1" w:firstLine="851"/>
      </w:pPr>
      <w:r>
        <w:t>Педагог организует целенаправленное экспериментирование и опыты для ознакомления</w:t>
      </w:r>
      <w:r>
        <w:rPr>
          <w:spacing w:val="1"/>
        </w:rPr>
        <w:t xml:space="preserve"> </w:t>
      </w:r>
      <w:r>
        <w:t>детей со свойствами объектов неживой природы, расширяя представления об объектах неживой</w:t>
      </w:r>
      <w:r>
        <w:rPr>
          <w:spacing w:val="1"/>
        </w:rPr>
        <w:t xml:space="preserve"> </w:t>
      </w:r>
      <w:r>
        <w:t>природы,</w:t>
      </w:r>
      <w:r>
        <w:rPr>
          <w:spacing w:val="1"/>
        </w:rPr>
        <w:t xml:space="preserve"> </w:t>
      </w:r>
      <w:r>
        <w:t>как</w:t>
      </w:r>
      <w:r>
        <w:rPr>
          <w:spacing w:val="1"/>
        </w:rPr>
        <w:t xml:space="preserve"> </w:t>
      </w:r>
      <w:r>
        <w:t>среде</w:t>
      </w:r>
      <w:r>
        <w:rPr>
          <w:spacing w:val="1"/>
        </w:rPr>
        <w:t xml:space="preserve"> </w:t>
      </w:r>
      <w:r>
        <w:t>обитания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(вода,</w:t>
      </w:r>
      <w:r>
        <w:rPr>
          <w:spacing w:val="1"/>
        </w:rPr>
        <w:t xml:space="preserve"> </w:t>
      </w:r>
      <w:r>
        <w:t>почва,</w:t>
      </w:r>
      <w:r>
        <w:rPr>
          <w:spacing w:val="1"/>
        </w:rPr>
        <w:t xml:space="preserve"> </w:t>
      </w:r>
      <w:r>
        <w:t>воздух,</w:t>
      </w:r>
      <w:r>
        <w:rPr>
          <w:spacing w:val="1"/>
        </w:rPr>
        <w:t xml:space="preserve"> </w:t>
      </w:r>
      <w:r>
        <w:t>горы).</w:t>
      </w:r>
      <w:r>
        <w:rPr>
          <w:spacing w:val="1"/>
        </w:rPr>
        <w:t xml:space="preserve"> </w:t>
      </w:r>
      <w:r>
        <w:t>Уточняет</w:t>
      </w:r>
      <w:r>
        <w:rPr>
          <w:spacing w:val="1"/>
        </w:rPr>
        <w:t xml:space="preserve"> </w:t>
      </w:r>
      <w:r>
        <w:t xml:space="preserve">представления о признаках разных времен года (погодные изменения, </w:t>
      </w:r>
      <w:r>
        <w:lastRenderedPageBreak/>
        <w:t>состояние деревьев, покров,</w:t>
      </w:r>
      <w:r>
        <w:rPr>
          <w:spacing w:val="-57"/>
        </w:rPr>
        <w:t xml:space="preserve"> </w:t>
      </w:r>
      <w:r>
        <w:t>изменений</w:t>
      </w:r>
      <w:r>
        <w:rPr>
          <w:spacing w:val="36"/>
        </w:rPr>
        <w:t xml:space="preserve"> </w:t>
      </w:r>
      <w:r>
        <w:t>в</w:t>
      </w:r>
      <w:r>
        <w:rPr>
          <w:spacing w:val="35"/>
        </w:rPr>
        <w:t xml:space="preserve"> </w:t>
      </w:r>
      <w:r>
        <w:t>жизни</w:t>
      </w:r>
      <w:r>
        <w:rPr>
          <w:spacing w:val="37"/>
        </w:rPr>
        <w:t xml:space="preserve"> </w:t>
      </w:r>
      <w:r>
        <w:t>человека,</w:t>
      </w:r>
      <w:r>
        <w:rPr>
          <w:spacing w:val="36"/>
        </w:rPr>
        <w:t xml:space="preserve"> </w:t>
      </w:r>
      <w:r>
        <w:t>животных</w:t>
      </w:r>
      <w:r>
        <w:rPr>
          <w:spacing w:val="35"/>
        </w:rPr>
        <w:t xml:space="preserve"> </w:t>
      </w:r>
      <w:r>
        <w:t>и</w:t>
      </w:r>
      <w:r>
        <w:rPr>
          <w:spacing w:val="37"/>
        </w:rPr>
        <w:t xml:space="preserve"> </w:t>
      </w:r>
      <w:r>
        <w:t>растений);</w:t>
      </w:r>
      <w:r>
        <w:rPr>
          <w:spacing w:val="35"/>
        </w:rPr>
        <w:t xml:space="preserve"> </w:t>
      </w:r>
      <w:r>
        <w:t>о</w:t>
      </w:r>
      <w:r>
        <w:rPr>
          <w:spacing w:val="36"/>
        </w:rPr>
        <w:t xml:space="preserve"> </w:t>
      </w:r>
      <w:r>
        <w:t>деятельности</w:t>
      </w:r>
      <w:r>
        <w:rPr>
          <w:spacing w:val="37"/>
        </w:rPr>
        <w:t xml:space="preserve"> </w:t>
      </w:r>
      <w:r>
        <w:t>человека</w:t>
      </w:r>
      <w:r>
        <w:rPr>
          <w:spacing w:val="35"/>
        </w:rPr>
        <w:t xml:space="preserve"> </w:t>
      </w:r>
      <w:r>
        <w:t>в</w:t>
      </w:r>
      <w:r>
        <w:rPr>
          <w:spacing w:val="35"/>
        </w:rPr>
        <w:t xml:space="preserve"> </w:t>
      </w:r>
      <w:r>
        <w:t>разные</w:t>
      </w:r>
      <w:r>
        <w:rPr>
          <w:spacing w:val="34"/>
        </w:rPr>
        <w:t xml:space="preserve"> </w:t>
      </w:r>
      <w:r>
        <w:t>сезоны</w:t>
      </w:r>
      <w:r>
        <w:rPr>
          <w:spacing w:val="-57"/>
        </w:rPr>
        <w:t xml:space="preserve"> </w:t>
      </w:r>
      <w:r>
        <w:t>года (выращивание растений, сбор урожая, народные праздники и развлечения др.); способствует</w:t>
      </w:r>
      <w:r>
        <w:rPr>
          <w:spacing w:val="1"/>
        </w:rPr>
        <w:t xml:space="preserve"> </w:t>
      </w:r>
      <w:r>
        <w:t>усвоению</w:t>
      </w:r>
      <w:r>
        <w:rPr>
          <w:spacing w:val="1"/>
        </w:rPr>
        <w:t xml:space="preserve"> </w:t>
      </w:r>
      <w:r>
        <w:t>детьми</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формируя</w:t>
      </w:r>
      <w:r>
        <w:rPr>
          <w:spacing w:val="1"/>
        </w:rPr>
        <w:t xml:space="preserve"> </w:t>
      </w:r>
      <w:r>
        <w:t>понимание</w:t>
      </w:r>
      <w:r>
        <w:rPr>
          <w:spacing w:val="1"/>
        </w:rPr>
        <w:t xml:space="preserve"> </w:t>
      </w:r>
      <w:r>
        <w:t>ценности</w:t>
      </w:r>
      <w:r>
        <w:rPr>
          <w:spacing w:val="1"/>
        </w:rPr>
        <w:t xml:space="preserve"> </w:t>
      </w:r>
      <w:r>
        <w:t>живого,</w:t>
      </w:r>
      <w:r>
        <w:rPr>
          <w:spacing w:val="1"/>
        </w:rPr>
        <w:t xml:space="preserve"> </w:t>
      </w:r>
      <w:r>
        <w:t>воспитывает</w:t>
      </w:r>
      <w:r>
        <w:rPr>
          <w:spacing w:val="-1"/>
        </w:rPr>
        <w:t xml:space="preserve"> </w:t>
      </w:r>
      <w:r>
        <w:t>желание</w:t>
      </w:r>
      <w:r>
        <w:rPr>
          <w:spacing w:val="-1"/>
        </w:rPr>
        <w:t xml:space="preserve"> </w:t>
      </w:r>
      <w:r>
        <w:t>защитить</w:t>
      </w:r>
      <w:r>
        <w:rPr>
          <w:spacing w:val="-1"/>
        </w:rPr>
        <w:t xml:space="preserve"> </w:t>
      </w:r>
      <w:r>
        <w:t>и сохранить живую</w:t>
      </w:r>
      <w:r>
        <w:rPr>
          <w:spacing w:val="-1"/>
        </w:rPr>
        <w:t xml:space="preserve"> </w:t>
      </w:r>
      <w:r>
        <w:t>природу.</w:t>
      </w:r>
    </w:p>
    <w:p w:rsidR="00070736" w:rsidRDefault="00070736" w:rsidP="00070736">
      <w:pPr>
        <w:pStyle w:val="a5"/>
        <w:ind w:left="0" w:right="-1" w:firstLine="851"/>
      </w:pPr>
      <w:r w:rsidRPr="00070736">
        <w:rPr>
          <w:b/>
        </w:rPr>
        <w:t>В результате, к концу 6 года жизни,</w:t>
      </w:r>
      <w:r>
        <w:rPr>
          <w:b/>
          <w:i/>
        </w:rPr>
        <w:t xml:space="preserve"> </w:t>
      </w:r>
      <w:r>
        <w:t>ребенок может объединяться со сверстниками для</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общий</w:t>
      </w:r>
      <w:r>
        <w:rPr>
          <w:spacing w:val="1"/>
        </w:rPr>
        <w:t xml:space="preserve"> </w:t>
      </w:r>
      <w:r>
        <w:t>замысел,</w:t>
      </w:r>
      <w:r>
        <w:rPr>
          <w:spacing w:val="1"/>
        </w:rPr>
        <w:t xml:space="preserve"> </w:t>
      </w:r>
      <w:r>
        <w:t>распределять</w:t>
      </w:r>
      <w:r>
        <w:rPr>
          <w:spacing w:val="1"/>
        </w:rPr>
        <w:t xml:space="preserve"> </w:t>
      </w:r>
      <w:r>
        <w:t>роли,</w:t>
      </w:r>
      <w:r>
        <w:rPr>
          <w:spacing w:val="1"/>
        </w:rPr>
        <w:t xml:space="preserve"> </w:t>
      </w:r>
      <w:r>
        <w:t>согласовывать</w:t>
      </w:r>
      <w:r>
        <w:rPr>
          <w:spacing w:val="1"/>
        </w:rPr>
        <w:t xml:space="preserve"> </w:t>
      </w:r>
      <w:r>
        <w:t>действия,</w:t>
      </w:r>
      <w:r>
        <w:rPr>
          <w:spacing w:val="-1"/>
        </w:rPr>
        <w:t xml:space="preserve"> </w:t>
      </w:r>
      <w:r>
        <w:t>оценивать</w:t>
      </w:r>
      <w:r>
        <w:rPr>
          <w:spacing w:val="-1"/>
        </w:rPr>
        <w:t xml:space="preserve"> </w:t>
      </w:r>
      <w:r>
        <w:t>полученный</w:t>
      </w:r>
      <w:r>
        <w:rPr>
          <w:spacing w:val="-1"/>
        </w:rPr>
        <w:t xml:space="preserve"> </w:t>
      </w:r>
      <w:r>
        <w:t>результат</w:t>
      </w:r>
      <w:r>
        <w:rPr>
          <w:spacing w:val="4"/>
        </w:rPr>
        <w:t xml:space="preserve"> </w:t>
      </w:r>
      <w:r>
        <w:t>и</w:t>
      </w:r>
      <w:r>
        <w:rPr>
          <w:spacing w:val="-1"/>
        </w:rPr>
        <w:t xml:space="preserve"> </w:t>
      </w:r>
      <w:r>
        <w:t>характер взаимоотношений;</w:t>
      </w:r>
    </w:p>
    <w:p w:rsidR="00070736" w:rsidRDefault="00070736" w:rsidP="00070736">
      <w:pPr>
        <w:pStyle w:val="a5"/>
        <w:spacing w:before="1"/>
        <w:ind w:left="0" w:right="-1" w:firstLine="851"/>
      </w:pPr>
      <w:r>
        <w:t>регулирует</w:t>
      </w:r>
      <w:r>
        <w:rPr>
          <w:spacing w:val="1"/>
        </w:rPr>
        <w:t xml:space="preserve"> </w:t>
      </w:r>
      <w:r>
        <w:t>свою</w:t>
      </w:r>
      <w:r>
        <w:rPr>
          <w:spacing w:val="1"/>
        </w:rPr>
        <w:t xml:space="preserve"> </w:t>
      </w:r>
      <w:r>
        <w:t>активность:</w:t>
      </w:r>
      <w:r>
        <w:rPr>
          <w:spacing w:val="1"/>
        </w:rPr>
        <w:t xml:space="preserve"> </w:t>
      </w:r>
      <w:r>
        <w:t>соблюдает</w:t>
      </w:r>
      <w:r>
        <w:rPr>
          <w:spacing w:val="1"/>
        </w:rPr>
        <w:t xml:space="preserve"> </w:t>
      </w:r>
      <w:r>
        <w:t>очередность,</w:t>
      </w:r>
      <w:r>
        <w:rPr>
          <w:spacing w:val="1"/>
        </w:rPr>
        <w:t xml:space="preserve"> </w:t>
      </w:r>
      <w:r>
        <w:t>учитывает</w:t>
      </w:r>
      <w:r>
        <w:rPr>
          <w:spacing w:val="1"/>
        </w:rPr>
        <w:t xml:space="preserve"> </w:t>
      </w:r>
      <w:r>
        <w:t>права</w:t>
      </w:r>
      <w:r>
        <w:rPr>
          <w:spacing w:val="1"/>
        </w:rPr>
        <w:t xml:space="preserve"> </w:t>
      </w:r>
      <w:r>
        <w:t>других</w:t>
      </w:r>
      <w:r>
        <w:rPr>
          <w:spacing w:val="1"/>
        </w:rPr>
        <w:t xml:space="preserve"> </w:t>
      </w:r>
      <w:r>
        <w:t>людей,</w:t>
      </w:r>
      <w:r>
        <w:rPr>
          <w:spacing w:val="1"/>
        </w:rPr>
        <w:t xml:space="preserve"> </w:t>
      </w:r>
      <w:r>
        <w:t>проявляет инициативу в общении и деятельности, задает вопросы различной направленности, в</w:t>
      </w:r>
      <w:r>
        <w:rPr>
          <w:spacing w:val="1"/>
        </w:rPr>
        <w:t xml:space="preserve"> </w:t>
      </w:r>
      <w:r>
        <w:t>том</w:t>
      </w:r>
      <w:r>
        <w:rPr>
          <w:spacing w:val="1"/>
        </w:rPr>
        <w:t xml:space="preserve"> </w:t>
      </w:r>
      <w:r>
        <w:t>числе</w:t>
      </w:r>
      <w:r>
        <w:rPr>
          <w:spacing w:val="1"/>
        </w:rPr>
        <w:t xml:space="preserve"> </w:t>
      </w:r>
      <w:r>
        <w:t>причинно-следственного</w:t>
      </w:r>
      <w:r>
        <w:rPr>
          <w:spacing w:val="1"/>
        </w:rPr>
        <w:t xml:space="preserve"> </w:t>
      </w:r>
      <w:r>
        <w:t>характера,</w:t>
      </w:r>
      <w:r>
        <w:rPr>
          <w:spacing w:val="1"/>
        </w:rPr>
        <w:t xml:space="preserve"> </w:t>
      </w:r>
      <w:r>
        <w:t>приводит</w:t>
      </w:r>
      <w:r>
        <w:rPr>
          <w:spacing w:val="1"/>
        </w:rPr>
        <w:t xml:space="preserve"> </w:t>
      </w:r>
      <w:r>
        <w:t>логические</w:t>
      </w:r>
      <w:r>
        <w:rPr>
          <w:spacing w:val="1"/>
        </w:rPr>
        <w:t xml:space="preserve"> </w:t>
      </w:r>
      <w:r>
        <w:t>высказывания;</w:t>
      </w:r>
      <w:r>
        <w:rPr>
          <w:spacing w:val="1"/>
        </w:rPr>
        <w:t xml:space="preserve"> </w:t>
      </w:r>
      <w:r>
        <w:t>проявляет</w:t>
      </w:r>
      <w:r>
        <w:rPr>
          <w:spacing w:val="1"/>
        </w:rPr>
        <w:t xml:space="preserve"> </w:t>
      </w:r>
      <w:r>
        <w:t>интеллектуальную</w:t>
      </w:r>
      <w:r>
        <w:rPr>
          <w:spacing w:val="-1"/>
        </w:rPr>
        <w:t xml:space="preserve"> </w:t>
      </w:r>
      <w:r>
        <w:t>активность, познавательный</w:t>
      </w:r>
      <w:r>
        <w:rPr>
          <w:spacing w:val="-1"/>
        </w:rPr>
        <w:t xml:space="preserve"> </w:t>
      </w:r>
      <w:r>
        <w:t>интерес;</w:t>
      </w:r>
    </w:p>
    <w:p w:rsidR="00070736" w:rsidRDefault="00070736" w:rsidP="00070736">
      <w:pPr>
        <w:pStyle w:val="a5"/>
        <w:ind w:left="0" w:right="-1" w:firstLine="851"/>
      </w:pPr>
      <w:r>
        <w:t>способен</w:t>
      </w:r>
      <w:r>
        <w:rPr>
          <w:spacing w:val="1"/>
        </w:rPr>
        <w:t xml:space="preserve"> </w:t>
      </w:r>
      <w:r>
        <w:t>принять</w:t>
      </w:r>
      <w:r>
        <w:rPr>
          <w:spacing w:val="1"/>
        </w:rPr>
        <w:t xml:space="preserve"> </w:t>
      </w:r>
      <w:r>
        <w:t>и</w:t>
      </w:r>
      <w:r>
        <w:rPr>
          <w:spacing w:val="1"/>
        </w:rPr>
        <w:t xml:space="preserve"> </w:t>
      </w:r>
      <w:r>
        <w:t>самостоятельно</w:t>
      </w:r>
      <w:r>
        <w:rPr>
          <w:spacing w:val="1"/>
        </w:rPr>
        <w:t xml:space="preserve"> </w:t>
      </w:r>
      <w:r>
        <w:t>поставить</w:t>
      </w:r>
      <w:r>
        <w:rPr>
          <w:spacing w:val="1"/>
        </w:rPr>
        <w:t xml:space="preserve"> </w:t>
      </w:r>
      <w:r>
        <w:t>исследовательскую</w:t>
      </w:r>
      <w:r>
        <w:rPr>
          <w:spacing w:val="1"/>
        </w:rPr>
        <w:t xml:space="preserve"> </w:t>
      </w:r>
      <w:r>
        <w:t>задачу,</w:t>
      </w:r>
      <w:r>
        <w:rPr>
          <w:spacing w:val="1"/>
        </w:rPr>
        <w:t xml:space="preserve"> </w:t>
      </w:r>
      <w:r>
        <w:t>проявляет</w:t>
      </w:r>
      <w:r>
        <w:rPr>
          <w:spacing w:val="1"/>
        </w:rPr>
        <w:t xml:space="preserve"> </w:t>
      </w:r>
      <w:r>
        <w:t>любознательность,</w:t>
      </w:r>
      <w:r>
        <w:rPr>
          <w:spacing w:val="-1"/>
        </w:rPr>
        <w:t xml:space="preserve"> </w:t>
      </w:r>
      <w:r>
        <w:t>догадку</w:t>
      </w:r>
      <w:r>
        <w:rPr>
          <w:spacing w:val="-8"/>
        </w:rPr>
        <w:t xml:space="preserve"> </w:t>
      </w:r>
      <w:r>
        <w:t>и сообразительность;</w:t>
      </w:r>
    </w:p>
    <w:p w:rsidR="00070736" w:rsidRDefault="00070736" w:rsidP="00070736">
      <w:pPr>
        <w:pStyle w:val="a5"/>
        <w:ind w:left="0" w:right="-1" w:firstLine="851"/>
      </w:pPr>
      <w:r>
        <w:t>испытывает познавательный интерес к событиям, находящимся за рамками личного опыта,</w:t>
      </w:r>
      <w:r>
        <w:rPr>
          <w:spacing w:val="1"/>
        </w:rPr>
        <w:t xml:space="preserve"> </w:t>
      </w:r>
      <w:r>
        <w:t>фантазирует,</w:t>
      </w:r>
      <w:r>
        <w:rPr>
          <w:spacing w:val="-1"/>
        </w:rPr>
        <w:t xml:space="preserve"> </w:t>
      </w:r>
      <w:r>
        <w:t>сочиняет разные</w:t>
      </w:r>
      <w:r>
        <w:rPr>
          <w:spacing w:val="-3"/>
        </w:rPr>
        <w:t xml:space="preserve"> </w:t>
      </w:r>
      <w:r>
        <w:t>истории,</w:t>
      </w:r>
      <w:r>
        <w:rPr>
          <w:spacing w:val="-3"/>
        </w:rPr>
        <w:t xml:space="preserve"> </w:t>
      </w:r>
      <w:r>
        <w:t>предлагает пути решения проблем;</w:t>
      </w:r>
    </w:p>
    <w:p w:rsidR="00070736" w:rsidRDefault="00070736" w:rsidP="00070736">
      <w:pPr>
        <w:pStyle w:val="a5"/>
        <w:spacing w:before="1"/>
        <w:ind w:left="0" w:right="-1" w:firstLine="851"/>
      </w:pPr>
      <w:r>
        <w:t>проявляет</w:t>
      </w:r>
      <w:r>
        <w:rPr>
          <w:spacing w:val="-4"/>
        </w:rPr>
        <w:t xml:space="preserve"> </w:t>
      </w:r>
      <w:r>
        <w:t>интерес</w:t>
      </w:r>
      <w:r>
        <w:rPr>
          <w:spacing w:val="-4"/>
        </w:rPr>
        <w:t xml:space="preserve"> </w:t>
      </w:r>
      <w:r>
        <w:t>к</w:t>
      </w:r>
      <w:r>
        <w:rPr>
          <w:spacing w:val="-3"/>
        </w:rPr>
        <w:t xml:space="preserve"> </w:t>
      </w:r>
      <w:r>
        <w:t>игровому</w:t>
      </w:r>
      <w:r>
        <w:rPr>
          <w:spacing w:val="-8"/>
        </w:rPr>
        <w:t xml:space="preserve"> </w:t>
      </w:r>
      <w:r>
        <w:t>экспериментированию,</w:t>
      </w:r>
      <w:r>
        <w:rPr>
          <w:spacing w:val="-3"/>
        </w:rPr>
        <w:t xml:space="preserve"> </w:t>
      </w:r>
      <w:r>
        <w:t>к</w:t>
      </w:r>
      <w:r>
        <w:rPr>
          <w:spacing w:val="-5"/>
        </w:rPr>
        <w:t xml:space="preserve"> </w:t>
      </w:r>
      <w:r>
        <w:t>познавательным</w:t>
      </w:r>
      <w:r>
        <w:rPr>
          <w:spacing w:val="-5"/>
        </w:rPr>
        <w:t xml:space="preserve"> </w:t>
      </w:r>
      <w:r>
        <w:t>играм;</w:t>
      </w:r>
    </w:p>
    <w:p w:rsidR="00070736" w:rsidRDefault="00070736" w:rsidP="00070736">
      <w:pPr>
        <w:pStyle w:val="a5"/>
        <w:spacing w:before="40"/>
        <w:ind w:left="0" w:right="-1" w:firstLine="851"/>
      </w:pPr>
      <w:r>
        <w:t>умеет</w:t>
      </w:r>
      <w:r>
        <w:rPr>
          <w:spacing w:val="1"/>
        </w:rPr>
        <w:t xml:space="preserve"> </w:t>
      </w:r>
      <w:r>
        <w:t>объяснить</w:t>
      </w:r>
      <w:r>
        <w:rPr>
          <w:spacing w:val="1"/>
        </w:rPr>
        <w:t xml:space="preserve"> </w:t>
      </w:r>
      <w:r>
        <w:t>замысел</w:t>
      </w:r>
      <w:r>
        <w:rPr>
          <w:spacing w:val="1"/>
        </w:rPr>
        <w:t xml:space="preserve"> </w:t>
      </w:r>
      <w:r>
        <w:t>предстоящей</w:t>
      </w:r>
      <w:r>
        <w:rPr>
          <w:spacing w:val="1"/>
        </w:rPr>
        <w:t xml:space="preserve"> </w:t>
      </w:r>
      <w:r>
        <w:t>деятельности,</w:t>
      </w:r>
      <w:r>
        <w:rPr>
          <w:spacing w:val="1"/>
        </w:rPr>
        <w:t xml:space="preserve"> </w:t>
      </w:r>
      <w:r>
        <w:t>организовать</w:t>
      </w:r>
      <w:r>
        <w:rPr>
          <w:spacing w:val="1"/>
        </w:rPr>
        <w:t xml:space="preserve"> </w:t>
      </w:r>
      <w:r>
        <w:t>соучастников</w:t>
      </w:r>
      <w:r>
        <w:rPr>
          <w:spacing w:val="1"/>
        </w:rPr>
        <w:t xml:space="preserve"> </w:t>
      </w:r>
      <w:r>
        <w:t>деятельности; слушает и понимает взрослого, действует по правилу или образцу в разных видах</w:t>
      </w:r>
      <w:r>
        <w:rPr>
          <w:spacing w:val="1"/>
        </w:rPr>
        <w:t xml:space="preserve"> </w:t>
      </w:r>
      <w:r>
        <w:t>деятельности, способен к произвольным умственным действиям; логическим операциям анализа,</w:t>
      </w:r>
      <w:r>
        <w:rPr>
          <w:spacing w:val="1"/>
        </w:rPr>
        <w:t xml:space="preserve"> </w:t>
      </w:r>
      <w:r>
        <w:t>сравнения,</w:t>
      </w:r>
      <w:r>
        <w:rPr>
          <w:spacing w:val="-1"/>
        </w:rPr>
        <w:t xml:space="preserve"> </w:t>
      </w:r>
      <w:r>
        <w:t>обобщения,</w:t>
      </w:r>
      <w:r>
        <w:rPr>
          <w:spacing w:val="-3"/>
        </w:rPr>
        <w:t xml:space="preserve"> </w:t>
      </w:r>
      <w:r>
        <w:t>классификации и</w:t>
      </w:r>
      <w:r>
        <w:rPr>
          <w:spacing w:val="-2"/>
        </w:rPr>
        <w:t xml:space="preserve"> </w:t>
      </w:r>
      <w:r>
        <w:t>др.;</w:t>
      </w:r>
    </w:p>
    <w:p w:rsidR="00070736" w:rsidRDefault="00070736" w:rsidP="00070736">
      <w:pPr>
        <w:pStyle w:val="a5"/>
        <w:ind w:left="0" w:right="-1" w:firstLine="851"/>
      </w:pPr>
      <w:r>
        <w:t>использует математические знания, способы и средства для познания окружающего мира;</w:t>
      </w:r>
      <w:r>
        <w:rPr>
          <w:spacing w:val="1"/>
        </w:rPr>
        <w:t xml:space="preserve"> </w:t>
      </w:r>
      <w:r>
        <w:t>знает</w:t>
      </w:r>
      <w:r>
        <w:rPr>
          <w:spacing w:val="22"/>
        </w:rPr>
        <w:t xml:space="preserve"> </w:t>
      </w:r>
      <w:r>
        <w:t>о</w:t>
      </w:r>
      <w:r>
        <w:rPr>
          <w:spacing w:val="22"/>
        </w:rPr>
        <w:t xml:space="preserve"> </w:t>
      </w:r>
      <w:r>
        <w:t>цифровых</w:t>
      </w:r>
      <w:r>
        <w:rPr>
          <w:spacing w:val="24"/>
        </w:rPr>
        <w:t xml:space="preserve"> </w:t>
      </w:r>
      <w:r>
        <w:t>средствах</w:t>
      </w:r>
      <w:r>
        <w:rPr>
          <w:spacing w:val="24"/>
        </w:rPr>
        <w:t xml:space="preserve"> </w:t>
      </w:r>
      <w:r>
        <w:t>познания</w:t>
      </w:r>
      <w:r>
        <w:rPr>
          <w:spacing w:val="22"/>
        </w:rPr>
        <w:t xml:space="preserve"> </w:t>
      </w:r>
      <w:r>
        <w:t>окружающей</w:t>
      </w:r>
      <w:r>
        <w:rPr>
          <w:spacing w:val="23"/>
        </w:rPr>
        <w:t xml:space="preserve"> </w:t>
      </w:r>
      <w:r>
        <w:t>действительности,</w:t>
      </w:r>
      <w:r>
        <w:rPr>
          <w:spacing w:val="22"/>
        </w:rPr>
        <w:t xml:space="preserve"> </w:t>
      </w:r>
      <w:r>
        <w:t>использует некоторые</w:t>
      </w:r>
      <w:r>
        <w:rPr>
          <w:spacing w:val="-3"/>
        </w:rPr>
        <w:t xml:space="preserve"> </w:t>
      </w:r>
      <w:r>
        <w:t>из</w:t>
      </w:r>
      <w:r>
        <w:rPr>
          <w:spacing w:val="-4"/>
        </w:rPr>
        <w:t xml:space="preserve"> </w:t>
      </w:r>
      <w:r>
        <w:t>них,</w:t>
      </w:r>
      <w:r>
        <w:rPr>
          <w:spacing w:val="-5"/>
        </w:rPr>
        <w:t xml:space="preserve"> </w:t>
      </w:r>
      <w:r>
        <w:t>придерживаясь</w:t>
      </w:r>
      <w:r>
        <w:rPr>
          <w:spacing w:val="-2"/>
        </w:rPr>
        <w:t xml:space="preserve"> </w:t>
      </w:r>
      <w:r>
        <w:t>правил</w:t>
      </w:r>
      <w:r>
        <w:rPr>
          <w:spacing w:val="-3"/>
        </w:rPr>
        <w:t xml:space="preserve"> </w:t>
      </w:r>
      <w:r>
        <w:t>обращения</w:t>
      </w:r>
      <w:r>
        <w:rPr>
          <w:spacing w:val="-2"/>
        </w:rPr>
        <w:t xml:space="preserve"> </w:t>
      </w:r>
      <w:r>
        <w:t>с</w:t>
      </w:r>
      <w:r>
        <w:rPr>
          <w:spacing w:val="-3"/>
        </w:rPr>
        <w:t xml:space="preserve"> </w:t>
      </w:r>
      <w:r>
        <w:t>ними;</w:t>
      </w:r>
    </w:p>
    <w:p w:rsidR="00070736" w:rsidRDefault="00070736" w:rsidP="00070736">
      <w:pPr>
        <w:pStyle w:val="a5"/>
        <w:spacing w:before="43"/>
        <w:ind w:left="0" w:right="-1" w:firstLine="851"/>
      </w:pPr>
      <w:r>
        <w:t>имеет</w:t>
      </w:r>
      <w:r>
        <w:rPr>
          <w:spacing w:val="1"/>
        </w:rPr>
        <w:t xml:space="preserve"> </w:t>
      </w:r>
      <w:r>
        <w:t>представления</w:t>
      </w:r>
      <w:r>
        <w:rPr>
          <w:spacing w:val="1"/>
        </w:rPr>
        <w:t xml:space="preserve"> </w:t>
      </w:r>
      <w:r>
        <w:t>о</w:t>
      </w:r>
      <w:r>
        <w:rPr>
          <w:spacing w:val="1"/>
        </w:rPr>
        <w:t xml:space="preserve"> </w:t>
      </w:r>
      <w:r>
        <w:t>социальном,</w:t>
      </w:r>
      <w:r>
        <w:rPr>
          <w:spacing w:val="1"/>
        </w:rPr>
        <w:t xml:space="preserve"> </w:t>
      </w:r>
      <w:r>
        <w:t>предметном</w:t>
      </w:r>
      <w:r>
        <w:rPr>
          <w:spacing w:val="1"/>
        </w:rPr>
        <w:t xml:space="preserve"> </w:t>
      </w:r>
      <w:r>
        <w:t>и</w:t>
      </w:r>
      <w:r>
        <w:rPr>
          <w:spacing w:val="1"/>
        </w:rPr>
        <w:t xml:space="preserve"> </w:t>
      </w:r>
      <w:r>
        <w:t>природном</w:t>
      </w:r>
      <w:r>
        <w:rPr>
          <w:spacing w:val="1"/>
        </w:rPr>
        <w:t xml:space="preserve"> </w:t>
      </w:r>
      <w:r>
        <w:t>мире,</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городу</w:t>
      </w:r>
      <w:r>
        <w:rPr>
          <w:spacing w:val="1"/>
        </w:rPr>
        <w:t xml:space="preserve"> </w:t>
      </w:r>
      <w:r>
        <w:t>(селу),</w:t>
      </w:r>
      <w:r>
        <w:rPr>
          <w:spacing w:val="1"/>
        </w:rPr>
        <w:t xml:space="preserve"> </w:t>
      </w:r>
      <w:r>
        <w:t>в</w:t>
      </w:r>
      <w:r>
        <w:rPr>
          <w:spacing w:val="1"/>
        </w:rPr>
        <w:t xml:space="preserve"> </w:t>
      </w:r>
      <w:r>
        <w:t>котором</w:t>
      </w:r>
      <w:r>
        <w:rPr>
          <w:spacing w:val="1"/>
        </w:rPr>
        <w:t xml:space="preserve"> </w:t>
      </w:r>
      <w:r>
        <w:t>живет,</w:t>
      </w:r>
      <w:r>
        <w:rPr>
          <w:spacing w:val="1"/>
        </w:rPr>
        <w:t xml:space="preserve"> </w:t>
      </w:r>
      <w:r>
        <w:t>знает</w:t>
      </w:r>
      <w:r>
        <w:rPr>
          <w:spacing w:val="1"/>
        </w:rPr>
        <w:t xml:space="preserve"> </w:t>
      </w:r>
      <w:r>
        <w:t>некоторые</w:t>
      </w:r>
      <w:r>
        <w:rPr>
          <w:spacing w:val="1"/>
        </w:rPr>
        <w:t xml:space="preserve"> </w:t>
      </w:r>
      <w:r>
        <w:t>сведения</w:t>
      </w:r>
      <w:r>
        <w:rPr>
          <w:spacing w:val="1"/>
        </w:rPr>
        <w:t xml:space="preserve"> </w:t>
      </w:r>
      <w:r>
        <w:t>о</w:t>
      </w:r>
      <w:r>
        <w:rPr>
          <w:spacing w:val="1"/>
        </w:rPr>
        <w:t xml:space="preserve"> </w:t>
      </w:r>
      <w:r>
        <w:t>его</w:t>
      </w:r>
      <w:r>
        <w:rPr>
          <w:spacing w:val="1"/>
        </w:rPr>
        <w:t xml:space="preserve"> </w:t>
      </w:r>
      <w:r>
        <w:t>достопримечательностях, событиях городской и сельской жизни; знает название своей страны, ее</w:t>
      </w:r>
      <w:r>
        <w:rPr>
          <w:spacing w:val="1"/>
        </w:rPr>
        <w:t xml:space="preserve"> </w:t>
      </w:r>
      <w:r>
        <w:t>государственные</w:t>
      </w:r>
      <w:r>
        <w:rPr>
          <w:spacing w:val="-3"/>
        </w:rPr>
        <w:t xml:space="preserve"> </w:t>
      </w:r>
      <w:r>
        <w:t>символы;</w:t>
      </w:r>
    </w:p>
    <w:p w:rsidR="00070736" w:rsidRDefault="00070736" w:rsidP="00070736">
      <w:pPr>
        <w:pStyle w:val="a5"/>
        <w:ind w:left="0" w:right="-1" w:firstLine="851"/>
      </w:pPr>
      <w:r>
        <w:t>проявляет</w:t>
      </w:r>
      <w:r>
        <w:rPr>
          <w:spacing w:val="-3"/>
        </w:rPr>
        <w:t xml:space="preserve"> </w:t>
      </w:r>
      <w:r>
        <w:t>познавательный</w:t>
      </w:r>
      <w:r>
        <w:rPr>
          <w:spacing w:val="-3"/>
        </w:rPr>
        <w:t xml:space="preserve"> </w:t>
      </w:r>
      <w:r>
        <w:t>интерес</w:t>
      </w:r>
      <w:r>
        <w:rPr>
          <w:spacing w:val="-3"/>
        </w:rPr>
        <w:t xml:space="preserve"> </w:t>
      </w:r>
      <w:r>
        <w:t>к жизни</w:t>
      </w:r>
      <w:r>
        <w:rPr>
          <w:spacing w:val="-2"/>
        </w:rPr>
        <w:t xml:space="preserve"> </w:t>
      </w:r>
      <w:r>
        <w:t>людей</w:t>
      </w:r>
      <w:r>
        <w:rPr>
          <w:spacing w:val="-3"/>
        </w:rPr>
        <w:t xml:space="preserve"> </w:t>
      </w:r>
      <w:r>
        <w:t>в</w:t>
      </w:r>
      <w:r>
        <w:rPr>
          <w:spacing w:val="-3"/>
        </w:rPr>
        <w:t xml:space="preserve"> </w:t>
      </w:r>
      <w:r>
        <w:t>других</w:t>
      </w:r>
      <w:r>
        <w:rPr>
          <w:spacing w:val="-1"/>
        </w:rPr>
        <w:t xml:space="preserve"> </w:t>
      </w:r>
      <w:r>
        <w:t>странах;</w:t>
      </w:r>
    </w:p>
    <w:p w:rsidR="00070736" w:rsidRDefault="00070736" w:rsidP="00070736">
      <w:pPr>
        <w:pStyle w:val="a5"/>
        <w:spacing w:before="41"/>
        <w:ind w:left="0" w:right="-1" w:firstLine="851"/>
      </w:pPr>
      <w:r>
        <w:t>ориентируется в многообразии и особенностях представителей животного и растительного</w:t>
      </w:r>
      <w:r>
        <w:rPr>
          <w:spacing w:val="1"/>
        </w:rPr>
        <w:t xml:space="preserve"> </w:t>
      </w:r>
      <w:r>
        <w:t>мира разных регионов России, сравнивает, выделяет их особенности, классифицирует объекты</w:t>
      </w:r>
      <w:r>
        <w:rPr>
          <w:spacing w:val="1"/>
        </w:rPr>
        <w:t xml:space="preserve"> </w:t>
      </w:r>
      <w:r>
        <w:t>живой природы по признакам; имеет представление о потребностях живого организма, условиях,</w:t>
      </w:r>
      <w:r>
        <w:rPr>
          <w:spacing w:val="1"/>
        </w:rPr>
        <w:t xml:space="preserve"> </w:t>
      </w:r>
      <w:r>
        <w:t>необходимых для выживания, особенности жизни человека, животных и растений в разные сезоны</w:t>
      </w:r>
      <w:r>
        <w:rPr>
          <w:spacing w:val="-57"/>
        </w:rPr>
        <w:t xml:space="preserve"> </w:t>
      </w:r>
      <w:r>
        <w:t>года;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 стремится</w:t>
      </w:r>
      <w:r>
        <w:rPr>
          <w:spacing w:val="-1"/>
        </w:rPr>
        <w:t xml:space="preserve"> </w:t>
      </w:r>
      <w:r>
        <w:t>защитить</w:t>
      </w:r>
      <w:r>
        <w:rPr>
          <w:spacing w:val="-2"/>
        </w:rPr>
        <w:t xml:space="preserve"> </w:t>
      </w:r>
      <w:r>
        <w:t>и сохранить ее.</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6</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54FFE" w:rsidRDefault="00754FFE" w:rsidP="00070736">
      <w:pPr>
        <w:pStyle w:val="a5"/>
        <w:spacing w:before="41"/>
        <w:ind w:left="0" w:right="-1" w:firstLine="851"/>
      </w:pPr>
    </w:p>
    <w:p w:rsidR="00272942" w:rsidRPr="00272942" w:rsidRDefault="00272942" w:rsidP="00272942">
      <w:pPr>
        <w:pStyle w:val="2"/>
        <w:spacing w:before="0" w:line="240" w:lineRule="auto"/>
        <w:ind w:firstLine="851"/>
        <w:rPr>
          <w:rFonts w:ascii="Times New Roman" w:hAnsi="Times New Roman" w:cs="Times New Roman"/>
          <w:b/>
          <w:color w:val="auto"/>
          <w:sz w:val="24"/>
          <w:szCs w:val="24"/>
        </w:rPr>
      </w:pPr>
      <w:r w:rsidRPr="00272942">
        <w:rPr>
          <w:rFonts w:ascii="Times New Roman" w:hAnsi="Times New Roman" w:cs="Times New Roman"/>
          <w:b/>
          <w:color w:val="auto"/>
          <w:sz w:val="24"/>
          <w:szCs w:val="24"/>
        </w:rPr>
        <w:t>От</w:t>
      </w:r>
      <w:r w:rsidRPr="00272942">
        <w:rPr>
          <w:rFonts w:ascii="Times New Roman" w:hAnsi="Times New Roman" w:cs="Times New Roman"/>
          <w:b/>
          <w:color w:val="auto"/>
          <w:spacing w:val="1"/>
          <w:sz w:val="24"/>
          <w:szCs w:val="24"/>
        </w:rPr>
        <w:t xml:space="preserve"> </w:t>
      </w:r>
      <w:r w:rsidRPr="00272942">
        <w:rPr>
          <w:rFonts w:ascii="Times New Roman" w:hAnsi="Times New Roman" w:cs="Times New Roman"/>
          <w:b/>
          <w:color w:val="auto"/>
          <w:sz w:val="24"/>
          <w:szCs w:val="24"/>
        </w:rPr>
        <w:t>6</w:t>
      </w:r>
      <w:r w:rsidRPr="00272942">
        <w:rPr>
          <w:rFonts w:ascii="Times New Roman" w:hAnsi="Times New Roman" w:cs="Times New Roman"/>
          <w:b/>
          <w:color w:val="auto"/>
          <w:spacing w:val="-1"/>
          <w:sz w:val="24"/>
          <w:szCs w:val="24"/>
        </w:rPr>
        <w:t xml:space="preserve"> </w:t>
      </w:r>
      <w:r w:rsidRPr="00272942">
        <w:rPr>
          <w:rFonts w:ascii="Times New Roman" w:hAnsi="Times New Roman" w:cs="Times New Roman"/>
          <w:b/>
          <w:color w:val="auto"/>
          <w:sz w:val="24"/>
          <w:szCs w:val="24"/>
        </w:rPr>
        <w:t>лет</w:t>
      </w:r>
      <w:r w:rsidRPr="00272942">
        <w:rPr>
          <w:rFonts w:ascii="Times New Roman" w:hAnsi="Times New Roman" w:cs="Times New Roman"/>
          <w:b/>
          <w:color w:val="auto"/>
          <w:spacing w:val="-1"/>
          <w:sz w:val="24"/>
          <w:szCs w:val="24"/>
        </w:rPr>
        <w:t xml:space="preserve"> </w:t>
      </w:r>
      <w:r w:rsidRPr="00272942">
        <w:rPr>
          <w:rFonts w:ascii="Times New Roman" w:hAnsi="Times New Roman" w:cs="Times New Roman"/>
          <w:b/>
          <w:color w:val="auto"/>
          <w:sz w:val="24"/>
          <w:szCs w:val="24"/>
        </w:rPr>
        <w:t>до</w:t>
      </w:r>
      <w:r w:rsidRPr="00272942">
        <w:rPr>
          <w:rFonts w:ascii="Times New Roman" w:hAnsi="Times New Roman" w:cs="Times New Roman"/>
          <w:b/>
          <w:color w:val="auto"/>
          <w:spacing w:val="-1"/>
          <w:sz w:val="24"/>
          <w:szCs w:val="24"/>
        </w:rPr>
        <w:t xml:space="preserve"> </w:t>
      </w:r>
      <w:r w:rsidR="004713A3">
        <w:rPr>
          <w:rFonts w:ascii="Times New Roman" w:hAnsi="Times New Roman" w:cs="Times New Roman"/>
          <w:b/>
          <w:color w:val="auto"/>
          <w:spacing w:val="-1"/>
          <w:sz w:val="24"/>
          <w:szCs w:val="24"/>
        </w:rPr>
        <w:t>8</w:t>
      </w:r>
      <w:r w:rsidRPr="00272942">
        <w:rPr>
          <w:rFonts w:ascii="Times New Roman" w:hAnsi="Times New Roman" w:cs="Times New Roman"/>
          <w:b/>
          <w:color w:val="auto"/>
          <w:sz w:val="24"/>
          <w:szCs w:val="24"/>
        </w:rPr>
        <w:t xml:space="preserve"> лет</w:t>
      </w:r>
    </w:p>
    <w:p w:rsidR="00272942" w:rsidRDefault="00272942" w:rsidP="00272942">
      <w:pPr>
        <w:pStyle w:val="a5"/>
        <w:ind w:left="0" w:right="-1" w:firstLine="993"/>
      </w:pPr>
      <w:r>
        <w:t xml:space="preserve">В области познавательного развития основными </w:t>
      </w:r>
      <w:r>
        <w:rPr>
          <w:b/>
          <w:i/>
        </w:rPr>
        <w:t xml:space="preserve">задачами </w:t>
      </w:r>
      <w:r>
        <w:t>образовательной деятельности</w:t>
      </w:r>
      <w:r>
        <w:rPr>
          <w:spacing w:val="1"/>
        </w:rPr>
        <w:t xml:space="preserve"> </w:t>
      </w:r>
      <w:r>
        <w:t>являются:</w:t>
      </w:r>
    </w:p>
    <w:p w:rsidR="00272942" w:rsidRDefault="00272942" w:rsidP="00272942">
      <w:pPr>
        <w:pStyle w:val="a5"/>
        <w:ind w:left="0" w:right="-1" w:firstLine="993"/>
      </w:pPr>
      <w:r>
        <w:t>расширять</w:t>
      </w:r>
      <w:r>
        <w:rPr>
          <w:spacing w:val="1"/>
        </w:rPr>
        <w:t xml:space="preserve"> </w:t>
      </w:r>
      <w:r>
        <w:t>самостоятельность,</w:t>
      </w:r>
      <w:r>
        <w:rPr>
          <w:spacing w:val="1"/>
        </w:rPr>
        <w:t xml:space="preserve"> </w:t>
      </w:r>
      <w:r>
        <w:t>поощрять</w:t>
      </w:r>
      <w:r>
        <w:rPr>
          <w:spacing w:val="1"/>
        </w:rPr>
        <w:t xml:space="preserve"> </w:t>
      </w:r>
      <w:r>
        <w:t>творчество</w:t>
      </w:r>
      <w:r>
        <w:rPr>
          <w:spacing w:val="1"/>
        </w:rPr>
        <w:t xml:space="preserve"> </w:t>
      </w:r>
      <w:r>
        <w:t>детей</w:t>
      </w:r>
      <w:r>
        <w:rPr>
          <w:spacing w:val="1"/>
        </w:rPr>
        <w:t xml:space="preserve"> </w:t>
      </w:r>
      <w:r>
        <w:t>в</w:t>
      </w:r>
      <w:r>
        <w:rPr>
          <w:spacing w:val="1"/>
        </w:rPr>
        <w:t xml:space="preserve"> </w:t>
      </w:r>
      <w:r>
        <w:t>познавательно-</w:t>
      </w:r>
      <w:r>
        <w:rPr>
          <w:spacing w:val="1"/>
        </w:rPr>
        <w:t xml:space="preserve"> </w:t>
      </w:r>
      <w:r>
        <w:t>исследовательской</w:t>
      </w:r>
      <w:r>
        <w:rPr>
          <w:spacing w:val="-1"/>
        </w:rPr>
        <w:t xml:space="preserve"> </w:t>
      </w:r>
      <w:r>
        <w:t>деятельности,</w:t>
      </w:r>
      <w:r>
        <w:rPr>
          <w:spacing w:val="-1"/>
        </w:rPr>
        <w:t xml:space="preserve"> </w:t>
      </w:r>
      <w:r>
        <w:t>избирательность познавательных</w:t>
      </w:r>
      <w:r>
        <w:rPr>
          <w:spacing w:val="-1"/>
        </w:rPr>
        <w:t xml:space="preserve"> </w:t>
      </w:r>
      <w:r>
        <w:t>интересов;</w:t>
      </w:r>
    </w:p>
    <w:p w:rsidR="00272942" w:rsidRDefault="00272942" w:rsidP="00272942">
      <w:pPr>
        <w:pStyle w:val="a5"/>
        <w:ind w:left="0" w:right="-1" w:firstLine="993"/>
      </w:pPr>
      <w:r>
        <w:t>развивать</w:t>
      </w:r>
      <w:r>
        <w:rPr>
          <w:spacing w:val="1"/>
        </w:rPr>
        <w:t xml:space="preserve"> </w:t>
      </w:r>
      <w:r>
        <w:t>умения</w:t>
      </w:r>
      <w:r>
        <w:rPr>
          <w:spacing w:val="1"/>
        </w:rPr>
        <w:t xml:space="preserve"> </w:t>
      </w:r>
      <w:r>
        <w:t>детей</w:t>
      </w:r>
      <w:r>
        <w:rPr>
          <w:spacing w:val="1"/>
        </w:rPr>
        <w:t xml:space="preserve"> </w:t>
      </w:r>
      <w:r>
        <w:t>включаться</w:t>
      </w:r>
      <w:r>
        <w:rPr>
          <w:spacing w:val="1"/>
        </w:rPr>
        <w:t xml:space="preserve"> </w:t>
      </w:r>
      <w:r>
        <w:t>в</w:t>
      </w:r>
      <w:r>
        <w:rPr>
          <w:spacing w:val="1"/>
        </w:rPr>
        <w:t xml:space="preserve"> </w:t>
      </w:r>
      <w:r>
        <w:t>коллективное</w:t>
      </w:r>
      <w:r>
        <w:rPr>
          <w:spacing w:val="1"/>
        </w:rPr>
        <w:t xml:space="preserve"> </w:t>
      </w:r>
      <w:r>
        <w:t>исследование,</w:t>
      </w:r>
      <w:r>
        <w:rPr>
          <w:spacing w:val="1"/>
        </w:rPr>
        <w:t xml:space="preserve"> </w:t>
      </w:r>
      <w:r>
        <w:t>обсуждать</w:t>
      </w:r>
      <w:r>
        <w:rPr>
          <w:spacing w:val="1"/>
        </w:rPr>
        <w:t xml:space="preserve"> </w:t>
      </w:r>
      <w:r>
        <w:t>его</w:t>
      </w:r>
      <w:r>
        <w:rPr>
          <w:spacing w:val="1"/>
        </w:rPr>
        <w:t xml:space="preserve"> </w:t>
      </w:r>
      <w:r>
        <w:t>ход,</w:t>
      </w:r>
      <w:r>
        <w:rPr>
          <w:spacing w:val="1"/>
        </w:rPr>
        <w:t xml:space="preserve"> </w:t>
      </w:r>
      <w:r>
        <w:t>договариваться</w:t>
      </w:r>
      <w:r>
        <w:rPr>
          <w:spacing w:val="1"/>
        </w:rPr>
        <w:t xml:space="preserve"> </w:t>
      </w:r>
      <w:r>
        <w:t>о</w:t>
      </w:r>
      <w:r>
        <w:rPr>
          <w:spacing w:val="1"/>
        </w:rPr>
        <w:t xml:space="preserve"> </w:t>
      </w:r>
      <w:r>
        <w:t>совместных</w:t>
      </w:r>
      <w:r>
        <w:rPr>
          <w:spacing w:val="1"/>
        </w:rPr>
        <w:t xml:space="preserve"> </w:t>
      </w:r>
      <w:r>
        <w:t>продуктивных</w:t>
      </w:r>
      <w:r>
        <w:rPr>
          <w:spacing w:val="1"/>
        </w:rPr>
        <w:t xml:space="preserve"> </w:t>
      </w:r>
      <w:r>
        <w:t>действиях,</w:t>
      </w:r>
      <w:r>
        <w:rPr>
          <w:spacing w:val="1"/>
        </w:rPr>
        <w:t xml:space="preserve"> </w:t>
      </w:r>
      <w:r>
        <w:t>выдвигать</w:t>
      </w:r>
      <w:r>
        <w:rPr>
          <w:spacing w:val="1"/>
        </w:rPr>
        <w:t xml:space="preserve"> </w:t>
      </w:r>
      <w:r>
        <w:t>и</w:t>
      </w:r>
      <w:r>
        <w:rPr>
          <w:spacing w:val="1"/>
        </w:rPr>
        <w:t xml:space="preserve"> </w:t>
      </w:r>
      <w:r>
        <w:t>доказывать</w:t>
      </w:r>
      <w:r>
        <w:rPr>
          <w:spacing w:val="1"/>
        </w:rPr>
        <w:t xml:space="preserve"> </w:t>
      </w:r>
      <w:r>
        <w:t>свои</w:t>
      </w:r>
      <w:r>
        <w:rPr>
          <w:spacing w:val="1"/>
        </w:rPr>
        <w:t xml:space="preserve"> </w:t>
      </w:r>
      <w:r>
        <w:t>предположения,</w:t>
      </w:r>
      <w:r>
        <w:rPr>
          <w:spacing w:val="-4"/>
        </w:rPr>
        <w:t xml:space="preserve"> </w:t>
      </w:r>
      <w:r>
        <w:t>представлять совместные</w:t>
      </w:r>
      <w:r>
        <w:rPr>
          <w:spacing w:val="-2"/>
        </w:rPr>
        <w:t xml:space="preserve"> </w:t>
      </w:r>
      <w:r>
        <w:t>результаты познания;</w:t>
      </w:r>
    </w:p>
    <w:p w:rsidR="00272942" w:rsidRDefault="00272942" w:rsidP="00272942">
      <w:pPr>
        <w:pStyle w:val="a5"/>
        <w:ind w:left="0" w:right="-1" w:firstLine="993"/>
      </w:pPr>
      <w:r>
        <w:t>обогащать пространственные и временные представления, поощрять использование счета,</w:t>
      </w:r>
      <w:r>
        <w:rPr>
          <w:spacing w:val="1"/>
        </w:rPr>
        <w:t xml:space="preserve"> </w:t>
      </w:r>
      <w:r>
        <w:t>вычислений,</w:t>
      </w:r>
      <w:r>
        <w:rPr>
          <w:spacing w:val="1"/>
        </w:rPr>
        <w:t xml:space="preserve"> </w:t>
      </w:r>
      <w:r>
        <w:t>измерения,</w:t>
      </w:r>
      <w:r>
        <w:rPr>
          <w:spacing w:val="1"/>
        </w:rPr>
        <w:t xml:space="preserve"> </w:t>
      </w:r>
      <w:r>
        <w:t>логических</w:t>
      </w:r>
      <w:r>
        <w:rPr>
          <w:spacing w:val="1"/>
        </w:rPr>
        <w:t xml:space="preserve"> </w:t>
      </w:r>
      <w:r>
        <w:t>операций</w:t>
      </w:r>
      <w:r>
        <w:rPr>
          <w:spacing w:val="1"/>
        </w:rPr>
        <w:t xml:space="preserve"> </w:t>
      </w:r>
      <w:r>
        <w:t>для</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предметов</w:t>
      </w:r>
      <w:r>
        <w:rPr>
          <w:spacing w:val="1"/>
        </w:rPr>
        <w:t xml:space="preserve"> </w:t>
      </w:r>
      <w:r>
        <w:t>окружающего</w:t>
      </w:r>
      <w:r>
        <w:rPr>
          <w:spacing w:val="1"/>
        </w:rPr>
        <w:t xml:space="preserve"> </w:t>
      </w:r>
      <w:r>
        <w:t>мира;</w:t>
      </w:r>
    </w:p>
    <w:p w:rsidR="00272942" w:rsidRDefault="00272942" w:rsidP="00272942">
      <w:pPr>
        <w:pStyle w:val="a5"/>
        <w:ind w:left="0" w:right="-1" w:firstLine="993"/>
      </w:pPr>
      <w:r>
        <w:t>развивать</w:t>
      </w:r>
      <w:r>
        <w:rPr>
          <w:spacing w:val="1"/>
        </w:rPr>
        <w:t xml:space="preserve"> </w:t>
      </w:r>
      <w:r>
        <w:t>умения</w:t>
      </w:r>
      <w:r>
        <w:rPr>
          <w:spacing w:val="1"/>
        </w:rPr>
        <w:t xml:space="preserve"> </w:t>
      </w:r>
      <w:r>
        <w:t>детей</w:t>
      </w:r>
      <w:r>
        <w:rPr>
          <w:spacing w:val="1"/>
        </w:rPr>
        <w:t xml:space="preserve"> </w:t>
      </w:r>
      <w:r>
        <w:t>применять</w:t>
      </w:r>
      <w:r>
        <w:rPr>
          <w:spacing w:val="1"/>
        </w:rPr>
        <w:t xml:space="preserve"> </w:t>
      </w:r>
      <w:r>
        <w:t>некоторые</w:t>
      </w:r>
      <w:r>
        <w:rPr>
          <w:spacing w:val="1"/>
        </w:rPr>
        <w:t xml:space="preserve"> </w:t>
      </w:r>
      <w:r>
        <w:t>цифровые</w:t>
      </w:r>
      <w:r>
        <w:rPr>
          <w:spacing w:val="1"/>
        </w:rPr>
        <w:t xml:space="preserve"> </w:t>
      </w:r>
      <w:r>
        <w:t>средства</w:t>
      </w:r>
      <w:r>
        <w:rPr>
          <w:spacing w:val="1"/>
        </w:rPr>
        <w:t xml:space="preserve"> </w:t>
      </w:r>
      <w:r>
        <w:t>для</w:t>
      </w:r>
      <w:r>
        <w:rPr>
          <w:spacing w:val="1"/>
        </w:rPr>
        <w:t xml:space="preserve"> </w:t>
      </w:r>
      <w:r>
        <w:t>познания</w:t>
      </w:r>
      <w:r>
        <w:rPr>
          <w:spacing w:val="1"/>
        </w:rPr>
        <w:t xml:space="preserve"> </w:t>
      </w:r>
      <w:r>
        <w:t>окружающего</w:t>
      </w:r>
      <w:r>
        <w:rPr>
          <w:spacing w:val="1"/>
        </w:rPr>
        <w:t xml:space="preserve"> </w:t>
      </w:r>
      <w:r>
        <w:t>мира, соблюдая</w:t>
      </w:r>
      <w:r>
        <w:rPr>
          <w:spacing w:val="-1"/>
        </w:rPr>
        <w:t xml:space="preserve"> </w:t>
      </w:r>
      <w:r>
        <w:t>правила</w:t>
      </w:r>
      <w:r>
        <w:rPr>
          <w:spacing w:val="-1"/>
        </w:rPr>
        <w:t xml:space="preserve"> </w:t>
      </w:r>
      <w:r>
        <w:t>их</w:t>
      </w:r>
      <w:r>
        <w:rPr>
          <w:spacing w:val="1"/>
        </w:rPr>
        <w:t xml:space="preserve"> </w:t>
      </w:r>
      <w:r>
        <w:t>безопасного использования;</w:t>
      </w:r>
    </w:p>
    <w:p w:rsidR="00272942" w:rsidRDefault="00272942" w:rsidP="00272942">
      <w:pPr>
        <w:pStyle w:val="a5"/>
        <w:ind w:left="0" w:right="-1" w:firstLine="993"/>
      </w:pPr>
      <w:r>
        <w:t xml:space="preserve">закреплять и расширять представления детей о способах взаимодействия со </w:t>
      </w:r>
      <w:r>
        <w:lastRenderedPageBreak/>
        <w:t>взрослыми и</w:t>
      </w:r>
      <w:r>
        <w:rPr>
          <w:spacing w:val="1"/>
        </w:rPr>
        <w:t xml:space="preserve"> </w:t>
      </w:r>
      <w:r>
        <w:t>сверстниками</w:t>
      </w:r>
      <w:r>
        <w:rPr>
          <w:spacing w:val="1"/>
        </w:rPr>
        <w:t xml:space="preserve"> </w:t>
      </w:r>
      <w:r>
        <w:t>в разных</w:t>
      </w:r>
      <w:r>
        <w:rPr>
          <w:spacing w:val="1"/>
        </w:rPr>
        <w:t xml:space="preserve"> </w:t>
      </w:r>
      <w:r>
        <w:t>видах деятельности, развивать</w:t>
      </w:r>
      <w:r>
        <w:rPr>
          <w:spacing w:val="1"/>
        </w:rPr>
        <w:t xml:space="preserve"> </w:t>
      </w:r>
      <w:r>
        <w:t>чувство</w:t>
      </w:r>
      <w:r>
        <w:rPr>
          <w:spacing w:val="1"/>
        </w:rPr>
        <w:t xml:space="preserve"> </w:t>
      </w:r>
      <w:r>
        <w:t>собственной компетентности</w:t>
      </w:r>
      <w:r>
        <w:rPr>
          <w:spacing w:val="1"/>
        </w:rPr>
        <w:t xml:space="preserve"> </w:t>
      </w:r>
      <w:r>
        <w:t>в</w:t>
      </w:r>
      <w:r>
        <w:rPr>
          <w:spacing w:val="1"/>
        </w:rPr>
        <w:t xml:space="preserve"> </w:t>
      </w:r>
      <w:r>
        <w:t>решении</w:t>
      </w:r>
      <w:r>
        <w:rPr>
          <w:spacing w:val="-1"/>
        </w:rPr>
        <w:t xml:space="preserve"> </w:t>
      </w:r>
      <w:r>
        <w:t>различных</w:t>
      </w:r>
      <w:r>
        <w:rPr>
          <w:spacing w:val="-1"/>
        </w:rPr>
        <w:t xml:space="preserve"> </w:t>
      </w:r>
      <w:r>
        <w:t>познавательных</w:t>
      </w:r>
      <w:r>
        <w:rPr>
          <w:spacing w:val="2"/>
        </w:rPr>
        <w:t xml:space="preserve"> </w:t>
      </w:r>
      <w:r>
        <w:t>задач;</w:t>
      </w:r>
    </w:p>
    <w:p w:rsidR="00272942" w:rsidRDefault="00272942" w:rsidP="00272942">
      <w:pPr>
        <w:pStyle w:val="a5"/>
        <w:ind w:left="0" w:right="-1" w:firstLine="993"/>
      </w:pPr>
      <w:r>
        <w:t>расширять представления о культурно-исторических событиях малой родины и Отечества,</w:t>
      </w:r>
      <w:r>
        <w:rPr>
          <w:spacing w:val="1"/>
        </w:rPr>
        <w:t xml:space="preserve"> </w:t>
      </w:r>
      <w:r>
        <w:t>развивать</w:t>
      </w:r>
      <w:r>
        <w:rPr>
          <w:spacing w:val="1"/>
        </w:rPr>
        <w:t xml:space="preserve"> </w:t>
      </w:r>
      <w:r>
        <w:t>интерес</w:t>
      </w:r>
      <w:r>
        <w:rPr>
          <w:spacing w:val="1"/>
        </w:rPr>
        <w:t xml:space="preserve"> </w:t>
      </w:r>
      <w:r>
        <w:t>к</w:t>
      </w:r>
      <w:r>
        <w:rPr>
          <w:spacing w:val="1"/>
        </w:rPr>
        <w:t xml:space="preserve"> </w:t>
      </w:r>
      <w:r>
        <w:t>достопримечательностям</w:t>
      </w:r>
      <w:r>
        <w:rPr>
          <w:spacing w:val="1"/>
        </w:rPr>
        <w:t xml:space="preserve"> </w:t>
      </w:r>
      <w:r>
        <w:t>родной</w:t>
      </w:r>
      <w:r>
        <w:rPr>
          <w:spacing w:val="1"/>
        </w:rPr>
        <w:t xml:space="preserve"> </w:t>
      </w:r>
      <w:r>
        <w:t>страны,</w:t>
      </w:r>
      <w:r>
        <w:rPr>
          <w:spacing w:val="1"/>
        </w:rPr>
        <w:t xml:space="preserve"> </w:t>
      </w:r>
      <w:r>
        <w:t>ее</w:t>
      </w:r>
      <w:r>
        <w:rPr>
          <w:spacing w:val="1"/>
        </w:rPr>
        <w:t xml:space="preserve"> </w:t>
      </w:r>
      <w:r>
        <w:t>традициях</w:t>
      </w:r>
      <w:r>
        <w:rPr>
          <w:spacing w:val="1"/>
        </w:rPr>
        <w:t xml:space="preserve"> </w:t>
      </w:r>
      <w:r>
        <w:t>и</w:t>
      </w:r>
      <w:r>
        <w:rPr>
          <w:spacing w:val="1"/>
        </w:rPr>
        <w:t xml:space="preserve"> </w:t>
      </w:r>
      <w:r>
        <w:t>праздниках;</w:t>
      </w:r>
      <w:r>
        <w:rPr>
          <w:spacing w:val="1"/>
        </w:rPr>
        <w:t xml:space="preserve"> </w:t>
      </w:r>
      <w:r>
        <w:t>воспитывать эмоционально-положительное</w:t>
      </w:r>
      <w:r>
        <w:rPr>
          <w:spacing w:val="59"/>
        </w:rPr>
        <w:t xml:space="preserve"> </w:t>
      </w:r>
      <w:r>
        <w:t>отношение</w:t>
      </w:r>
      <w:r>
        <w:rPr>
          <w:spacing w:val="-1"/>
        </w:rPr>
        <w:t xml:space="preserve"> </w:t>
      </w:r>
      <w:r>
        <w:t>к</w:t>
      </w:r>
      <w:r>
        <w:rPr>
          <w:spacing w:val="-2"/>
        </w:rPr>
        <w:t xml:space="preserve"> </w:t>
      </w:r>
      <w:r>
        <w:t>ним, формировать</w:t>
      </w:r>
      <w:r>
        <w:rPr>
          <w:spacing w:val="-1"/>
        </w:rPr>
        <w:t xml:space="preserve"> </w:t>
      </w:r>
      <w:r>
        <w:t>представления</w:t>
      </w:r>
      <w:r>
        <w:rPr>
          <w:spacing w:val="-2"/>
        </w:rPr>
        <w:t xml:space="preserve"> </w:t>
      </w:r>
      <w:r>
        <w:t>детей</w:t>
      </w:r>
      <w:r>
        <w:rPr>
          <w:spacing w:val="-2"/>
        </w:rPr>
        <w:t xml:space="preserve"> </w:t>
      </w:r>
      <w:r>
        <w:t>о</w:t>
      </w:r>
      <w:r>
        <w:rPr>
          <w:spacing w:val="-2"/>
        </w:rPr>
        <w:t xml:space="preserve"> </w:t>
      </w:r>
      <w:r>
        <w:t>многообразии</w:t>
      </w:r>
      <w:r>
        <w:rPr>
          <w:spacing w:val="-2"/>
        </w:rPr>
        <w:t xml:space="preserve"> </w:t>
      </w:r>
      <w:r>
        <w:t>стран</w:t>
      </w:r>
      <w:r>
        <w:rPr>
          <w:spacing w:val="-4"/>
        </w:rPr>
        <w:t xml:space="preserve"> </w:t>
      </w:r>
      <w:r>
        <w:t>и</w:t>
      </w:r>
      <w:r>
        <w:rPr>
          <w:spacing w:val="-2"/>
        </w:rPr>
        <w:t xml:space="preserve"> </w:t>
      </w:r>
      <w:r>
        <w:t>народов</w:t>
      </w:r>
      <w:r>
        <w:rPr>
          <w:spacing w:val="-2"/>
        </w:rPr>
        <w:t xml:space="preserve"> </w:t>
      </w:r>
      <w:r>
        <w:t>мира;</w:t>
      </w:r>
    </w:p>
    <w:p w:rsidR="00272942" w:rsidRDefault="00272942" w:rsidP="00272942">
      <w:pPr>
        <w:pStyle w:val="a5"/>
        <w:ind w:left="0" w:right="-1" w:firstLine="993"/>
      </w:pPr>
      <w:r>
        <w:t xml:space="preserve">расширять и уточнять представления детей о богатстве природного мира в разных </w:t>
      </w:r>
      <w:r w:rsidRPr="00272942">
        <w:t>регионах России</w:t>
      </w:r>
      <w:r>
        <w:rPr>
          <w:spacing w:val="1"/>
        </w:rPr>
        <w:t xml:space="preserve"> </w:t>
      </w:r>
      <w:r>
        <w:t>и</w:t>
      </w:r>
      <w:r>
        <w:rPr>
          <w:spacing w:val="1"/>
        </w:rPr>
        <w:t xml:space="preserve"> </w:t>
      </w:r>
      <w:r>
        <w:t>на</w:t>
      </w:r>
      <w:r>
        <w:rPr>
          <w:spacing w:val="1"/>
        </w:rPr>
        <w:t xml:space="preserve"> </w:t>
      </w:r>
      <w:r>
        <w:t>планете,</w:t>
      </w:r>
      <w:r>
        <w:rPr>
          <w:spacing w:val="1"/>
        </w:rPr>
        <w:t xml:space="preserve"> </w:t>
      </w:r>
      <w:r>
        <w:t>о</w:t>
      </w:r>
      <w:r>
        <w:rPr>
          <w:spacing w:val="1"/>
        </w:rPr>
        <w:t xml:space="preserve"> </w:t>
      </w:r>
      <w:r>
        <w:t>некоторых</w:t>
      </w:r>
      <w:r>
        <w:rPr>
          <w:spacing w:val="1"/>
        </w:rPr>
        <w:t xml:space="preserve"> </w:t>
      </w:r>
      <w:r>
        <w:t>способах</w:t>
      </w:r>
      <w:r>
        <w:rPr>
          <w:spacing w:val="1"/>
        </w:rPr>
        <w:t xml:space="preserve"> </w:t>
      </w:r>
      <w:r>
        <w:t>приспособления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их</w:t>
      </w:r>
      <w:r>
        <w:rPr>
          <w:spacing w:val="1"/>
        </w:rPr>
        <w:t xml:space="preserve"> </w:t>
      </w:r>
      <w:r>
        <w:t>потребностях,</w:t>
      </w:r>
      <w:r>
        <w:rPr>
          <w:spacing w:val="1"/>
        </w:rPr>
        <w:t xml:space="preserve"> </w:t>
      </w:r>
      <w:r>
        <w:t>образе</w:t>
      </w:r>
      <w:r>
        <w:rPr>
          <w:spacing w:val="1"/>
        </w:rPr>
        <w:t xml:space="preserve"> </w:t>
      </w:r>
      <w:r>
        <w:t>жизни</w:t>
      </w:r>
      <w:r>
        <w:rPr>
          <w:spacing w:val="1"/>
        </w:rPr>
        <w:t xml:space="preserve"> </w:t>
      </w:r>
      <w:r>
        <w:t>живой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закреплять</w:t>
      </w:r>
      <w:r>
        <w:rPr>
          <w:spacing w:val="1"/>
        </w:rPr>
        <w:t xml:space="preserve"> </w:t>
      </w:r>
      <w:r>
        <w:t>умения классифицировать объекты живой природы;</w:t>
      </w:r>
    </w:p>
    <w:p w:rsidR="00272942" w:rsidRDefault="00272942" w:rsidP="00272942">
      <w:pPr>
        <w:pStyle w:val="a5"/>
        <w:ind w:left="0" w:right="-1" w:firstLine="993"/>
      </w:pPr>
      <w:r>
        <w:t>расширять</w:t>
      </w:r>
      <w:r>
        <w:rPr>
          <w:spacing w:val="1"/>
        </w:rPr>
        <w:t xml:space="preserve"> </w:t>
      </w:r>
      <w:r>
        <w:t>и</w:t>
      </w:r>
      <w:r>
        <w:rPr>
          <w:spacing w:val="1"/>
        </w:rPr>
        <w:t xml:space="preserve"> </w:t>
      </w:r>
      <w:r>
        <w:t>углублять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и</w:t>
      </w:r>
      <w:r>
        <w:rPr>
          <w:spacing w:val="1"/>
        </w:rPr>
        <w:t xml:space="preserve"> </w:t>
      </w:r>
      <w:r>
        <w:t>ее</w:t>
      </w:r>
      <w:r>
        <w:rPr>
          <w:spacing w:val="1"/>
        </w:rPr>
        <w:t xml:space="preserve"> </w:t>
      </w:r>
      <w:r>
        <w:t>свойствах,</w:t>
      </w:r>
      <w:r>
        <w:rPr>
          <w:spacing w:val="1"/>
        </w:rPr>
        <w:t xml:space="preserve"> </w:t>
      </w:r>
      <w:r>
        <w:t>их</w:t>
      </w:r>
      <w:r>
        <w:rPr>
          <w:spacing w:val="1"/>
        </w:rPr>
        <w:t xml:space="preserve"> </w:t>
      </w:r>
      <w:r>
        <w:t>использовании человеком, явлениях природы, воспитывать бережное и заботливое отношения к</w:t>
      </w:r>
      <w:r>
        <w:rPr>
          <w:spacing w:val="1"/>
        </w:rPr>
        <w:t xml:space="preserve"> </w:t>
      </w:r>
      <w:r>
        <w:t>ней,</w:t>
      </w:r>
      <w:r>
        <w:rPr>
          <w:spacing w:val="58"/>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профессиях</w:t>
      </w:r>
      <w:r>
        <w:rPr>
          <w:spacing w:val="2"/>
        </w:rPr>
        <w:t xml:space="preserve"> </w:t>
      </w:r>
      <w:r>
        <w:t>связанных</w:t>
      </w:r>
      <w:r>
        <w:rPr>
          <w:spacing w:val="1"/>
        </w:rPr>
        <w:t xml:space="preserve"> </w:t>
      </w:r>
      <w:r>
        <w:t>с</w:t>
      </w:r>
      <w:r>
        <w:rPr>
          <w:spacing w:val="-2"/>
        </w:rPr>
        <w:t xml:space="preserve"> </w:t>
      </w:r>
      <w:r>
        <w:t>природой и</w:t>
      </w:r>
      <w:r>
        <w:rPr>
          <w:spacing w:val="-1"/>
        </w:rPr>
        <w:t xml:space="preserve"> </w:t>
      </w:r>
      <w:r>
        <w:t>ее</w:t>
      </w:r>
      <w:r>
        <w:rPr>
          <w:spacing w:val="-2"/>
        </w:rPr>
        <w:t xml:space="preserve"> </w:t>
      </w:r>
      <w:r>
        <w:t>защитой.</w:t>
      </w:r>
    </w:p>
    <w:p w:rsidR="00F25F92" w:rsidRDefault="00F25F92" w:rsidP="00F25F92">
      <w:pPr>
        <w:pStyle w:val="2"/>
        <w:spacing w:before="0" w:line="240" w:lineRule="auto"/>
        <w:ind w:firstLine="851"/>
        <w:jc w:val="both"/>
        <w:rPr>
          <w:rFonts w:ascii="Times New Roman" w:hAnsi="Times New Roman" w:cs="Times New Roman"/>
          <w:b/>
          <w:color w:val="auto"/>
          <w:sz w:val="24"/>
          <w:szCs w:val="24"/>
        </w:rPr>
      </w:pPr>
    </w:p>
    <w:p w:rsidR="00272942" w:rsidRPr="00F25F92" w:rsidRDefault="00272942" w:rsidP="00F25F92">
      <w:pPr>
        <w:pStyle w:val="2"/>
        <w:spacing w:before="0" w:line="240" w:lineRule="auto"/>
        <w:ind w:firstLine="851"/>
        <w:jc w:val="both"/>
        <w:rPr>
          <w:rFonts w:ascii="Times New Roman" w:hAnsi="Times New Roman" w:cs="Times New Roman"/>
          <w:b/>
          <w:color w:val="auto"/>
          <w:sz w:val="24"/>
          <w:szCs w:val="24"/>
        </w:rPr>
      </w:pPr>
      <w:r w:rsidRPr="00F25F92">
        <w:rPr>
          <w:rFonts w:ascii="Times New Roman" w:hAnsi="Times New Roman" w:cs="Times New Roman"/>
          <w:b/>
          <w:color w:val="auto"/>
          <w:sz w:val="24"/>
          <w:szCs w:val="24"/>
        </w:rPr>
        <w:t>Содержание</w:t>
      </w:r>
      <w:r w:rsidRPr="00F25F92">
        <w:rPr>
          <w:rFonts w:ascii="Times New Roman" w:hAnsi="Times New Roman" w:cs="Times New Roman"/>
          <w:b/>
          <w:color w:val="auto"/>
          <w:spacing w:val="-6"/>
          <w:sz w:val="24"/>
          <w:szCs w:val="24"/>
        </w:rPr>
        <w:t xml:space="preserve"> </w:t>
      </w:r>
      <w:r w:rsidRPr="00F25F92">
        <w:rPr>
          <w:rFonts w:ascii="Times New Roman" w:hAnsi="Times New Roman" w:cs="Times New Roman"/>
          <w:b/>
          <w:color w:val="auto"/>
          <w:sz w:val="24"/>
          <w:szCs w:val="24"/>
        </w:rPr>
        <w:t>образовательной</w:t>
      </w:r>
      <w:r w:rsidRPr="00F25F92">
        <w:rPr>
          <w:rFonts w:ascii="Times New Roman" w:hAnsi="Times New Roman" w:cs="Times New Roman"/>
          <w:b/>
          <w:color w:val="auto"/>
          <w:spacing w:val="-4"/>
          <w:sz w:val="24"/>
          <w:szCs w:val="24"/>
        </w:rPr>
        <w:t xml:space="preserve"> </w:t>
      </w:r>
      <w:r w:rsidRPr="00F25F92">
        <w:rPr>
          <w:rFonts w:ascii="Times New Roman" w:hAnsi="Times New Roman" w:cs="Times New Roman"/>
          <w:b/>
          <w:color w:val="auto"/>
          <w:sz w:val="24"/>
          <w:szCs w:val="24"/>
        </w:rPr>
        <w:t>деятельности</w:t>
      </w:r>
    </w:p>
    <w:p w:rsidR="00272942" w:rsidRDefault="00272942" w:rsidP="00F25F92">
      <w:pPr>
        <w:pStyle w:val="a5"/>
        <w:ind w:left="0" w:right="-1" w:firstLine="851"/>
      </w:pPr>
      <w:r>
        <w:rPr>
          <w:i/>
        </w:rPr>
        <w:t>Сенсорные</w:t>
      </w:r>
      <w:r>
        <w:rPr>
          <w:i/>
          <w:spacing w:val="1"/>
        </w:rPr>
        <w:t xml:space="preserve"> </w:t>
      </w:r>
      <w:r>
        <w:rPr>
          <w:i/>
        </w:rPr>
        <w:t>эталоны</w:t>
      </w:r>
      <w:r>
        <w:rPr>
          <w:i/>
          <w:spacing w:val="1"/>
        </w:rPr>
        <w:t xml:space="preserve"> </w:t>
      </w:r>
      <w:r>
        <w:rPr>
          <w:i/>
        </w:rPr>
        <w:t>и</w:t>
      </w:r>
      <w:r>
        <w:rPr>
          <w:i/>
          <w:spacing w:val="1"/>
        </w:rPr>
        <w:t xml:space="preserve"> </w:t>
      </w:r>
      <w:r>
        <w:rPr>
          <w:i/>
        </w:rPr>
        <w:t>познавательные</w:t>
      </w:r>
      <w:r>
        <w:rPr>
          <w:i/>
          <w:spacing w:val="1"/>
        </w:rPr>
        <w:t xml:space="preserve"> </w:t>
      </w:r>
      <w:r>
        <w:rPr>
          <w:i/>
        </w:rPr>
        <w:t>действия.</w:t>
      </w:r>
      <w:r>
        <w:rPr>
          <w:i/>
          <w:spacing w:val="1"/>
        </w:rPr>
        <w:t xml:space="preserve"> </w:t>
      </w:r>
      <w:r>
        <w:t>В</w:t>
      </w:r>
      <w:r>
        <w:rPr>
          <w:spacing w:val="1"/>
        </w:rPr>
        <w:t xml:space="preserve"> </w:t>
      </w:r>
      <w:r>
        <w:t>процессе</w:t>
      </w:r>
      <w:r>
        <w:rPr>
          <w:spacing w:val="1"/>
        </w:rPr>
        <w:t xml:space="preserve"> </w:t>
      </w:r>
      <w:r>
        <w:t>исследовательской</w:t>
      </w:r>
      <w:r>
        <w:rPr>
          <w:spacing w:val="1"/>
        </w:rPr>
        <w:t xml:space="preserve"> </w:t>
      </w:r>
      <w:r>
        <w:t>деятельности педагог совершенствует способы познания свойств и отношений между различными</w:t>
      </w:r>
      <w:r>
        <w:rPr>
          <w:spacing w:val="1"/>
        </w:rPr>
        <w:t xml:space="preserve"> </w:t>
      </w:r>
      <w:r>
        <w:t>предметами,</w:t>
      </w:r>
      <w:r>
        <w:rPr>
          <w:spacing w:val="13"/>
        </w:rPr>
        <w:t xml:space="preserve"> </w:t>
      </w:r>
      <w:r>
        <w:t>сравнения</w:t>
      </w:r>
      <w:r>
        <w:rPr>
          <w:spacing w:val="13"/>
        </w:rPr>
        <w:t xml:space="preserve"> </w:t>
      </w:r>
      <w:r>
        <w:t>нескольких</w:t>
      </w:r>
      <w:r>
        <w:rPr>
          <w:spacing w:val="15"/>
        </w:rPr>
        <w:t xml:space="preserve"> </w:t>
      </w:r>
      <w:r>
        <w:t>предметов</w:t>
      </w:r>
      <w:r>
        <w:rPr>
          <w:spacing w:val="12"/>
        </w:rPr>
        <w:t xml:space="preserve"> </w:t>
      </w:r>
      <w:r>
        <w:t>по</w:t>
      </w:r>
      <w:r>
        <w:rPr>
          <w:spacing w:val="13"/>
        </w:rPr>
        <w:t xml:space="preserve"> </w:t>
      </w:r>
      <w:r>
        <w:t>4-6-ти</w:t>
      </w:r>
      <w:r>
        <w:rPr>
          <w:spacing w:val="14"/>
        </w:rPr>
        <w:t xml:space="preserve"> </w:t>
      </w:r>
      <w:r>
        <w:t>основаниям</w:t>
      </w:r>
      <w:r>
        <w:rPr>
          <w:spacing w:val="12"/>
        </w:rPr>
        <w:t xml:space="preserve"> </w:t>
      </w:r>
      <w:r>
        <w:t>с</w:t>
      </w:r>
      <w:r>
        <w:rPr>
          <w:spacing w:val="12"/>
        </w:rPr>
        <w:t xml:space="preserve"> </w:t>
      </w:r>
      <w:r>
        <w:t>выделением</w:t>
      </w:r>
      <w:r>
        <w:rPr>
          <w:spacing w:val="12"/>
        </w:rPr>
        <w:t xml:space="preserve"> </w:t>
      </w:r>
      <w:r>
        <w:t>сходства, отличия</w:t>
      </w:r>
      <w:r>
        <w:rPr>
          <w:spacing w:val="1"/>
        </w:rPr>
        <w:t xml:space="preserve"> </w:t>
      </w:r>
      <w:r>
        <w:t>свойств</w:t>
      </w:r>
      <w:r>
        <w:rPr>
          <w:spacing w:val="1"/>
        </w:rPr>
        <w:t xml:space="preserve"> </w:t>
      </w:r>
      <w:r>
        <w:t>материалов.</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осуществляет</w:t>
      </w:r>
      <w:r>
        <w:rPr>
          <w:spacing w:val="1"/>
        </w:rPr>
        <w:t xml:space="preserve"> </w:t>
      </w:r>
      <w:r>
        <w:t>развитие у детей способности к различению и называнию всех цветов спектра и ахроматических</w:t>
      </w:r>
      <w:r>
        <w:rPr>
          <w:spacing w:val="1"/>
        </w:rPr>
        <w:t xml:space="preserve"> </w:t>
      </w:r>
      <w:r>
        <w:t>цветов,</w:t>
      </w:r>
      <w:r>
        <w:rPr>
          <w:spacing w:val="-1"/>
        </w:rPr>
        <w:t xml:space="preserve"> </w:t>
      </w:r>
      <w:r>
        <w:t>оттенков</w:t>
      </w:r>
      <w:r>
        <w:rPr>
          <w:spacing w:val="-1"/>
        </w:rPr>
        <w:t xml:space="preserve"> </w:t>
      </w:r>
      <w:r>
        <w:t>цвета,</w:t>
      </w:r>
      <w:r>
        <w:rPr>
          <w:spacing w:val="-2"/>
        </w:rPr>
        <w:t xml:space="preserve"> </w:t>
      </w:r>
      <w:r>
        <w:t>умения</w:t>
      </w:r>
      <w:r>
        <w:rPr>
          <w:spacing w:val="-1"/>
        </w:rPr>
        <w:t xml:space="preserve"> </w:t>
      </w:r>
      <w:r>
        <w:t>смешивать цвета</w:t>
      </w:r>
      <w:r>
        <w:rPr>
          <w:spacing w:val="-1"/>
        </w:rPr>
        <w:t xml:space="preserve"> </w:t>
      </w:r>
      <w:r>
        <w:t>для</w:t>
      </w:r>
      <w:r>
        <w:rPr>
          <w:spacing w:val="-1"/>
        </w:rPr>
        <w:t xml:space="preserve"> </w:t>
      </w:r>
      <w:r>
        <w:t>получения</w:t>
      </w:r>
      <w:r>
        <w:rPr>
          <w:spacing w:val="-1"/>
        </w:rPr>
        <w:t xml:space="preserve"> </w:t>
      </w:r>
      <w:r>
        <w:t>нужного</w:t>
      </w:r>
      <w:r>
        <w:rPr>
          <w:spacing w:val="-1"/>
        </w:rPr>
        <w:t xml:space="preserve"> </w:t>
      </w:r>
      <w:r>
        <w:t>тона</w:t>
      </w:r>
      <w:r>
        <w:rPr>
          <w:spacing w:val="-2"/>
        </w:rPr>
        <w:t xml:space="preserve"> </w:t>
      </w:r>
      <w:r>
        <w:t>и</w:t>
      </w:r>
      <w:r>
        <w:rPr>
          <w:spacing w:val="-1"/>
        </w:rPr>
        <w:t xml:space="preserve"> </w:t>
      </w:r>
      <w:r>
        <w:t>оттенка.</w:t>
      </w:r>
    </w:p>
    <w:p w:rsidR="00272942" w:rsidRDefault="00272942" w:rsidP="00F25F92">
      <w:pPr>
        <w:pStyle w:val="a5"/>
        <w:ind w:left="0" w:right="-1" w:firstLine="851"/>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выбору</w:t>
      </w:r>
      <w:r>
        <w:rPr>
          <w:spacing w:val="1"/>
        </w:rPr>
        <w:t xml:space="preserve"> </w:t>
      </w:r>
      <w:r>
        <w:t>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w:t>
      </w:r>
      <w:r>
        <w:rPr>
          <w:spacing w:val="1"/>
        </w:rPr>
        <w:t xml:space="preserve"> </w:t>
      </w:r>
      <w:r>
        <w:t>самоконтроля</w:t>
      </w:r>
      <w:r>
        <w:rPr>
          <w:spacing w:val="1"/>
        </w:rPr>
        <w:t xml:space="preserve"> </w:t>
      </w:r>
      <w:r>
        <w:t>и</w:t>
      </w:r>
      <w:r>
        <w:rPr>
          <w:spacing w:val="1"/>
        </w:rPr>
        <w:t xml:space="preserve"> </w:t>
      </w:r>
      <w:r>
        <w:t>взаимоконтроля</w:t>
      </w:r>
      <w:r>
        <w:rPr>
          <w:spacing w:val="1"/>
        </w:rPr>
        <w:t xml:space="preserve"> </w:t>
      </w:r>
      <w:r>
        <w:t>результатов</w:t>
      </w:r>
      <w:r>
        <w:rPr>
          <w:spacing w:val="1"/>
        </w:rPr>
        <w:t xml:space="preserve"> </w:t>
      </w:r>
      <w:r>
        <w:t>деятельности</w:t>
      </w:r>
      <w:r>
        <w:rPr>
          <w:spacing w:val="1"/>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 использованию разных форм совместной познавательной деятельности. Поощряет</w:t>
      </w:r>
      <w:r>
        <w:rPr>
          <w:spacing w:val="1"/>
        </w:rPr>
        <w:t xml:space="preserve"> </w:t>
      </w:r>
      <w:r>
        <w:t>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проявлять</w:t>
      </w:r>
      <w:r>
        <w:rPr>
          <w:spacing w:val="1"/>
        </w:rPr>
        <w:t xml:space="preserve"> </w:t>
      </w:r>
      <w:r>
        <w:t>инициативу.</w:t>
      </w:r>
    </w:p>
    <w:p w:rsidR="00272942" w:rsidRDefault="00272942" w:rsidP="00F25F92">
      <w:pPr>
        <w:pStyle w:val="a5"/>
        <w:ind w:left="0" w:right="-1" w:firstLine="851"/>
      </w:pPr>
      <w:r>
        <w:t>Обогащает представления о цифровых средствах познания окружающего мира, закрепляет</w:t>
      </w:r>
      <w:r>
        <w:rPr>
          <w:spacing w:val="1"/>
        </w:rPr>
        <w:t xml:space="preserve"> </w:t>
      </w:r>
      <w:r>
        <w:t>правила</w:t>
      </w:r>
      <w:r>
        <w:rPr>
          <w:spacing w:val="-2"/>
        </w:rPr>
        <w:t xml:space="preserve"> </w:t>
      </w:r>
      <w:r>
        <w:t>безопасного обращения с</w:t>
      </w:r>
      <w:r>
        <w:rPr>
          <w:spacing w:val="-1"/>
        </w:rPr>
        <w:t xml:space="preserve"> </w:t>
      </w:r>
      <w:r>
        <w:t>ними.</w:t>
      </w:r>
    </w:p>
    <w:p w:rsidR="00F25F92" w:rsidRDefault="00F25F92" w:rsidP="00F25F92">
      <w:pPr>
        <w:pStyle w:val="a5"/>
        <w:ind w:left="0" w:right="-1" w:firstLine="851"/>
        <w:rPr>
          <w:i/>
        </w:rPr>
      </w:pPr>
    </w:p>
    <w:p w:rsidR="00272942" w:rsidRDefault="00272942" w:rsidP="00F25F92">
      <w:pPr>
        <w:pStyle w:val="a5"/>
        <w:ind w:left="0" w:right="-1" w:firstLine="851"/>
      </w:pPr>
      <w:r>
        <w:rPr>
          <w:i/>
        </w:rPr>
        <w:t>Математические представления.</w:t>
      </w:r>
      <w:r>
        <w:rPr>
          <w:i/>
          <w:spacing w:val="1"/>
        </w:rPr>
        <w:t xml:space="preserve"> </w:t>
      </w:r>
      <w:r>
        <w:t>Педагог</w:t>
      </w:r>
      <w:r>
        <w:rPr>
          <w:spacing w:val="1"/>
        </w:rPr>
        <w:t xml:space="preserve"> </w:t>
      </w:r>
      <w:r>
        <w:t>формирует</w:t>
      </w:r>
      <w:r>
        <w:rPr>
          <w:spacing w:val="1"/>
        </w:rPr>
        <w:t xml:space="preserve"> </w:t>
      </w:r>
      <w:r>
        <w:t>у детей</w:t>
      </w:r>
      <w:r>
        <w:rPr>
          <w:spacing w:val="1"/>
        </w:rPr>
        <w:t xml:space="preserve"> </w:t>
      </w:r>
      <w:r>
        <w:t>умения</w:t>
      </w:r>
      <w:r>
        <w:rPr>
          <w:spacing w:val="1"/>
        </w:rPr>
        <w:t xml:space="preserve"> </w:t>
      </w:r>
      <w:r>
        <w:t>использовать</w:t>
      </w:r>
      <w:r>
        <w:rPr>
          <w:spacing w:val="1"/>
        </w:rPr>
        <w:t xml:space="preserve"> </w:t>
      </w:r>
      <w:r>
        <w:t>для</w:t>
      </w:r>
      <w:r>
        <w:rPr>
          <w:spacing w:val="1"/>
        </w:rPr>
        <w:t xml:space="preserve"> </w:t>
      </w:r>
      <w:r>
        <w:t>познания объектов и явлений окружающего мира математические способы нахождения решений:</w:t>
      </w:r>
      <w:r>
        <w:rPr>
          <w:spacing w:val="1"/>
        </w:rPr>
        <w:t xml:space="preserve"> </w:t>
      </w:r>
      <w:r>
        <w:t>вычисление, измерение, сравнение по количеству, форме и величине с помощью условной меры,</w:t>
      </w:r>
      <w:r>
        <w:rPr>
          <w:spacing w:val="1"/>
        </w:rPr>
        <w:t xml:space="preserve"> </w:t>
      </w:r>
      <w:r>
        <w:t>создание</w:t>
      </w:r>
      <w:r>
        <w:rPr>
          <w:spacing w:val="-2"/>
        </w:rPr>
        <w:t xml:space="preserve"> </w:t>
      </w:r>
      <w:r>
        <w:t>планов, схем,</w:t>
      </w:r>
      <w:r>
        <w:rPr>
          <w:spacing w:val="-3"/>
        </w:rPr>
        <w:t xml:space="preserve"> </w:t>
      </w:r>
      <w:r>
        <w:t>использование</w:t>
      </w:r>
      <w:r>
        <w:rPr>
          <w:spacing w:val="-2"/>
        </w:rPr>
        <w:t xml:space="preserve"> </w:t>
      </w:r>
      <w:r>
        <w:t>знаков, эталонов и др.</w:t>
      </w:r>
    </w:p>
    <w:p w:rsidR="00272942" w:rsidRDefault="00272942" w:rsidP="00F25F92">
      <w:pPr>
        <w:pStyle w:val="a5"/>
        <w:ind w:left="0" w:right="-1" w:firstLine="851"/>
      </w:pPr>
      <w:r>
        <w:t>В процессе специально организованной деятельности</w:t>
      </w:r>
      <w:r>
        <w:rPr>
          <w:spacing w:val="1"/>
        </w:rPr>
        <w:t xml:space="preserve"> </w:t>
      </w:r>
      <w:r>
        <w:t>совершенствует</w:t>
      </w:r>
      <w:r>
        <w:rPr>
          <w:spacing w:val="1"/>
        </w:rPr>
        <w:t xml:space="preserve"> </w:t>
      </w:r>
      <w:r>
        <w:t>умения считать в</w:t>
      </w:r>
      <w:r>
        <w:rPr>
          <w:spacing w:val="1"/>
        </w:rPr>
        <w:t xml:space="preserve"> </w:t>
      </w:r>
      <w:r>
        <w:t>прямом и обратном порядке, знакомит с составом чисел из двух меньших в пределах первого</w:t>
      </w:r>
      <w:r>
        <w:rPr>
          <w:spacing w:val="1"/>
        </w:rPr>
        <w:t xml:space="preserve"> </w:t>
      </w:r>
      <w:r>
        <w:t>десятка,</w:t>
      </w:r>
      <w:r>
        <w:rPr>
          <w:spacing w:val="1"/>
        </w:rPr>
        <w:t xml:space="preserve"> </w:t>
      </w:r>
      <w:r>
        <w:t>закрепляет</w:t>
      </w:r>
      <w:r>
        <w:rPr>
          <w:spacing w:val="1"/>
        </w:rPr>
        <w:t xml:space="preserve"> </w:t>
      </w:r>
      <w:r>
        <w:t>знания</w:t>
      </w:r>
      <w:r>
        <w:rPr>
          <w:spacing w:val="1"/>
        </w:rPr>
        <w:t xml:space="preserve"> </w:t>
      </w:r>
      <w:r>
        <w:t>о</w:t>
      </w:r>
      <w:r>
        <w:rPr>
          <w:spacing w:val="1"/>
        </w:rPr>
        <w:t xml:space="preserve"> </w:t>
      </w:r>
      <w:r>
        <w:t>цифрах,</w:t>
      </w:r>
      <w:r>
        <w:rPr>
          <w:spacing w:val="1"/>
        </w:rPr>
        <w:t xml:space="preserve"> </w:t>
      </w:r>
      <w:r>
        <w:t>развивает</w:t>
      </w:r>
      <w:r>
        <w:rPr>
          <w:spacing w:val="1"/>
        </w:rPr>
        <w:t xml:space="preserve"> </w:t>
      </w:r>
      <w:r>
        <w:t>умение</w:t>
      </w:r>
      <w:r>
        <w:rPr>
          <w:spacing w:val="1"/>
        </w:rPr>
        <w:t xml:space="preserve"> </w:t>
      </w:r>
      <w:r>
        <w:t>составлять</w:t>
      </w:r>
      <w:r>
        <w:rPr>
          <w:spacing w:val="1"/>
        </w:rPr>
        <w:t xml:space="preserve"> </w:t>
      </w:r>
      <w:r>
        <w:t>и</w:t>
      </w:r>
      <w:r>
        <w:rPr>
          <w:spacing w:val="1"/>
        </w:rPr>
        <w:t xml:space="preserve"> </w:t>
      </w:r>
      <w:r>
        <w:t>решать</w:t>
      </w:r>
      <w:r>
        <w:rPr>
          <w:spacing w:val="1"/>
        </w:rPr>
        <w:t xml:space="preserve"> </w:t>
      </w:r>
      <w:r>
        <w:t>простые</w:t>
      </w:r>
      <w:r>
        <w:rPr>
          <w:spacing w:val="1"/>
        </w:rPr>
        <w:t xml:space="preserve"> </w:t>
      </w:r>
      <w:r>
        <w:t>арифметические</w:t>
      </w:r>
      <w:r>
        <w:rPr>
          <w:spacing w:val="-2"/>
        </w:rPr>
        <w:t xml:space="preserve"> </w:t>
      </w:r>
      <w:r>
        <w:t>задачи на</w:t>
      </w:r>
      <w:r>
        <w:rPr>
          <w:spacing w:val="-1"/>
        </w:rPr>
        <w:t xml:space="preserve"> </w:t>
      </w:r>
      <w:r>
        <w:t>сложение</w:t>
      </w:r>
      <w:r>
        <w:rPr>
          <w:spacing w:val="-1"/>
        </w:rPr>
        <w:t xml:space="preserve"> </w:t>
      </w:r>
      <w:r>
        <w:t>и вычитание.</w:t>
      </w:r>
    </w:p>
    <w:p w:rsidR="00272942" w:rsidRDefault="00272942" w:rsidP="00F25F92">
      <w:pPr>
        <w:pStyle w:val="a5"/>
        <w:ind w:left="0" w:right="-1" w:firstLine="851"/>
      </w:pPr>
      <w:r>
        <w:t>Обогащает представления о плоских и объемных геометрических фигурах, совершенствует</w:t>
      </w:r>
      <w:r>
        <w:rPr>
          <w:spacing w:val="1"/>
        </w:rPr>
        <w:t xml:space="preserve"> </w:t>
      </w:r>
      <w:r>
        <w:t>умение</w:t>
      </w:r>
      <w:r>
        <w:rPr>
          <w:spacing w:val="1"/>
        </w:rPr>
        <w:t xml:space="preserve"> </w:t>
      </w:r>
      <w:r>
        <w:t>выделять</w:t>
      </w:r>
      <w:r>
        <w:rPr>
          <w:spacing w:val="1"/>
        </w:rPr>
        <w:t xml:space="preserve"> </w:t>
      </w:r>
      <w:r>
        <w:t>структуру геометрических</w:t>
      </w:r>
      <w:r>
        <w:rPr>
          <w:spacing w:val="1"/>
        </w:rPr>
        <w:t xml:space="preserve"> </w:t>
      </w:r>
      <w:r>
        <w:t>фигур</w:t>
      </w:r>
      <w:r>
        <w:rPr>
          <w:spacing w:val="1"/>
        </w:rPr>
        <w:t xml:space="preserve"> </w:t>
      </w:r>
      <w:r>
        <w:t>и</w:t>
      </w:r>
      <w:r>
        <w:rPr>
          <w:spacing w:val="1"/>
        </w:rPr>
        <w:t xml:space="preserve"> </w:t>
      </w:r>
      <w:r>
        <w:t>устанавливать</w:t>
      </w:r>
      <w:r>
        <w:rPr>
          <w:spacing w:val="1"/>
        </w:rPr>
        <w:t xml:space="preserve"> </w:t>
      </w:r>
      <w:r>
        <w:t>взаимосвязи между ними.</w:t>
      </w:r>
      <w:r>
        <w:rPr>
          <w:spacing w:val="1"/>
        </w:rPr>
        <w:t xml:space="preserve"> </w:t>
      </w:r>
      <w:r>
        <w:t>Педагог способствует совершенствованию у детей умений классифицировать фигуры по 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1"/>
        </w:rPr>
        <w:t xml:space="preserve"> </w:t>
      </w:r>
      <w:r>
        <w:t>четырехугольники</w:t>
      </w:r>
      <w:r>
        <w:rPr>
          <w:spacing w:val="1"/>
        </w:rPr>
        <w:t xml:space="preserve"> </w:t>
      </w:r>
      <w:r>
        <w:t>и</w:t>
      </w:r>
      <w:r>
        <w:rPr>
          <w:spacing w:val="1"/>
        </w:rPr>
        <w:t xml:space="preserve"> </w:t>
      </w:r>
      <w:r>
        <w:t>т.п.),</w:t>
      </w:r>
      <w:r>
        <w:rPr>
          <w:spacing w:val="1"/>
        </w:rPr>
        <w:t xml:space="preserve"> </w:t>
      </w:r>
      <w:r>
        <w:t>овладению различными способами видоизменения геометрических фигур: наложение, соединение,</w:t>
      </w:r>
      <w:r>
        <w:rPr>
          <w:spacing w:val="-57"/>
        </w:rPr>
        <w:t xml:space="preserve"> </w:t>
      </w:r>
      <w:r>
        <w:t>разрезание</w:t>
      </w:r>
      <w:r>
        <w:rPr>
          <w:spacing w:val="-2"/>
        </w:rPr>
        <w:t xml:space="preserve"> </w:t>
      </w:r>
      <w:r>
        <w:t>и др.</w:t>
      </w:r>
    </w:p>
    <w:p w:rsidR="00272942" w:rsidRDefault="00272942" w:rsidP="00F25F92">
      <w:pPr>
        <w:pStyle w:val="a5"/>
        <w:ind w:left="0" w:right="-1" w:firstLine="851"/>
      </w:pPr>
      <w:r>
        <w:t>Формирует представления и умение измерять протяженность, массу и объем веществ с</w:t>
      </w:r>
      <w:r>
        <w:rPr>
          <w:spacing w:val="1"/>
        </w:rPr>
        <w:t xml:space="preserve"> </w:t>
      </w:r>
      <w:r>
        <w:t>помощью условной меры и понимание взаимообратных отношений между мерой и 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показывает</w:t>
      </w:r>
      <w:r>
        <w:rPr>
          <w:spacing w:val="1"/>
        </w:rPr>
        <w:t xml:space="preserve"> </w:t>
      </w:r>
      <w:r>
        <w:t>способы</w:t>
      </w:r>
      <w:r>
        <w:rPr>
          <w:spacing w:val="1"/>
        </w:rPr>
        <w:t xml:space="preserve"> </w:t>
      </w:r>
      <w:r>
        <w:t>ориентировки в двухмерном пространстве, по схеме, плану, на листе бумаги в клетку. Формирует</w:t>
      </w:r>
      <w:r>
        <w:rPr>
          <w:spacing w:val="1"/>
        </w:rPr>
        <w:t xml:space="preserve"> </w:t>
      </w:r>
      <w:r>
        <w:t>представления о календаре, как системе измерения времени, развивает чувство времени, умения</w:t>
      </w:r>
      <w:r>
        <w:rPr>
          <w:spacing w:val="1"/>
        </w:rPr>
        <w:t xml:space="preserve"> </w:t>
      </w:r>
      <w:r>
        <w:t>определять</w:t>
      </w:r>
      <w:r>
        <w:rPr>
          <w:spacing w:val="-1"/>
        </w:rPr>
        <w:t xml:space="preserve"> </w:t>
      </w:r>
      <w:r>
        <w:t>время по</w:t>
      </w:r>
      <w:r>
        <w:rPr>
          <w:spacing w:val="1"/>
        </w:rPr>
        <w:t xml:space="preserve"> </w:t>
      </w:r>
      <w:r>
        <w:t>часам</w:t>
      </w:r>
      <w:r>
        <w:rPr>
          <w:spacing w:val="-1"/>
        </w:rPr>
        <w:t xml:space="preserve"> </w:t>
      </w:r>
      <w:r>
        <w:t>с</w:t>
      </w:r>
      <w:r>
        <w:rPr>
          <w:spacing w:val="-1"/>
        </w:rPr>
        <w:t xml:space="preserve"> </w:t>
      </w:r>
      <w:r>
        <w:t>точностью</w:t>
      </w:r>
      <w:r>
        <w:rPr>
          <w:spacing w:val="-1"/>
        </w:rPr>
        <w:t xml:space="preserve"> </w:t>
      </w:r>
      <w:r>
        <w:t>до четверти</w:t>
      </w:r>
      <w:r>
        <w:rPr>
          <w:spacing w:val="1"/>
        </w:rPr>
        <w:t xml:space="preserve"> </w:t>
      </w:r>
      <w:r>
        <w:lastRenderedPageBreak/>
        <w:t>часа.</w:t>
      </w:r>
    </w:p>
    <w:p w:rsidR="00F25F92" w:rsidRDefault="00F25F92" w:rsidP="00F25F92">
      <w:pPr>
        <w:pStyle w:val="a5"/>
        <w:ind w:left="0" w:right="-1" w:firstLine="851"/>
        <w:rPr>
          <w:i/>
        </w:rPr>
      </w:pPr>
    </w:p>
    <w:p w:rsidR="00272942" w:rsidRDefault="00272942" w:rsidP="00F25F92">
      <w:pPr>
        <w:pStyle w:val="a5"/>
        <w:ind w:left="0" w:right="-1" w:firstLine="851"/>
      </w:pPr>
      <w:r>
        <w:rPr>
          <w:i/>
        </w:rPr>
        <w:t xml:space="preserve">Окружающий мир. </w:t>
      </w:r>
      <w:r>
        <w:t>В совместной с детьми деятельности, педагог обогащает 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w:t>
      </w:r>
      <w:r>
        <w:rPr>
          <w:spacing w:val="-57"/>
        </w:rPr>
        <w:t xml:space="preserve"> </w:t>
      </w:r>
      <w:r>
        <w:t>достопримечательностей), о стране (герб, гимн, атрибуты государственной власти, президенте,</w:t>
      </w:r>
      <w:r>
        <w:rPr>
          <w:spacing w:val="1"/>
        </w:rPr>
        <w:t xml:space="preserve"> </w:t>
      </w:r>
      <w:r>
        <w:t>столице</w:t>
      </w:r>
      <w:r>
        <w:rPr>
          <w:spacing w:val="1"/>
        </w:rPr>
        <w:t xml:space="preserve"> </w:t>
      </w:r>
      <w:r>
        <w:t>и</w:t>
      </w:r>
      <w:r>
        <w:rPr>
          <w:spacing w:val="1"/>
        </w:rPr>
        <w:t xml:space="preserve"> </w:t>
      </w:r>
      <w:r>
        <w:t>крупных</w:t>
      </w:r>
      <w:r>
        <w:rPr>
          <w:spacing w:val="1"/>
        </w:rPr>
        <w:t xml:space="preserve"> </w:t>
      </w:r>
      <w:r>
        <w:t>городах,</w:t>
      </w:r>
      <w:r>
        <w:rPr>
          <w:spacing w:val="1"/>
        </w:rPr>
        <w:t xml:space="preserve"> </w:t>
      </w:r>
      <w:r>
        <w:t>особенностях</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Раскрывает</w:t>
      </w:r>
      <w:r>
        <w:rPr>
          <w:spacing w:val="1"/>
        </w:rPr>
        <w:t xml:space="preserve"> </w:t>
      </w:r>
      <w:r>
        <w:t>и</w:t>
      </w:r>
      <w:r>
        <w:rPr>
          <w:spacing w:val="1"/>
        </w:rPr>
        <w:t xml:space="preserve"> </w:t>
      </w:r>
      <w:r>
        <w:t>уточняет</w:t>
      </w:r>
      <w:r>
        <w:rPr>
          <w:spacing w:val="1"/>
        </w:rPr>
        <w:t xml:space="preserve"> </w:t>
      </w:r>
      <w:r>
        <w:t>назначения</w:t>
      </w:r>
      <w:r>
        <w:rPr>
          <w:spacing w:val="8"/>
        </w:rPr>
        <w:t xml:space="preserve"> </w:t>
      </w:r>
      <w:r>
        <w:t>общественных</w:t>
      </w:r>
      <w:r>
        <w:rPr>
          <w:spacing w:val="12"/>
        </w:rPr>
        <w:t xml:space="preserve"> </w:t>
      </w:r>
      <w:r>
        <w:t>учреждений,</w:t>
      </w:r>
      <w:r>
        <w:rPr>
          <w:spacing w:val="13"/>
        </w:rPr>
        <w:t xml:space="preserve"> </w:t>
      </w:r>
      <w:r>
        <w:t>разных</w:t>
      </w:r>
      <w:r>
        <w:rPr>
          <w:spacing w:val="10"/>
        </w:rPr>
        <w:t xml:space="preserve"> </w:t>
      </w:r>
      <w:r>
        <w:t>видов</w:t>
      </w:r>
      <w:r>
        <w:rPr>
          <w:spacing w:val="8"/>
        </w:rPr>
        <w:t xml:space="preserve"> </w:t>
      </w:r>
      <w:r>
        <w:t>транспорта,</w:t>
      </w:r>
      <w:r>
        <w:rPr>
          <w:spacing w:val="9"/>
        </w:rPr>
        <w:t xml:space="preserve"> </w:t>
      </w:r>
      <w:r>
        <w:t>о</w:t>
      </w:r>
      <w:r>
        <w:rPr>
          <w:spacing w:val="8"/>
        </w:rPr>
        <w:t xml:space="preserve"> </w:t>
      </w:r>
      <w:r>
        <w:t>местах</w:t>
      </w:r>
      <w:r>
        <w:rPr>
          <w:spacing w:val="10"/>
        </w:rPr>
        <w:t xml:space="preserve"> </w:t>
      </w:r>
      <w:r>
        <w:t>труда</w:t>
      </w:r>
      <w:r>
        <w:rPr>
          <w:spacing w:val="8"/>
        </w:rPr>
        <w:t xml:space="preserve"> </w:t>
      </w:r>
      <w:r>
        <w:t>и</w:t>
      </w:r>
      <w:r>
        <w:rPr>
          <w:spacing w:val="10"/>
        </w:rPr>
        <w:t xml:space="preserve"> </w:t>
      </w:r>
      <w:r>
        <w:t>отдыха</w:t>
      </w:r>
      <w:r>
        <w:rPr>
          <w:spacing w:val="7"/>
        </w:rPr>
        <w:t xml:space="preserve"> </w:t>
      </w:r>
      <w:r>
        <w:t>людей</w:t>
      </w:r>
      <w:r>
        <w:rPr>
          <w:spacing w:val="-58"/>
        </w:rPr>
        <w:t xml:space="preserve"> </w:t>
      </w:r>
      <w:r>
        <w:t>в городе, об истории города и выдающихся горожанах, традициях городской жизни. Посредством</w:t>
      </w:r>
      <w:r>
        <w:rPr>
          <w:spacing w:val="1"/>
        </w:rPr>
        <w:t xml:space="preserve"> </w:t>
      </w:r>
      <w:r>
        <w:t>поисковой и игровой деятельности педагог побуждает проявление интереса детей к ярким фактам</w:t>
      </w:r>
      <w:r>
        <w:rPr>
          <w:spacing w:val="1"/>
        </w:rPr>
        <w:t xml:space="preserve"> </w:t>
      </w:r>
      <w:r>
        <w:t>из</w:t>
      </w:r>
      <w:r>
        <w:rPr>
          <w:spacing w:val="-1"/>
        </w:rPr>
        <w:t xml:space="preserve"> </w:t>
      </w:r>
      <w:r>
        <w:t>истории</w:t>
      </w:r>
      <w:r>
        <w:rPr>
          <w:spacing w:val="-3"/>
        </w:rPr>
        <w:t xml:space="preserve"> </w:t>
      </w:r>
      <w:r>
        <w:t>и культуры страны и</w:t>
      </w:r>
      <w:r>
        <w:rPr>
          <w:spacing w:val="-1"/>
        </w:rPr>
        <w:t xml:space="preserve"> </w:t>
      </w:r>
      <w:r>
        <w:t>общества, некоторым</w:t>
      </w:r>
      <w:r>
        <w:rPr>
          <w:spacing w:val="-1"/>
        </w:rPr>
        <w:t xml:space="preserve"> </w:t>
      </w:r>
      <w:r>
        <w:t>выдающимся</w:t>
      </w:r>
      <w:r>
        <w:rPr>
          <w:spacing w:val="-1"/>
        </w:rPr>
        <w:t xml:space="preserve"> </w:t>
      </w:r>
      <w:r>
        <w:t>людям России.</w:t>
      </w:r>
    </w:p>
    <w:p w:rsidR="00272942" w:rsidRDefault="00272942" w:rsidP="00F25F92">
      <w:pPr>
        <w:pStyle w:val="a5"/>
        <w:ind w:left="0" w:right="-1" w:firstLine="851"/>
      </w:pPr>
      <w:r>
        <w:t>Формирует представление о планете Земля, как общем доме людей, многообразии стран и народов</w:t>
      </w:r>
      <w:r>
        <w:rPr>
          <w:spacing w:val="-57"/>
        </w:rPr>
        <w:t xml:space="preserve"> </w:t>
      </w:r>
      <w:r>
        <w:t>мира</w:t>
      </w:r>
      <w:r>
        <w:rPr>
          <w:spacing w:val="-2"/>
        </w:rPr>
        <w:t xml:space="preserve"> </w:t>
      </w:r>
      <w:r>
        <w:t>на</w:t>
      </w:r>
      <w:r>
        <w:rPr>
          <w:spacing w:val="-1"/>
        </w:rPr>
        <w:t xml:space="preserve"> </w:t>
      </w:r>
      <w:r>
        <w:t>ней.</w:t>
      </w:r>
    </w:p>
    <w:p w:rsidR="00F25F92" w:rsidRDefault="00F25F92" w:rsidP="00F25F92">
      <w:pPr>
        <w:pStyle w:val="a5"/>
        <w:ind w:left="0" w:right="-1" w:firstLine="851"/>
        <w:rPr>
          <w:i/>
        </w:rPr>
      </w:pPr>
    </w:p>
    <w:p w:rsidR="00272942" w:rsidRDefault="00272942" w:rsidP="00F25F92">
      <w:pPr>
        <w:pStyle w:val="a5"/>
        <w:ind w:left="0" w:right="-1" w:firstLine="851"/>
      </w:pPr>
      <w:r>
        <w:rPr>
          <w:i/>
        </w:rPr>
        <w:t>Природа.</w:t>
      </w:r>
      <w:r>
        <w:rPr>
          <w:i/>
          <w:spacing w:val="1"/>
        </w:rPr>
        <w:t xml:space="preserve"> </w:t>
      </w:r>
      <w:r>
        <w:t>Педагог</w:t>
      </w:r>
      <w:r>
        <w:rPr>
          <w:spacing w:val="1"/>
        </w:rPr>
        <w:t xml:space="preserve"> </w:t>
      </w:r>
      <w:r>
        <w:t>расширяет</w:t>
      </w:r>
      <w:r>
        <w:rPr>
          <w:spacing w:val="1"/>
        </w:rPr>
        <w:t xml:space="preserve"> </w:t>
      </w:r>
      <w:r>
        <w:t>и</w:t>
      </w:r>
      <w:r>
        <w:rPr>
          <w:spacing w:val="1"/>
        </w:rPr>
        <w:t xml:space="preserve"> </w:t>
      </w:r>
      <w:r>
        <w:t>актуализирует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родного края, в различных областях и регионах России и на Земле, некоторых</w:t>
      </w:r>
      <w:r>
        <w:rPr>
          <w:spacing w:val="1"/>
        </w:rPr>
        <w:t xml:space="preserve"> </w:t>
      </w:r>
      <w:r>
        <w:t>наиболее ярких представителей животных и растениях разных природных зон (пустыня, степь,</w:t>
      </w:r>
      <w:r>
        <w:rPr>
          <w:spacing w:val="1"/>
        </w:rPr>
        <w:t xml:space="preserve"> </w:t>
      </w:r>
      <w:r>
        <w:t>тайга,</w:t>
      </w:r>
      <w:r>
        <w:rPr>
          <w:spacing w:val="28"/>
        </w:rPr>
        <w:t xml:space="preserve"> </w:t>
      </w:r>
      <w:r>
        <w:t>тундра</w:t>
      </w:r>
      <w:r>
        <w:rPr>
          <w:spacing w:val="29"/>
        </w:rPr>
        <w:t xml:space="preserve"> </w:t>
      </w:r>
      <w:r>
        <w:t>и</w:t>
      </w:r>
      <w:r>
        <w:rPr>
          <w:spacing w:val="30"/>
        </w:rPr>
        <w:t xml:space="preserve"> </w:t>
      </w:r>
      <w:r>
        <w:t>др.),</w:t>
      </w:r>
      <w:r>
        <w:rPr>
          <w:spacing w:val="29"/>
        </w:rPr>
        <w:t xml:space="preserve"> </w:t>
      </w:r>
      <w:r>
        <w:t>их</w:t>
      </w:r>
      <w:r>
        <w:rPr>
          <w:spacing w:val="32"/>
        </w:rPr>
        <w:t xml:space="preserve"> </w:t>
      </w:r>
      <w:r>
        <w:t>образе</w:t>
      </w:r>
      <w:r>
        <w:rPr>
          <w:spacing w:val="29"/>
        </w:rPr>
        <w:t xml:space="preserve"> </w:t>
      </w:r>
      <w:r>
        <w:t>жизни</w:t>
      </w:r>
      <w:r>
        <w:rPr>
          <w:spacing w:val="29"/>
        </w:rPr>
        <w:t xml:space="preserve"> </w:t>
      </w:r>
      <w:r>
        <w:t>и</w:t>
      </w:r>
      <w:r>
        <w:rPr>
          <w:spacing w:val="30"/>
        </w:rPr>
        <w:t xml:space="preserve"> </w:t>
      </w:r>
      <w:r>
        <w:t>приспособлении</w:t>
      </w:r>
      <w:r>
        <w:rPr>
          <w:spacing w:val="30"/>
        </w:rPr>
        <w:t xml:space="preserve"> </w:t>
      </w:r>
      <w:r>
        <w:t>к</w:t>
      </w:r>
      <w:r>
        <w:rPr>
          <w:spacing w:val="30"/>
        </w:rPr>
        <w:t xml:space="preserve"> </w:t>
      </w:r>
      <w:r>
        <w:t>среде</w:t>
      </w:r>
      <w:r>
        <w:rPr>
          <w:spacing w:val="29"/>
        </w:rPr>
        <w:t xml:space="preserve"> </w:t>
      </w:r>
      <w:r>
        <w:t>обитания,</w:t>
      </w:r>
      <w:r>
        <w:rPr>
          <w:spacing w:val="29"/>
        </w:rPr>
        <w:t xml:space="preserve"> </w:t>
      </w:r>
      <w:r>
        <w:t>изменениях</w:t>
      </w:r>
      <w:r>
        <w:rPr>
          <w:spacing w:val="31"/>
        </w:rPr>
        <w:t xml:space="preserve"> </w:t>
      </w:r>
      <w:r>
        <w:t>жизни</w:t>
      </w:r>
      <w:r>
        <w:rPr>
          <w:spacing w:val="40"/>
        </w:rPr>
        <w:t xml:space="preserve"> </w:t>
      </w:r>
      <w:r>
        <w:t>в</w:t>
      </w:r>
      <w:r w:rsidR="00F25F92">
        <w:t xml:space="preserve"> </w:t>
      </w:r>
      <w:r>
        <w:t>разные</w:t>
      </w:r>
      <w:r>
        <w:rPr>
          <w:spacing w:val="1"/>
        </w:rPr>
        <w:t xml:space="preserve"> </w:t>
      </w:r>
      <w:r>
        <w:t>сезоны</w:t>
      </w:r>
      <w:r>
        <w:rPr>
          <w:spacing w:val="1"/>
        </w:rPr>
        <w:t xml:space="preserve"> </w:t>
      </w:r>
      <w:r>
        <w:t>года.</w:t>
      </w:r>
      <w:r>
        <w:rPr>
          <w:spacing w:val="1"/>
        </w:rPr>
        <w:t xml:space="preserve"> </w:t>
      </w:r>
      <w:r>
        <w:t>Закрепляет</w:t>
      </w:r>
      <w:r>
        <w:rPr>
          <w:spacing w:val="1"/>
        </w:rPr>
        <w:t xml:space="preserve"> </w:t>
      </w:r>
      <w:r>
        <w:t>умение</w:t>
      </w:r>
      <w:r>
        <w:rPr>
          <w:spacing w:val="1"/>
        </w:rPr>
        <w:t xml:space="preserve"> </w:t>
      </w:r>
      <w:r>
        <w:t>сравнивать,</w:t>
      </w:r>
      <w:r>
        <w:rPr>
          <w:spacing w:val="1"/>
        </w:rPr>
        <w:t xml:space="preserve"> </w:t>
      </w:r>
      <w:r>
        <w:t>выделять</w:t>
      </w:r>
      <w:r>
        <w:rPr>
          <w:spacing w:val="1"/>
        </w:rPr>
        <w:t xml:space="preserve"> </w:t>
      </w:r>
      <w:r>
        <w:t>свойства</w:t>
      </w:r>
      <w:r>
        <w:rPr>
          <w:spacing w:val="1"/>
        </w:rPr>
        <w:t xml:space="preserve"> </w:t>
      </w:r>
      <w:r>
        <w:t>объектов,</w:t>
      </w:r>
      <w:r>
        <w:rPr>
          <w:spacing w:val="1"/>
        </w:rPr>
        <w:t xml:space="preserve"> </w:t>
      </w:r>
      <w:r>
        <w:t>классифицировать их по признакам, формирует представления</w:t>
      </w:r>
      <w:r>
        <w:rPr>
          <w:spacing w:val="1"/>
        </w:rPr>
        <w:t xml:space="preserve"> </w:t>
      </w:r>
      <w:r>
        <w:t>об отличии и сходстве животных и</w:t>
      </w:r>
      <w:r w:rsidR="002108C0">
        <w:t xml:space="preserve"> </w:t>
      </w:r>
      <w:r>
        <w:rPr>
          <w:spacing w:val="-57"/>
        </w:rPr>
        <w:t xml:space="preserve"> </w:t>
      </w:r>
      <w:r>
        <w:t>растений, их жизненных потребностях, этапах роста и развития, об уходе взрослых животных за</w:t>
      </w:r>
      <w:r>
        <w:rPr>
          <w:spacing w:val="1"/>
        </w:rPr>
        <w:t xml:space="preserve"> </w:t>
      </w:r>
      <w:r>
        <w:t>своим</w:t>
      </w:r>
      <w:r>
        <w:rPr>
          <w:spacing w:val="1"/>
        </w:rPr>
        <w:t xml:space="preserve"> </w:t>
      </w:r>
      <w:r>
        <w:t>потомством,</w:t>
      </w:r>
      <w:r>
        <w:rPr>
          <w:spacing w:val="1"/>
        </w:rPr>
        <w:t xml:space="preserve"> </w:t>
      </w:r>
      <w:r>
        <w:t>способах</w:t>
      </w:r>
      <w:r>
        <w:rPr>
          <w:spacing w:val="1"/>
        </w:rPr>
        <w:t xml:space="preserve"> </w:t>
      </w:r>
      <w:r>
        <w:t>выращивания</w:t>
      </w:r>
      <w:r>
        <w:rPr>
          <w:spacing w:val="1"/>
        </w:rPr>
        <w:t xml:space="preserve"> </w:t>
      </w:r>
      <w:r>
        <w:t>человеком</w:t>
      </w:r>
      <w:r>
        <w:rPr>
          <w:spacing w:val="1"/>
        </w:rPr>
        <w:t xml:space="preserve"> </w:t>
      </w:r>
      <w:r>
        <w:t>растений,</w:t>
      </w:r>
      <w:r>
        <w:rPr>
          <w:spacing w:val="1"/>
        </w:rPr>
        <w:t xml:space="preserve"> </w:t>
      </w:r>
      <w:r>
        <w:t>животных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культурных,</w:t>
      </w:r>
      <w:r>
        <w:rPr>
          <w:spacing w:val="-1"/>
        </w:rPr>
        <w:t xml:space="preserve"> </w:t>
      </w:r>
      <w:r>
        <w:t>лекарственных</w:t>
      </w:r>
      <w:r>
        <w:rPr>
          <w:spacing w:val="2"/>
        </w:rPr>
        <w:t xml:space="preserve"> </w:t>
      </w:r>
      <w:r>
        <w:t>растений),</w:t>
      </w:r>
      <w:r>
        <w:rPr>
          <w:spacing w:val="-5"/>
        </w:rPr>
        <w:t xml:space="preserve"> </w:t>
      </w:r>
      <w:r>
        <w:t>профессиях</w:t>
      </w:r>
      <w:r>
        <w:rPr>
          <w:spacing w:val="2"/>
        </w:rPr>
        <w:t xml:space="preserve"> </w:t>
      </w:r>
      <w:r>
        <w:t>с</w:t>
      </w:r>
      <w:r>
        <w:rPr>
          <w:spacing w:val="-1"/>
        </w:rPr>
        <w:t xml:space="preserve"> </w:t>
      </w:r>
      <w:r>
        <w:t>этим</w:t>
      </w:r>
      <w:r>
        <w:rPr>
          <w:spacing w:val="-2"/>
        </w:rPr>
        <w:t xml:space="preserve"> </w:t>
      </w:r>
      <w:r>
        <w:t>связанных.</w:t>
      </w:r>
    </w:p>
    <w:p w:rsidR="00272942" w:rsidRDefault="00272942" w:rsidP="00F25F92">
      <w:pPr>
        <w:pStyle w:val="a5"/>
        <w:ind w:left="0" w:right="-1" w:firstLine="851"/>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наблюдениям</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живимыми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 экспериментированию,</w:t>
      </w:r>
      <w:r>
        <w:rPr>
          <w:spacing w:val="1"/>
        </w:rPr>
        <w:t xml:space="preserve"> </w:t>
      </w:r>
      <w:r>
        <w:t>наблюдению</w:t>
      </w:r>
      <w:r>
        <w:rPr>
          <w:spacing w:val="1"/>
        </w:rPr>
        <w:t xml:space="preserve"> </w:t>
      </w:r>
      <w:r>
        <w:t>и</w:t>
      </w:r>
      <w:r>
        <w:rPr>
          <w:spacing w:val="1"/>
        </w:rPr>
        <w:t xml:space="preserve"> </w:t>
      </w:r>
      <w:r>
        <w:t>другим способам деятельности для познания свойств объектов неживой природы (воды, воздуха,</w:t>
      </w:r>
      <w:r>
        <w:rPr>
          <w:spacing w:val="1"/>
        </w:rPr>
        <w:t xml:space="preserve"> </w:t>
      </w:r>
      <w:r>
        <w:t>песка, глины, почвы, камней и др.),</w:t>
      </w:r>
      <w:r>
        <w:rPr>
          <w:spacing w:val="1"/>
        </w:rPr>
        <w:t xml:space="preserve"> </w:t>
      </w:r>
      <w:r>
        <w:t>знакомит с многообразием водных ресурсов (моря, океаны,</w:t>
      </w:r>
      <w:r>
        <w:rPr>
          <w:spacing w:val="1"/>
        </w:rPr>
        <w:t xml:space="preserve"> </w:t>
      </w:r>
      <w:r>
        <w:t>озера,</w:t>
      </w:r>
      <w:r>
        <w:rPr>
          <w:spacing w:val="1"/>
        </w:rPr>
        <w:t xml:space="preserve"> </w:t>
      </w:r>
      <w:r>
        <w:t>реки,</w:t>
      </w:r>
      <w:r>
        <w:rPr>
          <w:spacing w:val="1"/>
        </w:rPr>
        <w:t xml:space="preserve"> </w:t>
      </w:r>
      <w:r>
        <w:t>водопады),</w:t>
      </w:r>
      <w:r>
        <w:rPr>
          <w:spacing w:val="1"/>
        </w:rPr>
        <w:t xml:space="preserve"> </w:t>
      </w:r>
      <w:r>
        <w:t>камней</w:t>
      </w:r>
      <w:r>
        <w:rPr>
          <w:spacing w:val="1"/>
        </w:rPr>
        <w:t xml:space="preserve"> </w:t>
      </w:r>
      <w:r>
        <w:t>и</w:t>
      </w:r>
      <w:r>
        <w:rPr>
          <w:spacing w:val="1"/>
        </w:rPr>
        <w:t xml:space="preserve"> </w:t>
      </w:r>
      <w:r>
        <w:t>минералов,</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региона</w:t>
      </w:r>
      <w:r>
        <w:rPr>
          <w:spacing w:val="1"/>
        </w:rPr>
        <w:t xml:space="preserve"> </w:t>
      </w:r>
      <w:r>
        <w:t>проживания (нефть, уголь, серебро, золото, алмазы и др.); об использовании человеком свойств</w:t>
      </w:r>
      <w:r>
        <w:rPr>
          <w:spacing w:val="1"/>
        </w:rPr>
        <w:t xml:space="preserve"> </w:t>
      </w:r>
      <w:r>
        <w:t>неживой</w:t>
      </w:r>
      <w:r>
        <w:rPr>
          <w:spacing w:val="1"/>
        </w:rPr>
        <w:t xml:space="preserve"> </w:t>
      </w:r>
      <w:r>
        <w:t>природы</w:t>
      </w:r>
      <w:r>
        <w:rPr>
          <w:spacing w:val="1"/>
        </w:rPr>
        <w:t xml:space="preserve"> </w:t>
      </w:r>
      <w:r>
        <w:t>для</w:t>
      </w:r>
      <w:r>
        <w:rPr>
          <w:spacing w:val="1"/>
        </w:rPr>
        <w:t xml:space="preserve"> </w:t>
      </w:r>
      <w:r>
        <w:t>хозяйственных</w:t>
      </w:r>
      <w:r>
        <w:rPr>
          <w:spacing w:val="1"/>
        </w:rPr>
        <w:t xml:space="preserve"> </w:t>
      </w:r>
      <w:r>
        <w:t>нужд</w:t>
      </w:r>
      <w:r>
        <w:rPr>
          <w:spacing w:val="1"/>
        </w:rPr>
        <w:t xml:space="preserve"> </w:t>
      </w:r>
      <w:r>
        <w:t>(ветряные</w:t>
      </w:r>
      <w:r>
        <w:rPr>
          <w:spacing w:val="1"/>
        </w:rPr>
        <w:t xml:space="preserve"> </w:t>
      </w:r>
      <w:r>
        <w:t>мельницы,</w:t>
      </w:r>
      <w:r>
        <w:rPr>
          <w:spacing w:val="1"/>
        </w:rPr>
        <w:t xml:space="preserve"> </w:t>
      </w:r>
      <w:r>
        <w:t>водохранилища,</w:t>
      </w:r>
      <w:r>
        <w:rPr>
          <w:spacing w:val="1"/>
        </w:rPr>
        <w:t xml:space="preserve"> </w:t>
      </w:r>
      <w:r>
        <w:t>солнечные</w:t>
      </w:r>
      <w:r>
        <w:rPr>
          <w:spacing w:val="1"/>
        </w:rPr>
        <w:t xml:space="preserve"> </w:t>
      </w:r>
      <w:r>
        <w:t>батареи,</w:t>
      </w:r>
      <w:r>
        <w:rPr>
          <w:spacing w:val="1"/>
        </w:rPr>
        <w:t xml:space="preserve"> </w:t>
      </w:r>
      <w:r>
        <w:t>ледяные</w:t>
      </w:r>
      <w:r>
        <w:rPr>
          <w:spacing w:val="1"/>
        </w:rPr>
        <w:t xml:space="preserve"> </w:t>
      </w:r>
      <w:r>
        <w:t>катки.);</w:t>
      </w:r>
      <w:r>
        <w:rPr>
          <w:spacing w:val="1"/>
        </w:rPr>
        <w:t xml:space="preserve"> </w:t>
      </w:r>
      <w:r>
        <w:t>о</w:t>
      </w:r>
      <w:r>
        <w:rPr>
          <w:spacing w:val="1"/>
        </w:rPr>
        <w:t xml:space="preserve"> </w:t>
      </w:r>
      <w:r>
        <w:t>некоторых</w:t>
      </w:r>
      <w:r>
        <w:rPr>
          <w:spacing w:val="1"/>
        </w:rPr>
        <w:t xml:space="preserve"> </w:t>
      </w:r>
      <w:r>
        <w:t>небесных</w:t>
      </w:r>
      <w:r>
        <w:rPr>
          <w:spacing w:val="1"/>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61"/>
        </w:rPr>
        <w:t xml:space="preserve"> </w:t>
      </w:r>
      <w:r>
        <w:t>роли</w:t>
      </w:r>
      <w:r>
        <w:rPr>
          <w:spacing w:val="-57"/>
        </w:rPr>
        <w:t xml:space="preserve"> </w:t>
      </w:r>
      <w:r>
        <w:t>солнечного</w:t>
      </w:r>
      <w:r>
        <w:rPr>
          <w:spacing w:val="-1"/>
        </w:rPr>
        <w:t xml:space="preserve"> </w:t>
      </w:r>
      <w:r>
        <w:t>света, тепла</w:t>
      </w:r>
      <w:r>
        <w:rPr>
          <w:spacing w:val="1"/>
        </w:rPr>
        <w:t xml:space="preserve"> </w:t>
      </w:r>
      <w:r>
        <w:t>в</w:t>
      </w:r>
      <w:r>
        <w:rPr>
          <w:spacing w:val="-1"/>
        </w:rPr>
        <w:t xml:space="preserve"> </w:t>
      </w:r>
      <w:r>
        <w:t>жизни живой</w:t>
      </w:r>
      <w:r>
        <w:rPr>
          <w:spacing w:val="-2"/>
        </w:rPr>
        <w:t xml:space="preserve"> </w:t>
      </w:r>
      <w:r>
        <w:t>природы.</w:t>
      </w:r>
    </w:p>
    <w:p w:rsidR="00272942" w:rsidRDefault="00272942" w:rsidP="00F25F92">
      <w:pPr>
        <w:pStyle w:val="a5"/>
        <w:ind w:left="0" w:right="-1" w:firstLine="851"/>
      </w:pPr>
      <w:r>
        <w:t>Углубляет</w:t>
      </w:r>
      <w:r>
        <w:rPr>
          <w:spacing w:val="1"/>
        </w:rPr>
        <w:t xml:space="preserve"> </w:t>
      </w:r>
      <w:r>
        <w:t>представления</w:t>
      </w:r>
      <w:r>
        <w:rPr>
          <w:spacing w:val="1"/>
        </w:rPr>
        <w:t xml:space="preserve"> </w:t>
      </w:r>
      <w:r>
        <w:t>о</w:t>
      </w:r>
      <w:r>
        <w:rPr>
          <w:spacing w:val="1"/>
        </w:rPr>
        <w:t xml:space="preserve"> </w:t>
      </w:r>
      <w:r>
        <w:t>характерных</w:t>
      </w:r>
      <w:r>
        <w:rPr>
          <w:spacing w:val="1"/>
        </w:rPr>
        <w:t xml:space="preserve"> </w:t>
      </w:r>
      <w:r>
        <w:t>явлениях</w:t>
      </w:r>
      <w:r>
        <w:rPr>
          <w:spacing w:val="1"/>
        </w:rPr>
        <w:t xml:space="preserve"> </w:t>
      </w:r>
      <w:r>
        <w:t>природы</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57"/>
        </w:rPr>
        <w:t xml:space="preserve"> </w:t>
      </w:r>
      <w:r>
        <w:t>(изменение температуры воздуха, роль ветра, листопада и осадков в природе), изменениях в жизни</w:t>
      </w:r>
      <w:r>
        <w:rPr>
          <w:spacing w:val="-57"/>
        </w:rPr>
        <w:t xml:space="preserve"> </w:t>
      </w:r>
      <w:r>
        <w:t>животных,</w:t>
      </w:r>
      <w:r>
        <w:rPr>
          <w:spacing w:val="-1"/>
        </w:rPr>
        <w:t xml:space="preserve"> </w:t>
      </w:r>
      <w:r>
        <w:t>растений</w:t>
      </w:r>
      <w:r>
        <w:rPr>
          <w:spacing w:val="-3"/>
        </w:rPr>
        <w:t xml:space="preserve"> </w:t>
      </w:r>
      <w:r>
        <w:t>и</w:t>
      </w:r>
      <w:r>
        <w:rPr>
          <w:spacing w:val="-2"/>
        </w:rPr>
        <w:t xml:space="preserve"> </w:t>
      </w:r>
      <w:r>
        <w:t>человека,</w:t>
      </w:r>
      <w:r>
        <w:rPr>
          <w:spacing w:val="-1"/>
        </w:rPr>
        <w:t xml:space="preserve"> </w:t>
      </w:r>
      <w:r>
        <w:t>о влиянии</w:t>
      </w:r>
      <w:r>
        <w:rPr>
          <w:spacing w:val="-1"/>
        </w:rPr>
        <w:t xml:space="preserve"> </w:t>
      </w:r>
      <w:r>
        <w:t>деятельности</w:t>
      </w:r>
      <w:r>
        <w:rPr>
          <w:spacing w:val="1"/>
        </w:rPr>
        <w:t xml:space="preserve"> </w:t>
      </w:r>
      <w:r>
        <w:t>человека</w:t>
      </w:r>
      <w:r>
        <w:rPr>
          <w:spacing w:val="-2"/>
        </w:rPr>
        <w:t xml:space="preserve"> </w:t>
      </w:r>
      <w:r>
        <w:t>на</w:t>
      </w:r>
      <w:r>
        <w:rPr>
          <w:spacing w:val="-1"/>
        </w:rPr>
        <w:t xml:space="preserve"> </w:t>
      </w:r>
      <w:r>
        <w:t>природу.</w:t>
      </w:r>
    </w:p>
    <w:p w:rsidR="00272942" w:rsidRDefault="00272942" w:rsidP="00F25F92">
      <w:pPr>
        <w:pStyle w:val="a5"/>
        <w:ind w:left="0" w:right="-1" w:firstLine="851"/>
      </w:pPr>
      <w:r>
        <w:t>Закрепляет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воспитывается</w:t>
      </w:r>
      <w:r>
        <w:rPr>
          <w:spacing w:val="1"/>
        </w:rPr>
        <w:t xml:space="preserve"> </w:t>
      </w:r>
      <w:r>
        <w:t>осознанное</w:t>
      </w:r>
      <w:r>
        <w:rPr>
          <w:spacing w:val="1"/>
        </w:rPr>
        <w:t xml:space="preserve"> </w:t>
      </w:r>
      <w:r>
        <w:t>бережное</w:t>
      </w:r>
      <w:r>
        <w:rPr>
          <w:spacing w:val="61"/>
        </w:rPr>
        <w:t xml:space="preserve"> </w:t>
      </w:r>
      <w:r>
        <w:t>и</w:t>
      </w:r>
      <w:r>
        <w:rPr>
          <w:spacing w:val="1"/>
        </w:rPr>
        <w:t xml:space="preserve"> </w:t>
      </w:r>
      <w:r>
        <w:t>заботливое</w:t>
      </w:r>
      <w:r>
        <w:rPr>
          <w:spacing w:val="-3"/>
        </w:rPr>
        <w:t xml:space="preserve"> </w:t>
      </w:r>
      <w:r>
        <w:t>отношение</w:t>
      </w:r>
      <w:r>
        <w:rPr>
          <w:spacing w:val="-1"/>
        </w:rPr>
        <w:t xml:space="preserve"> </w:t>
      </w:r>
      <w:r>
        <w:t>к природе</w:t>
      </w:r>
      <w:r>
        <w:rPr>
          <w:spacing w:val="-4"/>
        </w:rPr>
        <w:t xml:space="preserve"> </w:t>
      </w:r>
      <w:r>
        <w:t>и ее</w:t>
      </w:r>
      <w:r>
        <w:rPr>
          <w:spacing w:val="-1"/>
        </w:rPr>
        <w:t xml:space="preserve"> </w:t>
      </w:r>
      <w:r>
        <w:t>ресурсам.</w:t>
      </w:r>
    </w:p>
    <w:p w:rsidR="00272942" w:rsidRDefault="00272942" w:rsidP="00F25F92">
      <w:pPr>
        <w:pStyle w:val="a5"/>
        <w:ind w:left="0" w:right="-1" w:firstLine="851"/>
      </w:pPr>
      <w:r w:rsidRPr="00F25F92">
        <w:rPr>
          <w:b/>
        </w:rPr>
        <w:t>В результате, к концу 7</w:t>
      </w:r>
      <w:r w:rsidR="003C1017">
        <w:rPr>
          <w:b/>
        </w:rPr>
        <w:t>-8</w:t>
      </w:r>
      <w:r w:rsidRPr="00F25F92">
        <w:rPr>
          <w:b/>
        </w:rPr>
        <w:t xml:space="preserve"> года жизни,</w:t>
      </w:r>
      <w:r>
        <w:rPr>
          <w:b/>
          <w:i/>
        </w:rPr>
        <w:t xml:space="preserve"> </w:t>
      </w:r>
      <w:r>
        <w:t>ребенок проявляет любознательность, интересуется</w:t>
      </w:r>
      <w:r>
        <w:rPr>
          <w:spacing w:val="1"/>
        </w:rPr>
        <w:t xml:space="preserve"> </w:t>
      </w:r>
      <w:r>
        <w:t>причинно-следственными связями, пытается самостоятельно придумывать объяснения 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познавательно-</w:t>
      </w:r>
      <w:r>
        <w:rPr>
          <w:spacing w:val="1"/>
        </w:rPr>
        <w:t xml:space="preserve"> </w:t>
      </w:r>
      <w:r>
        <w:t>исследовательской</w:t>
      </w:r>
      <w:r>
        <w:rPr>
          <w:spacing w:val="-1"/>
        </w:rPr>
        <w:t xml:space="preserve"> </w:t>
      </w:r>
      <w:r>
        <w:t>деятельности;</w:t>
      </w:r>
    </w:p>
    <w:p w:rsidR="00272942" w:rsidRDefault="00272942" w:rsidP="00F25F92">
      <w:pPr>
        <w:pStyle w:val="a5"/>
        <w:ind w:left="0" w:right="-1" w:firstLine="851"/>
      </w:pPr>
      <w:r>
        <w:t>склонен</w:t>
      </w:r>
      <w:r>
        <w:rPr>
          <w:spacing w:val="1"/>
        </w:rPr>
        <w:t xml:space="preserve"> </w:t>
      </w:r>
      <w:r>
        <w:t>наблюдать,</w:t>
      </w:r>
      <w:r>
        <w:rPr>
          <w:spacing w:val="1"/>
        </w:rPr>
        <w:t xml:space="preserve"> </w:t>
      </w:r>
      <w:r>
        <w:t>экспериментировать,</w:t>
      </w:r>
      <w:r>
        <w:rPr>
          <w:spacing w:val="1"/>
        </w:rPr>
        <w:t xml:space="preserve"> </w:t>
      </w:r>
      <w:r>
        <w:t>строить</w:t>
      </w:r>
      <w:r>
        <w:rPr>
          <w:spacing w:val="1"/>
        </w:rPr>
        <w:t xml:space="preserve"> </w:t>
      </w:r>
      <w:r>
        <w:t>смысловую</w:t>
      </w:r>
      <w:r>
        <w:rPr>
          <w:spacing w:val="1"/>
        </w:rPr>
        <w:t xml:space="preserve"> </w:t>
      </w:r>
      <w:r>
        <w:t>картину</w:t>
      </w:r>
      <w:r>
        <w:rPr>
          <w:spacing w:val="1"/>
        </w:rPr>
        <w:t xml:space="preserve"> </w:t>
      </w:r>
      <w:r>
        <w:t>окружающей</w:t>
      </w:r>
      <w:r>
        <w:rPr>
          <w:spacing w:val="1"/>
        </w:rPr>
        <w:t xml:space="preserve"> </w:t>
      </w:r>
      <w:r>
        <w:t>реальности,</w:t>
      </w:r>
      <w:r>
        <w:rPr>
          <w:spacing w:val="-1"/>
        </w:rPr>
        <w:t xml:space="preserve"> </w:t>
      </w:r>
      <w:r>
        <w:t>использует</w:t>
      </w:r>
      <w:r>
        <w:rPr>
          <w:spacing w:val="2"/>
        </w:rPr>
        <w:t xml:space="preserve"> </w:t>
      </w:r>
      <w:r>
        <w:t>основные</w:t>
      </w:r>
      <w:r>
        <w:rPr>
          <w:spacing w:val="-3"/>
        </w:rPr>
        <w:t xml:space="preserve"> </w:t>
      </w:r>
      <w:r>
        <w:t>культурные способы деятельности;</w:t>
      </w:r>
    </w:p>
    <w:p w:rsidR="00272942" w:rsidRDefault="00272942" w:rsidP="00F25F92">
      <w:pPr>
        <w:pStyle w:val="a5"/>
        <w:ind w:left="0" w:right="-1" w:firstLine="851"/>
      </w:pPr>
      <w:r>
        <w:t>имеет</w:t>
      </w:r>
      <w:r>
        <w:rPr>
          <w:spacing w:val="1"/>
        </w:rPr>
        <w:t xml:space="preserve"> </w:t>
      </w:r>
      <w:r>
        <w:t>разнообразные</w:t>
      </w:r>
      <w:r>
        <w:rPr>
          <w:spacing w:val="1"/>
        </w:rPr>
        <w:t xml:space="preserve"> </w:t>
      </w:r>
      <w:r>
        <w:t>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4"/>
        </w:rPr>
        <w:t xml:space="preserve"> </w:t>
      </w:r>
      <w:r>
        <w:t>исследования,</w:t>
      </w:r>
      <w:r>
        <w:rPr>
          <w:spacing w:val="9"/>
        </w:rPr>
        <w:t xml:space="preserve"> </w:t>
      </w:r>
      <w:r>
        <w:t>использует</w:t>
      </w:r>
      <w:r>
        <w:rPr>
          <w:spacing w:val="10"/>
        </w:rPr>
        <w:t xml:space="preserve"> </w:t>
      </w:r>
      <w:r>
        <w:t>разные</w:t>
      </w:r>
      <w:r>
        <w:rPr>
          <w:spacing w:val="8"/>
        </w:rPr>
        <w:t xml:space="preserve"> </w:t>
      </w:r>
      <w:r>
        <w:t>способы</w:t>
      </w:r>
      <w:r>
        <w:rPr>
          <w:spacing w:val="10"/>
        </w:rPr>
        <w:t xml:space="preserve"> </w:t>
      </w:r>
      <w:r>
        <w:t>и</w:t>
      </w:r>
      <w:r>
        <w:rPr>
          <w:spacing w:val="10"/>
        </w:rPr>
        <w:t xml:space="preserve"> </w:t>
      </w:r>
      <w:r>
        <w:t>средства</w:t>
      </w:r>
      <w:r>
        <w:rPr>
          <w:spacing w:val="11"/>
        </w:rPr>
        <w:t xml:space="preserve"> </w:t>
      </w:r>
      <w:r>
        <w:t>проверки</w:t>
      </w:r>
      <w:r>
        <w:rPr>
          <w:spacing w:val="10"/>
        </w:rPr>
        <w:t xml:space="preserve"> </w:t>
      </w:r>
      <w:r>
        <w:t>предположений:</w:t>
      </w:r>
      <w:r>
        <w:rPr>
          <w:spacing w:val="10"/>
        </w:rPr>
        <w:t xml:space="preserve"> </w:t>
      </w:r>
      <w:r>
        <w:t>сравнение</w:t>
      </w:r>
      <w:r>
        <w:rPr>
          <w:spacing w:val="-57"/>
        </w:rPr>
        <w:t xml:space="preserve"> </w:t>
      </w:r>
      <w:r>
        <w:t>с эталонами, классификация, систематизация, счет, вычисление, измерение, некоторые цифровые</w:t>
      </w:r>
      <w:r>
        <w:rPr>
          <w:spacing w:val="1"/>
        </w:rPr>
        <w:t xml:space="preserve"> </w:t>
      </w:r>
      <w:r>
        <w:t>средства</w:t>
      </w:r>
      <w:r>
        <w:rPr>
          <w:spacing w:val="-2"/>
        </w:rPr>
        <w:t xml:space="preserve"> </w:t>
      </w:r>
      <w:r>
        <w:t>и др.;</w:t>
      </w:r>
    </w:p>
    <w:p w:rsidR="00272942" w:rsidRDefault="00272942" w:rsidP="00F25F92">
      <w:pPr>
        <w:pStyle w:val="a5"/>
        <w:ind w:left="0" w:right="-1" w:firstLine="851"/>
      </w:pPr>
      <w:r>
        <w:t>способен</w:t>
      </w:r>
      <w:r>
        <w:rPr>
          <w:spacing w:val="1"/>
        </w:rPr>
        <w:t xml:space="preserve"> </w:t>
      </w:r>
      <w:r>
        <w:t>применять</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игровых</w:t>
      </w:r>
      <w:r>
        <w:rPr>
          <w:spacing w:val="1"/>
        </w:rPr>
        <w:t xml:space="preserve"> </w:t>
      </w:r>
      <w:r>
        <w:t>ситуациях</w:t>
      </w:r>
      <w:r>
        <w:rPr>
          <w:spacing w:val="1"/>
        </w:rPr>
        <w:t xml:space="preserve"> </w:t>
      </w:r>
      <w:r>
        <w:t>знания</w:t>
      </w:r>
      <w:r>
        <w:rPr>
          <w:spacing w:val="1"/>
        </w:rPr>
        <w:t xml:space="preserve"> </w:t>
      </w:r>
      <w:r>
        <w:t>о</w:t>
      </w:r>
      <w:r>
        <w:rPr>
          <w:spacing w:val="1"/>
        </w:rPr>
        <w:t xml:space="preserve"> </w:t>
      </w:r>
      <w:r>
        <w:t>количестве,</w:t>
      </w:r>
      <w:r>
        <w:rPr>
          <w:spacing w:val="1"/>
        </w:rPr>
        <w:t xml:space="preserve"> </w:t>
      </w:r>
      <w:r>
        <w:t>форме,</w:t>
      </w:r>
      <w:r>
        <w:rPr>
          <w:spacing w:val="1"/>
        </w:rPr>
        <w:t xml:space="preserve"> </w:t>
      </w:r>
      <w:r>
        <w:t>величине предметов, пространстве и времени, умения считать, измерять, сравнивать, вычислять и</w:t>
      </w:r>
      <w:r>
        <w:rPr>
          <w:spacing w:val="1"/>
        </w:rPr>
        <w:t xml:space="preserve"> </w:t>
      </w:r>
      <w:r>
        <w:t>др.;</w:t>
      </w:r>
    </w:p>
    <w:p w:rsidR="00272942" w:rsidRDefault="00272942" w:rsidP="00F25F92">
      <w:pPr>
        <w:pStyle w:val="a5"/>
        <w:ind w:left="0" w:right="-1" w:firstLine="851"/>
      </w:pPr>
      <w:r>
        <w:t>способен</w:t>
      </w:r>
      <w:r>
        <w:rPr>
          <w:spacing w:val="1"/>
        </w:rPr>
        <w:t xml:space="preserve"> </w:t>
      </w:r>
      <w:r>
        <w:t>к</w:t>
      </w:r>
      <w:r>
        <w:rPr>
          <w:spacing w:val="1"/>
        </w:rPr>
        <w:t xml:space="preserve"> </w:t>
      </w:r>
      <w:r>
        <w:t>принятию</w:t>
      </w:r>
      <w:r>
        <w:rPr>
          <w:spacing w:val="1"/>
        </w:rPr>
        <w:t xml:space="preserve"> </w:t>
      </w:r>
      <w:r>
        <w:t>собственных</w:t>
      </w:r>
      <w:r>
        <w:rPr>
          <w:spacing w:val="1"/>
        </w:rPr>
        <w:t xml:space="preserve"> </w:t>
      </w:r>
      <w:r>
        <w:t>решений,</w:t>
      </w:r>
      <w:r>
        <w:rPr>
          <w:spacing w:val="1"/>
        </w:rPr>
        <w:t xml:space="preserve"> </w:t>
      </w:r>
      <w:r>
        <w:t>опираясь</w:t>
      </w:r>
      <w:r>
        <w:rPr>
          <w:spacing w:val="1"/>
        </w:rPr>
        <w:t xml:space="preserve"> </w:t>
      </w:r>
      <w:r>
        <w:t>на</w:t>
      </w:r>
      <w:r>
        <w:rPr>
          <w:spacing w:val="1"/>
        </w:rPr>
        <w:t xml:space="preserve"> </w:t>
      </w:r>
      <w:r>
        <w:t>свои</w:t>
      </w:r>
      <w:r>
        <w:rPr>
          <w:spacing w:val="1"/>
        </w:rPr>
        <w:t xml:space="preserve"> </w:t>
      </w:r>
      <w:r>
        <w:t>знания</w:t>
      </w:r>
      <w:r>
        <w:rPr>
          <w:spacing w:val="1"/>
        </w:rPr>
        <w:t xml:space="preserve"> </w:t>
      </w:r>
      <w:r>
        <w:t>и</w:t>
      </w:r>
      <w:r>
        <w:rPr>
          <w:spacing w:val="60"/>
        </w:rPr>
        <w:t xml:space="preserve"> </w:t>
      </w:r>
      <w:r>
        <w:t>умения</w:t>
      </w:r>
      <w:r>
        <w:rPr>
          <w:spacing w:val="60"/>
        </w:rPr>
        <w:t xml:space="preserve"> </w:t>
      </w:r>
      <w:r>
        <w:t>в</w:t>
      </w:r>
      <w:r>
        <w:rPr>
          <w:spacing w:val="1"/>
        </w:rPr>
        <w:t xml:space="preserve"> </w:t>
      </w:r>
      <w:r>
        <w:lastRenderedPageBreak/>
        <w:t>различных</w:t>
      </w:r>
      <w:r>
        <w:rPr>
          <w:spacing w:val="1"/>
        </w:rPr>
        <w:t xml:space="preserve"> </w:t>
      </w:r>
      <w:r>
        <w:t>видах</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61"/>
        </w:rPr>
        <w:t xml:space="preserve"> </w:t>
      </w:r>
      <w:r>
        <w:t>совместной</w:t>
      </w:r>
      <w:r>
        <w:rPr>
          <w:spacing w:val="1"/>
        </w:rPr>
        <w:t xml:space="preserve"> </w:t>
      </w:r>
      <w:r>
        <w:t>деятельности;</w:t>
      </w:r>
    </w:p>
    <w:p w:rsidR="00272942" w:rsidRDefault="00272942" w:rsidP="00F25F92">
      <w:pPr>
        <w:pStyle w:val="a5"/>
        <w:ind w:left="0" w:right="-1" w:firstLine="851"/>
      </w:pP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положительно относится к миру, другим людям и самому себе, обладает чувством собственного</w:t>
      </w:r>
      <w:r>
        <w:rPr>
          <w:spacing w:val="1"/>
        </w:rPr>
        <w:t xml:space="preserve"> </w:t>
      </w:r>
      <w:r>
        <w:t>достоинства,</w:t>
      </w:r>
      <w:r>
        <w:rPr>
          <w:spacing w:val="1"/>
        </w:rPr>
        <w:t xml:space="preserve"> </w:t>
      </w:r>
      <w:r>
        <w:t>активно взаимодействует</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участвует</w:t>
      </w:r>
      <w:r>
        <w:rPr>
          <w:spacing w:val="1"/>
        </w:rPr>
        <w:t xml:space="preserve"> </w:t>
      </w:r>
      <w:r>
        <w:t>в</w:t>
      </w:r>
      <w:r>
        <w:rPr>
          <w:spacing w:val="1"/>
        </w:rPr>
        <w:t xml:space="preserve"> </w:t>
      </w:r>
      <w:r>
        <w:t>совместной</w:t>
      </w:r>
      <w:r>
        <w:rPr>
          <w:spacing w:val="1"/>
        </w:rPr>
        <w:t xml:space="preserve"> </w:t>
      </w:r>
      <w:r>
        <w:t>деятельности;</w:t>
      </w:r>
    </w:p>
    <w:p w:rsidR="00272942" w:rsidRDefault="00272942" w:rsidP="00F25F92">
      <w:pPr>
        <w:pStyle w:val="a5"/>
        <w:ind w:left="0" w:right="-1" w:firstLine="851"/>
      </w:pPr>
      <w:r>
        <w:t>проявляет познавательный интерес к социальным явлениям, к жизни людей в России и</w:t>
      </w:r>
      <w:r>
        <w:rPr>
          <w:spacing w:val="1"/>
        </w:rPr>
        <w:t xml:space="preserve"> </w:t>
      </w:r>
      <w:r>
        <w:t>разных</w:t>
      </w:r>
      <w:r>
        <w:rPr>
          <w:spacing w:val="20"/>
        </w:rPr>
        <w:t xml:space="preserve"> </w:t>
      </w:r>
      <w:r>
        <w:t>странах</w:t>
      </w:r>
      <w:r>
        <w:rPr>
          <w:spacing w:val="21"/>
        </w:rPr>
        <w:t xml:space="preserve"> </w:t>
      </w:r>
      <w:r>
        <w:t>и</w:t>
      </w:r>
      <w:r>
        <w:rPr>
          <w:spacing w:val="22"/>
        </w:rPr>
        <w:t xml:space="preserve"> </w:t>
      </w:r>
      <w:r>
        <w:t>многообразию</w:t>
      </w:r>
      <w:r>
        <w:rPr>
          <w:spacing w:val="19"/>
        </w:rPr>
        <w:t xml:space="preserve"> </w:t>
      </w:r>
      <w:r>
        <w:t>народов</w:t>
      </w:r>
      <w:r>
        <w:rPr>
          <w:spacing w:val="21"/>
        </w:rPr>
        <w:t xml:space="preserve"> </w:t>
      </w:r>
      <w:r>
        <w:t>мира;</w:t>
      </w:r>
      <w:r>
        <w:rPr>
          <w:spacing w:val="22"/>
        </w:rPr>
        <w:t xml:space="preserve"> </w:t>
      </w:r>
      <w:r>
        <w:t>знает</w:t>
      </w:r>
      <w:r>
        <w:rPr>
          <w:spacing w:val="22"/>
        </w:rPr>
        <w:t xml:space="preserve"> </w:t>
      </w:r>
      <w:r>
        <w:t>названия</w:t>
      </w:r>
      <w:r>
        <w:rPr>
          <w:spacing w:val="21"/>
        </w:rPr>
        <w:t xml:space="preserve"> </w:t>
      </w:r>
      <w:r>
        <w:t>своего</w:t>
      </w:r>
      <w:r>
        <w:rPr>
          <w:spacing w:val="21"/>
        </w:rPr>
        <w:t xml:space="preserve"> </w:t>
      </w:r>
      <w:r>
        <w:t>города,</w:t>
      </w:r>
      <w:r>
        <w:rPr>
          <w:spacing w:val="20"/>
        </w:rPr>
        <w:t xml:space="preserve"> </w:t>
      </w:r>
      <w:r>
        <w:t>столицы</w:t>
      </w:r>
      <w:r>
        <w:rPr>
          <w:spacing w:val="21"/>
        </w:rPr>
        <w:t xml:space="preserve"> </w:t>
      </w:r>
      <w:r>
        <w:t>и</w:t>
      </w:r>
      <w:r>
        <w:rPr>
          <w:spacing w:val="20"/>
        </w:rPr>
        <w:t xml:space="preserve"> </w:t>
      </w:r>
      <w:r>
        <w:t>страны,</w:t>
      </w:r>
      <w:r>
        <w:rPr>
          <w:spacing w:val="-58"/>
        </w:rPr>
        <w:t xml:space="preserve"> </w:t>
      </w:r>
      <w:r>
        <w:t>их главные достопримечательности; государственные символы, имеет некоторые представления о</w:t>
      </w:r>
      <w:r>
        <w:rPr>
          <w:spacing w:val="1"/>
        </w:rPr>
        <w:t xml:space="preserve"> </w:t>
      </w:r>
      <w:r>
        <w:t>важных исторических</w:t>
      </w:r>
      <w:r>
        <w:rPr>
          <w:spacing w:val="2"/>
        </w:rPr>
        <w:t xml:space="preserve"> </w:t>
      </w:r>
      <w:r>
        <w:t>событиях</w:t>
      </w:r>
      <w:r>
        <w:rPr>
          <w:spacing w:val="2"/>
        </w:rPr>
        <w:t xml:space="preserve"> </w:t>
      </w:r>
      <w:r>
        <w:t>Отечества;</w:t>
      </w:r>
    </w:p>
    <w:p w:rsidR="00272942" w:rsidRDefault="00272942" w:rsidP="00F25F92">
      <w:pPr>
        <w:pStyle w:val="a5"/>
        <w:ind w:left="0" w:right="-1" w:firstLine="851"/>
      </w:pPr>
      <w:r>
        <w:t>может назвать отдельных наиболее ярких представителей живой природы и особенности</w:t>
      </w:r>
      <w:r>
        <w:rPr>
          <w:spacing w:val="1"/>
        </w:rPr>
        <w:t xml:space="preserve"> </w:t>
      </w:r>
      <w:r>
        <w:t>среды разных природных зон России и планеты, некоторые отличительные признаки животных и</w:t>
      </w:r>
      <w:r>
        <w:rPr>
          <w:spacing w:val="1"/>
        </w:rPr>
        <w:t xml:space="preserve"> </w:t>
      </w:r>
      <w:r>
        <w:t>растений,</w:t>
      </w:r>
      <w:r>
        <w:rPr>
          <w:spacing w:val="1"/>
        </w:rPr>
        <w:t xml:space="preserve"> </w:t>
      </w:r>
      <w:r>
        <w:t>живого</w:t>
      </w:r>
      <w:r>
        <w:rPr>
          <w:spacing w:val="1"/>
        </w:rPr>
        <w:t xml:space="preserve"> </w:t>
      </w:r>
      <w:r>
        <w:t>и</w:t>
      </w:r>
      <w:r>
        <w:rPr>
          <w:spacing w:val="1"/>
        </w:rPr>
        <w:t xml:space="preserve"> </w:t>
      </w:r>
      <w:r>
        <w:t>неживого</w:t>
      </w:r>
      <w:r>
        <w:rPr>
          <w:spacing w:val="1"/>
        </w:rPr>
        <w:t xml:space="preserve"> </w:t>
      </w:r>
      <w:r>
        <w:t>объекта,</w:t>
      </w:r>
      <w:r>
        <w:rPr>
          <w:spacing w:val="1"/>
        </w:rPr>
        <w:t xml:space="preserve"> </w:t>
      </w:r>
      <w:r>
        <w:t>привести</w:t>
      </w:r>
      <w:r>
        <w:rPr>
          <w:spacing w:val="1"/>
        </w:rPr>
        <w:t xml:space="preserve"> </w:t>
      </w:r>
      <w:r>
        <w:t>пример</w:t>
      </w:r>
      <w:r>
        <w:rPr>
          <w:spacing w:val="1"/>
        </w:rPr>
        <w:t xml:space="preserve"> </w:t>
      </w:r>
      <w:r>
        <w:t>приспособления</w:t>
      </w:r>
      <w:r>
        <w:rPr>
          <w:spacing w:val="1"/>
        </w:rPr>
        <w:t xml:space="preserve"> </w:t>
      </w:r>
      <w:r>
        <w:t>животных</w:t>
      </w:r>
      <w:r>
        <w:rPr>
          <w:spacing w:val="1"/>
        </w:rPr>
        <w:t xml:space="preserve"> </w:t>
      </w:r>
      <w:r>
        <w:t>среде</w:t>
      </w:r>
      <w:r>
        <w:rPr>
          <w:spacing w:val="1"/>
        </w:rPr>
        <w:t xml:space="preserve"> </w:t>
      </w:r>
      <w:r>
        <w:t>обитания,</w:t>
      </w:r>
      <w:r>
        <w:rPr>
          <w:spacing w:val="-1"/>
        </w:rPr>
        <w:t xml:space="preserve"> </w:t>
      </w:r>
      <w:r>
        <w:t>рассказать</w:t>
      </w:r>
      <w:r>
        <w:rPr>
          <w:spacing w:val="1"/>
        </w:rPr>
        <w:t xml:space="preserve"> </w:t>
      </w:r>
      <w:r>
        <w:t>об</w:t>
      </w:r>
      <w:r>
        <w:rPr>
          <w:spacing w:val="-4"/>
        </w:rPr>
        <w:t xml:space="preserve"> </w:t>
      </w:r>
      <w:r>
        <w:t>образе</w:t>
      </w:r>
      <w:r>
        <w:rPr>
          <w:spacing w:val="-1"/>
        </w:rPr>
        <w:t xml:space="preserve"> </w:t>
      </w:r>
      <w:r>
        <w:t>жизни животных в</w:t>
      </w:r>
      <w:r>
        <w:rPr>
          <w:spacing w:val="-1"/>
        </w:rPr>
        <w:t xml:space="preserve"> </w:t>
      </w:r>
      <w:r>
        <w:t>разные</w:t>
      </w:r>
      <w:r>
        <w:rPr>
          <w:spacing w:val="-2"/>
        </w:rPr>
        <w:t xml:space="preserve"> </w:t>
      </w:r>
      <w:r>
        <w:t>сезоны</w:t>
      </w:r>
      <w:r>
        <w:rPr>
          <w:spacing w:val="-1"/>
        </w:rPr>
        <w:t xml:space="preserve"> </w:t>
      </w:r>
      <w:r>
        <w:t>года;</w:t>
      </w:r>
    </w:p>
    <w:p w:rsidR="00272942" w:rsidRDefault="00272942" w:rsidP="00F25F92">
      <w:pPr>
        <w:pStyle w:val="a5"/>
        <w:ind w:left="0" w:right="-1" w:firstLine="851"/>
      </w:pPr>
      <w:r>
        <w:t>уверенно классифицирует объекты живой природы на основе признаков; может назвать</w:t>
      </w:r>
      <w:r>
        <w:rPr>
          <w:spacing w:val="1"/>
        </w:rPr>
        <w:t xml:space="preserve"> </w:t>
      </w:r>
      <w:r>
        <w:t>потребности растений и животных, этапы их роста и развития; профессии человека, связанные с</w:t>
      </w:r>
      <w:r>
        <w:rPr>
          <w:spacing w:val="1"/>
        </w:rPr>
        <w:t xml:space="preserve"> </w:t>
      </w:r>
      <w:r>
        <w:t>природой</w:t>
      </w:r>
      <w:r>
        <w:rPr>
          <w:spacing w:val="-1"/>
        </w:rPr>
        <w:t xml:space="preserve"> </w:t>
      </w:r>
      <w:r>
        <w:t>и ее</w:t>
      </w:r>
      <w:r>
        <w:rPr>
          <w:spacing w:val="-1"/>
        </w:rPr>
        <w:t xml:space="preserve"> </w:t>
      </w:r>
      <w:r>
        <w:t>охраной;</w:t>
      </w:r>
    </w:p>
    <w:p w:rsidR="00272942" w:rsidRDefault="00272942" w:rsidP="00F25F92">
      <w:pPr>
        <w:pStyle w:val="a5"/>
        <w:ind w:left="0" w:right="-1" w:firstLine="851"/>
      </w:pPr>
      <w:r>
        <w:t>знаком</w:t>
      </w:r>
      <w:r>
        <w:rPr>
          <w:spacing w:val="1"/>
        </w:rPr>
        <w:t xml:space="preserve"> </w:t>
      </w:r>
      <w:r>
        <w:t>с</w:t>
      </w:r>
      <w:r>
        <w:rPr>
          <w:spacing w:val="1"/>
        </w:rPr>
        <w:t xml:space="preserve"> </w:t>
      </w:r>
      <w:r>
        <w:t>некоторыми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полезными</w:t>
      </w:r>
      <w:r>
        <w:rPr>
          <w:spacing w:val="1"/>
        </w:rPr>
        <w:t xml:space="preserve"> </w:t>
      </w:r>
      <w:r>
        <w:t>ископаемыми,</w:t>
      </w:r>
      <w:r>
        <w:rPr>
          <w:spacing w:val="1"/>
        </w:rPr>
        <w:t xml:space="preserve"> </w:t>
      </w:r>
      <w:r>
        <w:t>с</w:t>
      </w:r>
      <w:r>
        <w:rPr>
          <w:spacing w:val="1"/>
        </w:rPr>
        <w:t xml:space="preserve"> </w:t>
      </w:r>
      <w:r>
        <w:t>их</w:t>
      </w:r>
      <w:r>
        <w:rPr>
          <w:spacing w:val="1"/>
        </w:rPr>
        <w:t xml:space="preserve"> </w:t>
      </w:r>
      <w:r>
        <w:t>использованием</w:t>
      </w:r>
      <w:r>
        <w:rPr>
          <w:spacing w:val="-2"/>
        </w:rPr>
        <w:t xml:space="preserve"> </w:t>
      </w:r>
      <w:r>
        <w:t>человеком;</w:t>
      </w:r>
    </w:p>
    <w:p w:rsidR="00272942" w:rsidRDefault="00272942" w:rsidP="00F25F92">
      <w:pPr>
        <w:pStyle w:val="a5"/>
        <w:ind w:left="0" w:right="-1" w:firstLine="851"/>
      </w:pPr>
      <w:r>
        <w:t>различает времена года, месяцы, выделяет их характерные признаки и свойственные им</w:t>
      </w:r>
      <w:r>
        <w:rPr>
          <w:spacing w:val="1"/>
        </w:rPr>
        <w:t xml:space="preserve"> </w:t>
      </w:r>
      <w:r>
        <w:t>явления</w:t>
      </w:r>
      <w:r>
        <w:rPr>
          <w:spacing w:val="1"/>
        </w:rPr>
        <w:t xml:space="preserve"> </w:t>
      </w:r>
      <w:r>
        <w:t>природы;</w:t>
      </w:r>
      <w:r>
        <w:rPr>
          <w:spacing w:val="1"/>
        </w:rPr>
        <w:t xml:space="preserve"> </w:t>
      </w:r>
      <w:r>
        <w:t>может</w:t>
      </w:r>
      <w:r>
        <w:rPr>
          <w:spacing w:val="1"/>
        </w:rPr>
        <w:t xml:space="preserve"> </w:t>
      </w:r>
      <w:r>
        <w:t>привести</w:t>
      </w:r>
      <w:r>
        <w:rPr>
          <w:spacing w:val="1"/>
        </w:rPr>
        <w:t xml:space="preserve"> </w:t>
      </w:r>
      <w:r>
        <w:t>пример</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природу;</w:t>
      </w:r>
      <w:r>
        <w:rPr>
          <w:spacing w:val="60"/>
        </w:rPr>
        <w:t xml:space="preserve"> </w:t>
      </w:r>
      <w:r>
        <w:t>с</w:t>
      </w:r>
      <w:r>
        <w:rPr>
          <w:spacing w:val="1"/>
        </w:rPr>
        <w:t xml:space="preserve"> </w:t>
      </w:r>
      <w:r>
        <w:t>интересом</w:t>
      </w:r>
      <w:r>
        <w:rPr>
          <w:spacing w:val="1"/>
        </w:rPr>
        <w:t xml:space="preserve"> </w:t>
      </w:r>
      <w:r>
        <w:t>экспериментирует</w:t>
      </w:r>
      <w:r>
        <w:rPr>
          <w:spacing w:val="1"/>
        </w:rPr>
        <w:t xml:space="preserve"> </w:t>
      </w:r>
      <w:r>
        <w:t>и</w:t>
      </w:r>
      <w:r>
        <w:rPr>
          <w:spacing w:val="1"/>
        </w:rPr>
        <w:t xml:space="preserve"> </w:t>
      </w:r>
      <w:r>
        <w:t>проводит</w:t>
      </w:r>
      <w:r>
        <w:rPr>
          <w:spacing w:val="1"/>
        </w:rPr>
        <w:t xml:space="preserve"> </w:t>
      </w:r>
      <w:r>
        <w:t>опыты,</w:t>
      </w:r>
      <w:r>
        <w:rPr>
          <w:spacing w:val="1"/>
        </w:rPr>
        <w:t xml:space="preserve"> </w:t>
      </w:r>
      <w:r>
        <w:t>осознанно</w:t>
      </w:r>
      <w:r>
        <w:rPr>
          <w:spacing w:val="1"/>
        </w:rPr>
        <w:t xml:space="preserve"> </w:t>
      </w:r>
      <w:r>
        <w:t>соблюдает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демонстрирует 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природе.</w:t>
      </w:r>
    </w:p>
    <w:p w:rsidR="00754FFE" w:rsidRPr="001C42CA" w:rsidRDefault="00754FFE" w:rsidP="00754FF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(п.1</w:t>
      </w:r>
      <w:r>
        <w:rPr>
          <w:rFonts w:ascii="Times New Roman" w:hAnsi="Times New Roman"/>
          <w:iCs/>
          <w:color w:val="000000"/>
          <w:sz w:val="24"/>
          <w:szCs w:val="24"/>
        </w:rPr>
        <w:t>9</w:t>
      </w:r>
      <w:r w:rsidRPr="001C42CA">
        <w:rPr>
          <w:rFonts w:ascii="Times New Roman" w:hAnsi="Times New Roman"/>
          <w:iCs/>
          <w:color w:val="000000"/>
          <w:sz w:val="24"/>
          <w:szCs w:val="24"/>
        </w:rPr>
        <w:t>.</w:t>
      </w:r>
      <w:r>
        <w:rPr>
          <w:rFonts w:ascii="Times New Roman" w:hAnsi="Times New Roman"/>
          <w:iCs/>
          <w:color w:val="000000"/>
          <w:sz w:val="24"/>
          <w:szCs w:val="24"/>
        </w:rPr>
        <w:t>7</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54FFE" w:rsidRDefault="00754FFE" w:rsidP="00F25F92">
      <w:pPr>
        <w:pStyle w:val="a5"/>
        <w:ind w:left="0" w:right="-1" w:firstLine="851"/>
      </w:pPr>
    </w:p>
    <w:p w:rsidR="005656C0" w:rsidRPr="001C56CD" w:rsidRDefault="005E17EC" w:rsidP="005656C0">
      <w:pPr>
        <w:spacing w:after="0" w:line="240" w:lineRule="auto"/>
        <w:ind w:firstLine="851"/>
        <w:jc w:val="both"/>
        <w:rPr>
          <w:rFonts w:ascii="Times New Roman" w:hAnsi="Times New Roman"/>
          <w:i/>
          <w:sz w:val="24"/>
          <w:szCs w:val="24"/>
        </w:rPr>
      </w:pPr>
      <w:r>
        <w:rPr>
          <w:rFonts w:ascii="Times New Roman" w:hAnsi="Times New Roman"/>
          <w:b/>
          <w:i/>
          <w:sz w:val="24"/>
          <w:szCs w:val="24"/>
        </w:rPr>
        <w:t xml:space="preserve">1.1.2.1. </w:t>
      </w:r>
      <w:r w:rsidR="005656C0" w:rsidRPr="001C56CD">
        <w:rPr>
          <w:rFonts w:ascii="Times New Roman" w:hAnsi="Times New Roman"/>
          <w:b/>
          <w:i/>
          <w:sz w:val="24"/>
          <w:szCs w:val="24"/>
        </w:rPr>
        <w:t>Содержание Парциальной программы «Мой Край Родной»</w:t>
      </w:r>
      <w:r w:rsidR="005656C0" w:rsidRPr="001C56CD">
        <w:rPr>
          <w:rFonts w:ascii="Times New Roman" w:hAnsi="Times New Roman"/>
          <w:i/>
          <w:sz w:val="24"/>
          <w:szCs w:val="24"/>
        </w:rPr>
        <w:t xml:space="preserve">  плавно интегрируется  в обязательную часть Основной об</w:t>
      </w:r>
      <w:r w:rsidR="005656C0">
        <w:rPr>
          <w:rFonts w:ascii="Times New Roman" w:hAnsi="Times New Roman"/>
          <w:i/>
          <w:sz w:val="24"/>
          <w:szCs w:val="24"/>
        </w:rPr>
        <w:t>щеоб</w:t>
      </w:r>
      <w:r w:rsidR="005656C0" w:rsidRPr="001C56CD">
        <w:rPr>
          <w:rFonts w:ascii="Times New Roman" w:hAnsi="Times New Roman"/>
          <w:i/>
          <w:sz w:val="24"/>
          <w:szCs w:val="24"/>
        </w:rPr>
        <w:t>разовательной программы:</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знакомство детей с родным краем, дать детям представление о  географическом расположении округа на географической карте, природно- климатические условия края, природное окружение; </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знакомство с родным городом, окружным центром, геральдикой округа и района (герб, флаг);  </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расширять и уточнять знания о растениях, произрастающих в крае, учить-узнавать по внешнему виду и называть: деревья, кустарники, грибы, ягоды; </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расширять и уточнять знания детей о животных, населяющих природу края, дать знания об изменениях в жизни животных в разное время года; </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дать элементарные знания о птицах, населяющих районы Ставропольского края, узнавать их по описанию, по картине и в естественной среде обитания. Знать о зимующих и перелетных птицах (гуси, утки, лебеди, цапли и тд.), уметь устанавливать связь между состоянием погоды и поведением птиц. </w:t>
      </w:r>
    </w:p>
    <w:p w:rsidR="005656C0" w:rsidRPr="001C56CD" w:rsidRDefault="005656C0" w:rsidP="005656C0">
      <w:pPr>
        <w:spacing w:after="0" w:line="240" w:lineRule="auto"/>
        <w:ind w:firstLine="851"/>
        <w:jc w:val="both"/>
        <w:rPr>
          <w:rFonts w:ascii="Times New Roman" w:hAnsi="Times New Roman"/>
          <w:i/>
          <w:color w:val="000000"/>
          <w:spacing w:val="-1"/>
          <w:sz w:val="24"/>
          <w:szCs w:val="24"/>
        </w:rPr>
      </w:pPr>
      <w:r w:rsidRPr="001C56CD">
        <w:rPr>
          <w:rFonts w:ascii="Times New Roman" w:hAnsi="Times New Roman"/>
          <w:i/>
          <w:color w:val="000000"/>
          <w:spacing w:val="-1"/>
          <w:sz w:val="24"/>
          <w:szCs w:val="24"/>
        </w:rPr>
        <w:t xml:space="preserve">- Знакомить детей с обитателями водоемов, узнавать по описанию на   иллюстрациях (щука, сом, толстолобик), воспитывать стремление охранять и оберегать природные ресурсы родного края. </w:t>
      </w:r>
    </w:p>
    <w:p w:rsidR="005656C0" w:rsidRPr="001C56CD" w:rsidRDefault="005656C0" w:rsidP="005656C0">
      <w:pPr>
        <w:spacing w:after="0" w:line="240" w:lineRule="auto"/>
        <w:ind w:firstLine="851"/>
        <w:jc w:val="both"/>
        <w:rPr>
          <w:rFonts w:ascii="Times New Roman" w:hAnsi="Times New Roman"/>
          <w:i/>
          <w:sz w:val="24"/>
          <w:szCs w:val="24"/>
        </w:rPr>
      </w:pPr>
      <w:r w:rsidRPr="001C56CD">
        <w:rPr>
          <w:rFonts w:ascii="Times New Roman" w:hAnsi="Times New Roman"/>
          <w:i/>
          <w:sz w:val="24"/>
          <w:szCs w:val="24"/>
        </w:rPr>
        <w:t xml:space="preserve">Ознакомление с природой: </w:t>
      </w:r>
    </w:p>
    <w:p w:rsidR="005656C0" w:rsidRPr="001C56CD" w:rsidRDefault="005656C0" w:rsidP="005656C0">
      <w:pPr>
        <w:spacing w:after="0" w:line="240" w:lineRule="auto"/>
        <w:ind w:firstLine="851"/>
        <w:jc w:val="both"/>
        <w:rPr>
          <w:rFonts w:ascii="Times New Roman" w:hAnsi="Times New Roman"/>
          <w:i/>
          <w:sz w:val="24"/>
          <w:szCs w:val="24"/>
        </w:rPr>
      </w:pPr>
      <w:r w:rsidRPr="001C56CD">
        <w:rPr>
          <w:rFonts w:ascii="Times New Roman" w:hAnsi="Times New Roman"/>
          <w:i/>
          <w:sz w:val="24"/>
          <w:szCs w:val="24"/>
        </w:rPr>
        <w:t>-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Ставропольского края, с народными приметами, с фенологическим календарём;</w:t>
      </w:r>
    </w:p>
    <w:p w:rsidR="005656C0" w:rsidRPr="001C56CD" w:rsidRDefault="005656C0" w:rsidP="005656C0">
      <w:pPr>
        <w:spacing w:after="0" w:line="240" w:lineRule="auto"/>
        <w:ind w:firstLine="851"/>
        <w:jc w:val="both"/>
        <w:rPr>
          <w:rFonts w:ascii="Times New Roman" w:hAnsi="Times New Roman"/>
          <w:i/>
          <w:sz w:val="24"/>
          <w:szCs w:val="24"/>
        </w:rPr>
      </w:pPr>
      <w:r w:rsidRPr="001C56CD">
        <w:rPr>
          <w:rFonts w:ascii="Times New Roman" w:hAnsi="Times New Roman"/>
          <w:i/>
          <w:sz w:val="24"/>
          <w:szCs w:val="24"/>
        </w:rPr>
        <w:t>- сбор гербариев, коллекций;</w:t>
      </w:r>
    </w:p>
    <w:p w:rsidR="005656C0" w:rsidRPr="001C56CD" w:rsidRDefault="005656C0" w:rsidP="005656C0">
      <w:pPr>
        <w:spacing w:after="0" w:line="240" w:lineRule="auto"/>
        <w:ind w:firstLine="851"/>
        <w:jc w:val="both"/>
        <w:rPr>
          <w:rFonts w:ascii="Times New Roman" w:hAnsi="Times New Roman"/>
          <w:i/>
          <w:sz w:val="24"/>
          <w:szCs w:val="24"/>
        </w:rPr>
      </w:pPr>
      <w:r w:rsidRPr="001C56CD">
        <w:rPr>
          <w:rFonts w:ascii="Times New Roman" w:hAnsi="Times New Roman"/>
          <w:i/>
          <w:sz w:val="24"/>
          <w:szCs w:val="24"/>
        </w:rPr>
        <w:lastRenderedPageBreak/>
        <w:t>- опытническая и экспериментальная работа;</w:t>
      </w:r>
    </w:p>
    <w:p w:rsidR="005656C0" w:rsidRPr="001C56CD" w:rsidRDefault="005656C0" w:rsidP="005656C0">
      <w:pPr>
        <w:spacing w:after="0" w:line="240" w:lineRule="auto"/>
        <w:ind w:firstLine="851"/>
        <w:jc w:val="both"/>
        <w:rPr>
          <w:rFonts w:ascii="Times New Roman" w:hAnsi="Times New Roman"/>
          <w:i/>
          <w:sz w:val="24"/>
          <w:szCs w:val="24"/>
        </w:rPr>
      </w:pPr>
      <w:r w:rsidRPr="001C56CD">
        <w:rPr>
          <w:rFonts w:ascii="Times New Roman" w:hAnsi="Times New Roman"/>
          <w:i/>
          <w:sz w:val="24"/>
          <w:szCs w:val="24"/>
        </w:rPr>
        <w:t xml:space="preserve">- проектная деятельность, акции. </w:t>
      </w:r>
    </w:p>
    <w:p w:rsidR="005656C0" w:rsidRPr="001C56CD" w:rsidRDefault="005656C0" w:rsidP="00DD41B6">
      <w:pPr>
        <w:pStyle w:val="a4"/>
        <w:numPr>
          <w:ilvl w:val="0"/>
          <w:numId w:val="9"/>
        </w:numPr>
        <w:spacing w:after="0" w:line="240" w:lineRule="auto"/>
        <w:ind w:left="0" w:firstLine="851"/>
        <w:jc w:val="both"/>
        <w:rPr>
          <w:rFonts w:ascii="Times New Roman" w:hAnsi="Times New Roman"/>
          <w:i/>
          <w:sz w:val="24"/>
          <w:szCs w:val="24"/>
        </w:rPr>
      </w:pPr>
      <w:r w:rsidRPr="001C56CD">
        <w:rPr>
          <w:rFonts w:ascii="Times New Roman" w:hAnsi="Times New Roman"/>
          <w:i/>
          <w:sz w:val="24"/>
          <w:szCs w:val="24"/>
        </w:rPr>
        <w:t>Знакомство детей с устным народным творчеством, сказками, сказаниями и литературным наследием Ставропольского края.</w:t>
      </w:r>
    </w:p>
    <w:p w:rsidR="005656C0" w:rsidRPr="001C56CD" w:rsidRDefault="005656C0" w:rsidP="00DD41B6">
      <w:pPr>
        <w:pStyle w:val="a4"/>
        <w:numPr>
          <w:ilvl w:val="0"/>
          <w:numId w:val="9"/>
        </w:numPr>
        <w:spacing w:after="0" w:line="240" w:lineRule="auto"/>
        <w:ind w:left="0" w:firstLine="851"/>
        <w:jc w:val="both"/>
        <w:rPr>
          <w:rFonts w:ascii="Times New Roman" w:hAnsi="Times New Roman"/>
          <w:i/>
          <w:sz w:val="24"/>
          <w:szCs w:val="24"/>
        </w:rPr>
      </w:pPr>
      <w:r w:rsidRPr="001C56CD">
        <w:rPr>
          <w:rFonts w:ascii="Times New Roman" w:hAnsi="Times New Roman"/>
          <w:i/>
          <w:sz w:val="24"/>
          <w:szCs w:val="24"/>
        </w:rPr>
        <w:t>Дать, детям представление о декоративно - прикладном искусстве народов  Ставрополья, познакомить детей с национальными орнаментами.</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Художественное творчество:</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беседы об изобразительном искусстве Ставропольского края об орнаменте и декорах;</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беседы, компьютерные мини-презентации о творчестве Ставропольских художников, скульпторов;</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рассматривание репродукций картин, слайдов, открыток, буклетов;</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художественно-продуктивная деятельность: плетение из соломки, лозы, вышивка, аппликация из ткани и др. материалов.</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Музыка:</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музыкальный  фольклор (детский, обрядовый, бытовой, военно-бытовой, строевой, плясовой, хороводный, исторический), песенное искусство кубанских  казаков;</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музыкальная  культура: знакомство с творчеством композиторов Ставрополья;</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проведение праздников, развлечений, музыкально-литературных викторин, фольклорные народные праздники и гуляния;</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ознакомление с народными музыкальными инструментами: баян, лира, бандура, рожок, домра, жалейка, цимбалы, бубен;</w:t>
      </w:r>
    </w:p>
    <w:p w:rsidR="005656C0" w:rsidRPr="001C56CD" w:rsidRDefault="005656C0" w:rsidP="005656C0">
      <w:pPr>
        <w:spacing w:after="0" w:line="240" w:lineRule="auto"/>
        <w:ind w:firstLine="851"/>
        <w:contextualSpacing/>
        <w:jc w:val="both"/>
        <w:rPr>
          <w:rFonts w:ascii="Times New Roman" w:hAnsi="Times New Roman"/>
          <w:i/>
          <w:sz w:val="24"/>
          <w:szCs w:val="24"/>
        </w:rPr>
      </w:pPr>
      <w:r w:rsidRPr="001C56CD">
        <w:rPr>
          <w:rFonts w:ascii="Times New Roman" w:hAnsi="Times New Roman"/>
          <w:i/>
          <w:sz w:val="24"/>
          <w:szCs w:val="24"/>
        </w:rPr>
        <w:t>- использование аудио и видеозаписей концертов, детских праздников; грампластинок, музыкальных инструментов, портретов ставропольских композиторов, оформление музыкального уголка.</w:t>
      </w:r>
    </w:p>
    <w:p w:rsidR="005656C0" w:rsidRDefault="005656C0" w:rsidP="00070736">
      <w:pPr>
        <w:pStyle w:val="a5"/>
        <w:spacing w:before="41"/>
        <w:ind w:left="0" w:right="-1" w:firstLine="851"/>
      </w:pPr>
    </w:p>
    <w:p w:rsidR="00580F33" w:rsidRDefault="00580F33" w:rsidP="00070736">
      <w:pPr>
        <w:pStyle w:val="a5"/>
        <w:spacing w:before="41"/>
        <w:ind w:left="0" w:right="-1" w:firstLine="851"/>
        <w:rPr>
          <w:b/>
        </w:rPr>
      </w:pPr>
      <w:r w:rsidRPr="00580F33">
        <w:rPr>
          <w:b/>
        </w:rPr>
        <w:t>1.1.3. РЕЧЕВОЕ РАЗВИТИЕ.</w:t>
      </w:r>
    </w:p>
    <w:p w:rsidR="00EE195A" w:rsidRDefault="00EE195A" w:rsidP="00EE195A">
      <w:pPr>
        <w:pStyle w:val="a5"/>
        <w:ind w:left="0" w:right="-1" w:firstLine="851"/>
        <w:rPr>
          <w:b/>
        </w:rPr>
      </w:pPr>
    </w:p>
    <w:p w:rsidR="003C1017" w:rsidRPr="003C1017" w:rsidRDefault="003C1017" w:rsidP="003C1017">
      <w:pPr>
        <w:spacing w:after="0" w:line="240" w:lineRule="auto"/>
        <w:ind w:right="-1" w:firstLine="851"/>
        <w:jc w:val="both"/>
        <w:rPr>
          <w:rFonts w:ascii="Times New Roman" w:hAnsi="Times New Roman"/>
          <w:b/>
          <w:sz w:val="24"/>
        </w:rPr>
      </w:pPr>
      <w:r w:rsidRPr="003C1017">
        <w:rPr>
          <w:rFonts w:ascii="Times New Roman" w:hAnsi="Times New Roman"/>
          <w:b/>
          <w:sz w:val="24"/>
        </w:rPr>
        <w:t>От</w:t>
      </w:r>
      <w:r w:rsidRPr="003C1017">
        <w:rPr>
          <w:rFonts w:ascii="Times New Roman" w:hAnsi="Times New Roman"/>
          <w:b/>
          <w:spacing w:val="-3"/>
          <w:sz w:val="24"/>
        </w:rPr>
        <w:t xml:space="preserve"> </w:t>
      </w:r>
      <w:r w:rsidRPr="003C1017">
        <w:rPr>
          <w:rFonts w:ascii="Times New Roman" w:hAnsi="Times New Roman"/>
          <w:b/>
          <w:sz w:val="24"/>
        </w:rPr>
        <w:t>1</w:t>
      </w:r>
      <w:r w:rsidRPr="003C1017">
        <w:rPr>
          <w:rFonts w:ascii="Times New Roman" w:hAnsi="Times New Roman"/>
          <w:b/>
          <w:spacing w:val="-1"/>
          <w:sz w:val="24"/>
        </w:rPr>
        <w:t xml:space="preserve"> </w:t>
      </w:r>
      <w:r w:rsidRPr="003C1017">
        <w:rPr>
          <w:rFonts w:ascii="Times New Roman" w:hAnsi="Times New Roman"/>
          <w:b/>
          <w:sz w:val="24"/>
        </w:rPr>
        <w:t>года</w:t>
      </w:r>
      <w:r w:rsidRPr="003C1017">
        <w:rPr>
          <w:rFonts w:ascii="Times New Roman" w:hAnsi="Times New Roman"/>
          <w:b/>
          <w:spacing w:val="-1"/>
          <w:sz w:val="24"/>
        </w:rPr>
        <w:t xml:space="preserve"> </w:t>
      </w:r>
      <w:r w:rsidRPr="003C1017">
        <w:rPr>
          <w:rFonts w:ascii="Times New Roman" w:hAnsi="Times New Roman"/>
          <w:b/>
          <w:sz w:val="24"/>
        </w:rPr>
        <w:t>6</w:t>
      </w:r>
      <w:r w:rsidRPr="003C1017">
        <w:rPr>
          <w:rFonts w:ascii="Times New Roman" w:hAnsi="Times New Roman"/>
          <w:b/>
          <w:spacing w:val="-1"/>
          <w:sz w:val="24"/>
        </w:rPr>
        <w:t xml:space="preserve"> </w:t>
      </w:r>
      <w:r w:rsidRPr="003C1017">
        <w:rPr>
          <w:rFonts w:ascii="Times New Roman" w:hAnsi="Times New Roman"/>
          <w:b/>
          <w:sz w:val="24"/>
        </w:rPr>
        <w:t>месяцев</w:t>
      </w:r>
      <w:r w:rsidRPr="003C1017">
        <w:rPr>
          <w:rFonts w:ascii="Times New Roman" w:hAnsi="Times New Roman"/>
          <w:b/>
          <w:spacing w:val="-2"/>
          <w:sz w:val="24"/>
        </w:rPr>
        <w:t xml:space="preserve"> </w:t>
      </w:r>
      <w:r w:rsidRPr="003C1017">
        <w:rPr>
          <w:rFonts w:ascii="Times New Roman" w:hAnsi="Times New Roman"/>
          <w:b/>
          <w:sz w:val="24"/>
        </w:rPr>
        <w:t>до</w:t>
      </w:r>
      <w:r w:rsidRPr="003C1017">
        <w:rPr>
          <w:rFonts w:ascii="Times New Roman" w:hAnsi="Times New Roman"/>
          <w:b/>
          <w:spacing w:val="1"/>
          <w:sz w:val="24"/>
        </w:rPr>
        <w:t xml:space="preserve"> </w:t>
      </w:r>
      <w:r w:rsidRPr="003C1017">
        <w:rPr>
          <w:rFonts w:ascii="Times New Roman" w:hAnsi="Times New Roman"/>
          <w:b/>
          <w:sz w:val="24"/>
        </w:rPr>
        <w:t>2</w:t>
      </w:r>
      <w:r w:rsidRPr="003C1017">
        <w:rPr>
          <w:rFonts w:ascii="Times New Roman" w:hAnsi="Times New Roman"/>
          <w:b/>
          <w:spacing w:val="-1"/>
          <w:sz w:val="24"/>
        </w:rPr>
        <w:t xml:space="preserve"> </w:t>
      </w:r>
      <w:r w:rsidRPr="003C1017">
        <w:rPr>
          <w:rFonts w:ascii="Times New Roman" w:hAnsi="Times New Roman"/>
          <w:b/>
          <w:sz w:val="24"/>
        </w:rPr>
        <w:t>лет</w:t>
      </w:r>
    </w:p>
    <w:p w:rsidR="003F74CB" w:rsidRPr="003F74CB" w:rsidRDefault="003F74CB" w:rsidP="003F74CB">
      <w:pPr>
        <w:pStyle w:val="a5"/>
        <w:ind w:left="0" w:right="-1" w:firstLine="851"/>
      </w:pPr>
      <w:r w:rsidRPr="003F74CB">
        <w:t>В</w:t>
      </w:r>
      <w:r w:rsidRPr="003F74CB">
        <w:rPr>
          <w:spacing w:val="1"/>
        </w:rPr>
        <w:t xml:space="preserve"> </w:t>
      </w:r>
      <w:r w:rsidRPr="003F74CB">
        <w:t>области</w:t>
      </w:r>
      <w:r w:rsidRPr="003F74CB">
        <w:rPr>
          <w:spacing w:val="1"/>
        </w:rPr>
        <w:t xml:space="preserve"> </w:t>
      </w:r>
      <w:r w:rsidRPr="003F74CB">
        <w:t>речевого</w:t>
      </w:r>
      <w:r w:rsidRPr="003F74CB">
        <w:rPr>
          <w:spacing w:val="1"/>
        </w:rPr>
        <w:t xml:space="preserve"> </w:t>
      </w:r>
      <w:r w:rsidRPr="003F74CB">
        <w:t>развития</w:t>
      </w:r>
      <w:r w:rsidRPr="003F74CB">
        <w:rPr>
          <w:spacing w:val="1"/>
        </w:rPr>
        <w:t xml:space="preserve"> </w:t>
      </w:r>
      <w:r w:rsidRPr="003F74CB">
        <w:t>основными</w:t>
      </w:r>
      <w:r w:rsidRPr="003F74CB">
        <w:rPr>
          <w:spacing w:val="1"/>
        </w:rPr>
        <w:t xml:space="preserve"> </w:t>
      </w:r>
      <w:r w:rsidRPr="003F74CB">
        <w:rPr>
          <w:b/>
          <w:i/>
        </w:rPr>
        <w:t>задачами</w:t>
      </w:r>
      <w:r w:rsidRPr="003F74CB">
        <w:rPr>
          <w:b/>
          <w:i/>
          <w:spacing w:val="1"/>
        </w:rPr>
        <w:t xml:space="preserve"> </w:t>
      </w:r>
      <w:r w:rsidRPr="003F74CB">
        <w:t>образовательной</w:t>
      </w:r>
      <w:r w:rsidRPr="003F74CB">
        <w:rPr>
          <w:spacing w:val="61"/>
        </w:rPr>
        <w:t xml:space="preserve"> </w:t>
      </w:r>
      <w:r w:rsidRPr="003F74CB">
        <w:t>деятельности</w:t>
      </w:r>
      <w:r w:rsidRPr="003F74CB">
        <w:rPr>
          <w:spacing w:val="1"/>
        </w:rPr>
        <w:t xml:space="preserve"> </w:t>
      </w:r>
      <w:r w:rsidRPr="003F74CB">
        <w:t>являются:</w:t>
      </w:r>
    </w:p>
    <w:p w:rsidR="003F74CB" w:rsidRPr="003F74CB" w:rsidRDefault="003F74CB" w:rsidP="003F74CB">
      <w:pPr>
        <w:pStyle w:val="a5"/>
        <w:ind w:left="0" w:right="-1" w:firstLine="851"/>
      </w:pPr>
      <w:r w:rsidRPr="003F74CB">
        <w:t>Развитие понимания речи. Закреплять умение понимать слова, обозначающие предметы,</w:t>
      </w:r>
      <w:r w:rsidRPr="003F74CB">
        <w:rPr>
          <w:spacing w:val="1"/>
        </w:rPr>
        <w:t xml:space="preserve"> </w:t>
      </w:r>
      <w:r w:rsidRPr="003F74CB">
        <w:t>некоторые</w:t>
      </w:r>
      <w:r w:rsidRPr="003F74CB">
        <w:rPr>
          <w:spacing w:val="1"/>
        </w:rPr>
        <w:t xml:space="preserve"> </w:t>
      </w:r>
      <w:r w:rsidRPr="003F74CB">
        <w:t>действия,</w:t>
      </w:r>
      <w:r w:rsidRPr="003F74CB">
        <w:rPr>
          <w:spacing w:val="1"/>
        </w:rPr>
        <w:t xml:space="preserve"> </w:t>
      </w:r>
      <w:r w:rsidRPr="003F74CB">
        <w:t>признаки,</w:t>
      </w:r>
      <w:r w:rsidRPr="003F74CB">
        <w:rPr>
          <w:spacing w:val="1"/>
        </w:rPr>
        <w:t xml:space="preserve"> </w:t>
      </w:r>
      <w:r w:rsidRPr="003F74CB">
        <w:t>размер,</w:t>
      </w:r>
      <w:r w:rsidRPr="003F74CB">
        <w:rPr>
          <w:spacing w:val="1"/>
        </w:rPr>
        <w:t xml:space="preserve"> </w:t>
      </w:r>
      <w:r w:rsidRPr="003F74CB">
        <w:t>цвет,</w:t>
      </w:r>
      <w:r w:rsidRPr="003F74CB">
        <w:rPr>
          <w:spacing w:val="1"/>
        </w:rPr>
        <w:t xml:space="preserve"> </w:t>
      </w:r>
      <w:r w:rsidRPr="003F74CB">
        <w:t>местоположение,</w:t>
      </w:r>
      <w:r w:rsidRPr="003F74CB">
        <w:rPr>
          <w:spacing w:val="1"/>
        </w:rPr>
        <w:t xml:space="preserve"> </w:t>
      </w:r>
      <w:r w:rsidRPr="003F74CB">
        <w:t>понимать</w:t>
      </w:r>
      <w:r w:rsidRPr="003F74CB">
        <w:rPr>
          <w:spacing w:val="1"/>
        </w:rPr>
        <w:t xml:space="preserve"> </w:t>
      </w:r>
      <w:r w:rsidRPr="003F74CB">
        <w:t>речь</w:t>
      </w:r>
      <w:r w:rsidRPr="003F74CB">
        <w:rPr>
          <w:spacing w:val="1"/>
        </w:rPr>
        <w:t xml:space="preserve"> </w:t>
      </w:r>
      <w:r w:rsidRPr="003F74CB">
        <w:t>взрослого</w:t>
      </w:r>
      <w:r w:rsidRPr="003F74CB">
        <w:rPr>
          <w:spacing w:val="1"/>
        </w:rPr>
        <w:t xml:space="preserve"> </w:t>
      </w:r>
      <w:r w:rsidRPr="003F74CB">
        <w:t>и</w:t>
      </w:r>
      <w:r w:rsidRPr="003F74CB">
        <w:rPr>
          <w:spacing w:val="1"/>
        </w:rPr>
        <w:t xml:space="preserve"> </w:t>
      </w:r>
      <w:r w:rsidRPr="003F74CB">
        <w:t>выполнять его</w:t>
      </w:r>
      <w:r w:rsidRPr="003F74CB">
        <w:rPr>
          <w:spacing w:val="-1"/>
        </w:rPr>
        <w:t xml:space="preserve"> </w:t>
      </w:r>
      <w:r w:rsidRPr="003F74CB">
        <w:t>просьбы; выполнять</w:t>
      </w:r>
      <w:r w:rsidRPr="003F74CB">
        <w:rPr>
          <w:spacing w:val="2"/>
        </w:rPr>
        <w:t xml:space="preserve"> </w:t>
      </w:r>
      <w:r w:rsidRPr="003F74CB">
        <w:t>несложные</w:t>
      </w:r>
      <w:r w:rsidRPr="003F74CB">
        <w:rPr>
          <w:spacing w:val="-2"/>
        </w:rPr>
        <w:t xml:space="preserve"> </w:t>
      </w:r>
      <w:r w:rsidRPr="003F74CB">
        <w:t>поручения.</w:t>
      </w:r>
    </w:p>
    <w:p w:rsidR="003F74CB" w:rsidRPr="003F74CB" w:rsidRDefault="003F74CB" w:rsidP="003F74CB">
      <w:pPr>
        <w:pStyle w:val="a5"/>
        <w:ind w:left="0" w:right="-1" w:firstLine="851"/>
      </w:pPr>
      <w:r w:rsidRPr="003F74CB">
        <w:t>Развитие</w:t>
      </w:r>
      <w:r w:rsidRPr="003F74CB">
        <w:rPr>
          <w:spacing w:val="1"/>
        </w:rPr>
        <w:t xml:space="preserve"> </w:t>
      </w:r>
      <w:r w:rsidRPr="003F74CB">
        <w:t>активной</w:t>
      </w:r>
      <w:r w:rsidRPr="003F74CB">
        <w:rPr>
          <w:spacing w:val="1"/>
        </w:rPr>
        <w:t xml:space="preserve"> </w:t>
      </w:r>
      <w:r w:rsidRPr="003F74CB">
        <w:t>речи.</w:t>
      </w:r>
      <w:r w:rsidRPr="003F74CB">
        <w:rPr>
          <w:spacing w:val="1"/>
        </w:rPr>
        <w:t xml:space="preserve"> </w:t>
      </w:r>
      <w:r w:rsidRPr="003F74CB">
        <w:t>Побуждать</w:t>
      </w:r>
      <w:r w:rsidRPr="003F74CB">
        <w:rPr>
          <w:spacing w:val="1"/>
        </w:rPr>
        <w:t xml:space="preserve"> </w:t>
      </w:r>
      <w:r w:rsidRPr="003F74CB">
        <w:t>детей</w:t>
      </w:r>
      <w:r w:rsidRPr="003F74CB">
        <w:rPr>
          <w:spacing w:val="1"/>
        </w:rPr>
        <w:t xml:space="preserve"> </w:t>
      </w:r>
      <w:r w:rsidRPr="003F74CB">
        <w:t>использовать</w:t>
      </w:r>
      <w:r w:rsidRPr="003F74CB">
        <w:rPr>
          <w:spacing w:val="1"/>
        </w:rPr>
        <w:t xml:space="preserve"> </w:t>
      </w:r>
      <w:r w:rsidRPr="003F74CB">
        <w:t>накопленный</w:t>
      </w:r>
      <w:r w:rsidRPr="003F74CB">
        <w:rPr>
          <w:spacing w:val="1"/>
        </w:rPr>
        <w:t xml:space="preserve"> </w:t>
      </w:r>
      <w:r w:rsidRPr="003F74CB">
        <w:t>запас</w:t>
      </w:r>
      <w:r w:rsidRPr="003F74CB">
        <w:rPr>
          <w:spacing w:val="1"/>
        </w:rPr>
        <w:t xml:space="preserve"> </w:t>
      </w:r>
      <w:r w:rsidRPr="003F74CB">
        <w:t>слов</w:t>
      </w:r>
      <w:r w:rsidRPr="003F74CB">
        <w:rPr>
          <w:spacing w:val="1"/>
        </w:rPr>
        <w:t xml:space="preserve"> </w:t>
      </w:r>
      <w:r w:rsidRPr="003F74CB">
        <w:t>по</w:t>
      </w:r>
      <w:r w:rsidRPr="003F74CB">
        <w:rPr>
          <w:spacing w:val="1"/>
        </w:rPr>
        <w:t xml:space="preserve"> </w:t>
      </w:r>
      <w:r w:rsidRPr="003F74CB">
        <w:t>подражанию</w:t>
      </w:r>
      <w:r w:rsidRPr="003F74CB">
        <w:rPr>
          <w:spacing w:val="1"/>
        </w:rPr>
        <w:t xml:space="preserve"> </w:t>
      </w:r>
      <w:r w:rsidRPr="003F74CB">
        <w:t>и</w:t>
      </w:r>
      <w:r w:rsidRPr="003F74CB">
        <w:rPr>
          <w:spacing w:val="1"/>
        </w:rPr>
        <w:t xml:space="preserve"> </w:t>
      </w:r>
      <w:r w:rsidRPr="003F74CB">
        <w:t>самостоятельно,</w:t>
      </w:r>
      <w:r w:rsidRPr="003F74CB">
        <w:rPr>
          <w:spacing w:val="1"/>
        </w:rPr>
        <w:t xml:space="preserve"> </w:t>
      </w:r>
      <w:r w:rsidRPr="003F74CB">
        <w:t>упражнять</w:t>
      </w:r>
      <w:r w:rsidRPr="003F74CB">
        <w:rPr>
          <w:spacing w:val="1"/>
        </w:rPr>
        <w:t xml:space="preserve"> </w:t>
      </w:r>
      <w:r w:rsidRPr="003F74CB">
        <w:t>в</w:t>
      </w:r>
      <w:r w:rsidRPr="003F74CB">
        <w:rPr>
          <w:spacing w:val="1"/>
        </w:rPr>
        <w:t xml:space="preserve"> </w:t>
      </w:r>
      <w:r w:rsidRPr="003F74CB">
        <w:t>замене</w:t>
      </w:r>
      <w:r w:rsidRPr="003F74CB">
        <w:rPr>
          <w:spacing w:val="1"/>
        </w:rPr>
        <w:t xml:space="preserve"> </w:t>
      </w:r>
      <w:r w:rsidRPr="003F74CB">
        <w:t>звукоподражательных</w:t>
      </w:r>
      <w:r w:rsidRPr="003F74CB">
        <w:rPr>
          <w:spacing w:val="1"/>
        </w:rPr>
        <w:t xml:space="preserve"> </w:t>
      </w:r>
      <w:r w:rsidRPr="003F74CB">
        <w:t>слов</w:t>
      </w:r>
      <w:r w:rsidRPr="003F74CB">
        <w:rPr>
          <w:spacing w:val="1"/>
        </w:rPr>
        <w:t xml:space="preserve"> </w:t>
      </w:r>
      <w:r w:rsidRPr="003F74CB">
        <w:t>общеупотребительными.</w:t>
      </w:r>
      <w:r w:rsidRPr="003F74CB">
        <w:rPr>
          <w:spacing w:val="1"/>
        </w:rPr>
        <w:t xml:space="preserve"> </w:t>
      </w:r>
      <w:r w:rsidRPr="003F74CB">
        <w:t>Способствовать</w:t>
      </w:r>
      <w:r w:rsidRPr="003F74CB">
        <w:rPr>
          <w:spacing w:val="1"/>
        </w:rPr>
        <w:t xml:space="preserve"> </w:t>
      </w:r>
      <w:r w:rsidRPr="003F74CB">
        <w:t>развитию</w:t>
      </w:r>
      <w:r w:rsidRPr="003F74CB">
        <w:rPr>
          <w:spacing w:val="1"/>
        </w:rPr>
        <w:t xml:space="preserve"> </w:t>
      </w:r>
      <w:r w:rsidRPr="003F74CB">
        <w:t>диалогической</w:t>
      </w:r>
      <w:r w:rsidRPr="003F74CB">
        <w:rPr>
          <w:spacing w:val="1"/>
        </w:rPr>
        <w:t xml:space="preserve"> </w:t>
      </w:r>
      <w:r w:rsidRPr="003F74CB">
        <w:t>речи,</w:t>
      </w:r>
      <w:r w:rsidRPr="003F74CB">
        <w:rPr>
          <w:spacing w:val="1"/>
        </w:rPr>
        <w:t xml:space="preserve"> </w:t>
      </w:r>
      <w:r w:rsidRPr="003F74CB">
        <w:t>воспроизводить</w:t>
      </w:r>
      <w:r w:rsidRPr="003F74CB">
        <w:rPr>
          <w:spacing w:val="1"/>
        </w:rPr>
        <w:t xml:space="preserve"> </w:t>
      </w:r>
      <w:r w:rsidRPr="003F74CB">
        <w:t>за</w:t>
      </w:r>
      <w:r w:rsidRPr="003F74CB">
        <w:rPr>
          <w:spacing w:val="1"/>
        </w:rPr>
        <w:t xml:space="preserve"> </w:t>
      </w:r>
      <w:r w:rsidRPr="003F74CB">
        <w:t>взрослым</w:t>
      </w:r>
      <w:r w:rsidRPr="003F74CB">
        <w:rPr>
          <w:spacing w:val="1"/>
        </w:rPr>
        <w:t xml:space="preserve"> </w:t>
      </w:r>
      <w:r w:rsidRPr="003F74CB">
        <w:t>отдельные</w:t>
      </w:r>
      <w:r w:rsidRPr="003F74CB">
        <w:rPr>
          <w:spacing w:val="1"/>
        </w:rPr>
        <w:t xml:space="preserve"> </w:t>
      </w:r>
      <w:r w:rsidRPr="003F74CB">
        <w:t>слова</w:t>
      </w:r>
      <w:r w:rsidRPr="003F74CB">
        <w:rPr>
          <w:spacing w:val="1"/>
        </w:rPr>
        <w:t xml:space="preserve"> </w:t>
      </w:r>
      <w:r w:rsidRPr="003F74CB">
        <w:t>и</w:t>
      </w:r>
      <w:r w:rsidRPr="003F74CB">
        <w:rPr>
          <w:spacing w:val="1"/>
        </w:rPr>
        <w:t xml:space="preserve"> </w:t>
      </w:r>
      <w:r w:rsidRPr="003F74CB">
        <w:t>короткие</w:t>
      </w:r>
      <w:r w:rsidRPr="003F74CB">
        <w:rPr>
          <w:spacing w:val="1"/>
        </w:rPr>
        <w:t xml:space="preserve"> </w:t>
      </w:r>
      <w:r w:rsidRPr="003F74CB">
        <w:t>фразы.</w:t>
      </w:r>
      <w:r w:rsidRPr="003F74CB">
        <w:rPr>
          <w:spacing w:val="1"/>
        </w:rPr>
        <w:t xml:space="preserve"> </w:t>
      </w:r>
      <w:r w:rsidRPr="003F74CB">
        <w:t>Побуждать</w:t>
      </w:r>
      <w:r w:rsidRPr="003F74CB">
        <w:rPr>
          <w:spacing w:val="1"/>
        </w:rPr>
        <w:t xml:space="preserve"> </w:t>
      </w:r>
      <w:r w:rsidRPr="003F74CB">
        <w:t>детей</w:t>
      </w:r>
      <w:r w:rsidRPr="003F74CB">
        <w:rPr>
          <w:spacing w:val="1"/>
        </w:rPr>
        <w:t xml:space="preserve"> </w:t>
      </w:r>
      <w:r w:rsidRPr="003F74CB">
        <w:t>употреблять</w:t>
      </w:r>
      <w:r w:rsidRPr="003F74CB">
        <w:rPr>
          <w:spacing w:val="1"/>
        </w:rPr>
        <w:t xml:space="preserve"> </w:t>
      </w:r>
      <w:r w:rsidRPr="003F74CB">
        <w:t>несложные</w:t>
      </w:r>
      <w:r w:rsidRPr="003F74CB">
        <w:rPr>
          <w:spacing w:val="1"/>
        </w:rPr>
        <w:t xml:space="preserve"> </w:t>
      </w:r>
      <w:r w:rsidRPr="003F74CB">
        <w:t>для</w:t>
      </w:r>
      <w:r w:rsidRPr="003F74CB">
        <w:rPr>
          <w:spacing w:val="1"/>
        </w:rPr>
        <w:t xml:space="preserve"> </w:t>
      </w:r>
      <w:r w:rsidRPr="003F74CB">
        <w:t>произношения</w:t>
      </w:r>
      <w:r w:rsidRPr="003F74CB">
        <w:rPr>
          <w:spacing w:val="-1"/>
        </w:rPr>
        <w:t xml:space="preserve"> </w:t>
      </w:r>
      <w:r w:rsidRPr="003F74CB">
        <w:t>слова</w:t>
      </w:r>
      <w:r w:rsidRPr="003F74CB">
        <w:rPr>
          <w:spacing w:val="-2"/>
        </w:rPr>
        <w:t xml:space="preserve"> </w:t>
      </w:r>
      <w:r w:rsidRPr="003F74CB">
        <w:t>и</w:t>
      </w:r>
      <w:r w:rsidRPr="003F74CB">
        <w:rPr>
          <w:spacing w:val="-2"/>
        </w:rPr>
        <w:t xml:space="preserve"> </w:t>
      </w:r>
      <w:r w:rsidRPr="003F74CB">
        <w:t>простые</w:t>
      </w:r>
      <w:r w:rsidRPr="003F74CB">
        <w:rPr>
          <w:spacing w:val="-1"/>
        </w:rPr>
        <w:t xml:space="preserve"> </w:t>
      </w:r>
      <w:r w:rsidRPr="003F74CB">
        <w:t>предложения.</w:t>
      </w:r>
    </w:p>
    <w:p w:rsidR="003F74CB" w:rsidRPr="003F74CB" w:rsidRDefault="003F74CB" w:rsidP="003F74CB">
      <w:pPr>
        <w:pStyle w:val="a5"/>
        <w:ind w:left="0" w:right="-1" w:firstLine="851"/>
        <w:jc w:val="left"/>
      </w:pPr>
      <w:r w:rsidRPr="003F74CB">
        <w:t>Развивать</w:t>
      </w:r>
      <w:r w:rsidRPr="003F74CB">
        <w:rPr>
          <w:spacing w:val="39"/>
        </w:rPr>
        <w:t xml:space="preserve"> </w:t>
      </w:r>
      <w:r w:rsidRPr="003F74CB">
        <w:t>умение</w:t>
      </w:r>
      <w:r w:rsidRPr="003F74CB">
        <w:rPr>
          <w:spacing w:val="34"/>
        </w:rPr>
        <w:t xml:space="preserve"> </w:t>
      </w:r>
      <w:r w:rsidRPr="003F74CB">
        <w:t>слушать</w:t>
      </w:r>
      <w:r w:rsidRPr="003F74CB">
        <w:rPr>
          <w:spacing w:val="37"/>
        </w:rPr>
        <w:t xml:space="preserve"> </w:t>
      </w:r>
      <w:r w:rsidRPr="003F74CB">
        <w:t>чтение</w:t>
      </w:r>
      <w:r w:rsidRPr="003F74CB">
        <w:rPr>
          <w:spacing w:val="34"/>
        </w:rPr>
        <w:t xml:space="preserve"> </w:t>
      </w:r>
      <w:r w:rsidRPr="003F74CB">
        <w:t>взрослым</w:t>
      </w:r>
      <w:r w:rsidRPr="003F74CB">
        <w:rPr>
          <w:spacing w:val="34"/>
        </w:rPr>
        <w:t xml:space="preserve"> </w:t>
      </w:r>
      <w:r w:rsidRPr="003F74CB">
        <w:t>наизусть</w:t>
      </w:r>
      <w:r w:rsidRPr="003F74CB">
        <w:rPr>
          <w:spacing w:val="37"/>
        </w:rPr>
        <w:t xml:space="preserve"> </w:t>
      </w:r>
      <w:r w:rsidRPr="003F74CB">
        <w:t>потешек,</w:t>
      </w:r>
      <w:r w:rsidRPr="003F74CB">
        <w:rPr>
          <w:spacing w:val="35"/>
        </w:rPr>
        <w:t xml:space="preserve"> </w:t>
      </w:r>
      <w:r w:rsidRPr="003F74CB">
        <w:t>стихов,</w:t>
      </w:r>
      <w:r w:rsidRPr="003F74CB">
        <w:rPr>
          <w:spacing w:val="33"/>
        </w:rPr>
        <w:t xml:space="preserve"> </w:t>
      </w:r>
      <w:r w:rsidRPr="003F74CB">
        <w:t>песенок,</w:t>
      </w:r>
      <w:r w:rsidRPr="003F74CB">
        <w:rPr>
          <w:spacing w:val="35"/>
        </w:rPr>
        <w:t xml:space="preserve"> </w:t>
      </w:r>
      <w:r w:rsidRPr="003F74CB">
        <w:t>сказок</w:t>
      </w:r>
      <w:r w:rsidRPr="003F74CB">
        <w:rPr>
          <w:spacing w:val="33"/>
        </w:rPr>
        <w:t xml:space="preserve"> </w:t>
      </w:r>
      <w:r w:rsidRPr="003F74CB">
        <w:t>с</w:t>
      </w:r>
      <w:r w:rsidRPr="003F74CB">
        <w:rPr>
          <w:spacing w:val="-57"/>
        </w:rPr>
        <w:t xml:space="preserve"> </w:t>
      </w:r>
      <w:r w:rsidRPr="003F74CB">
        <w:t>наглядным</w:t>
      </w:r>
      <w:r w:rsidRPr="003F74CB">
        <w:rPr>
          <w:spacing w:val="-3"/>
        </w:rPr>
        <w:t xml:space="preserve"> </w:t>
      </w:r>
      <w:r w:rsidRPr="003F74CB">
        <w:t>сопровождением</w:t>
      </w:r>
      <w:r w:rsidRPr="003F74CB">
        <w:rPr>
          <w:spacing w:val="-2"/>
        </w:rPr>
        <w:t xml:space="preserve"> </w:t>
      </w:r>
      <w:r w:rsidRPr="003F74CB">
        <w:t>(картинки,</w:t>
      </w:r>
      <w:r w:rsidRPr="003F74CB">
        <w:rPr>
          <w:spacing w:val="-4"/>
        </w:rPr>
        <w:t xml:space="preserve"> </w:t>
      </w:r>
      <w:r w:rsidRPr="003F74CB">
        <w:t>игрушки,</w:t>
      </w:r>
      <w:r w:rsidRPr="003F74CB">
        <w:rPr>
          <w:spacing w:val="-1"/>
        </w:rPr>
        <w:t xml:space="preserve"> </w:t>
      </w:r>
      <w:r w:rsidRPr="003F74CB">
        <w:t>книжки-игрушки,</w:t>
      </w:r>
      <w:r w:rsidRPr="003F74CB">
        <w:rPr>
          <w:spacing w:val="-1"/>
        </w:rPr>
        <w:t xml:space="preserve"> </w:t>
      </w:r>
      <w:r w:rsidRPr="003F74CB">
        <w:t>книжки-картинки).</w:t>
      </w:r>
    </w:p>
    <w:p w:rsidR="003F74CB" w:rsidRPr="003F74CB" w:rsidRDefault="003F74CB" w:rsidP="003F74CB">
      <w:pPr>
        <w:pStyle w:val="a5"/>
        <w:ind w:left="0" w:right="-1" w:firstLine="851"/>
      </w:pPr>
      <w:r w:rsidRPr="003F74CB">
        <w:t>Развивать</w:t>
      </w:r>
      <w:r w:rsidRPr="003F74CB">
        <w:rPr>
          <w:spacing w:val="41"/>
        </w:rPr>
        <w:t xml:space="preserve"> </w:t>
      </w:r>
      <w:r w:rsidRPr="003F74CB">
        <w:t>у</w:t>
      </w:r>
      <w:r w:rsidRPr="003F74CB">
        <w:rPr>
          <w:spacing w:val="30"/>
        </w:rPr>
        <w:t xml:space="preserve"> </w:t>
      </w:r>
      <w:r w:rsidRPr="003F74CB">
        <w:t>детей</w:t>
      </w:r>
      <w:r w:rsidRPr="003F74CB">
        <w:rPr>
          <w:spacing w:val="43"/>
        </w:rPr>
        <w:t xml:space="preserve"> </w:t>
      </w:r>
      <w:r w:rsidRPr="003F74CB">
        <w:t>умение</w:t>
      </w:r>
      <w:r w:rsidRPr="003F74CB">
        <w:rPr>
          <w:spacing w:val="41"/>
        </w:rPr>
        <w:t xml:space="preserve"> </w:t>
      </w:r>
      <w:r w:rsidRPr="003F74CB">
        <w:t>эмоционально</w:t>
      </w:r>
      <w:r w:rsidRPr="003F74CB">
        <w:rPr>
          <w:spacing w:val="35"/>
        </w:rPr>
        <w:t xml:space="preserve"> </w:t>
      </w:r>
      <w:r w:rsidRPr="003F74CB">
        <w:t>откликаться</w:t>
      </w:r>
      <w:r w:rsidRPr="003F74CB">
        <w:rPr>
          <w:spacing w:val="35"/>
        </w:rPr>
        <w:t xml:space="preserve"> </w:t>
      </w:r>
      <w:r w:rsidRPr="003F74CB">
        <w:t>на</w:t>
      </w:r>
      <w:r w:rsidRPr="003F74CB">
        <w:rPr>
          <w:spacing w:val="37"/>
        </w:rPr>
        <w:t xml:space="preserve"> </w:t>
      </w:r>
      <w:r w:rsidRPr="003F74CB">
        <w:t>ритм</w:t>
      </w:r>
      <w:r w:rsidRPr="003F74CB">
        <w:rPr>
          <w:spacing w:val="37"/>
        </w:rPr>
        <w:t xml:space="preserve"> </w:t>
      </w:r>
      <w:r w:rsidRPr="003F74CB">
        <w:t>и</w:t>
      </w:r>
      <w:r w:rsidRPr="003F74CB">
        <w:rPr>
          <w:spacing w:val="38"/>
        </w:rPr>
        <w:t xml:space="preserve"> </w:t>
      </w:r>
      <w:r w:rsidRPr="003F74CB">
        <w:t>мелодичность</w:t>
      </w:r>
      <w:r w:rsidRPr="003F74CB">
        <w:rPr>
          <w:spacing w:val="36"/>
        </w:rPr>
        <w:t xml:space="preserve"> </w:t>
      </w:r>
      <w:r w:rsidRPr="003F74CB">
        <w:t>пестушек, песенок, потешек, сказок.</w:t>
      </w:r>
    </w:p>
    <w:p w:rsidR="003F74CB" w:rsidRPr="003F74CB" w:rsidRDefault="003F74CB" w:rsidP="003F74CB">
      <w:pPr>
        <w:pStyle w:val="a5"/>
        <w:ind w:left="0" w:right="-1" w:firstLine="851"/>
      </w:pPr>
      <w:r w:rsidRPr="003F74CB">
        <w:t>Поддерживать</w:t>
      </w:r>
      <w:r w:rsidRPr="003F74CB">
        <w:rPr>
          <w:spacing w:val="4"/>
        </w:rPr>
        <w:t xml:space="preserve"> </w:t>
      </w:r>
      <w:r w:rsidRPr="003F74CB">
        <w:t>положительные</w:t>
      </w:r>
      <w:r w:rsidRPr="003F74CB">
        <w:rPr>
          <w:spacing w:val="1"/>
        </w:rPr>
        <w:t xml:space="preserve"> </w:t>
      </w:r>
      <w:r w:rsidRPr="003F74CB">
        <w:t>эмоциональные</w:t>
      </w:r>
      <w:r w:rsidRPr="003F74CB">
        <w:rPr>
          <w:spacing w:val="2"/>
        </w:rPr>
        <w:t xml:space="preserve"> </w:t>
      </w:r>
      <w:r w:rsidRPr="003F74CB">
        <w:t>и</w:t>
      </w:r>
      <w:r w:rsidRPr="003F74CB">
        <w:rPr>
          <w:spacing w:val="4"/>
        </w:rPr>
        <w:t xml:space="preserve"> </w:t>
      </w:r>
      <w:r w:rsidRPr="003F74CB">
        <w:t>избирательные</w:t>
      </w:r>
      <w:r w:rsidRPr="003F74CB">
        <w:rPr>
          <w:spacing w:val="1"/>
        </w:rPr>
        <w:t xml:space="preserve"> </w:t>
      </w:r>
      <w:r w:rsidRPr="003F74CB">
        <w:t>реакции</w:t>
      </w:r>
      <w:r w:rsidRPr="003F74CB">
        <w:rPr>
          <w:spacing w:val="4"/>
        </w:rPr>
        <w:t xml:space="preserve"> </w:t>
      </w:r>
      <w:r w:rsidRPr="003F74CB">
        <w:t>в</w:t>
      </w:r>
      <w:r w:rsidRPr="003F74CB">
        <w:rPr>
          <w:spacing w:val="2"/>
        </w:rPr>
        <w:t xml:space="preserve"> </w:t>
      </w:r>
      <w:r w:rsidRPr="003F74CB">
        <w:t>процессе</w:t>
      </w:r>
      <w:r w:rsidRPr="003F74CB">
        <w:rPr>
          <w:spacing w:val="3"/>
        </w:rPr>
        <w:t xml:space="preserve"> </w:t>
      </w:r>
      <w:r w:rsidRPr="003F74CB">
        <w:t>чтения</w:t>
      </w:r>
      <w:r w:rsidRPr="003F74CB">
        <w:rPr>
          <w:spacing w:val="-57"/>
        </w:rPr>
        <w:t xml:space="preserve"> </w:t>
      </w:r>
      <w:r w:rsidRPr="003F74CB">
        <w:t>произведений</w:t>
      </w:r>
      <w:r w:rsidRPr="003F74CB">
        <w:rPr>
          <w:spacing w:val="-1"/>
        </w:rPr>
        <w:t xml:space="preserve"> </w:t>
      </w:r>
      <w:r w:rsidRPr="003F74CB">
        <w:t>фольклора</w:t>
      </w:r>
      <w:r w:rsidRPr="003F74CB">
        <w:rPr>
          <w:spacing w:val="-2"/>
        </w:rPr>
        <w:t xml:space="preserve"> </w:t>
      </w:r>
      <w:r w:rsidRPr="003F74CB">
        <w:t>и</w:t>
      </w:r>
      <w:r w:rsidRPr="003F74CB">
        <w:rPr>
          <w:spacing w:val="-1"/>
        </w:rPr>
        <w:t xml:space="preserve"> </w:t>
      </w:r>
      <w:r w:rsidRPr="003F74CB">
        <w:t>коротких</w:t>
      </w:r>
      <w:r w:rsidRPr="003F74CB">
        <w:rPr>
          <w:spacing w:val="2"/>
        </w:rPr>
        <w:t xml:space="preserve"> </w:t>
      </w:r>
      <w:r w:rsidRPr="003F74CB">
        <w:t>литературных</w:t>
      </w:r>
      <w:r w:rsidRPr="003F74CB">
        <w:rPr>
          <w:spacing w:val="-1"/>
        </w:rPr>
        <w:t xml:space="preserve"> </w:t>
      </w:r>
      <w:r w:rsidRPr="003F74CB">
        <w:t>художественных</w:t>
      </w:r>
      <w:r w:rsidRPr="003F74CB">
        <w:rPr>
          <w:spacing w:val="-1"/>
        </w:rPr>
        <w:t xml:space="preserve"> </w:t>
      </w:r>
      <w:r w:rsidRPr="003F74CB">
        <w:t>произведений.</w:t>
      </w:r>
    </w:p>
    <w:p w:rsidR="003F74CB" w:rsidRPr="003F74CB" w:rsidRDefault="003F74CB" w:rsidP="003F74CB">
      <w:pPr>
        <w:pStyle w:val="a5"/>
        <w:ind w:left="0" w:right="-1" w:firstLine="851"/>
      </w:pPr>
      <w:r w:rsidRPr="003F74CB">
        <w:t>Формировать</w:t>
      </w:r>
      <w:r w:rsidRPr="003F74CB">
        <w:rPr>
          <w:spacing w:val="8"/>
        </w:rPr>
        <w:t xml:space="preserve"> </w:t>
      </w:r>
      <w:r w:rsidRPr="003F74CB">
        <w:t>умение</w:t>
      </w:r>
      <w:r w:rsidRPr="003F74CB">
        <w:rPr>
          <w:spacing w:val="7"/>
        </w:rPr>
        <w:t xml:space="preserve"> </w:t>
      </w:r>
      <w:r w:rsidRPr="003F74CB">
        <w:t>показывать</w:t>
      </w:r>
      <w:r w:rsidRPr="003F74CB">
        <w:rPr>
          <w:spacing w:val="7"/>
        </w:rPr>
        <w:t xml:space="preserve"> </w:t>
      </w:r>
      <w:r w:rsidRPr="003F74CB">
        <w:t>и</w:t>
      </w:r>
      <w:r w:rsidRPr="003F74CB">
        <w:rPr>
          <w:spacing w:val="5"/>
        </w:rPr>
        <w:t xml:space="preserve"> </w:t>
      </w:r>
      <w:r w:rsidRPr="003F74CB">
        <w:t>называть</w:t>
      </w:r>
      <w:r w:rsidRPr="003F74CB">
        <w:rPr>
          <w:spacing w:val="7"/>
        </w:rPr>
        <w:t xml:space="preserve"> </w:t>
      </w:r>
      <w:r w:rsidRPr="003F74CB">
        <w:t>предметы,</w:t>
      </w:r>
      <w:r w:rsidRPr="003F74CB">
        <w:rPr>
          <w:spacing w:val="6"/>
        </w:rPr>
        <w:t xml:space="preserve"> </w:t>
      </w:r>
      <w:r w:rsidRPr="003F74CB">
        <w:t>объекты,</w:t>
      </w:r>
      <w:r w:rsidRPr="003F74CB">
        <w:rPr>
          <w:spacing w:val="6"/>
        </w:rPr>
        <w:t xml:space="preserve"> </w:t>
      </w:r>
      <w:r w:rsidRPr="003F74CB">
        <w:t>изображенные</w:t>
      </w:r>
      <w:r w:rsidRPr="003F74CB">
        <w:rPr>
          <w:spacing w:val="3"/>
        </w:rPr>
        <w:t xml:space="preserve"> </w:t>
      </w:r>
      <w:r w:rsidRPr="003F74CB">
        <w:t>в</w:t>
      </w:r>
      <w:r w:rsidRPr="003F74CB">
        <w:rPr>
          <w:spacing w:val="5"/>
        </w:rPr>
        <w:t xml:space="preserve"> </w:t>
      </w:r>
      <w:r w:rsidRPr="003F74CB">
        <w:t>книжках-</w:t>
      </w:r>
      <w:r w:rsidRPr="003F74CB">
        <w:rPr>
          <w:spacing w:val="-57"/>
        </w:rPr>
        <w:t xml:space="preserve"> </w:t>
      </w:r>
      <w:r w:rsidRPr="003F74CB">
        <w:t>картинках;</w:t>
      </w:r>
      <w:r w:rsidRPr="003F74CB">
        <w:rPr>
          <w:spacing w:val="-1"/>
        </w:rPr>
        <w:t xml:space="preserve"> </w:t>
      </w:r>
      <w:r w:rsidRPr="003F74CB">
        <w:t>показывая, называть совершаемые персонажами действия.</w:t>
      </w:r>
    </w:p>
    <w:p w:rsidR="003F74CB" w:rsidRPr="003F74CB" w:rsidRDefault="003F74CB" w:rsidP="003F74CB">
      <w:pPr>
        <w:pStyle w:val="a5"/>
        <w:ind w:left="0" w:right="-1" w:firstLine="851"/>
      </w:pPr>
      <w:r w:rsidRPr="003F74CB">
        <w:t>Воспринимать</w:t>
      </w:r>
      <w:r w:rsidRPr="003F74CB">
        <w:rPr>
          <w:spacing w:val="-3"/>
        </w:rPr>
        <w:t xml:space="preserve"> </w:t>
      </w:r>
      <w:r w:rsidRPr="003F74CB">
        <w:t>вопросительные</w:t>
      </w:r>
      <w:r w:rsidRPr="003F74CB">
        <w:rPr>
          <w:spacing w:val="-6"/>
        </w:rPr>
        <w:t xml:space="preserve"> </w:t>
      </w:r>
      <w:r w:rsidRPr="003F74CB">
        <w:t>и</w:t>
      </w:r>
      <w:r w:rsidRPr="003F74CB">
        <w:rPr>
          <w:spacing w:val="-4"/>
        </w:rPr>
        <w:t xml:space="preserve"> </w:t>
      </w:r>
      <w:r w:rsidRPr="003F74CB">
        <w:t>восклицательные</w:t>
      </w:r>
      <w:r w:rsidRPr="003F74CB">
        <w:rPr>
          <w:spacing w:val="-6"/>
        </w:rPr>
        <w:t xml:space="preserve"> </w:t>
      </w:r>
      <w:r w:rsidRPr="003F74CB">
        <w:t>интонации</w:t>
      </w:r>
      <w:r w:rsidRPr="003F74CB">
        <w:rPr>
          <w:spacing w:val="-6"/>
        </w:rPr>
        <w:t xml:space="preserve"> </w:t>
      </w:r>
      <w:r w:rsidRPr="003F74CB">
        <w:t>поэтических</w:t>
      </w:r>
      <w:r w:rsidRPr="003F74CB">
        <w:rPr>
          <w:spacing w:val="-4"/>
        </w:rPr>
        <w:t xml:space="preserve"> </w:t>
      </w:r>
      <w:r w:rsidRPr="003F74CB">
        <w:t>произведений.</w:t>
      </w:r>
    </w:p>
    <w:p w:rsidR="003F74CB" w:rsidRPr="003F74CB" w:rsidRDefault="003F74CB" w:rsidP="003F74CB">
      <w:pPr>
        <w:pStyle w:val="a5"/>
        <w:ind w:left="0" w:right="-1" w:firstLine="851"/>
      </w:pPr>
      <w:r w:rsidRPr="003F74CB">
        <w:t>Побуждать</w:t>
      </w:r>
      <w:r w:rsidRPr="003F74CB">
        <w:rPr>
          <w:spacing w:val="26"/>
        </w:rPr>
        <w:t xml:space="preserve"> </w:t>
      </w:r>
      <w:r w:rsidRPr="003F74CB">
        <w:t>договаривать</w:t>
      </w:r>
      <w:r w:rsidRPr="003F74CB">
        <w:rPr>
          <w:spacing w:val="26"/>
        </w:rPr>
        <w:t xml:space="preserve"> </w:t>
      </w:r>
      <w:r w:rsidRPr="003F74CB">
        <w:t>(заканчивать)</w:t>
      </w:r>
      <w:r w:rsidRPr="003F74CB">
        <w:rPr>
          <w:spacing w:val="24"/>
        </w:rPr>
        <w:t xml:space="preserve"> </w:t>
      </w:r>
      <w:r w:rsidRPr="003F74CB">
        <w:t>слова</w:t>
      </w:r>
      <w:r w:rsidRPr="003F74CB">
        <w:rPr>
          <w:spacing w:val="23"/>
        </w:rPr>
        <w:t xml:space="preserve"> </w:t>
      </w:r>
      <w:r w:rsidRPr="003F74CB">
        <w:t>и</w:t>
      </w:r>
      <w:r w:rsidRPr="003F74CB">
        <w:rPr>
          <w:spacing w:val="26"/>
        </w:rPr>
        <w:t xml:space="preserve"> </w:t>
      </w:r>
      <w:r w:rsidRPr="003F74CB">
        <w:t>строчки</w:t>
      </w:r>
      <w:r w:rsidRPr="003F74CB">
        <w:rPr>
          <w:spacing w:val="26"/>
        </w:rPr>
        <w:t xml:space="preserve"> </w:t>
      </w:r>
      <w:r w:rsidRPr="003F74CB">
        <w:t>знакомых</w:t>
      </w:r>
      <w:r w:rsidRPr="003F74CB">
        <w:rPr>
          <w:spacing w:val="27"/>
        </w:rPr>
        <w:t xml:space="preserve"> </w:t>
      </w:r>
      <w:r w:rsidRPr="003F74CB">
        <w:t>ребенку</w:t>
      </w:r>
      <w:r w:rsidRPr="003F74CB">
        <w:rPr>
          <w:spacing w:val="17"/>
        </w:rPr>
        <w:t xml:space="preserve"> </w:t>
      </w:r>
      <w:r w:rsidRPr="003F74CB">
        <w:lastRenderedPageBreak/>
        <w:t>песенок</w:t>
      </w:r>
      <w:r w:rsidRPr="003F74CB">
        <w:rPr>
          <w:spacing w:val="25"/>
        </w:rPr>
        <w:t xml:space="preserve"> </w:t>
      </w:r>
      <w:r w:rsidRPr="003F74CB">
        <w:t>и</w:t>
      </w:r>
      <w:r w:rsidRPr="003F74CB">
        <w:rPr>
          <w:spacing w:val="-57"/>
        </w:rPr>
        <w:t xml:space="preserve"> </w:t>
      </w:r>
      <w:r w:rsidRPr="003F74CB">
        <w:t>стихов.</w:t>
      </w:r>
    </w:p>
    <w:p w:rsidR="003F74CB" w:rsidRDefault="003F74CB" w:rsidP="003F74CB">
      <w:pPr>
        <w:pStyle w:val="2"/>
        <w:spacing w:before="0" w:line="240" w:lineRule="auto"/>
        <w:ind w:firstLine="851"/>
        <w:jc w:val="both"/>
        <w:rPr>
          <w:rFonts w:ascii="Times New Roman" w:hAnsi="Times New Roman" w:cs="Times New Roman"/>
          <w:b/>
          <w:color w:val="auto"/>
          <w:sz w:val="24"/>
          <w:szCs w:val="24"/>
        </w:rPr>
      </w:pPr>
    </w:p>
    <w:p w:rsidR="003F74CB" w:rsidRPr="003F74CB" w:rsidRDefault="003F74CB" w:rsidP="003F74CB">
      <w:pPr>
        <w:pStyle w:val="2"/>
        <w:spacing w:before="0" w:line="240" w:lineRule="auto"/>
        <w:ind w:firstLine="851"/>
        <w:jc w:val="both"/>
        <w:rPr>
          <w:rFonts w:ascii="Times New Roman" w:hAnsi="Times New Roman" w:cs="Times New Roman"/>
          <w:b/>
          <w:color w:val="auto"/>
          <w:sz w:val="24"/>
          <w:szCs w:val="24"/>
        </w:rPr>
      </w:pPr>
      <w:r w:rsidRPr="003F74CB">
        <w:rPr>
          <w:rFonts w:ascii="Times New Roman" w:hAnsi="Times New Roman" w:cs="Times New Roman"/>
          <w:b/>
          <w:color w:val="auto"/>
          <w:sz w:val="24"/>
          <w:szCs w:val="24"/>
        </w:rPr>
        <w:t>Содержание</w:t>
      </w:r>
      <w:r w:rsidRPr="003F74CB">
        <w:rPr>
          <w:rFonts w:ascii="Times New Roman" w:hAnsi="Times New Roman" w:cs="Times New Roman"/>
          <w:b/>
          <w:color w:val="auto"/>
          <w:spacing w:val="-6"/>
          <w:sz w:val="24"/>
          <w:szCs w:val="24"/>
        </w:rPr>
        <w:t xml:space="preserve"> </w:t>
      </w:r>
      <w:r w:rsidRPr="003F74CB">
        <w:rPr>
          <w:rFonts w:ascii="Times New Roman" w:hAnsi="Times New Roman" w:cs="Times New Roman"/>
          <w:b/>
          <w:color w:val="auto"/>
          <w:sz w:val="24"/>
          <w:szCs w:val="24"/>
        </w:rPr>
        <w:t>образовательной</w:t>
      </w:r>
      <w:r w:rsidRPr="003F74CB">
        <w:rPr>
          <w:rFonts w:ascii="Times New Roman" w:hAnsi="Times New Roman" w:cs="Times New Roman"/>
          <w:b/>
          <w:color w:val="auto"/>
          <w:spacing w:val="-4"/>
          <w:sz w:val="24"/>
          <w:szCs w:val="24"/>
        </w:rPr>
        <w:t xml:space="preserve"> </w:t>
      </w:r>
      <w:r w:rsidRPr="003F74CB">
        <w:rPr>
          <w:rFonts w:ascii="Times New Roman" w:hAnsi="Times New Roman" w:cs="Times New Roman"/>
          <w:b/>
          <w:color w:val="auto"/>
          <w:sz w:val="24"/>
          <w:szCs w:val="24"/>
        </w:rPr>
        <w:t>деятельности</w:t>
      </w:r>
    </w:p>
    <w:p w:rsidR="003F74CB" w:rsidRPr="003F74CB" w:rsidRDefault="003F74CB" w:rsidP="003F74CB">
      <w:pPr>
        <w:pStyle w:val="a5"/>
        <w:ind w:left="0" w:right="-1" w:firstLine="851"/>
      </w:pPr>
      <w:r w:rsidRPr="003F74CB">
        <w:t>Развитие понимания речи. Педагог закрепляет умение детей</w:t>
      </w:r>
      <w:r w:rsidRPr="003F74CB">
        <w:rPr>
          <w:spacing w:val="1"/>
        </w:rPr>
        <w:t xml:space="preserve"> </w:t>
      </w:r>
      <w:r w:rsidRPr="003F74CB">
        <w:t>понимать слова, обозначающие предметы в поле зрения ребенка (мебель, одежда), действия и</w:t>
      </w:r>
      <w:r w:rsidRPr="003F74CB">
        <w:rPr>
          <w:spacing w:val="1"/>
        </w:rPr>
        <w:t xml:space="preserve"> </w:t>
      </w:r>
      <w:r w:rsidRPr="003F74CB">
        <w:t>признаки предметов, размер, цвет, местоположение предметов. Педагог совершенствует умения</w:t>
      </w:r>
      <w:r w:rsidRPr="003F74CB">
        <w:rPr>
          <w:spacing w:val="1"/>
        </w:rPr>
        <w:t xml:space="preserve"> </w:t>
      </w:r>
      <w:r w:rsidRPr="003F74CB">
        <w:t>детей понимать слова, обозначающие предметы, находить предметы по слову педагога, выполнять</w:t>
      </w:r>
      <w:r w:rsidRPr="003F74CB">
        <w:rPr>
          <w:spacing w:val="-57"/>
        </w:rPr>
        <w:t xml:space="preserve"> </w:t>
      </w:r>
      <w:r w:rsidRPr="003F74CB">
        <w:t>несложные</w:t>
      </w:r>
      <w:r w:rsidRPr="003F74CB">
        <w:rPr>
          <w:spacing w:val="1"/>
        </w:rPr>
        <w:t xml:space="preserve"> </w:t>
      </w:r>
      <w:r w:rsidRPr="003F74CB">
        <w:t>поручения,</w:t>
      </w:r>
      <w:r w:rsidRPr="003F74CB">
        <w:rPr>
          <w:spacing w:val="1"/>
        </w:rPr>
        <w:t xml:space="preserve"> </w:t>
      </w:r>
      <w:r w:rsidRPr="003F74CB">
        <w:t>включающие</w:t>
      </w:r>
      <w:r w:rsidRPr="003F74CB">
        <w:rPr>
          <w:spacing w:val="1"/>
        </w:rPr>
        <w:t xml:space="preserve"> </w:t>
      </w:r>
      <w:r w:rsidRPr="003F74CB">
        <w:t>2</w:t>
      </w:r>
      <w:r w:rsidRPr="003F74CB">
        <w:rPr>
          <w:spacing w:val="1"/>
        </w:rPr>
        <w:t xml:space="preserve"> </w:t>
      </w:r>
      <w:r w:rsidRPr="003F74CB">
        <w:t>действия</w:t>
      </w:r>
      <w:r w:rsidRPr="003F74CB">
        <w:rPr>
          <w:spacing w:val="1"/>
        </w:rPr>
        <w:t xml:space="preserve"> </w:t>
      </w:r>
      <w:r w:rsidRPr="003F74CB">
        <w:t>(найди</w:t>
      </w:r>
      <w:r w:rsidRPr="003F74CB">
        <w:rPr>
          <w:spacing w:val="1"/>
        </w:rPr>
        <w:t xml:space="preserve"> </w:t>
      </w:r>
      <w:r w:rsidRPr="003F74CB">
        <w:t>и</w:t>
      </w:r>
      <w:r w:rsidRPr="003F74CB">
        <w:rPr>
          <w:spacing w:val="1"/>
        </w:rPr>
        <w:t xml:space="preserve"> </w:t>
      </w:r>
      <w:r w:rsidRPr="003F74CB">
        <w:t>принеси),</w:t>
      </w:r>
      <w:r w:rsidRPr="003F74CB">
        <w:rPr>
          <w:spacing w:val="1"/>
        </w:rPr>
        <w:t xml:space="preserve"> </w:t>
      </w:r>
      <w:r w:rsidRPr="003F74CB">
        <w:t>отвечать</w:t>
      </w:r>
      <w:r w:rsidRPr="003F74CB">
        <w:rPr>
          <w:spacing w:val="1"/>
        </w:rPr>
        <w:t xml:space="preserve"> </w:t>
      </w:r>
      <w:r w:rsidRPr="003F74CB">
        <w:t>на</w:t>
      </w:r>
      <w:r w:rsidRPr="003F74CB">
        <w:rPr>
          <w:spacing w:val="1"/>
        </w:rPr>
        <w:t xml:space="preserve"> </w:t>
      </w:r>
      <w:r w:rsidRPr="003F74CB">
        <w:t>вопросы</w:t>
      </w:r>
      <w:r w:rsidRPr="003F74CB">
        <w:rPr>
          <w:spacing w:val="60"/>
        </w:rPr>
        <w:t xml:space="preserve"> </w:t>
      </w:r>
      <w:r w:rsidRPr="003F74CB">
        <w:t>о</w:t>
      </w:r>
      <w:r w:rsidRPr="003F74CB">
        <w:rPr>
          <w:spacing w:val="1"/>
        </w:rPr>
        <w:t xml:space="preserve"> </w:t>
      </w:r>
      <w:r w:rsidRPr="003F74CB">
        <w:t>названии</w:t>
      </w:r>
      <w:r w:rsidRPr="003F74CB">
        <w:rPr>
          <w:spacing w:val="-3"/>
        </w:rPr>
        <w:t xml:space="preserve"> </w:t>
      </w:r>
      <w:r w:rsidRPr="003F74CB">
        <w:t>предметов одежды,</w:t>
      </w:r>
      <w:r w:rsidRPr="003F74CB">
        <w:rPr>
          <w:spacing w:val="-1"/>
        </w:rPr>
        <w:t xml:space="preserve"> </w:t>
      </w:r>
      <w:r w:rsidRPr="003F74CB">
        <w:t>посуды, овощей</w:t>
      </w:r>
      <w:r w:rsidRPr="003F74CB">
        <w:rPr>
          <w:spacing w:val="2"/>
        </w:rPr>
        <w:t xml:space="preserve"> </w:t>
      </w:r>
      <w:r w:rsidRPr="003F74CB">
        <w:t>и фруктов и</w:t>
      </w:r>
      <w:r w:rsidRPr="003F74CB">
        <w:rPr>
          <w:spacing w:val="5"/>
        </w:rPr>
        <w:t xml:space="preserve"> </w:t>
      </w:r>
      <w:r w:rsidRPr="003F74CB">
        <w:t>действиях</w:t>
      </w:r>
      <w:r w:rsidRPr="003F74CB">
        <w:rPr>
          <w:spacing w:val="-1"/>
        </w:rPr>
        <w:t xml:space="preserve"> </w:t>
      </w:r>
      <w:r w:rsidRPr="003F74CB">
        <w:t>с</w:t>
      </w:r>
      <w:r w:rsidRPr="003F74CB">
        <w:rPr>
          <w:spacing w:val="-2"/>
        </w:rPr>
        <w:t xml:space="preserve"> </w:t>
      </w:r>
      <w:r w:rsidRPr="003F74CB">
        <w:t>ними.</w:t>
      </w:r>
    </w:p>
    <w:p w:rsidR="003F74CB" w:rsidRPr="003F74CB" w:rsidRDefault="003F74CB" w:rsidP="003F74CB">
      <w:pPr>
        <w:pStyle w:val="a5"/>
        <w:ind w:left="0" w:right="-1" w:firstLine="851"/>
      </w:pPr>
      <w:r w:rsidRPr="003F74CB">
        <w:t>Развитие</w:t>
      </w:r>
      <w:r w:rsidRPr="003F74CB">
        <w:rPr>
          <w:spacing w:val="1"/>
        </w:rPr>
        <w:t xml:space="preserve"> </w:t>
      </w:r>
      <w:r w:rsidRPr="003F74CB">
        <w:t>активной</w:t>
      </w:r>
      <w:r w:rsidRPr="003F74CB">
        <w:rPr>
          <w:spacing w:val="1"/>
        </w:rPr>
        <w:t xml:space="preserve"> </w:t>
      </w:r>
      <w:r w:rsidRPr="003F74CB">
        <w:t>речи.</w:t>
      </w:r>
      <w:r w:rsidRPr="003F74CB">
        <w:rPr>
          <w:spacing w:val="1"/>
        </w:rPr>
        <w:t xml:space="preserve"> </w:t>
      </w:r>
      <w:r w:rsidRPr="003F74CB">
        <w:t>Педагог</w:t>
      </w:r>
      <w:r w:rsidRPr="003F74CB">
        <w:rPr>
          <w:spacing w:val="1"/>
        </w:rPr>
        <w:t xml:space="preserve"> </w:t>
      </w:r>
      <w:r w:rsidRPr="003F74CB">
        <w:t>закрепляет</w:t>
      </w:r>
      <w:r w:rsidRPr="003F74CB">
        <w:rPr>
          <w:spacing w:val="1"/>
        </w:rPr>
        <w:t xml:space="preserve"> </w:t>
      </w:r>
      <w:r w:rsidRPr="003F74CB">
        <w:t>умение</w:t>
      </w:r>
      <w:r w:rsidRPr="003F74CB">
        <w:rPr>
          <w:spacing w:val="1"/>
        </w:rPr>
        <w:t xml:space="preserve"> </w:t>
      </w:r>
      <w:r w:rsidRPr="003F74CB">
        <w:t>детей</w:t>
      </w:r>
      <w:r w:rsidRPr="003F74CB">
        <w:rPr>
          <w:spacing w:val="1"/>
        </w:rPr>
        <w:t xml:space="preserve"> </w:t>
      </w:r>
      <w:r w:rsidRPr="003F74CB">
        <w:t>называть</w:t>
      </w:r>
      <w:r w:rsidRPr="003F74CB">
        <w:rPr>
          <w:spacing w:val="1"/>
        </w:rPr>
        <w:t xml:space="preserve"> </w:t>
      </w:r>
      <w:r w:rsidRPr="003F74CB">
        <w:t>окружающих</w:t>
      </w:r>
      <w:r w:rsidRPr="003F74CB">
        <w:rPr>
          <w:spacing w:val="1"/>
        </w:rPr>
        <w:t xml:space="preserve"> </w:t>
      </w:r>
      <w:r w:rsidRPr="003F74CB">
        <w:t>его</w:t>
      </w:r>
      <w:r w:rsidRPr="003F74CB">
        <w:rPr>
          <w:spacing w:val="1"/>
        </w:rPr>
        <w:t xml:space="preserve"> </w:t>
      </w:r>
      <w:r w:rsidRPr="003F74CB">
        <w:t>людей, употреблять местоимения, называть предметы в комнате и вне ее, отдельные действия</w:t>
      </w:r>
      <w:r w:rsidRPr="003F74CB">
        <w:rPr>
          <w:spacing w:val="1"/>
        </w:rPr>
        <w:t xml:space="preserve"> </w:t>
      </w:r>
      <w:r w:rsidRPr="003F74CB">
        <w:t>взрослых, свойства предметов (маленький, большой); выражать словами свои просьбы, желания.</w:t>
      </w:r>
      <w:r w:rsidRPr="003F74CB">
        <w:rPr>
          <w:spacing w:val="1"/>
        </w:rPr>
        <w:t xml:space="preserve"> </w:t>
      </w:r>
      <w:r w:rsidRPr="003F74CB">
        <w:t>Педагог</w:t>
      </w:r>
      <w:r w:rsidRPr="003F74CB">
        <w:rPr>
          <w:spacing w:val="1"/>
        </w:rPr>
        <w:t xml:space="preserve"> </w:t>
      </w:r>
      <w:r w:rsidRPr="003F74CB">
        <w:t>активизирует</w:t>
      </w:r>
      <w:r w:rsidRPr="003F74CB">
        <w:rPr>
          <w:spacing w:val="1"/>
        </w:rPr>
        <w:t xml:space="preserve"> </w:t>
      </w:r>
      <w:r w:rsidRPr="003F74CB">
        <w:t>речь</w:t>
      </w:r>
      <w:r w:rsidRPr="003F74CB">
        <w:rPr>
          <w:spacing w:val="1"/>
        </w:rPr>
        <w:t xml:space="preserve"> </w:t>
      </w:r>
      <w:r w:rsidRPr="003F74CB">
        <w:t>детей,</w:t>
      </w:r>
      <w:r w:rsidRPr="003F74CB">
        <w:rPr>
          <w:spacing w:val="1"/>
        </w:rPr>
        <w:t xml:space="preserve"> </w:t>
      </w:r>
      <w:r w:rsidRPr="003F74CB">
        <w:t>побуждает</w:t>
      </w:r>
      <w:r w:rsidRPr="003F74CB">
        <w:rPr>
          <w:spacing w:val="1"/>
        </w:rPr>
        <w:t xml:space="preserve"> </w:t>
      </w:r>
      <w:r w:rsidRPr="003F74CB">
        <w:t>ее</w:t>
      </w:r>
      <w:r w:rsidRPr="003F74CB">
        <w:rPr>
          <w:spacing w:val="1"/>
        </w:rPr>
        <w:t xml:space="preserve"> </w:t>
      </w:r>
      <w:r w:rsidRPr="003F74CB">
        <w:t>использовать</w:t>
      </w:r>
      <w:r w:rsidRPr="003F74CB">
        <w:rPr>
          <w:spacing w:val="1"/>
        </w:rPr>
        <w:t xml:space="preserve"> </w:t>
      </w:r>
      <w:r w:rsidRPr="003F74CB">
        <w:t>как</w:t>
      </w:r>
      <w:r w:rsidRPr="003F74CB">
        <w:rPr>
          <w:spacing w:val="1"/>
        </w:rPr>
        <w:t xml:space="preserve"> </w:t>
      </w:r>
      <w:r w:rsidRPr="003F74CB">
        <w:t>средство</w:t>
      </w:r>
      <w:r w:rsidRPr="003F74CB">
        <w:rPr>
          <w:spacing w:val="1"/>
        </w:rPr>
        <w:t xml:space="preserve"> </w:t>
      </w:r>
      <w:r w:rsidRPr="003F74CB">
        <w:t>общения</w:t>
      </w:r>
      <w:r w:rsidRPr="003F74CB">
        <w:rPr>
          <w:spacing w:val="1"/>
        </w:rPr>
        <w:t xml:space="preserve"> </w:t>
      </w:r>
      <w:r w:rsidRPr="003F74CB">
        <w:t>с</w:t>
      </w:r>
      <w:r w:rsidRPr="003F74CB">
        <w:rPr>
          <w:spacing w:val="1"/>
        </w:rPr>
        <w:t xml:space="preserve"> </w:t>
      </w:r>
      <w:r w:rsidRPr="003F74CB">
        <w:t>окружающими,</w:t>
      </w:r>
      <w:r w:rsidRPr="003F74CB">
        <w:rPr>
          <w:spacing w:val="1"/>
        </w:rPr>
        <w:t xml:space="preserve"> </w:t>
      </w:r>
      <w:r w:rsidRPr="003F74CB">
        <w:t>формирует</w:t>
      </w:r>
      <w:r w:rsidRPr="003F74CB">
        <w:rPr>
          <w:spacing w:val="1"/>
        </w:rPr>
        <w:t xml:space="preserve"> </w:t>
      </w:r>
      <w:r w:rsidRPr="003F74CB">
        <w:t>умение</w:t>
      </w:r>
      <w:r w:rsidRPr="003F74CB">
        <w:rPr>
          <w:spacing w:val="1"/>
        </w:rPr>
        <w:t xml:space="preserve"> </w:t>
      </w:r>
      <w:r w:rsidRPr="003F74CB">
        <w:t>включаться</w:t>
      </w:r>
      <w:r w:rsidRPr="003F74CB">
        <w:rPr>
          <w:spacing w:val="1"/>
        </w:rPr>
        <w:t xml:space="preserve"> </w:t>
      </w:r>
      <w:r w:rsidRPr="003F74CB">
        <w:t>в</w:t>
      </w:r>
      <w:r w:rsidRPr="003F74CB">
        <w:rPr>
          <w:spacing w:val="1"/>
        </w:rPr>
        <w:t xml:space="preserve"> </w:t>
      </w:r>
      <w:r w:rsidRPr="003F74CB">
        <w:t>диалог</w:t>
      </w:r>
      <w:r w:rsidRPr="003F74CB">
        <w:rPr>
          <w:spacing w:val="1"/>
        </w:rPr>
        <w:t xml:space="preserve"> </w:t>
      </w:r>
      <w:r w:rsidRPr="003F74CB">
        <w:t>с</w:t>
      </w:r>
      <w:r w:rsidRPr="003F74CB">
        <w:rPr>
          <w:spacing w:val="1"/>
        </w:rPr>
        <w:t xml:space="preserve"> </w:t>
      </w:r>
      <w:r w:rsidRPr="003F74CB">
        <w:t>помощью</w:t>
      </w:r>
      <w:r w:rsidRPr="003F74CB">
        <w:rPr>
          <w:spacing w:val="1"/>
        </w:rPr>
        <w:t xml:space="preserve"> </w:t>
      </w:r>
      <w:r w:rsidRPr="003F74CB">
        <w:t>доступных</w:t>
      </w:r>
      <w:r w:rsidRPr="003F74CB">
        <w:rPr>
          <w:spacing w:val="1"/>
        </w:rPr>
        <w:t xml:space="preserve"> </w:t>
      </w:r>
      <w:r w:rsidRPr="003F74CB">
        <w:t>средств</w:t>
      </w:r>
      <w:r w:rsidRPr="003F74CB">
        <w:rPr>
          <w:spacing w:val="1"/>
        </w:rPr>
        <w:t xml:space="preserve"> </w:t>
      </w:r>
      <w:r w:rsidRPr="003F74CB">
        <w:t>(вокализаций,</w:t>
      </w:r>
      <w:r w:rsidRPr="003F74CB">
        <w:rPr>
          <w:spacing w:val="1"/>
        </w:rPr>
        <w:t xml:space="preserve"> </w:t>
      </w:r>
      <w:r w:rsidRPr="003F74CB">
        <w:t>движений,</w:t>
      </w:r>
      <w:r w:rsidRPr="003F74CB">
        <w:rPr>
          <w:spacing w:val="1"/>
        </w:rPr>
        <w:t xml:space="preserve"> </w:t>
      </w:r>
      <w:r w:rsidRPr="003F74CB">
        <w:t>мимики,</w:t>
      </w:r>
      <w:r w:rsidRPr="003F74CB">
        <w:rPr>
          <w:spacing w:val="1"/>
        </w:rPr>
        <w:t xml:space="preserve"> </w:t>
      </w:r>
      <w:r w:rsidRPr="003F74CB">
        <w:t>жестов,</w:t>
      </w:r>
      <w:r w:rsidRPr="003F74CB">
        <w:rPr>
          <w:spacing w:val="1"/>
        </w:rPr>
        <w:t xml:space="preserve"> </w:t>
      </w:r>
      <w:r w:rsidRPr="003F74CB">
        <w:t>слов);</w:t>
      </w:r>
      <w:r w:rsidRPr="003F74CB">
        <w:rPr>
          <w:spacing w:val="1"/>
        </w:rPr>
        <w:t xml:space="preserve"> </w:t>
      </w:r>
      <w:r w:rsidRPr="003F74CB">
        <w:t>активизирует</w:t>
      </w:r>
      <w:r w:rsidRPr="003F74CB">
        <w:rPr>
          <w:spacing w:val="1"/>
        </w:rPr>
        <w:t xml:space="preserve"> </w:t>
      </w:r>
      <w:r w:rsidRPr="003F74CB">
        <w:t>речевые</w:t>
      </w:r>
      <w:r w:rsidRPr="003F74CB">
        <w:rPr>
          <w:spacing w:val="1"/>
        </w:rPr>
        <w:t xml:space="preserve"> </w:t>
      </w:r>
      <w:r w:rsidRPr="003F74CB">
        <w:t>реакции</w:t>
      </w:r>
      <w:r w:rsidRPr="003F74CB">
        <w:rPr>
          <w:spacing w:val="1"/>
        </w:rPr>
        <w:t xml:space="preserve"> </w:t>
      </w:r>
      <w:r w:rsidRPr="003F74CB">
        <w:t>детей</w:t>
      </w:r>
      <w:r w:rsidRPr="003F74CB">
        <w:rPr>
          <w:spacing w:val="1"/>
        </w:rPr>
        <w:t xml:space="preserve"> </w:t>
      </w:r>
      <w:r w:rsidRPr="003F74CB">
        <w:t>путем</w:t>
      </w:r>
      <w:r w:rsidRPr="003F74CB">
        <w:rPr>
          <w:spacing w:val="1"/>
        </w:rPr>
        <w:t xml:space="preserve"> </w:t>
      </w:r>
      <w:r w:rsidRPr="003F74CB">
        <w:t>разыгрывания простых сюжетов со знакомыми предметами, показа картин, отражающих понятные</w:t>
      </w:r>
      <w:r w:rsidRPr="003F74CB">
        <w:rPr>
          <w:spacing w:val="-57"/>
        </w:rPr>
        <w:t xml:space="preserve"> </w:t>
      </w:r>
      <w:r w:rsidRPr="003F74CB">
        <w:t>детям</w:t>
      </w:r>
      <w:r w:rsidRPr="003F74CB">
        <w:rPr>
          <w:spacing w:val="1"/>
        </w:rPr>
        <w:t xml:space="preserve"> </w:t>
      </w:r>
      <w:r w:rsidRPr="003F74CB">
        <w:t>ситуации,</w:t>
      </w:r>
      <w:r w:rsidRPr="003F74CB">
        <w:rPr>
          <w:spacing w:val="1"/>
        </w:rPr>
        <w:t xml:space="preserve"> </w:t>
      </w:r>
      <w:r w:rsidRPr="003F74CB">
        <w:t>учит</w:t>
      </w:r>
      <w:r w:rsidRPr="003F74CB">
        <w:rPr>
          <w:spacing w:val="1"/>
        </w:rPr>
        <w:t xml:space="preserve"> </w:t>
      </w:r>
      <w:r w:rsidRPr="003F74CB">
        <w:t>детей</w:t>
      </w:r>
      <w:r w:rsidRPr="003F74CB">
        <w:rPr>
          <w:spacing w:val="1"/>
        </w:rPr>
        <w:t xml:space="preserve"> </w:t>
      </w:r>
      <w:r w:rsidRPr="003F74CB">
        <w:t>осуществлять</w:t>
      </w:r>
      <w:r w:rsidRPr="003F74CB">
        <w:rPr>
          <w:spacing w:val="1"/>
        </w:rPr>
        <w:t xml:space="preserve"> </w:t>
      </w:r>
      <w:r w:rsidRPr="003F74CB">
        <w:t>самостоятельные</w:t>
      </w:r>
      <w:r w:rsidRPr="003F74CB">
        <w:rPr>
          <w:spacing w:val="1"/>
        </w:rPr>
        <w:t xml:space="preserve"> </w:t>
      </w:r>
      <w:r w:rsidRPr="003F74CB">
        <w:t>предметные</w:t>
      </w:r>
      <w:r w:rsidRPr="003F74CB">
        <w:rPr>
          <w:spacing w:val="1"/>
        </w:rPr>
        <w:t xml:space="preserve"> </w:t>
      </w:r>
      <w:r w:rsidRPr="003F74CB">
        <w:t>и</w:t>
      </w:r>
      <w:r w:rsidRPr="003F74CB">
        <w:rPr>
          <w:spacing w:val="1"/>
        </w:rPr>
        <w:t xml:space="preserve"> </w:t>
      </w:r>
      <w:r w:rsidRPr="003F74CB">
        <w:t>игровые</w:t>
      </w:r>
      <w:r w:rsidRPr="003F74CB">
        <w:rPr>
          <w:spacing w:val="1"/>
        </w:rPr>
        <w:t xml:space="preserve"> </w:t>
      </w:r>
      <w:r w:rsidRPr="003F74CB">
        <w:t>действия,</w:t>
      </w:r>
      <w:r w:rsidRPr="003F74CB">
        <w:rPr>
          <w:spacing w:val="1"/>
        </w:rPr>
        <w:t xml:space="preserve"> </w:t>
      </w:r>
      <w:r w:rsidRPr="003F74CB">
        <w:t>подсказывать, как можно обозначить их</w:t>
      </w:r>
      <w:r w:rsidRPr="003F74CB">
        <w:rPr>
          <w:spacing w:val="1"/>
        </w:rPr>
        <w:t xml:space="preserve"> </w:t>
      </w:r>
      <w:r w:rsidRPr="003F74CB">
        <w:t>словом, как развить несложный сюжет, иллюстрируя</w:t>
      </w:r>
      <w:r w:rsidRPr="003F74CB">
        <w:rPr>
          <w:spacing w:val="1"/>
        </w:rPr>
        <w:t xml:space="preserve"> </w:t>
      </w:r>
      <w:r w:rsidRPr="003F74CB">
        <w:t>предметную деятельность,</w:t>
      </w:r>
      <w:r w:rsidRPr="003F74CB">
        <w:rPr>
          <w:spacing w:val="1"/>
        </w:rPr>
        <w:t xml:space="preserve"> </w:t>
      </w:r>
      <w:r w:rsidRPr="003F74CB">
        <w:t>развивает</w:t>
      </w:r>
      <w:r w:rsidRPr="003F74CB">
        <w:rPr>
          <w:spacing w:val="1"/>
        </w:rPr>
        <w:t xml:space="preserve"> </w:t>
      </w:r>
      <w:r w:rsidRPr="003F74CB">
        <w:t>речевую активность ребенка в процессе отобразительной</w:t>
      </w:r>
      <w:r w:rsidRPr="003F74CB">
        <w:rPr>
          <w:spacing w:val="1"/>
        </w:rPr>
        <w:t xml:space="preserve"> </w:t>
      </w:r>
      <w:r w:rsidRPr="003F74CB">
        <w:t>игры.</w:t>
      </w:r>
    </w:p>
    <w:p w:rsidR="003F74CB" w:rsidRPr="003F74CB" w:rsidRDefault="003F74CB" w:rsidP="003F74CB">
      <w:pPr>
        <w:pStyle w:val="a5"/>
        <w:ind w:left="0" w:right="-1" w:firstLine="851"/>
      </w:pPr>
      <w:r w:rsidRPr="003F74CB">
        <w:t>В процессе наблюдений детей за живыми объектами и движущимся транспортом педагог в</w:t>
      </w:r>
      <w:r w:rsidRPr="003F74CB">
        <w:rPr>
          <w:spacing w:val="1"/>
        </w:rPr>
        <w:t xml:space="preserve"> </w:t>
      </w:r>
      <w:r w:rsidRPr="003F74CB">
        <w:t>любом</w:t>
      </w:r>
      <w:r w:rsidRPr="003F74CB">
        <w:rPr>
          <w:spacing w:val="1"/>
        </w:rPr>
        <w:t xml:space="preserve"> </w:t>
      </w:r>
      <w:r w:rsidRPr="003F74CB">
        <w:t>контакте</w:t>
      </w:r>
      <w:r w:rsidRPr="003F74CB">
        <w:rPr>
          <w:spacing w:val="1"/>
        </w:rPr>
        <w:t xml:space="preserve"> </w:t>
      </w:r>
      <w:r w:rsidRPr="003F74CB">
        <w:t>с</w:t>
      </w:r>
      <w:r w:rsidRPr="003F74CB">
        <w:rPr>
          <w:spacing w:val="1"/>
        </w:rPr>
        <w:t xml:space="preserve"> </w:t>
      </w:r>
      <w:r w:rsidRPr="003F74CB">
        <w:t>ребенком</w:t>
      </w:r>
      <w:r w:rsidRPr="003F74CB">
        <w:rPr>
          <w:spacing w:val="1"/>
        </w:rPr>
        <w:t xml:space="preserve"> </w:t>
      </w:r>
      <w:r w:rsidRPr="003F74CB">
        <w:t>поддерживает</w:t>
      </w:r>
      <w:r w:rsidRPr="003F74CB">
        <w:rPr>
          <w:spacing w:val="1"/>
        </w:rPr>
        <w:t xml:space="preserve"> </w:t>
      </w:r>
      <w:r w:rsidRPr="003F74CB">
        <w:t>речевую</w:t>
      </w:r>
      <w:r w:rsidRPr="003F74CB">
        <w:rPr>
          <w:spacing w:val="1"/>
        </w:rPr>
        <w:t xml:space="preserve"> </w:t>
      </w:r>
      <w:r w:rsidRPr="003F74CB">
        <w:t>активность,</w:t>
      </w:r>
      <w:r w:rsidRPr="003F74CB">
        <w:rPr>
          <w:spacing w:val="1"/>
        </w:rPr>
        <w:t xml:space="preserve"> </w:t>
      </w:r>
      <w:r w:rsidRPr="003F74CB">
        <w:t>дает</w:t>
      </w:r>
      <w:r w:rsidRPr="003F74CB">
        <w:rPr>
          <w:spacing w:val="1"/>
        </w:rPr>
        <w:t xml:space="preserve"> </w:t>
      </w:r>
      <w:r w:rsidRPr="003F74CB">
        <w:t>развернутое</w:t>
      </w:r>
      <w:r w:rsidRPr="003F74CB">
        <w:rPr>
          <w:spacing w:val="60"/>
        </w:rPr>
        <w:t xml:space="preserve"> </w:t>
      </w:r>
      <w:r w:rsidRPr="003F74CB">
        <w:t>речевое</w:t>
      </w:r>
      <w:r w:rsidRPr="003F74CB">
        <w:rPr>
          <w:spacing w:val="1"/>
        </w:rPr>
        <w:t xml:space="preserve"> </w:t>
      </w:r>
      <w:r w:rsidRPr="003F74CB">
        <w:t>описание</w:t>
      </w:r>
      <w:r w:rsidRPr="003F74CB">
        <w:rPr>
          <w:spacing w:val="1"/>
        </w:rPr>
        <w:t xml:space="preserve"> </w:t>
      </w:r>
      <w:r w:rsidRPr="003F74CB">
        <w:t>происходящего,</w:t>
      </w:r>
      <w:r w:rsidRPr="003F74CB">
        <w:rPr>
          <w:spacing w:val="1"/>
        </w:rPr>
        <w:t xml:space="preserve"> </w:t>
      </w:r>
      <w:r w:rsidRPr="003F74CB">
        <w:t>того,</w:t>
      </w:r>
      <w:r w:rsidRPr="003F74CB">
        <w:rPr>
          <w:spacing w:val="1"/>
        </w:rPr>
        <w:t xml:space="preserve"> </w:t>
      </w:r>
      <w:r w:rsidRPr="003F74CB">
        <w:t>что</w:t>
      </w:r>
      <w:r w:rsidRPr="003F74CB">
        <w:rPr>
          <w:spacing w:val="1"/>
        </w:rPr>
        <w:t xml:space="preserve"> </w:t>
      </w:r>
      <w:r w:rsidRPr="003F74CB">
        <w:t>ребенок</w:t>
      </w:r>
      <w:r w:rsidRPr="003F74CB">
        <w:rPr>
          <w:spacing w:val="1"/>
        </w:rPr>
        <w:t xml:space="preserve"> </w:t>
      </w:r>
      <w:r w:rsidRPr="003F74CB">
        <w:t>пока</w:t>
      </w:r>
      <w:r w:rsidRPr="003F74CB">
        <w:rPr>
          <w:spacing w:val="1"/>
        </w:rPr>
        <w:t xml:space="preserve"> </w:t>
      </w:r>
      <w:r w:rsidRPr="003F74CB">
        <w:t>может</w:t>
      </w:r>
      <w:r w:rsidRPr="003F74CB">
        <w:rPr>
          <w:spacing w:val="1"/>
        </w:rPr>
        <w:t xml:space="preserve"> </w:t>
      </w:r>
      <w:r w:rsidRPr="003F74CB">
        <w:t>выразить</w:t>
      </w:r>
      <w:r w:rsidRPr="003F74CB">
        <w:rPr>
          <w:spacing w:val="1"/>
        </w:rPr>
        <w:t xml:space="preserve"> </w:t>
      </w:r>
      <w:r w:rsidRPr="003F74CB">
        <w:t>лишь</w:t>
      </w:r>
      <w:r w:rsidRPr="003F74CB">
        <w:rPr>
          <w:spacing w:val="1"/>
        </w:rPr>
        <w:t xml:space="preserve"> </w:t>
      </w:r>
      <w:r w:rsidRPr="003F74CB">
        <w:t>в</w:t>
      </w:r>
      <w:r w:rsidRPr="003F74CB">
        <w:rPr>
          <w:spacing w:val="1"/>
        </w:rPr>
        <w:t xml:space="preserve"> </w:t>
      </w:r>
      <w:r w:rsidRPr="003F74CB">
        <w:t>однословном</w:t>
      </w:r>
      <w:r w:rsidRPr="003F74CB">
        <w:rPr>
          <w:spacing w:val="1"/>
        </w:rPr>
        <w:t xml:space="preserve"> </w:t>
      </w:r>
      <w:r w:rsidRPr="003F74CB">
        <w:t>высказывании.</w:t>
      </w:r>
    </w:p>
    <w:p w:rsidR="003F74CB" w:rsidRPr="003F74CB" w:rsidRDefault="003F74CB" w:rsidP="003F74CB">
      <w:pPr>
        <w:pStyle w:val="a5"/>
        <w:ind w:left="0" w:right="-1" w:firstLine="851"/>
      </w:pPr>
      <w:r w:rsidRPr="003F74CB">
        <w:t>Во время игр-занятий по рассматриванию предметов, игрушек педагог закрепляет у детей</w:t>
      </w:r>
      <w:r w:rsidRPr="003F74CB">
        <w:rPr>
          <w:spacing w:val="1"/>
        </w:rPr>
        <w:t xml:space="preserve"> </w:t>
      </w:r>
      <w:r w:rsidRPr="003F74CB">
        <w:t>умение</w:t>
      </w:r>
      <w:r w:rsidRPr="003F74CB">
        <w:rPr>
          <w:spacing w:val="1"/>
        </w:rPr>
        <w:t xml:space="preserve"> </w:t>
      </w:r>
      <w:r w:rsidRPr="003F74CB">
        <w:t>обозначать</w:t>
      </w:r>
      <w:r w:rsidRPr="003F74CB">
        <w:rPr>
          <w:spacing w:val="1"/>
        </w:rPr>
        <w:t xml:space="preserve"> </w:t>
      </w:r>
      <w:r w:rsidRPr="003F74CB">
        <w:t>словом</w:t>
      </w:r>
      <w:r w:rsidRPr="003F74CB">
        <w:rPr>
          <w:spacing w:val="1"/>
        </w:rPr>
        <w:t xml:space="preserve"> </w:t>
      </w:r>
      <w:r w:rsidRPr="003F74CB">
        <w:t>объекты</w:t>
      </w:r>
      <w:r w:rsidRPr="003F74CB">
        <w:rPr>
          <w:spacing w:val="1"/>
        </w:rPr>
        <w:t xml:space="preserve"> </w:t>
      </w:r>
      <w:r w:rsidRPr="003F74CB">
        <w:t>и</w:t>
      </w:r>
      <w:r w:rsidRPr="003F74CB">
        <w:rPr>
          <w:spacing w:val="1"/>
        </w:rPr>
        <w:t xml:space="preserve"> </w:t>
      </w:r>
      <w:r w:rsidRPr="003F74CB">
        <w:t>действия,</w:t>
      </w:r>
      <w:r w:rsidRPr="003F74CB">
        <w:rPr>
          <w:spacing w:val="1"/>
        </w:rPr>
        <w:t xml:space="preserve"> </w:t>
      </w:r>
      <w:r w:rsidRPr="003F74CB">
        <w:t>выполнять</w:t>
      </w:r>
      <w:r w:rsidRPr="003F74CB">
        <w:rPr>
          <w:spacing w:val="1"/>
        </w:rPr>
        <w:t xml:space="preserve"> </w:t>
      </w:r>
      <w:r w:rsidRPr="003F74CB">
        <w:t>одноименные</w:t>
      </w:r>
      <w:r w:rsidRPr="003F74CB">
        <w:rPr>
          <w:spacing w:val="1"/>
        </w:rPr>
        <w:t xml:space="preserve"> </w:t>
      </w:r>
      <w:r w:rsidRPr="003F74CB">
        <w:t>действия</w:t>
      </w:r>
      <w:r w:rsidRPr="003F74CB">
        <w:rPr>
          <w:spacing w:val="1"/>
        </w:rPr>
        <w:t xml:space="preserve"> </w:t>
      </w:r>
      <w:r w:rsidRPr="003F74CB">
        <w:t>разными</w:t>
      </w:r>
      <w:r w:rsidRPr="003F74CB">
        <w:rPr>
          <w:spacing w:val="1"/>
        </w:rPr>
        <w:t xml:space="preserve"> </w:t>
      </w:r>
      <w:r w:rsidRPr="003F74CB">
        <w:t>игрушками.</w:t>
      </w:r>
    </w:p>
    <w:p w:rsidR="003F74CB" w:rsidRDefault="003F74CB" w:rsidP="003F74CB">
      <w:pPr>
        <w:pStyle w:val="a5"/>
        <w:ind w:left="0" w:right="-1" w:firstLine="851"/>
      </w:pPr>
      <w:r w:rsidRPr="003F74CB">
        <w:rPr>
          <w:b/>
        </w:rPr>
        <w:t>В результате, к концу 2 года жизни</w:t>
      </w:r>
      <w:r>
        <w:rPr>
          <w:b/>
          <w:i/>
        </w:rPr>
        <w:t xml:space="preserve"> </w:t>
      </w:r>
      <w:r>
        <w:t>ребенок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со</w:t>
      </w:r>
      <w:r>
        <w:rPr>
          <w:spacing w:val="1"/>
        </w:rPr>
        <w:t xml:space="preserve"> </w:t>
      </w:r>
      <w:r>
        <w:t>взрослыми и сверстниками; проявляет интерес к общению со взрослым;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rsidR="00A24639" w:rsidRPr="001C42CA" w:rsidRDefault="00A24639" w:rsidP="00A24639">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6B11C1" w:rsidRDefault="006B11C1" w:rsidP="003F74CB">
      <w:pPr>
        <w:pStyle w:val="a5"/>
        <w:ind w:left="0" w:right="-1" w:firstLine="851"/>
      </w:pPr>
    </w:p>
    <w:p w:rsidR="006B11C1" w:rsidRPr="006B11C1" w:rsidRDefault="006B11C1" w:rsidP="006B11C1">
      <w:pPr>
        <w:pStyle w:val="2"/>
        <w:spacing w:before="0" w:line="240" w:lineRule="auto"/>
        <w:ind w:firstLine="851"/>
        <w:jc w:val="both"/>
        <w:rPr>
          <w:rFonts w:ascii="Times New Roman" w:hAnsi="Times New Roman" w:cs="Times New Roman"/>
          <w:b/>
          <w:color w:val="auto"/>
          <w:sz w:val="24"/>
          <w:szCs w:val="24"/>
        </w:rPr>
      </w:pPr>
      <w:r w:rsidRPr="006B11C1">
        <w:rPr>
          <w:rFonts w:ascii="Times New Roman" w:hAnsi="Times New Roman" w:cs="Times New Roman"/>
          <w:b/>
          <w:color w:val="auto"/>
          <w:sz w:val="24"/>
          <w:szCs w:val="24"/>
        </w:rPr>
        <w:t>От</w:t>
      </w:r>
      <w:r w:rsidRPr="006B11C1">
        <w:rPr>
          <w:rFonts w:ascii="Times New Roman" w:hAnsi="Times New Roman" w:cs="Times New Roman"/>
          <w:b/>
          <w:color w:val="auto"/>
          <w:spacing w:val="1"/>
          <w:sz w:val="24"/>
          <w:szCs w:val="24"/>
        </w:rPr>
        <w:t xml:space="preserve"> </w:t>
      </w:r>
      <w:r w:rsidRPr="006B11C1">
        <w:rPr>
          <w:rFonts w:ascii="Times New Roman" w:hAnsi="Times New Roman" w:cs="Times New Roman"/>
          <w:b/>
          <w:color w:val="auto"/>
          <w:sz w:val="24"/>
          <w:szCs w:val="24"/>
        </w:rPr>
        <w:t>2</w:t>
      </w:r>
      <w:r w:rsidRPr="006B11C1">
        <w:rPr>
          <w:rFonts w:ascii="Times New Roman" w:hAnsi="Times New Roman" w:cs="Times New Roman"/>
          <w:b/>
          <w:color w:val="auto"/>
          <w:spacing w:val="-1"/>
          <w:sz w:val="24"/>
          <w:szCs w:val="24"/>
        </w:rPr>
        <w:t xml:space="preserve"> </w:t>
      </w:r>
      <w:r w:rsidRPr="006B11C1">
        <w:rPr>
          <w:rFonts w:ascii="Times New Roman" w:hAnsi="Times New Roman" w:cs="Times New Roman"/>
          <w:b/>
          <w:color w:val="auto"/>
          <w:sz w:val="24"/>
          <w:szCs w:val="24"/>
        </w:rPr>
        <w:t>лет</w:t>
      </w:r>
      <w:r w:rsidRPr="006B11C1">
        <w:rPr>
          <w:rFonts w:ascii="Times New Roman" w:hAnsi="Times New Roman" w:cs="Times New Roman"/>
          <w:b/>
          <w:color w:val="auto"/>
          <w:spacing w:val="-1"/>
          <w:sz w:val="24"/>
          <w:szCs w:val="24"/>
        </w:rPr>
        <w:t xml:space="preserve"> </w:t>
      </w:r>
      <w:r w:rsidRPr="006B11C1">
        <w:rPr>
          <w:rFonts w:ascii="Times New Roman" w:hAnsi="Times New Roman" w:cs="Times New Roman"/>
          <w:b/>
          <w:color w:val="auto"/>
          <w:sz w:val="24"/>
          <w:szCs w:val="24"/>
        </w:rPr>
        <w:t>до</w:t>
      </w:r>
      <w:r w:rsidRPr="006B11C1">
        <w:rPr>
          <w:rFonts w:ascii="Times New Roman" w:hAnsi="Times New Roman" w:cs="Times New Roman"/>
          <w:b/>
          <w:color w:val="auto"/>
          <w:spacing w:val="-1"/>
          <w:sz w:val="24"/>
          <w:szCs w:val="24"/>
        </w:rPr>
        <w:t xml:space="preserve"> </w:t>
      </w:r>
      <w:r w:rsidRPr="006B11C1">
        <w:rPr>
          <w:rFonts w:ascii="Times New Roman" w:hAnsi="Times New Roman" w:cs="Times New Roman"/>
          <w:b/>
          <w:color w:val="auto"/>
          <w:sz w:val="24"/>
          <w:szCs w:val="24"/>
        </w:rPr>
        <w:t>3 лет</w:t>
      </w:r>
    </w:p>
    <w:p w:rsidR="006B11C1" w:rsidRPr="006B11C1" w:rsidRDefault="006B11C1" w:rsidP="002D1F85">
      <w:pPr>
        <w:pStyle w:val="a5"/>
        <w:ind w:left="0" w:right="-1" w:firstLine="851"/>
      </w:pPr>
      <w:r w:rsidRPr="006B11C1">
        <w:t>В</w:t>
      </w:r>
      <w:r w:rsidRPr="006B11C1">
        <w:rPr>
          <w:spacing w:val="1"/>
        </w:rPr>
        <w:t xml:space="preserve"> </w:t>
      </w:r>
      <w:r w:rsidRPr="006B11C1">
        <w:t>области</w:t>
      </w:r>
      <w:r w:rsidRPr="006B11C1">
        <w:rPr>
          <w:spacing w:val="1"/>
        </w:rPr>
        <w:t xml:space="preserve"> </w:t>
      </w:r>
      <w:r w:rsidRPr="006B11C1">
        <w:t>речевого</w:t>
      </w:r>
      <w:r w:rsidRPr="006B11C1">
        <w:rPr>
          <w:spacing w:val="1"/>
        </w:rPr>
        <w:t xml:space="preserve"> </w:t>
      </w:r>
      <w:r w:rsidRPr="006B11C1">
        <w:t>развития</w:t>
      </w:r>
      <w:r w:rsidRPr="006B11C1">
        <w:rPr>
          <w:spacing w:val="1"/>
        </w:rPr>
        <w:t xml:space="preserve"> </w:t>
      </w:r>
      <w:r w:rsidRPr="006B11C1">
        <w:t>основными</w:t>
      </w:r>
      <w:r w:rsidRPr="006B11C1">
        <w:rPr>
          <w:spacing w:val="1"/>
        </w:rPr>
        <w:t xml:space="preserve"> </w:t>
      </w:r>
      <w:r w:rsidRPr="006B11C1">
        <w:rPr>
          <w:b/>
          <w:i/>
        </w:rPr>
        <w:t>задачами</w:t>
      </w:r>
      <w:r w:rsidRPr="006B11C1">
        <w:rPr>
          <w:b/>
          <w:i/>
          <w:spacing w:val="1"/>
        </w:rPr>
        <w:t xml:space="preserve"> </w:t>
      </w:r>
      <w:r w:rsidRPr="006B11C1">
        <w:t>образовательной</w:t>
      </w:r>
      <w:r w:rsidRPr="006B11C1">
        <w:rPr>
          <w:spacing w:val="61"/>
        </w:rPr>
        <w:t xml:space="preserve"> </w:t>
      </w:r>
      <w:r w:rsidRPr="006B11C1">
        <w:t>деятельности</w:t>
      </w:r>
      <w:r w:rsidRPr="006B11C1">
        <w:rPr>
          <w:spacing w:val="1"/>
        </w:rPr>
        <w:t xml:space="preserve"> </w:t>
      </w:r>
      <w:r w:rsidRPr="006B11C1">
        <w:t>являются:</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Формирование</w:t>
      </w:r>
      <w:r w:rsidRPr="002D1F85">
        <w:rPr>
          <w:rFonts w:ascii="Times New Roman" w:hAnsi="Times New Roman"/>
          <w:b/>
          <w:i/>
          <w:spacing w:val="-1"/>
          <w:sz w:val="24"/>
        </w:rPr>
        <w:t xml:space="preserve"> </w:t>
      </w:r>
      <w:r w:rsidRPr="002D1F85">
        <w:rPr>
          <w:rFonts w:ascii="Times New Roman" w:hAnsi="Times New Roman"/>
          <w:b/>
          <w:i/>
          <w:sz w:val="24"/>
        </w:rPr>
        <w:t>словаря</w:t>
      </w:r>
    </w:p>
    <w:p w:rsidR="006B11C1" w:rsidRPr="006B11C1" w:rsidRDefault="006B11C1" w:rsidP="002D1F85">
      <w:pPr>
        <w:pStyle w:val="a5"/>
        <w:ind w:left="0" w:right="-1" w:firstLine="851"/>
      </w:pPr>
      <w:r w:rsidRPr="006B11C1">
        <w:t>Развивать</w:t>
      </w:r>
      <w:r w:rsidRPr="006B11C1">
        <w:rPr>
          <w:spacing w:val="1"/>
        </w:rPr>
        <w:t xml:space="preserve"> </w:t>
      </w:r>
      <w:r w:rsidRPr="006B11C1">
        <w:t>понимание</w:t>
      </w:r>
      <w:r w:rsidRPr="006B11C1">
        <w:rPr>
          <w:spacing w:val="1"/>
        </w:rPr>
        <w:t xml:space="preserve"> </w:t>
      </w:r>
      <w:r w:rsidRPr="006B11C1">
        <w:t>речи</w:t>
      </w:r>
      <w:r w:rsidRPr="006B11C1">
        <w:rPr>
          <w:spacing w:val="1"/>
        </w:rPr>
        <w:t xml:space="preserve"> </w:t>
      </w:r>
      <w:r w:rsidRPr="006B11C1">
        <w:t>и</w:t>
      </w:r>
      <w:r w:rsidRPr="006B11C1">
        <w:rPr>
          <w:spacing w:val="1"/>
        </w:rPr>
        <w:t xml:space="preserve"> </w:t>
      </w:r>
      <w:r w:rsidRPr="006B11C1">
        <w:t>активизировать</w:t>
      </w:r>
      <w:r w:rsidRPr="006B11C1">
        <w:rPr>
          <w:spacing w:val="1"/>
        </w:rPr>
        <w:t xml:space="preserve"> </w:t>
      </w:r>
      <w:r w:rsidRPr="006B11C1">
        <w:t>словарь.</w:t>
      </w:r>
      <w:r w:rsidRPr="006B11C1">
        <w:rPr>
          <w:spacing w:val="1"/>
        </w:rPr>
        <w:t xml:space="preserve"> </w:t>
      </w:r>
      <w:r w:rsidRPr="006B11C1">
        <w:t>Формировать</w:t>
      </w:r>
      <w:r w:rsidRPr="006B11C1">
        <w:rPr>
          <w:spacing w:val="1"/>
        </w:rPr>
        <w:t xml:space="preserve"> </w:t>
      </w:r>
      <w:r w:rsidRPr="006B11C1">
        <w:t>у детей</w:t>
      </w:r>
      <w:r w:rsidRPr="006B11C1">
        <w:rPr>
          <w:spacing w:val="1"/>
        </w:rPr>
        <w:t xml:space="preserve"> </w:t>
      </w:r>
      <w:r w:rsidRPr="006B11C1">
        <w:t>умение</w:t>
      </w:r>
      <w:r w:rsidRPr="006B11C1">
        <w:rPr>
          <w:spacing w:val="1"/>
        </w:rPr>
        <w:t xml:space="preserve"> </w:t>
      </w:r>
      <w:r w:rsidRPr="006B11C1">
        <w:t>по</w:t>
      </w:r>
      <w:r w:rsidRPr="006B11C1">
        <w:rPr>
          <w:spacing w:val="1"/>
        </w:rPr>
        <w:t xml:space="preserve"> </w:t>
      </w:r>
      <w:r w:rsidRPr="006B11C1">
        <w:t>словесному указанию педагога находить предметы, различать их местоположение, имитировать</w:t>
      </w:r>
      <w:r w:rsidRPr="006B11C1">
        <w:rPr>
          <w:spacing w:val="1"/>
        </w:rPr>
        <w:t xml:space="preserve"> </w:t>
      </w:r>
      <w:r w:rsidRPr="006B11C1">
        <w:t>действия людей и движения животных. Обогащать словарь детей существительными, глаголами,</w:t>
      </w:r>
      <w:r w:rsidRPr="006B11C1">
        <w:rPr>
          <w:spacing w:val="1"/>
        </w:rPr>
        <w:t xml:space="preserve"> </w:t>
      </w:r>
      <w:r w:rsidRPr="006B11C1">
        <w:t>прилагательными,</w:t>
      </w:r>
      <w:r w:rsidRPr="006B11C1">
        <w:rPr>
          <w:spacing w:val="-4"/>
        </w:rPr>
        <w:t xml:space="preserve"> </w:t>
      </w:r>
      <w:r w:rsidRPr="006B11C1">
        <w:t>наречиями</w:t>
      </w:r>
      <w:r w:rsidRPr="006B11C1">
        <w:rPr>
          <w:spacing w:val="3"/>
        </w:rPr>
        <w:t xml:space="preserve"> </w:t>
      </w:r>
      <w:r w:rsidRPr="006B11C1">
        <w:t>и</w:t>
      </w:r>
      <w:r w:rsidRPr="006B11C1">
        <w:rPr>
          <w:spacing w:val="-1"/>
        </w:rPr>
        <w:t xml:space="preserve"> </w:t>
      </w:r>
      <w:r w:rsidRPr="006B11C1">
        <w:t>формировать</w:t>
      </w:r>
      <w:r w:rsidRPr="006B11C1">
        <w:rPr>
          <w:spacing w:val="2"/>
        </w:rPr>
        <w:t xml:space="preserve"> </w:t>
      </w:r>
      <w:r w:rsidRPr="006B11C1">
        <w:t>умение</w:t>
      </w:r>
      <w:r w:rsidRPr="006B11C1">
        <w:rPr>
          <w:spacing w:val="-1"/>
        </w:rPr>
        <w:t xml:space="preserve"> </w:t>
      </w:r>
      <w:r w:rsidRPr="006B11C1">
        <w:t>использовать</w:t>
      </w:r>
      <w:r w:rsidRPr="006B11C1">
        <w:rPr>
          <w:spacing w:val="-1"/>
        </w:rPr>
        <w:t xml:space="preserve"> </w:t>
      </w:r>
      <w:r w:rsidRPr="006B11C1">
        <w:t>данные</w:t>
      </w:r>
      <w:r w:rsidRPr="006B11C1">
        <w:rPr>
          <w:spacing w:val="-3"/>
        </w:rPr>
        <w:t xml:space="preserve"> </w:t>
      </w:r>
      <w:r w:rsidRPr="006B11C1">
        <w:t>слова</w:t>
      </w:r>
      <w:r w:rsidRPr="006B11C1">
        <w:rPr>
          <w:spacing w:val="-3"/>
        </w:rPr>
        <w:t xml:space="preserve"> </w:t>
      </w:r>
      <w:r w:rsidRPr="006B11C1">
        <w:t>в</w:t>
      </w:r>
      <w:r w:rsidRPr="006B11C1">
        <w:rPr>
          <w:spacing w:val="-2"/>
        </w:rPr>
        <w:t xml:space="preserve"> </w:t>
      </w:r>
      <w:r w:rsidRPr="006B11C1">
        <w:t>речи.</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Звуковая</w:t>
      </w:r>
      <w:r w:rsidRPr="002D1F85">
        <w:rPr>
          <w:rFonts w:ascii="Times New Roman" w:hAnsi="Times New Roman"/>
          <w:b/>
          <w:i/>
          <w:spacing w:val="-5"/>
          <w:sz w:val="24"/>
        </w:rPr>
        <w:t xml:space="preserve"> </w:t>
      </w:r>
      <w:r w:rsidRPr="002D1F85">
        <w:rPr>
          <w:rFonts w:ascii="Times New Roman" w:hAnsi="Times New Roman"/>
          <w:b/>
          <w:i/>
          <w:sz w:val="24"/>
        </w:rPr>
        <w:t>культура</w:t>
      </w:r>
      <w:r w:rsidRPr="002D1F85">
        <w:rPr>
          <w:rFonts w:ascii="Times New Roman" w:hAnsi="Times New Roman"/>
          <w:b/>
          <w:i/>
          <w:spacing w:val="-2"/>
          <w:sz w:val="24"/>
        </w:rPr>
        <w:t xml:space="preserve"> </w:t>
      </w:r>
      <w:r w:rsidRPr="002D1F85">
        <w:rPr>
          <w:rFonts w:ascii="Times New Roman" w:hAnsi="Times New Roman"/>
          <w:b/>
          <w:i/>
          <w:sz w:val="24"/>
        </w:rPr>
        <w:t>речи</w:t>
      </w:r>
    </w:p>
    <w:p w:rsidR="006B11C1" w:rsidRPr="006B11C1" w:rsidRDefault="006B11C1" w:rsidP="002D1F85">
      <w:pPr>
        <w:pStyle w:val="a5"/>
        <w:ind w:left="0" w:right="-1" w:firstLine="851"/>
      </w:pPr>
      <w:r w:rsidRPr="006B11C1">
        <w:t>Упражнять</w:t>
      </w:r>
      <w:r w:rsidRPr="006B11C1">
        <w:rPr>
          <w:spacing w:val="1"/>
        </w:rPr>
        <w:t xml:space="preserve"> </w:t>
      </w:r>
      <w:r w:rsidRPr="006B11C1">
        <w:t>детей</w:t>
      </w:r>
      <w:r w:rsidRPr="006B11C1">
        <w:rPr>
          <w:spacing w:val="1"/>
        </w:rPr>
        <w:t xml:space="preserve"> </w:t>
      </w:r>
      <w:r w:rsidRPr="006B11C1">
        <w:t>в</w:t>
      </w:r>
      <w:r w:rsidRPr="006B11C1">
        <w:rPr>
          <w:spacing w:val="1"/>
        </w:rPr>
        <w:t xml:space="preserve"> </w:t>
      </w:r>
      <w:r w:rsidRPr="006B11C1">
        <w:t>правильном</w:t>
      </w:r>
      <w:r w:rsidRPr="006B11C1">
        <w:rPr>
          <w:spacing w:val="1"/>
        </w:rPr>
        <w:t xml:space="preserve"> </w:t>
      </w:r>
      <w:r w:rsidRPr="006B11C1">
        <w:t>произношении</w:t>
      </w:r>
      <w:r w:rsidRPr="006B11C1">
        <w:rPr>
          <w:spacing w:val="1"/>
        </w:rPr>
        <w:t xml:space="preserve"> </w:t>
      </w:r>
      <w:r w:rsidRPr="006B11C1">
        <w:t>гласных</w:t>
      </w:r>
      <w:r w:rsidRPr="006B11C1">
        <w:rPr>
          <w:spacing w:val="1"/>
        </w:rPr>
        <w:t xml:space="preserve"> </w:t>
      </w:r>
      <w:r w:rsidRPr="006B11C1">
        <w:t>и</w:t>
      </w:r>
      <w:r w:rsidRPr="006B11C1">
        <w:rPr>
          <w:spacing w:val="1"/>
        </w:rPr>
        <w:t xml:space="preserve"> </w:t>
      </w:r>
      <w:r w:rsidRPr="006B11C1">
        <w:t>согласных</w:t>
      </w:r>
      <w:r w:rsidRPr="006B11C1">
        <w:rPr>
          <w:spacing w:val="1"/>
        </w:rPr>
        <w:t xml:space="preserve"> </w:t>
      </w:r>
      <w:r w:rsidRPr="006B11C1">
        <w:t>звуков,</w:t>
      </w:r>
      <w:r w:rsidRPr="006B11C1">
        <w:rPr>
          <w:spacing w:val="1"/>
        </w:rPr>
        <w:t xml:space="preserve"> </w:t>
      </w:r>
      <w:r w:rsidRPr="006B11C1">
        <w:t>звукоподражаний, отельных слов. Формировать правильное произношение звукоподражательных</w:t>
      </w:r>
      <w:r w:rsidRPr="006B11C1">
        <w:rPr>
          <w:spacing w:val="1"/>
        </w:rPr>
        <w:t xml:space="preserve"> </w:t>
      </w:r>
      <w:r w:rsidRPr="006B11C1">
        <w:t>слов</w:t>
      </w:r>
      <w:r w:rsidRPr="006B11C1">
        <w:rPr>
          <w:spacing w:val="-2"/>
        </w:rPr>
        <w:t xml:space="preserve"> </w:t>
      </w:r>
      <w:r w:rsidRPr="006B11C1">
        <w:t>в</w:t>
      </w:r>
      <w:r w:rsidRPr="006B11C1">
        <w:rPr>
          <w:spacing w:val="-1"/>
        </w:rPr>
        <w:t xml:space="preserve"> </w:t>
      </w:r>
      <w:r w:rsidRPr="006B11C1">
        <w:t>разном</w:t>
      </w:r>
      <w:r w:rsidRPr="006B11C1">
        <w:rPr>
          <w:spacing w:val="-1"/>
        </w:rPr>
        <w:t xml:space="preserve"> </w:t>
      </w:r>
      <w:r w:rsidRPr="006B11C1">
        <w:t>темпе, с</w:t>
      </w:r>
      <w:r w:rsidRPr="006B11C1">
        <w:rPr>
          <w:spacing w:val="1"/>
        </w:rPr>
        <w:t xml:space="preserve"> </w:t>
      </w:r>
      <w:r w:rsidRPr="006B11C1">
        <w:t>разной</w:t>
      </w:r>
      <w:r w:rsidRPr="006B11C1">
        <w:rPr>
          <w:spacing w:val="-1"/>
        </w:rPr>
        <w:t xml:space="preserve"> </w:t>
      </w:r>
      <w:r w:rsidRPr="006B11C1">
        <w:t>силой голоса.</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Грамматический</w:t>
      </w:r>
      <w:r w:rsidRPr="002D1F85">
        <w:rPr>
          <w:rFonts w:ascii="Times New Roman" w:hAnsi="Times New Roman"/>
          <w:b/>
          <w:i/>
          <w:spacing w:val="-3"/>
          <w:sz w:val="24"/>
        </w:rPr>
        <w:t xml:space="preserve"> </w:t>
      </w:r>
      <w:r w:rsidRPr="002D1F85">
        <w:rPr>
          <w:rFonts w:ascii="Times New Roman" w:hAnsi="Times New Roman"/>
          <w:b/>
          <w:i/>
          <w:sz w:val="24"/>
        </w:rPr>
        <w:t>строй</w:t>
      </w:r>
      <w:r w:rsidRPr="002D1F85">
        <w:rPr>
          <w:rFonts w:ascii="Times New Roman" w:hAnsi="Times New Roman"/>
          <w:b/>
          <w:i/>
          <w:spacing w:val="-2"/>
          <w:sz w:val="24"/>
        </w:rPr>
        <w:t xml:space="preserve"> </w:t>
      </w:r>
      <w:r w:rsidRPr="002D1F85">
        <w:rPr>
          <w:rFonts w:ascii="Times New Roman" w:hAnsi="Times New Roman"/>
          <w:b/>
          <w:i/>
          <w:sz w:val="24"/>
        </w:rPr>
        <w:t>речи</w:t>
      </w:r>
    </w:p>
    <w:p w:rsidR="006B11C1" w:rsidRPr="006B11C1" w:rsidRDefault="006B11C1" w:rsidP="002D1F85">
      <w:pPr>
        <w:pStyle w:val="a5"/>
        <w:ind w:left="0" w:right="-1" w:firstLine="851"/>
      </w:pPr>
      <w:r w:rsidRPr="006B11C1">
        <w:t>Формировать у детей умение согласовывать существительные и местоимения с глаголами,</w:t>
      </w:r>
      <w:r w:rsidRPr="006B11C1">
        <w:rPr>
          <w:spacing w:val="1"/>
        </w:rPr>
        <w:t xml:space="preserve"> </w:t>
      </w:r>
      <w:r w:rsidRPr="006B11C1">
        <w:t>составлять</w:t>
      </w:r>
      <w:r w:rsidRPr="006B11C1">
        <w:rPr>
          <w:spacing w:val="-1"/>
        </w:rPr>
        <w:t xml:space="preserve"> </w:t>
      </w:r>
      <w:r w:rsidRPr="006B11C1">
        <w:t>фразы из 3-4 слов.</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lastRenderedPageBreak/>
        <w:t>Связная</w:t>
      </w:r>
      <w:r w:rsidRPr="002D1F85">
        <w:rPr>
          <w:rFonts w:ascii="Times New Roman" w:hAnsi="Times New Roman"/>
          <w:b/>
          <w:i/>
          <w:spacing w:val="-5"/>
          <w:sz w:val="24"/>
        </w:rPr>
        <w:t xml:space="preserve"> </w:t>
      </w:r>
      <w:r w:rsidRPr="002D1F85">
        <w:rPr>
          <w:rFonts w:ascii="Times New Roman" w:hAnsi="Times New Roman"/>
          <w:b/>
          <w:i/>
          <w:sz w:val="24"/>
        </w:rPr>
        <w:t>речь</w:t>
      </w:r>
    </w:p>
    <w:p w:rsidR="006B11C1" w:rsidRPr="006B11C1" w:rsidRDefault="006B11C1" w:rsidP="002D1F85">
      <w:pPr>
        <w:pStyle w:val="a5"/>
        <w:ind w:left="0" w:right="-1" w:firstLine="851"/>
      </w:pPr>
      <w:r w:rsidRPr="006B11C1">
        <w:t>Продолжать</w:t>
      </w:r>
      <w:r w:rsidRPr="006B11C1">
        <w:rPr>
          <w:spacing w:val="1"/>
        </w:rPr>
        <w:t xml:space="preserve"> </w:t>
      </w:r>
      <w:r w:rsidRPr="006B11C1">
        <w:t>развивать</w:t>
      </w:r>
      <w:r w:rsidRPr="006B11C1">
        <w:rPr>
          <w:spacing w:val="1"/>
        </w:rPr>
        <w:t xml:space="preserve"> </w:t>
      </w:r>
      <w:r w:rsidRPr="006B11C1">
        <w:t>у</w:t>
      </w:r>
      <w:r w:rsidRPr="006B11C1">
        <w:rPr>
          <w:spacing w:val="1"/>
        </w:rPr>
        <w:t xml:space="preserve"> </w:t>
      </w:r>
      <w:r w:rsidRPr="006B11C1">
        <w:t>детей</w:t>
      </w:r>
      <w:r w:rsidRPr="006B11C1">
        <w:rPr>
          <w:spacing w:val="1"/>
        </w:rPr>
        <w:t xml:space="preserve"> </w:t>
      </w:r>
      <w:r w:rsidRPr="006B11C1">
        <w:t>умения</w:t>
      </w:r>
      <w:r w:rsidRPr="006B11C1">
        <w:rPr>
          <w:spacing w:val="1"/>
        </w:rPr>
        <w:t xml:space="preserve"> </w:t>
      </w:r>
      <w:r w:rsidRPr="006B11C1">
        <w:t>понимать</w:t>
      </w:r>
      <w:r w:rsidRPr="006B11C1">
        <w:rPr>
          <w:spacing w:val="1"/>
        </w:rPr>
        <w:t xml:space="preserve"> </w:t>
      </w:r>
      <w:r w:rsidRPr="006B11C1">
        <w:t>речь</w:t>
      </w:r>
      <w:r w:rsidRPr="006B11C1">
        <w:rPr>
          <w:spacing w:val="1"/>
        </w:rPr>
        <w:t xml:space="preserve"> </w:t>
      </w:r>
      <w:r w:rsidRPr="006B11C1">
        <w:t>педагога,</w:t>
      </w:r>
      <w:r w:rsidRPr="006B11C1">
        <w:rPr>
          <w:spacing w:val="1"/>
        </w:rPr>
        <w:t xml:space="preserve"> </w:t>
      </w:r>
      <w:r w:rsidRPr="006B11C1">
        <w:t>отвечать</w:t>
      </w:r>
      <w:r w:rsidRPr="006B11C1">
        <w:rPr>
          <w:spacing w:val="1"/>
        </w:rPr>
        <w:t xml:space="preserve"> </w:t>
      </w:r>
      <w:r w:rsidRPr="006B11C1">
        <w:t>на</w:t>
      </w:r>
      <w:r w:rsidRPr="006B11C1">
        <w:rPr>
          <w:spacing w:val="1"/>
        </w:rPr>
        <w:t xml:space="preserve"> </w:t>
      </w:r>
      <w:r w:rsidRPr="006B11C1">
        <w:t>вопросы;</w:t>
      </w:r>
      <w:r w:rsidRPr="006B11C1">
        <w:rPr>
          <w:spacing w:val="1"/>
        </w:rPr>
        <w:t xml:space="preserve"> </w:t>
      </w:r>
      <w:r w:rsidRPr="006B11C1">
        <w:t>рассказывать об окружающем</w:t>
      </w:r>
      <w:r w:rsidRPr="006B11C1">
        <w:rPr>
          <w:spacing w:val="-1"/>
        </w:rPr>
        <w:t xml:space="preserve"> </w:t>
      </w:r>
      <w:r w:rsidRPr="006B11C1">
        <w:t>в</w:t>
      </w:r>
      <w:r w:rsidRPr="006B11C1">
        <w:rPr>
          <w:spacing w:val="-1"/>
        </w:rPr>
        <w:t xml:space="preserve"> </w:t>
      </w:r>
      <w:r w:rsidRPr="006B11C1">
        <w:t>2-4 предложениях.</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Интерес</w:t>
      </w:r>
      <w:r w:rsidRPr="002D1F85">
        <w:rPr>
          <w:rFonts w:ascii="Times New Roman" w:hAnsi="Times New Roman"/>
          <w:b/>
          <w:i/>
          <w:spacing w:val="-4"/>
          <w:sz w:val="24"/>
        </w:rPr>
        <w:t xml:space="preserve"> </w:t>
      </w:r>
      <w:r w:rsidRPr="002D1F85">
        <w:rPr>
          <w:rFonts w:ascii="Times New Roman" w:hAnsi="Times New Roman"/>
          <w:b/>
          <w:i/>
          <w:sz w:val="24"/>
        </w:rPr>
        <w:t>к</w:t>
      </w:r>
      <w:r w:rsidRPr="002D1F85">
        <w:rPr>
          <w:rFonts w:ascii="Times New Roman" w:hAnsi="Times New Roman"/>
          <w:b/>
          <w:i/>
          <w:spacing w:val="-2"/>
          <w:sz w:val="24"/>
        </w:rPr>
        <w:t xml:space="preserve"> </w:t>
      </w:r>
      <w:r w:rsidRPr="002D1F85">
        <w:rPr>
          <w:rFonts w:ascii="Times New Roman" w:hAnsi="Times New Roman"/>
          <w:b/>
          <w:i/>
          <w:sz w:val="24"/>
        </w:rPr>
        <w:t>художественной</w:t>
      </w:r>
      <w:r w:rsidRPr="002D1F85">
        <w:rPr>
          <w:rFonts w:ascii="Times New Roman" w:hAnsi="Times New Roman"/>
          <w:b/>
          <w:i/>
          <w:spacing w:val="-2"/>
          <w:sz w:val="24"/>
        </w:rPr>
        <w:t xml:space="preserve"> </w:t>
      </w:r>
      <w:r w:rsidRPr="002D1F85">
        <w:rPr>
          <w:rFonts w:ascii="Times New Roman" w:hAnsi="Times New Roman"/>
          <w:b/>
          <w:i/>
          <w:sz w:val="24"/>
        </w:rPr>
        <w:t>литературе</w:t>
      </w:r>
    </w:p>
    <w:p w:rsidR="006B11C1" w:rsidRPr="006B11C1" w:rsidRDefault="006B11C1" w:rsidP="002D1F85">
      <w:pPr>
        <w:pStyle w:val="a5"/>
        <w:ind w:left="0" w:right="-1" w:firstLine="851"/>
      </w:pPr>
      <w:r w:rsidRPr="006B11C1">
        <w:t>Формировать</w:t>
      </w:r>
      <w:r w:rsidRPr="006B11C1">
        <w:rPr>
          <w:spacing w:val="1"/>
        </w:rPr>
        <w:t xml:space="preserve"> </w:t>
      </w:r>
      <w:r w:rsidRPr="006B11C1">
        <w:t>у</w:t>
      </w:r>
      <w:r w:rsidRPr="006B11C1">
        <w:rPr>
          <w:spacing w:val="1"/>
        </w:rPr>
        <w:t xml:space="preserve"> </w:t>
      </w:r>
      <w:r w:rsidRPr="006B11C1">
        <w:t>детей</w:t>
      </w:r>
      <w:r w:rsidRPr="006B11C1">
        <w:rPr>
          <w:spacing w:val="1"/>
        </w:rPr>
        <w:t xml:space="preserve"> </w:t>
      </w:r>
      <w:r w:rsidRPr="006B11C1">
        <w:t>умение</w:t>
      </w:r>
      <w:r w:rsidRPr="006B11C1">
        <w:rPr>
          <w:spacing w:val="1"/>
        </w:rPr>
        <w:t xml:space="preserve"> </w:t>
      </w:r>
      <w:r w:rsidRPr="006B11C1">
        <w:t>воспринимать</w:t>
      </w:r>
      <w:r w:rsidRPr="006B11C1">
        <w:rPr>
          <w:spacing w:val="1"/>
        </w:rPr>
        <w:t xml:space="preserve"> </w:t>
      </w:r>
      <w:r w:rsidRPr="006B11C1">
        <w:t>небольшие</w:t>
      </w:r>
      <w:r w:rsidRPr="006B11C1">
        <w:rPr>
          <w:spacing w:val="1"/>
        </w:rPr>
        <w:t xml:space="preserve"> </w:t>
      </w:r>
      <w:r w:rsidRPr="006B11C1">
        <w:t>по</w:t>
      </w:r>
      <w:r w:rsidRPr="006B11C1">
        <w:rPr>
          <w:spacing w:val="1"/>
        </w:rPr>
        <w:t xml:space="preserve"> </w:t>
      </w:r>
      <w:r w:rsidRPr="006B11C1">
        <w:t>объему</w:t>
      </w:r>
      <w:r w:rsidRPr="006B11C1">
        <w:rPr>
          <w:spacing w:val="1"/>
        </w:rPr>
        <w:t xml:space="preserve"> </w:t>
      </w:r>
      <w:r w:rsidRPr="006B11C1">
        <w:t>потешки,</w:t>
      </w:r>
      <w:r w:rsidRPr="006B11C1">
        <w:rPr>
          <w:spacing w:val="1"/>
        </w:rPr>
        <w:t xml:space="preserve"> </w:t>
      </w:r>
      <w:r w:rsidRPr="006B11C1">
        <w:t>сказки</w:t>
      </w:r>
      <w:r w:rsidRPr="006B11C1">
        <w:rPr>
          <w:spacing w:val="1"/>
        </w:rPr>
        <w:t xml:space="preserve"> </w:t>
      </w:r>
      <w:r w:rsidRPr="006B11C1">
        <w:t>и</w:t>
      </w:r>
      <w:r w:rsidRPr="006B11C1">
        <w:rPr>
          <w:spacing w:val="1"/>
        </w:rPr>
        <w:t xml:space="preserve"> </w:t>
      </w:r>
      <w:r w:rsidRPr="006B11C1">
        <w:t>рассказы</w:t>
      </w:r>
      <w:r w:rsidRPr="006B11C1">
        <w:rPr>
          <w:spacing w:val="-1"/>
        </w:rPr>
        <w:t xml:space="preserve"> </w:t>
      </w:r>
      <w:r w:rsidRPr="006B11C1">
        <w:t>с</w:t>
      </w:r>
      <w:r w:rsidRPr="006B11C1">
        <w:rPr>
          <w:spacing w:val="-2"/>
        </w:rPr>
        <w:t xml:space="preserve"> </w:t>
      </w:r>
      <w:r w:rsidRPr="006B11C1">
        <w:t>наглядным</w:t>
      </w:r>
      <w:r w:rsidRPr="006B11C1">
        <w:rPr>
          <w:spacing w:val="-2"/>
        </w:rPr>
        <w:t xml:space="preserve"> </w:t>
      </w:r>
      <w:r w:rsidRPr="006B11C1">
        <w:t>сопровождением</w:t>
      </w:r>
      <w:r w:rsidRPr="006B11C1">
        <w:rPr>
          <w:spacing w:val="-1"/>
        </w:rPr>
        <w:t xml:space="preserve"> </w:t>
      </w:r>
      <w:r w:rsidRPr="006B11C1">
        <w:t>(и без</w:t>
      </w:r>
      <w:r w:rsidRPr="006B11C1">
        <w:rPr>
          <w:spacing w:val="-3"/>
        </w:rPr>
        <w:t xml:space="preserve"> </w:t>
      </w:r>
      <w:r w:rsidRPr="006B11C1">
        <w:t>него).</w:t>
      </w:r>
    </w:p>
    <w:p w:rsidR="006B11C1" w:rsidRPr="006B11C1" w:rsidRDefault="006B11C1" w:rsidP="002D1F85">
      <w:pPr>
        <w:pStyle w:val="a5"/>
        <w:ind w:left="0" w:right="-1" w:firstLine="851"/>
      </w:pPr>
      <w:r w:rsidRPr="006B11C1">
        <w:t>Побуждать договаривать и произносить четверостишия уже известных ребенку стихов и</w:t>
      </w:r>
      <w:r w:rsidRPr="006B11C1">
        <w:rPr>
          <w:spacing w:val="1"/>
        </w:rPr>
        <w:t xml:space="preserve"> </w:t>
      </w:r>
      <w:r w:rsidRPr="006B11C1">
        <w:t>песенок,</w:t>
      </w:r>
      <w:r w:rsidRPr="006B11C1">
        <w:rPr>
          <w:spacing w:val="-1"/>
        </w:rPr>
        <w:t xml:space="preserve"> </w:t>
      </w:r>
      <w:r w:rsidRPr="006B11C1">
        <w:t>воспроизводить игровые</w:t>
      </w:r>
      <w:r w:rsidRPr="006B11C1">
        <w:rPr>
          <w:spacing w:val="-2"/>
        </w:rPr>
        <w:t xml:space="preserve"> </w:t>
      </w:r>
      <w:r w:rsidRPr="006B11C1">
        <w:t>действия, движения персонажей.</w:t>
      </w:r>
    </w:p>
    <w:p w:rsidR="006B11C1" w:rsidRPr="006B11C1" w:rsidRDefault="006B11C1" w:rsidP="002D1F85">
      <w:pPr>
        <w:pStyle w:val="a5"/>
        <w:ind w:left="0" w:right="-1" w:firstLine="851"/>
      </w:pPr>
      <w:r w:rsidRPr="006B11C1">
        <w:t>Поощрять отклик на ритм и мелодичность стихотворений, потешек; формировать умение в</w:t>
      </w:r>
      <w:r w:rsidRPr="006B11C1">
        <w:rPr>
          <w:spacing w:val="1"/>
        </w:rPr>
        <w:t xml:space="preserve"> </w:t>
      </w:r>
      <w:r w:rsidRPr="006B11C1">
        <w:t>процессе</w:t>
      </w:r>
      <w:r w:rsidRPr="006B11C1">
        <w:rPr>
          <w:spacing w:val="-2"/>
        </w:rPr>
        <w:t xml:space="preserve"> </w:t>
      </w:r>
      <w:r w:rsidRPr="006B11C1">
        <w:t>чтения произведения повторять звуковые</w:t>
      </w:r>
      <w:r w:rsidRPr="006B11C1">
        <w:rPr>
          <w:spacing w:val="-2"/>
        </w:rPr>
        <w:t xml:space="preserve"> </w:t>
      </w:r>
      <w:r w:rsidRPr="006B11C1">
        <w:t>жесты.</w:t>
      </w:r>
    </w:p>
    <w:p w:rsidR="006B11C1" w:rsidRPr="006B11C1" w:rsidRDefault="006B11C1" w:rsidP="002D1F85">
      <w:pPr>
        <w:pStyle w:val="a5"/>
        <w:ind w:left="0" w:right="-1" w:firstLine="851"/>
      </w:pPr>
      <w:r w:rsidRPr="006B11C1">
        <w:t>Развивать умение произносить звукоподражания, связанные с содержанием литературного</w:t>
      </w:r>
      <w:r w:rsidRPr="006B11C1">
        <w:rPr>
          <w:spacing w:val="1"/>
        </w:rPr>
        <w:t xml:space="preserve"> </w:t>
      </w:r>
      <w:r w:rsidRPr="006B11C1">
        <w:t>материала</w:t>
      </w:r>
      <w:r w:rsidRPr="006B11C1">
        <w:rPr>
          <w:spacing w:val="1"/>
        </w:rPr>
        <w:t xml:space="preserve"> </w:t>
      </w:r>
      <w:r w:rsidRPr="006B11C1">
        <w:t>(мяу-мяу,</w:t>
      </w:r>
      <w:r w:rsidRPr="006B11C1">
        <w:rPr>
          <w:spacing w:val="1"/>
        </w:rPr>
        <w:t xml:space="preserve"> </w:t>
      </w:r>
      <w:r w:rsidRPr="006B11C1">
        <w:t>тик-так,</w:t>
      </w:r>
      <w:r w:rsidRPr="006B11C1">
        <w:rPr>
          <w:spacing w:val="1"/>
        </w:rPr>
        <w:t xml:space="preserve"> </w:t>
      </w:r>
      <w:r w:rsidRPr="006B11C1">
        <w:t>баю-бай,</w:t>
      </w:r>
      <w:r w:rsidRPr="006B11C1">
        <w:rPr>
          <w:spacing w:val="1"/>
        </w:rPr>
        <w:t xml:space="preserve"> </w:t>
      </w:r>
      <w:r w:rsidRPr="006B11C1">
        <w:t>ква-ква</w:t>
      </w:r>
      <w:r w:rsidRPr="006B11C1">
        <w:rPr>
          <w:spacing w:val="1"/>
        </w:rPr>
        <w:t xml:space="preserve"> </w:t>
      </w:r>
      <w:r w:rsidRPr="006B11C1">
        <w:t>и</w:t>
      </w:r>
      <w:r w:rsidRPr="006B11C1">
        <w:rPr>
          <w:spacing w:val="1"/>
        </w:rPr>
        <w:t xml:space="preserve"> </w:t>
      </w:r>
      <w:r w:rsidRPr="006B11C1">
        <w:t>т.п.),</w:t>
      </w:r>
      <w:r w:rsidRPr="006B11C1">
        <w:rPr>
          <w:spacing w:val="1"/>
        </w:rPr>
        <w:t xml:space="preserve"> </w:t>
      </w:r>
      <w:r w:rsidRPr="006B11C1">
        <w:t>отвечать</w:t>
      </w:r>
      <w:r w:rsidRPr="006B11C1">
        <w:rPr>
          <w:spacing w:val="1"/>
        </w:rPr>
        <w:t xml:space="preserve"> </w:t>
      </w:r>
      <w:r w:rsidRPr="006B11C1">
        <w:t>на</w:t>
      </w:r>
      <w:r w:rsidRPr="006B11C1">
        <w:rPr>
          <w:spacing w:val="1"/>
        </w:rPr>
        <w:t xml:space="preserve"> </w:t>
      </w:r>
      <w:r w:rsidRPr="006B11C1">
        <w:t>вопросы</w:t>
      </w:r>
      <w:r w:rsidRPr="006B11C1">
        <w:rPr>
          <w:spacing w:val="1"/>
        </w:rPr>
        <w:t xml:space="preserve"> </w:t>
      </w:r>
      <w:r w:rsidRPr="006B11C1">
        <w:t>по</w:t>
      </w:r>
      <w:r w:rsidRPr="006B11C1">
        <w:rPr>
          <w:spacing w:val="1"/>
        </w:rPr>
        <w:t xml:space="preserve"> </w:t>
      </w:r>
      <w:r w:rsidRPr="006B11C1">
        <w:t>содержанию</w:t>
      </w:r>
      <w:r w:rsidRPr="006B11C1">
        <w:rPr>
          <w:spacing w:val="1"/>
        </w:rPr>
        <w:t xml:space="preserve"> </w:t>
      </w:r>
      <w:r w:rsidRPr="006B11C1">
        <w:t>прочитанных</w:t>
      </w:r>
      <w:r w:rsidRPr="006B11C1">
        <w:rPr>
          <w:spacing w:val="-2"/>
        </w:rPr>
        <w:t xml:space="preserve"> </w:t>
      </w:r>
      <w:r w:rsidRPr="006B11C1">
        <w:t>произведений.</w:t>
      </w:r>
    </w:p>
    <w:p w:rsidR="006B11C1" w:rsidRPr="006B11C1" w:rsidRDefault="006B11C1" w:rsidP="002D1F85">
      <w:pPr>
        <w:pStyle w:val="a5"/>
        <w:ind w:left="0" w:right="-1" w:firstLine="851"/>
      </w:pPr>
      <w:r w:rsidRPr="006B11C1">
        <w:t>Побуждать</w:t>
      </w:r>
      <w:r w:rsidRPr="006B11C1">
        <w:rPr>
          <w:spacing w:val="-3"/>
        </w:rPr>
        <w:t xml:space="preserve"> </w:t>
      </w:r>
      <w:r w:rsidRPr="006B11C1">
        <w:t>рассматривать</w:t>
      </w:r>
      <w:r w:rsidRPr="006B11C1">
        <w:rPr>
          <w:spacing w:val="-2"/>
        </w:rPr>
        <w:t xml:space="preserve"> </w:t>
      </w:r>
      <w:r w:rsidRPr="006B11C1">
        <w:t>книги</w:t>
      </w:r>
      <w:r w:rsidRPr="006B11C1">
        <w:rPr>
          <w:spacing w:val="-5"/>
        </w:rPr>
        <w:t xml:space="preserve"> </w:t>
      </w:r>
      <w:r w:rsidRPr="006B11C1">
        <w:t>и</w:t>
      </w:r>
      <w:r w:rsidRPr="006B11C1">
        <w:rPr>
          <w:spacing w:val="-3"/>
        </w:rPr>
        <w:t xml:space="preserve"> </w:t>
      </w:r>
      <w:r w:rsidRPr="006B11C1">
        <w:t>иллюстрации</w:t>
      </w:r>
      <w:r w:rsidRPr="006B11C1">
        <w:rPr>
          <w:spacing w:val="-3"/>
        </w:rPr>
        <w:t xml:space="preserve"> </w:t>
      </w:r>
      <w:r w:rsidRPr="006B11C1">
        <w:t>вместе</w:t>
      </w:r>
      <w:r w:rsidRPr="006B11C1">
        <w:rPr>
          <w:spacing w:val="-3"/>
        </w:rPr>
        <w:t xml:space="preserve"> </w:t>
      </w:r>
      <w:r w:rsidRPr="006B11C1">
        <w:t>с</w:t>
      </w:r>
      <w:r w:rsidRPr="006B11C1">
        <w:rPr>
          <w:spacing w:val="-1"/>
        </w:rPr>
        <w:t xml:space="preserve"> </w:t>
      </w:r>
      <w:r w:rsidRPr="006B11C1">
        <w:t>педагогом</w:t>
      </w:r>
      <w:r w:rsidRPr="006B11C1">
        <w:rPr>
          <w:spacing w:val="-1"/>
        </w:rPr>
        <w:t xml:space="preserve"> </w:t>
      </w:r>
      <w:r w:rsidRPr="006B11C1">
        <w:t>и</w:t>
      </w:r>
      <w:r w:rsidRPr="006B11C1">
        <w:rPr>
          <w:spacing w:val="-3"/>
        </w:rPr>
        <w:t xml:space="preserve"> </w:t>
      </w:r>
      <w:r w:rsidRPr="006B11C1">
        <w:t>самостоятельно.</w:t>
      </w:r>
    </w:p>
    <w:p w:rsidR="006B11C1" w:rsidRPr="006B11C1" w:rsidRDefault="006B11C1" w:rsidP="002D1F85">
      <w:pPr>
        <w:pStyle w:val="a5"/>
        <w:ind w:left="0" w:right="-1" w:firstLine="851"/>
      </w:pPr>
      <w:r w:rsidRPr="006B11C1">
        <w:t>Развивать</w:t>
      </w:r>
      <w:r w:rsidRPr="006B11C1">
        <w:rPr>
          <w:spacing w:val="1"/>
        </w:rPr>
        <w:t xml:space="preserve"> </w:t>
      </w:r>
      <w:r w:rsidRPr="006B11C1">
        <w:t>восприятие</w:t>
      </w:r>
      <w:r w:rsidRPr="006B11C1">
        <w:rPr>
          <w:spacing w:val="1"/>
        </w:rPr>
        <w:t xml:space="preserve"> </w:t>
      </w:r>
      <w:r w:rsidRPr="006B11C1">
        <w:t>вопросительных</w:t>
      </w:r>
      <w:r w:rsidRPr="006B11C1">
        <w:rPr>
          <w:spacing w:val="1"/>
        </w:rPr>
        <w:t xml:space="preserve"> </w:t>
      </w:r>
      <w:r w:rsidRPr="006B11C1">
        <w:t>и</w:t>
      </w:r>
      <w:r w:rsidRPr="006B11C1">
        <w:rPr>
          <w:spacing w:val="1"/>
        </w:rPr>
        <w:t xml:space="preserve"> </w:t>
      </w:r>
      <w:r w:rsidRPr="006B11C1">
        <w:t>восклицательных</w:t>
      </w:r>
      <w:r w:rsidRPr="006B11C1">
        <w:rPr>
          <w:spacing w:val="1"/>
        </w:rPr>
        <w:t xml:space="preserve"> </w:t>
      </w:r>
      <w:r w:rsidRPr="006B11C1">
        <w:t>интонаций</w:t>
      </w:r>
      <w:r w:rsidRPr="006B11C1">
        <w:rPr>
          <w:spacing w:val="1"/>
        </w:rPr>
        <w:t xml:space="preserve"> </w:t>
      </w:r>
      <w:r w:rsidRPr="006B11C1">
        <w:t>художественного</w:t>
      </w:r>
      <w:r w:rsidRPr="006B11C1">
        <w:rPr>
          <w:spacing w:val="1"/>
        </w:rPr>
        <w:t xml:space="preserve"> </w:t>
      </w:r>
      <w:r w:rsidRPr="006B11C1">
        <w:t>произведения.</w:t>
      </w:r>
    </w:p>
    <w:p w:rsidR="002D1F85" w:rsidRDefault="002D1F85" w:rsidP="002D1F85">
      <w:pPr>
        <w:pStyle w:val="2"/>
        <w:spacing w:before="0" w:line="240" w:lineRule="auto"/>
        <w:ind w:firstLine="851"/>
        <w:jc w:val="both"/>
        <w:rPr>
          <w:rFonts w:ascii="Times New Roman" w:hAnsi="Times New Roman" w:cs="Times New Roman"/>
          <w:b/>
          <w:color w:val="auto"/>
          <w:sz w:val="24"/>
          <w:szCs w:val="24"/>
        </w:rPr>
      </w:pPr>
    </w:p>
    <w:p w:rsidR="006B11C1" w:rsidRPr="002D1F85" w:rsidRDefault="006B11C1" w:rsidP="002D1F85">
      <w:pPr>
        <w:pStyle w:val="2"/>
        <w:spacing w:before="0" w:line="240" w:lineRule="auto"/>
        <w:ind w:firstLine="851"/>
        <w:jc w:val="both"/>
        <w:rPr>
          <w:rFonts w:ascii="Times New Roman" w:hAnsi="Times New Roman" w:cs="Times New Roman"/>
          <w:b/>
          <w:color w:val="auto"/>
          <w:sz w:val="24"/>
          <w:szCs w:val="24"/>
        </w:rPr>
      </w:pPr>
      <w:r w:rsidRPr="002D1F85">
        <w:rPr>
          <w:rFonts w:ascii="Times New Roman" w:hAnsi="Times New Roman" w:cs="Times New Roman"/>
          <w:b/>
          <w:color w:val="auto"/>
          <w:sz w:val="24"/>
          <w:szCs w:val="24"/>
        </w:rPr>
        <w:t>Содержание</w:t>
      </w:r>
      <w:r w:rsidRPr="002D1F85">
        <w:rPr>
          <w:rFonts w:ascii="Times New Roman" w:hAnsi="Times New Roman" w:cs="Times New Roman"/>
          <w:b/>
          <w:color w:val="auto"/>
          <w:spacing w:val="-6"/>
          <w:sz w:val="24"/>
          <w:szCs w:val="24"/>
        </w:rPr>
        <w:t xml:space="preserve"> </w:t>
      </w:r>
      <w:r w:rsidRPr="002D1F85">
        <w:rPr>
          <w:rFonts w:ascii="Times New Roman" w:hAnsi="Times New Roman" w:cs="Times New Roman"/>
          <w:b/>
          <w:color w:val="auto"/>
          <w:sz w:val="24"/>
          <w:szCs w:val="24"/>
        </w:rPr>
        <w:t>образовательной</w:t>
      </w:r>
      <w:r w:rsidRPr="002D1F85">
        <w:rPr>
          <w:rFonts w:ascii="Times New Roman" w:hAnsi="Times New Roman" w:cs="Times New Roman"/>
          <w:b/>
          <w:color w:val="auto"/>
          <w:spacing w:val="-4"/>
          <w:sz w:val="24"/>
          <w:szCs w:val="24"/>
        </w:rPr>
        <w:t xml:space="preserve"> </w:t>
      </w:r>
      <w:r w:rsidRPr="002D1F85">
        <w:rPr>
          <w:rFonts w:ascii="Times New Roman" w:hAnsi="Times New Roman" w:cs="Times New Roman"/>
          <w:b/>
          <w:color w:val="auto"/>
          <w:sz w:val="24"/>
          <w:szCs w:val="24"/>
        </w:rPr>
        <w:t>деятельности</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Формирование</w:t>
      </w:r>
      <w:r w:rsidRPr="002D1F85">
        <w:rPr>
          <w:rFonts w:ascii="Times New Roman" w:hAnsi="Times New Roman"/>
          <w:b/>
          <w:i/>
          <w:spacing w:val="-1"/>
          <w:sz w:val="24"/>
        </w:rPr>
        <w:t xml:space="preserve"> </w:t>
      </w:r>
      <w:r w:rsidRPr="002D1F85">
        <w:rPr>
          <w:rFonts w:ascii="Times New Roman" w:hAnsi="Times New Roman"/>
          <w:b/>
          <w:i/>
          <w:sz w:val="24"/>
        </w:rPr>
        <w:t>словаря</w:t>
      </w:r>
    </w:p>
    <w:p w:rsidR="006B11C1" w:rsidRPr="002D1F85" w:rsidRDefault="006B11C1" w:rsidP="002D1F85">
      <w:pPr>
        <w:pStyle w:val="a5"/>
        <w:ind w:left="0" w:right="-1" w:firstLine="851"/>
      </w:pPr>
      <w:r w:rsidRPr="002D1F85">
        <w:t>Педагог</w:t>
      </w:r>
      <w:r w:rsidRPr="002D1F85">
        <w:rPr>
          <w:spacing w:val="1"/>
        </w:rPr>
        <w:t xml:space="preserve"> </w:t>
      </w:r>
      <w:r w:rsidRPr="002D1F85">
        <w:t>развивает</w:t>
      </w:r>
      <w:r w:rsidRPr="002D1F85">
        <w:rPr>
          <w:spacing w:val="1"/>
        </w:rPr>
        <w:t xml:space="preserve"> </w:t>
      </w:r>
      <w:r w:rsidRPr="002D1F85">
        <w:t>понимание</w:t>
      </w:r>
      <w:r w:rsidRPr="002D1F85">
        <w:rPr>
          <w:spacing w:val="1"/>
        </w:rPr>
        <w:t xml:space="preserve"> </w:t>
      </w:r>
      <w:r w:rsidRPr="002D1F85">
        <w:t>речи</w:t>
      </w:r>
      <w:r w:rsidRPr="002D1F85">
        <w:rPr>
          <w:spacing w:val="1"/>
        </w:rPr>
        <w:t xml:space="preserve"> </w:t>
      </w:r>
      <w:r w:rsidRPr="002D1F85">
        <w:t>и</w:t>
      </w:r>
      <w:r w:rsidRPr="002D1F85">
        <w:rPr>
          <w:spacing w:val="1"/>
        </w:rPr>
        <w:t xml:space="preserve"> </w:t>
      </w:r>
      <w:r w:rsidRPr="002D1F85">
        <w:t>активизирует</w:t>
      </w:r>
      <w:r w:rsidRPr="002D1F85">
        <w:rPr>
          <w:spacing w:val="1"/>
        </w:rPr>
        <w:t xml:space="preserve"> </w:t>
      </w:r>
      <w:r w:rsidRPr="002D1F85">
        <w:t>словарь,</w:t>
      </w:r>
      <w:r w:rsidRPr="002D1F85">
        <w:rPr>
          <w:spacing w:val="1"/>
        </w:rPr>
        <w:t xml:space="preserve"> </w:t>
      </w:r>
      <w:r w:rsidRPr="002D1F85">
        <w:t>формирует</w:t>
      </w:r>
      <w:r w:rsidRPr="002D1F85">
        <w:rPr>
          <w:spacing w:val="1"/>
        </w:rPr>
        <w:t xml:space="preserve"> </w:t>
      </w:r>
      <w:r w:rsidRPr="002D1F85">
        <w:t>умение</w:t>
      </w:r>
      <w:r w:rsidRPr="002D1F85">
        <w:rPr>
          <w:spacing w:val="1"/>
        </w:rPr>
        <w:t xml:space="preserve"> </w:t>
      </w:r>
      <w:r w:rsidRPr="002D1F85">
        <w:t>по</w:t>
      </w:r>
      <w:r w:rsidRPr="002D1F85">
        <w:rPr>
          <w:spacing w:val="1"/>
        </w:rPr>
        <w:t xml:space="preserve"> </w:t>
      </w:r>
      <w:r w:rsidRPr="002D1F85">
        <w:t>словесному</w:t>
      </w:r>
      <w:r w:rsidRPr="002D1F85">
        <w:rPr>
          <w:spacing w:val="1"/>
        </w:rPr>
        <w:t xml:space="preserve"> </w:t>
      </w:r>
      <w:r w:rsidRPr="002D1F85">
        <w:t>указанию</w:t>
      </w:r>
      <w:r w:rsidRPr="002D1F85">
        <w:rPr>
          <w:spacing w:val="1"/>
        </w:rPr>
        <w:t xml:space="preserve"> </w:t>
      </w:r>
      <w:r w:rsidRPr="002D1F85">
        <w:t>находить</w:t>
      </w:r>
      <w:r w:rsidRPr="002D1F85">
        <w:rPr>
          <w:spacing w:val="1"/>
        </w:rPr>
        <w:t xml:space="preserve"> </w:t>
      </w:r>
      <w:r w:rsidRPr="002D1F85">
        <w:t>предметы</w:t>
      </w:r>
      <w:r w:rsidRPr="002D1F85">
        <w:rPr>
          <w:spacing w:val="1"/>
        </w:rPr>
        <w:t xml:space="preserve"> </w:t>
      </w:r>
      <w:r w:rsidRPr="002D1F85">
        <w:t>по</w:t>
      </w:r>
      <w:r w:rsidRPr="002D1F85">
        <w:rPr>
          <w:spacing w:val="1"/>
        </w:rPr>
        <w:t xml:space="preserve"> </w:t>
      </w:r>
      <w:r w:rsidRPr="002D1F85">
        <w:t>цвету,</w:t>
      </w:r>
      <w:r w:rsidRPr="002D1F85">
        <w:rPr>
          <w:spacing w:val="1"/>
        </w:rPr>
        <w:t xml:space="preserve"> </w:t>
      </w:r>
      <w:r w:rsidRPr="002D1F85">
        <w:t>размеру</w:t>
      </w:r>
      <w:r w:rsidRPr="002D1F85">
        <w:rPr>
          <w:spacing w:val="1"/>
        </w:rPr>
        <w:t xml:space="preserve"> </w:t>
      </w:r>
      <w:r w:rsidRPr="002D1F85">
        <w:t>(«Принеси</w:t>
      </w:r>
      <w:r w:rsidRPr="002D1F85">
        <w:rPr>
          <w:spacing w:val="1"/>
        </w:rPr>
        <w:t xml:space="preserve"> </w:t>
      </w:r>
      <w:r w:rsidRPr="002D1F85">
        <w:t>красный</w:t>
      </w:r>
      <w:r w:rsidRPr="002D1F85">
        <w:rPr>
          <w:spacing w:val="60"/>
        </w:rPr>
        <w:t xml:space="preserve"> </w:t>
      </w:r>
      <w:r w:rsidRPr="002D1F85">
        <w:t>кубик»),</w:t>
      </w:r>
      <w:r w:rsidRPr="002D1F85">
        <w:rPr>
          <w:spacing w:val="1"/>
        </w:rPr>
        <w:t xml:space="preserve"> </w:t>
      </w:r>
      <w:r w:rsidRPr="002D1F85">
        <w:t>различать их местоположение, имитировать действия людей и движения животных; активизирует</w:t>
      </w:r>
      <w:r w:rsidRPr="002D1F85">
        <w:rPr>
          <w:spacing w:val="1"/>
        </w:rPr>
        <w:t xml:space="preserve"> </w:t>
      </w:r>
      <w:r w:rsidRPr="002D1F85">
        <w:t>словарь</w:t>
      </w:r>
      <w:r w:rsidRPr="002D1F85">
        <w:rPr>
          <w:spacing w:val="1"/>
        </w:rPr>
        <w:t xml:space="preserve"> </w:t>
      </w:r>
      <w:r w:rsidRPr="002D1F85">
        <w:t>детей:</w:t>
      </w:r>
      <w:r w:rsidRPr="002D1F85">
        <w:rPr>
          <w:spacing w:val="1"/>
        </w:rPr>
        <w:t xml:space="preserve"> </w:t>
      </w:r>
      <w:r w:rsidRPr="002D1F85">
        <w:t>существительными,</w:t>
      </w:r>
      <w:r w:rsidRPr="002D1F85">
        <w:rPr>
          <w:spacing w:val="1"/>
        </w:rPr>
        <w:t xml:space="preserve"> </w:t>
      </w:r>
      <w:r w:rsidRPr="002D1F85">
        <w:t>обозначающими</w:t>
      </w:r>
      <w:r w:rsidRPr="002D1F85">
        <w:rPr>
          <w:spacing w:val="1"/>
        </w:rPr>
        <w:t xml:space="preserve"> </w:t>
      </w:r>
      <w:r w:rsidRPr="002D1F85">
        <w:t>названия</w:t>
      </w:r>
      <w:r w:rsidRPr="002D1F85">
        <w:rPr>
          <w:spacing w:val="1"/>
        </w:rPr>
        <w:t xml:space="preserve"> </w:t>
      </w:r>
      <w:r w:rsidRPr="002D1F85">
        <w:t>транспортных</w:t>
      </w:r>
      <w:r w:rsidRPr="002D1F85">
        <w:rPr>
          <w:spacing w:val="1"/>
        </w:rPr>
        <w:t xml:space="preserve"> </w:t>
      </w:r>
      <w:r w:rsidRPr="002D1F85">
        <w:t>средств,</w:t>
      </w:r>
      <w:r w:rsidRPr="002D1F85">
        <w:rPr>
          <w:spacing w:val="1"/>
        </w:rPr>
        <w:t xml:space="preserve"> </w:t>
      </w:r>
      <w:r w:rsidRPr="002D1F85">
        <w:t>частей</w:t>
      </w:r>
      <w:r w:rsidRPr="002D1F85">
        <w:rPr>
          <w:spacing w:val="1"/>
        </w:rPr>
        <w:t xml:space="preserve"> </w:t>
      </w:r>
      <w:r w:rsidRPr="002D1F85">
        <w:t>автомобиля,</w:t>
      </w:r>
      <w:r w:rsidRPr="002D1F85">
        <w:rPr>
          <w:spacing w:val="33"/>
        </w:rPr>
        <w:t xml:space="preserve"> </w:t>
      </w:r>
      <w:r w:rsidRPr="002D1F85">
        <w:t>растений,</w:t>
      </w:r>
      <w:r w:rsidRPr="002D1F85">
        <w:rPr>
          <w:spacing w:val="33"/>
        </w:rPr>
        <w:t xml:space="preserve"> </w:t>
      </w:r>
      <w:r w:rsidRPr="002D1F85">
        <w:t>фруктов,</w:t>
      </w:r>
      <w:r w:rsidRPr="002D1F85">
        <w:rPr>
          <w:spacing w:val="34"/>
        </w:rPr>
        <w:t xml:space="preserve"> </w:t>
      </w:r>
      <w:r w:rsidRPr="002D1F85">
        <w:t>овощей,</w:t>
      </w:r>
      <w:r w:rsidRPr="002D1F85">
        <w:rPr>
          <w:spacing w:val="33"/>
        </w:rPr>
        <w:t xml:space="preserve"> </w:t>
      </w:r>
      <w:r w:rsidRPr="002D1F85">
        <w:t>домашних</w:t>
      </w:r>
      <w:r w:rsidRPr="002D1F85">
        <w:rPr>
          <w:spacing w:val="35"/>
        </w:rPr>
        <w:t xml:space="preserve"> </w:t>
      </w:r>
      <w:r w:rsidRPr="002D1F85">
        <w:t>животных</w:t>
      </w:r>
      <w:r w:rsidRPr="002D1F85">
        <w:rPr>
          <w:spacing w:val="35"/>
        </w:rPr>
        <w:t xml:space="preserve"> </w:t>
      </w:r>
      <w:r w:rsidRPr="002D1F85">
        <w:t>и</w:t>
      </w:r>
      <w:r w:rsidRPr="002D1F85">
        <w:rPr>
          <w:spacing w:val="32"/>
        </w:rPr>
        <w:t xml:space="preserve"> </w:t>
      </w:r>
      <w:r w:rsidRPr="002D1F85">
        <w:t>их</w:t>
      </w:r>
      <w:r w:rsidRPr="002D1F85">
        <w:rPr>
          <w:spacing w:val="35"/>
        </w:rPr>
        <w:t xml:space="preserve"> </w:t>
      </w:r>
      <w:r w:rsidRPr="002D1F85">
        <w:t>детенышей;</w:t>
      </w:r>
      <w:r w:rsidRPr="002D1F85">
        <w:rPr>
          <w:spacing w:val="34"/>
        </w:rPr>
        <w:t xml:space="preserve"> </w:t>
      </w:r>
      <w:r w:rsidRPr="002D1F85">
        <w:t>глаголами, обозначающими</w:t>
      </w:r>
      <w:r w:rsidRPr="002D1F85">
        <w:rPr>
          <w:spacing w:val="1"/>
        </w:rPr>
        <w:t xml:space="preserve"> </w:t>
      </w:r>
      <w:r w:rsidRPr="002D1F85">
        <w:t>трудовые</w:t>
      </w:r>
      <w:r w:rsidRPr="002D1F85">
        <w:rPr>
          <w:spacing w:val="1"/>
        </w:rPr>
        <w:t xml:space="preserve"> </w:t>
      </w:r>
      <w:r w:rsidRPr="002D1F85">
        <w:t>действия</w:t>
      </w:r>
      <w:r w:rsidRPr="002D1F85">
        <w:rPr>
          <w:spacing w:val="1"/>
        </w:rPr>
        <w:t xml:space="preserve"> </w:t>
      </w:r>
      <w:r w:rsidRPr="002D1F85">
        <w:t>(мыть,</w:t>
      </w:r>
      <w:r w:rsidRPr="002D1F85">
        <w:rPr>
          <w:spacing w:val="1"/>
        </w:rPr>
        <w:t xml:space="preserve"> </w:t>
      </w:r>
      <w:r w:rsidRPr="002D1F85">
        <w:t>стирать),</w:t>
      </w:r>
      <w:r w:rsidRPr="002D1F85">
        <w:rPr>
          <w:spacing w:val="1"/>
        </w:rPr>
        <w:t xml:space="preserve"> </w:t>
      </w:r>
      <w:r w:rsidRPr="002D1F85">
        <w:t>взаимоотношения</w:t>
      </w:r>
      <w:r w:rsidRPr="002D1F85">
        <w:rPr>
          <w:spacing w:val="1"/>
        </w:rPr>
        <w:t xml:space="preserve"> </w:t>
      </w:r>
      <w:r w:rsidRPr="002D1F85">
        <w:t>(помочь);</w:t>
      </w:r>
      <w:r w:rsidRPr="002D1F85">
        <w:rPr>
          <w:spacing w:val="-57"/>
        </w:rPr>
        <w:t xml:space="preserve"> </w:t>
      </w:r>
      <w:r w:rsidRPr="002D1F85">
        <w:t>прилагательными, обозначающими величину, цвет, вкус предметов; наречиями (сейчас, далеко).</w:t>
      </w:r>
      <w:r w:rsidRPr="002D1F85">
        <w:rPr>
          <w:spacing w:val="1"/>
        </w:rPr>
        <w:t xml:space="preserve"> </w:t>
      </w:r>
      <w:r w:rsidRPr="002D1F85">
        <w:t>Педагог</w:t>
      </w:r>
      <w:r w:rsidRPr="002D1F85">
        <w:rPr>
          <w:spacing w:val="1"/>
        </w:rPr>
        <w:t xml:space="preserve"> </w:t>
      </w:r>
      <w:r w:rsidRPr="002D1F85">
        <w:t>закрепляет</w:t>
      </w:r>
      <w:r w:rsidRPr="002D1F85">
        <w:rPr>
          <w:spacing w:val="1"/>
        </w:rPr>
        <w:t xml:space="preserve"> </w:t>
      </w:r>
      <w:r w:rsidRPr="002D1F85">
        <w:t>у</w:t>
      </w:r>
      <w:r w:rsidRPr="002D1F85">
        <w:rPr>
          <w:spacing w:val="1"/>
        </w:rPr>
        <w:t xml:space="preserve"> </w:t>
      </w:r>
      <w:r w:rsidRPr="002D1F85">
        <w:t>детей</w:t>
      </w:r>
      <w:r w:rsidRPr="002D1F85">
        <w:rPr>
          <w:spacing w:val="1"/>
        </w:rPr>
        <w:t xml:space="preserve"> </w:t>
      </w:r>
      <w:r w:rsidRPr="002D1F85">
        <w:t>названия</w:t>
      </w:r>
      <w:r w:rsidRPr="002D1F85">
        <w:rPr>
          <w:spacing w:val="1"/>
        </w:rPr>
        <w:t xml:space="preserve"> </w:t>
      </w:r>
      <w:r w:rsidRPr="002D1F85">
        <w:t>предметов</w:t>
      </w:r>
      <w:r w:rsidRPr="002D1F85">
        <w:rPr>
          <w:spacing w:val="1"/>
        </w:rPr>
        <w:t xml:space="preserve"> </w:t>
      </w:r>
      <w:r w:rsidRPr="002D1F85">
        <w:t>и</w:t>
      </w:r>
      <w:r w:rsidRPr="002D1F85">
        <w:rPr>
          <w:spacing w:val="1"/>
        </w:rPr>
        <w:t xml:space="preserve"> </w:t>
      </w:r>
      <w:r w:rsidRPr="002D1F85">
        <w:t>действий</w:t>
      </w:r>
      <w:r w:rsidRPr="002D1F85">
        <w:rPr>
          <w:spacing w:val="1"/>
        </w:rPr>
        <w:t xml:space="preserve"> </w:t>
      </w:r>
      <w:r w:rsidRPr="002D1F85">
        <w:t>с</w:t>
      </w:r>
      <w:r w:rsidRPr="002D1F85">
        <w:rPr>
          <w:spacing w:val="1"/>
        </w:rPr>
        <w:t xml:space="preserve"> </w:t>
      </w:r>
      <w:r w:rsidRPr="002D1F85">
        <w:t>предметами,</w:t>
      </w:r>
      <w:r w:rsidRPr="002D1F85">
        <w:rPr>
          <w:spacing w:val="61"/>
        </w:rPr>
        <w:t xml:space="preserve"> </w:t>
      </w:r>
      <w:r w:rsidRPr="002D1F85">
        <w:t>некоторых</w:t>
      </w:r>
      <w:r w:rsidRPr="002D1F85">
        <w:rPr>
          <w:spacing w:val="1"/>
        </w:rPr>
        <w:t xml:space="preserve"> </w:t>
      </w:r>
      <w:r w:rsidRPr="002D1F85">
        <w:t>особенностей предметов; названия некоторых трудовых действий и собственных действий; имена</w:t>
      </w:r>
      <w:r w:rsidRPr="002D1F85">
        <w:rPr>
          <w:spacing w:val="1"/>
        </w:rPr>
        <w:t xml:space="preserve"> </w:t>
      </w:r>
      <w:r w:rsidRPr="002D1F85">
        <w:t>близких людей, имена детей группы; обозначения личностных качеств, особенностей внешности</w:t>
      </w:r>
      <w:r w:rsidRPr="002D1F85">
        <w:rPr>
          <w:spacing w:val="1"/>
        </w:rPr>
        <w:t xml:space="preserve"> </w:t>
      </w:r>
      <w:r w:rsidRPr="002D1F85">
        <w:t>окружающих</w:t>
      </w:r>
      <w:r w:rsidRPr="002D1F85">
        <w:rPr>
          <w:spacing w:val="1"/>
        </w:rPr>
        <w:t xml:space="preserve"> </w:t>
      </w:r>
      <w:r w:rsidRPr="002D1F85">
        <w:t>ребенка</w:t>
      </w:r>
      <w:r w:rsidRPr="002D1F85">
        <w:rPr>
          <w:spacing w:val="-1"/>
        </w:rPr>
        <w:t xml:space="preserve"> </w:t>
      </w:r>
      <w:r w:rsidRPr="002D1F85">
        <w:t>взрослых</w:t>
      </w:r>
      <w:r w:rsidRPr="002D1F85">
        <w:rPr>
          <w:spacing w:val="1"/>
        </w:rPr>
        <w:t xml:space="preserve"> </w:t>
      </w:r>
      <w:r w:rsidRPr="002D1F85">
        <w:t>и сверстников.</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Звуковая</w:t>
      </w:r>
      <w:r w:rsidRPr="002D1F85">
        <w:rPr>
          <w:rFonts w:ascii="Times New Roman" w:hAnsi="Times New Roman"/>
          <w:b/>
          <w:i/>
          <w:spacing w:val="-5"/>
          <w:sz w:val="24"/>
        </w:rPr>
        <w:t xml:space="preserve"> </w:t>
      </w:r>
      <w:r w:rsidRPr="002D1F85">
        <w:rPr>
          <w:rFonts w:ascii="Times New Roman" w:hAnsi="Times New Roman"/>
          <w:b/>
          <w:i/>
          <w:sz w:val="24"/>
        </w:rPr>
        <w:t>культура</w:t>
      </w:r>
      <w:r w:rsidRPr="002D1F85">
        <w:rPr>
          <w:rFonts w:ascii="Times New Roman" w:hAnsi="Times New Roman"/>
          <w:b/>
          <w:i/>
          <w:spacing w:val="-2"/>
          <w:sz w:val="24"/>
        </w:rPr>
        <w:t xml:space="preserve"> </w:t>
      </w:r>
      <w:r w:rsidRPr="002D1F85">
        <w:rPr>
          <w:rFonts w:ascii="Times New Roman" w:hAnsi="Times New Roman"/>
          <w:b/>
          <w:i/>
          <w:sz w:val="24"/>
        </w:rPr>
        <w:t>речи</w:t>
      </w:r>
    </w:p>
    <w:p w:rsidR="006B11C1" w:rsidRPr="002D1F85" w:rsidRDefault="006B11C1" w:rsidP="002D1F85">
      <w:pPr>
        <w:pStyle w:val="a5"/>
        <w:ind w:left="0" w:right="-1" w:firstLine="851"/>
      </w:pPr>
      <w:r w:rsidRPr="002D1F85">
        <w:t>Педагог формирует у детей умение говорить внятно, не торопясь, правильно произносить</w:t>
      </w:r>
      <w:r w:rsidRPr="002D1F85">
        <w:rPr>
          <w:spacing w:val="1"/>
        </w:rPr>
        <w:t xml:space="preserve"> </w:t>
      </w:r>
      <w:r w:rsidRPr="002D1F85">
        <w:t>гласные</w:t>
      </w:r>
      <w:r w:rsidRPr="002D1F85">
        <w:rPr>
          <w:spacing w:val="1"/>
        </w:rPr>
        <w:t xml:space="preserve"> </w:t>
      </w:r>
      <w:r w:rsidRPr="002D1F85">
        <w:t>и</w:t>
      </w:r>
      <w:r w:rsidRPr="002D1F85">
        <w:rPr>
          <w:spacing w:val="1"/>
        </w:rPr>
        <w:t xml:space="preserve"> </w:t>
      </w:r>
      <w:r w:rsidRPr="002D1F85">
        <w:t>согласные</w:t>
      </w:r>
      <w:r w:rsidRPr="002D1F85">
        <w:rPr>
          <w:spacing w:val="1"/>
        </w:rPr>
        <w:t xml:space="preserve"> </w:t>
      </w:r>
      <w:r w:rsidRPr="002D1F85">
        <w:t>звуки.</w:t>
      </w:r>
      <w:r w:rsidRPr="002D1F85">
        <w:rPr>
          <w:spacing w:val="1"/>
        </w:rPr>
        <w:t xml:space="preserve"> </w:t>
      </w:r>
      <w:r w:rsidRPr="002D1F85">
        <w:t>В</w:t>
      </w:r>
      <w:r w:rsidRPr="002D1F85">
        <w:rPr>
          <w:spacing w:val="1"/>
        </w:rPr>
        <w:t xml:space="preserve"> </w:t>
      </w:r>
      <w:r w:rsidRPr="002D1F85">
        <w:t>звукопроизношении</w:t>
      </w:r>
      <w:r w:rsidRPr="002D1F85">
        <w:rPr>
          <w:spacing w:val="1"/>
        </w:rPr>
        <w:t xml:space="preserve"> </w:t>
      </w:r>
      <w:r w:rsidRPr="002D1F85">
        <w:t>для</w:t>
      </w:r>
      <w:r w:rsidRPr="002D1F85">
        <w:rPr>
          <w:spacing w:val="1"/>
        </w:rPr>
        <w:t xml:space="preserve"> </w:t>
      </w:r>
      <w:r w:rsidRPr="002D1F85">
        <w:t>детей</w:t>
      </w:r>
      <w:r w:rsidRPr="002D1F85">
        <w:rPr>
          <w:spacing w:val="1"/>
        </w:rPr>
        <w:t xml:space="preserve"> </w:t>
      </w:r>
      <w:r w:rsidRPr="002D1F85">
        <w:t>характерно</w:t>
      </w:r>
      <w:r w:rsidRPr="002D1F85">
        <w:rPr>
          <w:spacing w:val="1"/>
        </w:rPr>
        <w:t xml:space="preserve"> </w:t>
      </w:r>
      <w:r w:rsidRPr="002D1F85">
        <w:t>физиологическое</w:t>
      </w:r>
      <w:r w:rsidRPr="002D1F85">
        <w:rPr>
          <w:spacing w:val="1"/>
        </w:rPr>
        <w:t xml:space="preserve"> </w:t>
      </w:r>
      <w:r w:rsidRPr="002D1F85">
        <w:t>смягчение</w:t>
      </w:r>
      <w:r w:rsidRPr="002D1F85">
        <w:rPr>
          <w:spacing w:val="1"/>
        </w:rPr>
        <w:t xml:space="preserve"> </w:t>
      </w:r>
      <w:r w:rsidRPr="002D1F85">
        <w:t>практически</w:t>
      </w:r>
      <w:r w:rsidRPr="002D1F85">
        <w:rPr>
          <w:spacing w:val="1"/>
        </w:rPr>
        <w:t xml:space="preserve"> </w:t>
      </w:r>
      <w:r w:rsidRPr="002D1F85">
        <w:t>всех</w:t>
      </w:r>
      <w:r w:rsidRPr="002D1F85">
        <w:rPr>
          <w:spacing w:val="1"/>
        </w:rPr>
        <w:t xml:space="preserve"> </w:t>
      </w:r>
      <w:r w:rsidRPr="002D1F85">
        <w:t>согласных</w:t>
      </w:r>
      <w:r w:rsidRPr="002D1F85">
        <w:rPr>
          <w:spacing w:val="1"/>
        </w:rPr>
        <w:t xml:space="preserve"> </w:t>
      </w:r>
      <w:r w:rsidRPr="002D1F85">
        <w:t>звуков.</w:t>
      </w:r>
      <w:r w:rsidRPr="002D1F85">
        <w:rPr>
          <w:spacing w:val="1"/>
        </w:rPr>
        <w:t xml:space="preserve"> </w:t>
      </w:r>
      <w:r w:rsidRPr="002D1F85">
        <w:t>В</w:t>
      </w:r>
      <w:r w:rsidRPr="002D1F85">
        <w:rPr>
          <w:spacing w:val="1"/>
        </w:rPr>
        <w:t xml:space="preserve"> </w:t>
      </w:r>
      <w:r w:rsidRPr="002D1F85">
        <w:t>словопроизношении</w:t>
      </w:r>
      <w:r w:rsidRPr="002D1F85">
        <w:rPr>
          <w:spacing w:val="1"/>
        </w:rPr>
        <w:t xml:space="preserve"> </w:t>
      </w:r>
      <w:r w:rsidRPr="002D1F85">
        <w:t>ребенок</w:t>
      </w:r>
      <w:r w:rsidRPr="002D1F85">
        <w:rPr>
          <w:spacing w:val="1"/>
        </w:rPr>
        <w:t xml:space="preserve"> </w:t>
      </w:r>
      <w:r w:rsidRPr="002D1F85">
        <w:t>пытается</w:t>
      </w:r>
      <w:r w:rsidRPr="002D1F85">
        <w:rPr>
          <w:spacing w:val="1"/>
        </w:rPr>
        <w:t xml:space="preserve"> </w:t>
      </w:r>
      <w:r w:rsidRPr="002D1F85">
        <w:t>произнести</w:t>
      </w:r>
      <w:r w:rsidRPr="002D1F85">
        <w:rPr>
          <w:spacing w:val="1"/>
        </w:rPr>
        <w:t xml:space="preserve"> </w:t>
      </w:r>
      <w:r w:rsidRPr="002D1F85">
        <w:t>все</w:t>
      </w:r>
      <w:r w:rsidRPr="002D1F85">
        <w:rPr>
          <w:spacing w:val="1"/>
        </w:rPr>
        <w:t xml:space="preserve"> </w:t>
      </w:r>
      <w:r w:rsidRPr="002D1F85">
        <w:t>слова,</w:t>
      </w:r>
      <w:r w:rsidRPr="002D1F85">
        <w:rPr>
          <w:spacing w:val="1"/>
        </w:rPr>
        <w:t xml:space="preserve"> </w:t>
      </w:r>
      <w:r w:rsidRPr="002D1F85">
        <w:t>которые</w:t>
      </w:r>
      <w:r w:rsidRPr="002D1F85">
        <w:rPr>
          <w:spacing w:val="1"/>
        </w:rPr>
        <w:t xml:space="preserve"> </w:t>
      </w:r>
      <w:r w:rsidRPr="002D1F85">
        <w:t>необходимы</w:t>
      </w:r>
      <w:r w:rsidRPr="002D1F85">
        <w:rPr>
          <w:spacing w:val="1"/>
        </w:rPr>
        <w:t xml:space="preserve"> </w:t>
      </w:r>
      <w:r w:rsidRPr="002D1F85">
        <w:t>для</w:t>
      </w:r>
      <w:r w:rsidRPr="002D1F85">
        <w:rPr>
          <w:spacing w:val="1"/>
        </w:rPr>
        <w:t xml:space="preserve"> </w:t>
      </w:r>
      <w:r w:rsidRPr="002D1F85">
        <w:t>выражения</w:t>
      </w:r>
      <w:r w:rsidRPr="002D1F85">
        <w:rPr>
          <w:spacing w:val="1"/>
        </w:rPr>
        <w:t xml:space="preserve"> </w:t>
      </w:r>
      <w:r w:rsidRPr="002D1F85">
        <w:t>его</w:t>
      </w:r>
      <w:r w:rsidRPr="002D1F85">
        <w:rPr>
          <w:spacing w:val="1"/>
        </w:rPr>
        <w:t xml:space="preserve"> </w:t>
      </w:r>
      <w:r w:rsidRPr="002D1F85">
        <w:t>мысли.</w:t>
      </w:r>
      <w:r w:rsidRPr="002D1F85">
        <w:rPr>
          <w:spacing w:val="1"/>
        </w:rPr>
        <w:t xml:space="preserve"> </w:t>
      </w:r>
      <w:r w:rsidRPr="002D1F85">
        <w:t>Педагог</w:t>
      </w:r>
      <w:r w:rsidRPr="002D1F85">
        <w:rPr>
          <w:spacing w:val="1"/>
        </w:rPr>
        <w:t xml:space="preserve"> </w:t>
      </w:r>
      <w:r w:rsidRPr="002D1F85">
        <w:t>поощряет</w:t>
      </w:r>
      <w:r w:rsidRPr="002D1F85">
        <w:rPr>
          <w:spacing w:val="1"/>
        </w:rPr>
        <w:t xml:space="preserve"> </w:t>
      </w:r>
      <w:r w:rsidRPr="002D1F85">
        <w:t>дошкольников использовать разные по сложности слова, воспроизводить ритм слова, формирует</w:t>
      </w:r>
      <w:r w:rsidRPr="002D1F85">
        <w:rPr>
          <w:spacing w:val="1"/>
        </w:rPr>
        <w:t xml:space="preserve"> </w:t>
      </w:r>
      <w:r w:rsidRPr="002D1F85">
        <w:t>умение детей не пропускать слоги в словах, выражать свое отношение к предмету разговора при</w:t>
      </w:r>
      <w:r w:rsidRPr="002D1F85">
        <w:rPr>
          <w:spacing w:val="1"/>
        </w:rPr>
        <w:t xml:space="preserve"> </w:t>
      </w:r>
      <w:r w:rsidRPr="002D1F85">
        <w:t>помощи</w:t>
      </w:r>
      <w:r w:rsidRPr="002D1F85">
        <w:rPr>
          <w:spacing w:val="1"/>
        </w:rPr>
        <w:t xml:space="preserve"> </w:t>
      </w:r>
      <w:r w:rsidRPr="002D1F85">
        <w:t>разнообразных</w:t>
      </w:r>
      <w:r w:rsidRPr="002D1F85">
        <w:rPr>
          <w:spacing w:val="1"/>
        </w:rPr>
        <w:t xml:space="preserve"> </w:t>
      </w:r>
      <w:r w:rsidRPr="002D1F85">
        <w:t>вербальных</w:t>
      </w:r>
      <w:r w:rsidRPr="002D1F85">
        <w:rPr>
          <w:spacing w:val="1"/>
        </w:rPr>
        <w:t xml:space="preserve"> </w:t>
      </w:r>
      <w:r w:rsidRPr="002D1F85">
        <w:t>средств</w:t>
      </w:r>
      <w:r w:rsidRPr="002D1F85">
        <w:rPr>
          <w:spacing w:val="1"/>
        </w:rPr>
        <w:t xml:space="preserve"> </w:t>
      </w:r>
      <w:r w:rsidRPr="002D1F85">
        <w:t>и</w:t>
      </w:r>
      <w:r w:rsidRPr="002D1F85">
        <w:rPr>
          <w:spacing w:val="1"/>
        </w:rPr>
        <w:t xml:space="preserve"> </w:t>
      </w:r>
      <w:r w:rsidRPr="002D1F85">
        <w:t>невербальных</w:t>
      </w:r>
      <w:r w:rsidRPr="002D1F85">
        <w:rPr>
          <w:spacing w:val="1"/>
        </w:rPr>
        <w:t xml:space="preserve"> </w:t>
      </w:r>
      <w:r w:rsidRPr="002D1F85">
        <w:t>средств.</w:t>
      </w:r>
      <w:r w:rsidRPr="002D1F85">
        <w:rPr>
          <w:spacing w:val="1"/>
        </w:rPr>
        <w:t xml:space="preserve"> </w:t>
      </w:r>
      <w:r w:rsidRPr="002D1F85">
        <w:t>У</w:t>
      </w:r>
      <w:r w:rsidRPr="002D1F85">
        <w:rPr>
          <w:spacing w:val="1"/>
        </w:rPr>
        <w:t xml:space="preserve"> </w:t>
      </w:r>
      <w:r w:rsidRPr="002D1F85">
        <w:t>детей</w:t>
      </w:r>
      <w:r w:rsidRPr="002D1F85">
        <w:rPr>
          <w:spacing w:val="1"/>
        </w:rPr>
        <w:t xml:space="preserve"> </w:t>
      </w:r>
      <w:r w:rsidRPr="002D1F85">
        <w:t>проявляется</w:t>
      </w:r>
      <w:r w:rsidRPr="002D1F85">
        <w:rPr>
          <w:spacing w:val="1"/>
        </w:rPr>
        <w:t xml:space="preserve"> </w:t>
      </w:r>
      <w:r w:rsidRPr="002D1F85">
        <w:t>эмоциональная</w:t>
      </w:r>
      <w:r w:rsidRPr="002D1F85">
        <w:rPr>
          <w:spacing w:val="-1"/>
        </w:rPr>
        <w:t xml:space="preserve"> </w:t>
      </w:r>
      <w:r w:rsidRPr="002D1F85">
        <w:t>непроизвольная выразительность</w:t>
      </w:r>
      <w:r w:rsidRPr="002D1F85">
        <w:rPr>
          <w:spacing w:val="1"/>
        </w:rPr>
        <w:t xml:space="preserve"> </w:t>
      </w:r>
      <w:r w:rsidRPr="002D1F85">
        <w:t>речи.</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Грамматический</w:t>
      </w:r>
      <w:r w:rsidRPr="002D1F85">
        <w:rPr>
          <w:rFonts w:ascii="Times New Roman" w:hAnsi="Times New Roman"/>
          <w:b/>
          <w:i/>
          <w:spacing w:val="-3"/>
          <w:sz w:val="24"/>
        </w:rPr>
        <w:t xml:space="preserve"> </w:t>
      </w:r>
      <w:r w:rsidRPr="002D1F85">
        <w:rPr>
          <w:rFonts w:ascii="Times New Roman" w:hAnsi="Times New Roman"/>
          <w:b/>
          <w:i/>
          <w:sz w:val="24"/>
        </w:rPr>
        <w:t>строй</w:t>
      </w:r>
      <w:r w:rsidRPr="002D1F85">
        <w:rPr>
          <w:rFonts w:ascii="Times New Roman" w:hAnsi="Times New Roman"/>
          <w:b/>
          <w:i/>
          <w:spacing w:val="-2"/>
          <w:sz w:val="24"/>
        </w:rPr>
        <w:t xml:space="preserve"> </w:t>
      </w:r>
      <w:r w:rsidRPr="002D1F85">
        <w:rPr>
          <w:rFonts w:ascii="Times New Roman" w:hAnsi="Times New Roman"/>
          <w:b/>
          <w:i/>
          <w:sz w:val="24"/>
        </w:rPr>
        <w:t>речи</w:t>
      </w:r>
    </w:p>
    <w:p w:rsidR="006B11C1" w:rsidRPr="002D1F85" w:rsidRDefault="006B11C1" w:rsidP="002D1F85">
      <w:pPr>
        <w:pStyle w:val="a5"/>
        <w:ind w:left="0" w:right="-1" w:firstLine="851"/>
      </w:pPr>
      <w:r w:rsidRPr="002D1F85">
        <w:t>Педагог помогает детям овладеть умением правильно использовать большинство основных</w:t>
      </w:r>
      <w:r w:rsidRPr="002D1F85">
        <w:rPr>
          <w:spacing w:val="1"/>
        </w:rPr>
        <w:t xml:space="preserve"> </w:t>
      </w:r>
      <w:r w:rsidRPr="002D1F85">
        <w:t>грамматических</w:t>
      </w:r>
      <w:r w:rsidRPr="002D1F85">
        <w:rPr>
          <w:spacing w:val="1"/>
        </w:rPr>
        <w:t xml:space="preserve"> </w:t>
      </w:r>
      <w:r w:rsidRPr="002D1F85">
        <w:t>категорий:</w:t>
      </w:r>
      <w:r w:rsidRPr="002D1F85">
        <w:rPr>
          <w:spacing w:val="1"/>
        </w:rPr>
        <w:t xml:space="preserve"> </w:t>
      </w:r>
      <w:r w:rsidRPr="002D1F85">
        <w:t>окончаний</w:t>
      </w:r>
      <w:r w:rsidRPr="002D1F85">
        <w:rPr>
          <w:spacing w:val="1"/>
        </w:rPr>
        <w:t xml:space="preserve"> </w:t>
      </w:r>
      <w:r w:rsidRPr="002D1F85">
        <w:t>существительных;</w:t>
      </w:r>
      <w:r w:rsidRPr="002D1F85">
        <w:rPr>
          <w:spacing w:val="1"/>
        </w:rPr>
        <w:t xml:space="preserve"> </w:t>
      </w:r>
      <w:r w:rsidRPr="002D1F85">
        <w:t>уменьшительно-ласкательных</w:t>
      </w:r>
      <w:r w:rsidRPr="002D1F85">
        <w:rPr>
          <w:spacing w:val="1"/>
        </w:rPr>
        <w:t xml:space="preserve"> </w:t>
      </w:r>
      <w:r w:rsidRPr="002D1F85">
        <w:t>суффиксов;</w:t>
      </w:r>
      <w:r w:rsidRPr="002D1F85">
        <w:rPr>
          <w:spacing w:val="1"/>
        </w:rPr>
        <w:t xml:space="preserve"> </w:t>
      </w:r>
      <w:r w:rsidRPr="002D1F85">
        <w:t>поощряет</w:t>
      </w:r>
      <w:r w:rsidRPr="002D1F85">
        <w:rPr>
          <w:spacing w:val="1"/>
        </w:rPr>
        <w:t xml:space="preserve"> </w:t>
      </w:r>
      <w:r w:rsidRPr="002D1F85">
        <w:t>словотворчество,</w:t>
      </w:r>
      <w:r w:rsidRPr="002D1F85">
        <w:rPr>
          <w:spacing w:val="1"/>
        </w:rPr>
        <w:t xml:space="preserve"> </w:t>
      </w:r>
      <w:r w:rsidRPr="002D1F85">
        <w:t>формирует</w:t>
      </w:r>
      <w:r w:rsidRPr="002D1F85">
        <w:rPr>
          <w:spacing w:val="1"/>
        </w:rPr>
        <w:t xml:space="preserve"> </w:t>
      </w:r>
      <w:r w:rsidRPr="002D1F85">
        <w:t>умение</w:t>
      </w:r>
      <w:r w:rsidRPr="002D1F85">
        <w:rPr>
          <w:spacing w:val="1"/>
        </w:rPr>
        <w:t xml:space="preserve"> </w:t>
      </w:r>
      <w:r w:rsidRPr="002D1F85">
        <w:t>детей</w:t>
      </w:r>
      <w:r w:rsidRPr="002D1F85">
        <w:rPr>
          <w:spacing w:val="1"/>
        </w:rPr>
        <w:t xml:space="preserve"> </w:t>
      </w:r>
      <w:r w:rsidRPr="002D1F85">
        <w:t>выражать</w:t>
      </w:r>
      <w:r w:rsidRPr="002D1F85">
        <w:rPr>
          <w:spacing w:val="1"/>
        </w:rPr>
        <w:t xml:space="preserve"> </w:t>
      </w:r>
      <w:r w:rsidRPr="002D1F85">
        <w:t>свои</w:t>
      </w:r>
      <w:r w:rsidRPr="002D1F85">
        <w:rPr>
          <w:spacing w:val="1"/>
        </w:rPr>
        <w:t xml:space="preserve"> </w:t>
      </w:r>
      <w:r w:rsidRPr="002D1F85">
        <w:t>мысли</w:t>
      </w:r>
      <w:r w:rsidRPr="002D1F85">
        <w:rPr>
          <w:spacing w:val="1"/>
        </w:rPr>
        <w:t xml:space="preserve"> </w:t>
      </w:r>
      <w:r w:rsidRPr="002D1F85">
        <w:t>посредством</w:t>
      </w:r>
      <w:r w:rsidRPr="002D1F85">
        <w:rPr>
          <w:spacing w:val="-1"/>
        </w:rPr>
        <w:t xml:space="preserve"> </w:t>
      </w:r>
      <w:r w:rsidRPr="002D1F85">
        <w:t>трех-, четырехсловных</w:t>
      </w:r>
      <w:r w:rsidRPr="002D1F85">
        <w:rPr>
          <w:spacing w:val="-1"/>
        </w:rPr>
        <w:t xml:space="preserve"> </w:t>
      </w:r>
      <w:r w:rsidRPr="002D1F85">
        <w:t>предложений.</w:t>
      </w:r>
    </w:p>
    <w:p w:rsidR="006B11C1" w:rsidRPr="002D1F85" w:rsidRDefault="006B11C1" w:rsidP="002D1F85">
      <w:pPr>
        <w:spacing w:after="0" w:line="240" w:lineRule="auto"/>
        <w:ind w:right="-1" w:firstLine="851"/>
        <w:jc w:val="both"/>
        <w:rPr>
          <w:rFonts w:ascii="Times New Roman" w:hAnsi="Times New Roman"/>
          <w:b/>
          <w:i/>
          <w:sz w:val="24"/>
        </w:rPr>
      </w:pPr>
      <w:r w:rsidRPr="002D1F85">
        <w:rPr>
          <w:rFonts w:ascii="Times New Roman" w:hAnsi="Times New Roman"/>
          <w:b/>
          <w:i/>
          <w:sz w:val="24"/>
        </w:rPr>
        <w:t>Связная</w:t>
      </w:r>
      <w:r w:rsidRPr="002D1F85">
        <w:rPr>
          <w:rFonts w:ascii="Times New Roman" w:hAnsi="Times New Roman"/>
          <w:b/>
          <w:i/>
          <w:spacing w:val="-5"/>
          <w:sz w:val="24"/>
        </w:rPr>
        <w:t xml:space="preserve"> </w:t>
      </w:r>
      <w:r w:rsidRPr="002D1F85">
        <w:rPr>
          <w:rFonts w:ascii="Times New Roman" w:hAnsi="Times New Roman"/>
          <w:b/>
          <w:i/>
          <w:sz w:val="24"/>
        </w:rPr>
        <w:t>речь</w:t>
      </w:r>
    </w:p>
    <w:p w:rsidR="006B11C1" w:rsidRPr="002D1F85" w:rsidRDefault="006B11C1" w:rsidP="002D1F85">
      <w:pPr>
        <w:pStyle w:val="a5"/>
        <w:ind w:left="0" w:right="-1" w:firstLine="851"/>
      </w:pPr>
      <w:r w:rsidRPr="002D1F85">
        <w:t>Педагог формирует у детей умения рассказывать в 2-4 предложениях о нарисованном на</w:t>
      </w:r>
      <w:r w:rsidRPr="002D1F85">
        <w:rPr>
          <w:spacing w:val="1"/>
        </w:rPr>
        <w:t xml:space="preserve"> </w:t>
      </w:r>
      <w:r w:rsidRPr="002D1F85">
        <w:t>картинке, об увиденном на прогулке, активно включаться в речевое взаимодействие, направленное</w:t>
      </w:r>
      <w:r w:rsidRPr="002D1F85">
        <w:rPr>
          <w:spacing w:val="-57"/>
        </w:rPr>
        <w:t xml:space="preserve"> </w:t>
      </w:r>
      <w:r w:rsidRPr="002D1F85">
        <w:t>на развитие умения понимать обращенную речь с опорой и без опоры на наглядность;</w:t>
      </w:r>
      <w:r w:rsidRPr="002D1F85">
        <w:rPr>
          <w:spacing w:val="1"/>
        </w:rPr>
        <w:t xml:space="preserve"> </w:t>
      </w:r>
      <w:r w:rsidRPr="002D1F85">
        <w:t>побуждает</w:t>
      </w:r>
      <w:r w:rsidRPr="002D1F85">
        <w:rPr>
          <w:spacing w:val="1"/>
        </w:rPr>
        <w:t xml:space="preserve"> </w:t>
      </w:r>
      <w:r w:rsidRPr="002D1F85">
        <w:t>детей</w:t>
      </w:r>
      <w:r w:rsidRPr="002D1F85">
        <w:rPr>
          <w:spacing w:val="1"/>
        </w:rPr>
        <w:t xml:space="preserve"> </w:t>
      </w:r>
      <w:r w:rsidRPr="002D1F85">
        <w:t>проявлять</w:t>
      </w:r>
      <w:r w:rsidRPr="002D1F85">
        <w:rPr>
          <w:spacing w:val="1"/>
        </w:rPr>
        <w:t xml:space="preserve"> </w:t>
      </w:r>
      <w:r w:rsidRPr="002D1F85">
        <w:t>интерес</w:t>
      </w:r>
      <w:r w:rsidRPr="002D1F85">
        <w:rPr>
          <w:spacing w:val="1"/>
        </w:rPr>
        <w:t xml:space="preserve"> </w:t>
      </w:r>
      <w:r w:rsidRPr="002D1F85">
        <w:t>к</w:t>
      </w:r>
      <w:r w:rsidRPr="002D1F85">
        <w:rPr>
          <w:spacing w:val="1"/>
        </w:rPr>
        <w:t xml:space="preserve"> </w:t>
      </w:r>
      <w:r w:rsidRPr="002D1F85">
        <w:t>общению</w:t>
      </w:r>
      <w:r w:rsidRPr="002D1F85">
        <w:rPr>
          <w:spacing w:val="1"/>
        </w:rPr>
        <w:t xml:space="preserve"> </w:t>
      </w:r>
      <w:r w:rsidRPr="002D1F85">
        <w:t>со</w:t>
      </w:r>
      <w:r w:rsidRPr="002D1F85">
        <w:rPr>
          <w:spacing w:val="1"/>
        </w:rPr>
        <w:t xml:space="preserve"> </w:t>
      </w:r>
      <w:r w:rsidRPr="002D1F85">
        <w:t>взрослыми</w:t>
      </w:r>
      <w:r w:rsidRPr="002D1F85">
        <w:rPr>
          <w:spacing w:val="1"/>
        </w:rPr>
        <w:t xml:space="preserve"> </w:t>
      </w:r>
      <w:r w:rsidRPr="002D1F85">
        <w:t>и</w:t>
      </w:r>
      <w:r w:rsidRPr="002D1F85">
        <w:rPr>
          <w:spacing w:val="1"/>
        </w:rPr>
        <w:t xml:space="preserve"> </w:t>
      </w:r>
      <w:r w:rsidRPr="002D1F85">
        <w:lastRenderedPageBreak/>
        <w:t>сверстниками,</w:t>
      </w:r>
      <w:r w:rsidRPr="002D1F85">
        <w:rPr>
          <w:spacing w:val="1"/>
        </w:rPr>
        <w:t xml:space="preserve"> </w:t>
      </w:r>
      <w:r w:rsidRPr="002D1F85">
        <w:t>вступать</w:t>
      </w:r>
      <w:r w:rsidRPr="002D1F85">
        <w:rPr>
          <w:spacing w:val="1"/>
        </w:rPr>
        <w:t xml:space="preserve"> </w:t>
      </w:r>
      <w:r w:rsidRPr="002D1F85">
        <w:t>в</w:t>
      </w:r>
      <w:r w:rsidRPr="002D1F85">
        <w:rPr>
          <w:spacing w:val="1"/>
        </w:rPr>
        <w:t xml:space="preserve"> </w:t>
      </w:r>
      <w:r w:rsidRPr="002D1F85">
        <w:t>контакт</w:t>
      </w:r>
      <w:r w:rsidRPr="002D1F85">
        <w:rPr>
          <w:spacing w:val="1"/>
        </w:rPr>
        <w:t xml:space="preserve"> </w:t>
      </w:r>
      <w:r w:rsidRPr="002D1F85">
        <w:t>с</w:t>
      </w:r>
      <w:r w:rsidRPr="002D1F85">
        <w:rPr>
          <w:spacing w:val="1"/>
        </w:rPr>
        <w:t xml:space="preserve"> </w:t>
      </w:r>
      <w:r w:rsidRPr="002D1F85">
        <w:t>окружающими,</w:t>
      </w:r>
      <w:r w:rsidRPr="002D1F85">
        <w:rPr>
          <w:spacing w:val="1"/>
        </w:rPr>
        <w:t xml:space="preserve"> </w:t>
      </w:r>
      <w:r w:rsidRPr="002D1F85">
        <w:t>выражать</w:t>
      </w:r>
      <w:r w:rsidRPr="002D1F85">
        <w:rPr>
          <w:spacing w:val="1"/>
        </w:rPr>
        <w:t xml:space="preserve"> </w:t>
      </w:r>
      <w:r w:rsidRPr="002D1F85">
        <w:t>свои</w:t>
      </w:r>
      <w:r w:rsidRPr="002D1F85">
        <w:rPr>
          <w:spacing w:val="1"/>
        </w:rPr>
        <w:t xml:space="preserve"> </w:t>
      </w:r>
      <w:r w:rsidRPr="002D1F85">
        <w:t>мысли,</w:t>
      </w:r>
      <w:r w:rsidRPr="002D1F85">
        <w:rPr>
          <w:spacing w:val="1"/>
        </w:rPr>
        <w:t xml:space="preserve"> </w:t>
      </w:r>
      <w:r w:rsidRPr="002D1F85">
        <w:t>чувства,</w:t>
      </w:r>
      <w:r w:rsidRPr="002D1F85">
        <w:rPr>
          <w:spacing w:val="1"/>
        </w:rPr>
        <w:t xml:space="preserve"> </w:t>
      </w:r>
      <w:r w:rsidRPr="002D1F85">
        <w:t>впечатления,</w:t>
      </w:r>
      <w:r w:rsidRPr="002D1F85">
        <w:rPr>
          <w:spacing w:val="1"/>
        </w:rPr>
        <w:t xml:space="preserve"> </w:t>
      </w:r>
      <w:r w:rsidRPr="002D1F85">
        <w:t>используя</w:t>
      </w:r>
      <w:r w:rsidRPr="002D1F85">
        <w:rPr>
          <w:spacing w:val="1"/>
        </w:rPr>
        <w:t xml:space="preserve"> </w:t>
      </w:r>
      <w:r w:rsidRPr="002D1F85">
        <w:t>речевые</w:t>
      </w:r>
      <w:r w:rsidRPr="002D1F85">
        <w:rPr>
          <w:spacing w:val="1"/>
        </w:rPr>
        <w:t xml:space="preserve"> </w:t>
      </w:r>
      <w:r w:rsidRPr="002D1F85">
        <w:t>средства</w:t>
      </w:r>
      <w:r w:rsidRPr="002D1F85">
        <w:rPr>
          <w:spacing w:val="1"/>
        </w:rPr>
        <w:t xml:space="preserve"> </w:t>
      </w:r>
      <w:r w:rsidRPr="002D1F85">
        <w:t>и</w:t>
      </w:r>
      <w:r w:rsidRPr="002D1F85">
        <w:rPr>
          <w:spacing w:val="1"/>
        </w:rPr>
        <w:t xml:space="preserve"> </w:t>
      </w:r>
      <w:r w:rsidRPr="002D1F85">
        <w:t>элементарные</w:t>
      </w:r>
      <w:r w:rsidRPr="002D1F85">
        <w:rPr>
          <w:spacing w:val="1"/>
        </w:rPr>
        <w:t xml:space="preserve"> </w:t>
      </w:r>
      <w:r w:rsidRPr="002D1F85">
        <w:t>этикетные</w:t>
      </w:r>
      <w:r w:rsidRPr="002D1F85">
        <w:rPr>
          <w:spacing w:val="1"/>
        </w:rPr>
        <w:t xml:space="preserve"> </w:t>
      </w:r>
      <w:r w:rsidRPr="002D1F85">
        <w:t>формулы</w:t>
      </w:r>
      <w:r w:rsidRPr="002D1F85">
        <w:rPr>
          <w:spacing w:val="1"/>
        </w:rPr>
        <w:t xml:space="preserve"> </w:t>
      </w:r>
      <w:r w:rsidRPr="002D1F85">
        <w:t>общения,</w:t>
      </w:r>
      <w:r w:rsidRPr="002D1F85">
        <w:rPr>
          <w:spacing w:val="1"/>
        </w:rPr>
        <w:t xml:space="preserve"> </w:t>
      </w:r>
      <w:r w:rsidRPr="002D1F85">
        <w:t>реагировать</w:t>
      </w:r>
      <w:r w:rsidRPr="002D1F85">
        <w:rPr>
          <w:spacing w:val="1"/>
        </w:rPr>
        <w:t xml:space="preserve"> </w:t>
      </w:r>
      <w:r w:rsidRPr="002D1F85">
        <w:t>на</w:t>
      </w:r>
      <w:r w:rsidRPr="002D1F85">
        <w:rPr>
          <w:spacing w:val="1"/>
        </w:rPr>
        <w:t xml:space="preserve"> </w:t>
      </w:r>
      <w:r w:rsidRPr="002D1F85">
        <w:t>обращение</w:t>
      </w:r>
      <w:r w:rsidRPr="002D1F85">
        <w:rPr>
          <w:spacing w:val="1"/>
        </w:rPr>
        <w:t xml:space="preserve"> </w:t>
      </w:r>
      <w:r w:rsidRPr="002D1F85">
        <w:t>с</w:t>
      </w:r>
      <w:r w:rsidRPr="002D1F85">
        <w:rPr>
          <w:spacing w:val="1"/>
        </w:rPr>
        <w:t xml:space="preserve"> </w:t>
      </w:r>
      <w:r w:rsidRPr="002D1F85">
        <w:t>использованием</w:t>
      </w:r>
      <w:r w:rsidRPr="002D1F85">
        <w:rPr>
          <w:spacing w:val="1"/>
        </w:rPr>
        <w:t xml:space="preserve"> </w:t>
      </w:r>
      <w:r w:rsidRPr="002D1F85">
        <w:t>доступных речевых средств, отвечать на вопросы педагога с использованием фразовой речи или</w:t>
      </w:r>
      <w:r w:rsidRPr="002D1F85">
        <w:rPr>
          <w:spacing w:val="1"/>
        </w:rPr>
        <w:t xml:space="preserve"> </w:t>
      </w:r>
      <w:r w:rsidRPr="002D1F85">
        <w:t>формы</w:t>
      </w:r>
      <w:r w:rsidRPr="002D1F85">
        <w:rPr>
          <w:spacing w:val="1"/>
        </w:rPr>
        <w:t xml:space="preserve"> </w:t>
      </w:r>
      <w:r w:rsidRPr="002D1F85">
        <w:t>простого</w:t>
      </w:r>
      <w:r w:rsidRPr="002D1F85">
        <w:rPr>
          <w:spacing w:val="1"/>
        </w:rPr>
        <w:t xml:space="preserve"> </w:t>
      </w:r>
      <w:r w:rsidRPr="002D1F85">
        <w:t>предложения,</w:t>
      </w:r>
      <w:r w:rsidRPr="002D1F85">
        <w:rPr>
          <w:spacing w:val="1"/>
        </w:rPr>
        <w:t xml:space="preserve"> </w:t>
      </w:r>
      <w:r w:rsidRPr="002D1F85">
        <w:t>относить</w:t>
      </w:r>
      <w:r w:rsidRPr="002D1F85">
        <w:rPr>
          <w:spacing w:val="1"/>
        </w:rPr>
        <w:t xml:space="preserve"> </w:t>
      </w:r>
      <w:r w:rsidRPr="002D1F85">
        <w:t>к</w:t>
      </w:r>
      <w:r w:rsidRPr="002D1F85">
        <w:rPr>
          <w:spacing w:val="1"/>
        </w:rPr>
        <w:t xml:space="preserve"> </w:t>
      </w:r>
      <w:r w:rsidRPr="002D1F85">
        <w:t>себе</w:t>
      </w:r>
      <w:r w:rsidRPr="002D1F85">
        <w:rPr>
          <w:spacing w:val="1"/>
        </w:rPr>
        <w:t xml:space="preserve"> </w:t>
      </w:r>
      <w:r w:rsidRPr="002D1F85">
        <w:t>речь</w:t>
      </w:r>
      <w:r w:rsidRPr="002D1F85">
        <w:rPr>
          <w:spacing w:val="1"/>
        </w:rPr>
        <w:t xml:space="preserve"> </w:t>
      </w:r>
      <w:r w:rsidRPr="002D1F85">
        <w:t>педагога,</w:t>
      </w:r>
      <w:r w:rsidRPr="002D1F85">
        <w:rPr>
          <w:spacing w:val="1"/>
        </w:rPr>
        <w:t xml:space="preserve"> </w:t>
      </w:r>
      <w:r w:rsidRPr="002D1F85">
        <w:t>обращенную</w:t>
      </w:r>
      <w:r w:rsidRPr="002D1F85">
        <w:rPr>
          <w:spacing w:val="1"/>
        </w:rPr>
        <w:t xml:space="preserve"> </w:t>
      </w:r>
      <w:r w:rsidRPr="002D1F85">
        <w:t>к</w:t>
      </w:r>
      <w:r w:rsidRPr="002D1F85">
        <w:rPr>
          <w:spacing w:val="1"/>
        </w:rPr>
        <w:t xml:space="preserve"> </w:t>
      </w:r>
      <w:r w:rsidRPr="002D1F85">
        <w:t>группе</w:t>
      </w:r>
      <w:r w:rsidRPr="002D1F85">
        <w:rPr>
          <w:spacing w:val="1"/>
        </w:rPr>
        <w:t xml:space="preserve"> </w:t>
      </w:r>
      <w:r w:rsidRPr="002D1F85">
        <w:t>детей,</w:t>
      </w:r>
      <w:r w:rsidRPr="002D1F85">
        <w:rPr>
          <w:spacing w:val="1"/>
        </w:rPr>
        <w:t xml:space="preserve"> </w:t>
      </w:r>
      <w:r w:rsidRPr="002D1F85">
        <w:t>понимать ее</w:t>
      </w:r>
      <w:r w:rsidRPr="002D1F85">
        <w:rPr>
          <w:spacing w:val="-1"/>
        </w:rPr>
        <w:t xml:space="preserve"> </w:t>
      </w:r>
      <w:r w:rsidRPr="002D1F85">
        <w:t>содержание.</w:t>
      </w:r>
    </w:p>
    <w:p w:rsidR="006B11C1" w:rsidRPr="002D1F85" w:rsidRDefault="006B11C1" w:rsidP="002D1F85">
      <w:pPr>
        <w:pStyle w:val="a5"/>
        <w:ind w:left="0" w:right="-1" w:firstLine="851"/>
      </w:pPr>
      <w:r w:rsidRPr="002D1F85">
        <w:t>Педагог</w:t>
      </w:r>
      <w:r w:rsidRPr="002D1F85">
        <w:rPr>
          <w:spacing w:val="1"/>
        </w:rPr>
        <w:t xml:space="preserve"> </w:t>
      </w:r>
      <w:r w:rsidRPr="002D1F85">
        <w:t>развивает</w:t>
      </w:r>
      <w:r w:rsidRPr="002D1F85">
        <w:rPr>
          <w:spacing w:val="1"/>
        </w:rPr>
        <w:t xml:space="preserve"> </w:t>
      </w:r>
      <w:r w:rsidRPr="002D1F85">
        <w:t>у</w:t>
      </w:r>
      <w:r w:rsidRPr="002D1F85">
        <w:rPr>
          <w:spacing w:val="1"/>
        </w:rPr>
        <w:t xml:space="preserve"> </w:t>
      </w:r>
      <w:r w:rsidRPr="002D1F85">
        <w:t>детей</w:t>
      </w:r>
      <w:r w:rsidRPr="002D1F85">
        <w:rPr>
          <w:spacing w:val="1"/>
        </w:rPr>
        <w:t xml:space="preserve"> </w:t>
      </w:r>
      <w:r w:rsidRPr="002D1F85">
        <w:t>умение</w:t>
      </w:r>
      <w:r w:rsidRPr="002D1F85">
        <w:rPr>
          <w:spacing w:val="1"/>
        </w:rPr>
        <w:t xml:space="preserve"> </w:t>
      </w:r>
      <w:r w:rsidRPr="002D1F85">
        <w:t>использовать</w:t>
      </w:r>
      <w:r w:rsidRPr="002D1F85">
        <w:rPr>
          <w:spacing w:val="1"/>
        </w:rPr>
        <w:t xml:space="preserve"> </w:t>
      </w:r>
      <w:r w:rsidRPr="002D1F85">
        <w:t>инициативную</w:t>
      </w:r>
      <w:r w:rsidRPr="002D1F85">
        <w:rPr>
          <w:spacing w:val="1"/>
        </w:rPr>
        <w:t xml:space="preserve"> </w:t>
      </w:r>
      <w:r w:rsidRPr="002D1F85">
        <w:t>разговорную</w:t>
      </w:r>
      <w:r w:rsidRPr="002D1F85">
        <w:rPr>
          <w:spacing w:val="1"/>
        </w:rPr>
        <w:t xml:space="preserve"> </w:t>
      </w:r>
      <w:r w:rsidRPr="002D1F85">
        <w:t>речь</w:t>
      </w:r>
      <w:r w:rsidRPr="002D1F85">
        <w:rPr>
          <w:spacing w:val="1"/>
        </w:rPr>
        <w:t xml:space="preserve"> </w:t>
      </w:r>
      <w:r w:rsidRPr="002D1F85">
        <w:t>как</w:t>
      </w:r>
      <w:r w:rsidRPr="002D1F85">
        <w:rPr>
          <w:spacing w:val="1"/>
        </w:rPr>
        <w:t xml:space="preserve"> </w:t>
      </w:r>
      <w:r w:rsidRPr="002D1F85">
        <w:t>средство общения и познания окружающего мира, употреблять в речи предложения разных типов,</w:t>
      </w:r>
      <w:r w:rsidRPr="002D1F85">
        <w:rPr>
          <w:spacing w:val="1"/>
        </w:rPr>
        <w:t xml:space="preserve"> </w:t>
      </w:r>
      <w:r w:rsidRPr="002D1F85">
        <w:t>отражающие</w:t>
      </w:r>
      <w:r w:rsidRPr="002D1F85">
        <w:rPr>
          <w:spacing w:val="-2"/>
        </w:rPr>
        <w:t xml:space="preserve"> </w:t>
      </w:r>
      <w:r w:rsidRPr="002D1F85">
        <w:t>связи и зависимости</w:t>
      </w:r>
      <w:r w:rsidRPr="002D1F85">
        <w:rPr>
          <w:spacing w:val="1"/>
        </w:rPr>
        <w:t xml:space="preserve"> </w:t>
      </w:r>
      <w:r w:rsidRPr="002D1F85">
        <w:t>объектов.</w:t>
      </w:r>
    </w:p>
    <w:p w:rsidR="006B11C1" w:rsidRDefault="006B11C1" w:rsidP="002D1F85">
      <w:pPr>
        <w:pStyle w:val="a5"/>
        <w:ind w:left="0" w:right="-1" w:firstLine="851"/>
      </w:pPr>
      <w:r w:rsidRPr="002D1F85">
        <w:rPr>
          <w:b/>
        </w:rPr>
        <w:t>В результате, к концу 3 года</w:t>
      </w:r>
      <w:r>
        <w:rPr>
          <w:i/>
        </w:rPr>
        <w:t xml:space="preserve"> </w:t>
      </w:r>
      <w:r w:rsidRPr="002D1F85">
        <w:rPr>
          <w:b/>
        </w:rPr>
        <w:t>жизни</w:t>
      </w:r>
      <w:r>
        <w:t xml:space="preserve"> ребенок активен и инициативен в речевых контактах с</w:t>
      </w:r>
      <w:r>
        <w:rPr>
          <w:spacing w:val="1"/>
        </w:rPr>
        <w:t xml:space="preserve"> </w:t>
      </w:r>
      <w:r>
        <w:t>педагогом и детьми; проявляет интерес и доброжелательность в общении со сверстниками; легко</w:t>
      </w:r>
      <w:r>
        <w:rPr>
          <w:spacing w:val="1"/>
        </w:rPr>
        <w:t xml:space="preserve"> </w:t>
      </w:r>
      <w:r>
        <w:t>понимает речь взрослого; употребляет в разговоре форму простого предложения из 4-х и более</w:t>
      </w:r>
      <w:r>
        <w:rPr>
          <w:spacing w:val="1"/>
        </w:rPr>
        <w:t xml:space="preserve"> </w:t>
      </w:r>
      <w:r>
        <w:t>слов;</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педагога;</w:t>
      </w:r>
      <w:r>
        <w:rPr>
          <w:spacing w:val="1"/>
        </w:rPr>
        <w:t xml:space="preserve"> </w:t>
      </w:r>
      <w:r>
        <w:t>рассказывает</w:t>
      </w:r>
      <w:r>
        <w:rPr>
          <w:spacing w:val="1"/>
        </w:rPr>
        <w:t xml:space="preserve"> </w:t>
      </w:r>
      <w:r>
        <w:t>об</w:t>
      </w:r>
      <w:r>
        <w:rPr>
          <w:spacing w:val="1"/>
        </w:rPr>
        <w:t xml:space="preserve"> </w:t>
      </w:r>
      <w:r>
        <w:t>окружающем</w:t>
      </w:r>
      <w:r>
        <w:rPr>
          <w:spacing w:val="1"/>
        </w:rPr>
        <w:t xml:space="preserve"> </w:t>
      </w:r>
      <w:r>
        <w:t>в</w:t>
      </w:r>
      <w:r>
        <w:rPr>
          <w:spacing w:val="1"/>
        </w:rPr>
        <w:t xml:space="preserve"> </w:t>
      </w:r>
      <w:r>
        <w:t>2-4</w:t>
      </w:r>
      <w:r>
        <w:rPr>
          <w:spacing w:val="1"/>
        </w:rPr>
        <w:t xml:space="preserve"> </w:t>
      </w:r>
      <w:r>
        <w:t>предложениях;</w:t>
      </w:r>
      <w:r>
        <w:rPr>
          <w:spacing w:val="-57"/>
        </w:rPr>
        <w:t xml:space="preserve"> </w:t>
      </w:r>
      <w:r>
        <w:t>самостоятельно использует элементарные этикетные формулы общения. Ребенок употребляет в</w:t>
      </w:r>
      <w:r>
        <w:rPr>
          <w:spacing w:val="1"/>
        </w:rPr>
        <w:t xml:space="preserve"> </w:t>
      </w:r>
      <w:r>
        <w:t>речи</w:t>
      </w:r>
      <w:r>
        <w:rPr>
          <w:spacing w:val="1"/>
        </w:rPr>
        <w:t xml:space="preserve"> </w:t>
      </w:r>
      <w:r>
        <w:t>существительные,</w:t>
      </w:r>
      <w:r>
        <w:rPr>
          <w:spacing w:val="1"/>
        </w:rPr>
        <w:t xml:space="preserve"> </w:t>
      </w:r>
      <w:r>
        <w:t>глаголы,</w:t>
      </w:r>
      <w:r>
        <w:rPr>
          <w:spacing w:val="1"/>
        </w:rPr>
        <w:t xml:space="preserve"> </w:t>
      </w:r>
      <w:r>
        <w:t>прилагательные,</w:t>
      </w:r>
      <w:r>
        <w:rPr>
          <w:spacing w:val="1"/>
        </w:rPr>
        <w:t xml:space="preserve"> </w:t>
      </w:r>
      <w:r>
        <w:t>наречия;</w:t>
      </w:r>
      <w:r>
        <w:rPr>
          <w:spacing w:val="1"/>
        </w:rPr>
        <w:t xml:space="preserve"> </w:t>
      </w:r>
      <w:r>
        <w:t>произносит</w:t>
      </w:r>
      <w:r>
        <w:rPr>
          <w:spacing w:val="1"/>
        </w:rPr>
        <w:t xml:space="preserve"> </w:t>
      </w:r>
      <w:r>
        <w:t>правильно</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словах;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воспринимает</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договаривает</w:t>
      </w:r>
      <w:r>
        <w:rPr>
          <w:spacing w:val="1"/>
        </w:rPr>
        <w:t xml:space="preserve"> </w:t>
      </w:r>
      <w:r>
        <w:t>четверостишия;</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прочитанного литературного произведения.</w:t>
      </w:r>
    </w:p>
    <w:p w:rsidR="00A24639" w:rsidRPr="001C42CA" w:rsidRDefault="00A24639" w:rsidP="00A24639">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3</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412603" w:rsidRDefault="00412603" w:rsidP="002D1F85">
      <w:pPr>
        <w:pStyle w:val="a5"/>
        <w:ind w:left="0" w:right="-1" w:firstLine="851"/>
      </w:pPr>
    </w:p>
    <w:p w:rsidR="00412603" w:rsidRPr="00412603" w:rsidRDefault="00412603" w:rsidP="00412603">
      <w:pPr>
        <w:pStyle w:val="2"/>
        <w:spacing w:before="0" w:line="240" w:lineRule="auto"/>
        <w:ind w:firstLine="851"/>
        <w:rPr>
          <w:rFonts w:ascii="Times New Roman" w:hAnsi="Times New Roman" w:cs="Times New Roman"/>
          <w:b/>
          <w:color w:val="auto"/>
          <w:sz w:val="24"/>
          <w:szCs w:val="24"/>
        </w:rPr>
      </w:pPr>
      <w:r w:rsidRPr="00412603">
        <w:rPr>
          <w:rFonts w:ascii="Times New Roman" w:hAnsi="Times New Roman" w:cs="Times New Roman"/>
          <w:b/>
          <w:color w:val="auto"/>
          <w:sz w:val="24"/>
          <w:szCs w:val="24"/>
        </w:rPr>
        <w:t>От</w:t>
      </w:r>
      <w:r w:rsidRPr="00412603">
        <w:rPr>
          <w:rFonts w:ascii="Times New Roman" w:hAnsi="Times New Roman" w:cs="Times New Roman"/>
          <w:b/>
          <w:color w:val="auto"/>
          <w:spacing w:val="1"/>
          <w:sz w:val="24"/>
          <w:szCs w:val="24"/>
        </w:rPr>
        <w:t xml:space="preserve"> </w:t>
      </w:r>
      <w:r w:rsidRPr="00412603">
        <w:rPr>
          <w:rFonts w:ascii="Times New Roman" w:hAnsi="Times New Roman" w:cs="Times New Roman"/>
          <w:b/>
          <w:color w:val="auto"/>
          <w:sz w:val="24"/>
          <w:szCs w:val="24"/>
        </w:rPr>
        <w:t>3</w:t>
      </w:r>
      <w:r w:rsidRPr="00412603">
        <w:rPr>
          <w:rFonts w:ascii="Times New Roman" w:hAnsi="Times New Roman" w:cs="Times New Roman"/>
          <w:b/>
          <w:color w:val="auto"/>
          <w:spacing w:val="-1"/>
          <w:sz w:val="24"/>
          <w:szCs w:val="24"/>
        </w:rPr>
        <w:t xml:space="preserve"> </w:t>
      </w:r>
      <w:r w:rsidRPr="00412603">
        <w:rPr>
          <w:rFonts w:ascii="Times New Roman" w:hAnsi="Times New Roman" w:cs="Times New Roman"/>
          <w:b/>
          <w:color w:val="auto"/>
          <w:sz w:val="24"/>
          <w:szCs w:val="24"/>
        </w:rPr>
        <w:t>лет</w:t>
      </w:r>
      <w:r w:rsidRPr="00412603">
        <w:rPr>
          <w:rFonts w:ascii="Times New Roman" w:hAnsi="Times New Roman" w:cs="Times New Roman"/>
          <w:b/>
          <w:color w:val="auto"/>
          <w:spacing w:val="-1"/>
          <w:sz w:val="24"/>
          <w:szCs w:val="24"/>
        </w:rPr>
        <w:t xml:space="preserve"> </w:t>
      </w:r>
      <w:r w:rsidRPr="00412603">
        <w:rPr>
          <w:rFonts w:ascii="Times New Roman" w:hAnsi="Times New Roman" w:cs="Times New Roman"/>
          <w:b/>
          <w:color w:val="auto"/>
          <w:sz w:val="24"/>
          <w:szCs w:val="24"/>
        </w:rPr>
        <w:t>до</w:t>
      </w:r>
      <w:r w:rsidRPr="00412603">
        <w:rPr>
          <w:rFonts w:ascii="Times New Roman" w:hAnsi="Times New Roman" w:cs="Times New Roman"/>
          <w:b/>
          <w:color w:val="auto"/>
          <w:spacing w:val="-1"/>
          <w:sz w:val="24"/>
          <w:szCs w:val="24"/>
        </w:rPr>
        <w:t xml:space="preserve"> </w:t>
      </w:r>
      <w:r w:rsidRPr="00412603">
        <w:rPr>
          <w:rFonts w:ascii="Times New Roman" w:hAnsi="Times New Roman" w:cs="Times New Roman"/>
          <w:b/>
          <w:color w:val="auto"/>
          <w:sz w:val="24"/>
          <w:szCs w:val="24"/>
        </w:rPr>
        <w:t>4 лет</w:t>
      </w:r>
    </w:p>
    <w:p w:rsidR="00412603" w:rsidRPr="00412603" w:rsidRDefault="00412603" w:rsidP="00412603">
      <w:pPr>
        <w:pStyle w:val="2"/>
        <w:spacing w:before="0" w:line="240" w:lineRule="auto"/>
        <w:ind w:firstLine="851"/>
        <w:jc w:val="both"/>
        <w:rPr>
          <w:rFonts w:ascii="Times New Roman" w:hAnsi="Times New Roman" w:cs="Times New Roman"/>
          <w:color w:val="auto"/>
          <w:sz w:val="24"/>
          <w:szCs w:val="24"/>
        </w:rPr>
      </w:pPr>
      <w:r w:rsidRPr="00412603">
        <w:rPr>
          <w:rFonts w:ascii="Times New Roman" w:hAnsi="Times New Roman" w:cs="Times New Roman"/>
          <w:color w:val="auto"/>
          <w:sz w:val="24"/>
          <w:szCs w:val="24"/>
        </w:rPr>
        <w:t>В</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области</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речевого</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развития</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основными</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b/>
          <w:color w:val="auto"/>
          <w:sz w:val="24"/>
          <w:szCs w:val="24"/>
        </w:rPr>
        <w:t>задачами</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образовательной</w:t>
      </w:r>
      <w:r w:rsidRPr="00412603">
        <w:rPr>
          <w:rFonts w:ascii="Times New Roman" w:hAnsi="Times New Roman" w:cs="Times New Roman"/>
          <w:color w:val="auto"/>
          <w:spacing w:val="61"/>
          <w:sz w:val="24"/>
          <w:szCs w:val="24"/>
        </w:rPr>
        <w:t xml:space="preserve"> </w:t>
      </w:r>
      <w:r w:rsidRPr="00412603">
        <w:rPr>
          <w:rFonts w:ascii="Times New Roman" w:hAnsi="Times New Roman" w:cs="Times New Roman"/>
          <w:color w:val="auto"/>
          <w:sz w:val="24"/>
          <w:szCs w:val="24"/>
        </w:rPr>
        <w:t>деятельности</w:t>
      </w:r>
      <w:r w:rsidRPr="00412603">
        <w:rPr>
          <w:rFonts w:ascii="Times New Roman" w:hAnsi="Times New Roman" w:cs="Times New Roman"/>
          <w:color w:val="auto"/>
          <w:spacing w:val="1"/>
          <w:sz w:val="24"/>
          <w:szCs w:val="24"/>
        </w:rPr>
        <w:t xml:space="preserve"> </w:t>
      </w:r>
      <w:r w:rsidRPr="00412603">
        <w:rPr>
          <w:rFonts w:ascii="Times New Roman" w:hAnsi="Times New Roman" w:cs="Times New Roman"/>
          <w:color w:val="auto"/>
          <w:sz w:val="24"/>
          <w:szCs w:val="24"/>
        </w:rPr>
        <w:t>являются:</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Формирование</w:t>
      </w:r>
      <w:r w:rsidRPr="00412603">
        <w:rPr>
          <w:rFonts w:ascii="Times New Roman" w:hAnsi="Times New Roman"/>
          <w:b/>
          <w:i/>
          <w:spacing w:val="-1"/>
          <w:sz w:val="24"/>
        </w:rPr>
        <w:t xml:space="preserve"> </w:t>
      </w:r>
      <w:r w:rsidRPr="00412603">
        <w:rPr>
          <w:rFonts w:ascii="Times New Roman" w:hAnsi="Times New Roman"/>
          <w:b/>
          <w:i/>
          <w:sz w:val="24"/>
        </w:rPr>
        <w:t>словаря</w:t>
      </w:r>
    </w:p>
    <w:p w:rsidR="00412603" w:rsidRPr="00412603" w:rsidRDefault="00412603" w:rsidP="00412603">
      <w:pPr>
        <w:pStyle w:val="a5"/>
        <w:spacing w:before="43"/>
        <w:ind w:left="0" w:right="-1" w:firstLine="851"/>
      </w:pPr>
      <w:r w:rsidRPr="00412603">
        <w:t>Обогащение словаря. Закреплять у детей умение различать и называть части предметов,</w:t>
      </w:r>
      <w:r w:rsidRPr="00412603">
        <w:rPr>
          <w:spacing w:val="1"/>
        </w:rPr>
        <w:t xml:space="preserve"> </w:t>
      </w:r>
      <w:r w:rsidRPr="00412603">
        <w:t>качества</w:t>
      </w:r>
      <w:r w:rsidRPr="00412603">
        <w:rPr>
          <w:spacing w:val="-2"/>
        </w:rPr>
        <w:t xml:space="preserve"> </w:t>
      </w:r>
      <w:r w:rsidRPr="00412603">
        <w:t>предметов,</w:t>
      </w:r>
      <w:r w:rsidRPr="00412603">
        <w:rPr>
          <w:spacing w:val="-1"/>
        </w:rPr>
        <w:t xml:space="preserve"> </w:t>
      </w:r>
      <w:r w:rsidRPr="00412603">
        <w:t>сходные</w:t>
      </w:r>
      <w:r w:rsidRPr="00412603">
        <w:rPr>
          <w:spacing w:val="-3"/>
        </w:rPr>
        <w:t xml:space="preserve"> </w:t>
      </w:r>
      <w:r w:rsidRPr="00412603">
        <w:t>по назначению</w:t>
      </w:r>
      <w:r w:rsidRPr="00412603">
        <w:rPr>
          <w:spacing w:val="-1"/>
        </w:rPr>
        <w:t xml:space="preserve"> </w:t>
      </w:r>
      <w:r w:rsidRPr="00412603">
        <w:t>предметы,</w:t>
      </w:r>
      <w:r w:rsidRPr="00412603">
        <w:rPr>
          <w:spacing w:val="-1"/>
        </w:rPr>
        <w:t xml:space="preserve"> </w:t>
      </w:r>
      <w:r w:rsidRPr="00412603">
        <w:t>понимать обобщающие</w:t>
      </w:r>
      <w:r w:rsidRPr="00412603">
        <w:rPr>
          <w:spacing w:val="-1"/>
        </w:rPr>
        <w:t xml:space="preserve"> </w:t>
      </w:r>
      <w:r w:rsidRPr="00412603">
        <w:t>слова.</w:t>
      </w:r>
    </w:p>
    <w:p w:rsidR="00412603" w:rsidRPr="00412603" w:rsidRDefault="00412603" w:rsidP="00412603">
      <w:pPr>
        <w:pStyle w:val="a5"/>
        <w:ind w:left="0" w:right="-1" w:firstLine="851"/>
      </w:pPr>
      <w:r w:rsidRPr="00412603">
        <w:t>Активизация словаря. Активизировать в речи слова, обозначающие названия предметов</w:t>
      </w:r>
      <w:r w:rsidRPr="00412603">
        <w:rPr>
          <w:spacing w:val="1"/>
        </w:rPr>
        <w:t xml:space="preserve"> </w:t>
      </w:r>
      <w:r w:rsidRPr="00412603">
        <w:t>ближайшего</w:t>
      </w:r>
      <w:r w:rsidRPr="00412603">
        <w:rPr>
          <w:spacing w:val="-2"/>
        </w:rPr>
        <w:t xml:space="preserve"> </w:t>
      </w:r>
      <w:r w:rsidRPr="00412603">
        <w:t>окружения.</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Звуковая</w:t>
      </w:r>
      <w:r w:rsidRPr="00412603">
        <w:rPr>
          <w:rFonts w:ascii="Times New Roman" w:hAnsi="Times New Roman"/>
          <w:b/>
          <w:i/>
          <w:spacing w:val="-5"/>
          <w:sz w:val="24"/>
        </w:rPr>
        <w:t xml:space="preserve"> </w:t>
      </w:r>
      <w:r w:rsidRPr="00412603">
        <w:rPr>
          <w:rFonts w:ascii="Times New Roman" w:hAnsi="Times New Roman"/>
          <w:b/>
          <w:i/>
          <w:sz w:val="24"/>
        </w:rPr>
        <w:t>культура</w:t>
      </w:r>
      <w:r w:rsidRPr="00412603">
        <w:rPr>
          <w:rFonts w:ascii="Times New Roman" w:hAnsi="Times New Roman"/>
          <w:b/>
          <w:i/>
          <w:spacing w:val="-2"/>
          <w:sz w:val="24"/>
        </w:rPr>
        <w:t xml:space="preserve"> </w:t>
      </w:r>
      <w:r w:rsidRPr="00412603">
        <w:rPr>
          <w:rFonts w:ascii="Times New Roman" w:hAnsi="Times New Roman"/>
          <w:b/>
          <w:i/>
          <w:sz w:val="24"/>
        </w:rPr>
        <w:t>речи</w:t>
      </w:r>
    </w:p>
    <w:p w:rsidR="00412603" w:rsidRPr="00412603" w:rsidRDefault="00412603" w:rsidP="00412603">
      <w:pPr>
        <w:pStyle w:val="a5"/>
        <w:spacing w:before="41"/>
        <w:ind w:left="0" w:right="-1" w:firstLine="851"/>
      </w:pPr>
      <w:r w:rsidRPr="00412603">
        <w:t>Продолжать</w:t>
      </w:r>
      <w:r w:rsidRPr="00412603">
        <w:rPr>
          <w:spacing w:val="1"/>
        </w:rPr>
        <w:t xml:space="preserve"> </w:t>
      </w:r>
      <w:r w:rsidRPr="00412603">
        <w:t>закреплять</w:t>
      </w:r>
      <w:r w:rsidRPr="00412603">
        <w:rPr>
          <w:spacing w:val="1"/>
        </w:rPr>
        <w:t xml:space="preserve"> </w:t>
      </w:r>
      <w:r w:rsidRPr="00412603">
        <w:t>у</w:t>
      </w:r>
      <w:r w:rsidRPr="00412603">
        <w:rPr>
          <w:spacing w:val="1"/>
        </w:rPr>
        <w:t xml:space="preserve"> </w:t>
      </w:r>
      <w:r w:rsidRPr="00412603">
        <w:t>детей</w:t>
      </w:r>
      <w:r w:rsidRPr="00412603">
        <w:rPr>
          <w:spacing w:val="1"/>
        </w:rPr>
        <w:t xml:space="preserve"> </w:t>
      </w:r>
      <w:r w:rsidRPr="00412603">
        <w:t>умение</w:t>
      </w:r>
      <w:r w:rsidRPr="00412603">
        <w:rPr>
          <w:spacing w:val="1"/>
        </w:rPr>
        <w:t xml:space="preserve"> </w:t>
      </w:r>
      <w:r w:rsidRPr="00412603">
        <w:t>внятно</w:t>
      </w:r>
      <w:r w:rsidRPr="00412603">
        <w:rPr>
          <w:spacing w:val="1"/>
        </w:rPr>
        <w:t xml:space="preserve"> </w:t>
      </w:r>
      <w:r w:rsidRPr="00412603">
        <w:t>произносить</w:t>
      </w:r>
      <w:r w:rsidRPr="00412603">
        <w:rPr>
          <w:spacing w:val="1"/>
        </w:rPr>
        <w:t xml:space="preserve"> </w:t>
      </w:r>
      <w:r w:rsidRPr="00412603">
        <w:t>в</w:t>
      </w:r>
      <w:r w:rsidRPr="00412603">
        <w:rPr>
          <w:spacing w:val="1"/>
        </w:rPr>
        <w:t xml:space="preserve"> </w:t>
      </w:r>
      <w:r w:rsidRPr="00412603">
        <w:t>словах</w:t>
      </w:r>
      <w:r w:rsidRPr="00412603">
        <w:rPr>
          <w:spacing w:val="1"/>
        </w:rPr>
        <w:t xml:space="preserve"> </w:t>
      </w:r>
      <w:r w:rsidRPr="00412603">
        <w:t>все</w:t>
      </w:r>
      <w:r w:rsidRPr="00412603">
        <w:rPr>
          <w:spacing w:val="1"/>
        </w:rPr>
        <w:t xml:space="preserve"> </w:t>
      </w:r>
      <w:r w:rsidRPr="00412603">
        <w:t>гласные</w:t>
      </w:r>
      <w:r w:rsidRPr="00412603">
        <w:rPr>
          <w:spacing w:val="1"/>
        </w:rPr>
        <w:t xml:space="preserve"> </w:t>
      </w:r>
      <w:r w:rsidRPr="00412603">
        <w:t>и</w:t>
      </w:r>
      <w:r w:rsidRPr="00412603">
        <w:rPr>
          <w:spacing w:val="1"/>
        </w:rPr>
        <w:t xml:space="preserve"> </w:t>
      </w:r>
      <w:r w:rsidRPr="00412603">
        <w:t>согласные</w:t>
      </w:r>
      <w:r w:rsidRPr="00412603">
        <w:rPr>
          <w:spacing w:val="1"/>
        </w:rPr>
        <w:t xml:space="preserve"> </w:t>
      </w:r>
      <w:r w:rsidRPr="00412603">
        <w:t>звуки,</w:t>
      </w:r>
      <w:r w:rsidRPr="00412603">
        <w:rPr>
          <w:spacing w:val="1"/>
        </w:rPr>
        <w:t xml:space="preserve"> </w:t>
      </w:r>
      <w:r w:rsidRPr="00412603">
        <w:t>кроме</w:t>
      </w:r>
      <w:r w:rsidRPr="00412603">
        <w:rPr>
          <w:spacing w:val="1"/>
        </w:rPr>
        <w:t xml:space="preserve"> </w:t>
      </w:r>
      <w:r w:rsidRPr="00412603">
        <w:t>шипящих</w:t>
      </w:r>
      <w:r w:rsidRPr="00412603">
        <w:rPr>
          <w:spacing w:val="1"/>
        </w:rPr>
        <w:t xml:space="preserve"> </w:t>
      </w:r>
      <w:r w:rsidRPr="00412603">
        <w:t>и</w:t>
      </w:r>
      <w:r w:rsidRPr="00412603">
        <w:rPr>
          <w:spacing w:val="1"/>
        </w:rPr>
        <w:t xml:space="preserve"> </w:t>
      </w:r>
      <w:r w:rsidRPr="00412603">
        <w:t>сонорных.</w:t>
      </w:r>
      <w:r w:rsidRPr="00412603">
        <w:rPr>
          <w:spacing w:val="1"/>
        </w:rPr>
        <w:t xml:space="preserve"> </w:t>
      </w:r>
      <w:r w:rsidRPr="00412603">
        <w:t>Вырабатывать</w:t>
      </w:r>
      <w:r w:rsidRPr="00412603">
        <w:rPr>
          <w:spacing w:val="1"/>
        </w:rPr>
        <w:t xml:space="preserve"> </w:t>
      </w:r>
      <w:r w:rsidRPr="00412603">
        <w:t>правильный</w:t>
      </w:r>
      <w:r w:rsidRPr="00412603">
        <w:rPr>
          <w:spacing w:val="1"/>
        </w:rPr>
        <w:t xml:space="preserve"> </w:t>
      </w:r>
      <w:r w:rsidRPr="00412603">
        <w:t>темп</w:t>
      </w:r>
      <w:r w:rsidRPr="00412603">
        <w:rPr>
          <w:spacing w:val="1"/>
        </w:rPr>
        <w:t xml:space="preserve"> </w:t>
      </w:r>
      <w:r w:rsidRPr="00412603">
        <w:t>речи,</w:t>
      </w:r>
      <w:r w:rsidRPr="00412603">
        <w:rPr>
          <w:spacing w:val="1"/>
        </w:rPr>
        <w:t xml:space="preserve"> </w:t>
      </w:r>
      <w:r w:rsidRPr="00412603">
        <w:t>интонационную</w:t>
      </w:r>
      <w:r w:rsidRPr="00412603">
        <w:rPr>
          <w:spacing w:val="-1"/>
        </w:rPr>
        <w:t xml:space="preserve"> </w:t>
      </w:r>
      <w:r w:rsidRPr="00412603">
        <w:t>выразительность;</w:t>
      </w:r>
      <w:r w:rsidRPr="00412603">
        <w:rPr>
          <w:spacing w:val="-1"/>
        </w:rPr>
        <w:t xml:space="preserve"> </w:t>
      </w:r>
      <w:r w:rsidRPr="00412603">
        <w:t>отчетливо</w:t>
      </w:r>
      <w:r w:rsidRPr="00412603">
        <w:rPr>
          <w:spacing w:val="-2"/>
        </w:rPr>
        <w:t xml:space="preserve"> </w:t>
      </w:r>
      <w:r w:rsidRPr="00412603">
        <w:t>произносить</w:t>
      </w:r>
      <w:r w:rsidRPr="00412603">
        <w:rPr>
          <w:spacing w:val="1"/>
        </w:rPr>
        <w:t xml:space="preserve"> </w:t>
      </w:r>
      <w:r w:rsidRPr="00412603">
        <w:t>слова</w:t>
      </w:r>
      <w:r w:rsidRPr="00412603">
        <w:rPr>
          <w:spacing w:val="-3"/>
        </w:rPr>
        <w:t xml:space="preserve"> </w:t>
      </w:r>
      <w:r w:rsidRPr="00412603">
        <w:t>и</w:t>
      </w:r>
      <w:r w:rsidRPr="00412603">
        <w:rPr>
          <w:spacing w:val="-1"/>
        </w:rPr>
        <w:t xml:space="preserve"> </w:t>
      </w:r>
      <w:r w:rsidRPr="00412603">
        <w:t>короткие</w:t>
      </w:r>
      <w:r w:rsidRPr="00412603">
        <w:rPr>
          <w:spacing w:val="-1"/>
        </w:rPr>
        <w:t xml:space="preserve"> </w:t>
      </w:r>
      <w:r w:rsidRPr="00412603">
        <w:t>фразы.</w:t>
      </w:r>
    </w:p>
    <w:p w:rsidR="00412603" w:rsidRPr="00412603" w:rsidRDefault="00412603" w:rsidP="00412603">
      <w:pPr>
        <w:spacing w:before="1" w:after="0" w:line="240" w:lineRule="auto"/>
        <w:ind w:right="-1" w:firstLine="851"/>
        <w:jc w:val="both"/>
        <w:rPr>
          <w:rFonts w:ascii="Times New Roman" w:hAnsi="Times New Roman"/>
          <w:b/>
          <w:i/>
          <w:sz w:val="24"/>
        </w:rPr>
      </w:pPr>
      <w:r w:rsidRPr="00412603">
        <w:rPr>
          <w:rFonts w:ascii="Times New Roman" w:hAnsi="Times New Roman"/>
          <w:b/>
          <w:i/>
          <w:sz w:val="24"/>
        </w:rPr>
        <w:t>Грамматический</w:t>
      </w:r>
      <w:r w:rsidRPr="00412603">
        <w:rPr>
          <w:rFonts w:ascii="Times New Roman" w:hAnsi="Times New Roman"/>
          <w:b/>
          <w:i/>
          <w:spacing w:val="-3"/>
          <w:sz w:val="24"/>
        </w:rPr>
        <w:t xml:space="preserve"> </w:t>
      </w:r>
      <w:r w:rsidRPr="00412603">
        <w:rPr>
          <w:rFonts w:ascii="Times New Roman" w:hAnsi="Times New Roman"/>
          <w:b/>
          <w:i/>
          <w:sz w:val="24"/>
        </w:rPr>
        <w:t>строй</w:t>
      </w:r>
      <w:r w:rsidRPr="00412603">
        <w:rPr>
          <w:rFonts w:ascii="Times New Roman" w:hAnsi="Times New Roman"/>
          <w:b/>
          <w:i/>
          <w:spacing w:val="-2"/>
          <w:sz w:val="24"/>
        </w:rPr>
        <w:t xml:space="preserve"> </w:t>
      </w:r>
      <w:r w:rsidRPr="00412603">
        <w:rPr>
          <w:rFonts w:ascii="Times New Roman" w:hAnsi="Times New Roman"/>
          <w:b/>
          <w:i/>
          <w:sz w:val="24"/>
        </w:rPr>
        <w:t>речи</w:t>
      </w:r>
    </w:p>
    <w:p w:rsidR="00412603" w:rsidRPr="00412603" w:rsidRDefault="00412603" w:rsidP="00412603">
      <w:pPr>
        <w:pStyle w:val="a5"/>
        <w:spacing w:before="41"/>
        <w:ind w:left="0" w:right="-1" w:firstLine="851"/>
      </w:pPr>
      <w:r w:rsidRPr="00412603">
        <w:t>Продолжать</w:t>
      </w:r>
      <w:r w:rsidRPr="00412603">
        <w:rPr>
          <w:spacing w:val="1"/>
        </w:rPr>
        <w:t xml:space="preserve"> </w:t>
      </w:r>
      <w:r w:rsidRPr="00412603">
        <w:t>формировать</w:t>
      </w:r>
      <w:r w:rsidRPr="00412603">
        <w:rPr>
          <w:spacing w:val="1"/>
        </w:rPr>
        <w:t xml:space="preserve"> </w:t>
      </w:r>
      <w:r w:rsidRPr="00412603">
        <w:t>у</w:t>
      </w:r>
      <w:r w:rsidRPr="00412603">
        <w:rPr>
          <w:spacing w:val="1"/>
        </w:rPr>
        <w:t xml:space="preserve"> </w:t>
      </w:r>
      <w:r w:rsidRPr="00412603">
        <w:t>детей</w:t>
      </w:r>
      <w:r w:rsidRPr="00412603">
        <w:rPr>
          <w:spacing w:val="1"/>
        </w:rPr>
        <w:t xml:space="preserve"> </w:t>
      </w:r>
      <w:r w:rsidRPr="00412603">
        <w:t>умения</w:t>
      </w:r>
      <w:r w:rsidRPr="00412603">
        <w:rPr>
          <w:spacing w:val="1"/>
        </w:rPr>
        <w:t xml:space="preserve"> </w:t>
      </w:r>
      <w:r w:rsidRPr="00412603">
        <w:t>согласовывать</w:t>
      </w:r>
      <w:r w:rsidRPr="00412603">
        <w:rPr>
          <w:spacing w:val="1"/>
        </w:rPr>
        <w:t xml:space="preserve"> </w:t>
      </w:r>
      <w:r w:rsidRPr="00412603">
        <w:t>слова</w:t>
      </w:r>
      <w:r w:rsidRPr="00412603">
        <w:rPr>
          <w:spacing w:val="1"/>
        </w:rPr>
        <w:t xml:space="preserve"> </w:t>
      </w:r>
      <w:r w:rsidRPr="00412603">
        <w:t>в</w:t>
      </w:r>
      <w:r w:rsidRPr="00412603">
        <w:rPr>
          <w:spacing w:val="1"/>
        </w:rPr>
        <w:t xml:space="preserve"> </w:t>
      </w:r>
      <w:r w:rsidRPr="00412603">
        <w:t>роде,</w:t>
      </w:r>
      <w:r w:rsidRPr="00412603">
        <w:rPr>
          <w:spacing w:val="1"/>
        </w:rPr>
        <w:t xml:space="preserve"> </w:t>
      </w:r>
      <w:r w:rsidRPr="00412603">
        <w:t>числе,</w:t>
      </w:r>
      <w:r w:rsidRPr="00412603">
        <w:rPr>
          <w:spacing w:val="1"/>
        </w:rPr>
        <w:t xml:space="preserve"> </w:t>
      </w:r>
      <w:r w:rsidRPr="00412603">
        <w:t>падеже;</w:t>
      </w:r>
      <w:r w:rsidRPr="00412603">
        <w:rPr>
          <w:spacing w:val="1"/>
        </w:rPr>
        <w:t xml:space="preserve"> </w:t>
      </w:r>
      <w:r w:rsidRPr="00412603">
        <w:t>употреблять существительные с предлогами, использовать в речи имена существительные в форме</w:t>
      </w:r>
      <w:r w:rsidRPr="00412603">
        <w:rPr>
          <w:spacing w:val="-57"/>
        </w:rPr>
        <w:t xml:space="preserve"> </w:t>
      </w:r>
      <w:r w:rsidRPr="00412603">
        <w:t>единственного</w:t>
      </w:r>
      <w:r w:rsidRPr="00412603">
        <w:rPr>
          <w:spacing w:val="1"/>
        </w:rPr>
        <w:t xml:space="preserve"> </w:t>
      </w:r>
      <w:r w:rsidRPr="00412603">
        <w:t>и</w:t>
      </w:r>
      <w:r w:rsidRPr="00412603">
        <w:rPr>
          <w:spacing w:val="1"/>
        </w:rPr>
        <w:t xml:space="preserve"> </w:t>
      </w:r>
      <w:r w:rsidRPr="00412603">
        <w:t>множественного</w:t>
      </w:r>
      <w:r w:rsidRPr="00412603">
        <w:rPr>
          <w:spacing w:val="1"/>
        </w:rPr>
        <w:t xml:space="preserve"> </w:t>
      </w:r>
      <w:r w:rsidRPr="00412603">
        <w:t>числа,</w:t>
      </w:r>
      <w:r w:rsidRPr="00412603">
        <w:rPr>
          <w:spacing w:val="1"/>
        </w:rPr>
        <w:t xml:space="preserve"> </w:t>
      </w:r>
      <w:r w:rsidRPr="00412603">
        <w:t>обозначающие</w:t>
      </w:r>
      <w:r w:rsidRPr="00412603">
        <w:rPr>
          <w:spacing w:val="1"/>
        </w:rPr>
        <w:t xml:space="preserve"> </w:t>
      </w:r>
      <w:r w:rsidRPr="00412603">
        <w:t>животных</w:t>
      </w:r>
      <w:r w:rsidRPr="00412603">
        <w:rPr>
          <w:spacing w:val="1"/>
        </w:rPr>
        <w:t xml:space="preserve"> </w:t>
      </w:r>
      <w:r w:rsidRPr="00412603">
        <w:t>и</w:t>
      </w:r>
      <w:r w:rsidRPr="00412603">
        <w:rPr>
          <w:spacing w:val="1"/>
        </w:rPr>
        <w:t xml:space="preserve"> </w:t>
      </w:r>
      <w:r w:rsidRPr="00412603">
        <w:t>их</w:t>
      </w:r>
      <w:r w:rsidRPr="00412603">
        <w:rPr>
          <w:spacing w:val="1"/>
        </w:rPr>
        <w:t xml:space="preserve"> </w:t>
      </w:r>
      <w:r w:rsidRPr="00412603">
        <w:t>детенышей;</w:t>
      </w:r>
      <w:r w:rsidRPr="00412603">
        <w:rPr>
          <w:spacing w:val="1"/>
        </w:rPr>
        <w:t xml:space="preserve"> </w:t>
      </w:r>
      <w:r w:rsidRPr="00412603">
        <w:t>в</w:t>
      </w:r>
      <w:r w:rsidRPr="00412603">
        <w:rPr>
          <w:spacing w:val="1"/>
        </w:rPr>
        <w:t xml:space="preserve"> </w:t>
      </w:r>
      <w:r w:rsidRPr="00412603">
        <w:t>форме</w:t>
      </w:r>
      <w:r w:rsidRPr="00412603">
        <w:rPr>
          <w:spacing w:val="1"/>
        </w:rPr>
        <w:t xml:space="preserve"> </w:t>
      </w:r>
      <w:r w:rsidRPr="00412603">
        <w:t>множественного</w:t>
      </w:r>
      <w:r w:rsidRPr="00412603">
        <w:rPr>
          <w:spacing w:val="1"/>
        </w:rPr>
        <w:t xml:space="preserve"> </w:t>
      </w:r>
      <w:r w:rsidRPr="00412603">
        <w:t>числа</w:t>
      </w:r>
      <w:r w:rsidRPr="00412603">
        <w:rPr>
          <w:spacing w:val="1"/>
        </w:rPr>
        <w:t xml:space="preserve"> </w:t>
      </w:r>
      <w:r w:rsidRPr="00412603">
        <w:t>существительных</w:t>
      </w:r>
      <w:r w:rsidRPr="00412603">
        <w:rPr>
          <w:spacing w:val="1"/>
        </w:rPr>
        <w:t xml:space="preserve"> </w:t>
      </w:r>
      <w:r w:rsidRPr="00412603">
        <w:t>в</w:t>
      </w:r>
      <w:r w:rsidRPr="00412603">
        <w:rPr>
          <w:spacing w:val="1"/>
        </w:rPr>
        <w:t xml:space="preserve"> </w:t>
      </w:r>
      <w:r w:rsidRPr="00412603">
        <w:t>родительном</w:t>
      </w:r>
      <w:r w:rsidRPr="00412603">
        <w:rPr>
          <w:spacing w:val="1"/>
        </w:rPr>
        <w:t xml:space="preserve"> </w:t>
      </w:r>
      <w:r w:rsidRPr="00412603">
        <w:t>падеже;</w:t>
      </w:r>
      <w:r w:rsidRPr="00412603">
        <w:rPr>
          <w:spacing w:val="1"/>
        </w:rPr>
        <w:t xml:space="preserve"> </w:t>
      </w:r>
      <w:r w:rsidRPr="00412603">
        <w:t>составлять</w:t>
      </w:r>
      <w:r w:rsidRPr="00412603">
        <w:rPr>
          <w:spacing w:val="1"/>
        </w:rPr>
        <w:t xml:space="preserve"> </w:t>
      </w:r>
      <w:r w:rsidRPr="00412603">
        <w:t>предложения</w:t>
      </w:r>
      <w:r w:rsidRPr="00412603">
        <w:rPr>
          <w:spacing w:val="1"/>
        </w:rPr>
        <w:t xml:space="preserve"> </w:t>
      </w:r>
      <w:r w:rsidRPr="00412603">
        <w:t>с</w:t>
      </w:r>
      <w:r w:rsidRPr="00412603">
        <w:rPr>
          <w:spacing w:val="1"/>
        </w:rPr>
        <w:t xml:space="preserve"> </w:t>
      </w:r>
      <w:r w:rsidRPr="00412603">
        <w:t>однородными членами. Закреплять у детей умения образовывать повелительную форму глаголов,</w:t>
      </w:r>
      <w:r w:rsidRPr="00412603">
        <w:rPr>
          <w:spacing w:val="1"/>
        </w:rPr>
        <w:t xml:space="preserve"> </w:t>
      </w:r>
      <w:r w:rsidRPr="00412603">
        <w:t>использовать приставочный способ для образования глаголов, знакомить детей с образованием</w:t>
      </w:r>
      <w:r w:rsidRPr="00412603">
        <w:rPr>
          <w:spacing w:val="1"/>
        </w:rPr>
        <w:t xml:space="preserve"> </w:t>
      </w:r>
      <w:r w:rsidRPr="00412603">
        <w:t>звукоподражательных глаголов. Совершенствовать у детей умение пользоваться в речи разными</w:t>
      </w:r>
      <w:r w:rsidRPr="00412603">
        <w:rPr>
          <w:spacing w:val="1"/>
        </w:rPr>
        <w:t xml:space="preserve"> </w:t>
      </w:r>
      <w:r w:rsidRPr="00412603">
        <w:t>способами словообразования.</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Связная</w:t>
      </w:r>
      <w:r w:rsidRPr="00412603">
        <w:rPr>
          <w:rFonts w:ascii="Times New Roman" w:hAnsi="Times New Roman"/>
          <w:b/>
          <w:i/>
          <w:spacing w:val="-5"/>
          <w:sz w:val="24"/>
        </w:rPr>
        <w:t xml:space="preserve"> </w:t>
      </w:r>
      <w:r w:rsidRPr="00412603">
        <w:rPr>
          <w:rFonts w:ascii="Times New Roman" w:hAnsi="Times New Roman"/>
          <w:b/>
          <w:i/>
          <w:sz w:val="24"/>
        </w:rPr>
        <w:t>речь</w:t>
      </w:r>
    </w:p>
    <w:p w:rsidR="00412603" w:rsidRPr="00412603" w:rsidRDefault="00412603" w:rsidP="00412603">
      <w:pPr>
        <w:pStyle w:val="a5"/>
        <w:spacing w:before="41"/>
        <w:ind w:left="0" w:right="-1" w:firstLine="851"/>
      </w:pPr>
      <w:r w:rsidRPr="00412603">
        <w:t>Продолжать закреплять у детей умение отвечать на вопросы педагога при рассматривании</w:t>
      </w:r>
      <w:r w:rsidRPr="00412603">
        <w:rPr>
          <w:spacing w:val="1"/>
        </w:rPr>
        <w:t xml:space="preserve"> </w:t>
      </w:r>
      <w:r w:rsidRPr="00412603">
        <w:t>предметов,</w:t>
      </w:r>
      <w:r w:rsidRPr="00412603">
        <w:rPr>
          <w:spacing w:val="1"/>
        </w:rPr>
        <w:t xml:space="preserve"> </w:t>
      </w:r>
      <w:r w:rsidRPr="00412603">
        <w:t>картин,</w:t>
      </w:r>
      <w:r w:rsidRPr="00412603">
        <w:rPr>
          <w:spacing w:val="1"/>
        </w:rPr>
        <w:t xml:space="preserve"> </w:t>
      </w:r>
      <w:r w:rsidRPr="00412603">
        <w:t>иллюстраций;</w:t>
      </w:r>
      <w:r w:rsidRPr="00412603">
        <w:rPr>
          <w:spacing w:val="1"/>
        </w:rPr>
        <w:t xml:space="preserve"> </w:t>
      </w:r>
      <w:r w:rsidRPr="00412603">
        <w:t>свободно</w:t>
      </w:r>
      <w:r w:rsidRPr="00412603">
        <w:rPr>
          <w:spacing w:val="1"/>
        </w:rPr>
        <w:t xml:space="preserve"> </w:t>
      </w:r>
      <w:r w:rsidRPr="00412603">
        <w:t>вступать</w:t>
      </w:r>
      <w:r w:rsidRPr="00412603">
        <w:rPr>
          <w:spacing w:val="1"/>
        </w:rPr>
        <w:t xml:space="preserve"> </w:t>
      </w:r>
      <w:r w:rsidRPr="00412603">
        <w:t>в</w:t>
      </w:r>
      <w:r w:rsidRPr="00412603">
        <w:rPr>
          <w:spacing w:val="1"/>
        </w:rPr>
        <w:t xml:space="preserve"> </w:t>
      </w:r>
      <w:r w:rsidRPr="00412603">
        <w:t>общение</w:t>
      </w:r>
      <w:r w:rsidRPr="00412603">
        <w:rPr>
          <w:spacing w:val="1"/>
        </w:rPr>
        <w:t xml:space="preserve"> </w:t>
      </w:r>
      <w:r w:rsidRPr="00412603">
        <w:t>со</w:t>
      </w:r>
      <w:r w:rsidRPr="00412603">
        <w:rPr>
          <w:spacing w:val="1"/>
        </w:rPr>
        <w:t xml:space="preserve"> </w:t>
      </w:r>
      <w:r w:rsidRPr="00412603">
        <w:t>взрослыми</w:t>
      </w:r>
      <w:r w:rsidRPr="00412603">
        <w:rPr>
          <w:spacing w:val="1"/>
        </w:rPr>
        <w:t xml:space="preserve"> </w:t>
      </w:r>
      <w:r w:rsidRPr="00412603">
        <w:t>и</w:t>
      </w:r>
      <w:r w:rsidRPr="00412603">
        <w:rPr>
          <w:spacing w:val="1"/>
        </w:rPr>
        <w:t xml:space="preserve"> </w:t>
      </w:r>
      <w:r w:rsidRPr="00412603">
        <w:t>детьми,</w:t>
      </w:r>
      <w:r w:rsidRPr="00412603">
        <w:rPr>
          <w:spacing w:val="1"/>
        </w:rPr>
        <w:t xml:space="preserve"> </w:t>
      </w:r>
      <w:r w:rsidRPr="00412603">
        <w:t>пользоваться простыми формулами речевого этикета. Воспитывать умение повторять за педагогом</w:t>
      </w:r>
      <w:r>
        <w:t xml:space="preserve"> </w:t>
      </w:r>
      <w:r w:rsidRPr="00412603">
        <w:rPr>
          <w:spacing w:val="-57"/>
        </w:rPr>
        <w:t xml:space="preserve"> </w:t>
      </w:r>
      <w:r w:rsidRPr="00412603">
        <w:t>рассказ из 3-4 предложений об игрушке или по содержанию картины, побуждать участвовать в</w:t>
      </w:r>
      <w:r w:rsidRPr="00412603">
        <w:rPr>
          <w:spacing w:val="1"/>
        </w:rPr>
        <w:t xml:space="preserve"> </w:t>
      </w:r>
      <w:r w:rsidRPr="00412603">
        <w:t>драматизации отрывков из знакомых сказок. Подводить детей к пересказыванию литературных</w:t>
      </w:r>
      <w:r w:rsidRPr="00412603">
        <w:rPr>
          <w:spacing w:val="1"/>
        </w:rPr>
        <w:t xml:space="preserve"> </w:t>
      </w:r>
      <w:r w:rsidRPr="00412603">
        <w:t>произведений, формировать умение воспроизводить текст знакомой сказки или короткого рассказа</w:t>
      </w:r>
      <w:r w:rsidRPr="00412603">
        <w:rPr>
          <w:spacing w:val="-57"/>
        </w:rPr>
        <w:t xml:space="preserve"> </w:t>
      </w:r>
      <w:r w:rsidRPr="00412603">
        <w:t>сначала</w:t>
      </w:r>
      <w:r w:rsidRPr="00412603">
        <w:rPr>
          <w:spacing w:val="-2"/>
        </w:rPr>
        <w:t xml:space="preserve"> </w:t>
      </w:r>
      <w:r w:rsidRPr="00412603">
        <w:t>по вопросам педагога, а</w:t>
      </w:r>
      <w:r w:rsidRPr="00412603">
        <w:rPr>
          <w:spacing w:val="-1"/>
        </w:rPr>
        <w:t xml:space="preserve"> </w:t>
      </w:r>
      <w:r w:rsidRPr="00412603">
        <w:t>затем</w:t>
      </w:r>
      <w:r w:rsidRPr="00412603">
        <w:rPr>
          <w:spacing w:val="1"/>
        </w:rPr>
        <w:t xml:space="preserve"> </w:t>
      </w:r>
      <w:r w:rsidRPr="00412603">
        <w:t>совместно</w:t>
      </w:r>
      <w:r w:rsidRPr="00412603">
        <w:rPr>
          <w:spacing w:val="-1"/>
        </w:rPr>
        <w:t xml:space="preserve"> </w:t>
      </w:r>
      <w:r w:rsidRPr="00412603">
        <w:t>с</w:t>
      </w:r>
      <w:r w:rsidRPr="00412603">
        <w:rPr>
          <w:spacing w:val="-1"/>
        </w:rPr>
        <w:t xml:space="preserve"> </w:t>
      </w:r>
      <w:r w:rsidRPr="00412603">
        <w:t>ним.</w:t>
      </w:r>
    </w:p>
    <w:p w:rsidR="00412603" w:rsidRPr="00412603" w:rsidRDefault="00412603" w:rsidP="00412603">
      <w:pPr>
        <w:spacing w:before="1" w:after="0" w:line="240" w:lineRule="auto"/>
        <w:ind w:right="-1" w:firstLine="851"/>
        <w:jc w:val="both"/>
        <w:rPr>
          <w:rFonts w:ascii="Times New Roman" w:hAnsi="Times New Roman"/>
          <w:b/>
          <w:i/>
          <w:sz w:val="24"/>
        </w:rPr>
      </w:pPr>
      <w:r w:rsidRPr="00412603">
        <w:rPr>
          <w:rFonts w:ascii="Times New Roman" w:hAnsi="Times New Roman"/>
          <w:b/>
          <w:i/>
          <w:sz w:val="24"/>
        </w:rPr>
        <w:lastRenderedPageBreak/>
        <w:t>Подготовка</w:t>
      </w:r>
      <w:r w:rsidRPr="00412603">
        <w:rPr>
          <w:rFonts w:ascii="Times New Roman" w:hAnsi="Times New Roman"/>
          <w:b/>
          <w:i/>
          <w:spacing w:val="-4"/>
          <w:sz w:val="24"/>
        </w:rPr>
        <w:t xml:space="preserve"> </w:t>
      </w:r>
      <w:r w:rsidRPr="00412603">
        <w:rPr>
          <w:rFonts w:ascii="Times New Roman" w:hAnsi="Times New Roman"/>
          <w:b/>
          <w:i/>
          <w:sz w:val="24"/>
        </w:rPr>
        <w:t>детей</w:t>
      </w:r>
      <w:r w:rsidRPr="00412603">
        <w:rPr>
          <w:rFonts w:ascii="Times New Roman" w:hAnsi="Times New Roman"/>
          <w:b/>
          <w:i/>
          <w:spacing w:val="-4"/>
          <w:sz w:val="24"/>
        </w:rPr>
        <w:t xml:space="preserve"> </w:t>
      </w:r>
      <w:r w:rsidRPr="00412603">
        <w:rPr>
          <w:rFonts w:ascii="Times New Roman" w:hAnsi="Times New Roman"/>
          <w:b/>
          <w:i/>
          <w:sz w:val="24"/>
        </w:rPr>
        <w:t>к</w:t>
      </w:r>
      <w:r w:rsidRPr="00412603">
        <w:rPr>
          <w:rFonts w:ascii="Times New Roman" w:hAnsi="Times New Roman"/>
          <w:b/>
          <w:i/>
          <w:spacing w:val="-4"/>
          <w:sz w:val="24"/>
        </w:rPr>
        <w:t xml:space="preserve"> </w:t>
      </w:r>
      <w:r w:rsidRPr="00412603">
        <w:rPr>
          <w:rFonts w:ascii="Times New Roman" w:hAnsi="Times New Roman"/>
          <w:b/>
          <w:i/>
          <w:sz w:val="24"/>
        </w:rPr>
        <w:t>обучению</w:t>
      </w:r>
      <w:r w:rsidRPr="00412603">
        <w:rPr>
          <w:rFonts w:ascii="Times New Roman" w:hAnsi="Times New Roman"/>
          <w:b/>
          <w:i/>
          <w:spacing w:val="-3"/>
          <w:sz w:val="24"/>
        </w:rPr>
        <w:t xml:space="preserve"> </w:t>
      </w:r>
      <w:r w:rsidRPr="00412603">
        <w:rPr>
          <w:rFonts w:ascii="Times New Roman" w:hAnsi="Times New Roman"/>
          <w:b/>
          <w:i/>
          <w:sz w:val="24"/>
        </w:rPr>
        <w:t>грамоте</w:t>
      </w:r>
    </w:p>
    <w:p w:rsidR="00412603" w:rsidRPr="00412603" w:rsidRDefault="00412603" w:rsidP="00412603">
      <w:pPr>
        <w:pStyle w:val="a5"/>
        <w:spacing w:before="41"/>
        <w:ind w:left="0" w:right="-1" w:firstLine="851"/>
      </w:pPr>
      <w:r w:rsidRPr="00412603">
        <w:t>Формировать</w:t>
      </w:r>
      <w:r w:rsidRPr="00412603">
        <w:rPr>
          <w:spacing w:val="40"/>
        </w:rPr>
        <w:t xml:space="preserve"> </w:t>
      </w:r>
      <w:r w:rsidRPr="00412603">
        <w:t>умение</w:t>
      </w:r>
      <w:r w:rsidRPr="00412603">
        <w:rPr>
          <w:spacing w:val="96"/>
        </w:rPr>
        <w:t xml:space="preserve"> </w:t>
      </w:r>
      <w:r w:rsidRPr="00412603">
        <w:t>вслушиваться</w:t>
      </w:r>
      <w:r w:rsidRPr="00412603">
        <w:rPr>
          <w:spacing w:val="95"/>
        </w:rPr>
        <w:t xml:space="preserve"> </w:t>
      </w:r>
      <w:r w:rsidRPr="00412603">
        <w:t>в</w:t>
      </w:r>
      <w:r w:rsidRPr="00412603">
        <w:rPr>
          <w:spacing w:val="94"/>
        </w:rPr>
        <w:t xml:space="preserve"> </w:t>
      </w:r>
      <w:r w:rsidRPr="00412603">
        <w:t>звучание</w:t>
      </w:r>
      <w:r w:rsidRPr="00412603">
        <w:rPr>
          <w:spacing w:val="94"/>
        </w:rPr>
        <w:t xml:space="preserve"> </w:t>
      </w:r>
      <w:r w:rsidRPr="00412603">
        <w:t>слова,</w:t>
      </w:r>
      <w:r w:rsidRPr="00412603">
        <w:rPr>
          <w:spacing w:val="95"/>
        </w:rPr>
        <w:t xml:space="preserve"> </w:t>
      </w:r>
      <w:r w:rsidRPr="00412603">
        <w:t>знакомить</w:t>
      </w:r>
      <w:r w:rsidRPr="00412603">
        <w:rPr>
          <w:spacing w:val="93"/>
        </w:rPr>
        <w:t xml:space="preserve"> </w:t>
      </w:r>
      <w:r w:rsidRPr="00412603">
        <w:t>детей</w:t>
      </w:r>
      <w:r w:rsidRPr="00412603">
        <w:rPr>
          <w:spacing w:val="95"/>
        </w:rPr>
        <w:t xml:space="preserve"> </w:t>
      </w:r>
      <w:r w:rsidRPr="00412603">
        <w:t>с</w:t>
      </w:r>
      <w:r w:rsidRPr="00412603">
        <w:rPr>
          <w:spacing w:val="94"/>
        </w:rPr>
        <w:t xml:space="preserve"> </w:t>
      </w:r>
      <w:r w:rsidRPr="00412603">
        <w:t>терминами</w:t>
      </w:r>
      <w:r>
        <w:t xml:space="preserve"> </w:t>
      </w:r>
      <w:r w:rsidRPr="00412603">
        <w:t>«слово»,</w:t>
      </w:r>
      <w:r w:rsidRPr="00412603">
        <w:rPr>
          <w:spacing w:val="2"/>
        </w:rPr>
        <w:t xml:space="preserve"> </w:t>
      </w:r>
      <w:r w:rsidRPr="00412603">
        <w:t>«звук»</w:t>
      </w:r>
      <w:r w:rsidRPr="00412603">
        <w:rPr>
          <w:spacing w:val="-9"/>
        </w:rPr>
        <w:t xml:space="preserve"> </w:t>
      </w:r>
      <w:r w:rsidRPr="00412603">
        <w:t>в</w:t>
      </w:r>
      <w:r w:rsidRPr="00412603">
        <w:rPr>
          <w:spacing w:val="-3"/>
        </w:rPr>
        <w:t xml:space="preserve"> </w:t>
      </w:r>
      <w:r w:rsidRPr="00412603">
        <w:t>практическом</w:t>
      </w:r>
      <w:r w:rsidRPr="00412603">
        <w:rPr>
          <w:spacing w:val="-4"/>
        </w:rPr>
        <w:t xml:space="preserve"> </w:t>
      </w:r>
      <w:r w:rsidRPr="00412603">
        <w:t>плане.</w:t>
      </w:r>
    </w:p>
    <w:p w:rsidR="00412603" w:rsidRPr="00412603" w:rsidRDefault="00412603" w:rsidP="00412603">
      <w:pPr>
        <w:spacing w:before="40" w:after="0" w:line="240" w:lineRule="auto"/>
        <w:ind w:right="-1" w:firstLine="851"/>
        <w:jc w:val="both"/>
        <w:rPr>
          <w:rFonts w:ascii="Times New Roman" w:hAnsi="Times New Roman"/>
          <w:b/>
          <w:i/>
          <w:sz w:val="24"/>
        </w:rPr>
      </w:pPr>
      <w:r w:rsidRPr="00412603">
        <w:rPr>
          <w:rFonts w:ascii="Times New Roman" w:hAnsi="Times New Roman"/>
          <w:b/>
          <w:i/>
          <w:sz w:val="24"/>
        </w:rPr>
        <w:t>Интерес</w:t>
      </w:r>
      <w:r w:rsidRPr="00412603">
        <w:rPr>
          <w:rFonts w:ascii="Times New Roman" w:hAnsi="Times New Roman"/>
          <w:b/>
          <w:i/>
          <w:spacing w:val="-4"/>
          <w:sz w:val="24"/>
        </w:rPr>
        <w:t xml:space="preserve"> </w:t>
      </w:r>
      <w:r w:rsidRPr="00412603">
        <w:rPr>
          <w:rFonts w:ascii="Times New Roman" w:hAnsi="Times New Roman"/>
          <w:b/>
          <w:i/>
          <w:sz w:val="24"/>
        </w:rPr>
        <w:t>к</w:t>
      </w:r>
      <w:r w:rsidRPr="00412603">
        <w:rPr>
          <w:rFonts w:ascii="Times New Roman" w:hAnsi="Times New Roman"/>
          <w:b/>
          <w:i/>
          <w:spacing w:val="-2"/>
          <w:sz w:val="24"/>
        </w:rPr>
        <w:t xml:space="preserve"> </w:t>
      </w:r>
      <w:r w:rsidRPr="00412603">
        <w:rPr>
          <w:rFonts w:ascii="Times New Roman" w:hAnsi="Times New Roman"/>
          <w:b/>
          <w:i/>
          <w:sz w:val="24"/>
        </w:rPr>
        <w:t>художественной</w:t>
      </w:r>
      <w:r w:rsidRPr="00412603">
        <w:rPr>
          <w:rFonts w:ascii="Times New Roman" w:hAnsi="Times New Roman"/>
          <w:b/>
          <w:i/>
          <w:spacing w:val="-2"/>
          <w:sz w:val="24"/>
        </w:rPr>
        <w:t xml:space="preserve"> </w:t>
      </w:r>
      <w:r w:rsidRPr="00412603">
        <w:rPr>
          <w:rFonts w:ascii="Times New Roman" w:hAnsi="Times New Roman"/>
          <w:b/>
          <w:i/>
          <w:sz w:val="24"/>
        </w:rPr>
        <w:t>литературе</w:t>
      </w:r>
    </w:p>
    <w:p w:rsidR="00412603" w:rsidRPr="00412603" w:rsidRDefault="00412603" w:rsidP="00412603">
      <w:pPr>
        <w:pStyle w:val="a5"/>
        <w:spacing w:before="44"/>
        <w:ind w:left="0" w:right="-1" w:firstLine="851"/>
      </w:pPr>
      <w:r w:rsidRPr="00412603">
        <w:t>Обогащать</w:t>
      </w:r>
      <w:r w:rsidRPr="00412603">
        <w:rPr>
          <w:spacing w:val="50"/>
        </w:rPr>
        <w:t xml:space="preserve"> </w:t>
      </w:r>
      <w:r w:rsidRPr="00412603">
        <w:t>опыт</w:t>
      </w:r>
      <w:r w:rsidRPr="00412603">
        <w:rPr>
          <w:spacing w:val="48"/>
        </w:rPr>
        <w:t xml:space="preserve"> </w:t>
      </w:r>
      <w:r w:rsidRPr="00412603">
        <w:t>восприятия</w:t>
      </w:r>
      <w:r w:rsidRPr="00412603">
        <w:rPr>
          <w:spacing w:val="47"/>
        </w:rPr>
        <w:t xml:space="preserve"> </w:t>
      </w:r>
      <w:r w:rsidRPr="00412603">
        <w:t>жанров</w:t>
      </w:r>
      <w:r w:rsidRPr="00412603">
        <w:rPr>
          <w:spacing w:val="48"/>
        </w:rPr>
        <w:t xml:space="preserve"> </w:t>
      </w:r>
      <w:r w:rsidRPr="00412603">
        <w:t>фольклора</w:t>
      </w:r>
      <w:r w:rsidRPr="00412603">
        <w:rPr>
          <w:spacing w:val="47"/>
        </w:rPr>
        <w:t xml:space="preserve"> </w:t>
      </w:r>
      <w:r w:rsidRPr="00412603">
        <w:t>(потешки,</w:t>
      </w:r>
      <w:r w:rsidRPr="00412603">
        <w:rPr>
          <w:spacing w:val="47"/>
        </w:rPr>
        <w:t xml:space="preserve"> </w:t>
      </w:r>
      <w:r w:rsidRPr="00412603">
        <w:t>песенки,</w:t>
      </w:r>
      <w:r w:rsidRPr="00412603">
        <w:rPr>
          <w:spacing w:val="46"/>
        </w:rPr>
        <w:t xml:space="preserve"> </w:t>
      </w:r>
      <w:r w:rsidRPr="00412603">
        <w:t>прибаутки,</w:t>
      </w:r>
      <w:r w:rsidRPr="00412603">
        <w:rPr>
          <w:spacing w:val="49"/>
        </w:rPr>
        <w:t xml:space="preserve"> </w:t>
      </w:r>
      <w:r w:rsidRPr="00412603">
        <w:t>сказки</w:t>
      </w:r>
      <w:r w:rsidRPr="00412603">
        <w:rPr>
          <w:spacing w:val="49"/>
        </w:rPr>
        <w:t xml:space="preserve"> </w:t>
      </w:r>
      <w:r w:rsidRPr="00412603">
        <w:t>о</w:t>
      </w:r>
      <w:r w:rsidRPr="00412603">
        <w:rPr>
          <w:spacing w:val="-57"/>
        </w:rPr>
        <w:t xml:space="preserve"> </w:t>
      </w:r>
      <w:r w:rsidRPr="00412603">
        <w:t>животных)</w:t>
      </w:r>
      <w:r w:rsidRPr="00412603">
        <w:rPr>
          <w:spacing w:val="-4"/>
        </w:rPr>
        <w:t xml:space="preserve"> </w:t>
      </w:r>
      <w:r w:rsidRPr="00412603">
        <w:t>и</w:t>
      </w:r>
      <w:r w:rsidRPr="00412603">
        <w:rPr>
          <w:spacing w:val="-6"/>
        </w:rPr>
        <w:t xml:space="preserve"> </w:t>
      </w:r>
      <w:r w:rsidRPr="00412603">
        <w:t>художественной</w:t>
      </w:r>
      <w:r w:rsidRPr="00412603">
        <w:rPr>
          <w:spacing w:val="-3"/>
        </w:rPr>
        <w:t xml:space="preserve"> </w:t>
      </w:r>
      <w:r w:rsidRPr="00412603">
        <w:t>литературы</w:t>
      </w:r>
      <w:r w:rsidRPr="00412603">
        <w:rPr>
          <w:spacing w:val="-4"/>
        </w:rPr>
        <w:t xml:space="preserve"> </w:t>
      </w:r>
      <w:r w:rsidRPr="00412603">
        <w:t>(небольшие</w:t>
      </w:r>
      <w:r w:rsidRPr="00412603">
        <w:rPr>
          <w:spacing w:val="-4"/>
        </w:rPr>
        <w:t xml:space="preserve"> </w:t>
      </w:r>
      <w:r w:rsidRPr="00412603">
        <w:t>авторские</w:t>
      </w:r>
      <w:r w:rsidRPr="00412603">
        <w:rPr>
          <w:spacing w:val="-5"/>
        </w:rPr>
        <w:t xml:space="preserve"> </w:t>
      </w:r>
      <w:r w:rsidRPr="00412603">
        <w:t>сказки,</w:t>
      </w:r>
      <w:r w:rsidRPr="00412603">
        <w:rPr>
          <w:spacing w:val="-3"/>
        </w:rPr>
        <w:t xml:space="preserve"> </w:t>
      </w:r>
      <w:r w:rsidRPr="00412603">
        <w:t>рассказы,</w:t>
      </w:r>
      <w:r w:rsidRPr="00412603">
        <w:rPr>
          <w:spacing w:val="-4"/>
        </w:rPr>
        <w:t xml:space="preserve"> </w:t>
      </w:r>
      <w:r w:rsidRPr="00412603">
        <w:t>стихотворения).</w:t>
      </w:r>
    </w:p>
    <w:p w:rsidR="00412603" w:rsidRPr="00412603" w:rsidRDefault="00412603" w:rsidP="00412603">
      <w:pPr>
        <w:pStyle w:val="a5"/>
        <w:ind w:left="0" w:right="-1" w:firstLine="851"/>
      </w:pPr>
      <w:r w:rsidRPr="00412603">
        <w:t>Формировать</w:t>
      </w:r>
      <w:r w:rsidRPr="00412603">
        <w:rPr>
          <w:spacing w:val="1"/>
        </w:rPr>
        <w:t xml:space="preserve"> </w:t>
      </w:r>
      <w:r w:rsidRPr="00412603">
        <w:t>навык</w:t>
      </w:r>
      <w:r w:rsidRPr="00412603">
        <w:rPr>
          <w:spacing w:val="1"/>
        </w:rPr>
        <w:t xml:space="preserve"> </w:t>
      </w:r>
      <w:r w:rsidRPr="00412603">
        <w:t>совместного</w:t>
      </w:r>
      <w:r w:rsidRPr="00412603">
        <w:rPr>
          <w:spacing w:val="1"/>
        </w:rPr>
        <w:t xml:space="preserve"> </w:t>
      </w:r>
      <w:r w:rsidRPr="00412603">
        <w:t>слушания</w:t>
      </w:r>
      <w:r w:rsidRPr="00412603">
        <w:rPr>
          <w:spacing w:val="1"/>
        </w:rPr>
        <w:t xml:space="preserve"> </w:t>
      </w:r>
      <w:r w:rsidRPr="00412603">
        <w:t>выразительного</w:t>
      </w:r>
      <w:r w:rsidRPr="00412603">
        <w:rPr>
          <w:spacing w:val="1"/>
        </w:rPr>
        <w:t xml:space="preserve"> </w:t>
      </w:r>
      <w:r w:rsidRPr="00412603">
        <w:t>чтения</w:t>
      </w:r>
      <w:r w:rsidRPr="00412603">
        <w:rPr>
          <w:spacing w:val="1"/>
        </w:rPr>
        <w:t xml:space="preserve"> </w:t>
      </w:r>
      <w:r w:rsidRPr="00412603">
        <w:t>и</w:t>
      </w:r>
      <w:r w:rsidRPr="00412603">
        <w:rPr>
          <w:spacing w:val="1"/>
        </w:rPr>
        <w:t xml:space="preserve"> </w:t>
      </w:r>
      <w:r w:rsidRPr="00412603">
        <w:t>рассказывания</w:t>
      </w:r>
      <w:r w:rsidRPr="00412603">
        <w:rPr>
          <w:spacing w:val="1"/>
        </w:rPr>
        <w:t xml:space="preserve"> </w:t>
      </w:r>
      <w:r w:rsidRPr="00412603">
        <w:t>(с</w:t>
      </w:r>
      <w:r w:rsidRPr="00412603">
        <w:rPr>
          <w:spacing w:val="1"/>
        </w:rPr>
        <w:t xml:space="preserve"> </w:t>
      </w:r>
      <w:r w:rsidRPr="00412603">
        <w:t>наглядным</w:t>
      </w:r>
      <w:r w:rsidRPr="00412603">
        <w:rPr>
          <w:spacing w:val="-3"/>
        </w:rPr>
        <w:t xml:space="preserve"> </w:t>
      </w:r>
      <w:r w:rsidRPr="00412603">
        <w:t>сопровождением</w:t>
      </w:r>
      <w:r w:rsidRPr="00412603">
        <w:rPr>
          <w:spacing w:val="-1"/>
        </w:rPr>
        <w:t xml:space="preserve"> </w:t>
      </w:r>
      <w:r w:rsidRPr="00412603">
        <w:t>и без него).</w:t>
      </w:r>
    </w:p>
    <w:p w:rsidR="00412603" w:rsidRPr="00412603" w:rsidRDefault="00412603" w:rsidP="00412603">
      <w:pPr>
        <w:pStyle w:val="a5"/>
        <w:ind w:left="0" w:right="-1" w:firstLine="851"/>
      </w:pPr>
      <w:r w:rsidRPr="00412603">
        <w:t>Способствовать</w:t>
      </w:r>
      <w:r w:rsidRPr="00412603">
        <w:rPr>
          <w:spacing w:val="1"/>
        </w:rPr>
        <w:t xml:space="preserve"> </w:t>
      </w:r>
      <w:r w:rsidRPr="00412603">
        <w:t>восприятию</w:t>
      </w:r>
      <w:r w:rsidRPr="00412603">
        <w:rPr>
          <w:spacing w:val="1"/>
        </w:rPr>
        <w:t xml:space="preserve"> </w:t>
      </w:r>
      <w:r w:rsidRPr="00412603">
        <w:t>и</w:t>
      </w:r>
      <w:r w:rsidRPr="00412603">
        <w:rPr>
          <w:spacing w:val="1"/>
        </w:rPr>
        <w:t xml:space="preserve"> </w:t>
      </w:r>
      <w:r w:rsidRPr="00412603">
        <w:t>пониманию</w:t>
      </w:r>
      <w:r w:rsidRPr="00412603">
        <w:rPr>
          <w:spacing w:val="1"/>
        </w:rPr>
        <w:t xml:space="preserve"> </w:t>
      </w:r>
      <w:r w:rsidRPr="00412603">
        <w:t>содержания</w:t>
      </w:r>
      <w:r w:rsidRPr="00412603">
        <w:rPr>
          <w:spacing w:val="1"/>
        </w:rPr>
        <w:t xml:space="preserve"> </w:t>
      </w:r>
      <w:r w:rsidRPr="00412603">
        <w:t>и</w:t>
      </w:r>
      <w:r w:rsidRPr="00412603">
        <w:rPr>
          <w:spacing w:val="1"/>
        </w:rPr>
        <w:t xml:space="preserve"> </w:t>
      </w:r>
      <w:r w:rsidRPr="00412603">
        <w:t>композиции</w:t>
      </w:r>
      <w:r w:rsidRPr="00412603">
        <w:rPr>
          <w:spacing w:val="1"/>
        </w:rPr>
        <w:t xml:space="preserve"> </w:t>
      </w:r>
      <w:r w:rsidRPr="00412603">
        <w:t>текста</w:t>
      </w:r>
      <w:r w:rsidRPr="00412603">
        <w:rPr>
          <w:spacing w:val="1"/>
        </w:rPr>
        <w:t xml:space="preserve"> </w:t>
      </w:r>
      <w:r w:rsidRPr="00412603">
        <w:t>(поступки</w:t>
      </w:r>
      <w:r w:rsidRPr="00412603">
        <w:rPr>
          <w:spacing w:val="1"/>
        </w:rPr>
        <w:t xml:space="preserve"> </w:t>
      </w:r>
      <w:r w:rsidRPr="00412603">
        <w:t>персонажей,</w:t>
      </w:r>
      <w:r w:rsidRPr="00412603">
        <w:rPr>
          <w:spacing w:val="-1"/>
        </w:rPr>
        <w:t xml:space="preserve"> </w:t>
      </w:r>
      <w:r w:rsidRPr="00412603">
        <w:t>последовательность</w:t>
      </w:r>
      <w:r w:rsidRPr="00412603">
        <w:rPr>
          <w:spacing w:val="1"/>
        </w:rPr>
        <w:t xml:space="preserve"> </w:t>
      </w:r>
      <w:r w:rsidRPr="00412603">
        <w:t>событий в</w:t>
      </w:r>
      <w:r w:rsidRPr="00412603">
        <w:rPr>
          <w:spacing w:val="-1"/>
        </w:rPr>
        <w:t xml:space="preserve"> </w:t>
      </w:r>
      <w:r w:rsidRPr="00412603">
        <w:t>сказках,</w:t>
      </w:r>
      <w:r w:rsidRPr="00412603">
        <w:rPr>
          <w:spacing w:val="-1"/>
        </w:rPr>
        <w:t xml:space="preserve"> </w:t>
      </w:r>
      <w:r w:rsidRPr="00412603">
        <w:t>рассказах).</w:t>
      </w:r>
    </w:p>
    <w:p w:rsidR="00412603" w:rsidRPr="00412603" w:rsidRDefault="00412603" w:rsidP="00412603">
      <w:pPr>
        <w:pStyle w:val="a5"/>
        <w:ind w:left="0" w:right="-1" w:firstLine="851"/>
      </w:pPr>
      <w:r w:rsidRPr="00412603">
        <w:t>Формировать умение внятно, не спеша произносить небольшие потешки и стихотворения,</w:t>
      </w:r>
      <w:r w:rsidRPr="00412603">
        <w:rPr>
          <w:spacing w:val="1"/>
        </w:rPr>
        <w:t xml:space="preserve"> </w:t>
      </w:r>
      <w:r w:rsidRPr="00412603">
        <w:t>воспроизводить</w:t>
      </w:r>
      <w:r w:rsidRPr="00412603">
        <w:rPr>
          <w:spacing w:val="1"/>
        </w:rPr>
        <w:t xml:space="preserve"> </w:t>
      </w:r>
      <w:r w:rsidRPr="00412603">
        <w:t>короткие</w:t>
      </w:r>
      <w:r w:rsidRPr="00412603">
        <w:rPr>
          <w:spacing w:val="1"/>
        </w:rPr>
        <w:t xml:space="preserve"> </w:t>
      </w:r>
      <w:r w:rsidRPr="00412603">
        <w:t>ролевые</w:t>
      </w:r>
      <w:r w:rsidRPr="00412603">
        <w:rPr>
          <w:spacing w:val="1"/>
        </w:rPr>
        <w:t xml:space="preserve"> </w:t>
      </w:r>
      <w:r w:rsidRPr="00412603">
        <w:t>диалоги</w:t>
      </w:r>
      <w:r w:rsidRPr="00412603">
        <w:rPr>
          <w:spacing w:val="1"/>
        </w:rPr>
        <w:t xml:space="preserve"> </w:t>
      </w:r>
      <w:r w:rsidRPr="00412603">
        <w:t>из</w:t>
      </w:r>
      <w:r w:rsidRPr="00412603">
        <w:rPr>
          <w:spacing w:val="1"/>
        </w:rPr>
        <w:t xml:space="preserve"> </w:t>
      </w:r>
      <w:r w:rsidRPr="00412603">
        <w:t>сказок</w:t>
      </w:r>
      <w:r w:rsidRPr="00412603">
        <w:rPr>
          <w:spacing w:val="1"/>
        </w:rPr>
        <w:t xml:space="preserve"> </w:t>
      </w:r>
      <w:r w:rsidRPr="00412603">
        <w:t>и</w:t>
      </w:r>
      <w:r w:rsidRPr="00412603">
        <w:rPr>
          <w:spacing w:val="1"/>
        </w:rPr>
        <w:t xml:space="preserve"> </w:t>
      </w:r>
      <w:r w:rsidRPr="00412603">
        <w:t>прибауток</w:t>
      </w:r>
      <w:r w:rsidRPr="00412603">
        <w:rPr>
          <w:spacing w:val="1"/>
        </w:rPr>
        <w:t xml:space="preserve"> </w:t>
      </w:r>
      <w:r w:rsidRPr="00412603">
        <w:t>в</w:t>
      </w:r>
      <w:r w:rsidRPr="00412603">
        <w:rPr>
          <w:spacing w:val="1"/>
        </w:rPr>
        <w:t xml:space="preserve"> </w:t>
      </w:r>
      <w:r w:rsidRPr="00412603">
        <w:t>играх-драматизациях,</w:t>
      </w:r>
      <w:r w:rsidRPr="00412603">
        <w:rPr>
          <w:spacing w:val="1"/>
        </w:rPr>
        <w:t xml:space="preserve"> </w:t>
      </w:r>
      <w:r w:rsidRPr="00412603">
        <w:t>повторять</w:t>
      </w:r>
      <w:r w:rsidRPr="00412603">
        <w:rPr>
          <w:spacing w:val="-3"/>
        </w:rPr>
        <w:t xml:space="preserve"> </w:t>
      </w:r>
      <w:r w:rsidRPr="00412603">
        <w:t>за</w:t>
      </w:r>
      <w:r w:rsidRPr="00412603">
        <w:rPr>
          <w:spacing w:val="-2"/>
        </w:rPr>
        <w:t xml:space="preserve"> </w:t>
      </w:r>
      <w:r w:rsidRPr="00412603">
        <w:t>педагогом</w:t>
      </w:r>
      <w:r w:rsidRPr="00412603">
        <w:rPr>
          <w:spacing w:val="-2"/>
        </w:rPr>
        <w:t xml:space="preserve"> </w:t>
      </w:r>
      <w:r w:rsidRPr="00412603">
        <w:t>знакомые</w:t>
      </w:r>
      <w:r w:rsidRPr="00412603">
        <w:rPr>
          <w:spacing w:val="-3"/>
        </w:rPr>
        <w:t xml:space="preserve"> </w:t>
      </w:r>
      <w:r w:rsidRPr="00412603">
        <w:t>строчки</w:t>
      </w:r>
      <w:r w:rsidRPr="00412603">
        <w:rPr>
          <w:spacing w:val="-1"/>
        </w:rPr>
        <w:t xml:space="preserve"> </w:t>
      </w:r>
      <w:r w:rsidRPr="00412603">
        <w:t>и</w:t>
      </w:r>
      <w:r w:rsidRPr="00412603">
        <w:rPr>
          <w:spacing w:val="-1"/>
        </w:rPr>
        <w:t xml:space="preserve"> </w:t>
      </w:r>
      <w:r w:rsidRPr="00412603">
        <w:t>рифмы</w:t>
      </w:r>
      <w:r w:rsidRPr="00412603">
        <w:rPr>
          <w:spacing w:val="-2"/>
        </w:rPr>
        <w:t xml:space="preserve"> </w:t>
      </w:r>
      <w:r w:rsidRPr="00412603">
        <w:t>из</w:t>
      </w:r>
      <w:r w:rsidRPr="00412603">
        <w:rPr>
          <w:spacing w:val="-1"/>
        </w:rPr>
        <w:t xml:space="preserve"> </w:t>
      </w:r>
      <w:r w:rsidRPr="00412603">
        <w:t>стихов,</w:t>
      </w:r>
      <w:r w:rsidRPr="00412603">
        <w:rPr>
          <w:spacing w:val="-1"/>
        </w:rPr>
        <w:t xml:space="preserve"> </w:t>
      </w:r>
      <w:r w:rsidRPr="00412603">
        <w:t>песенок,</w:t>
      </w:r>
      <w:r w:rsidRPr="00412603">
        <w:rPr>
          <w:spacing w:val="-1"/>
        </w:rPr>
        <w:t xml:space="preserve"> </w:t>
      </w:r>
      <w:r w:rsidRPr="00412603">
        <w:t>пальчиковых</w:t>
      </w:r>
      <w:r w:rsidRPr="00412603">
        <w:rPr>
          <w:spacing w:val="2"/>
        </w:rPr>
        <w:t xml:space="preserve"> </w:t>
      </w:r>
      <w:r w:rsidRPr="00412603">
        <w:t>игр.</w:t>
      </w:r>
    </w:p>
    <w:p w:rsidR="00412603" w:rsidRPr="00412603" w:rsidRDefault="00412603" w:rsidP="00412603">
      <w:pPr>
        <w:pStyle w:val="a5"/>
        <w:ind w:left="0" w:right="-1" w:firstLine="851"/>
      </w:pPr>
      <w:r w:rsidRPr="00412603">
        <w:t>Поддерживать</w:t>
      </w:r>
      <w:r w:rsidRPr="00412603">
        <w:rPr>
          <w:spacing w:val="1"/>
        </w:rPr>
        <w:t xml:space="preserve"> </w:t>
      </w:r>
      <w:r w:rsidRPr="00412603">
        <w:t>общение</w:t>
      </w:r>
      <w:r w:rsidRPr="00412603">
        <w:rPr>
          <w:spacing w:val="1"/>
        </w:rPr>
        <w:t xml:space="preserve"> </w:t>
      </w:r>
      <w:r w:rsidRPr="00412603">
        <w:t>детей</w:t>
      </w:r>
      <w:r w:rsidRPr="00412603">
        <w:rPr>
          <w:spacing w:val="1"/>
        </w:rPr>
        <w:t xml:space="preserve"> </w:t>
      </w:r>
      <w:r w:rsidRPr="00412603">
        <w:t>друг</w:t>
      </w:r>
      <w:r w:rsidRPr="00412603">
        <w:rPr>
          <w:spacing w:val="1"/>
        </w:rPr>
        <w:t xml:space="preserve"> </w:t>
      </w:r>
      <w:r w:rsidRPr="00412603">
        <w:t>с</w:t>
      </w:r>
      <w:r w:rsidRPr="00412603">
        <w:rPr>
          <w:spacing w:val="1"/>
        </w:rPr>
        <w:t xml:space="preserve"> </w:t>
      </w:r>
      <w:r w:rsidRPr="00412603">
        <w:t>другом</w:t>
      </w:r>
      <w:r w:rsidRPr="00412603">
        <w:rPr>
          <w:spacing w:val="1"/>
        </w:rPr>
        <w:t xml:space="preserve"> </w:t>
      </w:r>
      <w:r w:rsidRPr="00412603">
        <w:t>и</w:t>
      </w:r>
      <w:r w:rsidRPr="00412603">
        <w:rPr>
          <w:spacing w:val="1"/>
        </w:rPr>
        <w:t xml:space="preserve"> </w:t>
      </w:r>
      <w:r w:rsidRPr="00412603">
        <w:t>с</w:t>
      </w:r>
      <w:r w:rsidRPr="00412603">
        <w:rPr>
          <w:spacing w:val="1"/>
        </w:rPr>
        <w:t xml:space="preserve"> </w:t>
      </w:r>
      <w:r w:rsidRPr="00412603">
        <w:t>педагогом</w:t>
      </w:r>
      <w:r w:rsidRPr="00412603">
        <w:rPr>
          <w:spacing w:val="1"/>
        </w:rPr>
        <w:t xml:space="preserve"> </w:t>
      </w:r>
      <w:r w:rsidRPr="00412603">
        <w:t>в</w:t>
      </w:r>
      <w:r w:rsidRPr="00412603">
        <w:rPr>
          <w:spacing w:val="1"/>
        </w:rPr>
        <w:t xml:space="preserve"> </w:t>
      </w:r>
      <w:r w:rsidRPr="00412603">
        <w:t>процессе</w:t>
      </w:r>
      <w:r w:rsidRPr="00412603">
        <w:rPr>
          <w:spacing w:val="1"/>
        </w:rPr>
        <w:t xml:space="preserve"> </w:t>
      </w:r>
      <w:r w:rsidRPr="00412603">
        <w:t>совместного</w:t>
      </w:r>
      <w:r w:rsidRPr="00412603">
        <w:rPr>
          <w:spacing w:val="1"/>
        </w:rPr>
        <w:t xml:space="preserve"> </w:t>
      </w:r>
      <w:r w:rsidRPr="00412603">
        <w:t>рассматривания</w:t>
      </w:r>
      <w:r w:rsidRPr="00412603">
        <w:rPr>
          <w:spacing w:val="-1"/>
        </w:rPr>
        <w:t xml:space="preserve"> </w:t>
      </w:r>
      <w:r w:rsidRPr="00412603">
        <w:t>книжек-картинок, иллюстраций.</w:t>
      </w:r>
    </w:p>
    <w:p w:rsidR="00412603" w:rsidRPr="00412603" w:rsidRDefault="00412603" w:rsidP="00412603">
      <w:pPr>
        <w:pStyle w:val="a5"/>
        <w:ind w:left="0" w:right="-1" w:firstLine="851"/>
      </w:pPr>
      <w:r w:rsidRPr="00412603">
        <w:t>Поддерживать положительные эмоциональные проявления (улыбки, смех, жесты) детей в</w:t>
      </w:r>
      <w:r w:rsidRPr="00412603">
        <w:rPr>
          <w:spacing w:val="1"/>
        </w:rPr>
        <w:t xml:space="preserve"> </w:t>
      </w:r>
      <w:r w:rsidRPr="00412603">
        <w:t>процессе</w:t>
      </w:r>
      <w:r w:rsidRPr="00412603">
        <w:rPr>
          <w:spacing w:val="-2"/>
        </w:rPr>
        <w:t xml:space="preserve"> </w:t>
      </w:r>
      <w:r w:rsidRPr="00412603">
        <w:t>совместного слушания</w:t>
      </w:r>
      <w:r w:rsidRPr="00412603">
        <w:rPr>
          <w:spacing w:val="-1"/>
        </w:rPr>
        <w:t xml:space="preserve"> </w:t>
      </w:r>
      <w:r w:rsidRPr="00412603">
        <w:t>художественных</w:t>
      </w:r>
      <w:r w:rsidRPr="00412603">
        <w:rPr>
          <w:spacing w:val="1"/>
        </w:rPr>
        <w:t xml:space="preserve"> </w:t>
      </w:r>
      <w:r w:rsidRPr="00412603">
        <w:t>произведений.</w:t>
      </w:r>
    </w:p>
    <w:p w:rsidR="00412603" w:rsidRDefault="00412603" w:rsidP="00412603">
      <w:pPr>
        <w:pStyle w:val="2"/>
        <w:spacing w:before="0" w:line="240" w:lineRule="auto"/>
        <w:ind w:firstLine="851"/>
        <w:jc w:val="both"/>
        <w:rPr>
          <w:rFonts w:ascii="Times New Roman" w:hAnsi="Times New Roman" w:cs="Times New Roman"/>
          <w:b/>
          <w:color w:val="auto"/>
          <w:sz w:val="24"/>
          <w:szCs w:val="24"/>
        </w:rPr>
      </w:pPr>
    </w:p>
    <w:p w:rsidR="00412603" w:rsidRPr="00412603" w:rsidRDefault="00412603" w:rsidP="00412603">
      <w:pPr>
        <w:pStyle w:val="2"/>
        <w:spacing w:before="0" w:line="240" w:lineRule="auto"/>
        <w:ind w:firstLine="851"/>
        <w:jc w:val="both"/>
        <w:rPr>
          <w:rFonts w:ascii="Times New Roman" w:hAnsi="Times New Roman" w:cs="Times New Roman"/>
          <w:b/>
          <w:color w:val="auto"/>
          <w:sz w:val="24"/>
          <w:szCs w:val="24"/>
        </w:rPr>
      </w:pPr>
      <w:r w:rsidRPr="00412603">
        <w:rPr>
          <w:rFonts w:ascii="Times New Roman" w:hAnsi="Times New Roman" w:cs="Times New Roman"/>
          <w:b/>
          <w:color w:val="auto"/>
          <w:sz w:val="24"/>
          <w:szCs w:val="24"/>
        </w:rPr>
        <w:t>Содержание</w:t>
      </w:r>
      <w:r w:rsidRPr="00412603">
        <w:rPr>
          <w:rFonts w:ascii="Times New Roman" w:hAnsi="Times New Roman" w:cs="Times New Roman"/>
          <w:b/>
          <w:color w:val="auto"/>
          <w:spacing w:val="-6"/>
          <w:sz w:val="24"/>
          <w:szCs w:val="24"/>
        </w:rPr>
        <w:t xml:space="preserve"> </w:t>
      </w:r>
      <w:r w:rsidRPr="00412603">
        <w:rPr>
          <w:rFonts w:ascii="Times New Roman" w:hAnsi="Times New Roman" w:cs="Times New Roman"/>
          <w:b/>
          <w:color w:val="auto"/>
          <w:sz w:val="24"/>
          <w:szCs w:val="24"/>
        </w:rPr>
        <w:t>образовательной</w:t>
      </w:r>
      <w:r w:rsidRPr="00412603">
        <w:rPr>
          <w:rFonts w:ascii="Times New Roman" w:hAnsi="Times New Roman" w:cs="Times New Roman"/>
          <w:b/>
          <w:color w:val="auto"/>
          <w:spacing w:val="-4"/>
          <w:sz w:val="24"/>
          <w:szCs w:val="24"/>
        </w:rPr>
        <w:t xml:space="preserve"> </w:t>
      </w:r>
      <w:r w:rsidRPr="00412603">
        <w:rPr>
          <w:rFonts w:ascii="Times New Roman" w:hAnsi="Times New Roman" w:cs="Times New Roman"/>
          <w:b/>
          <w:color w:val="auto"/>
          <w:sz w:val="24"/>
          <w:szCs w:val="24"/>
        </w:rPr>
        <w:t>деятельности</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Формирование</w:t>
      </w:r>
      <w:r w:rsidRPr="00412603">
        <w:rPr>
          <w:rFonts w:ascii="Times New Roman" w:hAnsi="Times New Roman"/>
          <w:b/>
          <w:i/>
          <w:spacing w:val="-1"/>
          <w:sz w:val="24"/>
        </w:rPr>
        <w:t xml:space="preserve"> </w:t>
      </w:r>
      <w:r w:rsidRPr="00412603">
        <w:rPr>
          <w:rFonts w:ascii="Times New Roman" w:hAnsi="Times New Roman"/>
          <w:b/>
          <w:i/>
          <w:sz w:val="24"/>
        </w:rPr>
        <w:t>словаря</w:t>
      </w:r>
    </w:p>
    <w:p w:rsidR="00412603" w:rsidRPr="00412603" w:rsidRDefault="00412603" w:rsidP="00412603">
      <w:pPr>
        <w:pStyle w:val="a5"/>
        <w:ind w:left="0" w:right="-1" w:firstLine="851"/>
      </w:pPr>
      <w:r w:rsidRPr="00412603">
        <w:t>Обогащение словаря.</w:t>
      </w:r>
      <w:r w:rsidRPr="00412603">
        <w:rPr>
          <w:spacing w:val="60"/>
        </w:rPr>
        <w:t xml:space="preserve"> </w:t>
      </w:r>
      <w:r w:rsidRPr="00412603">
        <w:t>Педагог обогащает словарь детей за счет расширения представлений</w:t>
      </w:r>
      <w:r w:rsidRPr="00412603">
        <w:rPr>
          <w:spacing w:val="1"/>
        </w:rPr>
        <w:t xml:space="preserve"> </w:t>
      </w:r>
      <w:r w:rsidRPr="00412603">
        <w:t>о</w:t>
      </w:r>
      <w:r w:rsidRPr="00412603">
        <w:rPr>
          <w:spacing w:val="1"/>
        </w:rPr>
        <w:t xml:space="preserve"> </w:t>
      </w:r>
      <w:r w:rsidRPr="00412603">
        <w:t>людях,</w:t>
      </w:r>
      <w:r w:rsidRPr="00412603">
        <w:rPr>
          <w:spacing w:val="1"/>
        </w:rPr>
        <w:t xml:space="preserve"> </w:t>
      </w:r>
      <w:r w:rsidRPr="00412603">
        <w:t>предметах,</w:t>
      </w:r>
      <w:r w:rsidRPr="00412603">
        <w:rPr>
          <w:spacing w:val="1"/>
        </w:rPr>
        <w:t xml:space="preserve"> </w:t>
      </w:r>
      <w:r w:rsidRPr="00412603">
        <w:t>частях</w:t>
      </w:r>
      <w:r w:rsidRPr="00412603">
        <w:rPr>
          <w:spacing w:val="1"/>
        </w:rPr>
        <w:t xml:space="preserve"> </w:t>
      </w:r>
      <w:r w:rsidRPr="00412603">
        <w:t>предметов</w:t>
      </w:r>
      <w:r w:rsidRPr="00412603">
        <w:rPr>
          <w:spacing w:val="1"/>
        </w:rPr>
        <w:t xml:space="preserve"> </w:t>
      </w:r>
      <w:r w:rsidRPr="00412603">
        <w:t>(у</w:t>
      </w:r>
      <w:r w:rsidRPr="00412603">
        <w:rPr>
          <w:spacing w:val="1"/>
        </w:rPr>
        <w:t xml:space="preserve"> </w:t>
      </w:r>
      <w:r w:rsidRPr="00412603">
        <w:t>рубашки</w:t>
      </w:r>
      <w:r w:rsidRPr="00412603">
        <w:rPr>
          <w:spacing w:val="1"/>
        </w:rPr>
        <w:t xml:space="preserve"> </w:t>
      </w:r>
      <w:r w:rsidRPr="00412603">
        <w:t>–</w:t>
      </w:r>
      <w:r w:rsidRPr="00412603">
        <w:rPr>
          <w:spacing w:val="1"/>
        </w:rPr>
        <w:t xml:space="preserve"> </w:t>
      </w:r>
      <w:r w:rsidRPr="00412603">
        <w:t>рукава,</w:t>
      </w:r>
      <w:r w:rsidRPr="00412603">
        <w:rPr>
          <w:spacing w:val="1"/>
        </w:rPr>
        <w:t xml:space="preserve"> </w:t>
      </w:r>
      <w:r w:rsidRPr="00412603">
        <w:t>воротник,</w:t>
      </w:r>
      <w:r w:rsidRPr="00412603">
        <w:rPr>
          <w:spacing w:val="1"/>
        </w:rPr>
        <w:t xml:space="preserve"> </w:t>
      </w:r>
      <w:r w:rsidRPr="00412603">
        <w:t>пуговица),</w:t>
      </w:r>
      <w:r w:rsidRPr="00412603">
        <w:rPr>
          <w:spacing w:val="1"/>
        </w:rPr>
        <w:t xml:space="preserve"> </w:t>
      </w:r>
      <w:r w:rsidRPr="00412603">
        <w:t>качеств</w:t>
      </w:r>
      <w:r w:rsidRPr="00412603">
        <w:rPr>
          <w:spacing w:val="1"/>
        </w:rPr>
        <w:t xml:space="preserve"> </w:t>
      </w:r>
      <w:r w:rsidRPr="00412603">
        <w:t>предметов</w:t>
      </w:r>
      <w:r w:rsidRPr="00412603">
        <w:rPr>
          <w:spacing w:val="4"/>
        </w:rPr>
        <w:t xml:space="preserve"> </w:t>
      </w:r>
      <w:r w:rsidRPr="00412603">
        <w:t>(величина,</w:t>
      </w:r>
      <w:r w:rsidRPr="00412603">
        <w:rPr>
          <w:spacing w:val="4"/>
        </w:rPr>
        <w:t xml:space="preserve"> </w:t>
      </w:r>
      <w:r w:rsidRPr="00412603">
        <w:t>цвет,</w:t>
      </w:r>
      <w:r w:rsidRPr="00412603">
        <w:rPr>
          <w:spacing w:val="5"/>
        </w:rPr>
        <w:t xml:space="preserve"> </w:t>
      </w:r>
      <w:r w:rsidRPr="00412603">
        <w:t>форма,</w:t>
      </w:r>
      <w:r w:rsidRPr="00412603">
        <w:rPr>
          <w:spacing w:val="3"/>
        </w:rPr>
        <w:t xml:space="preserve"> </w:t>
      </w:r>
      <w:r w:rsidRPr="00412603">
        <w:t>материал),</w:t>
      </w:r>
      <w:r w:rsidRPr="00412603">
        <w:rPr>
          <w:spacing w:val="4"/>
        </w:rPr>
        <w:t xml:space="preserve"> </w:t>
      </w:r>
      <w:r w:rsidRPr="00412603">
        <w:t>некоторых</w:t>
      </w:r>
      <w:r w:rsidRPr="00412603">
        <w:rPr>
          <w:spacing w:val="7"/>
        </w:rPr>
        <w:t xml:space="preserve"> </w:t>
      </w:r>
      <w:r w:rsidRPr="00412603">
        <w:t>сходных</w:t>
      </w:r>
      <w:r w:rsidRPr="00412603">
        <w:rPr>
          <w:spacing w:val="6"/>
        </w:rPr>
        <w:t xml:space="preserve"> </w:t>
      </w:r>
      <w:r w:rsidRPr="00412603">
        <w:t>по</w:t>
      </w:r>
      <w:r w:rsidRPr="00412603">
        <w:rPr>
          <w:spacing w:val="2"/>
        </w:rPr>
        <w:t xml:space="preserve"> </w:t>
      </w:r>
      <w:r w:rsidRPr="00412603">
        <w:t>назначению</w:t>
      </w:r>
      <w:r w:rsidRPr="00412603">
        <w:rPr>
          <w:spacing w:val="3"/>
        </w:rPr>
        <w:t xml:space="preserve"> </w:t>
      </w:r>
      <w:r w:rsidRPr="00412603">
        <w:t>предметов</w:t>
      </w:r>
      <w:r w:rsidRPr="00412603">
        <w:rPr>
          <w:spacing w:val="4"/>
        </w:rPr>
        <w:t xml:space="preserve"> </w:t>
      </w:r>
      <w:r w:rsidRPr="00412603">
        <w:t>(стул</w:t>
      </w:r>
      <w:r>
        <w:t xml:space="preserve"> </w:t>
      </w:r>
      <w:r w:rsidRPr="00412603">
        <w:t>–</w:t>
      </w:r>
      <w:r w:rsidRPr="00412603">
        <w:rPr>
          <w:spacing w:val="1"/>
        </w:rPr>
        <w:t xml:space="preserve"> </w:t>
      </w:r>
      <w:r w:rsidRPr="00412603">
        <w:t>табурет),</w:t>
      </w:r>
      <w:r w:rsidRPr="00412603">
        <w:rPr>
          <w:spacing w:val="1"/>
        </w:rPr>
        <w:t xml:space="preserve"> </w:t>
      </w:r>
      <w:r w:rsidRPr="00412603">
        <w:t>объектах</w:t>
      </w:r>
      <w:r w:rsidRPr="00412603">
        <w:rPr>
          <w:spacing w:val="1"/>
        </w:rPr>
        <w:t xml:space="preserve"> </w:t>
      </w:r>
      <w:r w:rsidRPr="00412603">
        <w:t>природы</w:t>
      </w:r>
      <w:r w:rsidRPr="00412603">
        <w:rPr>
          <w:spacing w:val="1"/>
        </w:rPr>
        <w:t xml:space="preserve"> </w:t>
      </w:r>
      <w:r w:rsidRPr="00412603">
        <w:t>ближайшего</w:t>
      </w:r>
      <w:r w:rsidRPr="00412603">
        <w:rPr>
          <w:spacing w:val="1"/>
        </w:rPr>
        <w:t xml:space="preserve"> </w:t>
      </w:r>
      <w:r w:rsidRPr="00412603">
        <w:t>окружения,</w:t>
      </w:r>
      <w:r w:rsidRPr="00412603">
        <w:rPr>
          <w:spacing w:val="1"/>
        </w:rPr>
        <w:t xml:space="preserve"> </w:t>
      </w:r>
      <w:r w:rsidRPr="00412603">
        <w:t>их</w:t>
      </w:r>
      <w:r w:rsidRPr="00412603">
        <w:rPr>
          <w:spacing w:val="1"/>
        </w:rPr>
        <w:t xml:space="preserve"> </w:t>
      </w:r>
      <w:r w:rsidRPr="00412603">
        <w:t>действиях,</w:t>
      </w:r>
      <w:r w:rsidRPr="00412603">
        <w:rPr>
          <w:spacing w:val="1"/>
        </w:rPr>
        <w:t xml:space="preserve"> </w:t>
      </w:r>
      <w:r w:rsidRPr="00412603">
        <w:t>ярко</w:t>
      </w:r>
      <w:r w:rsidRPr="00412603">
        <w:rPr>
          <w:spacing w:val="1"/>
        </w:rPr>
        <w:t xml:space="preserve"> </w:t>
      </w:r>
      <w:r w:rsidRPr="00412603">
        <w:t>выраженных</w:t>
      </w:r>
      <w:r w:rsidRPr="00412603">
        <w:rPr>
          <w:spacing w:val="1"/>
        </w:rPr>
        <w:t xml:space="preserve"> </w:t>
      </w:r>
      <w:r w:rsidRPr="00412603">
        <w:t>особенностях,</w:t>
      </w:r>
      <w:r w:rsidRPr="00412603">
        <w:rPr>
          <w:spacing w:val="-1"/>
        </w:rPr>
        <w:t xml:space="preserve"> </w:t>
      </w:r>
      <w:r w:rsidRPr="00412603">
        <w:t>формирует</w:t>
      </w:r>
      <w:r w:rsidRPr="00412603">
        <w:rPr>
          <w:spacing w:val="3"/>
        </w:rPr>
        <w:t xml:space="preserve"> </w:t>
      </w:r>
      <w:r w:rsidRPr="00412603">
        <w:t>у</w:t>
      </w:r>
      <w:r w:rsidRPr="00412603">
        <w:rPr>
          <w:spacing w:val="-6"/>
        </w:rPr>
        <w:t xml:space="preserve"> </w:t>
      </w:r>
      <w:r w:rsidRPr="00412603">
        <w:t>детей</w:t>
      </w:r>
      <w:r w:rsidRPr="00412603">
        <w:rPr>
          <w:spacing w:val="4"/>
        </w:rPr>
        <w:t xml:space="preserve"> </w:t>
      </w:r>
      <w:r w:rsidRPr="00412603">
        <w:t>умение понимать обобщающие</w:t>
      </w:r>
      <w:r w:rsidRPr="00412603">
        <w:rPr>
          <w:spacing w:val="-2"/>
        </w:rPr>
        <w:t xml:space="preserve"> </w:t>
      </w:r>
      <w:r w:rsidRPr="00412603">
        <w:t>слова</w:t>
      </w:r>
      <w:r w:rsidRPr="00412603">
        <w:rPr>
          <w:spacing w:val="-3"/>
        </w:rPr>
        <w:t xml:space="preserve"> </w:t>
      </w:r>
      <w:r w:rsidRPr="00412603">
        <w:t>(мебель, одежда).</w:t>
      </w:r>
    </w:p>
    <w:p w:rsidR="00412603" w:rsidRPr="00412603" w:rsidRDefault="00412603" w:rsidP="00412603">
      <w:pPr>
        <w:pStyle w:val="a5"/>
        <w:ind w:left="0" w:right="-1" w:firstLine="851"/>
      </w:pPr>
      <w:r w:rsidRPr="00412603">
        <w:t>Активизация словаря. Педагог формирует у детей умение использовать в речи названия</w:t>
      </w:r>
      <w:r w:rsidRPr="00412603">
        <w:rPr>
          <w:spacing w:val="1"/>
        </w:rPr>
        <w:t xml:space="preserve"> </w:t>
      </w:r>
      <w:r w:rsidRPr="00412603">
        <w:t>предметов и объектов ближайшего окружения, знать их назначение, части и свойства, действия с</w:t>
      </w:r>
      <w:r w:rsidRPr="00412603">
        <w:rPr>
          <w:spacing w:val="1"/>
        </w:rPr>
        <w:t xml:space="preserve"> </w:t>
      </w:r>
      <w:r w:rsidRPr="00412603">
        <w:t>ними; названия действий гигиенических процессов умывания, одевания, купания, еды, ухода за</w:t>
      </w:r>
      <w:r w:rsidRPr="00412603">
        <w:rPr>
          <w:spacing w:val="1"/>
        </w:rPr>
        <w:t xml:space="preserve"> </w:t>
      </w:r>
      <w:r w:rsidRPr="00412603">
        <w:t>внешним</w:t>
      </w:r>
      <w:r w:rsidRPr="00412603">
        <w:rPr>
          <w:spacing w:val="1"/>
        </w:rPr>
        <w:t xml:space="preserve"> </w:t>
      </w:r>
      <w:r w:rsidRPr="00412603">
        <w:t>видом</w:t>
      </w:r>
      <w:r w:rsidRPr="00412603">
        <w:rPr>
          <w:spacing w:val="1"/>
        </w:rPr>
        <w:t xml:space="preserve"> </w:t>
      </w:r>
      <w:r w:rsidRPr="00412603">
        <w:t>и</w:t>
      </w:r>
      <w:r w:rsidRPr="00412603">
        <w:rPr>
          <w:spacing w:val="1"/>
        </w:rPr>
        <w:t xml:space="preserve"> </w:t>
      </w:r>
      <w:r w:rsidRPr="00412603">
        <w:t>поддержания</w:t>
      </w:r>
      <w:r w:rsidRPr="00412603">
        <w:rPr>
          <w:spacing w:val="1"/>
        </w:rPr>
        <w:t xml:space="preserve"> </w:t>
      </w:r>
      <w:r w:rsidRPr="00412603">
        <w:t>порядка;</w:t>
      </w:r>
      <w:r w:rsidRPr="00412603">
        <w:rPr>
          <w:spacing w:val="1"/>
        </w:rPr>
        <w:t xml:space="preserve"> </w:t>
      </w:r>
      <w:r w:rsidRPr="00412603">
        <w:t>названия</w:t>
      </w:r>
      <w:r w:rsidRPr="00412603">
        <w:rPr>
          <w:spacing w:val="1"/>
        </w:rPr>
        <w:t xml:space="preserve"> </w:t>
      </w:r>
      <w:r w:rsidRPr="00412603">
        <w:t>некоторых</w:t>
      </w:r>
      <w:r w:rsidRPr="00412603">
        <w:rPr>
          <w:spacing w:val="1"/>
        </w:rPr>
        <w:t xml:space="preserve"> </w:t>
      </w:r>
      <w:r w:rsidRPr="00412603">
        <w:t>качеств</w:t>
      </w:r>
      <w:r w:rsidRPr="00412603">
        <w:rPr>
          <w:spacing w:val="1"/>
        </w:rPr>
        <w:t xml:space="preserve"> </w:t>
      </w:r>
      <w:r w:rsidRPr="00412603">
        <w:t>и</w:t>
      </w:r>
      <w:r w:rsidRPr="00412603">
        <w:rPr>
          <w:spacing w:val="1"/>
        </w:rPr>
        <w:t xml:space="preserve"> </w:t>
      </w:r>
      <w:r w:rsidRPr="00412603">
        <w:t>свойств</w:t>
      </w:r>
      <w:r w:rsidRPr="00412603">
        <w:rPr>
          <w:spacing w:val="1"/>
        </w:rPr>
        <w:t xml:space="preserve"> </w:t>
      </w:r>
      <w:r w:rsidRPr="00412603">
        <w:t>предметов;</w:t>
      </w:r>
      <w:r w:rsidRPr="00412603">
        <w:rPr>
          <w:spacing w:val="1"/>
        </w:rPr>
        <w:t xml:space="preserve"> </w:t>
      </w:r>
      <w:r w:rsidRPr="00412603">
        <w:t>материалов;</w:t>
      </w:r>
      <w:r w:rsidRPr="00412603">
        <w:rPr>
          <w:spacing w:val="-2"/>
        </w:rPr>
        <w:t xml:space="preserve"> </w:t>
      </w:r>
      <w:r w:rsidRPr="00412603">
        <w:t>объектов и</w:t>
      </w:r>
      <w:r w:rsidRPr="00412603">
        <w:rPr>
          <w:spacing w:val="1"/>
        </w:rPr>
        <w:t xml:space="preserve"> </w:t>
      </w:r>
      <w:r w:rsidRPr="00412603">
        <w:t>явлений природы.</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Звуковая</w:t>
      </w:r>
      <w:r w:rsidRPr="00412603">
        <w:rPr>
          <w:rFonts w:ascii="Times New Roman" w:hAnsi="Times New Roman"/>
          <w:b/>
          <w:i/>
          <w:spacing w:val="-5"/>
          <w:sz w:val="24"/>
        </w:rPr>
        <w:t xml:space="preserve"> </w:t>
      </w:r>
      <w:r w:rsidRPr="00412603">
        <w:rPr>
          <w:rFonts w:ascii="Times New Roman" w:hAnsi="Times New Roman"/>
          <w:b/>
          <w:i/>
          <w:sz w:val="24"/>
        </w:rPr>
        <w:t>культура</w:t>
      </w:r>
      <w:r w:rsidRPr="00412603">
        <w:rPr>
          <w:rFonts w:ascii="Times New Roman" w:hAnsi="Times New Roman"/>
          <w:b/>
          <w:i/>
          <w:spacing w:val="-2"/>
          <w:sz w:val="24"/>
        </w:rPr>
        <w:t xml:space="preserve"> </w:t>
      </w:r>
      <w:r w:rsidRPr="00412603">
        <w:rPr>
          <w:rFonts w:ascii="Times New Roman" w:hAnsi="Times New Roman"/>
          <w:b/>
          <w:i/>
          <w:sz w:val="24"/>
        </w:rPr>
        <w:t>речи</w:t>
      </w:r>
    </w:p>
    <w:p w:rsidR="00412603" w:rsidRPr="00412603" w:rsidRDefault="00412603" w:rsidP="00412603">
      <w:pPr>
        <w:pStyle w:val="a5"/>
        <w:ind w:left="0" w:right="-1" w:firstLine="851"/>
      </w:pPr>
      <w:r w:rsidRPr="00412603">
        <w:t>Педагог</w:t>
      </w:r>
      <w:r w:rsidRPr="00412603">
        <w:rPr>
          <w:spacing w:val="1"/>
        </w:rPr>
        <w:t xml:space="preserve"> </w:t>
      </w:r>
      <w:r w:rsidRPr="00412603">
        <w:t>продолжает</w:t>
      </w:r>
      <w:r w:rsidRPr="00412603">
        <w:rPr>
          <w:spacing w:val="1"/>
        </w:rPr>
        <w:t xml:space="preserve"> </w:t>
      </w:r>
      <w:r w:rsidRPr="00412603">
        <w:t>развивать</w:t>
      </w:r>
      <w:r w:rsidRPr="00412603">
        <w:rPr>
          <w:spacing w:val="1"/>
        </w:rPr>
        <w:t xml:space="preserve"> </w:t>
      </w:r>
      <w:r w:rsidRPr="00412603">
        <w:t>у</w:t>
      </w:r>
      <w:r w:rsidRPr="00412603">
        <w:rPr>
          <w:spacing w:val="1"/>
        </w:rPr>
        <w:t xml:space="preserve"> </w:t>
      </w:r>
      <w:r w:rsidRPr="00412603">
        <w:t>детей</w:t>
      </w:r>
      <w:r w:rsidRPr="00412603">
        <w:rPr>
          <w:spacing w:val="1"/>
        </w:rPr>
        <w:t xml:space="preserve"> </w:t>
      </w:r>
      <w:r w:rsidRPr="00412603">
        <w:t>звуковую</w:t>
      </w:r>
      <w:r w:rsidRPr="00412603">
        <w:rPr>
          <w:spacing w:val="1"/>
        </w:rPr>
        <w:t xml:space="preserve"> </w:t>
      </w:r>
      <w:r w:rsidRPr="00412603">
        <w:t>и</w:t>
      </w:r>
      <w:r w:rsidRPr="00412603">
        <w:rPr>
          <w:spacing w:val="1"/>
        </w:rPr>
        <w:t xml:space="preserve"> </w:t>
      </w:r>
      <w:r w:rsidRPr="00412603">
        <w:t>интонационную</w:t>
      </w:r>
      <w:r w:rsidRPr="00412603">
        <w:rPr>
          <w:spacing w:val="1"/>
        </w:rPr>
        <w:t xml:space="preserve"> </w:t>
      </w:r>
      <w:r w:rsidRPr="00412603">
        <w:t>культуру</w:t>
      </w:r>
      <w:r w:rsidRPr="00412603">
        <w:rPr>
          <w:spacing w:val="1"/>
        </w:rPr>
        <w:t xml:space="preserve"> </w:t>
      </w:r>
      <w:r w:rsidRPr="00412603">
        <w:t>речи,</w:t>
      </w:r>
      <w:r w:rsidRPr="00412603">
        <w:rPr>
          <w:spacing w:val="1"/>
        </w:rPr>
        <w:t xml:space="preserve"> </w:t>
      </w:r>
      <w:r w:rsidRPr="00412603">
        <w:t>фонематический слух, умение правильно произносить гласные звуки; твердые и мягкие согласные</w:t>
      </w:r>
      <w:r w:rsidRPr="00412603">
        <w:rPr>
          <w:spacing w:val="1"/>
        </w:rPr>
        <w:t xml:space="preserve"> </w:t>
      </w:r>
      <w:r w:rsidRPr="00412603">
        <w:t>звуки ([м], [б], [п], [т], [д], [н], [к], [г], [х], [ф], [в], [л], [с], [ц]); слышать специально интонируемый</w:t>
      </w:r>
      <w:r w:rsidRPr="00412603">
        <w:rPr>
          <w:spacing w:val="1"/>
        </w:rPr>
        <w:t xml:space="preserve"> </w:t>
      </w:r>
      <w:r w:rsidRPr="00412603">
        <w:t>в речи воспитателя звук, формирует правильное речевое дыхание, слуховое внимание, моторику</w:t>
      </w:r>
      <w:r w:rsidRPr="00412603">
        <w:rPr>
          <w:spacing w:val="1"/>
        </w:rPr>
        <w:t xml:space="preserve"> </w:t>
      </w:r>
      <w:r w:rsidRPr="00412603">
        <w:t>речевого</w:t>
      </w:r>
      <w:r w:rsidRPr="00412603">
        <w:rPr>
          <w:spacing w:val="-1"/>
        </w:rPr>
        <w:t xml:space="preserve"> </w:t>
      </w:r>
      <w:r w:rsidRPr="00412603">
        <w:t>аппарата,</w:t>
      </w:r>
      <w:r w:rsidRPr="00412603">
        <w:rPr>
          <w:spacing w:val="-1"/>
        </w:rPr>
        <w:t xml:space="preserve"> </w:t>
      </w:r>
      <w:r w:rsidRPr="00412603">
        <w:t>совершенствует</w:t>
      </w:r>
      <w:r w:rsidRPr="00412603">
        <w:rPr>
          <w:spacing w:val="4"/>
        </w:rPr>
        <w:t xml:space="preserve"> </w:t>
      </w:r>
      <w:r w:rsidRPr="00412603">
        <w:t>умение</w:t>
      </w:r>
      <w:r w:rsidRPr="00412603">
        <w:rPr>
          <w:spacing w:val="-2"/>
        </w:rPr>
        <w:t xml:space="preserve"> </w:t>
      </w:r>
      <w:r w:rsidRPr="00412603">
        <w:t>детей</w:t>
      </w:r>
      <w:r w:rsidRPr="00412603">
        <w:rPr>
          <w:spacing w:val="2"/>
        </w:rPr>
        <w:t xml:space="preserve"> </w:t>
      </w:r>
      <w:r w:rsidRPr="00412603">
        <w:t>воспроизводить</w:t>
      </w:r>
      <w:r w:rsidRPr="00412603">
        <w:rPr>
          <w:spacing w:val="-1"/>
        </w:rPr>
        <w:t xml:space="preserve"> </w:t>
      </w:r>
      <w:r w:rsidRPr="00412603">
        <w:t>ритм</w:t>
      </w:r>
      <w:r w:rsidRPr="00412603">
        <w:rPr>
          <w:spacing w:val="-2"/>
        </w:rPr>
        <w:t xml:space="preserve"> </w:t>
      </w:r>
      <w:r w:rsidRPr="00412603">
        <w:t>стихотворения.</w:t>
      </w:r>
    </w:p>
    <w:p w:rsidR="00412603" w:rsidRPr="00412603" w:rsidRDefault="00412603" w:rsidP="00412603">
      <w:pPr>
        <w:spacing w:after="0" w:line="240" w:lineRule="auto"/>
        <w:ind w:right="-1" w:firstLine="851"/>
        <w:jc w:val="both"/>
        <w:rPr>
          <w:rFonts w:ascii="Times New Roman" w:hAnsi="Times New Roman"/>
          <w:b/>
          <w:i/>
          <w:sz w:val="24"/>
        </w:rPr>
      </w:pPr>
      <w:r w:rsidRPr="00412603">
        <w:rPr>
          <w:rFonts w:ascii="Times New Roman" w:hAnsi="Times New Roman"/>
          <w:b/>
          <w:i/>
          <w:sz w:val="24"/>
        </w:rPr>
        <w:t>Грамматический</w:t>
      </w:r>
      <w:r w:rsidRPr="00412603">
        <w:rPr>
          <w:rFonts w:ascii="Times New Roman" w:hAnsi="Times New Roman"/>
          <w:b/>
          <w:i/>
          <w:spacing w:val="-3"/>
          <w:sz w:val="24"/>
        </w:rPr>
        <w:t xml:space="preserve"> </w:t>
      </w:r>
      <w:r w:rsidRPr="00412603">
        <w:rPr>
          <w:rFonts w:ascii="Times New Roman" w:hAnsi="Times New Roman"/>
          <w:b/>
          <w:i/>
          <w:sz w:val="24"/>
        </w:rPr>
        <w:t>строй</w:t>
      </w:r>
      <w:r w:rsidRPr="00412603">
        <w:rPr>
          <w:rFonts w:ascii="Times New Roman" w:hAnsi="Times New Roman"/>
          <w:b/>
          <w:i/>
          <w:spacing w:val="-2"/>
          <w:sz w:val="24"/>
        </w:rPr>
        <w:t xml:space="preserve"> </w:t>
      </w:r>
      <w:r w:rsidRPr="00412603">
        <w:rPr>
          <w:rFonts w:ascii="Times New Roman" w:hAnsi="Times New Roman"/>
          <w:b/>
          <w:i/>
          <w:sz w:val="24"/>
        </w:rPr>
        <w:t>речи</w:t>
      </w:r>
    </w:p>
    <w:p w:rsidR="00412603" w:rsidRPr="00412603" w:rsidRDefault="00412603" w:rsidP="00412603">
      <w:pPr>
        <w:pStyle w:val="a5"/>
        <w:ind w:left="0" w:right="-1" w:firstLine="851"/>
      </w:pPr>
      <w:r w:rsidRPr="00412603">
        <w:t>Педагог</w:t>
      </w:r>
      <w:r w:rsidRPr="00412603">
        <w:rPr>
          <w:spacing w:val="1"/>
        </w:rPr>
        <w:t xml:space="preserve"> </w:t>
      </w:r>
      <w:r w:rsidRPr="00412603">
        <w:t>формирует</w:t>
      </w:r>
      <w:r w:rsidRPr="00412603">
        <w:rPr>
          <w:spacing w:val="1"/>
        </w:rPr>
        <w:t xml:space="preserve"> </w:t>
      </w:r>
      <w:r w:rsidRPr="00412603">
        <w:t>у</w:t>
      </w:r>
      <w:r w:rsidRPr="00412603">
        <w:rPr>
          <w:spacing w:val="1"/>
        </w:rPr>
        <w:t xml:space="preserve"> </w:t>
      </w:r>
      <w:r w:rsidRPr="00412603">
        <w:t>детей</w:t>
      </w:r>
      <w:r w:rsidRPr="00412603">
        <w:rPr>
          <w:spacing w:val="1"/>
        </w:rPr>
        <w:t xml:space="preserve"> </w:t>
      </w:r>
      <w:r w:rsidRPr="00412603">
        <w:t>умения</w:t>
      </w:r>
      <w:r w:rsidRPr="00412603">
        <w:rPr>
          <w:spacing w:val="1"/>
        </w:rPr>
        <w:t xml:space="preserve"> </w:t>
      </w:r>
      <w:r w:rsidRPr="00412603">
        <w:t>использовать</w:t>
      </w:r>
      <w:r w:rsidRPr="00412603">
        <w:rPr>
          <w:spacing w:val="1"/>
        </w:rPr>
        <w:t xml:space="preserve"> </w:t>
      </w:r>
      <w:r w:rsidRPr="00412603">
        <w:t>в</w:t>
      </w:r>
      <w:r w:rsidRPr="00412603">
        <w:rPr>
          <w:spacing w:val="1"/>
        </w:rPr>
        <w:t xml:space="preserve"> </w:t>
      </w:r>
      <w:r w:rsidRPr="00412603">
        <w:t>речи</w:t>
      </w:r>
      <w:r w:rsidRPr="00412603">
        <w:rPr>
          <w:spacing w:val="1"/>
        </w:rPr>
        <w:t xml:space="preserve"> </w:t>
      </w:r>
      <w:r w:rsidRPr="00412603">
        <w:t>и</w:t>
      </w:r>
      <w:r w:rsidRPr="00412603">
        <w:rPr>
          <w:spacing w:val="1"/>
        </w:rPr>
        <w:t xml:space="preserve"> </w:t>
      </w:r>
      <w:r w:rsidRPr="00412603">
        <w:t>правильно</w:t>
      </w:r>
      <w:r w:rsidRPr="00412603">
        <w:rPr>
          <w:spacing w:val="1"/>
        </w:rPr>
        <w:t xml:space="preserve"> </w:t>
      </w:r>
      <w:r w:rsidRPr="00412603">
        <w:t>согласовывать</w:t>
      </w:r>
      <w:r w:rsidRPr="00412603">
        <w:rPr>
          <w:spacing w:val="1"/>
        </w:rPr>
        <w:t xml:space="preserve"> </w:t>
      </w:r>
      <w:r w:rsidRPr="00412603">
        <w:t>прилагательные и существительные в роде, падеже,</w:t>
      </w:r>
      <w:r w:rsidRPr="00412603">
        <w:rPr>
          <w:spacing w:val="60"/>
        </w:rPr>
        <w:t xml:space="preserve"> </w:t>
      </w:r>
      <w:r w:rsidRPr="00412603">
        <w:t>употреблять существительные с предлогами</w:t>
      </w:r>
      <w:r w:rsidRPr="00412603">
        <w:rPr>
          <w:spacing w:val="1"/>
        </w:rPr>
        <w:t xml:space="preserve"> </w:t>
      </w:r>
      <w:r w:rsidRPr="00412603">
        <w:t>(в,</w:t>
      </w:r>
      <w:r w:rsidRPr="00412603">
        <w:rPr>
          <w:spacing w:val="1"/>
        </w:rPr>
        <w:t xml:space="preserve"> </w:t>
      </w:r>
      <w:r w:rsidRPr="00412603">
        <w:t>на,</w:t>
      </w:r>
      <w:r w:rsidRPr="00412603">
        <w:rPr>
          <w:spacing w:val="1"/>
        </w:rPr>
        <w:t xml:space="preserve"> </w:t>
      </w:r>
      <w:r w:rsidRPr="00412603">
        <w:t>под,</w:t>
      </w:r>
      <w:r w:rsidRPr="00412603">
        <w:rPr>
          <w:spacing w:val="1"/>
        </w:rPr>
        <w:t xml:space="preserve"> </w:t>
      </w:r>
      <w:r w:rsidRPr="00412603">
        <w:t>за),</w:t>
      </w:r>
      <w:r w:rsidRPr="00412603">
        <w:rPr>
          <w:spacing w:val="1"/>
        </w:rPr>
        <w:t xml:space="preserve"> </w:t>
      </w:r>
      <w:r w:rsidRPr="00412603">
        <w:t>использовать</w:t>
      </w:r>
      <w:r w:rsidRPr="00412603">
        <w:rPr>
          <w:spacing w:val="1"/>
        </w:rPr>
        <w:t xml:space="preserve"> </w:t>
      </w:r>
      <w:r w:rsidRPr="00412603">
        <w:t>в</w:t>
      </w:r>
      <w:r w:rsidRPr="00412603">
        <w:rPr>
          <w:spacing w:val="1"/>
        </w:rPr>
        <w:t xml:space="preserve"> </w:t>
      </w:r>
      <w:r w:rsidRPr="00412603">
        <w:t>речи</w:t>
      </w:r>
      <w:r w:rsidRPr="00412603">
        <w:rPr>
          <w:spacing w:val="1"/>
        </w:rPr>
        <w:t xml:space="preserve"> </w:t>
      </w:r>
      <w:r w:rsidRPr="00412603">
        <w:t>названия</w:t>
      </w:r>
      <w:r w:rsidRPr="00412603">
        <w:rPr>
          <w:spacing w:val="1"/>
        </w:rPr>
        <w:t xml:space="preserve"> </w:t>
      </w:r>
      <w:r w:rsidRPr="00412603">
        <w:t>животных</w:t>
      </w:r>
      <w:r w:rsidRPr="00412603">
        <w:rPr>
          <w:spacing w:val="1"/>
        </w:rPr>
        <w:t xml:space="preserve"> </w:t>
      </w:r>
      <w:r w:rsidRPr="00412603">
        <w:t>и</w:t>
      </w:r>
      <w:r w:rsidRPr="00412603">
        <w:rPr>
          <w:spacing w:val="1"/>
        </w:rPr>
        <w:t xml:space="preserve"> </w:t>
      </w:r>
      <w:r w:rsidRPr="00412603">
        <w:t>их</w:t>
      </w:r>
      <w:r w:rsidRPr="00412603">
        <w:rPr>
          <w:spacing w:val="1"/>
        </w:rPr>
        <w:t xml:space="preserve"> </w:t>
      </w:r>
      <w:r w:rsidRPr="00412603">
        <w:t>детенышей</w:t>
      </w:r>
      <w:r w:rsidRPr="00412603">
        <w:rPr>
          <w:spacing w:val="1"/>
        </w:rPr>
        <w:t xml:space="preserve"> </w:t>
      </w:r>
      <w:r w:rsidRPr="00412603">
        <w:t>в</w:t>
      </w:r>
      <w:r w:rsidRPr="00412603">
        <w:rPr>
          <w:spacing w:val="1"/>
        </w:rPr>
        <w:t xml:space="preserve"> </w:t>
      </w:r>
      <w:r w:rsidRPr="00412603">
        <w:t>единственном</w:t>
      </w:r>
      <w:r w:rsidRPr="00412603">
        <w:rPr>
          <w:spacing w:val="1"/>
        </w:rPr>
        <w:t xml:space="preserve"> </w:t>
      </w:r>
      <w:r w:rsidRPr="00412603">
        <w:t>и</w:t>
      </w:r>
      <w:r w:rsidRPr="00412603">
        <w:rPr>
          <w:spacing w:val="1"/>
        </w:rPr>
        <w:t xml:space="preserve"> </w:t>
      </w:r>
      <w:r w:rsidRPr="00412603">
        <w:t>множественном</w:t>
      </w:r>
      <w:r w:rsidRPr="00412603">
        <w:rPr>
          <w:spacing w:val="1"/>
        </w:rPr>
        <w:t xml:space="preserve"> </w:t>
      </w:r>
      <w:r w:rsidRPr="00412603">
        <w:t>числе</w:t>
      </w:r>
      <w:r w:rsidRPr="00412603">
        <w:rPr>
          <w:spacing w:val="1"/>
        </w:rPr>
        <w:t xml:space="preserve"> </w:t>
      </w:r>
      <w:r w:rsidRPr="00412603">
        <w:t>(кошка</w:t>
      </w:r>
      <w:r w:rsidRPr="00412603">
        <w:rPr>
          <w:spacing w:val="1"/>
        </w:rPr>
        <w:t xml:space="preserve"> </w:t>
      </w:r>
      <w:r w:rsidRPr="00412603">
        <w:t>—</w:t>
      </w:r>
      <w:r w:rsidRPr="00412603">
        <w:rPr>
          <w:spacing w:val="1"/>
        </w:rPr>
        <w:t xml:space="preserve"> </w:t>
      </w:r>
      <w:r w:rsidRPr="00412603">
        <w:t>котенок,</w:t>
      </w:r>
      <w:r w:rsidRPr="00412603">
        <w:rPr>
          <w:spacing w:val="1"/>
        </w:rPr>
        <w:t xml:space="preserve"> </w:t>
      </w:r>
      <w:r w:rsidRPr="00412603">
        <w:t>котята);</w:t>
      </w:r>
      <w:r w:rsidRPr="00412603">
        <w:rPr>
          <w:spacing w:val="1"/>
        </w:rPr>
        <w:t xml:space="preserve"> </w:t>
      </w:r>
      <w:r w:rsidRPr="00412603">
        <w:t>составлять</w:t>
      </w:r>
      <w:r w:rsidRPr="00412603">
        <w:rPr>
          <w:spacing w:val="1"/>
        </w:rPr>
        <w:t xml:space="preserve"> </w:t>
      </w:r>
      <w:r w:rsidRPr="00412603">
        <w:t>простое</w:t>
      </w:r>
      <w:r w:rsidRPr="00412603">
        <w:rPr>
          <w:spacing w:val="1"/>
        </w:rPr>
        <w:t xml:space="preserve"> </w:t>
      </w:r>
      <w:r w:rsidRPr="00412603">
        <w:t>распространенное</w:t>
      </w:r>
      <w:r w:rsidRPr="00412603">
        <w:rPr>
          <w:spacing w:val="1"/>
        </w:rPr>
        <w:t xml:space="preserve"> </w:t>
      </w:r>
      <w:r w:rsidRPr="00412603">
        <w:t>предложение</w:t>
      </w:r>
      <w:r w:rsidRPr="00412603">
        <w:rPr>
          <w:spacing w:val="-2"/>
        </w:rPr>
        <w:t xml:space="preserve"> </w:t>
      </w:r>
      <w:r w:rsidRPr="00412603">
        <w:t>и с</w:t>
      </w:r>
      <w:r w:rsidRPr="00412603">
        <w:rPr>
          <w:spacing w:val="-1"/>
        </w:rPr>
        <w:t xml:space="preserve"> </w:t>
      </w:r>
      <w:r w:rsidRPr="00412603">
        <w:t>помощью</w:t>
      </w:r>
      <w:r w:rsidRPr="00412603">
        <w:rPr>
          <w:spacing w:val="2"/>
        </w:rPr>
        <w:t xml:space="preserve"> </w:t>
      </w:r>
      <w:r w:rsidRPr="00412603">
        <w:t>педагога</w:t>
      </w:r>
      <w:r w:rsidRPr="00412603">
        <w:rPr>
          <w:spacing w:val="-2"/>
        </w:rPr>
        <w:t xml:space="preserve"> </w:t>
      </w:r>
      <w:r w:rsidRPr="00412603">
        <w:t>строить</w:t>
      </w:r>
      <w:r w:rsidRPr="00412603">
        <w:rPr>
          <w:spacing w:val="1"/>
        </w:rPr>
        <w:t xml:space="preserve"> </w:t>
      </w:r>
      <w:r w:rsidRPr="00412603">
        <w:t>сложные</w:t>
      </w:r>
      <w:r w:rsidRPr="00412603">
        <w:rPr>
          <w:spacing w:val="-2"/>
        </w:rPr>
        <w:t xml:space="preserve"> </w:t>
      </w:r>
      <w:r w:rsidRPr="00412603">
        <w:t>предложения.</w:t>
      </w:r>
    </w:p>
    <w:p w:rsidR="00412603" w:rsidRPr="00412603" w:rsidRDefault="00412603" w:rsidP="00412603">
      <w:pPr>
        <w:pStyle w:val="a5"/>
        <w:ind w:left="0" w:right="-1" w:firstLine="851"/>
      </w:pPr>
      <w:r w:rsidRPr="00412603">
        <w:t>Педагог</w:t>
      </w:r>
      <w:r w:rsidRPr="00412603">
        <w:rPr>
          <w:spacing w:val="1"/>
        </w:rPr>
        <w:t xml:space="preserve"> </w:t>
      </w:r>
      <w:r w:rsidRPr="00412603">
        <w:t>закрепляет</w:t>
      </w:r>
      <w:r w:rsidRPr="00412603">
        <w:rPr>
          <w:spacing w:val="1"/>
        </w:rPr>
        <w:t xml:space="preserve"> </w:t>
      </w:r>
      <w:r w:rsidRPr="00412603">
        <w:t>овладение</w:t>
      </w:r>
      <w:r w:rsidRPr="00412603">
        <w:rPr>
          <w:spacing w:val="1"/>
        </w:rPr>
        <w:t xml:space="preserve"> </w:t>
      </w:r>
      <w:r w:rsidRPr="00412603">
        <w:t>детьми</w:t>
      </w:r>
      <w:r w:rsidRPr="00412603">
        <w:rPr>
          <w:spacing w:val="1"/>
        </w:rPr>
        <w:t xml:space="preserve"> </w:t>
      </w:r>
      <w:r w:rsidRPr="00412603">
        <w:t>разными</w:t>
      </w:r>
      <w:r w:rsidRPr="00412603">
        <w:rPr>
          <w:spacing w:val="1"/>
        </w:rPr>
        <w:t xml:space="preserve"> </w:t>
      </w:r>
      <w:r w:rsidRPr="00412603">
        <w:t>способами</w:t>
      </w:r>
      <w:r w:rsidRPr="00412603">
        <w:rPr>
          <w:spacing w:val="61"/>
        </w:rPr>
        <w:t xml:space="preserve"> </w:t>
      </w:r>
      <w:r w:rsidRPr="00412603">
        <w:t>словообразования</w:t>
      </w:r>
      <w:r w:rsidRPr="00412603">
        <w:rPr>
          <w:spacing w:val="1"/>
        </w:rPr>
        <w:t xml:space="preserve"> </w:t>
      </w:r>
      <w:r w:rsidRPr="00412603">
        <w:t>(наименования</w:t>
      </w:r>
      <w:r w:rsidRPr="00412603">
        <w:rPr>
          <w:spacing w:val="1"/>
        </w:rPr>
        <w:t xml:space="preserve"> </w:t>
      </w:r>
      <w:r w:rsidRPr="00412603">
        <w:t>предметов</w:t>
      </w:r>
      <w:r w:rsidRPr="00412603">
        <w:rPr>
          <w:spacing w:val="1"/>
        </w:rPr>
        <w:t xml:space="preserve"> </w:t>
      </w:r>
      <w:r w:rsidRPr="00412603">
        <w:t>посуды</w:t>
      </w:r>
      <w:r w:rsidRPr="00412603">
        <w:rPr>
          <w:spacing w:val="1"/>
        </w:rPr>
        <w:t xml:space="preserve"> </w:t>
      </w:r>
      <w:r w:rsidRPr="00412603">
        <w:t>с</w:t>
      </w:r>
      <w:r w:rsidRPr="00412603">
        <w:rPr>
          <w:spacing w:val="1"/>
        </w:rPr>
        <w:t xml:space="preserve"> </w:t>
      </w:r>
      <w:r w:rsidRPr="00412603">
        <w:t>помощью</w:t>
      </w:r>
      <w:r w:rsidRPr="00412603">
        <w:rPr>
          <w:spacing w:val="1"/>
        </w:rPr>
        <w:t xml:space="preserve"> </w:t>
      </w:r>
      <w:r w:rsidRPr="00412603">
        <w:t>суффиксов),</w:t>
      </w:r>
      <w:r w:rsidRPr="00412603">
        <w:rPr>
          <w:spacing w:val="1"/>
        </w:rPr>
        <w:t xml:space="preserve"> </w:t>
      </w:r>
      <w:r w:rsidRPr="00412603">
        <w:t>формирует</w:t>
      </w:r>
      <w:r w:rsidRPr="00412603">
        <w:rPr>
          <w:spacing w:val="1"/>
        </w:rPr>
        <w:t xml:space="preserve"> </w:t>
      </w:r>
      <w:r w:rsidRPr="00412603">
        <w:t>умение</w:t>
      </w:r>
      <w:r w:rsidRPr="00412603">
        <w:rPr>
          <w:spacing w:val="1"/>
        </w:rPr>
        <w:t xml:space="preserve"> </w:t>
      </w:r>
      <w:r w:rsidRPr="00412603">
        <w:t>образовывать</w:t>
      </w:r>
      <w:r w:rsidRPr="00412603">
        <w:rPr>
          <w:spacing w:val="1"/>
        </w:rPr>
        <w:t xml:space="preserve"> </w:t>
      </w:r>
      <w:r w:rsidRPr="00412603">
        <w:t>повелительную форму глаголов (беги, лови), использовать приставочный способ для образования</w:t>
      </w:r>
      <w:r w:rsidRPr="00412603">
        <w:rPr>
          <w:spacing w:val="1"/>
        </w:rPr>
        <w:t xml:space="preserve"> </w:t>
      </w:r>
      <w:r w:rsidRPr="00412603">
        <w:t>глаголов</w:t>
      </w:r>
      <w:r w:rsidRPr="00412603">
        <w:rPr>
          <w:spacing w:val="-3"/>
        </w:rPr>
        <w:t xml:space="preserve"> </w:t>
      </w:r>
      <w:r w:rsidRPr="00412603">
        <w:t>(вошел –</w:t>
      </w:r>
      <w:r w:rsidRPr="00412603">
        <w:rPr>
          <w:spacing w:val="1"/>
        </w:rPr>
        <w:t xml:space="preserve"> </w:t>
      </w:r>
      <w:r w:rsidRPr="00412603">
        <w:t>вышел),</w:t>
      </w:r>
      <w:r w:rsidRPr="00412603">
        <w:rPr>
          <w:spacing w:val="-2"/>
        </w:rPr>
        <w:t xml:space="preserve"> </w:t>
      </w:r>
      <w:r w:rsidRPr="00412603">
        <w:t>образовывать звукоподражательные</w:t>
      </w:r>
      <w:r w:rsidRPr="00412603">
        <w:rPr>
          <w:spacing w:val="-3"/>
        </w:rPr>
        <w:t xml:space="preserve"> </w:t>
      </w:r>
      <w:r w:rsidRPr="00412603">
        <w:t>глаголы</w:t>
      </w:r>
      <w:r w:rsidRPr="00412603">
        <w:rPr>
          <w:spacing w:val="-2"/>
        </w:rPr>
        <w:t xml:space="preserve"> </w:t>
      </w:r>
      <w:r w:rsidRPr="00412603">
        <w:t>(чирикает).</w:t>
      </w:r>
    </w:p>
    <w:p w:rsidR="00412603" w:rsidRPr="00783647" w:rsidRDefault="00412603" w:rsidP="00412603">
      <w:pPr>
        <w:spacing w:after="0" w:line="240" w:lineRule="auto"/>
        <w:ind w:right="-1" w:firstLine="851"/>
        <w:jc w:val="both"/>
        <w:rPr>
          <w:rFonts w:ascii="Times New Roman" w:hAnsi="Times New Roman"/>
          <w:b/>
          <w:i/>
          <w:sz w:val="24"/>
        </w:rPr>
      </w:pPr>
      <w:r w:rsidRPr="00783647">
        <w:rPr>
          <w:rFonts w:ascii="Times New Roman" w:hAnsi="Times New Roman"/>
          <w:b/>
          <w:i/>
          <w:sz w:val="24"/>
        </w:rPr>
        <w:t>Связная</w:t>
      </w:r>
      <w:r w:rsidRPr="00783647">
        <w:rPr>
          <w:rFonts w:ascii="Times New Roman" w:hAnsi="Times New Roman"/>
          <w:b/>
          <w:i/>
          <w:spacing w:val="-5"/>
          <w:sz w:val="24"/>
        </w:rPr>
        <w:t xml:space="preserve"> </w:t>
      </w:r>
      <w:r w:rsidRPr="00783647">
        <w:rPr>
          <w:rFonts w:ascii="Times New Roman" w:hAnsi="Times New Roman"/>
          <w:b/>
          <w:i/>
          <w:sz w:val="24"/>
        </w:rPr>
        <w:t>речь</w:t>
      </w:r>
    </w:p>
    <w:p w:rsidR="00412603" w:rsidRPr="00412603" w:rsidRDefault="00412603" w:rsidP="00412603">
      <w:pPr>
        <w:pStyle w:val="a5"/>
        <w:ind w:left="0" w:right="-1" w:firstLine="851"/>
      </w:pPr>
      <w:r w:rsidRPr="00412603">
        <w:lastRenderedPageBreak/>
        <w:t>Педагог развивает у детей следующие умения: по инициативе взрослого называть членов</w:t>
      </w:r>
      <w:r w:rsidRPr="00412603">
        <w:rPr>
          <w:spacing w:val="1"/>
        </w:rPr>
        <w:t xml:space="preserve"> </w:t>
      </w:r>
      <w:r w:rsidRPr="00412603">
        <w:t>своей</w:t>
      </w:r>
      <w:r w:rsidRPr="00412603">
        <w:rPr>
          <w:spacing w:val="1"/>
        </w:rPr>
        <w:t xml:space="preserve"> </w:t>
      </w:r>
      <w:r w:rsidRPr="00412603">
        <w:t>семьи,</w:t>
      </w:r>
      <w:r w:rsidRPr="00412603">
        <w:rPr>
          <w:spacing w:val="1"/>
        </w:rPr>
        <w:t xml:space="preserve"> </w:t>
      </w:r>
      <w:r w:rsidRPr="00412603">
        <w:t>знакомых</w:t>
      </w:r>
      <w:r w:rsidRPr="00412603">
        <w:rPr>
          <w:spacing w:val="1"/>
        </w:rPr>
        <w:t xml:space="preserve"> </w:t>
      </w:r>
      <w:r w:rsidRPr="00412603">
        <w:t>литературных</w:t>
      </w:r>
      <w:r w:rsidRPr="00412603">
        <w:rPr>
          <w:spacing w:val="1"/>
        </w:rPr>
        <w:t xml:space="preserve"> </w:t>
      </w:r>
      <w:r w:rsidRPr="00412603">
        <w:t>героев</w:t>
      </w:r>
      <w:r w:rsidRPr="00412603">
        <w:rPr>
          <w:spacing w:val="1"/>
        </w:rPr>
        <w:t xml:space="preserve"> </w:t>
      </w:r>
      <w:r w:rsidRPr="00412603">
        <w:t>и</w:t>
      </w:r>
      <w:r w:rsidRPr="00412603">
        <w:rPr>
          <w:spacing w:val="1"/>
        </w:rPr>
        <w:t xml:space="preserve"> </w:t>
      </w:r>
      <w:r w:rsidRPr="00412603">
        <w:t>их</w:t>
      </w:r>
      <w:r w:rsidRPr="00412603">
        <w:rPr>
          <w:spacing w:val="1"/>
        </w:rPr>
        <w:t xml:space="preserve"> </w:t>
      </w:r>
      <w:r w:rsidRPr="00412603">
        <w:t>действия</w:t>
      </w:r>
      <w:r w:rsidRPr="00412603">
        <w:rPr>
          <w:spacing w:val="1"/>
        </w:rPr>
        <w:t xml:space="preserve"> </w:t>
      </w:r>
      <w:r w:rsidRPr="00412603">
        <w:t>на</w:t>
      </w:r>
      <w:r w:rsidRPr="00412603">
        <w:rPr>
          <w:spacing w:val="1"/>
        </w:rPr>
        <w:t xml:space="preserve"> </w:t>
      </w:r>
      <w:r w:rsidRPr="00412603">
        <w:t>картинках,</w:t>
      </w:r>
      <w:r w:rsidRPr="00412603">
        <w:rPr>
          <w:spacing w:val="1"/>
        </w:rPr>
        <w:t xml:space="preserve"> </w:t>
      </w:r>
      <w:r w:rsidRPr="00412603">
        <w:t>разговаривать</w:t>
      </w:r>
      <w:r w:rsidRPr="00412603">
        <w:rPr>
          <w:spacing w:val="60"/>
        </w:rPr>
        <w:t xml:space="preserve"> </w:t>
      </w:r>
      <w:r w:rsidRPr="00412603">
        <w:t>о</w:t>
      </w:r>
      <w:r w:rsidRPr="00412603">
        <w:rPr>
          <w:spacing w:val="1"/>
        </w:rPr>
        <w:t xml:space="preserve"> </w:t>
      </w:r>
      <w:r w:rsidRPr="00412603">
        <w:t>любимых</w:t>
      </w:r>
      <w:r w:rsidRPr="00412603">
        <w:rPr>
          <w:spacing w:val="1"/>
        </w:rPr>
        <w:t xml:space="preserve"> </w:t>
      </w:r>
      <w:r w:rsidRPr="00412603">
        <w:t>игрушках;</w:t>
      </w:r>
      <w:r w:rsidRPr="00412603">
        <w:rPr>
          <w:spacing w:val="1"/>
        </w:rPr>
        <w:t xml:space="preserve"> </w:t>
      </w:r>
      <w:r w:rsidRPr="00412603">
        <w:t>элементарно</w:t>
      </w:r>
      <w:r w:rsidRPr="00412603">
        <w:rPr>
          <w:spacing w:val="1"/>
        </w:rPr>
        <w:t xml:space="preserve"> </w:t>
      </w:r>
      <w:r w:rsidRPr="00412603">
        <w:t>договариваться</w:t>
      </w:r>
      <w:r w:rsidRPr="00412603">
        <w:rPr>
          <w:spacing w:val="1"/>
        </w:rPr>
        <w:t xml:space="preserve"> </w:t>
      </w:r>
      <w:r w:rsidRPr="00412603">
        <w:t>со</w:t>
      </w:r>
      <w:r w:rsidRPr="00412603">
        <w:rPr>
          <w:spacing w:val="1"/>
        </w:rPr>
        <w:t xml:space="preserve"> </w:t>
      </w:r>
      <w:r w:rsidRPr="00412603">
        <w:t>сверстником</w:t>
      </w:r>
      <w:r w:rsidRPr="00412603">
        <w:rPr>
          <w:spacing w:val="1"/>
        </w:rPr>
        <w:t xml:space="preserve"> </w:t>
      </w:r>
      <w:r w:rsidRPr="00412603">
        <w:t>о</w:t>
      </w:r>
      <w:r w:rsidRPr="00412603">
        <w:rPr>
          <w:spacing w:val="1"/>
        </w:rPr>
        <w:t xml:space="preserve"> </w:t>
      </w:r>
      <w:r w:rsidRPr="00412603">
        <w:t>совместных</w:t>
      </w:r>
      <w:r w:rsidRPr="00412603">
        <w:rPr>
          <w:spacing w:val="1"/>
        </w:rPr>
        <w:t xml:space="preserve"> </w:t>
      </w:r>
      <w:r w:rsidRPr="00412603">
        <w:t>действиях</w:t>
      </w:r>
      <w:r w:rsidRPr="00412603">
        <w:rPr>
          <w:spacing w:val="1"/>
        </w:rPr>
        <w:t xml:space="preserve"> </w:t>
      </w:r>
      <w:r w:rsidRPr="00412603">
        <w:t>в</w:t>
      </w:r>
      <w:r w:rsidRPr="00412603">
        <w:rPr>
          <w:spacing w:val="1"/>
        </w:rPr>
        <w:t xml:space="preserve"> </w:t>
      </w:r>
      <w:r w:rsidRPr="00412603">
        <w:t>игровом общении; с помощью педагога определять и называть ярко выраженные эмоциональные</w:t>
      </w:r>
      <w:r w:rsidRPr="00412603">
        <w:rPr>
          <w:spacing w:val="1"/>
        </w:rPr>
        <w:t xml:space="preserve"> </w:t>
      </w:r>
      <w:r w:rsidRPr="00412603">
        <w:t>состояния детей, учитывать их при общении: пожалеть, развеселить, использовать ласковые слова.</w:t>
      </w:r>
      <w:r w:rsidRPr="00412603">
        <w:rPr>
          <w:spacing w:val="-57"/>
        </w:rPr>
        <w:t xml:space="preserve"> </w:t>
      </w:r>
      <w:r w:rsidRPr="00412603">
        <w:t>Педагог закрепляет у дошкольников умения использовать основные формы речевого этикета в</w:t>
      </w:r>
      <w:r w:rsidRPr="00412603">
        <w:rPr>
          <w:spacing w:val="1"/>
        </w:rPr>
        <w:t xml:space="preserve"> </w:t>
      </w:r>
      <w:r w:rsidRPr="00412603">
        <w:t>разных</w:t>
      </w:r>
      <w:r w:rsidRPr="00412603">
        <w:rPr>
          <w:spacing w:val="1"/>
        </w:rPr>
        <w:t xml:space="preserve"> </w:t>
      </w:r>
      <w:r w:rsidRPr="00412603">
        <w:t>ситуациях</w:t>
      </w:r>
      <w:r w:rsidRPr="00412603">
        <w:rPr>
          <w:spacing w:val="2"/>
        </w:rPr>
        <w:t xml:space="preserve"> </w:t>
      </w:r>
      <w:r w:rsidRPr="00412603">
        <w:t>общения.</w:t>
      </w:r>
    </w:p>
    <w:p w:rsidR="00412603" w:rsidRPr="00412603" w:rsidRDefault="00412603" w:rsidP="00412603">
      <w:pPr>
        <w:pStyle w:val="a5"/>
        <w:ind w:left="0" w:right="-1" w:firstLine="851"/>
      </w:pPr>
      <w:r w:rsidRPr="00412603">
        <w:t>Педагог</w:t>
      </w:r>
      <w:r w:rsidRPr="00412603">
        <w:rPr>
          <w:spacing w:val="1"/>
        </w:rPr>
        <w:t xml:space="preserve"> </w:t>
      </w:r>
      <w:r w:rsidRPr="00412603">
        <w:t>способствует</w:t>
      </w:r>
      <w:r w:rsidRPr="00412603">
        <w:rPr>
          <w:spacing w:val="1"/>
        </w:rPr>
        <w:t xml:space="preserve"> </w:t>
      </w:r>
      <w:r w:rsidRPr="00412603">
        <w:t>освоению</w:t>
      </w:r>
      <w:r w:rsidRPr="00412603">
        <w:rPr>
          <w:spacing w:val="1"/>
        </w:rPr>
        <w:t xml:space="preserve"> </w:t>
      </w:r>
      <w:r w:rsidRPr="00412603">
        <w:t>умений</w:t>
      </w:r>
      <w:r w:rsidRPr="00412603">
        <w:rPr>
          <w:spacing w:val="1"/>
        </w:rPr>
        <w:t xml:space="preserve"> </w:t>
      </w:r>
      <w:r w:rsidRPr="00412603">
        <w:t>диалогической</w:t>
      </w:r>
      <w:r w:rsidRPr="00412603">
        <w:rPr>
          <w:spacing w:val="1"/>
        </w:rPr>
        <w:t xml:space="preserve"> </w:t>
      </w:r>
      <w:r w:rsidRPr="00412603">
        <w:t>речи:</w:t>
      </w:r>
      <w:r w:rsidRPr="00412603">
        <w:rPr>
          <w:spacing w:val="1"/>
        </w:rPr>
        <w:t xml:space="preserve"> </w:t>
      </w:r>
      <w:r w:rsidRPr="00412603">
        <w:t>отвечать</w:t>
      </w:r>
      <w:r w:rsidRPr="00412603">
        <w:rPr>
          <w:spacing w:val="1"/>
        </w:rPr>
        <w:t xml:space="preserve"> </w:t>
      </w:r>
      <w:r w:rsidRPr="00412603">
        <w:t>на</w:t>
      </w:r>
      <w:r w:rsidRPr="00412603">
        <w:rPr>
          <w:spacing w:val="1"/>
        </w:rPr>
        <w:t xml:space="preserve"> </w:t>
      </w:r>
      <w:r w:rsidRPr="00412603">
        <w:t>вопросы</w:t>
      </w:r>
      <w:r w:rsidRPr="00412603">
        <w:rPr>
          <w:spacing w:val="1"/>
        </w:rPr>
        <w:t xml:space="preserve"> </w:t>
      </w:r>
      <w:r w:rsidRPr="00412603">
        <w:t>и</w:t>
      </w:r>
      <w:r w:rsidRPr="00412603">
        <w:rPr>
          <w:spacing w:val="1"/>
        </w:rPr>
        <w:t xml:space="preserve"> </w:t>
      </w:r>
      <w:r w:rsidRPr="00412603">
        <w:t>обращения педагога; сообщать о своих впечатлениях, желаниях; задавать вопросы в условиях</w:t>
      </w:r>
      <w:r w:rsidRPr="00412603">
        <w:rPr>
          <w:spacing w:val="1"/>
        </w:rPr>
        <w:t xml:space="preserve"> </w:t>
      </w:r>
      <w:r w:rsidRPr="00412603">
        <w:t>наглядно представленной ситуации общения. Педагог формирует умения у детей использовать</w:t>
      </w:r>
      <w:r w:rsidRPr="00412603">
        <w:rPr>
          <w:spacing w:val="1"/>
        </w:rPr>
        <w:t xml:space="preserve"> </w:t>
      </w:r>
      <w:r w:rsidRPr="00412603">
        <w:t>дружелюбный, спокойный тон, речевые формы вежливого общения со взрослыми и сверстниками:</w:t>
      </w:r>
      <w:r w:rsidRPr="00412603">
        <w:rPr>
          <w:spacing w:val="-57"/>
        </w:rPr>
        <w:t xml:space="preserve"> </w:t>
      </w:r>
      <w:r w:rsidRPr="00412603">
        <w:t>здороваться, прощаться, благодарить, выражать просьбу, знакомиться, развивает у детей умения</w:t>
      </w:r>
      <w:r w:rsidRPr="00412603">
        <w:rPr>
          <w:spacing w:val="1"/>
        </w:rPr>
        <w:t xml:space="preserve"> </w:t>
      </w:r>
      <w:r w:rsidRPr="00412603">
        <w:t>отвечать</w:t>
      </w:r>
      <w:r w:rsidRPr="00412603">
        <w:rPr>
          <w:spacing w:val="1"/>
        </w:rPr>
        <w:t xml:space="preserve"> </w:t>
      </w:r>
      <w:r w:rsidRPr="00412603">
        <w:t>на</w:t>
      </w:r>
      <w:r w:rsidRPr="00412603">
        <w:rPr>
          <w:spacing w:val="1"/>
        </w:rPr>
        <w:t xml:space="preserve"> </w:t>
      </w:r>
      <w:r w:rsidRPr="00412603">
        <w:t>вопросы,</w:t>
      </w:r>
      <w:r w:rsidRPr="00412603">
        <w:rPr>
          <w:spacing w:val="1"/>
        </w:rPr>
        <w:t xml:space="preserve"> </w:t>
      </w:r>
      <w:r w:rsidRPr="00412603">
        <w:t>используя</w:t>
      </w:r>
      <w:r w:rsidRPr="00412603">
        <w:rPr>
          <w:spacing w:val="1"/>
        </w:rPr>
        <w:t xml:space="preserve"> </w:t>
      </w:r>
      <w:r w:rsidRPr="00412603">
        <w:t>форму</w:t>
      </w:r>
      <w:r w:rsidRPr="00412603">
        <w:rPr>
          <w:spacing w:val="1"/>
        </w:rPr>
        <w:t xml:space="preserve"> </w:t>
      </w:r>
      <w:r w:rsidRPr="00412603">
        <w:t>простого</w:t>
      </w:r>
      <w:r w:rsidRPr="00412603">
        <w:rPr>
          <w:spacing w:val="1"/>
        </w:rPr>
        <w:t xml:space="preserve"> </w:t>
      </w:r>
      <w:r w:rsidRPr="00412603">
        <w:t>предложения</w:t>
      </w:r>
      <w:r w:rsidRPr="00412603">
        <w:rPr>
          <w:spacing w:val="1"/>
        </w:rPr>
        <w:t xml:space="preserve"> </w:t>
      </w:r>
      <w:r w:rsidRPr="00412603">
        <w:t>или</w:t>
      </w:r>
      <w:r w:rsidRPr="00412603">
        <w:rPr>
          <w:spacing w:val="1"/>
        </w:rPr>
        <w:t xml:space="preserve"> </w:t>
      </w:r>
      <w:r w:rsidRPr="00412603">
        <w:t>высказывания</w:t>
      </w:r>
      <w:r w:rsidRPr="00412603">
        <w:rPr>
          <w:spacing w:val="1"/>
        </w:rPr>
        <w:t xml:space="preserve"> </w:t>
      </w:r>
      <w:r w:rsidRPr="00412603">
        <w:t>из</w:t>
      </w:r>
      <w:r w:rsidRPr="00412603">
        <w:rPr>
          <w:spacing w:val="1"/>
        </w:rPr>
        <w:t xml:space="preserve"> </w:t>
      </w:r>
      <w:r w:rsidRPr="00412603">
        <w:t>2—3-х</w:t>
      </w:r>
      <w:r w:rsidRPr="00412603">
        <w:rPr>
          <w:spacing w:val="1"/>
        </w:rPr>
        <w:t xml:space="preserve"> </w:t>
      </w:r>
      <w:r w:rsidRPr="00412603">
        <w:t>простых</w:t>
      </w:r>
      <w:r w:rsidRPr="00412603">
        <w:rPr>
          <w:spacing w:val="2"/>
        </w:rPr>
        <w:t xml:space="preserve"> </w:t>
      </w:r>
      <w:r w:rsidRPr="00412603">
        <w:t>фраз.</w:t>
      </w:r>
    </w:p>
    <w:p w:rsidR="00412603" w:rsidRPr="00412603" w:rsidRDefault="00412603" w:rsidP="00412603">
      <w:pPr>
        <w:pStyle w:val="a5"/>
        <w:ind w:left="0" w:right="-1" w:firstLine="851"/>
      </w:pPr>
      <w:r w:rsidRPr="00412603">
        <w:t>Педагог</w:t>
      </w:r>
      <w:r w:rsidRPr="00412603">
        <w:rPr>
          <w:spacing w:val="1"/>
        </w:rPr>
        <w:t xml:space="preserve"> </w:t>
      </w:r>
      <w:r w:rsidRPr="00412603">
        <w:t>способствует</w:t>
      </w:r>
      <w:r w:rsidRPr="00412603">
        <w:rPr>
          <w:spacing w:val="1"/>
        </w:rPr>
        <w:t xml:space="preserve"> </w:t>
      </w:r>
      <w:r w:rsidRPr="00412603">
        <w:t>освоению</w:t>
      </w:r>
      <w:r w:rsidRPr="00412603">
        <w:rPr>
          <w:spacing w:val="1"/>
        </w:rPr>
        <w:t xml:space="preserve"> </w:t>
      </w:r>
      <w:r w:rsidRPr="00412603">
        <w:t>умений</w:t>
      </w:r>
      <w:r w:rsidRPr="00412603">
        <w:rPr>
          <w:spacing w:val="1"/>
        </w:rPr>
        <w:t xml:space="preserve"> </w:t>
      </w:r>
      <w:r w:rsidRPr="00412603">
        <w:t>монологической</w:t>
      </w:r>
      <w:r w:rsidRPr="00412603">
        <w:rPr>
          <w:spacing w:val="1"/>
        </w:rPr>
        <w:t xml:space="preserve"> </w:t>
      </w:r>
      <w:r w:rsidRPr="00412603">
        <w:t>речи:</w:t>
      </w:r>
      <w:r w:rsidRPr="00412603">
        <w:rPr>
          <w:spacing w:val="1"/>
        </w:rPr>
        <w:t xml:space="preserve"> </w:t>
      </w:r>
      <w:r w:rsidRPr="00412603">
        <w:t>по</w:t>
      </w:r>
      <w:r w:rsidRPr="00412603">
        <w:rPr>
          <w:spacing w:val="1"/>
        </w:rPr>
        <w:t xml:space="preserve"> </w:t>
      </w:r>
      <w:r w:rsidRPr="00412603">
        <w:t>вопросам</w:t>
      </w:r>
      <w:r w:rsidRPr="00412603">
        <w:rPr>
          <w:spacing w:val="1"/>
        </w:rPr>
        <w:t xml:space="preserve"> </w:t>
      </w:r>
      <w:r w:rsidRPr="00412603">
        <w:t>составлять</w:t>
      </w:r>
      <w:r w:rsidRPr="00412603">
        <w:rPr>
          <w:spacing w:val="-57"/>
        </w:rPr>
        <w:t xml:space="preserve"> </w:t>
      </w:r>
      <w:r w:rsidRPr="00412603">
        <w:t>рассказ</w:t>
      </w:r>
      <w:r w:rsidRPr="00412603">
        <w:rPr>
          <w:spacing w:val="23"/>
        </w:rPr>
        <w:t xml:space="preserve"> </w:t>
      </w:r>
      <w:r w:rsidRPr="00412603">
        <w:t>по</w:t>
      </w:r>
      <w:r w:rsidRPr="00412603">
        <w:rPr>
          <w:spacing w:val="22"/>
        </w:rPr>
        <w:t xml:space="preserve"> </w:t>
      </w:r>
      <w:r w:rsidRPr="00412603">
        <w:t>картинке</w:t>
      </w:r>
      <w:r w:rsidRPr="00412603">
        <w:rPr>
          <w:spacing w:val="19"/>
        </w:rPr>
        <w:t xml:space="preserve"> </w:t>
      </w:r>
      <w:r w:rsidRPr="00412603">
        <w:t>из</w:t>
      </w:r>
      <w:r w:rsidRPr="00412603">
        <w:rPr>
          <w:spacing w:val="23"/>
        </w:rPr>
        <w:t xml:space="preserve"> </w:t>
      </w:r>
      <w:r w:rsidRPr="00412603">
        <w:t>3—4-х</w:t>
      </w:r>
      <w:r w:rsidRPr="00412603">
        <w:rPr>
          <w:spacing w:val="22"/>
        </w:rPr>
        <w:t xml:space="preserve"> </w:t>
      </w:r>
      <w:r w:rsidRPr="00412603">
        <w:t>предложений;</w:t>
      </w:r>
      <w:r w:rsidRPr="00412603">
        <w:rPr>
          <w:spacing w:val="23"/>
        </w:rPr>
        <w:t xml:space="preserve"> </w:t>
      </w:r>
      <w:r w:rsidRPr="00412603">
        <w:t>совместно</w:t>
      </w:r>
      <w:r w:rsidRPr="00412603">
        <w:rPr>
          <w:spacing w:val="22"/>
        </w:rPr>
        <w:t xml:space="preserve"> </w:t>
      </w:r>
      <w:r w:rsidRPr="00412603">
        <w:t>с</w:t>
      </w:r>
      <w:r w:rsidRPr="00412603">
        <w:rPr>
          <w:spacing w:val="23"/>
        </w:rPr>
        <w:t xml:space="preserve"> </w:t>
      </w:r>
      <w:r w:rsidRPr="00412603">
        <w:t>педагогом</w:t>
      </w:r>
      <w:r w:rsidRPr="00412603">
        <w:rPr>
          <w:spacing w:val="23"/>
        </w:rPr>
        <w:t xml:space="preserve"> </w:t>
      </w:r>
      <w:r w:rsidRPr="00412603">
        <w:t>пересказывать</w:t>
      </w:r>
      <w:r w:rsidRPr="00412603">
        <w:rPr>
          <w:spacing w:val="24"/>
        </w:rPr>
        <w:t xml:space="preserve"> </w:t>
      </w:r>
      <w:r w:rsidRPr="00412603">
        <w:t>хорошо знакомые</w:t>
      </w:r>
      <w:r w:rsidRPr="00412603">
        <w:rPr>
          <w:spacing w:val="1"/>
        </w:rPr>
        <w:t xml:space="preserve"> </w:t>
      </w:r>
      <w:r w:rsidRPr="00412603">
        <w:t>сказки;</w:t>
      </w:r>
      <w:r w:rsidRPr="00412603">
        <w:rPr>
          <w:spacing w:val="1"/>
        </w:rPr>
        <w:t xml:space="preserve"> </w:t>
      </w:r>
      <w:r w:rsidRPr="00412603">
        <w:t>читать</w:t>
      </w:r>
      <w:r w:rsidRPr="00412603">
        <w:rPr>
          <w:spacing w:val="1"/>
        </w:rPr>
        <w:t xml:space="preserve"> </w:t>
      </w:r>
      <w:r w:rsidRPr="00412603">
        <w:t>наизусть</w:t>
      </w:r>
      <w:r w:rsidRPr="00412603">
        <w:rPr>
          <w:spacing w:val="1"/>
        </w:rPr>
        <w:t xml:space="preserve"> </w:t>
      </w:r>
      <w:r w:rsidRPr="00412603">
        <w:t>короткие</w:t>
      </w:r>
      <w:r w:rsidRPr="00412603">
        <w:rPr>
          <w:spacing w:val="1"/>
        </w:rPr>
        <w:t xml:space="preserve"> </w:t>
      </w:r>
      <w:r w:rsidRPr="00412603">
        <w:t>стихотворения,</w:t>
      </w:r>
      <w:r w:rsidRPr="00412603">
        <w:rPr>
          <w:spacing w:val="1"/>
        </w:rPr>
        <w:t xml:space="preserve"> </w:t>
      </w:r>
      <w:r w:rsidRPr="00412603">
        <w:t>слушать</w:t>
      </w:r>
      <w:r w:rsidRPr="00412603">
        <w:rPr>
          <w:spacing w:val="1"/>
        </w:rPr>
        <w:t xml:space="preserve"> </w:t>
      </w:r>
      <w:r w:rsidRPr="00412603">
        <w:t>чтение</w:t>
      </w:r>
      <w:r w:rsidRPr="00412603">
        <w:rPr>
          <w:spacing w:val="1"/>
        </w:rPr>
        <w:t xml:space="preserve"> </w:t>
      </w:r>
      <w:r w:rsidRPr="00412603">
        <w:t>детских</w:t>
      </w:r>
      <w:r w:rsidRPr="00412603">
        <w:rPr>
          <w:spacing w:val="1"/>
        </w:rPr>
        <w:t xml:space="preserve"> </w:t>
      </w:r>
      <w:r w:rsidRPr="00412603">
        <w:t>книг</w:t>
      </w:r>
      <w:r w:rsidRPr="00412603">
        <w:rPr>
          <w:spacing w:val="1"/>
        </w:rPr>
        <w:t xml:space="preserve"> </w:t>
      </w:r>
      <w:r w:rsidRPr="00412603">
        <w:t>и</w:t>
      </w:r>
      <w:r w:rsidRPr="00412603">
        <w:rPr>
          <w:spacing w:val="1"/>
        </w:rPr>
        <w:t xml:space="preserve"> </w:t>
      </w:r>
      <w:r w:rsidRPr="00412603">
        <w:t>рассматривать иллюстрации.</w:t>
      </w:r>
    </w:p>
    <w:p w:rsidR="00412603" w:rsidRPr="00783647" w:rsidRDefault="00412603" w:rsidP="00412603">
      <w:pPr>
        <w:spacing w:after="0" w:line="240" w:lineRule="auto"/>
        <w:ind w:right="-1" w:firstLine="851"/>
        <w:jc w:val="both"/>
        <w:rPr>
          <w:rFonts w:ascii="Times New Roman" w:hAnsi="Times New Roman"/>
          <w:b/>
          <w:i/>
          <w:sz w:val="24"/>
        </w:rPr>
      </w:pPr>
      <w:r w:rsidRPr="00783647">
        <w:rPr>
          <w:rFonts w:ascii="Times New Roman" w:hAnsi="Times New Roman"/>
          <w:b/>
          <w:i/>
          <w:sz w:val="24"/>
        </w:rPr>
        <w:t>Подготовка</w:t>
      </w:r>
      <w:r w:rsidRPr="00783647">
        <w:rPr>
          <w:rFonts w:ascii="Times New Roman" w:hAnsi="Times New Roman"/>
          <w:b/>
          <w:i/>
          <w:spacing w:val="-4"/>
          <w:sz w:val="24"/>
        </w:rPr>
        <w:t xml:space="preserve"> </w:t>
      </w:r>
      <w:r w:rsidRPr="00783647">
        <w:rPr>
          <w:rFonts w:ascii="Times New Roman" w:hAnsi="Times New Roman"/>
          <w:b/>
          <w:i/>
          <w:sz w:val="24"/>
        </w:rPr>
        <w:t>детей</w:t>
      </w:r>
      <w:r w:rsidRPr="00783647">
        <w:rPr>
          <w:rFonts w:ascii="Times New Roman" w:hAnsi="Times New Roman"/>
          <w:b/>
          <w:i/>
          <w:spacing w:val="-4"/>
          <w:sz w:val="24"/>
        </w:rPr>
        <w:t xml:space="preserve"> </w:t>
      </w:r>
      <w:r w:rsidRPr="00783647">
        <w:rPr>
          <w:rFonts w:ascii="Times New Roman" w:hAnsi="Times New Roman"/>
          <w:b/>
          <w:i/>
          <w:sz w:val="24"/>
        </w:rPr>
        <w:t>к</w:t>
      </w:r>
      <w:r w:rsidRPr="00783647">
        <w:rPr>
          <w:rFonts w:ascii="Times New Roman" w:hAnsi="Times New Roman"/>
          <w:b/>
          <w:i/>
          <w:spacing w:val="-4"/>
          <w:sz w:val="24"/>
        </w:rPr>
        <w:t xml:space="preserve"> </w:t>
      </w:r>
      <w:r w:rsidRPr="00783647">
        <w:rPr>
          <w:rFonts w:ascii="Times New Roman" w:hAnsi="Times New Roman"/>
          <w:b/>
          <w:i/>
          <w:sz w:val="24"/>
        </w:rPr>
        <w:t>обучению</w:t>
      </w:r>
      <w:r w:rsidRPr="00783647">
        <w:rPr>
          <w:rFonts w:ascii="Times New Roman" w:hAnsi="Times New Roman"/>
          <w:b/>
          <w:i/>
          <w:spacing w:val="-3"/>
          <w:sz w:val="24"/>
        </w:rPr>
        <w:t xml:space="preserve"> </w:t>
      </w:r>
      <w:r w:rsidRPr="00783647">
        <w:rPr>
          <w:rFonts w:ascii="Times New Roman" w:hAnsi="Times New Roman"/>
          <w:b/>
          <w:i/>
          <w:sz w:val="24"/>
        </w:rPr>
        <w:t>грамоте</w:t>
      </w:r>
    </w:p>
    <w:p w:rsidR="00412603" w:rsidRPr="00412603" w:rsidRDefault="00412603" w:rsidP="00412603">
      <w:pPr>
        <w:pStyle w:val="a5"/>
        <w:ind w:left="0" w:right="-1" w:firstLine="851"/>
      </w:pPr>
      <w:r w:rsidRPr="00412603">
        <w:t>Педагог</w:t>
      </w:r>
      <w:r w:rsidRPr="00412603">
        <w:rPr>
          <w:spacing w:val="1"/>
        </w:rPr>
        <w:t xml:space="preserve"> </w:t>
      </w:r>
      <w:r w:rsidRPr="00412603">
        <w:t>формирует</w:t>
      </w:r>
      <w:r w:rsidRPr="00412603">
        <w:rPr>
          <w:spacing w:val="1"/>
        </w:rPr>
        <w:t xml:space="preserve"> </w:t>
      </w:r>
      <w:r w:rsidRPr="00412603">
        <w:t>у</w:t>
      </w:r>
      <w:r w:rsidRPr="00412603">
        <w:rPr>
          <w:spacing w:val="1"/>
        </w:rPr>
        <w:t xml:space="preserve"> </w:t>
      </w:r>
      <w:r w:rsidRPr="00412603">
        <w:t>детей</w:t>
      </w:r>
      <w:r w:rsidRPr="00412603">
        <w:rPr>
          <w:spacing w:val="1"/>
        </w:rPr>
        <w:t xml:space="preserve"> </w:t>
      </w:r>
      <w:r w:rsidRPr="00412603">
        <w:t>умение</w:t>
      </w:r>
      <w:r w:rsidRPr="00412603">
        <w:rPr>
          <w:spacing w:val="1"/>
        </w:rPr>
        <w:t xml:space="preserve"> </w:t>
      </w:r>
      <w:r w:rsidRPr="00412603">
        <w:t>вслушиваться</w:t>
      </w:r>
      <w:r w:rsidRPr="00412603">
        <w:rPr>
          <w:spacing w:val="1"/>
        </w:rPr>
        <w:t xml:space="preserve"> </w:t>
      </w:r>
      <w:r w:rsidRPr="00412603">
        <w:t>в</w:t>
      </w:r>
      <w:r w:rsidRPr="00412603">
        <w:rPr>
          <w:spacing w:val="1"/>
        </w:rPr>
        <w:t xml:space="preserve"> </w:t>
      </w:r>
      <w:r w:rsidRPr="00412603">
        <w:t>звучание</w:t>
      </w:r>
      <w:r w:rsidRPr="00412603">
        <w:rPr>
          <w:spacing w:val="1"/>
        </w:rPr>
        <w:t xml:space="preserve"> </w:t>
      </w:r>
      <w:r w:rsidRPr="00412603">
        <w:t>слова,</w:t>
      </w:r>
      <w:r w:rsidRPr="00412603">
        <w:rPr>
          <w:spacing w:val="1"/>
        </w:rPr>
        <w:t xml:space="preserve"> </w:t>
      </w:r>
      <w:r w:rsidRPr="00412603">
        <w:t>закрепляет</w:t>
      </w:r>
      <w:r w:rsidRPr="00412603">
        <w:rPr>
          <w:spacing w:val="1"/>
        </w:rPr>
        <w:t xml:space="preserve"> </w:t>
      </w:r>
      <w:r w:rsidRPr="00412603">
        <w:t>в</w:t>
      </w:r>
      <w:r w:rsidRPr="00412603">
        <w:rPr>
          <w:spacing w:val="1"/>
        </w:rPr>
        <w:t xml:space="preserve"> </w:t>
      </w:r>
      <w:r w:rsidRPr="00412603">
        <w:t>речи</w:t>
      </w:r>
      <w:r w:rsidRPr="00412603">
        <w:rPr>
          <w:spacing w:val="-57"/>
        </w:rPr>
        <w:t xml:space="preserve"> </w:t>
      </w:r>
      <w:r w:rsidRPr="00412603">
        <w:t>дошкольников</w:t>
      </w:r>
      <w:r w:rsidRPr="00412603">
        <w:rPr>
          <w:spacing w:val="-1"/>
        </w:rPr>
        <w:t xml:space="preserve"> </w:t>
      </w:r>
      <w:r w:rsidRPr="00412603">
        <w:t>термины</w:t>
      </w:r>
      <w:r w:rsidRPr="00412603">
        <w:rPr>
          <w:spacing w:val="4"/>
        </w:rPr>
        <w:t xml:space="preserve"> </w:t>
      </w:r>
      <w:r w:rsidRPr="00412603">
        <w:t>«слово»,</w:t>
      </w:r>
      <w:r w:rsidRPr="00412603">
        <w:rPr>
          <w:spacing w:val="5"/>
        </w:rPr>
        <w:t xml:space="preserve"> </w:t>
      </w:r>
      <w:r w:rsidRPr="00412603">
        <w:t>«звук»</w:t>
      </w:r>
      <w:r w:rsidRPr="00412603">
        <w:rPr>
          <w:spacing w:val="-6"/>
        </w:rPr>
        <w:t xml:space="preserve"> </w:t>
      </w:r>
      <w:r w:rsidRPr="00412603">
        <w:t>в</w:t>
      </w:r>
      <w:r w:rsidRPr="00412603">
        <w:rPr>
          <w:spacing w:val="-1"/>
        </w:rPr>
        <w:t xml:space="preserve"> </w:t>
      </w:r>
      <w:r w:rsidRPr="00412603">
        <w:t>практическом</w:t>
      </w:r>
      <w:r w:rsidRPr="00412603">
        <w:rPr>
          <w:spacing w:val="-2"/>
        </w:rPr>
        <w:t xml:space="preserve"> </w:t>
      </w:r>
      <w:r w:rsidRPr="00412603">
        <w:t>плане.</w:t>
      </w:r>
    </w:p>
    <w:p w:rsidR="00412603" w:rsidRDefault="00412603" w:rsidP="00783647">
      <w:pPr>
        <w:pStyle w:val="a5"/>
        <w:ind w:left="0" w:right="-1" w:firstLine="851"/>
      </w:pPr>
      <w:r w:rsidRPr="00783647">
        <w:rPr>
          <w:b/>
        </w:rPr>
        <w:t>В результате, к концу 4 года</w:t>
      </w:r>
      <w:r>
        <w:rPr>
          <w:b/>
          <w:i/>
        </w:rPr>
        <w:t xml:space="preserve"> </w:t>
      </w:r>
      <w:r>
        <w:t>жизни ребенок вступает в речевое общение со знакомыми</w:t>
      </w:r>
      <w:r>
        <w:rPr>
          <w:spacing w:val="1"/>
        </w:rPr>
        <w:t xml:space="preserve"> </w:t>
      </w:r>
      <w:r>
        <w:t>взрослыми:</w:t>
      </w:r>
      <w:r>
        <w:rPr>
          <w:spacing w:val="1"/>
        </w:rPr>
        <w:t xml:space="preserve"> </w:t>
      </w:r>
      <w:r>
        <w:t>понимает</w:t>
      </w:r>
      <w:r>
        <w:rPr>
          <w:spacing w:val="1"/>
        </w:rPr>
        <w:t xml:space="preserve"> </w:t>
      </w:r>
      <w:r>
        <w:t>обращенную</w:t>
      </w:r>
      <w:r>
        <w:rPr>
          <w:spacing w:val="1"/>
        </w:rPr>
        <w:t xml:space="preserve"> </w:t>
      </w:r>
      <w:r>
        <w:t>к</w:t>
      </w:r>
      <w:r>
        <w:rPr>
          <w:spacing w:val="1"/>
        </w:rPr>
        <w:t xml:space="preserve"> </w:t>
      </w:r>
      <w:r>
        <w:t>нему</w:t>
      </w:r>
      <w:r>
        <w:rPr>
          <w:spacing w:val="1"/>
        </w:rPr>
        <w:t xml:space="preserve"> </w:t>
      </w:r>
      <w:r>
        <w:t>речь,</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сверстником;</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основные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по</w:t>
      </w:r>
      <w:r>
        <w:rPr>
          <w:spacing w:val="1"/>
        </w:rPr>
        <w:t xml:space="preserve"> </w:t>
      </w:r>
      <w:r>
        <w:t>вопросам</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картинке из 3-4-х простых предложений; совместно со взрослым пересказывает знакомые сказки,</w:t>
      </w:r>
      <w:r>
        <w:rPr>
          <w:spacing w:val="1"/>
        </w:rPr>
        <w:t xml:space="preserve"> </w:t>
      </w:r>
      <w:r>
        <w:t>читает</w:t>
      </w:r>
      <w:r>
        <w:rPr>
          <w:spacing w:val="-1"/>
        </w:rPr>
        <w:t xml:space="preserve"> </w:t>
      </w:r>
      <w:r>
        <w:t>короткие</w:t>
      </w:r>
      <w:r>
        <w:rPr>
          <w:spacing w:val="-1"/>
        </w:rPr>
        <w:t xml:space="preserve"> </w:t>
      </w:r>
      <w:r>
        <w:t>стихи.</w:t>
      </w:r>
    </w:p>
    <w:p w:rsidR="00412603" w:rsidRDefault="00412603" w:rsidP="00783647">
      <w:pPr>
        <w:pStyle w:val="a5"/>
        <w:spacing w:before="1"/>
        <w:ind w:left="0" w:right="-1" w:firstLine="851"/>
      </w:pPr>
      <w:r>
        <w:t>Ребенок</w:t>
      </w:r>
      <w:r>
        <w:rPr>
          <w:spacing w:val="1"/>
        </w:rPr>
        <w:t xml:space="preserve"> </w:t>
      </w:r>
      <w:r>
        <w:t>называет</w:t>
      </w:r>
      <w:r>
        <w:rPr>
          <w:spacing w:val="1"/>
        </w:rPr>
        <w:t xml:space="preserve"> </w:t>
      </w:r>
      <w:r>
        <w:t>словами</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ближайшего</w:t>
      </w:r>
      <w:r>
        <w:rPr>
          <w:spacing w:val="1"/>
        </w:rPr>
        <w:t xml:space="preserve"> </w:t>
      </w:r>
      <w:r>
        <w:t>окружения;</w:t>
      </w:r>
      <w:r>
        <w:rPr>
          <w:spacing w:val="1"/>
        </w:rPr>
        <w:t xml:space="preserve"> </w:t>
      </w:r>
      <w:r>
        <w:t>произносит</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 в роде, числе и падеже; употребляет существительные с предлогами; в практическом</w:t>
      </w:r>
      <w:r>
        <w:rPr>
          <w:spacing w:val="-57"/>
        </w:rPr>
        <w:t xml:space="preserve"> </w:t>
      </w:r>
      <w:r>
        <w:t>плане</w:t>
      </w:r>
      <w:r>
        <w:rPr>
          <w:spacing w:val="1"/>
        </w:rPr>
        <w:t xml:space="preserve"> </w:t>
      </w:r>
      <w:r>
        <w:t>использует</w:t>
      </w:r>
      <w:r>
        <w:rPr>
          <w:spacing w:val="1"/>
        </w:rPr>
        <w:t xml:space="preserve"> </w:t>
      </w:r>
      <w:r>
        <w:t>термины</w:t>
      </w:r>
      <w:r>
        <w:rPr>
          <w:spacing w:val="1"/>
        </w:rPr>
        <w:t xml:space="preserve"> </w:t>
      </w:r>
      <w:r>
        <w:t>«слово»</w:t>
      </w:r>
      <w:r>
        <w:rPr>
          <w:spacing w:val="1"/>
        </w:rPr>
        <w:t xml:space="preserve"> </w:t>
      </w:r>
      <w:r>
        <w:t>и</w:t>
      </w:r>
      <w:r>
        <w:rPr>
          <w:spacing w:val="1"/>
        </w:rPr>
        <w:t xml:space="preserve"> </w:t>
      </w:r>
      <w:r>
        <w:t>«звук»;</w:t>
      </w:r>
      <w:r>
        <w:rPr>
          <w:spacing w:val="1"/>
        </w:rPr>
        <w:t xml:space="preserve"> </w:t>
      </w:r>
      <w:r>
        <w:t>понимает</w:t>
      </w:r>
      <w:r>
        <w:rPr>
          <w:spacing w:val="1"/>
        </w:rPr>
        <w:t xml:space="preserve"> </w:t>
      </w:r>
      <w:r>
        <w:t>содержание</w:t>
      </w:r>
      <w:r>
        <w:rPr>
          <w:spacing w:val="1"/>
        </w:rPr>
        <w:t xml:space="preserve"> </w:t>
      </w:r>
      <w:r>
        <w:t>и</w:t>
      </w:r>
      <w:r>
        <w:rPr>
          <w:spacing w:val="1"/>
        </w:rPr>
        <w:t xml:space="preserve"> </w:t>
      </w:r>
      <w:r>
        <w:t>композицию</w:t>
      </w:r>
      <w:r>
        <w:rPr>
          <w:spacing w:val="1"/>
        </w:rPr>
        <w:t xml:space="preserve"> </w:t>
      </w:r>
      <w:r>
        <w:t>текста</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узнает</w:t>
      </w:r>
      <w:r>
        <w:rPr>
          <w:spacing w:val="1"/>
        </w:rPr>
        <w:t xml:space="preserve"> </w:t>
      </w:r>
      <w:r>
        <w:t>содержание</w:t>
      </w:r>
      <w:r>
        <w:rPr>
          <w:spacing w:val="1"/>
        </w:rPr>
        <w:t xml:space="preserve"> </w:t>
      </w:r>
      <w:r>
        <w:t>прослушанных</w:t>
      </w:r>
      <w:r>
        <w:rPr>
          <w:spacing w:val="1"/>
        </w:rPr>
        <w:t xml:space="preserve"> </w:t>
      </w:r>
      <w:r>
        <w:t>произведений</w:t>
      </w:r>
      <w:r>
        <w:rPr>
          <w:spacing w:val="1"/>
        </w:rPr>
        <w:t xml:space="preserve"> </w:t>
      </w:r>
      <w:r>
        <w:t>по</w:t>
      </w:r>
      <w:r>
        <w:rPr>
          <w:spacing w:val="1"/>
        </w:rPr>
        <w:t xml:space="preserve"> </w:t>
      </w:r>
      <w:r>
        <w:t>иллюстрациям,</w:t>
      </w:r>
      <w:r>
        <w:rPr>
          <w:spacing w:val="1"/>
        </w:rPr>
        <w:t xml:space="preserve"> </w:t>
      </w:r>
      <w:r>
        <w:t>эмоционально</w:t>
      </w:r>
      <w:r>
        <w:rPr>
          <w:spacing w:val="1"/>
        </w:rPr>
        <w:t xml:space="preserve"> </w:t>
      </w:r>
      <w:r>
        <w:t>откликается;</w:t>
      </w:r>
      <w:r>
        <w:rPr>
          <w:spacing w:val="1"/>
        </w:rPr>
        <w:t xml:space="preserve"> </w:t>
      </w:r>
      <w:r>
        <w:t>запоминает</w:t>
      </w:r>
      <w:r>
        <w:rPr>
          <w:spacing w:val="-57"/>
        </w:rPr>
        <w:t xml:space="preserve"> </w:t>
      </w:r>
      <w:r>
        <w:t>небольшие потешки, стихотворения, участвует в играх-драматизациях по сюжету литературных</w:t>
      </w:r>
      <w:r>
        <w:rPr>
          <w:spacing w:val="1"/>
        </w:rPr>
        <w:t xml:space="preserve"> </w:t>
      </w:r>
      <w:r>
        <w:t>произведений.</w:t>
      </w:r>
    </w:p>
    <w:p w:rsidR="00A24639" w:rsidRPr="001C42CA" w:rsidRDefault="00A24639" w:rsidP="00A24639">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4</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43F04" w:rsidRDefault="00843F04" w:rsidP="00783647">
      <w:pPr>
        <w:pStyle w:val="a5"/>
        <w:spacing w:before="1"/>
        <w:ind w:left="0" w:right="-1" w:firstLine="851"/>
      </w:pPr>
    </w:p>
    <w:p w:rsidR="00843F04" w:rsidRPr="00843F04" w:rsidRDefault="00843F04" w:rsidP="00843F04">
      <w:pPr>
        <w:pStyle w:val="2"/>
        <w:spacing w:before="0" w:line="240" w:lineRule="auto"/>
        <w:ind w:firstLine="851"/>
        <w:jc w:val="both"/>
        <w:rPr>
          <w:rFonts w:ascii="Times New Roman" w:hAnsi="Times New Roman" w:cs="Times New Roman"/>
          <w:b/>
          <w:color w:val="auto"/>
          <w:sz w:val="24"/>
          <w:szCs w:val="24"/>
        </w:rPr>
      </w:pPr>
      <w:r w:rsidRPr="00843F04">
        <w:rPr>
          <w:rFonts w:ascii="Times New Roman" w:hAnsi="Times New Roman" w:cs="Times New Roman"/>
          <w:b/>
          <w:color w:val="auto"/>
          <w:sz w:val="24"/>
          <w:szCs w:val="24"/>
        </w:rPr>
        <w:t>От</w:t>
      </w:r>
      <w:r w:rsidRPr="00843F04">
        <w:rPr>
          <w:rFonts w:ascii="Times New Roman" w:hAnsi="Times New Roman" w:cs="Times New Roman"/>
          <w:b/>
          <w:color w:val="auto"/>
          <w:spacing w:val="1"/>
          <w:sz w:val="24"/>
          <w:szCs w:val="24"/>
        </w:rPr>
        <w:t xml:space="preserve"> </w:t>
      </w:r>
      <w:r w:rsidRPr="00843F04">
        <w:rPr>
          <w:rFonts w:ascii="Times New Roman" w:hAnsi="Times New Roman" w:cs="Times New Roman"/>
          <w:b/>
          <w:color w:val="auto"/>
          <w:sz w:val="24"/>
          <w:szCs w:val="24"/>
        </w:rPr>
        <w:t>4 лет</w:t>
      </w:r>
      <w:r w:rsidRPr="00843F04">
        <w:rPr>
          <w:rFonts w:ascii="Times New Roman" w:hAnsi="Times New Roman" w:cs="Times New Roman"/>
          <w:b/>
          <w:color w:val="auto"/>
          <w:spacing w:val="-1"/>
          <w:sz w:val="24"/>
          <w:szCs w:val="24"/>
        </w:rPr>
        <w:t xml:space="preserve"> </w:t>
      </w:r>
      <w:r w:rsidRPr="00843F04">
        <w:rPr>
          <w:rFonts w:ascii="Times New Roman" w:hAnsi="Times New Roman" w:cs="Times New Roman"/>
          <w:b/>
          <w:color w:val="auto"/>
          <w:sz w:val="24"/>
          <w:szCs w:val="24"/>
        </w:rPr>
        <w:t>до 5</w:t>
      </w:r>
      <w:r w:rsidRPr="00843F04">
        <w:rPr>
          <w:rFonts w:ascii="Times New Roman" w:hAnsi="Times New Roman" w:cs="Times New Roman"/>
          <w:b/>
          <w:color w:val="auto"/>
          <w:spacing w:val="-1"/>
          <w:sz w:val="24"/>
          <w:szCs w:val="24"/>
        </w:rPr>
        <w:t xml:space="preserve"> </w:t>
      </w:r>
      <w:r w:rsidRPr="00843F04">
        <w:rPr>
          <w:rFonts w:ascii="Times New Roman" w:hAnsi="Times New Roman" w:cs="Times New Roman"/>
          <w:b/>
          <w:color w:val="auto"/>
          <w:sz w:val="24"/>
          <w:szCs w:val="24"/>
        </w:rPr>
        <w:t>лет.</w:t>
      </w:r>
    </w:p>
    <w:p w:rsidR="00843F04" w:rsidRPr="00843F04" w:rsidRDefault="00843F04" w:rsidP="00843F04">
      <w:pPr>
        <w:pStyle w:val="a5"/>
        <w:ind w:left="0" w:right="-1" w:firstLine="851"/>
      </w:pPr>
      <w:r w:rsidRPr="00843F04">
        <w:t>В</w:t>
      </w:r>
      <w:r w:rsidRPr="00843F04">
        <w:rPr>
          <w:spacing w:val="1"/>
        </w:rPr>
        <w:t xml:space="preserve"> </w:t>
      </w:r>
      <w:r w:rsidRPr="00843F04">
        <w:t>области</w:t>
      </w:r>
      <w:r w:rsidRPr="00843F04">
        <w:rPr>
          <w:spacing w:val="1"/>
        </w:rPr>
        <w:t xml:space="preserve"> </w:t>
      </w:r>
      <w:r w:rsidRPr="00843F04">
        <w:t>речевого</w:t>
      </w:r>
      <w:r w:rsidRPr="00843F04">
        <w:rPr>
          <w:spacing w:val="1"/>
        </w:rPr>
        <w:t xml:space="preserve"> </w:t>
      </w:r>
      <w:r w:rsidRPr="00843F04">
        <w:t>развития</w:t>
      </w:r>
      <w:r w:rsidRPr="00843F04">
        <w:rPr>
          <w:spacing w:val="1"/>
        </w:rPr>
        <w:t xml:space="preserve"> </w:t>
      </w:r>
      <w:r w:rsidRPr="00843F04">
        <w:t>основными</w:t>
      </w:r>
      <w:r w:rsidRPr="00843F04">
        <w:rPr>
          <w:spacing w:val="1"/>
        </w:rPr>
        <w:t xml:space="preserve"> </w:t>
      </w:r>
      <w:r w:rsidRPr="00843F04">
        <w:rPr>
          <w:b/>
          <w:i/>
        </w:rPr>
        <w:t>задачами</w:t>
      </w:r>
      <w:r w:rsidRPr="00843F04">
        <w:rPr>
          <w:b/>
          <w:i/>
          <w:spacing w:val="1"/>
        </w:rPr>
        <w:t xml:space="preserve"> </w:t>
      </w:r>
      <w:r w:rsidRPr="00843F04">
        <w:t>образовательной</w:t>
      </w:r>
      <w:r w:rsidRPr="00843F04">
        <w:rPr>
          <w:spacing w:val="61"/>
        </w:rPr>
        <w:t xml:space="preserve"> </w:t>
      </w:r>
      <w:r w:rsidRPr="00843F04">
        <w:t>деятельности</w:t>
      </w:r>
      <w:r w:rsidRPr="00843F04">
        <w:rPr>
          <w:spacing w:val="1"/>
        </w:rPr>
        <w:t xml:space="preserve"> </w:t>
      </w:r>
      <w:r w:rsidRPr="00843F04">
        <w:t>являются:</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Развитие</w:t>
      </w:r>
      <w:r w:rsidRPr="00843F04">
        <w:rPr>
          <w:rFonts w:ascii="Times New Roman" w:hAnsi="Times New Roman"/>
          <w:b/>
          <w:i/>
          <w:spacing w:val="-2"/>
          <w:sz w:val="24"/>
        </w:rPr>
        <w:t xml:space="preserve"> </w:t>
      </w:r>
      <w:r w:rsidRPr="00843F04">
        <w:rPr>
          <w:rFonts w:ascii="Times New Roman" w:hAnsi="Times New Roman"/>
          <w:b/>
          <w:i/>
          <w:sz w:val="24"/>
        </w:rPr>
        <w:t>словаря</w:t>
      </w:r>
    </w:p>
    <w:p w:rsidR="00843F04" w:rsidRPr="00843F04" w:rsidRDefault="00843F04" w:rsidP="00843F04">
      <w:pPr>
        <w:pStyle w:val="a5"/>
        <w:ind w:left="0" w:right="-1" w:firstLine="851"/>
      </w:pPr>
      <w:r w:rsidRPr="00843F04">
        <w:t>Обогащение словаря. Вводить в словарь детей существительные, обозначающие профессии,</w:t>
      </w:r>
      <w:r w:rsidRPr="00843F04">
        <w:rPr>
          <w:spacing w:val="-57"/>
        </w:rPr>
        <w:t xml:space="preserve"> </w:t>
      </w:r>
      <w:r w:rsidRPr="00843F04">
        <w:t>глаголы, трудовые действия. Продолжать учить детей определять и называть местоположение</w:t>
      </w:r>
      <w:r w:rsidRPr="00843F04">
        <w:rPr>
          <w:spacing w:val="1"/>
        </w:rPr>
        <w:t xml:space="preserve"> </w:t>
      </w:r>
      <w:r w:rsidRPr="00843F04">
        <w:t>предмета,</w:t>
      </w:r>
      <w:r w:rsidRPr="00843F04">
        <w:rPr>
          <w:spacing w:val="-1"/>
        </w:rPr>
        <w:t xml:space="preserve"> </w:t>
      </w:r>
      <w:r w:rsidRPr="00843F04">
        <w:t>время</w:t>
      </w:r>
      <w:r w:rsidRPr="00843F04">
        <w:rPr>
          <w:spacing w:val="2"/>
        </w:rPr>
        <w:t xml:space="preserve"> </w:t>
      </w:r>
      <w:r w:rsidRPr="00843F04">
        <w:t>суток, характеризовать состояние</w:t>
      </w:r>
      <w:r w:rsidRPr="00843F04">
        <w:rPr>
          <w:spacing w:val="-1"/>
        </w:rPr>
        <w:t xml:space="preserve"> </w:t>
      </w:r>
      <w:r w:rsidRPr="00843F04">
        <w:t>и</w:t>
      </w:r>
      <w:r w:rsidRPr="00843F04">
        <w:rPr>
          <w:spacing w:val="-2"/>
        </w:rPr>
        <w:t xml:space="preserve"> </w:t>
      </w:r>
      <w:r w:rsidRPr="00843F04">
        <w:t>настроение</w:t>
      </w:r>
      <w:r w:rsidRPr="00843F04">
        <w:rPr>
          <w:spacing w:val="-2"/>
        </w:rPr>
        <w:t xml:space="preserve"> </w:t>
      </w:r>
      <w:r w:rsidRPr="00843F04">
        <w:t>людей.</w:t>
      </w:r>
    </w:p>
    <w:p w:rsidR="00843F04" w:rsidRPr="00843F04" w:rsidRDefault="00843F04" w:rsidP="00843F04">
      <w:pPr>
        <w:pStyle w:val="a5"/>
        <w:ind w:left="0" w:right="-1" w:firstLine="851"/>
      </w:pPr>
      <w:r w:rsidRPr="00843F04">
        <w:t>Активизация</w:t>
      </w:r>
      <w:r w:rsidRPr="00843F04">
        <w:rPr>
          <w:spacing w:val="1"/>
        </w:rPr>
        <w:t xml:space="preserve"> </w:t>
      </w:r>
      <w:r w:rsidRPr="00843F04">
        <w:t>словаря.</w:t>
      </w:r>
      <w:r w:rsidRPr="00843F04">
        <w:rPr>
          <w:spacing w:val="1"/>
        </w:rPr>
        <w:t xml:space="preserve"> </w:t>
      </w:r>
      <w:r w:rsidRPr="00843F04">
        <w:t>Закреплять</w:t>
      </w:r>
      <w:r w:rsidRPr="00843F04">
        <w:rPr>
          <w:spacing w:val="1"/>
        </w:rPr>
        <w:t xml:space="preserve"> </w:t>
      </w:r>
      <w:r w:rsidRPr="00843F04">
        <w:t>в</w:t>
      </w:r>
      <w:r w:rsidRPr="00843F04">
        <w:rPr>
          <w:spacing w:val="1"/>
        </w:rPr>
        <w:t xml:space="preserve"> </w:t>
      </w:r>
      <w:r w:rsidRPr="00843F04">
        <w:t>речи</w:t>
      </w:r>
      <w:r w:rsidRPr="00843F04">
        <w:rPr>
          <w:spacing w:val="1"/>
        </w:rPr>
        <w:t xml:space="preserve"> </w:t>
      </w:r>
      <w:r w:rsidRPr="00843F04">
        <w:t>детей</w:t>
      </w:r>
      <w:r w:rsidRPr="00843F04">
        <w:rPr>
          <w:spacing w:val="1"/>
        </w:rPr>
        <w:t xml:space="preserve"> </w:t>
      </w:r>
      <w:r w:rsidRPr="00843F04">
        <w:t>умения</w:t>
      </w:r>
      <w:r w:rsidRPr="00843F04">
        <w:rPr>
          <w:spacing w:val="1"/>
        </w:rPr>
        <w:t xml:space="preserve"> </w:t>
      </w:r>
      <w:r w:rsidRPr="00843F04">
        <w:t>использовать</w:t>
      </w:r>
      <w:r w:rsidRPr="00843F04">
        <w:rPr>
          <w:spacing w:val="1"/>
        </w:rPr>
        <w:t xml:space="preserve"> </w:t>
      </w:r>
      <w:r w:rsidRPr="00843F04">
        <w:t>в</w:t>
      </w:r>
      <w:r w:rsidRPr="00843F04">
        <w:rPr>
          <w:spacing w:val="1"/>
        </w:rPr>
        <w:t xml:space="preserve"> </w:t>
      </w:r>
      <w:r w:rsidRPr="00843F04">
        <w:t>речи</w:t>
      </w:r>
      <w:r w:rsidRPr="00843F04">
        <w:rPr>
          <w:spacing w:val="1"/>
        </w:rPr>
        <w:t xml:space="preserve"> </w:t>
      </w:r>
      <w:r w:rsidRPr="00843F04">
        <w:t>существительные,</w:t>
      </w:r>
      <w:r w:rsidRPr="00843F04">
        <w:rPr>
          <w:spacing w:val="1"/>
        </w:rPr>
        <w:t xml:space="preserve"> </w:t>
      </w:r>
      <w:r w:rsidRPr="00843F04">
        <w:t>обозначающие</w:t>
      </w:r>
      <w:r w:rsidRPr="00843F04">
        <w:rPr>
          <w:spacing w:val="1"/>
        </w:rPr>
        <w:t xml:space="preserve"> </w:t>
      </w:r>
      <w:r w:rsidRPr="00843F04">
        <w:t>названия</w:t>
      </w:r>
      <w:r w:rsidRPr="00843F04">
        <w:rPr>
          <w:spacing w:val="1"/>
        </w:rPr>
        <w:t xml:space="preserve"> </w:t>
      </w:r>
      <w:r w:rsidRPr="00843F04">
        <w:t>частей</w:t>
      </w:r>
      <w:r w:rsidRPr="00843F04">
        <w:rPr>
          <w:spacing w:val="1"/>
        </w:rPr>
        <w:t xml:space="preserve"> </w:t>
      </w:r>
      <w:r w:rsidRPr="00843F04">
        <w:t>и</w:t>
      </w:r>
      <w:r w:rsidRPr="00843F04">
        <w:rPr>
          <w:spacing w:val="1"/>
        </w:rPr>
        <w:t xml:space="preserve"> </w:t>
      </w:r>
      <w:r w:rsidRPr="00843F04">
        <w:t>деталей</w:t>
      </w:r>
      <w:r w:rsidRPr="00843F04">
        <w:rPr>
          <w:spacing w:val="1"/>
        </w:rPr>
        <w:t xml:space="preserve"> </w:t>
      </w:r>
      <w:r w:rsidRPr="00843F04">
        <w:t>предметов,</w:t>
      </w:r>
      <w:r w:rsidRPr="00843F04">
        <w:rPr>
          <w:spacing w:val="1"/>
        </w:rPr>
        <w:t xml:space="preserve"> </w:t>
      </w:r>
      <w:r w:rsidRPr="00843F04">
        <w:t>прилагательные,</w:t>
      </w:r>
      <w:r w:rsidRPr="00843F04">
        <w:rPr>
          <w:spacing w:val="1"/>
        </w:rPr>
        <w:t xml:space="preserve"> </w:t>
      </w:r>
      <w:r w:rsidRPr="00843F04">
        <w:t>обозначающие</w:t>
      </w:r>
      <w:r w:rsidRPr="00843F04">
        <w:rPr>
          <w:spacing w:val="1"/>
        </w:rPr>
        <w:t xml:space="preserve"> </w:t>
      </w:r>
      <w:r w:rsidRPr="00843F04">
        <w:t>свойства</w:t>
      </w:r>
      <w:r w:rsidRPr="00843F04">
        <w:rPr>
          <w:spacing w:val="1"/>
        </w:rPr>
        <w:t xml:space="preserve"> </w:t>
      </w:r>
      <w:r w:rsidRPr="00843F04">
        <w:t>предметов,</w:t>
      </w:r>
      <w:r w:rsidRPr="00843F04">
        <w:rPr>
          <w:spacing w:val="1"/>
        </w:rPr>
        <w:t xml:space="preserve"> </w:t>
      </w:r>
      <w:r w:rsidRPr="00843F04">
        <w:t>наиболее</w:t>
      </w:r>
      <w:r w:rsidRPr="00843F04">
        <w:rPr>
          <w:spacing w:val="1"/>
        </w:rPr>
        <w:t xml:space="preserve"> </w:t>
      </w:r>
      <w:r w:rsidRPr="00843F04">
        <w:t>употребительные</w:t>
      </w:r>
      <w:r w:rsidRPr="00843F04">
        <w:rPr>
          <w:spacing w:val="1"/>
        </w:rPr>
        <w:t xml:space="preserve"> </w:t>
      </w:r>
      <w:r w:rsidRPr="00843F04">
        <w:t>глаголы,</w:t>
      </w:r>
      <w:r w:rsidRPr="00843F04">
        <w:rPr>
          <w:spacing w:val="1"/>
        </w:rPr>
        <w:t xml:space="preserve"> </w:t>
      </w:r>
      <w:r w:rsidRPr="00843F04">
        <w:t>наречия</w:t>
      </w:r>
      <w:r w:rsidRPr="00843F04">
        <w:rPr>
          <w:spacing w:val="1"/>
        </w:rPr>
        <w:t xml:space="preserve"> </w:t>
      </w:r>
      <w:r w:rsidRPr="00843F04">
        <w:t>и</w:t>
      </w:r>
      <w:r w:rsidRPr="00843F04">
        <w:rPr>
          <w:spacing w:val="1"/>
        </w:rPr>
        <w:t xml:space="preserve"> </w:t>
      </w:r>
      <w:r w:rsidRPr="00843F04">
        <w:t>предлоги;</w:t>
      </w:r>
      <w:r w:rsidRPr="00843F04">
        <w:rPr>
          <w:spacing w:val="1"/>
        </w:rPr>
        <w:t xml:space="preserve"> </w:t>
      </w:r>
      <w:r w:rsidRPr="00843F04">
        <w:t>употреблять</w:t>
      </w:r>
      <w:r w:rsidRPr="00843F04">
        <w:rPr>
          <w:spacing w:val="-1"/>
        </w:rPr>
        <w:t xml:space="preserve"> </w:t>
      </w:r>
      <w:r w:rsidRPr="00843F04">
        <w:t>существительные</w:t>
      </w:r>
      <w:r w:rsidRPr="00843F04">
        <w:rPr>
          <w:spacing w:val="-2"/>
        </w:rPr>
        <w:t xml:space="preserve"> </w:t>
      </w:r>
      <w:r w:rsidRPr="00843F04">
        <w:t>с</w:t>
      </w:r>
      <w:r w:rsidRPr="00843F04">
        <w:rPr>
          <w:spacing w:val="-1"/>
        </w:rPr>
        <w:t xml:space="preserve"> </w:t>
      </w:r>
      <w:r w:rsidRPr="00843F04">
        <w:t>обобщающим</w:t>
      </w:r>
      <w:r w:rsidRPr="00843F04">
        <w:rPr>
          <w:spacing w:val="-1"/>
        </w:rPr>
        <w:t xml:space="preserve"> </w:t>
      </w:r>
      <w:r w:rsidRPr="00843F04">
        <w:t>значением.</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Звуковая</w:t>
      </w:r>
      <w:r w:rsidRPr="00843F04">
        <w:rPr>
          <w:rFonts w:ascii="Times New Roman" w:hAnsi="Times New Roman"/>
          <w:b/>
          <w:i/>
          <w:spacing w:val="-5"/>
          <w:sz w:val="24"/>
        </w:rPr>
        <w:t xml:space="preserve"> </w:t>
      </w:r>
      <w:r w:rsidRPr="00843F04">
        <w:rPr>
          <w:rFonts w:ascii="Times New Roman" w:hAnsi="Times New Roman"/>
          <w:b/>
          <w:i/>
          <w:sz w:val="24"/>
        </w:rPr>
        <w:t>культура</w:t>
      </w:r>
      <w:r w:rsidRPr="00843F04">
        <w:rPr>
          <w:rFonts w:ascii="Times New Roman" w:hAnsi="Times New Roman"/>
          <w:b/>
          <w:i/>
          <w:spacing w:val="-2"/>
          <w:sz w:val="24"/>
        </w:rPr>
        <w:t xml:space="preserve"> </w:t>
      </w:r>
      <w:r w:rsidRPr="00843F04">
        <w:rPr>
          <w:rFonts w:ascii="Times New Roman" w:hAnsi="Times New Roman"/>
          <w:b/>
          <w:i/>
          <w:sz w:val="24"/>
        </w:rPr>
        <w:t>речи</w:t>
      </w:r>
    </w:p>
    <w:p w:rsidR="00843F04" w:rsidRPr="00843F04" w:rsidRDefault="00843F04" w:rsidP="00843F04">
      <w:pPr>
        <w:pStyle w:val="a5"/>
        <w:ind w:left="0" w:right="-1" w:firstLine="851"/>
      </w:pPr>
      <w:r w:rsidRPr="00843F04">
        <w:t>Закреплять</w:t>
      </w:r>
      <w:r w:rsidRPr="00843F04">
        <w:rPr>
          <w:spacing w:val="1"/>
        </w:rPr>
        <w:t xml:space="preserve"> </w:t>
      </w:r>
      <w:r w:rsidRPr="00843F04">
        <w:t>правильное</w:t>
      </w:r>
      <w:r w:rsidRPr="00843F04">
        <w:rPr>
          <w:spacing w:val="1"/>
        </w:rPr>
        <w:t xml:space="preserve"> </w:t>
      </w:r>
      <w:r w:rsidRPr="00843F04">
        <w:t>произношение</w:t>
      </w:r>
      <w:r w:rsidRPr="00843F04">
        <w:rPr>
          <w:spacing w:val="1"/>
        </w:rPr>
        <w:t xml:space="preserve"> </w:t>
      </w:r>
      <w:r w:rsidRPr="00843F04">
        <w:t>гласных</w:t>
      </w:r>
      <w:r w:rsidRPr="00843F04">
        <w:rPr>
          <w:spacing w:val="1"/>
        </w:rPr>
        <w:t xml:space="preserve"> </w:t>
      </w:r>
      <w:r w:rsidRPr="00843F04">
        <w:t>и</w:t>
      </w:r>
      <w:r w:rsidRPr="00843F04">
        <w:rPr>
          <w:spacing w:val="1"/>
        </w:rPr>
        <w:t xml:space="preserve"> </w:t>
      </w:r>
      <w:r w:rsidRPr="00843F04">
        <w:t>согласных</w:t>
      </w:r>
      <w:r w:rsidRPr="00843F04">
        <w:rPr>
          <w:spacing w:val="1"/>
        </w:rPr>
        <w:t xml:space="preserve"> </w:t>
      </w:r>
      <w:r w:rsidRPr="00843F04">
        <w:t>звуков,</w:t>
      </w:r>
      <w:r w:rsidRPr="00843F04">
        <w:rPr>
          <w:spacing w:val="1"/>
        </w:rPr>
        <w:t xml:space="preserve"> </w:t>
      </w:r>
      <w:r w:rsidRPr="00843F04">
        <w:t>отрабатывать</w:t>
      </w:r>
      <w:r w:rsidRPr="00843F04">
        <w:rPr>
          <w:spacing w:val="1"/>
        </w:rPr>
        <w:t xml:space="preserve"> </w:t>
      </w:r>
      <w:r w:rsidRPr="00843F04">
        <w:t>произношение</w:t>
      </w:r>
      <w:r w:rsidRPr="00843F04">
        <w:rPr>
          <w:spacing w:val="1"/>
        </w:rPr>
        <w:t xml:space="preserve"> </w:t>
      </w:r>
      <w:r w:rsidRPr="00843F04">
        <w:t>свистящих,</w:t>
      </w:r>
      <w:r w:rsidRPr="00843F04">
        <w:rPr>
          <w:spacing w:val="1"/>
        </w:rPr>
        <w:t xml:space="preserve"> </w:t>
      </w:r>
      <w:r w:rsidRPr="00843F04">
        <w:t>шипящих</w:t>
      </w:r>
      <w:r w:rsidRPr="00843F04">
        <w:rPr>
          <w:spacing w:val="1"/>
        </w:rPr>
        <w:t xml:space="preserve"> </w:t>
      </w:r>
      <w:r w:rsidRPr="00843F04">
        <w:t>и</w:t>
      </w:r>
      <w:r w:rsidRPr="00843F04">
        <w:rPr>
          <w:spacing w:val="1"/>
        </w:rPr>
        <w:t xml:space="preserve"> </w:t>
      </w:r>
      <w:r w:rsidRPr="00843F04">
        <w:t>сонорных</w:t>
      </w:r>
      <w:r w:rsidRPr="00843F04">
        <w:rPr>
          <w:spacing w:val="1"/>
        </w:rPr>
        <w:t xml:space="preserve"> </w:t>
      </w:r>
      <w:r w:rsidRPr="00843F04">
        <w:t>звуков.</w:t>
      </w:r>
      <w:r w:rsidRPr="00843F04">
        <w:rPr>
          <w:spacing w:val="1"/>
        </w:rPr>
        <w:t xml:space="preserve"> </w:t>
      </w:r>
      <w:r w:rsidRPr="00843F04">
        <w:t>Продолжать</w:t>
      </w:r>
      <w:r w:rsidRPr="00843F04">
        <w:rPr>
          <w:spacing w:val="1"/>
        </w:rPr>
        <w:t xml:space="preserve"> </w:t>
      </w:r>
      <w:r w:rsidRPr="00843F04">
        <w:t>работу</w:t>
      </w:r>
      <w:r w:rsidRPr="00843F04">
        <w:rPr>
          <w:spacing w:val="1"/>
        </w:rPr>
        <w:t xml:space="preserve"> </w:t>
      </w:r>
      <w:r w:rsidRPr="00843F04">
        <w:t>над</w:t>
      </w:r>
      <w:r w:rsidRPr="00843F04">
        <w:rPr>
          <w:spacing w:val="1"/>
        </w:rPr>
        <w:t xml:space="preserve"> </w:t>
      </w:r>
      <w:r w:rsidRPr="00843F04">
        <w:t>дикцией:</w:t>
      </w:r>
      <w:r w:rsidRPr="00843F04">
        <w:rPr>
          <w:spacing w:val="1"/>
        </w:rPr>
        <w:t xml:space="preserve"> </w:t>
      </w:r>
      <w:r w:rsidRPr="00843F04">
        <w:t>совершенствовать</w:t>
      </w:r>
      <w:r w:rsidRPr="00843F04">
        <w:rPr>
          <w:spacing w:val="1"/>
        </w:rPr>
        <w:t xml:space="preserve"> </w:t>
      </w:r>
      <w:r w:rsidRPr="00843F04">
        <w:t>отчетливое</w:t>
      </w:r>
      <w:r w:rsidRPr="00843F04">
        <w:rPr>
          <w:spacing w:val="1"/>
        </w:rPr>
        <w:t xml:space="preserve"> </w:t>
      </w:r>
      <w:r w:rsidRPr="00843F04">
        <w:t>произношение</w:t>
      </w:r>
      <w:r w:rsidRPr="00843F04">
        <w:rPr>
          <w:spacing w:val="1"/>
        </w:rPr>
        <w:t xml:space="preserve"> </w:t>
      </w:r>
      <w:r w:rsidRPr="00843F04">
        <w:t>слов</w:t>
      </w:r>
      <w:r w:rsidRPr="00843F04">
        <w:rPr>
          <w:spacing w:val="1"/>
        </w:rPr>
        <w:t xml:space="preserve"> </w:t>
      </w:r>
      <w:r w:rsidRPr="00843F04">
        <w:t>и</w:t>
      </w:r>
      <w:r w:rsidRPr="00843F04">
        <w:rPr>
          <w:spacing w:val="1"/>
        </w:rPr>
        <w:t xml:space="preserve"> </w:t>
      </w:r>
      <w:r w:rsidRPr="00843F04">
        <w:t>словосочетаний.</w:t>
      </w:r>
      <w:r w:rsidRPr="00843F04">
        <w:rPr>
          <w:spacing w:val="1"/>
        </w:rPr>
        <w:t xml:space="preserve"> </w:t>
      </w:r>
      <w:r w:rsidRPr="00843F04">
        <w:t>Проводить</w:t>
      </w:r>
      <w:r w:rsidRPr="00843F04">
        <w:rPr>
          <w:spacing w:val="1"/>
        </w:rPr>
        <w:t xml:space="preserve"> </w:t>
      </w:r>
      <w:r w:rsidRPr="00843F04">
        <w:t>работу</w:t>
      </w:r>
      <w:r w:rsidRPr="00843F04">
        <w:rPr>
          <w:spacing w:val="1"/>
        </w:rPr>
        <w:t xml:space="preserve"> </w:t>
      </w:r>
      <w:r w:rsidRPr="00843F04">
        <w:t>по</w:t>
      </w:r>
      <w:r w:rsidRPr="00843F04">
        <w:rPr>
          <w:spacing w:val="1"/>
        </w:rPr>
        <w:t xml:space="preserve"> </w:t>
      </w:r>
      <w:r w:rsidRPr="00843F04">
        <w:lastRenderedPageBreak/>
        <w:t>развитию фонематического слуха:</w:t>
      </w:r>
      <w:r w:rsidRPr="00843F04">
        <w:rPr>
          <w:spacing w:val="1"/>
        </w:rPr>
        <w:t xml:space="preserve"> </w:t>
      </w:r>
      <w:r w:rsidRPr="00843F04">
        <w:t>учить различать на слух</w:t>
      </w:r>
      <w:r w:rsidRPr="00843F04">
        <w:rPr>
          <w:spacing w:val="1"/>
        </w:rPr>
        <w:t xml:space="preserve"> </w:t>
      </w:r>
      <w:r w:rsidRPr="00843F04">
        <w:t>и называть слова с определенным</w:t>
      </w:r>
      <w:r w:rsidRPr="00843F04">
        <w:rPr>
          <w:spacing w:val="1"/>
        </w:rPr>
        <w:t xml:space="preserve"> </w:t>
      </w:r>
      <w:r w:rsidRPr="00843F04">
        <w:t>звуком.</w:t>
      </w:r>
      <w:r w:rsidRPr="00843F04">
        <w:rPr>
          <w:spacing w:val="-1"/>
        </w:rPr>
        <w:t xml:space="preserve"> </w:t>
      </w:r>
      <w:r w:rsidRPr="00843F04">
        <w:t>Совершенствовать</w:t>
      </w:r>
      <w:r w:rsidRPr="00843F04">
        <w:rPr>
          <w:spacing w:val="1"/>
        </w:rPr>
        <w:t xml:space="preserve"> </w:t>
      </w:r>
      <w:r w:rsidRPr="00843F04">
        <w:t>интонационную выразительность</w:t>
      </w:r>
      <w:r w:rsidRPr="00843F04">
        <w:rPr>
          <w:spacing w:val="-1"/>
        </w:rPr>
        <w:t xml:space="preserve"> </w:t>
      </w:r>
      <w:r w:rsidRPr="00843F04">
        <w:t>речи.</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Грамматический</w:t>
      </w:r>
      <w:r w:rsidRPr="00843F04">
        <w:rPr>
          <w:rFonts w:ascii="Times New Roman" w:hAnsi="Times New Roman"/>
          <w:b/>
          <w:i/>
          <w:spacing w:val="-3"/>
          <w:sz w:val="24"/>
        </w:rPr>
        <w:t xml:space="preserve"> </w:t>
      </w:r>
      <w:r w:rsidRPr="00843F04">
        <w:rPr>
          <w:rFonts w:ascii="Times New Roman" w:hAnsi="Times New Roman"/>
          <w:b/>
          <w:i/>
          <w:sz w:val="24"/>
        </w:rPr>
        <w:t>строй</w:t>
      </w:r>
      <w:r w:rsidRPr="00843F04">
        <w:rPr>
          <w:rFonts w:ascii="Times New Roman" w:hAnsi="Times New Roman"/>
          <w:b/>
          <w:i/>
          <w:spacing w:val="-2"/>
          <w:sz w:val="24"/>
        </w:rPr>
        <w:t xml:space="preserve"> </w:t>
      </w:r>
      <w:r w:rsidRPr="00843F04">
        <w:rPr>
          <w:rFonts w:ascii="Times New Roman" w:hAnsi="Times New Roman"/>
          <w:b/>
          <w:i/>
          <w:sz w:val="24"/>
        </w:rPr>
        <w:t>речи</w:t>
      </w:r>
    </w:p>
    <w:p w:rsidR="00843F04" w:rsidRPr="00843F04" w:rsidRDefault="00843F04" w:rsidP="00843F04">
      <w:pPr>
        <w:pStyle w:val="a5"/>
        <w:ind w:left="0" w:right="-1" w:firstLine="851"/>
      </w:pPr>
      <w:r w:rsidRPr="00843F04">
        <w:t>Продолжать формировать у детей умение правильно согласовывать слова в предложении.</w:t>
      </w:r>
      <w:r w:rsidRPr="00843F04">
        <w:rPr>
          <w:spacing w:val="1"/>
        </w:rPr>
        <w:t xml:space="preserve"> </w:t>
      </w:r>
      <w:r w:rsidRPr="00843F04">
        <w:t>Совершенствовать</w:t>
      </w:r>
      <w:r w:rsidRPr="00843F04">
        <w:rPr>
          <w:spacing w:val="1"/>
        </w:rPr>
        <w:t xml:space="preserve"> </w:t>
      </w:r>
      <w:r w:rsidRPr="00843F04">
        <w:t>умения:</w:t>
      </w:r>
      <w:r w:rsidRPr="00843F04">
        <w:rPr>
          <w:spacing w:val="1"/>
        </w:rPr>
        <w:t xml:space="preserve"> </w:t>
      </w:r>
      <w:r w:rsidRPr="00843F04">
        <w:t>правильно</w:t>
      </w:r>
      <w:r w:rsidRPr="00843F04">
        <w:rPr>
          <w:spacing w:val="1"/>
        </w:rPr>
        <w:t xml:space="preserve"> </w:t>
      </w:r>
      <w:r w:rsidRPr="00843F04">
        <w:t>использовать</w:t>
      </w:r>
      <w:r w:rsidRPr="00843F04">
        <w:rPr>
          <w:spacing w:val="1"/>
        </w:rPr>
        <w:t xml:space="preserve"> </w:t>
      </w:r>
      <w:r w:rsidRPr="00843F04">
        <w:t>предлоги</w:t>
      </w:r>
      <w:r w:rsidRPr="00843F04">
        <w:rPr>
          <w:spacing w:val="1"/>
        </w:rPr>
        <w:t xml:space="preserve"> </w:t>
      </w:r>
      <w:r w:rsidRPr="00843F04">
        <w:t>в</w:t>
      </w:r>
      <w:r w:rsidRPr="00843F04">
        <w:rPr>
          <w:spacing w:val="1"/>
        </w:rPr>
        <w:t xml:space="preserve"> </w:t>
      </w:r>
      <w:r w:rsidRPr="00843F04">
        <w:t>речи;</w:t>
      </w:r>
      <w:r w:rsidRPr="00843F04">
        <w:rPr>
          <w:spacing w:val="1"/>
        </w:rPr>
        <w:t xml:space="preserve"> </w:t>
      </w:r>
      <w:r w:rsidRPr="00843F04">
        <w:t>образовывать</w:t>
      </w:r>
      <w:r w:rsidRPr="00843F04">
        <w:rPr>
          <w:spacing w:val="1"/>
        </w:rPr>
        <w:t xml:space="preserve"> </w:t>
      </w:r>
      <w:r w:rsidRPr="00843F04">
        <w:t>форму</w:t>
      </w:r>
      <w:r w:rsidRPr="00843F04">
        <w:rPr>
          <w:spacing w:val="1"/>
        </w:rPr>
        <w:t xml:space="preserve"> </w:t>
      </w:r>
      <w:r w:rsidRPr="00843F04">
        <w:t>множественного числа существительных, обозначающих детенышей животных, употреблять эти</w:t>
      </w:r>
      <w:r w:rsidRPr="00843F04">
        <w:rPr>
          <w:spacing w:val="1"/>
        </w:rPr>
        <w:t xml:space="preserve"> </w:t>
      </w:r>
      <w:r w:rsidRPr="00843F04">
        <w:t>существительные</w:t>
      </w:r>
      <w:r w:rsidRPr="00843F04">
        <w:rPr>
          <w:spacing w:val="1"/>
        </w:rPr>
        <w:t xml:space="preserve"> </w:t>
      </w:r>
      <w:r w:rsidRPr="00843F04">
        <w:t>в</w:t>
      </w:r>
      <w:r w:rsidRPr="00843F04">
        <w:rPr>
          <w:spacing w:val="1"/>
        </w:rPr>
        <w:t xml:space="preserve"> </w:t>
      </w:r>
      <w:r w:rsidRPr="00843F04">
        <w:t>именительном</w:t>
      </w:r>
      <w:r w:rsidRPr="00843F04">
        <w:rPr>
          <w:spacing w:val="1"/>
        </w:rPr>
        <w:t xml:space="preserve"> </w:t>
      </w:r>
      <w:r w:rsidRPr="00843F04">
        <w:t>и</w:t>
      </w:r>
      <w:r w:rsidRPr="00843F04">
        <w:rPr>
          <w:spacing w:val="1"/>
        </w:rPr>
        <w:t xml:space="preserve"> </w:t>
      </w:r>
      <w:r w:rsidRPr="00843F04">
        <w:t>родительном</w:t>
      </w:r>
      <w:r w:rsidRPr="00843F04">
        <w:rPr>
          <w:spacing w:val="1"/>
        </w:rPr>
        <w:t xml:space="preserve"> </w:t>
      </w:r>
      <w:r w:rsidRPr="00843F04">
        <w:t>падежах;</w:t>
      </w:r>
      <w:r w:rsidRPr="00843F04">
        <w:rPr>
          <w:spacing w:val="1"/>
        </w:rPr>
        <w:t xml:space="preserve"> </w:t>
      </w:r>
      <w:r w:rsidRPr="00843F04">
        <w:t>правильно</w:t>
      </w:r>
      <w:r w:rsidRPr="00843F04">
        <w:rPr>
          <w:spacing w:val="1"/>
        </w:rPr>
        <w:t xml:space="preserve"> </w:t>
      </w:r>
      <w:r w:rsidRPr="00843F04">
        <w:t>использовать</w:t>
      </w:r>
      <w:r w:rsidRPr="00843F04">
        <w:rPr>
          <w:spacing w:val="1"/>
        </w:rPr>
        <w:t xml:space="preserve"> </w:t>
      </w:r>
      <w:r w:rsidRPr="00843F04">
        <w:t>форму</w:t>
      </w:r>
      <w:r w:rsidRPr="00843F04">
        <w:rPr>
          <w:spacing w:val="1"/>
        </w:rPr>
        <w:t xml:space="preserve"> </w:t>
      </w:r>
      <w:r w:rsidRPr="00843F04">
        <w:t>множественного</w:t>
      </w:r>
      <w:r w:rsidRPr="00843F04">
        <w:rPr>
          <w:spacing w:val="1"/>
        </w:rPr>
        <w:t xml:space="preserve"> </w:t>
      </w:r>
      <w:r w:rsidRPr="00843F04">
        <w:t>числа</w:t>
      </w:r>
      <w:r w:rsidRPr="00843F04">
        <w:rPr>
          <w:spacing w:val="1"/>
        </w:rPr>
        <w:t xml:space="preserve"> </w:t>
      </w:r>
      <w:r w:rsidRPr="00843F04">
        <w:t>родительного</w:t>
      </w:r>
      <w:r w:rsidRPr="00843F04">
        <w:rPr>
          <w:spacing w:val="1"/>
        </w:rPr>
        <w:t xml:space="preserve"> </w:t>
      </w:r>
      <w:r w:rsidRPr="00843F04">
        <w:t>падежа</w:t>
      </w:r>
      <w:r w:rsidRPr="00843F04">
        <w:rPr>
          <w:spacing w:val="1"/>
        </w:rPr>
        <w:t xml:space="preserve"> </w:t>
      </w:r>
      <w:r w:rsidRPr="00843F04">
        <w:t>существительных;</w:t>
      </w:r>
      <w:r w:rsidRPr="00843F04">
        <w:rPr>
          <w:spacing w:val="1"/>
        </w:rPr>
        <w:t xml:space="preserve"> </w:t>
      </w:r>
      <w:r w:rsidRPr="00843F04">
        <w:t>употреблять</w:t>
      </w:r>
      <w:r w:rsidRPr="00843F04">
        <w:rPr>
          <w:spacing w:val="1"/>
        </w:rPr>
        <w:t xml:space="preserve"> </w:t>
      </w:r>
      <w:r w:rsidRPr="00843F04">
        <w:t>формы</w:t>
      </w:r>
      <w:r w:rsidRPr="00843F04">
        <w:rPr>
          <w:spacing w:val="1"/>
        </w:rPr>
        <w:t xml:space="preserve"> </w:t>
      </w:r>
      <w:r w:rsidRPr="00843F04">
        <w:t>повелительного</w:t>
      </w:r>
      <w:r w:rsidRPr="00843F04">
        <w:rPr>
          <w:spacing w:val="1"/>
        </w:rPr>
        <w:t xml:space="preserve"> </w:t>
      </w:r>
      <w:r w:rsidRPr="00843F04">
        <w:t>наклонения</w:t>
      </w:r>
      <w:r w:rsidRPr="00843F04">
        <w:rPr>
          <w:spacing w:val="1"/>
        </w:rPr>
        <w:t xml:space="preserve"> </w:t>
      </w:r>
      <w:r w:rsidRPr="00843F04">
        <w:t>глаголов;</w:t>
      </w:r>
      <w:r w:rsidRPr="00843F04">
        <w:rPr>
          <w:spacing w:val="1"/>
        </w:rPr>
        <w:t xml:space="preserve"> </w:t>
      </w:r>
      <w:r w:rsidRPr="00843F04">
        <w:t>использовать</w:t>
      </w:r>
      <w:r w:rsidRPr="00843F04">
        <w:rPr>
          <w:spacing w:val="1"/>
        </w:rPr>
        <w:t xml:space="preserve"> </w:t>
      </w:r>
      <w:r w:rsidRPr="00843F04">
        <w:t>простые</w:t>
      </w:r>
      <w:r w:rsidRPr="00843F04">
        <w:rPr>
          <w:spacing w:val="1"/>
        </w:rPr>
        <w:t xml:space="preserve"> </w:t>
      </w:r>
      <w:r w:rsidRPr="00843F04">
        <w:t>сложносочиненные</w:t>
      </w:r>
      <w:r w:rsidRPr="00843F04">
        <w:rPr>
          <w:spacing w:val="1"/>
        </w:rPr>
        <w:t xml:space="preserve"> </w:t>
      </w:r>
      <w:r w:rsidRPr="00843F04">
        <w:t>и</w:t>
      </w:r>
      <w:r w:rsidRPr="00843F04">
        <w:rPr>
          <w:spacing w:val="1"/>
        </w:rPr>
        <w:t xml:space="preserve"> </w:t>
      </w:r>
      <w:r w:rsidRPr="00843F04">
        <w:t>сложноподчиненные</w:t>
      </w:r>
      <w:r w:rsidRPr="00843F04">
        <w:rPr>
          <w:spacing w:val="2"/>
        </w:rPr>
        <w:t xml:space="preserve"> </w:t>
      </w:r>
      <w:r w:rsidRPr="00843F04">
        <w:t>предложения;</w:t>
      </w:r>
      <w:r w:rsidRPr="00843F04">
        <w:rPr>
          <w:spacing w:val="4"/>
        </w:rPr>
        <w:t xml:space="preserve"> </w:t>
      </w:r>
      <w:r w:rsidRPr="00843F04">
        <w:t>правильно</w:t>
      </w:r>
      <w:r w:rsidRPr="00843F04">
        <w:rPr>
          <w:spacing w:val="3"/>
        </w:rPr>
        <w:t xml:space="preserve"> </w:t>
      </w:r>
      <w:r w:rsidRPr="00843F04">
        <w:t>понимать</w:t>
      </w:r>
      <w:r w:rsidRPr="00843F04">
        <w:rPr>
          <w:spacing w:val="7"/>
        </w:rPr>
        <w:t xml:space="preserve"> </w:t>
      </w:r>
      <w:r w:rsidRPr="00843F04">
        <w:t>и</w:t>
      </w:r>
      <w:r w:rsidRPr="00843F04">
        <w:rPr>
          <w:spacing w:val="2"/>
        </w:rPr>
        <w:t xml:space="preserve"> </w:t>
      </w:r>
      <w:r w:rsidRPr="00843F04">
        <w:t>употреблять</w:t>
      </w:r>
      <w:r w:rsidRPr="00843F04">
        <w:rPr>
          <w:spacing w:val="7"/>
        </w:rPr>
        <w:t xml:space="preserve"> </w:t>
      </w:r>
      <w:r w:rsidRPr="00843F04">
        <w:t>предлоги</w:t>
      </w:r>
      <w:r w:rsidRPr="00843F04">
        <w:rPr>
          <w:spacing w:val="7"/>
        </w:rPr>
        <w:t xml:space="preserve"> </w:t>
      </w:r>
      <w:r w:rsidRPr="00843F04">
        <w:t>с пространственным значением (в, под, между, около); правильно образовывать названия предметов</w:t>
      </w:r>
      <w:r w:rsidRPr="00843F04">
        <w:rPr>
          <w:spacing w:val="-57"/>
        </w:rPr>
        <w:t xml:space="preserve"> </w:t>
      </w:r>
      <w:r w:rsidRPr="00843F04">
        <w:t>посуды.</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Связная</w:t>
      </w:r>
      <w:r w:rsidRPr="00843F04">
        <w:rPr>
          <w:rFonts w:ascii="Times New Roman" w:hAnsi="Times New Roman"/>
          <w:b/>
          <w:i/>
          <w:spacing w:val="-5"/>
          <w:sz w:val="24"/>
        </w:rPr>
        <w:t xml:space="preserve"> </w:t>
      </w:r>
      <w:r w:rsidRPr="00843F04">
        <w:rPr>
          <w:rFonts w:ascii="Times New Roman" w:hAnsi="Times New Roman"/>
          <w:b/>
          <w:i/>
          <w:sz w:val="24"/>
        </w:rPr>
        <w:t>речь</w:t>
      </w:r>
    </w:p>
    <w:p w:rsidR="00843F04" w:rsidRPr="00843F04" w:rsidRDefault="00843F04" w:rsidP="00843F04">
      <w:pPr>
        <w:pStyle w:val="a5"/>
        <w:ind w:left="0" w:right="-1" w:firstLine="851"/>
      </w:pPr>
      <w:r w:rsidRPr="00843F04">
        <w:t>Продолжать</w:t>
      </w:r>
      <w:r w:rsidRPr="00843F04">
        <w:rPr>
          <w:spacing w:val="1"/>
        </w:rPr>
        <w:t xml:space="preserve"> </w:t>
      </w:r>
      <w:r w:rsidRPr="00843F04">
        <w:t>совершенствовать</w:t>
      </w:r>
      <w:r w:rsidRPr="00843F04">
        <w:rPr>
          <w:spacing w:val="1"/>
        </w:rPr>
        <w:t xml:space="preserve"> </w:t>
      </w:r>
      <w:r w:rsidRPr="00843F04">
        <w:t>диалогическую</w:t>
      </w:r>
      <w:r w:rsidRPr="00843F04">
        <w:rPr>
          <w:spacing w:val="1"/>
        </w:rPr>
        <w:t xml:space="preserve"> </w:t>
      </w:r>
      <w:r w:rsidRPr="00843F04">
        <w:t>речь</w:t>
      </w:r>
      <w:r w:rsidRPr="00843F04">
        <w:rPr>
          <w:spacing w:val="1"/>
        </w:rPr>
        <w:t xml:space="preserve"> </w:t>
      </w:r>
      <w:r w:rsidRPr="00843F04">
        <w:t>детей.</w:t>
      </w:r>
      <w:r w:rsidRPr="00843F04">
        <w:rPr>
          <w:spacing w:val="1"/>
        </w:rPr>
        <w:t xml:space="preserve"> </w:t>
      </w:r>
      <w:r w:rsidRPr="00843F04">
        <w:t>Закреплять</w:t>
      </w:r>
      <w:r w:rsidRPr="00843F04">
        <w:rPr>
          <w:spacing w:val="1"/>
        </w:rPr>
        <w:t xml:space="preserve"> </w:t>
      </w:r>
      <w:r w:rsidRPr="00843F04">
        <w:t>у</w:t>
      </w:r>
      <w:r w:rsidRPr="00843F04">
        <w:rPr>
          <w:spacing w:val="1"/>
        </w:rPr>
        <w:t xml:space="preserve"> </w:t>
      </w:r>
      <w:r w:rsidRPr="00843F04">
        <w:t>детей</w:t>
      </w:r>
      <w:r w:rsidRPr="00843F04">
        <w:rPr>
          <w:spacing w:val="1"/>
        </w:rPr>
        <w:t xml:space="preserve"> </w:t>
      </w:r>
      <w:r w:rsidRPr="00843F04">
        <w:t>умение</w:t>
      </w:r>
      <w:r w:rsidRPr="00843F04">
        <w:rPr>
          <w:spacing w:val="1"/>
        </w:rPr>
        <w:t xml:space="preserve"> </w:t>
      </w:r>
      <w:r w:rsidRPr="00843F04">
        <w:t>поддерживать</w:t>
      </w:r>
      <w:r w:rsidRPr="00843F04">
        <w:rPr>
          <w:spacing w:val="1"/>
        </w:rPr>
        <w:t xml:space="preserve"> </w:t>
      </w:r>
      <w:r w:rsidRPr="00843F04">
        <w:t>беседу:</w:t>
      </w:r>
      <w:r w:rsidRPr="00843F04">
        <w:rPr>
          <w:spacing w:val="1"/>
        </w:rPr>
        <w:t xml:space="preserve"> </w:t>
      </w:r>
      <w:r w:rsidRPr="00843F04">
        <w:t>задавать</w:t>
      </w:r>
      <w:r w:rsidRPr="00843F04">
        <w:rPr>
          <w:spacing w:val="1"/>
        </w:rPr>
        <w:t xml:space="preserve"> </w:t>
      </w:r>
      <w:r w:rsidRPr="00843F04">
        <w:t>вопросы</w:t>
      </w:r>
      <w:r w:rsidRPr="00843F04">
        <w:rPr>
          <w:spacing w:val="1"/>
        </w:rPr>
        <w:t xml:space="preserve"> </w:t>
      </w:r>
      <w:r w:rsidRPr="00843F04">
        <w:t>по</w:t>
      </w:r>
      <w:r w:rsidRPr="00843F04">
        <w:rPr>
          <w:spacing w:val="1"/>
        </w:rPr>
        <w:t xml:space="preserve"> </w:t>
      </w:r>
      <w:r w:rsidRPr="00843F04">
        <w:t>поводу</w:t>
      </w:r>
      <w:r w:rsidRPr="00843F04">
        <w:rPr>
          <w:spacing w:val="1"/>
        </w:rPr>
        <w:t xml:space="preserve"> </w:t>
      </w:r>
      <w:r w:rsidRPr="00843F04">
        <w:t>предметов,</w:t>
      </w:r>
      <w:r w:rsidRPr="00843F04">
        <w:rPr>
          <w:spacing w:val="1"/>
        </w:rPr>
        <w:t xml:space="preserve"> </w:t>
      </w:r>
      <w:r w:rsidRPr="00843F04">
        <w:t>их</w:t>
      </w:r>
      <w:r w:rsidRPr="00843F04">
        <w:rPr>
          <w:spacing w:val="1"/>
        </w:rPr>
        <w:t xml:space="preserve"> </w:t>
      </w:r>
      <w:r w:rsidRPr="00843F04">
        <w:t>качеств,</w:t>
      </w:r>
      <w:r w:rsidRPr="00843F04">
        <w:rPr>
          <w:spacing w:val="1"/>
        </w:rPr>
        <w:t xml:space="preserve"> </w:t>
      </w:r>
      <w:r w:rsidRPr="00843F04">
        <w:t>действий</w:t>
      </w:r>
      <w:r w:rsidRPr="00843F04">
        <w:rPr>
          <w:spacing w:val="1"/>
        </w:rPr>
        <w:t xml:space="preserve"> </w:t>
      </w:r>
      <w:r w:rsidRPr="00843F04">
        <w:t>с</w:t>
      </w:r>
      <w:r w:rsidRPr="00843F04">
        <w:rPr>
          <w:spacing w:val="1"/>
        </w:rPr>
        <w:t xml:space="preserve"> </w:t>
      </w:r>
      <w:r w:rsidRPr="00843F04">
        <w:t>ними,</w:t>
      </w:r>
      <w:r w:rsidRPr="00843F04">
        <w:rPr>
          <w:spacing w:val="1"/>
        </w:rPr>
        <w:t xml:space="preserve"> </w:t>
      </w:r>
      <w:r w:rsidRPr="00843F04">
        <w:t>взаимоотношений</w:t>
      </w:r>
      <w:r w:rsidRPr="00843F04">
        <w:rPr>
          <w:spacing w:val="1"/>
        </w:rPr>
        <w:t xml:space="preserve"> </w:t>
      </w:r>
      <w:r w:rsidRPr="00843F04">
        <w:t>с</w:t>
      </w:r>
      <w:r w:rsidRPr="00843F04">
        <w:rPr>
          <w:spacing w:val="1"/>
        </w:rPr>
        <w:t xml:space="preserve"> </w:t>
      </w:r>
      <w:r w:rsidRPr="00843F04">
        <w:t>окружающими,</w:t>
      </w:r>
      <w:r w:rsidRPr="00843F04">
        <w:rPr>
          <w:spacing w:val="1"/>
        </w:rPr>
        <w:t xml:space="preserve"> </w:t>
      </w:r>
      <w:r w:rsidRPr="00843F04">
        <w:t>правильно</w:t>
      </w:r>
      <w:r w:rsidRPr="00843F04">
        <w:rPr>
          <w:spacing w:val="1"/>
        </w:rPr>
        <w:t xml:space="preserve"> </w:t>
      </w:r>
      <w:r w:rsidRPr="00843F04">
        <w:t>по</w:t>
      </w:r>
      <w:r w:rsidRPr="00843F04">
        <w:rPr>
          <w:spacing w:val="1"/>
        </w:rPr>
        <w:t xml:space="preserve"> </w:t>
      </w:r>
      <w:r w:rsidRPr="00843F04">
        <w:t>форме</w:t>
      </w:r>
      <w:r w:rsidRPr="00843F04">
        <w:rPr>
          <w:spacing w:val="1"/>
        </w:rPr>
        <w:t xml:space="preserve"> </w:t>
      </w:r>
      <w:r w:rsidRPr="00843F04">
        <w:t>и</w:t>
      </w:r>
      <w:r w:rsidRPr="00843F04">
        <w:rPr>
          <w:spacing w:val="1"/>
        </w:rPr>
        <w:t xml:space="preserve"> </w:t>
      </w:r>
      <w:r w:rsidRPr="00843F04">
        <w:t>содержанию</w:t>
      </w:r>
      <w:r w:rsidRPr="00843F04">
        <w:rPr>
          <w:spacing w:val="1"/>
        </w:rPr>
        <w:t xml:space="preserve"> </w:t>
      </w:r>
      <w:r w:rsidRPr="00843F04">
        <w:t>отвечать</w:t>
      </w:r>
      <w:r w:rsidRPr="00843F04">
        <w:rPr>
          <w:spacing w:val="1"/>
        </w:rPr>
        <w:t xml:space="preserve"> </w:t>
      </w:r>
      <w:r w:rsidRPr="00843F04">
        <w:t>на</w:t>
      </w:r>
      <w:r w:rsidRPr="00843F04">
        <w:rPr>
          <w:spacing w:val="1"/>
        </w:rPr>
        <w:t xml:space="preserve"> </w:t>
      </w:r>
      <w:r w:rsidRPr="00843F04">
        <w:t>них.</w:t>
      </w:r>
      <w:r w:rsidRPr="00843F04">
        <w:rPr>
          <w:spacing w:val="1"/>
        </w:rPr>
        <w:t xml:space="preserve"> </w:t>
      </w:r>
      <w:r w:rsidRPr="00843F04">
        <w:t>Поддерживать</w:t>
      </w:r>
      <w:r w:rsidRPr="00843F04">
        <w:rPr>
          <w:spacing w:val="1"/>
        </w:rPr>
        <w:t xml:space="preserve"> </w:t>
      </w:r>
      <w:r w:rsidRPr="00843F04">
        <w:t>стремление</w:t>
      </w:r>
      <w:r w:rsidRPr="00843F04">
        <w:rPr>
          <w:spacing w:val="1"/>
        </w:rPr>
        <w:t xml:space="preserve"> </w:t>
      </w:r>
      <w:r w:rsidRPr="00843F04">
        <w:t>детей</w:t>
      </w:r>
      <w:r w:rsidRPr="00843F04">
        <w:rPr>
          <w:spacing w:val="1"/>
        </w:rPr>
        <w:t xml:space="preserve"> </w:t>
      </w:r>
      <w:r w:rsidRPr="00843F04">
        <w:t>рассказывать</w:t>
      </w:r>
      <w:r w:rsidRPr="00843F04">
        <w:rPr>
          <w:spacing w:val="1"/>
        </w:rPr>
        <w:t xml:space="preserve"> </w:t>
      </w:r>
      <w:r w:rsidRPr="00843F04">
        <w:t>о</w:t>
      </w:r>
      <w:r w:rsidRPr="00843F04">
        <w:rPr>
          <w:spacing w:val="1"/>
        </w:rPr>
        <w:t xml:space="preserve"> </w:t>
      </w:r>
      <w:r w:rsidRPr="00843F04">
        <w:t>своих</w:t>
      </w:r>
      <w:r w:rsidRPr="00843F04">
        <w:rPr>
          <w:spacing w:val="1"/>
        </w:rPr>
        <w:t xml:space="preserve"> </w:t>
      </w:r>
      <w:r w:rsidRPr="00843F04">
        <w:t>наблюдениях,</w:t>
      </w:r>
      <w:r w:rsidRPr="00843F04">
        <w:rPr>
          <w:spacing w:val="61"/>
        </w:rPr>
        <w:t xml:space="preserve"> </w:t>
      </w:r>
      <w:r w:rsidRPr="00843F04">
        <w:t>переживаниях;</w:t>
      </w:r>
      <w:r w:rsidRPr="00843F04">
        <w:rPr>
          <w:spacing w:val="1"/>
        </w:rPr>
        <w:t xml:space="preserve"> </w:t>
      </w:r>
      <w:r w:rsidRPr="00843F04">
        <w:t>пересказывать небольшие сказки и рассказы, знакомые детям и вновь прочитанные; составлять по</w:t>
      </w:r>
      <w:r w:rsidRPr="00843F04">
        <w:rPr>
          <w:spacing w:val="1"/>
        </w:rPr>
        <w:t xml:space="preserve"> </w:t>
      </w:r>
      <w:r w:rsidRPr="00843F04">
        <w:t>образцу</w:t>
      </w:r>
      <w:r w:rsidRPr="00843F04">
        <w:rPr>
          <w:spacing w:val="1"/>
        </w:rPr>
        <w:t xml:space="preserve"> </w:t>
      </w:r>
      <w:r w:rsidRPr="00843F04">
        <w:t>небольшие</w:t>
      </w:r>
      <w:r w:rsidRPr="00843F04">
        <w:rPr>
          <w:spacing w:val="1"/>
        </w:rPr>
        <w:t xml:space="preserve"> </w:t>
      </w:r>
      <w:r w:rsidRPr="00843F04">
        <w:t>рассказы</w:t>
      </w:r>
      <w:r w:rsidRPr="00843F04">
        <w:rPr>
          <w:spacing w:val="1"/>
        </w:rPr>
        <w:t xml:space="preserve"> </w:t>
      </w:r>
      <w:r w:rsidRPr="00843F04">
        <w:t>о</w:t>
      </w:r>
      <w:r w:rsidRPr="00843F04">
        <w:rPr>
          <w:spacing w:val="1"/>
        </w:rPr>
        <w:t xml:space="preserve"> </w:t>
      </w:r>
      <w:r w:rsidRPr="00843F04">
        <w:t>предмете,</w:t>
      </w:r>
      <w:r w:rsidRPr="00843F04">
        <w:rPr>
          <w:spacing w:val="1"/>
        </w:rPr>
        <w:t xml:space="preserve"> </w:t>
      </w:r>
      <w:r w:rsidRPr="00843F04">
        <w:t>игрушке,</w:t>
      </w:r>
      <w:r w:rsidRPr="00843F04">
        <w:rPr>
          <w:spacing w:val="1"/>
        </w:rPr>
        <w:t xml:space="preserve"> </w:t>
      </w:r>
      <w:r w:rsidRPr="00843F04">
        <w:t>по</w:t>
      </w:r>
      <w:r w:rsidRPr="00843F04">
        <w:rPr>
          <w:spacing w:val="1"/>
        </w:rPr>
        <w:t xml:space="preserve"> </w:t>
      </w:r>
      <w:r w:rsidRPr="00843F04">
        <w:t>содержанию</w:t>
      </w:r>
      <w:r w:rsidRPr="00843F04">
        <w:rPr>
          <w:spacing w:val="1"/>
        </w:rPr>
        <w:t xml:space="preserve"> </w:t>
      </w:r>
      <w:r w:rsidRPr="00843F04">
        <w:t>сюжетной</w:t>
      </w:r>
      <w:r w:rsidRPr="00843F04">
        <w:rPr>
          <w:spacing w:val="1"/>
        </w:rPr>
        <w:t xml:space="preserve"> </w:t>
      </w:r>
      <w:r w:rsidRPr="00843F04">
        <w:t>картины.</w:t>
      </w:r>
      <w:r w:rsidRPr="00843F04">
        <w:rPr>
          <w:spacing w:val="1"/>
        </w:rPr>
        <w:t xml:space="preserve"> </w:t>
      </w:r>
      <w:r w:rsidRPr="00843F04">
        <w:t>Воспитывать культуру общения: формирование умений приветствовать родных, знакомых, детей</w:t>
      </w:r>
      <w:r w:rsidRPr="00843F04">
        <w:rPr>
          <w:spacing w:val="1"/>
        </w:rPr>
        <w:t xml:space="preserve"> </w:t>
      </w:r>
      <w:r w:rsidRPr="00843F04">
        <w:t>по группе. Использовать формулы речевого этикета при ответе по телефону, при вступлении в</w:t>
      </w:r>
      <w:r w:rsidRPr="00843F04">
        <w:rPr>
          <w:spacing w:val="1"/>
        </w:rPr>
        <w:t xml:space="preserve"> </w:t>
      </w:r>
      <w:r w:rsidRPr="00843F04">
        <w:t>разговор</w:t>
      </w:r>
      <w:r w:rsidRPr="00843F04">
        <w:rPr>
          <w:spacing w:val="8"/>
        </w:rPr>
        <w:t xml:space="preserve"> </w:t>
      </w:r>
      <w:r w:rsidRPr="00843F04">
        <w:t>с</w:t>
      </w:r>
      <w:r w:rsidRPr="00843F04">
        <w:rPr>
          <w:spacing w:val="7"/>
        </w:rPr>
        <w:t xml:space="preserve"> </w:t>
      </w:r>
      <w:r w:rsidRPr="00843F04">
        <w:t>незнакомыми</w:t>
      </w:r>
      <w:r w:rsidRPr="00843F04">
        <w:rPr>
          <w:spacing w:val="9"/>
        </w:rPr>
        <w:t xml:space="preserve"> </w:t>
      </w:r>
      <w:r w:rsidRPr="00843F04">
        <w:t>людьми,</w:t>
      </w:r>
      <w:r w:rsidRPr="00843F04">
        <w:rPr>
          <w:spacing w:val="7"/>
        </w:rPr>
        <w:t xml:space="preserve"> </w:t>
      </w:r>
      <w:r w:rsidRPr="00843F04">
        <w:t>при</w:t>
      </w:r>
      <w:r w:rsidRPr="00843F04">
        <w:rPr>
          <w:spacing w:val="9"/>
        </w:rPr>
        <w:t xml:space="preserve"> </w:t>
      </w:r>
      <w:r w:rsidRPr="00843F04">
        <w:t>встрече</w:t>
      </w:r>
      <w:r w:rsidRPr="00843F04">
        <w:rPr>
          <w:spacing w:val="10"/>
        </w:rPr>
        <w:t xml:space="preserve"> </w:t>
      </w:r>
      <w:r w:rsidRPr="00843F04">
        <w:t>гостей.</w:t>
      </w:r>
      <w:r w:rsidRPr="00843F04">
        <w:rPr>
          <w:spacing w:val="9"/>
        </w:rPr>
        <w:t xml:space="preserve"> </w:t>
      </w:r>
      <w:r w:rsidRPr="00843F04">
        <w:t>Развивать</w:t>
      </w:r>
      <w:r w:rsidRPr="00843F04">
        <w:rPr>
          <w:spacing w:val="10"/>
        </w:rPr>
        <w:t xml:space="preserve"> </w:t>
      </w:r>
      <w:r w:rsidRPr="00843F04">
        <w:t>коммуникативно-речевые</w:t>
      </w:r>
      <w:r w:rsidRPr="00843F04">
        <w:rPr>
          <w:spacing w:val="12"/>
        </w:rPr>
        <w:t xml:space="preserve"> </w:t>
      </w:r>
      <w:r w:rsidRPr="00843F04">
        <w:t>умения</w:t>
      </w:r>
      <w:r w:rsidRPr="00843F04">
        <w:rPr>
          <w:spacing w:val="-57"/>
        </w:rPr>
        <w:t xml:space="preserve"> </w:t>
      </w:r>
      <w:r w:rsidRPr="00843F04">
        <w:t>у</w:t>
      </w:r>
      <w:r w:rsidRPr="00843F04">
        <w:rPr>
          <w:spacing w:val="-4"/>
        </w:rPr>
        <w:t xml:space="preserve"> </w:t>
      </w:r>
      <w:r w:rsidRPr="00843F04">
        <w:t>дошкольников (умение</w:t>
      </w:r>
      <w:r w:rsidRPr="00843F04">
        <w:rPr>
          <w:spacing w:val="-1"/>
        </w:rPr>
        <w:t xml:space="preserve"> </w:t>
      </w:r>
      <w:r w:rsidRPr="00843F04">
        <w:t>вступить,</w:t>
      </w:r>
      <w:r w:rsidRPr="00843F04">
        <w:rPr>
          <w:spacing w:val="-1"/>
        </w:rPr>
        <w:t xml:space="preserve"> </w:t>
      </w:r>
      <w:r w:rsidRPr="00843F04">
        <w:t>поддержать</w:t>
      </w:r>
      <w:r w:rsidRPr="00843F04">
        <w:rPr>
          <w:spacing w:val="1"/>
        </w:rPr>
        <w:t xml:space="preserve"> </w:t>
      </w:r>
      <w:r w:rsidRPr="00843F04">
        <w:t>и завершить</w:t>
      </w:r>
      <w:r w:rsidRPr="00843F04">
        <w:rPr>
          <w:spacing w:val="1"/>
        </w:rPr>
        <w:t xml:space="preserve"> </w:t>
      </w:r>
      <w:r w:rsidRPr="00843F04">
        <w:t>общение).</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Подготовка</w:t>
      </w:r>
      <w:r w:rsidRPr="00843F04">
        <w:rPr>
          <w:rFonts w:ascii="Times New Roman" w:hAnsi="Times New Roman"/>
          <w:b/>
          <w:i/>
          <w:spacing w:val="-6"/>
          <w:sz w:val="24"/>
        </w:rPr>
        <w:t xml:space="preserve"> </w:t>
      </w:r>
      <w:r w:rsidRPr="00843F04">
        <w:rPr>
          <w:rFonts w:ascii="Times New Roman" w:hAnsi="Times New Roman"/>
          <w:b/>
          <w:i/>
          <w:sz w:val="24"/>
        </w:rPr>
        <w:t>детей</w:t>
      </w:r>
      <w:r w:rsidRPr="00843F04">
        <w:rPr>
          <w:rFonts w:ascii="Times New Roman" w:hAnsi="Times New Roman"/>
          <w:b/>
          <w:i/>
          <w:spacing w:val="-5"/>
          <w:sz w:val="24"/>
        </w:rPr>
        <w:t xml:space="preserve"> </w:t>
      </w:r>
      <w:r w:rsidRPr="00843F04">
        <w:rPr>
          <w:rFonts w:ascii="Times New Roman" w:hAnsi="Times New Roman"/>
          <w:b/>
          <w:i/>
          <w:sz w:val="24"/>
        </w:rPr>
        <w:t>к</w:t>
      </w:r>
      <w:r w:rsidRPr="00843F04">
        <w:rPr>
          <w:rFonts w:ascii="Times New Roman" w:hAnsi="Times New Roman"/>
          <w:b/>
          <w:i/>
          <w:spacing w:val="-6"/>
          <w:sz w:val="24"/>
        </w:rPr>
        <w:t xml:space="preserve"> </w:t>
      </w:r>
      <w:r w:rsidRPr="00843F04">
        <w:rPr>
          <w:rFonts w:ascii="Times New Roman" w:hAnsi="Times New Roman"/>
          <w:b/>
          <w:i/>
          <w:sz w:val="24"/>
        </w:rPr>
        <w:t>обучению</w:t>
      </w:r>
      <w:r w:rsidRPr="00843F04">
        <w:rPr>
          <w:rFonts w:ascii="Times New Roman" w:hAnsi="Times New Roman"/>
          <w:b/>
          <w:i/>
          <w:spacing w:val="-4"/>
          <w:sz w:val="24"/>
        </w:rPr>
        <w:t xml:space="preserve"> </w:t>
      </w:r>
      <w:r w:rsidRPr="00843F04">
        <w:rPr>
          <w:rFonts w:ascii="Times New Roman" w:hAnsi="Times New Roman"/>
          <w:b/>
          <w:i/>
          <w:sz w:val="24"/>
        </w:rPr>
        <w:t>грамоте</w:t>
      </w:r>
    </w:p>
    <w:p w:rsidR="00843F04" w:rsidRPr="00843F04" w:rsidRDefault="00843F04" w:rsidP="00843F04">
      <w:pPr>
        <w:pStyle w:val="a5"/>
        <w:ind w:left="0" w:right="-1" w:firstLine="851"/>
      </w:pPr>
      <w:r w:rsidRPr="00843F04">
        <w:t>Продолжать</w:t>
      </w:r>
      <w:r w:rsidRPr="00843F04">
        <w:rPr>
          <w:spacing w:val="1"/>
        </w:rPr>
        <w:t xml:space="preserve"> </w:t>
      </w:r>
      <w:r w:rsidRPr="00843F04">
        <w:t>знакомить</w:t>
      </w:r>
      <w:r w:rsidRPr="00843F04">
        <w:rPr>
          <w:spacing w:val="1"/>
        </w:rPr>
        <w:t xml:space="preserve"> </w:t>
      </w:r>
      <w:r w:rsidRPr="00843F04">
        <w:t>с</w:t>
      </w:r>
      <w:r w:rsidRPr="00843F04">
        <w:rPr>
          <w:spacing w:val="1"/>
        </w:rPr>
        <w:t xml:space="preserve"> </w:t>
      </w:r>
      <w:r w:rsidRPr="00843F04">
        <w:t>терминами</w:t>
      </w:r>
      <w:r w:rsidRPr="00843F04">
        <w:rPr>
          <w:spacing w:val="1"/>
        </w:rPr>
        <w:t xml:space="preserve"> </w:t>
      </w:r>
      <w:r w:rsidRPr="00843F04">
        <w:t>«слово»,</w:t>
      </w:r>
      <w:r w:rsidRPr="00843F04">
        <w:rPr>
          <w:spacing w:val="1"/>
        </w:rPr>
        <w:t xml:space="preserve"> </w:t>
      </w:r>
      <w:r w:rsidRPr="00843F04">
        <w:t>«звук»</w:t>
      </w:r>
      <w:r w:rsidRPr="00843F04">
        <w:rPr>
          <w:spacing w:val="1"/>
        </w:rPr>
        <w:t xml:space="preserve"> </w:t>
      </w:r>
      <w:r w:rsidRPr="00843F04">
        <w:t>практически,</w:t>
      </w:r>
      <w:r w:rsidRPr="00843F04">
        <w:rPr>
          <w:spacing w:val="1"/>
        </w:rPr>
        <w:t xml:space="preserve"> </w:t>
      </w:r>
      <w:r w:rsidRPr="00843F04">
        <w:t>учить</w:t>
      </w:r>
      <w:r w:rsidRPr="00843F04">
        <w:rPr>
          <w:spacing w:val="1"/>
        </w:rPr>
        <w:t xml:space="preserve"> </w:t>
      </w:r>
      <w:r w:rsidRPr="00843F04">
        <w:t>понимать</w:t>
      </w:r>
      <w:r w:rsidRPr="00843F04">
        <w:rPr>
          <w:spacing w:val="1"/>
        </w:rPr>
        <w:t xml:space="preserve"> </w:t>
      </w:r>
      <w:r w:rsidRPr="00843F04">
        <w:t>и</w:t>
      </w:r>
      <w:r w:rsidRPr="00843F04">
        <w:rPr>
          <w:spacing w:val="1"/>
        </w:rPr>
        <w:t xml:space="preserve"> </w:t>
      </w:r>
      <w:r w:rsidRPr="00843F04">
        <w:t>употреблять эти слова при выполнении упражнений, в речевых играх. Знакомить детей с тем, что</w:t>
      </w:r>
      <w:r w:rsidRPr="00843F04">
        <w:rPr>
          <w:spacing w:val="1"/>
        </w:rPr>
        <w:t xml:space="preserve"> </w:t>
      </w:r>
      <w:r w:rsidRPr="00843F04">
        <w:t>слова состоят из звуков, звучат по-разному и сходно, звуки в слове произносятся в определенной</w:t>
      </w:r>
      <w:r w:rsidRPr="00843F04">
        <w:rPr>
          <w:spacing w:val="1"/>
        </w:rPr>
        <w:t xml:space="preserve"> </w:t>
      </w:r>
      <w:r w:rsidRPr="00843F04">
        <w:t>последовательности,</w:t>
      </w:r>
      <w:r w:rsidRPr="00843F04">
        <w:rPr>
          <w:spacing w:val="1"/>
        </w:rPr>
        <w:t xml:space="preserve"> </w:t>
      </w:r>
      <w:r w:rsidRPr="00843F04">
        <w:t>могут</w:t>
      </w:r>
      <w:r w:rsidRPr="00843F04">
        <w:rPr>
          <w:spacing w:val="1"/>
        </w:rPr>
        <w:t xml:space="preserve"> </w:t>
      </w:r>
      <w:r w:rsidRPr="00843F04">
        <w:t>быть</w:t>
      </w:r>
      <w:r w:rsidRPr="00843F04">
        <w:rPr>
          <w:spacing w:val="1"/>
        </w:rPr>
        <w:t xml:space="preserve"> </w:t>
      </w:r>
      <w:r w:rsidRPr="00843F04">
        <w:t>разные</w:t>
      </w:r>
      <w:r w:rsidRPr="00843F04">
        <w:rPr>
          <w:spacing w:val="1"/>
        </w:rPr>
        <w:t xml:space="preserve"> </w:t>
      </w:r>
      <w:r w:rsidRPr="00843F04">
        <w:t>по</w:t>
      </w:r>
      <w:r w:rsidRPr="00843F04">
        <w:rPr>
          <w:spacing w:val="1"/>
        </w:rPr>
        <w:t xml:space="preserve"> </w:t>
      </w:r>
      <w:r w:rsidRPr="00843F04">
        <w:t>длительности</w:t>
      </w:r>
      <w:r w:rsidRPr="00843F04">
        <w:rPr>
          <w:spacing w:val="1"/>
        </w:rPr>
        <w:t xml:space="preserve"> </w:t>
      </w:r>
      <w:r w:rsidRPr="00843F04">
        <w:t>звучания</w:t>
      </w:r>
      <w:r w:rsidRPr="00843F04">
        <w:rPr>
          <w:spacing w:val="1"/>
        </w:rPr>
        <w:t xml:space="preserve"> </w:t>
      </w:r>
      <w:r w:rsidRPr="00843F04">
        <w:t>(короткие</w:t>
      </w:r>
      <w:r w:rsidRPr="00843F04">
        <w:rPr>
          <w:spacing w:val="1"/>
        </w:rPr>
        <w:t xml:space="preserve"> </w:t>
      </w:r>
      <w:r w:rsidRPr="00843F04">
        <w:t>и</w:t>
      </w:r>
      <w:r w:rsidRPr="00843F04">
        <w:rPr>
          <w:spacing w:val="1"/>
        </w:rPr>
        <w:t xml:space="preserve"> </w:t>
      </w:r>
      <w:r w:rsidRPr="00843F04">
        <w:t>длинные).</w:t>
      </w:r>
      <w:r w:rsidRPr="00843F04">
        <w:rPr>
          <w:spacing w:val="1"/>
        </w:rPr>
        <w:t xml:space="preserve"> </w:t>
      </w:r>
      <w:r w:rsidRPr="00843F04">
        <w:t>Формировать умения различать на слух твердые и мягкие согласные (без выделения терминов),</w:t>
      </w:r>
      <w:r w:rsidRPr="00843F04">
        <w:rPr>
          <w:spacing w:val="1"/>
        </w:rPr>
        <w:t xml:space="preserve"> </w:t>
      </w:r>
      <w:r w:rsidRPr="00843F04">
        <w:t>определять и изолированно произносить первый звук в слове, называть слова с заданным звуком;</w:t>
      </w:r>
      <w:r w:rsidRPr="00843F04">
        <w:rPr>
          <w:spacing w:val="1"/>
        </w:rPr>
        <w:t xml:space="preserve"> </w:t>
      </w:r>
      <w:r w:rsidRPr="00843F04">
        <w:t>выделять</w:t>
      </w:r>
      <w:r w:rsidRPr="00843F04">
        <w:rPr>
          <w:spacing w:val="1"/>
        </w:rPr>
        <w:t xml:space="preserve"> </w:t>
      </w:r>
      <w:r w:rsidRPr="00843F04">
        <w:t>голосом звук</w:t>
      </w:r>
      <w:r w:rsidRPr="00843F04">
        <w:rPr>
          <w:spacing w:val="1"/>
        </w:rPr>
        <w:t xml:space="preserve"> </w:t>
      </w:r>
      <w:r w:rsidRPr="00843F04">
        <w:t>в слове:</w:t>
      </w:r>
      <w:r w:rsidRPr="00843F04">
        <w:rPr>
          <w:spacing w:val="1"/>
        </w:rPr>
        <w:t xml:space="preserve"> </w:t>
      </w:r>
      <w:r w:rsidRPr="00843F04">
        <w:t>произносить</w:t>
      </w:r>
      <w:r w:rsidRPr="00843F04">
        <w:rPr>
          <w:spacing w:val="1"/>
        </w:rPr>
        <w:t xml:space="preserve"> </w:t>
      </w:r>
      <w:r w:rsidRPr="00843F04">
        <w:t>заданный</w:t>
      </w:r>
      <w:r w:rsidRPr="00843F04">
        <w:rPr>
          <w:spacing w:val="1"/>
        </w:rPr>
        <w:t xml:space="preserve"> </w:t>
      </w:r>
      <w:r w:rsidRPr="00843F04">
        <w:t>звук</w:t>
      </w:r>
      <w:r w:rsidRPr="00843F04">
        <w:rPr>
          <w:spacing w:val="1"/>
        </w:rPr>
        <w:t xml:space="preserve"> </w:t>
      </w:r>
      <w:r w:rsidRPr="00843F04">
        <w:t>протяжно, громче, четче,</w:t>
      </w:r>
      <w:r w:rsidRPr="00843F04">
        <w:rPr>
          <w:spacing w:val="1"/>
        </w:rPr>
        <w:t xml:space="preserve"> </w:t>
      </w:r>
      <w:r w:rsidRPr="00843F04">
        <w:t>чем он</w:t>
      </w:r>
      <w:r w:rsidRPr="00843F04">
        <w:rPr>
          <w:spacing w:val="1"/>
        </w:rPr>
        <w:t xml:space="preserve"> </w:t>
      </w:r>
      <w:r w:rsidRPr="00843F04">
        <w:t>произносится</w:t>
      </w:r>
      <w:r w:rsidRPr="00843F04">
        <w:rPr>
          <w:spacing w:val="-1"/>
        </w:rPr>
        <w:t xml:space="preserve"> </w:t>
      </w:r>
      <w:r w:rsidRPr="00843F04">
        <w:t>обычно,</w:t>
      </w:r>
      <w:r w:rsidRPr="00843F04">
        <w:rPr>
          <w:spacing w:val="-3"/>
        </w:rPr>
        <w:t xml:space="preserve"> </w:t>
      </w:r>
      <w:r w:rsidRPr="00843F04">
        <w:t>называть</w:t>
      </w:r>
      <w:r w:rsidRPr="00843F04">
        <w:rPr>
          <w:spacing w:val="1"/>
        </w:rPr>
        <w:t xml:space="preserve"> </w:t>
      </w:r>
      <w:r w:rsidRPr="00843F04">
        <w:t>изолированно.</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Интерес</w:t>
      </w:r>
      <w:r w:rsidRPr="00843F04">
        <w:rPr>
          <w:rFonts w:ascii="Times New Roman" w:hAnsi="Times New Roman"/>
          <w:b/>
          <w:i/>
          <w:spacing w:val="-4"/>
          <w:sz w:val="24"/>
        </w:rPr>
        <w:t xml:space="preserve"> </w:t>
      </w:r>
      <w:r w:rsidRPr="00843F04">
        <w:rPr>
          <w:rFonts w:ascii="Times New Roman" w:hAnsi="Times New Roman"/>
          <w:b/>
          <w:i/>
          <w:sz w:val="24"/>
        </w:rPr>
        <w:t>к</w:t>
      </w:r>
      <w:r w:rsidRPr="00843F04">
        <w:rPr>
          <w:rFonts w:ascii="Times New Roman" w:hAnsi="Times New Roman"/>
          <w:b/>
          <w:i/>
          <w:spacing w:val="-2"/>
          <w:sz w:val="24"/>
        </w:rPr>
        <w:t xml:space="preserve"> </w:t>
      </w:r>
      <w:r w:rsidRPr="00843F04">
        <w:rPr>
          <w:rFonts w:ascii="Times New Roman" w:hAnsi="Times New Roman"/>
          <w:b/>
          <w:i/>
          <w:sz w:val="24"/>
        </w:rPr>
        <w:t>художественной</w:t>
      </w:r>
      <w:r w:rsidRPr="00843F04">
        <w:rPr>
          <w:rFonts w:ascii="Times New Roman" w:hAnsi="Times New Roman"/>
          <w:b/>
          <w:i/>
          <w:spacing w:val="-2"/>
          <w:sz w:val="24"/>
        </w:rPr>
        <w:t xml:space="preserve"> </w:t>
      </w:r>
      <w:r w:rsidRPr="00843F04">
        <w:rPr>
          <w:rFonts w:ascii="Times New Roman" w:hAnsi="Times New Roman"/>
          <w:b/>
          <w:i/>
          <w:sz w:val="24"/>
        </w:rPr>
        <w:t>литературе</w:t>
      </w:r>
    </w:p>
    <w:p w:rsidR="00843F04" w:rsidRPr="00843F04" w:rsidRDefault="00843F04" w:rsidP="00843F04">
      <w:pPr>
        <w:pStyle w:val="a5"/>
        <w:ind w:left="0" w:right="-1" w:firstLine="851"/>
      </w:pPr>
      <w:r w:rsidRPr="00843F04">
        <w:t>Обогащать</w:t>
      </w:r>
      <w:r w:rsidRPr="00843F04">
        <w:rPr>
          <w:spacing w:val="1"/>
        </w:rPr>
        <w:t xml:space="preserve"> </w:t>
      </w:r>
      <w:r w:rsidRPr="00843F04">
        <w:t>опыт</w:t>
      </w:r>
      <w:r w:rsidRPr="00843F04">
        <w:rPr>
          <w:spacing w:val="1"/>
        </w:rPr>
        <w:t xml:space="preserve"> </w:t>
      </w:r>
      <w:r w:rsidRPr="00843F04">
        <w:t>восприятия</w:t>
      </w:r>
      <w:r w:rsidRPr="00843F04">
        <w:rPr>
          <w:spacing w:val="1"/>
        </w:rPr>
        <w:t xml:space="preserve"> </w:t>
      </w:r>
      <w:r w:rsidRPr="00843F04">
        <w:t>жанров</w:t>
      </w:r>
      <w:r w:rsidRPr="00843F04">
        <w:rPr>
          <w:spacing w:val="1"/>
        </w:rPr>
        <w:t xml:space="preserve"> </w:t>
      </w:r>
      <w:r w:rsidRPr="00843F04">
        <w:t>фольклора</w:t>
      </w:r>
      <w:r w:rsidRPr="00843F04">
        <w:rPr>
          <w:spacing w:val="1"/>
        </w:rPr>
        <w:t xml:space="preserve"> </w:t>
      </w:r>
      <w:r w:rsidRPr="00843F04">
        <w:t>(загадки,</w:t>
      </w:r>
      <w:r w:rsidRPr="00843F04">
        <w:rPr>
          <w:spacing w:val="1"/>
        </w:rPr>
        <w:t xml:space="preserve"> </w:t>
      </w:r>
      <w:r w:rsidRPr="00843F04">
        <w:t>считалки,</w:t>
      </w:r>
      <w:r w:rsidRPr="00843F04">
        <w:rPr>
          <w:spacing w:val="1"/>
        </w:rPr>
        <w:t xml:space="preserve"> </w:t>
      </w:r>
      <w:r w:rsidRPr="00843F04">
        <w:t>заклички,</w:t>
      </w:r>
      <w:r w:rsidRPr="00843F04">
        <w:rPr>
          <w:spacing w:val="1"/>
        </w:rPr>
        <w:t xml:space="preserve"> </w:t>
      </w:r>
      <w:r w:rsidRPr="00843F04">
        <w:t>сказки</w:t>
      </w:r>
      <w:r w:rsidRPr="00843F04">
        <w:rPr>
          <w:spacing w:val="1"/>
        </w:rPr>
        <w:t xml:space="preserve"> </w:t>
      </w:r>
      <w:r w:rsidRPr="00843F04">
        <w:t>о</w:t>
      </w:r>
      <w:r w:rsidRPr="00843F04">
        <w:rPr>
          <w:spacing w:val="1"/>
        </w:rPr>
        <w:t xml:space="preserve"> </w:t>
      </w:r>
      <w:r w:rsidRPr="00843F04">
        <w:t>животных,</w:t>
      </w:r>
      <w:r w:rsidRPr="00843F04">
        <w:rPr>
          <w:spacing w:val="1"/>
        </w:rPr>
        <w:t xml:space="preserve"> </w:t>
      </w:r>
      <w:r w:rsidRPr="00843F04">
        <w:t>волшебные</w:t>
      </w:r>
      <w:r w:rsidRPr="00843F04">
        <w:rPr>
          <w:spacing w:val="1"/>
        </w:rPr>
        <w:t xml:space="preserve"> </w:t>
      </w:r>
      <w:r w:rsidRPr="00843F04">
        <w:t>сказки)</w:t>
      </w:r>
      <w:r w:rsidRPr="00843F04">
        <w:rPr>
          <w:spacing w:val="1"/>
        </w:rPr>
        <w:t xml:space="preserve"> </w:t>
      </w:r>
      <w:r w:rsidRPr="00843F04">
        <w:t>и</w:t>
      </w:r>
      <w:r w:rsidRPr="00843F04">
        <w:rPr>
          <w:spacing w:val="1"/>
        </w:rPr>
        <w:t xml:space="preserve"> </w:t>
      </w:r>
      <w:r w:rsidRPr="00843F04">
        <w:t>художественной</w:t>
      </w:r>
      <w:r w:rsidRPr="00843F04">
        <w:rPr>
          <w:spacing w:val="1"/>
        </w:rPr>
        <w:t xml:space="preserve"> </w:t>
      </w:r>
      <w:r w:rsidRPr="00843F04">
        <w:t>литературы</w:t>
      </w:r>
      <w:r w:rsidRPr="00843F04">
        <w:rPr>
          <w:spacing w:val="1"/>
        </w:rPr>
        <w:t xml:space="preserve"> </w:t>
      </w:r>
      <w:r w:rsidRPr="00843F04">
        <w:t>(авторские</w:t>
      </w:r>
      <w:r w:rsidRPr="00843F04">
        <w:rPr>
          <w:spacing w:val="1"/>
        </w:rPr>
        <w:t xml:space="preserve"> </w:t>
      </w:r>
      <w:r w:rsidRPr="00843F04">
        <w:t>сказки,</w:t>
      </w:r>
      <w:r w:rsidRPr="00843F04">
        <w:rPr>
          <w:spacing w:val="1"/>
        </w:rPr>
        <w:t xml:space="preserve"> </w:t>
      </w:r>
      <w:r w:rsidRPr="00843F04">
        <w:t>рассказы,</w:t>
      </w:r>
      <w:r w:rsidRPr="00843F04">
        <w:rPr>
          <w:spacing w:val="1"/>
        </w:rPr>
        <w:t xml:space="preserve"> </w:t>
      </w:r>
      <w:r w:rsidRPr="00843F04">
        <w:t>стихотворения);</w:t>
      </w:r>
      <w:r w:rsidRPr="00843F04">
        <w:rPr>
          <w:spacing w:val="-1"/>
        </w:rPr>
        <w:t xml:space="preserve"> </w:t>
      </w:r>
      <w:r w:rsidRPr="00843F04">
        <w:t>знать основные</w:t>
      </w:r>
      <w:r w:rsidRPr="00843F04">
        <w:rPr>
          <w:spacing w:val="-3"/>
        </w:rPr>
        <w:t xml:space="preserve"> </w:t>
      </w:r>
      <w:r w:rsidRPr="00843F04">
        <w:t>особенности жанров</w:t>
      </w:r>
      <w:r w:rsidRPr="00843F04">
        <w:rPr>
          <w:spacing w:val="-1"/>
        </w:rPr>
        <w:t xml:space="preserve"> </w:t>
      </w:r>
      <w:r w:rsidRPr="00843F04">
        <w:t>литературных</w:t>
      </w:r>
      <w:r w:rsidRPr="00843F04">
        <w:rPr>
          <w:spacing w:val="1"/>
        </w:rPr>
        <w:t xml:space="preserve"> </w:t>
      </w:r>
      <w:r w:rsidRPr="00843F04">
        <w:t>произведений.</w:t>
      </w:r>
    </w:p>
    <w:p w:rsidR="00843F04" w:rsidRPr="00843F04" w:rsidRDefault="00843F04" w:rsidP="00843F04">
      <w:pPr>
        <w:pStyle w:val="a5"/>
        <w:ind w:left="0" w:right="-1" w:firstLine="851"/>
      </w:pPr>
      <w:r w:rsidRPr="00843F04">
        <w:t>Развивать способность воспринимать содержание и форму художественных произведений</w:t>
      </w:r>
      <w:r w:rsidRPr="00843F04">
        <w:rPr>
          <w:spacing w:val="1"/>
        </w:rPr>
        <w:t xml:space="preserve"> </w:t>
      </w:r>
      <w:r w:rsidRPr="00843F04">
        <w:t>(учить</w:t>
      </w:r>
      <w:r w:rsidRPr="00843F04">
        <w:rPr>
          <w:spacing w:val="1"/>
        </w:rPr>
        <w:t xml:space="preserve"> </w:t>
      </w:r>
      <w:r w:rsidRPr="00843F04">
        <w:t>устанавливать</w:t>
      </w:r>
      <w:r w:rsidRPr="00843F04">
        <w:rPr>
          <w:spacing w:val="1"/>
        </w:rPr>
        <w:t xml:space="preserve"> </w:t>
      </w:r>
      <w:r w:rsidRPr="00843F04">
        <w:t>причинные</w:t>
      </w:r>
      <w:r w:rsidRPr="00843F04">
        <w:rPr>
          <w:spacing w:val="1"/>
        </w:rPr>
        <w:t xml:space="preserve"> </w:t>
      </w:r>
      <w:r w:rsidRPr="00843F04">
        <w:t>связи</w:t>
      </w:r>
      <w:r w:rsidRPr="00843F04">
        <w:rPr>
          <w:spacing w:val="1"/>
        </w:rPr>
        <w:t xml:space="preserve"> </w:t>
      </w:r>
      <w:r w:rsidRPr="00843F04">
        <w:t>в</w:t>
      </w:r>
      <w:r w:rsidRPr="00843F04">
        <w:rPr>
          <w:spacing w:val="1"/>
        </w:rPr>
        <w:t xml:space="preserve"> </w:t>
      </w:r>
      <w:r w:rsidRPr="00843F04">
        <w:t>повествовании,</w:t>
      </w:r>
      <w:r w:rsidRPr="00843F04">
        <w:rPr>
          <w:spacing w:val="1"/>
        </w:rPr>
        <w:t xml:space="preserve"> </w:t>
      </w:r>
      <w:r w:rsidRPr="00843F04">
        <w:t>понимать</w:t>
      </w:r>
      <w:r w:rsidRPr="00843F04">
        <w:rPr>
          <w:spacing w:val="1"/>
        </w:rPr>
        <w:t xml:space="preserve"> </w:t>
      </w:r>
      <w:r w:rsidRPr="00843F04">
        <w:t>главные</w:t>
      </w:r>
      <w:r w:rsidRPr="00843F04">
        <w:rPr>
          <w:spacing w:val="60"/>
        </w:rPr>
        <w:t xml:space="preserve"> </w:t>
      </w:r>
      <w:r w:rsidRPr="00843F04">
        <w:t>характеристики</w:t>
      </w:r>
      <w:r w:rsidRPr="00843F04">
        <w:rPr>
          <w:spacing w:val="1"/>
        </w:rPr>
        <w:t xml:space="preserve"> </w:t>
      </w:r>
      <w:r w:rsidRPr="00843F04">
        <w:t>героев;</w:t>
      </w:r>
      <w:r w:rsidRPr="00843F04">
        <w:rPr>
          <w:spacing w:val="1"/>
        </w:rPr>
        <w:t xml:space="preserve"> </w:t>
      </w:r>
      <w:r w:rsidRPr="00843F04">
        <w:t>привлекать</w:t>
      </w:r>
      <w:r w:rsidRPr="00843F04">
        <w:rPr>
          <w:spacing w:val="1"/>
        </w:rPr>
        <w:t xml:space="preserve"> </w:t>
      </w:r>
      <w:r w:rsidRPr="00843F04">
        <w:t>внимание</w:t>
      </w:r>
      <w:r w:rsidRPr="00843F04">
        <w:rPr>
          <w:spacing w:val="1"/>
        </w:rPr>
        <w:t xml:space="preserve"> </w:t>
      </w:r>
      <w:r w:rsidRPr="00843F04">
        <w:t>детей</w:t>
      </w:r>
      <w:r w:rsidRPr="00843F04">
        <w:rPr>
          <w:spacing w:val="1"/>
        </w:rPr>
        <w:t xml:space="preserve"> </w:t>
      </w:r>
      <w:r w:rsidRPr="00843F04">
        <w:t>к</w:t>
      </w:r>
      <w:r w:rsidRPr="00843F04">
        <w:rPr>
          <w:spacing w:val="1"/>
        </w:rPr>
        <w:t xml:space="preserve"> </w:t>
      </w:r>
      <w:r w:rsidRPr="00843F04">
        <w:t>ритму</w:t>
      </w:r>
      <w:r w:rsidRPr="00843F04">
        <w:rPr>
          <w:spacing w:val="1"/>
        </w:rPr>
        <w:t xml:space="preserve"> </w:t>
      </w:r>
      <w:r w:rsidRPr="00843F04">
        <w:t>поэтической</w:t>
      </w:r>
      <w:r w:rsidRPr="00843F04">
        <w:rPr>
          <w:spacing w:val="1"/>
        </w:rPr>
        <w:t xml:space="preserve"> </w:t>
      </w:r>
      <w:r w:rsidRPr="00843F04">
        <w:t>речи,</w:t>
      </w:r>
      <w:r w:rsidRPr="00843F04">
        <w:rPr>
          <w:spacing w:val="1"/>
        </w:rPr>
        <w:t xml:space="preserve"> </w:t>
      </w:r>
      <w:r w:rsidRPr="00843F04">
        <w:t>образным</w:t>
      </w:r>
      <w:r w:rsidRPr="00843F04">
        <w:rPr>
          <w:spacing w:val="1"/>
        </w:rPr>
        <w:t xml:space="preserve"> </w:t>
      </w:r>
      <w:r w:rsidRPr="00843F04">
        <w:t>характеристикам</w:t>
      </w:r>
      <w:r w:rsidRPr="00843F04">
        <w:rPr>
          <w:spacing w:val="1"/>
        </w:rPr>
        <w:t xml:space="preserve"> </w:t>
      </w:r>
      <w:r w:rsidRPr="00843F04">
        <w:t>предметов</w:t>
      </w:r>
      <w:r w:rsidRPr="00843F04">
        <w:rPr>
          <w:spacing w:val="-1"/>
        </w:rPr>
        <w:t xml:space="preserve"> </w:t>
      </w:r>
      <w:r w:rsidRPr="00843F04">
        <w:t>и</w:t>
      </w:r>
      <w:r w:rsidRPr="00843F04">
        <w:rPr>
          <w:spacing w:val="1"/>
        </w:rPr>
        <w:t xml:space="preserve"> </w:t>
      </w:r>
      <w:r w:rsidRPr="00843F04">
        <w:t>явлений).</w:t>
      </w:r>
    </w:p>
    <w:p w:rsidR="00843F04" w:rsidRPr="00843F04" w:rsidRDefault="00843F04" w:rsidP="00843F04">
      <w:pPr>
        <w:pStyle w:val="a5"/>
        <w:ind w:left="0" w:right="-1" w:firstLine="851"/>
      </w:pPr>
      <w:r w:rsidRPr="00843F04">
        <w:t>Развивать</w:t>
      </w:r>
      <w:r w:rsidRPr="00843F04">
        <w:rPr>
          <w:spacing w:val="1"/>
        </w:rPr>
        <w:t xml:space="preserve"> </w:t>
      </w:r>
      <w:r w:rsidRPr="00843F04">
        <w:t>художественно-речевые</w:t>
      </w:r>
      <w:r w:rsidRPr="00843F04">
        <w:rPr>
          <w:spacing w:val="1"/>
        </w:rPr>
        <w:t xml:space="preserve"> </w:t>
      </w:r>
      <w:r w:rsidRPr="00843F04">
        <w:t>и</w:t>
      </w:r>
      <w:r w:rsidRPr="00843F04">
        <w:rPr>
          <w:spacing w:val="1"/>
        </w:rPr>
        <w:t xml:space="preserve"> </w:t>
      </w:r>
      <w:r w:rsidRPr="00843F04">
        <w:t>исполнительские</w:t>
      </w:r>
      <w:r w:rsidRPr="00843F04">
        <w:rPr>
          <w:spacing w:val="1"/>
        </w:rPr>
        <w:t xml:space="preserve"> </w:t>
      </w:r>
      <w:r w:rsidRPr="00843F04">
        <w:t>умения</w:t>
      </w:r>
      <w:r w:rsidRPr="00843F04">
        <w:rPr>
          <w:spacing w:val="1"/>
        </w:rPr>
        <w:t xml:space="preserve"> </w:t>
      </w:r>
      <w:r w:rsidRPr="00843F04">
        <w:t>(выразительное</w:t>
      </w:r>
      <w:r w:rsidRPr="00843F04">
        <w:rPr>
          <w:spacing w:val="1"/>
        </w:rPr>
        <w:t xml:space="preserve"> </w:t>
      </w:r>
      <w:r w:rsidRPr="00843F04">
        <w:t>чтение</w:t>
      </w:r>
      <w:r w:rsidRPr="00843F04">
        <w:rPr>
          <w:spacing w:val="1"/>
        </w:rPr>
        <w:t xml:space="preserve"> </w:t>
      </w:r>
      <w:r w:rsidRPr="00843F04">
        <w:t>наизусть потешек, прибауток, стихотворений; выразительное исполнение ролей в инсценировках;</w:t>
      </w:r>
      <w:r w:rsidRPr="00843F04">
        <w:rPr>
          <w:spacing w:val="1"/>
        </w:rPr>
        <w:t xml:space="preserve"> </w:t>
      </w:r>
      <w:r w:rsidRPr="00843F04">
        <w:t>пересказ</w:t>
      </w:r>
      <w:r w:rsidRPr="00843F04">
        <w:rPr>
          <w:spacing w:val="-1"/>
        </w:rPr>
        <w:t xml:space="preserve"> </w:t>
      </w:r>
      <w:r w:rsidRPr="00843F04">
        <w:t>небольших</w:t>
      </w:r>
      <w:r w:rsidRPr="00843F04">
        <w:rPr>
          <w:spacing w:val="2"/>
        </w:rPr>
        <w:t xml:space="preserve"> </w:t>
      </w:r>
      <w:r w:rsidRPr="00843F04">
        <w:t>рассказов и сказок).</w:t>
      </w:r>
    </w:p>
    <w:p w:rsidR="00843F04" w:rsidRPr="00843F04" w:rsidRDefault="00843F04" w:rsidP="00843F04">
      <w:pPr>
        <w:pStyle w:val="a5"/>
        <w:ind w:left="0" w:right="-1" w:firstLine="851"/>
      </w:pPr>
      <w:r w:rsidRPr="00843F04">
        <w:t>Воспитывать</w:t>
      </w:r>
      <w:r w:rsidRPr="00843F04">
        <w:rPr>
          <w:spacing w:val="1"/>
        </w:rPr>
        <w:t xml:space="preserve"> </w:t>
      </w:r>
      <w:r w:rsidRPr="00843F04">
        <w:t>ценностное</w:t>
      </w:r>
      <w:r w:rsidRPr="00843F04">
        <w:rPr>
          <w:spacing w:val="1"/>
        </w:rPr>
        <w:t xml:space="preserve"> </w:t>
      </w:r>
      <w:r w:rsidRPr="00843F04">
        <w:t>отношение</w:t>
      </w:r>
      <w:r w:rsidRPr="00843F04">
        <w:rPr>
          <w:spacing w:val="1"/>
        </w:rPr>
        <w:t xml:space="preserve"> </w:t>
      </w:r>
      <w:r w:rsidRPr="00843F04">
        <w:t>к</w:t>
      </w:r>
      <w:r w:rsidRPr="00843F04">
        <w:rPr>
          <w:spacing w:val="1"/>
        </w:rPr>
        <w:t xml:space="preserve"> </w:t>
      </w:r>
      <w:r w:rsidRPr="00843F04">
        <w:t>книге,</w:t>
      </w:r>
      <w:r w:rsidRPr="00843F04">
        <w:rPr>
          <w:spacing w:val="1"/>
        </w:rPr>
        <w:t xml:space="preserve"> </w:t>
      </w:r>
      <w:r w:rsidRPr="00843F04">
        <w:t>уважение</w:t>
      </w:r>
      <w:r w:rsidRPr="00843F04">
        <w:rPr>
          <w:spacing w:val="1"/>
        </w:rPr>
        <w:t xml:space="preserve"> </w:t>
      </w:r>
      <w:r w:rsidRPr="00843F04">
        <w:t>к</w:t>
      </w:r>
      <w:r w:rsidRPr="00843F04">
        <w:rPr>
          <w:spacing w:val="1"/>
        </w:rPr>
        <w:t xml:space="preserve"> </w:t>
      </w:r>
      <w:r w:rsidRPr="00843F04">
        <w:t>творчеству</w:t>
      </w:r>
      <w:r w:rsidRPr="00843F04">
        <w:rPr>
          <w:spacing w:val="1"/>
        </w:rPr>
        <w:t xml:space="preserve"> </w:t>
      </w:r>
      <w:r w:rsidRPr="00843F04">
        <w:t>писателей</w:t>
      </w:r>
      <w:r w:rsidRPr="00843F04">
        <w:rPr>
          <w:spacing w:val="1"/>
        </w:rPr>
        <w:t xml:space="preserve"> </w:t>
      </w:r>
      <w:r w:rsidRPr="00843F04">
        <w:t>и</w:t>
      </w:r>
      <w:r w:rsidRPr="00843F04">
        <w:rPr>
          <w:spacing w:val="1"/>
        </w:rPr>
        <w:t xml:space="preserve"> </w:t>
      </w:r>
      <w:r w:rsidRPr="00843F04">
        <w:t>иллюстраторов.</w:t>
      </w:r>
    </w:p>
    <w:p w:rsidR="00843F04" w:rsidRDefault="00843F04" w:rsidP="00843F04">
      <w:pPr>
        <w:pStyle w:val="2"/>
        <w:spacing w:before="0" w:line="240" w:lineRule="auto"/>
        <w:ind w:firstLine="851"/>
        <w:jc w:val="both"/>
        <w:rPr>
          <w:rFonts w:ascii="Times New Roman" w:hAnsi="Times New Roman" w:cs="Times New Roman"/>
          <w:b/>
          <w:color w:val="auto"/>
          <w:sz w:val="24"/>
          <w:szCs w:val="24"/>
        </w:rPr>
      </w:pPr>
    </w:p>
    <w:p w:rsidR="00843F04" w:rsidRPr="00843F04" w:rsidRDefault="00843F04" w:rsidP="00843F04">
      <w:pPr>
        <w:pStyle w:val="2"/>
        <w:spacing w:before="0" w:line="240" w:lineRule="auto"/>
        <w:ind w:firstLine="851"/>
        <w:jc w:val="both"/>
        <w:rPr>
          <w:rFonts w:ascii="Times New Roman" w:hAnsi="Times New Roman" w:cs="Times New Roman"/>
          <w:b/>
          <w:color w:val="auto"/>
          <w:sz w:val="24"/>
          <w:szCs w:val="24"/>
        </w:rPr>
      </w:pPr>
      <w:r w:rsidRPr="00843F04">
        <w:rPr>
          <w:rFonts w:ascii="Times New Roman" w:hAnsi="Times New Roman" w:cs="Times New Roman"/>
          <w:b/>
          <w:color w:val="auto"/>
          <w:sz w:val="24"/>
          <w:szCs w:val="24"/>
        </w:rPr>
        <w:t>Содержание</w:t>
      </w:r>
      <w:r w:rsidRPr="00843F04">
        <w:rPr>
          <w:rFonts w:ascii="Times New Roman" w:hAnsi="Times New Roman" w:cs="Times New Roman"/>
          <w:b/>
          <w:color w:val="auto"/>
          <w:spacing w:val="-6"/>
          <w:sz w:val="24"/>
          <w:szCs w:val="24"/>
        </w:rPr>
        <w:t xml:space="preserve"> </w:t>
      </w:r>
      <w:r w:rsidRPr="00843F04">
        <w:rPr>
          <w:rFonts w:ascii="Times New Roman" w:hAnsi="Times New Roman" w:cs="Times New Roman"/>
          <w:b/>
          <w:color w:val="auto"/>
          <w:sz w:val="24"/>
          <w:szCs w:val="24"/>
        </w:rPr>
        <w:t>образовательной</w:t>
      </w:r>
      <w:r w:rsidRPr="00843F04">
        <w:rPr>
          <w:rFonts w:ascii="Times New Roman" w:hAnsi="Times New Roman" w:cs="Times New Roman"/>
          <w:b/>
          <w:color w:val="auto"/>
          <w:spacing w:val="-4"/>
          <w:sz w:val="24"/>
          <w:szCs w:val="24"/>
        </w:rPr>
        <w:t xml:space="preserve"> </w:t>
      </w:r>
      <w:r w:rsidRPr="00843F04">
        <w:rPr>
          <w:rFonts w:ascii="Times New Roman" w:hAnsi="Times New Roman" w:cs="Times New Roman"/>
          <w:b/>
          <w:color w:val="auto"/>
          <w:sz w:val="24"/>
          <w:szCs w:val="24"/>
        </w:rPr>
        <w:t>деятельности</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Развитие</w:t>
      </w:r>
      <w:r w:rsidRPr="00843F04">
        <w:rPr>
          <w:rFonts w:ascii="Times New Roman" w:hAnsi="Times New Roman"/>
          <w:b/>
          <w:i/>
          <w:spacing w:val="-3"/>
          <w:sz w:val="24"/>
        </w:rPr>
        <w:t xml:space="preserve"> </w:t>
      </w:r>
      <w:r w:rsidRPr="00843F04">
        <w:rPr>
          <w:rFonts w:ascii="Times New Roman" w:hAnsi="Times New Roman"/>
          <w:b/>
          <w:i/>
          <w:sz w:val="24"/>
        </w:rPr>
        <w:t>словаря.</w:t>
      </w:r>
    </w:p>
    <w:p w:rsidR="00843F04" w:rsidRPr="00843F04" w:rsidRDefault="00843F04" w:rsidP="00843F04">
      <w:pPr>
        <w:pStyle w:val="a5"/>
        <w:ind w:left="0" w:right="-1" w:firstLine="851"/>
      </w:pPr>
      <w:r w:rsidRPr="00843F04">
        <w:t>Педагог формирует у детей умение использовать в речи названия предметов и материалов,</w:t>
      </w:r>
      <w:r w:rsidRPr="00843F04">
        <w:rPr>
          <w:spacing w:val="1"/>
        </w:rPr>
        <w:t xml:space="preserve"> </w:t>
      </w:r>
      <w:r w:rsidRPr="00843F04">
        <w:t xml:space="preserve">из которых они изготовлены; названия живых существ и сред их обитания, </w:t>
      </w:r>
      <w:r w:rsidRPr="00843F04">
        <w:lastRenderedPageBreak/>
        <w:t>некоторые трудовые</w:t>
      </w:r>
      <w:r w:rsidRPr="00843F04">
        <w:rPr>
          <w:spacing w:val="1"/>
        </w:rPr>
        <w:t xml:space="preserve"> </w:t>
      </w:r>
      <w:r w:rsidRPr="00843F04">
        <w:t>процессы; слова, обозначающие части предметов, объектов и явлений природы, их свойства и</w:t>
      </w:r>
      <w:r w:rsidRPr="00843F04">
        <w:rPr>
          <w:spacing w:val="1"/>
        </w:rPr>
        <w:t xml:space="preserve"> </w:t>
      </w:r>
      <w:r w:rsidRPr="00843F04">
        <w:t>качества: цветовые оттенки, вкусовые качества, степени качества объектов, явлений; употреблять</w:t>
      </w:r>
      <w:r w:rsidRPr="00843F04">
        <w:rPr>
          <w:spacing w:val="1"/>
        </w:rPr>
        <w:t xml:space="preserve"> </w:t>
      </w:r>
      <w:r w:rsidRPr="00843F04">
        <w:t>слова, обозначающие некоторые родовые и видовые обобщения, а также лежащие в основе этих</w:t>
      </w:r>
      <w:r w:rsidRPr="00843F04">
        <w:rPr>
          <w:spacing w:val="1"/>
        </w:rPr>
        <w:t xml:space="preserve"> </w:t>
      </w:r>
      <w:r w:rsidRPr="00843F04">
        <w:t>обобщений</w:t>
      </w:r>
      <w:r w:rsidRPr="00843F04">
        <w:rPr>
          <w:spacing w:val="-2"/>
        </w:rPr>
        <w:t xml:space="preserve"> </w:t>
      </w:r>
      <w:r w:rsidRPr="00843F04">
        <w:t>существенные</w:t>
      </w:r>
      <w:r w:rsidRPr="00843F04">
        <w:rPr>
          <w:spacing w:val="-4"/>
        </w:rPr>
        <w:t xml:space="preserve"> </w:t>
      </w:r>
      <w:r w:rsidRPr="00843F04">
        <w:t>признаки;</w:t>
      </w:r>
      <w:r w:rsidRPr="00843F04">
        <w:rPr>
          <w:spacing w:val="-2"/>
        </w:rPr>
        <w:t xml:space="preserve"> </w:t>
      </w:r>
      <w:r w:rsidRPr="00843F04">
        <w:t>слова</w:t>
      </w:r>
      <w:r w:rsidRPr="00843F04">
        <w:rPr>
          <w:spacing w:val="-3"/>
        </w:rPr>
        <w:t xml:space="preserve"> </w:t>
      </w:r>
      <w:r w:rsidRPr="00843F04">
        <w:t>извинения, участия,</w:t>
      </w:r>
      <w:r w:rsidRPr="00843F04">
        <w:rPr>
          <w:spacing w:val="-2"/>
        </w:rPr>
        <w:t xml:space="preserve"> </w:t>
      </w:r>
      <w:r w:rsidRPr="00843F04">
        <w:t>эмоционального</w:t>
      </w:r>
      <w:r w:rsidRPr="00843F04">
        <w:rPr>
          <w:spacing w:val="-1"/>
        </w:rPr>
        <w:t xml:space="preserve"> </w:t>
      </w:r>
      <w:r w:rsidRPr="00843F04">
        <w:t>сочувствия.</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Звуковая</w:t>
      </w:r>
      <w:r w:rsidRPr="00843F04">
        <w:rPr>
          <w:rFonts w:ascii="Times New Roman" w:hAnsi="Times New Roman"/>
          <w:b/>
          <w:i/>
          <w:spacing w:val="-5"/>
          <w:sz w:val="24"/>
        </w:rPr>
        <w:t xml:space="preserve"> </w:t>
      </w:r>
      <w:r w:rsidRPr="00843F04">
        <w:rPr>
          <w:rFonts w:ascii="Times New Roman" w:hAnsi="Times New Roman"/>
          <w:b/>
          <w:i/>
          <w:sz w:val="24"/>
        </w:rPr>
        <w:t>культура</w:t>
      </w:r>
      <w:r w:rsidRPr="00843F04">
        <w:rPr>
          <w:rFonts w:ascii="Times New Roman" w:hAnsi="Times New Roman"/>
          <w:b/>
          <w:i/>
          <w:spacing w:val="-2"/>
          <w:sz w:val="24"/>
        </w:rPr>
        <w:t xml:space="preserve"> </w:t>
      </w:r>
      <w:r w:rsidRPr="00843F04">
        <w:rPr>
          <w:rFonts w:ascii="Times New Roman" w:hAnsi="Times New Roman"/>
          <w:b/>
          <w:i/>
          <w:sz w:val="24"/>
        </w:rPr>
        <w:t>речи</w:t>
      </w:r>
    </w:p>
    <w:p w:rsidR="00843F04" w:rsidRPr="00843F04" w:rsidRDefault="00843F04" w:rsidP="00843F04">
      <w:pPr>
        <w:spacing w:after="0" w:line="240" w:lineRule="auto"/>
        <w:ind w:right="-1" w:firstLine="851"/>
        <w:jc w:val="both"/>
        <w:rPr>
          <w:rFonts w:ascii="Times New Roman" w:hAnsi="Times New Roman"/>
          <w:sz w:val="24"/>
          <w:szCs w:val="24"/>
        </w:rPr>
      </w:pPr>
      <w:r w:rsidRPr="00843F04">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Грамматический</w:t>
      </w:r>
      <w:r w:rsidRPr="00843F04">
        <w:rPr>
          <w:rFonts w:ascii="Times New Roman" w:hAnsi="Times New Roman"/>
          <w:b/>
          <w:i/>
          <w:spacing w:val="-3"/>
          <w:sz w:val="24"/>
        </w:rPr>
        <w:t xml:space="preserve"> </w:t>
      </w:r>
      <w:r w:rsidRPr="00843F04">
        <w:rPr>
          <w:rFonts w:ascii="Times New Roman" w:hAnsi="Times New Roman"/>
          <w:b/>
          <w:i/>
          <w:sz w:val="24"/>
        </w:rPr>
        <w:t>строй</w:t>
      </w:r>
      <w:r w:rsidRPr="00843F04">
        <w:rPr>
          <w:rFonts w:ascii="Times New Roman" w:hAnsi="Times New Roman"/>
          <w:b/>
          <w:i/>
          <w:spacing w:val="-2"/>
          <w:sz w:val="24"/>
        </w:rPr>
        <w:t xml:space="preserve"> </w:t>
      </w:r>
      <w:r w:rsidRPr="00843F04">
        <w:rPr>
          <w:rFonts w:ascii="Times New Roman" w:hAnsi="Times New Roman"/>
          <w:b/>
          <w:i/>
          <w:sz w:val="24"/>
        </w:rPr>
        <w:t>речи</w:t>
      </w:r>
    </w:p>
    <w:p w:rsidR="00843F04" w:rsidRPr="00843F04" w:rsidRDefault="00843F04" w:rsidP="00843F04">
      <w:pPr>
        <w:pStyle w:val="a5"/>
        <w:ind w:left="0" w:right="-1" w:firstLine="851"/>
      </w:pPr>
      <w:r w:rsidRPr="00843F04">
        <w:t>Педагог</w:t>
      </w:r>
      <w:r w:rsidRPr="00843F04">
        <w:rPr>
          <w:spacing w:val="1"/>
        </w:rPr>
        <w:t xml:space="preserve"> </w:t>
      </w:r>
      <w:r w:rsidRPr="00843F04">
        <w:t>формирует</w:t>
      </w:r>
      <w:r w:rsidRPr="00843F04">
        <w:rPr>
          <w:spacing w:val="1"/>
        </w:rPr>
        <w:t xml:space="preserve"> </w:t>
      </w:r>
      <w:r w:rsidRPr="00843F04">
        <w:t>у детей</w:t>
      </w:r>
      <w:r w:rsidRPr="00843F04">
        <w:rPr>
          <w:spacing w:val="1"/>
        </w:rPr>
        <w:t xml:space="preserve"> </w:t>
      </w:r>
      <w:r w:rsidRPr="00843F04">
        <w:t>умение</w:t>
      </w:r>
      <w:r w:rsidRPr="00843F04">
        <w:rPr>
          <w:spacing w:val="1"/>
        </w:rPr>
        <w:t xml:space="preserve"> </w:t>
      </w:r>
      <w:r w:rsidRPr="00843F04">
        <w:t>использовать</w:t>
      </w:r>
      <w:r w:rsidRPr="00843F04">
        <w:rPr>
          <w:spacing w:val="1"/>
        </w:rPr>
        <w:t xml:space="preserve"> </w:t>
      </w:r>
      <w:r w:rsidRPr="00843F04">
        <w:t>полные,</w:t>
      </w:r>
      <w:r w:rsidRPr="00843F04">
        <w:rPr>
          <w:spacing w:val="1"/>
        </w:rPr>
        <w:t xml:space="preserve"> </w:t>
      </w:r>
      <w:r w:rsidRPr="00843F04">
        <w:t>распространенные простые</w:t>
      </w:r>
      <w:r w:rsidRPr="00843F04">
        <w:rPr>
          <w:spacing w:val="1"/>
        </w:rPr>
        <w:t xml:space="preserve"> </w:t>
      </w:r>
      <w:r w:rsidRPr="00843F04">
        <w:t>с</w:t>
      </w:r>
      <w:r w:rsidRPr="00843F04">
        <w:rPr>
          <w:spacing w:val="1"/>
        </w:rPr>
        <w:t xml:space="preserve"> </w:t>
      </w:r>
      <w:r w:rsidRPr="00843F04">
        <w:t>однородными</w:t>
      </w:r>
      <w:r w:rsidRPr="00843F04">
        <w:rPr>
          <w:spacing w:val="1"/>
        </w:rPr>
        <w:t xml:space="preserve"> </w:t>
      </w:r>
      <w:r w:rsidRPr="00843F04">
        <w:t>членами</w:t>
      </w:r>
      <w:r w:rsidRPr="00843F04">
        <w:rPr>
          <w:spacing w:val="1"/>
        </w:rPr>
        <w:t xml:space="preserve"> </w:t>
      </w:r>
      <w:r w:rsidRPr="00843F04">
        <w:t>и</w:t>
      </w:r>
      <w:r w:rsidRPr="00843F04">
        <w:rPr>
          <w:spacing w:val="1"/>
        </w:rPr>
        <w:t xml:space="preserve"> </w:t>
      </w:r>
      <w:r w:rsidRPr="00843F04">
        <w:t>сложноподчиненные</w:t>
      </w:r>
      <w:r w:rsidRPr="00843F04">
        <w:rPr>
          <w:spacing w:val="1"/>
        </w:rPr>
        <w:t xml:space="preserve"> </w:t>
      </w:r>
      <w:r w:rsidRPr="00843F04">
        <w:t>предложения</w:t>
      </w:r>
      <w:r w:rsidRPr="00843F04">
        <w:rPr>
          <w:spacing w:val="1"/>
        </w:rPr>
        <w:t xml:space="preserve"> </w:t>
      </w:r>
      <w:r w:rsidRPr="00843F04">
        <w:t>для</w:t>
      </w:r>
      <w:r w:rsidRPr="00843F04">
        <w:rPr>
          <w:spacing w:val="1"/>
        </w:rPr>
        <w:t xml:space="preserve"> </w:t>
      </w:r>
      <w:r w:rsidRPr="00843F04">
        <w:t>передачи</w:t>
      </w:r>
      <w:r w:rsidRPr="00843F04">
        <w:rPr>
          <w:spacing w:val="1"/>
        </w:rPr>
        <w:t xml:space="preserve"> </w:t>
      </w:r>
      <w:r w:rsidRPr="00843F04">
        <w:t>временных,</w:t>
      </w:r>
      <w:r w:rsidRPr="00843F04">
        <w:rPr>
          <w:spacing w:val="1"/>
        </w:rPr>
        <w:t xml:space="preserve"> </w:t>
      </w:r>
      <w:r w:rsidRPr="00843F04">
        <w:t>пространственных, причинно-следственных связей; правильно употреблять суффиксы и приставки</w:t>
      </w:r>
      <w:r w:rsidRPr="00843F04">
        <w:rPr>
          <w:spacing w:val="-57"/>
        </w:rPr>
        <w:t xml:space="preserve"> </w:t>
      </w:r>
      <w:r w:rsidRPr="00843F04">
        <w:t>при</w:t>
      </w:r>
      <w:r w:rsidRPr="00843F04">
        <w:rPr>
          <w:spacing w:val="1"/>
        </w:rPr>
        <w:t xml:space="preserve"> </w:t>
      </w:r>
      <w:r w:rsidRPr="00843F04">
        <w:t>словообразовании;</w:t>
      </w:r>
      <w:r w:rsidRPr="00843F04">
        <w:rPr>
          <w:spacing w:val="1"/>
        </w:rPr>
        <w:t xml:space="preserve"> </w:t>
      </w:r>
      <w:r w:rsidRPr="00843F04">
        <w:t>использовать</w:t>
      </w:r>
      <w:r w:rsidRPr="00843F04">
        <w:rPr>
          <w:spacing w:val="1"/>
        </w:rPr>
        <w:t xml:space="preserve"> </w:t>
      </w:r>
      <w:r w:rsidRPr="00843F04">
        <w:t>систему</w:t>
      </w:r>
      <w:r w:rsidRPr="00843F04">
        <w:rPr>
          <w:spacing w:val="1"/>
        </w:rPr>
        <w:t xml:space="preserve"> </w:t>
      </w:r>
      <w:r w:rsidRPr="00843F04">
        <w:t>окончаний</w:t>
      </w:r>
      <w:r w:rsidRPr="00843F04">
        <w:rPr>
          <w:spacing w:val="1"/>
        </w:rPr>
        <w:t xml:space="preserve"> </w:t>
      </w:r>
      <w:r w:rsidRPr="00843F04">
        <w:t>существительных,</w:t>
      </w:r>
      <w:r w:rsidRPr="00843F04">
        <w:rPr>
          <w:spacing w:val="1"/>
        </w:rPr>
        <w:t xml:space="preserve"> </w:t>
      </w:r>
      <w:r w:rsidRPr="00843F04">
        <w:t>прилагательных,</w:t>
      </w:r>
      <w:r w:rsidRPr="00843F04">
        <w:rPr>
          <w:spacing w:val="1"/>
        </w:rPr>
        <w:t xml:space="preserve"> </w:t>
      </w:r>
      <w:r w:rsidRPr="00843F04">
        <w:t>глаголов</w:t>
      </w:r>
      <w:r w:rsidRPr="00843F04">
        <w:rPr>
          <w:spacing w:val="-1"/>
        </w:rPr>
        <w:t xml:space="preserve"> </w:t>
      </w:r>
      <w:r w:rsidRPr="00843F04">
        <w:t>для оформления речевого</w:t>
      </w:r>
      <w:r w:rsidRPr="00843F04">
        <w:rPr>
          <w:spacing w:val="-1"/>
        </w:rPr>
        <w:t xml:space="preserve"> </w:t>
      </w:r>
      <w:r w:rsidRPr="00843F04">
        <w:t>высказывания.</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Связная</w:t>
      </w:r>
      <w:r w:rsidRPr="00843F04">
        <w:rPr>
          <w:rFonts w:ascii="Times New Roman" w:hAnsi="Times New Roman"/>
          <w:b/>
          <w:i/>
          <w:spacing w:val="-5"/>
          <w:sz w:val="24"/>
        </w:rPr>
        <w:t xml:space="preserve"> </w:t>
      </w:r>
      <w:r w:rsidRPr="00843F04">
        <w:rPr>
          <w:rFonts w:ascii="Times New Roman" w:hAnsi="Times New Roman"/>
          <w:b/>
          <w:i/>
          <w:sz w:val="24"/>
        </w:rPr>
        <w:t>речь</w:t>
      </w:r>
    </w:p>
    <w:p w:rsidR="00843F04" w:rsidRPr="00843F04" w:rsidRDefault="00843F04" w:rsidP="00843F04">
      <w:pPr>
        <w:pStyle w:val="a5"/>
        <w:ind w:left="0" w:right="-1" w:firstLine="851"/>
      </w:pPr>
      <w:r w:rsidRPr="00843F04">
        <w:t>Педагог</w:t>
      </w:r>
      <w:r w:rsidRPr="00843F04">
        <w:rPr>
          <w:spacing w:val="1"/>
        </w:rPr>
        <w:t xml:space="preserve"> </w:t>
      </w:r>
      <w:r w:rsidRPr="00843F04">
        <w:t>развивает</w:t>
      </w:r>
      <w:r w:rsidRPr="00843F04">
        <w:rPr>
          <w:spacing w:val="1"/>
        </w:rPr>
        <w:t xml:space="preserve"> </w:t>
      </w:r>
      <w:r w:rsidRPr="00843F04">
        <w:t>у</w:t>
      </w:r>
      <w:r w:rsidRPr="00843F04">
        <w:rPr>
          <w:spacing w:val="1"/>
        </w:rPr>
        <w:t xml:space="preserve"> </w:t>
      </w:r>
      <w:r w:rsidRPr="00843F04">
        <w:t>детей</w:t>
      </w:r>
      <w:r w:rsidRPr="00843F04">
        <w:rPr>
          <w:spacing w:val="1"/>
        </w:rPr>
        <w:t xml:space="preserve"> </w:t>
      </w:r>
      <w:r w:rsidRPr="00843F04">
        <w:t>связную,</w:t>
      </w:r>
      <w:r w:rsidRPr="00843F04">
        <w:rPr>
          <w:spacing w:val="1"/>
        </w:rPr>
        <w:t xml:space="preserve"> </w:t>
      </w:r>
      <w:r w:rsidRPr="00843F04">
        <w:t>грамматически</w:t>
      </w:r>
      <w:r w:rsidRPr="00843F04">
        <w:rPr>
          <w:spacing w:val="1"/>
        </w:rPr>
        <w:t xml:space="preserve"> </w:t>
      </w:r>
      <w:r w:rsidRPr="00843F04">
        <w:t>правильную</w:t>
      </w:r>
      <w:r w:rsidRPr="00843F04">
        <w:rPr>
          <w:spacing w:val="1"/>
        </w:rPr>
        <w:t xml:space="preserve"> </w:t>
      </w:r>
      <w:r w:rsidRPr="00843F04">
        <w:t>диалогическую</w:t>
      </w:r>
      <w:r w:rsidRPr="00843F04">
        <w:rPr>
          <w:spacing w:val="1"/>
        </w:rPr>
        <w:t xml:space="preserve"> </w:t>
      </w:r>
      <w:r w:rsidRPr="00843F04">
        <w:t>и</w:t>
      </w:r>
      <w:r w:rsidRPr="00843F04">
        <w:rPr>
          <w:spacing w:val="1"/>
        </w:rPr>
        <w:t xml:space="preserve"> </w:t>
      </w:r>
      <w:r w:rsidRPr="00843F04">
        <w:t>монологическую</w:t>
      </w:r>
      <w:r w:rsidRPr="00843F04">
        <w:rPr>
          <w:spacing w:val="48"/>
        </w:rPr>
        <w:t xml:space="preserve"> </w:t>
      </w:r>
      <w:r w:rsidRPr="00843F04">
        <w:t>речь,</w:t>
      </w:r>
      <w:r w:rsidRPr="00843F04">
        <w:rPr>
          <w:spacing w:val="48"/>
        </w:rPr>
        <w:t xml:space="preserve"> </w:t>
      </w:r>
      <w:r w:rsidRPr="00843F04">
        <w:t>обучает</w:t>
      </w:r>
      <w:r w:rsidRPr="00843F04">
        <w:rPr>
          <w:spacing w:val="49"/>
        </w:rPr>
        <w:t xml:space="preserve"> </w:t>
      </w:r>
      <w:r w:rsidRPr="00843F04">
        <w:t>детей</w:t>
      </w:r>
      <w:r w:rsidRPr="00843F04">
        <w:rPr>
          <w:spacing w:val="49"/>
        </w:rPr>
        <w:t xml:space="preserve"> </w:t>
      </w:r>
      <w:r w:rsidRPr="00843F04">
        <w:t>использовать</w:t>
      </w:r>
      <w:r w:rsidRPr="00843F04">
        <w:rPr>
          <w:spacing w:val="50"/>
        </w:rPr>
        <w:t xml:space="preserve"> </w:t>
      </w:r>
      <w:r w:rsidRPr="00843F04">
        <w:t>вопросы</w:t>
      </w:r>
      <w:r w:rsidRPr="00843F04">
        <w:rPr>
          <w:spacing w:val="45"/>
        </w:rPr>
        <w:t xml:space="preserve"> </w:t>
      </w:r>
      <w:r w:rsidRPr="00843F04">
        <w:t>поискового</w:t>
      </w:r>
      <w:r w:rsidRPr="00843F04">
        <w:rPr>
          <w:spacing w:val="49"/>
        </w:rPr>
        <w:t xml:space="preserve"> </w:t>
      </w:r>
      <w:r w:rsidRPr="00843F04">
        <w:t>характера</w:t>
      </w:r>
      <w:r w:rsidRPr="00843F04">
        <w:rPr>
          <w:spacing w:val="47"/>
        </w:rPr>
        <w:t xml:space="preserve"> </w:t>
      </w:r>
      <w:r w:rsidRPr="00843F04">
        <w:t>(«Почему?»,</w:t>
      </w:r>
      <w:r>
        <w:t xml:space="preserve"> </w:t>
      </w:r>
      <w:r w:rsidRPr="00843F04">
        <w:t>«Зачем?», «Для чего?»); составлять описательные рассказ из 5—6 предложений о предметах и</w:t>
      </w:r>
      <w:r w:rsidRPr="00843F04">
        <w:rPr>
          <w:spacing w:val="1"/>
        </w:rPr>
        <w:t xml:space="preserve"> </w:t>
      </w:r>
      <w:r w:rsidRPr="00843F04">
        <w:t>повествовательные</w:t>
      </w:r>
      <w:r w:rsidRPr="00843F04">
        <w:rPr>
          <w:spacing w:val="1"/>
        </w:rPr>
        <w:t xml:space="preserve"> </w:t>
      </w:r>
      <w:r w:rsidRPr="00843F04">
        <w:t>рассказы</w:t>
      </w:r>
      <w:r w:rsidRPr="00843F04">
        <w:rPr>
          <w:spacing w:val="1"/>
        </w:rPr>
        <w:t xml:space="preserve"> </w:t>
      </w:r>
      <w:r w:rsidRPr="00843F04">
        <w:t>из</w:t>
      </w:r>
      <w:r w:rsidRPr="00843F04">
        <w:rPr>
          <w:spacing w:val="1"/>
        </w:rPr>
        <w:t xml:space="preserve"> </w:t>
      </w:r>
      <w:r w:rsidRPr="00843F04">
        <w:t>личного</w:t>
      </w:r>
      <w:r w:rsidRPr="00843F04">
        <w:rPr>
          <w:spacing w:val="1"/>
        </w:rPr>
        <w:t xml:space="preserve"> </w:t>
      </w:r>
      <w:r w:rsidRPr="00843F04">
        <w:t>опыта;</w:t>
      </w:r>
      <w:r w:rsidRPr="00843F04">
        <w:rPr>
          <w:spacing w:val="1"/>
        </w:rPr>
        <w:t xml:space="preserve"> </w:t>
      </w:r>
      <w:r w:rsidRPr="00843F04">
        <w:t>использовать</w:t>
      </w:r>
      <w:r w:rsidRPr="00843F04">
        <w:rPr>
          <w:spacing w:val="1"/>
        </w:rPr>
        <w:t xml:space="preserve"> </w:t>
      </w:r>
      <w:r w:rsidRPr="00843F04">
        <w:t>элементарные</w:t>
      </w:r>
      <w:r w:rsidRPr="00843F04">
        <w:rPr>
          <w:spacing w:val="1"/>
        </w:rPr>
        <w:t xml:space="preserve"> </w:t>
      </w:r>
      <w:r w:rsidRPr="00843F04">
        <w:t>формы</w:t>
      </w:r>
      <w:r w:rsidRPr="00843F04">
        <w:rPr>
          <w:spacing w:val="1"/>
        </w:rPr>
        <w:t xml:space="preserve"> </w:t>
      </w:r>
      <w:r w:rsidRPr="00843F04">
        <w:t>объяснительной</w:t>
      </w:r>
      <w:r w:rsidRPr="00843F04">
        <w:rPr>
          <w:spacing w:val="-1"/>
        </w:rPr>
        <w:t xml:space="preserve"> </w:t>
      </w:r>
      <w:r w:rsidRPr="00843F04">
        <w:t>речи.</w:t>
      </w:r>
    </w:p>
    <w:p w:rsidR="00843F04" w:rsidRPr="00843F04" w:rsidRDefault="00843F04" w:rsidP="00843F04">
      <w:pPr>
        <w:pStyle w:val="a5"/>
        <w:ind w:left="0" w:right="-1" w:firstLine="851"/>
      </w:pPr>
      <w:r w:rsidRPr="00843F04">
        <w:t>Педагог</w:t>
      </w:r>
      <w:r w:rsidRPr="00843F04">
        <w:rPr>
          <w:spacing w:val="1"/>
        </w:rPr>
        <w:t xml:space="preserve"> </w:t>
      </w:r>
      <w:r w:rsidRPr="00843F04">
        <w:t>развивает</w:t>
      </w:r>
      <w:r w:rsidRPr="00843F04">
        <w:rPr>
          <w:spacing w:val="1"/>
        </w:rPr>
        <w:t xml:space="preserve"> </w:t>
      </w:r>
      <w:r w:rsidRPr="00843F04">
        <w:t>у</w:t>
      </w:r>
      <w:r w:rsidRPr="00843F04">
        <w:rPr>
          <w:spacing w:val="1"/>
        </w:rPr>
        <w:t xml:space="preserve"> </w:t>
      </w:r>
      <w:r w:rsidRPr="00843F04">
        <w:t>дошкольников</w:t>
      </w:r>
      <w:r w:rsidRPr="00843F04">
        <w:rPr>
          <w:spacing w:val="1"/>
        </w:rPr>
        <w:t xml:space="preserve"> </w:t>
      </w:r>
      <w:r w:rsidRPr="00843F04">
        <w:t>речевое</w:t>
      </w:r>
      <w:r w:rsidRPr="00843F04">
        <w:rPr>
          <w:spacing w:val="1"/>
        </w:rPr>
        <w:t xml:space="preserve"> </w:t>
      </w:r>
      <w:r w:rsidRPr="00843F04">
        <w:t>творчество,</w:t>
      </w:r>
      <w:r w:rsidRPr="00843F04">
        <w:rPr>
          <w:spacing w:val="1"/>
        </w:rPr>
        <w:t xml:space="preserve"> </w:t>
      </w:r>
      <w:r w:rsidRPr="00843F04">
        <w:t>умения</w:t>
      </w:r>
      <w:r w:rsidRPr="00843F04">
        <w:rPr>
          <w:spacing w:val="61"/>
        </w:rPr>
        <w:t xml:space="preserve"> </w:t>
      </w:r>
      <w:r w:rsidRPr="00843F04">
        <w:t>сочинять</w:t>
      </w:r>
      <w:r w:rsidRPr="00843F04">
        <w:rPr>
          <w:spacing w:val="1"/>
        </w:rPr>
        <w:t xml:space="preserve"> </w:t>
      </w:r>
      <w:r w:rsidRPr="00843F04">
        <w:t>повествовательные</w:t>
      </w:r>
      <w:r w:rsidRPr="00843F04">
        <w:rPr>
          <w:spacing w:val="1"/>
        </w:rPr>
        <w:t xml:space="preserve"> </w:t>
      </w:r>
      <w:r w:rsidRPr="00843F04">
        <w:t>рассказы</w:t>
      </w:r>
      <w:r w:rsidRPr="00843F04">
        <w:rPr>
          <w:spacing w:val="1"/>
        </w:rPr>
        <w:t xml:space="preserve"> </w:t>
      </w:r>
      <w:r w:rsidRPr="00843F04">
        <w:t>по</w:t>
      </w:r>
      <w:r w:rsidRPr="00843F04">
        <w:rPr>
          <w:spacing w:val="1"/>
        </w:rPr>
        <w:t xml:space="preserve"> </w:t>
      </w:r>
      <w:r w:rsidRPr="00843F04">
        <w:t>игрушкам,</w:t>
      </w:r>
      <w:r w:rsidRPr="00843F04">
        <w:rPr>
          <w:spacing w:val="1"/>
        </w:rPr>
        <w:t xml:space="preserve"> </w:t>
      </w:r>
      <w:r w:rsidRPr="00843F04">
        <w:t>картинам;</w:t>
      </w:r>
      <w:r w:rsidRPr="00843F04">
        <w:rPr>
          <w:spacing w:val="1"/>
        </w:rPr>
        <w:t xml:space="preserve"> </w:t>
      </w:r>
      <w:r w:rsidRPr="00843F04">
        <w:t>составлять</w:t>
      </w:r>
      <w:r w:rsidRPr="00843F04">
        <w:rPr>
          <w:spacing w:val="1"/>
        </w:rPr>
        <w:t xml:space="preserve"> </w:t>
      </w:r>
      <w:r w:rsidRPr="00843F04">
        <w:t>описательные</w:t>
      </w:r>
      <w:r w:rsidRPr="00843F04">
        <w:rPr>
          <w:spacing w:val="1"/>
        </w:rPr>
        <w:t xml:space="preserve"> </w:t>
      </w:r>
      <w:r w:rsidRPr="00843F04">
        <w:t>загадки</w:t>
      </w:r>
      <w:r w:rsidRPr="00843F04">
        <w:rPr>
          <w:spacing w:val="1"/>
        </w:rPr>
        <w:t xml:space="preserve"> </w:t>
      </w:r>
      <w:r w:rsidRPr="00843F04">
        <w:t>об</w:t>
      </w:r>
      <w:r w:rsidRPr="00843F04">
        <w:rPr>
          <w:spacing w:val="1"/>
        </w:rPr>
        <w:t xml:space="preserve"> </w:t>
      </w:r>
      <w:r w:rsidRPr="00843F04">
        <w:t>игрушках,</w:t>
      </w:r>
      <w:r w:rsidRPr="00843F04">
        <w:rPr>
          <w:spacing w:val="1"/>
        </w:rPr>
        <w:t xml:space="preserve"> </w:t>
      </w:r>
      <w:r w:rsidRPr="00843F04">
        <w:t>объектах</w:t>
      </w:r>
      <w:r w:rsidRPr="00843F04">
        <w:rPr>
          <w:spacing w:val="1"/>
        </w:rPr>
        <w:t xml:space="preserve"> </w:t>
      </w:r>
      <w:r w:rsidRPr="00843F04">
        <w:t>природы;</w:t>
      </w:r>
      <w:r w:rsidRPr="00843F04">
        <w:rPr>
          <w:spacing w:val="1"/>
        </w:rPr>
        <w:t xml:space="preserve"> </w:t>
      </w:r>
      <w:r w:rsidRPr="00843F04">
        <w:t>поддерживает</w:t>
      </w:r>
      <w:r w:rsidRPr="00843F04">
        <w:rPr>
          <w:spacing w:val="1"/>
        </w:rPr>
        <w:t xml:space="preserve"> </w:t>
      </w:r>
      <w:r w:rsidRPr="00843F04">
        <w:t>инициативность</w:t>
      </w:r>
      <w:r w:rsidRPr="00843F04">
        <w:rPr>
          <w:spacing w:val="1"/>
        </w:rPr>
        <w:t xml:space="preserve"> </w:t>
      </w:r>
      <w:r w:rsidRPr="00843F04">
        <w:t>и</w:t>
      </w:r>
      <w:r w:rsidRPr="00843F04">
        <w:rPr>
          <w:spacing w:val="1"/>
        </w:rPr>
        <w:t xml:space="preserve"> </w:t>
      </w:r>
      <w:r w:rsidRPr="00843F04">
        <w:t>самостоятельность</w:t>
      </w:r>
      <w:r w:rsidRPr="00843F04">
        <w:rPr>
          <w:spacing w:val="1"/>
        </w:rPr>
        <w:t xml:space="preserve"> </w:t>
      </w:r>
      <w:r w:rsidRPr="00843F04">
        <w:t>ребенка</w:t>
      </w:r>
      <w:r w:rsidRPr="00843F04">
        <w:rPr>
          <w:spacing w:val="1"/>
        </w:rPr>
        <w:t xml:space="preserve"> </w:t>
      </w:r>
      <w:r w:rsidRPr="00843F04">
        <w:t>в</w:t>
      </w:r>
      <w:r w:rsidRPr="00843F04">
        <w:rPr>
          <w:spacing w:val="1"/>
        </w:rPr>
        <w:t xml:space="preserve"> </w:t>
      </w:r>
      <w:r w:rsidRPr="00843F04">
        <w:t>речевом общении со взрослыми и сверстниками; использовать в практике общения описательные</w:t>
      </w:r>
      <w:r w:rsidRPr="00843F04">
        <w:rPr>
          <w:spacing w:val="1"/>
        </w:rPr>
        <w:t xml:space="preserve"> </w:t>
      </w:r>
      <w:r w:rsidRPr="00843F04">
        <w:t>монологи и элементы объяснительной речи.</w:t>
      </w:r>
    </w:p>
    <w:p w:rsidR="00843F04" w:rsidRPr="00843F04" w:rsidRDefault="00843F04" w:rsidP="00843F04">
      <w:pPr>
        <w:pStyle w:val="a5"/>
        <w:ind w:left="0" w:right="-1" w:firstLine="851"/>
      </w:pPr>
      <w:r w:rsidRPr="00843F04">
        <w:t>Педагог</w:t>
      </w:r>
      <w:r w:rsidRPr="00843F04">
        <w:rPr>
          <w:spacing w:val="1"/>
        </w:rPr>
        <w:t xml:space="preserve"> </w:t>
      </w:r>
      <w:r w:rsidRPr="00843F04">
        <w:t>развивает</w:t>
      </w:r>
      <w:r w:rsidRPr="00843F04">
        <w:rPr>
          <w:spacing w:val="1"/>
        </w:rPr>
        <w:t xml:space="preserve"> </w:t>
      </w:r>
      <w:r w:rsidRPr="00843F04">
        <w:t>у</w:t>
      </w:r>
      <w:r w:rsidRPr="00843F04">
        <w:rPr>
          <w:spacing w:val="1"/>
        </w:rPr>
        <w:t xml:space="preserve"> </w:t>
      </w:r>
      <w:r w:rsidRPr="00843F04">
        <w:t>детей</w:t>
      </w:r>
      <w:r w:rsidRPr="00843F04">
        <w:rPr>
          <w:spacing w:val="1"/>
        </w:rPr>
        <w:t xml:space="preserve"> </w:t>
      </w:r>
      <w:r w:rsidRPr="00843F04">
        <w:t>умения</w:t>
      </w:r>
      <w:r w:rsidRPr="00843F04">
        <w:rPr>
          <w:spacing w:val="1"/>
        </w:rPr>
        <w:t xml:space="preserve"> </w:t>
      </w:r>
      <w:r w:rsidRPr="00843F04">
        <w:t>использовать</w:t>
      </w:r>
      <w:r w:rsidRPr="00843F04">
        <w:rPr>
          <w:spacing w:val="1"/>
        </w:rPr>
        <w:t xml:space="preserve"> </w:t>
      </w:r>
      <w:r w:rsidRPr="00843F04">
        <w:t>вариативные</w:t>
      </w:r>
      <w:r w:rsidRPr="00843F04">
        <w:rPr>
          <w:spacing w:val="1"/>
        </w:rPr>
        <w:t xml:space="preserve"> </w:t>
      </w:r>
      <w:r w:rsidRPr="00843F04">
        <w:t>формы</w:t>
      </w:r>
      <w:r w:rsidRPr="00843F04">
        <w:rPr>
          <w:spacing w:val="1"/>
        </w:rPr>
        <w:t xml:space="preserve"> </w:t>
      </w:r>
      <w:r w:rsidRPr="00843F04">
        <w:t>приветствия,</w:t>
      </w:r>
      <w:r w:rsidRPr="00843F04">
        <w:rPr>
          <w:spacing w:val="1"/>
        </w:rPr>
        <w:t xml:space="preserve"> </w:t>
      </w:r>
      <w:r w:rsidRPr="00843F04">
        <w:t>прощания,</w:t>
      </w:r>
      <w:r w:rsidRPr="00843F04">
        <w:rPr>
          <w:spacing w:val="1"/>
        </w:rPr>
        <w:t xml:space="preserve"> </w:t>
      </w:r>
      <w:r w:rsidRPr="00843F04">
        <w:t>благодарности,</w:t>
      </w:r>
      <w:r w:rsidRPr="00843F04">
        <w:rPr>
          <w:spacing w:val="1"/>
        </w:rPr>
        <w:t xml:space="preserve"> </w:t>
      </w:r>
      <w:r w:rsidRPr="00843F04">
        <w:t>обращения</w:t>
      </w:r>
      <w:r w:rsidRPr="00843F04">
        <w:rPr>
          <w:spacing w:val="1"/>
        </w:rPr>
        <w:t xml:space="preserve"> </w:t>
      </w:r>
      <w:r w:rsidRPr="00843F04">
        <w:t>с</w:t>
      </w:r>
      <w:r w:rsidRPr="00843F04">
        <w:rPr>
          <w:spacing w:val="1"/>
        </w:rPr>
        <w:t xml:space="preserve"> </w:t>
      </w:r>
      <w:r w:rsidRPr="00843F04">
        <w:t>просьбой,</w:t>
      </w:r>
      <w:r w:rsidRPr="00843F04">
        <w:rPr>
          <w:spacing w:val="1"/>
        </w:rPr>
        <w:t xml:space="preserve"> </w:t>
      </w:r>
      <w:r w:rsidRPr="00843F04">
        <w:t>поддерживает</w:t>
      </w:r>
      <w:r w:rsidRPr="00843F04">
        <w:rPr>
          <w:spacing w:val="1"/>
        </w:rPr>
        <w:t xml:space="preserve"> </w:t>
      </w:r>
      <w:r w:rsidRPr="00843F04">
        <w:t>стремление</w:t>
      </w:r>
      <w:r w:rsidRPr="00843F04">
        <w:rPr>
          <w:spacing w:val="1"/>
        </w:rPr>
        <w:t xml:space="preserve"> </w:t>
      </w:r>
      <w:r w:rsidRPr="00843F04">
        <w:t>детей</w:t>
      </w:r>
      <w:r w:rsidRPr="00843F04">
        <w:rPr>
          <w:spacing w:val="1"/>
        </w:rPr>
        <w:t xml:space="preserve"> </w:t>
      </w:r>
      <w:r w:rsidRPr="00843F04">
        <w:t>задавать</w:t>
      </w:r>
      <w:r w:rsidRPr="00843F04">
        <w:rPr>
          <w:spacing w:val="1"/>
        </w:rPr>
        <w:t xml:space="preserve"> </w:t>
      </w:r>
      <w:r w:rsidRPr="00843F04">
        <w:t>и</w:t>
      </w:r>
      <w:r w:rsidRPr="00843F04">
        <w:rPr>
          <w:spacing w:val="-57"/>
        </w:rPr>
        <w:t xml:space="preserve"> </w:t>
      </w:r>
      <w:r w:rsidRPr="00843F04">
        <w:t>правильно</w:t>
      </w:r>
      <w:r w:rsidRPr="00843F04">
        <w:rPr>
          <w:spacing w:val="1"/>
        </w:rPr>
        <w:t xml:space="preserve"> </w:t>
      </w:r>
      <w:r w:rsidRPr="00843F04">
        <w:t>формулировать</w:t>
      </w:r>
      <w:r w:rsidRPr="00843F04">
        <w:rPr>
          <w:spacing w:val="1"/>
        </w:rPr>
        <w:t xml:space="preserve"> </w:t>
      </w:r>
      <w:r w:rsidRPr="00843F04">
        <w:t>вопросы,</w:t>
      </w:r>
      <w:r w:rsidRPr="00843F04">
        <w:rPr>
          <w:spacing w:val="1"/>
        </w:rPr>
        <w:t xml:space="preserve"> </w:t>
      </w:r>
      <w:r w:rsidRPr="00843F04">
        <w:t>при</w:t>
      </w:r>
      <w:r w:rsidRPr="00843F04">
        <w:rPr>
          <w:spacing w:val="1"/>
        </w:rPr>
        <w:t xml:space="preserve"> </w:t>
      </w:r>
      <w:r w:rsidRPr="00843F04">
        <w:t>ответах</w:t>
      </w:r>
      <w:r w:rsidRPr="00843F04">
        <w:rPr>
          <w:spacing w:val="1"/>
        </w:rPr>
        <w:t xml:space="preserve"> </w:t>
      </w:r>
      <w:r w:rsidRPr="00843F04">
        <w:t>на</w:t>
      </w:r>
      <w:r w:rsidRPr="00843F04">
        <w:rPr>
          <w:spacing w:val="1"/>
        </w:rPr>
        <w:t xml:space="preserve"> </w:t>
      </w:r>
      <w:r w:rsidRPr="00843F04">
        <w:t>вопросы</w:t>
      </w:r>
      <w:r w:rsidRPr="00843F04">
        <w:rPr>
          <w:spacing w:val="1"/>
        </w:rPr>
        <w:t xml:space="preserve"> </w:t>
      </w:r>
      <w:r w:rsidRPr="00843F04">
        <w:t>использовать</w:t>
      </w:r>
      <w:r w:rsidRPr="00843F04">
        <w:rPr>
          <w:spacing w:val="1"/>
        </w:rPr>
        <w:t xml:space="preserve"> </w:t>
      </w:r>
      <w:r w:rsidRPr="00843F04">
        <w:t>элементы</w:t>
      </w:r>
      <w:r w:rsidRPr="00843F04">
        <w:rPr>
          <w:spacing w:val="1"/>
        </w:rPr>
        <w:t xml:space="preserve"> </w:t>
      </w:r>
      <w:r w:rsidRPr="00843F04">
        <w:t>объяснительной</w:t>
      </w:r>
      <w:r w:rsidRPr="00843F04">
        <w:rPr>
          <w:spacing w:val="13"/>
        </w:rPr>
        <w:t xml:space="preserve"> </w:t>
      </w:r>
      <w:r w:rsidRPr="00843F04">
        <w:t>речи,</w:t>
      </w:r>
      <w:r w:rsidRPr="00843F04">
        <w:rPr>
          <w:spacing w:val="11"/>
        </w:rPr>
        <w:t xml:space="preserve"> </w:t>
      </w:r>
      <w:r w:rsidRPr="00843F04">
        <w:t>развивает</w:t>
      </w:r>
      <w:r w:rsidRPr="00843F04">
        <w:rPr>
          <w:spacing w:val="18"/>
        </w:rPr>
        <w:t xml:space="preserve"> </w:t>
      </w:r>
      <w:r w:rsidRPr="00843F04">
        <w:t>умение</w:t>
      </w:r>
      <w:r w:rsidRPr="00843F04">
        <w:rPr>
          <w:spacing w:val="11"/>
        </w:rPr>
        <w:t xml:space="preserve"> </w:t>
      </w:r>
      <w:r w:rsidRPr="00843F04">
        <w:t>пересказывать</w:t>
      </w:r>
      <w:r w:rsidRPr="00843F04">
        <w:rPr>
          <w:spacing w:val="15"/>
        </w:rPr>
        <w:t xml:space="preserve"> </w:t>
      </w:r>
      <w:r w:rsidRPr="00843F04">
        <w:t>сказки,</w:t>
      </w:r>
      <w:r w:rsidRPr="00843F04">
        <w:rPr>
          <w:spacing w:val="13"/>
        </w:rPr>
        <w:t xml:space="preserve"> </w:t>
      </w:r>
      <w:r w:rsidRPr="00843F04">
        <w:t>составлять</w:t>
      </w:r>
      <w:r w:rsidRPr="00843F04">
        <w:rPr>
          <w:spacing w:val="13"/>
        </w:rPr>
        <w:t xml:space="preserve"> </w:t>
      </w:r>
      <w:r w:rsidRPr="00843F04">
        <w:t>описательные</w:t>
      </w:r>
      <w:r w:rsidRPr="00843F04">
        <w:rPr>
          <w:spacing w:val="12"/>
        </w:rPr>
        <w:t xml:space="preserve"> </w:t>
      </w:r>
      <w:r w:rsidRPr="00843F04">
        <w:t>рассказы</w:t>
      </w:r>
      <w:r w:rsidRPr="00843F04">
        <w:rPr>
          <w:spacing w:val="-57"/>
        </w:rPr>
        <w:t xml:space="preserve"> </w:t>
      </w:r>
      <w:r w:rsidRPr="00843F04">
        <w:t>о</w:t>
      </w:r>
      <w:r w:rsidRPr="00843F04">
        <w:rPr>
          <w:spacing w:val="-1"/>
        </w:rPr>
        <w:t xml:space="preserve"> </w:t>
      </w:r>
      <w:r w:rsidRPr="00843F04">
        <w:t>предметах</w:t>
      </w:r>
      <w:r w:rsidRPr="00843F04">
        <w:rPr>
          <w:spacing w:val="1"/>
        </w:rPr>
        <w:t xml:space="preserve"> </w:t>
      </w:r>
      <w:r w:rsidRPr="00843F04">
        <w:t>и объектах, по картинкам.</w:t>
      </w:r>
    </w:p>
    <w:p w:rsidR="00843F04" w:rsidRPr="00843F04" w:rsidRDefault="00843F04" w:rsidP="00843F04">
      <w:pPr>
        <w:pStyle w:val="a5"/>
        <w:ind w:left="0" w:right="-1" w:firstLine="851"/>
      </w:pPr>
      <w:r w:rsidRPr="00843F04">
        <w:t>Педагог помогает детям осваивать умения вступать в речевое общение с окружающими,</w:t>
      </w:r>
      <w:r w:rsidRPr="00843F04">
        <w:rPr>
          <w:spacing w:val="1"/>
        </w:rPr>
        <w:t xml:space="preserve"> </w:t>
      </w:r>
      <w:r w:rsidRPr="00843F04">
        <w:t>задавать вопросы, отвечать на вопросы, слушать ответы других детей, использовать разные типы</w:t>
      </w:r>
      <w:r w:rsidRPr="00843F04">
        <w:rPr>
          <w:spacing w:val="1"/>
        </w:rPr>
        <w:t xml:space="preserve"> </w:t>
      </w:r>
      <w:r w:rsidRPr="00843F04">
        <w:t>реплик,</w:t>
      </w:r>
      <w:r w:rsidRPr="00843F04">
        <w:rPr>
          <w:spacing w:val="1"/>
        </w:rPr>
        <w:t xml:space="preserve"> </w:t>
      </w:r>
      <w:r w:rsidRPr="00843F04">
        <w:t>рассказывать</w:t>
      </w:r>
      <w:r w:rsidRPr="00843F04">
        <w:rPr>
          <w:spacing w:val="1"/>
        </w:rPr>
        <w:t xml:space="preserve"> </w:t>
      </w:r>
      <w:r w:rsidRPr="00843F04">
        <w:t>о</w:t>
      </w:r>
      <w:r w:rsidRPr="00843F04">
        <w:rPr>
          <w:spacing w:val="1"/>
        </w:rPr>
        <w:t xml:space="preserve"> </w:t>
      </w:r>
      <w:r w:rsidRPr="00843F04">
        <w:t>событиях,</w:t>
      </w:r>
      <w:r w:rsidRPr="00843F04">
        <w:rPr>
          <w:spacing w:val="1"/>
        </w:rPr>
        <w:t xml:space="preserve"> </w:t>
      </w:r>
      <w:r w:rsidRPr="00843F04">
        <w:t>приглашать</w:t>
      </w:r>
      <w:r w:rsidRPr="00843F04">
        <w:rPr>
          <w:spacing w:val="1"/>
        </w:rPr>
        <w:t xml:space="preserve"> </w:t>
      </w:r>
      <w:r w:rsidRPr="00843F04">
        <w:t>к</w:t>
      </w:r>
      <w:r w:rsidRPr="00843F04">
        <w:rPr>
          <w:spacing w:val="1"/>
        </w:rPr>
        <w:t xml:space="preserve"> </w:t>
      </w:r>
      <w:r w:rsidRPr="00843F04">
        <w:t>деятельности;</w:t>
      </w:r>
      <w:r w:rsidRPr="00843F04">
        <w:rPr>
          <w:spacing w:val="1"/>
        </w:rPr>
        <w:t xml:space="preserve"> </w:t>
      </w:r>
      <w:r w:rsidRPr="00843F04">
        <w:t>адекватно</w:t>
      </w:r>
      <w:r w:rsidRPr="00843F04">
        <w:rPr>
          <w:spacing w:val="1"/>
        </w:rPr>
        <w:t xml:space="preserve"> </w:t>
      </w:r>
      <w:r w:rsidRPr="00843F04">
        <w:t>реагировать</w:t>
      </w:r>
      <w:r w:rsidRPr="00843F04">
        <w:rPr>
          <w:spacing w:val="1"/>
        </w:rPr>
        <w:t xml:space="preserve"> </w:t>
      </w:r>
      <w:r w:rsidRPr="00843F04">
        <w:t>на</w:t>
      </w:r>
      <w:r w:rsidRPr="00843F04">
        <w:rPr>
          <w:spacing w:val="-57"/>
        </w:rPr>
        <w:t xml:space="preserve"> </w:t>
      </w:r>
      <w:r w:rsidRPr="00843F04">
        <w:t>эмоциональное</w:t>
      </w:r>
      <w:r w:rsidRPr="00843F04">
        <w:rPr>
          <w:spacing w:val="1"/>
        </w:rPr>
        <w:t xml:space="preserve"> </w:t>
      </w:r>
      <w:r w:rsidRPr="00843F04">
        <w:t>состояние</w:t>
      </w:r>
      <w:r w:rsidRPr="00843F04">
        <w:rPr>
          <w:spacing w:val="1"/>
        </w:rPr>
        <w:t xml:space="preserve"> </w:t>
      </w:r>
      <w:r w:rsidRPr="00843F04">
        <w:t>собеседника</w:t>
      </w:r>
      <w:r w:rsidRPr="00843F04">
        <w:rPr>
          <w:spacing w:val="1"/>
        </w:rPr>
        <w:t xml:space="preserve"> </w:t>
      </w:r>
      <w:r w:rsidRPr="00843F04">
        <w:t>речевым</w:t>
      </w:r>
      <w:r w:rsidRPr="00843F04">
        <w:rPr>
          <w:spacing w:val="1"/>
        </w:rPr>
        <w:t xml:space="preserve"> </w:t>
      </w:r>
      <w:r w:rsidRPr="00843F04">
        <w:t>высказыванием.</w:t>
      </w:r>
      <w:r w:rsidRPr="00843F04">
        <w:rPr>
          <w:spacing w:val="1"/>
        </w:rPr>
        <w:t xml:space="preserve"> </w:t>
      </w:r>
      <w:r w:rsidRPr="00843F04">
        <w:t>Педагог</w:t>
      </w:r>
      <w:r w:rsidRPr="00843F04">
        <w:rPr>
          <w:spacing w:val="1"/>
        </w:rPr>
        <w:t xml:space="preserve"> </w:t>
      </w:r>
      <w:r w:rsidRPr="00843F04">
        <w:t>формирует</w:t>
      </w:r>
      <w:r w:rsidRPr="00843F04">
        <w:rPr>
          <w:spacing w:val="1"/>
        </w:rPr>
        <w:t xml:space="preserve"> </w:t>
      </w:r>
      <w:r w:rsidRPr="00843F04">
        <w:t>у</w:t>
      </w:r>
      <w:r w:rsidRPr="00843F04">
        <w:rPr>
          <w:spacing w:val="1"/>
        </w:rPr>
        <w:t xml:space="preserve"> </w:t>
      </w:r>
      <w:r w:rsidRPr="00843F04">
        <w:t>детей</w:t>
      </w:r>
      <w:r w:rsidRPr="00843F04">
        <w:rPr>
          <w:spacing w:val="1"/>
        </w:rPr>
        <w:t xml:space="preserve"> </w:t>
      </w:r>
      <w:r w:rsidRPr="00843F04">
        <w:t>умение</w:t>
      </w:r>
      <w:r w:rsidRPr="00843F04">
        <w:rPr>
          <w:spacing w:val="1"/>
        </w:rPr>
        <w:t xml:space="preserve"> </w:t>
      </w:r>
      <w:r w:rsidRPr="00843F04">
        <w:t>участвовать</w:t>
      </w:r>
      <w:r w:rsidRPr="00843F04">
        <w:rPr>
          <w:spacing w:val="1"/>
        </w:rPr>
        <w:t xml:space="preserve"> </w:t>
      </w:r>
      <w:r w:rsidRPr="00843F04">
        <w:t>в</w:t>
      </w:r>
      <w:r w:rsidRPr="00843F04">
        <w:rPr>
          <w:spacing w:val="1"/>
        </w:rPr>
        <w:t xml:space="preserve"> </w:t>
      </w:r>
      <w:r w:rsidRPr="00843F04">
        <w:t>коллективном</w:t>
      </w:r>
      <w:r w:rsidRPr="00843F04">
        <w:rPr>
          <w:spacing w:val="1"/>
        </w:rPr>
        <w:t xml:space="preserve"> </w:t>
      </w:r>
      <w:r w:rsidRPr="00843F04">
        <w:t>разговоре,</w:t>
      </w:r>
      <w:r w:rsidRPr="00843F04">
        <w:rPr>
          <w:spacing w:val="1"/>
        </w:rPr>
        <w:t xml:space="preserve"> </w:t>
      </w:r>
      <w:r w:rsidRPr="00843F04">
        <w:t>поддерживая</w:t>
      </w:r>
      <w:r w:rsidRPr="00843F04">
        <w:rPr>
          <w:spacing w:val="1"/>
        </w:rPr>
        <w:t xml:space="preserve"> </w:t>
      </w:r>
      <w:r w:rsidRPr="00843F04">
        <w:t>общую</w:t>
      </w:r>
      <w:r w:rsidRPr="00843F04">
        <w:rPr>
          <w:spacing w:val="1"/>
        </w:rPr>
        <w:t xml:space="preserve"> </w:t>
      </w:r>
      <w:r w:rsidRPr="00843F04">
        <w:t>беседу,</w:t>
      </w:r>
      <w:r w:rsidRPr="00843F04">
        <w:rPr>
          <w:spacing w:val="1"/>
        </w:rPr>
        <w:t xml:space="preserve"> </w:t>
      </w:r>
      <w:r w:rsidRPr="00843F04">
        <w:t>не</w:t>
      </w:r>
      <w:r w:rsidRPr="00843F04">
        <w:rPr>
          <w:spacing w:val="1"/>
        </w:rPr>
        <w:t xml:space="preserve"> </w:t>
      </w:r>
      <w:r w:rsidRPr="00843F04">
        <w:t>перебивая</w:t>
      </w:r>
      <w:r w:rsidRPr="00843F04">
        <w:rPr>
          <w:spacing w:val="1"/>
        </w:rPr>
        <w:t xml:space="preserve"> </w:t>
      </w:r>
      <w:r w:rsidRPr="00843F04">
        <w:t>собеседников,</w:t>
      </w:r>
      <w:r w:rsidRPr="00843F04">
        <w:rPr>
          <w:spacing w:val="1"/>
        </w:rPr>
        <w:t xml:space="preserve"> </w:t>
      </w:r>
      <w:r w:rsidRPr="00843F04">
        <w:t>использовать</w:t>
      </w:r>
      <w:r w:rsidRPr="00843F04">
        <w:rPr>
          <w:spacing w:val="1"/>
        </w:rPr>
        <w:t xml:space="preserve"> </w:t>
      </w:r>
      <w:r w:rsidRPr="00843F04">
        <w:t>средства</w:t>
      </w:r>
      <w:r w:rsidRPr="00843F04">
        <w:rPr>
          <w:spacing w:val="1"/>
        </w:rPr>
        <w:t xml:space="preserve"> </w:t>
      </w:r>
      <w:r w:rsidRPr="00843F04">
        <w:t>интонационной</w:t>
      </w:r>
      <w:r w:rsidRPr="00843F04">
        <w:rPr>
          <w:spacing w:val="1"/>
        </w:rPr>
        <w:t xml:space="preserve"> </w:t>
      </w:r>
      <w:r w:rsidRPr="00843F04">
        <w:t>речевой</w:t>
      </w:r>
      <w:r w:rsidRPr="00843F04">
        <w:rPr>
          <w:spacing w:val="1"/>
        </w:rPr>
        <w:t xml:space="preserve"> </w:t>
      </w:r>
      <w:r w:rsidRPr="00843F04">
        <w:t>выразительности,</w:t>
      </w:r>
      <w:r w:rsidRPr="00843F04">
        <w:rPr>
          <w:spacing w:val="1"/>
        </w:rPr>
        <w:t xml:space="preserve"> </w:t>
      </w:r>
      <w:r w:rsidRPr="00843F04">
        <w:t>элементы</w:t>
      </w:r>
      <w:r w:rsidRPr="00843F04">
        <w:rPr>
          <w:spacing w:val="1"/>
        </w:rPr>
        <w:t xml:space="preserve"> </w:t>
      </w:r>
      <w:r w:rsidRPr="00843F04">
        <w:t>объяснительной речи при разрешении конфликтов, закрепляет у детей умения использовать в речи</w:t>
      </w:r>
      <w:r w:rsidRPr="00843F04">
        <w:rPr>
          <w:spacing w:val="-57"/>
        </w:rPr>
        <w:t xml:space="preserve"> </w:t>
      </w:r>
      <w:r w:rsidRPr="00843F04">
        <w:t>вариативные формы приветствия; прощания; обращения к взрослым и сверстникам с просьбой,</w:t>
      </w:r>
      <w:r w:rsidRPr="00843F04">
        <w:rPr>
          <w:spacing w:val="1"/>
        </w:rPr>
        <w:t xml:space="preserve"> </w:t>
      </w:r>
      <w:r w:rsidRPr="00843F04">
        <w:t>благодарности, обиды, жалобы, формирует у детей навыки обращаться к сверстнику по имени, к</w:t>
      </w:r>
      <w:r w:rsidRPr="00843F04">
        <w:rPr>
          <w:spacing w:val="1"/>
        </w:rPr>
        <w:t xml:space="preserve"> </w:t>
      </w:r>
      <w:r w:rsidRPr="00843F04">
        <w:t>взрослому</w:t>
      </w:r>
      <w:r w:rsidRPr="00843F04">
        <w:rPr>
          <w:spacing w:val="-5"/>
        </w:rPr>
        <w:t xml:space="preserve"> </w:t>
      </w:r>
      <w:r w:rsidRPr="00843F04">
        <w:t>— по имени и отчеству.</w:t>
      </w:r>
    </w:p>
    <w:p w:rsidR="00843F04" w:rsidRPr="00843F04" w:rsidRDefault="00843F04" w:rsidP="00843F04">
      <w:pPr>
        <w:spacing w:after="0" w:line="240" w:lineRule="auto"/>
        <w:ind w:right="-1" w:firstLine="851"/>
        <w:jc w:val="both"/>
        <w:rPr>
          <w:rFonts w:ascii="Times New Roman" w:hAnsi="Times New Roman"/>
          <w:b/>
          <w:i/>
          <w:sz w:val="24"/>
        </w:rPr>
      </w:pPr>
      <w:r w:rsidRPr="00843F04">
        <w:rPr>
          <w:rFonts w:ascii="Times New Roman" w:hAnsi="Times New Roman"/>
          <w:b/>
          <w:i/>
          <w:sz w:val="24"/>
        </w:rPr>
        <w:t>Подготовка</w:t>
      </w:r>
      <w:r w:rsidRPr="00843F04">
        <w:rPr>
          <w:rFonts w:ascii="Times New Roman" w:hAnsi="Times New Roman"/>
          <w:b/>
          <w:i/>
          <w:spacing w:val="-5"/>
          <w:sz w:val="24"/>
        </w:rPr>
        <w:t xml:space="preserve"> </w:t>
      </w:r>
      <w:r w:rsidRPr="00843F04">
        <w:rPr>
          <w:rFonts w:ascii="Times New Roman" w:hAnsi="Times New Roman"/>
          <w:b/>
          <w:i/>
          <w:sz w:val="24"/>
        </w:rPr>
        <w:t>детей</w:t>
      </w:r>
      <w:r w:rsidRPr="00843F04">
        <w:rPr>
          <w:rFonts w:ascii="Times New Roman" w:hAnsi="Times New Roman"/>
          <w:b/>
          <w:i/>
          <w:spacing w:val="-4"/>
          <w:sz w:val="24"/>
        </w:rPr>
        <w:t xml:space="preserve"> </w:t>
      </w:r>
      <w:r w:rsidRPr="00843F04">
        <w:rPr>
          <w:rFonts w:ascii="Times New Roman" w:hAnsi="Times New Roman"/>
          <w:b/>
          <w:i/>
          <w:sz w:val="24"/>
        </w:rPr>
        <w:t>к</w:t>
      </w:r>
      <w:r w:rsidRPr="00843F04">
        <w:rPr>
          <w:rFonts w:ascii="Times New Roman" w:hAnsi="Times New Roman"/>
          <w:b/>
          <w:i/>
          <w:spacing w:val="-4"/>
          <w:sz w:val="24"/>
        </w:rPr>
        <w:t xml:space="preserve"> </w:t>
      </w:r>
      <w:r w:rsidRPr="00843F04">
        <w:rPr>
          <w:rFonts w:ascii="Times New Roman" w:hAnsi="Times New Roman"/>
          <w:b/>
          <w:i/>
          <w:sz w:val="24"/>
        </w:rPr>
        <w:t>обучению</w:t>
      </w:r>
      <w:r w:rsidRPr="00843F04">
        <w:rPr>
          <w:rFonts w:ascii="Times New Roman" w:hAnsi="Times New Roman"/>
          <w:b/>
          <w:i/>
          <w:spacing w:val="-3"/>
          <w:sz w:val="24"/>
        </w:rPr>
        <w:t xml:space="preserve"> </w:t>
      </w:r>
      <w:r w:rsidRPr="00843F04">
        <w:rPr>
          <w:rFonts w:ascii="Times New Roman" w:hAnsi="Times New Roman"/>
          <w:b/>
          <w:i/>
          <w:sz w:val="24"/>
        </w:rPr>
        <w:t>грамоте</w:t>
      </w:r>
    </w:p>
    <w:p w:rsidR="00843F04" w:rsidRPr="00843F04" w:rsidRDefault="00843F04" w:rsidP="00843F04">
      <w:pPr>
        <w:pStyle w:val="a5"/>
        <w:ind w:left="0" w:right="-1" w:firstLine="851"/>
      </w:pPr>
      <w:r w:rsidRPr="00843F04">
        <w:t>Педагог закрепляет у детей умение понимать термины «слово», «звук», использовать их в</w:t>
      </w:r>
      <w:r w:rsidRPr="00843F04">
        <w:rPr>
          <w:spacing w:val="1"/>
        </w:rPr>
        <w:t xml:space="preserve"> </w:t>
      </w:r>
      <w:r w:rsidRPr="00843F04">
        <w:t>речи; формирует</w:t>
      </w:r>
      <w:r w:rsidRPr="00843F04">
        <w:rPr>
          <w:spacing w:val="1"/>
        </w:rPr>
        <w:t xml:space="preserve"> </w:t>
      </w:r>
      <w:r w:rsidRPr="00843F04">
        <w:t>представления о том, что</w:t>
      </w:r>
      <w:r w:rsidRPr="00843F04">
        <w:rPr>
          <w:spacing w:val="1"/>
        </w:rPr>
        <w:t xml:space="preserve"> </w:t>
      </w:r>
      <w:r w:rsidRPr="00843F04">
        <w:t>слова</w:t>
      </w:r>
      <w:r w:rsidRPr="00843F04">
        <w:rPr>
          <w:spacing w:val="1"/>
        </w:rPr>
        <w:t xml:space="preserve"> </w:t>
      </w:r>
      <w:r w:rsidRPr="00843F04">
        <w:t>состоят</w:t>
      </w:r>
      <w:r w:rsidRPr="00843F04">
        <w:rPr>
          <w:spacing w:val="1"/>
        </w:rPr>
        <w:t xml:space="preserve"> </w:t>
      </w:r>
      <w:r w:rsidRPr="00843F04">
        <w:t>из</w:t>
      </w:r>
      <w:r w:rsidRPr="00843F04">
        <w:rPr>
          <w:spacing w:val="1"/>
        </w:rPr>
        <w:t xml:space="preserve"> </w:t>
      </w:r>
      <w:r w:rsidRPr="00843F04">
        <w:t>звуков, могут</w:t>
      </w:r>
      <w:r w:rsidRPr="00843F04">
        <w:rPr>
          <w:spacing w:val="1"/>
        </w:rPr>
        <w:t xml:space="preserve"> </w:t>
      </w:r>
      <w:r w:rsidRPr="00843F04">
        <w:t>быть</w:t>
      </w:r>
      <w:r w:rsidRPr="00843F04">
        <w:rPr>
          <w:spacing w:val="1"/>
        </w:rPr>
        <w:t xml:space="preserve"> </w:t>
      </w:r>
      <w:r w:rsidRPr="00843F04">
        <w:t>длинными</w:t>
      </w:r>
      <w:r w:rsidRPr="00843F04">
        <w:rPr>
          <w:spacing w:val="1"/>
        </w:rPr>
        <w:t xml:space="preserve"> </w:t>
      </w:r>
      <w:r w:rsidRPr="00843F04">
        <w:t>и</w:t>
      </w:r>
      <w:r w:rsidRPr="00843F04">
        <w:rPr>
          <w:spacing w:val="1"/>
        </w:rPr>
        <w:t xml:space="preserve"> </w:t>
      </w:r>
      <w:r w:rsidRPr="00843F04">
        <w:t>короткими; формирует умение сравнивать слова по протяженности; помогает детям осваивать</w:t>
      </w:r>
      <w:r w:rsidRPr="00843F04">
        <w:rPr>
          <w:spacing w:val="1"/>
        </w:rPr>
        <w:t xml:space="preserve"> </w:t>
      </w:r>
      <w:r w:rsidRPr="00843F04">
        <w:t>начальные</w:t>
      </w:r>
      <w:r w:rsidRPr="00843F04">
        <w:rPr>
          <w:spacing w:val="1"/>
        </w:rPr>
        <w:t xml:space="preserve"> </w:t>
      </w:r>
      <w:r w:rsidRPr="00843F04">
        <w:t>умения</w:t>
      </w:r>
      <w:r w:rsidRPr="00843F04">
        <w:rPr>
          <w:spacing w:val="1"/>
        </w:rPr>
        <w:t xml:space="preserve"> </w:t>
      </w:r>
      <w:r w:rsidRPr="00843F04">
        <w:t>звукового</w:t>
      </w:r>
      <w:r w:rsidRPr="00843F04">
        <w:rPr>
          <w:spacing w:val="1"/>
        </w:rPr>
        <w:t xml:space="preserve"> </w:t>
      </w:r>
      <w:r w:rsidRPr="00843F04">
        <w:t>анализа</w:t>
      </w:r>
      <w:r w:rsidRPr="00843F04">
        <w:rPr>
          <w:spacing w:val="1"/>
        </w:rPr>
        <w:t xml:space="preserve"> </w:t>
      </w:r>
      <w:r w:rsidRPr="00843F04">
        <w:t>слов:</w:t>
      </w:r>
      <w:r w:rsidRPr="00843F04">
        <w:rPr>
          <w:spacing w:val="1"/>
        </w:rPr>
        <w:t xml:space="preserve"> </w:t>
      </w:r>
      <w:r w:rsidRPr="00843F04">
        <w:t>самостоятельно</w:t>
      </w:r>
      <w:r w:rsidRPr="00843F04">
        <w:rPr>
          <w:spacing w:val="1"/>
        </w:rPr>
        <w:t xml:space="preserve"> </w:t>
      </w:r>
      <w:r w:rsidRPr="00843F04">
        <w:t>произносить</w:t>
      </w:r>
      <w:r w:rsidRPr="00843F04">
        <w:rPr>
          <w:spacing w:val="1"/>
        </w:rPr>
        <w:t xml:space="preserve"> </w:t>
      </w:r>
      <w:r w:rsidRPr="00843F04">
        <w:t>слова,</w:t>
      </w:r>
      <w:r w:rsidRPr="00843F04">
        <w:rPr>
          <w:spacing w:val="1"/>
        </w:rPr>
        <w:t xml:space="preserve"> </w:t>
      </w:r>
      <w:r w:rsidRPr="00843F04">
        <w:t>интонационно</w:t>
      </w:r>
      <w:r w:rsidRPr="00843F04">
        <w:rPr>
          <w:spacing w:val="1"/>
        </w:rPr>
        <w:t xml:space="preserve"> </w:t>
      </w:r>
      <w:r w:rsidRPr="00843F04">
        <w:t>подчеркивая</w:t>
      </w:r>
      <w:r w:rsidRPr="00843F04">
        <w:rPr>
          <w:spacing w:val="-1"/>
        </w:rPr>
        <w:t xml:space="preserve"> </w:t>
      </w:r>
      <w:r w:rsidRPr="00843F04">
        <w:t>в</w:t>
      </w:r>
      <w:r w:rsidRPr="00843F04">
        <w:rPr>
          <w:spacing w:val="-2"/>
        </w:rPr>
        <w:t xml:space="preserve"> </w:t>
      </w:r>
      <w:r w:rsidRPr="00843F04">
        <w:t>них</w:t>
      </w:r>
      <w:r w:rsidRPr="00843F04">
        <w:rPr>
          <w:spacing w:val="2"/>
        </w:rPr>
        <w:t xml:space="preserve"> </w:t>
      </w:r>
      <w:r w:rsidRPr="00843F04">
        <w:t>первый</w:t>
      </w:r>
      <w:r w:rsidRPr="00843F04">
        <w:rPr>
          <w:spacing w:val="-1"/>
        </w:rPr>
        <w:t xml:space="preserve"> </w:t>
      </w:r>
      <w:r w:rsidRPr="00843F04">
        <w:t>звук;</w:t>
      </w:r>
      <w:r w:rsidRPr="00843F04">
        <w:rPr>
          <w:spacing w:val="5"/>
        </w:rPr>
        <w:t xml:space="preserve"> </w:t>
      </w:r>
      <w:r w:rsidRPr="00843F04">
        <w:t>узнавать слова на</w:t>
      </w:r>
      <w:r w:rsidRPr="00843F04">
        <w:rPr>
          <w:spacing w:val="-2"/>
        </w:rPr>
        <w:t xml:space="preserve"> </w:t>
      </w:r>
      <w:r w:rsidRPr="00843F04">
        <w:lastRenderedPageBreak/>
        <w:t>заданный</w:t>
      </w:r>
      <w:r w:rsidRPr="00843F04">
        <w:rPr>
          <w:spacing w:val="-2"/>
        </w:rPr>
        <w:t xml:space="preserve"> </w:t>
      </w:r>
      <w:r w:rsidRPr="00843F04">
        <w:t>звук.</w:t>
      </w:r>
    </w:p>
    <w:p w:rsidR="00843F04" w:rsidRDefault="00843F04" w:rsidP="00843F04">
      <w:pPr>
        <w:pStyle w:val="a5"/>
        <w:ind w:left="0" w:right="-1" w:firstLine="851"/>
      </w:pPr>
      <w:r w:rsidRPr="00843F04">
        <w:rPr>
          <w:b/>
        </w:rPr>
        <w:t>В результате, к концу 5 года жизни</w:t>
      </w:r>
      <w:r>
        <w:rPr>
          <w:b/>
          <w:i/>
          <w:spacing w:val="1"/>
        </w:rPr>
        <w:t xml:space="preserve"> </w:t>
      </w:r>
      <w:r>
        <w:t>ребенок</w:t>
      </w:r>
      <w:r>
        <w:rPr>
          <w:spacing w:val="1"/>
        </w:rPr>
        <w:t xml:space="preserve"> </w:t>
      </w:r>
      <w:r>
        <w:t>активен</w:t>
      </w:r>
      <w:r>
        <w:rPr>
          <w:spacing w:val="1"/>
        </w:rPr>
        <w:t xml:space="preserve"> </w:t>
      </w:r>
      <w:r>
        <w:t>в общении; решает</w:t>
      </w:r>
      <w:r>
        <w:rPr>
          <w:spacing w:val="1"/>
        </w:rPr>
        <w:t xml:space="preserve"> </w:t>
      </w:r>
      <w:r>
        <w:t>бытовые и</w:t>
      </w:r>
      <w:r>
        <w:rPr>
          <w:spacing w:val="1"/>
        </w:rPr>
        <w:t xml:space="preserve"> </w:t>
      </w:r>
      <w:r>
        <w:t>игровые задачи посредством общения со взрослыми и сверстниками; без напоминания взрослого</w:t>
      </w:r>
      <w:r>
        <w:rPr>
          <w:spacing w:val="1"/>
        </w:rPr>
        <w:t xml:space="preserve"> </w:t>
      </w:r>
      <w:r>
        <w:t>использует формулы речевого этикета; инициативен в разговоре, отвечает на вопросы, задает</w:t>
      </w:r>
      <w:r>
        <w:rPr>
          <w:spacing w:val="1"/>
        </w:rPr>
        <w:t xml:space="preserve"> </w:t>
      </w:r>
      <w:r>
        <w:t>встречные;</w:t>
      </w:r>
      <w:r>
        <w:rPr>
          <w:spacing w:val="1"/>
        </w:rPr>
        <w:t xml:space="preserve"> </w:t>
      </w:r>
      <w:r>
        <w:t>использует</w:t>
      </w:r>
      <w:r>
        <w:rPr>
          <w:spacing w:val="1"/>
        </w:rPr>
        <w:t xml:space="preserve"> </w:t>
      </w:r>
      <w:r>
        <w:t>разные</w:t>
      </w:r>
      <w:r>
        <w:rPr>
          <w:spacing w:val="1"/>
        </w:rPr>
        <w:t xml:space="preserve"> </w:t>
      </w:r>
      <w:r>
        <w:t>типы</w:t>
      </w:r>
      <w:r>
        <w:rPr>
          <w:spacing w:val="1"/>
        </w:rPr>
        <w:t xml:space="preserve"> </w:t>
      </w:r>
      <w:r>
        <w:t>реплик</w:t>
      </w:r>
      <w:r>
        <w:rPr>
          <w:spacing w:val="1"/>
        </w:rPr>
        <w:t xml:space="preserve"> </w:t>
      </w:r>
      <w:r>
        <w:t>и</w:t>
      </w:r>
      <w:r>
        <w:rPr>
          <w:spacing w:val="1"/>
        </w:rPr>
        <w:t xml:space="preserve"> </w:t>
      </w:r>
      <w:r>
        <w:t>простые</w:t>
      </w:r>
      <w:r>
        <w:rPr>
          <w:spacing w:val="1"/>
        </w:rPr>
        <w:t xml:space="preserve"> </w:t>
      </w:r>
      <w:r>
        <w:t>формы</w:t>
      </w:r>
      <w:r>
        <w:rPr>
          <w:spacing w:val="1"/>
        </w:rPr>
        <w:t xml:space="preserve"> </w:t>
      </w:r>
      <w:r>
        <w:t>объяснительной</w:t>
      </w:r>
      <w:r>
        <w:rPr>
          <w:spacing w:val="1"/>
        </w:rPr>
        <w:t xml:space="preserve"> </w:t>
      </w:r>
      <w:r>
        <w:t>речи;</w:t>
      </w:r>
      <w:r>
        <w:rPr>
          <w:spacing w:val="60"/>
        </w:rPr>
        <w:t xml:space="preserve"> </w:t>
      </w:r>
      <w:r>
        <w:t>умеет</w:t>
      </w:r>
      <w:r>
        <w:rPr>
          <w:spacing w:val="1"/>
        </w:rPr>
        <w:t xml:space="preserve"> </w:t>
      </w:r>
      <w:r>
        <w:t>вступать в общение, его поддерживать и завершать; применяет средства эмоциональной и речевой</w:t>
      </w:r>
      <w:r>
        <w:rPr>
          <w:spacing w:val="1"/>
        </w:rPr>
        <w:t xml:space="preserve"> </w:t>
      </w:r>
      <w:r>
        <w:t>выразительности;</w:t>
      </w:r>
      <w:r>
        <w:rPr>
          <w:spacing w:val="1"/>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1"/>
        </w:rPr>
        <w:t xml:space="preserve"> </w:t>
      </w:r>
      <w:r>
        <w:t>небольшой</w:t>
      </w:r>
      <w:r>
        <w:rPr>
          <w:spacing w:val="1"/>
        </w:rPr>
        <w:t xml:space="preserve"> </w:t>
      </w:r>
      <w:r>
        <w:t>помощью педагога составляет описательные рассказы и загадки; проявляет словотворчество; знает</w:t>
      </w:r>
      <w:r>
        <w:rPr>
          <w:spacing w:val="-57"/>
        </w:rPr>
        <w:t xml:space="preserve"> </w:t>
      </w:r>
      <w:r>
        <w:t>основные</w:t>
      </w:r>
      <w:r>
        <w:rPr>
          <w:spacing w:val="-3"/>
        </w:rPr>
        <w:t xml:space="preserve"> </w:t>
      </w:r>
      <w:r>
        <w:t>жанры</w:t>
      </w:r>
      <w:r>
        <w:rPr>
          <w:spacing w:val="-1"/>
        </w:rPr>
        <w:t xml:space="preserve"> </w:t>
      </w:r>
      <w:r>
        <w:t>литературных произведений;</w:t>
      </w:r>
      <w:r>
        <w:rPr>
          <w:spacing w:val="-3"/>
        </w:rPr>
        <w:t xml:space="preserve"> </w:t>
      </w:r>
      <w:r>
        <w:t>с</w:t>
      </w:r>
      <w:r>
        <w:rPr>
          <w:spacing w:val="-2"/>
        </w:rPr>
        <w:t xml:space="preserve"> </w:t>
      </w:r>
      <w:r>
        <w:t>интересом</w:t>
      </w:r>
      <w:r>
        <w:rPr>
          <w:spacing w:val="-2"/>
        </w:rPr>
        <w:t xml:space="preserve"> </w:t>
      </w:r>
      <w:r>
        <w:t>слушает</w:t>
      </w:r>
      <w:r>
        <w:rPr>
          <w:spacing w:val="-1"/>
        </w:rPr>
        <w:t xml:space="preserve"> </w:t>
      </w:r>
      <w:r>
        <w:t>литературные</w:t>
      </w:r>
      <w:r>
        <w:rPr>
          <w:spacing w:val="-2"/>
        </w:rPr>
        <w:t xml:space="preserve"> </w:t>
      </w:r>
      <w:r>
        <w:t>тексты.</w:t>
      </w:r>
    </w:p>
    <w:p w:rsidR="00843F04" w:rsidRDefault="00843F04" w:rsidP="00843F04">
      <w:pPr>
        <w:pStyle w:val="a5"/>
        <w:ind w:left="0" w:right="-1" w:firstLine="851"/>
      </w:pPr>
      <w:r>
        <w:t>Ребенок использует слова, обозначающие профессии, части и детали предметов, трудовые</w:t>
      </w:r>
      <w:r>
        <w:rPr>
          <w:spacing w:val="1"/>
        </w:rPr>
        <w:t xml:space="preserve"> </w:t>
      </w:r>
      <w:r>
        <w:t>действия,</w:t>
      </w:r>
      <w:r>
        <w:rPr>
          <w:spacing w:val="1"/>
        </w:rPr>
        <w:t xml:space="preserve"> </w:t>
      </w:r>
      <w:r>
        <w:t>пространственно-временные</w:t>
      </w:r>
      <w:r>
        <w:rPr>
          <w:spacing w:val="1"/>
        </w:rPr>
        <w:t xml:space="preserve"> </w:t>
      </w:r>
      <w:r>
        <w:t>представления,</w:t>
      </w:r>
      <w:r>
        <w:rPr>
          <w:spacing w:val="1"/>
        </w:rPr>
        <w:t xml:space="preserve"> </w:t>
      </w:r>
      <w:r>
        <w:t>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употребляет</w:t>
      </w:r>
      <w:r>
        <w:rPr>
          <w:spacing w:val="1"/>
        </w:rPr>
        <w:t xml:space="preserve"> </w:t>
      </w:r>
      <w:r>
        <w:t>простые</w:t>
      </w:r>
      <w:r>
        <w:rPr>
          <w:spacing w:val="1"/>
        </w:rPr>
        <w:t xml:space="preserve"> </w:t>
      </w:r>
      <w:r>
        <w:t>сложноподчиненные</w:t>
      </w:r>
      <w:r>
        <w:rPr>
          <w:spacing w:val="1"/>
        </w:rPr>
        <w:t xml:space="preserve"> </w:t>
      </w:r>
      <w:r>
        <w:t>и</w:t>
      </w:r>
      <w:r>
        <w:rPr>
          <w:spacing w:val="1"/>
        </w:rPr>
        <w:t xml:space="preserve"> </w:t>
      </w:r>
      <w:r>
        <w:t>сложносочиненные предложения; произносит правильно все звуки; знает, что слова состоят из</w:t>
      </w:r>
      <w:r>
        <w:rPr>
          <w:spacing w:val="1"/>
        </w:rPr>
        <w:t xml:space="preserve"> </w:t>
      </w:r>
      <w:r>
        <w:t>звуков, произносятся в слове в определенной последовательности; различает на слух твердые и</w:t>
      </w:r>
      <w:r>
        <w:rPr>
          <w:spacing w:val="1"/>
        </w:rPr>
        <w:t xml:space="preserve"> </w:t>
      </w:r>
      <w:r>
        <w:t>мягкие</w:t>
      </w:r>
      <w:r>
        <w:rPr>
          <w:spacing w:val="-2"/>
        </w:rPr>
        <w:t xml:space="preserve"> </w:t>
      </w:r>
      <w:r>
        <w:t>согласные; определяет слова с</w:t>
      </w:r>
      <w:r>
        <w:rPr>
          <w:spacing w:val="-1"/>
        </w:rPr>
        <w:t xml:space="preserve"> </w:t>
      </w:r>
      <w:r>
        <w:t>заданным</w:t>
      </w:r>
      <w:r>
        <w:rPr>
          <w:spacing w:val="-2"/>
        </w:rPr>
        <w:t xml:space="preserve"> </w:t>
      </w:r>
      <w:r>
        <w:t>первым</w:t>
      </w:r>
      <w:r>
        <w:rPr>
          <w:spacing w:val="-2"/>
        </w:rPr>
        <w:t xml:space="preserve"> </w:t>
      </w:r>
      <w:r>
        <w:t>звуком.</w:t>
      </w:r>
    </w:p>
    <w:p w:rsidR="00DF62A3" w:rsidRPr="001C42CA" w:rsidRDefault="00DF62A3" w:rsidP="00DF62A3">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5</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D139EC" w:rsidRDefault="00D139EC" w:rsidP="00843F04">
      <w:pPr>
        <w:pStyle w:val="a5"/>
        <w:ind w:left="0" w:right="-1" w:firstLine="851"/>
      </w:pPr>
    </w:p>
    <w:p w:rsidR="00D139EC" w:rsidRPr="00D139EC" w:rsidRDefault="00D139EC" w:rsidP="00D139EC">
      <w:pPr>
        <w:pStyle w:val="2"/>
        <w:spacing w:before="0" w:line="240" w:lineRule="auto"/>
        <w:ind w:firstLine="851"/>
        <w:jc w:val="both"/>
        <w:rPr>
          <w:rFonts w:ascii="Times New Roman" w:hAnsi="Times New Roman" w:cs="Times New Roman"/>
          <w:b/>
          <w:color w:val="auto"/>
          <w:sz w:val="24"/>
          <w:szCs w:val="24"/>
        </w:rPr>
      </w:pPr>
      <w:r w:rsidRPr="00D139EC">
        <w:rPr>
          <w:rFonts w:ascii="Times New Roman" w:hAnsi="Times New Roman" w:cs="Times New Roman"/>
          <w:b/>
          <w:color w:val="auto"/>
          <w:sz w:val="24"/>
          <w:szCs w:val="24"/>
        </w:rPr>
        <w:t>От</w:t>
      </w:r>
      <w:r w:rsidRPr="00D139EC">
        <w:rPr>
          <w:rFonts w:ascii="Times New Roman" w:hAnsi="Times New Roman" w:cs="Times New Roman"/>
          <w:b/>
          <w:color w:val="auto"/>
          <w:spacing w:val="1"/>
          <w:sz w:val="24"/>
          <w:szCs w:val="24"/>
        </w:rPr>
        <w:t xml:space="preserve"> </w:t>
      </w:r>
      <w:r w:rsidRPr="00D139EC">
        <w:rPr>
          <w:rFonts w:ascii="Times New Roman" w:hAnsi="Times New Roman" w:cs="Times New Roman"/>
          <w:b/>
          <w:color w:val="auto"/>
          <w:sz w:val="24"/>
          <w:szCs w:val="24"/>
        </w:rPr>
        <w:t>5</w:t>
      </w:r>
      <w:r w:rsidRPr="00D139EC">
        <w:rPr>
          <w:rFonts w:ascii="Times New Roman" w:hAnsi="Times New Roman" w:cs="Times New Roman"/>
          <w:b/>
          <w:color w:val="auto"/>
          <w:spacing w:val="-1"/>
          <w:sz w:val="24"/>
          <w:szCs w:val="24"/>
        </w:rPr>
        <w:t xml:space="preserve"> </w:t>
      </w:r>
      <w:r w:rsidRPr="00D139EC">
        <w:rPr>
          <w:rFonts w:ascii="Times New Roman" w:hAnsi="Times New Roman" w:cs="Times New Roman"/>
          <w:b/>
          <w:color w:val="auto"/>
          <w:sz w:val="24"/>
          <w:szCs w:val="24"/>
        </w:rPr>
        <w:t>лет</w:t>
      </w:r>
      <w:r w:rsidRPr="00D139EC">
        <w:rPr>
          <w:rFonts w:ascii="Times New Roman" w:hAnsi="Times New Roman" w:cs="Times New Roman"/>
          <w:b/>
          <w:color w:val="auto"/>
          <w:spacing w:val="-1"/>
          <w:sz w:val="24"/>
          <w:szCs w:val="24"/>
        </w:rPr>
        <w:t xml:space="preserve"> </w:t>
      </w:r>
      <w:r w:rsidRPr="00D139EC">
        <w:rPr>
          <w:rFonts w:ascii="Times New Roman" w:hAnsi="Times New Roman" w:cs="Times New Roman"/>
          <w:b/>
          <w:color w:val="auto"/>
          <w:sz w:val="24"/>
          <w:szCs w:val="24"/>
        </w:rPr>
        <w:t>до</w:t>
      </w:r>
      <w:r w:rsidRPr="00D139EC">
        <w:rPr>
          <w:rFonts w:ascii="Times New Roman" w:hAnsi="Times New Roman" w:cs="Times New Roman"/>
          <w:b/>
          <w:color w:val="auto"/>
          <w:spacing w:val="-1"/>
          <w:sz w:val="24"/>
          <w:szCs w:val="24"/>
        </w:rPr>
        <w:t xml:space="preserve"> </w:t>
      </w:r>
      <w:r w:rsidRPr="00D139EC">
        <w:rPr>
          <w:rFonts w:ascii="Times New Roman" w:hAnsi="Times New Roman" w:cs="Times New Roman"/>
          <w:b/>
          <w:color w:val="auto"/>
          <w:sz w:val="24"/>
          <w:szCs w:val="24"/>
        </w:rPr>
        <w:t>6 лет</w:t>
      </w:r>
    </w:p>
    <w:p w:rsidR="00D139EC" w:rsidRPr="00D139EC" w:rsidRDefault="00D139EC" w:rsidP="00D139EC">
      <w:pPr>
        <w:pStyle w:val="a5"/>
        <w:ind w:left="0" w:right="-1" w:firstLine="851"/>
      </w:pPr>
      <w:r w:rsidRPr="00D139EC">
        <w:t>В</w:t>
      </w:r>
      <w:r w:rsidRPr="00D139EC">
        <w:rPr>
          <w:spacing w:val="1"/>
        </w:rPr>
        <w:t xml:space="preserve"> </w:t>
      </w:r>
      <w:r w:rsidRPr="00D139EC">
        <w:t>области</w:t>
      </w:r>
      <w:r w:rsidRPr="00D139EC">
        <w:rPr>
          <w:spacing w:val="1"/>
        </w:rPr>
        <w:t xml:space="preserve"> </w:t>
      </w:r>
      <w:r w:rsidRPr="00D139EC">
        <w:t>речевого</w:t>
      </w:r>
      <w:r w:rsidRPr="00D139EC">
        <w:rPr>
          <w:spacing w:val="1"/>
        </w:rPr>
        <w:t xml:space="preserve"> </w:t>
      </w:r>
      <w:r w:rsidRPr="00D139EC">
        <w:t>развития</w:t>
      </w:r>
      <w:r w:rsidRPr="00D139EC">
        <w:rPr>
          <w:spacing w:val="1"/>
        </w:rPr>
        <w:t xml:space="preserve"> </w:t>
      </w:r>
      <w:r w:rsidRPr="00D139EC">
        <w:t>основными</w:t>
      </w:r>
      <w:r w:rsidRPr="00D139EC">
        <w:rPr>
          <w:spacing w:val="1"/>
        </w:rPr>
        <w:t xml:space="preserve"> </w:t>
      </w:r>
      <w:r w:rsidRPr="00D139EC">
        <w:rPr>
          <w:b/>
          <w:i/>
        </w:rPr>
        <w:t>задачами</w:t>
      </w:r>
      <w:r w:rsidRPr="00D139EC">
        <w:rPr>
          <w:b/>
          <w:i/>
          <w:spacing w:val="1"/>
        </w:rPr>
        <w:t xml:space="preserve"> </w:t>
      </w:r>
      <w:r w:rsidRPr="00D139EC">
        <w:t>образовательной</w:t>
      </w:r>
      <w:r w:rsidRPr="00D139EC">
        <w:rPr>
          <w:spacing w:val="61"/>
        </w:rPr>
        <w:t xml:space="preserve"> </w:t>
      </w:r>
      <w:r w:rsidRPr="00D139EC">
        <w:t>деятельности</w:t>
      </w:r>
      <w:r w:rsidRPr="00D139EC">
        <w:rPr>
          <w:spacing w:val="1"/>
        </w:rPr>
        <w:t xml:space="preserve"> </w:t>
      </w:r>
      <w:r w:rsidRPr="00D139EC">
        <w:t>являются:</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Формирование</w:t>
      </w:r>
      <w:r w:rsidRPr="00D139EC">
        <w:rPr>
          <w:rFonts w:ascii="Times New Roman" w:hAnsi="Times New Roman"/>
          <w:b/>
          <w:i/>
          <w:spacing w:val="-1"/>
          <w:sz w:val="24"/>
        </w:rPr>
        <w:t xml:space="preserve"> </w:t>
      </w:r>
      <w:r w:rsidRPr="00D139EC">
        <w:rPr>
          <w:rFonts w:ascii="Times New Roman" w:hAnsi="Times New Roman"/>
          <w:b/>
          <w:i/>
          <w:sz w:val="24"/>
        </w:rPr>
        <w:t>словаря</w:t>
      </w:r>
    </w:p>
    <w:p w:rsidR="00D139EC" w:rsidRPr="00D139EC" w:rsidRDefault="00D139EC" w:rsidP="00D139EC">
      <w:pPr>
        <w:pStyle w:val="a5"/>
        <w:ind w:left="0" w:right="-1" w:firstLine="851"/>
      </w:pPr>
      <w:r w:rsidRPr="00D139EC">
        <w:t>Обогащение словаря. Вводить в словарь детей существительные, обозначающие профессии</w:t>
      </w:r>
      <w:r w:rsidRPr="00D139EC">
        <w:rPr>
          <w:spacing w:val="1"/>
        </w:rPr>
        <w:t xml:space="preserve"> </w:t>
      </w:r>
      <w:r w:rsidRPr="00D139EC">
        <w:t>(каменщик,</w:t>
      </w:r>
      <w:r w:rsidRPr="00D139EC">
        <w:rPr>
          <w:spacing w:val="1"/>
        </w:rPr>
        <w:t xml:space="preserve"> </w:t>
      </w:r>
      <w:r w:rsidRPr="00D139EC">
        <w:t>тракторист,</w:t>
      </w:r>
      <w:r w:rsidRPr="00D139EC">
        <w:rPr>
          <w:spacing w:val="1"/>
        </w:rPr>
        <w:t xml:space="preserve"> </w:t>
      </w:r>
      <w:r w:rsidRPr="00D139EC">
        <w:t>швея);</w:t>
      </w:r>
      <w:r w:rsidRPr="00D139EC">
        <w:rPr>
          <w:spacing w:val="1"/>
        </w:rPr>
        <w:t xml:space="preserve"> </w:t>
      </w:r>
      <w:r w:rsidRPr="00D139EC">
        <w:t>названия</w:t>
      </w:r>
      <w:r w:rsidRPr="00D139EC">
        <w:rPr>
          <w:spacing w:val="1"/>
        </w:rPr>
        <w:t xml:space="preserve"> </w:t>
      </w:r>
      <w:r w:rsidRPr="00D139EC">
        <w:t>техники</w:t>
      </w:r>
      <w:r w:rsidRPr="00D139EC">
        <w:rPr>
          <w:spacing w:val="1"/>
        </w:rPr>
        <w:t xml:space="preserve"> </w:t>
      </w:r>
      <w:r w:rsidRPr="00D139EC">
        <w:t>(экскаватор,</w:t>
      </w:r>
      <w:r w:rsidRPr="00D139EC">
        <w:rPr>
          <w:spacing w:val="1"/>
        </w:rPr>
        <w:t xml:space="preserve"> </w:t>
      </w:r>
      <w:r w:rsidRPr="00D139EC">
        <w:t>комбайн);</w:t>
      </w:r>
      <w:r w:rsidRPr="00D139EC">
        <w:rPr>
          <w:spacing w:val="1"/>
        </w:rPr>
        <w:t xml:space="preserve"> </w:t>
      </w:r>
      <w:r w:rsidRPr="00D139EC">
        <w:t>прилагательные,</w:t>
      </w:r>
      <w:r w:rsidRPr="00D139EC">
        <w:rPr>
          <w:spacing w:val="1"/>
        </w:rPr>
        <w:t xml:space="preserve"> </w:t>
      </w:r>
      <w:r w:rsidRPr="00D139EC">
        <w:t>обозначающие</w:t>
      </w:r>
      <w:r w:rsidRPr="00D139EC">
        <w:rPr>
          <w:spacing w:val="1"/>
        </w:rPr>
        <w:t xml:space="preserve"> </w:t>
      </w:r>
      <w:r w:rsidRPr="00D139EC">
        <w:t>признаки</w:t>
      </w:r>
      <w:r w:rsidRPr="00D139EC">
        <w:rPr>
          <w:spacing w:val="1"/>
        </w:rPr>
        <w:t xml:space="preserve"> </w:t>
      </w:r>
      <w:r w:rsidRPr="00D139EC">
        <w:t>предметов;</w:t>
      </w:r>
      <w:r w:rsidRPr="00D139EC">
        <w:rPr>
          <w:spacing w:val="1"/>
        </w:rPr>
        <w:t xml:space="preserve"> </w:t>
      </w:r>
      <w:r w:rsidRPr="00D139EC">
        <w:t>наречия,</w:t>
      </w:r>
      <w:r w:rsidRPr="00D139EC">
        <w:rPr>
          <w:spacing w:val="1"/>
        </w:rPr>
        <w:t xml:space="preserve"> </w:t>
      </w:r>
      <w:r w:rsidRPr="00D139EC">
        <w:t>характеризующие</w:t>
      </w:r>
      <w:r w:rsidRPr="00D139EC">
        <w:rPr>
          <w:spacing w:val="1"/>
        </w:rPr>
        <w:t xml:space="preserve"> </w:t>
      </w:r>
      <w:r w:rsidRPr="00D139EC">
        <w:t>отношение</w:t>
      </w:r>
      <w:r w:rsidRPr="00D139EC">
        <w:rPr>
          <w:spacing w:val="1"/>
        </w:rPr>
        <w:t xml:space="preserve"> </w:t>
      </w:r>
      <w:r w:rsidRPr="00D139EC">
        <w:t>людей</w:t>
      </w:r>
      <w:r w:rsidRPr="00D139EC">
        <w:rPr>
          <w:spacing w:val="1"/>
        </w:rPr>
        <w:t xml:space="preserve"> </w:t>
      </w:r>
      <w:r w:rsidRPr="00D139EC">
        <w:t>к</w:t>
      </w:r>
      <w:r w:rsidRPr="00D139EC">
        <w:rPr>
          <w:spacing w:val="1"/>
        </w:rPr>
        <w:t xml:space="preserve"> </w:t>
      </w:r>
      <w:r w:rsidRPr="00D139EC">
        <w:t>труду</w:t>
      </w:r>
      <w:r w:rsidRPr="00D139EC">
        <w:rPr>
          <w:spacing w:val="1"/>
        </w:rPr>
        <w:t xml:space="preserve"> </w:t>
      </w:r>
      <w:r w:rsidRPr="00D139EC">
        <w:t>(старательно,</w:t>
      </w:r>
      <w:r w:rsidRPr="00D139EC">
        <w:rPr>
          <w:spacing w:val="1"/>
        </w:rPr>
        <w:t xml:space="preserve"> </w:t>
      </w:r>
      <w:r w:rsidRPr="00D139EC">
        <w:t>бережно);</w:t>
      </w:r>
      <w:r w:rsidRPr="00D139EC">
        <w:rPr>
          <w:spacing w:val="1"/>
        </w:rPr>
        <w:t xml:space="preserve"> </w:t>
      </w:r>
      <w:r w:rsidRPr="00D139EC">
        <w:t>глаголы,</w:t>
      </w:r>
      <w:r w:rsidRPr="00D139EC">
        <w:rPr>
          <w:spacing w:val="1"/>
        </w:rPr>
        <w:t xml:space="preserve"> </w:t>
      </w:r>
      <w:r w:rsidRPr="00D139EC">
        <w:t>характеризующие</w:t>
      </w:r>
      <w:r w:rsidRPr="00D139EC">
        <w:rPr>
          <w:spacing w:val="1"/>
        </w:rPr>
        <w:t xml:space="preserve"> </w:t>
      </w:r>
      <w:r w:rsidRPr="00D139EC">
        <w:t>трудовую</w:t>
      </w:r>
      <w:r w:rsidRPr="00D139EC">
        <w:rPr>
          <w:spacing w:val="1"/>
        </w:rPr>
        <w:t xml:space="preserve"> </w:t>
      </w:r>
      <w:r w:rsidRPr="00D139EC">
        <w:t>деятельность</w:t>
      </w:r>
      <w:r w:rsidRPr="00D139EC">
        <w:rPr>
          <w:spacing w:val="1"/>
        </w:rPr>
        <w:t xml:space="preserve"> </w:t>
      </w:r>
      <w:r w:rsidRPr="00D139EC">
        <w:t>людей.</w:t>
      </w:r>
      <w:r w:rsidRPr="00D139EC">
        <w:rPr>
          <w:spacing w:val="1"/>
        </w:rPr>
        <w:t xml:space="preserve"> </w:t>
      </w:r>
      <w:r w:rsidRPr="00D139EC">
        <w:t>Упражнять</w:t>
      </w:r>
      <w:r w:rsidRPr="00D139EC">
        <w:rPr>
          <w:spacing w:val="-57"/>
        </w:rPr>
        <w:t xml:space="preserve"> </w:t>
      </w:r>
      <w:r w:rsidRPr="00D139EC">
        <w:t>детей</w:t>
      </w:r>
      <w:r w:rsidRPr="00D139EC">
        <w:rPr>
          <w:spacing w:val="1"/>
        </w:rPr>
        <w:t xml:space="preserve"> </w:t>
      </w:r>
      <w:r w:rsidRPr="00D139EC">
        <w:t>в</w:t>
      </w:r>
      <w:r w:rsidRPr="00D139EC">
        <w:rPr>
          <w:spacing w:val="1"/>
        </w:rPr>
        <w:t xml:space="preserve"> </w:t>
      </w:r>
      <w:r w:rsidRPr="00D139EC">
        <w:t>умении</w:t>
      </w:r>
      <w:r w:rsidRPr="00D139EC">
        <w:rPr>
          <w:spacing w:val="1"/>
        </w:rPr>
        <w:t xml:space="preserve"> </w:t>
      </w:r>
      <w:r w:rsidRPr="00D139EC">
        <w:t>подбирать</w:t>
      </w:r>
      <w:r w:rsidRPr="00D139EC">
        <w:rPr>
          <w:spacing w:val="1"/>
        </w:rPr>
        <w:t xml:space="preserve"> </w:t>
      </w:r>
      <w:r w:rsidRPr="00D139EC">
        <w:t>слова</w:t>
      </w:r>
      <w:r w:rsidRPr="00D139EC">
        <w:rPr>
          <w:spacing w:val="1"/>
        </w:rPr>
        <w:t xml:space="preserve"> </w:t>
      </w:r>
      <w:r w:rsidRPr="00D139EC">
        <w:t>со</w:t>
      </w:r>
      <w:r w:rsidRPr="00D139EC">
        <w:rPr>
          <w:spacing w:val="1"/>
        </w:rPr>
        <w:t xml:space="preserve"> </w:t>
      </w:r>
      <w:r w:rsidRPr="00D139EC">
        <w:t>сходными</w:t>
      </w:r>
      <w:r w:rsidRPr="00D139EC">
        <w:rPr>
          <w:spacing w:val="1"/>
        </w:rPr>
        <w:t xml:space="preserve"> </w:t>
      </w:r>
      <w:r w:rsidRPr="00D139EC">
        <w:t>значениями</w:t>
      </w:r>
      <w:r w:rsidRPr="00D139EC">
        <w:rPr>
          <w:spacing w:val="1"/>
        </w:rPr>
        <w:t xml:space="preserve"> </w:t>
      </w:r>
      <w:r w:rsidRPr="00D139EC">
        <w:t>(синонимы)</w:t>
      </w:r>
      <w:r w:rsidRPr="00D139EC">
        <w:rPr>
          <w:spacing w:val="1"/>
        </w:rPr>
        <w:t xml:space="preserve"> </w:t>
      </w:r>
      <w:r w:rsidRPr="00D139EC">
        <w:t>и</w:t>
      </w:r>
      <w:r w:rsidRPr="00D139EC">
        <w:rPr>
          <w:spacing w:val="1"/>
        </w:rPr>
        <w:t xml:space="preserve"> </w:t>
      </w:r>
      <w:r w:rsidRPr="00D139EC">
        <w:t>противоположными</w:t>
      </w:r>
      <w:r w:rsidRPr="00D139EC">
        <w:rPr>
          <w:spacing w:val="1"/>
        </w:rPr>
        <w:t xml:space="preserve"> </w:t>
      </w:r>
      <w:r w:rsidRPr="00D139EC">
        <w:t>значениями</w:t>
      </w:r>
      <w:r w:rsidRPr="00D139EC">
        <w:rPr>
          <w:spacing w:val="-1"/>
        </w:rPr>
        <w:t xml:space="preserve"> </w:t>
      </w:r>
      <w:r w:rsidRPr="00D139EC">
        <w:t>(антонимы).</w:t>
      </w:r>
    </w:p>
    <w:p w:rsidR="00D139EC" w:rsidRPr="00D139EC" w:rsidRDefault="00D139EC" w:rsidP="00D139EC">
      <w:pPr>
        <w:pStyle w:val="a5"/>
        <w:ind w:left="0" w:right="-1" w:firstLine="851"/>
      </w:pPr>
      <w:r w:rsidRPr="00D139EC">
        <w:t>Активизация</w:t>
      </w:r>
      <w:r w:rsidRPr="00D139EC">
        <w:rPr>
          <w:spacing w:val="8"/>
        </w:rPr>
        <w:t xml:space="preserve"> </w:t>
      </w:r>
      <w:r w:rsidRPr="00D139EC">
        <w:t>словаря.</w:t>
      </w:r>
      <w:r w:rsidRPr="00D139EC">
        <w:rPr>
          <w:spacing w:val="12"/>
        </w:rPr>
        <w:t xml:space="preserve"> </w:t>
      </w:r>
      <w:r w:rsidRPr="00D139EC">
        <w:t>Закреплять</w:t>
      </w:r>
      <w:r w:rsidRPr="00D139EC">
        <w:rPr>
          <w:spacing w:val="12"/>
        </w:rPr>
        <w:t xml:space="preserve"> </w:t>
      </w:r>
      <w:r w:rsidRPr="00D139EC">
        <w:t>у</w:t>
      </w:r>
      <w:r w:rsidRPr="00D139EC">
        <w:rPr>
          <w:spacing w:val="2"/>
        </w:rPr>
        <w:t xml:space="preserve"> </w:t>
      </w:r>
      <w:r w:rsidRPr="00D139EC">
        <w:t>детей</w:t>
      </w:r>
      <w:r w:rsidRPr="00D139EC">
        <w:rPr>
          <w:spacing w:val="12"/>
        </w:rPr>
        <w:t xml:space="preserve"> </w:t>
      </w:r>
      <w:r w:rsidRPr="00D139EC">
        <w:t>умение</w:t>
      </w:r>
      <w:r w:rsidRPr="00D139EC">
        <w:rPr>
          <w:spacing w:val="11"/>
        </w:rPr>
        <w:t xml:space="preserve"> </w:t>
      </w:r>
      <w:r w:rsidRPr="00D139EC">
        <w:t>правильно,</w:t>
      </w:r>
      <w:r w:rsidRPr="00D139EC">
        <w:rPr>
          <w:spacing w:val="9"/>
        </w:rPr>
        <w:t xml:space="preserve"> </w:t>
      </w:r>
      <w:r w:rsidRPr="00D139EC">
        <w:t>точно</w:t>
      </w:r>
      <w:r w:rsidRPr="00D139EC">
        <w:rPr>
          <w:spacing w:val="9"/>
        </w:rPr>
        <w:t xml:space="preserve"> </w:t>
      </w:r>
      <w:r w:rsidRPr="00D139EC">
        <w:t>по</w:t>
      </w:r>
      <w:r w:rsidRPr="00D139EC">
        <w:rPr>
          <w:spacing w:val="7"/>
        </w:rPr>
        <w:t xml:space="preserve"> </w:t>
      </w:r>
      <w:r w:rsidRPr="00D139EC">
        <w:t>смыслу</w:t>
      </w:r>
      <w:r w:rsidRPr="00D139EC">
        <w:rPr>
          <w:spacing w:val="9"/>
        </w:rPr>
        <w:t xml:space="preserve"> </w:t>
      </w:r>
      <w:r w:rsidRPr="00D139EC">
        <w:t>употреблять</w:t>
      </w:r>
      <w:r w:rsidRPr="00D139EC">
        <w:rPr>
          <w:spacing w:val="-58"/>
        </w:rPr>
        <w:t xml:space="preserve"> </w:t>
      </w:r>
      <w:r w:rsidRPr="00D139EC">
        <w:t>в</w:t>
      </w:r>
      <w:r w:rsidRPr="00D139EC">
        <w:rPr>
          <w:spacing w:val="1"/>
        </w:rPr>
        <w:t xml:space="preserve"> </w:t>
      </w:r>
      <w:r w:rsidRPr="00D139EC">
        <w:t>речи</w:t>
      </w:r>
      <w:r w:rsidRPr="00D139EC">
        <w:rPr>
          <w:spacing w:val="1"/>
        </w:rPr>
        <w:t xml:space="preserve"> </w:t>
      </w:r>
      <w:r w:rsidRPr="00D139EC">
        <w:t>существительные,</w:t>
      </w:r>
      <w:r w:rsidRPr="00D139EC">
        <w:rPr>
          <w:spacing w:val="1"/>
        </w:rPr>
        <w:t xml:space="preserve"> </w:t>
      </w:r>
      <w:r w:rsidRPr="00D139EC">
        <w:t>прилагательные,</w:t>
      </w:r>
      <w:r w:rsidRPr="00D139EC">
        <w:rPr>
          <w:spacing w:val="1"/>
        </w:rPr>
        <w:t xml:space="preserve"> </w:t>
      </w:r>
      <w:r w:rsidRPr="00D139EC">
        <w:t>глаголы,</w:t>
      </w:r>
      <w:r w:rsidRPr="00D139EC">
        <w:rPr>
          <w:spacing w:val="1"/>
        </w:rPr>
        <w:t xml:space="preserve"> </w:t>
      </w:r>
      <w:r w:rsidRPr="00D139EC">
        <w:t>наречия,</w:t>
      </w:r>
      <w:r w:rsidRPr="00D139EC">
        <w:rPr>
          <w:spacing w:val="1"/>
        </w:rPr>
        <w:t xml:space="preserve"> </w:t>
      </w:r>
      <w:r w:rsidRPr="00D139EC">
        <w:t>предлоги,</w:t>
      </w:r>
      <w:r w:rsidRPr="00D139EC">
        <w:rPr>
          <w:spacing w:val="1"/>
        </w:rPr>
        <w:t xml:space="preserve"> </w:t>
      </w:r>
      <w:r w:rsidRPr="00D139EC">
        <w:t>использовать</w:t>
      </w:r>
      <w:r w:rsidRPr="00D139EC">
        <w:rPr>
          <w:spacing w:val="1"/>
        </w:rPr>
        <w:t xml:space="preserve"> </w:t>
      </w:r>
      <w:r w:rsidRPr="00D139EC">
        <w:t>существительные</w:t>
      </w:r>
      <w:r w:rsidRPr="00D139EC">
        <w:rPr>
          <w:spacing w:val="-3"/>
        </w:rPr>
        <w:t xml:space="preserve"> </w:t>
      </w:r>
      <w:r w:rsidRPr="00D139EC">
        <w:t>с</w:t>
      </w:r>
      <w:r w:rsidRPr="00D139EC">
        <w:rPr>
          <w:spacing w:val="-1"/>
        </w:rPr>
        <w:t xml:space="preserve"> </w:t>
      </w:r>
      <w:r w:rsidRPr="00D139EC">
        <w:t>обобщающим</w:t>
      </w:r>
      <w:r w:rsidRPr="00D139EC">
        <w:rPr>
          <w:spacing w:val="-1"/>
        </w:rPr>
        <w:t xml:space="preserve"> </w:t>
      </w:r>
      <w:r w:rsidRPr="00D139EC">
        <w:t>значением</w:t>
      </w:r>
      <w:r w:rsidRPr="00D139EC">
        <w:rPr>
          <w:spacing w:val="-1"/>
        </w:rPr>
        <w:t xml:space="preserve"> </w:t>
      </w:r>
      <w:r w:rsidRPr="00D139EC">
        <w:t>(строитель,</w:t>
      </w:r>
      <w:r w:rsidRPr="00D139EC">
        <w:rPr>
          <w:spacing w:val="-3"/>
        </w:rPr>
        <w:t xml:space="preserve"> </w:t>
      </w:r>
      <w:r w:rsidRPr="00D139EC">
        <w:t>хлебороб).</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Звуковая</w:t>
      </w:r>
      <w:r w:rsidRPr="00D139EC">
        <w:rPr>
          <w:rFonts w:ascii="Times New Roman" w:hAnsi="Times New Roman"/>
          <w:b/>
          <w:i/>
          <w:spacing w:val="-5"/>
          <w:sz w:val="24"/>
        </w:rPr>
        <w:t xml:space="preserve"> </w:t>
      </w:r>
      <w:r w:rsidRPr="00D139EC">
        <w:rPr>
          <w:rFonts w:ascii="Times New Roman" w:hAnsi="Times New Roman"/>
          <w:b/>
          <w:i/>
          <w:sz w:val="24"/>
        </w:rPr>
        <w:t>культура</w:t>
      </w:r>
      <w:r w:rsidRPr="00D139EC">
        <w:rPr>
          <w:rFonts w:ascii="Times New Roman" w:hAnsi="Times New Roman"/>
          <w:b/>
          <w:i/>
          <w:spacing w:val="-2"/>
          <w:sz w:val="24"/>
        </w:rPr>
        <w:t xml:space="preserve"> </w:t>
      </w:r>
      <w:r w:rsidRPr="00D139EC">
        <w:rPr>
          <w:rFonts w:ascii="Times New Roman" w:hAnsi="Times New Roman"/>
          <w:b/>
          <w:i/>
          <w:sz w:val="24"/>
        </w:rPr>
        <w:t>речи</w:t>
      </w:r>
    </w:p>
    <w:p w:rsidR="00D139EC" w:rsidRPr="00D139EC" w:rsidRDefault="00D139EC" w:rsidP="00D139EC">
      <w:pPr>
        <w:pStyle w:val="a5"/>
        <w:ind w:left="0" w:right="-1" w:firstLine="851"/>
      </w:pPr>
      <w:r w:rsidRPr="00D139EC">
        <w:t>Закреплять</w:t>
      </w:r>
      <w:r w:rsidRPr="00D139EC">
        <w:rPr>
          <w:spacing w:val="1"/>
        </w:rPr>
        <w:t xml:space="preserve"> </w:t>
      </w:r>
      <w:r w:rsidRPr="00D139EC">
        <w:t>правильное,</w:t>
      </w:r>
      <w:r w:rsidRPr="00D139EC">
        <w:rPr>
          <w:spacing w:val="1"/>
        </w:rPr>
        <w:t xml:space="preserve"> </w:t>
      </w:r>
      <w:r w:rsidRPr="00D139EC">
        <w:t>отчетливое</w:t>
      </w:r>
      <w:r w:rsidRPr="00D139EC">
        <w:rPr>
          <w:spacing w:val="1"/>
        </w:rPr>
        <w:t xml:space="preserve"> </w:t>
      </w:r>
      <w:r w:rsidRPr="00D139EC">
        <w:t>произношение</w:t>
      </w:r>
      <w:r w:rsidRPr="00D139EC">
        <w:rPr>
          <w:spacing w:val="1"/>
        </w:rPr>
        <w:t xml:space="preserve"> </w:t>
      </w:r>
      <w:r w:rsidRPr="00D139EC">
        <w:t>всех</w:t>
      </w:r>
      <w:r w:rsidRPr="00D139EC">
        <w:rPr>
          <w:spacing w:val="1"/>
        </w:rPr>
        <w:t xml:space="preserve"> </w:t>
      </w:r>
      <w:r w:rsidRPr="00D139EC">
        <w:t>звуков</w:t>
      </w:r>
      <w:r w:rsidRPr="00D139EC">
        <w:rPr>
          <w:spacing w:val="1"/>
        </w:rPr>
        <w:t xml:space="preserve"> </w:t>
      </w:r>
      <w:r w:rsidRPr="00D139EC">
        <w:t>родного</w:t>
      </w:r>
      <w:r w:rsidRPr="00D139EC">
        <w:rPr>
          <w:spacing w:val="1"/>
        </w:rPr>
        <w:t xml:space="preserve"> </w:t>
      </w:r>
      <w:r w:rsidRPr="00D139EC">
        <w:t>языка;</w:t>
      </w:r>
      <w:r w:rsidRPr="00D139EC">
        <w:rPr>
          <w:spacing w:val="1"/>
        </w:rPr>
        <w:t xml:space="preserve"> </w:t>
      </w:r>
      <w:r w:rsidRPr="00D139EC">
        <w:t>умение</w:t>
      </w:r>
      <w:r w:rsidRPr="00D139EC">
        <w:rPr>
          <w:spacing w:val="1"/>
        </w:rPr>
        <w:t xml:space="preserve"> </w:t>
      </w:r>
      <w:r w:rsidRPr="00D139EC">
        <w:t>различать на слух и отчетливо произносить часто смешиваемые звуки (с-ш, ж-з); определять место</w:t>
      </w:r>
      <w:r w:rsidRPr="00D139EC">
        <w:rPr>
          <w:spacing w:val="-57"/>
        </w:rPr>
        <w:t xml:space="preserve"> </w:t>
      </w:r>
      <w:r w:rsidRPr="00D139EC">
        <w:t>звука</w:t>
      </w:r>
      <w:r w:rsidRPr="00D139EC">
        <w:rPr>
          <w:spacing w:val="1"/>
        </w:rPr>
        <w:t xml:space="preserve"> </w:t>
      </w:r>
      <w:r w:rsidRPr="00D139EC">
        <w:t>в</w:t>
      </w:r>
      <w:r w:rsidRPr="00D139EC">
        <w:rPr>
          <w:spacing w:val="1"/>
        </w:rPr>
        <w:t xml:space="preserve"> </w:t>
      </w:r>
      <w:r w:rsidRPr="00D139EC">
        <w:t>слове.</w:t>
      </w:r>
      <w:r w:rsidRPr="00D139EC">
        <w:rPr>
          <w:spacing w:val="1"/>
        </w:rPr>
        <w:t xml:space="preserve"> </w:t>
      </w:r>
      <w:r w:rsidRPr="00D139EC">
        <w:t>Продолжать</w:t>
      </w:r>
      <w:r w:rsidRPr="00D139EC">
        <w:rPr>
          <w:spacing w:val="1"/>
        </w:rPr>
        <w:t xml:space="preserve"> </w:t>
      </w:r>
      <w:r w:rsidRPr="00D139EC">
        <w:t>развивать</w:t>
      </w:r>
      <w:r w:rsidRPr="00D139EC">
        <w:rPr>
          <w:spacing w:val="1"/>
        </w:rPr>
        <w:t xml:space="preserve"> </w:t>
      </w:r>
      <w:r w:rsidRPr="00D139EC">
        <w:t>фонематический</w:t>
      </w:r>
      <w:r w:rsidRPr="00D139EC">
        <w:rPr>
          <w:spacing w:val="1"/>
        </w:rPr>
        <w:t xml:space="preserve"> </w:t>
      </w:r>
      <w:r w:rsidRPr="00D139EC">
        <w:t>слух.</w:t>
      </w:r>
      <w:r w:rsidRPr="00D139EC">
        <w:rPr>
          <w:spacing w:val="1"/>
        </w:rPr>
        <w:t xml:space="preserve"> </w:t>
      </w:r>
      <w:r w:rsidRPr="00D139EC">
        <w:t>Отрабатывать</w:t>
      </w:r>
      <w:r w:rsidRPr="00D139EC">
        <w:rPr>
          <w:spacing w:val="1"/>
        </w:rPr>
        <w:t xml:space="preserve"> </w:t>
      </w:r>
      <w:r w:rsidRPr="00D139EC">
        <w:t>интонационную</w:t>
      </w:r>
      <w:r w:rsidRPr="00D139EC">
        <w:rPr>
          <w:spacing w:val="1"/>
        </w:rPr>
        <w:t xml:space="preserve"> </w:t>
      </w:r>
      <w:r w:rsidRPr="00D139EC">
        <w:t>выразительность речи.</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Грамматический</w:t>
      </w:r>
      <w:r w:rsidRPr="00D139EC">
        <w:rPr>
          <w:rFonts w:ascii="Times New Roman" w:hAnsi="Times New Roman"/>
          <w:b/>
          <w:i/>
          <w:spacing w:val="-3"/>
          <w:sz w:val="24"/>
        </w:rPr>
        <w:t xml:space="preserve"> </w:t>
      </w:r>
      <w:r w:rsidRPr="00D139EC">
        <w:rPr>
          <w:rFonts w:ascii="Times New Roman" w:hAnsi="Times New Roman"/>
          <w:b/>
          <w:i/>
          <w:sz w:val="24"/>
        </w:rPr>
        <w:t>строй</w:t>
      </w:r>
      <w:r w:rsidRPr="00D139EC">
        <w:rPr>
          <w:rFonts w:ascii="Times New Roman" w:hAnsi="Times New Roman"/>
          <w:b/>
          <w:i/>
          <w:spacing w:val="-2"/>
          <w:sz w:val="24"/>
        </w:rPr>
        <w:t xml:space="preserve"> </w:t>
      </w:r>
      <w:r w:rsidRPr="00D139EC">
        <w:rPr>
          <w:rFonts w:ascii="Times New Roman" w:hAnsi="Times New Roman"/>
          <w:b/>
          <w:i/>
          <w:sz w:val="24"/>
        </w:rPr>
        <w:t>речи</w:t>
      </w:r>
    </w:p>
    <w:p w:rsidR="00D139EC" w:rsidRPr="00D139EC" w:rsidRDefault="00D139EC" w:rsidP="00D139EC">
      <w:pPr>
        <w:pStyle w:val="a5"/>
        <w:ind w:left="0" w:right="-1" w:firstLine="851"/>
      </w:pPr>
      <w:r w:rsidRPr="00D139EC">
        <w:t>Совершенствовать</w:t>
      </w:r>
      <w:r w:rsidRPr="00D139EC">
        <w:rPr>
          <w:spacing w:val="1"/>
        </w:rPr>
        <w:t xml:space="preserve"> </w:t>
      </w:r>
      <w:r w:rsidRPr="00D139EC">
        <w:t>умение</w:t>
      </w:r>
      <w:r w:rsidRPr="00D139EC">
        <w:rPr>
          <w:spacing w:val="1"/>
        </w:rPr>
        <w:t xml:space="preserve"> </w:t>
      </w:r>
      <w:r w:rsidRPr="00D139EC">
        <w:t>детей</w:t>
      </w:r>
      <w:r w:rsidRPr="00D139EC">
        <w:rPr>
          <w:spacing w:val="1"/>
        </w:rPr>
        <w:t xml:space="preserve"> </w:t>
      </w:r>
      <w:r w:rsidRPr="00D139EC">
        <w:t>согласовывать</w:t>
      </w:r>
      <w:r w:rsidRPr="00D139EC">
        <w:rPr>
          <w:spacing w:val="1"/>
        </w:rPr>
        <w:t xml:space="preserve"> </w:t>
      </w:r>
      <w:r w:rsidRPr="00D139EC">
        <w:t>в</w:t>
      </w:r>
      <w:r w:rsidRPr="00D139EC">
        <w:rPr>
          <w:spacing w:val="1"/>
        </w:rPr>
        <w:t xml:space="preserve"> </w:t>
      </w:r>
      <w:r w:rsidRPr="00D139EC">
        <w:t>предложении</w:t>
      </w:r>
      <w:r w:rsidRPr="00D139EC">
        <w:rPr>
          <w:spacing w:val="1"/>
        </w:rPr>
        <w:t xml:space="preserve"> </w:t>
      </w:r>
      <w:r w:rsidRPr="00D139EC">
        <w:t>существительные</w:t>
      </w:r>
      <w:r w:rsidRPr="00D139EC">
        <w:rPr>
          <w:spacing w:val="1"/>
        </w:rPr>
        <w:t xml:space="preserve"> </w:t>
      </w:r>
      <w:r w:rsidRPr="00D139EC">
        <w:t>с</w:t>
      </w:r>
      <w:r w:rsidRPr="00D139EC">
        <w:rPr>
          <w:spacing w:val="1"/>
        </w:rPr>
        <w:t xml:space="preserve"> </w:t>
      </w:r>
      <w:r w:rsidRPr="00D139EC">
        <w:t>числительными,</w:t>
      </w:r>
      <w:r w:rsidRPr="00D139EC">
        <w:rPr>
          <w:spacing w:val="1"/>
        </w:rPr>
        <w:t xml:space="preserve"> </w:t>
      </w:r>
      <w:r w:rsidRPr="00D139EC">
        <w:t>существительные</w:t>
      </w:r>
      <w:r w:rsidRPr="00D139EC">
        <w:rPr>
          <w:spacing w:val="1"/>
        </w:rPr>
        <w:t xml:space="preserve"> </w:t>
      </w:r>
      <w:r w:rsidRPr="00D139EC">
        <w:t>с</w:t>
      </w:r>
      <w:r w:rsidRPr="00D139EC">
        <w:rPr>
          <w:spacing w:val="1"/>
        </w:rPr>
        <w:t xml:space="preserve"> </w:t>
      </w:r>
      <w:r w:rsidRPr="00D139EC">
        <w:t>прилагательным,</w:t>
      </w:r>
      <w:r w:rsidRPr="00D139EC">
        <w:rPr>
          <w:spacing w:val="1"/>
        </w:rPr>
        <w:t xml:space="preserve"> </w:t>
      </w:r>
      <w:r w:rsidRPr="00D139EC">
        <w:t>образовывать</w:t>
      </w:r>
      <w:r w:rsidRPr="00D139EC">
        <w:rPr>
          <w:spacing w:val="1"/>
        </w:rPr>
        <w:t xml:space="preserve"> </w:t>
      </w:r>
      <w:r w:rsidRPr="00D139EC">
        <w:t>множественное</w:t>
      </w:r>
      <w:r w:rsidRPr="00D139EC">
        <w:rPr>
          <w:spacing w:val="1"/>
        </w:rPr>
        <w:t xml:space="preserve"> </w:t>
      </w:r>
      <w:r w:rsidRPr="00D139EC">
        <w:t>число</w:t>
      </w:r>
      <w:r w:rsidRPr="00D139EC">
        <w:rPr>
          <w:spacing w:val="1"/>
        </w:rPr>
        <w:t xml:space="preserve"> </w:t>
      </w:r>
      <w:r w:rsidRPr="00D139EC">
        <w:t>существительных,</w:t>
      </w:r>
      <w:r w:rsidRPr="00D139EC">
        <w:rPr>
          <w:spacing w:val="1"/>
        </w:rPr>
        <w:t xml:space="preserve"> </w:t>
      </w:r>
      <w:r w:rsidRPr="00D139EC">
        <w:t>обозначающих</w:t>
      </w:r>
      <w:r w:rsidRPr="00D139EC">
        <w:rPr>
          <w:spacing w:val="1"/>
        </w:rPr>
        <w:t xml:space="preserve"> </w:t>
      </w:r>
      <w:r w:rsidRPr="00D139EC">
        <w:t>детенышей</w:t>
      </w:r>
      <w:r w:rsidRPr="00D139EC">
        <w:rPr>
          <w:spacing w:val="1"/>
        </w:rPr>
        <w:t xml:space="preserve"> </w:t>
      </w:r>
      <w:r w:rsidRPr="00D139EC">
        <w:t>животных.</w:t>
      </w:r>
      <w:r w:rsidRPr="00D139EC">
        <w:rPr>
          <w:spacing w:val="1"/>
        </w:rPr>
        <w:t xml:space="preserve"> </w:t>
      </w:r>
      <w:r w:rsidRPr="00D139EC">
        <w:t>Развивать</w:t>
      </w:r>
      <w:r w:rsidRPr="00D139EC">
        <w:rPr>
          <w:spacing w:val="1"/>
        </w:rPr>
        <w:t xml:space="preserve"> </w:t>
      </w:r>
      <w:r w:rsidRPr="00D139EC">
        <w:t>умения</w:t>
      </w:r>
      <w:r w:rsidRPr="00D139EC">
        <w:rPr>
          <w:spacing w:val="1"/>
        </w:rPr>
        <w:t xml:space="preserve"> </w:t>
      </w:r>
      <w:r w:rsidRPr="00D139EC">
        <w:t>пользоваться</w:t>
      </w:r>
      <w:r w:rsidRPr="00D139EC">
        <w:rPr>
          <w:spacing w:val="1"/>
        </w:rPr>
        <w:t xml:space="preserve"> </w:t>
      </w:r>
      <w:r w:rsidRPr="00D139EC">
        <w:t>несклоняемыми существительными (метро); образовывать по образцу однокоренные слова (кот-</w:t>
      </w:r>
      <w:r w:rsidRPr="00D139EC">
        <w:rPr>
          <w:spacing w:val="1"/>
        </w:rPr>
        <w:t xml:space="preserve"> </w:t>
      </w:r>
      <w:r w:rsidRPr="00D139EC">
        <w:t>котенок-котище),</w:t>
      </w:r>
      <w:r w:rsidRPr="00D139EC">
        <w:rPr>
          <w:spacing w:val="1"/>
        </w:rPr>
        <w:t xml:space="preserve"> </w:t>
      </w:r>
      <w:r w:rsidRPr="00D139EC">
        <w:t>образовывать</w:t>
      </w:r>
      <w:r w:rsidRPr="00D139EC">
        <w:rPr>
          <w:spacing w:val="1"/>
        </w:rPr>
        <w:t xml:space="preserve"> </w:t>
      </w:r>
      <w:r w:rsidRPr="00D139EC">
        <w:t>существительные</w:t>
      </w:r>
      <w:r w:rsidRPr="00D139EC">
        <w:rPr>
          <w:spacing w:val="1"/>
        </w:rPr>
        <w:t xml:space="preserve"> </w:t>
      </w:r>
      <w:r w:rsidRPr="00D139EC">
        <w:t>с</w:t>
      </w:r>
      <w:r w:rsidRPr="00D139EC">
        <w:rPr>
          <w:spacing w:val="1"/>
        </w:rPr>
        <w:t xml:space="preserve"> </w:t>
      </w:r>
      <w:r w:rsidRPr="00D139EC">
        <w:t>увеличительными,</w:t>
      </w:r>
      <w:r w:rsidRPr="00D139EC">
        <w:rPr>
          <w:spacing w:val="1"/>
        </w:rPr>
        <w:t xml:space="preserve"> </w:t>
      </w:r>
      <w:r w:rsidRPr="00D139EC">
        <w:t>уменьшительными,</w:t>
      </w:r>
      <w:r w:rsidRPr="00D139EC">
        <w:rPr>
          <w:spacing w:val="1"/>
        </w:rPr>
        <w:t xml:space="preserve"> </w:t>
      </w:r>
      <w:r w:rsidRPr="00D139EC">
        <w:t>ласкательными</w:t>
      </w:r>
      <w:r w:rsidRPr="00D139EC">
        <w:rPr>
          <w:spacing w:val="-1"/>
        </w:rPr>
        <w:t xml:space="preserve"> </w:t>
      </w:r>
      <w:r w:rsidRPr="00D139EC">
        <w:t>суффиксами и</w:t>
      </w:r>
      <w:r w:rsidRPr="00D139EC">
        <w:rPr>
          <w:spacing w:val="2"/>
        </w:rPr>
        <w:t xml:space="preserve"> </w:t>
      </w:r>
      <w:r w:rsidRPr="00D139EC">
        <w:t>улавливать</w:t>
      </w:r>
      <w:r w:rsidRPr="00D139EC">
        <w:rPr>
          <w:spacing w:val="1"/>
        </w:rPr>
        <w:t xml:space="preserve"> </w:t>
      </w:r>
      <w:r w:rsidRPr="00D139EC">
        <w:t>оттенки</w:t>
      </w:r>
      <w:r w:rsidRPr="00D139EC">
        <w:rPr>
          <w:spacing w:val="-1"/>
        </w:rPr>
        <w:t xml:space="preserve"> </w:t>
      </w:r>
      <w:r w:rsidRPr="00D139EC">
        <w:t>в</w:t>
      </w:r>
      <w:r w:rsidRPr="00D139EC">
        <w:rPr>
          <w:spacing w:val="-3"/>
        </w:rPr>
        <w:t xml:space="preserve"> </w:t>
      </w:r>
      <w:r w:rsidRPr="00D139EC">
        <w:t>значении слов.</w:t>
      </w:r>
    </w:p>
    <w:p w:rsidR="00D139EC" w:rsidRPr="00D139EC" w:rsidRDefault="00D139EC" w:rsidP="00D139EC">
      <w:pPr>
        <w:pStyle w:val="a5"/>
        <w:ind w:left="0" w:right="-1" w:firstLine="851"/>
      </w:pPr>
      <w:r w:rsidRPr="00D139EC">
        <w:t>Познакомить с разными способами образования слов. Продолжать</w:t>
      </w:r>
      <w:r w:rsidRPr="00D139EC">
        <w:rPr>
          <w:spacing w:val="1"/>
        </w:rPr>
        <w:t xml:space="preserve"> </w:t>
      </w:r>
      <w:r w:rsidRPr="00D139EC">
        <w:t>совершенствовать</w:t>
      </w:r>
      <w:r w:rsidRPr="00D139EC">
        <w:rPr>
          <w:spacing w:val="1"/>
        </w:rPr>
        <w:t xml:space="preserve"> </w:t>
      </w:r>
      <w:r w:rsidRPr="00D139EC">
        <w:t>у</w:t>
      </w:r>
      <w:r w:rsidRPr="00D139EC">
        <w:rPr>
          <w:spacing w:val="1"/>
        </w:rPr>
        <w:t xml:space="preserve"> </w:t>
      </w:r>
      <w:r w:rsidRPr="00D139EC">
        <w:t>детей</w:t>
      </w:r>
      <w:r w:rsidRPr="00D139EC">
        <w:rPr>
          <w:spacing w:val="1"/>
        </w:rPr>
        <w:t xml:space="preserve"> </w:t>
      </w:r>
      <w:r w:rsidRPr="00D139EC">
        <w:t>умение</w:t>
      </w:r>
      <w:r w:rsidRPr="00D139EC">
        <w:rPr>
          <w:spacing w:val="1"/>
        </w:rPr>
        <w:t xml:space="preserve"> </w:t>
      </w:r>
      <w:r w:rsidRPr="00D139EC">
        <w:t>составлять</w:t>
      </w:r>
      <w:r w:rsidRPr="00D139EC">
        <w:rPr>
          <w:spacing w:val="1"/>
        </w:rPr>
        <w:t xml:space="preserve"> </w:t>
      </w:r>
      <w:r w:rsidRPr="00D139EC">
        <w:t>по</w:t>
      </w:r>
      <w:r w:rsidRPr="00D139EC">
        <w:rPr>
          <w:spacing w:val="1"/>
        </w:rPr>
        <w:t xml:space="preserve"> </w:t>
      </w:r>
      <w:r w:rsidRPr="00D139EC">
        <w:t>образцу</w:t>
      </w:r>
      <w:r w:rsidRPr="00D139EC">
        <w:rPr>
          <w:spacing w:val="1"/>
        </w:rPr>
        <w:t xml:space="preserve"> </w:t>
      </w:r>
      <w:r w:rsidRPr="00D139EC">
        <w:t>простые</w:t>
      </w:r>
      <w:r w:rsidRPr="00D139EC">
        <w:rPr>
          <w:spacing w:val="1"/>
        </w:rPr>
        <w:t xml:space="preserve"> </w:t>
      </w:r>
      <w:r w:rsidRPr="00D139EC">
        <w:t>и</w:t>
      </w:r>
      <w:r w:rsidRPr="00D139EC">
        <w:rPr>
          <w:spacing w:val="1"/>
        </w:rPr>
        <w:t xml:space="preserve"> </w:t>
      </w:r>
      <w:r w:rsidRPr="00D139EC">
        <w:t>сложные</w:t>
      </w:r>
      <w:r w:rsidRPr="00D139EC">
        <w:rPr>
          <w:spacing w:val="1"/>
        </w:rPr>
        <w:t xml:space="preserve"> </w:t>
      </w:r>
      <w:r w:rsidRPr="00D139EC">
        <w:t>предложения;</w:t>
      </w:r>
      <w:r w:rsidRPr="00D139EC">
        <w:rPr>
          <w:spacing w:val="1"/>
        </w:rPr>
        <w:t xml:space="preserve"> </w:t>
      </w:r>
      <w:r w:rsidRPr="00D139EC">
        <w:t>при</w:t>
      </w:r>
      <w:r w:rsidRPr="00D139EC">
        <w:rPr>
          <w:spacing w:val="1"/>
        </w:rPr>
        <w:t xml:space="preserve"> </w:t>
      </w:r>
      <w:r w:rsidRPr="00D139EC">
        <w:t>инсценировках</w:t>
      </w:r>
      <w:r w:rsidRPr="00D139EC">
        <w:rPr>
          <w:spacing w:val="1"/>
        </w:rPr>
        <w:t xml:space="preserve"> </w:t>
      </w:r>
      <w:r w:rsidRPr="00D139EC">
        <w:t>пользоваться</w:t>
      </w:r>
      <w:r w:rsidRPr="00D139EC">
        <w:rPr>
          <w:spacing w:val="-1"/>
        </w:rPr>
        <w:t xml:space="preserve"> </w:t>
      </w:r>
      <w:r w:rsidRPr="00D139EC">
        <w:t>прямой и</w:t>
      </w:r>
      <w:r w:rsidRPr="00D139EC">
        <w:rPr>
          <w:spacing w:val="-2"/>
        </w:rPr>
        <w:t xml:space="preserve"> </w:t>
      </w:r>
      <w:r w:rsidRPr="00D139EC">
        <w:t>косвенной речью.</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Связная</w:t>
      </w:r>
      <w:r w:rsidRPr="00D139EC">
        <w:rPr>
          <w:rFonts w:ascii="Times New Roman" w:hAnsi="Times New Roman"/>
          <w:b/>
          <w:i/>
          <w:spacing w:val="-5"/>
          <w:sz w:val="24"/>
        </w:rPr>
        <w:t xml:space="preserve"> </w:t>
      </w:r>
      <w:r w:rsidRPr="00D139EC">
        <w:rPr>
          <w:rFonts w:ascii="Times New Roman" w:hAnsi="Times New Roman"/>
          <w:b/>
          <w:i/>
          <w:sz w:val="24"/>
        </w:rPr>
        <w:t>речь</w:t>
      </w:r>
    </w:p>
    <w:p w:rsidR="00D139EC" w:rsidRPr="00D139EC" w:rsidRDefault="00D139EC" w:rsidP="00D139EC">
      <w:pPr>
        <w:spacing w:after="0" w:line="240" w:lineRule="auto"/>
        <w:ind w:right="-1" w:firstLine="851"/>
        <w:jc w:val="both"/>
        <w:rPr>
          <w:rFonts w:ascii="Times New Roman" w:hAnsi="Times New Roman"/>
          <w:sz w:val="24"/>
          <w:szCs w:val="24"/>
        </w:rPr>
      </w:pPr>
      <w:r w:rsidRPr="00D139EC">
        <w:rPr>
          <w:rFonts w:ascii="Times New Roman"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w:t>
      </w:r>
      <w:r w:rsidRPr="00D139EC">
        <w:rPr>
          <w:rFonts w:ascii="Times New Roman" w:hAnsi="Times New Roman"/>
          <w:sz w:val="24"/>
          <w:szCs w:val="24"/>
        </w:rPr>
        <w:lastRenderedPageBreak/>
        <w:t>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Подготовка</w:t>
      </w:r>
      <w:r w:rsidRPr="00D139EC">
        <w:rPr>
          <w:rFonts w:ascii="Times New Roman" w:hAnsi="Times New Roman"/>
          <w:b/>
          <w:i/>
          <w:spacing w:val="-5"/>
          <w:sz w:val="24"/>
        </w:rPr>
        <w:t xml:space="preserve"> </w:t>
      </w:r>
      <w:r w:rsidRPr="00D139EC">
        <w:rPr>
          <w:rFonts w:ascii="Times New Roman" w:hAnsi="Times New Roman"/>
          <w:b/>
          <w:i/>
          <w:sz w:val="24"/>
        </w:rPr>
        <w:t>детей</w:t>
      </w:r>
      <w:r w:rsidRPr="00D139EC">
        <w:rPr>
          <w:rFonts w:ascii="Times New Roman" w:hAnsi="Times New Roman"/>
          <w:b/>
          <w:i/>
          <w:spacing w:val="-4"/>
          <w:sz w:val="24"/>
        </w:rPr>
        <w:t xml:space="preserve"> </w:t>
      </w:r>
      <w:r w:rsidRPr="00D139EC">
        <w:rPr>
          <w:rFonts w:ascii="Times New Roman" w:hAnsi="Times New Roman"/>
          <w:b/>
          <w:i/>
          <w:sz w:val="24"/>
        </w:rPr>
        <w:t>к</w:t>
      </w:r>
      <w:r w:rsidRPr="00D139EC">
        <w:rPr>
          <w:rFonts w:ascii="Times New Roman" w:hAnsi="Times New Roman"/>
          <w:b/>
          <w:i/>
          <w:spacing w:val="-4"/>
          <w:sz w:val="24"/>
        </w:rPr>
        <w:t xml:space="preserve"> </w:t>
      </w:r>
      <w:r w:rsidRPr="00D139EC">
        <w:rPr>
          <w:rFonts w:ascii="Times New Roman" w:hAnsi="Times New Roman"/>
          <w:b/>
          <w:i/>
          <w:sz w:val="24"/>
        </w:rPr>
        <w:t>обучению</w:t>
      </w:r>
      <w:r w:rsidRPr="00D139EC">
        <w:rPr>
          <w:rFonts w:ascii="Times New Roman" w:hAnsi="Times New Roman"/>
          <w:b/>
          <w:i/>
          <w:spacing w:val="-1"/>
          <w:sz w:val="24"/>
        </w:rPr>
        <w:t xml:space="preserve"> </w:t>
      </w:r>
      <w:r w:rsidRPr="00D139EC">
        <w:rPr>
          <w:rFonts w:ascii="Times New Roman" w:hAnsi="Times New Roman"/>
          <w:b/>
          <w:i/>
          <w:sz w:val="24"/>
        </w:rPr>
        <w:t>грамоте.</w:t>
      </w:r>
    </w:p>
    <w:p w:rsidR="00D139EC" w:rsidRPr="00D139EC" w:rsidRDefault="00D139EC" w:rsidP="00D139EC">
      <w:pPr>
        <w:pStyle w:val="a5"/>
        <w:ind w:left="0" w:right="-1" w:firstLine="851"/>
      </w:pPr>
      <w:r w:rsidRPr="00D139EC">
        <w:t>Формировать</w:t>
      </w:r>
      <w:r w:rsidRPr="00D139EC">
        <w:rPr>
          <w:spacing w:val="1"/>
        </w:rPr>
        <w:t xml:space="preserve"> </w:t>
      </w:r>
      <w:r w:rsidRPr="00D139EC">
        <w:t>у детей</w:t>
      </w:r>
      <w:r w:rsidRPr="00D139EC">
        <w:rPr>
          <w:spacing w:val="1"/>
        </w:rPr>
        <w:t xml:space="preserve"> </w:t>
      </w:r>
      <w:r w:rsidRPr="00D139EC">
        <w:t>умение</w:t>
      </w:r>
      <w:r w:rsidRPr="00D139EC">
        <w:rPr>
          <w:spacing w:val="1"/>
        </w:rPr>
        <w:t xml:space="preserve"> </w:t>
      </w:r>
      <w:r w:rsidRPr="00D139EC">
        <w:t>производить</w:t>
      </w:r>
      <w:r w:rsidRPr="00D139EC">
        <w:rPr>
          <w:spacing w:val="1"/>
        </w:rPr>
        <w:t xml:space="preserve"> </w:t>
      </w:r>
      <w:r w:rsidRPr="00D139EC">
        <w:t>анализ</w:t>
      </w:r>
      <w:r w:rsidRPr="00D139EC">
        <w:rPr>
          <w:spacing w:val="1"/>
        </w:rPr>
        <w:t xml:space="preserve"> </w:t>
      </w:r>
      <w:r w:rsidRPr="00D139EC">
        <w:t>слов</w:t>
      </w:r>
      <w:r w:rsidRPr="00D139EC">
        <w:rPr>
          <w:spacing w:val="1"/>
        </w:rPr>
        <w:t xml:space="preserve"> </w:t>
      </w:r>
      <w:r w:rsidRPr="00D139EC">
        <w:t>различной</w:t>
      </w:r>
      <w:r w:rsidRPr="00D139EC">
        <w:rPr>
          <w:spacing w:val="1"/>
        </w:rPr>
        <w:t xml:space="preserve"> </w:t>
      </w:r>
      <w:r w:rsidRPr="00D139EC">
        <w:t>звуковой</w:t>
      </w:r>
      <w:r w:rsidRPr="00D139EC">
        <w:rPr>
          <w:spacing w:val="1"/>
        </w:rPr>
        <w:t xml:space="preserve"> </w:t>
      </w:r>
      <w:r w:rsidRPr="00D139EC">
        <w:t>структуры,</w:t>
      </w:r>
      <w:r w:rsidRPr="00D139EC">
        <w:rPr>
          <w:spacing w:val="1"/>
        </w:rPr>
        <w:t xml:space="preserve"> </w:t>
      </w:r>
      <w:r w:rsidRPr="00D139EC">
        <w:t>выделять</w:t>
      </w:r>
      <w:r w:rsidRPr="00D139EC">
        <w:rPr>
          <w:spacing w:val="1"/>
        </w:rPr>
        <w:t xml:space="preserve"> </w:t>
      </w:r>
      <w:r w:rsidRPr="00D139EC">
        <w:t>словесное</w:t>
      </w:r>
      <w:r w:rsidRPr="00D139EC">
        <w:rPr>
          <w:spacing w:val="1"/>
        </w:rPr>
        <w:t xml:space="preserve"> </w:t>
      </w:r>
      <w:r w:rsidRPr="00D139EC">
        <w:t>ударение</w:t>
      </w:r>
      <w:r w:rsidRPr="00D139EC">
        <w:rPr>
          <w:spacing w:val="1"/>
        </w:rPr>
        <w:t xml:space="preserve"> </w:t>
      </w:r>
      <w:r w:rsidRPr="00D139EC">
        <w:t>и</w:t>
      </w:r>
      <w:r w:rsidRPr="00D139EC">
        <w:rPr>
          <w:spacing w:val="1"/>
        </w:rPr>
        <w:t xml:space="preserve"> </w:t>
      </w:r>
      <w:r w:rsidRPr="00D139EC">
        <w:t>определять</w:t>
      </w:r>
      <w:r w:rsidRPr="00D139EC">
        <w:rPr>
          <w:spacing w:val="1"/>
        </w:rPr>
        <w:t xml:space="preserve"> </w:t>
      </w:r>
      <w:r w:rsidRPr="00D139EC">
        <w:t>его</w:t>
      </w:r>
      <w:r w:rsidRPr="00D139EC">
        <w:rPr>
          <w:spacing w:val="1"/>
        </w:rPr>
        <w:t xml:space="preserve"> </w:t>
      </w:r>
      <w:r w:rsidRPr="00D139EC">
        <w:t>место</w:t>
      </w:r>
      <w:r w:rsidRPr="00D139EC">
        <w:rPr>
          <w:spacing w:val="1"/>
        </w:rPr>
        <w:t xml:space="preserve"> </w:t>
      </w:r>
      <w:r w:rsidRPr="00D139EC">
        <w:t>в</w:t>
      </w:r>
      <w:r w:rsidRPr="00D139EC">
        <w:rPr>
          <w:spacing w:val="1"/>
        </w:rPr>
        <w:t xml:space="preserve"> </w:t>
      </w:r>
      <w:r w:rsidRPr="00D139EC">
        <w:t>структуре</w:t>
      </w:r>
      <w:r w:rsidRPr="00D139EC">
        <w:rPr>
          <w:spacing w:val="1"/>
        </w:rPr>
        <w:t xml:space="preserve"> </w:t>
      </w:r>
      <w:r w:rsidRPr="00D139EC">
        <w:t>слова,</w:t>
      </w:r>
      <w:r w:rsidRPr="00D139EC">
        <w:rPr>
          <w:spacing w:val="1"/>
        </w:rPr>
        <w:t xml:space="preserve"> </w:t>
      </w:r>
      <w:r w:rsidRPr="00D139EC">
        <w:t>качественно</w:t>
      </w:r>
      <w:r w:rsidRPr="00D139EC">
        <w:rPr>
          <w:spacing w:val="1"/>
        </w:rPr>
        <w:t xml:space="preserve"> </w:t>
      </w:r>
      <w:r w:rsidRPr="00D139EC">
        <w:t>характеризовать</w:t>
      </w:r>
      <w:r w:rsidRPr="00D139EC">
        <w:rPr>
          <w:spacing w:val="1"/>
        </w:rPr>
        <w:t xml:space="preserve"> </w:t>
      </w:r>
      <w:r w:rsidRPr="00D139EC">
        <w:t>выделяемые</w:t>
      </w:r>
      <w:r w:rsidRPr="00D139EC">
        <w:rPr>
          <w:spacing w:val="1"/>
        </w:rPr>
        <w:t xml:space="preserve"> </w:t>
      </w:r>
      <w:r w:rsidRPr="00D139EC">
        <w:t>звуки</w:t>
      </w:r>
      <w:r w:rsidRPr="00D139EC">
        <w:rPr>
          <w:spacing w:val="1"/>
        </w:rPr>
        <w:t xml:space="preserve"> </w:t>
      </w:r>
      <w:r w:rsidRPr="00D139EC">
        <w:t>(гласные,</w:t>
      </w:r>
      <w:r w:rsidRPr="00D139EC">
        <w:rPr>
          <w:spacing w:val="1"/>
        </w:rPr>
        <w:t xml:space="preserve"> </w:t>
      </w:r>
      <w:r w:rsidRPr="00D139EC">
        <w:t>твердый</w:t>
      </w:r>
      <w:r w:rsidRPr="00D139EC">
        <w:rPr>
          <w:spacing w:val="1"/>
        </w:rPr>
        <w:t xml:space="preserve"> </w:t>
      </w:r>
      <w:r w:rsidRPr="00D139EC">
        <w:t>согласный,</w:t>
      </w:r>
      <w:r w:rsidRPr="00D139EC">
        <w:rPr>
          <w:spacing w:val="1"/>
        </w:rPr>
        <w:t xml:space="preserve"> </w:t>
      </w:r>
      <w:r w:rsidRPr="00D139EC">
        <w:t>мягкий</w:t>
      </w:r>
      <w:r w:rsidRPr="00D139EC">
        <w:rPr>
          <w:spacing w:val="1"/>
        </w:rPr>
        <w:t xml:space="preserve"> </w:t>
      </w:r>
      <w:r w:rsidRPr="00D139EC">
        <w:t>согласный,</w:t>
      </w:r>
      <w:r w:rsidRPr="00D139EC">
        <w:rPr>
          <w:spacing w:val="1"/>
        </w:rPr>
        <w:t xml:space="preserve"> </w:t>
      </w:r>
      <w:r w:rsidRPr="00D139EC">
        <w:t>ударный</w:t>
      </w:r>
      <w:r w:rsidRPr="00D139EC">
        <w:rPr>
          <w:spacing w:val="-57"/>
        </w:rPr>
        <w:t xml:space="preserve"> </w:t>
      </w:r>
      <w:r w:rsidRPr="00D139EC">
        <w:t>гласный,</w:t>
      </w:r>
      <w:r w:rsidRPr="00D139EC">
        <w:rPr>
          <w:spacing w:val="1"/>
        </w:rPr>
        <w:t xml:space="preserve"> </w:t>
      </w:r>
      <w:r w:rsidRPr="00D139EC">
        <w:t>безударный</w:t>
      </w:r>
      <w:r w:rsidRPr="00D139EC">
        <w:rPr>
          <w:spacing w:val="1"/>
        </w:rPr>
        <w:t xml:space="preserve"> </w:t>
      </w:r>
      <w:r w:rsidRPr="00D139EC">
        <w:t>гласный</w:t>
      </w:r>
      <w:r w:rsidRPr="00D139EC">
        <w:rPr>
          <w:spacing w:val="1"/>
        </w:rPr>
        <w:t xml:space="preserve"> </w:t>
      </w:r>
      <w:r w:rsidRPr="00D139EC">
        <w:t>звук),</w:t>
      </w:r>
      <w:r w:rsidRPr="00D139EC">
        <w:rPr>
          <w:spacing w:val="1"/>
        </w:rPr>
        <w:t xml:space="preserve"> </w:t>
      </w:r>
      <w:r w:rsidRPr="00D139EC">
        <w:t>правильно</w:t>
      </w:r>
      <w:r w:rsidRPr="00D139EC">
        <w:rPr>
          <w:spacing w:val="1"/>
        </w:rPr>
        <w:t xml:space="preserve"> </w:t>
      </w:r>
      <w:r w:rsidRPr="00D139EC">
        <w:t>употреблять</w:t>
      </w:r>
      <w:r w:rsidRPr="00D139EC">
        <w:rPr>
          <w:spacing w:val="1"/>
        </w:rPr>
        <w:t xml:space="preserve"> </w:t>
      </w:r>
      <w:r w:rsidRPr="00D139EC">
        <w:t>соответствующие</w:t>
      </w:r>
      <w:r w:rsidRPr="00D139EC">
        <w:rPr>
          <w:spacing w:val="1"/>
        </w:rPr>
        <w:t xml:space="preserve"> </w:t>
      </w:r>
      <w:r w:rsidRPr="00D139EC">
        <w:t>термины.</w:t>
      </w:r>
      <w:r w:rsidRPr="00D139EC">
        <w:rPr>
          <w:spacing w:val="1"/>
        </w:rPr>
        <w:t xml:space="preserve"> </w:t>
      </w:r>
      <w:r w:rsidRPr="00D139EC">
        <w:t>Познакомить</w:t>
      </w:r>
      <w:r w:rsidRPr="00D139EC">
        <w:rPr>
          <w:spacing w:val="-1"/>
        </w:rPr>
        <w:t xml:space="preserve"> </w:t>
      </w:r>
      <w:r w:rsidRPr="00D139EC">
        <w:t>детей</w:t>
      </w:r>
      <w:r w:rsidRPr="00D139EC">
        <w:rPr>
          <w:spacing w:val="-1"/>
        </w:rPr>
        <w:t xml:space="preserve"> </w:t>
      </w:r>
      <w:r w:rsidRPr="00D139EC">
        <w:t>со словесным</w:t>
      </w:r>
      <w:r w:rsidRPr="00D139EC">
        <w:rPr>
          <w:spacing w:val="-3"/>
        </w:rPr>
        <w:t xml:space="preserve"> </w:t>
      </w:r>
      <w:r w:rsidRPr="00D139EC">
        <w:t>составом</w:t>
      </w:r>
      <w:r w:rsidRPr="00D139EC">
        <w:rPr>
          <w:spacing w:val="-1"/>
        </w:rPr>
        <w:t xml:space="preserve"> </w:t>
      </w:r>
      <w:r w:rsidRPr="00D139EC">
        <w:t>предложения</w:t>
      </w:r>
      <w:r w:rsidRPr="00D139EC">
        <w:rPr>
          <w:spacing w:val="-1"/>
        </w:rPr>
        <w:t xml:space="preserve"> </w:t>
      </w:r>
      <w:r w:rsidRPr="00D139EC">
        <w:t>и</w:t>
      </w:r>
      <w:r w:rsidRPr="00D139EC">
        <w:rPr>
          <w:spacing w:val="-3"/>
        </w:rPr>
        <w:t xml:space="preserve"> </w:t>
      </w:r>
      <w:r w:rsidRPr="00D139EC">
        <w:t>звуковым</w:t>
      </w:r>
      <w:r w:rsidRPr="00D139EC">
        <w:rPr>
          <w:spacing w:val="-2"/>
        </w:rPr>
        <w:t xml:space="preserve"> </w:t>
      </w:r>
      <w:r w:rsidRPr="00D139EC">
        <w:t>составом</w:t>
      </w:r>
      <w:r w:rsidRPr="00D139EC">
        <w:rPr>
          <w:spacing w:val="-2"/>
        </w:rPr>
        <w:t xml:space="preserve"> </w:t>
      </w:r>
      <w:r w:rsidRPr="00D139EC">
        <w:t>слова.</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Интерес</w:t>
      </w:r>
      <w:r w:rsidRPr="00D139EC">
        <w:rPr>
          <w:rFonts w:ascii="Times New Roman" w:hAnsi="Times New Roman"/>
          <w:b/>
          <w:i/>
          <w:spacing w:val="-4"/>
          <w:sz w:val="24"/>
        </w:rPr>
        <w:t xml:space="preserve"> </w:t>
      </w:r>
      <w:r w:rsidRPr="00D139EC">
        <w:rPr>
          <w:rFonts w:ascii="Times New Roman" w:hAnsi="Times New Roman"/>
          <w:b/>
          <w:i/>
          <w:sz w:val="24"/>
        </w:rPr>
        <w:t>к</w:t>
      </w:r>
      <w:r w:rsidRPr="00D139EC">
        <w:rPr>
          <w:rFonts w:ascii="Times New Roman" w:hAnsi="Times New Roman"/>
          <w:b/>
          <w:i/>
          <w:spacing w:val="-2"/>
          <w:sz w:val="24"/>
        </w:rPr>
        <w:t xml:space="preserve"> </w:t>
      </w:r>
      <w:r w:rsidRPr="00D139EC">
        <w:rPr>
          <w:rFonts w:ascii="Times New Roman" w:hAnsi="Times New Roman"/>
          <w:b/>
          <w:i/>
          <w:sz w:val="24"/>
        </w:rPr>
        <w:t>художественной</w:t>
      </w:r>
      <w:r w:rsidRPr="00D139EC">
        <w:rPr>
          <w:rFonts w:ascii="Times New Roman" w:hAnsi="Times New Roman"/>
          <w:b/>
          <w:i/>
          <w:spacing w:val="-2"/>
          <w:sz w:val="24"/>
        </w:rPr>
        <w:t xml:space="preserve"> </w:t>
      </w:r>
      <w:r w:rsidRPr="00D139EC">
        <w:rPr>
          <w:rFonts w:ascii="Times New Roman" w:hAnsi="Times New Roman"/>
          <w:b/>
          <w:i/>
          <w:sz w:val="24"/>
        </w:rPr>
        <w:t>литературе</w:t>
      </w:r>
    </w:p>
    <w:p w:rsidR="00D139EC" w:rsidRPr="00D139EC" w:rsidRDefault="00D139EC" w:rsidP="00D139EC">
      <w:pPr>
        <w:pStyle w:val="a5"/>
        <w:ind w:left="0" w:right="-1" w:firstLine="851"/>
      </w:pPr>
      <w:r w:rsidRPr="00D139EC">
        <w:t>Обогащать опыт восприятия жанров фольклора (потешки, песенки, прибаутки, сказки о</w:t>
      </w:r>
      <w:r w:rsidRPr="00D139EC">
        <w:rPr>
          <w:spacing w:val="1"/>
        </w:rPr>
        <w:t xml:space="preserve"> </w:t>
      </w:r>
      <w:r w:rsidRPr="00D139EC">
        <w:t>животных,</w:t>
      </w:r>
      <w:r w:rsidRPr="00D139EC">
        <w:rPr>
          <w:spacing w:val="1"/>
        </w:rPr>
        <w:t xml:space="preserve"> </w:t>
      </w:r>
      <w:r w:rsidRPr="00D139EC">
        <w:t>волшебные</w:t>
      </w:r>
      <w:r w:rsidRPr="00D139EC">
        <w:rPr>
          <w:spacing w:val="1"/>
        </w:rPr>
        <w:t xml:space="preserve"> </w:t>
      </w:r>
      <w:r w:rsidRPr="00D139EC">
        <w:t>сказки)</w:t>
      </w:r>
      <w:r w:rsidRPr="00D139EC">
        <w:rPr>
          <w:spacing w:val="1"/>
        </w:rPr>
        <w:t xml:space="preserve"> </w:t>
      </w:r>
      <w:r w:rsidRPr="00D139EC">
        <w:t>и</w:t>
      </w:r>
      <w:r w:rsidRPr="00D139EC">
        <w:rPr>
          <w:spacing w:val="1"/>
        </w:rPr>
        <w:t xml:space="preserve"> </w:t>
      </w:r>
      <w:r w:rsidRPr="00D139EC">
        <w:t>художественной</w:t>
      </w:r>
      <w:r w:rsidRPr="00D139EC">
        <w:rPr>
          <w:spacing w:val="1"/>
        </w:rPr>
        <w:t xml:space="preserve"> </w:t>
      </w:r>
      <w:r w:rsidRPr="00D139EC">
        <w:t>литературы</w:t>
      </w:r>
      <w:r w:rsidRPr="00D139EC">
        <w:rPr>
          <w:spacing w:val="1"/>
        </w:rPr>
        <w:t xml:space="preserve"> </w:t>
      </w:r>
      <w:r w:rsidRPr="00D139EC">
        <w:t>(небольшие</w:t>
      </w:r>
      <w:r w:rsidRPr="00D139EC">
        <w:rPr>
          <w:spacing w:val="1"/>
        </w:rPr>
        <w:t xml:space="preserve"> </w:t>
      </w:r>
      <w:r w:rsidRPr="00D139EC">
        <w:t>авторские</w:t>
      </w:r>
      <w:r w:rsidRPr="00D139EC">
        <w:rPr>
          <w:spacing w:val="1"/>
        </w:rPr>
        <w:t xml:space="preserve"> </w:t>
      </w:r>
      <w:r w:rsidRPr="00D139EC">
        <w:t>сказки,</w:t>
      </w:r>
      <w:r w:rsidRPr="00D139EC">
        <w:rPr>
          <w:spacing w:val="1"/>
        </w:rPr>
        <w:t xml:space="preserve"> </w:t>
      </w:r>
      <w:r w:rsidRPr="00D139EC">
        <w:t>рассказы,</w:t>
      </w:r>
      <w:r w:rsidRPr="00D139EC">
        <w:rPr>
          <w:spacing w:val="-1"/>
        </w:rPr>
        <w:t xml:space="preserve"> </w:t>
      </w:r>
      <w:r w:rsidRPr="00D139EC">
        <w:t>стихотворения).</w:t>
      </w:r>
    </w:p>
    <w:p w:rsidR="00D139EC" w:rsidRPr="00D139EC" w:rsidRDefault="00D139EC" w:rsidP="00D139EC">
      <w:pPr>
        <w:pStyle w:val="a5"/>
        <w:ind w:left="0" w:right="-1" w:firstLine="851"/>
      </w:pPr>
      <w:r w:rsidRPr="00D139EC">
        <w:t>Развивать</w:t>
      </w:r>
      <w:r w:rsidRPr="00D139EC">
        <w:rPr>
          <w:spacing w:val="-4"/>
        </w:rPr>
        <w:t xml:space="preserve"> </w:t>
      </w:r>
      <w:r w:rsidRPr="00D139EC">
        <w:t>интерес</w:t>
      </w:r>
      <w:r w:rsidRPr="00D139EC">
        <w:rPr>
          <w:spacing w:val="-4"/>
        </w:rPr>
        <w:t xml:space="preserve"> </w:t>
      </w:r>
      <w:r w:rsidRPr="00D139EC">
        <w:t>к</w:t>
      </w:r>
      <w:r w:rsidRPr="00D139EC">
        <w:rPr>
          <w:spacing w:val="-4"/>
        </w:rPr>
        <w:t xml:space="preserve"> </w:t>
      </w:r>
      <w:r w:rsidRPr="00D139EC">
        <w:t>произведениям</w:t>
      </w:r>
      <w:r w:rsidRPr="00D139EC">
        <w:rPr>
          <w:spacing w:val="-5"/>
        </w:rPr>
        <w:t xml:space="preserve"> </w:t>
      </w:r>
      <w:r w:rsidRPr="00D139EC">
        <w:t>познавательного</w:t>
      </w:r>
      <w:r w:rsidRPr="00D139EC">
        <w:rPr>
          <w:spacing w:val="-7"/>
        </w:rPr>
        <w:t xml:space="preserve"> </w:t>
      </w:r>
      <w:r w:rsidRPr="00D139EC">
        <w:t>характера.</w:t>
      </w:r>
    </w:p>
    <w:p w:rsidR="00D139EC" w:rsidRPr="00D139EC" w:rsidRDefault="00D139EC" w:rsidP="00D139EC">
      <w:pPr>
        <w:pStyle w:val="a5"/>
        <w:ind w:left="0" w:right="-1" w:firstLine="851"/>
      </w:pPr>
      <w:r w:rsidRPr="00D139EC">
        <w:t>Формировать</w:t>
      </w:r>
      <w:r w:rsidRPr="00D139EC">
        <w:rPr>
          <w:spacing w:val="1"/>
        </w:rPr>
        <w:t xml:space="preserve"> </w:t>
      </w:r>
      <w:r w:rsidRPr="00D139EC">
        <w:t>положительное</w:t>
      </w:r>
      <w:r w:rsidRPr="00D139EC">
        <w:rPr>
          <w:spacing w:val="1"/>
        </w:rPr>
        <w:t xml:space="preserve"> </w:t>
      </w:r>
      <w:r w:rsidRPr="00D139EC">
        <w:t>эмоциональное</w:t>
      </w:r>
      <w:r w:rsidRPr="00D139EC">
        <w:rPr>
          <w:spacing w:val="1"/>
        </w:rPr>
        <w:t xml:space="preserve"> </w:t>
      </w:r>
      <w:r w:rsidRPr="00D139EC">
        <w:t>отношение</w:t>
      </w:r>
      <w:r w:rsidRPr="00D139EC">
        <w:rPr>
          <w:spacing w:val="1"/>
        </w:rPr>
        <w:t xml:space="preserve"> </w:t>
      </w:r>
      <w:r w:rsidRPr="00D139EC">
        <w:t>к</w:t>
      </w:r>
      <w:r w:rsidRPr="00D139EC">
        <w:rPr>
          <w:spacing w:val="1"/>
        </w:rPr>
        <w:t xml:space="preserve"> </w:t>
      </w:r>
      <w:r w:rsidRPr="00D139EC">
        <w:t>«чтению</w:t>
      </w:r>
      <w:r w:rsidRPr="00D139EC">
        <w:rPr>
          <w:spacing w:val="1"/>
        </w:rPr>
        <w:t xml:space="preserve"> </w:t>
      </w:r>
      <w:r w:rsidRPr="00D139EC">
        <w:t>с</w:t>
      </w:r>
      <w:r w:rsidRPr="00D139EC">
        <w:rPr>
          <w:spacing w:val="1"/>
        </w:rPr>
        <w:t xml:space="preserve"> </w:t>
      </w:r>
      <w:r w:rsidRPr="00D139EC">
        <w:t>продолжением»</w:t>
      </w:r>
      <w:r w:rsidRPr="00D139EC">
        <w:rPr>
          <w:spacing w:val="1"/>
        </w:rPr>
        <w:t xml:space="preserve"> </w:t>
      </w:r>
      <w:r w:rsidRPr="00D139EC">
        <w:t>(сказка-повесть,</w:t>
      </w:r>
      <w:r w:rsidRPr="00D139EC">
        <w:rPr>
          <w:spacing w:val="-1"/>
        </w:rPr>
        <w:t xml:space="preserve"> </w:t>
      </w:r>
      <w:r w:rsidRPr="00D139EC">
        <w:t>цикл</w:t>
      </w:r>
      <w:r w:rsidRPr="00D139EC">
        <w:rPr>
          <w:spacing w:val="-1"/>
        </w:rPr>
        <w:t xml:space="preserve"> </w:t>
      </w:r>
      <w:r w:rsidRPr="00D139EC">
        <w:t>рассказов со</w:t>
      </w:r>
      <w:r w:rsidRPr="00D139EC">
        <w:rPr>
          <w:spacing w:val="1"/>
        </w:rPr>
        <w:t xml:space="preserve"> </w:t>
      </w:r>
      <w:r w:rsidRPr="00D139EC">
        <w:t>сквозным</w:t>
      </w:r>
      <w:r w:rsidRPr="00D139EC">
        <w:rPr>
          <w:spacing w:val="-2"/>
        </w:rPr>
        <w:t xml:space="preserve"> </w:t>
      </w:r>
      <w:r w:rsidRPr="00D139EC">
        <w:t>персонажем).</w:t>
      </w:r>
    </w:p>
    <w:p w:rsidR="00D139EC" w:rsidRPr="00D139EC" w:rsidRDefault="00D139EC" w:rsidP="00D139EC">
      <w:pPr>
        <w:pStyle w:val="a5"/>
        <w:ind w:left="0" w:right="-1" w:firstLine="851"/>
      </w:pPr>
      <w:r w:rsidRPr="00D139EC">
        <w:t>Формировать</w:t>
      </w:r>
      <w:r w:rsidRPr="00D139EC">
        <w:rPr>
          <w:spacing w:val="1"/>
        </w:rPr>
        <w:t xml:space="preserve"> </w:t>
      </w:r>
      <w:r w:rsidRPr="00D139EC">
        <w:t>избирательное</w:t>
      </w:r>
      <w:r w:rsidRPr="00D139EC">
        <w:rPr>
          <w:spacing w:val="1"/>
        </w:rPr>
        <w:t xml:space="preserve"> </w:t>
      </w:r>
      <w:r w:rsidRPr="00D139EC">
        <w:t>отношение</w:t>
      </w:r>
      <w:r w:rsidRPr="00D139EC">
        <w:rPr>
          <w:spacing w:val="1"/>
        </w:rPr>
        <w:t xml:space="preserve"> </w:t>
      </w:r>
      <w:r w:rsidRPr="00D139EC">
        <w:t>к</w:t>
      </w:r>
      <w:r w:rsidRPr="00D139EC">
        <w:rPr>
          <w:spacing w:val="1"/>
        </w:rPr>
        <w:t xml:space="preserve"> </w:t>
      </w:r>
      <w:r w:rsidRPr="00D139EC">
        <w:t>известным</w:t>
      </w:r>
      <w:r w:rsidRPr="00D139EC">
        <w:rPr>
          <w:spacing w:val="1"/>
        </w:rPr>
        <w:t xml:space="preserve"> </w:t>
      </w:r>
      <w:r w:rsidRPr="00D139EC">
        <w:t>произведениям</w:t>
      </w:r>
      <w:r w:rsidRPr="00D139EC">
        <w:rPr>
          <w:spacing w:val="1"/>
        </w:rPr>
        <w:t xml:space="preserve"> </w:t>
      </w:r>
      <w:r w:rsidRPr="00D139EC">
        <w:t>фольклора</w:t>
      </w:r>
      <w:r w:rsidRPr="00D139EC">
        <w:rPr>
          <w:spacing w:val="1"/>
        </w:rPr>
        <w:t xml:space="preserve"> </w:t>
      </w:r>
      <w:r w:rsidRPr="00D139EC">
        <w:t>и</w:t>
      </w:r>
      <w:r w:rsidRPr="00D139EC">
        <w:rPr>
          <w:spacing w:val="1"/>
        </w:rPr>
        <w:t xml:space="preserve"> </w:t>
      </w:r>
      <w:r w:rsidRPr="00D139EC">
        <w:t>художественной</w:t>
      </w:r>
      <w:r w:rsidRPr="00D139EC">
        <w:rPr>
          <w:spacing w:val="1"/>
        </w:rPr>
        <w:t xml:space="preserve"> </w:t>
      </w:r>
      <w:r w:rsidRPr="00D139EC">
        <w:t>литературы,</w:t>
      </w:r>
      <w:r w:rsidRPr="00D139EC">
        <w:rPr>
          <w:spacing w:val="1"/>
        </w:rPr>
        <w:t xml:space="preserve"> </w:t>
      </w:r>
      <w:r w:rsidRPr="00D139EC">
        <w:t>поддерживать</w:t>
      </w:r>
      <w:r w:rsidRPr="00D139EC">
        <w:rPr>
          <w:spacing w:val="1"/>
        </w:rPr>
        <w:t xml:space="preserve"> </w:t>
      </w:r>
      <w:r w:rsidRPr="00D139EC">
        <w:t>инициативу</w:t>
      </w:r>
      <w:r w:rsidRPr="00D139EC">
        <w:rPr>
          <w:spacing w:val="1"/>
        </w:rPr>
        <w:t xml:space="preserve"> </w:t>
      </w:r>
      <w:r w:rsidRPr="00D139EC">
        <w:t>детей</w:t>
      </w:r>
      <w:r w:rsidRPr="00D139EC">
        <w:rPr>
          <w:spacing w:val="1"/>
        </w:rPr>
        <w:t xml:space="preserve"> </w:t>
      </w:r>
      <w:r w:rsidRPr="00D139EC">
        <w:t>в</w:t>
      </w:r>
      <w:r w:rsidRPr="00D139EC">
        <w:rPr>
          <w:spacing w:val="1"/>
        </w:rPr>
        <w:t xml:space="preserve"> </w:t>
      </w:r>
      <w:r w:rsidRPr="00D139EC">
        <w:t>выборе</w:t>
      </w:r>
      <w:r w:rsidRPr="00D139EC">
        <w:rPr>
          <w:spacing w:val="1"/>
        </w:rPr>
        <w:t xml:space="preserve"> </w:t>
      </w:r>
      <w:r w:rsidRPr="00D139EC">
        <w:t>произведений</w:t>
      </w:r>
      <w:r w:rsidRPr="00D139EC">
        <w:rPr>
          <w:spacing w:val="1"/>
        </w:rPr>
        <w:t xml:space="preserve"> </w:t>
      </w:r>
      <w:r w:rsidRPr="00D139EC">
        <w:t>для</w:t>
      </w:r>
      <w:r w:rsidRPr="00D139EC">
        <w:rPr>
          <w:spacing w:val="1"/>
        </w:rPr>
        <w:t xml:space="preserve"> </w:t>
      </w:r>
      <w:r w:rsidRPr="00D139EC">
        <w:t>совместного</w:t>
      </w:r>
      <w:r w:rsidRPr="00D139EC">
        <w:rPr>
          <w:spacing w:val="-1"/>
        </w:rPr>
        <w:t xml:space="preserve"> </w:t>
      </w:r>
      <w:r w:rsidRPr="00D139EC">
        <w:t>слушания (в</w:t>
      </w:r>
      <w:r w:rsidRPr="00D139EC">
        <w:rPr>
          <w:spacing w:val="1"/>
        </w:rPr>
        <w:t xml:space="preserve"> </w:t>
      </w:r>
      <w:r w:rsidRPr="00D139EC">
        <w:t>том числе</w:t>
      </w:r>
      <w:r w:rsidRPr="00D139EC">
        <w:rPr>
          <w:spacing w:val="-1"/>
        </w:rPr>
        <w:t xml:space="preserve"> </w:t>
      </w:r>
      <w:r w:rsidRPr="00D139EC">
        <w:t>и повторное).</w:t>
      </w:r>
    </w:p>
    <w:p w:rsidR="00D139EC" w:rsidRPr="00D139EC" w:rsidRDefault="00D139EC" w:rsidP="00D139EC">
      <w:pPr>
        <w:pStyle w:val="a5"/>
        <w:ind w:left="0" w:right="-1" w:firstLine="851"/>
      </w:pPr>
      <w:r w:rsidRPr="00D139EC">
        <w:t>Формировать</w:t>
      </w:r>
      <w:r w:rsidRPr="00D139EC">
        <w:rPr>
          <w:spacing w:val="1"/>
        </w:rPr>
        <w:t xml:space="preserve"> </w:t>
      </w:r>
      <w:r w:rsidRPr="00D139EC">
        <w:t>представления</w:t>
      </w:r>
      <w:r w:rsidRPr="00D139EC">
        <w:rPr>
          <w:spacing w:val="1"/>
        </w:rPr>
        <w:t xml:space="preserve"> </w:t>
      </w:r>
      <w:r w:rsidRPr="00D139EC">
        <w:t>о</w:t>
      </w:r>
      <w:r w:rsidRPr="00D139EC">
        <w:rPr>
          <w:spacing w:val="1"/>
        </w:rPr>
        <w:t xml:space="preserve"> </w:t>
      </w:r>
      <w:r w:rsidRPr="00D139EC">
        <w:t>некоторых</w:t>
      </w:r>
      <w:r w:rsidRPr="00D139EC">
        <w:rPr>
          <w:spacing w:val="1"/>
        </w:rPr>
        <w:t xml:space="preserve"> </w:t>
      </w:r>
      <w:r w:rsidRPr="00D139EC">
        <w:t>жанровых,</w:t>
      </w:r>
      <w:r w:rsidRPr="00D139EC">
        <w:rPr>
          <w:spacing w:val="1"/>
        </w:rPr>
        <w:t xml:space="preserve"> </w:t>
      </w:r>
      <w:r w:rsidRPr="00D139EC">
        <w:t>композиционных,</w:t>
      </w:r>
      <w:r w:rsidRPr="00D139EC">
        <w:rPr>
          <w:spacing w:val="1"/>
        </w:rPr>
        <w:t xml:space="preserve"> </w:t>
      </w:r>
      <w:r w:rsidRPr="00D139EC">
        <w:t>языковых</w:t>
      </w:r>
      <w:r w:rsidRPr="00D139EC">
        <w:rPr>
          <w:spacing w:val="-57"/>
        </w:rPr>
        <w:t xml:space="preserve"> </w:t>
      </w:r>
      <w:r w:rsidRPr="00D139EC">
        <w:t>особенностях произведений: поговорка, загадка, считалка, скороговорка, народная сказка, рассказ,</w:t>
      </w:r>
      <w:r w:rsidRPr="00D139EC">
        <w:rPr>
          <w:spacing w:val="-57"/>
        </w:rPr>
        <w:t xml:space="preserve"> </w:t>
      </w:r>
      <w:r w:rsidRPr="00D139EC">
        <w:t>стихотворение.</w:t>
      </w:r>
    </w:p>
    <w:p w:rsidR="00D139EC" w:rsidRPr="00D139EC" w:rsidRDefault="00D139EC" w:rsidP="00D139EC">
      <w:pPr>
        <w:pStyle w:val="a5"/>
        <w:ind w:left="0" w:right="-1" w:firstLine="851"/>
      </w:pPr>
      <w:r w:rsidRPr="00D139EC">
        <w:t>Углублять восприятие содержания и формы произведений (оценка характера персонажа с</w:t>
      </w:r>
      <w:r w:rsidRPr="00D139EC">
        <w:rPr>
          <w:spacing w:val="1"/>
        </w:rPr>
        <w:t xml:space="preserve"> </w:t>
      </w:r>
      <w:r w:rsidRPr="00D139EC">
        <w:t>опорой на его портрет, поступки, мотивы поведения и другие средства раскрытия образа; ритм в</w:t>
      </w:r>
      <w:r w:rsidRPr="00D139EC">
        <w:rPr>
          <w:spacing w:val="1"/>
        </w:rPr>
        <w:t xml:space="preserve"> </w:t>
      </w:r>
      <w:r w:rsidRPr="00D139EC">
        <w:t>поэтическом</w:t>
      </w:r>
      <w:r w:rsidRPr="00D139EC">
        <w:rPr>
          <w:spacing w:val="1"/>
        </w:rPr>
        <w:t xml:space="preserve"> </w:t>
      </w:r>
      <w:r w:rsidRPr="00D139EC">
        <w:t>тексте;</w:t>
      </w:r>
      <w:r w:rsidRPr="00D139EC">
        <w:rPr>
          <w:spacing w:val="1"/>
        </w:rPr>
        <w:t xml:space="preserve"> </w:t>
      </w:r>
      <w:r w:rsidRPr="00D139EC">
        <w:t>рассматривание</w:t>
      </w:r>
      <w:r w:rsidRPr="00D139EC">
        <w:rPr>
          <w:spacing w:val="1"/>
        </w:rPr>
        <w:t xml:space="preserve"> </w:t>
      </w:r>
      <w:r w:rsidRPr="00D139EC">
        <w:t>иллюстраций</w:t>
      </w:r>
      <w:r w:rsidRPr="00D139EC">
        <w:rPr>
          <w:spacing w:val="1"/>
        </w:rPr>
        <w:t xml:space="preserve"> </w:t>
      </w:r>
      <w:r w:rsidRPr="00D139EC">
        <w:t>разных</w:t>
      </w:r>
      <w:r w:rsidRPr="00D139EC">
        <w:rPr>
          <w:spacing w:val="1"/>
        </w:rPr>
        <w:t xml:space="preserve"> </w:t>
      </w:r>
      <w:r w:rsidRPr="00D139EC">
        <w:t>художников</w:t>
      </w:r>
      <w:r w:rsidRPr="00D139EC">
        <w:rPr>
          <w:spacing w:val="1"/>
        </w:rPr>
        <w:t xml:space="preserve"> </w:t>
      </w:r>
      <w:r w:rsidRPr="00D139EC">
        <w:t>к</w:t>
      </w:r>
      <w:r w:rsidRPr="00D139EC">
        <w:rPr>
          <w:spacing w:val="1"/>
        </w:rPr>
        <w:t xml:space="preserve"> </w:t>
      </w:r>
      <w:r w:rsidRPr="00D139EC">
        <w:t>одному</w:t>
      </w:r>
      <w:r w:rsidRPr="00D139EC">
        <w:rPr>
          <w:spacing w:val="1"/>
        </w:rPr>
        <w:t xml:space="preserve"> </w:t>
      </w:r>
      <w:r w:rsidRPr="00D139EC">
        <w:t>и</w:t>
      </w:r>
      <w:r w:rsidRPr="00D139EC">
        <w:rPr>
          <w:spacing w:val="1"/>
        </w:rPr>
        <w:t xml:space="preserve"> </w:t>
      </w:r>
      <w:r w:rsidRPr="00D139EC">
        <w:t>тому</w:t>
      </w:r>
      <w:r w:rsidRPr="00D139EC">
        <w:rPr>
          <w:spacing w:val="1"/>
        </w:rPr>
        <w:t xml:space="preserve"> </w:t>
      </w:r>
      <w:r w:rsidRPr="00D139EC">
        <w:t>же</w:t>
      </w:r>
      <w:r w:rsidRPr="00D139EC">
        <w:rPr>
          <w:spacing w:val="1"/>
        </w:rPr>
        <w:t xml:space="preserve"> </w:t>
      </w:r>
      <w:r w:rsidRPr="00D139EC">
        <w:t>произведению).</w:t>
      </w:r>
    </w:p>
    <w:p w:rsidR="00D139EC" w:rsidRPr="00D139EC" w:rsidRDefault="00D139EC" w:rsidP="00D139EC">
      <w:pPr>
        <w:pStyle w:val="a5"/>
        <w:ind w:left="0" w:right="-1" w:firstLine="851"/>
      </w:pPr>
      <w:r w:rsidRPr="00D139EC">
        <w:t>Совершенствовать</w:t>
      </w:r>
      <w:r w:rsidRPr="00D139EC">
        <w:rPr>
          <w:spacing w:val="1"/>
        </w:rPr>
        <w:t xml:space="preserve"> </w:t>
      </w:r>
      <w:r w:rsidRPr="00D139EC">
        <w:t>художественно-речевые</w:t>
      </w:r>
      <w:r w:rsidRPr="00D139EC">
        <w:rPr>
          <w:spacing w:val="1"/>
        </w:rPr>
        <w:t xml:space="preserve"> </w:t>
      </w:r>
      <w:r w:rsidRPr="00D139EC">
        <w:t>и</w:t>
      </w:r>
      <w:r w:rsidRPr="00D139EC">
        <w:rPr>
          <w:spacing w:val="1"/>
        </w:rPr>
        <w:t xml:space="preserve"> </w:t>
      </w:r>
      <w:r w:rsidRPr="00D139EC">
        <w:t>исполнительские</w:t>
      </w:r>
      <w:r w:rsidRPr="00D139EC">
        <w:rPr>
          <w:spacing w:val="1"/>
        </w:rPr>
        <w:t xml:space="preserve"> </w:t>
      </w:r>
      <w:r w:rsidRPr="00D139EC">
        <w:t>умения</w:t>
      </w:r>
      <w:r w:rsidRPr="00D139EC">
        <w:rPr>
          <w:spacing w:val="1"/>
        </w:rPr>
        <w:t xml:space="preserve"> </w:t>
      </w:r>
      <w:r w:rsidRPr="00D139EC">
        <w:t>(выразительное</w:t>
      </w:r>
      <w:r w:rsidRPr="00D139EC">
        <w:rPr>
          <w:spacing w:val="1"/>
        </w:rPr>
        <w:t xml:space="preserve"> </w:t>
      </w:r>
      <w:r w:rsidRPr="00D139EC">
        <w:t>чтение</w:t>
      </w:r>
      <w:r w:rsidRPr="00D139EC">
        <w:rPr>
          <w:spacing w:val="1"/>
        </w:rPr>
        <w:t xml:space="preserve"> </w:t>
      </w:r>
      <w:r w:rsidRPr="00D139EC">
        <w:t>наизусть</w:t>
      </w:r>
      <w:r w:rsidRPr="00D139EC">
        <w:rPr>
          <w:spacing w:val="1"/>
        </w:rPr>
        <w:t xml:space="preserve"> </w:t>
      </w:r>
      <w:r w:rsidRPr="00D139EC">
        <w:t>потешек,</w:t>
      </w:r>
      <w:r w:rsidRPr="00D139EC">
        <w:rPr>
          <w:spacing w:val="1"/>
        </w:rPr>
        <w:t xml:space="preserve"> </w:t>
      </w:r>
      <w:r w:rsidRPr="00D139EC">
        <w:t>прибауток,</w:t>
      </w:r>
      <w:r w:rsidRPr="00D139EC">
        <w:rPr>
          <w:spacing w:val="1"/>
        </w:rPr>
        <w:t xml:space="preserve"> </w:t>
      </w:r>
      <w:r w:rsidRPr="00D139EC">
        <w:t>стихотворений;</w:t>
      </w:r>
      <w:r w:rsidRPr="00D139EC">
        <w:rPr>
          <w:spacing w:val="1"/>
        </w:rPr>
        <w:t xml:space="preserve"> </w:t>
      </w:r>
      <w:r w:rsidRPr="00D139EC">
        <w:t>выразительное</w:t>
      </w:r>
      <w:r w:rsidRPr="00D139EC">
        <w:rPr>
          <w:spacing w:val="1"/>
        </w:rPr>
        <w:t xml:space="preserve"> </w:t>
      </w:r>
      <w:r w:rsidRPr="00D139EC">
        <w:t>чтение</w:t>
      </w:r>
      <w:r w:rsidRPr="00D139EC">
        <w:rPr>
          <w:spacing w:val="1"/>
        </w:rPr>
        <w:t xml:space="preserve"> </w:t>
      </w:r>
      <w:r w:rsidRPr="00D139EC">
        <w:t>по</w:t>
      </w:r>
      <w:r w:rsidRPr="00D139EC">
        <w:rPr>
          <w:spacing w:val="1"/>
        </w:rPr>
        <w:t xml:space="preserve"> </w:t>
      </w:r>
      <w:r w:rsidRPr="00D139EC">
        <w:t>ролям</w:t>
      </w:r>
      <w:r w:rsidRPr="00D139EC">
        <w:rPr>
          <w:spacing w:val="1"/>
        </w:rPr>
        <w:t xml:space="preserve"> </w:t>
      </w:r>
      <w:r w:rsidRPr="00D139EC">
        <w:t>в</w:t>
      </w:r>
      <w:r w:rsidRPr="00D139EC">
        <w:rPr>
          <w:spacing w:val="1"/>
        </w:rPr>
        <w:t xml:space="preserve"> </w:t>
      </w:r>
      <w:r w:rsidRPr="00D139EC">
        <w:t>инсценировках;</w:t>
      </w:r>
      <w:r w:rsidRPr="00D139EC">
        <w:rPr>
          <w:spacing w:val="-1"/>
        </w:rPr>
        <w:t xml:space="preserve"> </w:t>
      </w:r>
      <w:r w:rsidRPr="00D139EC">
        <w:t>пересказ близко к тексту).</w:t>
      </w:r>
    </w:p>
    <w:p w:rsidR="00D139EC" w:rsidRPr="00D139EC" w:rsidRDefault="00D139EC" w:rsidP="00D139EC">
      <w:pPr>
        <w:pStyle w:val="a5"/>
        <w:ind w:left="0" w:right="-1" w:firstLine="851"/>
      </w:pPr>
      <w:r w:rsidRPr="00D139EC">
        <w:t>Развивать образность речи и словесное творчество (умения выделять из текста образные</w:t>
      </w:r>
      <w:r w:rsidRPr="00D139EC">
        <w:rPr>
          <w:spacing w:val="1"/>
        </w:rPr>
        <w:t xml:space="preserve"> </w:t>
      </w:r>
      <w:r w:rsidRPr="00D139EC">
        <w:t>единицы,</w:t>
      </w:r>
      <w:r w:rsidRPr="00D139EC">
        <w:rPr>
          <w:spacing w:val="-2"/>
        </w:rPr>
        <w:t xml:space="preserve"> </w:t>
      </w:r>
      <w:r w:rsidRPr="00D139EC">
        <w:t>понимать их</w:t>
      </w:r>
      <w:r w:rsidRPr="00D139EC">
        <w:rPr>
          <w:spacing w:val="-2"/>
        </w:rPr>
        <w:t xml:space="preserve"> </w:t>
      </w:r>
      <w:r w:rsidRPr="00D139EC">
        <w:t>значение;</w:t>
      </w:r>
      <w:r w:rsidRPr="00D139EC">
        <w:rPr>
          <w:spacing w:val="-1"/>
        </w:rPr>
        <w:t xml:space="preserve"> </w:t>
      </w:r>
      <w:r w:rsidRPr="00D139EC">
        <w:t>составлять</w:t>
      </w:r>
      <w:r w:rsidRPr="00D139EC">
        <w:rPr>
          <w:spacing w:val="-1"/>
        </w:rPr>
        <w:t xml:space="preserve"> </w:t>
      </w:r>
      <w:r w:rsidRPr="00D139EC">
        <w:t>короткие</w:t>
      </w:r>
      <w:r w:rsidRPr="00D139EC">
        <w:rPr>
          <w:spacing w:val="-2"/>
        </w:rPr>
        <w:t xml:space="preserve"> </w:t>
      </w:r>
      <w:r w:rsidRPr="00D139EC">
        <w:t>рассказы</w:t>
      </w:r>
      <w:r w:rsidRPr="00D139EC">
        <w:rPr>
          <w:spacing w:val="-1"/>
        </w:rPr>
        <w:t xml:space="preserve"> </w:t>
      </w:r>
      <w:r w:rsidRPr="00D139EC">
        <w:t>по</w:t>
      </w:r>
      <w:r w:rsidRPr="00D139EC">
        <w:rPr>
          <w:spacing w:val="-1"/>
        </w:rPr>
        <w:t xml:space="preserve"> </w:t>
      </w:r>
      <w:r w:rsidRPr="00D139EC">
        <w:t>потешке,</w:t>
      </w:r>
      <w:r w:rsidRPr="00D139EC">
        <w:rPr>
          <w:spacing w:val="-1"/>
        </w:rPr>
        <w:t xml:space="preserve"> </w:t>
      </w:r>
      <w:r w:rsidRPr="00D139EC">
        <w:t>прибаутке).</w:t>
      </w:r>
    </w:p>
    <w:p w:rsidR="00D139EC" w:rsidRDefault="00D139EC" w:rsidP="00D139EC">
      <w:pPr>
        <w:pStyle w:val="2"/>
        <w:spacing w:before="0" w:line="240" w:lineRule="auto"/>
        <w:ind w:firstLine="851"/>
        <w:jc w:val="both"/>
        <w:rPr>
          <w:rFonts w:ascii="Times New Roman" w:hAnsi="Times New Roman" w:cs="Times New Roman"/>
          <w:b/>
          <w:color w:val="auto"/>
          <w:sz w:val="24"/>
          <w:szCs w:val="24"/>
        </w:rPr>
      </w:pPr>
    </w:p>
    <w:p w:rsidR="00D139EC" w:rsidRPr="00D139EC" w:rsidRDefault="00D139EC" w:rsidP="00D139EC">
      <w:pPr>
        <w:pStyle w:val="2"/>
        <w:spacing w:before="0" w:line="240" w:lineRule="auto"/>
        <w:ind w:firstLine="851"/>
        <w:jc w:val="both"/>
        <w:rPr>
          <w:rFonts w:ascii="Times New Roman" w:hAnsi="Times New Roman" w:cs="Times New Roman"/>
          <w:b/>
          <w:color w:val="auto"/>
          <w:sz w:val="24"/>
          <w:szCs w:val="24"/>
        </w:rPr>
      </w:pPr>
      <w:r w:rsidRPr="00D139EC">
        <w:rPr>
          <w:rFonts w:ascii="Times New Roman" w:hAnsi="Times New Roman" w:cs="Times New Roman"/>
          <w:b/>
          <w:color w:val="auto"/>
          <w:sz w:val="24"/>
          <w:szCs w:val="24"/>
        </w:rPr>
        <w:t>Содержание</w:t>
      </w:r>
      <w:r w:rsidRPr="00D139EC">
        <w:rPr>
          <w:rFonts w:ascii="Times New Roman" w:hAnsi="Times New Roman" w:cs="Times New Roman"/>
          <w:b/>
          <w:color w:val="auto"/>
          <w:spacing w:val="-6"/>
          <w:sz w:val="24"/>
          <w:szCs w:val="24"/>
        </w:rPr>
        <w:t xml:space="preserve"> </w:t>
      </w:r>
      <w:r w:rsidRPr="00D139EC">
        <w:rPr>
          <w:rFonts w:ascii="Times New Roman" w:hAnsi="Times New Roman" w:cs="Times New Roman"/>
          <w:b/>
          <w:color w:val="auto"/>
          <w:sz w:val="24"/>
          <w:szCs w:val="24"/>
        </w:rPr>
        <w:t>образовательной</w:t>
      </w:r>
      <w:r w:rsidRPr="00D139EC">
        <w:rPr>
          <w:rFonts w:ascii="Times New Roman" w:hAnsi="Times New Roman" w:cs="Times New Roman"/>
          <w:b/>
          <w:color w:val="auto"/>
          <w:spacing w:val="-4"/>
          <w:sz w:val="24"/>
          <w:szCs w:val="24"/>
        </w:rPr>
        <w:t xml:space="preserve"> </w:t>
      </w:r>
      <w:r w:rsidRPr="00D139EC">
        <w:rPr>
          <w:rFonts w:ascii="Times New Roman" w:hAnsi="Times New Roman" w:cs="Times New Roman"/>
          <w:b/>
          <w:color w:val="auto"/>
          <w:sz w:val="24"/>
          <w:szCs w:val="24"/>
        </w:rPr>
        <w:t>деятельности</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Формирование</w:t>
      </w:r>
      <w:r w:rsidRPr="00D139EC">
        <w:rPr>
          <w:rFonts w:ascii="Times New Roman" w:hAnsi="Times New Roman"/>
          <w:b/>
          <w:i/>
          <w:spacing w:val="-1"/>
          <w:sz w:val="24"/>
        </w:rPr>
        <w:t xml:space="preserve"> </w:t>
      </w:r>
      <w:r w:rsidRPr="00D139EC">
        <w:rPr>
          <w:rFonts w:ascii="Times New Roman" w:hAnsi="Times New Roman"/>
          <w:b/>
          <w:i/>
          <w:sz w:val="24"/>
        </w:rPr>
        <w:t>словаря</w:t>
      </w:r>
    </w:p>
    <w:p w:rsidR="00D139EC" w:rsidRPr="00D139EC" w:rsidRDefault="00D139EC" w:rsidP="00D139EC">
      <w:pPr>
        <w:pStyle w:val="a5"/>
        <w:ind w:left="0" w:right="-1" w:firstLine="851"/>
      </w:pPr>
      <w:r w:rsidRPr="00D139EC">
        <w:t>Педагог осуществляет обогащение словаря за счет расширения представлений о явлениях</w:t>
      </w:r>
      <w:r w:rsidRPr="00D139EC">
        <w:rPr>
          <w:spacing w:val="1"/>
        </w:rPr>
        <w:t xml:space="preserve"> </w:t>
      </w:r>
      <w:r w:rsidRPr="00D139EC">
        <w:t>социальной жизни, взаимоотношениях и характерах людей; за счет слов, обозначающих: названия</w:t>
      </w:r>
      <w:r w:rsidRPr="00D139EC">
        <w:rPr>
          <w:spacing w:val="1"/>
        </w:rPr>
        <w:t xml:space="preserve"> </w:t>
      </w:r>
      <w:r w:rsidRPr="00D139EC">
        <w:t>профессий,</w:t>
      </w:r>
      <w:r w:rsidRPr="00D139EC">
        <w:rPr>
          <w:spacing w:val="1"/>
        </w:rPr>
        <w:t xml:space="preserve"> </w:t>
      </w:r>
      <w:r w:rsidRPr="00D139EC">
        <w:t>учреждений,</w:t>
      </w:r>
      <w:r w:rsidRPr="00D139EC">
        <w:rPr>
          <w:spacing w:val="1"/>
        </w:rPr>
        <w:t xml:space="preserve"> </w:t>
      </w:r>
      <w:r w:rsidRPr="00D139EC">
        <w:t>предметов</w:t>
      </w:r>
      <w:r w:rsidRPr="00D139EC">
        <w:rPr>
          <w:spacing w:val="1"/>
        </w:rPr>
        <w:t xml:space="preserve"> </w:t>
      </w:r>
      <w:r w:rsidRPr="00D139EC">
        <w:t>и</w:t>
      </w:r>
      <w:r w:rsidRPr="00D139EC">
        <w:rPr>
          <w:spacing w:val="1"/>
        </w:rPr>
        <w:t xml:space="preserve"> </w:t>
      </w:r>
      <w:r w:rsidRPr="00D139EC">
        <w:t>инструментов</w:t>
      </w:r>
      <w:r w:rsidRPr="00D139EC">
        <w:rPr>
          <w:spacing w:val="1"/>
        </w:rPr>
        <w:t xml:space="preserve"> </w:t>
      </w:r>
      <w:r w:rsidRPr="00D139EC">
        <w:t>труда,</w:t>
      </w:r>
      <w:r w:rsidRPr="00D139EC">
        <w:rPr>
          <w:spacing w:val="1"/>
        </w:rPr>
        <w:t xml:space="preserve"> </w:t>
      </w:r>
      <w:r w:rsidRPr="00D139EC">
        <w:t>техники,</w:t>
      </w:r>
      <w:r w:rsidRPr="00D139EC">
        <w:rPr>
          <w:spacing w:val="1"/>
        </w:rPr>
        <w:t xml:space="preserve"> </w:t>
      </w:r>
      <w:r w:rsidRPr="00D139EC">
        <w:t>помогающей</w:t>
      </w:r>
      <w:r w:rsidRPr="00D139EC">
        <w:rPr>
          <w:spacing w:val="1"/>
        </w:rPr>
        <w:t xml:space="preserve"> </w:t>
      </w:r>
      <w:r w:rsidRPr="00D139EC">
        <w:t>в</w:t>
      </w:r>
      <w:r w:rsidRPr="00D139EC">
        <w:rPr>
          <w:spacing w:val="1"/>
        </w:rPr>
        <w:t xml:space="preserve"> </w:t>
      </w:r>
      <w:r w:rsidRPr="00D139EC">
        <w:t>работе,</w:t>
      </w:r>
      <w:r w:rsidRPr="00D139EC">
        <w:rPr>
          <w:spacing w:val="1"/>
        </w:rPr>
        <w:t xml:space="preserve"> </w:t>
      </w:r>
      <w:r w:rsidRPr="00D139EC">
        <w:t>трудовые</w:t>
      </w:r>
      <w:r w:rsidRPr="00D139EC">
        <w:rPr>
          <w:spacing w:val="1"/>
        </w:rPr>
        <w:t xml:space="preserve"> </w:t>
      </w:r>
      <w:r w:rsidRPr="00D139EC">
        <w:t>действия</w:t>
      </w:r>
      <w:r w:rsidRPr="00D139EC">
        <w:rPr>
          <w:spacing w:val="1"/>
        </w:rPr>
        <w:t xml:space="preserve"> </w:t>
      </w:r>
      <w:r w:rsidRPr="00D139EC">
        <w:t>и</w:t>
      </w:r>
      <w:r w:rsidRPr="00D139EC">
        <w:rPr>
          <w:spacing w:val="1"/>
        </w:rPr>
        <w:t xml:space="preserve"> </w:t>
      </w:r>
      <w:r w:rsidRPr="00D139EC">
        <w:t>качество</w:t>
      </w:r>
      <w:r w:rsidRPr="00D139EC">
        <w:rPr>
          <w:spacing w:val="1"/>
        </w:rPr>
        <w:t xml:space="preserve"> </w:t>
      </w:r>
      <w:r w:rsidRPr="00D139EC">
        <w:t>их</w:t>
      </w:r>
      <w:r w:rsidRPr="00D139EC">
        <w:rPr>
          <w:spacing w:val="1"/>
        </w:rPr>
        <w:t xml:space="preserve"> </w:t>
      </w:r>
      <w:r w:rsidRPr="00D139EC">
        <w:t>выполнения;</w:t>
      </w:r>
      <w:r w:rsidRPr="00D139EC">
        <w:rPr>
          <w:spacing w:val="1"/>
        </w:rPr>
        <w:t xml:space="preserve"> </w:t>
      </w:r>
      <w:r w:rsidRPr="00D139EC">
        <w:t>личностные</w:t>
      </w:r>
      <w:r w:rsidRPr="00D139EC">
        <w:rPr>
          <w:spacing w:val="1"/>
        </w:rPr>
        <w:t xml:space="preserve"> </w:t>
      </w:r>
      <w:r w:rsidRPr="00D139EC">
        <w:t>характеристики</w:t>
      </w:r>
      <w:r w:rsidRPr="00D139EC">
        <w:rPr>
          <w:spacing w:val="1"/>
        </w:rPr>
        <w:t xml:space="preserve"> </w:t>
      </w:r>
      <w:r w:rsidRPr="00D139EC">
        <w:t>человека,</w:t>
      </w:r>
      <w:r w:rsidRPr="00D139EC">
        <w:rPr>
          <w:spacing w:val="60"/>
        </w:rPr>
        <w:t xml:space="preserve"> </w:t>
      </w:r>
      <w:r w:rsidRPr="00D139EC">
        <w:t>его</w:t>
      </w:r>
      <w:r w:rsidRPr="00D139EC">
        <w:rPr>
          <w:spacing w:val="1"/>
        </w:rPr>
        <w:t xml:space="preserve"> </w:t>
      </w:r>
      <w:r w:rsidRPr="00D139EC">
        <w:t xml:space="preserve">состояния и настроения, внутренние переживания; </w:t>
      </w:r>
      <w:r w:rsidRPr="00D139EC">
        <w:lastRenderedPageBreak/>
        <w:t>социально-нравственные категории, оттенки</w:t>
      </w:r>
      <w:r w:rsidRPr="00D139EC">
        <w:rPr>
          <w:spacing w:val="1"/>
        </w:rPr>
        <w:t xml:space="preserve"> </w:t>
      </w:r>
      <w:r w:rsidRPr="00D139EC">
        <w:t>цвета,</w:t>
      </w:r>
      <w:r w:rsidRPr="00D139EC">
        <w:rPr>
          <w:spacing w:val="1"/>
        </w:rPr>
        <w:t xml:space="preserve"> </w:t>
      </w:r>
      <w:r w:rsidRPr="00D139EC">
        <w:t>тонкое</w:t>
      </w:r>
      <w:r w:rsidRPr="00D139EC">
        <w:rPr>
          <w:spacing w:val="1"/>
        </w:rPr>
        <w:t xml:space="preserve"> </w:t>
      </w:r>
      <w:r w:rsidRPr="00D139EC">
        <w:t>дифференцирование</w:t>
      </w:r>
      <w:r w:rsidRPr="00D139EC">
        <w:rPr>
          <w:spacing w:val="1"/>
        </w:rPr>
        <w:t xml:space="preserve"> </w:t>
      </w:r>
      <w:r w:rsidRPr="00D139EC">
        <w:t>формы,</w:t>
      </w:r>
      <w:r w:rsidRPr="00D139EC">
        <w:rPr>
          <w:spacing w:val="1"/>
        </w:rPr>
        <w:t xml:space="preserve"> </w:t>
      </w:r>
      <w:r w:rsidRPr="00D139EC">
        <w:t>размера</w:t>
      </w:r>
      <w:r w:rsidRPr="00D139EC">
        <w:rPr>
          <w:spacing w:val="1"/>
        </w:rPr>
        <w:t xml:space="preserve"> </w:t>
      </w:r>
      <w:r w:rsidRPr="00D139EC">
        <w:t>и</w:t>
      </w:r>
      <w:r w:rsidRPr="00D139EC">
        <w:rPr>
          <w:spacing w:val="1"/>
        </w:rPr>
        <w:t xml:space="preserve"> </w:t>
      </w:r>
      <w:r w:rsidRPr="00D139EC">
        <w:t>других</w:t>
      </w:r>
      <w:r w:rsidRPr="00D139EC">
        <w:rPr>
          <w:spacing w:val="1"/>
        </w:rPr>
        <w:t xml:space="preserve"> </w:t>
      </w:r>
      <w:r w:rsidRPr="00D139EC">
        <w:t>признаков</w:t>
      </w:r>
      <w:r w:rsidRPr="00D139EC">
        <w:rPr>
          <w:spacing w:val="1"/>
        </w:rPr>
        <w:t xml:space="preserve"> </w:t>
      </w:r>
      <w:r w:rsidRPr="00D139EC">
        <w:t>объекта;</w:t>
      </w:r>
      <w:r w:rsidRPr="00D139EC">
        <w:rPr>
          <w:spacing w:val="1"/>
        </w:rPr>
        <w:t xml:space="preserve"> </w:t>
      </w:r>
      <w:r w:rsidRPr="00D139EC">
        <w:t>названия</w:t>
      </w:r>
      <w:r w:rsidRPr="00D139EC">
        <w:rPr>
          <w:spacing w:val="1"/>
        </w:rPr>
        <w:t xml:space="preserve"> </w:t>
      </w:r>
      <w:r w:rsidRPr="00D139EC">
        <w:t>обследовательских действий, необходимых для выявления качеств и свойств предметов. Педагог</w:t>
      </w:r>
      <w:r w:rsidRPr="00D139EC">
        <w:rPr>
          <w:spacing w:val="1"/>
        </w:rPr>
        <w:t xml:space="preserve"> </w:t>
      </w:r>
      <w:r w:rsidRPr="00D139EC">
        <w:t>закрепляет</w:t>
      </w:r>
      <w:r w:rsidRPr="00D139EC">
        <w:rPr>
          <w:spacing w:val="1"/>
        </w:rPr>
        <w:t xml:space="preserve"> </w:t>
      </w:r>
      <w:r w:rsidRPr="00D139EC">
        <w:t>у</w:t>
      </w:r>
      <w:r w:rsidRPr="00D139EC">
        <w:rPr>
          <w:spacing w:val="1"/>
        </w:rPr>
        <w:t xml:space="preserve"> </w:t>
      </w:r>
      <w:r w:rsidRPr="00D139EC">
        <w:t>детей</w:t>
      </w:r>
      <w:r w:rsidRPr="00D139EC">
        <w:rPr>
          <w:spacing w:val="1"/>
        </w:rPr>
        <w:t xml:space="preserve"> </w:t>
      </w:r>
      <w:r w:rsidRPr="00D139EC">
        <w:t>умение</w:t>
      </w:r>
      <w:r w:rsidRPr="00D139EC">
        <w:rPr>
          <w:spacing w:val="1"/>
        </w:rPr>
        <w:t xml:space="preserve"> </w:t>
      </w:r>
      <w:r w:rsidRPr="00D139EC">
        <w:t>обобщать</w:t>
      </w:r>
      <w:r w:rsidRPr="00D139EC">
        <w:rPr>
          <w:spacing w:val="1"/>
        </w:rPr>
        <w:t xml:space="preserve"> </w:t>
      </w:r>
      <w:r w:rsidRPr="00D139EC">
        <w:t>предметы:</w:t>
      </w:r>
      <w:r w:rsidRPr="00D139EC">
        <w:rPr>
          <w:spacing w:val="1"/>
        </w:rPr>
        <w:t xml:space="preserve"> </w:t>
      </w:r>
      <w:r w:rsidRPr="00D139EC">
        <w:t>объединять</w:t>
      </w:r>
      <w:r w:rsidRPr="00D139EC">
        <w:rPr>
          <w:spacing w:val="1"/>
        </w:rPr>
        <w:t xml:space="preserve"> </w:t>
      </w:r>
      <w:r w:rsidRPr="00D139EC">
        <w:t>их</w:t>
      </w:r>
      <w:r w:rsidRPr="00D139EC">
        <w:rPr>
          <w:spacing w:val="1"/>
        </w:rPr>
        <w:t xml:space="preserve"> </w:t>
      </w:r>
      <w:r w:rsidRPr="00D139EC">
        <w:t>в</w:t>
      </w:r>
      <w:r w:rsidRPr="00D139EC">
        <w:rPr>
          <w:spacing w:val="1"/>
        </w:rPr>
        <w:t xml:space="preserve"> </w:t>
      </w:r>
      <w:r w:rsidRPr="00D139EC">
        <w:t>группы</w:t>
      </w:r>
      <w:r w:rsidRPr="00D139EC">
        <w:rPr>
          <w:spacing w:val="1"/>
        </w:rPr>
        <w:t xml:space="preserve"> </w:t>
      </w:r>
      <w:r w:rsidRPr="00D139EC">
        <w:t>по</w:t>
      </w:r>
      <w:r w:rsidRPr="00D139EC">
        <w:rPr>
          <w:spacing w:val="1"/>
        </w:rPr>
        <w:t xml:space="preserve"> </w:t>
      </w:r>
      <w:r w:rsidRPr="00D139EC">
        <w:t>существенным</w:t>
      </w:r>
      <w:r w:rsidRPr="00D139EC">
        <w:rPr>
          <w:spacing w:val="1"/>
        </w:rPr>
        <w:t xml:space="preserve"> </w:t>
      </w:r>
      <w:r w:rsidRPr="00D139EC">
        <w:t>признакам.</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Звуковая</w:t>
      </w:r>
      <w:r w:rsidRPr="00D139EC">
        <w:rPr>
          <w:rFonts w:ascii="Times New Roman" w:hAnsi="Times New Roman"/>
          <w:b/>
          <w:i/>
          <w:spacing w:val="-5"/>
          <w:sz w:val="24"/>
        </w:rPr>
        <w:t xml:space="preserve"> </w:t>
      </w:r>
      <w:r w:rsidRPr="00D139EC">
        <w:rPr>
          <w:rFonts w:ascii="Times New Roman" w:hAnsi="Times New Roman"/>
          <w:b/>
          <w:i/>
          <w:sz w:val="24"/>
        </w:rPr>
        <w:t>культура</w:t>
      </w:r>
      <w:r w:rsidRPr="00D139EC">
        <w:rPr>
          <w:rFonts w:ascii="Times New Roman" w:hAnsi="Times New Roman"/>
          <w:b/>
          <w:i/>
          <w:spacing w:val="-2"/>
          <w:sz w:val="24"/>
        </w:rPr>
        <w:t xml:space="preserve"> </w:t>
      </w:r>
      <w:r w:rsidRPr="00D139EC">
        <w:rPr>
          <w:rFonts w:ascii="Times New Roman" w:hAnsi="Times New Roman"/>
          <w:b/>
          <w:i/>
          <w:sz w:val="24"/>
        </w:rPr>
        <w:t>речи</w:t>
      </w:r>
    </w:p>
    <w:p w:rsidR="00D139EC" w:rsidRPr="00D139EC" w:rsidRDefault="00D139EC" w:rsidP="00D139EC">
      <w:pPr>
        <w:pStyle w:val="a5"/>
        <w:ind w:left="0" w:right="-1" w:firstLine="851"/>
      </w:pPr>
      <w:r w:rsidRPr="00D139EC">
        <w:t>Педагог</w:t>
      </w:r>
      <w:r w:rsidRPr="00D139EC">
        <w:rPr>
          <w:spacing w:val="1"/>
        </w:rPr>
        <w:t xml:space="preserve"> </w:t>
      </w:r>
      <w:r w:rsidRPr="00D139EC">
        <w:t>развивает</w:t>
      </w:r>
      <w:r w:rsidRPr="00D139EC">
        <w:rPr>
          <w:spacing w:val="1"/>
        </w:rPr>
        <w:t xml:space="preserve"> </w:t>
      </w:r>
      <w:r w:rsidRPr="00D139EC">
        <w:t>у</w:t>
      </w:r>
      <w:r w:rsidRPr="00D139EC">
        <w:rPr>
          <w:spacing w:val="1"/>
        </w:rPr>
        <w:t xml:space="preserve"> </w:t>
      </w:r>
      <w:r w:rsidRPr="00D139EC">
        <w:t>дошкольников</w:t>
      </w:r>
      <w:r w:rsidRPr="00D139EC">
        <w:rPr>
          <w:spacing w:val="1"/>
        </w:rPr>
        <w:t xml:space="preserve"> </w:t>
      </w:r>
      <w:r w:rsidRPr="00D139EC">
        <w:t>звуковую</w:t>
      </w:r>
      <w:r w:rsidRPr="00D139EC">
        <w:rPr>
          <w:spacing w:val="1"/>
        </w:rPr>
        <w:t xml:space="preserve"> </w:t>
      </w:r>
      <w:r w:rsidRPr="00D139EC">
        <w:t>и</w:t>
      </w:r>
      <w:r w:rsidRPr="00D139EC">
        <w:rPr>
          <w:spacing w:val="1"/>
        </w:rPr>
        <w:t xml:space="preserve"> </w:t>
      </w:r>
      <w:r w:rsidRPr="00D139EC">
        <w:t>интонационную</w:t>
      </w:r>
      <w:r w:rsidRPr="00D139EC">
        <w:rPr>
          <w:spacing w:val="1"/>
        </w:rPr>
        <w:t xml:space="preserve"> </w:t>
      </w:r>
      <w:r w:rsidRPr="00D139EC">
        <w:t>культуру</w:t>
      </w:r>
      <w:r w:rsidRPr="00D139EC">
        <w:rPr>
          <w:spacing w:val="1"/>
        </w:rPr>
        <w:t xml:space="preserve"> </w:t>
      </w:r>
      <w:r w:rsidRPr="00D139EC">
        <w:t>речи,</w:t>
      </w:r>
      <w:r w:rsidRPr="00D139EC">
        <w:rPr>
          <w:spacing w:val="1"/>
        </w:rPr>
        <w:t xml:space="preserve"> </w:t>
      </w:r>
      <w:r w:rsidRPr="00D139EC">
        <w:t>фонематический</w:t>
      </w:r>
      <w:r w:rsidRPr="00D139EC">
        <w:rPr>
          <w:spacing w:val="1"/>
        </w:rPr>
        <w:t xml:space="preserve"> </w:t>
      </w:r>
      <w:r w:rsidRPr="00D139EC">
        <w:t>слух,</w:t>
      </w:r>
      <w:r w:rsidRPr="00D139EC">
        <w:rPr>
          <w:spacing w:val="1"/>
        </w:rPr>
        <w:t xml:space="preserve"> </w:t>
      </w:r>
      <w:r w:rsidRPr="00D139EC">
        <w:t>способствует</w:t>
      </w:r>
      <w:r w:rsidRPr="00D139EC">
        <w:rPr>
          <w:spacing w:val="1"/>
        </w:rPr>
        <w:t xml:space="preserve"> </w:t>
      </w:r>
      <w:r w:rsidRPr="00D139EC">
        <w:t>освоению</w:t>
      </w:r>
      <w:r w:rsidRPr="00D139EC">
        <w:rPr>
          <w:spacing w:val="1"/>
        </w:rPr>
        <w:t xml:space="preserve"> </w:t>
      </w:r>
      <w:r w:rsidRPr="00D139EC">
        <w:t>дошкольниками</w:t>
      </w:r>
      <w:r w:rsidRPr="00D139EC">
        <w:rPr>
          <w:spacing w:val="1"/>
        </w:rPr>
        <w:t xml:space="preserve"> </w:t>
      </w:r>
      <w:r w:rsidRPr="00D139EC">
        <w:t>правильного</w:t>
      </w:r>
      <w:r w:rsidRPr="00D139EC">
        <w:rPr>
          <w:spacing w:val="1"/>
        </w:rPr>
        <w:t xml:space="preserve"> </w:t>
      </w:r>
      <w:r w:rsidRPr="00D139EC">
        <w:t>произношения</w:t>
      </w:r>
      <w:r w:rsidRPr="00D139EC">
        <w:rPr>
          <w:spacing w:val="1"/>
        </w:rPr>
        <w:t xml:space="preserve"> </w:t>
      </w:r>
      <w:r w:rsidRPr="00D139EC">
        <w:t>сонорных</w:t>
      </w:r>
      <w:r w:rsidRPr="00D139EC">
        <w:rPr>
          <w:spacing w:val="1"/>
        </w:rPr>
        <w:t xml:space="preserve"> </w:t>
      </w:r>
      <w:r w:rsidRPr="00D139EC">
        <w:t>звуков</w:t>
      </w:r>
      <w:r w:rsidRPr="00D139EC">
        <w:rPr>
          <w:spacing w:val="1"/>
        </w:rPr>
        <w:t xml:space="preserve"> </w:t>
      </w:r>
      <w:r w:rsidRPr="00D139EC">
        <w:t>([л],</w:t>
      </w:r>
      <w:r w:rsidRPr="00D139EC">
        <w:rPr>
          <w:spacing w:val="1"/>
        </w:rPr>
        <w:t xml:space="preserve"> </w:t>
      </w:r>
      <w:r w:rsidRPr="00D139EC">
        <w:t>[л’],</w:t>
      </w:r>
      <w:r w:rsidRPr="00D139EC">
        <w:rPr>
          <w:spacing w:val="1"/>
        </w:rPr>
        <w:t xml:space="preserve"> </w:t>
      </w:r>
      <w:r w:rsidRPr="00D139EC">
        <w:t>[р],</w:t>
      </w:r>
      <w:r w:rsidRPr="00D139EC">
        <w:rPr>
          <w:spacing w:val="1"/>
        </w:rPr>
        <w:t xml:space="preserve"> </w:t>
      </w:r>
      <w:r w:rsidRPr="00D139EC">
        <w:t>[р’]);</w:t>
      </w:r>
      <w:r w:rsidRPr="00D139EC">
        <w:rPr>
          <w:spacing w:val="1"/>
        </w:rPr>
        <w:t xml:space="preserve"> </w:t>
      </w:r>
      <w:r w:rsidRPr="00D139EC">
        <w:t>упражняет</w:t>
      </w:r>
      <w:r w:rsidRPr="00D139EC">
        <w:rPr>
          <w:spacing w:val="1"/>
        </w:rPr>
        <w:t xml:space="preserve"> </w:t>
      </w:r>
      <w:r w:rsidRPr="00D139EC">
        <w:t>в</w:t>
      </w:r>
      <w:r w:rsidRPr="00D139EC">
        <w:rPr>
          <w:spacing w:val="1"/>
        </w:rPr>
        <w:t xml:space="preserve"> </w:t>
      </w:r>
      <w:r w:rsidRPr="00D139EC">
        <w:t>чистом</w:t>
      </w:r>
      <w:r w:rsidRPr="00D139EC">
        <w:rPr>
          <w:spacing w:val="1"/>
        </w:rPr>
        <w:t xml:space="preserve"> </w:t>
      </w:r>
      <w:r w:rsidRPr="00D139EC">
        <w:t>звукопроизношении</w:t>
      </w:r>
      <w:r w:rsidRPr="00D139EC">
        <w:rPr>
          <w:spacing w:val="1"/>
        </w:rPr>
        <w:t xml:space="preserve"> </w:t>
      </w:r>
      <w:r w:rsidRPr="00D139EC">
        <w:t>в</w:t>
      </w:r>
      <w:r w:rsidRPr="00D139EC">
        <w:rPr>
          <w:spacing w:val="1"/>
        </w:rPr>
        <w:t xml:space="preserve"> </w:t>
      </w:r>
      <w:r w:rsidRPr="00D139EC">
        <w:t>процессе</w:t>
      </w:r>
      <w:r w:rsidRPr="00D139EC">
        <w:rPr>
          <w:spacing w:val="1"/>
        </w:rPr>
        <w:t xml:space="preserve"> </w:t>
      </w:r>
      <w:r w:rsidRPr="00D139EC">
        <w:t>повседневного речевого общения и при звуковом анализе слов; формирует умение использовать</w:t>
      </w:r>
      <w:r w:rsidRPr="00D139EC">
        <w:rPr>
          <w:spacing w:val="1"/>
        </w:rPr>
        <w:t xml:space="preserve"> </w:t>
      </w:r>
      <w:r w:rsidRPr="00D139EC">
        <w:t>средства</w:t>
      </w:r>
      <w:r w:rsidRPr="00D139EC">
        <w:rPr>
          <w:spacing w:val="1"/>
        </w:rPr>
        <w:t xml:space="preserve"> </w:t>
      </w:r>
      <w:r w:rsidRPr="00D139EC">
        <w:t>интонационной</w:t>
      </w:r>
      <w:r w:rsidRPr="00D139EC">
        <w:rPr>
          <w:spacing w:val="1"/>
        </w:rPr>
        <w:t xml:space="preserve"> </w:t>
      </w:r>
      <w:r w:rsidRPr="00D139EC">
        <w:t>выразительности</w:t>
      </w:r>
      <w:r w:rsidRPr="00D139EC">
        <w:rPr>
          <w:spacing w:val="1"/>
        </w:rPr>
        <w:t xml:space="preserve"> </w:t>
      </w:r>
      <w:r w:rsidRPr="00D139EC">
        <w:t>при</w:t>
      </w:r>
      <w:r w:rsidRPr="00D139EC">
        <w:rPr>
          <w:spacing w:val="1"/>
        </w:rPr>
        <w:t xml:space="preserve"> </w:t>
      </w:r>
      <w:r w:rsidRPr="00D139EC">
        <w:t>чтении</w:t>
      </w:r>
      <w:r w:rsidRPr="00D139EC">
        <w:rPr>
          <w:spacing w:val="1"/>
        </w:rPr>
        <w:t xml:space="preserve"> </w:t>
      </w:r>
      <w:r w:rsidRPr="00D139EC">
        <w:t>стихов,</w:t>
      </w:r>
      <w:r w:rsidRPr="00D139EC">
        <w:rPr>
          <w:spacing w:val="1"/>
        </w:rPr>
        <w:t xml:space="preserve"> </w:t>
      </w:r>
      <w:r w:rsidRPr="00D139EC">
        <w:t>пересказе</w:t>
      </w:r>
      <w:r w:rsidRPr="00D139EC">
        <w:rPr>
          <w:spacing w:val="1"/>
        </w:rPr>
        <w:t xml:space="preserve"> </w:t>
      </w:r>
      <w:r w:rsidRPr="00D139EC">
        <w:t>литературных</w:t>
      </w:r>
      <w:r w:rsidRPr="00D139EC">
        <w:rPr>
          <w:spacing w:val="1"/>
        </w:rPr>
        <w:t xml:space="preserve"> </w:t>
      </w:r>
      <w:r w:rsidRPr="00D139EC">
        <w:t>произведений, в процессе общения (самостоятельное изменение темпа, ритма речи, силы и тембра</w:t>
      </w:r>
      <w:r w:rsidRPr="00D139EC">
        <w:rPr>
          <w:spacing w:val="1"/>
        </w:rPr>
        <w:t xml:space="preserve"> </w:t>
      </w:r>
      <w:r w:rsidRPr="00D139EC">
        <w:t>голоса</w:t>
      </w:r>
      <w:r w:rsidRPr="00D139EC">
        <w:rPr>
          <w:spacing w:val="-2"/>
        </w:rPr>
        <w:t xml:space="preserve"> </w:t>
      </w:r>
      <w:r w:rsidRPr="00D139EC">
        <w:t>в</w:t>
      </w:r>
      <w:r w:rsidRPr="00D139EC">
        <w:rPr>
          <w:spacing w:val="-1"/>
        </w:rPr>
        <w:t xml:space="preserve"> </w:t>
      </w:r>
      <w:r w:rsidRPr="00D139EC">
        <w:t>зависимости</w:t>
      </w:r>
      <w:r w:rsidRPr="00D139EC">
        <w:rPr>
          <w:spacing w:val="1"/>
        </w:rPr>
        <w:t xml:space="preserve"> </w:t>
      </w:r>
      <w:r w:rsidRPr="00D139EC">
        <w:t>от содержания).</w:t>
      </w:r>
    </w:p>
    <w:p w:rsidR="00D139EC" w:rsidRPr="00D139EC" w:rsidRDefault="00D139EC" w:rsidP="00D139EC">
      <w:pPr>
        <w:spacing w:after="0" w:line="240" w:lineRule="auto"/>
        <w:ind w:right="-1" w:firstLine="851"/>
        <w:jc w:val="both"/>
        <w:rPr>
          <w:rFonts w:ascii="Times New Roman" w:hAnsi="Times New Roman"/>
          <w:b/>
          <w:i/>
          <w:sz w:val="24"/>
        </w:rPr>
      </w:pPr>
      <w:r w:rsidRPr="00D139EC">
        <w:rPr>
          <w:rFonts w:ascii="Times New Roman" w:hAnsi="Times New Roman"/>
          <w:b/>
          <w:i/>
          <w:sz w:val="24"/>
        </w:rPr>
        <w:t>Грамматический</w:t>
      </w:r>
      <w:r w:rsidRPr="00D139EC">
        <w:rPr>
          <w:rFonts w:ascii="Times New Roman" w:hAnsi="Times New Roman"/>
          <w:b/>
          <w:i/>
          <w:spacing w:val="-3"/>
          <w:sz w:val="24"/>
        </w:rPr>
        <w:t xml:space="preserve"> </w:t>
      </w:r>
      <w:r w:rsidRPr="00D139EC">
        <w:rPr>
          <w:rFonts w:ascii="Times New Roman" w:hAnsi="Times New Roman"/>
          <w:b/>
          <w:i/>
          <w:sz w:val="24"/>
        </w:rPr>
        <w:t>строй</w:t>
      </w:r>
      <w:r w:rsidRPr="00D139EC">
        <w:rPr>
          <w:rFonts w:ascii="Times New Roman" w:hAnsi="Times New Roman"/>
          <w:b/>
          <w:i/>
          <w:spacing w:val="-2"/>
          <w:sz w:val="24"/>
        </w:rPr>
        <w:t xml:space="preserve"> </w:t>
      </w:r>
      <w:r w:rsidRPr="00D139EC">
        <w:rPr>
          <w:rFonts w:ascii="Times New Roman" w:hAnsi="Times New Roman"/>
          <w:b/>
          <w:i/>
          <w:sz w:val="24"/>
        </w:rPr>
        <w:t>речи</w:t>
      </w:r>
    </w:p>
    <w:p w:rsidR="00D139EC" w:rsidRPr="00D139EC" w:rsidRDefault="00D139EC" w:rsidP="00D139EC">
      <w:pPr>
        <w:pStyle w:val="a5"/>
        <w:ind w:left="0" w:right="-1" w:firstLine="851"/>
      </w:pPr>
      <w:r w:rsidRPr="00D139EC">
        <w:t>Педагог</w:t>
      </w:r>
      <w:r w:rsidRPr="00D139EC">
        <w:rPr>
          <w:spacing w:val="1"/>
        </w:rPr>
        <w:t xml:space="preserve"> </w:t>
      </w:r>
      <w:r w:rsidRPr="00D139EC">
        <w:t>формирует</w:t>
      </w:r>
      <w:r w:rsidRPr="00D139EC">
        <w:rPr>
          <w:spacing w:val="1"/>
        </w:rPr>
        <w:t xml:space="preserve"> </w:t>
      </w:r>
      <w:r w:rsidRPr="00D139EC">
        <w:t>у</w:t>
      </w:r>
      <w:r w:rsidRPr="00D139EC">
        <w:rPr>
          <w:spacing w:val="1"/>
        </w:rPr>
        <w:t xml:space="preserve"> </w:t>
      </w:r>
      <w:r w:rsidRPr="00D139EC">
        <w:t>детей</w:t>
      </w:r>
      <w:r w:rsidRPr="00D139EC">
        <w:rPr>
          <w:spacing w:val="1"/>
        </w:rPr>
        <w:t xml:space="preserve"> </w:t>
      </w:r>
      <w:r w:rsidRPr="00D139EC">
        <w:t>умение</w:t>
      </w:r>
      <w:r w:rsidRPr="00D139EC">
        <w:rPr>
          <w:spacing w:val="1"/>
        </w:rPr>
        <w:t xml:space="preserve"> </w:t>
      </w:r>
      <w:r w:rsidRPr="00D139EC">
        <w:t>грамматически</w:t>
      </w:r>
      <w:r w:rsidRPr="00D139EC">
        <w:rPr>
          <w:spacing w:val="1"/>
        </w:rPr>
        <w:t xml:space="preserve"> </w:t>
      </w:r>
      <w:r w:rsidRPr="00D139EC">
        <w:t>правильно</w:t>
      </w:r>
      <w:r w:rsidRPr="00D139EC">
        <w:rPr>
          <w:spacing w:val="1"/>
        </w:rPr>
        <w:t xml:space="preserve"> </w:t>
      </w:r>
      <w:r w:rsidRPr="00D139EC">
        <w:t>использовать</w:t>
      </w:r>
      <w:r w:rsidRPr="00D139EC">
        <w:rPr>
          <w:spacing w:val="1"/>
        </w:rPr>
        <w:t xml:space="preserve"> </w:t>
      </w:r>
      <w:r w:rsidRPr="00D139EC">
        <w:t>в</w:t>
      </w:r>
      <w:r w:rsidRPr="00D139EC">
        <w:rPr>
          <w:spacing w:val="1"/>
        </w:rPr>
        <w:t xml:space="preserve"> </w:t>
      </w:r>
      <w:r w:rsidRPr="00D139EC">
        <w:t>речи:</w:t>
      </w:r>
      <w:r w:rsidRPr="00D139EC">
        <w:rPr>
          <w:spacing w:val="1"/>
        </w:rPr>
        <w:t xml:space="preserve"> </w:t>
      </w:r>
      <w:r w:rsidRPr="00D139EC">
        <w:t>несклоняемые существительные, слова, имеющие только множественное или только единственное</w:t>
      </w:r>
      <w:r w:rsidRPr="00D139EC">
        <w:rPr>
          <w:spacing w:val="-57"/>
        </w:rPr>
        <w:t xml:space="preserve"> </w:t>
      </w:r>
      <w:r w:rsidRPr="00D139EC">
        <w:t>число,</w:t>
      </w:r>
      <w:r w:rsidRPr="00D139EC">
        <w:rPr>
          <w:spacing w:val="1"/>
        </w:rPr>
        <w:t xml:space="preserve"> </w:t>
      </w:r>
      <w:r w:rsidRPr="00D139EC">
        <w:t>глаголы</w:t>
      </w:r>
      <w:r w:rsidRPr="00D139EC">
        <w:rPr>
          <w:spacing w:val="1"/>
        </w:rPr>
        <w:t xml:space="preserve"> </w:t>
      </w:r>
      <w:r w:rsidRPr="00D139EC">
        <w:t>«одеть»</w:t>
      </w:r>
      <w:r w:rsidRPr="00D139EC">
        <w:rPr>
          <w:spacing w:val="1"/>
        </w:rPr>
        <w:t xml:space="preserve"> </w:t>
      </w:r>
      <w:r w:rsidRPr="00D139EC">
        <w:t>и</w:t>
      </w:r>
      <w:r w:rsidRPr="00D139EC">
        <w:rPr>
          <w:spacing w:val="1"/>
        </w:rPr>
        <w:t xml:space="preserve"> </w:t>
      </w:r>
      <w:r w:rsidRPr="00D139EC">
        <w:t>«надеть»,</w:t>
      </w:r>
      <w:r w:rsidRPr="00D139EC">
        <w:rPr>
          <w:spacing w:val="1"/>
        </w:rPr>
        <w:t xml:space="preserve"> </w:t>
      </w:r>
      <w:r w:rsidRPr="00D139EC">
        <w:t>существительные</w:t>
      </w:r>
      <w:r w:rsidRPr="00D139EC">
        <w:rPr>
          <w:spacing w:val="1"/>
        </w:rPr>
        <w:t xml:space="preserve"> </w:t>
      </w:r>
      <w:r w:rsidRPr="00D139EC">
        <w:t>множественного</w:t>
      </w:r>
      <w:r w:rsidRPr="00D139EC">
        <w:rPr>
          <w:spacing w:val="1"/>
        </w:rPr>
        <w:t xml:space="preserve"> </w:t>
      </w:r>
      <w:r w:rsidRPr="00D139EC">
        <w:t>числа</w:t>
      </w:r>
      <w:r w:rsidRPr="00D139EC">
        <w:rPr>
          <w:spacing w:val="1"/>
        </w:rPr>
        <w:t xml:space="preserve"> </w:t>
      </w:r>
      <w:r w:rsidRPr="00D139EC">
        <w:t>в</w:t>
      </w:r>
      <w:r w:rsidRPr="00D139EC">
        <w:rPr>
          <w:spacing w:val="1"/>
        </w:rPr>
        <w:t xml:space="preserve"> </w:t>
      </w:r>
      <w:r w:rsidRPr="00D139EC">
        <w:t>родительном</w:t>
      </w:r>
      <w:r w:rsidRPr="00D139EC">
        <w:rPr>
          <w:spacing w:val="1"/>
        </w:rPr>
        <w:t xml:space="preserve"> </w:t>
      </w:r>
      <w:r w:rsidRPr="00D139EC">
        <w:t>падеже;</w:t>
      </w:r>
      <w:r w:rsidRPr="00D139EC">
        <w:rPr>
          <w:spacing w:val="-1"/>
        </w:rPr>
        <w:t xml:space="preserve"> </w:t>
      </w:r>
      <w:r w:rsidRPr="00D139EC">
        <w:t>образовывать</w:t>
      </w:r>
      <w:r w:rsidRPr="00D139EC">
        <w:rPr>
          <w:spacing w:val="1"/>
        </w:rPr>
        <w:t xml:space="preserve"> </w:t>
      </w:r>
      <w:r w:rsidRPr="00D139EC">
        <w:t>слова,</w:t>
      </w:r>
      <w:r w:rsidRPr="00D139EC">
        <w:rPr>
          <w:spacing w:val="-1"/>
        </w:rPr>
        <w:t xml:space="preserve"> </w:t>
      </w:r>
      <w:r w:rsidRPr="00D139EC">
        <w:t>пользуясь суффиксами,</w:t>
      </w:r>
      <w:r w:rsidRPr="00D139EC">
        <w:rPr>
          <w:spacing w:val="-1"/>
        </w:rPr>
        <w:t xml:space="preserve"> </w:t>
      </w:r>
      <w:r w:rsidRPr="00D139EC">
        <w:t>приставками.</w:t>
      </w:r>
    </w:p>
    <w:p w:rsidR="00D139EC" w:rsidRPr="00ED3E94" w:rsidRDefault="00D139EC" w:rsidP="00D139EC">
      <w:pPr>
        <w:spacing w:after="0" w:line="240" w:lineRule="auto"/>
        <w:ind w:right="-1" w:firstLine="851"/>
        <w:jc w:val="both"/>
        <w:rPr>
          <w:rFonts w:ascii="Times New Roman" w:hAnsi="Times New Roman"/>
          <w:b/>
          <w:i/>
          <w:sz w:val="24"/>
        </w:rPr>
      </w:pPr>
      <w:r w:rsidRPr="00ED3E94">
        <w:rPr>
          <w:rFonts w:ascii="Times New Roman" w:hAnsi="Times New Roman"/>
          <w:b/>
          <w:i/>
          <w:sz w:val="24"/>
        </w:rPr>
        <w:t>Связная</w:t>
      </w:r>
      <w:r w:rsidRPr="00ED3E94">
        <w:rPr>
          <w:rFonts w:ascii="Times New Roman" w:hAnsi="Times New Roman"/>
          <w:b/>
          <w:i/>
          <w:spacing w:val="-5"/>
          <w:sz w:val="24"/>
        </w:rPr>
        <w:t xml:space="preserve"> </w:t>
      </w:r>
      <w:r w:rsidRPr="00ED3E94">
        <w:rPr>
          <w:rFonts w:ascii="Times New Roman" w:hAnsi="Times New Roman"/>
          <w:b/>
          <w:i/>
          <w:sz w:val="24"/>
        </w:rPr>
        <w:t>речь</w:t>
      </w:r>
    </w:p>
    <w:p w:rsidR="00D139EC" w:rsidRPr="00D139EC" w:rsidRDefault="00D139EC" w:rsidP="00D139EC">
      <w:pPr>
        <w:pStyle w:val="a5"/>
        <w:ind w:left="0" w:right="-1" w:firstLine="851"/>
      </w:pPr>
      <w:r w:rsidRPr="00D139EC">
        <w:t>Педагог способствует развитию у детей монологической речи, формирует умение замечать</w:t>
      </w:r>
      <w:r w:rsidRPr="00D139EC">
        <w:rPr>
          <w:spacing w:val="1"/>
        </w:rPr>
        <w:t xml:space="preserve"> </w:t>
      </w:r>
      <w:r w:rsidRPr="00D139EC">
        <w:t>и доброжелательно исправлять ошибки в речи сверстников, обогащает представления детей о</w:t>
      </w:r>
      <w:r w:rsidRPr="00D139EC">
        <w:rPr>
          <w:spacing w:val="1"/>
        </w:rPr>
        <w:t xml:space="preserve"> </w:t>
      </w:r>
      <w:r w:rsidRPr="00D139EC">
        <w:t>правилах речевого этикета, развивает умение соблюдать этику общения в условиях коллективного</w:t>
      </w:r>
      <w:r w:rsidRPr="00D139EC">
        <w:rPr>
          <w:spacing w:val="1"/>
        </w:rPr>
        <w:t xml:space="preserve"> </w:t>
      </w:r>
      <w:r w:rsidRPr="00D139EC">
        <w:t>взаимодействия,</w:t>
      </w:r>
      <w:r w:rsidRPr="00D139EC">
        <w:rPr>
          <w:spacing w:val="1"/>
        </w:rPr>
        <w:t xml:space="preserve"> </w:t>
      </w:r>
      <w:r w:rsidRPr="00D139EC">
        <w:t>поддерживает</w:t>
      </w:r>
      <w:r w:rsidRPr="00D139EC">
        <w:rPr>
          <w:spacing w:val="1"/>
        </w:rPr>
        <w:t xml:space="preserve"> </w:t>
      </w:r>
      <w:r w:rsidRPr="00D139EC">
        <w:t>интерес</w:t>
      </w:r>
      <w:r w:rsidRPr="00D139EC">
        <w:rPr>
          <w:spacing w:val="1"/>
        </w:rPr>
        <w:t xml:space="preserve"> </w:t>
      </w:r>
      <w:r w:rsidRPr="00D139EC">
        <w:t>детей</w:t>
      </w:r>
      <w:r w:rsidRPr="00D139EC">
        <w:rPr>
          <w:spacing w:val="1"/>
        </w:rPr>
        <w:t xml:space="preserve"> </w:t>
      </w:r>
      <w:r w:rsidRPr="00D139EC">
        <w:t>к</w:t>
      </w:r>
      <w:r w:rsidRPr="00D139EC">
        <w:rPr>
          <w:spacing w:val="1"/>
        </w:rPr>
        <w:t xml:space="preserve"> </w:t>
      </w:r>
      <w:r w:rsidRPr="00D139EC">
        <w:t>рассказыванию</w:t>
      </w:r>
      <w:r w:rsidRPr="00D139EC">
        <w:rPr>
          <w:spacing w:val="1"/>
        </w:rPr>
        <w:t xml:space="preserve"> </w:t>
      </w:r>
      <w:r w:rsidRPr="00D139EC">
        <w:t>по</w:t>
      </w:r>
      <w:r w:rsidRPr="00D139EC">
        <w:rPr>
          <w:spacing w:val="1"/>
        </w:rPr>
        <w:t xml:space="preserve"> </w:t>
      </w:r>
      <w:r w:rsidRPr="00D139EC">
        <w:t>собственной</w:t>
      </w:r>
      <w:r w:rsidRPr="00D139EC">
        <w:rPr>
          <w:spacing w:val="1"/>
        </w:rPr>
        <w:t xml:space="preserve"> </w:t>
      </w:r>
      <w:r w:rsidRPr="00D139EC">
        <w:t>инициативе,</w:t>
      </w:r>
      <w:r w:rsidRPr="00D139EC">
        <w:rPr>
          <w:spacing w:val="1"/>
        </w:rPr>
        <w:t xml:space="preserve"> </w:t>
      </w:r>
      <w:r w:rsidRPr="00D139EC">
        <w:t>поощряет</w:t>
      </w:r>
      <w:r w:rsidRPr="00D139EC">
        <w:rPr>
          <w:spacing w:val="-1"/>
        </w:rPr>
        <w:t xml:space="preserve"> </w:t>
      </w:r>
      <w:r w:rsidRPr="00D139EC">
        <w:t>использование</w:t>
      </w:r>
      <w:r w:rsidRPr="00D139EC">
        <w:rPr>
          <w:spacing w:val="-1"/>
        </w:rPr>
        <w:t xml:space="preserve"> </w:t>
      </w:r>
      <w:r w:rsidRPr="00D139EC">
        <w:t>в</w:t>
      </w:r>
      <w:r w:rsidRPr="00D139EC">
        <w:rPr>
          <w:spacing w:val="-1"/>
        </w:rPr>
        <w:t xml:space="preserve"> </w:t>
      </w:r>
      <w:r w:rsidRPr="00D139EC">
        <w:t>диалоге</w:t>
      </w:r>
      <w:r w:rsidRPr="00D139EC">
        <w:rPr>
          <w:spacing w:val="-1"/>
        </w:rPr>
        <w:t xml:space="preserve"> </w:t>
      </w:r>
      <w:r w:rsidRPr="00D139EC">
        <w:t>разных</w:t>
      </w:r>
      <w:r w:rsidRPr="00D139EC">
        <w:rPr>
          <w:spacing w:val="1"/>
        </w:rPr>
        <w:t xml:space="preserve"> </w:t>
      </w:r>
      <w:r w:rsidRPr="00D139EC">
        <w:t>типов</w:t>
      </w:r>
      <w:r w:rsidRPr="00D139EC">
        <w:rPr>
          <w:spacing w:val="-1"/>
        </w:rPr>
        <w:t xml:space="preserve"> </w:t>
      </w:r>
      <w:r w:rsidRPr="00D139EC">
        <w:t>реплик.</w:t>
      </w:r>
    </w:p>
    <w:p w:rsidR="00D139EC" w:rsidRPr="00D139EC" w:rsidRDefault="00D139EC" w:rsidP="00D139EC">
      <w:pPr>
        <w:pStyle w:val="a5"/>
        <w:ind w:left="0" w:right="-1" w:firstLine="851"/>
      </w:pPr>
      <w:r w:rsidRPr="00D139EC">
        <w:t>Педагог</w:t>
      </w:r>
      <w:r w:rsidRPr="00D139EC">
        <w:rPr>
          <w:spacing w:val="1"/>
        </w:rPr>
        <w:t xml:space="preserve"> </w:t>
      </w:r>
      <w:r w:rsidRPr="00D139EC">
        <w:t>помогает</w:t>
      </w:r>
      <w:r w:rsidRPr="00D139EC">
        <w:rPr>
          <w:spacing w:val="1"/>
        </w:rPr>
        <w:t xml:space="preserve"> </w:t>
      </w:r>
      <w:r w:rsidRPr="00D139EC">
        <w:t>дошкольникам</w:t>
      </w:r>
      <w:r w:rsidRPr="00D139EC">
        <w:rPr>
          <w:spacing w:val="1"/>
        </w:rPr>
        <w:t xml:space="preserve"> </w:t>
      </w:r>
      <w:r w:rsidRPr="00D139EC">
        <w:t>осваивать</w:t>
      </w:r>
      <w:r w:rsidRPr="00D139EC">
        <w:rPr>
          <w:spacing w:val="1"/>
        </w:rPr>
        <w:t xml:space="preserve"> </w:t>
      </w:r>
      <w:r w:rsidRPr="00D139EC">
        <w:t>этикет</w:t>
      </w:r>
      <w:r w:rsidRPr="00D139EC">
        <w:rPr>
          <w:spacing w:val="1"/>
        </w:rPr>
        <w:t xml:space="preserve"> </w:t>
      </w:r>
      <w:r w:rsidRPr="00D139EC">
        <w:t>телефонного</w:t>
      </w:r>
      <w:r w:rsidRPr="00D139EC">
        <w:rPr>
          <w:spacing w:val="1"/>
        </w:rPr>
        <w:t xml:space="preserve"> </w:t>
      </w:r>
      <w:r w:rsidRPr="00D139EC">
        <w:t>разговора,</w:t>
      </w:r>
      <w:r w:rsidRPr="00D139EC">
        <w:rPr>
          <w:spacing w:val="1"/>
        </w:rPr>
        <w:t xml:space="preserve"> </w:t>
      </w:r>
      <w:r w:rsidRPr="00D139EC">
        <w:t>столового,</w:t>
      </w:r>
      <w:r w:rsidRPr="00D139EC">
        <w:rPr>
          <w:spacing w:val="1"/>
        </w:rPr>
        <w:t xml:space="preserve"> </w:t>
      </w:r>
      <w:r w:rsidRPr="00D139EC">
        <w:t>гостевого этикета, этикет взаимодействия в общественных местах; использовать невербальные</w:t>
      </w:r>
      <w:r w:rsidRPr="00D139EC">
        <w:rPr>
          <w:spacing w:val="1"/>
        </w:rPr>
        <w:t xml:space="preserve"> </w:t>
      </w:r>
      <w:r w:rsidRPr="00D139EC">
        <w:t>средства</w:t>
      </w:r>
      <w:r w:rsidRPr="00D139EC">
        <w:rPr>
          <w:spacing w:val="1"/>
        </w:rPr>
        <w:t xml:space="preserve"> </w:t>
      </w:r>
      <w:r w:rsidRPr="00D139EC">
        <w:t>общения</w:t>
      </w:r>
      <w:r w:rsidRPr="00D139EC">
        <w:rPr>
          <w:spacing w:val="1"/>
        </w:rPr>
        <w:t xml:space="preserve"> </w:t>
      </w:r>
      <w:r w:rsidRPr="00D139EC">
        <w:t>(мимика,</w:t>
      </w:r>
      <w:r w:rsidRPr="00D139EC">
        <w:rPr>
          <w:spacing w:val="1"/>
        </w:rPr>
        <w:t xml:space="preserve"> </w:t>
      </w:r>
      <w:r w:rsidRPr="00D139EC">
        <w:t>жесты,</w:t>
      </w:r>
      <w:r w:rsidRPr="00D139EC">
        <w:rPr>
          <w:spacing w:val="1"/>
        </w:rPr>
        <w:t xml:space="preserve"> </w:t>
      </w:r>
      <w:r w:rsidRPr="00D139EC">
        <w:t>позы);</w:t>
      </w:r>
      <w:r w:rsidRPr="00D139EC">
        <w:rPr>
          <w:spacing w:val="1"/>
        </w:rPr>
        <w:t xml:space="preserve"> </w:t>
      </w:r>
      <w:r w:rsidRPr="00D139EC">
        <w:t>принятые</w:t>
      </w:r>
      <w:r w:rsidRPr="00D139EC">
        <w:rPr>
          <w:spacing w:val="1"/>
        </w:rPr>
        <w:t xml:space="preserve"> </w:t>
      </w:r>
      <w:r w:rsidRPr="00D139EC">
        <w:t>нормы</w:t>
      </w:r>
      <w:r w:rsidRPr="00D139EC">
        <w:rPr>
          <w:spacing w:val="1"/>
        </w:rPr>
        <w:t xml:space="preserve"> </w:t>
      </w:r>
      <w:r w:rsidRPr="00D139EC">
        <w:t>вежливого</w:t>
      </w:r>
      <w:r w:rsidRPr="00D139EC">
        <w:rPr>
          <w:spacing w:val="1"/>
        </w:rPr>
        <w:t xml:space="preserve"> </w:t>
      </w:r>
      <w:r w:rsidRPr="00D139EC">
        <w:t>речевого</w:t>
      </w:r>
      <w:r w:rsidRPr="00D139EC">
        <w:rPr>
          <w:spacing w:val="1"/>
        </w:rPr>
        <w:t xml:space="preserve"> </w:t>
      </w:r>
      <w:r w:rsidRPr="00D139EC">
        <w:t>общения;</w:t>
      </w:r>
      <w:r w:rsidRPr="00D139EC">
        <w:rPr>
          <w:spacing w:val="1"/>
        </w:rPr>
        <w:t xml:space="preserve"> </w:t>
      </w:r>
      <w:r w:rsidRPr="00D139EC">
        <w:t>участвовать</w:t>
      </w:r>
      <w:r w:rsidRPr="00D139EC">
        <w:rPr>
          <w:spacing w:val="1"/>
        </w:rPr>
        <w:t xml:space="preserve"> </w:t>
      </w:r>
      <w:r w:rsidRPr="00D139EC">
        <w:t>в</w:t>
      </w:r>
      <w:r w:rsidRPr="00D139EC">
        <w:rPr>
          <w:spacing w:val="1"/>
        </w:rPr>
        <w:t xml:space="preserve"> </w:t>
      </w:r>
      <w:r w:rsidRPr="00D139EC">
        <w:t>коллективных</w:t>
      </w:r>
      <w:r w:rsidRPr="00D139EC">
        <w:rPr>
          <w:spacing w:val="1"/>
        </w:rPr>
        <w:t xml:space="preserve"> </w:t>
      </w:r>
      <w:r w:rsidRPr="00D139EC">
        <w:t>разговорах,</w:t>
      </w:r>
      <w:r w:rsidRPr="00D139EC">
        <w:rPr>
          <w:spacing w:val="1"/>
        </w:rPr>
        <w:t xml:space="preserve"> </w:t>
      </w:r>
      <w:r w:rsidRPr="00D139EC">
        <w:t>использовать</w:t>
      </w:r>
      <w:r w:rsidRPr="00D139EC">
        <w:rPr>
          <w:spacing w:val="1"/>
        </w:rPr>
        <w:t xml:space="preserve"> </w:t>
      </w:r>
      <w:r w:rsidRPr="00D139EC">
        <w:t>разные</w:t>
      </w:r>
      <w:r w:rsidRPr="00D139EC">
        <w:rPr>
          <w:spacing w:val="1"/>
        </w:rPr>
        <w:t xml:space="preserve"> </w:t>
      </w:r>
      <w:r w:rsidRPr="00D139EC">
        <w:t>виды</w:t>
      </w:r>
      <w:r w:rsidRPr="00D139EC">
        <w:rPr>
          <w:spacing w:val="1"/>
        </w:rPr>
        <w:t xml:space="preserve"> </w:t>
      </w:r>
      <w:r w:rsidRPr="00D139EC">
        <w:t>деятельности</w:t>
      </w:r>
      <w:r w:rsidRPr="00D139EC">
        <w:rPr>
          <w:spacing w:val="1"/>
        </w:rPr>
        <w:t xml:space="preserve"> </w:t>
      </w:r>
      <w:r w:rsidRPr="00D139EC">
        <w:t>и</w:t>
      </w:r>
      <w:r w:rsidRPr="00D139EC">
        <w:rPr>
          <w:spacing w:val="1"/>
        </w:rPr>
        <w:t xml:space="preserve"> </w:t>
      </w:r>
      <w:r w:rsidRPr="00D139EC">
        <w:t>речевые</w:t>
      </w:r>
      <w:r w:rsidRPr="00D139EC">
        <w:rPr>
          <w:spacing w:val="1"/>
        </w:rPr>
        <w:t xml:space="preserve"> </w:t>
      </w:r>
      <w:r w:rsidRPr="00D139EC">
        <w:t>ситуации</w:t>
      </w:r>
      <w:r w:rsidRPr="00D139EC">
        <w:rPr>
          <w:spacing w:val="-1"/>
        </w:rPr>
        <w:t xml:space="preserve"> </w:t>
      </w:r>
      <w:r w:rsidRPr="00D139EC">
        <w:t>для развития</w:t>
      </w:r>
      <w:r w:rsidRPr="00D139EC">
        <w:rPr>
          <w:spacing w:val="-3"/>
        </w:rPr>
        <w:t xml:space="preserve"> </w:t>
      </w:r>
      <w:r w:rsidRPr="00D139EC">
        <w:t>диалогической речи дошкольников.</w:t>
      </w:r>
    </w:p>
    <w:p w:rsidR="00D139EC" w:rsidRPr="00D139EC" w:rsidRDefault="00D139EC" w:rsidP="00D139EC">
      <w:pPr>
        <w:pStyle w:val="a5"/>
        <w:ind w:left="0" w:right="-1" w:firstLine="851"/>
      </w:pPr>
      <w:r w:rsidRPr="00D139EC">
        <w:t>Педагог формирует у детей умения самостоятельно строить игровые и деловые диалоги;</w:t>
      </w:r>
      <w:r w:rsidRPr="00D139EC">
        <w:rPr>
          <w:spacing w:val="1"/>
        </w:rPr>
        <w:t xml:space="preserve"> </w:t>
      </w:r>
      <w:r w:rsidRPr="00D139EC">
        <w:t>пересказывать</w:t>
      </w:r>
      <w:r w:rsidRPr="00D139EC">
        <w:rPr>
          <w:spacing w:val="1"/>
        </w:rPr>
        <w:t xml:space="preserve"> </w:t>
      </w:r>
      <w:r w:rsidRPr="00D139EC">
        <w:t>литературные</w:t>
      </w:r>
      <w:r w:rsidRPr="00D139EC">
        <w:rPr>
          <w:spacing w:val="1"/>
        </w:rPr>
        <w:t xml:space="preserve"> </w:t>
      </w:r>
      <w:r w:rsidRPr="00D139EC">
        <w:t>произведения</w:t>
      </w:r>
      <w:r w:rsidRPr="00D139EC">
        <w:rPr>
          <w:spacing w:val="1"/>
        </w:rPr>
        <w:t xml:space="preserve"> </w:t>
      </w:r>
      <w:r w:rsidRPr="00D139EC">
        <w:t>самостоятельно</w:t>
      </w:r>
      <w:r w:rsidRPr="00D139EC">
        <w:rPr>
          <w:spacing w:val="1"/>
        </w:rPr>
        <w:t xml:space="preserve"> </w:t>
      </w:r>
      <w:r w:rsidRPr="00D139EC">
        <w:t>по</w:t>
      </w:r>
      <w:r w:rsidRPr="00D139EC">
        <w:rPr>
          <w:spacing w:val="1"/>
        </w:rPr>
        <w:t xml:space="preserve"> </w:t>
      </w:r>
      <w:r w:rsidRPr="00D139EC">
        <w:t>ролям,</w:t>
      </w:r>
      <w:r w:rsidRPr="00D139EC">
        <w:rPr>
          <w:spacing w:val="1"/>
        </w:rPr>
        <w:t xml:space="preserve"> </w:t>
      </w:r>
      <w:r w:rsidRPr="00D139EC">
        <w:t>по</w:t>
      </w:r>
      <w:r w:rsidRPr="00D139EC">
        <w:rPr>
          <w:spacing w:val="1"/>
        </w:rPr>
        <w:t xml:space="preserve"> </w:t>
      </w:r>
      <w:r w:rsidRPr="00D139EC">
        <w:t>частям,</w:t>
      </w:r>
      <w:r w:rsidRPr="00D139EC">
        <w:rPr>
          <w:spacing w:val="1"/>
        </w:rPr>
        <w:t xml:space="preserve"> </w:t>
      </w:r>
      <w:r w:rsidRPr="00D139EC">
        <w:t>правильно</w:t>
      </w:r>
      <w:r w:rsidRPr="00D139EC">
        <w:rPr>
          <w:spacing w:val="1"/>
        </w:rPr>
        <w:t xml:space="preserve"> </w:t>
      </w:r>
      <w:r w:rsidRPr="00D139EC">
        <w:t>передавая идею и содержание, пользоваться прямой и косвенной речью; с помощью педагога</w:t>
      </w:r>
      <w:r w:rsidRPr="00D139EC">
        <w:rPr>
          <w:spacing w:val="1"/>
        </w:rPr>
        <w:t xml:space="preserve"> </w:t>
      </w:r>
      <w:r w:rsidRPr="00D139EC">
        <w:t>определять</w:t>
      </w:r>
      <w:r w:rsidRPr="00D139EC">
        <w:rPr>
          <w:spacing w:val="1"/>
        </w:rPr>
        <w:t xml:space="preserve"> </w:t>
      </w:r>
      <w:r w:rsidRPr="00D139EC">
        <w:t>и</w:t>
      </w:r>
      <w:r w:rsidRPr="00D139EC">
        <w:rPr>
          <w:spacing w:val="1"/>
        </w:rPr>
        <w:t xml:space="preserve"> </w:t>
      </w:r>
      <w:r w:rsidRPr="00D139EC">
        <w:t>воспроизводить</w:t>
      </w:r>
      <w:r w:rsidRPr="00D139EC">
        <w:rPr>
          <w:spacing w:val="1"/>
        </w:rPr>
        <w:t xml:space="preserve"> </w:t>
      </w:r>
      <w:r w:rsidRPr="00D139EC">
        <w:t>логику</w:t>
      </w:r>
      <w:r w:rsidRPr="00D139EC">
        <w:rPr>
          <w:spacing w:val="1"/>
        </w:rPr>
        <w:t xml:space="preserve"> </w:t>
      </w:r>
      <w:r w:rsidRPr="00D139EC">
        <w:t>описательного</w:t>
      </w:r>
      <w:r w:rsidRPr="00D139EC">
        <w:rPr>
          <w:spacing w:val="1"/>
        </w:rPr>
        <w:t xml:space="preserve"> </w:t>
      </w:r>
      <w:r w:rsidRPr="00D139EC">
        <w:t>рассказа;</w:t>
      </w:r>
      <w:r w:rsidRPr="00D139EC">
        <w:rPr>
          <w:spacing w:val="1"/>
        </w:rPr>
        <w:t xml:space="preserve"> </w:t>
      </w:r>
      <w:r w:rsidRPr="00D139EC">
        <w:t>в</w:t>
      </w:r>
      <w:r w:rsidRPr="00D139EC">
        <w:rPr>
          <w:spacing w:val="1"/>
        </w:rPr>
        <w:t xml:space="preserve"> </w:t>
      </w:r>
      <w:r w:rsidRPr="00D139EC">
        <w:t>описательных</w:t>
      </w:r>
      <w:r w:rsidRPr="00D139EC">
        <w:rPr>
          <w:spacing w:val="1"/>
        </w:rPr>
        <w:t xml:space="preserve"> </w:t>
      </w:r>
      <w:r w:rsidRPr="00D139EC">
        <w:t>рассказах</w:t>
      </w:r>
      <w:r w:rsidRPr="00D139EC">
        <w:rPr>
          <w:spacing w:val="1"/>
        </w:rPr>
        <w:t xml:space="preserve"> </w:t>
      </w:r>
      <w:r w:rsidRPr="00D139EC">
        <w:t>о</w:t>
      </w:r>
      <w:r w:rsidRPr="00D139EC">
        <w:rPr>
          <w:spacing w:val="1"/>
        </w:rPr>
        <w:t xml:space="preserve"> </w:t>
      </w:r>
      <w:r w:rsidRPr="00D139EC">
        <w:t>предметах,</w:t>
      </w:r>
      <w:r w:rsidRPr="00D139EC">
        <w:rPr>
          <w:spacing w:val="1"/>
        </w:rPr>
        <w:t xml:space="preserve"> </w:t>
      </w:r>
      <w:r w:rsidRPr="00D139EC">
        <w:t>объектах</w:t>
      </w:r>
      <w:r w:rsidRPr="00D139EC">
        <w:rPr>
          <w:spacing w:val="1"/>
        </w:rPr>
        <w:t xml:space="preserve"> </w:t>
      </w:r>
      <w:r w:rsidRPr="00D139EC">
        <w:t>и</w:t>
      </w:r>
      <w:r w:rsidRPr="00D139EC">
        <w:rPr>
          <w:spacing w:val="1"/>
        </w:rPr>
        <w:t xml:space="preserve"> </w:t>
      </w:r>
      <w:r w:rsidRPr="00D139EC">
        <w:t>явлениях</w:t>
      </w:r>
      <w:r w:rsidRPr="00D139EC">
        <w:rPr>
          <w:spacing w:val="1"/>
        </w:rPr>
        <w:t xml:space="preserve"> </w:t>
      </w:r>
      <w:r w:rsidRPr="00D139EC">
        <w:t>природы</w:t>
      </w:r>
      <w:r w:rsidRPr="00D139EC">
        <w:rPr>
          <w:spacing w:val="1"/>
        </w:rPr>
        <w:t xml:space="preserve"> </w:t>
      </w:r>
      <w:r w:rsidRPr="00D139EC">
        <w:t>использовать</w:t>
      </w:r>
      <w:r w:rsidRPr="00D139EC">
        <w:rPr>
          <w:spacing w:val="1"/>
        </w:rPr>
        <w:t xml:space="preserve"> </w:t>
      </w:r>
      <w:r w:rsidRPr="00D139EC">
        <w:t>прилагательные</w:t>
      </w:r>
      <w:r w:rsidRPr="00D139EC">
        <w:rPr>
          <w:spacing w:val="1"/>
        </w:rPr>
        <w:t xml:space="preserve"> </w:t>
      </w:r>
      <w:r w:rsidRPr="00D139EC">
        <w:t>и</w:t>
      </w:r>
      <w:r w:rsidRPr="00D139EC">
        <w:rPr>
          <w:spacing w:val="1"/>
        </w:rPr>
        <w:t xml:space="preserve"> </w:t>
      </w:r>
      <w:r w:rsidRPr="00D139EC">
        <w:t>наречия;</w:t>
      </w:r>
      <w:r w:rsidRPr="00D139EC">
        <w:rPr>
          <w:spacing w:val="1"/>
        </w:rPr>
        <w:t xml:space="preserve"> </w:t>
      </w:r>
      <w:r w:rsidRPr="00D139EC">
        <w:t>сочинять</w:t>
      </w:r>
      <w:r w:rsidRPr="00D139EC">
        <w:rPr>
          <w:spacing w:val="1"/>
        </w:rPr>
        <w:t xml:space="preserve"> </w:t>
      </w:r>
      <w:r w:rsidRPr="00D139EC">
        <w:t>сюжетные рассказы по картине, из личного опыта; с помощью педагога строить свой рассказ в</w:t>
      </w:r>
      <w:r w:rsidRPr="00D139EC">
        <w:rPr>
          <w:spacing w:val="1"/>
        </w:rPr>
        <w:t xml:space="preserve"> </w:t>
      </w:r>
      <w:r w:rsidRPr="00D139EC">
        <w:t>соответствии с логикой повествования; в повествовании отражать типичные особенности жанра</w:t>
      </w:r>
      <w:r w:rsidRPr="00D139EC">
        <w:rPr>
          <w:spacing w:val="1"/>
        </w:rPr>
        <w:t xml:space="preserve"> </w:t>
      </w:r>
      <w:r w:rsidRPr="00D139EC">
        <w:t>сказки</w:t>
      </w:r>
      <w:r w:rsidRPr="00D139EC">
        <w:rPr>
          <w:spacing w:val="-3"/>
        </w:rPr>
        <w:t xml:space="preserve"> </w:t>
      </w:r>
      <w:r w:rsidRPr="00D139EC">
        <w:t>или</w:t>
      </w:r>
      <w:r w:rsidRPr="00D139EC">
        <w:rPr>
          <w:spacing w:val="1"/>
        </w:rPr>
        <w:t xml:space="preserve"> </w:t>
      </w:r>
      <w:r w:rsidRPr="00D139EC">
        <w:t>рассказа.</w:t>
      </w:r>
    </w:p>
    <w:p w:rsidR="00D139EC" w:rsidRPr="00D139EC" w:rsidRDefault="00D139EC" w:rsidP="00D139EC">
      <w:pPr>
        <w:pStyle w:val="a5"/>
        <w:ind w:left="0" w:right="-1" w:firstLine="851"/>
      </w:pPr>
      <w:r w:rsidRPr="00D139EC">
        <w:t>Педагог</w:t>
      </w:r>
      <w:r w:rsidRPr="00D139EC">
        <w:rPr>
          <w:spacing w:val="1"/>
        </w:rPr>
        <w:t xml:space="preserve"> </w:t>
      </w:r>
      <w:r w:rsidRPr="00D139EC">
        <w:t>развивает</w:t>
      </w:r>
      <w:r w:rsidRPr="00D139EC">
        <w:rPr>
          <w:spacing w:val="1"/>
        </w:rPr>
        <w:t xml:space="preserve"> </w:t>
      </w:r>
      <w:r w:rsidRPr="00D139EC">
        <w:t>у</w:t>
      </w:r>
      <w:r w:rsidRPr="00D139EC">
        <w:rPr>
          <w:spacing w:val="1"/>
        </w:rPr>
        <w:t xml:space="preserve"> </w:t>
      </w:r>
      <w:r w:rsidRPr="00D139EC">
        <w:t>дошкольников</w:t>
      </w:r>
      <w:r w:rsidRPr="00D139EC">
        <w:rPr>
          <w:spacing w:val="1"/>
        </w:rPr>
        <w:t xml:space="preserve"> </w:t>
      </w:r>
      <w:r w:rsidRPr="00D139EC">
        <w:t>речевое</w:t>
      </w:r>
      <w:r w:rsidRPr="00D139EC">
        <w:rPr>
          <w:spacing w:val="1"/>
        </w:rPr>
        <w:t xml:space="preserve"> </w:t>
      </w:r>
      <w:r w:rsidRPr="00D139EC">
        <w:t>творчество,</w:t>
      </w:r>
      <w:r w:rsidRPr="00D139EC">
        <w:rPr>
          <w:spacing w:val="1"/>
        </w:rPr>
        <w:t xml:space="preserve"> </w:t>
      </w:r>
      <w:r w:rsidRPr="00D139EC">
        <w:t>формирует</w:t>
      </w:r>
      <w:r w:rsidRPr="00D139EC">
        <w:rPr>
          <w:spacing w:val="1"/>
        </w:rPr>
        <w:t xml:space="preserve"> </w:t>
      </w:r>
      <w:r w:rsidRPr="00D139EC">
        <w:t>интерес</w:t>
      </w:r>
      <w:r w:rsidRPr="00D139EC">
        <w:rPr>
          <w:spacing w:val="1"/>
        </w:rPr>
        <w:t xml:space="preserve"> </w:t>
      </w:r>
      <w:r w:rsidRPr="00D139EC">
        <w:t>к</w:t>
      </w:r>
      <w:r w:rsidRPr="00D139EC">
        <w:rPr>
          <w:spacing w:val="1"/>
        </w:rPr>
        <w:t xml:space="preserve"> </w:t>
      </w:r>
      <w:r w:rsidRPr="00D139EC">
        <w:t>самостоятельному</w:t>
      </w:r>
      <w:r w:rsidRPr="00D139EC">
        <w:rPr>
          <w:spacing w:val="47"/>
        </w:rPr>
        <w:t xml:space="preserve"> </w:t>
      </w:r>
      <w:r w:rsidRPr="00D139EC">
        <w:t>сочинению,</w:t>
      </w:r>
      <w:r w:rsidRPr="00D139EC">
        <w:rPr>
          <w:spacing w:val="51"/>
        </w:rPr>
        <w:t xml:space="preserve"> </w:t>
      </w:r>
      <w:r w:rsidRPr="00D139EC">
        <w:t>созданию</w:t>
      </w:r>
      <w:r w:rsidRPr="00D139EC">
        <w:rPr>
          <w:spacing w:val="50"/>
        </w:rPr>
        <w:t xml:space="preserve"> </w:t>
      </w:r>
      <w:r w:rsidRPr="00D139EC">
        <w:t>разнообразных</w:t>
      </w:r>
      <w:r w:rsidRPr="00D139EC">
        <w:rPr>
          <w:spacing w:val="54"/>
        </w:rPr>
        <w:t xml:space="preserve"> </w:t>
      </w:r>
      <w:r w:rsidRPr="00D139EC">
        <w:t>видов</w:t>
      </w:r>
      <w:r w:rsidRPr="00D139EC">
        <w:rPr>
          <w:spacing w:val="51"/>
        </w:rPr>
        <w:t xml:space="preserve"> </w:t>
      </w:r>
      <w:r w:rsidRPr="00D139EC">
        <w:t>творческих</w:t>
      </w:r>
      <w:r w:rsidRPr="00D139EC">
        <w:rPr>
          <w:spacing w:val="54"/>
        </w:rPr>
        <w:t xml:space="preserve"> </w:t>
      </w:r>
      <w:r w:rsidRPr="00D139EC">
        <w:t>рассказов: придумывание продолжения и окончания к рассказу, рассказы по аналогии, рассказы по плану</w:t>
      </w:r>
      <w:r w:rsidRPr="00D139EC">
        <w:rPr>
          <w:spacing w:val="1"/>
        </w:rPr>
        <w:t xml:space="preserve"> </w:t>
      </w:r>
      <w:r w:rsidRPr="00D139EC">
        <w:t>педагога,</w:t>
      </w:r>
      <w:r w:rsidRPr="00D139EC">
        <w:rPr>
          <w:spacing w:val="1"/>
        </w:rPr>
        <w:t xml:space="preserve"> </w:t>
      </w:r>
      <w:r w:rsidRPr="00D139EC">
        <w:t>по</w:t>
      </w:r>
      <w:r w:rsidRPr="00D139EC">
        <w:rPr>
          <w:spacing w:val="1"/>
        </w:rPr>
        <w:t xml:space="preserve"> </w:t>
      </w:r>
      <w:r w:rsidRPr="00D139EC">
        <w:t>модели.</w:t>
      </w:r>
      <w:r w:rsidRPr="00D139EC">
        <w:rPr>
          <w:spacing w:val="1"/>
        </w:rPr>
        <w:t xml:space="preserve"> </w:t>
      </w:r>
      <w:r w:rsidRPr="00D139EC">
        <w:t>Педагог</w:t>
      </w:r>
      <w:r w:rsidRPr="00D139EC">
        <w:rPr>
          <w:spacing w:val="1"/>
        </w:rPr>
        <w:t xml:space="preserve"> </w:t>
      </w:r>
      <w:r w:rsidRPr="00D139EC">
        <w:t>закрепляет</w:t>
      </w:r>
      <w:r w:rsidRPr="00D139EC">
        <w:rPr>
          <w:spacing w:val="1"/>
        </w:rPr>
        <w:t xml:space="preserve"> </w:t>
      </w:r>
      <w:r w:rsidRPr="00D139EC">
        <w:t>у детей</w:t>
      </w:r>
      <w:r w:rsidRPr="00D139EC">
        <w:rPr>
          <w:spacing w:val="1"/>
        </w:rPr>
        <w:t xml:space="preserve"> </w:t>
      </w:r>
      <w:r w:rsidRPr="00D139EC">
        <w:t>умение</w:t>
      </w:r>
      <w:r w:rsidRPr="00D139EC">
        <w:rPr>
          <w:spacing w:val="1"/>
        </w:rPr>
        <w:t xml:space="preserve"> </w:t>
      </w:r>
      <w:r w:rsidRPr="00D139EC">
        <w:t>внимательно</w:t>
      </w:r>
      <w:r w:rsidRPr="00D139EC">
        <w:rPr>
          <w:spacing w:val="1"/>
        </w:rPr>
        <w:t xml:space="preserve"> </w:t>
      </w:r>
      <w:r w:rsidRPr="00D139EC">
        <w:t>выслушивать</w:t>
      </w:r>
      <w:r w:rsidRPr="00D139EC">
        <w:rPr>
          <w:spacing w:val="1"/>
        </w:rPr>
        <w:t xml:space="preserve"> </w:t>
      </w:r>
      <w:r w:rsidRPr="00D139EC">
        <w:t>рассказы</w:t>
      </w:r>
      <w:r w:rsidRPr="00D139EC">
        <w:rPr>
          <w:spacing w:val="1"/>
        </w:rPr>
        <w:t xml:space="preserve"> </w:t>
      </w:r>
      <w:r w:rsidRPr="00D139EC">
        <w:t>сверстников, замечать речевые ошибки и доброжелательно исправлять их; использовать элементы</w:t>
      </w:r>
      <w:r w:rsidRPr="00D139EC">
        <w:rPr>
          <w:spacing w:val="1"/>
        </w:rPr>
        <w:t xml:space="preserve"> </w:t>
      </w:r>
      <w:r w:rsidRPr="00D139EC">
        <w:t>речи-</w:t>
      </w:r>
      <w:r w:rsidRPr="00D139EC">
        <w:rPr>
          <w:spacing w:val="1"/>
        </w:rPr>
        <w:t xml:space="preserve"> </w:t>
      </w:r>
      <w:r w:rsidRPr="00D139EC">
        <w:t>доказательства</w:t>
      </w:r>
      <w:r w:rsidRPr="00D139EC">
        <w:rPr>
          <w:spacing w:val="1"/>
        </w:rPr>
        <w:t xml:space="preserve"> </w:t>
      </w:r>
      <w:r w:rsidRPr="00D139EC">
        <w:t>при</w:t>
      </w:r>
      <w:r w:rsidRPr="00D139EC">
        <w:rPr>
          <w:spacing w:val="1"/>
        </w:rPr>
        <w:t xml:space="preserve"> </w:t>
      </w:r>
      <w:r w:rsidRPr="00D139EC">
        <w:t>отгадывании</w:t>
      </w:r>
      <w:r w:rsidRPr="00D139EC">
        <w:rPr>
          <w:spacing w:val="1"/>
        </w:rPr>
        <w:t xml:space="preserve"> </w:t>
      </w:r>
      <w:r w:rsidRPr="00D139EC">
        <w:t>загадок,</w:t>
      </w:r>
      <w:r w:rsidRPr="00D139EC">
        <w:rPr>
          <w:spacing w:val="1"/>
        </w:rPr>
        <w:t xml:space="preserve"> </w:t>
      </w:r>
      <w:r w:rsidRPr="00D139EC">
        <w:t>в</w:t>
      </w:r>
      <w:r w:rsidRPr="00D139EC">
        <w:rPr>
          <w:spacing w:val="1"/>
        </w:rPr>
        <w:t xml:space="preserve"> </w:t>
      </w:r>
      <w:r w:rsidRPr="00D139EC">
        <w:t>процессе</w:t>
      </w:r>
      <w:r w:rsidRPr="00D139EC">
        <w:rPr>
          <w:spacing w:val="1"/>
        </w:rPr>
        <w:t xml:space="preserve"> </w:t>
      </w:r>
      <w:r w:rsidRPr="00D139EC">
        <w:t>совместных</w:t>
      </w:r>
      <w:r w:rsidRPr="00D139EC">
        <w:rPr>
          <w:spacing w:val="1"/>
        </w:rPr>
        <w:t xml:space="preserve"> </w:t>
      </w:r>
      <w:r w:rsidRPr="00D139EC">
        <w:t>игр,</w:t>
      </w:r>
      <w:r w:rsidRPr="00D139EC">
        <w:rPr>
          <w:spacing w:val="1"/>
        </w:rPr>
        <w:t xml:space="preserve"> </w:t>
      </w:r>
      <w:r w:rsidRPr="00D139EC">
        <w:t>в</w:t>
      </w:r>
      <w:r w:rsidRPr="00D139EC">
        <w:rPr>
          <w:spacing w:val="1"/>
        </w:rPr>
        <w:t xml:space="preserve"> </w:t>
      </w:r>
      <w:r w:rsidRPr="00D139EC">
        <w:t>повседневном</w:t>
      </w:r>
      <w:r w:rsidRPr="00D139EC">
        <w:rPr>
          <w:spacing w:val="1"/>
        </w:rPr>
        <w:t xml:space="preserve"> </w:t>
      </w:r>
      <w:r w:rsidRPr="00D139EC">
        <w:t>общении,</w:t>
      </w:r>
      <w:r w:rsidRPr="00D139EC">
        <w:rPr>
          <w:spacing w:val="1"/>
        </w:rPr>
        <w:t xml:space="preserve"> </w:t>
      </w:r>
      <w:r w:rsidRPr="00D139EC">
        <w:t>помогает</w:t>
      </w:r>
      <w:r w:rsidRPr="00D139EC">
        <w:rPr>
          <w:spacing w:val="1"/>
        </w:rPr>
        <w:t xml:space="preserve"> </w:t>
      </w:r>
      <w:r w:rsidRPr="00D139EC">
        <w:t>дошкольникам</w:t>
      </w:r>
      <w:r w:rsidRPr="00D139EC">
        <w:rPr>
          <w:spacing w:val="1"/>
        </w:rPr>
        <w:t xml:space="preserve"> </w:t>
      </w:r>
      <w:r w:rsidRPr="00D139EC">
        <w:t>осваивать</w:t>
      </w:r>
      <w:r w:rsidRPr="00D139EC">
        <w:rPr>
          <w:spacing w:val="1"/>
        </w:rPr>
        <w:t xml:space="preserve"> </w:t>
      </w:r>
      <w:r w:rsidRPr="00D139EC">
        <w:t>умения</w:t>
      </w:r>
      <w:r w:rsidRPr="00D139EC">
        <w:rPr>
          <w:spacing w:val="1"/>
        </w:rPr>
        <w:t xml:space="preserve"> </w:t>
      </w:r>
      <w:r w:rsidRPr="00D139EC">
        <w:t>находить</w:t>
      </w:r>
      <w:r w:rsidRPr="00D139EC">
        <w:rPr>
          <w:spacing w:val="1"/>
        </w:rPr>
        <w:t xml:space="preserve"> </w:t>
      </w:r>
      <w:r w:rsidRPr="00D139EC">
        <w:t>в</w:t>
      </w:r>
      <w:r w:rsidRPr="00D139EC">
        <w:rPr>
          <w:spacing w:val="1"/>
        </w:rPr>
        <w:t xml:space="preserve"> </w:t>
      </w:r>
      <w:r w:rsidRPr="00D139EC">
        <w:t>текстах</w:t>
      </w:r>
      <w:r w:rsidRPr="00D139EC">
        <w:rPr>
          <w:spacing w:val="1"/>
        </w:rPr>
        <w:t xml:space="preserve"> </w:t>
      </w:r>
      <w:r w:rsidRPr="00D139EC">
        <w:t>литературных</w:t>
      </w:r>
      <w:r w:rsidRPr="00D139EC">
        <w:rPr>
          <w:spacing w:val="1"/>
        </w:rPr>
        <w:t xml:space="preserve"> </w:t>
      </w:r>
      <w:r w:rsidRPr="00D139EC">
        <w:t>произведений</w:t>
      </w:r>
      <w:r w:rsidRPr="00D139EC">
        <w:rPr>
          <w:spacing w:val="-2"/>
        </w:rPr>
        <w:t xml:space="preserve"> </w:t>
      </w:r>
      <w:r w:rsidRPr="00D139EC">
        <w:t>сравнения,</w:t>
      </w:r>
      <w:r w:rsidRPr="00D139EC">
        <w:rPr>
          <w:spacing w:val="-2"/>
        </w:rPr>
        <w:t xml:space="preserve"> </w:t>
      </w:r>
      <w:r w:rsidRPr="00D139EC">
        <w:t>эпитеты;</w:t>
      </w:r>
      <w:r w:rsidRPr="00D139EC">
        <w:rPr>
          <w:spacing w:val="-3"/>
        </w:rPr>
        <w:t xml:space="preserve"> </w:t>
      </w:r>
      <w:r w:rsidRPr="00D139EC">
        <w:t>использовать</w:t>
      </w:r>
      <w:r w:rsidRPr="00D139EC">
        <w:rPr>
          <w:spacing w:val="-1"/>
        </w:rPr>
        <w:t xml:space="preserve"> </w:t>
      </w:r>
      <w:r w:rsidRPr="00D139EC">
        <w:t>их при</w:t>
      </w:r>
      <w:r w:rsidRPr="00D139EC">
        <w:rPr>
          <w:spacing w:val="-1"/>
        </w:rPr>
        <w:t xml:space="preserve"> </w:t>
      </w:r>
      <w:r w:rsidRPr="00D139EC">
        <w:t>сочинении</w:t>
      </w:r>
      <w:r w:rsidRPr="00D139EC">
        <w:rPr>
          <w:spacing w:val="-4"/>
        </w:rPr>
        <w:t xml:space="preserve"> </w:t>
      </w:r>
      <w:r w:rsidRPr="00D139EC">
        <w:t>загадок,</w:t>
      </w:r>
      <w:r w:rsidRPr="00D139EC">
        <w:rPr>
          <w:spacing w:val="-2"/>
        </w:rPr>
        <w:t xml:space="preserve"> </w:t>
      </w:r>
      <w:r w:rsidRPr="00D139EC">
        <w:t>сказок,</w:t>
      </w:r>
      <w:r w:rsidRPr="00D139EC">
        <w:rPr>
          <w:spacing w:val="-1"/>
        </w:rPr>
        <w:t xml:space="preserve"> </w:t>
      </w:r>
      <w:r w:rsidRPr="00D139EC">
        <w:t>рассказов.</w:t>
      </w:r>
    </w:p>
    <w:p w:rsidR="00D139EC" w:rsidRPr="00ED3E94" w:rsidRDefault="00D139EC" w:rsidP="00D139EC">
      <w:pPr>
        <w:spacing w:after="0" w:line="240" w:lineRule="auto"/>
        <w:ind w:right="-1" w:firstLine="851"/>
        <w:jc w:val="both"/>
        <w:rPr>
          <w:rFonts w:ascii="Times New Roman" w:hAnsi="Times New Roman"/>
          <w:b/>
          <w:i/>
          <w:sz w:val="24"/>
        </w:rPr>
      </w:pPr>
      <w:r w:rsidRPr="00ED3E94">
        <w:rPr>
          <w:rFonts w:ascii="Times New Roman" w:hAnsi="Times New Roman"/>
          <w:b/>
          <w:i/>
          <w:sz w:val="24"/>
        </w:rPr>
        <w:t>Подготовка</w:t>
      </w:r>
      <w:r w:rsidRPr="00ED3E94">
        <w:rPr>
          <w:rFonts w:ascii="Times New Roman" w:hAnsi="Times New Roman"/>
          <w:b/>
          <w:i/>
          <w:spacing w:val="-5"/>
          <w:sz w:val="24"/>
        </w:rPr>
        <w:t xml:space="preserve"> </w:t>
      </w:r>
      <w:r w:rsidRPr="00ED3E94">
        <w:rPr>
          <w:rFonts w:ascii="Times New Roman" w:hAnsi="Times New Roman"/>
          <w:b/>
          <w:i/>
          <w:sz w:val="24"/>
        </w:rPr>
        <w:t>детей</w:t>
      </w:r>
      <w:r w:rsidRPr="00ED3E94">
        <w:rPr>
          <w:rFonts w:ascii="Times New Roman" w:hAnsi="Times New Roman"/>
          <w:b/>
          <w:i/>
          <w:spacing w:val="-4"/>
          <w:sz w:val="24"/>
        </w:rPr>
        <w:t xml:space="preserve"> </w:t>
      </w:r>
      <w:r w:rsidRPr="00ED3E94">
        <w:rPr>
          <w:rFonts w:ascii="Times New Roman" w:hAnsi="Times New Roman"/>
          <w:b/>
          <w:i/>
          <w:sz w:val="24"/>
        </w:rPr>
        <w:t>к</w:t>
      </w:r>
      <w:r w:rsidRPr="00ED3E94">
        <w:rPr>
          <w:rFonts w:ascii="Times New Roman" w:hAnsi="Times New Roman"/>
          <w:b/>
          <w:i/>
          <w:spacing w:val="-4"/>
          <w:sz w:val="24"/>
        </w:rPr>
        <w:t xml:space="preserve"> </w:t>
      </w:r>
      <w:r w:rsidRPr="00ED3E94">
        <w:rPr>
          <w:rFonts w:ascii="Times New Roman" w:hAnsi="Times New Roman"/>
          <w:b/>
          <w:i/>
          <w:sz w:val="24"/>
        </w:rPr>
        <w:t>обучению</w:t>
      </w:r>
      <w:r w:rsidRPr="00ED3E94">
        <w:rPr>
          <w:rFonts w:ascii="Times New Roman" w:hAnsi="Times New Roman"/>
          <w:b/>
          <w:i/>
          <w:spacing w:val="-3"/>
          <w:sz w:val="24"/>
        </w:rPr>
        <w:t xml:space="preserve"> </w:t>
      </w:r>
      <w:r w:rsidRPr="00ED3E94">
        <w:rPr>
          <w:rFonts w:ascii="Times New Roman" w:hAnsi="Times New Roman"/>
          <w:b/>
          <w:i/>
          <w:sz w:val="24"/>
        </w:rPr>
        <w:t>грамоте.</w:t>
      </w:r>
    </w:p>
    <w:p w:rsidR="00D139EC" w:rsidRPr="00D139EC" w:rsidRDefault="00D139EC" w:rsidP="00D139EC">
      <w:pPr>
        <w:pStyle w:val="a5"/>
        <w:ind w:left="0" w:right="-1" w:firstLine="851"/>
      </w:pPr>
      <w:r w:rsidRPr="00D139EC">
        <w:t>Педагог помогает дошкольникам осваивать представления о существовании разных языков,</w:t>
      </w:r>
      <w:r w:rsidRPr="00D139EC">
        <w:rPr>
          <w:spacing w:val="-57"/>
        </w:rPr>
        <w:t xml:space="preserve"> </w:t>
      </w:r>
      <w:r w:rsidRPr="00D139EC">
        <w:t>термины</w:t>
      </w:r>
      <w:r w:rsidRPr="00D139EC">
        <w:rPr>
          <w:spacing w:val="1"/>
        </w:rPr>
        <w:t xml:space="preserve"> </w:t>
      </w:r>
      <w:r w:rsidRPr="00D139EC">
        <w:t>«слово»,</w:t>
      </w:r>
      <w:r w:rsidRPr="00D139EC">
        <w:rPr>
          <w:spacing w:val="1"/>
        </w:rPr>
        <w:t xml:space="preserve"> </w:t>
      </w:r>
      <w:r w:rsidRPr="00D139EC">
        <w:t>«звук»,</w:t>
      </w:r>
      <w:r w:rsidRPr="00D139EC">
        <w:rPr>
          <w:spacing w:val="1"/>
        </w:rPr>
        <w:t xml:space="preserve"> </w:t>
      </w:r>
      <w:r w:rsidRPr="00D139EC">
        <w:t>«буква»,</w:t>
      </w:r>
      <w:r w:rsidRPr="00D139EC">
        <w:rPr>
          <w:spacing w:val="1"/>
        </w:rPr>
        <w:t xml:space="preserve"> </w:t>
      </w:r>
      <w:r w:rsidRPr="00D139EC">
        <w:t>«предложение»,</w:t>
      </w:r>
      <w:r w:rsidRPr="00D139EC">
        <w:rPr>
          <w:spacing w:val="1"/>
        </w:rPr>
        <w:t xml:space="preserve"> </w:t>
      </w:r>
      <w:r w:rsidRPr="00D139EC">
        <w:t>«гласный</w:t>
      </w:r>
      <w:r w:rsidRPr="00D139EC">
        <w:rPr>
          <w:spacing w:val="1"/>
        </w:rPr>
        <w:t xml:space="preserve"> </w:t>
      </w:r>
      <w:r w:rsidRPr="00D139EC">
        <w:t>звук»</w:t>
      </w:r>
      <w:r w:rsidRPr="00D139EC">
        <w:rPr>
          <w:spacing w:val="1"/>
        </w:rPr>
        <w:t xml:space="preserve"> </w:t>
      </w:r>
      <w:r w:rsidRPr="00D139EC">
        <w:t>и</w:t>
      </w:r>
      <w:r w:rsidRPr="00D139EC">
        <w:rPr>
          <w:spacing w:val="61"/>
        </w:rPr>
        <w:t xml:space="preserve"> </w:t>
      </w:r>
      <w:r w:rsidRPr="00D139EC">
        <w:t>«согласный</w:t>
      </w:r>
      <w:r w:rsidRPr="00D139EC">
        <w:rPr>
          <w:spacing w:val="61"/>
        </w:rPr>
        <w:t xml:space="preserve"> </w:t>
      </w:r>
      <w:r w:rsidRPr="00D139EC">
        <w:t>звук»,</w:t>
      </w:r>
      <w:r w:rsidRPr="00D139EC">
        <w:rPr>
          <w:spacing w:val="1"/>
        </w:rPr>
        <w:t xml:space="preserve"> </w:t>
      </w:r>
      <w:r w:rsidRPr="00D139EC">
        <w:t>проводить</w:t>
      </w:r>
      <w:r w:rsidRPr="00D139EC">
        <w:rPr>
          <w:spacing w:val="1"/>
        </w:rPr>
        <w:t xml:space="preserve"> </w:t>
      </w:r>
      <w:r w:rsidRPr="00D139EC">
        <w:t>звуковой</w:t>
      </w:r>
      <w:r w:rsidRPr="00D139EC">
        <w:rPr>
          <w:spacing w:val="1"/>
        </w:rPr>
        <w:t xml:space="preserve"> </w:t>
      </w:r>
      <w:r w:rsidRPr="00D139EC">
        <w:t>анализ</w:t>
      </w:r>
      <w:r w:rsidRPr="00D139EC">
        <w:rPr>
          <w:spacing w:val="1"/>
        </w:rPr>
        <w:t xml:space="preserve"> </w:t>
      </w:r>
      <w:r w:rsidRPr="00D139EC">
        <w:t>слова,</w:t>
      </w:r>
      <w:r w:rsidRPr="00D139EC">
        <w:rPr>
          <w:spacing w:val="1"/>
        </w:rPr>
        <w:t xml:space="preserve"> </w:t>
      </w:r>
      <w:r w:rsidRPr="00D139EC">
        <w:t>делить</w:t>
      </w:r>
      <w:r w:rsidRPr="00D139EC">
        <w:rPr>
          <w:spacing w:val="1"/>
        </w:rPr>
        <w:t xml:space="preserve"> </w:t>
      </w:r>
      <w:r w:rsidRPr="00D139EC">
        <w:t>на</w:t>
      </w:r>
      <w:r w:rsidRPr="00D139EC">
        <w:rPr>
          <w:spacing w:val="1"/>
        </w:rPr>
        <w:t xml:space="preserve"> </w:t>
      </w:r>
      <w:r w:rsidRPr="00D139EC">
        <w:t>слоги</w:t>
      </w:r>
      <w:r w:rsidRPr="00D139EC">
        <w:rPr>
          <w:spacing w:val="1"/>
        </w:rPr>
        <w:t xml:space="preserve"> </w:t>
      </w:r>
      <w:r w:rsidRPr="00D139EC">
        <w:t>двух-,</w:t>
      </w:r>
      <w:r w:rsidRPr="00D139EC">
        <w:rPr>
          <w:spacing w:val="1"/>
        </w:rPr>
        <w:t xml:space="preserve"> </w:t>
      </w:r>
      <w:r w:rsidRPr="00D139EC">
        <w:t>трехслоговые</w:t>
      </w:r>
      <w:r w:rsidRPr="00D139EC">
        <w:rPr>
          <w:spacing w:val="1"/>
        </w:rPr>
        <w:t xml:space="preserve"> </w:t>
      </w:r>
      <w:r w:rsidRPr="00D139EC">
        <w:t>слова;</w:t>
      </w:r>
      <w:r w:rsidRPr="00D139EC">
        <w:rPr>
          <w:spacing w:val="1"/>
        </w:rPr>
        <w:t xml:space="preserve"> </w:t>
      </w:r>
      <w:r w:rsidRPr="00D139EC">
        <w:t>осуществлять</w:t>
      </w:r>
      <w:r w:rsidRPr="00D139EC">
        <w:rPr>
          <w:spacing w:val="1"/>
        </w:rPr>
        <w:t xml:space="preserve"> </w:t>
      </w:r>
      <w:r w:rsidRPr="00D139EC">
        <w:t>звуковой анализ простых трехзвуковых слов: интонационно выделять звуки в слове, различать</w:t>
      </w:r>
      <w:r w:rsidRPr="00D139EC">
        <w:rPr>
          <w:spacing w:val="1"/>
        </w:rPr>
        <w:t xml:space="preserve"> </w:t>
      </w:r>
      <w:r w:rsidRPr="00D139EC">
        <w:t>гласные</w:t>
      </w:r>
      <w:r w:rsidRPr="00D139EC">
        <w:rPr>
          <w:spacing w:val="1"/>
        </w:rPr>
        <w:t xml:space="preserve"> </w:t>
      </w:r>
      <w:r w:rsidRPr="00D139EC">
        <w:t>и</w:t>
      </w:r>
      <w:r w:rsidRPr="00D139EC">
        <w:rPr>
          <w:spacing w:val="1"/>
        </w:rPr>
        <w:t xml:space="preserve"> </w:t>
      </w:r>
      <w:r w:rsidRPr="00D139EC">
        <w:t>согласные</w:t>
      </w:r>
      <w:r w:rsidRPr="00D139EC">
        <w:rPr>
          <w:spacing w:val="1"/>
        </w:rPr>
        <w:t xml:space="preserve"> </w:t>
      </w:r>
      <w:r w:rsidRPr="00D139EC">
        <w:t>звуки,</w:t>
      </w:r>
      <w:r w:rsidRPr="00D139EC">
        <w:rPr>
          <w:spacing w:val="1"/>
        </w:rPr>
        <w:t xml:space="preserve"> </w:t>
      </w:r>
      <w:r w:rsidRPr="00D139EC">
        <w:t>определять</w:t>
      </w:r>
      <w:r w:rsidRPr="00D139EC">
        <w:rPr>
          <w:spacing w:val="1"/>
        </w:rPr>
        <w:t xml:space="preserve"> </w:t>
      </w:r>
      <w:r w:rsidRPr="00D139EC">
        <w:t>твердость</w:t>
      </w:r>
      <w:r w:rsidRPr="00D139EC">
        <w:rPr>
          <w:spacing w:val="1"/>
        </w:rPr>
        <w:t xml:space="preserve"> </w:t>
      </w:r>
      <w:r w:rsidRPr="00D139EC">
        <w:t>и</w:t>
      </w:r>
      <w:r w:rsidRPr="00D139EC">
        <w:rPr>
          <w:spacing w:val="1"/>
        </w:rPr>
        <w:t xml:space="preserve"> </w:t>
      </w:r>
      <w:r w:rsidRPr="00D139EC">
        <w:t>мягкость</w:t>
      </w:r>
      <w:r w:rsidRPr="00D139EC">
        <w:rPr>
          <w:spacing w:val="1"/>
        </w:rPr>
        <w:t xml:space="preserve"> </w:t>
      </w:r>
      <w:r w:rsidRPr="00D139EC">
        <w:lastRenderedPageBreak/>
        <w:t>согласных,</w:t>
      </w:r>
      <w:r w:rsidRPr="00D139EC">
        <w:rPr>
          <w:spacing w:val="1"/>
        </w:rPr>
        <w:t xml:space="preserve"> </w:t>
      </w:r>
      <w:r w:rsidRPr="00D139EC">
        <w:t>составлять</w:t>
      </w:r>
      <w:r w:rsidRPr="00D139EC">
        <w:rPr>
          <w:spacing w:val="1"/>
        </w:rPr>
        <w:t xml:space="preserve"> </w:t>
      </w:r>
      <w:r w:rsidRPr="00D139EC">
        <w:t>схемы</w:t>
      </w:r>
      <w:r w:rsidRPr="00D139EC">
        <w:rPr>
          <w:spacing w:val="1"/>
        </w:rPr>
        <w:t xml:space="preserve"> </w:t>
      </w:r>
      <w:r w:rsidRPr="00D139EC">
        <w:t>звукового состава слова; составлять предложения по живой модели; определять количество и</w:t>
      </w:r>
      <w:r w:rsidRPr="00D139EC">
        <w:rPr>
          <w:spacing w:val="1"/>
        </w:rPr>
        <w:t xml:space="preserve"> </w:t>
      </w:r>
      <w:r w:rsidRPr="00D139EC">
        <w:t>последовательность слов в предложении. Педагог развивает мелкую моторику кистей рук детей с</w:t>
      </w:r>
      <w:r w:rsidRPr="00D139EC">
        <w:rPr>
          <w:spacing w:val="1"/>
        </w:rPr>
        <w:t xml:space="preserve"> </w:t>
      </w:r>
      <w:r w:rsidRPr="00D139EC">
        <w:t>помощью</w:t>
      </w:r>
      <w:r w:rsidRPr="00D139EC">
        <w:rPr>
          <w:spacing w:val="-1"/>
        </w:rPr>
        <w:t xml:space="preserve"> </w:t>
      </w:r>
      <w:r w:rsidRPr="00D139EC">
        <w:t>раскрашивания, штриховки, мелких</w:t>
      </w:r>
      <w:r w:rsidRPr="00D139EC">
        <w:rPr>
          <w:spacing w:val="-1"/>
        </w:rPr>
        <w:t xml:space="preserve"> </w:t>
      </w:r>
      <w:r w:rsidRPr="00D139EC">
        <w:t>мозаик.</w:t>
      </w:r>
    </w:p>
    <w:p w:rsidR="00D139EC" w:rsidRDefault="00D139EC" w:rsidP="00ED3E94">
      <w:pPr>
        <w:pStyle w:val="a5"/>
        <w:ind w:left="0" w:right="-1" w:firstLine="851"/>
      </w:pPr>
      <w:r>
        <w:rPr>
          <w:b/>
          <w:i/>
        </w:rPr>
        <w:t xml:space="preserve">В результате, к концу 6 года жизни </w:t>
      </w:r>
      <w:r>
        <w:t>ребенок проявляет познавательную активность 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делится</w:t>
      </w:r>
      <w:r>
        <w:rPr>
          <w:spacing w:val="1"/>
        </w:rPr>
        <w:t xml:space="preserve"> </w:t>
      </w:r>
      <w:r>
        <w:t>знаниями,</w:t>
      </w:r>
      <w:r>
        <w:rPr>
          <w:spacing w:val="1"/>
        </w:rPr>
        <w:t xml:space="preserve"> </w:t>
      </w:r>
      <w:r>
        <w:t>задает</w:t>
      </w:r>
      <w:r>
        <w:rPr>
          <w:spacing w:val="1"/>
        </w:rPr>
        <w:t xml:space="preserve"> </w:t>
      </w:r>
      <w:r>
        <w:t>вопросы;</w:t>
      </w:r>
      <w:r>
        <w:rPr>
          <w:spacing w:val="1"/>
        </w:rPr>
        <w:t xml:space="preserve"> </w:t>
      </w:r>
      <w:r>
        <w:t>умеет</w:t>
      </w:r>
      <w:r>
        <w:rPr>
          <w:spacing w:val="1"/>
        </w:rPr>
        <w:t xml:space="preserve"> </w:t>
      </w:r>
      <w:r>
        <w:t>вести</w:t>
      </w:r>
      <w:r>
        <w:rPr>
          <w:spacing w:val="1"/>
        </w:rPr>
        <w:t xml:space="preserve"> </w:t>
      </w:r>
      <w:r>
        <w:t>непринужденную беседу; использовать формулы речевого этикета без напоминания; составляет по</w:t>
      </w:r>
      <w:r>
        <w:rPr>
          <w:spacing w:val="-57"/>
        </w:rPr>
        <w:t xml:space="preserve"> </w:t>
      </w:r>
      <w:r>
        <w:t>плану и по образцу небольшие рассказы, рассказы из опыта, небольшие творческие рассказы;</w:t>
      </w:r>
      <w:r>
        <w:rPr>
          <w:spacing w:val="1"/>
        </w:rPr>
        <w:t xml:space="preserve"> </w:t>
      </w:r>
      <w:r>
        <w:t>самостоятельно пересказывает рассказы и сказки; инициативен и самостоятелен в придумывании</w:t>
      </w:r>
      <w:r>
        <w:rPr>
          <w:spacing w:val="1"/>
        </w:rPr>
        <w:t xml:space="preserve"> </w:t>
      </w:r>
      <w:r>
        <w:t>загадок,</w:t>
      </w:r>
      <w:r>
        <w:rPr>
          <w:spacing w:val="1"/>
        </w:rPr>
        <w:t xml:space="preserve"> </w:t>
      </w:r>
      <w:r>
        <w:t>сказок,</w:t>
      </w:r>
      <w:r>
        <w:rPr>
          <w:spacing w:val="1"/>
        </w:rPr>
        <w:t xml:space="preserve"> </w:t>
      </w:r>
      <w:r>
        <w:t>рассказов;</w:t>
      </w:r>
      <w:r>
        <w:rPr>
          <w:spacing w:val="1"/>
        </w:rPr>
        <w:t xml:space="preserve"> </w:t>
      </w:r>
      <w:r>
        <w:t>имеет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57"/>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1"/>
        </w:rPr>
        <w:t xml:space="preserve"> </w:t>
      </w:r>
      <w:r>
        <w:t>правильно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различает</w:t>
      </w:r>
      <w:r>
        <w:rPr>
          <w:spacing w:val="1"/>
        </w:rPr>
        <w:t xml:space="preserve"> </w:t>
      </w:r>
      <w:r>
        <w:t>на</w:t>
      </w:r>
      <w:r>
        <w:rPr>
          <w:spacing w:val="1"/>
        </w:rPr>
        <w:t xml:space="preserve"> </w:t>
      </w:r>
      <w:r>
        <w:t>слух</w:t>
      </w:r>
      <w:r>
        <w:rPr>
          <w:spacing w:val="1"/>
        </w:rPr>
        <w:t xml:space="preserve"> </w:t>
      </w:r>
      <w:r>
        <w:t>смешиваемые</w:t>
      </w:r>
      <w:r>
        <w:rPr>
          <w:spacing w:val="1"/>
        </w:rPr>
        <w:t xml:space="preserve"> </w:t>
      </w:r>
      <w:r>
        <w:t>звуки;</w:t>
      </w:r>
      <w:r>
        <w:rPr>
          <w:spacing w:val="1"/>
        </w:rPr>
        <w:t xml:space="preserve"> </w:t>
      </w:r>
      <w:r>
        <w:t>владеет</w:t>
      </w:r>
      <w:r>
        <w:rPr>
          <w:spacing w:val="1"/>
        </w:rPr>
        <w:t xml:space="preserve"> </w:t>
      </w:r>
      <w:r>
        <w:t>средствами</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определяет</w:t>
      </w:r>
      <w:r>
        <w:rPr>
          <w:spacing w:val="1"/>
        </w:rPr>
        <w:t xml:space="preserve"> </w:t>
      </w:r>
      <w:r>
        <w:t>основные</w:t>
      </w:r>
      <w:r>
        <w:rPr>
          <w:spacing w:val="1"/>
        </w:rPr>
        <w:t xml:space="preserve"> </w:t>
      </w:r>
      <w:r>
        <w:t>качественные</w:t>
      </w:r>
      <w:r>
        <w:rPr>
          <w:spacing w:val="1"/>
        </w:rPr>
        <w:t xml:space="preserve"> </w:t>
      </w:r>
      <w:r>
        <w:t>характеристики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производит</w:t>
      </w:r>
      <w:r>
        <w:rPr>
          <w:spacing w:val="1"/>
        </w:rPr>
        <w:t xml:space="preserve"> </w:t>
      </w:r>
      <w:r>
        <w:t>анализ</w:t>
      </w:r>
      <w:r>
        <w:rPr>
          <w:spacing w:val="1"/>
        </w:rPr>
        <w:t xml:space="preserve"> </w:t>
      </w:r>
      <w:r>
        <w:t>слов</w:t>
      </w:r>
      <w:r>
        <w:rPr>
          <w:spacing w:val="1"/>
        </w:rPr>
        <w:t xml:space="preserve"> </w:t>
      </w:r>
      <w:r>
        <w:t>различной</w:t>
      </w:r>
      <w:r>
        <w:rPr>
          <w:spacing w:val="-3"/>
        </w:rPr>
        <w:t xml:space="preserve"> </w:t>
      </w:r>
      <w:r>
        <w:t>звуковой структуры.</w:t>
      </w:r>
    </w:p>
    <w:p w:rsidR="00D139EC" w:rsidRDefault="00D139EC" w:rsidP="00ED3E94">
      <w:pPr>
        <w:pStyle w:val="a5"/>
        <w:ind w:left="0" w:right="-1" w:firstLine="851"/>
      </w:pPr>
      <w:r>
        <w:t>Ребенок</w:t>
      </w:r>
      <w:r>
        <w:rPr>
          <w:spacing w:val="1"/>
        </w:rPr>
        <w:t xml:space="preserve"> </w:t>
      </w:r>
      <w:r>
        <w:t>обладает</w:t>
      </w:r>
      <w:r>
        <w:rPr>
          <w:spacing w:val="1"/>
        </w:rPr>
        <w:t xml:space="preserve"> </w:t>
      </w:r>
      <w:r>
        <w:t>грамматически</w:t>
      </w:r>
      <w:r>
        <w:rPr>
          <w:spacing w:val="1"/>
        </w:rPr>
        <w:t xml:space="preserve"> </w:t>
      </w:r>
      <w:r>
        <w:t>правильной</w:t>
      </w:r>
      <w:r>
        <w:rPr>
          <w:spacing w:val="1"/>
        </w:rPr>
        <w:t xml:space="preserve"> </w:t>
      </w:r>
      <w:r>
        <w:t>выразительной</w:t>
      </w:r>
      <w:r>
        <w:rPr>
          <w:spacing w:val="1"/>
        </w:rPr>
        <w:t xml:space="preserve"> </w:t>
      </w:r>
      <w:r>
        <w:t>речью;</w:t>
      </w:r>
      <w:r>
        <w:rPr>
          <w:spacing w:val="1"/>
        </w:rPr>
        <w:t xml:space="preserve"> </w:t>
      </w:r>
      <w:r>
        <w:t>умеет</w:t>
      </w:r>
      <w:r>
        <w:rPr>
          <w:spacing w:val="1"/>
        </w:rPr>
        <w:t xml:space="preserve"> </w:t>
      </w:r>
      <w:r>
        <w:t>без</w:t>
      </w:r>
      <w:r>
        <w:rPr>
          <w:spacing w:val="1"/>
        </w:rPr>
        <w:t xml:space="preserve"> </w:t>
      </w:r>
      <w:r>
        <w:t>ошибок</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литературного</w:t>
      </w:r>
      <w:r>
        <w:rPr>
          <w:spacing w:val="1"/>
        </w:rPr>
        <w:t xml:space="preserve"> </w:t>
      </w:r>
      <w:r>
        <w:t>произведения;</w:t>
      </w:r>
      <w:r>
        <w:rPr>
          <w:spacing w:val="20"/>
        </w:rPr>
        <w:t xml:space="preserve"> </w:t>
      </w:r>
      <w:r>
        <w:t>устанавливает</w:t>
      </w:r>
      <w:r>
        <w:rPr>
          <w:spacing w:val="18"/>
        </w:rPr>
        <w:t xml:space="preserve"> </w:t>
      </w:r>
      <w:r>
        <w:t>причинно-следственные</w:t>
      </w:r>
      <w:r>
        <w:rPr>
          <w:spacing w:val="17"/>
        </w:rPr>
        <w:t xml:space="preserve"> </w:t>
      </w:r>
      <w:r>
        <w:t>связи;</w:t>
      </w:r>
      <w:r>
        <w:rPr>
          <w:spacing w:val="17"/>
        </w:rPr>
        <w:t xml:space="preserve"> </w:t>
      </w:r>
      <w:r>
        <w:t>проявляет</w:t>
      </w:r>
      <w:r>
        <w:rPr>
          <w:spacing w:val="18"/>
        </w:rPr>
        <w:t xml:space="preserve"> </w:t>
      </w:r>
      <w:r>
        <w:t>избирательное</w:t>
      </w:r>
      <w:r>
        <w:rPr>
          <w:spacing w:val="16"/>
        </w:rPr>
        <w:t xml:space="preserve"> </w:t>
      </w:r>
      <w:r>
        <w:t>отношение</w:t>
      </w:r>
      <w:r>
        <w:rPr>
          <w:spacing w:val="-57"/>
        </w:rPr>
        <w:t xml:space="preserve"> </w:t>
      </w:r>
      <w:r>
        <w:t>к произведениям определенной тематики и жанра; внимание к языку литературного произведения;</w:t>
      </w:r>
      <w:r>
        <w:rPr>
          <w:spacing w:val="-57"/>
        </w:rPr>
        <w:t xml:space="preserve"> </w:t>
      </w:r>
      <w:r>
        <w:t>различает</w:t>
      </w:r>
      <w:r>
        <w:rPr>
          <w:spacing w:val="1"/>
        </w:rPr>
        <w:t xml:space="preserve"> </w:t>
      </w:r>
      <w:r>
        <w:t>основные</w:t>
      </w:r>
      <w:r>
        <w:rPr>
          <w:spacing w:val="1"/>
        </w:rPr>
        <w:t xml:space="preserve"> </w:t>
      </w:r>
      <w:r>
        <w:t>жанры,</w:t>
      </w:r>
      <w:r>
        <w:rPr>
          <w:spacing w:val="1"/>
        </w:rPr>
        <w:t xml:space="preserve"> </w:t>
      </w:r>
      <w:r>
        <w:t>имеет</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 особенностях литературных произведений, умеет выделять из текста образные единицы,</w:t>
      </w:r>
      <w:r>
        <w:rPr>
          <w:spacing w:val="-57"/>
        </w:rPr>
        <w:t xml:space="preserve"> </w:t>
      </w:r>
      <w:r>
        <w:t>понимает</w:t>
      </w:r>
      <w:r>
        <w:rPr>
          <w:spacing w:val="-1"/>
        </w:rPr>
        <w:t xml:space="preserve"> </w:t>
      </w:r>
      <w:r>
        <w:t>их</w:t>
      </w:r>
      <w:r>
        <w:rPr>
          <w:spacing w:val="-1"/>
        </w:rPr>
        <w:t xml:space="preserve"> </w:t>
      </w:r>
      <w:r>
        <w:t>значение.</w:t>
      </w:r>
    </w:p>
    <w:p w:rsidR="00DF62A3" w:rsidRPr="001C42CA" w:rsidRDefault="00DF62A3" w:rsidP="00DF62A3">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6</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D759C2" w:rsidRDefault="00D759C2" w:rsidP="00ED3E94">
      <w:pPr>
        <w:pStyle w:val="a5"/>
        <w:ind w:left="0" w:right="-1" w:firstLine="851"/>
      </w:pPr>
    </w:p>
    <w:p w:rsidR="00D759C2" w:rsidRPr="00D759C2" w:rsidRDefault="00D759C2" w:rsidP="00D759C2">
      <w:pPr>
        <w:pStyle w:val="2"/>
        <w:spacing w:before="0" w:line="240" w:lineRule="auto"/>
        <w:ind w:firstLine="851"/>
        <w:jc w:val="both"/>
        <w:rPr>
          <w:rFonts w:ascii="Times New Roman" w:hAnsi="Times New Roman" w:cs="Times New Roman"/>
          <w:b/>
          <w:color w:val="auto"/>
          <w:sz w:val="24"/>
          <w:szCs w:val="24"/>
        </w:rPr>
      </w:pPr>
      <w:r w:rsidRPr="00D759C2">
        <w:rPr>
          <w:rFonts w:ascii="Times New Roman" w:hAnsi="Times New Roman" w:cs="Times New Roman"/>
          <w:b/>
          <w:color w:val="auto"/>
          <w:sz w:val="24"/>
          <w:szCs w:val="24"/>
        </w:rPr>
        <w:t>От</w:t>
      </w:r>
      <w:r w:rsidRPr="00D759C2">
        <w:rPr>
          <w:rFonts w:ascii="Times New Roman" w:hAnsi="Times New Roman" w:cs="Times New Roman"/>
          <w:b/>
          <w:color w:val="auto"/>
          <w:spacing w:val="1"/>
          <w:sz w:val="24"/>
          <w:szCs w:val="24"/>
        </w:rPr>
        <w:t xml:space="preserve"> </w:t>
      </w:r>
      <w:r w:rsidRPr="00D759C2">
        <w:rPr>
          <w:rFonts w:ascii="Times New Roman" w:hAnsi="Times New Roman" w:cs="Times New Roman"/>
          <w:b/>
          <w:color w:val="auto"/>
          <w:sz w:val="24"/>
          <w:szCs w:val="24"/>
        </w:rPr>
        <w:t>6 лет</w:t>
      </w:r>
      <w:r w:rsidRPr="00D759C2">
        <w:rPr>
          <w:rFonts w:ascii="Times New Roman" w:hAnsi="Times New Roman" w:cs="Times New Roman"/>
          <w:b/>
          <w:color w:val="auto"/>
          <w:spacing w:val="-1"/>
          <w:sz w:val="24"/>
          <w:szCs w:val="24"/>
        </w:rPr>
        <w:t xml:space="preserve"> </w:t>
      </w:r>
      <w:r w:rsidRPr="00D759C2">
        <w:rPr>
          <w:rFonts w:ascii="Times New Roman" w:hAnsi="Times New Roman" w:cs="Times New Roman"/>
          <w:b/>
          <w:color w:val="auto"/>
          <w:sz w:val="24"/>
          <w:szCs w:val="24"/>
        </w:rPr>
        <w:t xml:space="preserve">до </w:t>
      </w:r>
      <w:r w:rsidR="00867163">
        <w:rPr>
          <w:rFonts w:ascii="Times New Roman" w:hAnsi="Times New Roman" w:cs="Times New Roman"/>
          <w:b/>
          <w:color w:val="auto"/>
          <w:sz w:val="24"/>
          <w:szCs w:val="24"/>
        </w:rPr>
        <w:t>8</w:t>
      </w:r>
      <w:r w:rsidRPr="00D759C2">
        <w:rPr>
          <w:rFonts w:ascii="Times New Roman" w:hAnsi="Times New Roman" w:cs="Times New Roman"/>
          <w:b/>
          <w:color w:val="auto"/>
          <w:spacing w:val="-1"/>
          <w:sz w:val="24"/>
          <w:szCs w:val="24"/>
        </w:rPr>
        <w:t xml:space="preserve"> </w:t>
      </w:r>
      <w:r w:rsidRPr="00D759C2">
        <w:rPr>
          <w:rFonts w:ascii="Times New Roman" w:hAnsi="Times New Roman" w:cs="Times New Roman"/>
          <w:b/>
          <w:color w:val="auto"/>
          <w:sz w:val="24"/>
          <w:szCs w:val="24"/>
        </w:rPr>
        <w:t>лет.</w:t>
      </w:r>
    </w:p>
    <w:p w:rsidR="00D759C2" w:rsidRPr="00D759C2" w:rsidRDefault="00D759C2" w:rsidP="00D759C2">
      <w:pPr>
        <w:pStyle w:val="a5"/>
        <w:ind w:left="0" w:right="-1" w:firstLine="851"/>
      </w:pPr>
      <w:r w:rsidRPr="00D759C2">
        <w:t>В</w:t>
      </w:r>
      <w:r w:rsidRPr="00D759C2">
        <w:rPr>
          <w:spacing w:val="1"/>
        </w:rPr>
        <w:t xml:space="preserve"> </w:t>
      </w:r>
      <w:r w:rsidRPr="00D759C2">
        <w:t>области</w:t>
      </w:r>
      <w:r w:rsidRPr="00D759C2">
        <w:rPr>
          <w:spacing w:val="1"/>
        </w:rPr>
        <w:t xml:space="preserve"> </w:t>
      </w:r>
      <w:r w:rsidRPr="00D759C2">
        <w:t>речевого</w:t>
      </w:r>
      <w:r w:rsidRPr="00D759C2">
        <w:rPr>
          <w:spacing w:val="1"/>
        </w:rPr>
        <w:t xml:space="preserve"> </w:t>
      </w:r>
      <w:r w:rsidRPr="00D759C2">
        <w:t>развития</w:t>
      </w:r>
      <w:r w:rsidRPr="00D759C2">
        <w:rPr>
          <w:spacing w:val="1"/>
        </w:rPr>
        <w:t xml:space="preserve"> </w:t>
      </w:r>
      <w:r w:rsidRPr="00D759C2">
        <w:t>основными</w:t>
      </w:r>
      <w:r w:rsidRPr="00D759C2">
        <w:rPr>
          <w:spacing w:val="1"/>
        </w:rPr>
        <w:t xml:space="preserve"> </w:t>
      </w:r>
      <w:r w:rsidRPr="00D759C2">
        <w:rPr>
          <w:b/>
          <w:i/>
        </w:rPr>
        <w:t>задачами</w:t>
      </w:r>
      <w:r w:rsidRPr="00D759C2">
        <w:rPr>
          <w:b/>
          <w:i/>
          <w:spacing w:val="1"/>
        </w:rPr>
        <w:t xml:space="preserve"> </w:t>
      </w:r>
      <w:r w:rsidRPr="00D759C2">
        <w:t>образовательной</w:t>
      </w:r>
      <w:r w:rsidRPr="00D759C2">
        <w:rPr>
          <w:spacing w:val="61"/>
        </w:rPr>
        <w:t xml:space="preserve"> </w:t>
      </w:r>
      <w:r w:rsidRPr="00D759C2">
        <w:t>деятельности</w:t>
      </w:r>
      <w:r w:rsidRPr="00D759C2">
        <w:rPr>
          <w:spacing w:val="1"/>
        </w:rPr>
        <w:t xml:space="preserve"> </w:t>
      </w:r>
      <w:r w:rsidRPr="00D759C2">
        <w:t>являются:</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Формирование</w:t>
      </w:r>
      <w:r w:rsidRPr="00D759C2">
        <w:rPr>
          <w:rFonts w:ascii="Times New Roman" w:hAnsi="Times New Roman"/>
          <w:b/>
          <w:i/>
          <w:spacing w:val="-1"/>
          <w:sz w:val="24"/>
        </w:rPr>
        <w:t xml:space="preserve"> </w:t>
      </w:r>
      <w:r w:rsidRPr="00D759C2">
        <w:rPr>
          <w:rFonts w:ascii="Times New Roman" w:hAnsi="Times New Roman"/>
          <w:b/>
          <w:i/>
          <w:sz w:val="24"/>
        </w:rPr>
        <w:t>словаря</w:t>
      </w:r>
    </w:p>
    <w:p w:rsidR="00D759C2" w:rsidRPr="00D759C2" w:rsidRDefault="00D759C2" w:rsidP="00D759C2">
      <w:pPr>
        <w:pStyle w:val="a5"/>
        <w:ind w:left="0" w:right="-1" w:firstLine="851"/>
      </w:pPr>
      <w:r w:rsidRPr="00D759C2">
        <w:t>Обогащение словаря. Расширять запас слов, обозначающих название предметов, действий,</w:t>
      </w:r>
      <w:r w:rsidRPr="00D759C2">
        <w:rPr>
          <w:spacing w:val="1"/>
        </w:rPr>
        <w:t xml:space="preserve"> </w:t>
      </w:r>
      <w:r w:rsidRPr="00D759C2">
        <w:t>признаков.</w:t>
      </w:r>
      <w:r w:rsidRPr="00D759C2">
        <w:rPr>
          <w:spacing w:val="1"/>
        </w:rPr>
        <w:t xml:space="preserve"> </w:t>
      </w:r>
      <w:r w:rsidRPr="00D759C2">
        <w:t>Закреплять</w:t>
      </w:r>
      <w:r w:rsidRPr="00D759C2">
        <w:rPr>
          <w:spacing w:val="1"/>
        </w:rPr>
        <w:t xml:space="preserve"> </w:t>
      </w:r>
      <w:r w:rsidRPr="00D759C2">
        <w:t>у</w:t>
      </w:r>
      <w:r w:rsidRPr="00D759C2">
        <w:rPr>
          <w:spacing w:val="1"/>
        </w:rPr>
        <w:t xml:space="preserve"> </w:t>
      </w:r>
      <w:r w:rsidRPr="00D759C2">
        <w:t>детей</w:t>
      </w:r>
      <w:r w:rsidRPr="00D759C2">
        <w:rPr>
          <w:spacing w:val="1"/>
        </w:rPr>
        <w:t xml:space="preserve"> </w:t>
      </w:r>
      <w:r w:rsidRPr="00D759C2">
        <w:t>умения</w:t>
      </w:r>
      <w:r w:rsidRPr="00D759C2">
        <w:rPr>
          <w:spacing w:val="1"/>
        </w:rPr>
        <w:t xml:space="preserve"> </w:t>
      </w:r>
      <w:r w:rsidRPr="00D759C2">
        <w:t>использовать</w:t>
      </w:r>
      <w:r w:rsidRPr="00D759C2">
        <w:rPr>
          <w:spacing w:val="1"/>
        </w:rPr>
        <w:t xml:space="preserve"> </w:t>
      </w:r>
      <w:r w:rsidRPr="00D759C2">
        <w:t>в</w:t>
      </w:r>
      <w:r w:rsidRPr="00D759C2">
        <w:rPr>
          <w:spacing w:val="1"/>
        </w:rPr>
        <w:t xml:space="preserve"> </w:t>
      </w:r>
      <w:r w:rsidRPr="00D759C2">
        <w:t>речи</w:t>
      </w:r>
      <w:r w:rsidRPr="00D759C2">
        <w:rPr>
          <w:spacing w:val="1"/>
        </w:rPr>
        <w:t xml:space="preserve"> </w:t>
      </w:r>
      <w:r w:rsidRPr="00D759C2">
        <w:t>синонимы,</w:t>
      </w:r>
      <w:r w:rsidRPr="00D759C2">
        <w:rPr>
          <w:spacing w:val="1"/>
        </w:rPr>
        <w:t xml:space="preserve"> </w:t>
      </w:r>
      <w:r w:rsidRPr="00D759C2">
        <w:t>существительные</w:t>
      </w:r>
      <w:r w:rsidRPr="00D759C2">
        <w:rPr>
          <w:spacing w:val="1"/>
        </w:rPr>
        <w:t xml:space="preserve"> </w:t>
      </w:r>
      <w:r w:rsidRPr="00D759C2">
        <w:t>с</w:t>
      </w:r>
      <w:r w:rsidRPr="00D759C2">
        <w:rPr>
          <w:spacing w:val="1"/>
        </w:rPr>
        <w:t xml:space="preserve"> </w:t>
      </w:r>
      <w:r w:rsidRPr="00D759C2">
        <w:t>обобщающими</w:t>
      </w:r>
      <w:r w:rsidRPr="00D759C2">
        <w:rPr>
          <w:spacing w:val="-1"/>
        </w:rPr>
        <w:t xml:space="preserve"> </w:t>
      </w:r>
      <w:r w:rsidRPr="00D759C2">
        <w:t>значениями.</w:t>
      </w:r>
      <w:r w:rsidRPr="00D759C2">
        <w:rPr>
          <w:spacing w:val="-1"/>
        </w:rPr>
        <w:t xml:space="preserve"> </w:t>
      </w:r>
      <w:r w:rsidRPr="00D759C2">
        <w:t>Вводить в</w:t>
      </w:r>
      <w:r w:rsidRPr="00D759C2">
        <w:rPr>
          <w:spacing w:val="-2"/>
        </w:rPr>
        <w:t xml:space="preserve"> </w:t>
      </w:r>
      <w:r w:rsidRPr="00D759C2">
        <w:t>словарь</w:t>
      </w:r>
      <w:r w:rsidRPr="00D759C2">
        <w:rPr>
          <w:spacing w:val="-1"/>
        </w:rPr>
        <w:t xml:space="preserve"> </w:t>
      </w:r>
      <w:r w:rsidRPr="00D759C2">
        <w:t>детей</w:t>
      </w:r>
      <w:r w:rsidRPr="00D759C2">
        <w:rPr>
          <w:spacing w:val="-1"/>
        </w:rPr>
        <w:t xml:space="preserve"> </w:t>
      </w:r>
      <w:r w:rsidRPr="00D759C2">
        <w:t>антонимы,</w:t>
      </w:r>
      <w:r w:rsidRPr="00D759C2">
        <w:rPr>
          <w:spacing w:val="-1"/>
        </w:rPr>
        <w:t xml:space="preserve"> </w:t>
      </w:r>
      <w:r w:rsidRPr="00D759C2">
        <w:t>многозначные</w:t>
      </w:r>
      <w:r w:rsidRPr="00D759C2">
        <w:rPr>
          <w:spacing w:val="-3"/>
        </w:rPr>
        <w:t xml:space="preserve"> </w:t>
      </w:r>
      <w:r w:rsidRPr="00D759C2">
        <w:t>слова.</w:t>
      </w:r>
    </w:p>
    <w:p w:rsidR="00D759C2" w:rsidRPr="00D759C2" w:rsidRDefault="00D759C2" w:rsidP="00D759C2">
      <w:pPr>
        <w:pStyle w:val="a5"/>
        <w:ind w:left="0" w:right="-1" w:firstLine="851"/>
      </w:pPr>
      <w:r w:rsidRPr="00D759C2">
        <w:t>Активизация словаря. Совершенствовать умение использовать разные части речи точно по</w:t>
      </w:r>
      <w:r w:rsidRPr="00D759C2">
        <w:rPr>
          <w:spacing w:val="1"/>
        </w:rPr>
        <w:t xml:space="preserve"> </w:t>
      </w:r>
      <w:r w:rsidRPr="00D759C2">
        <w:t>смыслу.</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Звуковая</w:t>
      </w:r>
      <w:r w:rsidRPr="00D759C2">
        <w:rPr>
          <w:rFonts w:ascii="Times New Roman" w:hAnsi="Times New Roman"/>
          <w:b/>
          <w:i/>
          <w:spacing w:val="-5"/>
          <w:sz w:val="24"/>
        </w:rPr>
        <w:t xml:space="preserve"> </w:t>
      </w:r>
      <w:r w:rsidRPr="00D759C2">
        <w:rPr>
          <w:rFonts w:ascii="Times New Roman" w:hAnsi="Times New Roman"/>
          <w:b/>
          <w:i/>
          <w:sz w:val="24"/>
        </w:rPr>
        <w:t>культура</w:t>
      </w:r>
      <w:r w:rsidRPr="00D759C2">
        <w:rPr>
          <w:rFonts w:ascii="Times New Roman" w:hAnsi="Times New Roman"/>
          <w:b/>
          <w:i/>
          <w:spacing w:val="-2"/>
          <w:sz w:val="24"/>
        </w:rPr>
        <w:t xml:space="preserve"> </w:t>
      </w:r>
      <w:r w:rsidRPr="00D759C2">
        <w:rPr>
          <w:rFonts w:ascii="Times New Roman" w:hAnsi="Times New Roman"/>
          <w:b/>
          <w:i/>
          <w:sz w:val="24"/>
        </w:rPr>
        <w:t>речи</w:t>
      </w:r>
    </w:p>
    <w:p w:rsidR="00D759C2" w:rsidRPr="00D759C2" w:rsidRDefault="00D759C2" w:rsidP="00D759C2">
      <w:pPr>
        <w:pStyle w:val="a5"/>
        <w:ind w:left="0" w:right="-1" w:firstLine="851"/>
      </w:pPr>
      <w:r w:rsidRPr="00D759C2">
        <w:t>Совершенствовать умение различать на слух и в произношении все звуки родного языка.</w:t>
      </w:r>
      <w:r w:rsidRPr="00D759C2">
        <w:rPr>
          <w:spacing w:val="1"/>
        </w:rPr>
        <w:t xml:space="preserve"> </w:t>
      </w:r>
      <w:r w:rsidRPr="00D759C2">
        <w:t>Отрабатывать</w:t>
      </w:r>
      <w:r w:rsidRPr="00D759C2">
        <w:rPr>
          <w:spacing w:val="34"/>
        </w:rPr>
        <w:t xml:space="preserve"> </w:t>
      </w:r>
      <w:r w:rsidRPr="00D759C2">
        <w:t>дикцию:</w:t>
      </w:r>
      <w:r w:rsidRPr="00D759C2">
        <w:rPr>
          <w:spacing w:val="31"/>
        </w:rPr>
        <w:t xml:space="preserve"> </w:t>
      </w:r>
      <w:r w:rsidRPr="00D759C2">
        <w:t>внятно</w:t>
      </w:r>
      <w:r w:rsidRPr="00D759C2">
        <w:rPr>
          <w:spacing w:val="32"/>
        </w:rPr>
        <w:t xml:space="preserve"> </w:t>
      </w:r>
      <w:r w:rsidRPr="00D759C2">
        <w:t>и</w:t>
      </w:r>
      <w:r w:rsidRPr="00D759C2">
        <w:rPr>
          <w:spacing w:val="34"/>
        </w:rPr>
        <w:t xml:space="preserve"> </w:t>
      </w:r>
      <w:r w:rsidRPr="00D759C2">
        <w:t>отчетливо</w:t>
      </w:r>
      <w:r w:rsidRPr="00D759C2">
        <w:rPr>
          <w:spacing w:val="32"/>
        </w:rPr>
        <w:t xml:space="preserve"> </w:t>
      </w:r>
      <w:r w:rsidRPr="00D759C2">
        <w:t>произносить</w:t>
      </w:r>
      <w:r w:rsidRPr="00D759C2">
        <w:rPr>
          <w:spacing w:val="35"/>
        </w:rPr>
        <w:t xml:space="preserve"> </w:t>
      </w:r>
      <w:r w:rsidRPr="00D759C2">
        <w:t>слова</w:t>
      </w:r>
      <w:r w:rsidRPr="00D759C2">
        <w:rPr>
          <w:spacing w:val="32"/>
        </w:rPr>
        <w:t xml:space="preserve"> </w:t>
      </w:r>
      <w:r w:rsidRPr="00D759C2">
        <w:t>и</w:t>
      </w:r>
      <w:r w:rsidRPr="00D759C2">
        <w:rPr>
          <w:spacing w:val="33"/>
        </w:rPr>
        <w:t xml:space="preserve"> </w:t>
      </w:r>
      <w:r w:rsidRPr="00D759C2">
        <w:t>словосочетания</w:t>
      </w:r>
      <w:r w:rsidRPr="00D759C2">
        <w:rPr>
          <w:spacing w:val="33"/>
        </w:rPr>
        <w:t xml:space="preserve"> </w:t>
      </w:r>
      <w:r w:rsidRPr="00D759C2">
        <w:t>с</w:t>
      </w:r>
      <w:r w:rsidRPr="00D759C2">
        <w:rPr>
          <w:spacing w:val="34"/>
        </w:rPr>
        <w:t xml:space="preserve"> </w:t>
      </w:r>
      <w:r w:rsidRPr="00D759C2">
        <w:t>естественной интонацией. Совершенствовать фонематический слух: называть слова с определенным звуком,</w:t>
      </w:r>
      <w:r w:rsidRPr="00D759C2">
        <w:rPr>
          <w:spacing w:val="1"/>
        </w:rPr>
        <w:t xml:space="preserve"> </w:t>
      </w:r>
      <w:r w:rsidRPr="00D759C2">
        <w:t>находить</w:t>
      </w:r>
      <w:r w:rsidRPr="00D759C2">
        <w:rPr>
          <w:spacing w:val="1"/>
        </w:rPr>
        <w:t xml:space="preserve"> </w:t>
      </w:r>
      <w:r w:rsidRPr="00D759C2">
        <w:t>слова</w:t>
      </w:r>
      <w:r w:rsidRPr="00D759C2">
        <w:rPr>
          <w:spacing w:val="1"/>
        </w:rPr>
        <w:t xml:space="preserve"> </w:t>
      </w:r>
      <w:r w:rsidRPr="00D759C2">
        <w:t>с</w:t>
      </w:r>
      <w:r w:rsidRPr="00D759C2">
        <w:rPr>
          <w:spacing w:val="1"/>
        </w:rPr>
        <w:t xml:space="preserve"> </w:t>
      </w:r>
      <w:r w:rsidRPr="00D759C2">
        <w:t>этим</w:t>
      </w:r>
      <w:r w:rsidRPr="00D759C2">
        <w:rPr>
          <w:spacing w:val="1"/>
        </w:rPr>
        <w:t xml:space="preserve"> </w:t>
      </w:r>
      <w:r w:rsidRPr="00D759C2">
        <w:t>звуком</w:t>
      </w:r>
      <w:r w:rsidRPr="00D759C2">
        <w:rPr>
          <w:spacing w:val="1"/>
        </w:rPr>
        <w:t xml:space="preserve"> </w:t>
      </w:r>
      <w:r w:rsidRPr="00D759C2">
        <w:t>в</w:t>
      </w:r>
      <w:r w:rsidRPr="00D759C2">
        <w:rPr>
          <w:spacing w:val="1"/>
        </w:rPr>
        <w:t xml:space="preserve"> </w:t>
      </w:r>
      <w:r w:rsidRPr="00D759C2">
        <w:t>предложении,</w:t>
      </w:r>
      <w:r w:rsidRPr="00D759C2">
        <w:rPr>
          <w:spacing w:val="1"/>
        </w:rPr>
        <w:t xml:space="preserve"> </w:t>
      </w:r>
      <w:r w:rsidRPr="00D759C2">
        <w:t>определять</w:t>
      </w:r>
      <w:r w:rsidRPr="00D759C2">
        <w:rPr>
          <w:spacing w:val="1"/>
        </w:rPr>
        <w:t xml:space="preserve"> </w:t>
      </w:r>
      <w:r w:rsidRPr="00D759C2">
        <w:t>место</w:t>
      </w:r>
      <w:r w:rsidRPr="00D759C2">
        <w:rPr>
          <w:spacing w:val="1"/>
        </w:rPr>
        <w:t xml:space="preserve"> </w:t>
      </w:r>
      <w:r w:rsidRPr="00D759C2">
        <w:t>звука</w:t>
      </w:r>
      <w:r w:rsidRPr="00D759C2">
        <w:rPr>
          <w:spacing w:val="1"/>
        </w:rPr>
        <w:t xml:space="preserve"> </w:t>
      </w:r>
      <w:r w:rsidRPr="00D759C2">
        <w:t>в</w:t>
      </w:r>
      <w:r w:rsidRPr="00D759C2">
        <w:rPr>
          <w:spacing w:val="1"/>
        </w:rPr>
        <w:t xml:space="preserve"> </w:t>
      </w:r>
      <w:r w:rsidRPr="00D759C2">
        <w:t>слове</w:t>
      </w:r>
      <w:r w:rsidRPr="00D759C2">
        <w:rPr>
          <w:spacing w:val="1"/>
        </w:rPr>
        <w:t xml:space="preserve"> </w:t>
      </w:r>
      <w:r w:rsidRPr="00D759C2">
        <w:t>(в</w:t>
      </w:r>
      <w:r w:rsidRPr="00D759C2">
        <w:rPr>
          <w:spacing w:val="1"/>
        </w:rPr>
        <w:t xml:space="preserve"> </w:t>
      </w:r>
      <w:r w:rsidRPr="00D759C2">
        <w:t>начале,</w:t>
      </w:r>
      <w:r w:rsidRPr="00D759C2">
        <w:rPr>
          <w:spacing w:val="1"/>
        </w:rPr>
        <w:t xml:space="preserve"> </w:t>
      </w:r>
      <w:r w:rsidRPr="00D759C2">
        <w:t>в</w:t>
      </w:r>
      <w:r w:rsidRPr="00D759C2">
        <w:rPr>
          <w:spacing w:val="1"/>
        </w:rPr>
        <w:t xml:space="preserve"> </w:t>
      </w:r>
      <w:r w:rsidRPr="00D759C2">
        <w:t>середине, в конце). Развивать интонационную сторону речи (мелодика, ритм, тембр, сила голоса,</w:t>
      </w:r>
      <w:r w:rsidRPr="00D759C2">
        <w:rPr>
          <w:spacing w:val="1"/>
        </w:rPr>
        <w:t xml:space="preserve"> </w:t>
      </w:r>
      <w:r w:rsidRPr="00D759C2">
        <w:t>темп).</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Грамматический</w:t>
      </w:r>
      <w:r w:rsidRPr="00D759C2">
        <w:rPr>
          <w:rFonts w:ascii="Times New Roman" w:hAnsi="Times New Roman"/>
          <w:b/>
          <w:i/>
          <w:spacing w:val="-3"/>
          <w:sz w:val="24"/>
        </w:rPr>
        <w:t xml:space="preserve"> </w:t>
      </w:r>
      <w:r w:rsidRPr="00D759C2">
        <w:rPr>
          <w:rFonts w:ascii="Times New Roman" w:hAnsi="Times New Roman"/>
          <w:b/>
          <w:i/>
          <w:sz w:val="24"/>
        </w:rPr>
        <w:t>строй</w:t>
      </w:r>
      <w:r w:rsidRPr="00D759C2">
        <w:rPr>
          <w:rFonts w:ascii="Times New Roman" w:hAnsi="Times New Roman"/>
          <w:b/>
          <w:i/>
          <w:spacing w:val="-2"/>
          <w:sz w:val="24"/>
        </w:rPr>
        <w:t xml:space="preserve"> </w:t>
      </w:r>
      <w:r w:rsidRPr="00D759C2">
        <w:rPr>
          <w:rFonts w:ascii="Times New Roman" w:hAnsi="Times New Roman"/>
          <w:b/>
          <w:i/>
          <w:sz w:val="24"/>
        </w:rPr>
        <w:t>речи.</w:t>
      </w:r>
    </w:p>
    <w:p w:rsidR="00D759C2" w:rsidRPr="00D759C2" w:rsidRDefault="00D759C2" w:rsidP="00D759C2">
      <w:pPr>
        <w:pStyle w:val="a5"/>
        <w:ind w:left="0" w:right="-1" w:firstLine="851"/>
      </w:pPr>
      <w:r w:rsidRPr="00D759C2">
        <w:t>Закреплять умение согласовывать существительные с числительными, существительные с</w:t>
      </w:r>
      <w:r w:rsidRPr="00D759C2">
        <w:rPr>
          <w:spacing w:val="1"/>
        </w:rPr>
        <w:t xml:space="preserve"> </w:t>
      </w:r>
      <w:r w:rsidRPr="00D759C2">
        <w:t>прилагательными,</w:t>
      </w:r>
      <w:r w:rsidRPr="00D759C2">
        <w:rPr>
          <w:spacing w:val="1"/>
        </w:rPr>
        <w:t xml:space="preserve"> </w:t>
      </w:r>
      <w:r w:rsidRPr="00D759C2">
        <w:t>образовывать</w:t>
      </w:r>
      <w:r w:rsidRPr="00D759C2">
        <w:rPr>
          <w:spacing w:val="1"/>
        </w:rPr>
        <w:t xml:space="preserve"> </w:t>
      </w:r>
      <w:r w:rsidRPr="00D759C2">
        <w:t>по</w:t>
      </w:r>
      <w:r w:rsidRPr="00D759C2">
        <w:rPr>
          <w:spacing w:val="1"/>
        </w:rPr>
        <w:t xml:space="preserve"> </w:t>
      </w:r>
      <w:r w:rsidRPr="00D759C2">
        <w:t>образцу</w:t>
      </w:r>
      <w:r w:rsidRPr="00D759C2">
        <w:rPr>
          <w:spacing w:val="1"/>
        </w:rPr>
        <w:t xml:space="preserve"> </w:t>
      </w:r>
      <w:r w:rsidRPr="00D759C2">
        <w:t>существительные</w:t>
      </w:r>
      <w:r w:rsidRPr="00D759C2">
        <w:rPr>
          <w:spacing w:val="1"/>
        </w:rPr>
        <w:t xml:space="preserve"> </w:t>
      </w:r>
      <w:r w:rsidRPr="00D759C2">
        <w:t>с</w:t>
      </w:r>
      <w:r w:rsidRPr="00D759C2">
        <w:rPr>
          <w:spacing w:val="1"/>
        </w:rPr>
        <w:t xml:space="preserve"> </w:t>
      </w:r>
      <w:r w:rsidRPr="00D759C2">
        <w:t>суффиксами,</w:t>
      </w:r>
      <w:r w:rsidRPr="00D759C2">
        <w:rPr>
          <w:spacing w:val="1"/>
        </w:rPr>
        <w:t xml:space="preserve"> </w:t>
      </w:r>
      <w:r w:rsidRPr="00D759C2">
        <w:t>глаголы</w:t>
      </w:r>
      <w:r w:rsidRPr="00D759C2">
        <w:rPr>
          <w:spacing w:val="1"/>
        </w:rPr>
        <w:t xml:space="preserve"> </w:t>
      </w:r>
      <w:r w:rsidRPr="00D759C2">
        <w:t>с</w:t>
      </w:r>
      <w:r w:rsidRPr="00D759C2">
        <w:rPr>
          <w:spacing w:val="1"/>
        </w:rPr>
        <w:t xml:space="preserve"> </w:t>
      </w:r>
      <w:r w:rsidRPr="00D759C2">
        <w:t>приставками, сравнительную и превосходную степени имен прилагательных. Совершенствовать</w:t>
      </w:r>
      <w:r w:rsidRPr="00D759C2">
        <w:rPr>
          <w:spacing w:val="1"/>
        </w:rPr>
        <w:t xml:space="preserve"> </w:t>
      </w:r>
      <w:r w:rsidRPr="00D759C2">
        <w:t>умение</w:t>
      </w:r>
      <w:r w:rsidRPr="00D759C2">
        <w:rPr>
          <w:spacing w:val="1"/>
        </w:rPr>
        <w:t xml:space="preserve"> </w:t>
      </w:r>
      <w:r w:rsidRPr="00D759C2">
        <w:t>детей</w:t>
      </w:r>
      <w:r w:rsidRPr="00D759C2">
        <w:rPr>
          <w:spacing w:val="1"/>
        </w:rPr>
        <w:t xml:space="preserve"> </w:t>
      </w:r>
      <w:r w:rsidRPr="00D759C2">
        <w:t>образовывать</w:t>
      </w:r>
      <w:r w:rsidRPr="00D759C2">
        <w:rPr>
          <w:spacing w:val="1"/>
        </w:rPr>
        <w:t xml:space="preserve"> </w:t>
      </w:r>
      <w:r w:rsidRPr="00D759C2">
        <w:t>однокоренные</w:t>
      </w:r>
      <w:r w:rsidRPr="00D759C2">
        <w:rPr>
          <w:spacing w:val="1"/>
        </w:rPr>
        <w:t xml:space="preserve"> </w:t>
      </w:r>
      <w:r w:rsidRPr="00D759C2">
        <w:t>слова,</w:t>
      </w:r>
      <w:r w:rsidRPr="00D759C2">
        <w:rPr>
          <w:spacing w:val="1"/>
        </w:rPr>
        <w:t xml:space="preserve"> </w:t>
      </w:r>
      <w:r w:rsidRPr="00D759C2">
        <w:t>использовать</w:t>
      </w:r>
      <w:r w:rsidRPr="00D759C2">
        <w:rPr>
          <w:spacing w:val="1"/>
        </w:rPr>
        <w:t xml:space="preserve"> </w:t>
      </w:r>
      <w:r w:rsidRPr="00D759C2">
        <w:t>в</w:t>
      </w:r>
      <w:r w:rsidRPr="00D759C2">
        <w:rPr>
          <w:spacing w:val="1"/>
        </w:rPr>
        <w:t xml:space="preserve"> </w:t>
      </w:r>
      <w:r w:rsidRPr="00D759C2">
        <w:t>речи</w:t>
      </w:r>
      <w:r w:rsidRPr="00D759C2">
        <w:rPr>
          <w:spacing w:val="1"/>
        </w:rPr>
        <w:t xml:space="preserve"> </w:t>
      </w:r>
      <w:r w:rsidRPr="00D759C2">
        <w:t>сложные</w:t>
      </w:r>
      <w:r w:rsidRPr="00D759C2">
        <w:rPr>
          <w:spacing w:val="1"/>
        </w:rPr>
        <w:t xml:space="preserve"> </w:t>
      </w:r>
      <w:r w:rsidRPr="00D759C2">
        <w:t>предложения</w:t>
      </w:r>
      <w:r w:rsidRPr="00D759C2">
        <w:rPr>
          <w:spacing w:val="1"/>
        </w:rPr>
        <w:t xml:space="preserve"> </w:t>
      </w:r>
      <w:r w:rsidRPr="00D759C2">
        <w:t>разных видов.</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Связная</w:t>
      </w:r>
      <w:r w:rsidRPr="00D759C2">
        <w:rPr>
          <w:rFonts w:ascii="Times New Roman" w:hAnsi="Times New Roman"/>
          <w:b/>
          <w:i/>
          <w:spacing w:val="-5"/>
          <w:sz w:val="24"/>
        </w:rPr>
        <w:t xml:space="preserve"> </w:t>
      </w:r>
      <w:r w:rsidRPr="00D759C2">
        <w:rPr>
          <w:rFonts w:ascii="Times New Roman" w:hAnsi="Times New Roman"/>
          <w:b/>
          <w:i/>
          <w:sz w:val="24"/>
        </w:rPr>
        <w:t>речь</w:t>
      </w:r>
    </w:p>
    <w:p w:rsidR="00D759C2" w:rsidRPr="00D759C2" w:rsidRDefault="00D759C2" w:rsidP="00D759C2">
      <w:pPr>
        <w:pStyle w:val="a5"/>
        <w:ind w:left="0" w:right="-1" w:firstLine="851"/>
      </w:pPr>
      <w:r w:rsidRPr="00D759C2">
        <w:t>Совершенствовать</w:t>
      </w:r>
      <w:r w:rsidRPr="00D759C2">
        <w:rPr>
          <w:spacing w:val="1"/>
        </w:rPr>
        <w:t xml:space="preserve"> </w:t>
      </w:r>
      <w:r w:rsidRPr="00D759C2">
        <w:t>диалогическую</w:t>
      </w:r>
      <w:r w:rsidRPr="00D759C2">
        <w:rPr>
          <w:spacing w:val="1"/>
        </w:rPr>
        <w:t xml:space="preserve"> </w:t>
      </w:r>
      <w:r w:rsidRPr="00D759C2">
        <w:t>и</w:t>
      </w:r>
      <w:r w:rsidRPr="00D759C2">
        <w:rPr>
          <w:spacing w:val="1"/>
        </w:rPr>
        <w:t xml:space="preserve"> </w:t>
      </w:r>
      <w:r w:rsidRPr="00D759C2">
        <w:t>монологическую</w:t>
      </w:r>
      <w:r w:rsidRPr="00D759C2">
        <w:rPr>
          <w:spacing w:val="1"/>
        </w:rPr>
        <w:t xml:space="preserve"> </w:t>
      </w:r>
      <w:r w:rsidRPr="00D759C2">
        <w:t>формы</w:t>
      </w:r>
      <w:r w:rsidRPr="00D759C2">
        <w:rPr>
          <w:spacing w:val="1"/>
        </w:rPr>
        <w:t xml:space="preserve"> </w:t>
      </w:r>
      <w:r w:rsidRPr="00D759C2">
        <w:t>речи.</w:t>
      </w:r>
      <w:r w:rsidRPr="00D759C2">
        <w:rPr>
          <w:spacing w:val="1"/>
        </w:rPr>
        <w:t xml:space="preserve"> </w:t>
      </w:r>
      <w:r w:rsidRPr="00D759C2">
        <w:t>Закреплять</w:t>
      </w:r>
      <w:r w:rsidRPr="00D759C2">
        <w:rPr>
          <w:spacing w:val="1"/>
        </w:rPr>
        <w:t xml:space="preserve"> </w:t>
      </w:r>
      <w:r w:rsidRPr="00D759C2">
        <w:t>умение</w:t>
      </w:r>
      <w:r w:rsidRPr="00D759C2">
        <w:rPr>
          <w:spacing w:val="1"/>
        </w:rPr>
        <w:t xml:space="preserve"> </w:t>
      </w:r>
      <w:r w:rsidRPr="00D759C2">
        <w:t>отвечать</w:t>
      </w:r>
      <w:r w:rsidRPr="00D759C2">
        <w:rPr>
          <w:spacing w:val="1"/>
        </w:rPr>
        <w:t xml:space="preserve"> </w:t>
      </w:r>
      <w:r w:rsidRPr="00D759C2">
        <w:t>на</w:t>
      </w:r>
      <w:r w:rsidRPr="00D759C2">
        <w:rPr>
          <w:spacing w:val="1"/>
        </w:rPr>
        <w:t xml:space="preserve"> </w:t>
      </w:r>
      <w:r w:rsidRPr="00D759C2">
        <w:t>вопросы</w:t>
      </w:r>
      <w:r w:rsidRPr="00D759C2">
        <w:rPr>
          <w:spacing w:val="1"/>
        </w:rPr>
        <w:t xml:space="preserve"> </w:t>
      </w:r>
      <w:r w:rsidRPr="00D759C2">
        <w:t>и</w:t>
      </w:r>
      <w:r w:rsidRPr="00D759C2">
        <w:rPr>
          <w:spacing w:val="1"/>
        </w:rPr>
        <w:t xml:space="preserve"> </w:t>
      </w:r>
      <w:r w:rsidRPr="00D759C2">
        <w:t>задавать</w:t>
      </w:r>
      <w:r w:rsidRPr="00D759C2">
        <w:rPr>
          <w:spacing w:val="1"/>
        </w:rPr>
        <w:t xml:space="preserve"> </w:t>
      </w:r>
      <w:r w:rsidRPr="00D759C2">
        <w:t>их,</w:t>
      </w:r>
      <w:r w:rsidRPr="00D759C2">
        <w:rPr>
          <w:spacing w:val="1"/>
        </w:rPr>
        <w:t xml:space="preserve"> </w:t>
      </w:r>
      <w:r w:rsidRPr="00D759C2">
        <w:t>воспитывать</w:t>
      </w:r>
      <w:r w:rsidRPr="00D759C2">
        <w:rPr>
          <w:spacing w:val="1"/>
        </w:rPr>
        <w:t xml:space="preserve"> </w:t>
      </w:r>
      <w:r w:rsidRPr="00D759C2">
        <w:t>культуру</w:t>
      </w:r>
      <w:r w:rsidRPr="00D759C2">
        <w:rPr>
          <w:spacing w:val="1"/>
        </w:rPr>
        <w:t xml:space="preserve"> </w:t>
      </w:r>
      <w:r w:rsidRPr="00D759C2">
        <w:t>речевого</w:t>
      </w:r>
      <w:r w:rsidRPr="00D759C2">
        <w:rPr>
          <w:spacing w:val="1"/>
        </w:rPr>
        <w:t xml:space="preserve"> </w:t>
      </w:r>
      <w:r w:rsidRPr="00D759C2">
        <w:t>общения.</w:t>
      </w:r>
      <w:r w:rsidRPr="00D759C2">
        <w:rPr>
          <w:spacing w:val="1"/>
        </w:rPr>
        <w:t xml:space="preserve"> </w:t>
      </w:r>
      <w:r w:rsidRPr="00D759C2">
        <w:t>Продолжать</w:t>
      </w:r>
      <w:r w:rsidRPr="00D759C2">
        <w:rPr>
          <w:spacing w:val="1"/>
        </w:rPr>
        <w:t xml:space="preserve"> </w:t>
      </w:r>
      <w:r w:rsidRPr="00D759C2">
        <w:t>развивать</w:t>
      </w:r>
      <w:r w:rsidRPr="00D759C2">
        <w:rPr>
          <w:spacing w:val="1"/>
        </w:rPr>
        <w:t xml:space="preserve"> </w:t>
      </w:r>
      <w:r w:rsidRPr="00D759C2">
        <w:t>коммуникативно-речевые</w:t>
      </w:r>
      <w:r w:rsidRPr="00D759C2">
        <w:rPr>
          <w:spacing w:val="1"/>
        </w:rPr>
        <w:t xml:space="preserve"> </w:t>
      </w:r>
      <w:r w:rsidRPr="00D759C2">
        <w:t>умения</w:t>
      </w:r>
      <w:r w:rsidRPr="00D759C2">
        <w:rPr>
          <w:spacing w:val="1"/>
        </w:rPr>
        <w:t xml:space="preserve"> </w:t>
      </w:r>
      <w:r w:rsidRPr="00D759C2">
        <w:t>у детей.</w:t>
      </w:r>
      <w:r w:rsidRPr="00D759C2">
        <w:rPr>
          <w:spacing w:val="1"/>
        </w:rPr>
        <w:t xml:space="preserve"> </w:t>
      </w:r>
      <w:r w:rsidRPr="00D759C2">
        <w:t>Продолжать</w:t>
      </w:r>
      <w:r w:rsidRPr="00D759C2">
        <w:rPr>
          <w:spacing w:val="1"/>
        </w:rPr>
        <w:t xml:space="preserve"> </w:t>
      </w:r>
      <w:r w:rsidRPr="00D759C2">
        <w:t>учить</w:t>
      </w:r>
      <w:r w:rsidRPr="00D759C2">
        <w:rPr>
          <w:spacing w:val="1"/>
        </w:rPr>
        <w:t xml:space="preserve"> </w:t>
      </w:r>
      <w:r w:rsidRPr="00D759C2">
        <w:t>детей</w:t>
      </w:r>
      <w:r w:rsidRPr="00D759C2">
        <w:rPr>
          <w:spacing w:val="1"/>
        </w:rPr>
        <w:t xml:space="preserve"> </w:t>
      </w:r>
      <w:r w:rsidRPr="00D759C2">
        <w:t>самостоятельно,</w:t>
      </w:r>
      <w:r w:rsidRPr="00D759C2">
        <w:rPr>
          <w:spacing w:val="1"/>
        </w:rPr>
        <w:t xml:space="preserve"> </w:t>
      </w:r>
      <w:r w:rsidRPr="00D759C2">
        <w:t>выразительно,</w:t>
      </w:r>
      <w:r w:rsidRPr="00D759C2">
        <w:rPr>
          <w:spacing w:val="1"/>
        </w:rPr>
        <w:t xml:space="preserve"> </w:t>
      </w:r>
      <w:r w:rsidRPr="00D759C2">
        <w:t>последовательно,</w:t>
      </w:r>
      <w:r w:rsidRPr="00D759C2">
        <w:rPr>
          <w:spacing w:val="1"/>
        </w:rPr>
        <w:t xml:space="preserve"> </w:t>
      </w:r>
      <w:r w:rsidRPr="00D759C2">
        <w:t>без</w:t>
      </w:r>
      <w:r w:rsidRPr="00D759C2">
        <w:rPr>
          <w:spacing w:val="1"/>
        </w:rPr>
        <w:t xml:space="preserve"> </w:t>
      </w:r>
      <w:r w:rsidRPr="00D759C2">
        <w:t>повторов</w:t>
      </w:r>
      <w:r w:rsidRPr="00D759C2">
        <w:rPr>
          <w:spacing w:val="1"/>
        </w:rPr>
        <w:t xml:space="preserve"> </w:t>
      </w:r>
      <w:r w:rsidRPr="00D759C2">
        <w:t>передавать</w:t>
      </w:r>
      <w:r w:rsidRPr="00D759C2">
        <w:rPr>
          <w:spacing w:val="1"/>
        </w:rPr>
        <w:t xml:space="preserve"> </w:t>
      </w:r>
      <w:r w:rsidRPr="00D759C2">
        <w:t>содержание</w:t>
      </w:r>
      <w:r w:rsidRPr="00D759C2">
        <w:rPr>
          <w:spacing w:val="1"/>
        </w:rPr>
        <w:t xml:space="preserve"> </w:t>
      </w:r>
      <w:r w:rsidRPr="00D759C2">
        <w:t>литературного</w:t>
      </w:r>
      <w:r w:rsidRPr="00D759C2">
        <w:rPr>
          <w:spacing w:val="1"/>
        </w:rPr>
        <w:t xml:space="preserve"> </w:t>
      </w:r>
      <w:r w:rsidRPr="00D759C2">
        <w:t>текста,</w:t>
      </w:r>
      <w:r w:rsidRPr="00D759C2">
        <w:rPr>
          <w:spacing w:val="1"/>
        </w:rPr>
        <w:t xml:space="preserve"> </w:t>
      </w:r>
      <w:r w:rsidRPr="00D759C2">
        <w:t>использовать</w:t>
      </w:r>
      <w:r w:rsidRPr="00D759C2">
        <w:rPr>
          <w:spacing w:val="1"/>
        </w:rPr>
        <w:t xml:space="preserve"> </w:t>
      </w:r>
      <w:r w:rsidRPr="00D759C2">
        <w:t>в</w:t>
      </w:r>
      <w:r w:rsidRPr="00D759C2">
        <w:rPr>
          <w:spacing w:val="1"/>
        </w:rPr>
        <w:t xml:space="preserve"> </w:t>
      </w:r>
      <w:r w:rsidRPr="00D759C2">
        <w:t>пересказе</w:t>
      </w:r>
      <w:r w:rsidRPr="00D759C2">
        <w:rPr>
          <w:spacing w:val="1"/>
        </w:rPr>
        <w:t xml:space="preserve"> </w:t>
      </w:r>
      <w:r w:rsidRPr="00D759C2">
        <w:t>выразительные</w:t>
      </w:r>
      <w:r w:rsidRPr="00D759C2">
        <w:rPr>
          <w:spacing w:val="1"/>
        </w:rPr>
        <w:t xml:space="preserve"> </w:t>
      </w:r>
      <w:r w:rsidRPr="00D759C2">
        <w:t>средства,</w:t>
      </w:r>
      <w:r w:rsidRPr="00D759C2">
        <w:rPr>
          <w:spacing w:val="1"/>
        </w:rPr>
        <w:t xml:space="preserve"> </w:t>
      </w:r>
      <w:r w:rsidRPr="00D759C2">
        <w:t>характерные</w:t>
      </w:r>
      <w:r w:rsidRPr="00D759C2">
        <w:rPr>
          <w:spacing w:val="1"/>
        </w:rPr>
        <w:t xml:space="preserve"> </w:t>
      </w:r>
      <w:r w:rsidRPr="00D759C2">
        <w:t>для</w:t>
      </w:r>
      <w:r w:rsidRPr="00D759C2">
        <w:rPr>
          <w:spacing w:val="1"/>
        </w:rPr>
        <w:t xml:space="preserve"> </w:t>
      </w:r>
      <w:r w:rsidRPr="00D759C2">
        <w:lastRenderedPageBreak/>
        <w:t>произведения.</w:t>
      </w:r>
      <w:r w:rsidRPr="00D759C2">
        <w:rPr>
          <w:spacing w:val="-57"/>
        </w:rPr>
        <w:t xml:space="preserve"> </w:t>
      </w:r>
      <w:r w:rsidRPr="00D759C2">
        <w:t>Совершенствовать</w:t>
      </w:r>
      <w:r w:rsidRPr="00D759C2">
        <w:rPr>
          <w:spacing w:val="1"/>
        </w:rPr>
        <w:t xml:space="preserve"> </w:t>
      </w:r>
      <w:r w:rsidRPr="00D759C2">
        <w:t>умение</w:t>
      </w:r>
      <w:r w:rsidRPr="00D759C2">
        <w:rPr>
          <w:spacing w:val="1"/>
        </w:rPr>
        <w:t xml:space="preserve"> </w:t>
      </w:r>
      <w:r w:rsidRPr="00D759C2">
        <w:t>составлять</w:t>
      </w:r>
      <w:r w:rsidRPr="00D759C2">
        <w:rPr>
          <w:spacing w:val="1"/>
        </w:rPr>
        <w:t xml:space="preserve"> </w:t>
      </w:r>
      <w:r w:rsidRPr="00D759C2">
        <w:t>рассказы</w:t>
      </w:r>
      <w:r w:rsidRPr="00D759C2">
        <w:rPr>
          <w:spacing w:val="1"/>
        </w:rPr>
        <w:t xml:space="preserve"> </w:t>
      </w:r>
      <w:r w:rsidRPr="00D759C2">
        <w:t>о</w:t>
      </w:r>
      <w:r w:rsidRPr="00D759C2">
        <w:rPr>
          <w:spacing w:val="1"/>
        </w:rPr>
        <w:t xml:space="preserve"> </w:t>
      </w:r>
      <w:r w:rsidRPr="00D759C2">
        <w:t>предмете,</w:t>
      </w:r>
      <w:r w:rsidRPr="00D759C2">
        <w:rPr>
          <w:spacing w:val="1"/>
        </w:rPr>
        <w:t xml:space="preserve"> </w:t>
      </w:r>
      <w:r w:rsidRPr="00D759C2">
        <w:t>по</w:t>
      </w:r>
      <w:r w:rsidRPr="00D759C2">
        <w:rPr>
          <w:spacing w:val="1"/>
        </w:rPr>
        <w:t xml:space="preserve"> </w:t>
      </w:r>
      <w:r w:rsidRPr="00D759C2">
        <w:t>картине,</w:t>
      </w:r>
      <w:r w:rsidRPr="00D759C2">
        <w:rPr>
          <w:spacing w:val="1"/>
        </w:rPr>
        <w:t xml:space="preserve"> </w:t>
      </w:r>
      <w:r w:rsidRPr="00D759C2">
        <w:t>по</w:t>
      </w:r>
      <w:r w:rsidRPr="00D759C2">
        <w:rPr>
          <w:spacing w:val="1"/>
        </w:rPr>
        <w:t xml:space="preserve"> </w:t>
      </w:r>
      <w:r w:rsidRPr="00D759C2">
        <w:t>серии</w:t>
      </w:r>
      <w:r w:rsidRPr="00D759C2">
        <w:rPr>
          <w:spacing w:val="1"/>
        </w:rPr>
        <w:t xml:space="preserve"> </w:t>
      </w:r>
      <w:r w:rsidRPr="00D759C2">
        <w:t>сюжетных</w:t>
      </w:r>
      <w:r w:rsidRPr="00D759C2">
        <w:rPr>
          <w:spacing w:val="1"/>
        </w:rPr>
        <w:t xml:space="preserve"> </w:t>
      </w:r>
      <w:r w:rsidRPr="00D759C2">
        <w:t>картинок. Продолжать учить детей составлять небольшие рассказы из личного опыта, творческие</w:t>
      </w:r>
      <w:r w:rsidRPr="00D759C2">
        <w:rPr>
          <w:spacing w:val="1"/>
        </w:rPr>
        <w:t xml:space="preserve"> </w:t>
      </w:r>
      <w:r w:rsidRPr="00D759C2">
        <w:t>рассказы без наглядного материала. Закреплять умение составлять рассказы и небольшие сказки.</w:t>
      </w:r>
      <w:r w:rsidRPr="00D759C2">
        <w:rPr>
          <w:spacing w:val="1"/>
        </w:rPr>
        <w:t xml:space="preserve"> </w:t>
      </w:r>
      <w:r w:rsidRPr="00D759C2">
        <w:t>Формировать умения строить разные типы высказывания (описание, повествование, рассуждение),</w:t>
      </w:r>
      <w:r w:rsidRPr="00D759C2">
        <w:rPr>
          <w:spacing w:val="-57"/>
        </w:rPr>
        <w:t xml:space="preserve"> </w:t>
      </w:r>
      <w:r w:rsidRPr="00D759C2">
        <w:t>соблюдая их структуру и используя разнообразные типы связей между предложениями и между</w:t>
      </w:r>
      <w:r w:rsidRPr="00D759C2">
        <w:rPr>
          <w:spacing w:val="1"/>
        </w:rPr>
        <w:t xml:space="preserve"> </w:t>
      </w:r>
      <w:r w:rsidRPr="00D759C2">
        <w:t>частями</w:t>
      </w:r>
      <w:r w:rsidRPr="00D759C2">
        <w:rPr>
          <w:spacing w:val="-1"/>
        </w:rPr>
        <w:t xml:space="preserve"> </w:t>
      </w:r>
      <w:r w:rsidRPr="00D759C2">
        <w:t>высказывания.</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Подготовка</w:t>
      </w:r>
      <w:r w:rsidRPr="00D759C2">
        <w:rPr>
          <w:rFonts w:ascii="Times New Roman" w:hAnsi="Times New Roman"/>
          <w:b/>
          <w:i/>
          <w:spacing w:val="-4"/>
          <w:sz w:val="24"/>
        </w:rPr>
        <w:t xml:space="preserve"> </w:t>
      </w:r>
      <w:r w:rsidRPr="00D759C2">
        <w:rPr>
          <w:rFonts w:ascii="Times New Roman" w:hAnsi="Times New Roman"/>
          <w:b/>
          <w:i/>
          <w:sz w:val="24"/>
        </w:rPr>
        <w:t>детей</w:t>
      </w:r>
      <w:r w:rsidRPr="00D759C2">
        <w:rPr>
          <w:rFonts w:ascii="Times New Roman" w:hAnsi="Times New Roman"/>
          <w:b/>
          <w:i/>
          <w:spacing w:val="-4"/>
          <w:sz w:val="24"/>
        </w:rPr>
        <w:t xml:space="preserve"> </w:t>
      </w:r>
      <w:r w:rsidRPr="00D759C2">
        <w:rPr>
          <w:rFonts w:ascii="Times New Roman" w:hAnsi="Times New Roman"/>
          <w:b/>
          <w:i/>
          <w:sz w:val="24"/>
        </w:rPr>
        <w:t>к</w:t>
      </w:r>
      <w:r w:rsidRPr="00D759C2">
        <w:rPr>
          <w:rFonts w:ascii="Times New Roman" w:hAnsi="Times New Roman"/>
          <w:b/>
          <w:i/>
          <w:spacing w:val="-3"/>
          <w:sz w:val="24"/>
        </w:rPr>
        <w:t xml:space="preserve"> </w:t>
      </w:r>
      <w:r w:rsidRPr="00D759C2">
        <w:rPr>
          <w:rFonts w:ascii="Times New Roman" w:hAnsi="Times New Roman"/>
          <w:b/>
          <w:i/>
          <w:sz w:val="24"/>
        </w:rPr>
        <w:t>обучению</w:t>
      </w:r>
      <w:r w:rsidRPr="00D759C2">
        <w:rPr>
          <w:rFonts w:ascii="Times New Roman" w:hAnsi="Times New Roman"/>
          <w:b/>
          <w:i/>
          <w:spacing w:val="-4"/>
          <w:sz w:val="24"/>
        </w:rPr>
        <w:t xml:space="preserve"> </w:t>
      </w:r>
      <w:r w:rsidRPr="00D759C2">
        <w:rPr>
          <w:rFonts w:ascii="Times New Roman" w:hAnsi="Times New Roman"/>
          <w:b/>
          <w:i/>
          <w:sz w:val="24"/>
        </w:rPr>
        <w:t>грамоте.</w:t>
      </w:r>
    </w:p>
    <w:p w:rsidR="00D759C2" w:rsidRPr="00D759C2" w:rsidRDefault="00D759C2" w:rsidP="00D759C2">
      <w:pPr>
        <w:pStyle w:val="a5"/>
        <w:ind w:left="0" w:right="-1" w:firstLine="851"/>
      </w:pPr>
      <w:r w:rsidRPr="00D759C2">
        <w:t>Упражнять в составлении предложений из 2-4 слов, членении простых предложений на</w:t>
      </w:r>
      <w:r w:rsidRPr="00D759C2">
        <w:rPr>
          <w:spacing w:val="1"/>
        </w:rPr>
        <w:t xml:space="preserve"> </w:t>
      </w:r>
      <w:r w:rsidRPr="00D759C2">
        <w:t>слова с указанием их последовательности. Формировать у детей умение делить слова на слоги,</w:t>
      </w:r>
      <w:r w:rsidRPr="00D759C2">
        <w:rPr>
          <w:spacing w:val="1"/>
        </w:rPr>
        <w:t xml:space="preserve"> </w:t>
      </w:r>
      <w:r w:rsidRPr="00D759C2">
        <w:t>составлять слова из слогов, делить на слоги трехсложные слова с открытыми слогами; знакомить</w:t>
      </w:r>
      <w:r w:rsidRPr="00D759C2">
        <w:rPr>
          <w:spacing w:val="1"/>
        </w:rPr>
        <w:t xml:space="preserve"> </w:t>
      </w:r>
      <w:r w:rsidRPr="00D759C2">
        <w:t>детей</w:t>
      </w:r>
      <w:r w:rsidRPr="00D759C2">
        <w:rPr>
          <w:spacing w:val="-1"/>
        </w:rPr>
        <w:t xml:space="preserve"> </w:t>
      </w:r>
      <w:r w:rsidRPr="00D759C2">
        <w:t>с</w:t>
      </w:r>
      <w:r w:rsidRPr="00D759C2">
        <w:rPr>
          <w:spacing w:val="-1"/>
        </w:rPr>
        <w:t xml:space="preserve"> </w:t>
      </w:r>
      <w:r w:rsidRPr="00D759C2">
        <w:t>буквами; выкладывать слова</w:t>
      </w:r>
      <w:r w:rsidRPr="00D759C2">
        <w:rPr>
          <w:spacing w:val="-2"/>
        </w:rPr>
        <w:t xml:space="preserve"> </w:t>
      </w:r>
      <w:r w:rsidRPr="00D759C2">
        <w:t>из букв</w:t>
      </w:r>
      <w:r w:rsidRPr="00D759C2">
        <w:rPr>
          <w:spacing w:val="-2"/>
        </w:rPr>
        <w:t xml:space="preserve"> </w:t>
      </w:r>
      <w:r w:rsidRPr="00D759C2">
        <w:t>разрезной азбуки.</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Интерес</w:t>
      </w:r>
      <w:r w:rsidRPr="00D759C2">
        <w:rPr>
          <w:rFonts w:ascii="Times New Roman" w:hAnsi="Times New Roman"/>
          <w:b/>
          <w:i/>
          <w:spacing w:val="-4"/>
          <w:sz w:val="24"/>
        </w:rPr>
        <w:t xml:space="preserve"> </w:t>
      </w:r>
      <w:r w:rsidRPr="00D759C2">
        <w:rPr>
          <w:rFonts w:ascii="Times New Roman" w:hAnsi="Times New Roman"/>
          <w:b/>
          <w:i/>
          <w:sz w:val="24"/>
        </w:rPr>
        <w:t>к</w:t>
      </w:r>
      <w:r w:rsidRPr="00D759C2">
        <w:rPr>
          <w:rFonts w:ascii="Times New Roman" w:hAnsi="Times New Roman"/>
          <w:b/>
          <w:i/>
          <w:spacing w:val="-2"/>
          <w:sz w:val="24"/>
        </w:rPr>
        <w:t xml:space="preserve"> </w:t>
      </w:r>
      <w:r w:rsidRPr="00D759C2">
        <w:rPr>
          <w:rFonts w:ascii="Times New Roman" w:hAnsi="Times New Roman"/>
          <w:b/>
          <w:i/>
          <w:sz w:val="24"/>
        </w:rPr>
        <w:t>художественной</w:t>
      </w:r>
      <w:r w:rsidRPr="00D759C2">
        <w:rPr>
          <w:rFonts w:ascii="Times New Roman" w:hAnsi="Times New Roman"/>
          <w:b/>
          <w:i/>
          <w:spacing w:val="-2"/>
          <w:sz w:val="24"/>
        </w:rPr>
        <w:t xml:space="preserve"> </w:t>
      </w:r>
      <w:r w:rsidRPr="00D759C2">
        <w:rPr>
          <w:rFonts w:ascii="Times New Roman" w:hAnsi="Times New Roman"/>
          <w:b/>
          <w:i/>
          <w:sz w:val="24"/>
        </w:rPr>
        <w:t>литературе</w:t>
      </w:r>
    </w:p>
    <w:p w:rsidR="00D759C2" w:rsidRPr="00D759C2" w:rsidRDefault="00D759C2" w:rsidP="00D759C2">
      <w:pPr>
        <w:pStyle w:val="a5"/>
        <w:ind w:left="0" w:right="-1" w:firstLine="851"/>
      </w:pPr>
      <w:r w:rsidRPr="00D759C2">
        <w:t>Формировать</w:t>
      </w:r>
      <w:r w:rsidRPr="00D759C2">
        <w:rPr>
          <w:spacing w:val="1"/>
        </w:rPr>
        <w:t xml:space="preserve"> </w:t>
      </w:r>
      <w:r w:rsidRPr="00D759C2">
        <w:t>отношение</w:t>
      </w:r>
      <w:r w:rsidRPr="00D759C2">
        <w:rPr>
          <w:spacing w:val="1"/>
        </w:rPr>
        <w:t xml:space="preserve"> </w:t>
      </w:r>
      <w:r w:rsidRPr="00D759C2">
        <w:t>детей</w:t>
      </w:r>
      <w:r w:rsidRPr="00D759C2">
        <w:rPr>
          <w:spacing w:val="1"/>
        </w:rPr>
        <w:t xml:space="preserve"> </w:t>
      </w:r>
      <w:r w:rsidRPr="00D759C2">
        <w:t>к</w:t>
      </w:r>
      <w:r w:rsidRPr="00D759C2">
        <w:rPr>
          <w:spacing w:val="1"/>
        </w:rPr>
        <w:t xml:space="preserve"> </w:t>
      </w:r>
      <w:r w:rsidRPr="00D759C2">
        <w:t>книге</w:t>
      </w:r>
      <w:r w:rsidRPr="00D759C2">
        <w:rPr>
          <w:spacing w:val="1"/>
        </w:rPr>
        <w:t xml:space="preserve"> </w:t>
      </w:r>
      <w:r w:rsidRPr="00D759C2">
        <w:t>как</w:t>
      </w:r>
      <w:r w:rsidRPr="00D759C2">
        <w:rPr>
          <w:spacing w:val="1"/>
        </w:rPr>
        <w:t xml:space="preserve"> </w:t>
      </w:r>
      <w:r w:rsidRPr="00D759C2">
        <w:t>эстетическому</w:t>
      </w:r>
      <w:r w:rsidRPr="00D759C2">
        <w:rPr>
          <w:spacing w:val="1"/>
        </w:rPr>
        <w:t xml:space="preserve"> </w:t>
      </w:r>
      <w:r w:rsidRPr="00D759C2">
        <w:t>объекту,</w:t>
      </w:r>
      <w:r w:rsidRPr="00D759C2">
        <w:rPr>
          <w:spacing w:val="1"/>
        </w:rPr>
        <w:t xml:space="preserve"> </w:t>
      </w:r>
      <w:r w:rsidRPr="00D759C2">
        <w:t>поддерживать</w:t>
      </w:r>
      <w:r w:rsidRPr="00D759C2">
        <w:rPr>
          <w:spacing w:val="1"/>
        </w:rPr>
        <w:t xml:space="preserve"> </w:t>
      </w:r>
      <w:r w:rsidRPr="00D759C2">
        <w:t>положительные</w:t>
      </w:r>
      <w:r w:rsidRPr="00D759C2">
        <w:rPr>
          <w:spacing w:val="1"/>
        </w:rPr>
        <w:t xml:space="preserve"> </w:t>
      </w:r>
      <w:r w:rsidRPr="00D759C2">
        <w:t>эмоциональные</w:t>
      </w:r>
      <w:r w:rsidRPr="00D759C2">
        <w:rPr>
          <w:spacing w:val="1"/>
        </w:rPr>
        <w:t xml:space="preserve"> </w:t>
      </w:r>
      <w:r w:rsidRPr="00D759C2">
        <w:t>проявления</w:t>
      </w:r>
      <w:r w:rsidRPr="00D759C2">
        <w:rPr>
          <w:spacing w:val="1"/>
        </w:rPr>
        <w:t xml:space="preserve"> </w:t>
      </w:r>
      <w:r w:rsidRPr="00D759C2">
        <w:t>детей</w:t>
      </w:r>
      <w:r w:rsidRPr="00D759C2">
        <w:rPr>
          <w:spacing w:val="1"/>
        </w:rPr>
        <w:t xml:space="preserve"> </w:t>
      </w:r>
      <w:r w:rsidRPr="00D759C2">
        <w:t>(радость,</w:t>
      </w:r>
      <w:r w:rsidRPr="00D759C2">
        <w:rPr>
          <w:spacing w:val="1"/>
        </w:rPr>
        <w:t xml:space="preserve"> </w:t>
      </w:r>
      <w:r w:rsidRPr="00D759C2">
        <w:t>удовольствие</w:t>
      </w:r>
      <w:r w:rsidRPr="00D759C2">
        <w:rPr>
          <w:spacing w:val="1"/>
        </w:rPr>
        <w:t xml:space="preserve"> </w:t>
      </w:r>
      <w:r w:rsidRPr="00D759C2">
        <w:t>при</w:t>
      </w:r>
      <w:r w:rsidRPr="00D759C2">
        <w:rPr>
          <w:spacing w:val="1"/>
        </w:rPr>
        <w:t xml:space="preserve"> </w:t>
      </w:r>
      <w:r w:rsidRPr="00D759C2">
        <w:t>слушании</w:t>
      </w:r>
      <w:r w:rsidRPr="00D759C2">
        <w:rPr>
          <w:spacing w:val="1"/>
        </w:rPr>
        <w:t xml:space="preserve"> </w:t>
      </w:r>
      <w:r w:rsidRPr="00D759C2">
        <w:t>произведений).</w:t>
      </w:r>
    </w:p>
    <w:p w:rsidR="00D759C2" w:rsidRPr="00D759C2" w:rsidRDefault="00D759C2" w:rsidP="00D759C2">
      <w:pPr>
        <w:pStyle w:val="a5"/>
        <w:ind w:left="0" w:right="-1" w:firstLine="851"/>
      </w:pPr>
      <w:r w:rsidRPr="00D759C2">
        <w:t>Развивать интерес к изданиям познавательного и энциклопедического характера; знакомить</w:t>
      </w:r>
      <w:r w:rsidRPr="00D759C2">
        <w:rPr>
          <w:spacing w:val="-57"/>
        </w:rPr>
        <w:t xml:space="preserve"> </w:t>
      </w:r>
      <w:r w:rsidRPr="00D759C2">
        <w:t>с</w:t>
      </w:r>
      <w:r w:rsidRPr="00D759C2">
        <w:rPr>
          <w:spacing w:val="-2"/>
        </w:rPr>
        <w:t xml:space="preserve"> </w:t>
      </w:r>
      <w:r w:rsidRPr="00D759C2">
        <w:t>разнообразными по</w:t>
      </w:r>
      <w:r w:rsidRPr="00D759C2">
        <w:rPr>
          <w:spacing w:val="-1"/>
        </w:rPr>
        <w:t xml:space="preserve"> </w:t>
      </w:r>
      <w:r w:rsidRPr="00D759C2">
        <w:t>жанру</w:t>
      </w:r>
      <w:r w:rsidRPr="00D759C2">
        <w:rPr>
          <w:spacing w:val="-5"/>
        </w:rPr>
        <w:t xml:space="preserve"> </w:t>
      </w:r>
      <w:r w:rsidRPr="00D759C2">
        <w:t>и тематике</w:t>
      </w:r>
      <w:r w:rsidRPr="00D759C2">
        <w:rPr>
          <w:spacing w:val="-2"/>
        </w:rPr>
        <w:t xml:space="preserve"> </w:t>
      </w:r>
      <w:r w:rsidRPr="00D759C2">
        <w:t>художественными произведениями.</w:t>
      </w:r>
    </w:p>
    <w:p w:rsidR="00D759C2" w:rsidRPr="00D759C2" w:rsidRDefault="00D759C2" w:rsidP="00D759C2">
      <w:pPr>
        <w:pStyle w:val="a5"/>
        <w:ind w:left="0" w:right="-1" w:firstLine="851"/>
      </w:pPr>
      <w:r w:rsidRPr="00D759C2">
        <w:t>Формировать</w:t>
      </w:r>
      <w:r w:rsidRPr="00D759C2">
        <w:rPr>
          <w:spacing w:val="1"/>
        </w:rPr>
        <w:t xml:space="preserve"> </w:t>
      </w:r>
      <w:r w:rsidRPr="00D759C2">
        <w:t>положительное</w:t>
      </w:r>
      <w:r w:rsidRPr="00D759C2">
        <w:rPr>
          <w:spacing w:val="1"/>
        </w:rPr>
        <w:t xml:space="preserve"> </w:t>
      </w:r>
      <w:r w:rsidRPr="00D759C2">
        <w:t>эмоциональное</w:t>
      </w:r>
      <w:r w:rsidRPr="00D759C2">
        <w:rPr>
          <w:spacing w:val="1"/>
        </w:rPr>
        <w:t xml:space="preserve"> </w:t>
      </w:r>
      <w:r w:rsidRPr="00D759C2">
        <w:t>отношение</w:t>
      </w:r>
      <w:r w:rsidRPr="00D759C2">
        <w:rPr>
          <w:spacing w:val="1"/>
        </w:rPr>
        <w:t xml:space="preserve"> </w:t>
      </w:r>
      <w:r w:rsidRPr="00D759C2">
        <w:t>к</w:t>
      </w:r>
      <w:r w:rsidRPr="00D759C2">
        <w:rPr>
          <w:spacing w:val="1"/>
        </w:rPr>
        <w:t xml:space="preserve"> </w:t>
      </w:r>
      <w:r w:rsidRPr="00D759C2">
        <w:t>«чтению</w:t>
      </w:r>
      <w:r w:rsidRPr="00D759C2">
        <w:rPr>
          <w:spacing w:val="1"/>
        </w:rPr>
        <w:t xml:space="preserve"> </w:t>
      </w:r>
      <w:r w:rsidRPr="00D759C2">
        <w:t>с</w:t>
      </w:r>
      <w:r w:rsidRPr="00D759C2">
        <w:rPr>
          <w:spacing w:val="1"/>
        </w:rPr>
        <w:t xml:space="preserve"> </w:t>
      </w:r>
      <w:r w:rsidRPr="00D759C2">
        <w:t>продолжением»</w:t>
      </w:r>
      <w:r w:rsidRPr="00D759C2">
        <w:rPr>
          <w:spacing w:val="1"/>
        </w:rPr>
        <w:t xml:space="preserve"> </w:t>
      </w:r>
      <w:r w:rsidRPr="00D759C2">
        <w:t>(сказка-повесть,</w:t>
      </w:r>
      <w:r w:rsidRPr="00D759C2">
        <w:rPr>
          <w:spacing w:val="-1"/>
        </w:rPr>
        <w:t xml:space="preserve"> </w:t>
      </w:r>
      <w:r w:rsidRPr="00D759C2">
        <w:t>цикл</w:t>
      </w:r>
      <w:r w:rsidRPr="00D759C2">
        <w:rPr>
          <w:spacing w:val="-1"/>
        </w:rPr>
        <w:t xml:space="preserve"> </w:t>
      </w:r>
      <w:r w:rsidRPr="00D759C2">
        <w:t>рассказов со</w:t>
      </w:r>
      <w:r w:rsidRPr="00D759C2">
        <w:rPr>
          <w:spacing w:val="1"/>
        </w:rPr>
        <w:t xml:space="preserve"> </w:t>
      </w:r>
      <w:r w:rsidRPr="00D759C2">
        <w:t>сквозным</w:t>
      </w:r>
      <w:r w:rsidRPr="00D759C2">
        <w:rPr>
          <w:spacing w:val="-2"/>
        </w:rPr>
        <w:t xml:space="preserve"> </w:t>
      </w:r>
      <w:r w:rsidRPr="00D759C2">
        <w:t>персонажем)</w:t>
      </w:r>
    </w:p>
    <w:p w:rsidR="00D759C2" w:rsidRPr="00D759C2" w:rsidRDefault="00D759C2" w:rsidP="00D759C2">
      <w:pPr>
        <w:pStyle w:val="a5"/>
        <w:ind w:left="0" w:right="-1" w:firstLine="851"/>
      </w:pPr>
      <w:r w:rsidRPr="00D759C2">
        <w:t>Формировать</w:t>
      </w:r>
      <w:r w:rsidRPr="00D759C2">
        <w:rPr>
          <w:spacing w:val="1"/>
        </w:rPr>
        <w:t xml:space="preserve"> </w:t>
      </w:r>
      <w:r w:rsidRPr="00D759C2">
        <w:t>представления</w:t>
      </w:r>
      <w:r w:rsidRPr="00D759C2">
        <w:rPr>
          <w:spacing w:val="1"/>
        </w:rPr>
        <w:t xml:space="preserve"> </w:t>
      </w:r>
      <w:r w:rsidRPr="00D759C2">
        <w:t>о</w:t>
      </w:r>
      <w:r w:rsidRPr="00D759C2">
        <w:rPr>
          <w:spacing w:val="1"/>
        </w:rPr>
        <w:t xml:space="preserve"> </w:t>
      </w:r>
      <w:r w:rsidRPr="00D759C2">
        <w:t>жанровых,</w:t>
      </w:r>
      <w:r w:rsidRPr="00D759C2">
        <w:rPr>
          <w:spacing w:val="1"/>
        </w:rPr>
        <w:t xml:space="preserve"> </w:t>
      </w:r>
      <w:r w:rsidRPr="00D759C2">
        <w:t>композиционных</w:t>
      </w:r>
      <w:r w:rsidRPr="00D759C2">
        <w:rPr>
          <w:spacing w:val="1"/>
        </w:rPr>
        <w:t xml:space="preserve"> </w:t>
      </w:r>
      <w:r w:rsidRPr="00D759C2">
        <w:t>и</w:t>
      </w:r>
      <w:r w:rsidRPr="00D759C2">
        <w:rPr>
          <w:spacing w:val="1"/>
        </w:rPr>
        <w:t xml:space="preserve"> </w:t>
      </w:r>
      <w:r w:rsidRPr="00D759C2">
        <w:t>языковых</w:t>
      </w:r>
      <w:r w:rsidRPr="00D759C2">
        <w:rPr>
          <w:spacing w:val="1"/>
        </w:rPr>
        <w:t xml:space="preserve"> </w:t>
      </w:r>
      <w:r w:rsidRPr="00D759C2">
        <w:t>особенностях</w:t>
      </w:r>
      <w:r w:rsidRPr="00D759C2">
        <w:rPr>
          <w:spacing w:val="1"/>
        </w:rPr>
        <w:t xml:space="preserve"> </w:t>
      </w:r>
      <w:r w:rsidRPr="00D759C2">
        <w:t>жанров литературы: литературная сказка, рассказ, стихотворение, басня, пословица, небылица,</w:t>
      </w:r>
      <w:r w:rsidRPr="00D759C2">
        <w:rPr>
          <w:spacing w:val="1"/>
        </w:rPr>
        <w:t xml:space="preserve"> </w:t>
      </w:r>
      <w:r w:rsidRPr="00D759C2">
        <w:t>былина.</w:t>
      </w:r>
    </w:p>
    <w:p w:rsidR="00D759C2" w:rsidRPr="00D759C2" w:rsidRDefault="00D759C2" w:rsidP="00D759C2">
      <w:pPr>
        <w:pStyle w:val="a5"/>
        <w:ind w:left="0" w:right="-1" w:firstLine="851"/>
      </w:pPr>
      <w:r w:rsidRPr="00D759C2">
        <w:t>Углублять восприятие содержания и формы произведений (оценка характера персонажа с</w:t>
      </w:r>
      <w:r w:rsidRPr="00D759C2">
        <w:rPr>
          <w:spacing w:val="1"/>
        </w:rPr>
        <w:t xml:space="preserve"> </w:t>
      </w:r>
      <w:r w:rsidRPr="00D759C2">
        <w:t>опорой на его портрет, поступки, мотивы поведения и другие средства раскрытия образа; развитие</w:t>
      </w:r>
      <w:r w:rsidRPr="00D759C2">
        <w:rPr>
          <w:spacing w:val="-57"/>
        </w:rPr>
        <w:t xml:space="preserve"> </w:t>
      </w:r>
      <w:r w:rsidRPr="00D759C2">
        <w:t>поэтического</w:t>
      </w:r>
      <w:r w:rsidRPr="00D759C2">
        <w:rPr>
          <w:spacing w:val="-1"/>
        </w:rPr>
        <w:t xml:space="preserve"> </w:t>
      </w:r>
      <w:r w:rsidRPr="00D759C2">
        <w:t>слуха).</w:t>
      </w:r>
    </w:p>
    <w:p w:rsidR="00D759C2" w:rsidRPr="00D759C2" w:rsidRDefault="00D759C2" w:rsidP="00D759C2">
      <w:pPr>
        <w:pStyle w:val="a5"/>
        <w:ind w:left="0" w:right="-1" w:firstLine="851"/>
      </w:pPr>
      <w:r w:rsidRPr="00D759C2">
        <w:t>Поддерживать</w:t>
      </w:r>
      <w:r w:rsidRPr="00D759C2">
        <w:rPr>
          <w:spacing w:val="1"/>
        </w:rPr>
        <w:t xml:space="preserve"> </w:t>
      </w:r>
      <w:r w:rsidRPr="00D759C2">
        <w:t>избирательные</w:t>
      </w:r>
      <w:r w:rsidRPr="00D759C2">
        <w:rPr>
          <w:spacing w:val="1"/>
        </w:rPr>
        <w:t xml:space="preserve"> </w:t>
      </w:r>
      <w:r w:rsidRPr="00D759C2">
        <w:t>интересы</w:t>
      </w:r>
      <w:r w:rsidRPr="00D759C2">
        <w:rPr>
          <w:spacing w:val="1"/>
        </w:rPr>
        <w:t xml:space="preserve"> </w:t>
      </w:r>
      <w:r w:rsidRPr="00D759C2">
        <w:t>детей</w:t>
      </w:r>
      <w:r w:rsidRPr="00D759C2">
        <w:rPr>
          <w:spacing w:val="1"/>
        </w:rPr>
        <w:t xml:space="preserve"> </w:t>
      </w:r>
      <w:r w:rsidRPr="00D759C2">
        <w:t>к</w:t>
      </w:r>
      <w:r w:rsidRPr="00D759C2">
        <w:rPr>
          <w:spacing w:val="1"/>
        </w:rPr>
        <w:t xml:space="preserve"> </w:t>
      </w:r>
      <w:r w:rsidRPr="00D759C2">
        <w:t>произведениям</w:t>
      </w:r>
      <w:r w:rsidRPr="00D759C2">
        <w:rPr>
          <w:spacing w:val="1"/>
        </w:rPr>
        <w:t xml:space="preserve"> </w:t>
      </w:r>
      <w:r w:rsidRPr="00D759C2">
        <w:t>определенного</w:t>
      </w:r>
      <w:r w:rsidRPr="00D759C2">
        <w:rPr>
          <w:spacing w:val="1"/>
        </w:rPr>
        <w:t xml:space="preserve"> </w:t>
      </w:r>
      <w:r w:rsidRPr="00D759C2">
        <w:t>жанра</w:t>
      </w:r>
      <w:r w:rsidRPr="00D759C2">
        <w:rPr>
          <w:spacing w:val="1"/>
        </w:rPr>
        <w:t xml:space="preserve"> </w:t>
      </w:r>
      <w:r w:rsidRPr="00D759C2">
        <w:t>и</w:t>
      </w:r>
      <w:r w:rsidRPr="00D759C2">
        <w:rPr>
          <w:spacing w:val="-57"/>
        </w:rPr>
        <w:t xml:space="preserve"> </w:t>
      </w:r>
      <w:r w:rsidRPr="00D759C2">
        <w:t>тематики.</w:t>
      </w:r>
    </w:p>
    <w:p w:rsidR="00D759C2" w:rsidRPr="00D759C2" w:rsidRDefault="00D759C2" w:rsidP="00D759C2">
      <w:pPr>
        <w:pStyle w:val="a5"/>
        <w:ind w:left="0" w:right="-1" w:firstLine="851"/>
      </w:pPr>
      <w:r w:rsidRPr="00D759C2">
        <w:t>Развивать</w:t>
      </w:r>
      <w:r w:rsidRPr="00D759C2">
        <w:rPr>
          <w:spacing w:val="1"/>
        </w:rPr>
        <w:t xml:space="preserve"> </w:t>
      </w:r>
      <w:r w:rsidRPr="00D759C2">
        <w:t>образность</w:t>
      </w:r>
      <w:r w:rsidRPr="00D759C2">
        <w:rPr>
          <w:spacing w:val="1"/>
        </w:rPr>
        <w:t xml:space="preserve"> </w:t>
      </w:r>
      <w:r w:rsidRPr="00D759C2">
        <w:t>речи</w:t>
      </w:r>
      <w:r w:rsidRPr="00D759C2">
        <w:rPr>
          <w:spacing w:val="1"/>
        </w:rPr>
        <w:t xml:space="preserve"> </w:t>
      </w:r>
      <w:r w:rsidRPr="00D759C2">
        <w:t>и</w:t>
      </w:r>
      <w:r w:rsidRPr="00D759C2">
        <w:rPr>
          <w:spacing w:val="1"/>
        </w:rPr>
        <w:t xml:space="preserve"> </w:t>
      </w:r>
      <w:r w:rsidRPr="00D759C2">
        <w:t>словесное</w:t>
      </w:r>
      <w:r w:rsidRPr="00D759C2">
        <w:rPr>
          <w:spacing w:val="1"/>
        </w:rPr>
        <w:t xml:space="preserve"> </w:t>
      </w:r>
      <w:r w:rsidRPr="00D759C2">
        <w:t>творчество</w:t>
      </w:r>
      <w:r w:rsidRPr="00D759C2">
        <w:rPr>
          <w:spacing w:val="1"/>
        </w:rPr>
        <w:t xml:space="preserve"> </w:t>
      </w:r>
      <w:r w:rsidRPr="00D759C2">
        <w:t>(составление</w:t>
      </w:r>
      <w:r w:rsidRPr="00D759C2">
        <w:rPr>
          <w:spacing w:val="1"/>
        </w:rPr>
        <w:t xml:space="preserve"> </w:t>
      </w:r>
      <w:r w:rsidRPr="00D759C2">
        <w:t>сравнений,</w:t>
      </w:r>
      <w:r w:rsidRPr="00D759C2">
        <w:rPr>
          <w:spacing w:val="1"/>
        </w:rPr>
        <w:t xml:space="preserve"> </w:t>
      </w:r>
      <w:r w:rsidRPr="00D759C2">
        <w:t>метафор,</w:t>
      </w:r>
      <w:r w:rsidRPr="00D759C2">
        <w:rPr>
          <w:spacing w:val="1"/>
        </w:rPr>
        <w:t xml:space="preserve"> </w:t>
      </w:r>
      <w:r w:rsidRPr="00D759C2">
        <w:t>описательных</w:t>
      </w:r>
      <w:r w:rsidRPr="00D759C2">
        <w:rPr>
          <w:spacing w:val="1"/>
        </w:rPr>
        <w:t xml:space="preserve"> </w:t>
      </w:r>
      <w:r w:rsidRPr="00D759C2">
        <w:t>и</w:t>
      </w:r>
      <w:r w:rsidRPr="00D759C2">
        <w:rPr>
          <w:spacing w:val="1"/>
        </w:rPr>
        <w:t xml:space="preserve"> </w:t>
      </w:r>
      <w:r w:rsidRPr="00D759C2">
        <w:t>метафорических</w:t>
      </w:r>
      <w:r w:rsidRPr="00D759C2">
        <w:rPr>
          <w:spacing w:val="1"/>
        </w:rPr>
        <w:t xml:space="preserve"> </w:t>
      </w:r>
      <w:r w:rsidRPr="00D759C2">
        <w:t>загадок,</w:t>
      </w:r>
      <w:r w:rsidRPr="00D759C2">
        <w:rPr>
          <w:spacing w:val="1"/>
        </w:rPr>
        <w:t xml:space="preserve"> </w:t>
      </w:r>
      <w:r w:rsidRPr="00D759C2">
        <w:t>сочинение</w:t>
      </w:r>
      <w:r w:rsidRPr="00D759C2">
        <w:rPr>
          <w:spacing w:val="1"/>
        </w:rPr>
        <w:t xml:space="preserve"> </w:t>
      </w:r>
      <w:r w:rsidRPr="00D759C2">
        <w:t>текстов</w:t>
      </w:r>
      <w:r w:rsidRPr="00D759C2">
        <w:rPr>
          <w:spacing w:val="1"/>
        </w:rPr>
        <w:t xml:space="preserve"> </w:t>
      </w:r>
      <w:r w:rsidRPr="00D759C2">
        <w:t>сказочного</w:t>
      </w:r>
      <w:r w:rsidRPr="00D759C2">
        <w:rPr>
          <w:spacing w:val="1"/>
        </w:rPr>
        <w:t xml:space="preserve"> </w:t>
      </w:r>
      <w:r w:rsidRPr="00D759C2">
        <w:t>и</w:t>
      </w:r>
      <w:r w:rsidRPr="00D759C2">
        <w:rPr>
          <w:spacing w:val="1"/>
        </w:rPr>
        <w:t xml:space="preserve"> </w:t>
      </w:r>
      <w:r w:rsidRPr="00D759C2">
        <w:t>реалистического</w:t>
      </w:r>
      <w:r w:rsidRPr="00D759C2">
        <w:rPr>
          <w:spacing w:val="1"/>
        </w:rPr>
        <w:t xml:space="preserve"> </w:t>
      </w:r>
      <w:r w:rsidRPr="00D759C2">
        <w:t>характера,</w:t>
      </w:r>
      <w:r w:rsidRPr="00D759C2">
        <w:rPr>
          <w:spacing w:val="-1"/>
        </w:rPr>
        <w:t xml:space="preserve"> </w:t>
      </w:r>
      <w:r w:rsidRPr="00D759C2">
        <w:t>создание</w:t>
      </w:r>
      <w:r w:rsidRPr="00D759C2">
        <w:rPr>
          <w:spacing w:val="-1"/>
        </w:rPr>
        <w:t xml:space="preserve"> </w:t>
      </w:r>
      <w:r w:rsidRPr="00D759C2">
        <w:t>рифмованных</w:t>
      </w:r>
      <w:r w:rsidRPr="00D759C2">
        <w:rPr>
          <w:spacing w:val="1"/>
        </w:rPr>
        <w:t xml:space="preserve"> </w:t>
      </w:r>
      <w:r w:rsidRPr="00D759C2">
        <w:t>строк).</w:t>
      </w:r>
    </w:p>
    <w:p w:rsidR="00D759C2" w:rsidRPr="00D759C2" w:rsidRDefault="00D759C2" w:rsidP="00D759C2">
      <w:pPr>
        <w:pStyle w:val="2"/>
        <w:spacing w:before="0" w:line="240" w:lineRule="auto"/>
        <w:ind w:firstLine="851"/>
        <w:jc w:val="both"/>
        <w:rPr>
          <w:rFonts w:ascii="Times New Roman" w:hAnsi="Times New Roman" w:cs="Times New Roman"/>
          <w:b/>
          <w:color w:val="auto"/>
          <w:sz w:val="24"/>
          <w:szCs w:val="24"/>
        </w:rPr>
      </w:pPr>
      <w:r w:rsidRPr="00D759C2">
        <w:rPr>
          <w:rFonts w:ascii="Times New Roman" w:hAnsi="Times New Roman" w:cs="Times New Roman"/>
          <w:b/>
          <w:color w:val="auto"/>
          <w:sz w:val="24"/>
          <w:szCs w:val="24"/>
        </w:rPr>
        <w:t>Содержание</w:t>
      </w:r>
      <w:r w:rsidRPr="00D759C2">
        <w:rPr>
          <w:rFonts w:ascii="Times New Roman" w:hAnsi="Times New Roman" w:cs="Times New Roman"/>
          <w:b/>
          <w:color w:val="auto"/>
          <w:spacing w:val="-5"/>
          <w:sz w:val="24"/>
          <w:szCs w:val="24"/>
        </w:rPr>
        <w:t xml:space="preserve"> </w:t>
      </w:r>
      <w:r w:rsidRPr="00D759C2">
        <w:rPr>
          <w:rFonts w:ascii="Times New Roman" w:hAnsi="Times New Roman" w:cs="Times New Roman"/>
          <w:b/>
          <w:color w:val="auto"/>
          <w:sz w:val="24"/>
          <w:szCs w:val="24"/>
        </w:rPr>
        <w:t>образовательной</w:t>
      </w:r>
      <w:r w:rsidRPr="00D759C2">
        <w:rPr>
          <w:rFonts w:ascii="Times New Roman" w:hAnsi="Times New Roman" w:cs="Times New Roman"/>
          <w:b/>
          <w:color w:val="auto"/>
          <w:spacing w:val="-1"/>
          <w:sz w:val="24"/>
          <w:szCs w:val="24"/>
        </w:rPr>
        <w:t xml:space="preserve"> </w:t>
      </w:r>
      <w:r w:rsidRPr="00D759C2">
        <w:rPr>
          <w:rFonts w:ascii="Times New Roman" w:hAnsi="Times New Roman" w:cs="Times New Roman"/>
          <w:b/>
          <w:color w:val="auto"/>
          <w:sz w:val="24"/>
          <w:szCs w:val="24"/>
        </w:rPr>
        <w:t>деятельности.</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Формирование</w:t>
      </w:r>
      <w:r w:rsidRPr="00D759C2">
        <w:rPr>
          <w:rFonts w:ascii="Times New Roman" w:hAnsi="Times New Roman"/>
          <w:b/>
          <w:i/>
          <w:spacing w:val="-1"/>
          <w:sz w:val="24"/>
        </w:rPr>
        <w:t xml:space="preserve"> </w:t>
      </w:r>
      <w:r w:rsidRPr="00D759C2">
        <w:rPr>
          <w:rFonts w:ascii="Times New Roman" w:hAnsi="Times New Roman"/>
          <w:b/>
          <w:i/>
          <w:sz w:val="24"/>
        </w:rPr>
        <w:t>словаря</w:t>
      </w:r>
    </w:p>
    <w:p w:rsidR="00D759C2" w:rsidRPr="00D759C2" w:rsidRDefault="00D759C2" w:rsidP="00D759C2">
      <w:pPr>
        <w:pStyle w:val="a5"/>
        <w:ind w:left="0" w:right="-1" w:firstLine="851"/>
      </w:pPr>
      <w:r w:rsidRPr="00D759C2">
        <w:t>Педагог</w:t>
      </w:r>
      <w:r w:rsidRPr="00D759C2">
        <w:rPr>
          <w:spacing w:val="1"/>
        </w:rPr>
        <w:t xml:space="preserve"> </w:t>
      </w:r>
      <w:r w:rsidRPr="00D759C2">
        <w:t>формирует</w:t>
      </w:r>
      <w:r w:rsidRPr="00D759C2">
        <w:rPr>
          <w:spacing w:val="1"/>
        </w:rPr>
        <w:t xml:space="preserve"> </w:t>
      </w:r>
      <w:r w:rsidRPr="00D759C2">
        <w:t>у</w:t>
      </w:r>
      <w:r w:rsidRPr="00D759C2">
        <w:rPr>
          <w:spacing w:val="1"/>
        </w:rPr>
        <w:t xml:space="preserve"> </w:t>
      </w:r>
      <w:r w:rsidRPr="00D759C2">
        <w:t>детей</w:t>
      </w:r>
      <w:r w:rsidRPr="00D759C2">
        <w:rPr>
          <w:spacing w:val="1"/>
        </w:rPr>
        <w:t xml:space="preserve"> </w:t>
      </w:r>
      <w:r w:rsidRPr="00D759C2">
        <w:t>умения</w:t>
      </w:r>
      <w:r w:rsidRPr="00D759C2">
        <w:rPr>
          <w:spacing w:val="1"/>
        </w:rPr>
        <w:t xml:space="preserve"> </w:t>
      </w:r>
      <w:r w:rsidRPr="00D759C2">
        <w:t>подбирать</w:t>
      </w:r>
      <w:r w:rsidRPr="00D759C2">
        <w:rPr>
          <w:spacing w:val="1"/>
        </w:rPr>
        <w:t xml:space="preserve"> </w:t>
      </w:r>
      <w:r w:rsidRPr="00D759C2">
        <w:t>точные</w:t>
      </w:r>
      <w:r w:rsidRPr="00D759C2">
        <w:rPr>
          <w:spacing w:val="1"/>
        </w:rPr>
        <w:t xml:space="preserve"> </w:t>
      </w:r>
      <w:r w:rsidRPr="00D759C2">
        <w:t>слова</w:t>
      </w:r>
      <w:r w:rsidRPr="00D759C2">
        <w:rPr>
          <w:spacing w:val="1"/>
        </w:rPr>
        <w:t xml:space="preserve"> </w:t>
      </w:r>
      <w:r w:rsidRPr="00D759C2">
        <w:t>для</w:t>
      </w:r>
      <w:r w:rsidRPr="00D759C2">
        <w:rPr>
          <w:spacing w:val="1"/>
        </w:rPr>
        <w:t xml:space="preserve"> </w:t>
      </w:r>
      <w:r w:rsidRPr="00D759C2">
        <w:t>выражения</w:t>
      </w:r>
      <w:r w:rsidRPr="00D759C2">
        <w:rPr>
          <w:spacing w:val="1"/>
        </w:rPr>
        <w:t xml:space="preserve"> </w:t>
      </w:r>
      <w:r w:rsidRPr="00D759C2">
        <w:t>мысли;</w:t>
      </w:r>
      <w:r w:rsidRPr="00D759C2">
        <w:rPr>
          <w:spacing w:val="1"/>
        </w:rPr>
        <w:t xml:space="preserve"> </w:t>
      </w:r>
      <w:r w:rsidRPr="00D759C2">
        <w:t>выполнять</w:t>
      </w:r>
      <w:r w:rsidRPr="00D759C2">
        <w:rPr>
          <w:spacing w:val="1"/>
        </w:rPr>
        <w:t xml:space="preserve"> </w:t>
      </w:r>
      <w:r w:rsidRPr="00D759C2">
        <w:t>операцию</w:t>
      </w:r>
      <w:r w:rsidRPr="00D759C2">
        <w:rPr>
          <w:spacing w:val="1"/>
        </w:rPr>
        <w:t xml:space="preserve"> </w:t>
      </w:r>
      <w:r w:rsidRPr="00D759C2">
        <w:t>классификации</w:t>
      </w:r>
      <w:r w:rsidRPr="00D759C2">
        <w:rPr>
          <w:spacing w:val="1"/>
        </w:rPr>
        <w:t xml:space="preserve"> </w:t>
      </w:r>
      <w:r w:rsidRPr="00D759C2">
        <w:t>-</w:t>
      </w:r>
      <w:r w:rsidRPr="00D759C2">
        <w:rPr>
          <w:spacing w:val="1"/>
        </w:rPr>
        <w:t xml:space="preserve"> </w:t>
      </w:r>
      <w:r w:rsidRPr="00D759C2">
        <w:t>деления</w:t>
      </w:r>
      <w:r w:rsidRPr="00D759C2">
        <w:rPr>
          <w:spacing w:val="1"/>
        </w:rPr>
        <w:t xml:space="preserve"> </w:t>
      </w:r>
      <w:r w:rsidRPr="00D759C2">
        <w:t>освоенных</w:t>
      </w:r>
      <w:r w:rsidRPr="00D759C2">
        <w:rPr>
          <w:spacing w:val="1"/>
        </w:rPr>
        <w:t xml:space="preserve"> </w:t>
      </w:r>
      <w:r w:rsidRPr="00D759C2">
        <w:t>понятий</w:t>
      </w:r>
      <w:r w:rsidRPr="00D759C2">
        <w:rPr>
          <w:spacing w:val="1"/>
        </w:rPr>
        <w:t xml:space="preserve"> </w:t>
      </w:r>
      <w:r w:rsidRPr="00D759C2">
        <w:t>на</w:t>
      </w:r>
      <w:r w:rsidRPr="00D759C2">
        <w:rPr>
          <w:spacing w:val="1"/>
        </w:rPr>
        <w:t xml:space="preserve"> </w:t>
      </w:r>
      <w:r w:rsidRPr="00D759C2">
        <w:t>группы</w:t>
      </w:r>
      <w:r w:rsidRPr="00D759C2">
        <w:rPr>
          <w:spacing w:val="1"/>
        </w:rPr>
        <w:t xml:space="preserve"> </w:t>
      </w:r>
      <w:r w:rsidRPr="00D759C2">
        <w:t>на</w:t>
      </w:r>
      <w:r w:rsidRPr="00D759C2">
        <w:rPr>
          <w:spacing w:val="1"/>
        </w:rPr>
        <w:t xml:space="preserve"> </w:t>
      </w:r>
      <w:r w:rsidRPr="00D759C2">
        <w:t>основе</w:t>
      </w:r>
      <w:r w:rsidRPr="00D759C2">
        <w:rPr>
          <w:spacing w:val="1"/>
        </w:rPr>
        <w:t xml:space="preserve"> </w:t>
      </w:r>
      <w:r w:rsidRPr="00D759C2">
        <w:t>выявленных</w:t>
      </w:r>
      <w:r w:rsidRPr="00D759C2">
        <w:rPr>
          <w:spacing w:val="1"/>
        </w:rPr>
        <w:t xml:space="preserve"> </w:t>
      </w:r>
      <w:r w:rsidRPr="00D759C2">
        <w:t>признаков,</w:t>
      </w:r>
      <w:r w:rsidRPr="00D759C2">
        <w:rPr>
          <w:spacing w:val="1"/>
        </w:rPr>
        <w:t xml:space="preserve"> </w:t>
      </w:r>
      <w:r w:rsidRPr="00D759C2">
        <w:t>использовать</w:t>
      </w:r>
      <w:r w:rsidRPr="00D759C2">
        <w:rPr>
          <w:spacing w:val="1"/>
        </w:rPr>
        <w:t xml:space="preserve"> </w:t>
      </w:r>
      <w:r w:rsidRPr="00D759C2">
        <w:t>в</w:t>
      </w:r>
      <w:r w:rsidRPr="00D759C2">
        <w:rPr>
          <w:spacing w:val="1"/>
        </w:rPr>
        <w:t xml:space="preserve"> </w:t>
      </w:r>
      <w:r w:rsidRPr="00D759C2">
        <w:t>речи</w:t>
      </w:r>
      <w:r w:rsidRPr="00D759C2">
        <w:rPr>
          <w:spacing w:val="1"/>
        </w:rPr>
        <w:t xml:space="preserve"> </w:t>
      </w:r>
      <w:r w:rsidRPr="00D759C2">
        <w:t>средства</w:t>
      </w:r>
      <w:r w:rsidRPr="00D759C2">
        <w:rPr>
          <w:spacing w:val="1"/>
        </w:rPr>
        <w:t xml:space="preserve"> </w:t>
      </w:r>
      <w:r w:rsidRPr="00D759C2">
        <w:t>языковой</w:t>
      </w:r>
      <w:r w:rsidRPr="00D759C2">
        <w:rPr>
          <w:spacing w:val="1"/>
        </w:rPr>
        <w:t xml:space="preserve"> </w:t>
      </w:r>
      <w:r w:rsidRPr="00D759C2">
        <w:t>выразительности:</w:t>
      </w:r>
      <w:r w:rsidRPr="00D759C2">
        <w:rPr>
          <w:spacing w:val="1"/>
        </w:rPr>
        <w:t xml:space="preserve"> </w:t>
      </w:r>
      <w:r w:rsidRPr="00D759C2">
        <w:t>антонимы,</w:t>
      </w:r>
      <w:r w:rsidRPr="00D759C2">
        <w:rPr>
          <w:spacing w:val="1"/>
        </w:rPr>
        <w:t xml:space="preserve"> </w:t>
      </w:r>
      <w:r w:rsidRPr="00D759C2">
        <w:t>синонимы,</w:t>
      </w:r>
      <w:r w:rsidRPr="00D759C2">
        <w:rPr>
          <w:spacing w:val="-1"/>
        </w:rPr>
        <w:t xml:space="preserve"> </w:t>
      </w:r>
      <w:r w:rsidRPr="00D759C2">
        <w:t>многозначные</w:t>
      </w:r>
      <w:r w:rsidRPr="00D759C2">
        <w:rPr>
          <w:spacing w:val="-2"/>
        </w:rPr>
        <w:t xml:space="preserve"> </w:t>
      </w:r>
      <w:r w:rsidRPr="00D759C2">
        <w:t>слова,</w:t>
      </w:r>
      <w:r w:rsidRPr="00D759C2">
        <w:rPr>
          <w:spacing w:val="2"/>
        </w:rPr>
        <w:t xml:space="preserve"> </w:t>
      </w:r>
      <w:r w:rsidRPr="00D759C2">
        <w:t>метафоры, олицетворения.</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Звуковая</w:t>
      </w:r>
      <w:r w:rsidRPr="00D759C2">
        <w:rPr>
          <w:rFonts w:ascii="Times New Roman" w:hAnsi="Times New Roman"/>
          <w:b/>
          <w:i/>
          <w:spacing w:val="-5"/>
          <w:sz w:val="24"/>
        </w:rPr>
        <w:t xml:space="preserve"> </w:t>
      </w:r>
      <w:r w:rsidRPr="00D759C2">
        <w:rPr>
          <w:rFonts w:ascii="Times New Roman" w:hAnsi="Times New Roman"/>
          <w:b/>
          <w:i/>
          <w:sz w:val="24"/>
        </w:rPr>
        <w:t>культура</w:t>
      </w:r>
      <w:r w:rsidRPr="00D759C2">
        <w:rPr>
          <w:rFonts w:ascii="Times New Roman" w:hAnsi="Times New Roman"/>
          <w:b/>
          <w:i/>
          <w:spacing w:val="-2"/>
          <w:sz w:val="24"/>
        </w:rPr>
        <w:t xml:space="preserve"> </w:t>
      </w:r>
      <w:r w:rsidRPr="00D759C2">
        <w:rPr>
          <w:rFonts w:ascii="Times New Roman" w:hAnsi="Times New Roman"/>
          <w:b/>
          <w:i/>
          <w:sz w:val="24"/>
        </w:rPr>
        <w:t>речи</w:t>
      </w:r>
    </w:p>
    <w:p w:rsidR="00D759C2" w:rsidRPr="00D759C2" w:rsidRDefault="00D759C2" w:rsidP="00D759C2">
      <w:pPr>
        <w:pStyle w:val="a5"/>
        <w:ind w:left="0" w:right="-1" w:firstLine="851"/>
      </w:pPr>
      <w:r w:rsidRPr="00D759C2">
        <w:t>Педагог</w:t>
      </w:r>
      <w:r w:rsidRPr="00D759C2">
        <w:rPr>
          <w:spacing w:val="1"/>
        </w:rPr>
        <w:t xml:space="preserve"> </w:t>
      </w:r>
      <w:r w:rsidRPr="00D759C2">
        <w:t>способствует</w:t>
      </w:r>
      <w:r w:rsidRPr="00D759C2">
        <w:rPr>
          <w:spacing w:val="1"/>
        </w:rPr>
        <w:t xml:space="preserve"> </w:t>
      </w:r>
      <w:r w:rsidRPr="00D759C2">
        <w:t>автоматизации</w:t>
      </w:r>
      <w:r w:rsidRPr="00D759C2">
        <w:rPr>
          <w:spacing w:val="1"/>
        </w:rPr>
        <w:t xml:space="preserve"> </w:t>
      </w:r>
      <w:r w:rsidRPr="00D759C2">
        <w:t>и</w:t>
      </w:r>
      <w:r w:rsidRPr="00D759C2">
        <w:rPr>
          <w:spacing w:val="1"/>
        </w:rPr>
        <w:t xml:space="preserve"> </w:t>
      </w:r>
      <w:r w:rsidRPr="00D759C2">
        <w:t>дифференциации</w:t>
      </w:r>
      <w:r w:rsidRPr="00D759C2">
        <w:rPr>
          <w:spacing w:val="1"/>
        </w:rPr>
        <w:t xml:space="preserve"> </w:t>
      </w:r>
      <w:r w:rsidRPr="00D759C2">
        <w:t>сложных</w:t>
      </w:r>
      <w:r w:rsidRPr="00D759C2">
        <w:rPr>
          <w:spacing w:val="1"/>
        </w:rPr>
        <w:t xml:space="preserve"> </w:t>
      </w:r>
      <w:r w:rsidRPr="00D759C2">
        <w:t>для</w:t>
      </w:r>
      <w:r w:rsidRPr="00D759C2">
        <w:rPr>
          <w:spacing w:val="60"/>
        </w:rPr>
        <w:t xml:space="preserve"> </w:t>
      </w:r>
      <w:r w:rsidRPr="00D759C2">
        <w:t>произношения</w:t>
      </w:r>
      <w:r w:rsidRPr="00D759C2">
        <w:rPr>
          <w:spacing w:val="1"/>
        </w:rPr>
        <w:t xml:space="preserve"> </w:t>
      </w:r>
      <w:r w:rsidRPr="00D759C2">
        <w:t>звуков</w:t>
      </w:r>
      <w:r w:rsidRPr="00D759C2">
        <w:rPr>
          <w:spacing w:val="-3"/>
        </w:rPr>
        <w:t xml:space="preserve"> </w:t>
      </w:r>
      <w:r w:rsidRPr="00D759C2">
        <w:t>в</w:t>
      </w:r>
      <w:r w:rsidRPr="00D759C2">
        <w:rPr>
          <w:spacing w:val="-3"/>
        </w:rPr>
        <w:t xml:space="preserve"> </w:t>
      </w:r>
      <w:r w:rsidRPr="00D759C2">
        <w:t>речи;</w:t>
      </w:r>
      <w:r w:rsidRPr="00D759C2">
        <w:rPr>
          <w:spacing w:val="-1"/>
        </w:rPr>
        <w:t xml:space="preserve"> </w:t>
      </w:r>
      <w:r w:rsidRPr="00D759C2">
        <w:t>проводит работу</w:t>
      </w:r>
      <w:r w:rsidRPr="00D759C2">
        <w:rPr>
          <w:spacing w:val="-6"/>
        </w:rPr>
        <w:t xml:space="preserve"> </w:t>
      </w:r>
      <w:r w:rsidRPr="00D759C2">
        <w:t>по</w:t>
      </w:r>
      <w:r w:rsidRPr="00D759C2">
        <w:rPr>
          <w:spacing w:val="-2"/>
        </w:rPr>
        <w:t xml:space="preserve"> </w:t>
      </w:r>
      <w:r w:rsidRPr="00D759C2">
        <w:t>исправлению</w:t>
      </w:r>
      <w:r w:rsidRPr="00D759C2">
        <w:rPr>
          <w:spacing w:val="1"/>
        </w:rPr>
        <w:t xml:space="preserve"> </w:t>
      </w:r>
      <w:r w:rsidRPr="00D759C2">
        <w:t>имеющихся</w:t>
      </w:r>
      <w:r w:rsidRPr="00D759C2">
        <w:rPr>
          <w:spacing w:val="-2"/>
        </w:rPr>
        <w:t xml:space="preserve"> </w:t>
      </w:r>
      <w:r w:rsidRPr="00D759C2">
        <w:t>нарушений</w:t>
      </w:r>
      <w:r w:rsidRPr="00D759C2">
        <w:rPr>
          <w:spacing w:val="-1"/>
        </w:rPr>
        <w:t xml:space="preserve"> </w:t>
      </w:r>
      <w:r w:rsidRPr="00D759C2">
        <w:t>в</w:t>
      </w:r>
      <w:r w:rsidRPr="00D759C2">
        <w:rPr>
          <w:spacing w:val="-3"/>
        </w:rPr>
        <w:t xml:space="preserve"> </w:t>
      </w:r>
      <w:r w:rsidRPr="00D759C2">
        <w:t>звукопроизношении.</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Грамматический</w:t>
      </w:r>
      <w:r w:rsidRPr="00D759C2">
        <w:rPr>
          <w:rFonts w:ascii="Times New Roman" w:hAnsi="Times New Roman"/>
          <w:b/>
          <w:i/>
          <w:spacing w:val="-3"/>
          <w:sz w:val="24"/>
        </w:rPr>
        <w:t xml:space="preserve"> </w:t>
      </w:r>
      <w:r w:rsidRPr="00D759C2">
        <w:rPr>
          <w:rFonts w:ascii="Times New Roman" w:hAnsi="Times New Roman"/>
          <w:b/>
          <w:i/>
          <w:sz w:val="24"/>
        </w:rPr>
        <w:t>строй</w:t>
      </w:r>
      <w:r w:rsidRPr="00D759C2">
        <w:rPr>
          <w:rFonts w:ascii="Times New Roman" w:hAnsi="Times New Roman"/>
          <w:b/>
          <w:i/>
          <w:spacing w:val="-2"/>
          <w:sz w:val="24"/>
        </w:rPr>
        <w:t xml:space="preserve"> </w:t>
      </w:r>
      <w:r w:rsidRPr="00D759C2">
        <w:rPr>
          <w:rFonts w:ascii="Times New Roman" w:hAnsi="Times New Roman"/>
          <w:b/>
          <w:i/>
          <w:sz w:val="24"/>
        </w:rPr>
        <w:t>речи.</w:t>
      </w:r>
    </w:p>
    <w:p w:rsidR="00D759C2" w:rsidRPr="00D759C2" w:rsidRDefault="00D759C2" w:rsidP="00D759C2">
      <w:pPr>
        <w:pStyle w:val="a5"/>
        <w:ind w:left="0" w:right="-1" w:firstLine="851"/>
      </w:pPr>
      <w:r w:rsidRPr="00D759C2">
        <w:t>Педагог</w:t>
      </w:r>
      <w:r w:rsidRPr="00D759C2">
        <w:rPr>
          <w:spacing w:val="1"/>
        </w:rPr>
        <w:t xml:space="preserve"> </w:t>
      </w:r>
      <w:r w:rsidRPr="00D759C2">
        <w:t>развивает</w:t>
      </w:r>
      <w:r w:rsidRPr="00D759C2">
        <w:rPr>
          <w:spacing w:val="1"/>
        </w:rPr>
        <w:t xml:space="preserve"> </w:t>
      </w:r>
      <w:r w:rsidRPr="00D759C2">
        <w:t>у</w:t>
      </w:r>
      <w:r w:rsidRPr="00D759C2">
        <w:rPr>
          <w:spacing w:val="1"/>
        </w:rPr>
        <w:t xml:space="preserve"> </w:t>
      </w:r>
      <w:r w:rsidRPr="00D759C2">
        <w:t>детей</w:t>
      </w:r>
      <w:r w:rsidRPr="00D759C2">
        <w:rPr>
          <w:spacing w:val="1"/>
        </w:rPr>
        <w:t xml:space="preserve"> </w:t>
      </w:r>
      <w:r w:rsidRPr="00D759C2">
        <w:t>умения</w:t>
      </w:r>
      <w:r w:rsidRPr="00D759C2">
        <w:rPr>
          <w:spacing w:val="1"/>
        </w:rPr>
        <w:t xml:space="preserve"> </w:t>
      </w:r>
      <w:r w:rsidRPr="00D759C2">
        <w:t>образовывать</w:t>
      </w:r>
      <w:r w:rsidRPr="00D759C2">
        <w:rPr>
          <w:spacing w:val="1"/>
        </w:rPr>
        <w:t xml:space="preserve"> </w:t>
      </w:r>
      <w:r w:rsidRPr="00D759C2">
        <w:t>сложные</w:t>
      </w:r>
      <w:r w:rsidRPr="00D759C2">
        <w:rPr>
          <w:spacing w:val="1"/>
        </w:rPr>
        <w:t xml:space="preserve"> </w:t>
      </w:r>
      <w:r w:rsidRPr="00D759C2">
        <w:t>слова</w:t>
      </w:r>
      <w:r w:rsidRPr="00D759C2">
        <w:rPr>
          <w:spacing w:val="60"/>
        </w:rPr>
        <w:t xml:space="preserve"> </w:t>
      </w:r>
      <w:r w:rsidRPr="00D759C2">
        <w:t>посредством</w:t>
      </w:r>
      <w:r w:rsidRPr="00D759C2">
        <w:rPr>
          <w:spacing w:val="60"/>
        </w:rPr>
        <w:t xml:space="preserve"> </w:t>
      </w:r>
      <w:r w:rsidRPr="00D759C2">
        <w:t>слияния</w:t>
      </w:r>
      <w:r w:rsidRPr="00D759C2">
        <w:rPr>
          <w:spacing w:val="1"/>
        </w:rPr>
        <w:t xml:space="preserve"> </w:t>
      </w:r>
      <w:r w:rsidRPr="00D759C2">
        <w:t>основ,</w:t>
      </w:r>
      <w:r w:rsidRPr="00D759C2">
        <w:rPr>
          <w:spacing w:val="1"/>
        </w:rPr>
        <w:t xml:space="preserve"> </w:t>
      </w:r>
      <w:r w:rsidRPr="00D759C2">
        <w:t>самостоятельно</w:t>
      </w:r>
      <w:r w:rsidRPr="00D759C2">
        <w:rPr>
          <w:spacing w:val="1"/>
        </w:rPr>
        <w:t xml:space="preserve"> </w:t>
      </w:r>
      <w:r w:rsidRPr="00D759C2">
        <w:t>использовать</w:t>
      </w:r>
      <w:r w:rsidRPr="00D759C2">
        <w:rPr>
          <w:spacing w:val="1"/>
        </w:rPr>
        <w:t xml:space="preserve"> </w:t>
      </w:r>
      <w:r w:rsidRPr="00D759C2">
        <w:t>в</w:t>
      </w:r>
      <w:r w:rsidRPr="00D759C2">
        <w:rPr>
          <w:spacing w:val="1"/>
        </w:rPr>
        <w:t xml:space="preserve"> </w:t>
      </w:r>
      <w:r w:rsidRPr="00D759C2">
        <w:t>речи</w:t>
      </w:r>
      <w:r w:rsidRPr="00D759C2">
        <w:rPr>
          <w:spacing w:val="1"/>
        </w:rPr>
        <w:t xml:space="preserve"> </w:t>
      </w:r>
      <w:r w:rsidRPr="00D759C2">
        <w:t>разные</w:t>
      </w:r>
      <w:r w:rsidRPr="00D759C2">
        <w:rPr>
          <w:spacing w:val="1"/>
        </w:rPr>
        <w:t xml:space="preserve"> </w:t>
      </w:r>
      <w:r w:rsidRPr="00D759C2">
        <w:t>типы</w:t>
      </w:r>
      <w:r w:rsidRPr="00D759C2">
        <w:rPr>
          <w:spacing w:val="1"/>
        </w:rPr>
        <w:t xml:space="preserve"> </w:t>
      </w:r>
      <w:r w:rsidRPr="00D759C2">
        <w:t>предложений</w:t>
      </w:r>
      <w:r w:rsidRPr="00D759C2">
        <w:rPr>
          <w:spacing w:val="1"/>
        </w:rPr>
        <w:t xml:space="preserve"> </w:t>
      </w:r>
      <w:r w:rsidRPr="00D759C2">
        <w:t>в</w:t>
      </w:r>
      <w:r w:rsidRPr="00D759C2">
        <w:rPr>
          <w:spacing w:val="1"/>
        </w:rPr>
        <w:t xml:space="preserve"> </w:t>
      </w:r>
      <w:r w:rsidRPr="00D759C2">
        <w:t>соответствии</w:t>
      </w:r>
      <w:r w:rsidRPr="00D759C2">
        <w:rPr>
          <w:spacing w:val="1"/>
        </w:rPr>
        <w:t xml:space="preserve"> </w:t>
      </w:r>
      <w:r w:rsidRPr="00D759C2">
        <w:t>с</w:t>
      </w:r>
      <w:r w:rsidRPr="00D759C2">
        <w:rPr>
          <w:spacing w:val="1"/>
        </w:rPr>
        <w:t xml:space="preserve"> </w:t>
      </w:r>
      <w:r w:rsidRPr="00D759C2">
        <w:t>содержанием</w:t>
      </w:r>
      <w:r w:rsidRPr="00D759C2">
        <w:rPr>
          <w:spacing w:val="1"/>
        </w:rPr>
        <w:t xml:space="preserve"> </w:t>
      </w:r>
      <w:r w:rsidRPr="00D759C2">
        <w:t>высказывания,</w:t>
      </w:r>
      <w:r w:rsidRPr="00D759C2">
        <w:rPr>
          <w:spacing w:val="1"/>
        </w:rPr>
        <w:t xml:space="preserve"> </w:t>
      </w:r>
      <w:r w:rsidRPr="00D759C2">
        <w:t>с</w:t>
      </w:r>
      <w:r w:rsidRPr="00D759C2">
        <w:rPr>
          <w:spacing w:val="1"/>
        </w:rPr>
        <w:t xml:space="preserve"> </w:t>
      </w:r>
      <w:r w:rsidRPr="00D759C2">
        <w:t>помощью</w:t>
      </w:r>
      <w:r w:rsidRPr="00D759C2">
        <w:rPr>
          <w:spacing w:val="1"/>
        </w:rPr>
        <w:t xml:space="preserve"> </w:t>
      </w:r>
      <w:r w:rsidRPr="00D759C2">
        <w:t>игр</w:t>
      </w:r>
      <w:r w:rsidRPr="00D759C2">
        <w:rPr>
          <w:spacing w:val="1"/>
        </w:rPr>
        <w:t xml:space="preserve"> </w:t>
      </w:r>
      <w:r w:rsidRPr="00D759C2">
        <w:t>и</w:t>
      </w:r>
      <w:r w:rsidRPr="00D759C2">
        <w:rPr>
          <w:spacing w:val="1"/>
        </w:rPr>
        <w:t xml:space="preserve"> </w:t>
      </w:r>
      <w:r w:rsidRPr="00D759C2">
        <w:t>упражнений</w:t>
      </w:r>
      <w:r w:rsidRPr="00D759C2">
        <w:rPr>
          <w:spacing w:val="1"/>
        </w:rPr>
        <w:t xml:space="preserve"> </w:t>
      </w:r>
      <w:r w:rsidRPr="00D759C2">
        <w:t>у</w:t>
      </w:r>
      <w:r w:rsidRPr="00D759C2">
        <w:rPr>
          <w:spacing w:val="1"/>
        </w:rPr>
        <w:t xml:space="preserve"> </w:t>
      </w:r>
      <w:r w:rsidRPr="00D759C2">
        <w:t>детей</w:t>
      </w:r>
      <w:r w:rsidRPr="00D759C2">
        <w:rPr>
          <w:spacing w:val="1"/>
        </w:rPr>
        <w:t xml:space="preserve"> </w:t>
      </w:r>
      <w:r w:rsidRPr="00D759C2">
        <w:t>закрепляет</w:t>
      </w:r>
      <w:r w:rsidRPr="00D759C2">
        <w:rPr>
          <w:spacing w:val="1"/>
        </w:rPr>
        <w:t xml:space="preserve"> </w:t>
      </w:r>
      <w:r w:rsidRPr="00D759C2">
        <w:t>умения</w:t>
      </w:r>
      <w:r w:rsidRPr="00D759C2">
        <w:rPr>
          <w:spacing w:val="1"/>
        </w:rPr>
        <w:t xml:space="preserve"> </w:t>
      </w:r>
      <w:r w:rsidRPr="00D759C2">
        <w:t>согласовывать</w:t>
      </w:r>
      <w:r w:rsidRPr="00D759C2">
        <w:rPr>
          <w:spacing w:val="1"/>
        </w:rPr>
        <w:t xml:space="preserve"> </w:t>
      </w:r>
      <w:r w:rsidRPr="00D759C2">
        <w:t>существительные</w:t>
      </w:r>
      <w:r w:rsidRPr="00D759C2">
        <w:rPr>
          <w:spacing w:val="1"/>
        </w:rPr>
        <w:t xml:space="preserve"> </w:t>
      </w:r>
      <w:r w:rsidRPr="00D759C2">
        <w:t>с</w:t>
      </w:r>
      <w:r w:rsidRPr="00D759C2">
        <w:rPr>
          <w:spacing w:val="1"/>
        </w:rPr>
        <w:t xml:space="preserve"> </w:t>
      </w:r>
      <w:r w:rsidRPr="00D759C2">
        <w:t>числительными,</w:t>
      </w:r>
      <w:r w:rsidRPr="00D759C2">
        <w:rPr>
          <w:spacing w:val="1"/>
        </w:rPr>
        <w:t xml:space="preserve"> </w:t>
      </w:r>
      <w:r w:rsidRPr="00D759C2">
        <w:t>существительные</w:t>
      </w:r>
      <w:r w:rsidRPr="00D759C2">
        <w:rPr>
          <w:spacing w:val="1"/>
        </w:rPr>
        <w:t xml:space="preserve"> </w:t>
      </w:r>
      <w:r w:rsidRPr="00D759C2">
        <w:t>с</w:t>
      </w:r>
      <w:r w:rsidRPr="00D759C2">
        <w:rPr>
          <w:spacing w:val="1"/>
        </w:rPr>
        <w:t xml:space="preserve"> </w:t>
      </w:r>
      <w:r w:rsidRPr="00D759C2">
        <w:t>прилагательными,</w:t>
      </w:r>
      <w:r w:rsidRPr="00D759C2">
        <w:rPr>
          <w:spacing w:val="1"/>
        </w:rPr>
        <w:t xml:space="preserve"> </w:t>
      </w:r>
      <w:r w:rsidRPr="00D759C2">
        <w:t>образовывать по образцу существительные с суффиксами, глаголы с приставками, сравнительную</w:t>
      </w:r>
      <w:r w:rsidRPr="00D759C2">
        <w:rPr>
          <w:spacing w:val="1"/>
        </w:rPr>
        <w:t xml:space="preserve"> </w:t>
      </w:r>
      <w:r w:rsidRPr="00D759C2">
        <w:t>и</w:t>
      </w:r>
      <w:r w:rsidRPr="00D759C2">
        <w:rPr>
          <w:spacing w:val="-1"/>
        </w:rPr>
        <w:t xml:space="preserve"> </w:t>
      </w:r>
      <w:r w:rsidRPr="00D759C2">
        <w:t>превосходную</w:t>
      </w:r>
      <w:r w:rsidRPr="00D759C2">
        <w:rPr>
          <w:spacing w:val="2"/>
        </w:rPr>
        <w:t xml:space="preserve"> </w:t>
      </w:r>
      <w:r w:rsidRPr="00D759C2">
        <w:t>степени имен</w:t>
      </w:r>
      <w:r w:rsidRPr="00D759C2">
        <w:rPr>
          <w:spacing w:val="-1"/>
        </w:rPr>
        <w:t xml:space="preserve"> </w:t>
      </w:r>
      <w:r w:rsidRPr="00D759C2">
        <w:t>прилагательных.</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Связная</w:t>
      </w:r>
      <w:r w:rsidRPr="00D759C2">
        <w:rPr>
          <w:rFonts w:ascii="Times New Roman" w:hAnsi="Times New Roman"/>
          <w:b/>
          <w:i/>
          <w:spacing w:val="-5"/>
          <w:sz w:val="24"/>
        </w:rPr>
        <w:t xml:space="preserve"> </w:t>
      </w:r>
      <w:r w:rsidRPr="00D759C2">
        <w:rPr>
          <w:rFonts w:ascii="Times New Roman" w:hAnsi="Times New Roman"/>
          <w:b/>
          <w:i/>
          <w:sz w:val="24"/>
        </w:rPr>
        <w:t>речь</w:t>
      </w:r>
    </w:p>
    <w:p w:rsidR="00D759C2" w:rsidRPr="00D759C2" w:rsidRDefault="00D759C2" w:rsidP="00D759C2">
      <w:pPr>
        <w:pStyle w:val="a5"/>
        <w:ind w:left="0" w:right="-1" w:firstLine="851"/>
      </w:pPr>
      <w:r w:rsidRPr="00D759C2">
        <w:t xml:space="preserve">Педагог подводит дошкольников </w:t>
      </w:r>
      <w:r>
        <w:t xml:space="preserve">к </w:t>
      </w:r>
      <w:r w:rsidRPr="00D759C2">
        <w:t>осознанному выбору этикетной формы в зависимости от</w:t>
      </w:r>
      <w:r w:rsidRPr="00D759C2">
        <w:rPr>
          <w:spacing w:val="1"/>
        </w:rPr>
        <w:t xml:space="preserve"> </w:t>
      </w:r>
      <w:r w:rsidRPr="00D759C2">
        <w:t>ситуации</w:t>
      </w:r>
      <w:r w:rsidRPr="00D759C2">
        <w:rPr>
          <w:spacing w:val="1"/>
        </w:rPr>
        <w:t xml:space="preserve"> </w:t>
      </w:r>
      <w:r w:rsidRPr="00D759C2">
        <w:t>общения,</w:t>
      </w:r>
      <w:r w:rsidRPr="00D759C2">
        <w:rPr>
          <w:spacing w:val="1"/>
        </w:rPr>
        <w:t xml:space="preserve"> </w:t>
      </w:r>
      <w:r w:rsidRPr="00D759C2">
        <w:t>возраста</w:t>
      </w:r>
      <w:r w:rsidRPr="00D759C2">
        <w:rPr>
          <w:spacing w:val="1"/>
        </w:rPr>
        <w:t xml:space="preserve"> </w:t>
      </w:r>
      <w:r w:rsidRPr="00D759C2">
        <w:t>собеседника,</w:t>
      </w:r>
      <w:r w:rsidRPr="00D759C2">
        <w:rPr>
          <w:spacing w:val="1"/>
        </w:rPr>
        <w:t xml:space="preserve"> </w:t>
      </w:r>
      <w:r w:rsidRPr="00D759C2">
        <w:t>цели</w:t>
      </w:r>
      <w:r w:rsidRPr="00D759C2">
        <w:rPr>
          <w:spacing w:val="1"/>
        </w:rPr>
        <w:t xml:space="preserve"> </w:t>
      </w:r>
      <w:r w:rsidRPr="00D759C2">
        <w:t>взаимодействия,</w:t>
      </w:r>
      <w:r w:rsidRPr="00D759C2">
        <w:rPr>
          <w:spacing w:val="1"/>
        </w:rPr>
        <w:t xml:space="preserve"> </w:t>
      </w:r>
      <w:r w:rsidRPr="00D759C2">
        <w:t>учит</w:t>
      </w:r>
      <w:r w:rsidRPr="00D759C2">
        <w:rPr>
          <w:spacing w:val="1"/>
        </w:rPr>
        <w:t xml:space="preserve"> </w:t>
      </w:r>
      <w:r w:rsidRPr="00D759C2">
        <w:t>использовать</w:t>
      </w:r>
      <w:r w:rsidRPr="00D759C2">
        <w:rPr>
          <w:spacing w:val="1"/>
        </w:rPr>
        <w:t xml:space="preserve"> </w:t>
      </w:r>
      <w:r w:rsidRPr="00D759C2">
        <w:t>средства</w:t>
      </w:r>
      <w:r w:rsidRPr="00D759C2">
        <w:rPr>
          <w:spacing w:val="1"/>
        </w:rPr>
        <w:t xml:space="preserve"> </w:t>
      </w:r>
      <w:r w:rsidRPr="00D759C2">
        <w:t>языковой</w:t>
      </w:r>
      <w:r w:rsidRPr="00D759C2">
        <w:rPr>
          <w:spacing w:val="1"/>
        </w:rPr>
        <w:t xml:space="preserve"> </w:t>
      </w:r>
      <w:r w:rsidRPr="00D759C2">
        <w:t>выразительности</w:t>
      </w:r>
      <w:r w:rsidRPr="00D759C2">
        <w:rPr>
          <w:spacing w:val="1"/>
        </w:rPr>
        <w:t xml:space="preserve"> </w:t>
      </w:r>
      <w:r w:rsidRPr="00D759C2">
        <w:t>при</w:t>
      </w:r>
      <w:r w:rsidRPr="00D759C2">
        <w:rPr>
          <w:spacing w:val="1"/>
        </w:rPr>
        <w:t xml:space="preserve"> </w:t>
      </w:r>
      <w:r w:rsidRPr="00D759C2">
        <w:t>сочинении</w:t>
      </w:r>
      <w:r w:rsidRPr="00D759C2">
        <w:rPr>
          <w:spacing w:val="1"/>
        </w:rPr>
        <w:t xml:space="preserve"> </w:t>
      </w:r>
      <w:r w:rsidRPr="00D759C2">
        <w:t>загадок,</w:t>
      </w:r>
      <w:r w:rsidRPr="00D759C2">
        <w:rPr>
          <w:spacing w:val="1"/>
        </w:rPr>
        <w:t xml:space="preserve"> </w:t>
      </w:r>
      <w:r w:rsidRPr="00D759C2">
        <w:t>сказок,</w:t>
      </w:r>
      <w:r w:rsidRPr="00D759C2">
        <w:rPr>
          <w:spacing w:val="1"/>
        </w:rPr>
        <w:t xml:space="preserve"> </w:t>
      </w:r>
      <w:r w:rsidRPr="00D759C2">
        <w:lastRenderedPageBreak/>
        <w:t>стихотворений,</w:t>
      </w:r>
      <w:r w:rsidRPr="00D759C2">
        <w:rPr>
          <w:spacing w:val="1"/>
        </w:rPr>
        <w:t xml:space="preserve"> </w:t>
      </w:r>
      <w:r w:rsidRPr="00D759C2">
        <w:t>помогает</w:t>
      </w:r>
      <w:r w:rsidRPr="00D759C2">
        <w:rPr>
          <w:spacing w:val="1"/>
        </w:rPr>
        <w:t xml:space="preserve"> </w:t>
      </w:r>
      <w:r w:rsidRPr="00D759C2">
        <w:t>детям</w:t>
      </w:r>
      <w:r w:rsidRPr="00D759C2">
        <w:rPr>
          <w:spacing w:val="1"/>
        </w:rPr>
        <w:t xml:space="preserve"> </w:t>
      </w:r>
      <w:r w:rsidRPr="00D759C2">
        <w:t>осваивать умения коллективного речевого взаимодействия при выполнении поручений и игровых</w:t>
      </w:r>
      <w:r w:rsidRPr="00D759C2">
        <w:rPr>
          <w:spacing w:val="1"/>
        </w:rPr>
        <w:t xml:space="preserve"> </w:t>
      </w:r>
      <w:r w:rsidRPr="00D759C2">
        <w:t>заданий, учит использовать вариативные этикетные формулы эмоционального взаимодействия с</w:t>
      </w:r>
      <w:r w:rsidRPr="00D759C2">
        <w:rPr>
          <w:spacing w:val="1"/>
        </w:rPr>
        <w:t xml:space="preserve"> </w:t>
      </w:r>
      <w:r w:rsidRPr="00D759C2">
        <w:t>людьми, правила этикета в новых ситуациях. Например, учит умению представить своего друга</w:t>
      </w:r>
      <w:r w:rsidRPr="00D759C2">
        <w:rPr>
          <w:spacing w:val="1"/>
        </w:rPr>
        <w:t xml:space="preserve"> </w:t>
      </w:r>
      <w:r w:rsidRPr="00D759C2">
        <w:t>родителям, сверстникам. Педагог использует речевые ситуации и совместную деятельность для</w:t>
      </w:r>
      <w:r w:rsidRPr="00D759C2">
        <w:rPr>
          <w:spacing w:val="1"/>
        </w:rPr>
        <w:t xml:space="preserve"> </w:t>
      </w:r>
      <w:r w:rsidRPr="00D759C2">
        <w:t>формирования</w:t>
      </w:r>
      <w:r w:rsidRPr="00D759C2">
        <w:rPr>
          <w:spacing w:val="1"/>
        </w:rPr>
        <w:t xml:space="preserve"> </w:t>
      </w:r>
      <w:r w:rsidRPr="00D759C2">
        <w:t>коммуникативно-речевых</w:t>
      </w:r>
      <w:r w:rsidRPr="00D759C2">
        <w:rPr>
          <w:spacing w:val="1"/>
        </w:rPr>
        <w:t xml:space="preserve"> </w:t>
      </w:r>
      <w:r w:rsidRPr="00D759C2">
        <w:t>умений</w:t>
      </w:r>
      <w:r w:rsidRPr="00D759C2">
        <w:rPr>
          <w:spacing w:val="1"/>
        </w:rPr>
        <w:t xml:space="preserve"> </w:t>
      </w:r>
      <w:r w:rsidRPr="00D759C2">
        <w:t>у</w:t>
      </w:r>
      <w:r w:rsidRPr="00D759C2">
        <w:rPr>
          <w:spacing w:val="1"/>
        </w:rPr>
        <w:t xml:space="preserve"> </w:t>
      </w:r>
      <w:r w:rsidRPr="00D759C2">
        <w:t>дошкольников,</w:t>
      </w:r>
      <w:r w:rsidRPr="00D759C2">
        <w:rPr>
          <w:spacing w:val="1"/>
        </w:rPr>
        <w:t xml:space="preserve"> </w:t>
      </w:r>
      <w:r w:rsidRPr="00D759C2">
        <w:t>закрепляет</w:t>
      </w:r>
      <w:r w:rsidRPr="00D759C2">
        <w:rPr>
          <w:spacing w:val="1"/>
        </w:rPr>
        <w:t xml:space="preserve"> </w:t>
      </w:r>
      <w:r w:rsidRPr="00D759C2">
        <w:t>у</w:t>
      </w:r>
      <w:r w:rsidRPr="00D759C2">
        <w:rPr>
          <w:spacing w:val="1"/>
        </w:rPr>
        <w:t xml:space="preserve"> </w:t>
      </w:r>
      <w:r w:rsidRPr="00D759C2">
        <w:t>детей</w:t>
      </w:r>
      <w:r w:rsidRPr="00D759C2">
        <w:rPr>
          <w:spacing w:val="1"/>
        </w:rPr>
        <w:t xml:space="preserve"> </w:t>
      </w:r>
      <w:r w:rsidRPr="00D759C2">
        <w:t>умение</w:t>
      </w:r>
      <w:r w:rsidRPr="00D759C2">
        <w:rPr>
          <w:spacing w:val="1"/>
        </w:rPr>
        <w:t xml:space="preserve"> </w:t>
      </w:r>
      <w:r w:rsidRPr="00D759C2">
        <w:t>пересказывать</w:t>
      </w:r>
      <w:r w:rsidRPr="00D759C2">
        <w:rPr>
          <w:spacing w:val="1"/>
        </w:rPr>
        <w:t xml:space="preserve"> </w:t>
      </w:r>
      <w:r w:rsidRPr="00D759C2">
        <w:t>литературные</w:t>
      </w:r>
      <w:r w:rsidRPr="00D759C2">
        <w:rPr>
          <w:spacing w:val="1"/>
        </w:rPr>
        <w:t xml:space="preserve"> </w:t>
      </w:r>
      <w:r w:rsidRPr="00D759C2">
        <w:t>произведения</w:t>
      </w:r>
      <w:r w:rsidRPr="00D759C2">
        <w:rPr>
          <w:spacing w:val="1"/>
        </w:rPr>
        <w:t xml:space="preserve"> </w:t>
      </w:r>
      <w:r w:rsidRPr="00D759C2">
        <w:t>по</w:t>
      </w:r>
      <w:r w:rsidRPr="00D759C2">
        <w:rPr>
          <w:spacing w:val="1"/>
        </w:rPr>
        <w:t xml:space="preserve"> </w:t>
      </w:r>
      <w:r w:rsidRPr="00D759C2">
        <w:t>ролям,</w:t>
      </w:r>
      <w:r w:rsidRPr="00D759C2">
        <w:rPr>
          <w:spacing w:val="1"/>
        </w:rPr>
        <w:t xml:space="preserve"> </w:t>
      </w:r>
      <w:r w:rsidRPr="00D759C2">
        <w:t>близко</w:t>
      </w:r>
      <w:r w:rsidRPr="00D759C2">
        <w:rPr>
          <w:spacing w:val="1"/>
        </w:rPr>
        <w:t xml:space="preserve"> </w:t>
      </w:r>
      <w:r w:rsidRPr="00D759C2">
        <w:t>к</w:t>
      </w:r>
      <w:r w:rsidRPr="00D759C2">
        <w:rPr>
          <w:spacing w:val="1"/>
        </w:rPr>
        <w:t xml:space="preserve"> </w:t>
      </w:r>
      <w:r w:rsidRPr="00D759C2">
        <w:t>тексту,</w:t>
      </w:r>
      <w:r w:rsidRPr="00D759C2">
        <w:rPr>
          <w:spacing w:val="1"/>
        </w:rPr>
        <w:t xml:space="preserve"> </w:t>
      </w:r>
      <w:r w:rsidRPr="00D759C2">
        <w:t>от</w:t>
      </w:r>
      <w:r w:rsidRPr="00D759C2">
        <w:rPr>
          <w:spacing w:val="1"/>
        </w:rPr>
        <w:t xml:space="preserve"> </w:t>
      </w:r>
      <w:r w:rsidRPr="00D759C2">
        <w:t>лица</w:t>
      </w:r>
      <w:r w:rsidRPr="00D759C2">
        <w:rPr>
          <w:spacing w:val="60"/>
        </w:rPr>
        <w:t xml:space="preserve"> </w:t>
      </w:r>
      <w:r w:rsidRPr="00D759C2">
        <w:t>литературного</w:t>
      </w:r>
      <w:r w:rsidRPr="00D759C2">
        <w:rPr>
          <w:spacing w:val="-57"/>
        </w:rPr>
        <w:t xml:space="preserve"> </w:t>
      </w:r>
      <w:r w:rsidRPr="00D759C2">
        <w:t>героя,</w:t>
      </w:r>
      <w:r w:rsidRPr="00D759C2">
        <w:rPr>
          <w:spacing w:val="1"/>
        </w:rPr>
        <w:t xml:space="preserve"> </w:t>
      </w:r>
      <w:r w:rsidRPr="00D759C2">
        <w:t>передавая</w:t>
      </w:r>
      <w:r w:rsidRPr="00D759C2">
        <w:rPr>
          <w:spacing w:val="1"/>
        </w:rPr>
        <w:t xml:space="preserve"> </w:t>
      </w:r>
      <w:r w:rsidRPr="00D759C2">
        <w:t>идею</w:t>
      </w:r>
      <w:r w:rsidRPr="00D759C2">
        <w:rPr>
          <w:spacing w:val="1"/>
        </w:rPr>
        <w:t xml:space="preserve"> </w:t>
      </w:r>
      <w:r w:rsidRPr="00D759C2">
        <w:t>и</w:t>
      </w:r>
      <w:r w:rsidRPr="00D759C2">
        <w:rPr>
          <w:spacing w:val="1"/>
        </w:rPr>
        <w:t xml:space="preserve"> </w:t>
      </w:r>
      <w:r w:rsidRPr="00D759C2">
        <w:t>содержание,</w:t>
      </w:r>
      <w:r w:rsidRPr="00D759C2">
        <w:rPr>
          <w:spacing w:val="1"/>
        </w:rPr>
        <w:t xml:space="preserve"> </w:t>
      </w:r>
      <w:r w:rsidRPr="00D759C2">
        <w:t>выразительно</w:t>
      </w:r>
      <w:r w:rsidRPr="00D759C2">
        <w:rPr>
          <w:spacing w:val="1"/>
        </w:rPr>
        <w:t xml:space="preserve"> </w:t>
      </w:r>
      <w:r w:rsidRPr="00D759C2">
        <w:t>воспроизводя</w:t>
      </w:r>
      <w:r w:rsidRPr="00D759C2">
        <w:rPr>
          <w:spacing w:val="1"/>
        </w:rPr>
        <w:t xml:space="preserve"> </w:t>
      </w:r>
      <w:r w:rsidRPr="00D759C2">
        <w:t>диалоги</w:t>
      </w:r>
      <w:r w:rsidRPr="00D759C2">
        <w:rPr>
          <w:spacing w:val="1"/>
        </w:rPr>
        <w:t xml:space="preserve"> </w:t>
      </w:r>
      <w:r w:rsidRPr="00D759C2">
        <w:t>действующих</w:t>
      </w:r>
      <w:r w:rsidRPr="00D759C2">
        <w:rPr>
          <w:spacing w:val="1"/>
        </w:rPr>
        <w:t xml:space="preserve"> </w:t>
      </w:r>
      <w:r w:rsidRPr="00D759C2">
        <w:t>лиц,</w:t>
      </w:r>
      <w:r w:rsidRPr="00D759C2">
        <w:rPr>
          <w:spacing w:val="1"/>
        </w:rPr>
        <w:t xml:space="preserve"> </w:t>
      </w:r>
      <w:r w:rsidRPr="00D759C2">
        <w:t>подводит</w:t>
      </w:r>
      <w:r w:rsidRPr="00D759C2">
        <w:rPr>
          <w:spacing w:val="39"/>
        </w:rPr>
        <w:t xml:space="preserve"> </w:t>
      </w:r>
      <w:r w:rsidRPr="00D759C2">
        <w:t>к</w:t>
      </w:r>
      <w:r w:rsidRPr="00D759C2">
        <w:rPr>
          <w:spacing w:val="39"/>
        </w:rPr>
        <w:t xml:space="preserve"> </w:t>
      </w:r>
      <w:r w:rsidRPr="00D759C2">
        <w:t>пониманию</w:t>
      </w:r>
      <w:r w:rsidRPr="00D759C2">
        <w:rPr>
          <w:spacing w:val="40"/>
        </w:rPr>
        <w:t xml:space="preserve"> </w:t>
      </w:r>
      <w:r w:rsidRPr="00D759C2">
        <w:t>и</w:t>
      </w:r>
      <w:r w:rsidRPr="00D759C2">
        <w:rPr>
          <w:spacing w:val="39"/>
        </w:rPr>
        <w:t xml:space="preserve"> </w:t>
      </w:r>
      <w:r w:rsidRPr="00D759C2">
        <w:t>запоминанию</w:t>
      </w:r>
      <w:r w:rsidRPr="00D759C2">
        <w:rPr>
          <w:spacing w:val="39"/>
        </w:rPr>
        <w:t xml:space="preserve"> </w:t>
      </w:r>
      <w:r w:rsidRPr="00D759C2">
        <w:t>авторских</w:t>
      </w:r>
      <w:r w:rsidRPr="00D759C2">
        <w:rPr>
          <w:spacing w:val="41"/>
        </w:rPr>
        <w:t xml:space="preserve"> </w:t>
      </w:r>
      <w:r w:rsidRPr="00D759C2">
        <w:t>средств</w:t>
      </w:r>
      <w:r w:rsidRPr="00D759C2">
        <w:rPr>
          <w:spacing w:val="40"/>
        </w:rPr>
        <w:t xml:space="preserve"> </w:t>
      </w:r>
      <w:r w:rsidRPr="00D759C2">
        <w:t>выразительности,</w:t>
      </w:r>
      <w:r w:rsidRPr="00D759C2">
        <w:rPr>
          <w:spacing w:val="38"/>
        </w:rPr>
        <w:t xml:space="preserve"> </w:t>
      </w:r>
      <w:r w:rsidRPr="00D759C2">
        <w:t>использованию</w:t>
      </w:r>
      <w:r w:rsidRPr="00D759C2">
        <w:rPr>
          <w:spacing w:val="40"/>
        </w:rPr>
        <w:t xml:space="preserve"> </w:t>
      </w:r>
      <w:r w:rsidRPr="00D759C2">
        <w:t>их</w:t>
      </w:r>
      <w:r w:rsidRPr="00D759C2">
        <w:rPr>
          <w:spacing w:val="-58"/>
        </w:rPr>
        <w:t xml:space="preserve"> </w:t>
      </w:r>
      <w:r w:rsidRPr="00D759C2">
        <w:t>при</w:t>
      </w:r>
      <w:r w:rsidRPr="00D759C2">
        <w:rPr>
          <w:spacing w:val="-1"/>
        </w:rPr>
        <w:t xml:space="preserve"> </w:t>
      </w:r>
      <w:r w:rsidRPr="00D759C2">
        <w:t>пересказе,</w:t>
      </w:r>
      <w:r w:rsidRPr="00D759C2">
        <w:rPr>
          <w:spacing w:val="-1"/>
        </w:rPr>
        <w:t xml:space="preserve"> </w:t>
      </w:r>
      <w:r w:rsidRPr="00D759C2">
        <w:t>в</w:t>
      </w:r>
      <w:r w:rsidRPr="00D759C2">
        <w:rPr>
          <w:spacing w:val="-1"/>
        </w:rPr>
        <w:t xml:space="preserve"> </w:t>
      </w:r>
      <w:r w:rsidRPr="00D759C2">
        <w:t>собственной</w:t>
      </w:r>
      <w:r w:rsidRPr="00D759C2">
        <w:rPr>
          <w:spacing w:val="-1"/>
        </w:rPr>
        <w:t xml:space="preserve"> </w:t>
      </w:r>
      <w:r w:rsidRPr="00D759C2">
        <w:t>речи,</w:t>
      </w:r>
      <w:r w:rsidRPr="00D759C2">
        <w:rPr>
          <w:spacing w:val="2"/>
        </w:rPr>
        <w:t xml:space="preserve"> </w:t>
      </w:r>
      <w:r w:rsidRPr="00D759C2">
        <w:t>умению</w:t>
      </w:r>
      <w:r w:rsidRPr="00D759C2">
        <w:rPr>
          <w:spacing w:val="-1"/>
        </w:rPr>
        <w:t xml:space="preserve"> </w:t>
      </w:r>
      <w:r w:rsidRPr="00D759C2">
        <w:t>замечать в</w:t>
      </w:r>
      <w:r w:rsidRPr="00D759C2">
        <w:rPr>
          <w:spacing w:val="-1"/>
        </w:rPr>
        <w:t xml:space="preserve"> </w:t>
      </w:r>
      <w:r w:rsidRPr="00D759C2">
        <w:t>рассказах</w:t>
      </w:r>
      <w:r w:rsidRPr="00D759C2">
        <w:rPr>
          <w:spacing w:val="1"/>
        </w:rPr>
        <w:t xml:space="preserve"> </w:t>
      </w:r>
      <w:r w:rsidRPr="00D759C2">
        <w:t>сверстников.</w:t>
      </w:r>
    </w:p>
    <w:p w:rsidR="00D759C2" w:rsidRPr="00D759C2" w:rsidRDefault="00D759C2" w:rsidP="00D759C2">
      <w:pPr>
        <w:pStyle w:val="a5"/>
        <w:ind w:left="0" w:right="-1" w:firstLine="851"/>
      </w:pPr>
      <w:r w:rsidRPr="00D759C2">
        <w:t>В описательных рассказах педагог формирует у детей умения передавать эмоциональное</w:t>
      </w:r>
      <w:r w:rsidRPr="00D759C2">
        <w:rPr>
          <w:spacing w:val="1"/>
        </w:rPr>
        <w:t xml:space="preserve"> </w:t>
      </w:r>
      <w:r w:rsidRPr="00D759C2">
        <w:t>отношение</w:t>
      </w:r>
      <w:r w:rsidRPr="00D759C2">
        <w:rPr>
          <w:spacing w:val="1"/>
        </w:rPr>
        <w:t xml:space="preserve"> </w:t>
      </w:r>
      <w:r w:rsidRPr="00D759C2">
        <w:t>к</w:t>
      </w:r>
      <w:r w:rsidRPr="00D759C2">
        <w:rPr>
          <w:spacing w:val="1"/>
        </w:rPr>
        <w:t xml:space="preserve"> </w:t>
      </w:r>
      <w:r w:rsidRPr="00D759C2">
        <w:t>образам,</w:t>
      </w:r>
      <w:r w:rsidRPr="00D759C2">
        <w:rPr>
          <w:spacing w:val="1"/>
        </w:rPr>
        <w:t xml:space="preserve"> </w:t>
      </w:r>
      <w:r w:rsidRPr="00D759C2">
        <w:t>используя</w:t>
      </w:r>
      <w:r w:rsidRPr="00D759C2">
        <w:rPr>
          <w:spacing w:val="1"/>
        </w:rPr>
        <w:t xml:space="preserve"> </w:t>
      </w:r>
      <w:r w:rsidRPr="00D759C2">
        <w:t>средства</w:t>
      </w:r>
      <w:r w:rsidRPr="00D759C2">
        <w:rPr>
          <w:spacing w:val="1"/>
        </w:rPr>
        <w:t xml:space="preserve"> </w:t>
      </w:r>
      <w:r w:rsidRPr="00D759C2">
        <w:t>языковой</w:t>
      </w:r>
      <w:r w:rsidRPr="00D759C2">
        <w:rPr>
          <w:spacing w:val="1"/>
        </w:rPr>
        <w:t xml:space="preserve"> </w:t>
      </w:r>
      <w:r w:rsidRPr="00D759C2">
        <w:t>выразительности:</w:t>
      </w:r>
      <w:r w:rsidRPr="00D759C2">
        <w:rPr>
          <w:spacing w:val="1"/>
        </w:rPr>
        <w:t xml:space="preserve"> </w:t>
      </w:r>
      <w:r w:rsidRPr="00D759C2">
        <w:t>метафоры,</w:t>
      </w:r>
      <w:r w:rsidRPr="00D759C2">
        <w:rPr>
          <w:spacing w:val="1"/>
        </w:rPr>
        <w:t xml:space="preserve"> </w:t>
      </w:r>
      <w:r w:rsidRPr="00D759C2">
        <w:t>сравнения,</w:t>
      </w:r>
      <w:r w:rsidRPr="00D759C2">
        <w:rPr>
          <w:spacing w:val="1"/>
        </w:rPr>
        <w:t xml:space="preserve"> </w:t>
      </w:r>
      <w:r w:rsidRPr="00D759C2">
        <w:t>эпитеты, гиперболы, олицетворения; самостоятельно определять логику описательного рассказа;</w:t>
      </w:r>
      <w:r w:rsidRPr="00D759C2">
        <w:rPr>
          <w:spacing w:val="1"/>
        </w:rPr>
        <w:t xml:space="preserve"> </w:t>
      </w:r>
      <w:r w:rsidRPr="00D759C2">
        <w:t>использовать</w:t>
      </w:r>
      <w:r w:rsidRPr="00D759C2">
        <w:rPr>
          <w:spacing w:val="1"/>
        </w:rPr>
        <w:t xml:space="preserve"> </w:t>
      </w:r>
      <w:r w:rsidRPr="00D759C2">
        <w:t>разнообразные</w:t>
      </w:r>
      <w:r w:rsidRPr="00D759C2">
        <w:rPr>
          <w:spacing w:val="1"/>
        </w:rPr>
        <w:t xml:space="preserve"> </w:t>
      </w:r>
      <w:r w:rsidRPr="00D759C2">
        <w:t>средства</w:t>
      </w:r>
      <w:r w:rsidRPr="00D759C2">
        <w:rPr>
          <w:spacing w:val="1"/>
        </w:rPr>
        <w:t xml:space="preserve"> </w:t>
      </w:r>
      <w:r w:rsidRPr="00D759C2">
        <w:t>выразительности;</w:t>
      </w:r>
      <w:r w:rsidRPr="00D759C2">
        <w:rPr>
          <w:spacing w:val="1"/>
        </w:rPr>
        <w:t xml:space="preserve"> </w:t>
      </w:r>
      <w:r w:rsidRPr="00D759C2">
        <w:t>формирует</w:t>
      </w:r>
      <w:r w:rsidRPr="00D759C2">
        <w:rPr>
          <w:spacing w:val="1"/>
        </w:rPr>
        <w:t xml:space="preserve"> </w:t>
      </w:r>
      <w:r w:rsidRPr="00D759C2">
        <w:t>умение</w:t>
      </w:r>
      <w:r w:rsidRPr="00D759C2">
        <w:rPr>
          <w:spacing w:val="1"/>
        </w:rPr>
        <w:t xml:space="preserve"> </w:t>
      </w:r>
      <w:r w:rsidRPr="00D759C2">
        <w:t>составлять</w:t>
      </w:r>
      <w:r w:rsidRPr="00D759C2">
        <w:rPr>
          <w:spacing w:val="1"/>
        </w:rPr>
        <w:t xml:space="preserve"> </w:t>
      </w:r>
      <w:r w:rsidRPr="00D759C2">
        <w:t>повествовательные рассказы по картине, из личного и коллективного опыта, по набору игрушек,</w:t>
      </w:r>
      <w:r w:rsidRPr="00D759C2">
        <w:rPr>
          <w:spacing w:val="1"/>
        </w:rPr>
        <w:t xml:space="preserve"> </w:t>
      </w:r>
      <w:r w:rsidRPr="00D759C2">
        <w:t>закрепляет у детей умение строить свой рассказ, соблюдая структуру повествования, составлять</w:t>
      </w:r>
      <w:r w:rsidRPr="00D759C2">
        <w:rPr>
          <w:spacing w:val="1"/>
        </w:rPr>
        <w:t xml:space="preserve"> </w:t>
      </w:r>
      <w:r w:rsidRPr="00D759C2">
        <w:t>рассказы-контаминации</w:t>
      </w:r>
      <w:r w:rsidRPr="00D759C2">
        <w:rPr>
          <w:spacing w:val="-2"/>
        </w:rPr>
        <w:t xml:space="preserve"> </w:t>
      </w:r>
      <w:r w:rsidRPr="00D759C2">
        <w:t>(сочетание</w:t>
      </w:r>
      <w:r w:rsidRPr="00D759C2">
        <w:rPr>
          <w:spacing w:val="-2"/>
        </w:rPr>
        <w:t xml:space="preserve"> </w:t>
      </w:r>
      <w:r w:rsidRPr="00D759C2">
        <w:t>описания</w:t>
      </w:r>
      <w:r w:rsidRPr="00D759C2">
        <w:rPr>
          <w:spacing w:val="-4"/>
        </w:rPr>
        <w:t xml:space="preserve"> </w:t>
      </w:r>
      <w:r w:rsidRPr="00D759C2">
        <w:t>и</w:t>
      </w:r>
      <w:r w:rsidRPr="00D759C2">
        <w:rPr>
          <w:spacing w:val="-1"/>
        </w:rPr>
        <w:t xml:space="preserve"> </w:t>
      </w:r>
      <w:r w:rsidRPr="00D759C2">
        <w:t>повествования;</w:t>
      </w:r>
      <w:r w:rsidRPr="00D759C2">
        <w:rPr>
          <w:spacing w:val="-2"/>
        </w:rPr>
        <w:t xml:space="preserve"> </w:t>
      </w:r>
      <w:r w:rsidRPr="00D759C2">
        <w:t>описания</w:t>
      </w:r>
      <w:r w:rsidRPr="00D759C2">
        <w:rPr>
          <w:spacing w:val="-1"/>
        </w:rPr>
        <w:t xml:space="preserve"> </w:t>
      </w:r>
      <w:r w:rsidRPr="00D759C2">
        <w:t>и</w:t>
      </w:r>
      <w:r w:rsidRPr="00D759C2">
        <w:rPr>
          <w:spacing w:val="-1"/>
        </w:rPr>
        <w:t xml:space="preserve"> </w:t>
      </w:r>
      <w:r w:rsidRPr="00D759C2">
        <w:t>рассуждения).</w:t>
      </w:r>
    </w:p>
    <w:p w:rsidR="00D759C2" w:rsidRPr="00D759C2" w:rsidRDefault="00D759C2" w:rsidP="00D759C2">
      <w:pPr>
        <w:pStyle w:val="a5"/>
        <w:ind w:left="0" w:right="-1" w:firstLine="851"/>
      </w:pPr>
      <w:r w:rsidRPr="00D759C2">
        <w:t>Педагог развивает у детей способность</w:t>
      </w:r>
      <w:r w:rsidRPr="00D759C2">
        <w:rPr>
          <w:spacing w:val="60"/>
        </w:rPr>
        <w:t xml:space="preserve"> </w:t>
      </w:r>
      <w:r w:rsidRPr="00D759C2">
        <w:t>самостоятельно использовать в процессе общения</w:t>
      </w:r>
      <w:r w:rsidRPr="00D759C2">
        <w:rPr>
          <w:spacing w:val="1"/>
        </w:rPr>
        <w:t xml:space="preserve"> </w:t>
      </w:r>
      <w:r w:rsidRPr="00D759C2">
        <w:t>со взрослыми и сверстниками объяснительную речь, речь-доказательство, речевое планирование,</w:t>
      </w:r>
      <w:r w:rsidRPr="00D759C2">
        <w:rPr>
          <w:spacing w:val="1"/>
        </w:rPr>
        <w:t xml:space="preserve"> </w:t>
      </w:r>
      <w:r w:rsidRPr="00D759C2">
        <w:t>помогает</w:t>
      </w:r>
      <w:r w:rsidRPr="00D759C2">
        <w:rPr>
          <w:spacing w:val="1"/>
        </w:rPr>
        <w:t xml:space="preserve"> </w:t>
      </w:r>
      <w:r w:rsidRPr="00D759C2">
        <w:t>дошкольникам</w:t>
      </w:r>
      <w:r w:rsidRPr="00D759C2">
        <w:rPr>
          <w:spacing w:val="1"/>
        </w:rPr>
        <w:t xml:space="preserve"> </w:t>
      </w:r>
      <w:r w:rsidRPr="00D759C2">
        <w:t>осваивать</w:t>
      </w:r>
      <w:r w:rsidRPr="00D759C2">
        <w:rPr>
          <w:spacing w:val="1"/>
        </w:rPr>
        <w:t xml:space="preserve"> </w:t>
      </w:r>
      <w:r w:rsidRPr="00D759C2">
        <w:t>умения</w:t>
      </w:r>
      <w:r w:rsidRPr="00D759C2">
        <w:rPr>
          <w:spacing w:val="1"/>
        </w:rPr>
        <w:t xml:space="preserve"> </w:t>
      </w:r>
      <w:r w:rsidRPr="00D759C2">
        <w:t>самостоятельно</w:t>
      </w:r>
      <w:r w:rsidRPr="00D759C2">
        <w:rPr>
          <w:spacing w:val="1"/>
        </w:rPr>
        <w:t xml:space="preserve"> </w:t>
      </w:r>
      <w:r w:rsidRPr="00D759C2">
        <w:t>сочинять</w:t>
      </w:r>
      <w:r w:rsidRPr="00D759C2">
        <w:rPr>
          <w:spacing w:val="1"/>
        </w:rPr>
        <w:t xml:space="preserve"> </w:t>
      </w:r>
      <w:r w:rsidRPr="00D759C2">
        <w:t>разнообразные</w:t>
      </w:r>
      <w:r w:rsidRPr="00D759C2">
        <w:rPr>
          <w:spacing w:val="1"/>
        </w:rPr>
        <w:t xml:space="preserve"> </w:t>
      </w:r>
      <w:r w:rsidRPr="00D759C2">
        <w:t>виды</w:t>
      </w:r>
      <w:r w:rsidRPr="00D759C2">
        <w:rPr>
          <w:spacing w:val="1"/>
        </w:rPr>
        <w:t xml:space="preserve"> </w:t>
      </w:r>
      <w:r w:rsidRPr="00D759C2">
        <w:t>творческих</w:t>
      </w:r>
      <w:r w:rsidRPr="00D759C2">
        <w:rPr>
          <w:spacing w:val="1"/>
        </w:rPr>
        <w:t xml:space="preserve"> </w:t>
      </w:r>
      <w:r w:rsidRPr="00D759C2">
        <w:t>рассказов.</w:t>
      </w:r>
      <w:r w:rsidRPr="00D759C2">
        <w:rPr>
          <w:spacing w:val="1"/>
        </w:rPr>
        <w:t xml:space="preserve"> </w:t>
      </w:r>
      <w:r w:rsidRPr="00D759C2">
        <w:t>В</w:t>
      </w:r>
      <w:r w:rsidRPr="00D759C2">
        <w:rPr>
          <w:spacing w:val="1"/>
        </w:rPr>
        <w:t xml:space="preserve"> </w:t>
      </w:r>
      <w:r w:rsidRPr="00D759C2">
        <w:t>творческих</w:t>
      </w:r>
      <w:r w:rsidRPr="00D759C2">
        <w:rPr>
          <w:spacing w:val="1"/>
        </w:rPr>
        <w:t xml:space="preserve"> </w:t>
      </w:r>
      <w:r w:rsidRPr="00D759C2">
        <w:t>рассказах</w:t>
      </w:r>
      <w:r w:rsidRPr="00D759C2">
        <w:rPr>
          <w:spacing w:val="1"/>
        </w:rPr>
        <w:t xml:space="preserve"> </w:t>
      </w:r>
      <w:r w:rsidRPr="00D759C2">
        <w:t>закрепляет</w:t>
      </w:r>
      <w:r w:rsidRPr="00D759C2">
        <w:rPr>
          <w:spacing w:val="1"/>
        </w:rPr>
        <w:t xml:space="preserve"> </w:t>
      </w:r>
      <w:r w:rsidRPr="00D759C2">
        <w:t>умение</w:t>
      </w:r>
      <w:r w:rsidRPr="00D759C2">
        <w:rPr>
          <w:spacing w:val="1"/>
        </w:rPr>
        <w:t xml:space="preserve"> </w:t>
      </w:r>
      <w:r w:rsidRPr="00D759C2">
        <w:t>использовать</w:t>
      </w:r>
      <w:r w:rsidRPr="00D759C2">
        <w:rPr>
          <w:spacing w:val="1"/>
        </w:rPr>
        <w:t xml:space="preserve"> </w:t>
      </w:r>
      <w:r w:rsidRPr="00D759C2">
        <w:t>личный</w:t>
      </w:r>
      <w:r w:rsidRPr="00D759C2">
        <w:rPr>
          <w:spacing w:val="1"/>
        </w:rPr>
        <w:t xml:space="preserve"> </w:t>
      </w:r>
      <w:r w:rsidRPr="00D759C2">
        <w:t>и</w:t>
      </w:r>
      <w:r w:rsidRPr="00D759C2">
        <w:rPr>
          <w:spacing w:val="1"/>
        </w:rPr>
        <w:t xml:space="preserve"> </w:t>
      </w:r>
      <w:r w:rsidRPr="00D759C2">
        <w:t>литературный</w:t>
      </w:r>
      <w:r w:rsidRPr="00D759C2">
        <w:rPr>
          <w:spacing w:val="50"/>
        </w:rPr>
        <w:t xml:space="preserve"> </w:t>
      </w:r>
      <w:r w:rsidRPr="00D759C2">
        <w:t>опыт</w:t>
      </w:r>
      <w:r w:rsidRPr="00D759C2">
        <w:rPr>
          <w:spacing w:val="50"/>
        </w:rPr>
        <w:t xml:space="preserve"> </w:t>
      </w:r>
      <w:r w:rsidRPr="00D759C2">
        <w:t>в</w:t>
      </w:r>
      <w:r w:rsidRPr="00D759C2">
        <w:rPr>
          <w:spacing w:val="49"/>
        </w:rPr>
        <w:t xml:space="preserve"> </w:t>
      </w:r>
      <w:r w:rsidRPr="00D759C2">
        <w:t>зависимости</w:t>
      </w:r>
      <w:r w:rsidRPr="00D759C2">
        <w:rPr>
          <w:spacing w:val="52"/>
        </w:rPr>
        <w:t xml:space="preserve"> </w:t>
      </w:r>
      <w:r w:rsidRPr="00D759C2">
        <w:t>от</w:t>
      </w:r>
      <w:r w:rsidRPr="00D759C2">
        <w:rPr>
          <w:spacing w:val="50"/>
        </w:rPr>
        <w:t xml:space="preserve"> </w:t>
      </w:r>
      <w:r w:rsidRPr="00D759C2">
        <w:t>индивидуальных</w:t>
      </w:r>
      <w:r w:rsidRPr="00D759C2">
        <w:rPr>
          <w:spacing w:val="52"/>
        </w:rPr>
        <w:t xml:space="preserve"> </w:t>
      </w:r>
      <w:r w:rsidRPr="00D759C2">
        <w:t>интересов</w:t>
      </w:r>
      <w:r w:rsidRPr="00D759C2">
        <w:rPr>
          <w:spacing w:val="52"/>
        </w:rPr>
        <w:t xml:space="preserve"> </w:t>
      </w:r>
      <w:r w:rsidRPr="00D759C2">
        <w:t>и</w:t>
      </w:r>
      <w:r w:rsidRPr="00D759C2">
        <w:rPr>
          <w:spacing w:val="50"/>
        </w:rPr>
        <w:t xml:space="preserve"> </w:t>
      </w:r>
      <w:r w:rsidRPr="00D759C2">
        <w:t>способностей;</w:t>
      </w:r>
      <w:r w:rsidRPr="00D759C2">
        <w:rPr>
          <w:spacing w:val="51"/>
        </w:rPr>
        <w:t xml:space="preserve"> </w:t>
      </w:r>
      <w:r w:rsidRPr="00D759C2">
        <w:t>развивает</w:t>
      </w:r>
      <w:r w:rsidRPr="00D759C2">
        <w:rPr>
          <w:spacing w:val="55"/>
        </w:rPr>
        <w:t xml:space="preserve"> </w:t>
      </w:r>
      <w:r w:rsidRPr="00D759C2">
        <w:t>у детей умение внимательно выслушивать рассказы сверстников, помогать им в случае затруднений,</w:t>
      </w:r>
      <w:r w:rsidRPr="00D759C2">
        <w:rPr>
          <w:spacing w:val="-57"/>
        </w:rPr>
        <w:t xml:space="preserve"> </w:t>
      </w:r>
      <w:r w:rsidRPr="00D759C2">
        <w:t>замечать</w:t>
      </w:r>
      <w:r w:rsidRPr="00D759C2">
        <w:rPr>
          <w:spacing w:val="-1"/>
        </w:rPr>
        <w:t xml:space="preserve"> </w:t>
      </w:r>
      <w:r w:rsidRPr="00D759C2">
        <w:t>речевые</w:t>
      </w:r>
      <w:r w:rsidRPr="00D759C2">
        <w:rPr>
          <w:spacing w:val="-2"/>
        </w:rPr>
        <w:t xml:space="preserve"> </w:t>
      </w:r>
      <w:r w:rsidRPr="00D759C2">
        <w:t>и</w:t>
      </w:r>
      <w:r w:rsidRPr="00D759C2">
        <w:rPr>
          <w:spacing w:val="-1"/>
        </w:rPr>
        <w:t xml:space="preserve"> </w:t>
      </w:r>
      <w:r w:rsidRPr="00D759C2">
        <w:t>логические</w:t>
      </w:r>
      <w:r w:rsidRPr="00D759C2">
        <w:rPr>
          <w:spacing w:val="-2"/>
        </w:rPr>
        <w:t xml:space="preserve"> </w:t>
      </w:r>
      <w:r w:rsidRPr="00D759C2">
        <w:t>ошибки,</w:t>
      </w:r>
      <w:r w:rsidRPr="00D759C2">
        <w:rPr>
          <w:spacing w:val="-4"/>
        </w:rPr>
        <w:t xml:space="preserve"> </w:t>
      </w:r>
      <w:r w:rsidRPr="00D759C2">
        <w:t>доброжелательно</w:t>
      </w:r>
      <w:r w:rsidRPr="00D759C2">
        <w:rPr>
          <w:spacing w:val="-1"/>
        </w:rPr>
        <w:t xml:space="preserve"> </w:t>
      </w:r>
      <w:r w:rsidRPr="00D759C2">
        <w:t>и</w:t>
      </w:r>
      <w:r w:rsidRPr="00D759C2">
        <w:rPr>
          <w:spacing w:val="-1"/>
        </w:rPr>
        <w:t xml:space="preserve"> </w:t>
      </w:r>
      <w:r w:rsidRPr="00D759C2">
        <w:t>конструктивно</w:t>
      </w:r>
      <w:r w:rsidRPr="00D759C2">
        <w:rPr>
          <w:spacing w:val="-4"/>
        </w:rPr>
        <w:t xml:space="preserve"> </w:t>
      </w:r>
      <w:r w:rsidRPr="00D759C2">
        <w:t>исправлять их.</w:t>
      </w:r>
    </w:p>
    <w:p w:rsidR="00D759C2" w:rsidRPr="00D759C2" w:rsidRDefault="00D759C2" w:rsidP="00D759C2">
      <w:pPr>
        <w:spacing w:after="0" w:line="240" w:lineRule="auto"/>
        <w:ind w:right="-1" w:firstLine="851"/>
        <w:jc w:val="both"/>
        <w:rPr>
          <w:rFonts w:ascii="Times New Roman" w:hAnsi="Times New Roman"/>
          <w:b/>
          <w:i/>
          <w:sz w:val="24"/>
        </w:rPr>
      </w:pPr>
      <w:r w:rsidRPr="00D759C2">
        <w:rPr>
          <w:rFonts w:ascii="Times New Roman" w:hAnsi="Times New Roman"/>
          <w:b/>
          <w:i/>
          <w:sz w:val="24"/>
        </w:rPr>
        <w:t>Подготовка</w:t>
      </w:r>
      <w:r w:rsidRPr="00D759C2">
        <w:rPr>
          <w:rFonts w:ascii="Times New Roman" w:hAnsi="Times New Roman"/>
          <w:b/>
          <w:i/>
          <w:spacing w:val="-5"/>
          <w:sz w:val="24"/>
        </w:rPr>
        <w:t xml:space="preserve"> </w:t>
      </w:r>
      <w:r w:rsidRPr="00D759C2">
        <w:rPr>
          <w:rFonts w:ascii="Times New Roman" w:hAnsi="Times New Roman"/>
          <w:b/>
          <w:i/>
          <w:sz w:val="24"/>
        </w:rPr>
        <w:t>детей</w:t>
      </w:r>
      <w:r w:rsidRPr="00D759C2">
        <w:rPr>
          <w:rFonts w:ascii="Times New Roman" w:hAnsi="Times New Roman"/>
          <w:b/>
          <w:i/>
          <w:spacing w:val="-4"/>
          <w:sz w:val="24"/>
        </w:rPr>
        <w:t xml:space="preserve"> </w:t>
      </w:r>
      <w:r w:rsidRPr="00D759C2">
        <w:rPr>
          <w:rFonts w:ascii="Times New Roman" w:hAnsi="Times New Roman"/>
          <w:b/>
          <w:i/>
          <w:sz w:val="24"/>
        </w:rPr>
        <w:t>к</w:t>
      </w:r>
      <w:r w:rsidRPr="00D759C2">
        <w:rPr>
          <w:rFonts w:ascii="Times New Roman" w:hAnsi="Times New Roman"/>
          <w:b/>
          <w:i/>
          <w:spacing w:val="-4"/>
          <w:sz w:val="24"/>
        </w:rPr>
        <w:t xml:space="preserve"> </w:t>
      </w:r>
      <w:r w:rsidRPr="00D759C2">
        <w:rPr>
          <w:rFonts w:ascii="Times New Roman" w:hAnsi="Times New Roman"/>
          <w:b/>
          <w:i/>
          <w:sz w:val="24"/>
        </w:rPr>
        <w:t>обучению</w:t>
      </w:r>
      <w:r w:rsidRPr="00D759C2">
        <w:rPr>
          <w:rFonts w:ascii="Times New Roman" w:hAnsi="Times New Roman"/>
          <w:b/>
          <w:i/>
          <w:spacing w:val="-3"/>
          <w:sz w:val="24"/>
        </w:rPr>
        <w:t xml:space="preserve"> </w:t>
      </w:r>
      <w:r w:rsidRPr="00D759C2">
        <w:rPr>
          <w:rFonts w:ascii="Times New Roman" w:hAnsi="Times New Roman"/>
          <w:b/>
          <w:i/>
          <w:sz w:val="24"/>
        </w:rPr>
        <w:t>грамоте</w:t>
      </w:r>
    </w:p>
    <w:p w:rsidR="00D759C2" w:rsidRPr="00D759C2" w:rsidRDefault="00D759C2" w:rsidP="00D759C2">
      <w:pPr>
        <w:pStyle w:val="a5"/>
        <w:ind w:left="0" w:right="-1" w:firstLine="851"/>
      </w:pPr>
      <w:r w:rsidRPr="00D759C2">
        <w:t>Педагог продолжает формировать у дошкольников интерес к языку, осознанное отношение</w:t>
      </w:r>
      <w:r w:rsidRPr="00D759C2">
        <w:rPr>
          <w:spacing w:val="1"/>
        </w:rPr>
        <w:t xml:space="preserve"> </w:t>
      </w:r>
      <w:r w:rsidRPr="00D759C2">
        <w:t>к языковым явлениям, помогает освоить звуковой анализ четырехзвуковых и пятизвуковых слов;</w:t>
      </w:r>
      <w:r w:rsidRPr="00D759C2">
        <w:rPr>
          <w:spacing w:val="1"/>
        </w:rPr>
        <w:t xml:space="preserve"> </w:t>
      </w:r>
      <w:r w:rsidRPr="00D759C2">
        <w:t>закрепляет</w:t>
      </w:r>
      <w:r w:rsidRPr="00D759C2">
        <w:rPr>
          <w:spacing w:val="1"/>
        </w:rPr>
        <w:t xml:space="preserve"> </w:t>
      </w:r>
      <w:r w:rsidRPr="00D759C2">
        <w:t>умение</w:t>
      </w:r>
      <w:r w:rsidRPr="00D759C2">
        <w:rPr>
          <w:spacing w:val="1"/>
        </w:rPr>
        <w:t xml:space="preserve"> </w:t>
      </w:r>
      <w:r w:rsidRPr="00D759C2">
        <w:t>интонационно</w:t>
      </w:r>
      <w:r w:rsidRPr="00D759C2">
        <w:rPr>
          <w:spacing w:val="1"/>
        </w:rPr>
        <w:t xml:space="preserve"> </w:t>
      </w:r>
      <w:r w:rsidRPr="00D759C2">
        <w:t>выделять</w:t>
      </w:r>
      <w:r w:rsidRPr="00D759C2">
        <w:rPr>
          <w:spacing w:val="1"/>
        </w:rPr>
        <w:t xml:space="preserve"> </w:t>
      </w:r>
      <w:r w:rsidRPr="00D759C2">
        <w:t>звуки</w:t>
      </w:r>
      <w:r w:rsidRPr="00D759C2">
        <w:rPr>
          <w:spacing w:val="1"/>
        </w:rPr>
        <w:t xml:space="preserve"> </w:t>
      </w:r>
      <w:r w:rsidRPr="00D759C2">
        <w:t>в</w:t>
      </w:r>
      <w:r w:rsidRPr="00D759C2">
        <w:rPr>
          <w:spacing w:val="1"/>
        </w:rPr>
        <w:t xml:space="preserve"> </w:t>
      </w:r>
      <w:r w:rsidRPr="00D759C2">
        <w:t>слове,</w:t>
      </w:r>
      <w:r w:rsidRPr="00D759C2">
        <w:rPr>
          <w:spacing w:val="1"/>
        </w:rPr>
        <w:t xml:space="preserve"> </w:t>
      </w:r>
      <w:r w:rsidRPr="00D759C2">
        <w:t>определять</w:t>
      </w:r>
      <w:r w:rsidRPr="00D759C2">
        <w:rPr>
          <w:spacing w:val="1"/>
        </w:rPr>
        <w:t xml:space="preserve"> </w:t>
      </w:r>
      <w:r w:rsidRPr="00D759C2">
        <w:t>их</w:t>
      </w:r>
      <w:r w:rsidRPr="00D759C2">
        <w:rPr>
          <w:spacing w:val="1"/>
        </w:rPr>
        <w:t xml:space="preserve"> </w:t>
      </w:r>
      <w:r w:rsidRPr="00D759C2">
        <w:t>последовательность,</w:t>
      </w:r>
      <w:r w:rsidRPr="00D759C2">
        <w:rPr>
          <w:spacing w:val="-57"/>
        </w:rPr>
        <w:t xml:space="preserve"> </w:t>
      </w:r>
      <w:r w:rsidRPr="00D759C2">
        <w:t>давать им характеристику, составлять схемы слова, выделять ударный гласный звука в слове;</w:t>
      </w:r>
      <w:r w:rsidRPr="00D759C2">
        <w:rPr>
          <w:spacing w:val="1"/>
        </w:rPr>
        <w:t xml:space="preserve"> </w:t>
      </w:r>
      <w:r w:rsidRPr="00D759C2">
        <w:t>определять</w:t>
      </w:r>
      <w:r w:rsidRPr="00D759C2">
        <w:rPr>
          <w:spacing w:val="1"/>
        </w:rPr>
        <w:t xml:space="preserve"> </w:t>
      </w:r>
      <w:r w:rsidRPr="00D759C2">
        <w:t>количество</w:t>
      </w:r>
      <w:r w:rsidRPr="00D759C2">
        <w:rPr>
          <w:spacing w:val="1"/>
        </w:rPr>
        <w:t xml:space="preserve"> </w:t>
      </w:r>
      <w:r w:rsidRPr="00D759C2">
        <w:t>и</w:t>
      </w:r>
      <w:r w:rsidRPr="00D759C2">
        <w:rPr>
          <w:spacing w:val="1"/>
        </w:rPr>
        <w:t xml:space="preserve"> </w:t>
      </w:r>
      <w:r w:rsidRPr="00D759C2">
        <w:t>последовательность</w:t>
      </w:r>
      <w:r w:rsidRPr="00D759C2">
        <w:rPr>
          <w:spacing w:val="1"/>
        </w:rPr>
        <w:t xml:space="preserve"> </w:t>
      </w:r>
      <w:r w:rsidRPr="00D759C2">
        <w:t>слов</w:t>
      </w:r>
      <w:r w:rsidRPr="00D759C2">
        <w:rPr>
          <w:spacing w:val="1"/>
        </w:rPr>
        <w:t xml:space="preserve"> </w:t>
      </w:r>
      <w:r w:rsidRPr="00D759C2">
        <w:t>в</w:t>
      </w:r>
      <w:r w:rsidRPr="00D759C2">
        <w:rPr>
          <w:spacing w:val="1"/>
        </w:rPr>
        <w:t xml:space="preserve"> </w:t>
      </w:r>
      <w:r w:rsidRPr="00D759C2">
        <w:t>предложении;</w:t>
      </w:r>
      <w:r w:rsidRPr="00D759C2">
        <w:rPr>
          <w:spacing w:val="1"/>
        </w:rPr>
        <w:t xml:space="preserve"> </w:t>
      </w:r>
      <w:r w:rsidRPr="00D759C2">
        <w:t>составлять</w:t>
      </w:r>
      <w:r w:rsidRPr="00D759C2">
        <w:rPr>
          <w:spacing w:val="1"/>
        </w:rPr>
        <w:t xml:space="preserve"> </w:t>
      </w:r>
      <w:r w:rsidRPr="00D759C2">
        <w:t>предложения</w:t>
      </w:r>
      <w:r w:rsidRPr="00D759C2">
        <w:rPr>
          <w:spacing w:val="1"/>
        </w:rPr>
        <w:t xml:space="preserve"> </w:t>
      </w:r>
      <w:r w:rsidRPr="00D759C2">
        <w:t>с</w:t>
      </w:r>
      <w:r w:rsidRPr="00D759C2">
        <w:rPr>
          <w:spacing w:val="1"/>
        </w:rPr>
        <w:t xml:space="preserve"> </w:t>
      </w:r>
      <w:r w:rsidRPr="00D759C2">
        <w:t>заданным</w:t>
      </w:r>
      <w:r w:rsidRPr="00D759C2">
        <w:rPr>
          <w:spacing w:val="1"/>
        </w:rPr>
        <w:t xml:space="preserve"> </w:t>
      </w:r>
      <w:r w:rsidRPr="00D759C2">
        <w:t>количеством</w:t>
      </w:r>
      <w:r w:rsidRPr="00D759C2">
        <w:rPr>
          <w:spacing w:val="1"/>
        </w:rPr>
        <w:t xml:space="preserve"> </w:t>
      </w:r>
      <w:r w:rsidRPr="00D759C2">
        <w:t>слов;</w:t>
      </w:r>
      <w:r w:rsidRPr="00D759C2">
        <w:rPr>
          <w:spacing w:val="1"/>
        </w:rPr>
        <w:t xml:space="preserve"> </w:t>
      </w:r>
      <w:r w:rsidRPr="00D759C2">
        <w:t>ориентироваться</w:t>
      </w:r>
      <w:r w:rsidRPr="00D759C2">
        <w:rPr>
          <w:spacing w:val="1"/>
        </w:rPr>
        <w:t xml:space="preserve"> </w:t>
      </w:r>
      <w:r w:rsidRPr="00D759C2">
        <w:t>на</w:t>
      </w:r>
      <w:r w:rsidRPr="00D759C2">
        <w:rPr>
          <w:spacing w:val="1"/>
        </w:rPr>
        <w:t xml:space="preserve"> </w:t>
      </w:r>
      <w:r w:rsidRPr="00D759C2">
        <w:t>листе,</w:t>
      </w:r>
      <w:r w:rsidRPr="00D759C2">
        <w:rPr>
          <w:spacing w:val="1"/>
        </w:rPr>
        <w:t xml:space="preserve"> </w:t>
      </w:r>
      <w:r w:rsidRPr="00D759C2">
        <w:t>выполнять</w:t>
      </w:r>
      <w:r w:rsidRPr="00D759C2">
        <w:rPr>
          <w:spacing w:val="1"/>
        </w:rPr>
        <w:t xml:space="preserve"> </w:t>
      </w:r>
      <w:r w:rsidRPr="00D759C2">
        <w:t>графические</w:t>
      </w:r>
      <w:r w:rsidRPr="00D759C2">
        <w:rPr>
          <w:spacing w:val="1"/>
        </w:rPr>
        <w:t xml:space="preserve"> </w:t>
      </w:r>
      <w:r w:rsidRPr="00D759C2">
        <w:t>диктанты;</w:t>
      </w:r>
      <w:r w:rsidRPr="00D759C2">
        <w:rPr>
          <w:spacing w:val="1"/>
        </w:rPr>
        <w:t xml:space="preserve"> </w:t>
      </w:r>
      <w:r w:rsidRPr="00D759C2">
        <w:t>штриховку в разных направлениях, обводку; знать названия букв, разгадывать детские кроссворды</w:t>
      </w:r>
      <w:r w:rsidRPr="00D759C2">
        <w:rPr>
          <w:spacing w:val="-57"/>
        </w:rPr>
        <w:t xml:space="preserve"> </w:t>
      </w:r>
      <w:r w:rsidRPr="00D759C2">
        <w:t>и</w:t>
      </w:r>
      <w:r w:rsidRPr="00D759C2">
        <w:rPr>
          <w:spacing w:val="-1"/>
        </w:rPr>
        <w:t xml:space="preserve"> </w:t>
      </w:r>
      <w:r w:rsidRPr="00D759C2">
        <w:t>решать</w:t>
      </w:r>
      <w:r w:rsidRPr="00D759C2">
        <w:rPr>
          <w:spacing w:val="1"/>
        </w:rPr>
        <w:t xml:space="preserve"> </w:t>
      </w:r>
      <w:r w:rsidRPr="00D759C2">
        <w:t>ребусы.</w:t>
      </w:r>
    </w:p>
    <w:p w:rsidR="00D759C2" w:rsidRDefault="00D759C2" w:rsidP="00D759C2">
      <w:pPr>
        <w:pStyle w:val="a5"/>
        <w:ind w:left="0" w:right="-1" w:firstLine="851"/>
      </w:pPr>
      <w:r w:rsidRPr="00D759C2">
        <w:rPr>
          <w:b/>
        </w:rPr>
        <w:t>В результате, к концу 7</w:t>
      </w:r>
      <w:r w:rsidR="00867163">
        <w:rPr>
          <w:b/>
        </w:rPr>
        <w:t>-8</w:t>
      </w:r>
      <w:r w:rsidRPr="00D759C2">
        <w:rPr>
          <w:b/>
        </w:rPr>
        <w:t xml:space="preserve"> года жизни</w:t>
      </w:r>
      <w:r>
        <w:rPr>
          <w:b/>
          <w:i/>
        </w:rPr>
        <w:t xml:space="preserve"> </w:t>
      </w:r>
      <w:r>
        <w:t>ребенок ведет диалог со взрослыми и сверстниками,</w:t>
      </w:r>
      <w:r>
        <w:rPr>
          <w:spacing w:val="1"/>
        </w:rPr>
        <w:t xml:space="preserve"> </w:t>
      </w:r>
      <w:r>
        <w:t>задает вопросы, интересуется мнением других, расспрашивает об их деятельности и событиях</w:t>
      </w:r>
      <w:r>
        <w:rPr>
          <w:spacing w:val="1"/>
        </w:rPr>
        <w:t xml:space="preserve"> </w:t>
      </w:r>
      <w:r>
        <w:t>жизни; владеет формулами речевого этикета; коммуникативно-речевыми умениями; успешен в</w:t>
      </w:r>
      <w:r>
        <w:rPr>
          <w:spacing w:val="1"/>
        </w:rPr>
        <w:t xml:space="preserve"> </w:t>
      </w:r>
      <w:r>
        <w:t>творческой</w:t>
      </w:r>
      <w:r>
        <w:rPr>
          <w:spacing w:val="1"/>
        </w:rPr>
        <w:t xml:space="preserve"> </w:t>
      </w:r>
      <w:r>
        <w:t>речевой</w:t>
      </w:r>
      <w:r>
        <w:rPr>
          <w:spacing w:val="1"/>
        </w:rPr>
        <w:t xml:space="preserve"> </w:t>
      </w:r>
      <w:r>
        <w:t>деятельности:</w:t>
      </w:r>
      <w:r>
        <w:rPr>
          <w:spacing w:val="1"/>
        </w:rPr>
        <w:t xml:space="preserve"> </w:t>
      </w:r>
      <w:r>
        <w:t>сочиняет</w:t>
      </w:r>
      <w:r>
        <w:rPr>
          <w:spacing w:val="1"/>
        </w:rPr>
        <w:t xml:space="preserve"> </w:t>
      </w:r>
      <w:r>
        <w:t>загадки,</w:t>
      </w:r>
      <w:r>
        <w:rPr>
          <w:spacing w:val="1"/>
        </w:rPr>
        <w:t xml:space="preserve"> </w:t>
      </w:r>
      <w:r>
        <w:t>сказки,</w:t>
      </w:r>
      <w:r>
        <w:rPr>
          <w:spacing w:val="1"/>
        </w:rPr>
        <w:t xml:space="preserve"> </w:t>
      </w:r>
      <w:r>
        <w:t>рассказы;</w:t>
      </w:r>
      <w:r>
        <w:rPr>
          <w:spacing w:val="1"/>
        </w:rPr>
        <w:t xml:space="preserve"> </w:t>
      </w:r>
      <w:r>
        <w:t>речь</w:t>
      </w:r>
      <w:r>
        <w:rPr>
          <w:spacing w:val="61"/>
        </w:rPr>
        <w:t xml:space="preserve"> </w:t>
      </w:r>
      <w:r>
        <w:t>ребенка</w:t>
      </w:r>
      <w:r>
        <w:rPr>
          <w:spacing w:val="1"/>
        </w:rPr>
        <w:t xml:space="preserve"> </w:t>
      </w:r>
      <w:r>
        <w:t>грамматически</w:t>
      </w:r>
      <w:r>
        <w:rPr>
          <w:spacing w:val="-1"/>
        </w:rPr>
        <w:t xml:space="preserve"> </w:t>
      </w:r>
      <w:r>
        <w:t>правильная и выразительная.</w:t>
      </w:r>
    </w:p>
    <w:p w:rsidR="00D759C2" w:rsidRDefault="00D759C2" w:rsidP="00D759C2">
      <w:pPr>
        <w:pStyle w:val="a5"/>
        <w:ind w:left="0" w:right="-1" w:firstLine="851"/>
      </w:pPr>
      <w:r>
        <w:t>Ребенок использует в речи синонимы, антонимы, многозначные слова, существительные с</w:t>
      </w:r>
      <w:r>
        <w:rPr>
          <w:spacing w:val="1"/>
        </w:rPr>
        <w:t xml:space="preserve"> </w:t>
      </w:r>
      <w:r>
        <w:t>обобщающими</w:t>
      </w:r>
      <w:r>
        <w:rPr>
          <w:spacing w:val="1"/>
        </w:rPr>
        <w:t xml:space="preserve"> </w:t>
      </w:r>
      <w:r>
        <w:t>значениями;</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владеет</w:t>
      </w:r>
      <w:r>
        <w:rPr>
          <w:spacing w:val="1"/>
        </w:rPr>
        <w:t xml:space="preserve"> </w:t>
      </w:r>
      <w:r>
        <w:t>навыками</w:t>
      </w:r>
      <w:r>
        <w:rPr>
          <w:spacing w:val="1"/>
        </w:rPr>
        <w:t xml:space="preserve"> </w:t>
      </w:r>
      <w:r>
        <w:t>словообразования; употребляет в речи сложные предложения; умеет пересказывать содержание</w:t>
      </w:r>
      <w:r>
        <w:rPr>
          <w:spacing w:val="1"/>
        </w:rPr>
        <w:t xml:space="preserve"> </w:t>
      </w:r>
      <w:r>
        <w:t>литературного произведения, пользоваться выразительными средствами; составляет разные виды</w:t>
      </w:r>
      <w:r>
        <w:rPr>
          <w:spacing w:val="1"/>
        </w:rPr>
        <w:t xml:space="preserve"> </w:t>
      </w:r>
      <w:r>
        <w:t>связных высказываний; различает на слух и в произношении все звуки родного языка, называет</w:t>
      </w:r>
      <w:r>
        <w:rPr>
          <w:spacing w:val="1"/>
        </w:rPr>
        <w:t xml:space="preserve"> </w:t>
      </w:r>
      <w:r>
        <w:t>слова с определенным звуком, определяет место звука в слове, осуществляет словесный анализ</w:t>
      </w:r>
      <w:r>
        <w:rPr>
          <w:spacing w:val="1"/>
        </w:rPr>
        <w:t xml:space="preserve"> </w:t>
      </w:r>
      <w:r>
        <w:t>предложений из 2-4 слов, слоговой и звуковой анализ слов, знает буквы; участвует в разгадывании</w:t>
      </w:r>
      <w:r>
        <w:rPr>
          <w:spacing w:val="-57"/>
        </w:rPr>
        <w:t xml:space="preserve"> </w:t>
      </w:r>
      <w:r>
        <w:t>кроссвордов,</w:t>
      </w:r>
      <w:r>
        <w:rPr>
          <w:spacing w:val="-1"/>
        </w:rPr>
        <w:t xml:space="preserve"> </w:t>
      </w:r>
      <w:r>
        <w:t>ребусов.</w:t>
      </w:r>
    </w:p>
    <w:p w:rsidR="00D759C2" w:rsidRDefault="00D759C2" w:rsidP="00D759C2">
      <w:pPr>
        <w:pStyle w:val="a5"/>
        <w:ind w:left="0" w:right="-1" w:firstLine="851"/>
      </w:pPr>
      <w:r>
        <w:t>Ребенок</w:t>
      </w:r>
      <w:r>
        <w:rPr>
          <w:spacing w:val="1"/>
        </w:rPr>
        <w:t xml:space="preserve"> </w:t>
      </w:r>
      <w:r>
        <w:t>проявляет</w:t>
      </w:r>
      <w:r>
        <w:rPr>
          <w:spacing w:val="1"/>
        </w:rPr>
        <w:t xml:space="preserve"> </w:t>
      </w:r>
      <w:r>
        <w:t>интерес к</w:t>
      </w:r>
      <w:r>
        <w:rPr>
          <w:spacing w:val="1"/>
        </w:rPr>
        <w:t xml:space="preserve"> </w:t>
      </w:r>
      <w:r>
        <w:t>книгам познавательного и</w:t>
      </w:r>
      <w:r>
        <w:rPr>
          <w:spacing w:val="1"/>
        </w:rPr>
        <w:t xml:space="preserve"> </w:t>
      </w:r>
      <w:r>
        <w:t>энциклопедического характера,</w:t>
      </w:r>
      <w:r>
        <w:rPr>
          <w:spacing w:val="1"/>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их</w:t>
      </w:r>
      <w:r>
        <w:rPr>
          <w:spacing w:val="1"/>
        </w:rPr>
        <w:t xml:space="preserve"> </w:t>
      </w:r>
      <w:r>
        <w:t>поступки</w:t>
      </w:r>
      <w:r>
        <w:rPr>
          <w:spacing w:val="1"/>
        </w:rPr>
        <w:t xml:space="preserve"> </w:t>
      </w:r>
      <w:r>
        <w:t>и</w:t>
      </w:r>
      <w:r>
        <w:rPr>
          <w:spacing w:val="1"/>
        </w:rPr>
        <w:t xml:space="preserve"> </w:t>
      </w:r>
      <w:r>
        <w:t>мотивы</w:t>
      </w:r>
      <w:r>
        <w:rPr>
          <w:spacing w:val="1"/>
        </w:rPr>
        <w:t xml:space="preserve"> </w:t>
      </w:r>
      <w:r>
        <w:t>поведения;</w:t>
      </w:r>
      <w:r>
        <w:rPr>
          <w:spacing w:val="1"/>
        </w:rPr>
        <w:t xml:space="preserve"> </w:t>
      </w:r>
      <w:r>
        <w:t>имеет</w:t>
      </w:r>
      <w:r>
        <w:rPr>
          <w:spacing w:val="1"/>
        </w:rPr>
        <w:t xml:space="preserve"> </w:t>
      </w:r>
      <w:r>
        <w:lastRenderedPageBreak/>
        <w:t>предпочтения</w:t>
      </w:r>
      <w:r>
        <w:rPr>
          <w:spacing w:val="60"/>
        </w:rPr>
        <w:t xml:space="preserve"> </w:t>
      </w:r>
      <w:r>
        <w:t>в</w:t>
      </w:r>
      <w:r>
        <w:rPr>
          <w:spacing w:val="1"/>
        </w:rPr>
        <w:t xml:space="preserve"> </w:t>
      </w:r>
      <w:r>
        <w:t>жанрах</w:t>
      </w:r>
      <w:r>
        <w:rPr>
          <w:spacing w:val="1"/>
        </w:rPr>
        <w:t xml:space="preserve"> </w:t>
      </w:r>
      <w:r>
        <w:t>литературы</w:t>
      </w:r>
      <w:r w:rsidR="00125430" w:rsidRPr="00125430">
        <w:t>.</w:t>
      </w:r>
    </w:p>
    <w:p w:rsidR="00DF62A3" w:rsidRPr="001C42CA" w:rsidRDefault="00DF62A3" w:rsidP="00DF62A3">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20</w:t>
      </w:r>
      <w:r w:rsidRPr="001C42CA">
        <w:rPr>
          <w:rFonts w:ascii="Times New Roman" w:hAnsi="Times New Roman"/>
          <w:iCs/>
          <w:color w:val="000000"/>
          <w:sz w:val="24"/>
          <w:szCs w:val="24"/>
        </w:rPr>
        <w:t>.</w:t>
      </w:r>
      <w:r>
        <w:rPr>
          <w:rFonts w:ascii="Times New Roman" w:hAnsi="Times New Roman"/>
          <w:iCs/>
          <w:color w:val="000000"/>
          <w:sz w:val="24"/>
          <w:szCs w:val="24"/>
        </w:rPr>
        <w:t>7</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125430" w:rsidRDefault="00125430" w:rsidP="00D759C2">
      <w:pPr>
        <w:pStyle w:val="a5"/>
        <w:ind w:left="0" w:right="-1" w:firstLine="851"/>
      </w:pPr>
    </w:p>
    <w:p w:rsidR="00125430" w:rsidRPr="00125430" w:rsidRDefault="00125430" w:rsidP="00D759C2">
      <w:pPr>
        <w:pStyle w:val="a5"/>
        <w:ind w:left="0" w:right="-1" w:firstLine="851"/>
        <w:rPr>
          <w:b/>
        </w:rPr>
      </w:pPr>
      <w:r w:rsidRPr="00125430">
        <w:rPr>
          <w:b/>
        </w:rPr>
        <w:t>1.1.4. ХУДОЖЕСТВЕННО-ЭСТЕТИЧЕСКОЕ РАЗВИТИЕ.</w:t>
      </w:r>
    </w:p>
    <w:p w:rsidR="00125430" w:rsidRPr="00125430" w:rsidRDefault="00125430" w:rsidP="00D759C2">
      <w:pPr>
        <w:pStyle w:val="a5"/>
        <w:ind w:left="0" w:right="-1" w:firstLine="851"/>
        <w:rPr>
          <w:b/>
        </w:rPr>
      </w:pPr>
    </w:p>
    <w:p w:rsidR="00867163" w:rsidRPr="003C1017" w:rsidRDefault="00867163" w:rsidP="00867163">
      <w:pPr>
        <w:spacing w:after="0" w:line="240" w:lineRule="auto"/>
        <w:ind w:right="-1" w:firstLine="851"/>
        <w:jc w:val="both"/>
        <w:rPr>
          <w:rFonts w:ascii="Times New Roman" w:hAnsi="Times New Roman"/>
          <w:b/>
          <w:sz w:val="24"/>
        </w:rPr>
      </w:pPr>
      <w:r w:rsidRPr="003C1017">
        <w:rPr>
          <w:rFonts w:ascii="Times New Roman" w:hAnsi="Times New Roman"/>
          <w:b/>
          <w:sz w:val="24"/>
        </w:rPr>
        <w:t>От</w:t>
      </w:r>
      <w:r w:rsidRPr="003C1017">
        <w:rPr>
          <w:rFonts w:ascii="Times New Roman" w:hAnsi="Times New Roman"/>
          <w:b/>
          <w:spacing w:val="-3"/>
          <w:sz w:val="24"/>
        </w:rPr>
        <w:t xml:space="preserve"> </w:t>
      </w:r>
      <w:r w:rsidRPr="003C1017">
        <w:rPr>
          <w:rFonts w:ascii="Times New Roman" w:hAnsi="Times New Roman"/>
          <w:b/>
          <w:sz w:val="24"/>
        </w:rPr>
        <w:t>1</w:t>
      </w:r>
      <w:r w:rsidRPr="003C1017">
        <w:rPr>
          <w:rFonts w:ascii="Times New Roman" w:hAnsi="Times New Roman"/>
          <w:b/>
          <w:spacing w:val="-1"/>
          <w:sz w:val="24"/>
        </w:rPr>
        <w:t xml:space="preserve"> </w:t>
      </w:r>
      <w:r w:rsidRPr="003C1017">
        <w:rPr>
          <w:rFonts w:ascii="Times New Roman" w:hAnsi="Times New Roman"/>
          <w:b/>
          <w:sz w:val="24"/>
        </w:rPr>
        <w:t>года</w:t>
      </w:r>
      <w:r w:rsidRPr="003C1017">
        <w:rPr>
          <w:rFonts w:ascii="Times New Roman" w:hAnsi="Times New Roman"/>
          <w:b/>
          <w:spacing w:val="-1"/>
          <w:sz w:val="24"/>
        </w:rPr>
        <w:t xml:space="preserve"> </w:t>
      </w:r>
      <w:r w:rsidRPr="003C1017">
        <w:rPr>
          <w:rFonts w:ascii="Times New Roman" w:hAnsi="Times New Roman"/>
          <w:b/>
          <w:sz w:val="24"/>
        </w:rPr>
        <w:t>6</w:t>
      </w:r>
      <w:r w:rsidRPr="003C1017">
        <w:rPr>
          <w:rFonts w:ascii="Times New Roman" w:hAnsi="Times New Roman"/>
          <w:b/>
          <w:spacing w:val="-1"/>
          <w:sz w:val="24"/>
        </w:rPr>
        <w:t xml:space="preserve"> </w:t>
      </w:r>
      <w:r w:rsidRPr="003C1017">
        <w:rPr>
          <w:rFonts w:ascii="Times New Roman" w:hAnsi="Times New Roman"/>
          <w:b/>
          <w:sz w:val="24"/>
        </w:rPr>
        <w:t>месяцев</w:t>
      </w:r>
      <w:r w:rsidRPr="003C1017">
        <w:rPr>
          <w:rFonts w:ascii="Times New Roman" w:hAnsi="Times New Roman"/>
          <w:b/>
          <w:spacing w:val="-2"/>
          <w:sz w:val="24"/>
        </w:rPr>
        <w:t xml:space="preserve"> </w:t>
      </w:r>
      <w:r w:rsidRPr="003C1017">
        <w:rPr>
          <w:rFonts w:ascii="Times New Roman" w:hAnsi="Times New Roman"/>
          <w:b/>
          <w:sz w:val="24"/>
        </w:rPr>
        <w:t>до</w:t>
      </w:r>
      <w:r w:rsidRPr="003C1017">
        <w:rPr>
          <w:rFonts w:ascii="Times New Roman" w:hAnsi="Times New Roman"/>
          <w:b/>
          <w:spacing w:val="1"/>
          <w:sz w:val="24"/>
        </w:rPr>
        <w:t xml:space="preserve"> </w:t>
      </w:r>
      <w:r w:rsidRPr="003C1017">
        <w:rPr>
          <w:rFonts w:ascii="Times New Roman" w:hAnsi="Times New Roman"/>
          <w:b/>
          <w:sz w:val="24"/>
        </w:rPr>
        <w:t>2</w:t>
      </w:r>
      <w:r w:rsidRPr="003C1017">
        <w:rPr>
          <w:rFonts w:ascii="Times New Roman" w:hAnsi="Times New Roman"/>
          <w:b/>
          <w:spacing w:val="-1"/>
          <w:sz w:val="24"/>
        </w:rPr>
        <w:t xml:space="preserve"> </w:t>
      </w:r>
      <w:r w:rsidRPr="003C1017">
        <w:rPr>
          <w:rFonts w:ascii="Times New Roman" w:hAnsi="Times New Roman"/>
          <w:b/>
          <w:sz w:val="24"/>
        </w:rPr>
        <w:t>лет</w:t>
      </w:r>
    </w:p>
    <w:p w:rsidR="00AE017D" w:rsidRPr="00AE017D" w:rsidRDefault="00AE017D" w:rsidP="00AE017D">
      <w:pPr>
        <w:pStyle w:val="a5"/>
        <w:ind w:left="0" w:right="-1" w:firstLine="851"/>
      </w:pPr>
      <w:r w:rsidRPr="00AE017D">
        <w:t>В</w:t>
      </w:r>
      <w:r w:rsidRPr="00AE017D">
        <w:rPr>
          <w:spacing w:val="43"/>
        </w:rPr>
        <w:t xml:space="preserve"> </w:t>
      </w:r>
      <w:r w:rsidRPr="00AE017D">
        <w:t>области</w:t>
      </w:r>
      <w:r w:rsidRPr="00AE017D">
        <w:rPr>
          <w:spacing w:val="47"/>
        </w:rPr>
        <w:t xml:space="preserve"> </w:t>
      </w:r>
      <w:r w:rsidRPr="00AE017D">
        <w:t>художественно-эстетического</w:t>
      </w:r>
      <w:r w:rsidRPr="00AE017D">
        <w:rPr>
          <w:spacing w:val="46"/>
        </w:rPr>
        <w:t xml:space="preserve"> </w:t>
      </w:r>
      <w:r w:rsidRPr="00AE017D">
        <w:t>развития</w:t>
      </w:r>
      <w:r w:rsidRPr="00AE017D">
        <w:rPr>
          <w:spacing w:val="46"/>
        </w:rPr>
        <w:t xml:space="preserve"> </w:t>
      </w:r>
      <w:r w:rsidRPr="00AE017D">
        <w:t>основными</w:t>
      </w:r>
      <w:r w:rsidRPr="00AE017D">
        <w:rPr>
          <w:spacing w:val="50"/>
        </w:rPr>
        <w:t xml:space="preserve"> </w:t>
      </w:r>
      <w:r w:rsidRPr="00AE017D">
        <w:rPr>
          <w:b/>
          <w:i/>
        </w:rPr>
        <w:t>задачами</w:t>
      </w:r>
      <w:r w:rsidRPr="00AE017D">
        <w:rPr>
          <w:b/>
          <w:i/>
          <w:spacing w:val="48"/>
        </w:rPr>
        <w:t xml:space="preserve"> </w:t>
      </w:r>
      <w:r w:rsidRPr="00AE017D">
        <w:t>образовательной</w:t>
      </w:r>
      <w:r w:rsidRPr="00AE017D">
        <w:rPr>
          <w:spacing w:val="-57"/>
        </w:rPr>
        <w:t xml:space="preserve"> </w:t>
      </w:r>
      <w:r w:rsidRPr="00AE017D">
        <w:t>деятельности являются:</w:t>
      </w:r>
    </w:p>
    <w:p w:rsidR="00AE017D" w:rsidRPr="00AE017D" w:rsidRDefault="00AE017D" w:rsidP="00AE017D">
      <w:pPr>
        <w:pStyle w:val="a5"/>
        <w:ind w:left="0" w:right="-1" w:firstLine="851"/>
      </w:pPr>
      <w:r w:rsidRPr="00AE017D">
        <w:t>развивать</w:t>
      </w:r>
      <w:r w:rsidRPr="00AE017D">
        <w:rPr>
          <w:spacing w:val="1"/>
        </w:rPr>
        <w:t xml:space="preserve"> </w:t>
      </w:r>
      <w:r w:rsidRPr="00AE017D">
        <w:t>у детей</w:t>
      </w:r>
      <w:r w:rsidRPr="00AE017D">
        <w:rPr>
          <w:spacing w:val="1"/>
        </w:rPr>
        <w:t xml:space="preserve"> </w:t>
      </w:r>
      <w:r w:rsidRPr="00AE017D">
        <w:t>способность</w:t>
      </w:r>
      <w:r w:rsidRPr="00AE017D">
        <w:rPr>
          <w:spacing w:val="1"/>
        </w:rPr>
        <w:t xml:space="preserve"> </w:t>
      </w:r>
      <w:r w:rsidRPr="00AE017D">
        <w:t>слушать</w:t>
      </w:r>
      <w:r w:rsidRPr="00AE017D">
        <w:rPr>
          <w:spacing w:val="1"/>
        </w:rPr>
        <w:t xml:space="preserve"> </w:t>
      </w:r>
      <w:r w:rsidRPr="00AE017D">
        <w:t>художественный текст и</w:t>
      </w:r>
      <w:r w:rsidRPr="00AE017D">
        <w:rPr>
          <w:spacing w:val="1"/>
        </w:rPr>
        <w:t xml:space="preserve"> </w:t>
      </w:r>
      <w:r w:rsidRPr="00AE017D">
        <w:t>активно (эмоционально)</w:t>
      </w:r>
      <w:r w:rsidRPr="00AE017D">
        <w:rPr>
          <w:spacing w:val="-57"/>
        </w:rPr>
        <w:t xml:space="preserve"> </w:t>
      </w:r>
      <w:r w:rsidRPr="00AE017D">
        <w:t>реагировать на</w:t>
      </w:r>
      <w:r w:rsidRPr="00AE017D">
        <w:rPr>
          <w:spacing w:val="-1"/>
        </w:rPr>
        <w:t xml:space="preserve"> </w:t>
      </w:r>
      <w:r w:rsidRPr="00AE017D">
        <w:t>его</w:t>
      </w:r>
      <w:r w:rsidRPr="00AE017D">
        <w:rPr>
          <w:spacing w:val="-1"/>
        </w:rPr>
        <w:t xml:space="preserve"> </w:t>
      </w:r>
      <w:r w:rsidRPr="00AE017D">
        <w:t>содержание;</w:t>
      </w:r>
    </w:p>
    <w:p w:rsidR="00AE017D" w:rsidRPr="00AE017D" w:rsidRDefault="00AE017D" w:rsidP="00AE017D">
      <w:pPr>
        <w:pStyle w:val="a5"/>
        <w:ind w:left="0" w:right="-1" w:firstLine="851"/>
      </w:pPr>
      <w:r w:rsidRPr="00AE017D">
        <w:t>обеспечивать</w:t>
      </w:r>
      <w:r w:rsidRPr="00AE017D">
        <w:rPr>
          <w:spacing w:val="14"/>
        </w:rPr>
        <w:t xml:space="preserve"> </w:t>
      </w:r>
      <w:r w:rsidRPr="00AE017D">
        <w:t>возможности</w:t>
      </w:r>
      <w:r w:rsidRPr="00AE017D">
        <w:rPr>
          <w:spacing w:val="14"/>
        </w:rPr>
        <w:t xml:space="preserve"> </w:t>
      </w:r>
      <w:r w:rsidRPr="00AE017D">
        <w:t>наблюдать</w:t>
      </w:r>
      <w:r w:rsidRPr="00AE017D">
        <w:rPr>
          <w:spacing w:val="15"/>
        </w:rPr>
        <w:t xml:space="preserve"> </w:t>
      </w:r>
      <w:r w:rsidRPr="00AE017D">
        <w:t>за</w:t>
      </w:r>
      <w:r w:rsidRPr="00AE017D">
        <w:rPr>
          <w:spacing w:val="11"/>
        </w:rPr>
        <w:t xml:space="preserve"> </w:t>
      </w:r>
      <w:r w:rsidRPr="00AE017D">
        <w:t>процессом</w:t>
      </w:r>
      <w:r w:rsidRPr="00AE017D">
        <w:rPr>
          <w:spacing w:val="12"/>
        </w:rPr>
        <w:t xml:space="preserve"> </w:t>
      </w:r>
      <w:r w:rsidRPr="00AE017D">
        <w:t>рисования,</w:t>
      </w:r>
      <w:r w:rsidRPr="00AE017D">
        <w:rPr>
          <w:spacing w:val="12"/>
        </w:rPr>
        <w:t xml:space="preserve"> </w:t>
      </w:r>
      <w:r w:rsidRPr="00AE017D">
        <w:t>лепки</w:t>
      </w:r>
      <w:r w:rsidRPr="00AE017D">
        <w:rPr>
          <w:spacing w:val="14"/>
        </w:rPr>
        <w:t xml:space="preserve"> </w:t>
      </w:r>
      <w:r w:rsidRPr="00AE017D">
        <w:t>взрослого,</w:t>
      </w:r>
      <w:r w:rsidRPr="00AE017D">
        <w:rPr>
          <w:spacing w:val="12"/>
        </w:rPr>
        <w:t xml:space="preserve"> </w:t>
      </w:r>
      <w:r w:rsidRPr="00AE017D">
        <w:t>вызывать</w:t>
      </w:r>
      <w:r w:rsidRPr="00AE017D">
        <w:rPr>
          <w:spacing w:val="-57"/>
        </w:rPr>
        <w:t xml:space="preserve"> </w:t>
      </w:r>
      <w:r w:rsidRPr="00AE017D">
        <w:t>к</w:t>
      </w:r>
      <w:r w:rsidRPr="00AE017D">
        <w:rPr>
          <w:spacing w:val="-1"/>
        </w:rPr>
        <w:t xml:space="preserve"> </w:t>
      </w:r>
      <w:r w:rsidRPr="00AE017D">
        <w:t>ним</w:t>
      </w:r>
      <w:r w:rsidRPr="00AE017D">
        <w:rPr>
          <w:spacing w:val="-4"/>
        </w:rPr>
        <w:t xml:space="preserve"> </w:t>
      </w:r>
      <w:r w:rsidRPr="00AE017D">
        <w:t>интерес;</w:t>
      </w:r>
    </w:p>
    <w:p w:rsidR="00AE017D" w:rsidRPr="00AE017D" w:rsidRDefault="00AE017D" w:rsidP="00AE017D">
      <w:pPr>
        <w:pStyle w:val="a5"/>
        <w:ind w:left="0" w:right="-1" w:firstLine="851"/>
      </w:pPr>
      <w:r w:rsidRPr="00AE017D">
        <w:t>поощрять</w:t>
      </w:r>
      <w:r w:rsidRPr="00AE017D">
        <w:rPr>
          <w:spacing w:val="23"/>
        </w:rPr>
        <w:t xml:space="preserve"> </w:t>
      </w:r>
      <w:r w:rsidRPr="00AE017D">
        <w:t>у</w:t>
      </w:r>
      <w:r w:rsidRPr="00AE017D">
        <w:rPr>
          <w:spacing w:val="16"/>
        </w:rPr>
        <w:t xml:space="preserve"> </w:t>
      </w:r>
      <w:r w:rsidRPr="00AE017D">
        <w:t>детей</w:t>
      </w:r>
      <w:r w:rsidRPr="00AE017D">
        <w:rPr>
          <w:spacing w:val="22"/>
        </w:rPr>
        <w:t xml:space="preserve"> </w:t>
      </w:r>
      <w:r w:rsidRPr="00AE017D">
        <w:t>желание</w:t>
      </w:r>
      <w:r w:rsidRPr="00AE017D">
        <w:rPr>
          <w:spacing w:val="20"/>
        </w:rPr>
        <w:t xml:space="preserve"> </w:t>
      </w:r>
      <w:r w:rsidRPr="00AE017D">
        <w:t>рисовать</w:t>
      </w:r>
      <w:r w:rsidRPr="00AE017D">
        <w:rPr>
          <w:spacing w:val="23"/>
        </w:rPr>
        <w:t xml:space="preserve"> </w:t>
      </w:r>
      <w:r w:rsidRPr="00AE017D">
        <w:t>красками,</w:t>
      </w:r>
      <w:r w:rsidRPr="00AE017D">
        <w:rPr>
          <w:spacing w:val="21"/>
        </w:rPr>
        <w:t xml:space="preserve"> </w:t>
      </w:r>
      <w:r w:rsidRPr="00AE017D">
        <w:t>карандашами,</w:t>
      </w:r>
      <w:r w:rsidRPr="00AE017D">
        <w:rPr>
          <w:spacing w:val="21"/>
        </w:rPr>
        <w:t xml:space="preserve"> </w:t>
      </w:r>
      <w:r w:rsidRPr="00AE017D">
        <w:t>фломастерами,</w:t>
      </w:r>
      <w:r w:rsidRPr="00AE017D">
        <w:rPr>
          <w:spacing w:val="21"/>
        </w:rPr>
        <w:t xml:space="preserve"> </w:t>
      </w:r>
      <w:r w:rsidRPr="00AE017D">
        <w:t>предоставляя</w:t>
      </w:r>
      <w:r w:rsidRPr="00AE017D">
        <w:rPr>
          <w:spacing w:val="-57"/>
        </w:rPr>
        <w:t xml:space="preserve"> </w:t>
      </w:r>
      <w:r w:rsidRPr="00AE017D">
        <w:t>возможность ритмично</w:t>
      </w:r>
      <w:r w:rsidRPr="00AE017D">
        <w:rPr>
          <w:spacing w:val="-4"/>
        </w:rPr>
        <w:t xml:space="preserve"> </w:t>
      </w:r>
      <w:r w:rsidRPr="00AE017D">
        <w:t>заполнять</w:t>
      </w:r>
      <w:r w:rsidRPr="00AE017D">
        <w:rPr>
          <w:spacing w:val="-1"/>
        </w:rPr>
        <w:t xml:space="preserve"> </w:t>
      </w:r>
      <w:r w:rsidRPr="00AE017D">
        <w:t>лист</w:t>
      </w:r>
      <w:r w:rsidRPr="00AE017D">
        <w:rPr>
          <w:spacing w:val="-1"/>
        </w:rPr>
        <w:t xml:space="preserve"> </w:t>
      </w:r>
      <w:r w:rsidRPr="00AE017D">
        <w:t>бумаги</w:t>
      </w:r>
      <w:r w:rsidRPr="00AE017D">
        <w:rPr>
          <w:spacing w:val="2"/>
        </w:rPr>
        <w:t xml:space="preserve"> </w:t>
      </w:r>
      <w:r w:rsidRPr="00AE017D">
        <w:t>яркими</w:t>
      </w:r>
      <w:r w:rsidRPr="00AE017D">
        <w:rPr>
          <w:spacing w:val="-2"/>
        </w:rPr>
        <w:t xml:space="preserve"> </w:t>
      </w:r>
      <w:r w:rsidRPr="00AE017D">
        <w:t>пятнами,</w:t>
      </w:r>
      <w:r w:rsidRPr="00AE017D">
        <w:rPr>
          <w:spacing w:val="-1"/>
        </w:rPr>
        <w:t xml:space="preserve"> </w:t>
      </w:r>
      <w:r w:rsidRPr="00AE017D">
        <w:t>мазками,</w:t>
      </w:r>
      <w:r w:rsidRPr="00AE017D">
        <w:rPr>
          <w:spacing w:val="-1"/>
        </w:rPr>
        <w:t xml:space="preserve"> </w:t>
      </w:r>
      <w:r w:rsidRPr="00AE017D">
        <w:t>линиями;</w:t>
      </w:r>
    </w:p>
    <w:p w:rsidR="00AE017D" w:rsidRPr="00AE017D" w:rsidRDefault="00AE017D" w:rsidP="00AE017D">
      <w:pPr>
        <w:pStyle w:val="a5"/>
        <w:tabs>
          <w:tab w:val="left" w:pos="2165"/>
          <w:tab w:val="left" w:pos="2525"/>
          <w:tab w:val="left" w:pos="3343"/>
          <w:tab w:val="left" w:pos="4328"/>
          <w:tab w:val="left" w:pos="6261"/>
          <w:tab w:val="left" w:pos="6623"/>
          <w:tab w:val="left" w:pos="7584"/>
          <w:tab w:val="left" w:pos="8409"/>
          <w:tab w:val="left" w:pos="8783"/>
        </w:tabs>
        <w:ind w:left="0" w:right="-1" w:firstLine="851"/>
      </w:pPr>
      <w:r w:rsidRPr="00AE017D">
        <w:t>развивать</w:t>
      </w:r>
      <w:r>
        <w:t xml:space="preserve"> </w:t>
      </w:r>
      <w:r w:rsidRPr="00AE017D">
        <w:t>у</w:t>
      </w:r>
      <w:r>
        <w:t xml:space="preserve"> </w:t>
      </w:r>
      <w:r w:rsidRPr="00AE017D">
        <w:t>детей</w:t>
      </w:r>
      <w:r>
        <w:t xml:space="preserve"> </w:t>
      </w:r>
      <w:r w:rsidRPr="00AE017D">
        <w:t>умение</w:t>
      </w:r>
      <w:r>
        <w:t xml:space="preserve"> </w:t>
      </w:r>
      <w:r w:rsidRPr="00AE017D">
        <w:t>прислушиваться</w:t>
      </w:r>
      <w:r>
        <w:t xml:space="preserve"> </w:t>
      </w:r>
      <w:r w:rsidRPr="00AE017D">
        <w:t>к</w:t>
      </w:r>
      <w:r>
        <w:t xml:space="preserve"> </w:t>
      </w:r>
      <w:r w:rsidRPr="00AE017D">
        <w:t>словам</w:t>
      </w:r>
      <w:r>
        <w:t xml:space="preserve"> </w:t>
      </w:r>
      <w:r w:rsidRPr="00AE017D">
        <w:t>песен</w:t>
      </w:r>
      <w:r>
        <w:t xml:space="preserve"> </w:t>
      </w:r>
      <w:r w:rsidRPr="00AE017D">
        <w:t>и</w:t>
      </w:r>
      <w:r>
        <w:t xml:space="preserve"> </w:t>
      </w:r>
      <w:r w:rsidRPr="00AE017D">
        <w:rPr>
          <w:spacing w:val="-1"/>
        </w:rPr>
        <w:t>воспроизводить</w:t>
      </w:r>
      <w:r w:rsidRPr="00AE017D">
        <w:rPr>
          <w:spacing w:val="-57"/>
        </w:rPr>
        <w:t xml:space="preserve"> </w:t>
      </w:r>
      <w:r w:rsidRPr="00AE017D">
        <w:t>звукоподражания</w:t>
      </w:r>
      <w:r w:rsidRPr="00AE017D">
        <w:rPr>
          <w:spacing w:val="-1"/>
        </w:rPr>
        <w:t xml:space="preserve"> </w:t>
      </w:r>
      <w:r w:rsidRPr="00AE017D">
        <w:t>и простейшие</w:t>
      </w:r>
      <w:r w:rsidRPr="00AE017D">
        <w:rPr>
          <w:spacing w:val="-1"/>
        </w:rPr>
        <w:t xml:space="preserve"> </w:t>
      </w:r>
      <w:r w:rsidRPr="00AE017D">
        <w:t>интонации;</w:t>
      </w:r>
    </w:p>
    <w:p w:rsidR="00AE017D" w:rsidRPr="00AE017D" w:rsidRDefault="00AE017D" w:rsidP="00AE017D">
      <w:pPr>
        <w:pStyle w:val="a5"/>
        <w:ind w:left="0" w:right="-1" w:firstLine="851"/>
      </w:pPr>
      <w:r w:rsidRPr="00AE017D">
        <w:t>развивать</w:t>
      </w:r>
      <w:r w:rsidRPr="00AE017D">
        <w:rPr>
          <w:spacing w:val="1"/>
        </w:rPr>
        <w:t xml:space="preserve"> </w:t>
      </w:r>
      <w:r w:rsidRPr="00AE017D">
        <w:t>у</w:t>
      </w:r>
      <w:r w:rsidRPr="00AE017D">
        <w:rPr>
          <w:spacing w:val="1"/>
        </w:rPr>
        <w:t xml:space="preserve"> </w:t>
      </w:r>
      <w:r w:rsidRPr="00AE017D">
        <w:t>детей</w:t>
      </w:r>
      <w:r w:rsidRPr="00AE017D">
        <w:rPr>
          <w:spacing w:val="1"/>
        </w:rPr>
        <w:t xml:space="preserve"> </w:t>
      </w:r>
      <w:r w:rsidRPr="00AE017D">
        <w:t>умение</w:t>
      </w:r>
      <w:r w:rsidRPr="00AE017D">
        <w:rPr>
          <w:spacing w:val="1"/>
        </w:rPr>
        <w:t xml:space="preserve"> </w:t>
      </w:r>
      <w:r w:rsidRPr="00AE017D">
        <w:t>выполнять</w:t>
      </w:r>
      <w:r w:rsidRPr="00AE017D">
        <w:rPr>
          <w:spacing w:val="1"/>
        </w:rPr>
        <w:t xml:space="preserve"> </w:t>
      </w:r>
      <w:r w:rsidRPr="00AE017D">
        <w:t>под</w:t>
      </w:r>
      <w:r w:rsidRPr="00AE017D">
        <w:rPr>
          <w:spacing w:val="1"/>
        </w:rPr>
        <w:t xml:space="preserve"> </w:t>
      </w:r>
      <w:r w:rsidRPr="00AE017D">
        <w:t>музыку</w:t>
      </w:r>
      <w:r w:rsidRPr="00AE017D">
        <w:rPr>
          <w:spacing w:val="1"/>
        </w:rPr>
        <w:t xml:space="preserve"> </w:t>
      </w:r>
      <w:r w:rsidRPr="00AE017D">
        <w:t>игровые</w:t>
      </w:r>
      <w:r w:rsidRPr="00AE017D">
        <w:rPr>
          <w:spacing w:val="1"/>
        </w:rPr>
        <w:t xml:space="preserve"> </w:t>
      </w:r>
      <w:r w:rsidRPr="00AE017D">
        <w:t>и</w:t>
      </w:r>
      <w:r w:rsidRPr="00AE017D">
        <w:rPr>
          <w:spacing w:val="1"/>
        </w:rPr>
        <w:t xml:space="preserve"> </w:t>
      </w:r>
      <w:r w:rsidRPr="00AE017D">
        <w:t>плясовые</w:t>
      </w:r>
      <w:r w:rsidRPr="00AE017D">
        <w:rPr>
          <w:spacing w:val="1"/>
        </w:rPr>
        <w:t xml:space="preserve"> </w:t>
      </w:r>
      <w:r w:rsidRPr="00AE017D">
        <w:t>движения,</w:t>
      </w:r>
      <w:r w:rsidRPr="00AE017D">
        <w:rPr>
          <w:spacing w:val="-57"/>
        </w:rPr>
        <w:t xml:space="preserve"> </w:t>
      </w:r>
      <w:r w:rsidRPr="00AE017D">
        <w:t>соответствующие словам</w:t>
      </w:r>
      <w:r w:rsidRPr="00AE017D">
        <w:rPr>
          <w:spacing w:val="-1"/>
        </w:rPr>
        <w:t xml:space="preserve"> </w:t>
      </w:r>
      <w:r w:rsidRPr="00AE017D">
        <w:t>песни и</w:t>
      </w:r>
      <w:r w:rsidRPr="00AE017D">
        <w:rPr>
          <w:spacing w:val="-2"/>
        </w:rPr>
        <w:t xml:space="preserve"> </w:t>
      </w:r>
      <w:r w:rsidRPr="00AE017D">
        <w:t>характеру</w:t>
      </w:r>
      <w:r w:rsidRPr="00AE017D">
        <w:rPr>
          <w:spacing w:val="-5"/>
        </w:rPr>
        <w:t xml:space="preserve"> </w:t>
      </w:r>
      <w:r w:rsidRPr="00AE017D">
        <w:t>музыки.</w:t>
      </w:r>
    </w:p>
    <w:p w:rsidR="00AE017D" w:rsidRDefault="00AE017D" w:rsidP="00AE017D">
      <w:pPr>
        <w:pStyle w:val="2"/>
        <w:spacing w:before="0" w:line="240" w:lineRule="auto"/>
        <w:ind w:firstLine="851"/>
        <w:jc w:val="both"/>
        <w:rPr>
          <w:rFonts w:ascii="Times New Roman" w:hAnsi="Times New Roman" w:cs="Times New Roman"/>
          <w:b/>
          <w:color w:val="auto"/>
          <w:sz w:val="24"/>
          <w:szCs w:val="24"/>
        </w:rPr>
      </w:pPr>
    </w:p>
    <w:p w:rsidR="00AE017D" w:rsidRPr="00AE017D" w:rsidRDefault="00AE017D" w:rsidP="00AE017D">
      <w:pPr>
        <w:pStyle w:val="2"/>
        <w:spacing w:before="0" w:line="240" w:lineRule="auto"/>
        <w:ind w:firstLine="851"/>
        <w:jc w:val="both"/>
        <w:rPr>
          <w:rFonts w:ascii="Times New Roman" w:hAnsi="Times New Roman" w:cs="Times New Roman"/>
          <w:b/>
          <w:color w:val="auto"/>
          <w:sz w:val="24"/>
          <w:szCs w:val="24"/>
        </w:rPr>
      </w:pPr>
      <w:r w:rsidRPr="00AE017D">
        <w:rPr>
          <w:rFonts w:ascii="Times New Roman" w:hAnsi="Times New Roman" w:cs="Times New Roman"/>
          <w:b/>
          <w:color w:val="auto"/>
          <w:sz w:val="24"/>
          <w:szCs w:val="24"/>
        </w:rPr>
        <w:t>Содержание</w:t>
      </w:r>
      <w:r w:rsidRPr="00AE017D">
        <w:rPr>
          <w:rFonts w:ascii="Times New Roman" w:hAnsi="Times New Roman" w:cs="Times New Roman"/>
          <w:b/>
          <w:color w:val="auto"/>
          <w:spacing w:val="-6"/>
          <w:sz w:val="24"/>
          <w:szCs w:val="24"/>
        </w:rPr>
        <w:t xml:space="preserve"> </w:t>
      </w:r>
      <w:r w:rsidRPr="00AE017D">
        <w:rPr>
          <w:rFonts w:ascii="Times New Roman" w:hAnsi="Times New Roman" w:cs="Times New Roman"/>
          <w:b/>
          <w:color w:val="auto"/>
          <w:sz w:val="24"/>
          <w:szCs w:val="24"/>
        </w:rPr>
        <w:t>образовательной</w:t>
      </w:r>
      <w:r w:rsidRPr="00AE017D">
        <w:rPr>
          <w:rFonts w:ascii="Times New Roman" w:hAnsi="Times New Roman" w:cs="Times New Roman"/>
          <w:b/>
          <w:color w:val="auto"/>
          <w:spacing w:val="-4"/>
          <w:sz w:val="24"/>
          <w:szCs w:val="24"/>
        </w:rPr>
        <w:t xml:space="preserve"> </w:t>
      </w:r>
      <w:r w:rsidRPr="00AE017D">
        <w:rPr>
          <w:rFonts w:ascii="Times New Roman" w:hAnsi="Times New Roman" w:cs="Times New Roman"/>
          <w:b/>
          <w:color w:val="auto"/>
          <w:sz w:val="24"/>
          <w:szCs w:val="24"/>
        </w:rPr>
        <w:t>деятельности</w:t>
      </w:r>
    </w:p>
    <w:p w:rsidR="00AE017D" w:rsidRDefault="00867163" w:rsidP="00AE017D">
      <w:pPr>
        <w:pStyle w:val="a5"/>
        <w:ind w:left="0" w:right="-1" w:firstLine="851"/>
      </w:pPr>
      <w:r>
        <w:t>П</w:t>
      </w:r>
      <w:r w:rsidR="00AE017D">
        <w:t>едагог</w:t>
      </w:r>
      <w:r w:rsidR="00AE017D">
        <w:rPr>
          <w:spacing w:val="40"/>
        </w:rPr>
        <w:t xml:space="preserve"> </w:t>
      </w:r>
      <w:r w:rsidR="00AE017D">
        <w:t>формирует</w:t>
      </w:r>
      <w:r w:rsidR="00AE017D">
        <w:rPr>
          <w:spacing w:val="46"/>
        </w:rPr>
        <w:t xml:space="preserve"> </w:t>
      </w:r>
      <w:r w:rsidR="00AE017D">
        <w:t>у</w:t>
      </w:r>
      <w:r w:rsidR="00AE017D">
        <w:rPr>
          <w:spacing w:val="37"/>
        </w:rPr>
        <w:t xml:space="preserve"> </w:t>
      </w:r>
      <w:r w:rsidR="00AE017D">
        <w:t>детей</w:t>
      </w:r>
      <w:r w:rsidR="00AE017D">
        <w:rPr>
          <w:spacing w:val="41"/>
        </w:rPr>
        <w:t xml:space="preserve"> </w:t>
      </w:r>
      <w:r w:rsidR="00AE017D">
        <w:t>эмоциональное</w:t>
      </w:r>
      <w:r w:rsidR="00AE017D">
        <w:rPr>
          <w:spacing w:val="40"/>
        </w:rPr>
        <w:t xml:space="preserve"> </w:t>
      </w:r>
      <w:r w:rsidR="00AE017D">
        <w:t>восприятие</w:t>
      </w:r>
      <w:r w:rsidR="00AE017D">
        <w:rPr>
          <w:spacing w:val="-57"/>
        </w:rPr>
        <w:t xml:space="preserve"> </w:t>
      </w:r>
      <w:r w:rsidR="00AE017D">
        <w:t>знакомого</w:t>
      </w:r>
      <w:r w:rsidR="00AE017D">
        <w:rPr>
          <w:spacing w:val="1"/>
        </w:rPr>
        <w:t xml:space="preserve"> </w:t>
      </w:r>
      <w:r w:rsidR="00AE017D">
        <w:t>музыкального</w:t>
      </w:r>
      <w:r w:rsidR="00AE017D">
        <w:rPr>
          <w:spacing w:val="1"/>
        </w:rPr>
        <w:t xml:space="preserve"> </w:t>
      </w:r>
      <w:r w:rsidR="00AE017D">
        <w:t>произведения,</w:t>
      </w:r>
      <w:r w:rsidR="00AE017D">
        <w:rPr>
          <w:spacing w:val="1"/>
        </w:rPr>
        <w:t xml:space="preserve"> </w:t>
      </w:r>
      <w:r w:rsidR="00AE017D">
        <w:t>желание</w:t>
      </w:r>
      <w:r w:rsidR="00AE017D">
        <w:rPr>
          <w:spacing w:val="1"/>
        </w:rPr>
        <w:t xml:space="preserve"> </w:t>
      </w:r>
      <w:r w:rsidR="00AE017D">
        <w:t>дослушать</w:t>
      </w:r>
      <w:r w:rsidR="00AE017D">
        <w:rPr>
          <w:spacing w:val="1"/>
        </w:rPr>
        <w:t xml:space="preserve"> </w:t>
      </w:r>
      <w:r w:rsidR="00AE017D">
        <w:t>его</w:t>
      </w:r>
      <w:r w:rsidR="00AE017D">
        <w:rPr>
          <w:spacing w:val="1"/>
        </w:rPr>
        <w:t xml:space="preserve"> </w:t>
      </w:r>
      <w:r w:rsidR="00AE017D">
        <w:t>до</w:t>
      </w:r>
      <w:r w:rsidR="00AE017D">
        <w:rPr>
          <w:spacing w:val="1"/>
        </w:rPr>
        <w:t xml:space="preserve"> </w:t>
      </w:r>
      <w:r w:rsidR="00AE017D">
        <w:t>конца.</w:t>
      </w:r>
      <w:r w:rsidR="00AE017D">
        <w:rPr>
          <w:spacing w:val="1"/>
        </w:rPr>
        <w:t xml:space="preserve"> </w:t>
      </w:r>
      <w:r w:rsidR="00AE017D">
        <w:t>Формирует</w:t>
      </w:r>
      <w:r w:rsidR="00AE017D">
        <w:rPr>
          <w:spacing w:val="1"/>
        </w:rPr>
        <w:t xml:space="preserve"> </w:t>
      </w:r>
      <w:r w:rsidR="00AE017D">
        <w:t>у</w:t>
      </w:r>
      <w:r w:rsidR="00AE017D">
        <w:rPr>
          <w:spacing w:val="1"/>
        </w:rPr>
        <w:t xml:space="preserve"> </w:t>
      </w:r>
      <w:r w:rsidR="00AE017D">
        <w:t>детей</w:t>
      </w:r>
      <w:r w:rsidR="00AE017D">
        <w:rPr>
          <w:spacing w:val="-57"/>
        </w:rPr>
        <w:t xml:space="preserve"> </w:t>
      </w:r>
      <w:r w:rsidR="00AE017D">
        <w:t>умение</w:t>
      </w:r>
      <w:r w:rsidR="00AE017D">
        <w:rPr>
          <w:spacing w:val="28"/>
        </w:rPr>
        <w:t xml:space="preserve"> </w:t>
      </w:r>
      <w:r w:rsidR="00AE017D">
        <w:t>различать</w:t>
      </w:r>
      <w:r w:rsidR="00AE017D">
        <w:rPr>
          <w:spacing w:val="29"/>
        </w:rPr>
        <w:t xml:space="preserve"> </w:t>
      </w:r>
      <w:r w:rsidR="00AE017D">
        <w:t>тембровое</w:t>
      </w:r>
      <w:r w:rsidR="00AE017D">
        <w:rPr>
          <w:spacing w:val="28"/>
        </w:rPr>
        <w:t xml:space="preserve"> </w:t>
      </w:r>
      <w:r w:rsidR="00AE017D">
        <w:t>звучание</w:t>
      </w:r>
      <w:r w:rsidR="00AE017D">
        <w:rPr>
          <w:spacing w:val="28"/>
        </w:rPr>
        <w:t xml:space="preserve"> </w:t>
      </w:r>
      <w:r w:rsidR="00AE017D">
        <w:t>музыкальных</w:t>
      </w:r>
      <w:r w:rsidR="00AE017D">
        <w:rPr>
          <w:spacing w:val="29"/>
        </w:rPr>
        <w:t xml:space="preserve"> </w:t>
      </w:r>
      <w:r w:rsidR="00AE017D">
        <w:t>инструментов</w:t>
      </w:r>
      <w:r w:rsidR="00AE017D">
        <w:rPr>
          <w:spacing w:val="29"/>
        </w:rPr>
        <w:t xml:space="preserve"> </w:t>
      </w:r>
      <w:r w:rsidR="00AE017D">
        <w:t>(дудочка,</w:t>
      </w:r>
      <w:r w:rsidR="00AE017D">
        <w:rPr>
          <w:spacing w:val="28"/>
        </w:rPr>
        <w:t xml:space="preserve"> </w:t>
      </w:r>
      <w:r w:rsidR="00AE017D">
        <w:t>барабан,</w:t>
      </w:r>
      <w:r w:rsidR="00AE017D">
        <w:rPr>
          <w:spacing w:val="29"/>
        </w:rPr>
        <w:t xml:space="preserve"> </w:t>
      </w:r>
      <w:r w:rsidR="00AE017D">
        <w:t>гармошка,</w:t>
      </w:r>
      <w:r w:rsidR="00AE017D">
        <w:rPr>
          <w:spacing w:val="-57"/>
        </w:rPr>
        <w:t xml:space="preserve"> </w:t>
      </w:r>
      <w:r w:rsidR="00AE017D">
        <w:t>флейта),</w:t>
      </w:r>
      <w:r w:rsidR="00AE017D">
        <w:rPr>
          <w:spacing w:val="-3"/>
        </w:rPr>
        <w:t xml:space="preserve"> </w:t>
      </w:r>
      <w:r w:rsidR="00AE017D">
        <w:t>показывать</w:t>
      </w:r>
      <w:r w:rsidR="00AE017D">
        <w:rPr>
          <w:spacing w:val="-1"/>
        </w:rPr>
        <w:t xml:space="preserve"> </w:t>
      </w:r>
      <w:r w:rsidR="00AE017D">
        <w:t>инструмент</w:t>
      </w:r>
      <w:r w:rsidR="00AE017D">
        <w:rPr>
          <w:spacing w:val="-2"/>
        </w:rPr>
        <w:t xml:space="preserve"> </w:t>
      </w:r>
      <w:r w:rsidR="00AE017D">
        <w:t>(один</w:t>
      </w:r>
      <w:r w:rsidR="00AE017D">
        <w:rPr>
          <w:spacing w:val="-2"/>
        </w:rPr>
        <w:t xml:space="preserve"> </w:t>
      </w:r>
      <w:r w:rsidR="00AE017D">
        <w:t>из</w:t>
      </w:r>
      <w:r w:rsidR="00AE017D">
        <w:rPr>
          <w:spacing w:val="-2"/>
        </w:rPr>
        <w:t xml:space="preserve"> </w:t>
      </w:r>
      <w:r w:rsidR="00AE017D">
        <w:t>двух</w:t>
      </w:r>
      <w:r w:rsidR="00AE017D">
        <w:rPr>
          <w:spacing w:val="-1"/>
        </w:rPr>
        <w:t xml:space="preserve"> </w:t>
      </w:r>
      <w:r w:rsidR="00AE017D">
        <w:t>или</w:t>
      </w:r>
      <w:r w:rsidR="00AE017D">
        <w:rPr>
          <w:spacing w:val="-1"/>
        </w:rPr>
        <w:t xml:space="preserve"> </w:t>
      </w:r>
      <w:r w:rsidR="00AE017D">
        <w:t>трех),</w:t>
      </w:r>
      <w:r w:rsidR="00AE017D">
        <w:rPr>
          <w:spacing w:val="-2"/>
        </w:rPr>
        <w:t xml:space="preserve"> </w:t>
      </w:r>
      <w:r w:rsidR="00AE017D">
        <w:t>на</w:t>
      </w:r>
      <w:r w:rsidR="00AE017D">
        <w:rPr>
          <w:spacing w:val="-3"/>
        </w:rPr>
        <w:t xml:space="preserve"> </w:t>
      </w:r>
      <w:r w:rsidR="00AE017D">
        <w:t>котором</w:t>
      </w:r>
      <w:r w:rsidR="00AE017D">
        <w:rPr>
          <w:spacing w:val="-6"/>
        </w:rPr>
        <w:t xml:space="preserve"> </w:t>
      </w:r>
      <w:r w:rsidR="00AE017D">
        <w:t>взрослый</w:t>
      </w:r>
      <w:r w:rsidR="00AE017D">
        <w:rPr>
          <w:spacing w:val="-2"/>
        </w:rPr>
        <w:t xml:space="preserve"> </w:t>
      </w:r>
      <w:r w:rsidR="00AE017D">
        <w:t>исполнял</w:t>
      </w:r>
      <w:r w:rsidR="00AE017D">
        <w:rPr>
          <w:spacing w:val="-3"/>
        </w:rPr>
        <w:t xml:space="preserve"> </w:t>
      </w:r>
      <w:r w:rsidR="00AE017D">
        <w:t>мелодию.</w:t>
      </w:r>
    </w:p>
    <w:p w:rsidR="00AE017D" w:rsidRDefault="00AE017D" w:rsidP="00AE017D">
      <w:pPr>
        <w:pStyle w:val="a5"/>
        <w:ind w:left="0" w:right="-1" w:firstLine="851"/>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w:t>
      </w:r>
      <w:r>
        <w:rPr>
          <w:spacing w:val="1"/>
        </w:rPr>
        <w:t xml:space="preserve"> </w:t>
      </w:r>
      <w:r>
        <w:t>слов, фраз, несложных попевок и песенок). Продолжает развивать умение у детей двигаться под</w:t>
      </w:r>
      <w:r>
        <w:rPr>
          <w:spacing w:val="1"/>
        </w:rPr>
        <w:t xml:space="preserve"> </w:t>
      </w:r>
      <w:r>
        <w:t>музыку в соответствии с ее характером, выполнять движения самостоятельно. Педагог развивает</w:t>
      </w:r>
      <w:r>
        <w:rPr>
          <w:spacing w:val="1"/>
        </w:rPr>
        <w:t xml:space="preserve"> </w:t>
      </w:r>
      <w:r>
        <w:t>умение у детей вслушиваться в музыку и с изменением характера ее звучания изменять 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w:t>
      </w:r>
      <w:r>
        <w:rPr>
          <w:spacing w:val="1"/>
        </w:rPr>
        <w:t xml:space="preserve"> </w:t>
      </w:r>
      <w:r>
        <w:t>кружение).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чувствовать</w:t>
      </w:r>
      <w:r>
        <w:rPr>
          <w:spacing w:val="1"/>
        </w:rPr>
        <w:t xml:space="preserve"> </w:t>
      </w:r>
      <w:r>
        <w:t>характер музыки и передавать его игровыми действиями (мишка идет, зайка прыгает, птичка</w:t>
      </w:r>
      <w:r>
        <w:rPr>
          <w:spacing w:val="1"/>
        </w:rPr>
        <w:t xml:space="preserve"> </w:t>
      </w:r>
      <w:r>
        <w:t>клюет).</w:t>
      </w:r>
    </w:p>
    <w:p w:rsidR="00AE017D" w:rsidRDefault="00AE017D" w:rsidP="00AE017D">
      <w:pPr>
        <w:pStyle w:val="a5"/>
        <w:ind w:left="0" w:right="-1" w:firstLine="851"/>
      </w:pPr>
      <w:r>
        <w:t>Педагог поощряет экспериментирование детей с красками, глиной, пластилином. Педагог</w:t>
      </w:r>
      <w:r>
        <w:rPr>
          <w:spacing w:val="1"/>
        </w:rPr>
        <w:t xml:space="preserve"> </w:t>
      </w:r>
      <w:r>
        <w:t>формирует у детей умение рисовать на больших цветных листах бумаги, обращая внимание на</w:t>
      </w:r>
      <w:r>
        <w:rPr>
          <w:spacing w:val="1"/>
        </w:rPr>
        <w:t xml:space="preserve"> </w:t>
      </w:r>
      <w:r>
        <w:t>красоту</w:t>
      </w:r>
      <w:r>
        <w:rPr>
          <w:spacing w:val="-6"/>
        </w:rPr>
        <w:t xml:space="preserve"> </w:t>
      </w:r>
      <w:r>
        <w:t>цветовых пятен.</w:t>
      </w:r>
      <w:r>
        <w:rPr>
          <w:spacing w:val="-1"/>
        </w:rPr>
        <w:t xml:space="preserve"> </w:t>
      </w:r>
      <w:r>
        <w:t>Процесс</w:t>
      </w:r>
      <w:r>
        <w:rPr>
          <w:spacing w:val="-2"/>
        </w:rPr>
        <w:t xml:space="preserve"> </w:t>
      </w:r>
      <w:r>
        <w:t>рисования, лепки</w:t>
      </w:r>
      <w:r>
        <w:rPr>
          <w:spacing w:val="-3"/>
        </w:rPr>
        <w:t xml:space="preserve"> </w:t>
      </w:r>
      <w:r>
        <w:t>носит</w:t>
      </w:r>
      <w:r>
        <w:rPr>
          <w:spacing w:val="-3"/>
        </w:rPr>
        <w:t xml:space="preserve"> </w:t>
      </w:r>
      <w:r>
        <w:t>характер</w:t>
      </w:r>
      <w:r>
        <w:rPr>
          <w:spacing w:val="-1"/>
        </w:rPr>
        <w:t xml:space="preserve"> </w:t>
      </w:r>
      <w:r>
        <w:t>совместных</w:t>
      </w:r>
      <w:r>
        <w:rPr>
          <w:spacing w:val="1"/>
        </w:rPr>
        <w:t xml:space="preserve"> </w:t>
      </w:r>
      <w:r>
        <w:t>действий</w:t>
      </w:r>
    </w:p>
    <w:p w:rsidR="00AE017D" w:rsidRPr="00AE017D" w:rsidRDefault="00AE017D" w:rsidP="00AE017D">
      <w:pPr>
        <w:pStyle w:val="2"/>
        <w:spacing w:before="0" w:line="240" w:lineRule="auto"/>
        <w:ind w:firstLine="851"/>
        <w:jc w:val="both"/>
        <w:rPr>
          <w:rFonts w:ascii="Times New Roman" w:hAnsi="Times New Roman" w:cs="Times New Roman"/>
          <w:b/>
          <w:i/>
          <w:color w:val="auto"/>
          <w:sz w:val="24"/>
          <w:szCs w:val="24"/>
        </w:rPr>
      </w:pPr>
      <w:r w:rsidRPr="00AE017D">
        <w:rPr>
          <w:rFonts w:ascii="Times New Roman" w:hAnsi="Times New Roman" w:cs="Times New Roman"/>
          <w:b/>
          <w:color w:val="auto"/>
          <w:sz w:val="24"/>
          <w:szCs w:val="24"/>
        </w:rPr>
        <w:t>В</w:t>
      </w:r>
      <w:r w:rsidRPr="00AE017D">
        <w:rPr>
          <w:rFonts w:ascii="Times New Roman" w:hAnsi="Times New Roman" w:cs="Times New Roman"/>
          <w:b/>
          <w:color w:val="auto"/>
          <w:spacing w:val="-2"/>
          <w:sz w:val="24"/>
          <w:szCs w:val="24"/>
        </w:rPr>
        <w:t xml:space="preserve"> </w:t>
      </w:r>
      <w:r w:rsidRPr="00AE017D">
        <w:rPr>
          <w:rFonts w:ascii="Times New Roman" w:hAnsi="Times New Roman" w:cs="Times New Roman"/>
          <w:b/>
          <w:color w:val="auto"/>
          <w:sz w:val="24"/>
          <w:szCs w:val="24"/>
        </w:rPr>
        <w:t>результате,</w:t>
      </w:r>
      <w:r w:rsidRPr="00AE017D">
        <w:rPr>
          <w:rFonts w:ascii="Times New Roman" w:hAnsi="Times New Roman" w:cs="Times New Roman"/>
          <w:b/>
          <w:color w:val="auto"/>
          <w:spacing w:val="-2"/>
          <w:sz w:val="24"/>
          <w:szCs w:val="24"/>
        </w:rPr>
        <w:t xml:space="preserve"> </w:t>
      </w:r>
      <w:r w:rsidRPr="00AE017D">
        <w:rPr>
          <w:rFonts w:ascii="Times New Roman" w:hAnsi="Times New Roman" w:cs="Times New Roman"/>
          <w:b/>
          <w:color w:val="auto"/>
          <w:sz w:val="24"/>
          <w:szCs w:val="24"/>
        </w:rPr>
        <w:t>к</w:t>
      </w:r>
      <w:r w:rsidRPr="00AE017D">
        <w:rPr>
          <w:rFonts w:ascii="Times New Roman" w:hAnsi="Times New Roman" w:cs="Times New Roman"/>
          <w:b/>
          <w:color w:val="auto"/>
          <w:spacing w:val="-2"/>
          <w:sz w:val="24"/>
          <w:szCs w:val="24"/>
        </w:rPr>
        <w:t xml:space="preserve"> </w:t>
      </w:r>
      <w:r w:rsidRPr="00AE017D">
        <w:rPr>
          <w:rFonts w:ascii="Times New Roman" w:hAnsi="Times New Roman" w:cs="Times New Roman"/>
          <w:b/>
          <w:color w:val="auto"/>
          <w:sz w:val="24"/>
          <w:szCs w:val="24"/>
        </w:rPr>
        <w:t>концу</w:t>
      </w:r>
      <w:r w:rsidRPr="00AE017D">
        <w:rPr>
          <w:rFonts w:ascii="Times New Roman" w:hAnsi="Times New Roman" w:cs="Times New Roman"/>
          <w:b/>
          <w:color w:val="auto"/>
          <w:spacing w:val="-6"/>
          <w:sz w:val="24"/>
          <w:szCs w:val="24"/>
        </w:rPr>
        <w:t xml:space="preserve"> </w:t>
      </w:r>
      <w:r w:rsidRPr="00AE017D">
        <w:rPr>
          <w:rFonts w:ascii="Times New Roman" w:hAnsi="Times New Roman" w:cs="Times New Roman"/>
          <w:b/>
          <w:color w:val="auto"/>
          <w:sz w:val="24"/>
          <w:szCs w:val="24"/>
        </w:rPr>
        <w:t>2</w:t>
      </w:r>
      <w:r w:rsidRPr="00AE017D">
        <w:rPr>
          <w:rFonts w:ascii="Times New Roman" w:hAnsi="Times New Roman" w:cs="Times New Roman"/>
          <w:b/>
          <w:color w:val="auto"/>
          <w:spacing w:val="-1"/>
          <w:sz w:val="24"/>
          <w:szCs w:val="24"/>
        </w:rPr>
        <w:t xml:space="preserve"> </w:t>
      </w:r>
      <w:r w:rsidRPr="00AE017D">
        <w:rPr>
          <w:rFonts w:ascii="Times New Roman" w:hAnsi="Times New Roman" w:cs="Times New Roman"/>
          <w:b/>
          <w:color w:val="auto"/>
          <w:sz w:val="24"/>
          <w:szCs w:val="24"/>
        </w:rPr>
        <w:t>года жизни</w:t>
      </w:r>
      <w:r w:rsidRPr="00AE017D">
        <w:rPr>
          <w:rFonts w:ascii="Times New Roman" w:hAnsi="Times New Roman" w:cs="Times New Roman"/>
          <w:b/>
          <w:color w:val="auto"/>
          <w:spacing w:val="-1"/>
          <w:sz w:val="24"/>
          <w:szCs w:val="24"/>
        </w:rPr>
        <w:t xml:space="preserve"> </w:t>
      </w:r>
      <w:r w:rsidRPr="00AE017D">
        <w:rPr>
          <w:rFonts w:ascii="Times New Roman" w:hAnsi="Times New Roman" w:cs="Times New Roman"/>
          <w:b/>
          <w:color w:val="auto"/>
          <w:sz w:val="24"/>
          <w:szCs w:val="24"/>
        </w:rPr>
        <w:t>ребенок</w:t>
      </w:r>
      <w:r>
        <w:rPr>
          <w:rFonts w:ascii="Times New Roman" w:hAnsi="Times New Roman" w:cs="Times New Roman"/>
          <w:b/>
          <w:color w:val="auto"/>
          <w:sz w:val="24"/>
          <w:szCs w:val="24"/>
        </w:rPr>
        <w:t>:</w:t>
      </w:r>
    </w:p>
    <w:p w:rsidR="00AE017D" w:rsidRDefault="00AE017D" w:rsidP="00AE017D">
      <w:pPr>
        <w:pStyle w:val="a5"/>
        <w:ind w:left="0" w:right="-1" w:firstLine="851"/>
      </w:pPr>
      <w:r w:rsidRPr="00AE017D">
        <w:rPr>
          <w:b/>
          <w:i/>
        </w:rPr>
        <w:t>В</w:t>
      </w:r>
      <w:r w:rsidRPr="00AE017D">
        <w:rPr>
          <w:b/>
          <w:i/>
          <w:spacing w:val="1"/>
        </w:rPr>
        <w:t xml:space="preserve"> </w:t>
      </w:r>
      <w:r w:rsidRPr="00AE017D">
        <w:rPr>
          <w:b/>
          <w:i/>
        </w:rPr>
        <w:t>изобразительной</w:t>
      </w:r>
      <w:r w:rsidRPr="00AE017D">
        <w:rPr>
          <w:b/>
          <w:i/>
          <w:spacing w:val="1"/>
        </w:rPr>
        <w:t xml:space="preserve"> </w:t>
      </w:r>
      <w:r w:rsidRPr="00AE017D">
        <w:rPr>
          <w:b/>
          <w:i/>
        </w:rPr>
        <w:t>деятельности:</w:t>
      </w:r>
      <w:r>
        <w:rPr>
          <w:i/>
          <w:spacing w:val="1"/>
        </w:rPr>
        <w:t xml:space="preserve"> </w:t>
      </w:r>
      <w:r>
        <w:t>проявляет</w:t>
      </w:r>
      <w:r>
        <w:rPr>
          <w:spacing w:val="1"/>
        </w:rPr>
        <w:t xml:space="preserve"> </w:t>
      </w:r>
      <w:r>
        <w:t>интерес и</w:t>
      </w:r>
      <w:r>
        <w:rPr>
          <w:spacing w:val="1"/>
        </w:rPr>
        <w:t xml:space="preserve"> </w:t>
      </w:r>
      <w:r>
        <w:t>желание</w:t>
      </w:r>
      <w:r>
        <w:rPr>
          <w:spacing w:val="1"/>
        </w:rPr>
        <w:t xml:space="preserve"> </w:t>
      </w:r>
      <w:r>
        <w:t>рисовать</w:t>
      </w:r>
      <w:r>
        <w:rPr>
          <w:spacing w:val="1"/>
        </w:rPr>
        <w:t xml:space="preserve"> </w:t>
      </w:r>
      <w:r>
        <w:t>красками,</w:t>
      </w:r>
      <w:r>
        <w:rPr>
          <w:spacing w:val="-57"/>
        </w:rPr>
        <w:t xml:space="preserve"> </w:t>
      </w:r>
      <w:r>
        <w:t>карандашами,</w:t>
      </w:r>
      <w:r>
        <w:rPr>
          <w:spacing w:val="1"/>
        </w:rPr>
        <w:t xml:space="preserve"> </w:t>
      </w:r>
      <w:r>
        <w:t>фломастерами;</w:t>
      </w:r>
      <w:r>
        <w:rPr>
          <w:spacing w:val="1"/>
        </w:rPr>
        <w:t xml:space="preserve"> </w:t>
      </w:r>
      <w:r>
        <w:t>рисует</w:t>
      </w:r>
      <w:r>
        <w:rPr>
          <w:spacing w:val="1"/>
        </w:rPr>
        <w:t xml:space="preserve"> </w:t>
      </w:r>
      <w:r>
        <w:t>«каракули»,</w:t>
      </w:r>
      <w:r>
        <w:rPr>
          <w:spacing w:val="1"/>
        </w:rPr>
        <w:t xml:space="preserve"> </w:t>
      </w:r>
      <w:r>
        <w:t>оставляемые</w:t>
      </w:r>
      <w:r>
        <w:rPr>
          <w:spacing w:val="1"/>
        </w:rPr>
        <w:t xml:space="preserve"> </w:t>
      </w:r>
      <w:r>
        <w:t>на</w:t>
      </w:r>
      <w:r>
        <w:rPr>
          <w:spacing w:val="1"/>
        </w:rPr>
        <w:t xml:space="preserve"> </w:t>
      </w:r>
      <w:r>
        <w:t>бумаге</w:t>
      </w:r>
      <w:r>
        <w:rPr>
          <w:spacing w:val="1"/>
        </w:rPr>
        <w:t xml:space="preserve"> </w:t>
      </w:r>
      <w:r>
        <w:t>карандашом</w:t>
      </w:r>
      <w:r>
        <w:rPr>
          <w:spacing w:val="1"/>
        </w:rPr>
        <w:t xml:space="preserve"> </w:t>
      </w:r>
      <w:r>
        <w:t>или</w:t>
      </w:r>
      <w:r>
        <w:rPr>
          <w:spacing w:val="1"/>
        </w:rPr>
        <w:t xml:space="preserve"> </w:t>
      </w:r>
      <w:r>
        <w:t>красками в зависимости от движения руки, начинает давать им название; овладевает приемами</w:t>
      </w:r>
      <w:r>
        <w:rPr>
          <w:spacing w:val="1"/>
        </w:rPr>
        <w:t xml:space="preserve"> </w:t>
      </w:r>
      <w:r>
        <w:t>раскатывания (колбаски), сплющивания (тарелочки, блины), круговыми движениями (яблочки,</w:t>
      </w:r>
      <w:r>
        <w:rPr>
          <w:spacing w:val="1"/>
        </w:rPr>
        <w:t xml:space="preserve"> </w:t>
      </w:r>
      <w:r>
        <w:t>шарики,</w:t>
      </w:r>
      <w:r>
        <w:rPr>
          <w:spacing w:val="-1"/>
        </w:rPr>
        <w:t xml:space="preserve"> </w:t>
      </w:r>
      <w:r>
        <w:t>конфеты), используя глину, пластилин.</w:t>
      </w:r>
    </w:p>
    <w:p w:rsidR="00AE017D" w:rsidRDefault="00AE017D" w:rsidP="00AE017D">
      <w:pPr>
        <w:pStyle w:val="a5"/>
        <w:ind w:left="0" w:right="-1" w:firstLine="851"/>
      </w:pPr>
      <w:r w:rsidRPr="00AE017D">
        <w:rPr>
          <w:b/>
          <w:i/>
        </w:rPr>
        <w:t>В музыкальной деятельности:</w:t>
      </w:r>
      <w:r>
        <w:rPr>
          <w:i/>
        </w:rPr>
        <w:t xml:space="preserve"> </w:t>
      </w:r>
      <w:r>
        <w:t>активно проявляет интерес к несложным песням, попевкам;</w:t>
      </w:r>
      <w:r>
        <w:rPr>
          <w:spacing w:val="1"/>
        </w:rPr>
        <w:t xml:space="preserve"> </w:t>
      </w:r>
      <w:r>
        <w:t>пытается подражать певческим</w:t>
      </w:r>
      <w:r>
        <w:rPr>
          <w:spacing w:val="1"/>
        </w:rPr>
        <w:t xml:space="preserve"> </w:t>
      </w:r>
      <w:r>
        <w:t>интонациям взрослых; подыгрывает на шумовых</w:t>
      </w:r>
      <w:r>
        <w:rPr>
          <w:spacing w:val="60"/>
        </w:rPr>
        <w:t xml:space="preserve"> </w:t>
      </w:r>
      <w:r>
        <w:t>инструментах</w:t>
      </w:r>
      <w:r>
        <w:rPr>
          <w:spacing w:val="1"/>
        </w:rPr>
        <w:t xml:space="preserve"> </w:t>
      </w:r>
      <w:r>
        <w:t>под</w:t>
      </w:r>
      <w:r>
        <w:rPr>
          <w:spacing w:val="1"/>
        </w:rPr>
        <w:t xml:space="preserve"> </w:t>
      </w:r>
      <w:r>
        <w:t>музыку;</w:t>
      </w:r>
      <w:r>
        <w:rPr>
          <w:spacing w:val="1"/>
        </w:rPr>
        <w:t xml:space="preserve"> </w:t>
      </w:r>
      <w:r>
        <w:t>использует</w:t>
      </w:r>
      <w:r>
        <w:rPr>
          <w:spacing w:val="1"/>
        </w:rPr>
        <w:t xml:space="preserve"> </w:t>
      </w:r>
      <w:r>
        <w:t>предметы</w:t>
      </w:r>
      <w:r>
        <w:rPr>
          <w:spacing w:val="1"/>
        </w:rPr>
        <w:t xml:space="preserve"> </w:t>
      </w:r>
      <w:r>
        <w:t>в</w:t>
      </w:r>
      <w:r>
        <w:rPr>
          <w:spacing w:val="1"/>
        </w:rPr>
        <w:t xml:space="preserve"> </w:t>
      </w:r>
      <w:r>
        <w:t>игре</w:t>
      </w:r>
      <w:r>
        <w:rPr>
          <w:spacing w:val="1"/>
        </w:rPr>
        <w:t xml:space="preserve"> </w:t>
      </w:r>
      <w:r>
        <w:t>(листики,</w:t>
      </w:r>
      <w:r>
        <w:rPr>
          <w:spacing w:val="1"/>
        </w:rPr>
        <w:t xml:space="preserve"> </w:t>
      </w:r>
      <w:r>
        <w:t>снежки,</w:t>
      </w:r>
      <w:r>
        <w:rPr>
          <w:spacing w:val="1"/>
        </w:rPr>
        <w:t xml:space="preserve"> </w:t>
      </w:r>
      <w:r>
        <w:t>шишки,</w:t>
      </w:r>
      <w:r>
        <w:rPr>
          <w:spacing w:val="1"/>
        </w:rPr>
        <w:t xml:space="preserve"> </w:t>
      </w:r>
      <w:r>
        <w:t>грибочки</w:t>
      </w:r>
      <w:r>
        <w:rPr>
          <w:spacing w:val="1"/>
        </w:rPr>
        <w:t xml:space="preserve"> </w:t>
      </w:r>
      <w:r>
        <w:t>и</w:t>
      </w:r>
      <w:r>
        <w:rPr>
          <w:spacing w:val="1"/>
        </w:rPr>
        <w:t xml:space="preserve"> </w:t>
      </w:r>
      <w:r>
        <w:t>др.)</w:t>
      </w:r>
      <w:r>
        <w:rPr>
          <w:spacing w:val="1"/>
        </w:rPr>
        <w:t xml:space="preserve"> </w:t>
      </w:r>
      <w:r>
        <w:t>под</w:t>
      </w:r>
      <w:r>
        <w:rPr>
          <w:spacing w:val="1"/>
        </w:rPr>
        <w:t xml:space="preserve"> </w:t>
      </w:r>
      <w:r>
        <w:t>музыкальное</w:t>
      </w:r>
      <w:r>
        <w:rPr>
          <w:spacing w:val="10"/>
        </w:rPr>
        <w:t xml:space="preserve"> </w:t>
      </w:r>
      <w:r>
        <w:t>сопровождение;</w:t>
      </w:r>
      <w:r>
        <w:rPr>
          <w:spacing w:val="12"/>
        </w:rPr>
        <w:t xml:space="preserve"> </w:t>
      </w:r>
      <w:r>
        <w:t>исполняет</w:t>
      </w:r>
      <w:r>
        <w:rPr>
          <w:spacing w:val="9"/>
        </w:rPr>
        <w:t xml:space="preserve"> </w:t>
      </w:r>
      <w:r>
        <w:t>простейшие</w:t>
      </w:r>
      <w:r>
        <w:rPr>
          <w:spacing w:val="11"/>
        </w:rPr>
        <w:t xml:space="preserve"> </w:t>
      </w:r>
      <w:r>
        <w:t>ритмические</w:t>
      </w:r>
      <w:r>
        <w:rPr>
          <w:spacing w:val="11"/>
        </w:rPr>
        <w:t xml:space="preserve"> </w:t>
      </w:r>
      <w:r>
        <w:t>движения</w:t>
      </w:r>
      <w:r>
        <w:rPr>
          <w:spacing w:val="11"/>
        </w:rPr>
        <w:t xml:space="preserve"> </w:t>
      </w:r>
      <w:r>
        <w:t>под</w:t>
      </w:r>
      <w:r>
        <w:rPr>
          <w:spacing w:val="12"/>
        </w:rPr>
        <w:t xml:space="preserve"> </w:t>
      </w:r>
      <w:r>
        <w:t>музыку</w:t>
      </w:r>
      <w:r>
        <w:rPr>
          <w:spacing w:val="9"/>
        </w:rPr>
        <w:t xml:space="preserve"> </w:t>
      </w:r>
      <w:r>
        <w:t>(хлопки, «фонарики»,</w:t>
      </w:r>
      <w:r>
        <w:rPr>
          <w:spacing w:val="-2"/>
        </w:rPr>
        <w:t xml:space="preserve"> </w:t>
      </w:r>
      <w:r>
        <w:t>притопы);</w:t>
      </w:r>
      <w:r>
        <w:rPr>
          <w:spacing w:val="-2"/>
        </w:rPr>
        <w:t xml:space="preserve"> </w:t>
      </w:r>
      <w:r>
        <w:t>выполняет</w:t>
      </w:r>
      <w:r>
        <w:rPr>
          <w:spacing w:val="-2"/>
        </w:rPr>
        <w:t xml:space="preserve"> </w:t>
      </w:r>
      <w:r>
        <w:t>несложные</w:t>
      </w:r>
      <w:r>
        <w:rPr>
          <w:spacing w:val="-4"/>
        </w:rPr>
        <w:t xml:space="preserve"> </w:t>
      </w:r>
      <w:r>
        <w:t>плясовые</w:t>
      </w:r>
      <w:r>
        <w:rPr>
          <w:spacing w:val="-2"/>
        </w:rPr>
        <w:t xml:space="preserve"> </w:t>
      </w:r>
      <w:r>
        <w:t>действия</w:t>
      </w:r>
      <w:r>
        <w:rPr>
          <w:spacing w:val="-2"/>
        </w:rPr>
        <w:t xml:space="preserve"> </w:t>
      </w:r>
      <w:r>
        <w:t>в</w:t>
      </w:r>
      <w:r>
        <w:rPr>
          <w:spacing w:val="-3"/>
        </w:rPr>
        <w:t xml:space="preserve"> </w:t>
      </w:r>
      <w:r>
        <w:t>паре.</w:t>
      </w:r>
    </w:p>
    <w:p w:rsidR="00EC26A5" w:rsidRPr="001C42CA" w:rsidRDefault="00EC26A5" w:rsidP="00EC26A5">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EC26A5" w:rsidRDefault="00EC26A5" w:rsidP="00AE017D">
      <w:pPr>
        <w:pStyle w:val="a5"/>
        <w:ind w:left="0" w:right="-1" w:firstLine="851"/>
      </w:pPr>
    </w:p>
    <w:p w:rsidR="00D256FE" w:rsidRPr="00D256FE" w:rsidRDefault="00D256FE" w:rsidP="00D256FE">
      <w:pPr>
        <w:pStyle w:val="2"/>
        <w:spacing w:before="0" w:line="240" w:lineRule="auto"/>
        <w:ind w:firstLine="851"/>
        <w:jc w:val="both"/>
        <w:rPr>
          <w:rFonts w:ascii="Times New Roman" w:hAnsi="Times New Roman" w:cs="Times New Roman"/>
          <w:b/>
          <w:color w:val="auto"/>
          <w:sz w:val="24"/>
          <w:szCs w:val="24"/>
        </w:rPr>
      </w:pPr>
      <w:r w:rsidRPr="00D256FE">
        <w:rPr>
          <w:rFonts w:ascii="Times New Roman" w:hAnsi="Times New Roman" w:cs="Times New Roman"/>
          <w:b/>
          <w:color w:val="auto"/>
          <w:sz w:val="24"/>
          <w:szCs w:val="24"/>
        </w:rPr>
        <w:t>От</w:t>
      </w:r>
      <w:r w:rsidRPr="00D256FE">
        <w:rPr>
          <w:rFonts w:ascii="Times New Roman" w:hAnsi="Times New Roman" w:cs="Times New Roman"/>
          <w:b/>
          <w:color w:val="auto"/>
          <w:spacing w:val="1"/>
          <w:sz w:val="24"/>
          <w:szCs w:val="24"/>
        </w:rPr>
        <w:t xml:space="preserve"> </w:t>
      </w:r>
      <w:r w:rsidRPr="00D256FE">
        <w:rPr>
          <w:rFonts w:ascii="Times New Roman" w:hAnsi="Times New Roman" w:cs="Times New Roman"/>
          <w:b/>
          <w:color w:val="auto"/>
          <w:sz w:val="24"/>
          <w:szCs w:val="24"/>
        </w:rPr>
        <w:t>2</w:t>
      </w:r>
      <w:r w:rsidRPr="00D256FE">
        <w:rPr>
          <w:rFonts w:ascii="Times New Roman" w:hAnsi="Times New Roman" w:cs="Times New Roman"/>
          <w:b/>
          <w:color w:val="auto"/>
          <w:spacing w:val="-1"/>
          <w:sz w:val="24"/>
          <w:szCs w:val="24"/>
        </w:rPr>
        <w:t xml:space="preserve"> </w:t>
      </w:r>
      <w:r w:rsidRPr="00D256FE">
        <w:rPr>
          <w:rFonts w:ascii="Times New Roman" w:hAnsi="Times New Roman" w:cs="Times New Roman"/>
          <w:b/>
          <w:color w:val="auto"/>
          <w:sz w:val="24"/>
          <w:szCs w:val="24"/>
        </w:rPr>
        <w:t>лет</w:t>
      </w:r>
      <w:r w:rsidRPr="00D256FE">
        <w:rPr>
          <w:rFonts w:ascii="Times New Roman" w:hAnsi="Times New Roman" w:cs="Times New Roman"/>
          <w:b/>
          <w:color w:val="auto"/>
          <w:spacing w:val="-1"/>
          <w:sz w:val="24"/>
          <w:szCs w:val="24"/>
        </w:rPr>
        <w:t xml:space="preserve"> </w:t>
      </w:r>
      <w:r w:rsidRPr="00D256FE">
        <w:rPr>
          <w:rFonts w:ascii="Times New Roman" w:hAnsi="Times New Roman" w:cs="Times New Roman"/>
          <w:b/>
          <w:color w:val="auto"/>
          <w:sz w:val="24"/>
          <w:szCs w:val="24"/>
        </w:rPr>
        <w:t>до</w:t>
      </w:r>
      <w:r w:rsidRPr="00D256FE">
        <w:rPr>
          <w:rFonts w:ascii="Times New Roman" w:hAnsi="Times New Roman" w:cs="Times New Roman"/>
          <w:b/>
          <w:color w:val="auto"/>
          <w:spacing w:val="-1"/>
          <w:sz w:val="24"/>
          <w:szCs w:val="24"/>
        </w:rPr>
        <w:t xml:space="preserve"> </w:t>
      </w:r>
      <w:r w:rsidRPr="00D256FE">
        <w:rPr>
          <w:rFonts w:ascii="Times New Roman" w:hAnsi="Times New Roman" w:cs="Times New Roman"/>
          <w:b/>
          <w:color w:val="auto"/>
          <w:sz w:val="24"/>
          <w:szCs w:val="24"/>
        </w:rPr>
        <w:t>3 лет</w:t>
      </w:r>
    </w:p>
    <w:p w:rsidR="00D256FE" w:rsidRPr="00D256FE" w:rsidRDefault="00D256FE" w:rsidP="00D256FE">
      <w:pPr>
        <w:pStyle w:val="a5"/>
        <w:ind w:left="0" w:right="-1" w:firstLine="851"/>
      </w:pPr>
      <w:r w:rsidRPr="00D256FE">
        <w:t>В</w:t>
      </w:r>
      <w:r w:rsidRPr="00D256FE">
        <w:rPr>
          <w:spacing w:val="43"/>
        </w:rPr>
        <w:t xml:space="preserve"> </w:t>
      </w:r>
      <w:r w:rsidRPr="00D256FE">
        <w:t>области</w:t>
      </w:r>
      <w:r w:rsidRPr="00D256FE">
        <w:rPr>
          <w:spacing w:val="47"/>
        </w:rPr>
        <w:t xml:space="preserve"> </w:t>
      </w:r>
      <w:r w:rsidRPr="00D256FE">
        <w:t>художественно-эстетического</w:t>
      </w:r>
      <w:r w:rsidRPr="00D256FE">
        <w:rPr>
          <w:spacing w:val="46"/>
        </w:rPr>
        <w:t xml:space="preserve"> </w:t>
      </w:r>
      <w:r w:rsidRPr="00D256FE">
        <w:t>развития</w:t>
      </w:r>
      <w:r w:rsidRPr="00D256FE">
        <w:rPr>
          <w:spacing w:val="46"/>
        </w:rPr>
        <w:t xml:space="preserve"> </w:t>
      </w:r>
      <w:r w:rsidRPr="00D256FE">
        <w:t>основными</w:t>
      </w:r>
      <w:r w:rsidRPr="00D256FE">
        <w:rPr>
          <w:spacing w:val="50"/>
        </w:rPr>
        <w:t xml:space="preserve"> </w:t>
      </w:r>
      <w:r w:rsidRPr="00D256FE">
        <w:rPr>
          <w:b/>
          <w:i/>
        </w:rPr>
        <w:t>задачами</w:t>
      </w:r>
      <w:r w:rsidRPr="00D256FE">
        <w:rPr>
          <w:b/>
          <w:i/>
          <w:spacing w:val="48"/>
        </w:rPr>
        <w:t xml:space="preserve"> </w:t>
      </w:r>
      <w:r w:rsidRPr="00D256FE">
        <w:t>образовательной</w:t>
      </w:r>
      <w:r w:rsidRPr="00D256FE">
        <w:rPr>
          <w:spacing w:val="-57"/>
        </w:rPr>
        <w:t xml:space="preserve"> </w:t>
      </w:r>
      <w:r w:rsidRPr="00D256FE">
        <w:t>деятельности являются:</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lastRenderedPageBreak/>
        <w:t>Приобщение</w:t>
      </w:r>
      <w:r w:rsidRPr="00D256FE">
        <w:rPr>
          <w:rFonts w:ascii="Times New Roman" w:hAnsi="Times New Roman"/>
          <w:b/>
          <w:i/>
          <w:spacing w:val="-5"/>
          <w:sz w:val="24"/>
        </w:rPr>
        <w:t xml:space="preserve"> </w:t>
      </w:r>
      <w:r w:rsidRPr="00D256FE">
        <w:rPr>
          <w:rFonts w:ascii="Times New Roman" w:hAnsi="Times New Roman"/>
          <w:b/>
          <w:i/>
          <w:sz w:val="24"/>
        </w:rPr>
        <w:t>к</w:t>
      </w:r>
      <w:r w:rsidRPr="00D256FE">
        <w:rPr>
          <w:rFonts w:ascii="Times New Roman" w:hAnsi="Times New Roman"/>
          <w:b/>
          <w:i/>
          <w:spacing w:val="-3"/>
          <w:sz w:val="24"/>
        </w:rPr>
        <w:t xml:space="preserve"> </w:t>
      </w:r>
      <w:r w:rsidRPr="00D256FE">
        <w:rPr>
          <w:rFonts w:ascii="Times New Roman" w:hAnsi="Times New Roman"/>
          <w:b/>
          <w:i/>
          <w:sz w:val="24"/>
        </w:rPr>
        <w:t>искусству:</w:t>
      </w:r>
    </w:p>
    <w:p w:rsidR="00D256FE" w:rsidRPr="00D256FE" w:rsidRDefault="00D256FE" w:rsidP="00D256FE">
      <w:pPr>
        <w:pStyle w:val="a5"/>
        <w:ind w:left="0" w:right="-1" w:firstLine="851"/>
      </w:pPr>
      <w:r w:rsidRPr="00D256FE">
        <w:t>развивать</w:t>
      </w:r>
      <w:r w:rsidRPr="00D256FE">
        <w:rPr>
          <w:spacing w:val="12"/>
        </w:rPr>
        <w:t xml:space="preserve"> </w:t>
      </w:r>
      <w:r w:rsidRPr="00D256FE">
        <w:t>у</w:t>
      </w:r>
      <w:r w:rsidRPr="00D256FE">
        <w:rPr>
          <w:spacing w:val="5"/>
        </w:rPr>
        <w:t xml:space="preserve"> </w:t>
      </w:r>
      <w:r w:rsidRPr="00D256FE">
        <w:t>детей</w:t>
      </w:r>
      <w:r w:rsidRPr="00D256FE">
        <w:rPr>
          <w:spacing w:val="10"/>
        </w:rPr>
        <w:t xml:space="preserve"> </w:t>
      </w:r>
      <w:r w:rsidRPr="00D256FE">
        <w:t>художественное</w:t>
      </w:r>
      <w:r w:rsidRPr="00D256FE">
        <w:rPr>
          <w:spacing w:val="8"/>
        </w:rPr>
        <w:t xml:space="preserve"> </w:t>
      </w:r>
      <w:r w:rsidRPr="00D256FE">
        <w:t>восприятие</w:t>
      </w:r>
      <w:r w:rsidRPr="00D256FE">
        <w:rPr>
          <w:spacing w:val="8"/>
        </w:rPr>
        <w:t xml:space="preserve"> </w:t>
      </w:r>
      <w:r w:rsidRPr="00D256FE">
        <w:t>(смотреть,</w:t>
      </w:r>
      <w:r w:rsidRPr="00D256FE">
        <w:rPr>
          <w:spacing w:val="9"/>
        </w:rPr>
        <w:t xml:space="preserve"> </w:t>
      </w:r>
      <w:r w:rsidRPr="00D256FE">
        <w:t>слушать</w:t>
      </w:r>
      <w:r w:rsidRPr="00D256FE">
        <w:rPr>
          <w:spacing w:val="16"/>
        </w:rPr>
        <w:t xml:space="preserve"> </w:t>
      </w:r>
      <w:r w:rsidRPr="00D256FE">
        <w:t>и</w:t>
      </w:r>
      <w:r w:rsidRPr="00D256FE">
        <w:rPr>
          <w:spacing w:val="10"/>
        </w:rPr>
        <w:t xml:space="preserve"> </w:t>
      </w:r>
      <w:r w:rsidRPr="00D256FE">
        <w:t>испытывать</w:t>
      </w:r>
      <w:r w:rsidRPr="00D256FE">
        <w:rPr>
          <w:spacing w:val="11"/>
        </w:rPr>
        <w:t xml:space="preserve"> </w:t>
      </w:r>
      <w:r w:rsidRPr="00D256FE">
        <w:t>радость)</w:t>
      </w:r>
      <w:r w:rsidRPr="00D256FE">
        <w:rPr>
          <w:spacing w:val="11"/>
        </w:rPr>
        <w:t xml:space="preserve"> </w:t>
      </w:r>
      <w:r w:rsidRPr="00D256FE">
        <w:t>в</w:t>
      </w:r>
      <w:r w:rsidRPr="00D256FE">
        <w:rPr>
          <w:spacing w:val="-57"/>
        </w:rPr>
        <w:t xml:space="preserve"> </w:t>
      </w:r>
      <w:r w:rsidRPr="00D256FE">
        <w:t>процессе</w:t>
      </w:r>
      <w:r w:rsidRPr="00D256FE">
        <w:rPr>
          <w:spacing w:val="-4"/>
        </w:rPr>
        <w:t xml:space="preserve"> </w:t>
      </w:r>
      <w:r w:rsidRPr="00D256FE">
        <w:t>ознакомления</w:t>
      </w:r>
      <w:r w:rsidRPr="00D256FE">
        <w:rPr>
          <w:spacing w:val="-6"/>
        </w:rPr>
        <w:t xml:space="preserve"> </w:t>
      </w:r>
      <w:r w:rsidRPr="00D256FE">
        <w:t>с</w:t>
      </w:r>
      <w:r w:rsidRPr="00D256FE">
        <w:rPr>
          <w:spacing w:val="-3"/>
        </w:rPr>
        <w:t xml:space="preserve"> </w:t>
      </w:r>
      <w:r w:rsidRPr="00D256FE">
        <w:t>произведениями</w:t>
      </w:r>
      <w:r w:rsidRPr="00D256FE">
        <w:rPr>
          <w:spacing w:val="-3"/>
        </w:rPr>
        <w:t xml:space="preserve"> </w:t>
      </w:r>
      <w:r w:rsidRPr="00D256FE">
        <w:t>музыкального,</w:t>
      </w:r>
      <w:r w:rsidRPr="00D256FE">
        <w:rPr>
          <w:spacing w:val="-2"/>
        </w:rPr>
        <w:t xml:space="preserve"> </w:t>
      </w:r>
      <w:r w:rsidRPr="00D256FE">
        <w:t>изобразительного</w:t>
      </w:r>
      <w:r w:rsidRPr="00D256FE">
        <w:rPr>
          <w:spacing w:val="-3"/>
        </w:rPr>
        <w:t xml:space="preserve"> </w:t>
      </w:r>
      <w:r w:rsidRPr="00D256FE">
        <w:t>искусства,</w:t>
      </w:r>
      <w:r w:rsidRPr="00D256FE">
        <w:rPr>
          <w:spacing w:val="-3"/>
        </w:rPr>
        <w:t xml:space="preserve"> </w:t>
      </w:r>
      <w:r w:rsidRPr="00D256FE">
        <w:t>природой; интерес,</w:t>
      </w:r>
      <w:r w:rsidRPr="00D256FE">
        <w:rPr>
          <w:spacing w:val="50"/>
        </w:rPr>
        <w:t xml:space="preserve"> </w:t>
      </w:r>
      <w:r w:rsidRPr="00D256FE">
        <w:t>внимание,</w:t>
      </w:r>
      <w:r w:rsidRPr="00D256FE">
        <w:rPr>
          <w:spacing w:val="50"/>
        </w:rPr>
        <w:t xml:space="preserve"> </w:t>
      </w:r>
      <w:r w:rsidRPr="00D256FE">
        <w:t>любознательность,</w:t>
      </w:r>
      <w:r w:rsidRPr="00D256FE">
        <w:rPr>
          <w:spacing w:val="50"/>
        </w:rPr>
        <w:t xml:space="preserve"> </w:t>
      </w:r>
      <w:r w:rsidRPr="00D256FE">
        <w:t>стремлению</w:t>
      </w:r>
      <w:r w:rsidRPr="00D256FE">
        <w:rPr>
          <w:spacing w:val="51"/>
        </w:rPr>
        <w:t xml:space="preserve"> </w:t>
      </w:r>
      <w:r w:rsidRPr="00D256FE">
        <w:t>к</w:t>
      </w:r>
      <w:r w:rsidRPr="00D256FE">
        <w:rPr>
          <w:spacing w:val="51"/>
        </w:rPr>
        <w:t xml:space="preserve"> </w:t>
      </w:r>
      <w:r w:rsidRPr="00D256FE">
        <w:t>эмоциональному</w:t>
      </w:r>
      <w:r w:rsidRPr="00D256FE">
        <w:rPr>
          <w:spacing w:val="48"/>
        </w:rPr>
        <w:t xml:space="preserve"> </w:t>
      </w:r>
      <w:r w:rsidRPr="00D256FE">
        <w:t>отклику</w:t>
      </w:r>
      <w:r w:rsidRPr="00D256FE">
        <w:rPr>
          <w:spacing w:val="51"/>
        </w:rPr>
        <w:t xml:space="preserve"> </w:t>
      </w:r>
      <w:r w:rsidRPr="00D256FE">
        <w:t>детей</w:t>
      </w:r>
      <w:r w:rsidRPr="00D256FE">
        <w:rPr>
          <w:spacing w:val="51"/>
        </w:rPr>
        <w:t xml:space="preserve"> </w:t>
      </w:r>
      <w:r w:rsidRPr="00D256FE">
        <w:t>на</w:t>
      </w:r>
      <w:r w:rsidRPr="00D256FE">
        <w:rPr>
          <w:spacing w:val="-57"/>
        </w:rPr>
        <w:t xml:space="preserve"> </w:t>
      </w:r>
      <w:r w:rsidRPr="00D256FE">
        <w:t>отдельные эстетические свойства и качества предметов и явлений окружающей действительности;</w:t>
      </w:r>
      <w:r w:rsidRPr="00D256FE">
        <w:rPr>
          <w:spacing w:val="-57"/>
        </w:rPr>
        <w:t xml:space="preserve"> </w:t>
      </w:r>
      <w:r w:rsidRPr="00D256FE">
        <w:t>развивать</w:t>
      </w:r>
      <w:r w:rsidRPr="00D256FE">
        <w:rPr>
          <w:spacing w:val="37"/>
        </w:rPr>
        <w:t xml:space="preserve"> </w:t>
      </w:r>
      <w:r w:rsidRPr="00D256FE">
        <w:t>отзывчивость</w:t>
      </w:r>
      <w:r w:rsidRPr="00D256FE">
        <w:rPr>
          <w:spacing w:val="36"/>
        </w:rPr>
        <w:t xml:space="preserve"> </w:t>
      </w:r>
      <w:r w:rsidRPr="00D256FE">
        <w:t>на</w:t>
      </w:r>
      <w:r w:rsidRPr="00D256FE">
        <w:rPr>
          <w:spacing w:val="35"/>
        </w:rPr>
        <w:t xml:space="preserve"> </w:t>
      </w:r>
      <w:r w:rsidRPr="00D256FE">
        <w:t>доступное</w:t>
      </w:r>
      <w:r w:rsidRPr="00D256FE">
        <w:rPr>
          <w:spacing w:val="35"/>
        </w:rPr>
        <w:t xml:space="preserve"> </w:t>
      </w:r>
      <w:r w:rsidRPr="00D256FE">
        <w:t>понимание</w:t>
      </w:r>
      <w:r w:rsidRPr="00D256FE">
        <w:rPr>
          <w:spacing w:val="35"/>
        </w:rPr>
        <w:t xml:space="preserve"> </w:t>
      </w:r>
      <w:r w:rsidRPr="00D256FE">
        <w:t>произведений</w:t>
      </w:r>
      <w:r w:rsidRPr="00D256FE">
        <w:rPr>
          <w:spacing w:val="34"/>
        </w:rPr>
        <w:t xml:space="preserve"> </w:t>
      </w:r>
      <w:r w:rsidRPr="00D256FE">
        <w:t>искусства,</w:t>
      </w:r>
      <w:r w:rsidRPr="00D256FE">
        <w:rPr>
          <w:spacing w:val="36"/>
        </w:rPr>
        <w:t xml:space="preserve"> </w:t>
      </w:r>
      <w:r w:rsidRPr="00D256FE">
        <w:t>интерес</w:t>
      </w:r>
      <w:r w:rsidRPr="00D256FE">
        <w:rPr>
          <w:spacing w:val="35"/>
        </w:rPr>
        <w:t xml:space="preserve"> </w:t>
      </w:r>
      <w:r w:rsidRPr="00D256FE">
        <w:t>к</w:t>
      </w:r>
      <w:r>
        <w:t xml:space="preserve"> </w:t>
      </w:r>
      <w:r w:rsidRPr="00D256FE">
        <w:t>музыке</w:t>
      </w:r>
      <w:r w:rsidRPr="00D256FE">
        <w:rPr>
          <w:spacing w:val="1"/>
        </w:rPr>
        <w:t xml:space="preserve"> </w:t>
      </w:r>
      <w:r w:rsidRPr="00D256FE">
        <w:t>(в</w:t>
      </w:r>
      <w:r w:rsidRPr="00D256FE">
        <w:rPr>
          <w:spacing w:val="1"/>
        </w:rPr>
        <w:t xml:space="preserve"> </w:t>
      </w:r>
      <w:r w:rsidRPr="00D256FE">
        <w:t>процессе</w:t>
      </w:r>
      <w:r w:rsidRPr="00D256FE">
        <w:rPr>
          <w:spacing w:val="1"/>
        </w:rPr>
        <w:t xml:space="preserve"> </w:t>
      </w:r>
      <w:r w:rsidRPr="00D256FE">
        <w:t>прослушивания</w:t>
      </w:r>
      <w:r w:rsidRPr="00D256FE">
        <w:rPr>
          <w:spacing w:val="1"/>
        </w:rPr>
        <w:t xml:space="preserve"> </w:t>
      </w:r>
      <w:r w:rsidRPr="00D256FE">
        <w:t>классической</w:t>
      </w:r>
      <w:r w:rsidRPr="00D256FE">
        <w:rPr>
          <w:spacing w:val="1"/>
        </w:rPr>
        <w:t xml:space="preserve"> </w:t>
      </w:r>
      <w:r w:rsidRPr="00D256FE">
        <w:t>и</w:t>
      </w:r>
      <w:r w:rsidRPr="00D256FE">
        <w:rPr>
          <w:spacing w:val="1"/>
        </w:rPr>
        <w:t xml:space="preserve"> </w:t>
      </w:r>
      <w:r w:rsidRPr="00D256FE">
        <w:t>народной</w:t>
      </w:r>
      <w:r w:rsidRPr="00D256FE">
        <w:rPr>
          <w:spacing w:val="1"/>
        </w:rPr>
        <w:t xml:space="preserve"> </w:t>
      </w:r>
      <w:r w:rsidRPr="00D256FE">
        <w:t>музыки),</w:t>
      </w:r>
      <w:r w:rsidRPr="00D256FE">
        <w:rPr>
          <w:spacing w:val="1"/>
        </w:rPr>
        <w:t xml:space="preserve"> </w:t>
      </w:r>
      <w:r w:rsidRPr="00D256FE">
        <w:t>изобразительному</w:t>
      </w:r>
      <w:r w:rsidRPr="00D256FE">
        <w:rPr>
          <w:spacing w:val="-57"/>
        </w:rPr>
        <w:t xml:space="preserve"> </w:t>
      </w:r>
      <w:r w:rsidRPr="00D256FE">
        <w:t>искусству (в процессе рассматривания и восприятия красоты иллюстраций, рисунков, изделии</w:t>
      </w:r>
      <w:r w:rsidRPr="00D256FE">
        <w:rPr>
          <w:spacing w:val="1"/>
        </w:rPr>
        <w:t xml:space="preserve"> </w:t>
      </w:r>
      <w:r w:rsidRPr="00D256FE">
        <w:t>декоративно-прикладного</w:t>
      </w:r>
      <w:r w:rsidRPr="00D256FE">
        <w:rPr>
          <w:spacing w:val="-1"/>
        </w:rPr>
        <w:t xml:space="preserve"> </w:t>
      </w:r>
      <w:r w:rsidRPr="00D256FE">
        <w:t>искусства);</w:t>
      </w:r>
    </w:p>
    <w:p w:rsidR="00D256FE" w:rsidRPr="00D256FE" w:rsidRDefault="00D256FE" w:rsidP="00D256FE">
      <w:pPr>
        <w:pStyle w:val="a5"/>
        <w:ind w:left="0" w:right="-1" w:firstLine="851"/>
      </w:pPr>
      <w:r w:rsidRPr="00D256FE">
        <w:t>познакомить</w:t>
      </w:r>
      <w:r w:rsidRPr="00D256FE">
        <w:rPr>
          <w:spacing w:val="1"/>
        </w:rPr>
        <w:t xml:space="preserve"> </w:t>
      </w:r>
      <w:r w:rsidRPr="00D256FE">
        <w:t>детей</w:t>
      </w:r>
      <w:r w:rsidRPr="00D256FE">
        <w:rPr>
          <w:spacing w:val="1"/>
        </w:rPr>
        <w:t xml:space="preserve"> </w:t>
      </w:r>
      <w:r w:rsidRPr="00D256FE">
        <w:t>с</w:t>
      </w:r>
      <w:r w:rsidRPr="00D256FE">
        <w:rPr>
          <w:spacing w:val="1"/>
        </w:rPr>
        <w:t xml:space="preserve"> </w:t>
      </w:r>
      <w:r w:rsidRPr="00D256FE">
        <w:t>народными</w:t>
      </w:r>
      <w:r w:rsidRPr="00D256FE">
        <w:rPr>
          <w:spacing w:val="1"/>
        </w:rPr>
        <w:t xml:space="preserve"> </w:t>
      </w:r>
      <w:r w:rsidRPr="00D256FE">
        <w:t>игрушками</w:t>
      </w:r>
      <w:r w:rsidRPr="00D256FE">
        <w:rPr>
          <w:spacing w:val="1"/>
        </w:rPr>
        <w:t xml:space="preserve"> </w:t>
      </w:r>
      <w:r w:rsidRPr="00D256FE">
        <w:t>(дымковской,</w:t>
      </w:r>
      <w:r w:rsidRPr="00D256FE">
        <w:rPr>
          <w:spacing w:val="1"/>
        </w:rPr>
        <w:t xml:space="preserve"> </w:t>
      </w:r>
      <w:r w:rsidRPr="00D256FE">
        <w:t>богородской,</w:t>
      </w:r>
      <w:r w:rsidRPr="00D256FE">
        <w:rPr>
          <w:spacing w:val="1"/>
        </w:rPr>
        <w:t xml:space="preserve"> </w:t>
      </w:r>
      <w:r w:rsidRPr="00D256FE">
        <w:t>матрешкой</w:t>
      </w:r>
      <w:r w:rsidRPr="00D256FE">
        <w:rPr>
          <w:spacing w:val="1"/>
        </w:rPr>
        <w:t xml:space="preserve"> </w:t>
      </w:r>
      <w:r w:rsidRPr="00D256FE">
        <w:t>и</w:t>
      </w:r>
      <w:r w:rsidRPr="00D256FE">
        <w:rPr>
          <w:spacing w:val="1"/>
        </w:rPr>
        <w:t xml:space="preserve"> </w:t>
      </w:r>
      <w:r>
        <w:t>другими);</w:t>
      </w:r>
    </w:p>
    <w:p w:rsidR="00D256FE" w:rsidRPr="00D256FE" w:rsidRDefault="00D256FE" w:rsidP="00D256FE">
      <w:pPr>
        <w:pStyle w:val="a5"/>
        <w:ind w:left="0" w:right="-1" w:firstLine="851"/>
      </w:pPr>
      <w:r w:rsidRPr="00D256FE">
        <w:t>поддерживать интерес к малым формам фольклора (пестушки, заклички, прибаутки).</w:t>
      </w:r>
      <w:r w:rsidRPr="00D256FE">
        <w:rPr>
          <w:spacing w:val="1"/>
        </w:rPr>
        <w:t xml:space="preserve"> </w:t>
      </w:r>
      <w:r w:rsidRPr="00D256FE">
        <w:t>поддерживать</w:t>
      </w:r>
      <w:r w:rsidRPr="00D256FE">
        <w:rPr>
          <w:spacing w:val="11"/>
        </w:rPr>
        <w:t xml:space="preserve"> </w:t>
      </w:r>
      <w:r w:rsidRPr="00D256FE">
        <w:t>стремление</w:t>
      </w:r>
      <w:r w:rsidRPr="00D256FE">
        <w:rPr>
          <w:spacing w:val="11"/>
        </w:rPr>
        <w:t xml:space="preserve"> </w:t>
      </w:r>
      <w:r w:rsidRPr="00D256FE">
        <w:t>детей</w:t>
      </w:r>
      <w:r w:rsidRPr="00D256FE">
        <w:rPr>
          <w:spacing w:val="10"/>
        </w:rPr>
        <w:t xml:space="preserve"> </w:t>
      </w:r>
      <w:r w:rsidRPr="00D256FE">
        <w:t>выражать</w:t>
      </w:r>
      <w:r w:rsidRPr="00D256FE">
        <w:rPr>
          <w:spacing w:val="11"/>
        </w:rPr>
        <w:t xml:space="preserve"> </w:t>
      </w:r>
      <w:r w:rsidRPr="00D256FE">
        <w:t>свои</w:t>
      </w:r>
      <w:r w:rsidRPr="00D256FE">
        <w:rPr>
          <w:spacing w:val="10"/>
        </w:rPr>
        <w:t xml:space="preserve"> </w:t>
      </w:r>
      <w:r w:rsidRPr="00D256FE">
        <w:t>чувства</w:t>
      </w:r>
      <w:r w:rsidRPr="00D256FE">
        <w:rPr>
          <w:spacing w:val="9"/>
        </w:rPr>
        <w:t xml:space="preserve"> </w:t>
      </w:r>
      <w:r w:rsidRPr="00D256FE">
        <w:t>и</w:t>
      </w:r>
      <w:r w:rsidRPr="00D256FE">
        <w:rPr>
          <w:spacing w:val="10"/>
        </w:rPr>
        <w:t xml:space="preserve"> </w:t>
      </w:r>
      <w:r w:rsidRPr="00D256FE">
        <w:t>впечатления</w:t>
      </w:r>
      <w:r w:rsidRPr="00D256FE">
        <w:rPr>
          <w:spacing w:val="9"/>
        </w:rPr>
        <w:t xml:space="preserve"> </w:t>
      </w:r>
      <w:r w:rsidRPr="00D256FE">
        <w:t>на</w:t>
      </w:r>
      <w:r w:rsidRPr="00D256FE">
        <w:rPr>
          <w:spacing w:val="8"/>
        </w:rPr>
        <w:t xml:space="preserve"> </w:t>
      </w:r>
      <w:r w:rsidRPr="00D256FE">
        <w:t>основе</w:t>
      </w:r>
      <w:r>
        <w:t xml:space="preserve"> </w:t>
      </w:r>
      <w:r w:rsidRPr="00D256FE">
        <w:t>эмоционально содержательного восприятия доступных для понимания произведений искусства</w:t>
      </w:r>
      <w:r w:rsidRPr="00D256FE">
        <w:rPr>
          <w:spacing w:val="1"/>
        </w:rPr>
        <w:t xml:space="preserve"> </w:t>
      </w:r>
      <w:r w:rsidRPr="00D256FE">
        <w:t>или</w:t>
      </w:r>
      <w:r w:rsidRPr="00D256FE">
        <w:rPr>
          <w:spacing w:val="-3"/>
        </w:rPr>
        <w:t xml:space="preserve"> </w:t>
      </w:r>
      <w:r w:rsidRPr="00D256FE">
        <w:t>наблюдений за</w:t>
      </w:r>
      <w:r w:rsidRPr="00D256FE">
        <w:rPr>
          <w:spacing w:val="-1"/>
        </w:rPr>
        <w:t xml:space="preserve"> </w:t>
      </w:r>
      <w:r w:rsidRPr="00D256FE">
        <w:t>природными явлениями;</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t>Изобразительная</w:t>
      </w:r>
      <w:r w:rsidRPr="00D256FE">
        <w:rPr>
          <w:rFonts w:ascii="Times New Roman" w:hAnsi="Times New Roman"/>
          <w:b/>
          <w:i/>
          <w:spacing w:val="-8"/>
          <w:sz w:val="24"/>
        </w:rPr>
        <w:t xml:space="preserve"> </w:t>
      </w:r>
      <w:r w:rsidRPr="00D256FE">
        <w:rPr>
          <w:rFonts w:ascii="Times New Roman" w:hAnsi="Times New Roman"/>
          <w:b/>
          <w:i/>
          <w:sz w:val="24"/>
        </w:rPr>
        <w:t>деятельность:</w:t>
      </w:r>
    </w:p>
    <w:p w:rsidR="00D256FE" w:rsidRPr="00D256FE" w:rsidRDefault="00D256FE" w:rsidP="00D256FE">
      <w:pPr>
        <w:pStyle w:val="a5"/>
        <w:ind w:left="0" w:right="-1" w:firstLine="851"/>
      </w:pPr>
      <w:r w:rsidRPr="00D256FE">
        <w:t>воспитывать</w:t>
      </w:r>
      <w:r w:rsidRPr="00D256FE">
        <w:rPr>
          <w:spacing w:val="1"/>
        </w:rPr>
        <w:t xml:space="preserve"> </w:t>
      </w:r>
      <w:r w:rsidRPr="00D256FE">
        <w:t>интерес</w:t>
      </w:r>
      <w:r w:rsidRPr="00D256FE">
        <w:rPr>
          <w:spacing w:val="1"/>
        </w:rPr>
        <w:t xml:space="preserve"> </w:t>
      </w:r>
      <w:r w:rsidRPr="00D256FE">
        <w:t>к</w:t>
      </w:r>
      <w:r w:rsidRPr="00D256FE">
        <w:rPr>
          <w:spacing w:val="1"/>
        </w:rPr>
        <w:t xml:space="preserve"> </w:t>
      </w:r>
      <w:r w:rsidRPr="00D256FE">
        <w:t>изобразительной</w:t>
      </w:r>
      <w:r w:rsidRPr="00D256FE">
        <w:rPr>
          <w:spacing w:val="1"/>
        </w:rPr>
        <w:t xml:space="preserve"> </w:t>
      </w:r>
      <w:r w:rsidRPr="00D256FE">
        <w:t>деятельности</w:t>
      </w:r>
      <w:r w:rsidRPr="00D256FE">
        <w:rPr>
          <w:spacing w:val="1"/>
        </w:rPr>
        <w:t xml:space="preserve"> </w:t>
      </w:r>
      <w:r w:rsidRPr="00D256FE">
        <w:t>(рисованию, лепке)</w:t>
      </w:r>
      <w:r w:rsidRPr="00D256FE">
        <w:rPr>
          <w:spacing w:val="1"/>
        </w:rPr>
        <w:t xml:space="preserve"> </w:t>
      </w:r>
      <w:r w:rsidRPr="00D256FE">
        <w:t>совместно</w:t>
      </w:r>
      <w:r w:rsidRPr="00D256FE">
        <w:rPr>
          <w:spacing w:val="1"/>
        </w:rPr>
        <w:t xml:space="preserve"> </w:t>
      </w:r>
      <w:r w:rsidRPr="00D256FE">
        <w:t>со</w:t>
      </w:r>
      <w:r w:rsidRPr="00D256FE">
        <w:rPr>
          <w:spacing w:val="1"/>
        </w:rPr>
        <w:t xml:space="preserve"> </w:t>
      </w:r>
      <w:r w:rsidRPr="00D256FE">
        <w:t>взрослым</w:t>
      </w:r>
      <w:r w:rsidRPr="00D256FE">
        <w:rPr>
          <w:spacing w:val="-2"/>
        </w:rPr>
        <w:t xml:space="preserve"> </w:t>
      </w:r>
      <w:r w:rsidRPr="00D256FE">
        <w:t>и самостоятельно;</w:t>
      </w:r>
    </w:p>
    <w:p w:rsidR="00D256FE" w:rsidRPr="00D256FE" w:rsidRDefault="00D256FE" w:rsidP="00D256FE">
      <w:pPr>
        <w:pStyle w:val="a5"/>
        <w:ind w:left="0" w:right="-1" w:firstLine="851"/>
      </w:pPr>
      <w:r w:rsidRPr="00D256FE">
        <w:t>развивать положительные эмоции на предложение нарисовать, слепить;</w:t>
      </w:r>
      <w:r w:rsidRPr="00D256FE">
        <w:rPr>
          <w:spacing w:val="-57"/>
        </w:rPr>
        <w:t xml:space="preserve"> </w:t>
      </w:r>
      <w:r w:rsidRPr="00D256FE">
        <w:t>научить правильно держать</w:t>
      </w:r>
      <w:r w:rsidRPr="00D256FE">
        <w:rPr>
          <w:spacing w:val="1"/>
        </w:rPr>
        <w:t xml:space="preserve"> </w:t>
      </w:r>
      <w:r w:rsidRPr="00D256FE">
        <w:t>карандаш,</w:t>
      </w:r>
      <w:r w:rsidRPr="00D256FE">
        <w:rPr>
          <w:spacing w:val="-1"/>
        </w:rPr>
        <w:t xml:space="preserve"> </w:t>
      </w:r>
      <w:r w:rsidRPr="00D256FE">
        <w:t>кисть;</w:t>
      </w:r>
    </w:p>
    <w:p w:rsidR="00D256FE" w:rsidRPr="00D256FE" w:rsidRDefault="00D256FE" w:rsidP="00D256FE">
      <w:pPr>
        <w:pStyle w:val="a5"/>
        <w:ind w:left="0" w:right="-1" w:firstLine="851"/>
      </w:pPr>
      <w:r w:rsidRPr="00D256FE">
        <w:t>развивать сенсорные основы изобразительной деятельности: восприятие предмета разной</w:t>
      </w:r>
      <w:r w:rsidRPr="00D256FE">
        <w:rPr>
          <w:spacing w:val="1"/>
        </w:rPr>
        <w:t xml:space="preserve"> </w:t>
      </w:r>
      <w:r w:rsidRPr="00D256FE">
        <w:t>формы,</w:t>
      </w:r>
      <w:r w:rsidRPr="00D256FE">
        <w:rPr>
          <w:spacing w:val="-1"/>
        </w:rPr>
        <w:t xml:space="preserve"> </w:t>
      </w:r>
      <w:r w:rsidRPr="00D256FE">
        <w:t>цвета (начиная с</w:t>
      </w:r>
      <w:r w:rsidRPr="00D256FE">
        <w:rPr>
          <w:spacing w:val="-1"/>
        </w:rPr>
        <w:t xml:space="preserve"> </w:t>
      </w:r>
      <w:r w:rsidRPr="00D256FE">
        <w:t>контрастных</w:t>
      </w:r>
      <w:r w:rsidRPr="00D256FE">
        <w:rPr>
          <w:spacing w:val="2"/>
        </w:rPr>
        <w:t xml:space="preserve"> </w:t>
      </w:r>
      <w:r w:rsidRPr="00D256FE">
        <w:t>цветов);</w:t>
      </w:r>
    </w:p>
    <w:p w:rsidR="00D256FE" w:rsidRPr="00D256FE" w:rsidRDefault="00D256FE" w:rsidP="00D256FE">
      <w:pPr>
        <w:pStyle w:val="a5"/>
        <w:ind w:left="0" w:right="-1" w:firstLine="851"/>
      </w:pPr>
      <w:r w:rsidRPr="00D256FE">
        <w:t>включать движение рук по предмету при знакомстве с его формой;</w:t>
      </w:r>
      <w:r w:rsidRPr="00D256FE">
        <w:rPr>
          <w:spacing w:val="1"/>
        </w:rPr>
        <w:t xml:space="preserve"> </w:t>
      </w:r>
      <w:r w:rsidRPr="00D256FE">
        <w:t>познакомить</w:t>
      </w:r>
      <w:r w:rsidRPr="00D256FE">
        <w:rPr>
          <w:spacing w:val="-4"/>
        </w:rPr>
        <w:t xml:space="preserve"> </w:t>
      </w:r>
      <w:r w:rsidRPr="00D256FE">
        <w:t>со</w:t>
      </w:r>
      <w:r w:rsidRPr="00D256FE">
        <w:rPr>
          <w:spacing w:val="-5"/>
        </w:rPr>
        <w:t xml:space="preserve"> </w:t>
      </w:r>
      <w:r w:rsidRPr="00D256FE">
        <w:t>свойствами</w:t>
      </w:r>
      <w:r w:rsidRPr="00D256FE">
        <w:rPr>
          <w:spacing w:val="-4"/>
        </w:rPr>
        <w:t xml:space="preserve"> </w:t>
      </w:r>
      <w:r w:rsidRPr="00D256FE">
        <w:t>глины,</w:t>
      </w:r>
      <w:r w:rsidRPr="00D256FE">
        <w:rPr>
          <w:spacing w:val="-5"/>
        </w:rPr>
        <w:t xml:space="preserve"> </w:t>
      </w:r>
      <w:r w:rsidRPr="00D256FE">
        <w:t>пластилина,</w:t>
      </w:r>
      <w:r w:rsidRPr="00D256FE">
        <w:rPr>
          <w:spacing w:val="-7"/>
        </w:rPr>
        <w:t xml:space="preserve"> </w:t>
      </w:r>
      <w:r w:rsidRPr="00D256FE">
        <w:t>пластической</w:t>
      </w:r>
      <w:r w:rsidRPr="00D256FE">
        <w:rPr>
          <w:spacing w:val="-4"/>
        </w:rPr>
        <w:t xml:space="preserve"> </w:t>
      </w:r>
      <w:r w:rsidRPr="00D256FE">
        <w:t>массы;</w:t>
      </w:r>
    </w:p>
    <w:p w:rsidR="00D256FE" w:rsidRPr="00D256FE" w:rsidRDefault="00D256FE" w:rsidP="00D256FE">
      <w:pPr>
        <w:pStyle w:val="a5"/>
        <w:ind w:left="0" w:right="-1" w:firstLine="851"/>
      </w:pPr>
      <w:r w:rsidRPr="00D256FE">
        <w:t>развивать эмоциональный отклик детей на отдельные эстетические свойства и качества</w:t>
      </w:r>
      <w:r w:rsidRPr="00D256FE">
        <w:rPr>
          <w:spacing w:val="1"/>
        </w:rPr>
        <w:t xml:space="preserve"> </w:t>
      </w:r>
      <w:r w:rsidRPr="00D256FE">
        <w:t>предметов</w:t>
      </w:r>
      <w:r w:rsidRPr="00D256FE">
        <w:rPr>
          <w:spacing w:val="1"/>
        </w:rPr>
        <w:t xml:space="preserve"> </w:t>
      </w:r>
      <w:r w:rsidRPr="00D256FE">
        <w:t>в</w:t>
      </w:r>
      <w:r w:rsidRPr="00D256FE">
        <w:rPr>
          <w:spacing w:val="1"/>
        </w:rPr>
        <w:t xml:space="preserve"> </w:t>
      </w:r>
      <w:r w:rsidRPr="00D256FE">
        <w:t>процессе</w:t>
      </w:r>
      <w:r w:rsidRPr="00D256FE">
        <w:rPr>
          <w:spacing w:val="1"/>
        </w:rPr>
        <w:t xml:space="preserve"> </w:t>
      </w:r>
      <w:r w:rsidRPr="00D256FE">
        <w:t>рассматривания</w:t>
      </w:r>
      <w:r w:rsidRPr="00D256FE">
        <w:rPr>
          <w:spacing w:val="1"/>
        </w:rPr>
        <w:t xml:space="preserve"> </w:t>
      </w:r>
      <w:r w:rsidRPr="00D256FE">
        <w:t>игрушек,</w:t>
      </w:r>
      <w:r w:rsidRPr="00D256FE">
        <w:rPr>
          <w:spacing w:val="1"/>
        </w:rPr>
        <w:t xml:space="preserve"> </w:t>
      </w:r>
      <w:r w:rsidRPr="00D256FE">
        <w:t>природных</w:t>
      </w:r>
      <w:r w:rsidRPr="00D256FE">
        <w:rPr>
          <w:spacing w:val="1"/>
        </w:rPr>
        <w:t xml:space="preserve"> </w:t>
      </w:r>
      <w:r w:rsidRPr="00D256FE">
        <w:t>объектов,</w:t>
      </w:r>
      <w:r w:rsidRPr="00D256FE">
        <w:rPr>
          <w:spacing w:val="1"/>
        </w:rPr>
        <w:t xml:space="preserve"> </w:t>
      </w:r>
      <w:r w:rsidRPr="00D256FE">
        <w:t>предметов</w:t>
      </w:r>
      <w:r w:rsidRPr="00D256FE">
        <w:rPr>
          <w:spacing w:val="1"/>
        </w:rPr>
        <w:t xml:space="preserve"> </w:t>
      </w:r>
      <w:r w:rsidRPr="00D256FE">
        <w:t>быта,</w:t>
      </w:r>
      <w:r w:rsidRPr="00D256FE">
        <w:rPr>
          <w:spacing w:val="1"/>
        </w:rPr>
        <w:t xml:space="preserve"> </w:t>
      </w:r>
      <w:r w:rsidRPr="00D256FE">
        <w:t>произведений</w:t>
      </w:r>
      <w:r w:rsidRPr="00D256FE">
        <w:rPr>
          <w:spacing w:val="-1"/>
        </w:rPr>
        <w:t xml:space="preserve"> </w:t>
      </w:r>
      <w:r w:rsidRPr="00D256FE">
        <w:t>искусства.</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t>Конструктивная</w:t>
      </w:r>
      <w:r w:rsidRPr="00D256FE">
        <w:rPr>
          <w:rFonts w:ascii="Times New Roman" w:hAnsi="Times New Roman"/>
          <w:b/>
          <w:i/>
          <w:spacing w:val="-7"/>
          <w:sz w:val="24"/>
        </w:rPr>
        <w:t xml:space="preserve"> </w:t>
      </w:r>
      <w:r w:rsidRPr="00D256FE">
        <w:rPr>
          <w:rFonts w:ascii="Times New Roman" w:hAnsi="Times New Roman"/>
          <w:b/>
          <w:i/>
          <w:sz w:val="24"/>
        </w:rPr>
        <w:t>деятельность:</w:t>
      </w:r>
    </w:p>
    <w:p w:rsidR="00D256FE" w:rsidRPr="00D256FE" w:rsidRDefault="00D256FE" w:rsidP="00D256FE">
      <w:pPr>
        <w:pStyle w:val="a5"/>
        <w:ind w:left="0" w:right="-1" w:firstLine="851"/>
      </w:pPr>
      <w:r w:rsidRPr="00D256FE">
        <w:t>знакомить детей с деталями (кубик, кирпичик, трехгранная призма, пластина, цилиндр), с</w:t>
      </w:r>
      <w:r w:rsidRPr="00D256FE">
        <w:rPr>
          <w:spacing w:val="1"/>
        </w:rPr>
        <w:t xml:space="preserve"> </w:t>
      </w:r>
      <w:r w:rsidRPr="00D256FE">
        <w:t>вариантами</w:t>
      </w:r>
      <w:r w:rsidRPr="00D256FE">
        <w:rPr>
          <w:spacing w:val="-1"/>
        </w:rPr>
        <w:t xml:space="preserve"> </w:t>
      </w:r>
      <w:r w:rsidRPr="00D256FE">
        <w:t>расположения строительных</w:t>
      </w:r>
      <w:r w:rsidRPr="00D256FE">
        <w:rPr>
          <w:spacing w:val="2"/>
        </w:rPr>
        <w:t xml:space="preserve"> </w:t>
      </w:r>
      <w:r w:rsidRPr="00D256FE">
        <w:t>форм</w:t>
      </w:r>
      <w:r w:rsidRPr="00D256FE">
        <w:rPr>
          <w:spacing w:val="-1"/>
        </w:rPr>
        <w:t xml:space="preserve"> </w:t>
      </w:r>
      <w:r w:rsidRPr="00D256FE">
        <w:t>на</w:t>
      </w:r>
      <w:r w:rsidRPr="00D256FE">
        <w:rPr>
          <w:spacing w:val="-1"/>
        </w:rPr>
        <w:t xml:space="preserve"> </w:t>
      </w:r>
      <w:r w:rsidRPr="00D256FE">
        <w:t>плоскости;</w:t>
      </w:r>
    </w:p>
    <w:p w:rsidR="00D256FE" w:rsidRPr="00D256FE" w:rsidRDefault="00D256FE" w:rsidP="00D256FE">
      <w:pPr>
        <w:pStyle w:val="a5"/>
        <w:ind w:left="0" w:right="-1" w:firstLine="851"/>
      </w:pPr>
      <w:r w:rsidRPr="00D256FE">
        <w:t>развивать интерес к конструктивной деятельности, поддерживать желание детей строить</w:t>
      </w:r>
      <w:r w:rsidRPr="00D256FE">
        <w:rPr>
          <w:spacing w:val="1"/>
        </w:rPr>
        <w:t xml:space="preserve"> </w:t>
      </w:r>
      <w:r w:rsidRPr="00D256FE">
        <w:t>самостоятельно.</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t>Музыкальная</w:t>
      </w:r>
      <w:r w:rsidRPr="00D256FE">
        <w:rPr>
          <w:rFonts w:ascii="Times New Roman" w:hAnsi="Times New Roman"/>
          <w:b/>
          <w:i/>
          <w:spacing w:val="-8"/>
          <w:sz w:val="24"/>
        </w:rPr>
        <w:t xml:space="preserve"> </w:t>
      </w:r>
      <w:r w:rsidRPr="00D256FE">
        <w:rPr>
          <w:rFonts w:ascii="Times New Roman" w:hAnsi="Times New Roman"/>
          <w:b/>
          <w:i/>
          <w:sz w:val="24"/>
        </w:rPr>
        <w:t>деятельность:</w:t>
      </w:r>
    </w:p>
    <w:p w:rsidR="00D256FE" w:rsidRPr="00D256FE" w:rsidRDefault="00D256FE" w:rsidP="00D256FE">
      <w:pPr>
        <w:pStyle w:val="a5"/>
        <w:ind w:left="0" w:right="-1" w:firstLine="851"/>
      </w:pPr>
      <w:r w:rsidRPr="00D256FE">
        <w:t>воспитывать</w:t>
      </w:r>
      <w:r w:rsidRPr="00D256FE">
        <w:rPr>
          <w:spacing w:val="1"/>
        </w:rPr>
        <w:t xml:space="preserve"> </w:t>
      </w:r>
      <w:r w:rsidRPr="00D256FE">
        <w:t>интерес</w:t>
      </w:r>
      <w:r w:rsidRPr="00D256FE">
        <w:rPr>
          <w:spacing w:val="1"/>
        </w:rPr>
        <w:t xml:space="preserve"> </w:t>
      </w:r>
      <w:r w:rsidRPr="00D256FE">
        <w:t>к</w:t>
      </w:r>
      <w:r w:rsidRPr="00D256FE">
        <w:rPr>
          <w:spacing w:val="1"/>
        </w:rPr>
        <w:t xml:space="preserve"> </w:t>
      </w:r>
      <w:r w:rsidRPr="00D256FE">
        <w:t>музыке,</w:t>
      </w:r>
      <w:r w:rsidRPr="00D256FE">
        <w:rPr>
          <w:spacing w:val="1"/>
        </w:rPr>
        <w:t xml:space="preserve"> </w:t>
      </w:r>
      <w:r w:rsidRPr="00D256FE">
        <w:t>желание</w:t>
      </w:r>
      <w:r w:rsidRPr="00D256FE">
        <w:rPr>
          <w:spacing w:val="1"/>
        </w:rPr>
        <w:t xml:space="preserve"> </w:t>
      </w:r>
      <w:r w:rsidRPr="00D256FE">
        <w:t>слушать</w:t>
      </w:r>
      <w:r w:rsidRPr="00D256FE">
        <w:rPr>
          <w:spacing w:val="1"/>
        </w:rPr>
        <w:t xml:space="preserve"> </w:t>
      </w:r>
      <w:r w:rsidRPr="00D256FE">
        <w:t>музыку,</w:t>
      </w:r>
      <w:r w:rsidRPr="00D256FE">
        <w:rPr>
          <w:spacing w:val="1"/>
        </w:rPr>
        <w:t xml:space="preserve"> </w:t>
      </w:r>
      <w:r w:rsidRPr="00D256FE">
        <w:t>подпевать,</w:t>
      </w:r>
      <w:r w:rsidRPr="00D256FE">
        <w:rPr>
          <w:spacing w:val="61"/>
        </w:rPr>
        <w:t xml:space="preserve"> </w:t>
      </w:r>
      <w:r w:rsidRPr="00D256FE">
        <w:t>выполнять</w:t>
      </w:r>
      <w:r w:rsidRPr="00D256FE">
        <w:rPr>
          <w:spacing w:val="1"/>
        </w:rPr>
        <w:t xml:space="preserve"> </w:t>
      </w:r>
      <w:r w:rsidRPr="00D256FE">
        <w:t>простейшие</w:t>
      </w:r>
      <w:r w:rsidRPr="00D256FE">
        <w:rPr>
          <w:spacing w:val="-2"/>
        </w:rPr>
        <w:t xml:space="preserve"> </w:t>
      </w:r>
      <w:r w:rsidRPr="00D256FE">
        <w:t>танцевальные</w:t>
      </w:r>
      <w:r w:rsidRPr="00D256FE">
        <w:rPr>
          <w:spacing w:val="-2"/>
        </w:rPr>
        <w:t xml:space="preserve"> </w:t>
      </w:r>
      <w:r w:rsidRPr="00D256FE">
        <w:t>движения;</w:t>
      </w:r>
    </w:p>
    <w:p w:rsidR="00D256FE" w:rsidRPr="00D256FE" w:rsidRDefault="00D256FE" w:rsidP="00D256FE">
      <w:pPr>
        <w:pStyle w:val="a5"/>
        <w:ind w:left="0" w:right="-1" w:firstLine="851"/>
      </w:pPr>
      <w:r w:rsidRPr="00D256FE">
        <w:t>приобщать к восприятию музыки, соблюдая первоначальные правила: не мешать соседу</w:t>
      </w:r>
      <w:r w:rsidRPr="00D256FE">
        <w:rPr>
          <w:spacing w:val="1"/>
        </w:rPr>
        <w:t xml:space="preserve"> </w:t>
      </w:r>
      <w:r w:rsidRPr="00D256FE">
        <w:t>вслушиваться</w:t>
      </w:r>
      <w:r w:rsidRPr="00D256FE">
        <w:rPr>
          <w:spacing w:val="-1"/>
        </w:rPr>
        <w:t xml:space="preserve"> </w:t>
      </w:r>
      <w:r w:rsidRPr="00D256FE">
        <w:t>в</w:t>
      </w:r>
      <w:r w:rsidRPr="00D256FE">
        <w:rPr>
          <w:spacing w:val="-2"/>
        </w:rPr>
        <w:t xml:space="preserve"> </w:t>
      </w:r>
      <w:r w:rsidRPr="00D256FE">
        <w:t>музыкальное</w:t>
      </w:r>
      <w:r w:rsidRPr="00D256FE">
        <w:rPr>
          <w:spacing w:val="-1"/>
        </w:rPr>
        <w:t xml:space="preserve"> </w:t>
      </w:r>
      <w:r w:rsidRPr="00D256FE">
        <w:t>произведение</w:t>
      </w:r>
      <w:r w:rsidRPr="00D256FE">
        <w:rPr>
          <w:spacing w:val="-2"/>
        </w:rPr>
        <w:t xml:space="preserve"> </w:t>
      </w:r>
      <w:r w:rsidRPr="00D256FE">
        <w:t>и</w:t>
      </w:r>
      <w:r w:rsidRPr="00D256FE">
        <w:rPr>
          <w:spacing w:val="-1"/>
        </w:rPr>
        <w:t xml:space="preserve"> </w:t>
      </w:r>
      <w:r w:rsidRPr="00D256FE">
        <w:t>эмоционально на</w:t>
      </w:r>
      <w:r w:rsidRPr="00D256FE">
        <w:rPr>
          <w:spacing w:val="-2"/>
        </w:rPr>
        <w:t xml:space="preserve"> </w:t>
      </w:r>
      <w:r w:rsidRPr="00D256FE">
        <w:t>него</w:t>
      </w:r>
      <w:r w:rsidRPr="00D256FE">
        <w:rPr>
          <w:spacing w:val="-2"/>
        </w:rPr>
        <w:t xml:space="preserve"> </w:t>
      </w:r>
      <w:r w:rsidRPr="00D256FE">
        <w:t>реагировать.</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t>Театрализованная</w:t>
      </w:r>
      <w:r w:rsidRPr="00D256FE">
        <w:rPr>
          <w:rFonts w:ascii="Times New Roman" w:hAnsi="Times New Roman"/>
          <w:b/>
          <w:i/>
          <w:spacing w:val="-7"/>
          <w:sz w:val="24"/>
        </w:rPr>
        <w:t xml:space="preserve"> </w:t>
      </w:r>
      <w:r w:rsidRPr="00D256FE">
        <w:rPr>
          <w:rFonts w:ascii="Times New Roman" w:hAnsi="Times New Roman"/>
          <w:b/>
          <w:i/>
          <w:sz w:val="24"/>
        </w:rPr>
        <w:t>деятельность:</w:t>
      </w:r>
    </w:p>
    <w:p w:rsidR="00D256FE" w:rsidRPr="00D256FE" w:rsidRDefault="00D256FE" w:rsidP="00D256FE">
      <w:pPr>
        <w:pStyle w:val="a5"/>
        <w:ind w:left="0" w:right="-1" w:firstLine="851"/>
      </w:pPr>
      <w:r w:rsidRPr="00D256FE">
        <w:t>пробуждать интерес к театрализованной игре путем первого опыта общения с персонажем</w:t>
      </w:r>
      <w:r w:rsidRPr="00D256FE">
        <w:rPr>
          <w:spacing w:val="1"/>
        </w:rPr>
        <w:t xml:space="preserve"> </w:t>
      </w:r>
      <w:r w:rsidRPr="00D256FE">
        <w:t>(кукла Катя показывает концерт), расширения контактов со взрослым (бабушка приглашает на</w:t>
      </w:r>
      <w:r w:rsidRPr="00D256FE">
        <w:rPr>
          <w:spacing w:val="1"/>
        </w:rPr>
        <w:t xml:space="preserve"> </w:t>
      </w:r>
      <w:r w:rsidRPr="00D256FE">
        <w:t>деревенский</w:t>
      </w:r>
      <w:r w:rsidRPr="00D256FE">
        <w:rPr>
          <w:spacing w:val="-1"/>
        </w:rPr>
        <w:t xml:space="preserve"> </w:t>
      </w:r>
      <w:r w:rsidRPr="00D256FE">
        <w:t>двор);</w:t>
      </w:r>
    </w:p>
    <w:p w:rsidR="00D256FE" w:rsidRPr="00D256FE" w:rsidRDefault="00D256FE" w:rsidP="00D256FE">
      <w:pPr>
        <w:pStyle w:val="a5"/>
        <w:ind w:left="0" w:right="-1" w:firstLine="851"/>
      </w:pPr>
      <w:r w:rsidRPr="00D256FE">
        <w:t>побуждать детей отзываться на игры-действия со звуками (живой и неживой природы),</w:t>
      </w:r>
      <w:r w:rsidRPr="00D256FE">
        <w:rPr>
          <w:spacing w:val="1"/>
        </w:rPr>
        <w:t xml:space="preserve"> </w:t>
      </w:r>
      <w:r w:rsidRPr="00D256FE">
        <w:t>подражать движениям животных и птиц под музыку, под звучащее слово (в произведениях малых</w:t>
      </w:r>
      <w:r w:rsidRPr="00D256FE">
        <w:rPr>
          <w:spacing w:val="1"/>
        </w:rPr>
        <w:t xml:space="preserve"> </w:t>
      </w:r>
      <w:r w:rsidRPr="00D256FE">
        <w:t>фольклорных</w:t>
      </w:r>
      <w:r w:rsidRPr="00D256FE">
        <w:rPr>
          <w:spacing w:val="-2"/>
        </w:rPr>
        <w:t xml:space="preserve"> </w:t>
      </w:r>
      <w:r w:rsidRPr="00D256FE">
        <w:t>форм);</w:t>
      </w:r>
    </w:p>
    <w:p w:rsidR="00D256FE" w:rsidRPr="00D256FE" w:rsidRDefault="00D256FE" w:rsidP="00D256FE">
      <w:pPr>
        <w:pStyle w:val="a5"/>
        <w:ind w:left="0" w:right="-1" w:firstLine="851"/>
      </w:pPr>
      <w:r w:rsidRPr="00D256FE">
        <w:t>способствовать</w:t>
      </w:r>
      <w:r w:rsidRPr="00D256FE">
        <w:rPr>
          <w:spacing w:val="1"/>
        </w:rPr>
        <w:t xml:space="preserve"> </w:t>
      </w:r>
      <w:r w:rsidRPr="00D256FE">
        <w:t>проявлению</w:t>
      </w:r>
      <w:r w:rsidRPr="00D256FE">
        <w:rPr>
          <w:spacing w:val="1"/>
        </w:rPr>
        <w:t xml:space="preserve"> </w:t>
      </w:r>
      <w:r w:rsidRPr="00D256FE">
        <w:t>самостоятельности,</w:t>
      </w:r>
      <w:r w:rsidRPr="00D256FE">
        <w:rPr>
          <w:spacing w:val="1"/>
        </w:rPr>
        <w:t xml:space="preserve"> </w:t>
      </w:r>
      <w:r w:rsidRPr="00D256FE">
        <w:t>активности</w:t>
      </w:r>
      <w:r w:rsidRPr="00D256FE">
        <w:rPr>
          <w:spacing w:val="1"/>
        </w:rPr>
        <w:t xml:space="preserve"> </w:t>
      </w:r>
      <w:r w:rsidRPr="00D256FE">
        <w:t>в</w:t>
      </w:r>
      <w:r w:rsidRPr="00D256FE">
        <w:rPr>
          <w:spacing w:val="1"/>
        </w:rPr>
        <w:t xml:space="preserve"> </w:t>
      </w:r>
      <w:r w:rsidRPr="00D256FE">
        <w:t>игре</w:t>
      </w:r>
      <w:r w:rsidRPr="00D256FE">
        <w:rPr>
          <w:spacing w:val="1"/>
        </w:rPr>
        <w:t xml:space="preserve"> </w:t>
      </w:r>
      <w:r w:rsidRPr="00D256FE">
        <w:t>с</w:t>
      </w:r>
      <w:r w:rsidRPr="00D256FE">
        <w:rPr>
          <w:spacing w:val="1"/>
        </w:rPr>
        <w:t xml:space="preserve"> </w:t>
      </w:r>
      <w:r w:rsidRPr="00D256FE">
        <w:t>персонажами-</w:t>
      </w:r>
      <w:r w:rsidRPr="00D256FE">
        <w:rPr>
          <w:spacing w:val="1"/>
        </w:rPr>
        <w:t xml:space="preserve"> </w:t>
      </w:r>
      <w:r w:rsidRPr="00D256FE">
        <w:t>игрушками;</w:t>
      </w:r>
    </w:p>
    <w:p w:rsidR="00D256FE" w:rsidRPr="00D256FE" w:rsidRDefault="00D256FE" w:rsidP="00D256FE">
      <w:pPr>
        <w:pStyle w:val="a5"/>
        <w:ind w:left="0" w:right="-1" w:firstLine="851"/>
      </w:pPr>
      <w:r w:rsidRPr="00D256FE">
        <w:t>развивать умение следить за действиями заводных игрушек, сказочных героев, адекватно</w:t>
      </w:r>
      <w:r w:rsidRPr="00D256FE">
        <w:rPr>
          <w:spacing w:val="1"/>
        </w:rPr>
        <w:t xml:space="preserve"> </w:t>
      </w:r>
      <w:r w:rsidRPr="00D256FE">
        <w:t>реагировать на</w:t>
      </w:r>
      <w:r w:rsidRPr="00D256FE">
        <w:rPr>
          <w:spacing w:val="-1"/>
        </w:rPr>
        <w:t xml:space="preserve"> </w:t>
      </w:r>
      <w:r w:rsidRPr="00D256FE">
        <w:t>них;</w:t>
      </w:r>
    </w:p>
    <w:p w:rsidR="00D256FE" w:rsidRPr="00D256FE" w:rsidRDefault="00D256FE" w:rsidP="00D256FE">
      <w:pPr>
        <w:pStyle w:val="a5"/>
        <w:ind w:left="0" w:right="-1" w:firstLine="851"/>
      </w:pPr>
      <w:r w:rsidRPr="00D256FE">
        <w:t>способствовать</w:t>
      </w:r>
      <w:r w:rsidRPr="00D256FE">
        <w:rPr>
          <w:spacing w:val="-3"/>
        </w:rPr>
        <w:t xml:space="preserve"> </w:t>
      </w:r>
      <w:r w:rsidRPr="00D256FE">
        <w:t>формированию</w:t>
      </w:r>
      <w:r w:rsidRPr="00D256FE">
        <w:rPr>
          <w:spacing w:val="-3"/>
        </w:rPr>
        <w:t xml:space="preserve"> </w:t>
      </w:r>
      <w:r w:rsidRPr="00D256FE">
        <w:t>навыка</w:t>
      </w:r>
      <w:r w:rsidRPr="00D256FE">
        <w:rPr>
          <w:spacing w:val="-4"/>
        </w:rPr>
        <w:t xml:space="preserve"> </w:t>
      </w:r>
      <w:r w:rsidRPr="00D256FE">
        <w:t>перевоплощения</w:t>
      </w:r>
      <w:r w:rsidRPr="00D256FE">
        <w:rPr>
          <w:spacing w:val="-3"/>
        </w:rPr>
        <w:t xml:space="preserve"> </w:t>
      </w:r>
      <w:r w:rsidRPr="00D256FE">
        <w:t>в</w:t>
      </w:r>
      <w:r w:rsidRPr="00D256FE">
        <w:rPr>
          <w:spacing w:val="-5"/>
        </w:rPr>
        <w:t xml:space="preserve"> </w:t>
      </w:r>
      <w:r w:rsidRPr="00D256FE">
        <w:t>образы</w:t>
      </w:r>
      <w:r w:rsidRPr="00D256FE">
        <w:rPr>
          <w:spacing w:val="-3"/>
        </w:rPr>
        <w:t xml:space="preserve"> </w:t>
      </w:r>
      <w:r w:rsidRPr="00D256FE">
        <w:t>сказочных</w:t>
      </w:r>
      <w:r w:rsidRPr="00D256FE">
        <w:rPr>
          <w:spacing w:val="-2"/>
        </w:rPr>
        <w:t xml:space="preserve"> </w:t>
      </w:r>
      <w:r w:rsidRPr="00D256FE">
        <w:t>героев;</w:t>
      </w:r>
    </w:p>
    <w:p w:rsidR="00D256FE" w:rsidRPr="00D256FE" w:rsidRDefault="00D256FE" w:rsidP="00D256FE">
      <w:pPr>
        <w:pStyle w:val="a5"/>
        <w:ind w:left="0" w:right="-1" w:firstLine="851"/>
      </w:pPr>
      <w:r w:rsidRPr="00D256FE">
        <w:t>создавать</w:t>
      </w:r>
      <w:r w:rsidRPr="00D256FE">
        <w:rPr>
          <w:spacing w:val="1"/>
        </w:rPr>
        <w:t xml:space="preserve"> </w:t>
      </w:r>
      <w:r w:rsidRPr="00D256FE">
        <w:t>условия</w:t>
      </w:r>
      <w:r w:rsidRPr="00D256FE">
        <w:rPr>
          <w:spacing w:val="1"/>
        </w:rPr>
        <w:t xml:space="preserve"> </w:t>
      </w:r>
      <w:r w:rsidRPr="00D256FE">
        <w:t>для</w:t>
      </w:r>
      <w:r w:rsidRPr="00D256FE">
        <w:rPr>
          <w:spacing w:val="1"/>
        </w:rPr>
        <w:t xml:space="preserve"> </w:t>
      </w:r>
      <w:r w:rsidRPr="00D256FE">
        <w:t>систематического</w:t>
      </w:r>
      <w:r w:rsidRPr="00D256FE">
        <w:rPr>
          <w:spacing w:val="1"/>
        </w:rPr>
        <w:t xml:space="preserve"> </w:t>
      </w:r>
      <w:r w:rsidRPr="00D256FE">
        <w:t>восприятия</w:t>
      </w:r>
      <w:r w:rsidRPr="00D256FE">
        <w:rPr>
          <w:spacing w:val="1"/>
        </w:rPr>
        <w:t xml:space="preserve"> </w:t>
      </w:r>
      <w:r w:rsidRPr="00D256FE">
        <w:t>театрализованных</w:t>
      </w:r>
      <w:r w:rsidRPr="00D256FE">
        <w:rPr>
          <w:spacing w:val="1"/>
        </w:rPr>
        <w:t xml:space="preserve"> </w:t>
      </w:r>
      <w:r w:rsidRPr="00D256FE">
        <w:lastRenderedPageBreak/>
        <w:t>выступлений</w:t>
      </w:r>
      <w:r w:rsidRPr="00D256FE">
        <w:rPr>
          <w:spacing w:val="-57"/>
        </w:rPr>
        <w:t xml:space="preserve"> </w:t>
      </w:r>
      <w:r w:rsidRPr="00D256FE">
        <w:t>педагогического</w:t>
      </w:r>
      <w:r w:rsidRPr="00D256FE">
        <w:rPr>
          <w:spacing w:val="-1"/>
        </w:rPr>
        <w:t xml:space="preserve"> </w:t>
      </w:r>
      <w:r w:rsidRPr="00D256FE">
        <w:t>театра</w:t>
      </w:r>
      <w:r w:rsidRPr="00D256FE">
        <w:rPr>
          <w:spacing w:val="1"/>
        </w:rPr>
        <w:t xml:space="preserve"> </w:t>
      </w:r>
      <w:r w:rsidRPr="00D256FE">
        <w:t>(взрослых).</w:t>
      </w:r>
    </w:p>
    <w:p w:rsidR="00D256FE" w:rsidRPr="00D256FE" w:rsidRDefault="00D256FE" w:rsidP="00D256FE">
      <w:pPr>
        <w:spacing w:after="0" w:line="240" w:lineRule="auto"/>
        <w:ind w:right="-1" w:firstLine="851"/>
        <w:jc w:val="both"/>
        <w:rPr>
          <w:rFonts w:ascii="Times New Roman" w:hAnsi="Times New Roman"/>
          <w:b/>
          <w:i/>
          <w:sz w:val="24"/>
        </w:rPr>
      </w:pPr>
      <w:r w:rsidRPr="00D256FE">
        <w:rPr>
          <w:rFonts w:ascii="Times New Roman" w:hAnsi="Times New Roman"/>
          <w:b/>
          <w:i/>
          <w:sz w:val="24"/>
        </w:rPr>
        <w:t>Культурно-досуговая</w:t>
      </w:r>
      <w:r w:rsidRPr="00D256FE">
        <w:rPr>
          <w:rFonts w:ascii="Times New Roman" w:hAnsi="Times New Roman"/>
          <w:b/>
          <w:i/>
          <w:spacing w:val="-10"/>
          <w:sz w:val="24"/>
        </w:rPr>
        <w:t xml:space="preserve"> </w:t>
      </w:r>
      <w:r w:rsidRPr="00D256FE">
        <w:rPr>
          <w:rFonts w:ascii="Times New Roman" w:hAnsi="Times New Roman"/>
          <w:b/>
          <w:i/>
          <w:sz w:val="24"/>
        </w:rPr>
        <w:t>деятельность:</w:t>
      </w:r>
    </w:p>
    <w:p w:rsidR="00D256FE" w:rsidRPr="00D256FE" w:rsidRDefault="00D256FE" w:rsidP="00D256FE">
      <w:pPr>
        <w:pStyle w:val="a5"/>
        <w:ind w:left="0" w:right="-1" w:firstLine="851"/>
      </w:pPr>
      <w:r w:rsidRPr="00D256FE">
        <w:t>создавать</w:t>
      </w:r>
      <w:r w:rsidRPr="00D256FE">
        <w:rPr>
          <w:spacing w:val="1"/>
        </w:rPr>
        <w:t xml:space="preserve"> </w:t>
      </w:r>
      <w:r w:rsidRPr="00D256FE">
        <w:t>эмоционально-положительный</w:t>
      </w:r>
      <w:r w:rsidRPr="00D256FE">
        <w:rPr>
          <w:spacing w:val="1"/>
        </w:rPr>
        <w:t xml:space="preserve"> </w:t>
      </w:r>
      <w:r w:rsidRPr="00D256FE">
        <w:t>климат</w:t>
      </w:r>
      <w:r w:rsidRPr="00D256FE">
        <w:rPr>
          <w:spacing w:val="1"/>
        </w:rPr>
        <w:t xml:space="preserve"> </w:t>
      </w:r>
      <w:r w:rsidRPr="00D256FE">
        <w:t>в</w:t>
      </w:r>
      <w:r w:rsidRPr="00D256FE">
        <w:rPr>
          <w:spacing w:val="1"/>
        </w:rPr>
        <w:t xml:space="preserve"> </w:t>
      </w:r>
      <w:r w:rsidRPr="00D256FE">
        <w:t>группе</w:t>
      </w:r>
      <w:r w:rsidRPr="00D256FE">
        <w:rPr>
          <w:spacing w:val="1"/>
        </w:rPr>
        <w:t xml:space="preserve"> </w:t>
      </w:r>
      <w:r w:rsidRPr="00D256FE">
        <w:t>и</w:t>
      </w:r>
      <w:r w:rsidRPr="00D256FE">
        <w:rPr>
          <w:spacing w:val="1"/>
        </w:rPr>
        <w:t xml:space="preserve"> </w:t>
      </w:r>
      <w:r w:rsidRPr="00D256FE">
        <w:t>ДОО,</w:t>
      </w:r>
      <w:r w:rsidRPr="00D256FE">
        <w:rPr>
          <w:spacing w:val="1"/>
        </w:rPr>
        <w:t xml:space="preserve"> </w:t>
      </w:r>
      <w:r w:rsidRPr="00D256FE">
        <w:t>обеспечение</w:t>
      </w:r>
      <w:r w:rsidRPr="00D256FE">
        <w:rPr>
          <w:spacing w:val="1"/>
        </w:rPr>
        <w:t xml:space="preserve"> </w:t>
      </w:r>
      <w:r w:rsidRPr="00D256FE">
        <w:t>у детей</w:t>
      </w:r>
      <w:r w:rsidRPr="00D256FE">
        <w:rPr>
          <w:spacing w:val="1"/>
        </w:rPr>
        <w:t xml:space="preserve"> </w:t>
      </w:r>
      <w:r w:rsidRPr="00D256FE">
        <w:t>чувства</w:t>
      </w:r>
      <w:r w:rsidRPr="00D256FE">
        <w:rPr>
          <w:spacing w:val="1"/>
        </w:rPr>
        <w:t xml:space="preserve"> </w:t>
      </w:r>
      <w:r w:rsidRPr="00D256FE">
        <w:t>комфортности,</w:t>
      </w:r>
      <w:r w:rsidRPr="00D256FE">
        <w:rPr>
          <w:spacing w:val="1"/>
        </w:rPr>
        <w:t xml:space="preserve"> </w:t>
      </w:r>
      <w:r w:rsidRPr="00D256FE">
        <w:t>уюта</w:t>
      </w:r>
      <w:r w:rsidRPr="00D256FE">
        <w:rPr>
          <w:spacing w:val="1"/>
        </w:rPr>
        <w:t xml:space="preserve"> </w:t>
      </w:r>
      <w:r w:rsidRPr="00D256FE">
        <w:t>и</w:t>
      </w:r>
      <w:r w:rsidRPr="00D256FE">
        <w:rPr>
          <w:spacing w:val="1"/>
        </w:rPr>
        <w:t xml:space="preserve"> </w:t>
      </w:r>
      <w:r w:rsidRPr="00D256FE">
        <w:t>защищенности;</w:t>
      </w:r>
      <w:r w:rsidRPr="00D256FE">
        <w:rPr>
          <w:spacing w:val="1"/>
        </w:rPr>
        <w:t xml:space="preserve"> </w:t>
      </w:r>
      <w:r w:rsidRPr="00D256FE">
        <w:t>формировать</w:t>
      </w:r>
      <w:r w:rsidRPr="00D256FE">
        <w:rPr>
          <w:spacing w:val="1"/>
        </w:rPr>
        <w:t xml:space="preserve"> </w:t>
      </w:r>
      <w:r w:rsidRPr="00D256FE">
        <w:t>умение</w:t>
      </w:r>
      <w:r w:rsidRPr="00D256FE">
        <w:rPr>
          <w:spacing w:val="1"/>
        </w:rPr>
        <w:t xml:space="preserve"> </w:t>
      </w:r>
      <w:r w:rsidRPr="00D256FE">
        <w:t>самостоятельной</w:t>
      </w:r>
      <w:r w:rsidRPr="00D256FE">
        <w:rPr>
          <w:spacing w:val="60"/>
        </w:rPr>
        <w:t xml:space="preserve"> </w:t>
      </w:r>
      <w:r w:rsidRPr="00D256FE">
        <w:t>работы</w:t>
      </w:r>
      <w:r w:rsidRPr="00D256FE">
        <w:rPr>
          <w:spacing w:val="1"/>
        </w:rPr>
        <w:t xml:space="preserve"> </w:t>
      </w:r>
      <w:r w:rsidRPr="00D256FE">
        <w:t>детей</w:t>
      </w:r>
      <w:r w:rsidRPr="00D256FE">
        <w:rPr>
          <w:spacing w:val="-1"/>
        </w:rPr>
        <w:t xml:space="preserve"> </w:t>
      </w:r>
      <w:r w:rsidRPr="00D256FE">
        <w:t>с</w:t>
      </w:r>
      <w:r w:rsidRPr="00D256FE">
        <w:rPr>
          <w:spacing w:val="-1"/>
        </w:rPr>
        <w:t xml:space="preserve"> </w:t>
      </w:r>
      <w:r w:rsidRPr="00D256FE">
        <w:t>художественными материалами;</w:t>
      </w:r>
    </w:p>
    <w:p w:rsidR="00D256FE" w:rsidRPr="00D256FE" w:rsidRDefault="00D256FE" w:rsidP="00D256FE">
      <w:pPr>
        <w:pStyle w:val="a5"/>
        <w:ind w:left="0" w:right="-1" w:firstLine="851"/>
      </w:pPr>
      <w:r w:rsidRPr="00D256FE">
        <w:t>привлекать</w:t>
      </w:r>
      <w:r w:rsidRPr="00D256FE">
        <w:rPr>
          <w:spacing w:val="1"/>
        </w:rPr>
        <w:t xml:space="preserve"> </w:t>
      </w:r>
      <w:r w:rsidRPr="00D256FE">
        <w:t>детей</w:t>
      </w:r>
      <w:r w:rsidRPr="00D256FE">
        <w:rPr>
          <w:spacing w:val="1"/>
        </w:rPr>
        <w:t xml:space="preserve"> </w:t>
      </w:r>
      <w:r w:rsidRPr="00D256FE">
        <w:t>к</w:t>
      </w:r>
      <w:r w:rsidRPr="00D256FE">
        <w:rPr>
          <w:spacing w:val="1"/>
        </w:rPr>
        <w:t xml:space="preserve"> </w:t>
      </w:r>
      <w:r w:rsidRPr="00D256FE">
        <w:t>посильному</w:t>
      </w:r>
      <w:r w:rsidRPr="00D256FE">
        <w:rPr>
          <w:spacing w:val="1"/>
        </w:rPr>
        <w:t xml:space="preserve"> </w:t>
      </w:r>
      <w:r w:rsidRPr="00D256FE">
        <w:t>участию</w:t>
      </w:r>
      <w:r w:rsidRPr="00D256FE">
        <w:rPr>
          <w:spacing w:val="1"/>
        </w:rPr>
        <w:t xml:space="preserve"> </w:t>
      </w:r>
      <w:r w:rsidRPr="00D256FE">
        <w:t>в</w:t>
      </w:r>
      <w:r w:rsidRPr="00D256FE">
        <w:rPr>
          <w:spacing w:val="1"/>
        </w:rPr>
        <w:t xml:space="preserve"> </w:t>
      </w:r>
      <w:r w:rsidRPr="00D256FE">
        <w:t>играх,</w:t>
      </w:r>
      <w:r w:rsidRPr="00D256FE">
        <w:rPr>
          <w:spacing w:val="1"/>
        </w:rPr>
        <w:t xml:space="preserve"> </w:t>
      </w:r>
      <w:r w:rsidRPr="00D256FE">
        <w:t>театрализованных</w:t>
      </w:r>
      <w:r w:rsidRPr="00D256FE">
        <w:rPr>
          <w:spacing w:val="1"/>
        </w:rPr>
        <w:t xml:space="preserve"> </w:t>
      </w:r>
      <w:r w:rsidRPr="00D256FE">
        <w:t>представлениях,</w:t>
      </w:r>
      <w:r w:rsidRPr="00D256FE">
        <w:rPr>
          <w:spacing w:val="1"/>
        </w:rPr>
        <w:t xml:space="preserve"> </w:t>
      </w:r>
      <w:r w:rsidRPr="00D256FE">
        <w:t>забавах,</w:t>
      </w:r>
      <w:r w:rsidRPr="00D256FE">
        <w:rPr>
          <w:spacing w:val="-1"/>
        </w:rPr>
        <w:t xml:space="preserve"> </w:t>
      </w:r>
      <w:r w:rsidRPr="00D256FE">
        <w:t>развлечениях</w:t>
      </w:r>
      <w:r w:rsidRPr="00D256FE">
        <w:rPr>
          <w:spacing w:val="-1"/>
        </w:rPr>
        <w:t xml:space="preserve"> </w:t>
      </w:r>
      <w:r w:rsidRPr="00D256FE">
        <w:t>и</w:t>
      </w:r>
      <w:r w:rsidRPr="00D256FE">
        <w:rPr>
          <w:spacing w:val="-2"/>
        </w:rPr>
        <w:t xml:space="preserve"> </w:t>
      </w:r>
      <w:r w:rsidRPr="00D256FE">
        <w:t>праздниках;</w:t>
      </w:r>
    </w:p>
    <w:p w:rsidR="00D256FE" w:rsidRPr="00D256FE" w:rsidRDefault="00D256FE" w:rsidP="00D256FE">
      <w:pPr>
        <w:pStyle w:val="a5"/>
        <w:ind w:left="0" w:right="-1" w:firstLine="851"/>
      </w:pPr>
      <w:r w:rsidRPr="00D256FE">
        <w:t>развивать</w:t>
      </w:r>
      <w:r w:rsidRPr="00D256FE">
        <w:rPr>
          <w:spacing w:val="1"/>
        </w:rPr>
        <w:t xml:space="preserve"> </w:t>
      </w:r>
      <w:r w:rsidRPr="00D256FE">
        <w:t>умение</w:t>
      </w:r>
      <w:r w:rsidRPr="00D256FE">
        <w:rPr>
          <w:spacing w:val="1"/>
        </w:rPr>
        <w:t xml:space="preserve"> </w:t>
      </w:r>
      <w:r w:rsidRPr="00D256FE">
        <w:t>следить</w:t>
      </w:r>
      <w:r w:rsidRPr="00D256FE">
        <w:rPr>
          <w:spacing w:val="1"/>
        </w:rPr>
        <w:t xml:space="preserve"> </w:t>
      </w:r>
      <w:r w:rsidRPr="00D256FE">
        <w:t>за</w:t>
      </w:r>
      <w:r w:rsidRPr="00D256FE">
        <w:rPr>
          <w:spacing w:val="1"/>
        </w:rPr>
        <w:t xml:space="preserve"> </w:t>
      </w:r>
      <w:r w:rsidRPr="00D256FE">
        <w:t>действиями</w:t>
      </w:r>
      <w:r w:rsidRPr="00D256FE">
        <w:rPr>
          <w:spacing w:val="1"/>
        </w:rPr>
        <w:t xml:space="preserve"> </w:t>
      </w:r>
      <w:r w:rsidRPr="00D256FE">
        <w:t>игрушек,</w:t>
      </w:r>
      <w:r w:rsidRPr="00D256FE">
        <w:rPr>
          <w:spacing w:val="1"/>
        </w:rPr>
        <w:t xml:space="preserve"> </w:t>
      </w:r>
      <w:r w:rsidRPr="00D256FE">
        <w:t>сказочных</w:t>
      </w:r>
      <w:r w:rsidRPr="00D256FE">
        <w:rPr>
          <w:spacing w:val="1"/>
        </w:rPr>
        <w:t xml:space="preserve"> </w:t>
      </w:r>
      <w:r w:rsidRPr="00D256FE">
        <w:t>героев,</w:t>
      </w:r>
      <w:r w:rsidRPr="00D256FE">
        <w:rPr>
          <w:spacing w:val="61"/>
        </w:rPr>
        <w:t xml:space="preserve"> </w:t>
      </w:r>
      <w:r w:rsidRPr="00D256FE">
        <w:t>адекватно</w:t>
      </w:r>
      <w:r w:rsidRPr="00D256FE">
        <w:rPr>
          <w:spacing w:val="1"/>
        </w:rPr>
        <w:t xml:space="preserve"> </w:t>
      </w:r>
      <w:r w:rsidRPr="00D256FE">
        <w:t>реагировать на</w:t>
      </w:r>
      <w:r w:rsidRPr="00D256FE">
        <w:rPr>
          <w:spacing w:val="-1"/>
        </w:rPr>
        <w:t xml:space="preserve"> </w:t>
      </w:r>
      <w:r w:rsidRPr="00D256FE">
        <w:t>них;</w:t>
      </w:r>
    </w:p>
    <w:p w:rsidR="00D256FE" w:rsidRPr="00D256FE" w:rsidRDefault="00D256FE" w:rsidP="00D256FE">
      <w:pPr>
        <w:pStyle w:val="a5"/>
        <w:ind w:left="0" w:right="-1" w:firstLine="851"/>
      </w:pPr>
      <w:r w:rsidRPr="00D256FE">
        <w:t>формировать</w:t>
      </w:r>
      <w:r w:rsidRPr="00D256FE">
        <w:rPr>
          <w:spacing w:val="-3"/>
        </w:rPr>
        <w:t xml:space="preserve"> </w:t>
      </w:r>
      <w:r w:rsidRPr="00D256FE">
        <w:t>навык</w:t>
      </w:r>
      <w:r w:rsidRPr="00D256FE">
        <w:rPr>
          <w:spacing w:val="-3"/>
        </w:rPr>
        <w:t xml:space="preserve"> </w:t>
      </w:r>
      <w:r w:rsidRPr="00D256FE">
        <w:t>перевоплощения</w:t>
      </w:r>
      <w:r w:rsidRPr="00D256FE">
        <w:rPr>
          <w:spacing w:val="-4"/>
        </w:rPr>
        <w:t xml:space="preserve"> </w:t>
      </w:r>
      <w:r w:rsidRPr="00D256FE">
        <w:t>детей</w:t>
      </w:r>
      <w:r w:rsidRPr="00D256FE">
        <w:rPr>
          <w:spacing w:val="-3"/>
        </w:rPr>
        <w:t xml:space="preserve"> </w:t>
      </w:r>
      <w:r w:rsidRPr="00D256FE">
        <w:t>в</w:t>
      </w:r>
      <w:r w:rsidRPr="00D256FE">
        <w:rPr>
          <w:spacing w:val="-4"/>
        </w:rPr>
        <w:t xml:space="preserve"> </w:t>
      </w:r>
      <w:r w:rsidRPr="00D256FE">
        <w:t>образы</w:t>
      </w:r>
      <w:r w:rsidRPr="00D256FE">
        <w:rPr>
          <w:spacing w:val="-4"/>
        </w:rPr>
        <w:t xml:space="preserve"> </w:t>
      </w:r>
      <w:r w:rsidRPr="00D256FE">
        <w:t>сказочных</w:t>
      </w:r>
      <w:r w:rsidRPr="00D256FE">
        <w:rPr>
          <w:spacing w:val="-2"/>
        </w:rPr>
        <w:t xml:space="preserve"> </w:t>
      </w:r>
      <w:r w:rsidRPr="00D256FE">
        <w:t>героев.</w:t>
      </w:r>
    </w:p>
    <w:p w:rsidR="009F5CBE" w:rsidRDefault="009F5CBE" w:rsidP="009F5CBE">
      <w:pPr>
        <w:pStyle w:val="2"/>
        <w:spacing w:before="0" w:line="240" w:lineRule="auto"/>
        <w:ind w:firstLine="851"/>
        <w:jc w:val="both"/>
        <w:rPr>
          <w:rFonts w:ascii="Times New Roman" w:hAnsi="Times New Roman" w:cs="Times New Roman"/>
          <w:b/>
          <w:color w:val="auto"/>
          <w:sz w:val="24"/>
          <w:szCs w:val="24"/>
        </w:rPr>
      </w:pPr>
    </w:p>
    <w:p w:rsidR="00D256FE" w:rsidRPr="009F5CBE" w:rsidRDefault="00D256FE" w:rsidP="009F5CBE">
      <w:pPr>
        <w:pStyle w:val="2"/>
        <w:spacing w:before="0" w:line="240" w:lineRule="auto"/>
        <w:ind w:firstLine="851"/>
        <w:jc w:val="both"/>
        <w:rPr>
          <w:rFonts w:ascii="Times New Roman" w:hAnsi="Times New Roman" w:cs="Times New Roman"/>
          <w:b/>
          <w:color w:val="auto"/>
          <w:sz w:val="24"/>
          <w:szCs w:val="24"/>
        </w:rPr>
      </w:pPr>
      <w:r w:rsidRPr="009F5CBE">
        <w:rPr>
          <w:rFonts w:ascii="Times New Roman" w:hAnsi="Times New Roman" w:cs="Times New Roman"/>
          <w:b/>
          <w:color w:val="auto"/>
          <w:sz w:val="24"/>
          <w:szCs w:val="24"/>
        </w:rPr>
        <w:t>Содержание</w:t>
      </w:r>
      <w:r w:rsidRPr="009F5CBE">
        <w:rPr>
          <w:rFonts w:ascii="Times New Roman" w:hAnsi="Times New Roman" w:cs="Times New Roman"/>
          <w:b/>
          <w:color w:val="auto"/>
          <w:spacing w:val="-6"/>
          <w:sz w:val="24"/>
          <w:szCs w:val="24"/>
        </w:rPr>
        <w:t xml:space="preserve"> </w:t>
      </w:r>
      <w:r w:rsidRPr="009F5CBE">
        <w:rPr>
          <w:rFonts w:ascii="Times New Roman" w:hAnsi="Times New Roman" w:cs="Times New Roman"/>
          <w:b/>
          <w:color w:val="auto"/>
          <w:sz w:val="24"/>
          <w:szCs w:val="24"/>
        </w:rPr>
        <w:t>образовательной</w:t>
      </w:r>
      <w:r w:rsidRPr="009F5CBE">
        <w:rPr>
          <w:rFonts w:ascii="Times New Roman" w:hAnsi="Times New Roman" w:cs="Times New Roman"/>
          <w:b/>
          <w:color w:val="auto"/>
          <w:spacing w:val="-4"/>
          <w:sz w:val="24"/>
          <w:szCs w:val="24"/>
        </w:rPr>
        <w:t xml:space="preserve"> </w:t>
      </w:r>
      <w:r w:rsidRPr="009F5CBE">
        <w:rPr>
          <w:rFonts w:ascii="Times New Roman" w:hAnsi="Times New Roman" w:cs="Times New Roman"/>
          <w:b/>
          <w:color w:val="auto"/>
          <w:sz w:val="24"/>
          <w:szCs w:val="24"/>
        </w:rPr>
        <w:t>деятельности</w:t>
      </w:r>
    </w:p>
    <w:p w:rsidR="009F5CBE" w:rsidRDefault="00D256FE" w:rsidP="009F5CBE">
      <w:pPr>
        <w:pStyle w:val="a5"/>
        <w:ind w:left="0" w:right="-1" w:firstLine="851"/>
      </w:pPr>
      <w:r w:rsidRPr="009F5CBE">
        <w:rPr>
          <w:b/>
          <w:i/>
        </w:rPr>
        <w:t>Приобщение</w:t>
      </w:r>
      <w:r w:rsidRPr="009F5CBE">
        <w:rPr>
          <w:b/>
          <w:i/>
          <w:spacing w:val="1"/>
        </w:rPr>
        <w:t xml:space="preserve"> </w:t>
      </w:r>
      <w:r w:rsidRPr="009F5CBE">
        <w:rPr>
          <w:b/>
          <w:i/>
        </w:rPr>
        <w:t>к</w:t>
      </w:r>
      <w:r w:rsidRPr="009F5CBE">
        <w:rPr>
          <w:b/>
          <w:i/>
          <w:spacing w:val="1"/>
        </w:rPr>
        <w:t xml:space="preserve"> </w:t>
      </w:r>
      <w:r w:rsidRPr="009F5CBE">
        <w:rPr>
          <w:b/>
          <w:i/>
        </w:rPr>
        <w:t>искусству.</w:t>
      </w:r>
      <w:r w:rsidRPr="009F5CBE">
        <w:rPr>
          <w:i/>
          <w:spacing w:val="1"/>
        </w:rPr>
        <w:t xml:space="preserve"> </w:t>
      </w:r>
    </w:p>
    <w:p w:rsidR="00D256FE" w:rsidRPr="009F5CBE" w:rsidRDefault="00D256FE" w:rsidP="009F5CBE">
      <w:pPr>
        <w:pStyle w:val="a5"/>
        <w:ind w:left="0" w:right="-1" w:firstLine="851"/>
      </w:pPr>
      <w:r w:rsidRPr="009F5CBE">
        <w:t>Педагог</w:t>
      </w:r>
      <w:r w:rsidRPr="009F5CBE">
        <w:rPr>
          <w:spacing w:val="1"/>
        </w:rPr>
        <w:t xml:space="preserve"> </w:t>
      </w:r>
      <w:r w:rsidRPr="009F5CBE">
        <w:t>развивает</w:t>
      </w:r>
      <w:r w:rsidRPr="009F5CBE">
        <w:rPr>
          <w:spacing w:val="1"/>
        </w:rPr>
        <w:t xml:space="preserve"> </w:t>
      </w:r>
      <w:r w:rsidRPr="009F5CBE">
        <w:t>у</w:t>
      </w:r>
      <w:r w:rsidRPr="009F5CBE">
        <w:rPr>
          <w:spacing w:val="1"/>
        </w:rPr>
        <w:t xml:space="preserve"> </w:t>
      </w:r>
      <w:r w:rsidRPr="009F5CBE">
        <w:t>детей</w:t>
      </w:r>
      <w:r w:rsidRPr="009F5CBE">
        <w:rPr>
          <w:spacing w:val="1"/>
        </w:rPr>
        <w:t xml:space="preserve"> </w:t>
      </w:r>
      <w:r w:rsidRPr="009F5CBE">
        <w:t>художественное</w:t>
      </w:r>
      <w:r w:rsidRPr="009F5CBE">
        <w:rPr>
          <w:spacing w:val="1"/>
        </w:rPr>
        <w:t xml:space="preserve"> </w:t>
      </w:r>
      <w:r w:rsidRPr="009F5CBE">
        <w:t>восприятие;</w:t>
      </w:r>
      <w:r w:rsidRPr="009F5CBE">
        <w:rPr>
          <w:spacing w:val="1"/>
        </w:rPr>
        <w:t xml:space="preserve"> </w:t>
      </w:r>
      <w:r w:rsidRPr="009F5CBE">
        <w:t>воспитывает</w:t>
      </w:r>
      <w:r w:rsidRPr="009F5CBE">
        <w:rPr>
          <w:spacing w:val="1"/>
        </w:rPr>
        <w:t xml:space="preserve"> </w:t>
      </w:r>
      <w:r w:rsidRPr="009F5CBE">
        <w:t>эмоциональную</w:t>
      </w:r>
      <w:r w:rsidRPr="009F5CBE">
        <w:rPr>
          <w:spacing w:val="1"/>
        </w:rPr>
        <w:t xml:space="preserve"> </w:t>
      </w:r>
      <w:r w:rsidRPr="009F5CBE">
        <w:t>отзывчивость</w:t>
      </w:r>
      <w:r w:rsidRPr="009F5CBE">
        <w:rPr>
          <w:spacing w:val="1"/>
        </w:rPr>
        <w:t xml:space="preserve"> </w:t>
      </w:r>
      <w:r w:rsidRPr="009F5CBE">
        <w:t>на</w:t>
      </w:r>
      <w:r w:rsidRPr="009F5CBE">
        <w:rPr>
          <w:spacing w:val="1"/>
        </w:rPr>
        <w:t xml:space="preserve"> </w:t>
      </w:r>
      <w:r w:rsidRPr="009F5CBE">
        <w:t>доступные</w:t>
      </w:r>
      <w:r w:rsidRPr="009F5CBE">
        <w:rPr>
          <w:spacing w:val="1"/>
        </w:rPr>
        <w:t xml:space="preserve"> </w:t>
      </w:r>
      <w:r w:rsidRPr="009F5CBE">
        <w:t>пониманию</w:t>
      </w:r>
      <w:r w:rsidRPr="009F5CBE">
        <w:rPr>
          <w:spacing w:val="1"/>
        </w:rPr>
        <w:t xml:space="preserve"> </w:t>
      </w:r>
      <w:r w:rsidRPr="009F5CBE">
        <w:t>детей</w:t>
      </w:r>
      <w:r w:rsidRPr="009F5CBE">
        <w:rPr>
          <w:spacing w:val="1"/>
        </w:rPr>
        <w:t xml:space="preserve"> </w:t>
      </w:r>
      <w:r w:rsidRPr="009F5CBE">
        <w:t>произведения</w:t>
      </w:r>
      <w:r w:rsidRPr="009F5CBE">
        <w:rPr>
          <w:spacing w:val="1"/>
        </w:rPr>
        <w:t xml:space="preserve"> </w:t>
      </w:r>
      <w:r w:rsidRPr="009F5CBE">
        <w:t>изобразительного</w:t>
      </w:r>
      <w:r w:rsidRPr="009F5CBE">
        <w:rPr>
          <w:spacing w:val="1"/>
        </w:rPr>
        <w:t xml:space="preserve"> </w:t>
      </w:r>
      <w:r w:rsidRPr="009F5CBE">
        <w:t>искусства.</w:t>
      </w:r>
      <w:r w:rsidRPr="009F5CBE">
        <w:rPr>
          <w:spacing w:val="1"/>
        </w:rPr>
        <w:t xml:space="preserve"> </w:t>
      </w:r>
      <w:r w:rsidRPr="009F5CBE">
        <w:t>Знакомит</w:t>
      </w:r>
      <w:r w:rsidRPr="009F5CBE">
        <w:rPr>
          <w:spacing w:val="1"/>
        </w:rPr>
        <w:t xml:space="preserve"> </w:t>
      </w:r>
      <w:r w:rsidRPr="009F5CBE">
        <w:t>с</w:t>
      </w:r>
      <w:r w:rsidRPr="009F5CBE">
        <w:rPr>
          <w:spacing w:val="1"/>
        </w:rPr>
        <w:t xml:space="preserve"> </w:t>
      </w:r>
      <w:r w:rsidRPr="009F5CBE">
        <w:t>народными</w:t>
      </w:r>
      <w:r w:rsidRPr="009F5CBE">
        <w:rPr>
          <w:spacing w:val="1"/>
        </w:rPr>
        <w:t xml:space="preserve"> </w:t>
      </w:r>
      <w:r w:rsidRPr="009F5CBE">
        <w:t>игрушками:</w:t>
      </w:r>
      <w:r w:rsidRPr="009F5CBE">
        <w:rPr>
          <w:spacing w:val="1"/>
        </w:rPr>
        <w:t xml:space="preserve"> </w:t>
      </w:r>
      <w:r w:rsidRPr="009F5CBE">
        <w:t>дымковской,</w:t>
      </w:r>
      <w:r w:rsidRPr="009F5CBE">
        <w:rPr>
          <w:spacing w:val="1"/>
        </w:rPr>
        <w:t xml:space="preserve"> </w:t>
      </w:r>
      <w:r w:rsidRPr="009F5CBE">
        <w:t>богородской,</w:t>
      </w:r>
      <w:r w:rsidRPr="009F5CBE">
        <w:rPr>
          <w:spacing w:val="1"/>
        </w:rPr>
        <w:t xml:space="preserve"> </w:t>
      </w:r>
      <w:r w:rsidRPr="009F5CBE">
        <w:t>матрешкой, ванькой-встанькой и другими, соответствующими возрасту детей. Педагог обращает</w:t>
      </w:r>
      <w:r w:rsidRPr="009F5CBE">
        <w:rPr>
          <w:spacing w:val="1"/>
        </w:rPr>
        <w:t xml:space="preserve"> </w:t>
      </w:r>
      <w:r w:rsidRPr="009F5CBE">
        <w:t>внимание детей на характер игрушек (веселая, забавная и др.), их форму, цветовое оформление.</w:t>
      </w:r>
      <w:r w:rsidRPr="009F5CBE">
        <w:rPr>
          <w:spacing w:val="1"/>
        </w:rPr>
        <w:t xml:space="preserve"> </w:t>
      </w:r>
      <w:r w:rsidRPr="009F5CBE">
        <w:t>Педагог воспитывает интерес к природе и отражению представлений (впечатлений) в доступной</w:t>
      </w:r>
      <w:r w:rsidRPr="009F5CBE">
        <w:rPr>
          <w:spacing w:val="1"/>
        </w:rPr>
        <w:t xml:space="preserve"> </w:t>
      </w:r>
      <w:r w:rsidRPr="009F5CBE">
        <w:t>изобразительной</w:t>
      </w:r>
      <w:r w:rsidRPr="009F5CBE">
        <w:rPr>
          <w:spacing w:val="-1"/>
        </w:rPr>
        <w:t xml:space="preserve"> </w:t>
      </w:r>
      <w:r w:rsidRPr="009F5CBE">
        <w:t>и музыкальной деятельности.</w:t>
      </w:r>
    </w:p>
    <w:p w:rsidR="00D256FE" w:rsidRPr="009F5CBE" w:rsidRDefault="00D256FE" w:rsidP="009F5CBE">
      <w:pPr>
        <w:spacing w:after="0" w:line="240" w:lineRule="auto"/>
        <w:ind w:right="-1" w:firstLine="851"/>
        <w:jc w:val="both"/>
        <w:rPr>
          <w:rFonts w:ascii="Times New Roman" w:hAnsi="Times New Roman"/>
          <w:b/>
          <w:i/>
          <w:sz w:val="24"/>
        </w:rPr>
      </w:pPr>
      <w:r w:rsidRPr="009F5CBE">
        <w:rPr>
          <w:rFonts w:ascii="Times New Roman" w:hAnsi="Times New Roman"/>
          <w:b/>
          <w:i/>
          <w:sz w:val="24"/>
        </w:rPr>
        <w:t>Изобразительная</w:t>
      </w:r>
      <w:r w:rsidRPr="009F5CBE">
        <w:rPr>
          <w:rFonts w:ascii="Times New Roman" w:hAnsi="Times New Roman"/>
          <w:b/>
          <w:i/>
          <w:spacing w:val="-8"/>
          <w:sz w:val="24"/>
        </w:rPr>
        <w:t xml:space="preserve"> </w:t>
      </w:r>
      <w:r w:rsidRPr="009F5CBE">
        <w:rPr>
          <w:rFonts w:ascii="Times New Roman" w:hAnsi="Times New Roman"/>
          <w:b/>
          <w:i/>
          <w:sz w:val="24"/>
        </w:rPr>
        <w:t>деятельность:</w:t>
      </w:r>
    </w:p>
    <w:p w:rsidR="00D256FE" w:rsidRPr="009F5CBE" w:rsidRDefault="00D256FE" w:rsidP="009F5CBE">
      <w:pPr>
        <w:pStyle w:val="a5"/>
        <w:ind w:left="0" w:right="-1" w:firstLine="851"/>
      </w:pPr>
      <w:r w:rsidRPr="009F5CBE">
        <w:rPr>
          <w:b/>
          <w:i/>
        </w:rPr>
        <w:t>Рисование.</w:t>
      </w:r>
      <w:r w:rsidRPr="009F5CBE">
        <w:rPr>
          <w:i/>
          <w:spacing w:val="1"/>
        </w:rPr>
        <w:t xml:space="preserve"> </w:t>
      </w:r>
      <w:r w:rsidRPr="009F5CBE">
        <w:t>Педагог</w:t>
      </w:r>
      <w:r w:rsidRPr="009F5CBE">
        <w:rPr>
          <w:spacing w:val="1"/>
        </w:rPr>
        <w:t xml:space="preserve"> </w:t>
      </w:r>
      <w:r w:rsidRPr="009F5CBE">
        <w:t>продолжает</w:t>
      </w:r>
      <w:r w:rsidRPr="009F5CBE">
        <w:rPr>
          <w:spacing w:val="1"/>
        </w:rPr>
        <w:t xml:space="preserve"> </w:t>
      </w:r>
      <w:r w:rsidRPr="009F5CBE">
        <w:t>развивать</w:t>
      </w:r>
      <w:r w:rsidRPr="009F5CBE">
        <w:rPr>
          <w:spacing w:val="1"/>
        </w:rPr>
        <w:t xml:space="preserve"> </w:t>
      </w:r>
      <w:r w:rsidRPr="009F5CBE">
        <w:t>у</w:t>
      </w:r>
      <w:r w:rsidRPr="009F5CBE">
        <w:rPr>
          <w:spacing w:val="1"/>
        </w:rPr>
        <w:t xml:space="preserve"> </w:t>
      </w:r>
      <w:r w:rsidRPr="009F5CBE">
        <w:t>детей</w:t>
      </w:r>
      <w:r w:rsidRPr="009F5CBE">
        <w:rPr>
          <w:spacing w:val="1"/>
        </w:rPr>
        <w:t xml:space="preserve"> </w:t>
      </w:r>
      <w:r w:rsidRPr="009F5CBE">
        <w:t>художественное</w:t>
      </w:r>
      <w:r w:rsidRPr="009F5CBE">
        <w:rPr>
          <w:spacing w:val="1"/>
        </w:rPr>
        <w:t xml:space="preserve"> </w:t>
      </w:r>
      <w:r w:rsidRPr="009F5CBE">
        <w:t>восприятие;</w:t>
      </w:r>
      <w:r w:rsidRPr="009F5CBE">
        <w:rPr>
          <w:spacing w:val="1"/>
        </w:rPr>
        <w:t xml:space="preserve"> </w:t>
      </w:r>
      <w:r w:rsidRPr="009F5CBE">
        <w:t>способствует обогащению их сенсорного опыта путем выделения формы предметов, обведения их</w:t>
      </w:r>
      <w:r w:rsidRPr="009F5CBE">
        <w:rPr>
          <w:spacing w:val="1"/>
        </w:rPr>
        <w:t xml:space="preserve"> </w:t>
      </w:r>
      <w:r w:rsidRPr="009F5CBE">
        <w:t>по контуру поочередно то одной, то другой рукой. Побуждает, поощряет и подводит детей к</w:t>
      </w:r>
      <w:r w:rsidRPr="009F5CBE">
        <w:rPr>
          <w:spacing w:val="1"/>
        </w:rPr>
        <w:t xml:space="preserve"> </w:t>
      </w:r>
      <w:r w:rsidRPr="009F5CBE">
        <w:t>изображению</w:t>
      </w:r>
      <w:r w:rsidRPr="009F5CBE">
        <w:rPr>
          <w:spacing w:val="-3"/>
        </w:rPr>
        <w:t xml:space="preserve"> </w:t>
      </w:r>
      <w:r w:rsidRPr="009F5CBE">
        <w:t>знакомых</w:t>
      </w:r>
      <w:r w:rsidRPr="009F5CBE">
        <w:rPr>
          <w:spacing w:val="2"/>
        </w:rPr>
        <w:t xml:space="preserve"> </w:t>
      </w:r>
      <w:r w:rsidRPr="009F5CBE">
        <w:t>предметов, предоставляя</w:t>
      </w:r>
      <w:r w:rsidRPr="009F5CBE">
        <w:rPr>
          <w:spacing w:val="-2"/>
        </w:rPr>
        <w:t xml:space="preserve"> </w:t>
      </w:r>
      <w:r w:rsidRPr="009F5CBE">
        <w:t>им</w:t>
      </w:r>
      <w:r w:rsidRPr="009F5CBE">
        <w:rPr>
          <w:spacing w:val="-1"/>
        </w:rPr>
        <w:t xml:space="preserve"> </w:t>
      </w:r>
      <w:r w:rsidRPr="009F5CBE">
        <w:t>свободу</w:t>
      </w:r>
      <w:r w:rsidRPr="009F5CBE">
        <w:rPr>
          <w:spacing w:val="-5"/>
        </w:rPr>
        <w:t xml:space="preserve"> </w:t>
      </w:r>
      <w:r w:rsidRPr="009F5CBE">
        <w:t>выбора.</w:t>
      </w:r>
    </w:p>
    <w:p w:rsidR="00D256FE" w:rsidRPr="009F5CBE" w:rsidRDefault="00D256FE" w:rsidP="009F5CBE">
      <w:pPr>
        <w:pStyle w:val="a5"/>
        <w:ind w:left="0" w:right="-1" w:firstLine="851"/>
      </w:pPr>
      <w:r w:rsidRPr="009F5CBE">
        <w:t>Педагог обращает внимание детей на то, что карандаш (кисть, фломастер) оставляет след на</w:t>
      </w:r>
      <w:r w:rsidRPr="009F5CBE">
        <w:rPr>
          <w:spacing w:val="-57"/>
        </w:rPr>
        <w:t xml:space="preserve"> </w:t>
      </w:r>
      <w:r w:rsidRPr="009F5CBE">
        <w:t>бумаге, если провести по ней отточенным концом карандаша (фломастером, ворсом кисти). Учит</w:t>
      </w:r>
      <w:r w:rsidRPr="009F5CBE">
        <w:rPr>
          <w:spacing w:val="1"/>
        </w:rPr>
        <w:t xml:space="preserve"> </w:t>
      </w:r>
      <w:r w:rsidRPr="009F5CBE">
        <w:t>следить за</w:t>
      </w:r>
      <w:r w:rsidRPr="009F5CBE">
        <w:rPr>
          <w:spacing w:val="-1"/>
        </w:rPr>
        <w:t xml:space="preserve"> </w:t>
      </w:r>
      <w:r w:rsidRPr="009F5CBE">
        <w:t>движением</w:t>
      </w:r>
      <w:r w:rsidRPr="009F5CBE">
        <w:rPr>
          <w:spacing w:val="-1"/>
        </w:rPr>
        <w:t xml:space="preserve"> </w:t>
      </w:r>
      <w:r w:rsidRPr="009F5CBE">
        <w:t>карандаша</w:t>
      </w:r>
      <w:r w:rsidRPr="009F5CBE">
        <w:rPr>
          <w:spacing w:val="-1"/>
        </w:rPr>
        <w:t xml:space="preserve"> </w:t>
      </w:r>
      <w:r w:rsidRPr="009F5CBE">
        <w:t>по бумаге.</w:t>
      </w:r>
    </w:p>
    <w:p w:rsidR="00D256FE" w:rsidRPr="009F5CBE" w:rsidRDefault="00D256FE" w:rsidP="009F5CBE">
      <w:pPr>
        <w:pStyle w:val="a5"/>
        <w:ind w:left="0" w:right="-1" w:firstLine="851"/>
      </w:pPr>
      <w:r w:rsidRPr="009F5CBE">
        <w:t>Педагог</w:t>
      </w:r>
      <w:r w:rsidRPr="009F5CBE">
        <w:rPr>
          <w:spacing w:val="1"/>
        </w:rPr>
        <w:t xml:space="preserve"> </w:t>
      </w:r>
      <w:r w:rsidRPr="009F5CBE">
        <w:t>привлекает</w:t>
      </w:r>
      <w:r w:rsidRPr="009F5CBE">
        <w:rPr>
          <w:spacing w:val="1"/>
        </w:rPr>
        <w:t xml:space="preserve"> </w:t>
      </w:r>
      <w:r w:rsidRPr="009F5CBE">
        <w:t>внимание</w:t>
      </w:r>
      <w:r w:rsidRPr="009F5CBE">
        <w:rPr>
          <w:spacing w:val="1"/>
        </w:rPr>
        <w:t xml:space="preserve"> </w:t>
      </w:r>
      <w:r w:rsidRPr="009F5CBE">
        <w:t>детей</w:t>
      </w:r>
      <w:r w:rsidRPr="009F5CBE">
        <w:rPr>
          <w:spacing w:val="1"/>
        </w:rPr>
        <w:t xml:space="preserve"> </w:t>
      </w:r>
      <w:r w:rsidRPr="009F5CBE">
        <w:t>к</w:t>
      </w:r>
      <w:r w:rsidRPr="009F5CBE">
        <w:rPr>
          <w:spacing w:val="1"/>
        </w:rPr>
        <w:t xml:space="preserve"> </w:t>
      </w:r>
      <w:r w:rsidRPr="009F5CBE">
        <w:t>изображенным</w:t>
      </w:r>
      <w:r w:rsidRPr="009F5CBE">
        <w:rPr>
          <w:spacing w:val="1"/>
        </w:rPr>
        <w:t xml:space="preserve"> </w:t>
      </w:r>
      <w:r w:rsidRPr="009F5CBE">
        <w:t>ими</w:t>
      </w:r>
      <w:r w:rsidRPr="009F5CBE">
        <w:rPr>
          <w:spacing w:val="1"/>
        </w:rPr>
        <w:t xml:space="preserve"> </w:t>
      </w:r>
      <w:r w:rsidRPr="009F5CBE">
        <w:t>на</w:t>
      </w:r>
      <w:r w:rsidRPr="009F5CBE">
        <w:rPr>
          <w:spacing w:val="1"/>
        </w:rPr>
        <w:t xml:space="preserve"> </w:t>
      </w:r>
      <w:r w:rsidRPr="009F5CBE">
        <w:t>бумаге</w:t>
      </w:r>
      <w:r w:rsidRPr="009F5CBE">
        <w:rPr>
          <w:spacing w:val="60"/>
        </w:rPr>
        <w:t xml:space="preserve"> </w:t>
      </w:r>
      <w:r w:rsidRPr="009F5CBE">
        <w:t>разнообразным</w:t>
      </w:r>
      <w:r w:rsidRPr="009F5CBE">
        <w:rPr>
          <w:spacing w:val="1"/>
        </w:rPr>
        <w:t xml:space="preserve"> </w:t>
      </w:r>
      <w:r w:rsidRPr="009F5CBE">
        <w:t>линиям,</w:t>
      </w:r>
      <w:r w:rsidRPr="009F5CBE">
        <w:rPr>
          <w:spacing w:val="1"/>
        </w:rPr>
        <w:t xml:space="preserve"> </w:t>
      </w:r>
      <w:r w:rsidRPr="009F5CBE">
        <w:t>конфигурациям.</w:t>
      </w:r>
      <w:r w:rsidRPr="009F5CBE">
        <w:rPr>
          <w:spacing w:val="1"/>
        </w:rPr>
        <w:t xml:space="preserve"> </w:t>
      </w:r>
      <w:r w:rsidRPr="009F5CBE">
        <w:t>Побуждает</w:t>
      </w:r>
      <w:r w:rsidRPr="009F5CBE">
        <w:rPr>
          <w:spacing w:val="1"/>
        </w:rPr>
        <w:t xml:space="preserve"> </w:t>
      </w:r>
      <w:r w:rsidRPr="009F5CBE">
        <w:t>задумываться</w:t>
      </w:r>
      <w:r w:rsidRPr="009F5CBE">
        <w:rPr>
          <w:spacing w:val="1"/>
        </w:rPr>
        <w:t xml:space="preserve"> </w:t>
      </w:r>
      <w:r w:rsidRPr="009F5CBE">
        <w:t>над</w:t>
      </w:r>
      <w:r w:rsidRPr="009F5CBE">
        <w:rPr>
          <w:spacing w:val="1"/>
        </w:rPr>
        <w:t xml:space="preserve"> </w:t>
      </w:r>
      <w:r w:rsidRPr="009F5CBE">
        <w:t>тем,</w:t>
      </w:r>
      <w:r w:rsidRPr="009F5CBE">
        <w:rPr>
          <w:spacing w:val="1"/>
        </w:rPr>
        <w:t xml:space="preserve"> </w:t>
      </w:r>
      <w:r w:rsidRPr="009F5CBE">
        <w:t>что</w:t>
      </w:r>
      <w:r w:rsidRPr="009F5CBE">
        <w:rPr>
          <w:spacing w:val="1"/>
        </w:rPr>
        <w:t xml:space="preserve"> </w:t>
      </w:r>
      <w:r w:rsidRPr="009F5CBE">
        <w:t>они</w:t>
      </w:r>
      <w:r w:rsidRPr="009F5CBE">
        <w:rPr>
          <w:spacing w:val="1"/>
        </w:rPr>
        <w:t xml:space="preserve"> </w:t>
      </w:r>
      <w:r w:rsidRPr="009F5CBE">
        <w:t>нарисовали,</w:t>
      </w:r>
      <w:r w:rsidRPr="009F5CBE">
        <w:rPr>
          <w:spacing w:val="1"/>
        </w:rPr>
        <w:t xml:space="preserve"> </w:t>
      </w:r>
      <w:r w:rsidRPr="009F5CBE">
        <w:t>на</w:t>
      </w:r>
      <w:r w:rsidRPr="009F5CBE">
        <w:rPr>
          <w:spacing w:val="1"/>
        </w:rPr>
        <w:t xml:space="preserve"> </w:t>
      </w:r>
      <w:r w:rsidRPr="009F5CBE">
        <w:t>что</w:t>
      </w:r>
      <w:r w:rsidRPr="009F5CBE">
        <w:rPr>
          <w:spacing w:val="60"/>
        </w:rPr>
        <w:t xml:space="preserve"> </w:t>
      </w:r>
      <w:r w:rsidRPr="009F5CBE">
        <w:t>это</w:t>
      </w:r>
      <w:r w:rsidRPr="009F5CBE">
        <w:rPr>
          <w:spacing w:val="1"/>
        </w:rPr>
        <w:t xml:space="preserve"> </w:t>
      </w:r>
      <w:r w:rsidRPr="009F5CBE">
        <w:t>похоже; вызывать чувство радости от штрихов и линий, которые дети нарисовали сами. Педагог</w:t>
      </w:r>
      <w:r w:rsidRPr="009F5CBE">
        <w:rPr>
          <w:spacing w:val="1"/>
        </w:rPr>
        <w:t xml:space="preserve"> </w:t>
      </w:r>
      <w:r w:rsidRPr="009F5CBE">
        <w:t>побуждает</w:t>
      </w:r>
      <w:r w:rsidRPr="009F5CBE">
        <w:rPr>
          <w:spacing w:val="1"/>
        </w:rPr>
        <w:t xml:space="preserve"> </w:t>
      </w:r>
      <w:r w:rsidRPr="009F5CBE">
        <w:t>детей</w:t>
      </w:r>
      <w:r w:rsidRPr="009F5CBE">
        <w:rPr>
          <w:spacing w:val="1"/>
        </w:rPr>
        <w:t xml:space="preserve"> </w:t>
      </w:r>
      <w:r w:rsidRPr="009F5CBE">
        <w:t>к</w:t>
      </w:r>
      <w:r w:rsidRPr="009F5CBE">
        <w:rPr>
          <w:spacing w:val="1"/>
        </w:rPr>
        <w:t xml:space="preserve"> </w:t>
      </w:r>
      <w:r w:rsidRPr="009F5CBE">
        <w:t>дополнению</w:t>
      </w:r>
      <w:r w:rsidRPr="009F5CBE">
        <w:rPr>
          <w:spacing w:val="1"/>
        </w:rPr>
        <w:t xml:space="preserve"> </w:t>
      </w:r>
      <w:r w:rsidRPr="009F5CBE">
        <w:t>нарисованного</w:t>
      </w:r>
      <w:r w:rsidRPr="009F5CBE">
        <w:rPr>
          <w:spacing w:val="1"/>
        </w:rPr>
        <w:t xml:space="preserve"> </w:t>
      </w:r>
      <w:r w:rsidRPr="009F5CBE">
        <w:t>изображения</w:t>
      </w:r>
      <w:r w:rsidRPr="009F5CBE">
        <w:rPr>
          <w:spacing w:val="1"/>
        </w:rPr>
        <w:t xml:space="preserve"> </w:t>
      </w:r>
      <w:r w:rsidRPr="009F5CBE">
        <w:t>характерными</w:t>
      </w:r>
      <w:r w:rsidRPr="009F5CBE">
        <w:rPr>
          <w:spacing w:val="1"/>
        </w:rPr>
        <w:t xml:space="preserve"> </w:t>
      </w:r>
      <w:r w:rsidRPr="009F5CBE">
        <w:t>деталями;</w:t>
      </w:r>
      <w:r w:rsidRPr="009F5CBE">
        <w:rPr>
          <w:spacing w:val="1"/>
        </w:rPr>
        <w:t xml:space="preserve"> </w:t>
      </w:r>
      <w:r w:rsidRPr="009F5CBE">
        <w:t>к</w:t>
      </w:r>
      <w:r w:rsidRPr="009F5CBE">
        <w:rPr>
          <w:spacing w:val="1"/>
        </w:rPr>
        <w:t xml:space="preserve"> </w:t>
      </w:r>
      <w:r w:rsidRPr="009F5CBE">
        <w:t>осознанному</w:t>
      </w:r>
      <w:r w:rsidRPr="009F5CBE">
        <w:rPr>
          <w:spacing w:val="-9"/>
        </w:rPr>
        <w:t xml:space="preserve"> </w:t>
      </w:r>
      <w:r w:rsidRPr="009F5CBE">
        <w:t>повторению ранее</w:t>
      </w:r>
      <w:r w:rsidRPr="009F5CBE">
        <w:rPr>
          <w:spacing w:val="-1"/>
        </w:rPr>
        <w:t xml:space="preserve"> </w:t>
      </w:r>
      <w:r w:rsidRPr="009F5CBE">
        <w:t>получившихся</w:t>
      </w:r>
      <w:r w:rsidRPr="009F5CBE">
        <w:rPr>
          <w:spacing w:val="-1"/>
        </w:rPr>
        <w:t xml:space="preserve"> </w:t>
      </w:r>
      <w:r w:rsidRPr="009F5CBE">
        <w:t>штрихов, линий, пятен,</w:t>
      </w:r>
      <w:r w:rsidRPr="009F5CBE">
        <w:rPr>
          <w:spacing w:val="-3"/>
        </w:rPr>
        <w:t xml:space="preserve"> </w:t>
      </w:r>
      <w:r w:rsidRPr="009F5CBE">
        <w:t>форм.</w:t>
      </w:r>
    </w:p>
    <w:p w:rsidR="00D256FE" w:rsidRPr="009F5CBE" w:rsidRDefault="00D256FE" w:rsidP="009F5CBE">
      <w:pPr>
        <w:pStyle w:val="a5"/>
        <w:ind w:left="0" w:right="-1" w:firstLine="851"/>
      </w:pPr>
      <w:r w:rsidRPr="009F5CBE">
        <w:t>Педагог развивает у детей эстетическое восприятие окружающих предметов. Учит детей</w:t>
      </w:r>
      <w:r w:rsidRPr="009F5CBE">
        <w:rPr>
          <w:spacing w:val="1"/>
        </w:rPr>
        <w:t xml:space="preserve"> </w:t>
      </w:r>
      <w:r w:rsidRPr="009F5CBE">
        <w:t>различать</w:t>
      </w:r>
      <w:r w:rsidRPr="009F5CBE">
        <w:rPr>
          <w:spacing w:val="1"/>
        </w:rPr>
        <w:t xml:space="preserve"> </w:t>
      </w:r>
      <w:r w:rsidRPr="009F5CBE">
        <w:t>цвета</w:t>
      </w:r>
      <w:r w:rsidRPr="009F5CBE">
        <w:rPr>
          <w:spacing w:val="1"/>
        </w:rPr>
        <w:t xml:space="preserve"> </w:t>
      </w:r>
      <w:r w:rsidRPr="009F5CBE">
        <w:t>карандашей,</w:t>
      </w:r>
      <w:r w:rsidRPr="009F5CBE">
        <w:rPr>
          <w:spacing w:val="1"/>
        </w:rPr>
        <w:t xml:space="preserve"> </w:t>
      </w:r>
      <w:r w:rsidRPr="009F5CBE">
        <w:t>фломастеров,</w:t>
      </w:r>
      <w:r w:rsidRPr="009F5CBE">
        <w:rPr>
          <w:spacing w:val="1"/>
        </w:rPr>
        <w:t xml:space="preserve"> </w:t>
      </w:r>
      <w:r w:rsidRPr="009F5CBE">
        <w:t>правильно</w:t>
      </w:r>
      <w:r w:rsidRPr="009F5CBE">
        <w:rPr>
          <w:spacing w:val="1"/>
        </w:rPr>
        <w:t xml:space="preserve"> </w:t>
      </w:r>
      <w:r w:rsidRPr="009F5CBE">
        <w:t>называть</w:t>
      </w:r>
      <w:r w:rsidRPr="009F5CBE">
        <w:rPr>
          <w:spacing w:val="1"/>
        </w:rPr>
        <w:t xml:space="preserve"> </w:t>
      </w:r>
      <w:r w:rsidRPr="009F5CBE">
        <w:t>их;</w:t>
      </w:r>
      <w:r w:rsidRPr="009F5CBE">
        <w:rPr>
          <w:spacing w:val="1"/>
        </w:rPr>
        <w:t xml:space="preserve"> </w:t>
      </w:r>
      <w:r w:rsidRPr="009F5CBE">
        <w:t>рисовать</w:t>
      </w:r>
      <w:r w:rsidRPr="009F5CBE">
        <w:rPr>
          <w:spacing w:val="1"/>
        </w:rPr>
        <w:t xml:space="preserve"> </w:t>
      </w:r>
      <w:r w:rsidRPr="009F5CBE">
        <w:t>разные</w:t>
      </w:r>
      <w:r w:rsidRPr="009F5CBE">
        <w:rPr>
          <w:spacing w:val="1"/>
        </w:rPr>
        <w:t xml:space="preserve"> </w:t>
      </w:r>
      <w:r w:rsidRPr="009F5CBE">
        <w:t>линии</w:t>
      </w:r>
      <w:r w:rsidRPr="009F5CBE">
        <w:rPr>
          <w:spacing w:val="1"/>
        </w:rPr>
        <w:t xml:space="preserve"> </w:t>
      </w:r>
      <w:r w:rsidRPr="009F5CBE">
        <w:t>(длинные,</w:t>
      </w:r>
      <w:r w:rsidRPr="009F5CBE">
        <w:rPr>
          <w:spacing w:val="1"/>
        </w:rPr>
        <w:t xml:space="preserve"> </w:t>
      </w:r>
      <w:r w:rsidRPr="009F5CBE">
        <w:t>короткие,</w:t>
      </w:r>
      <w:r w:rsidRPr="009F5CBE">
        <w:rPr>
          <w:spacing w:val="1"/>
        </w:rPr>
        <w:t xml:space="preserve"> </w:t>
      </w:r>
      <w:r w:rsidRPr="009F5CBE">
        <w:t>вертикальные,</w:t>
      </w:r>
      <w:r w:rsidRPr="009F5CBE">
        <w:rPr>
          <w:spacing w:val="1"/>
        </w:rPr>
        <w:t xml:space="preserve"> </w:t>
      </w:r>
      <w:r w:rsidRPr="009F5CBE">
        <w:t>горизонтальные,</w:t>
      </w:r>
      <w:r w:rsidRPr="009F5CBE">
        <w:rPr>
          <w:spacing w:val="1"/>
        </w:rPr>
        <w:t xml:space="preserve"> </w:t>
      </w:r>
      <w:r w:rsidRPr="009F5CBE">
        <w:t>наклонные),</w:t>
      </w:r>
      <w:r w:rsidRPr="009F5CBE">
        <w:rPr>
          <w:spacing w:val="1"/>
        </w:rPr>
        <w:t xml:space="preserve"> </w:t>
      </w:r>
      <w:r w:rsidRPr="009F5CBE">
        <w:t>пересекать</w:t>
      </w:r>
      <w:r w:rsidRPr="009F5CBE">
        <w:rPr>
          <w:spacing w:val="1"/>
        </w:rPr>
        <w:t xml:space="preserve"> </w:t>
      </w:r>
      <w:r w:rsidRPr="009F5CBE">
        <w:t>их,</w:t>
      </w:r>
      <w:r w:rsidRPr="009F5CBE">
        <w:rPr>
          <w:spacing w:val="1"/>
        </w:rPr>
        <w:t xml:space="preserve"> </w:t>
      </w:r>
      <w:r w:rsidRPr="009F5CBE">
        <w:t>уподобляя</w:t>
      </w:r>
      <w:r w:rsidRPr="009F5CBE">
        <w:rPr>
          <w:spacing w:val="1"/>
        </w:rPr>
        <w:t xml:space="preserve"> </w:t>
      </w:r>
      <w:r w:rsidRPr="009F5CBE">
        <w:t>предметам: ленточкам,</w:t>
      </w:r>
      <w:r w:rsidRPr="009F5CBE">
        <w:rPr>
          <w:spacing w:val="1"/>
        </w:rPr>
        <w:t xml:space="preserve"> </w:t>
      </w:r>
      <w:r w:rsidRPr="009F5CBE">
        <w:t>платочкам, дорожкам, ручейкам, сосулькам,</w:t>
      </w:r>
      <w:r w:rsidRPr="009F5CBE">
        <w:rPr>
          <w:spacing w:val="1"/>
        </w:rPr>
        <w:t xml:space="preserve"> </w:t>
      </w:r>
      <w:r w:rsidRPr="009F5CBE">
        <w:t>заборчику и др. Подводит</w:t>
      </w:r>
      <w:r w:rsidRPr="009F5CBE">
        <w:rPr>
          <w:spacing w:val="1"/>
        </w:rPr>
        <w:t xml:space="preserve"> </w:t>
      </w:r>
      <w:r w:rsidRPr="009F5CBE">
        <w:t>детей</w:t>
      </w:r>
      <w:r w:rsidRPr="009F5CBE">
        <w:rPr>
          <w:spacing w:val="-1"/>
        </w:rPr>
        <w:t xml:space="preserve"> </w:t>
      </w:r>
      <w:r w:rsidRPr="009F5CBE">
        <w:t>к рисованию</w:t>
      </w:r>
      <w:r w:rsidRPr="009F5CBE">
        <w:rPr>
          <w:spacing w:val="-2"/>
        </w:rPr>
        <w:t xml:space="preserve"> </w:t>
      </w:r>
      <w:r w:rsidRPr="009F5CBE">
        <w:t>предметов округлой</w:t>
      </w:r>
      <w:r w:rsidRPr="009F5CBE">
        <w:rPr>
          <w:spacing w:val="1"/>
        </w:rPr>
        <w:t xml:space="preserve"> </w:t>
      </w:r>
      <w:r w:rsidRPr="009F5CBE">
        <w:t>формы.</w:t>
      </w:r>
    </w:p>
    <w:p w:rsidR="00D256FE" w:rsidRPr="009F5CBE" w:rsidRDefault="00D256FE" w:rsidP="009F5CBE">
      <w:pPr>
        <w:pStyle w:val="a5"/>
        <w:ind w:left="0" w:right="-1" w:firstLine="851"/>
      </w:pPr>
      <w:r w:rsidRPr="009F5CBE">
        <w:t>При</w:t>
      </w:r>
      <w:r w:rsidRPr="009F5CBE">
        <w:rPr>
          <w:spacing w:val="1"/>
        </w:rPr>
        <w:t xml:space="preserve"> </w:t>
      </w:r>
      <w:r w:rsidRPr="009F5CBE">
        <w:t>рисовании,</w:t>
      </w:r>
      <w:r w:rsidRPr="009F5CBE">
        <w:rPr>
          <w:spacing w:val="1"/>
        </w:rPr>
        <w:t xml:space="preserve"> </w:t>
      </w:r>
      <w:r w:rsidRPr="009F5CBE">
        <w:t>педагог</w:t>
      </w:r>
      <w:r w:rsidRPr="009F5CBE">
        <w:rPr>
          <w:spacing w:val="1"/>
        </w:rPr>
        <w:t xml:space="preserve"> </w:t>
      </w:r>
      <w:r w:rsidRPr="009F5CBE">
        <w:t>формирует</w:t>
      </w:r>
      <w:r w:rsidRPr="009F5CBE">
        <w:rPr>
          <w:spacing w:val="1"/>
        </w:rPr>
        <w:t xml:space="preserve"> </w:t>
      </w:r>
      <w:r w:rsidRPr="009F5CBE">
        <w:t>у</w:t>
      </w:r>
      <w:r w:rsidRPr="009F5CBE">
        <w:rPr>
          <w:spacing w:val="1"/>
        </w:rPr>
        <w:t xml:space="preserve"> </w:t>
      </w:r>
      <w:r w:rsidRPr="009F5CBE">
        <w:t>ребенка</w:t>
      </w:r>
      <w:r w:rsidRPr="009F5CBE">
        <w:rPr>
          <w:spacing w:val="1"/>
        </w:rPr>
        <w:t xml:space="preserve"> </w:t>
      </w:r>
      <w:r w:rsidRPr="009F5CBE">
        <w:t>правильную</w:t>
      </w:r>
      <w:r w:rsidRPr="009F5CBE">
        <w:rPr>
          <w:spacing w:val="1"/>
        </w:rPr>
        <w:t xml:space="preserve"> </w:t>
      </w:r>
      <w:r w:rsidRPr="009F5CBE">
        <w:t>позу</w:t>
      </w:r>
      <w:r w:rsidRPr="009F5CBE">
        <w:rPr>
          <w:spacing w:val="1"/>
        </w:rPr>
        <w:t xml:space="preserve"> </w:t>
      </w:r>
      <w:r w:rsidRPr="009F5CBE">
        <w:t>(сидеть</w:t>
      </w:r>
      <w:r w:rsidRPr="009F5CBE">
        <w:rPr>
          <w:spacing w:val="1"/>
        </w:rPr>
        <w:t xml:space="preserve"> </w:t>
      </w:r>
      <w:r w:rsidRPr="009F5CBE">
        <w:t>свободно,</w:t>
      </w:r>
      <w:r w:rsidRPr="009F5CBE">
        <w:rPr>
          <w:spacing w:val="1"/>
        </w:rPr>
        <w:t xml:space="preserve"> </w:t>
      </w:r>
      <w:r w:rsidRPr="009F5CBE">
        <w:t>не</w:t>
      </w:r>
      <w:r w:rsidRPr="009F5CBE">
        <w:rPr>
          <w:spacing w:val="1"/>
        </w:rPr>
        <w:t xml:space="preserve"> </w:t>
      </w:r>
      <w:r w:rsidRPr="009F5CBE">
        <w:t>наклоняться низко над листом бумаги), свободная рука поддерживает лист бумаги, на котором</w:t>
      </w:r>
      <w:r w:rsidRPr="009F5CBE">
        <w:rPr>
          <w:spacing w:val="1"/>
        </w:rPr>
        <w:t xml:space="preserve"> </w:t>
      </w:r>
      <w:r w:rsidRPr="009F5CBE">
        <w:t>рисует малыш. Педагог учит держать карандаш и кисть свободно: карандаш — тремя пальцами</w:t>
      </w:r>
      <w:r w:rsidRPr="009F5CBE">
        <w:rPr>
          <w:spacing w:val="1"/>
        </w:rPr>
        <w:t xml:space="preserve"> </w:t>
      </w:r>
      <w:r w:rsidRPr="009F5CBE">
        <w:t>выше отточенного конца, кисть — чуть выше железного наконечника; набирать краску на кисть,</w:t>
      </w:r>
      <w:r w:rsidRPr="009F5CBE">
        <w:rPr>
          <w:spacing w:val="1"/>
        </w:rPr>
        <w:t xml:space="preserve"> </w:t>
      </w:r>
      <w:r w:rsidRPr="009F5CBE">
        <w:t>макая</w:t>
      </w:r>
      <w:r w:rsidRPr="009F5CBE">
        <w:rPr>
          <w:spacing w:val="-2"/>
        </w:rPr>
        <w:t xml:space="preserve"> </w:t>
      </w:r>
      <w:r w:rsidRPr="009F5CBE">
        <w:t>ее</w:t>
      </w:r>
      <w:r w:rsidRPr="009F5CBE">
        <w:rPr>
          <w:spacing w:val="-1"/>
        </w:rPr>
        <w:t xml:space="preserve"> </w:t>
      </w:r>
      <w:r w:rsidRPr="009F5CBE">
        <w:t>всем</w:t>
      </w:r>
      <w:r w:rsidRPr="009F5CBE">
        <w:rPr>
          <w:spacing w:val="-2"/>
        </w:rPr>
        <w:t xml:space="preserve"> </w:t>
      </w:r>
      <w:r w:rsidRPr="009F5CBE">
        <w:t>ворсом</w:t>
      </w:r>
      <w:r w:rsidRPr="009F5CBE">
        <w:rPr>
          <w:spacing w:val="-3"/>
        </w:rPr>
        <w:t xml:space="preserve"> </w:t>
      </w:r>
      <w:r w:rsidRPr="009F5CBE">
        <w:t>в баночку,</w:t>
      </w:r>
      <w:r w:rsidRPr="009F5CBE">
        <w:rPr>
          <w:spacing w:val="-2"/>
        </w:rPr>
        <w:t xml:space="preserve"> </w:t>
      </w:r>
      <w:r w:rsidRPr="009F5CBE">
        <w:t>снимать лишнюю</w:t>
      </w:r>
      <w:r w:rsidRPr="009F5CBE">
        <w:rPr>
          <w:spacing w:val="-2"/>
        </w:rPr>
        <w:t xml:space="preserve"> </w:t>
      </w:r>
      <w:r w:rsidRPr="009F5CBE">
        <w:t>краску,</w:t>
      </w:r>
      <w:r w:rsidRPr="009F5CBE">
        <w:rPr>
          <w:spacing w:val="3"/>
        </w:rPr>
        <w:t xml:space="preserve"> </w:t>
      </w:r>
      <w:r w:rsidRPr="009F5CBE">
        <w:t>прикасаясь</w:t>
      </w:r>
      <w:r w:rsidRPr="009F5CBE">
        <w:rPr>
          <w:spacing w:val="-1"/>
        </w:rPr>
        <w:t xml:space="preserve"> </w:t>
      </w:r>
      <w:r w:rsidRPr="009F5CBE">
        <w:t>ворсом</w:t>
      </w:r>
      <w:r w:rsidRPr="009F5CBE">
        <w:rPr>
          <w:spacing w:val="-3"/>
        </w:rPr>
        <w:t xml:space="preserve"> </w:t>
      </w:r>
      <w:r w:rsidRPr="009F5CBE">
        <w:t>к</w:t>
      </w:r>
      <w:r w:rsidRPr="009F5CBE">
        <w:rPr>
          <w:spacing w:val="-1"/>
        </w:rPr>
        <w:t xml:space="preserve"> </w:t>
      </w:r>
      <w:r w:rsidRPr="009F5CBE">
        <w:t>краю</w:t>
      </w:r>
      <w:r w:rsidRPr="009F5CBE">
        <w:rPr>
          <w:spacing w:val="-2"/>
        </w:rPr>
        <w:t xml:space="preserve"> </w:t>
      </w:r>
      <w:r w:rsidRPr="009F5CBE">
        <w:t>баночки.</w:t>
      </w:r>
    </w:p>
    <w:p w:rsidR="00D256FE" w:rsidRPr="009F5CBE" w:rsidRDefault="00D256FE" w:rsidP="009F5CBE">
      <w:pPr>
        <w:pStyle w:val="a5"/>
        <w:ind w:left="0" w:right="-1" w:firstLine="851"/>
      </w:pPr>
      <w:r w:rsidRPr="009F5CBE">
        <w:rPr>
          <w:b/>
          <w:i/>
        </w:rPr>
        <w:t>Лепка.</w:t>
      </w:r>
      <w:r w:rsidRPr="009F5CBE">
        <w:rPr>
          <w:i/>
        </w:rPr>
        <w:t xml:space="preserve"> </w:t>
      </w:r>
      <w:r w:rsidRPr="009F5CBE">
        <w:t>Педагог поощряет у детей интерес к лепке. Знакомит с пластическими материалами:</w:t>
      </w:r>
      <w:r w:rsidRPr="009F5CBE">
        <w:rPr>
          <w:spacing w:val="-57"/>
        </w:rPr>
        <w:t xml:space="preserve"> </w:t>
      </w:r>
      <w:r w:rsidRPr="009F5CBE">
        <w:t>глиной,</w:t>
      </w:r>
      <w:r w:rsidRPr="009F5CBE">
        <w:rPr>
          <w:spacing w:val="43"/>
        </w:rPr>
        <w:t xml:space="preserve"> </w:t>
      </w:r>
      <w:r w:rsidRPr="009F5CBE">
        <w:t>пластилином,</w:t>
      </w:r>
      <w:r w:rsidRPr="009F5CBE">
        <w:rPr>
          <w:spacing w:val="43"/>
        </w:rPr>
        <w:t xml:space="preserve"> </w:t>
      </w:r>
      <w:r w:rsidRPr="009F5CBE">
        <w:t>пластической</w:t>
      </w:r>
      <w:r w:rsidRPr="009F5CBE">
        <w:rPr>
          <w:spacing w:val="44"/>
        </w:rPr>
        <w:t xml:space="preserve"> </w:t>
      </w:r>
      <w:r w:rsidRPr="009F5CBE">
        <w:t>массой</w:t>
      </w:r>
      <w:r w:rsidRPr="009F5CBE">
        <w:rPr>
          <w:spacing w:val="44"/>
        </w:rPr>
        <w:t xml:space="preserve"> </w:t>
      </w:r>
      <w:r w:rsidRPr="009F5CBE">
        <w:t>(отдавая</w:t>
      </w:r>
      <w:r w:rsidRPr="009F5CBE">
        <w:rPr>
          <w:spacing w:val="43"/>
        </w:rPr>
        <w:t xml:space="preserve"> </w:t>
      </w:r>
      <w:r w:rsidRPr="009F5CBE">
        <w:t>предпочтение</w:t>
      </w:r>
      <w:r w:rsidRPr="009F5CBE">
        <w:rPr>
          <w:spacing w:val="43"/>
        </w:rPr>
        <w:t xml:space="preserve"> </w:t>
      </w:r>
      <w:r w:rsidRPr="009F5CBE">
        <w:t>глине).</w:t>
      </w:r>
      <w:r w:rsidRPr="009F5CBE">
        <w:rPr>
          <w:spacing w:val="43"/>
        </w:rPr>
        <w:t xml:space="preserve"> </w:t>
      </w:r>
      <w:r w:rsidRPr="009F5CBE">
        <w:t>Учит</w:t>
      </w:r>
      <w:r w:rsidRPr="009F5CBE">
        <w:rPr>
          <w:spacing w:val="44"/>
        </w:rPr>
        <w:t xml:space="preserve"> </w:t>
      </w:r>
      <w:r w:rsidRPr="009F5CBE">
        <w:t>аккуратно пользоваться материалами. Педагог учит детей отламывать комочки глины от большого куска;</w:t>
      </w:r>
      <w:r w:rsidRPr="009F5CBE">
        <w:rPr>
          <w:spacing w:val="1"/>
        </w:rPr>
        <w:t xml:space="preserve"> </w:t>
      </w:r>
      <w:r w:rsidRPr="009F5CBE">
        <w:t>лепить</w:t>
      </w:r>
      <w:r w:rsidRPr="009F5CBE">
        <w:rPr>
          <w:spacing w:val="1"/>
        </w:rPr>
        <w:t xml:space="preserve"> </w:t>
      </w:r>
      <w:r w:rsidRPr="009F5CBE">
        <w:t>палочки</w:t>
      </w:r>
      <w:r w:rsidRPr="009F5CBE">
        <w:rPr>
          <w:spacing w:val="1"/>
        </w:rPr>
        <w:t xml:space="preserve"> </w:t>
      </w:r>
      <w:r w:rsidRPr="009F5CBE">
        <w:t>и</w:t>
      </w:r>
      <w:r w:rsidRPr="009F5CBE">
        <w:rPr>
          <w:spacing w:val="1"/>
        </w:rPr>
        <w:t xml:space="preserve"> </w:t>
      </w:r>
      <w:r w:rsidRPr="009F5CBE">
        <w:t>колбаски,</w:t>
      </w:r>
      <w:r w:rsidRPr="009F5CBE">
        <w:rPr>
          <w:spacing w:val="1"/>
        </w:rPr>
        <w:t xml:space="preserve"> </w:t>
      </w:r>
      <w:r w:rsidRPr="009F5CBE">
        <w:t>раскатывая</w:t>
      </w:r>
      <w:r w:rsidRPr="009F5CBE">
        <w:rPr>
          <w:spacing w:val="1"/>
        </w:rPr>
        <w:t xml:space="preserve"> </w:t>
      </w:r>
      <w:r w:rsidRPr="009F5CBE">
        <w:t>комочек</w:t>
      </w:r>
      <w:r w:rsidRPr="009F5CBE">
        <w:rPr>
          <w:spacing w:val="1"/>
        </w:rPr>
        <w:t xml:space="preserve"> </w:t>
      </w:r>
      <w:r w:rsidRPr="009F5CBE">
        <w:t>между</w:t>
      </w:r>
      <w:r w:rsidRPr="009F5CBE">
        <w:rPr>
          <w:spacing w:val="1"/>
        </w:rPr>
        <w:t xml:space="preserve"> </w:t>
      </w:r>
      <w:r w:rsidRPr="009F5CBE">
        <w:t>ладонями</w:t>
      </w:r>
      <w:r w:rsidRPr="009F5CBE">
        <w:rPr>
          <w:spacing w:val="1"/>
        </w:rPr>
        <w:t xml:space="preserve"> </w:t>
      </w:r>
      <w:r w:rsidRPr="009F5CBE">
        <w:t>прямыми</w:t>
      </w:r>
      <w:r w:rsidRPr="009F5CBE">
        <w:rPr>
          <w:spacing w:val="60"/>
        </w:rPr>
        <w:t xml:space="preserve"> </w:t>
      </w:r>
      <w:r w:rsidRPr="009F5CBE">
        <w:t>движениями;</w:t>
      </w:r>
      <w:r w:rsidRPr="009F5CBE">
        <w:rPr>
          <w:spacing w:val="1"/>
        </w:rPr>
        <w:t xml:space="preserve"> </w:t>
      </w:r>
      <w:r w:rsidRPr="009F5CBE">
        <w:t>соединять концы палочки, плотно прижимая их друг к другу (колечко, бараночка, колесо и др.).</w:t>
      </w:r>
      <w:r w:rsidRPr="009F5CBE">
        <w:rPr>
          <w:spacing w:val="1"/>
        </w:rPr>
        <w:t xml:space="preserve"> </w:t>
      </w:r>
      <w:r w:rsidRPr="009F5CBE">
        <w:t>Педагог</w:t>
      </w:r>
      <w:r w:rsidRPr="009F5CBE">
        <w:rPr>
          <w:spacing w:val="1"/>
        </w:rPr>
        <w:t xml:space="preserve"> </w:t>
      </w:r>
      <w:r w:rsidRPr="009F5CBE">
        <w:t>учит</w:t>
      </w:r>
      <w:r w:rsidRPr="009F5CBE">
        <w:rPr>
          <w:spacing w:val="1"/>
        </w:rPr>
        <w:t xml:space="preserve"> </w:t>
      </w:r>
      <w:r w:rsidRPr="009F5CBE">
        <w:t>раскатывать</w:t>
      </w:r>
      <w:r w:rsidRPr="009F5CBE">
        <w:rPr>
          <w:spacing w:val="1"/>
        </w:rPr>
        <w:t xml:space="preserve"> </w:t>
      </w:r>
      <w:r w:rsidRPr="009F5CBE">
        <w:t>комочек</w:t>
      </w:r>
      <w:r w:rsidRPr="009F5CBE">
        <w:rPr>
          <w:spacing w:val="1"/>
        </w:rPr>
        <w:t xml:space="preserve"> </w:t>
      </w:r>
      <w:r w:rsidRPr="009F5CBE">
        <w:t>глины</w:t>
      </w:r>
      <w:r w:rsidRPr="009F5CBE">
        <w:rPr>
          <w:spacing w:val="1"/>
        </w:rPr>
        <w:t xml:space="preserve"> </w:t>
      </w:r>
      <w:r w:rsidRPr="009F5CBE">
        <w:t>круговыми</w:t>
      </w:r>
      <w:r w:rsidRPr="009F5CBE">
        <w:rPr>
          <w:spacing w:val="1"/>
        </w:rPr>
        <w:t xml:space="preserve"> </w:t>
      </w:r>
      <w:r w:rsidRPr="009F5CBE">
        <w:t>движениями</w:t>
      </w:r>
      <w:r w:rsidRPr="009F5CBE">
        <w:rPr>
          <w:spacing w:val="1"/>
        </w:rPr>
        <w:t xml:space="preserve"> </w:t>
      </w:r>
      <w:r w:rsidRPr="009F5CBE">
        <w:t>ладоней</w:t>
      </w:r>
      <w:r w:rsidRPr="009F5CBE">
        <w:rPr>
          <w:spacing w:val="1"/>
        </w:rPr>
        <w:t xml:space="preserve"> </w:t>
      </w:r>
      <w:r w:rsidRPr="009F5CBE">
        <w:t>для</w:t>
      </w:r>
      <w:r w:rsidRPr="009F5CBE">
        <w:rPr>
          <w:spacing w:val="1"/>
        </w:rPr>
        <w:t xml:space="preserve"> </w:t>
      </w:r>
      <w:r w:rsidRPr="009F5CBE">
        <w:t>изображения</w:t>
      </w:r>
      <w:r w:rsidRPr="009F5CBE">
        <w:rPr>
          <w:spacing w:val="1"/>
        </w:rPr>
        <w:t xml:space="preserve"> </w:t>
      </w:r>
      <w:r w:rsidRPr="009F5CBE">
        <w:t xml:space="preserve">предметов круглой формы (шарик, яблоко, ягода и </w:t>
      </w:r>
      <w:r w:rsidRPr="009F5CBE">
        <w:lastRenderedPageBreak/>
        <w:t>др.), сплющивать комочек между ладонями</w:t>
      </w:r>
      <w:r w:rsidRPr="009F5CBE">
        <w:rPr>
          <w:spacing w:val="1"/>
        </w:rPr>
        <w:t xml:space="preserve"> </w:t>
      </w:r>
      <w:r w:rsidRPr="009F5CBE">
        <w:t>(лепешки,</w:t>
      </w:r>
      <w:r w:rsidRPr="009F5CBE">
        <w:rPr>
          <w:spacing w:val="1"/>
        </w:rPr>
        <w:t xml:space="preserve"> </w:t>
      </w:r>
      <w:r w:rsidRPr="009F5CBE">
        <w:t>печенье,</w:t>
      </w:r>
      <w:r w:rsidRPr="009F5CBE">
        <w:rPr>
          <w:spacing w:val="1"/>
        </w:rPr>
        <w:t xml:space="preserve"> </w:t>
      </w:r>
      <w:r w:rsidRPr="009F5CBE">
        <w:t>пряники);</w:t>
      </w:r>
      <w:r w:rsidRPr="009F5CBE">
        <w:rPr>
          <w:spacing w:val="1"/>
        </w:rPr>
        <w:t xml:space="preserve"> </w:t>
      </w:r>
      <w:r w:rsidRPr="009F5CBE">
        <w:t>делать</w:t>
      </w:r>
      <w:r w:rsidRPr="009F5CBE">
        <w:rPr>
          <w:spacing w:val="1"/>
        </w:rPr>
        <w:t xml:space="preserve"> </w:t>
      </w:r>
      <w:r w:rsidRPr="009F5CBE">
        <w:t>пальцами</w:t>
      </w:r>
      <w:r w:rsidRPr="009F5CBE">
        <w:rPr>
          <w:spacing w:val="1"/>
        </w:rPr>
        <w:t xml:space="preserve"> </w:t>
      </w:r>
      <w:r w:rsidRPr="009F5CBE">
        <w:t>углубление</w:t>
      </w:r>
      <w:r w:rsidRPr="009F5CBE">
        <w:rPr>
          <w:spacing w:val="1"/>
        </w:rPr>
        <w:t xml:space="preserve"> </w:t>
      </w:r>
      <w:r w:rsidRPr="009F5CBE">
        <w:t>в</w:t>
      </w:r>
      <w:r w:rsidRPr="009F5CBE">
        <w:rPr>
          <w:spacing w:val="1"/>
        </w:rPr>
        <w:t xml:space="preserve"> </w:t>
      </w:r>
      <w:r w:rsidRPr="009F5CBE">
        <w:t>середине</w:t>
      </w:r>
      <w:r w:rsidRPr="009F5CBE">
        <w:rPr>
          <w:spacing w:val="1"/>
        </w:rPr>
        <w:t xml:space="preserve"> </w:t>
      </w:r>
      <w:r w:rsidRPr="009F5CBE">
        <w:t>сплющенного</w:t>
      </w:r>
      <w:r w:rsidRPr="009F5CBE">
        <w:rPr>
          <w:spacing w:val="1"/>
        </w:rPr>
        <w:t xml:space="preserve"> </w:t>
      </w:r>
      <w:r w:rsidRPr="009F5CBE">
        <w:t>комочка</w:t>
      </w:r>
      <w:r w:rsidRPr="009F5CBE">
        <w:rPr>
          <w:spacing w:val="1"/>
        </w:rPr>
        <w:t xml:space="preserve"> </w:t>
      </w:r>
      <w:r w:rsidRPr="009F5CBE">
        <w:t>(миска, блюдце). Педагог учит соединять две вылепленные формы в один предмет: палочка и</w:t>
      </w:r>
      <w:r w:rsidRPr="009F5CBE">
        <w:rPr>
          <w:spacing w:val="1"/>
        </w:rPr>
        <w:t xml:space="preserve"> </w:t>
      </w:r>
      <w:r w:rsidRPr="009F5CBE">
        <w:t>шарик (погремушка или грибок), два шарика (неваляшка) и т. п. Педагог приучает детей класть</w:t>
      </w:r>
      <w:r w:rsidRPr="009F5CBE">
        <w:rPr>
          <w:spacing w:val="1"/>
        </w:rPr>
        <w:t xml:space="preserve"> </w:t>
      </w:r>
      <w:r w:rsidRPr="009F5CBE">
        <w:t>глину</w:t>
      </w:r>
      <w:r w:rsidRPr="009F5CBE">
        <w:rPr>
          <w:spacing w:val="-9"/>
        </w:rPr>
        <w:t xml:space="preserve"> </w:t>
      </w:r>
      <w:r w:rsidRPr="009F5CBE">
        <w:t>и</w:t>
      </w:r>
      <w:r w:rsidRPr="009F5CBE">
        <w:rPr>
          <w:spacing w:val="-2"/>
        </w:rPr>
        <w:t xml:space="preserve"> </w:t>
      </w:r>
      <w:r w:rsidRPr="009F5CBE">
        <w:t>вылепленные</w:t>
      </w:r>
      <w:r w:rsidRPr="009F5CBE">
        <w:rPr>
          <w:spacing w:val="-3"/>
        </w:rPr>
        <w:t xml:space="preserve"> </w:t>
      </w:r>
      <w:r w:rsidRPr="009F5CBE">
        <w:t>предметы</w:t>
      </w:r>
      <w:r w:rsidRPr="009F5CBE">
        <w:rPr>
          <w:spacing w:val="-1"/>
        </w:rPr>
        <w:t xml:space="preserve"> </w:t>
      </w:r>
      <w:r w:rsidRPr="009F5CBE">
        <w:t>на</w:t>
      </w:r>
      <w:r w:rsidRPr="009F5CBE">
        <w:rPr>
          <w:spacing w:val="-2"/>
        </w:rPr>
        <w:t xml:space="preserve"> </w:t>
      </w:r>
      <w:r w:rsidRPr="009F5CBE">
        <w:t>дощечку</w:t>
      </w:r>
      <w:r w:rsidRPr="009F5CBE">
        <w:rPr>
          <w:spacing w:val="-6"/>
        </w:rPr>
        <w:t xml:space="preserve"> </w:t>
      </w:r>
      <w:r w:rsidRPr="009F5CBE">
        <w:t>или специальную</w:t>
      </w:r>
      <w:r w:rsidRPr="009F5CBE">
        <w:rPr>
          <w:spacing w:val="-1"/>
        </w:rPr>
        <w:t xml:space="preserve"> </w:t>
      </w:r>
      <w:r w:rsidRPr="009F5CBE">
        <w:t>заранее подготовленную</w:t>
      </w:r>
      <w:r w:rsidRPr="009F5CBE">
        <w:rPr>
          <w:spacing w:val="-1"/>
        </w:rPr>
        <w:t xml:space="preserve"> </w:t>
      </w:r>
      <w:r w:rsidRPr="009F5CBE">
        <w:t>клеенку</w:t>
      </w:r>
    </w:p>
    <w:p w:rsidR="00D256FE" w:rsidRPr="009F5CBE" w:rsidRDefault="00D256FE" w:rsidP="009F5CBE">
      <w:pPr>
        <w:pStyle w:val="a5"/>
        <w:ind w:left="0" w:right="-1" w:firstLine="851"/>
      </w:pPr>
      <w:r w:rsidRPr="009F5CBE">
        <w:rPr>
          <w:b/>
          <w:i/>
        </w:rPr>
        <w:t>Конструктивная</w:t>
      </w:r>
      <w:r w:rsidRPr="009F5CBE">
        <w:rPr>
          <w:b/>
          <w:i/>
          <w:spacing w:val="1"/>
        </w:rPr>
        <w:t xml:space="preserve"> </w:t>
      </w:r>
      <w:r w:rsidRPr="009F5CBE">
        <w:rPr>
          <w:b/>
          <w:i/>
        </w:rPr>
        <w:t>деятельность.</w:t>
      </w:r>
      <w:r w:rsidRPr="009F5CBE">
        <w:rPr>
          <w:i/>
          <w:spacing w:val="1"/>
        </w:rPr>
        <w:t xml:space="preserve"> </w:t>
      </w:r>
      <w:r w:rsidRPr="009F5CBE">
        <w:t>В</w:t>
      </w:r>
      <w:r w:rsidRPr="009F5CBE">
        <w:rPr>
          <w:spacing w:val="1"/>
        </w:rPr>
        <w:t xml:space="preserve"> </w:t>
      </w:r>
      <w:r w:rsidRPr="009F5CBE">
        <w:t>процессе</w:t>
      </w:r>
      <w:r w:rsidRPr="009F5CBE">
        <w:rPr>
          <w:spacing w:val="1"/>
        </w:rPr>
        <w:t xml:space="preserve"> </w:t>
      </w:r>
      <w:r w:rsidRPr="009F5CBE">
        <w:t>игры</w:t>
      </w:r>
      <w:r w:rsidRPr="009F5CBE">
        <w:rPr>
          <w:spacing w:val="1"/>
        </w:rPr>
        <w:t xml:space="preserve"> </w:t>
      </w:r>
      <w:r w:rsidRPr="009F5CBE">
        <w:t>с</w:t>
      </w:r>
      <w:r w:rsidRPr="009F5CBE">
        <w:rPr>
          <w:spacing w:val="1"/>
        </w:rPr>
        <w:t xml:space="preserve"> </w:t>
      </w:r>
      <w:r w:rsidRPr="009F5CBE">
        <w:t>настольным</w:t>
      </w:r>
      <w:r w:rsidRPr="009F5CBE">
        <w:rPr>
          <w:spacing w:val="1"/>
        </w:rPr>
        <w:t xml:space="preserve"> </w:t>
      </w:r>
      <w:r w:rsidRPr="009F5CBE">
        <w:t>и</w:t>
      </w:r>
      <w:r w:rsidRPr="009F5CBE">
        <w:rPr>
          <w:spacing w:val="61"/>
        </w:rPr>
        <w:t xml:space="preserve"> </w:t>
      </w:r>
      <w:r w:rsidRPr="009F5CBE">
        <w:t>напольным</w:t>
      </w:r>
      <w:r w:rsidRPr="009F5CBE">
        <w:rPr>
          <w:spacing w:val="1"/>
        </w:rPr>
        <w:t xml:space="preserve"> </w:t>
      </w:r>
      <w:r w:rsidRPr="009F5CBE">
        <w:t>строительным материалом педагог продолжает знакомить детей с деталями (кубик, кирпичик,</w:t>
      </w:r>
      <w:r w:rsidRPr="009F5CBE">
        <w:rPr>
          <w:spacing w:val="1"/>
        </w:rPr>
        <w:t xml:space="preserve"> </w:t>
      </w:r>
      <w:r w:rsidRPr="009F5CBE">
        <w:t>трехгранная</w:t>
      </w:r>
      <w:r w:rsidRPr="009F5CBE">
        <w:rPr>
          <w:spacing w:val="1"/>
        </w:rPr>
        <w:t xml:space="preserve"> </w:t>
      </w:r>
      <w:r w:rsidRPr="009F5CBE">
        <w:t>призма,</w:t>
      </w:r>
      <w:r w:rsidRPr="009F5CBE">
        <w:rPr>
          <w:spacing w:val="1"/>
        </w:rPr>
        <w:t xml:space="preserve"> </w:t>
      </w:r>
      <w:r w:rsidRPr="009F5CBE">
        <w:t>пластина,</w:t>
      </w:r>
      <w:r w:rsidRPr="009F5CBE">
        <w:rPr>
          <w:spacing w:val="1"/>
        </w:rPr>
        <w:t xml:space="preserve"> </w:t>
      </w:r>
      <w:r w:rsidRPr="009F5CBE">
        <w:t>цилиндр),</w:t>
      </w:r>
      <w:r w:rsidRPr="009F5CBE">
        <w:rPr>
          <w:spacing w:val="1"/>
        </w:rPr>
        <w:t xml:space="preserve"> </w:t>
      </w:r>
      <w:r w:rsidRPr="009F5CBE">
        <w:t>с</w:t>
      </w:r>
      <w:r w:rsidRPr="009F5CBE">
        <w:rPr>
          <w:spacing w:val="1"/>
        </w:rPr>
        <w:t xml:space="preserve"> </w:t>
      </w:r>
      <w:r w:rsidRPr="009F5CBE">
        <w:t>вариантами</w:t>
      </w:r>
      <w:r w:rsidRPr="009F5CBE">
        <w:rPr>
          <w:spacing w:val="1"/>
        </w:rPr>
        <w:t xml:space="preserve"> </w:t>
      </w:r>
      <w:r w:rsidRPr="009F5CBE">
        <w:t>расположения</w:t>
      </w:r>
      <w:r w:rsidRPr="009F5CBE">
        <w:rPr>
          <w:spacing w:val="1"/>
        </w:rPr>
        <w:t xml:space="preserve"> </w:t>
      </w:r>
      <w:r w:rsidRPr="009F5CBE">
        <w:t>строительных</w:t>
      </w:r>
      <w:r w:rsidRPr="009F5CBE">
        <w:rPr>
          <w:spacing w:val="1"/>
        </w:rPr>
        <w:t xml:space="preserve"> </w:t>
      </w:r>
      <w:r w:rsidRPr="009F5CBE">
        <w:t>форм</w:t>
      </w:r>
      <w:r w:rsidRPr="009F5CBE">
        <w:rPr>
          <w:spacing w:val="1"/>
        </w:rPr>
        <w:t xml:space="preserve"> </w:t>
      </w:r>
      <w:r w:rsidRPr="009F5CBE">
        <w:t>на</w:t>
      </w:r>
      <w:r w:rsidRPr="009F5CBE">
        <w:rPr>
          <w:spacing w:val="1"/>
        </w:rPr>
        <w:t xml:space="preserve"> </w:t>
      </w:r>
      <w:r w:rsidRPr="009F5CBE">
        <w:t>плоскости.</w:t>
      </w:r>
      <w:r w:rsidRPr="009F5CBE">
        <w:rPr>
          <w:spacing w:val="1"/>
        </w:rPr>
        <w:t xml:space="preserve"> </w:t>
      </w:r>
      <w:r w:rsidRPr="009F5CBE">
        <w:t>Педагог</w:t>
      </w:r>
      <w:r w:rsidRPr="009F5CBE">
        <w:rPr>
          <w:spacing w:val="1"/>
        </w:rPr>
        <w:t xml:space="preserve"> </w:t>
      </w:r>
      <w:r w:rsidRPr="009F5CBE">
        <w:t>продолжает</w:t>
      </w:r>
      <w:r w:rsidRPr="009F5CBE">
        <w:rPr>
          <w:spacing w:val="1"/>
        </w:rPr>
        <w:t xml:space="preserve"> </w:t>
      </w:r>
      <w:r w:rsidRPr="009F5CBE">
        <w:t>учить</w:t>
      </w:r>
      <w:r w:rsidRPr="009F5CBE">
        <w:rPr>
          <w:spacing w:val="1"/>
        </w:rPr>
        <w:t xml:space="preserve"> </w:t>
      </w:r>
      <w:r w:rsidRPr="009F5CBE">
        <w:t>детей</w:t>
      </w:r>
      <w:r w:rsidRPr="009F5CBE">
        <w:rPr>
          <w:spacing w:val="1"/>
        </w:rPr>
        <w:t xml:space="preserve"> </w:t>
      </w:r>
      <w:r w:rsidRPr="009F5CBE">
        <w:t>сооружать</w:t>
      </w:r>
      <w:r w:rsidRPr="009F5CBE">
        <w:rPr>
          <w:spacing w:val="1"/>
        </w:rPr>
        <w:t xml:space="preserve"> </w:t>
      </w:r>
      <w:r w:rsidRPr="009F5CBE">
        <w:t>элементарные</w:t>
      </w:r>
      <w:r w:rsidRPr="009F5CBE">
        <w:rPr>
          <w:spacing w:val="1"/>
        </w:rPr>
        <w:t xml:space="preserve"> </w:t>
      </w:r>
      <w:r w:rsidRPr="009F5CBE">
        <w:t>постройки</w:t>
      </w:r>
      <w:r w:rsidRPr="009F5CBE">
        <w:rPr>
          <w:spacing w:val="1"/>
        </w:rPr>
        <w:t xml:space="preserve"> </w:t>
      </w:r>
      <w:r w:rsidRPr="009F5CBE">
        <w:t>по</w:t>
      </w:r>
      <w:r w:rsidRPr="009F5CBE">
        <w:rPr>
          <w:spacing w:val="1"/>
        </w:rPr>
        <w:t xml:space="preserve"> </w:t>
      </w:r>
      <w:r w:rsidRPr="009F5CBE">
        <w:t>образцу,</w:t>
      </w:r>
      <w:r w:rsidRPr="009F5CBE">
        <w:rPr>
          <w:spacing w:val="1"/>
        </w:rPr>
        <w:t xml:space="preserve"> </w:t>
      </w:r>
      <w:r w:rsidRPr="009F5CBE">
        <w:t>поддерживает</w:t>
      </w:r>
      <w:r w:rsidRPr="009F5CBE">
        <w:rPr>
          <w:spacing w:val="1"/>
        </w:rPr>
        <w:t xml:space="preserve"> </w:t>
      </w:r>
      <w:r w:rsidRPr="009F5CBE">
        <w:t>желание</w:t>
      </w:r>
      <w:r w:rsidRPr="009F5CBE">
        <w:rPr>
          <w:spacing w:val="1"/>
        </w:rPr>
        <w:t xml:space="preserve"> </w:t>
      </w:r>
      <w:r w:rsidRPr="009F5CBE">
        <w:t>строить</w:t>
      </w:r>
      <w:r w:rsidRPr="009F5CBE">
        <w:rPr>
          <w:spacing w:val="1"/>
        </w:rPr>
        <w:t xml:space="preserve"> </w:t>
      </w:r>
      <w:r w:rsidRPr="009F5CBE">
        <w:t>что-то</w:t>
      </w:r>
      <w:r w:rsidRPr="009F5CBE">
        <w:rPr>
          <w:spacing w:val="1"/>
        </w:rPr>
        <w:t xml:space="preserve"> </w:t>
      </w:r>
      <w:r w:rsidRPr="009F5CBE">
        <w:t>самостоятельно;</w:t>
      </w:r>
      <w:r w:rsidRPr="009F5CBE">
        <w:rPr>
          <w:spacing w:val="1"/>
        </w:rPr>
        <w:t xml:space="preserve"> </w:t>
      </w:r>
      <w:r w:rsidRPr="009F5CBE">
        <w:t>способствует</w:t>
      </w:r>
      <w:r w:rsidRPr="009F5CBE">
        <w:rPr>
          <w:spacing w:val="1"/>
        </w:rPr>
        <w:t xml:space="preserve"> </w:t>
      </w:r>
      <w:r w:rsidRPr="009F5CBE">
        <w:t>пониманию</w:t>
      </w:r>
      <w:r w:rsidRPr="009F5CBE">
        <w:rPr>
          <w:spacing w:val="-57"/>
        </w:rPr>
        <w:t xml:space="preserve"> </w:t>
      </w:r>
      <w:r w:rsidRPr="009F5CBE">
        <w:t>пространственных соотношений. Педагог учит детей пользоваться дополнительными сюжетными</w:t>
      </w:r>
      <w:r w:rsidRPr="009F5CBE">
        <w:rPr>
          <w:spacing w:val="1"/>
        </w:rPr>
        <w:t xml:space="preserve"> </w:t>
      </w:r>
      <w:r w:rsidRPr="009F5CBE">
        <w:t>игрушками, соразмерными масштабам построек (маленькие машинки для маленьких гаражей и т.</w:t>
      </w:r>
      <w:r w:rsidRPr="009F5CBE">
        <w:rPr>
          <w:spacing w:val="1"/>
        </w:rPr>
        <w:t xml:space="preserve"> </w:t>
      </w:r>
      <w:r w:rsidRPr="009F5CBE">
        <w:t>п.).</w:t>
      </w:r>
      <w:r w:rsidRPr="009F5CBE">
        <w:rPr>
          <w:spacing w:val="1"/>
        </w:rPr>
        <w:t xml:space="preserve"> </w:t>
      </w:r>
      <w:r w:rsidRPr="009F5CBE">
        <w:t>По</w:t>
      </w:r>
      <w:r w:rsidRPr="009F5CBE">
        <w:rPr>
          <w:spacing w:val="1"/>
        </w:rPr>
        <w:t xml:space="preserve"> </w:t>
      </w:r>
      <w:r w:rsidRPr="009F5CBE">
        <w:t>окончании</w:t>
      </w:r>
      <w:r w:rsidRPr="009F5CBE">
        <w:rPr>
          <w:spacing w:val="1"/>
        </w:rPr>
        <w:t xml:space="preserve"> </w:t>
      </w:r>
      <w:r w:rsidRPr="009F5CBE">
        <w:t>игры</w:t>
      </w:r>
      <w:r w:rsidRPr="009F5CBE">
        <w:rPr>
          <w:spacing w:val="1"/>
        </w:rPr>
        <w:t xml:space="preserve"> </w:t>
      </w:r>
      <w:r w:rsidRPr="009F5CBE">
        <w:t>приучает</w:t>
      </w:r>
      <w:r w:rsidRPr="009F5CBE">
        <w:rPr>
          <w:spacing w:val="1"/>
        </w:rPr>
        <w:t xml:space="preserve"> </w:t>
      </w:r>
      <w:r w:rsidRPr="009F5CBE">
        <w:t>убирать</w:t>
      </w:r>
      <w:r w:rsidRPr="009F5CBE">
        <w:rPr>
          <w:spacing w:val="1"/>
        </w:rPr>
        <w:t xml:space="preserve"> </w:t>
      </w:r>
      <w:r w:rsidRPr="009F5CBE">
        <w:t>все</w:t>
      </w:r>
      <w:r w:rsidRPr="009F5CBE">
        <w:rPr>
          <w:spacing w:val="1"/>
        </w:rPr>
        <w:t xml:space="preserve"> </w:t>
      </w:r>
      <w:r w:rsidRPr="009F5CBE">
        <w:t>на</w:t>
      </w:r>
      <w:r w:rsidRPr="009F5CBE">
        <w:rPr>
          <w:spacing w:val="1"/>
        </w:rPr>
        <w:t xml:space="preserve"> </w:t>
      </w:r>
      <w:r w:rsidRPr="009F5CBE">
        <w:t>место.</w:t>
      </w:r>
      <w:r w:rsidRPr="009F5CBE">
        <w:rPr>
          <w:spacing w:val="1"/>
        </w:rPr>
        <w:t xml:space="preserve"> </w:t>
      </w:r>
      <w:r w:rsidRPr="009F5CBE">
        <w:t>Знакомит</w:t>
      </w:r>
      <w:r w:rsidRPr="009F5CBE">
        <w:rPr>
          <w:spacing w:val="1"/>
        </w:rPr>
        <w:t xml:space="preserve"> </w:t>
      </w:r>
      <w:r w:rsidRPr="009F5CBE">
        <w:t>детей</w:t>
      </w:r>
      <w:r w:rsidRPr="009F5CBE">
        <w:rPr>
          <w:spacing w:val="1"/>
        </w:rPr>
        <w:t xml:space="preserve"> </w:t>
      </w:r>
      <w:r w:rsidRPr="009F5CBE">
        <w:t>с</w:t>
      </w:r>
      <w:r w:rsidRPr="009F5CBE">
        <w:rPr>
          <w:spacing w:val="1"/>
        </w:rPr>
        <w:t xml:space="preserve"> </w:t>
      </w:r>
      <w:r w:rsidRPr="009F5CBE">
        <w:t>простейшими</w:t>
      </w:r>
      <w:r w:rsidRPr="009F5CBE">
        <w:rPr>
          <w:spacing w:val="1"/>
        </w:rPr>
        <w:t xml:space="preserve"> </w:t>
      </w:r>
      <w:r w:rsidRPr="009F5CBE">
        <w:t>пластмассовыми конструкторами. Учит совместно с взрослым конструировать башенки, домики,</w:t>
      </w:r>
      <w:r w:rsidRPr="009F5CBE">
        <w:rPr>
          <w:spacing w:val="1"/>
        </w:rPr>
        <w:t xml:space="preserve"> </w:t>
      </w:r>
      <w:r w:rsidRPr="009F5CBE">
        <w:t>машины.</w:t>
      </w:r>
      <w:r w:rsidRPr="009F5CBE">
        <w:rPr>
          <w:spacing w:val="1"/>
        </w:rPr>
        <w:t xml:space="preserve"> </w:t>
      </w:r>
      <w:r w:rsidRPr="009F5CBE">
        <w:t>В</w:t>
      </w:r>
      <w:r w:rsidRPr="009F5CBE">
        <w:rPr>
          <w:spacing w:val="1"/>
        </w:rPr>
        <w:t xml:space="preserve"> </w:t>
      </w:r>
      <w:r w:rsidRPr="009F5CBE">
        <w:t>летнее</w:t>
      </w:r>
      <w:r w:rsidRPr="009F5CBE">
        <w:rPr>
          <w:spacing w:val="1"/>
        </w:rPr>
        <w:t xml:space="preserve"> </w:t>
      </w:r>
      <w:r w:rsidRPr="009F5CBE">
        <w:t>время</w:t>
      </w:r>
      <w:r w:rsidRPr="009F5CBE">
        <w:rPr>
          <w:spacing w:val="1"/>
        </w:rPr>
        <w:t xml:space="preserve"> </w:t>
      </w:r>
      <w:r w:rsidRPr="009F5CBE">
        <w:t>педагог</w:t>
      </w:r>
      <w:r w:rsidRPr="009F5CBE">
        <w:rPr>
          <w:spacing w:val="1"/>
        </w:rPr>
        <w:t xml:space="preserve"> </w:t>
      </w:r>
      <w:r w:rsidRPr="009F5CBE">
        <w:t>развивает</w:t>
      </w:r>
      <w:r w:rsidRPr="009F5CBE">
        <w:rPr>
          <w:spacing w:val="1"/>
        </w:rPr>
        <w:t xml:space="preserve"> </w:t>
      </w:r>
      <w:r w:rsidRPr="009F5CBE">
        <w:t>интерес</w:t>
      </w:r>
      <w:r w:rsidRPr="009F5CBE">
        <w:rPr>
          <w:spacing w:val="1"/>
        </w:rPr>
        <w:t xml:space="preserve"> </w:t>
      </w:r>
      <w:r w:rsidRPr="009F5CBE">
        <w:t>у</w:t>
      </w:r>
      <w:r w:rsidRPr="009F5CBE">
        <w:rPr>
          <w:spacing w:val="1"/>
        </w:rPr>
        <w:t xml:space="preserve"> </w:t>
      </w:r>
      <w:r w:rsidRPr="009F5CBE">
        <w:t>детей</w:t>
      </w:r>
      <w:r w:rsidRPr="009F5CBE">
        <w:rPr>
          <w:spacing w:val="1"/>
        </w:rPr>
        <w:t xml:space="preserve"> </w:t>
      </w:r>
      <w:r w:rsidRPr="009F5CBE">
        <w:t>к</w:t>
      </w:r>
      <w:r w:rsidRPr="009F5CBE">
        <w:rPr>
          <w:spacing w:val="1"/>
        </w:rPr>
        <w:t xml:space="preserve"> </w:t>
      </w:r>
      <w:r w:rsidRPr="009F5CBE">
        <w:t>строительным</w:t>
      </w:r>
      <w:r w:rsidRPr="009F5CBE">
        <w:rPr>
          <w:spacing w:val="1"/>
        </w:rPr>
        <w:t xml:space="preserve"> </w:t>
      </w:r>
      <w:r w:rsidRPr="009F5CBE">
        <w:t>играм</w:t>
      </w:r>
      <w:r w:rsidRPr="009F5CBE">
        <w:rPr>
          <w:spacing w:val="1"/>
        </w:rPr>
        <w:t xml:space="preserve"> </w:t>
      </w:r>
      <w:r w:rsidRPr="009F5CBE">
        <w:t>с</w:t>
      </w:r>
      <w:r w:rsidRPr="009F5CBE">
        <w:rPr>
          <w:spacing w:val="1"/>
        </w:rPr>
        <w:t xml:space="preserve"> </w:t>
      </w:r>
      <w:r w:rsidRPr="009F5CBE">
        <w:t>использованием</w:t>
      </w:r>
      <w:r w:rsidRPr="009F5CBE">
        <w:rPr>
          <w:spacing w:val="-2"/>
        </w:rPr>
        <w:t xml:space="preserve"> </w:t>
      </w:r>
      <w:r w:rsidRPr="009F5CBE">
        <w:t>природного материала</w:t>
      </w:r>
      <w:r w:rsidRPr="009F5CBE">
        <w:rPr>
          <w:spacing w:val="-2"/>
        </w:rPr>
        <w:t xml:space="preserve"> </w:t>
      </w:r>
      <w:r w:rsidRPr="009F5CBE">
        <w:t>(песок, вода, желуди,</w:t>
      </w:r>
      <w:r w:rsidRPr="009F5CBE">
        <w:rPr>
          <w:spacing w:val="-1"/>
        </w:rPr>
        <w:t xml:space="preserve"> </w:t>
      </w:r>
      <w:r w:rsidRPr="009F5CBE">
        <w:t>камешки и т.</w:t>
      </w:r>
      <w:r w:rsidRPr="009F5CBE">
        <w:rPr>
          <w:spacing w:val="-3"/>
        </w:rPr>
        <w:t xml:space="preserve"> </w:t>
      </w:r>
      <w:r w:rsidRPr="009F5CBE">
        <w:t>п.).</w:t>
      </w:r>
    </w:p>
    <w:p w:rsidR="009F5CBE" w:rsidRDefault="009F5CBE" w:rsidP="009F5CBE">
      <w:pPr>
        <w:spacing w:after="0" w:line="240" w:lineRule="auto"/>
        <w:ind w:right="-1" w:firstLine="851"/>
        <w:jc w:val="both"/>
        <w:rPr>
          <w:rFonts w:ascii="Times New Roman" w:hAnsi="Times New Roman"/>
          <w:b/>
          <w:i/>
          <w:sz w:val="24"/>
        </w:rPr>
      </w:pPr>
    </w:p>
    <w:p w:rsidR="00D256FE" w:rsidRPr="009F5CBE" w:rsidRDefault="00D256FE" w:rsidP="009F5CBE">
      <w:pPr>
        <w:spacing w:after="0" w:line="240" w:lineRule="auto"/>
        <w:ind w:right="-1" w:firstLine="851"/>
        <w:jc w:val="both"/>
        <w:rPr>
          <w:rFonts w:ascii="Times New Roman" w:hAnsi="Times New Roman"/>
          <w:b/>
          <w:i/>
          <w:sz w:val="24"/>
        </w:rPr>
      </w:pPr>
      <w:r w:rsidRPr="009F5CBE">
        <w:rPr>
          <w:rFonts w:ascii="Times New Roman" w:hAnsi="Times New Roman"/>
          <w:b/>
          <w:i/>
          <w:sz w:val="24"/>
        </w:rPr>
        <w:t>Музыкальная</w:t>
      </w:r>
      <w:r w:rsidRPr="009F5CBE">
        <w:rPr>
          <w:rFonts w:ascii="Times New Roman" w:hAnsi="Times New Roman"/>
          <w:b/>
          <w:i/>
          <w:spacing w:val="-8"/>
          <w:sz w:val="24"/>
        </w:rPr>
        <w:t xml:space="preserve"> </w:t>
      </w:r>
      <w:r w:rsidRPr="009F5CBE">
        <w:rPr>
          <w:rFonts w:ascii="Times New Roman" w:hAnsi="Times New Roman"/>
          <w:b/>
          <w:i/>
          <w:sz w:val="24"/>
        </w:rPr>
        <w:t>деятельность:</w:t>
      </w:r>
    </w:p>
    <w:p w:rsidR="00D256FE" w:rsidRPr="009F5CBE" w:rsidRDefault="00D256FE" w:rsidP="009F5CBE">
      <w:pPr>
        <w:pStyle w:val="a5"/>
        <w:ind w:left="0" w:right="-1" w:firstLine="851"/>
      </w:pPr>
      <w:r w:rsidRPr="009F5CBE">
        <w:rPr>
          <w:b/>
          <w:i/>
        </w:rPr>
        <w:t>Слушание</w:t>
      </w:r>
      <w:r w:rsidRPr="009F5CBE">
        <w:rPr>
          <w:b/>
        </w:rPr>
        <w:t>.</w:t>
      </w:r>
      <w:r w:rsidRPr="009F5CBE">
        <w:rPr>
          <w:spacing w:val="1"/>
        </w:rPr>
        <w:t xml:space="preserve"> </w:t>
      </w:r>
      <w:r w:rsidRPr="009F5CBE">
        <w:t>Педагог</w:t>
      </w:r>
      <w:r w:rsidRPr="009F5CBE">
        <w:rPr>
          <w:spacing w:val="1"/>
        </w:rPr>
        <w:t xml:space="preserve"> </w:t>
      </w:r>
      <w:r w:rsidRPr="009F5CBE">
        <w:t>учит</w:t>
      </w:r>
      <w:r w:rsidRPr="009F5CBE">
        <w:rPr>
          <w:spacing w:val="1"/>
        </w:rPr>
        <w:t xml:space="preserve"> </w:t>
      </w:r>
      <w:r w:rsidRPr="009F5CBE">
        <w:t>детей</w:t>
      </w:r>
      <w:r w:rsidRPr="009F5CBE">
        <w:rPr>
          <w:spacing w:val="1"/>
        </w:rPr>
        <w:t xml:space="preserve"> </w:t>
      </w:r>
      <w:r w:rsidRPr="009F5CBE">
        <w:t>внимательно</w:t>
      </w:r>
      <w:r w:rsidRPr="009F5CBE">
        <w:rPr>
          <w:spacing w:val="1"/>
        </w:rPr>
        <w:t xml:space="preserve"> </w:t>
      </w:r>
      <w:r w:rsidRPr="009F5CBE">
        <w:t>слушать</w:t>
      </w:r>
      <w:r w:rsidRPr="009F5CBE">
        <w:rPr>
          <w:spacing w:val="1"/>
        </w:rPr>
        <w:t xml:space="preserve"> </w:t>
      </w:r>
      <w:r w:rsidRPr="009F5CBE">
        <w:t>спокойные</w:t>
      </w:r>
      <w:r w:rsidRPr="009F5CBE">
        <w:rPr>
          <w:spacing w:val="1"/>
        </w:rPr>
        <w:t xml:space="preserve"> </w:t>
      </w:r>
      <w:r w:rsidRPr="009F5CBE">
        <w:t>и</w:t>
      </w:r>
      <w:r w:rsidRPr="009F5CBE">
        <w:rPr>
          <w:spacing w:val="1"/>
        </w:rPr>
        <w:t xml:space="preserve"> </w:t>
      </w:r>
      <w:r w:rsidRPr="009F5CBE">
        <w:t>бодрые</w:t>
      </w:r>
      <w:r w:rsidRPr="009F5CBE">
        <w:rPr>
          <w:spacing w:val="1"/>
        </w:rPr>
        <w:t xml:space="preserve"> </w:t>
      </w:r>
      <w:r w:rsidRPr="009F5CBE">
        <w:t>песни,</w:t>
      </w:r>
      <w:r w:rsidRPr="009F5CBE">
        <w:rPr>
          <w:spacing w:val="1"/>
        </w:rPr>
        <w:t xml:space="preserve"> </w:t>
      </w:r>
      <w:r w:rsidRPr="009F5CBE">
        <w:t>музыкальные</w:t>
      </w:r>
      <w:r w:rsidRPr="009F5CBE">
        <w:rPr>
          <w:spacing w:val="1"/>
        </w:rPr>
        <w:t xml:space="preserve"> </w:t>
      </w:r>
      <w:r w:rsidRPr="009F5CBE">
        <w:t>пьесы</w:t>
      </w:r>
      <w:r w:rsidRPr="009F5CBE">
        <w:rPr>
          <w:spacing w:val="1"/>
        </w:rPr>
        <w:t xml:space="preserve"> </w:t>
      </w:r>
      <w:r w:rsidRPr="009F5CBE">
        <w:t>разного</w:t>
      </w:r>
      <w:r w:rsidRPr="009F5CBE">
        <w:rPr>
          <w:spacing w:val="1"/>
        </w:rPr>
        <w:t xml:space="preserve"> </w:t>
      </w:r>
      <w:r w:rsidRPr="009F5CBE">
        <w:t>характера,</w:t>
      </w:r>
      <w:r w:rsidRPr="009F5CBE">
        <w:rPr>
          <w:spacing w:val="1"/>
        </w:rPr>
        <w:t xml:space="preserve"> </w:t>
      </w:r>
      <w:r w:rsidRPr="009F5CBE">
        <w:t>понимать,</w:t>
      </w:r>
      <w:r w:rsidRPr="009F5CBE">
        <w:rPr>
          <w:spacing w:val="1"/>
        </w:rPr>
        <w:t xml:space="preserve"> </w:t>
      </w:r>
      <w:r w:rsidRPr="009F5CBE">
        <w:t>о</w:t>
      </w:r>
      <w:r w:rsidRPr="009F5CBE">
        <w:rPr>
          <w:spacing w:val="1"/>
        </w:rPr>
        <w:t xml:space="preserve"> </w:t>
      </w:r>
      <w:r w:rsidRPr="009F5CBE">
        <w:t>чем</w:t>
      </w:r>
      <w:r w:rsidRPr="009F5CBE">
        <w:rPr>
          <w:spacing w:val="1"/>
        </w:rPr>
        <w:t xml:space="preserve"> </w:t>
      </w:r>
      <w:r w:rsidRPr="009F5CBE">
        <w:t>(о</w:t>
      </w:r>
      <w:r w:rsidRPr="009F5CBE">
        <w:rPr>
          <w:spacing w:val="1"/>
        </w:rPr>
        <w:t xml:space="preserve"> </w:t>
      </w:r>
      <w:r w:rsidRPr="009F5CBE">
        <w:t>ком)</w:t>
      </w:r>
      <w:r w:rsidRPr="009F5CBE">
        <w:rPr>
          <w:spacing w:val="1"/>
        </w:rPr>
        <w:t xml:space="preserve"> </w:t>
      </w:r>
      <w:r w:rsidRPr="009F5CBE">
        <w:t>поется,</w:t>
      </w:r>
      <w:r w:rsidRPr="009F5CBE">
        <w:rPr>
          <w:spacing w:val="1"/>
        </w:rPr>
        <w:t xml:space="preserve"> </w:t>
      </w:r>
      <w:r w:rsidRPr="009F5CBE">
        <w:t>и</w:t>
      </w:r>
      <w:r w:rsidRPr="009F5CBE">
        <w:rPr>
          <w:spacing w:val="1"/>
        </w:rPr>
        <w:t xml:space="preserve"> </w:t>
      </w:r>
      <w:r w:rsidRPr="009F5CBE">
        <w:t>эмоционально</w:t>
      </w:r>
      <w:r w:rsidRPr="009F5CBE">
        <w:rPr>
          <w:spacing w:val="1"/>
        </w:rPr>
        <w:t xml:space="preserve"> </w:t>
      </w:r>
      <w:r w:rsidRPr="009F5CBE">
        <w:t>реагировать на содержание. Учит детей различать звуки по высоте (высокое и низкое звучание</w:t>
      </w:r>
      <w:r w:rsidRPr="009F5CBE">
        <w:rPr>
          <w:spacing w:val="1"/>
        </w:rPr>
        <w:t xml:space="preserve"> </w:t>
      </w:r>
      <w:r w:rsidRPr="009F5CBE">
        <w:t>колокольчика,</w:t>
      </w:r>
      <w:r w:rsidRPr="009F5CBE">
        <w:rPr>
          <w:spacing w:val="-1"/>
        </w:rPr>
        <w:t xml:space="preserve"> </w:t>
      </w:r>
      <w:r w:rsidRPr="009F5CBE">
        <w:t>фортепьяно, металлофона).</w:t>
      </w:r>
    </w:p>
    <w:p w:rsidR="00D256FE" w:rsidRPr="009F5CBE" w:rsidRDefault="00D256FE" w:rsidP="009F5CBE">
      <w:pPr>
        <w:pStyle w:val="a5"/>
        <w:ind w:left="0" w:right="-1" w:firstLine="851"/>
      </w:pPr>
      <w:r w:rsidRPr="009F5CBE">
        <w:rPr>
          <w:b/>
          <w:i/>
        </w:rPr>
        <w:t>Пение.</w:t>
      </w:r>
      <w:r w:rsidRPr="009F5CBE">
        <w:rPr>
          <w:i/>
        </w:rPr>
        <w:t xml:space="preserve"> </w:t>
      </w:r>
      <w:r w:rsidRPr="009F5CBE">
        <w:t>Педагог вызывает активность детей при подпевании и пении. Развивает</w:t>
      </w:r>
      <w:r w:rsidRPr="009F5CBE">
        <w:rPr>
          <w:spacing w:val="1"/>
        </w:rPr>
        <w:t xml:space="preserve"> </w:t>
      </w:r>
      <w:r w:rsidRPr="009F5CBE">
        <w:t>умение</w:t>
      </w:r>
      <w:r w:rsidRPr="009F5CBE">
        <w:rPr>
          <w:spacing w:val="1"/>
        </w:rPr>
        <w:t xml:space="preserve"> </w:t>
      </w:r>
      <w:r w:rsidRPr="009F5CBE">
        <w:t>подпевать фразы в</w:t>
      </w:r>
      <w:r w:rsidRPr="009F5CBE">
        <w:rPr>
          <w:spacing w:val="-2"/>
        </w:rPr>
        <w:t xml:space="preserve"> </w:t>
      </w:r>
      <w:r w:rsidRPr="009F5CBE">
        <w:t>песне</w:t>
      </w:r>
      <w:r w:rsidRPr="009F5CBE">
        <w:rPr>
          <w:spacing w:val="-1"/>
        </w:rPr>
        <w:t xml:space="preserve"> </w:t>
      </w:r>
      <w:r w:rsidRPr="009F5CBE">
        <w:t>(совместно с</w:t>
      </w:r>
      <w:r w:rsidRPr="009F5CBE">
        <w:rPr>
          <w:spacing w:val="-2"/>
        </w:rPr>
        <w:t xml:space="preserve"> </w:t>
      </w:r>
      <w:r w:rsidRPr="009F5CBE">
        <w:t>педагогом). Поощряет</w:t>
      </w:r>
      <w:r w:rsidRPr="009F5CBE">
        <w:rPr>
          <w:spacing w:val="-1"/>
        </w:rPr>
        <w:t xml:space="preserve"> </w:t>
      </w:r>
      <w:r w:rsidRPr="009F5CBE">
        <w:t>сольное</w:t>
      </w:r>
      <w:r w:rsidRPr="009F5CBE">
        <w:rPr>
          <w:spacing w:val="-1"/>
        </w:rPr>
        <w:t xml:space="preserve"> </w:t>
      </w:r>
      <w:r w:rsidRPr="009F5CBE">
        <w:t>пение.</w:t>
      </w:r>
    </w:p>
    <w:p w:rsidR="00D256FE" w:rsidRPr="009F5CBE" w:rsidRDefault="00D256FE" w:rsidP="009F5CBE">
      <w:pPr>
        <w:pStyle w:val="a5"/>
        <w:ind w:left="0" w:right="-1" w:firstLine="851"/>
      </w:pPr>
      <w:r w:rsidRPr="009F5CBE">
        <w:rPr>
          <w:b/>
          <w:i/>
        </w:rPr>
        <w:t>Музыкально-ритмические</w:t>
      </w:r>
      <w:r w:rsidRPr="009F5CBE">
        <w:rPr>
          <w:b/>
          <w:i/>
          <w:spacing w:val="1"/>
        </w:rPr>
        <w:t xml:space="preserve"> </w:t>
      </w:r>
      <w:r w:rsidRPr="009F5CBE">
        <w:rPr>
          <w:b/>
          <w:i/>
        </w:rPr>
        <w:t>движения.</w:t>
      </w:r>
      <w:r w:rsidRPr="009F5CBE">
        <w:rPr>
          <w:i/>
          <w:spacing w:val="1"/>
        </w:rPr>
        <w:t xml:space="preserve"> </w:t>
      </w:r>
      <w:r w:rsidRPr="009F5CBE">
        <w:t>Педагог</w:t>
      </w:r>
      <w:r w:rsidRPr="009F5CBE">
        <w:rPr>
          <w:spacing w:val="1"/>
        </w:rPr>
        <w:t xml:space="preserve"> </w:t>
      </w:r>
      <w:r w:rsidRPr="009F5CBE">
        <w:t>развивает</w:t>
      </w:r>
      <w:r w:rsidRPr="009F5CBE">
        <w:rPr>
          <w:spacing w:val="1"/>
        </w:rPr>
        <w:t xml:space="preserve"> </w:t>
      </w:r>
      <w:r w:rsidRPr="009F5CBE">
        <w:t>у</w:t>
      </w:r>
      <w:r w:rsidRPr="009F5CBE">
        <w:rPr>
          <w:spacing w:val="1"/>
        </w:rPr>
        <w:t xml:space="preserve"> </w:t>
      </w:r>
      <w:r w:rsidRPr="009F5CBE">
        <w:t>детей</w:t>
      </w:r>
      <w:r w:rsidRPr="009F5CBE">
        <w:rPr>
          <w:spacing w:val="1"/>
        </w:rPr>
        <w:t xml:space="preserve"> </w:t>
      </w:r>
      <w:r w:rsidRPr="009F5CBE">
        <w:t>эмоциональность</w:t>
      </w:r>
      <w:r w:rsidRPr="009F5CBE">
        <w:rPr>
          <w:spacing w:val="1"/>
        </w:rPr>
        <w:t xml:space="preserve"> </w:t>
      </w:r>
      <w:r w:rsidRPr="009F5CBE">
        <w:t>и</w:t>
      </w:r>
      <w:r w:rsidRPr="009F5CBE">
        <w:rPr>
          <w:spacing w:val="-57"/>
        </w:rPr>
        <w:t xml:space="preserve"> </w:t>
      </w:r>
      <w:r w:rsidRPr="009F5CBE">
        <w:t>образность</w:t>
      </w:r>
      <w:r w:rsidRPr="009F5CBE">
        <w:rPr>
          <w:spacing w:val="1"/>
        </w:rPr>
        <w:t xml:space="preserve"> </w:t>
      </w:r>
      <w:r w:rsidRPr="009F5CBE">
        <w:t>восприятия</w:t>
      </w:r>
      <w:r w:rsidRPr="009F5CBE">
        <w:rPr>
          <w:spacing w:val="1"/>
        </w:rPr>
        <w:t xml:space="preserve"> </w:t>
      </w:r>
      <w:r w:rsidRPr="009F5CBE">
        <w:t>музыки</w:t>
      </w:r>
      <w:r w:rsidRPr="009F5CBE">
        <w:rPr>
          <w:spacing w:val="1"/>
        </w:rPr>
        <w:t xml:space="preserve"> </w:t>
      </w:r>
      <w:r w:rsidRPr="009F5CBE">
        <w:t>через</w:t>
      </w:r>
      <w:r w:rsidRPr="009F5CBE">
        <w:rPr>
          <w:spacing w:val="1"/>
        </w:rPr>
        <w:t xml:space="preserve"> </w:t>
      </w:r>
      <w:r w:rsidRPr="009F5CBE">
        <w:t>движения.</w:t>
      </w:r>
      <w:r w:rsidRPr="009F5CBE">
        <w:rPr>
          <w:spacing w:val="1"/>
        </w:rPr>
        <w:t xml:space="preserve"> </w:t>
      </w:r>
      <w:r w:rsidRPr="009F5CBE">
        <w:t>Педагог</w:t>
      </w:r>
      <w:r w:rsidRPr="009F5CBE">
        <w:rPr>
          <w:spacing w:val="1"/>
        </w:rPr>
        <w:t xml:space="preserve"> </w:t>
      </w:r>
      <w:r w:rsidRPr="009F5CBE">
        <w:t>продолжает</w:t>
      </w:r>
      <w:r w:rsidRPr="009F5CBE">
        <w:rPr>
          <w:spacing w:val="1"/>
        </w:rPr>
        <w:t xml:space="preserve"> </w:t>
      </w:r>
      <w:r w:rsidRPr="009F5CBE">
        <w:t>формировать</w:t>
      </w:r>
      <w:r w:rsidRPr="009F5CBE">
        <w:rPr>
          <w:spacing w:val="1"/>
        </w:rPr>
        <w:t xml:space="preserve"> </w:t>
      </w:r>
      <w:r w:rsidRPr="009F5CBE">
        <w:t>у</w:t>
      </w:r>
      <w:r w:rsidRPr="009F5CBE">
        <w:rPr>
          <w:spacing w:val="1"/>
        </w:rPr>
        <w:t xml:space="preserve"> </w:t>
      </w:r>
      <w:r w:rsidRPr="009F5CBE">
        <w:t>детей</w:t>
      </w:r>
      <w:r w:rsidRPr="009F5CBE">
        <w:rPr>
          <w:spacing w:val="1"/>
        </w:rPr>
        <w:t xml:space="preserve"> </w:t>
      </w:r>
      <w:r w:rsidRPr="009F5CBE">
        <w:t>способность</w:t>
      </w:r>
      <w:r w:rsidRPr="009F5CBE">
        <w:rPr>
          <w:spacing w:val="1"/>
        </w:rPr>
        <w:t xml:space="preserve"> </w:t>
      </w:r>
      <w:r w:rsidRPr="009F5CBE">
        <w:t>воспринимать</w:t>
      </w:r>
      <w:r w:rsidRPr="009F5CBE">
        <w:rPr>
          <w:spacing w:val="1"/>
        </w:rPr>
        <w:t xml:space="preserve"> </w:t>
      </w:r>
      <w:r w:rsidRPr="009F5CBE">
        <w:t>и</w:t>
      </w:r>
      <w:r w:rsidRPr="009F5CBE">
        <w:rPr>
          <w:spacing w:val="1"/>
        </w:rPr>
        <w:t xml:space="preserve"> </w:t>
      </w:r>
      <w:r w:rsidRPr="009F5CBE">
        <w:t>воспроизводить</w:t>
      </w:r>
      <w:r w:rsidRPr="009F5CBE">
        <w:rPr>
          <w:spacing w:val="1"/>
        </w:rPr>
        <w:t xml:space="preserve"> </w:t>
      </w:r>
      <w:r w:rsidRPr="009F5CBE">
        <w:t>движения,</w:t>
      </w:r>
      <w:r w:rsidRPr="009F5CBE">
        <w:rPr>
          <w:spacing w:val="1"/>
        </w:rPr>
        <w:t xml:space="preserve"> </w:t>
      </w:r>
      <w:r w:rsidRPr="009F5CBE">
        <w:t>показываемые</w:t>
      </w:r>
      <w:r w:rsidRPr="009F5CBE">
        <w:rPr>
          <w:spacing w:val="1"/>
        </w:rPr>
        <w:t xml:space="preserve"> </w:t>
      </w:r>
      <w:r w:rsidRPr="009F5CBE">
        <w:t>взрослым</w:t>
      </w:r>
      <w:r w:rsidRPr="009F5CBE">
        <w:rPr>
          <w:spacing w:val="1"/>
        </w:rPr>
        <w:t xml:space="preserve"> </w:t>
      </w:r>
      <w:r w:rsidRPr="009F5CBE">
        <w:t>(хлопать,</w:t>
      </w:r>
      <w:r w:rsidRPr="009F5CBE">
        <w:rPr>
          <w:spacing w:val="1"/>
        </w:rPr>
        <w:t xml:space="preserve"> </w:t>
      </w:r>
      <w:r w:rsidRPr="009F5CBE">
        <w:t>притопывать ногой, полуприседать, совершать повороты кистей рук и т. д.). Учит детей начинать</w:t>
      </w:r>
      <w:r w:rsidRPr="009F5CBE">
        <w:rPr>
          <w:spacing w:val="1"/>
        </w:rPr>
        <w:t xml:space="preserve"> </w:t>
      </w:r>
      <w:r w:rsidRPr="009F5CBE">
        <w:t>движение с началом музыки и заканчивать с ее окончанием; передавать образы (птичка летает,</w:t>
      </w:r>
      <w:r w:rsidRPr="009F5CBE">
        <w:rPr>
          <w:spacing w:val="1"/>
        </w:rPr>
        <w:t xml:space="preserve"> </w:t>
      </w:r>
      <w:r w:rsidRPr="009F5CBE">
        <w:t>зайка</w:t>
      </w:r>
      <w:r w:rsidRPr="009F5CBE">
        <w:rPr>
          <w:spacing w:val="1"/>
        </w:rPr>
        <w:t xml:space="preserve"> </w:t>
      </w:r>
      <w:r w:rsidRPr="009F5CBE">
        <w:t>прыгает,</w:t>
      </w:r>
      <w:r w:rsidRPr="009F5CBE">
        <w:rPr>
          <w:spacing w:val="1"/>
        </w:rPr>
        <w:t xml:space="preserve"> </w:t>
      </w:r>
      <w:r w:rsidRPr="009F5CBE">
        <w:t>мишка</w:t>
      </w:r>
      <w:r w:rsidRPr="009F5CBE">
        <w:rPr>
          <w:spacing w:val="1"/>
        </w:rPr>
        <w:t xml:space="preserve"> </w:t>
      </w:r>
      <w:r w:rsidRPr="009F5CBE">
        <w:t>косолапый</w:t>
      </w:r>
      <w:r w:rsidRPr="009F5CBE">
        <w:rPr>
          <w:spacing w:val="1"/>
        </w:rPr>
        <w:t xml:space="preserve"> </w:t>
      </w:r>
      <w:r w:rsidRPr="009F5CBE">
        <w:t>идет).</w:t>
      </w:r>
      <w:r w:rsidRPr="009F5CBE">
        <w:rPr>
          <w:spacing w:val="1"/>
        </w:rPr>
        <w:t xml:space="preserve"> </w:t>
      </w:r>
      <w:r w:rsidRPr="009F5CBE">
        <w:t>Педагог</w:t>
      </w:r>
      <w:r w:rsidRPr="009F5CBE">
        <w:rPr>
          <w:spacing w:val="1"/>
        </w:rPr>
        <w:t xml:space="preserve"> </w:t>
      </w:r>
      <w:r w:rsidRPr="009F5CBE">
        <w:t>совершенствует</w:t>
      </w:r>
      <w:r w:rsidRPr="009F5CBE">
        <w:rPr>
          <w:spacing w:val="1"/>
        </w:rPr>
        <w:t xml:space="preserve"> </w:t>
      </w:r>
      <w:r w:rsidRPr="009F5CBE">
        <w:t>умение</w:t>
      </w:r>
      <w:r w:rsidRPr="009F5CBE">
        <w:rPr>
          <w:spacing w:val="1"/>
        </w:rPr>
        <w:t xml:space="preserve"> </w:t>
      </w:r>
      <w:r w:rsidRPr="009F5CBE">
        <w:t>ходить</w:t>
      </w:r>
      <w:r w:rsidRPr="009F5CBE">
        <w:rPr>
          <w:spacing w:val="1"/>
        </w:rPr>
        <w:t xml:space="preserve"> </w:t>
      </w:r>
      <w:r w:rsidRPr="009F5CBE">
        <w:t>и</w:t>
      </w:r>
      <w:r w:rsidRPr="009F5CBE">
        <w:rPr>
          <w:spacing w:val="1"/>
        </w:rPr>
        <w:t xml:space="preserve"> </w:t>
      </w:r>
      <w:r w:rsidRPr="009F5CBE">
        <w:t>бегать</w:t>
      </w:r>
      <w:r w:rsidRPr="009F5CBE">
        <w:rPr>
          <w:spacing w:val="1"/>
        </w:rPr>
        <w:t xml:space="preserve"> </w:t>
      </w:r>
      <w:r w:rsidRPr="009F5CBE">
        <w:t>(на</w:t>
      </w:r>
      <w:r w:rsidRPr="009F5CBE">
        <w:rPr>
          <w:spacing w:val="-57"/>
        </w:rPr>
        <w:t xml:space="preserve"> </w:t>
      </w:r>
      <w:r w:rsidRPr="009F5CBE">
        <w:t>носках, тихо; высоко и низко поднимая ноги; прямым галопом), выполнять плясовые движения в</w:t>
      </w:r>
      <w:r w:rsidRPr="009F5CBE">
        <w:rPr>
          <w:spacing w:val="1"/>
        </w:rPr>
        <w:t xml:space="preserve"> </w:t>
      </w:r>
      <w:r w:rsidRPr="009F5CBE">
        <w:t>кругу,</w:t>
      </w:r>
      <w:r w:rsidRPr="009F5CBE">
        <w:rPr>
          <w:spacing w:val="-2"/>
        </w:rPr>
        <w:t xml:space="preserve"> </w:t>
      </w:r>
      <w:r w:rsidRPr="009F5CBE">
        <w:t>врассыпную,</w:t>
      </w:r>
      <w:r w:rsidRPr="009F5CBE">
        <w:rPr>
          <w:spacing w:val="-1"/>
        </w:rPr>
        <w:t xml:space="preserve"> </w:t>
      </w:r>
      <w:r w:rsidRPr="009F5CBE">
        <w:t>менять движения</w:t>
      </w:r>
      <w:r w:rsidRPr="009F5CBE">
        <w:rPr>
          <w:spacing w:val="-1"/>
        </w:rPr>
        <w:t xml:space="preserve"> </w:t>
      </w:r>
      <w:r w:rsidRPr="009F5CBE">
        <w:t>с</w:t>
      </w:r>
      <w:r w:rsidRPr="009F5CBE">
        <w:rPr>
          <w:spacing w:val="-2"/>
        </w:rPr>
        <w:t xml:space="preserve"> </w:t>
      </w:r>
      <w:r w:rsidRPr="009F5CBE">
        <w:t>изменением</w:t>
      </w:r>
      <w:r w:rsidRPr="009F5CBE">
        <w:rPr>
          <w:spacing w:val="-2"/>
        </w:rPr>
        <w:t xml:space="preserve"> </w:t>
      </w:r>
      <w:r w:rsidRPr="009F5CBE">
        <w:t>характера</w:t>
      </w:r>
      <w:r w:rsidRPr="009F5CBE">
        <w:rPr>
          <w:spacing w:val="-4"/>
        </w:rPr>
        <w:t xml:space="preserve"> </w:t>
      </w:r>
      <w:r w:rsidRPr="009F5CBE">
        <w:t>музыки</w:t>
      </w:r>
      <w:r w:rsidRPr="009F5CBE">
        <w:rPr>
          <w:spacing w:val="-1"/>
        </w:rPr>
        <w:t xml:space="preserve"> </w:t>
      </w:r>
      <w:r w:rsidRPr="009F5CBE">
        <w:t>или</w:t>
      </w:r>
      <w:r w:rsidRPr="009F5CBE">
        <w:rPr>
          <w:spacing w:val="-1"/>
        </w:rPr>
        <w:t xml:space="preserve"> </w:t>
      </w:r>
      <w:r w:rsidRPr="009F5CBE">
        <w:t>содержания</w:t>
      </w:r>
      <w:r w:rsidRPr="009F5CBE">
        <w:rPr>
          <w:spacing w:val="-1"/>
        </w:rPr>
        <w:t xml:space="preserve"> </w:t>
      </w:r>
      <w:r w:rsidRPr="009F5CBE">
        <w:t>песни.</w:t>
      </w:r>
    </w:p>
    <w:p w:rsidR="00D256FE" w:rsidRPr="009F5CBE" w:rsidRDefault="00D256FE" w:rsidP="009F5CBE">
      <w:pPr>
        <w:spacing w:after="0" w:line="240" w:lineRule="auto"/>
        <w:ind w:right="-1" w:firstLine="851"/>
        <w:jc w:val="both"/>
        <w:rPr>
          <w:rFonts w:ascii="Times New Roman" w:hAnsi="Times New Roman"/>
          <w:b/>
          <w:i/>
          <w:sz w:val="24"/>
        </w:rPr>
      </w:pPr>
      <w:r w:rsidRPr="009F5CBE">
        <w:rPr>
          <w:rFonts w:ascii="Times New Roman" w:hAnsi="Times New Roman"/>
          <w:b/>
          <w:i/>
          <w:sz w:val="24"/>
        </w:rPr>
        <w:t>Театрализованная</w:t>
      </w:r>
      <w:r w:rsidRPr="009F5CBE">
        <w:rPr>
          <w:rFonts w:ascii="Times New Roman" w:hAnsi="Times New Roman"/>
          <w:b/>
          <w:i/>
          <w:spacing w:val="-7"/>
          <w:sz w:val="24"/>
        </w:rPr>
        <w:t xml:space="preserve"> </w:t>
      </w:r>
      <w:r w:rsidRPr="009F5CBE">
        <w:rPr>
          <w:rFonts w:ascii="Times New Roman" w:hAnsi="Times New Roman"/>
          <w:b/>
          <w:i/>
          <w:sz w:val="24"/>
        </w:rPr>
        <w:t>деятельность:</w:t>
      </w:r>
    </w:p>
    <w:p w:rsidR="00D256FE" w:rsidRPr="009F5CBE" w:rsidRDefault="00D256FE" w:rsidP="009F5CBE">
      <w:pPr>
        <w:pStyle w:val="a5"/>
        <w:ind w:left="0" w:right="-1" w:firstLine="851"/>
      </w:pPr>
      <w:r w:rsidRPr="009F5CBE">
        <w:t>Педагог</w:t>
      </w:r>
      <w:r w:rsidRPr="009F5CBE">
        <w:rPr>
          <w:spacing w:val="1"/>
        </w:rPr>
        <w:t xml:space="preserve"> </w:t>
      </w:r>
      <w:r w:rsidRPr="009F5CBE">
        <w:t>пробуждает</w:t>
      </w:r>
      <w:r w:rsidRPr="009F5CBE">
        <w:rPr>
          <w:spacing w:val="1"/>
        </w:rPr>
        <w:t xml:space="preserve"> </w:t>
      </w:r>
      <w:r w:rsidRPr="009F5CBE">
        <w:t>интерес</w:t>
      </w:r>
      <w:r w:rsidRPr="009F5CBE">
        <w:rPr>
          <w:spacing w:val="1"/>
        </w:rPr>
        <w:t xml:space="preserve"> </w:t>
      </w:r>
      <w:r w:rsidRPr="009F5CBE">
        <w:t>детей</w:t>
      </w:r>
      <w:r w:rsidRPr="009F5CBE">
        <w:rPr>
          <w:spacing w:val="1"/>
        </w:rPr>
        <w:t xml:space="preserve"> </w:t>
      </w:r>
      <w:r w:rsidRPr="009F5CBE">
        <w:t>к театрализованной</w:t>
      </w:r>
      <w:r w:rsidRPr="009F5CBE">
        <w:rPr>
          <w:spacing w:val="1"/>
        </w:rPr>
        <w:t xml:space="preserve"> </w:t>
      </w:r>
      <w:r w:rsidRPr="009F5CBE">
        <w:t>игре,</w:t>
      </w:r>
      <w:r w:rsidRPr="009F5CBE">
        <w:rPr>
          <w:spacing w:val="1"/>
        </w:rPr>
        <w:t xml:space="preserve"> </w:t>
      </w:r>
      <w:r w:rsidRPr="009F5CBE">
        <w:t>создает</w:t>
      </w:r>
      <w:r w:rsidRPr="009F5CBE">
        <w:rPr>
          <w:spacing w:val="1"/>
        </w:rPr>
        <w:t xml:space="preserve"> </w:t>
      </w:r>
      <w:r w:rsidRPr="009F5CBE">
        <w:t>условия</w:t>
      </w:r>
      <w:r w:rsidRPr="009F5CBE">
        <w:rPr>
          <w:spacing w:val="1"/>
        </w:rPr>
        <w:t xml:space="preserve"> </w:t>
      </w:r>
      <w:r w:rsidRPr="009F5CBE">
        <w:t>для</w:t>
      </w:r>
      <w:r w:rsidRPr="009F5CBE">
        <w:rPr>
          <w:spacing w:val="1"/>
        </w:rPr>
        <w:t xml:space="preserve"> </w:t>
      </w:r>
      <w:r w:rsidRPr="009F5CBE">
        <w:t>ее</w:t>
      </w:r>
      <w:r w:rsidRPr="009F5CBE">
        <w:rPr>
          <w:spacing w:val="1"/>
        </w:rPr>
        <w:t xml:space="preserve"> </w:t>
      </w:r>
      <w:r w:rsidRPr="009F5CBE">
        <w:t xml:space="preserve">проведения.  </w:t>
      </w:r>
      <w:r w:rsidRPr="009F5CBE">
        <w:rPr>
          <w:spacing w:val="34"/>
        </w:rPr>
        <w:t xml:space="preserve"> </w:t>
      </w:r>
      <w:r w:rsidRPr="009F5CBE">
        <w:t xml:space="preserve">Формирует   </w:t>
      </w:r>
      <w:r w:rsidRPr="009F5CBE">
        <w:rPr>
          <w:spacing w:val="38"/>
        </w:rPr>
        <w:t xml:space="preserve"> </w:t>
      </w:r>
      <w:r w:rsidRPr="009F5CBE">
        <w:t xml:space="preserve">умение   </w:t>
      </w:r>
      <w:r w:rsidRPr="009F5CBE">
        <w:rPr>
          <w:spacing w:val="32"/>
        </w:rPr>
        <w:t xml:space="preserve"> </w:t>
      </w:r>
      <w:r w:rsidRPr="009F5CBE">
        <w:t xml:space="preserve">следить   </w:t>
      </w:r>
      <w:r w:rsidRPr="009F5CBE">
        <w:rPr>
          <w:spacing w:val="32"/>
        </w:rPr>
        <w:t xml:space="preserve"> </w:t>
      </w:r>
      <w:r w:rsidRPr="009F5CBE">
        <w:t>за</w:t>
      </w:r>
      <w:r w:rsidRPr="009F5CBE">
        <w:rPr>
          <w:spacing w:val="2"/>
        </w:rPr>
        <w:t xml:space="preserve"> </w:t>
      </w:r>
      <w:r w:rsidRPr="009F5CBE">
        <w:t xml:space="preserve">развитием   </w:t>
      </w:r>
      <w:r w:rsidRPr="009F5CBE">
        <w:rPr>
          <w:spacing w:val="32"/>
        </w:rPr>
        <w:t xml:space="preserve"> </w:t>
      </w:r>
      <w:r w:rsidRPr="009F5CBE">
        <w:t xml:space="preserve">действия   </w:t>
      </w:r>
      <w:r w:rsidRPr="009F5CBE">
        <w:rPr>
          <w:spacing w:val="33"/>
        </w:rPr>
        <w:t xml:space="preserve"> </w:t>
      </w:r>
      <w:r w:rsidRPr="009F5CBE">
        <w:t>в играх-драматизациях</w:t>
      </w:r>
      <w:r w:rsidRPr="009F5CBE">
        <w:rPr>
          <w:spacing w:val="-58"/>
        </w:rPr>
        <w:t xml:space="preserve"> </w:t>
      </w:r>
      <w:r w:rsidRPr="009F5CBE">
        <w:t>и кукольных</w:t>
      </w:r>
      <w:r w:rsidRPr="009F5CBE">
        <w:rPr>
          <w:spacing w:val="1"/>
        </w:rPr>
        <w:t xml:space="preserve"> </w:t>
      </w:r>
      <w:r w:rsidRPr="009F5CBE">
        <w:t>спектаклях,</w:t>
      </w:r>
      <w:r w:rsidRPr="009F5CBE">
        <w:rPr>
          <w:spacing w:val="1"/>
        </w:rPr>
        <w:t xml:space="preserve"> </w:t>
      </w:r>
      <w:r w:rsidRPr="009F5CBE">
        <w:t>созданных</w:t>
      </w:r>
      <w:r w:rsidRPr="009F5CBE">
        <w:rPr>
          <w:spacing w:val="1"/>
        </w:rPr>
        <w:t xml:space="preserve"> </w:t>
      </w:r>
      <w:r w:rsidRPr="009F5CBE">
        <w:t>силами</w:t>
      </w:r>
      <w:r w:rsidRPr="009F5CBE">
        <w:rPr>
          <w:spacing w:val="1"/>
        </w:rPr>
        <w:t xml:space="preserve"> </w:t>
      </w:r>
      <w:r w:rsidRPr="009F5CBE">
        <w:t>взрослых</w:t>
      </w:r>
      <w:r w:rsidRPr="009F5CBE">
        <w:rPr>
          <w:spacing w:val="1"/>
        </w:rPr>
        <w:t xml:space="preserve"> </w:t>
      </w:r>
      <w:r w:rsidRPr="009F5CBE">
        <w:t>и старших</w:t>
      </w:r>
      <w:r w:rsidRPr="009F5CBE">
        <w:rPr>
          <w:spacing w:val="1"/>
        </w:rPr>
        <w:t xml:space="preserve"> </w:t>
      </w:r>
      <w:r w:rsidRPr="009F5CBE">
        <w:t>детей.</w:t>
      </w:r>
      <w:r w:rsidRPr="009F5CBE">
        <w:rPr>
          <w:spacing w:val="1"/>
        </w:rPr>
        <w:t xml:space="preserve"> </w:t>
      </w:r>
      <w:r w:rsidRPr="009F5CBE">
        <w:t>Педагог</w:t>
      </w:r>
      <w:r w:rsidRPr="009F5CBE">
        <w:rPr>
          <w:spacing w:val="1"/>
        </w:rPr>
        <w:t xml:space="preserve"> </w:t>
      </w:r>
      <w:r w:rsidRPr="009F5CBE">
        <w:t>учит</w:t>
      </w:r>
      <w:r w:rsidRPr="009F5CBE">
        <w:rPr>
          <w:spacing w:val="1"/>
        </w:rPr>
        <w:t xml:space="preserve"> </w:t>
      </w:r>
      <w:r w:rsidRPr="009F5CBE">
        <w:t>детей</w:t>
      </w:r>
      <w:r w:rsidRPr="009F5CBE">
        <w:rPr>
          <w:spacing w:val="1"/>
        </w:rPr>
        <w:t xml:space="preserve"> </w:t>
      </w:r>
      <w:r w:rsidRPr="009F5CBE">
        <w:t>имитировать</w:t>
      </w:r>
      <w:r w:rsidRPr="009F5CBE">
        <w:rPr>
          <w:spacing w:val="1"/>
        </w:rPr>
        <w:t xml:space="preserve"> </w:t>
      </w:r>
      <w:r w:rsidRPr="009F5CBE">
        <w:t>характерные</w:t>
      </w:r>
      <w:r w:rsidRPr="009F5CBE">
        <w:rPr>
          <w:spacing w:val="1"/>
        </w:rPr>
        <w:t xml:space="preserve"> </w:t>
      </w:r>
      <w:r w:rsidRPr="009F5CBE">
        <w:t>действия</w:t>
      </w:r>
      <w:r w:rsidRPr="009F5CBE">
        <w:rPr>
          <w:spacing w:val="1"/>
        </w:rPr>
        <w:t xml:space="preserve"> </w:t>
      </w:r>
      <w:r w:rsidRPr="009F5CBE">
        <w:t>персонажей</w:t>
      </w:r>
      <w:r w:rsidRPr="009F5CBE">
        <w:rPr>
          <w:spacing w:val="1"/>
        </w:rPr>
        <w:t xml:space="preserve"> </w:t>
      </w:r>
      <w:r w:rsidRPr="009F5CBE">
        <w:t>(птички</w:t>
      </w:r>
      <w:r w:rsidRPr="009F5CBE">
        <w:rPr>
          <w:spacing w:val="1"/>
        </w:rPr>
        <w:t xml:space="preserve"> </w:t>
      </w:r>
      <w:r w:rsidRPr="009F5CBE">
        <w:t>летают,</w:t>
      </w:r>
      <w:r w:rsidRPr="009F5CBE">
        <w:rPr>
          <w:spacing w:val="1"/>
        </w:rPr>
        <w:t xml:space="preserve"> </w:t>
      </w:r>
      <w:r w:rsidRPr="009F5CBE">
        <w:t>козленок</w:t>
      </w:r>
      <w:r w:rsidRPr="009F5CBE">
        <w:rPr>
          <w:spacing w:val="1"/>
        </w:rPr>
        <w:t xml:space="preserve"> </w:t>
      </w:r>
      <w:r w:rsidRPr="009F5CBE">
        <w:t>скачет),</w:t>
      </w:r>
      <w:r w:rsidRPr="009F5CBE">
        <w:rPr>
          <w:spacing w:val="1"/>
        </w:rPr>
        <w:t xml:space="preserve"> </w:t>
      </w:r>
      <w:r w:rsidRPr="009F5CBE">
        <w:t>передавать</w:t>
      </w:r>
      <w:r w:rsidRPr="009F5CBE">
        <w:rPr>
          <w:spacing w:val="1"/>
        </w:rPr>
        <w:t xml:space="preserve"> </w:t>
      </w:r>
      <w:r w:rsidRPr="009F5CBE">
        <w:t>эмоциональное</w:t>
      </w:r>
      <w:r w:rsidRPr="009F5CBE">
        <w:rPr>
          <w:spacing w:val="41"/>
        </w:rPr>
        <w:t xml:space="preserve"> </w:t>
      </w:r>
      <w:r w:rsidRPr="009F5CBE">
        <w:t>состояние</w:t>
      </w:r>
      <w:r w:rsidRPr="009F5CBE">
        <w:rPr>
          <w:spacing w:val="100"/>
        </w:rPr>
        <w:t xml:space="preserve"> </w:t>
      </w:r>
      <w:r w:rsidRPr="009F5CBE">
        <w:t>человека</w:t>
      </w:r>
      <w:r w:rsidRPr="009F5CBE">
        <w:rPr>
          <w:spacing w:val="101"/>
        </w:rPr>
        <w:t xml:space="preserve"> </w:t>
      </w:r>
      <w:r w:rsidRPr="009F5CBE">
        <w:t>(мимикой,</w:t>
      </w:r>
      <w:r w:rsidRPr="009F5CBE">
        <w:rPr>
          <w:spacing w:val="102"/>
        </w:rPr>
        <w:t xml:space="preserve"> </w:t>
      </w:r>
      <w:r w:rsidRPr="009F5CBE">
        <w:t>позой,</w:t>
      </w:r>
      <w:r w:rsidRPr="009F5CBE">
        <w:rPr>
          <w:spacing w:val="101"/>
        </w:rPr>
        <w:t xml:space="preserve"> </w:t>
      </w:r>
      <w:r w:rsidRPr="009F5CBE">
        <w:t>жестом,</w:t>
      </w:r>
      <w:r w:rsidRPr="009F5CBE">
        <w:rPr>
          <w:spacing w:val="102"/>
        </w:rPr>
        <w:t xml:space="preserve"> </w:t>
      </w:r>
      <w:r w:rsidRPr="009F5CBE">
        <w:t>движением).</w:t>
      </w:r>
      <w:r w:rsidRPr="009F5CBE">
        <w:rPr>
          <w:spacing w:val="101"/>
        </w:rPr>
        <w:t xml:space="preserve"> </w:t>
      </w:r>
      <w:r w:rsidRPr="009F5CBE">
        <w:t>Знакомит</w:t>
      </w:r>
      <w:r w:rsidRPr="009F5CBE">
        <w:rPr>
          <w:spacing w:val="100"/>
        </w:rPr>
        <w:t xml:space="preserve"> </w:t>
      </w:r>
      <w:r w:rsidRPr="009F5CBE">
        <w:t>детей</w:t>
      </w:r>
      <w:r w:rsidRPr="009F5CBE">
        <w:rPr>
          <w:spacing w:val="-58"/>
        </w:rPr>
        <w:t xml:space="preserve"> </w:t>
      </w:r>
      <w:r w:rsidRPr="009F5CBE">
        <w:t>с приемами вождения настольных кукол. Учит сопровождать движения простой песенкой. Педагог</w:t>
      </w:r>
      <w:r w:rsidRPr="009F5CBE">
        <w:rPr>
          <w:spacing w:val="-57"/>
        </w:rPr>
        <w:t xml:space="preserve"> </w:t>
      </w:r>
      <w:r w:rsidRPr="009F5CBE">
        <w:t>поощряет</w:t>
      </w:r>
      <w:r w:rsidRPr="009F5CBE">
        <w:rPr>
          <w:spacing w:val="60"/>
        </w:rPr>
        <w:t xml:space="preserve"> </w:t>
      </w:r>
      <w:r w:rsidRPr="009F5CBE">
        <w:t>у</w:t>
      </w:r>
      <w:r w:rsidRPr="009F5CBE">
        <w:rPr>
          <w:spacing w:val="60"/>
        </w:rPr>
        <w:t xml:space="preserve"> </w:t>
      </w:r>
      <w:r w:rsidRPr="009F5CBE">
        <w:t>детей</w:t>
      </w:r>
      <w:r w:rsidRPr="009F5CBE">
        <w:rPr>
          <w:spacing w:val="60"/>
        </w:rPr>
        <w:t xml:space="preserve"> </w:t>
      </w:r>
      <w:r w:rsidRPr="009F5CBE">
        <w:t>желание</w:t>
      </w:r>
      <w:r w:rsidRPr="009F5CBE">
        <w:rPr>
          <w:spacing w:val="60"/>
        </w:rPr>
        <w:t xml:space="preserve"> </w:t>
      </w:r>
      <w:r w:rsidRPr="009F5CBE">
        <w:t>действовать</w:t>
      </w:r>
      <w:r w:rsidRPr="009F5CBE">
        <w:rPr>
          <w:spacing w:val="60"/>
        </w:rPr>
        <w:t xml:space="preserve"> </w:t>
      </w:r>
      <w:r w:rsidRPr="009F5CBE">
        <w:t>с элементами</w:t>
      </w:r>
      <w:r w:rsidRPr="009F5CBE">
        <w:rPr>
          <w:spacing w:val="60"/>
        </w:rPr>
        <w:t xml:space="preserve"> </w:t>
      </w:r>
      <w:r w:rsidRPr="009F5CBE">
        <w:t>костюмов</w:t>
      </w:r>
      <w:r w:rsidRPr="009F5CBE">
        <w:rPr>
          <w:spacing w:val="60"/>
        </w:rPr>
        <w:t xml:space="preserve"> </w:t>
      </w:r>
      <w:r w:rsidRPr="009F5CBE">
        <w:t>(шапочки,</w:t>
      </w:r>
      <w:r w:rsidRPr="009F5CBE">
        <w:rPr>
          <w:spacing w:val="60"/>
        </w:rPr>
        <w:t xml:space="preserve"> </w:t>
      </w:r>
      <w:r w:rsidRPr="009F5CBE">
        <w:t>воротнички</w:t>
      </w:r>
      <w:r w:rsidRPr="009F5CBE">
        <w:rPr>
          <w:spacing w:val="60"/>
        </w:rPr>
        <w:t xml:space="preserve"> </w:t>
      </w:r>
      <w:r w:rsidRPr="009F5CBE">
        <w:t>и т.д.)</w:t>
      </w:r>
      <w:r w:rsidRPr="009F5CBE">
        <w:rPr>
          <w:spacing w:val="1"/>
        </w:rPr>
        <w:t xml:space="preserve"> </w:t>
      </w:r>
      <w:r w:rsidRPr="009F5CBE">
        <w:t>и атрибутами как внешними символами роли.</w:t>
      </w:r>
    </w:p>
    <w:p w:rsidR="00D256FE" w:rsidRPr="009F5CBE" w:rsidRDefault="00D256FE" w:rsidP="009F5CBE">
      <w:pPr>
        <w:spacing w:after="0" w:line="240" w:lineRule="auto"/>
        <w:ind w:right="-1" w:firstLine="851"/>
        <w:jc w:val="both"/>
        <w:rPr>
          <w:rFonts w:ascii="Times New Roman" w:hAnsi="Times New Roman"/>
          <w:b/>
          <w:i/>
          <w:sz w:val="24"/>
        </w:rPr>
      </w:pPr>
      <w:r w:rsidRPr="009F5CBE">
        <w:rPr>
          <w:rFonts w:ascii="Times New Roman" w:hAnsi="Times New Roman"/>
          <w:b/>
          <w:i/>
          <w:sz w:val="24"/>
        </w:rPr>
        <w:t>Культурно-досуговая</w:t>
      </w:r>
      <w:r w:rsidRPr="009F5CBE">
        <w:rPr>
          <w:rFonts w:ascii="Times New Roman" w:hAnsi="Times New Roman"/>
          <w:b/>
          <w:i/>
          <w:spacing w:val="-10"/>
          <w:sz w:val="24"/>
        </w:rPr>
        <w:t xml:space="preserve"> </w:t>
      </w:r>
      <w:r w:rsidRPr="009F5CBE">
        <w:rPr>
          <w:rFonts w:ascii="Times New Roman" w:hAnsi="Times New Roman"/>
          <w:b/>
          <w:i/>
          <w:sz w:val="24"/>
        </w:rPr>
        <w:t>деятельность:</w:t>
      </w:r>
    </w:p>
    <w:p w:rsidR="00D256FE" w:rsidRPr="009F5CBE" w:rsidRDefault="00D256FE" w:rsidP="009F5CBE">
      <w:pPr>
        <w:pStyle w:val="a5"/>
        <w:ind w:left="0" w:right="-1" w:firstLine="851"/>
      </w:pPr>
      <w:r w:rsidRPr="009F5CBE">
        <w:t>Педагог создает эмоционально-положительный климат в группе и ДОО, для обеспечения у</w:t>
      </w:r>
      <w:r w:rsidRPr="009F5CBE">
        <w:rPr>
          <w:spacing w:val="1"/>
        </w:rPr>
        <w:t xml:space="preserve"> </w:t>
      </w:r>
      <w:r w:rsidRPr="009F5CBE">
        <w:t>детей чувства комфортности, уюта и защищенности; формирует у детей умение самостоятельной</w:t>
      </w:r>
      <w:r w:rsidRPr="009F5CBE">
        <w:rPr>
          <w:spacing w:val="1"/>
        </w:rPr>
        <w:t xml:space="preserve"> </w:t>
      </w:r>
      <w:r w:rsidRPr="009F5CBE">
        <w:t>работы детей с художественными материалами. Привлекает детей к посильному участию в играх с</w:t>
      </w:r>
      <w:r w:rsidRPr="009F5CBE">
        <w:rPr>
          <w:spacing w:val="-57"/>
        </w:rPr>
        <w:t xml:space="preserve"> </w:t>
      </w:r>
      <w:r w:rsidRPr="009F5CBE">
        <w:t>пением</w:t>
      </w:r>
      <w:r w:rsidRPr="009F5CBE">
        <w:rPr>
          <w:spacing w:val="1"/>
        </w:rPr>
        <w:t xml:space="preserve"> </w:t>
      </w:r>
      <w:r w:rsidRPr="009F5CBE">
        <w:t>(«Игра</w:t>
      </w:r>
      <w:r w:rsidRPr="009F5CBE">
        <w:rPr>
          <w:spacing w:val="1"/>
        </w:rPr>
        <w:t xml:space="preserve"> </w:t>
      </w:r>
      <w:r w:rsidRPr="009F5CBE">
        <w:t>с</w:t>
      </w:r>
      <w:r w:rsidRPr="009F5CBE">
        <w:rPr>
          <w:spacing w:val="1"/>
        </w:rPr>
        <w:t xml:space="preserve"> </w:t>
      </w:r>
      <w:r w:rsidRPr="009F5CBE">
        <w:t>мишкой»,</w:t>
      </w:r>
      <w:r w:rsidRPr="009F5CBE">
        <w:rPr>
          <w:spacing w:val="1"/>
        </w:rPr>
        <w:t xml:space="preserve"> </w:t>
      </w:r>
      <w:r w:rsidRPr="009F5CBE">
        <w:t>муз.</w:t>
      </w:r>
      <w:r w:rsidRPr="009F5CBE">
        <w:rPr>
          <w:spacing w:val="1"/>
        </w:rPr>
        <w:t xml:space="preserve"> </w:t>
      </w:r>
      <w:r w:rsidRPr="009F5CBE">
        <w:t>Г.</w:t>
      </w:r>
      <w:r w:rsidRPr="009F5CBE">
        <w:rPr>
          <w:spacing w:val="1"/>
        </w:rPr>
        <w:t xml:space="preserve"> </w:t>
      </w:r>
      <w:r w:rsidRPr="009F5CBE">
        <w:t>Финаровского,</w:t>
      </w:r>
      <w:r w:rsidRPr="009F5CBE">
        <w:rPr>
          <w:spacing w:val="1"/>
        </w:rPr>
        <w:t xml:space="preserve"> </w:t>
      </w:r>
      <w:r w:rsidRPr="009F5CBE">
        <w:t>«Кошка»,</w:t>
      </w:r>
      <w:r w:rsidRPr="009F5CBE">
        <w:rPr>
          <w:spacing w:val="1"/>
        </w:rPr>
        <w:t xml:space="preserve"> </w:t>
      </w:r>
      <w:r w:rsidRPr="009F5CBE">
        <w:t>муз.</w:t>
      </w:r>
      <w:r w:rsidRPr="009F5CBE">
        <w:rPr>
          <w:spacing w:val="1"/>
        </w:rPr>
        <w:t xml:space="preserve"> </w:t>
      </w:r>
      <w:r w:rsidRPr="009F5CBE">
        <w:t>Ан.</w:t>
      </w:r>
      <w:r w:rsidRPr="009F5CBE">
        <w:rPr>
          <w:spacing w:val="1"/>
        </w:rPr>
        <w:t xml:space="preserve"> </w:t>
      </w:r>
      <w:r w:rsidRPr="009F5CBE">
        <w:t>Александрова,</w:t>
      </w:r>
      <w:r w:rsidRPr="009F5CBE">
        <w:rPr>
          <w:spacing w:val="1"/>
        </w:rPr>
        <w:t xml:space="preserve"> </w:t>
      </w:r>
      <w:r w:rsidRPr="009F5CBE">
        <w:t>сл.</w:t>
      </w:r>
      <w:r w:rsidRPr="009F5CBE">
        <w:rPr>
          <w:spacing w:val="1"/>
        </w:rPr>
        <w:t xml:space="preserve"> </w:t>
      </w:r>
      <w:r w:rsidRPr="009F5CBE">
        <w:t>Н.</w:t>
      </w:r>
      <w:r w:rsidRPr="009F5CBE">
        <w:rPr>
          <w:spacing w:val="1"/>
        </w:rPr>
        <w:t xml:space="preserve"> </w:t>
      </w:r>
      <w:r w:rsidRPr="009F5CBE">
        <w:t>Френкель;</w:t>
      </w:r>
      <w:r w:rsidRPr="009F5CBE">
        <w:rPr>
          <w:spacing w:val="54"/>
        </w:rPr>
        <w:t xml:space="preserve"> </w:t>
      </w:r>
      <w:r w:rsidRPr="009F5CBE">
        <w:t>«Кто</w:t>
      </w:r>
      <w:r w:rsidRPr="009F5CBE">
        <w:rPr>
          <w:spacing w:val="58"/>
        </w:rPr>
        <w:t xml:space="preserve"> </w:t>
      </w:r>
      <w:r w:rsidRPr="009F5CBE">
        <w:t>у</w:t>
      </w:r>
      <w:r w:rsidRPr="009F5CBE">
        <w:rPr>
          <w:spacing w:val="47"/>
        </w:rPr>
        <w:t xml:space="preserve"> </w:t>
      </w:r>
      <w:r w:rsidRPr="009F5CBE">
        <w:t>нас</w:t>
      </w:r>
      <w:r w:rsidRPr="009F5CBE">
        <w:rPr>
          <w:spacing w:val="54"/>
        </w:rPr>
        <w:t xml:space="preserve"> </w:t>
      </w:r>
      <w:r w:rsidRPr="009F5CBE">
        <w:t>хороший?»</w:t>
      </w:r>
      <w:r w:rsidRPr="009F5CBE">
        <w:rPr>
          <w:spacing w:val="45"/>
        </w:rPr>
        <w:t xml:space="preserve"> </w:t>
      </w:r>
      <w:r w:rsidRPr="009F5CBE">
        <w:t>и</w:t>
      </w:r>
      <w:r w:rsidRPr="009F5CBE">
        <w:rPr>
          <w:spacing w:val="52"/>
        </w:rPr>
        <w:t xml:space="preserve"> </w:t>
      </w:r>
      <w:r w:rsidRPr="009F5CBE">
        <w:t>др.),</w:t>
      </w:r>
      <w:r w:rsidRPr="009F5CBE">
        <w:rPr>
          <w:spacing w:val="52"/>
        </w:rPr>
        <w:t xml:space="preserve"> </w:t>
      </w:r>
      <w:r w:rsidRPr="009F5CBE">
        <w:t>театрализованных</w:t>
      </w:r>
      <w:r w:rsidRPr="009F5CBE">
        <w:rPr>
          <w:spacing w:val="54"/>
        </w:rPr>
        <w:t xml:space="preserve"> </w:t>
      </w:r>
      <w:r w:rsidRPr="009F5CBE">
        <w:t>представлениях</w:t>
      </w:r>
      <w:r w:rsidRPr="009F5CBE">
        <w:rPr>
          <w:spacing w:val="55"/>
        </w:rPr>
        <w:t xml:space="preserve"> </w:t>
      </w:r>
      <w:r w:rsidRPr="009F5CBE">
        <w:t>(кукольный</w:t>
      </w:r>
      <w:r w:rsidRPr="009F5CBE">
        <w:rPr>
          <w:spacing w:val="51"/>
        </w:rPr>
        <w:t xml:space="preserve"> </w:t>
      </w:r>
      <w:r w:rsidRPr="009F5CBE">
        <w:t>театр:</w:t>
      </w:r>
      <w:r w:rsidR="009F5CBE">
        <w:t xml:space="preserve"> </w:t>
      </w:r>
      <w:r w:rsidRPr="009F5CBE">
        <w:t>«Козлик Бубенчик и его друзья», Т. Караманенко; инсценирование рус. нар. сказок: «Веселые</w:t>
      </w:r>
      <w:r w:rsidRPr="009F5CBE">
        <w:rPr>
          <w:spacing w:val="1"/>
        </w:rPr>
        <w:t xml:space="preserve"> </w:t>
      </w:r>
      <w:r w:rsidRPr="009F5CBE">
        <w:t xml:space="preserve">зайчата», Л. Феоктистова; «Ладушки в гостях у </w:t>
      </w:r>
      <w:r w:rsidRPr="009F5CBE">
        <w:lastRenderedPageBreak/>
        <w:t>бабушки», «На бабушкином дворе», Л. Исаева и</w:t>
      </w:r>
      <w:r w:rsidRPr="009F5CBE">
        <w:rPr>
          <w:spacing w:val="1"/>
        </w:rPr>
        <w:t xml:space="preserve"> </w:t>
      </w:r>
      <w:r w:rsidRPr="009F5CBE">
        <w:t>др.),</w:t>
      </w:r>
      <w:r w:rsidRPr="009F5CBE">
        <w:rPr>
          <w:spacing w:val="21"/>
        </w:rPr>
        <w:t xml:space="preserve"> </w:t>
      </w:r>
      <w:r w:rsidRPr="009F5CBE">
        <w:t>забавах</w:t>
      </w:r>
      <w:r w:rsidRPr="009F5CBE">
        <w:rPr>
          <w:spacing w:val="25"/>
        </w:rPr>
        <w:t xml:space="preserve"> </w:t>
      </w:r>
      <w:r w:rsidRPr="009F5CBE">
        <w:t>(«Из-за</w:t>
      </w:r>
      <w:r w:rsidRPr="009F5CBE">
        <w:rPr>
          <w:spacing w:val="21"/>
        </w:rPr>
        <w:t xml:space="preserve"> </w:t>
      </w:r>
      <w:r w:rsidRPr="009F5CBE">
        <w:t>леса,</w:t>
      </w:r>
      <w:r w:rsidRPr="009F5CBE">
        <w:rPr>
          <w:spacing w:val="23"/>
        </w:rPr>
        <w:t xml:space="preserve"> </w:t>
      </w:r>
      <w:r w:rsidRPr="009F5CBE">
        <w:t>из-за</w:t>
      </w:r>
      <w:r w:rsidRPr="009F5CBE">
        <w:rPr>
          <w:spacing w:val="21"/>
        </w:rPr>
        <w:t xml:space="preserve"> </w:t>
      </w:r>
      <w:r w:rsidRPr="009F5CBE">
        <w:t>гор»,</w:t>
      </w:r>
      <w:r w:rsidRPr="009F5CBE">
        <w:rPr>
          <w:spacing w:val="23"/>
        </w:rPr>
        <w:t xml:space="preserve"> </w:t>
      </w:r>
      <w:r w:rsidRPr="009F5CBE">
        <w:t>Т.</w:t>
      </w:r>
      <w:r w:rsidRPr="009F5CBE">
        <w:rPr>
          <w:spacing w:val="23"/>
        </w:rPr>
        <w:t xml:space="preserve"> </w:t>
      </w:r>
      <w:r w:rsidRPr="009F5CBE">
        <w:t>Казакова;</w:t>
      </w:r>
      <w:r w:rsidRPr="009F5CBE">
        <w:rPr>
          <w:spacing w:val="27"/>
        </w:rPr>
        <w:t xml:space="preserve"> </w:t>
      </w:r>
      <w:r w:rsidRPr="009F5CBE">
        <w:t>«Лягушка»,</w:t>
      </w:r>
      <w:r w:rsidRPr="009F5CBE">
        <w:rPr>
          <w:spacing w:val="25"/>
        </w:rPr>
        <w:t xml:space="preserve"> </w:t>
      </w:r>
      <w:r w:rsidRPr="009F5CBE">
        <w:t>рус.</w:t>
      </w:r>
      <w:r w:rsidRPr="009F5CBE">
        <w:rPr>
          <w:spacing w:val="22"/>
        </w:rPr>
        <w:t xml:space="preserve"> </w:t>
      </w:r>
      <w:r w:rsidRPr="009F5CBE">
        <w:t>нар.</w:t>
      </w:r>
      <w:r w:rsidRPr="009F5CBE">
        <w:rPr>
          <w:spacing w:val="23"/>
        </w:rPr>
        <w:t xml:space="preserve"> </w:t>
      </w:r>
      <w:r w:rsidRPr="009F5CBE">
        <w:t>песня,</w:t>
      </w:r>
      <w:r w:rsidRPr="009F5CBE">
        <w:rPr>
          <w:spacing w:val="22"/>
        </w:rPr>
        <w:t xml:space="preserve"> </w:t>
      </w:r>
      <w:r w:rsidRPr="009F5CBE">
        <w:t>обр.</w:t>
      </w:r>
      <w:r w:rsidRPr="009F5CBE">
        <w:rPr>
          <w:spacing w:val="23"/>
        </w:rPr>
        <w:t xml:space="preserve"> </w:t>
      </w:r>
      <w:r w:rsidRPr="009F5CBE">
        <w:t>Ю.</w:t>
      </w:r>
      <w:r w:rsidRPr="009F5CBE">
        <w:rPr>
          <w:spacing w:val="21"/>
        </w:rPr>
        <w:t xml:space="preserve"> </w:t>
      </w:r>
      <w:r w:rsidRPr="009F5CBE">
        <w:t>Слонова;</w:t>
      </w:r>
      <w:r w:rsidR="009F5CBE">
        <w:t xml:space="preserve"> </w:t>
      </w:r>
      <w:r w:rsidRPr="009F5CBE">
        <w:t>«Котик</w:t>
      </w:r>
      <w:r w:rsidRPr="009F5CBE">
        <w:rPr>
          <w:spacing w:val="91"/>
        </w:rPr>
        <w:t xml:space="preserve"> </w:t>
      </w:r>
      <w:r w:rsidRPr="009F5CBE">
        <w:t>и</w:t>
      </w:r>
      <w:r w:rsidRPr="009F5CBE">
        <w:rPr>
          <w:spacing w:val="92"/>
        </w:rPr>
        <w:t xml:space="preserve"> </w:t>
      </w:r>
      <w:r w:rsidRPr="009F5CBE">
        <w:t>козлик»,</w:t>
      </w:r>
      <w:r w:rsidRPr="009F5CBE">
        <w:rPr>
          <w:spacing w:val="93"/>
        </w:rPr>
        <w:t xml:space="preserve"> </w:t>
      </w:r>
      <w:r w:rsidRPr="009F5CBE">
        <w:t>муз.</w:t>
      </w:r>
      <w:r w:rsidRPr="009F5CBE">
        <w:rPr>
          <w:spacing w:val="91"/>
        </w:rPr>
        <w:t xml:space="preserve"> </w:t>
      </w:r>
      <w:r w:rsidRPr="009F5CBE">
        <w:t>Ц.</w:t>
      </w:r>
      <w:r w:rsidRPr="009F5CBE">
        <w:rPr>
          <w:spacing w:val="93"/>
        </w:rPr>
        <w:t xml:space="preserve"> </w:t>
      </w:r>
      <w:r w:rsidRPr="009F5CBE">
        <w:t>Кюи.),</w:t>
      </w:r>
      <w:r w:rsidRPr="009F5CBE">
        <w:rPr>
          <w:spacing w:val="91"/>
        </w:rPr>
        <w:t xml:space="preserve"> </w:t>
      </w:r>
      <w:r w:rsidRPr="009F5CBE">
        <w:t>развлечениях</w:t>
      </w:r>
      <w:r w:rsidRPr="009F5CBE">
        <w:rPr>
          <w:spacing w:val="93"/>
        </w:rPr>
        <w:t xml:space="preserve"> </w:t>
      </w:r>
      <w:r w:rsidRPr="009F5CBE">
        <w:t>(тематических:</w:t>
      </w:r>
      <w:r w:rsidRPr="009F5CBE">
        <w:rPr>
          <w:spacing w:val="94"/>
        </w:rPr>
        <w:t xml:space="preserve"> </w:t>
      </w:r>
      <w:r w:rsidRPr="009F5CBE">
        <w:t>«Мои</w:t>
      </w:r>
      <w:r w:rsidRPr="009F5CBE">
        <w:rPr>
          <w:spacing w:val="92"/>
        </w:rPr>
        <w:t xml:space="preserve"> </w:t>
      </w:r>
      <w:r w:rsidRPr="009F5CBE">
        <w:t>любимые</w:t>
      </w:r>
      <w:r w:rsidRPr="009F5CBE">
        <w:rPr>
          <w:spacing w:val="92"/>
        </w:rPr>
        <w:t xml:space="preserve"> </w:t>
      </w:r>
      <w:r w:rsidRPr="009F5CBE">
        <w:t>игрушки»,</w:t>
      </w:r>
      <w:r w:rsidR="009F5CBE">
        <w:t xml:space="preserve"> </w:t>
      </w:r>
      <w:r w:rsidRPr="009F5CBE">
        <w:t>«Зайчата в лесу», «Игры-забавы», «Зимняя сказка» и др.; спортивные: «Мы смелые и умелые») и</w:t>
      </w:r>
      <w:r w:rsidRPr="009F5CBE">
        <w:rPr>
          <w:spacing w:val="1"/>
        </w:rPr>
        <w:t xml:space="preserve"> </w:t>
      </w:r>
      <w:r w:rsidRPr="009F5CBE">
        <w:t>праздниках («Осенины»,</w:t>
      </w:r>
      <w:r w:rsidRPr="009F5CBE">
        <w:rPr>
          <w:spacing w:val="1"/>
        </w:rPr>
        <w:t xml:space="preserve"> </w:t>
      </w:r>
      <w:r w:rsidRPr="009F5CBE">
        <w:t>«Листопад»,</w:t>
      </w:r>
      <w:r w:rsidRPr="009F5CBE">
        <w:rPr>
          <w:spacing w:val="1"/>
        </w:rPr>
        <w:t xml:space="preserve"> </w:t>
      </w:r>
      <w:r w:rsidRPr="009F5CBE">
        <w:t>«Дед</w:t>
      </w:r>
      <w:r w:rsidRPr="009F5CBE">
        <w:rPr>
          <w:spacing w:val="1"/>
        </w:rPr>
        <w:t xml:space="preserve"> </w:t>
      </w:r>
      <w:r w:rsidRPr="009F5CBE">
        <w:t>Мороз и зайчики»,</w:t>
      </w:r>
      <w:r w:rsidRPr="009F5CBE">
        <w:rPr>
          <w:spacing w:val="1"/>
        </w:rPr>
        <w:t xml:space="preserve"> </w:t>
      </w:r>
      <w:r w:rsidRPr="009F5CBE">
        <w:t>«Солнышко-ведрышко» и др.).</w:t>
      </w:r>
      <w:r w:rsidRPr="009F5CBE">
        <w:rPr>
          <w:spacing w:val="1"/>
        </w:rPr>
        <w:t xml:space="preserve"> </w:t>
      </w:r>
      <w:r w:rsidRPr="009F5CBE">
        <w:t>Развивает умение следить за действиями игрушек, сказочных героев, адекватно реагировать на</w:t>
      </w:r>
      <w:r w:rsidRPr="009F5CBE">
        <w:rPr>
          <w:spacing w:val="1"/>
        </w:rPr>
        <w:t xml:space="preserve"> </w:t>
      </w:r>
      <w:r w:rsidRPr="009F5CBE">
        <w:t>них.</w:t>
      </w:r>
      <w:r w:rsidRPr="009F5CBE">
        <w:rPr>
          <w:spacing w:val="-1"/>
        </w:rPr>
        <w:t xml:space="preserve"> </w:t>
      </w:r>
      <w:r w:rsidRPr="009F5CBE">
        <w:t>Формирует</w:t>
      </w:r>
      <w:r w:rsidRPr="009F5CBE">
        <w:rPr>
          <w:spacing w:val="-1"/>
        </w:rPr>
        <w:t xml:space="preserve"> </w:t>
      </w:r>
      <w:r w:rsidRPr="009F5CBE">
        <w:t>навык</w:t>
      </w:r>
      <w:r w:rsidRPr="009F5CBE">
        <w:rPr>
          <w:spacing w:val="2"/>
        </w:rPr>
        <w:t xml:space="preserve"> </w:t>
      </w:r>
      <w:r w:rsidRPr="009F5CBE">
        <w:t>перевоплощения</w:t>
      </w:r>
      <w:r w:rsidRPr="009F5CBE">
        <w:rPr>
          <w:spacing w:val="-1"/>
        </w:rPr>
        <w:t xml:space="preserve"> </w:t>
      </w:r>
      <w:r w:rsidRPr="009F5CBE">
        <w:t>детей</w:t>
      </w:r>
      <w:r w:rsidRPr="009F5CBE">
        <w:rPr>
          <w:spacing w:val="-2"/>
        </w:rPr>
        <w:t xml:space="preserve"> </w:t>
      </w:r>
      <w:r w:rsidRPr="009F5CBE">
        <w:t>в</w:t>
      </w:r>
      <w:r w:rsidRPr="009F5CBE">
        <w:rPr>
          <w:spacing w:val="-2"/>
        </w:rPr>
        <w:t xml:space="preserve"> </w:t>
      </w:r>
      <w:r w:rsidRPr="009F5CBE">
        <w:t>образы сказочных героев.</w:t>
      </w:r>
    </w:p>
    <w:p w:rsidR="00D256FE" w:rsidRPr="009F5CBE" w:rsidRDefault="00D256FE" w:rsidP="009F5CBE">
      <w:pPr>
        <w:pStyle w:val="2"/>
        <w:spacing w:before="0" w:line="240" w:lineRule="auto"/>
        <w:ind w:firstLine="851"/>
        <w:jc w:val="both"/>
        <w:rPr>
          <w:rFonts w:ascii="Times New Roman" w:hAnsi="Times New Roman" w:cs="Times New Roman"/>
          <w:b/>
          <w:color w:val="auto"/>
          <w:sz w:val="24"/>
          <w:szCs w:val="24"/>
        </w:rPr>
      </w:pPr>
      <w:r w:rsidRPr="009F5CBE">
        <w:rPr>
          <w:rFonts w:ascii="Times New Roman" w:hAnsi="Times New Roman" w:cs="Times New Roman"/>
          <w:b/>
          <w:color w:val="auto"/>
          <w:sz w:val="24"/>
          <w:szCs w:val="24"/>
        </w:rPr>
        <w:t>В</w:t>
      </w:r>
      <w:r w:rsidRPr="009F5CBE">
        <w:rPr>
          <w:rFonts w:ascii="Times New Roman" w:hAnsi="Times New Roman" w:cs="Times New Roman"/>
          <w:b/>
          <w:color w:val="auto"/>
          <w:spacing w:val="-2"/>
          <w:sz w:val="24"/>
          <w:szCs w:val="24"/>
        </w:rPr>
        <w:t xml:space="preserve"> </w:t>
      </w:r>
      <w:r w:rsidRPr="009F5CBE">
        <w:rPr>
          <w:rFonts w:ascii="Times New Roman" w:hAnsi="Times New Roman" w:cs="Times New Roman"/>
          <w:b/>
          <w:color w:val="auto"/>
          <w:sz w:val="24"/>
          <w:szCs w:val="24"/>
        </w:rPr>
        <w:t>результате,</w:t>
      </w:r>
      <w:r w:rsidRPr="009F5CBE">
        <w:rPr>
          <w:rFonts w:ascii="Times New Roman" w:hAnsi="Times New Roman" w:cs="Times New Roman"/>
          <w:b/>
          <w:color w:val="auto"/>
          <w:spacing w:val="-2"/>
          <w:sz w:val="24"/>
          <w:szCs w:val="24"/>
        </w:rPr>
        <w:t xml:space="preserve"> </w:t>
      </w:r>
      <w:r w:rsidRPr="009F5CBE">
        <w:rPr>
          <w:rFonts w:ascii="Times New Roman" w:hAnsi="Times New Roman" w:cs="Times New Roman"/>
          <w:b/>
          <w:color w:val="auto"/>
          <w:sz w:val="24"/>
          <w:szCs w:val="24"/>
        </w:rPr>
        <w:t>к</w:t>
      </w:r>
      <w:r w:rsidRPr="009F5CBE">
        <w:rPr>
          <w:rFonts w:ascii="Times New Roman" w:hAnsi="Times New Roman" w:cs="Times New Roman"/>
          <w:b/>
          <w:color w:val="auto"/>
          <w:spacing w:val="-2"/>
          <w:sz w:val="24"/>
          <w:szCs w:val="24"/>
        </w:rPr>
        <w:t xml:space="preserve"> </w:t>
      </w:r>
      <w:r w:rsidRPr="009F5CBE">
        <w:rPr>
          <w:rFonts w:ascii="Times New Roman" w:hAnsi="Times New Roman" w:cs="Times New Roman"/>
          <w:b/>
          <w:color w:val="auto"/>
          <w:sz w:val="24"/>
          <w:szCs w:val="24"/>
        </w:rPr>
        <w:t>концу</w:t>
      </w:r>
      <w:r w:rsidRPr="009F5CBE">
        <w:rPr>
          <w:rFonts w:ascii="Times New Roman" w:hAnsi="Times New Roman" w:cs="Times New Roman"/>
          <w:b/>
          <w:color w:val="auto"/>
          <w:spacing w:val="-6"/>
          <w:sz w:val="24"/>
          <w:szCs w:val="24"/>
        </w:rPr>
        <w:t xml:space="preserve"> </w:t>
      </w:r>
      <w:r w:rsidRPr="009F5CBE">
        <w:rPr>
          <w:rFonts w:ascii="Times New Roman" w:hAnsi="Times New Roman" w:cs="Times New Roman"/>
          <w:b/>
          <w:color w:val="auto"/>
          <w:sz w:val="24"/>
          <w:szCs w:val="24"/>
        </w:rPr>
        <w:t>3</w:t>
      </w:r>
      <w:r w:rsidRPr="009F5CBE">
        <w:rPr>
          <w:rFonts w:ascii="Times New Roman" w:hAnsi="Times New Roman" w:cs="Times New Roman"/>
          <w:b/>
          <w:color w:val="auto"/>
          <w:spacing w:val="-1"/>
          <w:sz w:val="24"/>
          <w:szCs w:val="24"/>
        </w:rPr>
        <w:t xml:space="preserve"> </w:t>
      </w:r>
      <w:r w:rsidRPr="009F5CBE">
        <w:rPr>
          <w:rFonts w:ascii="Times New Roman" w:hAnsi="Times New Roman" w:cs="Times New Roman"/>
          <w:b/>
          <w:color w:val="auto"/>
          <w:sz w:val="24"/>
          <w:szCs w:val="24"/>
        </w:rPr>
        <w:t>года</w:t>
      </w:r>
      <w:r w:rsidRPr="009F5CBE">
        <w:rPr>
          <w:rFonts w:ascii="Times New Roman" w:hAnsi="Times New Roman" w:cs="Times New Roman"/>
          <w:b/>
          <w:color w:val="auto"/>
          <w:spacing w:val="-2"/>
          <w:sz w:val="24"/>
          <w:szCs w:val="24"/>
        </w:rPr>
        <w:t xml:space="preserve"> </w:t>
      </w:r>
      <w:r w:rsidRPr="009F5CBE">
        <w:rPr>
          <w:rFonts w:ascii="Times New Roman" w:hAnsi="Times New Roman" w:cs="Times New Roman"/>
          <w:b/>
          <w:color w:val="auto"/>
          <w:sz w:val="24"/>
          <w:szCs w:val="24"/>
        </w:rPr>
        <w:t>жизни</w:t>
      </w:r>
      <w:r w:rsidRPr="009F5CBE">
        <w:rPr>
          <w:rFonts w:ascii="Times New Roman" w:hAnsi="Times New Roman" w:cs="Times New Roman"/>
          <w:b/>
          <w:color w:val="auto"/>
          <w:spacing w:val="-2"/>
          <w:sz w:val="24"/>
          <w:szCs w:val="24"/>
        </w:rPr>
        <w:t xml:space="preserve"> </w:t>
      </w:r>
      <w:r w:rsidRPr="009F5CBE">
        <w:rPr>
          <w:rFonts w:ascii="Times New Roman" w:hAnsi="Times New Roman" w:cs="Times New Roman"/>
          <w:b/>
          <w:color w:val="auto"/>
          <w:sz w:val="24"/>
          <w:szCs w:val="24"/>
        </w:rPr>
        <w:t>ребенок:</w:t>
      </w:r>
    </w:p>
    <w:p w:rsidR="00D256FE" w:rsidRDefault="00D256FE" w:rsidP="009F5CBE">
      <w:pPr>
        <w:pStyle w:val="a5"/>
        <w:ind w:left="0" w:right="-1" w:firstLine="851"/>
      </w:pPr>
      <w:r w:rsidRPr="009F5CBE">
        <w:rPr>
          <w:b/>
          <w:i/>
        </w:rPr>
        <w:t>В приобщении к искусству:</w:t>
      </w:r>
      <w:r>
        <w:rPr>
          <w:i/>
        </w:rPr>
        <w:t xml:space="preserve"> </w:t>
      </w:r>
      <w:r>
        <w:t>любит смотреть, слушать и испытывать радость в процессе</w:t>
      </w:r>
      <w:r>
        <w:rPr>
          <w:spacing w:val="1"/>
        </w:rPr>
        <w:t xml:space="preserve"> </w:t>
      </w:r>
      <w:r>
        <w:t>ознакомления с произведениями музыкального, изобразительного искусства, природой. Проявляет</w:t>
      </w:r>
      <w:r>
        <w:rPr>
          <w:spacing w:val="-57"/>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1"/>
        </w:rPr>
        <w:t xml:space="preserve"> </w:t>
      </w:r>
      <w:r>
        <w:t>искусства,</w:t>
      </w:r>
      <w:r>
        <w:rPr>
          <w:spacing w:val="1"/>
        </w:rPr>
        <w:t xml:space="preserve"> </w:t>
      </w:r>
      <w:r>
        <w:t>интерес</w:t>
      </w:r>
      <w:r>
        <w:rPr>
          <w:spacing w:val="60"/>
        </w:rPr>
        <w:t xml:space="preserve"> </w:t>
      </w:r>
      <w:r>
        <w:t>к</w:t>
      </w:r>
      <w:r>
        <w:rPr>
          <w:spacing w:val="1"/>
        </w:rPr>
        <w:t xml:space="preserve"> </w:t>
      </w:r>
      <w:r>
        <w:t>музыке,</w:t>
      </w:r>
      <w:r>
        <w:rPr>
          <w:spacing w:val="-1"/>
        </w:rPr>
        <w:t xml:space="preserve"> </w:t>
      </w:r>
      <w:r>
        <w:t>изобразительному</w:t>
      </w:r>
      <w:r>
        <w:rPr>
          <w:spacing w:val="-5"/>
        </w:rPr>
        <w:t xml:space="preserve"> </w:t>
      </w:r>
      <w:r>
        <w:t>искусству;</w:t>
      </w:r>
    </w:p>
    <w:p w:rsidR="00D256FE" w:rsidRDefault="00D256FE" w:rsidP="009F5CBE">
      <w:pPr>
        <w:pStyle w:val="a5"/>
        <w:ind w:left="0" w:right="-1" w:firstLine="851"/>
      </w:pPr>
      <w:r w:rsidRPr="009F5CBE">
        <w:rPr>
          <w:b/>
          <w:i/>
        </w:rPr>
        <w:t>В</w:t>
      </w:r>
      <w:r w:rsidRPr="009F5CBE">
        <w:rPr>
          <w:b/>
          <w:i/>
          <w:spacing w:val="1"/>
        </w:rPr>
        <w:t xml:space="preserve"> </w:t>
      </w:r>
      <w:r w:rsidRPr="009F5CBE">
        <w:rPr>
          <w:b/>
          <w:i/>
        </w:rPr>
        <w:t>изобразительной</w:t>
      </w:r>
      <w:r w:rsidRPr="009F5CBE">
        <w:rPr>
          <w:b/>
          <w:i/>
          <w:spacing w:val="1"/>
        </w:rPr>
        <w:t xml:space="preserve"> </w:t>
      </w:r>
      <w:r w:rsidRPr="009F5CBE">
        <w:rPr>
          <w:b/>
          <w:i/>
        </w:rPr>
        <w:t>деятельности:</w:t>
      </w:r>
      <w:r>
        <w:rPr>
          <w:i/>
          <w:spacing w:val="1"/>
        </w:rPr>
        <w:t xml:space="preserve"> </w:t>
      </w:r>
      <w:r>
        <w:t>любит</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совместно</w:t>
      </w:r>
      <w:r>
        <w:rPr>
          <w:spacing w:val="1"/>
        </w:rPr>
        <w:t xml:space="preserve"> </w:t>
      </w:r>
      <w:r>
        <w:t>со</w:t>
      </w:r>
      <w:r>
        <w:rPr>
          <w:spacing w:val="1"/>
        </w:rPr>
        <w:t xml:space="preserve"> </w:t>
      </w:r>
      <w:r>
        <w:t>взрослым;</w:t>
      </w:r>
      <w:r>
        <w:rPr>
          <w:spacing w:val="1"/>
        </w:rPr>
        <w:t xml:space="preserve"> </w:t>
      </w:r>
      <w:r>
        <w:t>знает,</w:t>
      </w:r>
      <w:r>
        <w:rPr>
          <w:spacing w:val="1"/>
        </w:rPr>
        <w:t xml:space="preserve"> </w:t>
      </w:r>
      <w:r>
        <w:t>что</w:t>
      </w:r>
      <w:r>
        <w:rPr>
          <w:spacing w:val="1"/>
        </w:rPr>
        <w:t xml:space="preserve"> </w:t>
      </w:r>
      <w:r>
        <w:t>карандашами,</w:t>
      </w:r>
      <w:r>
        <w:rPr>
          <w:spacing w:val="1"/>
        </w:rPr>
        <w:t xml:space="preserve"> </w:t>
      </w:r>
      <w:r>
        <w:t>фломастерами,</w:t>
      </w:r>
      <w:r>
        <w:rPr>
          <w:spacing w:val="1"/>
        </w:rPr>
        <w:t xml:space="preserve"> </w:t>
      </w:r>
      <w:r>
        <w:t>красками</w:t>
      </w:r>
      <w:r>
        <w:rPr>
          <w:spacing w:val="1"/>
        </w:rPr>
        <w:t xml:space="preserve"> </w:t>
      </w:r>
      <w:r>
        <w:t>и</w:t>
      </w:r>
      <w:r>
        <w:rPr>
          <w:spacing w:val="1"/>
        </w:rPr>
        <w:t xml:space="preserve"> </w:t>
      </w:r>
      <w:r>
        <w:t>кистью</w:t>
      </w:r>
      <w:r>
        <w:rPr>
          <w:spacing w:val="1"/>
        </w:rPr>
        <w:t xml:space="preserve"> </w:t>
      </w:r>
      <w:r>
        <w:t>можно</w:t>
      </w:r>
      <w:r>
        <w:rPr>
          <w:spacing w:val="1"/>
        </w:rPr>
        <w:t xml:space="preserve"> </w:t>
      </w:r>
      <w:r>
        <w:t>рисовать; различает красный, синий, зеленый, желтый, белый, черный цвета; в совместной со</w:t>
      </w:r>
      <w:r>
        <w:rPr>
          <w:spacing w:val="1"/>
        </w:rPr>
        <w:t xml:space="preserve"> </w:t>
      </w:r>
      <w:r>
        <w:t>взрослым деятельности создает простые изображения; самостоятельно оставляют след карандаша</w:t>
      </w:r>
      <w:r>
        <w:rPr>
          <w:spacing w:val="1"/>
        </w:rPr>
        <w:t xml:space="preserve"> </w:t>
      </w:r>
      <w:r>
        <w:t>(краски)</w:t>
      </w:r>
      <w:r>
        <w:rPr>
          <w:spacing w:val="1"/>
        </w:rPr>
        <w:t xml:space="preserve"> </w:t>
      </w:r>
      <w:r>
        <w:t>на</w:t>
      </w:r>
      <w:r>
        <w:rPr>
          <w:spacing w:val="1"/>
        </w:rPr>
        <w:t xml:space="preserve"> </w:t>
      </w:r>
      <w:r>
        <w:t>бумаге,</w:t>
      </w:r>
      <w:r>
        <w:rPr>
          <w:spacing w:val="1"/>
        </w:rPr>
        <w:t xml:space="preserve"> </w:t>
      </w:r>
      <w:r>
        <w:t>создает</w:t>
      </w:r>
      <w:r>
        <w:rPr>
          <w:spacing w:val="1"/>
        </w:rPr>
        <w:t xml:space="preserve"> </w:t>
      </w:r>
      <w:r>
        <w:t>простые</w:t>
      </w:r>
      <w:r>
        <w:rPr>
          <w:spacing w:val="1"/>
        </w:rPr>
        <w:t xml:space="preserve"> </w:t>
      </w:r>
      <w:r>
        <w:t>изображения</w:t>
      </w:r>
      <w:r>
        <w:rPr>
          <w:spacing w:val="1"/>
        </w:rPr>
        <w:t xml:space="preserve"> </w:t>
      </w:r>
      <w:r>
        <w:t>(формы,</w:t>
      </w:r>
      <w:r>
        <w:rPr>
          <w:spacing w:val="1"/>
        </w:rPr>
        <w:t xml:space="preserve"> </w:t>
      </w:r>
      <w:r>
        <w:t>линии,</w:t>
      </w:r>
      <w:r>
        <w:rPr>
          <w:spacing w:val="1"/>
        </w:rPr>
        <w:t xml:space="preserve"> </w:t>
      </w:r>
      <w:r>
        <w:t>штрихи),</w:t>
      </w:r>
      <w:r>
        <w:rPr>
          <w:spacing w:val="1"/>
        </w:rPr>
        <w:t xml:space="preserve"> </w:t>
      </w:r>
      <w:r>
        <w:t>радуется</w:t>
      </w:r>
      <w:r>
        <w:rPr>
          <w:spacing w:val="1"/>
        </w:rPr>
        <w:t xml:space="preserve"> </w:t>
      </w:r>
      <w:r>
        <w:t>своим</w:t>
      </w:r>
      <w:r>
        <w:rPr>
          <w:spacing w:val="1"/>
        </w:rPr>
        <w:t xml:space="preserve"> </w:t>
      </w:r>
      <w:r>
        <w:t>рисункам; называет то, что на них изображено; знает, что из глины можно лепить, что она мягкая;</w:t>
      </w:r>
      <w:r>
        <w:rPr>
          <w:spacing w:val="1"/>
        </w:rPr>
        <w:t xml:space="preserve"> </w:t>
      </w:r>
      <w:r>
        <w:t>раскатывает комок глины прямыми и круговыми движениями кистей рук, отламывает от большого</w:t>
      </w:r>
      <w:r>
        <w:rPr>
          <w:spacing w:val="-57"/>
        </w:rPr>
        <w:t xml:space="preserve"> </w:t>
      </w:r>
      <w:r>
        <w:t>комка</w:t>
      </w:r>
      <w:r>
        <w:rPr>
          <w:spacing w:val="1"/>
        </w:rPr>
        <w:t xml:space="preserve"> </w:t>
      </w:r>
      <w:r>
        <w:t>маленькие</w:t>
      </w:r>
      <w:r>
        <w:rPr>
          <w:spacing w:val="1"/>
        </w:rPr>
        <w:t xml:space="preserve"> </w:t>
      </w:r>
      <w:r>
        <w:t>комочки,</w:t>
      </w:r>
      <w:r>
        <w:rPr>
          <w:spacing w:val="1"/>
        </w:rPr>
        <w:t xml:space="preserve"> </w:t>
      </w:r>
      <w:r>
        <w:t>сплющивает</w:t>
      </w:r>
      <w:r>
        <w:rPr>
          <w:spacing w:val="1"/>
        </w:rPr>
        <w:t xml:space="preserve"> </w:t>
      </w:r>
      <w:r>
        <w:t>их</w:t>
      </w:r>
      <w:r>
        <w:rPr>
          <w:spacing w:val="1"/>
        </w:rPr>
        <w:t xml:space="preserve"> </w:t>
      </w:r>
      <w:r>
        <w:t>ладонями;</w:t>
      </w:r>
      <w:r>
        <w:rPr>
          <w:spacing w:val="1"/>
        </w:rPr>
        <w:t xml:space="preserve"> </w:t>
      </w:r>
      <w:r>
        <w:t>соединяет</w:t>
      </w:r>
      <w:r>
        <w:rPr>
          <w:spacing w:val="1"/>
        </w:rPr>
        <w:t xml:space="preserve"> </w:t>
      </w:r>
      <w:r>
        <w:t>концы</w:t>
      </w:r>
      <w:r>
        <w:rPr>
          <w:spacing w:val="1"/>
        </w:rPr>
        <w:t xml:space="preserve"> </w:t>
      </w:r>
      <w:r>
        <w:t>раскатанной</w:t>
      </w:r>
      <w:r>
        <w:rPr>
          <w:spacing w:val="1"/>
        </w:rPr>
        <w:t xml:space="preserve"> </w:t>
      </w:r>
      <w:r>
        <w:t>палочки,</w:t>
      </w:r>
      <w:r>
        <w:rPr>
          <w:spacing w:val="1"/>
        </w:rPr>
        <w:t xml:space="preserve"> </w:t>
      </w:r>
      <w:r>
        <w:t>плотно прижимая их друг к другу; лепит несложные предметы; аккуратно пользуется глиной; с</w:t>
      </w:r>
      <w:r>
        <w:rPr>
          <w:spacing w:val="1"/>
        </w:rPr>
        <w:t xml:space="preserve"> </w:t>
      </w:r>
      <w:r>
        <w:t>интересом включается в образовательные ситуации эстетической направленности: рисует, лепит</w:t>
      </w:r>
      <w:r>
        <w:rPr>
          <w:spacing w:val="1"/>
        </w:rPr>
        <w:t xml:space="preserve"> </w:t>
      </w:r>
      <w:r>
        <w:t>или играет с игрушками (народных промыслов);проявляет интерес, внимание, любознательность к</w:t>
      </w:r>
      <w:r>
        <w:rPr>
          <w:spacing w:val="-57"/>
        </w:rPr>
        <w:t xml:space="preserve"> </w:t>
      </w:r>
      <w:r>
        <w:t>эмоциональному</w:t>
      </w:r>
      <w:r>
        <w:rPr>
          <w:spacing w:val="1"/>
        </w:rPr>
        <w:t xml:space="preserve"> </w:t>
      </w:r>
      <w:r>
        <w:t>восприятию</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ярким</w:t>
      </w:r>
      <w:r>
        <w:rPr>
          <w:spacing w:val="1"/>
        </w:rPr>
        <w:t xml:space="preserve"> </w:t>
      </w:r>
      <w:r>
        <w:t>контрастным</w:t>
      </w:r>
      <w:r>
        <w:rPr>
          <w:spacing w:val="1"/>
        </w:rPr>
        <w:t xml:space="preserve"> </w:t>
      </w:r>
      <w:r>
        <w:t>цветам,</w:t>
      </w:r>
      <w:r>
        <w:rPr>
          <w:spacing w:val="1"/>
        </w:rPr>
        <w:t xml:space="preserve"> </w:t>
      </w:r>
      <w:r>
        <w:t>интересным</w:t>
      </w:r>
      <w:r>
        <w:rPr>
          <w:spacing w:val="-1"/>
        </w:rPr>
        <w:t xml:space="preserve"> </w:t>
      </w:r>
      <w:r>
        <w:t>узорам,</w:t>
      </w:r>
      <w:r>
        <w:rPr>
          <w:spacing w:val="-2"/>
        </w:rPr>
        <w:t xml:space="preserve"> </w:t>
      </w:r>
      <w:r>
        <w:t>нарядным</w:t>
      </w:r>
      <w:r>
        <w:rPr>
          <w:spacing w:val="-4"/>
        </w:rPr>
        <w:t xml:space="preserve"> </w:t>
      </w:r>
      <w:r>
        <w:t>игрушкам;</w:t>
      </w:r>
      <w:r>
        <w:rPr>
          <w:spacing w:val="-1"/>
        </w:rPr>
        <w:t xml:space="preserve"> </w:t>
      </w:r>
      <w:r>
        <w:t>с</w:t>
      </w:r>
      <w:r>
        <w:rPr>
          <w:spacing w:val="-2"/>
        </w:rPr>
        <w:t xml:space="preserve"> </w:t>
      </w:r>
      <w:r>
        <w:t>радостью</w:t>
      </w:r>
      <w:r>
        <w:rPr>
          <w:spacing w:val="-2"/>
        </w:rPr>
        <w:t xml:space="preserve"> </w:t>
      </w:r>
      <w:r>
        <w:t>занимается</w:t>
      </w:r>
      <w:r>
        <w:rPr>
          <w:spacing w:val="-2"/>
        </w:rPr>
        <w:t xml:space="preserve"> </w:t>
      </w:r>
      <w:r>
        <w:t>самостоятельным</w:t>
      </w:r>
      <w:r>
        <w:rPr>
          <w:spacing w:val="-3"/>
        </w:rPr>
        <w:t xml:space="preserve"> </w:t>
      </w:r>
      <w:r>
        <w:t>творчеством.</w:t>
      </w:r>
    </w:p>
    <w:p w:rsidR="00D256FE" w:rsidRDefault="00D256FE" w:rsidP="009F5CBE">
      <w:pPr>
        <w:pStyle w:val="a5"/>
        <w:ind w:left="0" w:right="-1" w:firstLine="851"/>
      </w:pPr>
      <w:r w:rsidRPr="009F5CBE">
        <w:rPr>
          <w:b/>
          <w:i/>
        </w:rPr>
        <w:t>В музыкальной деятельности:</w:t>
      </w:r>
      <w:r>
        <w:rPr>
          <w:i/>
        </w:rPr>
        <w:t xml:space="preserve"> </w:t>
      </w:r>
      <w:r>
        <w:t>эмоционально откликается на музыку разного характера;</w:t>
      </w:r>
      <w:r>
        <w:rPr>
          <w:spacing w:val="1"/>
        </w:rPr>
        <w:t xml:space="preserve"> </w:t>
      </w:r>
      <w:r>
        <w:t>узнает знакомые мелодии и различает высоту звуков (высокий – низкий); вместе с воспитателем</w:t>
      </w:r>
      <w:r>
        <w:rPr>
          <w:spacing w:val="1"/>
        </w:rPr>
        <w:t xml:space="preserve"> </w:t>
      </w:r>
      <w:r>
        <w:t>подпевает в песне музыкальные фразы; двигается в соответствии с характером музыки, начинает</w:t>
      </w:r>
      <w:r>
        <w:rPr>
          <w:spacing w:val="1"/>
        </w:rPr>
        <w:t xml:space="preserve"> </w:t>
      </w:r>
      <w:r>
        <w:t>движение с первыми звуками музыки; по подражанию и самостоятельно выполняет движения:</w:t>
      </w:r>
      <w:r>
        <w:rPr>
          <w:spacing w:val="1"/>
        </w:rPr>
        <w:t xml:space="preserve"> </w:t>
      </w:r>
      <w:r>
        <w:t>притоптывает</w:t>
      </w:r>
      <w:r>
        <w:rPr>
          <w:spacing w:val="1"/>
        </w:rPr>
        <w:t xml:space="preserve"> </w:t>
      </w:r>
      <w:r>
        <w:t>ногой,</w:t>
      </w:r>
      <w:r>
        <w:rPr>
          <w:spacing w:val="1"/>
        </w:rPr>
        <w:t xml:space="preserve"> </w:t>
      </w:r>
      <w:r>
        <w:t>хлопает</w:t>
      </w:r>
      <w:r>
        <w:rPr>
          <w:spacing w:val="1"/>
        </w:rPr>
        <w:t xml:space="preserve"> </w:t>
      </w:r>
      <w:r>
        <w:t>в</w:t>
      </w:r>
      <w:r>
        <w:rPr>
          <w:spacing w:val="1"/>
        </w:rPr>
        <w:t xml:space="preserve"> </w:t>
      </w:r>
      <w:r>
        <w:t>ладоши,</w:t>
      </w:r>
      <w:r>
        <w:rPr>
          <w:spacing w:val="1"/>
        </w:rPr>
        <w:t xml:space="preserve"> </w:t>
      </w:r>
      <w:r>
        <w:t>поворачивает</w:t>
      </w:r>
      <w:r>
        <w:rPr>
          <w:spacing w:val="1"/>
        </w:rPr>
        <w:t xml:space="preserve"> </w:t>
      </w:r>
      <w:r>
        <w:t>кисти</w:t>
      </w:r>
      <w:r>
        <w:rPr>
          <w:spacing w:val="1"/>
        </w:rPr>
        <w:t xml:space="preserve"> </w:t>
      </w:r>
      <w:r>
        <w:t>рук,</w:t>
      </w:r>
      <w:r>
        <w:rPr>
          <w:spacing w:val="1"/>
        </w:rPr>
        <w:t xml:space="preserve"> </w:t>
      </w:r>
      <w:r>
        <w:t>двигается</w:t>
      </w:r>
      <w:r>
        <w:rPr>
          <w:spacing w:val="1"/>
        </w:rPr>
        <w:t xml:space="preserve"> </w:t>
      </w:r>
      <w:r>
        <w:t>в</w:t>
      </w:r>
      <w:r>
        <w:rPr>
          <w:spacing w:val="1"/>
        </w:rPr>
        <w:t xml:space="preserve"> </w:t>
      </w:r>
      <w:r>
        <w:t>парах</w:t>
      </w:r>
      <w:r>
        <w:rPr>
          <w:spacing w:val="1"/>
        </w:rPr>
        <w:t xml:space="preserve"> </w:t>
      </w:r>
      <w:r>
        <w:t>(ходьба,</w:t>
      </w:r>
      <w:r>
        <w:rPr>
          <w:spacing w:val="1"/>
        </w:rPr>
        <w:t xml:space="preserve"> </w:t>
      </w:r>
      <w:r>
        <w:t>кружение,</w:t>
      </w:r>
      <w:r>
        <w:rPr>
          <w:spacing w:val="1"/>
        </w:rPr>
        <w:t xml:space="preserve"> </w:t>
      </w:r>
      <w:r>
        <w:t>раскачивание);</w:t>
      </w:r>
      <w:r>
        <w:rPr>
          <w:spacing w:val="1"/>
        </w:rPr>
        <w:t xml:space="preserve"> </w:t>
      </w:r>
      <w:r>
        <w:t>с</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музыкальной</w:t>
      </w:r>
      <w:r>
        <w:rPr>
          <w:spacing w:val="1"/>
        </w:rPr>
        <w:t xml:space="preserve"> </w:t>
      </w:r>
      <w:r>
        <w:t>игре;</w:t>
      </w:r>
      <w:r>
        <w:rPr>
          <w:spacing w:val="1"/>
        </w:rPr>
        <w:t xml:space="preserve"> </w:t>
      </w:r>
      <w:r>
        <w:t>подыгрывает</w:t>
      </w:r>
      <w:r>
        <w:rPr>
          <w:spacing w:val="1"/>
        </w:rPr>
        <w:t xml:space="preserve"> </w:t>
      </w:r>
      <w:r>
        <w:t>под</w:t>
      </w:r>
      <w:r>
        <w:rPr>
          <w:spacing w:val="1"/>
        </w:rPr>
        <w:t xml:space="preserve"> </w:t>
      </w:r>
      <w:r>
        <w:t>музыку на шумовых инструментах, различает и называет музыкальные инструменты: погремушка,</w:t>
      </w:r>
      <w:r>
        <w:rPr>
          <w:spacing w:val="-57"/>
        </w:rPr>
        <w:t xml:space="preserve"> </w:t>
      </w:r>
      <w:r>
        <w:t>бубен.</w:t>
      </w:r>
    </w:p>
    <w:p w:rsidR="00D256FE" w:rsidRDefault="00D256FE" w:rsidP="009F5CBE">
      <w:pPr>
        <w:pStyle w:val="a5"/>
        <w:ind w:left="0" w:right="-1" w:firstLine="851"/>
      </w:pPr>
      <w:r w:rsidRPr="009F5CBE">
        <w:rPr>
          <w:b/>
          <w:i/>
        </w:rPr>
        <w:t>В театрализованной деятельности:</w:t>
      </w:r>
      <w:r>
        <w:rPr>
          <w:i/>
        </w:rPr>
        <w:t xml:space="preserve"> </w:t>
      </w:r>
      <w:r>
        <w:t>проявляет интерес к театрализованной деятельности;</w:t>
      </w:r>
      <w:r>
        <w:rPr>
          <w:spacing w:val="1"/>
        </w:rPr>
        <w:t xml:space="preserve"> </w:t>
      </w:r>
      <w:r>
        <w:t>смотрит кукольные спектакли в исполнении педагогов и старших детей; имитирует характерные</w:t>
      </w:r>
      <w:r>
        <w:rPr>
          <w:spacing w:val="1"/>
        </w:rPr>
        <w:t xml:space="preserve"> </w:t>
      </w:r>
      <w:r>
        <w:t>особенности</w:t>
      </w:r>
      <w:r>
        <w:rPr>
          <w:spacing w:val="1"/>
        </w:rPr>
        <w:t xml:space="preserve"> </w:t>
      </w:r>
      <w:r>
        <w:t>персонажей</w:t>
      </w:r>
      <w:r>
        <w:rPr>
          <w:spacing w:val="1"/>
        </w:rPr>
        <w:t xml:space="preserve"> </w:t>
      </w:r>
      <w:r>
        <w:t>(птички,</w:t>
      </w:r>
      <w:r>
        <w:rPr>
          <w:spacing w:val="1"/>
        </w:rPr>
        <w:t xml:space="preserve"> </w:t>
      </w:r>
      <w:r>
        <w:t>зайчики</w:t>
      </w:r>
      <w:r>
        <w:rPr>
          <w:spacing w:val="1"/>
        </w:rPr>
        <w:t xml:space="preserve"> </w:t>
      </w:r>
      <w:r>
        <w:t>и</w:t>
      </w:r>
      <w:r>
        <w:rPr>
          <w:spacing w:val="1"/>
        </w:rPr>
        <w:t xml:space="preserve"> </w:t>
      </w:r>
      <w:r>
        <w:t>т.д.);</w:t>
      </w:r>
      <w:r>
        <w:rPr>
          <w:spacing w:val="1"/>
        </w:rPr>
        <w:t xml:space="preserve"> </w:t>
      </w:r>
      <w:r>
        <w:t>манипулирует</w:t>
      </w:r>
      <w:r>
        <w:rPr>
          <w:spacing w:val="1"/>
        </w:rPr>
        <w:t xml:space="preserve"> </w:t>
      </w:r>
      <w:r>
        <w:t>с</w:t>
      </w:r>
      <w:r>
        <w:rPr>
          <w:spacing w:val="1"/>
        </w:rPr>
        <w:t xml:space="preserve"> </w:t>
      </w:r>
      <w:r>
        <w:t>настольными</w:t>
      </w:r>
      <w:r>
        <w:rPr>
          <w:spacing w:val="1"/>
        </w:rPr>
        <w:t xml:space="preserve"> </w:t>
      </w:r>
      <w:r>
        <w:t>куклами;</w:t>
      </w:r>
      <w:r>
        <w:rPr>
          <w:spacing w:val="1"/>
        </w:rPr>
        <w:t xml:space="preserve"> </w:t>
      </w:r>
      <w:r>
        <w:t>сопровождает свои действия эмоциональными проявлениями (жест, поза и пр.); использует в игре</w:t>
      </w:r>
      <w:r>
        <w:rPr>
          <w:spacing w:val="1"/>
        </w:rPr>
        <w:t xml:space="preserve"> </w:t>
      </w:r>
      <w:r>
        <w:t>различные</w:t>
      </w:r>
      <w:r>
        <w:rPr>
          <w:spacing w:val="-3"/>
        </w:rPr>
        <w:t xml:space="preserve"> </w:t>
      </w:r>
      <w:r>
        <w:t>атрибуты (шапочки, платочки, ободки).</w:t>
      </w:r>
    </w:p>
    <w:p w:rsidR="00D256FE" w:rsidRDefault="00D256FE" w:rsidP="009F5CBE">
      <w:pPr>
        <w:pStyle w:val="a5"/>
        <w:ind w:left="0" w:right="-1" w:firstLine="851"/>
      </w:pPr>
      <w:r w:rsidRPr="009F5CBE">
        <w:rPr>
          <w:b/>
          <w:i/>
        </w:rPr>
        <w:t>В</w:t>
      </w:r>
      <w:r w:rsidRPr="009F5CBE">
        <w:rPr>
          <w:b/>
          <w:i/>
          <w:spacing w:val="1"/>
        </w:rPr>
        <w:t xml:space="preserve"> </w:t>
      </w:r>
      <w:r w:rsidRPr="009F5CBE">
        <w:rPr>
          <w:b/>
          <w:i/>
        </w:rPr>
        <w:t>культурно-досуговой</w:t>
      </w:r>
      <w:r w:rsidRPr="009F5CBE">
        <w:rPr>
          <w:b/>
          <w:i/>
          <w:spacing w:val="1"/>
        </w:rPr>
        <w:t xml:space="preserve"> </w:t>
      </w:r>
      <w:r w:rsidRPr="009F5CBE">
        <w:rPr>
          <w:b/>
          <w:i/>
        </w:rPr>
        <w:t>деятельности:</w:t>
      </w:r>
      <w:r>
        <w:rPr>
          <w:i/>
          <w:spacing w:val="1"/>
        </w:rPr>
        <w:t xml:space="preserve"> </w:t>
      </w:r>
      <w:r>
        <w:t>проявляет</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с</w:t>
      </w:r>
      <w:r>
        <w:rPr>
          <w:spacing w:val="-57"/>
        </w:rPr>
        <w:t xml:space="preserve"> </w:t>
      </w:r>
      <w:r>
        <w:t>художественными материалами; с желанием участвует в играх, театрализованных представлениях,</w:t>
      </w:r>
      <w:r>
        <w:rPr>
          <w:spacing w:val="-57"/>
        </w:rPr>
        <w:t xml:space="preserve"> </w:t>
      </w:r>
      <w:r>
        <w:t>забавах, развлечениях и праздниках; проявляет умение следить за действиями игрушек, сказочных</w:t>
      </w:r>
      <w:r>
        <w:rPr>
          <w:spacing w:val="-57"/>
        </w:rPr>
        <w:t xml:space="preserve"> </w:t>
      </w:r>
      <w:r>
        <w:t>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демонстрирует</w:t>
      </w:r>
      <w:r>
        <w:rPr>
          <w:spacing w:val="1"/>
        </w:rPr>
        <w:t xml:space="preserve"> </w:t>
      </w:r>
      <w:r>
        <w:t>навык</w:t>
      </w:r>
      <w:r>
        <w:rPr>
          <w:spacing w:val="1"/>
        </w:rPr>
        <w:t xml:space="preserve"> </w:t>
      </w:r>
      <w:r>
        <w:t>перевоплощения</w:t>
      </w:r>
      <w:r>
        <w:rPr>
          <w:spacing w:val="1"/>
        </w:rPr>
        <w:t xml:space="preserve"> </w:t>
      </w:r>
      <w:r>
        <w:t>детей</w:t>
      </w:r>
      <w:r>
        <w:rPr>
          <w:spacing w:val="1"/>
        </w:rPr>
        <w:t xml:space="preserve"> </w:t>
      </w:r>
      <w:r>
        <w:t>в</w:t>
      </w:r>
      <w:r>
        <w:rPr>
          <w:spacing w:val="1"/>
        </w:rPr>
        <w:t xml:space="preserve"> </w:t>
      </w:r>
      <w:r>
        <w:t>образы</w:t>
      </w:r>
      <w:r>
        <w:rPr>
          <w:spacing w:val="-57"/>
        </w:rPr>
        <w:t xml:space="preserve"> </w:t>
      </w:r>
      <w:r>
        <w:t>сказочных героев.</w:t>
      </w:r>
    </w:p>
    <w:p w:rsidR="004760F8" w:rsidRPr="001C42CA" w:rsidRDefault="004760F8" w:rsidP="004760F8">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3</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4760F8" w:rsidRDefault="004760F8" w:rsidP="009F5CBE">
      <w:pPr>
        <w:pStyle w:val="a5"/>
        <w:ind w:left="0" w:right="-1" w:firstLine="851"/>
      </w:pPr>
    </w:p>
    <w:p w:rsidR="002244DB" w:rsidRPr="002244DB" w:rsidRDefault="002244DB" w:rsidP="002244DB">
      <w:pPr>
        <w:pStyle w:val="2"/>
        <w:spacing w:before="0" w:line="240" w:lineRule="auto"/>
        <w:ind w:firstLine="851"/>
        <w:jc w:val="both"/>
        <w:rPr>
          <w:rFonts w:ascii="Times New Roman" w:hAnsi="Times New Roman" w:cs="Times New Roman"/>
          <w:b/>
          <w:color w:val="auto"/>
          <w:sz w:val="24"/>
          <w:szCs w:val="24"/>
        </w:rPr>
      </w:pPr>
      <w:r w:rsidRPr="002244DB">
        <w:rPr>
          <w:rFonts w:ascii="Times New Roman" w:hAnsi="Times New Roman" w:cs="Times New Roman"/>
          <w:b/>
          <w:color w:val="auto"/>
          <w:sz w:val="24"/>
          <w:szCs w:val="24"/>
        </w:rPr>
        <w:t>От</w:t>
      </w:r>
      <w:r w:rsidRPr="002244DB">
        <w:rPr>
          <w:rFonts w:ascii="Times New Roman" w:hAnsi="Times New Roman" w:cs="Times New Roman"/>
          <w:b/>
          <w:color w:val="auto"/>
          <w:spacing w:val="1"/>
          <w:sz w:val="24"/>
          <w:szCs w:val="24"/>
        </w:rPr>
        <w:t xml:space="preserve"> </w:t>
      </w:r>
      <w:r w:rsidRPr="002244DB">
        <w:rPr>
          <w:rFonts w:ascii="Times New Roman" w:hAnsi="Times New Roman" w:cs="Times New Roman"/>
          <w:b/>
          <w:color w:val="auto"/>
          <w:sz w:val="24"/>
          <w:szCs w:val="24"/>
        </w:rPr>
        <w:t>3</w:t>
      </w:r>
      <w:r w:rsidRPr="002244DB">
        <w:rPr>
          <w:rFonts w:ascii="Times New Roman" w:hAnsi="Times New Roman" w:cs="Times New Roman"/>
          <w:b/>
          <w:color w:val="auto"/>
          <w:spacing w:val="-1"/>
          <w:sz w:val="24"/>
          <w:szCs w:val="24"/>
        </w:rPr>
        <w:t xml:space="preserve"> </w:t>
      </w:r>
      <w:r w:rsidRPr="002244DB">
        <w:rPr>
          <w:rFonts w:ascii="Times New Roman" w:hAnsi="Times New Roman" w:cs="Times New Roman"/>
          <w:b/>
          <w:color w:val="auto"/>
          <w:sz w:val="24"/>
          <w:szCs w:val="24"/>
        </w:rPr>
        <w:t>лет</w:t>
      </w:r>
      <w:r w:rsidRPr="002244DB">
        <w:rPr>
          <w:rFonts w:ascii="Times New Roman" w:hAnsi="Times New Roman" w:cs="Times New Roman"/>
          <w:b/>
          <w:color w:val="auto"/>
          <w:spacing w:val="-1"/>
          <w:sz w:val="24"/>
          <w:szCs w:val="24"/>
        </w:rPr>
        <w:t xml:space="preserve"> </w:t>
      </w:r>
      <w:r w:rsidRPr="002244DB">
        <w:rPr>
          <w:rFonts w:ascii="Times New Roman" w:hAnsi="Times New Roman" w:cs="Times New Roman"/>
          <w:b/>
          <w:color w:val="auto"/>
          <w:sz w:val="24"/>
          <w:szCs w:val="24"/>
        </w:rPr>
        <w:t>до</w:t>
      </w:r>
      <w:r w:rsidRPr="002244DB">
        <w:rPr>
          <w:rFonts w:ascii="Times New Roman" w:hAnsi="Times New Roman" w:cs="Times New Roman"/>
          <w:b/>
          <w:color w:val="auto"/>
          <w:spacing w:val="-1"/>
          <w:sz w:val="24"/>
          <w:szCs w:val="24"/>
        </w:rPr>
        <w:t xml:space="preserve"> </w:t>
      </w:r>
      <w:r w:rsidRPr="002244DB">
        <w:rPr>
          <w:rFonts w:ascii="Times New Roman" w:hAnsi="Times New Roman" w:cs="Times New Roman"/>
          <w:b/>
          <w:color w:val="auto"/>
          <w:sz w:val="24"/>
          <w:szCs w:val="24"/>
        </w:rPr>
        <w:t>4 лет</w:t>
      </w:r>
    </w:p>
    <w:p w:rsidR="002244DB" w:rsidRPr="002244DB" w:rsidRDefault="002244DB" w:rsidP="002244DB">
      <w:pPr>
        <w:pStyle w:val="a5"/>
        <w:ind w:left="0" w:right="-1" w:firstLine="851"/>
      </w:pPr>
      <w:r w:rsidRPr="002244DB">
        <w:t>В</w:t>
      </w:r>
      <w:r w:rsidRPr="002244DB">
        <w:rPr>
          <w:spacing w:val="43"/>
        </w:rPr>
        <w:t xml:space="preserve"> </w:t>
      </w:r>
      <w:r w:rsidRPr="002244DB">
        <w:t>области</w:t>
      </w:r>
      <w:r w:rsidRPr="002244DB">
        <w:rPr>
          <w:spacing w:val="47"/>
        </w:rPr>
        <w:t xml:space="preserve"> </w:t>
      </w:r>
      <w:r w:rsidRPr="002244DB">
        <w:t>художественно-эстетического</w:t>
      </w:r>
      <w:r w:rsidRPr="002244DB">
        <w:rPr>
          <w:spacing w:val="46"/>
        </w:rPr>
        <w:t xml:space="preserve"> </w:t>
      </w:r>
      <w:r w:rsidRPr="002244DB">
        <w:t>развития</w:t>
      </w:r>
      <w:r w:rsidRPr="002244DB">
        <w:rPr>
          <w:spacing w:val="46"/>
        </w:rPr>
        <w:t xml:space="preserve"> </w:t>
      </w:r>
      <w:r w:rsidRPr="002244DB">
        <w:t>основными</w:t>
      </w:r>
      <w:r w:rsidRPr="002244DB">
        <w:rPr>
          <w:spacing w:val="50"/>
        </w:rPr>
        <w:t xml:space="preserve"> </w:t>
      </w:r>
      <w:r w:rsidRPr="002244DB">
        <w:rPr>
          <w:b/>
          <w:i/>
        </w:rPr>
        <w:t>задачами</w:t>
      </w:r>
      <w:r w:rsidRPr="002244DB">
        <w:rPr>
          <w:b/>
          <w:i/>
          <w:spacing w:val="48"/>
        </w:rPr>
        <w:t xml:space="preserve"> </w:t>
      </w:r>
      <w:r w:rsidRPr="002244DB">
        <w:t>образовательной</w:t>
      </w:r>
      <w:r w:rsidRPr="002244DB">
        <w:rPr>
          <w:spacing w:val="-57"/>
        </w:rPr>
        <w:t xml:space="preserve"> </w:t>
      </w:r>
      <w:r w:rsidRPr="002244DB">
        <w:t>деятельности являются:</w:t>
      </w:r>
    </w:p>
    <w:p w:rsidR="002244DB" w:rsidRPr="002244DB" w:rsidRDefault="002244DB" w:rsidP="002244DB">
      <w:pPr>
        <w:spacing w:after="0" w:line="240" w:lineRule="auto"/>
        <w:ind w:right="-1" w:firstLine="851"/>
        <w:jc w:val="both"/>
        <w:rPr>
          <w:rFonts w:ascii="Times New Roman" w:hAnsi="Times New Roman"/>
          <w:b/>
          <w:i/>
          <w:sz w:val="24"/>
        </w:rPr>
      </w:pPr>
      <w:r w:rsidRPr="002244DB">
        <w:rPr>
          <w:rFonts w:ascii="Times New Roman" w:hAnsi="Times New Roman"/>
          <w:b/>
          <w:i/>
          <w:sz w:val="24"/>
        </w:rPr>
        <w:t>Приобщение</w:t>
      </w:r>
      <w:r w:rsidRPr="002244DB">
        <w:rPr>
          <w:rFonts w:ascii="Times New Roman" w:hAnsi="Times New Roman"/>
          <w:b/>
          <w:i/>
          <w:spacing w:val="-5"/>
          <w:sz w:val="24"/>
        </w:rPr>
        <w:t xml:space="preserve"> </w:t>
      </w:r>
      <w:r w:rsidRPr="002244DB">
        <w:rPr>
          <w:rFonts w:ascii="Times New Roman" w:hAnsi="Times New Roman"/>
          <w:b/>
          <w:i/>
          <w:sz w:val="24"/>
        </w:rPr>
        <w:t>к</w:t>
      </w:r>
      <w:r w:rsidRPr="002244DB">
        <w:rPr>
          <w:rFonts w:ascii="Times New Roman" w:hAnsi="Times New Roman"/>
          <w:b/>
          <w:i/>
          <w:spacing w:val="-3"/>
          <w:sz w:val="24"/>
        </w:rPr>
        <w:t xml:space="preserve"> </w:t>
      </w:r>
      <w:r w:rsidRPr="002244DB">
        <w:rPr>
          <w:rFonts w:ascii="Times New Roman" w:hAnsi="Times New Roman"/>
          <w:b/>
          <w:i/>
          <w:sz w:val="24"/>
        </w:rPr>
        <w:t>искусству:</w:t>
      </w:r>
    </w:p>
    <w:p w:rsidR="002244DB" w:rsidRPr="002244DB" w:rsidRDefault="002244DB" w:rsidP="002244DB">
      <w:pPr>
        <w:pStyle w:val="a5"/>
        <w:tabs>
          <w:tab w:val="left" w:pos="2338"/>
        </w:tabs>
        <w:ind w:left="0" w:right="-1" w:firstLine="851"/>
      </w:pPr>
      <w:r w:rsidRPr="002244DB">
        <w:t>продолжать</w:t>
      </w:r>
      <w:r w:rsidRPr="002244DB">
        <w:tab/>
        <w:t>развивать</w:t>
      </w:r>
      <w:r w:rsidRPr="002244DB">
        <w:rPr>
          <w:spacing w:val="14"/>
        </w:rPr>
        <w:t xml:space="preserve"> </w:t>
      </w:r>
      <w:r w:rsidRPr="002244DB">
        <w:t>художественное</w:t>
      </w:r>
      <w:r w:rsidRPr="002244DB">
        <w:rPr>
          <w:spacing w:val="14"/>
        </w:rPr>
        <w:t xml:space="preserve"> </w:t>
      </w:r>
      <w:r w:rsidRPr="002244DB">
        <w:t>восприятие,</w:t>
      </w:r>
      <w:r w:rsidRPr="002244DB">
        <w:rPr>
          <w:spacing w:val="14"/>
        </w:rPr>
        <w:t xml:space="preserve"> </w:t>
      </w:r>
      <w:r w:rsidRPr="002244DB">
        <w:t>подводить</w:t>
      </w:r>
      <w:r w:rsidRPr="002244DB">
        <w:rPr>
          <w:spacing w:val="14"/>
        </w:rPr>
        <w:t xml:space="preserve"> </w:t>
      </w:r>
      <w:r w:rsidRPr="002244DB">
        <w:t>детей</w:t>
      </w:r>
      <w:r w:rsidRPr="002244DB">
        <w:rPr>
          <w:spacing w:val="15"/>
        </w:rPr>
        <w:t xml:space="preserve"> </w:t>
      </w:r>
      <w:r w:rsidRPr="002244DB">
        <w:t>к</w:t>
      </w:r>
      <w:r w:rsidRPr="002244DB">
        <w:rPr>
          <w:spacing w:val="15"/>
        </w:rPr>
        <w:t xml:space="preserve"> </w:t>
      </w:r>
      <w:r w:rsidRPr="002244DB">
        <w:lastRenderedPageBreak/>
        <w:t>восприятию</w:t>
      </w:r>
      <w:r w:rsidRPr="002244DB">
        <w:rPr>
          <w:spacing w:val="-57"/>
        </w:rPr>
        <w:t xml:space="preserve"> </w:t>
      </w:r>
      <w:r w:rsidRPr="002244DB">
        <w:t>произведений</w:t>
      </w:r>
      <w:r w:rsidRPr="002244DB">
        <w:rPr>
          <w:spacing w:val="-1"/>
        </w:rPr>
        <w:t xml:space="preserve"> </w:t>
      </w:r>
      <w:r w:rsidRPr="002244DB">
        <w:t>искусства</w:t>
      </w:r>
      <w:r w:rsidRPr="002244DB">
        <w:rPr>
          <w:spacing w:val="-1"/>
        </w:rPr>
        <w:t xml:space="preserve"> </w:t>
      </w:r>
      <w:r w:rsidRPr="002244DB">
        <w:t>(разглядывать</w:t>
      </w:r>
      <w:r w:rsidRPr="002244DB">
        <w:rPr>
          <w:spacing w:val="1"/>
        </w:rPr>
        <w:t xml:space="preserve"> </w:t>
      </w:r>
      <w:r w:rsidRPr="002244DB">
        <w:t>и</w:t>
      </w:r>
      <w:r w:rsidRPr="002244DB">
        <w:rPr>
          <w:spacing w:val="-1"/>
        </w:rPr>
        <w:t xml:space="preserve"> </w:t>
      </w:r>
      <w:r w:rsidRPr="002244DB">
        <w:t>чувствовать);</w:t>
      </w:r>
    </w:p>
    <w:p w:rsidR="002244DB" w:rsidRPr="002244DB" w:rsidRDefault="002244DB" w:rsidP="002244DB">
      <w:pPr>
        <w:pStyle w:val="a5"/>
        <w:ind w:left="0" w:right="-1" w:firstLine="851"/>
      </w:pPr>
      <w:r w:rsidRPr="002244DB">
        <w:t>воспитывать</w:t>
      </w:r>
      <w:r w:rsidRPr="002244DB">
        <w:rPr>
          <w:spacing w:val="-3"/>
        </w:rPr>
        <w:t xml:space="preserve"> </w:t>
      </w:r>
      <w:r w:rsidRPr="002244DB">
        <w:t>интерес</w:t>
      </w:r>
      <w:r w:rsidRPr="002244DB">
        <w:rPr>
          <w:spacing w:val="-5"/>
        </w:rPr>
        <w:t xml:space="preserve"> </w:t>
      </w:r>
      <w:r w:rsidRPr="002244DB">
        <w:t>к</w:t>
      </w:r>
      <w:r w:rsidRPr="002244DB">
        <w:rPr>
          <w:spacing w:val="-4"/>
        </w:rPr>
        <w:t xml:space="preserve"> </w:t>
      </w:r>
      <w:r w:rsidRPr="002244DB">
        <w:t>искусству;</w:t>
      </w:r>
    </w:p>
    <w:p w:rsidR="002244DB" w:rsidRPr="002244DB" w:rsidRDefault="002244DB" w:rsidP="002244DB">
      <w:pPr>
        <w:pStyle w:val="a5"/>
        <w:tabs>
          <w:tab w:val="left" w:pos="2473"/>
          <w:tab w:val="left" w:pos="3799"/>
          <w:tab w:val="left" w:pos="4835"/>
          <w:tab w:val="left" w:pos="7727"/>
          <w:tab w:val="left" w:pos="9205"/>
          <w:tab w:val="left" w:pos="10308"/>
        </w:tabs>
        <w:ind w:left="0" w:right="-1" w:firstLine="851"/>
      </w:pPr>
      <w:r w:rsidRPr="002244DB">
        <w:t>формировать</w:t>
      </w:r>
      <w:r>
        <w:t xml:space="preserve"> </w:t>
      </w:r>
      <w:r w:rsidRPr="002244DB">
        <w:t>понимание</w:t>
      </w:r>
      <w:r>
        <w:t xml:space="preserve"> </w:t>
      </w:r>
      <w:r w:rsidRPr="002244DB">
        <w:t>красоты</w:t>
      </w:r>
      <w:r>
        <w:t xml:space="preserve"> </w:t>
      </w:r>
      <w:r w:rsidRPr="002244DB">
        <w:t>произведений искусства,</w:t>
      </w:r>
      <w:r>
        <w:t xml:space="preserve"> </w:t>
      </w:r>
      <w:r w:rsidRPr="002244DB">
        <w:t>потребность общения</w:t>
      </w:r>
      <w:r>
        <w:t xml:space="preserve"> </w:t>
      </w:r>
      <w:r w:rsidRPr="002244DB">
        <w:rPr>
          <w:spacing w:val="20"/>
        </w:rPr>
        <w:t>с</w:t>
      </w:r>
      <w:r>
        <w:rPr>
          <w:spacing w:val="20"/>
        </w:rPr>
        <w:t xml:space="preserve"> </w:t>
      </w:r>
      <w:r w:rsidRPr="002244DB">
        <w:t>искусством;</w:t>
      </w:r>
    </w:p>
    <w:p w:rsidR="002244DB" w:rsidRPr="002244DB" w:rsidRDefault="002244DB" w:rsidP="002244DB">
      <w:pPr>
        <w:pStyle w:val="a5"/>
        <w:tabs>
          <w:tab w:val="left" w:pos="1798"/>
        </w:tabs>
        <w:ind w:left="0" w:right="-1" w:firstLine="851"/>
      </w:pPr>
      <w:r w:rsidRPr="002244DB">
        <w:t>развивать</w:t>
      </w:r>
      <w:r w:rsidRPr="002244DB">
        <w:rPr>
          <w:spacing w:val="1"/>
        </w:rPr>
        <w:t xml:space="preserve"> </w:t>
      </w:r>
      <w:r w:rsidRPr="002244DB">
        <w:t>у</w:t>
      </w:r>
      <w:r w:rsidRPr="002244DB">
        <w:rPr>
          <w:spacing w:val="1"/>
        </w:rPr>
        <w:t xml:space="preserve"> </w:t>
      </w:r>
      <w:r w:rsidRPr="002244DB">
        <w:t>детей</w:t>
      </w:r>
      <w:r w:rsidRPr="002244DB">
        <w:rPr>
          <w:spacing w:val="1"/>
        </w:rPr>
        <w:t xml:space="preserve"> </w:t>
      </w:r>
      <w:r w:rsidRPr="002244DB">
        <w:t>эстетические</w:t>
      </w:r>
      <w:r w:rsidRPr="002244DB">
        <w:rPr>
          <w:spacing w:val="1"/>
        </w:rPr>
        <w:t xml:space="preserve"> </w:t>
      </w:r>
      <w:r w:rsidRPr="002244DB">
        <w:t>чувства</w:t>
      </w:r>
      <w:r w:rsidRPr="002244DB">
        <w:rPr>
          <w:spacing w:val="1"/>
        </w:rPr>
        <w:t xml:space="preserve"> </w:t>
      </w:r>
      <w:r w:rsidRPr="002244DB">
        <w:t>при</w:t>
      </w:r>
      <w:r w:rsidRPr="002244DB">
        <w:rPr>
          <w:spacing w:val="1"/>
        </w:rPr>
        <w:t xml:space="preserve"> </w:t>
      </w:r>
      <w:r w:rsidRPr="002244DB">
        <w:t>восприятии</w:t>
      </w:r>
      <w:r w:rsidRPr="002244DB">
        <w:rPr>
          <w:spacing w:val="1"/>
        </w:rPr>
        <w:t xml:space="preserve"> </w:t>
      </w:r>
      <w:r w:rsidRPr="002244DB">
        <w:t>музыки,</w:t>
      </w:r>
      <w:r w:rsidRPr="002244DB">
        <w:rPr>
          <w:spacing w:val="1"/>
        </w:rPr>
        <w:t xml:space="preserve"> </w:t>
      </w:r>
      <w:r w:rsidRPr="002244DB">
        <w:t>изобразительного,</w:t>
      </w:r>
      <w:r w:rsidRPr="002244DB">
        <w:rPr>
          <w:spacing w:val="-57"/>
        </w:rPr>
        <w:t xml:space="preserve"> </w:t>
      </w:r>
      <w:r w:rsidRPr="002244DB">
        <w:t>народного</w:t>
      </w:r>
      <w:r w:rsidRPr="002244DB">
        <w:rPr>
          <w:spacing w:val="1"/>
        </w:rPr>
        <w:t xml:space="preserve"> </w:t>
      </w:r>
      <w:r w:rsidRPr="002244DB">
        <w:t>декоративно-прикладного</w:t>
      </w:r>
      <w:r w:rsidRPr="002244DB">
        <w:rPr>
          <w:spacing w:val="58"/>
        </w:rPr>
        <w:t xml:space="preserve"> </w:t>
      </w:r>
      <w:r w:rsidRPr="002244DB">
        <w:t>искусства;</w:t>
      </w:r>
      <w:r w:rsidRPr="002244DB">
        <w:rPr>
          <w:spacing w:val="2"/>
        </w:rPr>
        <w:t xml:space="preserve"> </w:t>
      </w:r>
      <w:r w:rsidRPr="002244DB">
        <w:t>содействовать</w:t>
      </w:r>
      <w:r w:rsidRPr="002244DB">
        <w:rPr>
          <w:spacing w:val="3"/>
        </w:rPr>
        <w:t xml:space="preserve"> </w:t>
      </w:r>
      <w:r w:rsidRPr="002244DB">
        <w:t>возникновению</w:t>
      </w:r>
      <w:r w:rsidRPr="002244DB">
        <w:rPr>
          <w:spacing w:val="59"/>
        </w:rPr>
        <w:t xml:space="preserve"> </w:t>
      </w:r>
      <w:r w:rsidRPr="002244DB">
        <w:t>положительного</w:t>
      </w:r>
      <w:r w:rsidRPr="002244DB">
        <w:rPr>
          <w:spacing w:val="-57"/>
        </w:rPr>
        <w:t xml:space="preserve"> </w:t>
      </w:r>
      <w:r w:rsidRPr="002244DB">
        <w:t>эмоционального отклика на красоту окружающего мира, выраженного в произведениях искусства;</w:t>
      </w:r>
      <w:r w:rsidRPr="002244DB">
        <w:rPr>
          <w:spacing w:val="-57"/>
        </w:rPr>
        <w:t xml:space="preserve"> </w:t>
      </w:r>
      <w:r w:rsidRPr="002244DB">
        <w:t>формировать</w:t>
      </w:r>
      <w:r w:rsidRPr="002244DB">
        <w:tab/>
        <w:t>патриотическое</w:t>
      </w:r>
      <w:r w:rsidRPr="002244DB">
        <w:rPr>
          <w:spacing w:val="55"/>
        </w:rPr>
        <w:t xml:space="preserve"> </w:t>
      </w:r>
      <w:r w:rsidRPr="002244DB">
        <w:t>отношение</w:t>
      </w:r>
      <w:r w:rsidRPr="002244DB">
        <w:rPr>
          <w:spacing w:val="55"/>
        </w:rPr>
        <w:t xml:space="preserve"> </w:t>
      </w:r>
      <w:r w:rsidRPr="002244DB">
        <w:t>и</w:t>
      </w:r>
      <w:r w:rsidRPr="002244DB">
        <w:rPr>
          <w:spacing w:val="57"/>
        </w:rPr>
        <w:t xml:space="preserve"> </w:t>
      </w:r>
      <w:r w:rsidRPr="002244DB">
        <w:t>чувства</w:t>
      </w:r>
      <w:r w:rsidRPr="002244DB">
        <w:rPr>
          <w:spacing w:val="57"/>
        </w:rPr>
        <w:t xml:space="preserve"> </w:t>
      </w:r>
      <w:r w:rsidRPr="002244DB">
        <w:t>сопричастности</w:t>
      </w:r>
      <w:r w:rsidRPr="002244DB">
        <w:rPr>
          <w:spacing w:val="58"/>
        </w:rPr>
        <w:t xml:space="preserve"> </w:t>
      </w:r>
      <w:r w:rsidRPr="002244DB">
        <w:t>к</w:t>
      </w:r>
      <w:r w:rsidRPr="002244DB">
        <w:rPr>
          <w:spacing w:val="57"/>
        </w:rPr>
        <w:t xml:space="preserve"> </w:t>
      </w:r>
      <w:r w:rsidRPr="002244DB">
        <w:t>природе</w:t>
      </w:r>
      <w:r w:rsidRPr="002244DB">
        <w:rPr>
          <w:spacing w:val="55"/>
        </w:rPr>
        <w:t xml:space="preserve"> </w:t>
      </w:r>
      <w:r w:rsidRPr="002244DB">
        <w:t>родного</w:t>
      </w:r>
      <w:r>
        <w:t xml:space="preserve"> </w:t>
      </w:r>
      <w:r w:rsidRPr="002244DB">
        <w:t>края,</w:t>
      </w:r>
      <w:r w:rsidRPr="002244DB">
        <w:rPr>
          <w:spacing w:val="60"/>
        </w:rPr>
        <w:t xml:space="preserve"> </w:t>
      </w:r>
      <w:r w:rsidRPr="002244DB">
        <w:t>к семье в процессе музыкальной, изобразительной, театрализованной деятельности</w:t>
      </w:r>
      <w:r w:rsidRPr="002244DB">
        <w:rPr>
          <w:spacing w:val="1"/>
        </w:rPr>
        <w:t xml:space="preserve"> </w:t>
      </w:r>
      <w:r w:rsidRPr="002244DB">
        <w:t>знакомить</w:t>
      </w:r>
      <w:r w:rsidRPr="002244DB">
        <w:rPr>
          <w:spacing w:val="22"/>
        </w:rPr>
        <w:t xml:space="preserve"> </w:t>
      </w:r>
      <w:r w:rsidRPr="002244DB">
        <w:t>детей</w:t>
      </w:r>
      <w:r w:rsidRPr="002244DB">
        <w:rPr>
          <w:spacing w:val="22"/>
        </w:rPr>
        <w:t xml:space="preserve"> </w:t>
      </w:r>
      <w:r w:rsidRPr="002244DB">
        <w:t>с</w:t>
      </w:r>
      <w:r w:rsidRPr="002244DB">
        <w:rPr>
          <w:spacing w:val="22"/>
        </w:rPr>
        <w:t xml:space="preserve"> </w:t>
      </w:r>
      <w:r w:rsidRPr="002244DB">
        <w:t>элементарными</w:t>
      </w:r>
      <w:r w:rsidRPr="002244DB">
        <w:rPr>
          <w:spacing w:val="23"/>
        </w:rPr>
        <w:t xml:space="preserve"> </w:t>
      </w:r>
      <w:r w:rsidRPr="002244DB">
        <w:t>средствами</w:t>
      </w:r>
      <w:r w:rsidRPr="002244DB">
        <w:rPr>
          <w:spacing w:val="23"/>
        </w:rPr>
        <w:t xml:space="preserve"> </w:t>
      </w:r>
      <w:r w:rsidRPr="002244DB">
        <w:t>выразительности</w:t>
      </w:r>
      <w:r w:rsidRPr="002244DB">
        <w:rPr>
          <w:spacing w:val="24"/>
        </w:rPr>
        <w:t xml:space="preserve"> </w:t>
      </w:r>
      <w:r w:rsidRPr="002244DB">
        <w:t>в</w:t>
      </w:r>
      <w:r w:rsidRPr="002244DB">
        <w:rPr>
          <w:spacing w:val="21"/>
        </w:rPr>
        <w:t xml:space="preserve"> </w:t>
      </w:r>
      <w:r w:rsidRPr="002244DB">
        <w:t>разных</w:t>
      </w:r>
      <w:r w:rsidRPr="002244DB">
        <w:rPr>
          <w:spacing w:val="24"/>
        </w:rPr>
        <w:t xml:space="preserve"> </w:t>
      </w:r>
      <w:r w:rsidRPr="002244DB">
        <w:t>видах</w:t>
      </w:r>
      <w:r w:rsidRPr="002244DB">
        <w:rPr>
          <w:spacing w:val="31"/>
        </w:rPr>
        <w:t xml:space="preserve"> </w:t>
      </w:r>
      <w:r w:rsidRPr="002244DB">
        <w:t>искусства</w:t>
      </w:r>
      <w:r>
        <w:t xml:space="preserve"> </w:t>
      </w:r>
      <w:r w:rsidRPr="002244DB">
        <w:t>(музыке,</w:t>
      </w:r>
      <w:r w:rsidRPr="002244DB">
        <w:rPr>
          <w:spacing w:val="-4"/>
        </w:rPr>
        <w:t xml:space="preserve"> </w:t>
      </w:r>
      <w:r w:rsidRPr="002244DB">
        <w:t>изобразительном</w:t>
      </w:r>
      <w:r w:rsidRPr="002244DB">
        <w:rPr>
          <w:spacing w:val="-5"/>
        </w:rPr>
        <w:t xml:space="preserve"> </w:t>
      </w:r>
      <w:r w:rsidRPr="002244DB">
        <w:t>искусстве,</w:t>
      </w:r>
      <w:r w:rsidRPr="002244DB">
        <w:rPr>
          <w:spacing w:val="-4"/>
        </w:rPr>
        <w:t xml:space="preserve"> </w:t>
      </w:r>
      <w:r w:rsidRPr="002244DB">
        <w:t>театрализованной</w:t>
      </w:r>
      <w:r w:rsidRPr="002244DB">
        <w:rPr>
          <w:spacing w:val="-3"/>
        </w:rPr>
        <w:t xml:space="preserve"> </w:t>
      </w:r>
      <w:r w:rsidRPr="002244DB">
        <w:t>деятельности);</w:t>
      </w:r>
    </w:p>
    <w:p w:rsidR="002244DB" w:rsidRPr="002244DB" w:rsidRDefault="002244DB" w:rsidP="002244DB">
      <w:pPr>
        <w:pStyle w:val="a5"/>
        <w:ind w:left="0" w:right="-1" w:firstLine="851"/>
      </w:pPr>
      <w:r w:rsidRPr="002244DB">
        <w:t>готовить</w:t>
      </w:r>
      <w:r w:rsidRPr="002244DB">
        <w:rPr>
          <w:spacing w:val="-2"/>
        </w:rPr>
        <w:t xml:space="preserve"> </w:t>
      </w:r>
      <w:r w:rsidRPr="002244DB">
        <w:t>детей</w:t>
      </w:r>
      <w:r w:rsidRPr="002244DB">
        <w:rPr>
          <w:spacing w:val="-4"/>
        </w:rPr>
        <w:t xml:space="preserve"> </w:t>
      </w:r>
      <w:r w:rsidRPr="002244DB">
        <w:t>к</w:t>
      </w:r>
      <w:r w:rsidRPr="002244DB">
        <w:rPr>
          <w:spacing w:val="-2"/>
        </w:rPr>
        <w:t xml:space="preserve"> </w:t>
      </w:r>
      <w:r w:rsidRPr="002244DB">
        <w:t>посещению</w:t>
      </w:r>
      <w:r w:rsidRPr="002244DB">
        <w:rPr>
          <w:spacing w:val="-2"/>
        </w:rPr>
        <w:t xml:space="preserve"> </w:t>
      </w:r>
      <w:r w:rsidRPr="002244DB">
        <w:t>кукольного</w:t>
      </w:r>
      <w:r w:rsidRPr="002244DB">
        <w:rPr>
          <w:spacing w:val="-2"/>
        </w:rPr>
        <w:t xml:space="preserve"> </w:t>
      </w:r>
      <w:r w:rsidRPr="002244DB">
        <w:t>театра,</w:t>
      </w:r>
      <w:r w:rsidRPr="002244DB">
        <w:rPr>
          <w:spacing w:val="-2"/>
        </w:rPr>
        <w:t xml:space="preserve"> </w:t>
      </w:r>
      <w:r w:rsidRPr="002244DB">
        <w:t>выставки</w:t>
      </w:r>
      <w:r w:rsidRPr="002244DB">
        <w:rPr>
          <w:spacing w:val="-1"/>
        </w:rPr>
        <w:t xml:space="preserve"> </w:t>
      </w:r>
      <w:r w:rsidRPr="002244DB">
        <w:t>детских</w:t>
      </w:r>
      <w:r w:rsidRPr="002244DB">
        <w:rPr>
          <w:spacing w:val="-1"/>
        </w:rPr>
        <w:t xml:space="preserve"> </w:t>
      </w:r>
      <w:r w:rsidRPr="002244DB">
        <w:t>работ</w:t>
      </w:r>
      <w:r w:rsidRPr="002244DB">
        <w:rPr>
          <w:spacing w:val="-3"/>
        </w:rPr>
        <w:t xml:space="preserve"> </w:t>
      </w:r>
      <w:r w:rsidRPr="002244DB">
        <w:t>и</w:t>
      </w:r>
      <w:r w:rsidRPr="002244DB">
        <w:rPr>
          <w:spacing w:val="-1"/>
        </w:rPr>
        <w:t xml:space="preserve"> </w:t>
      </w:r>
      <w:r w:rsidRPr="002244DB">
        <w:t>т.д</w:t>
      </w:r>
    </w:p>
    <w:p w:rsidR="002244DB" w:rsidRPr="002244DB" w:rsidRDefault="002244DB" w:rsidP="002244DB">
      <w:pPr>
        <w:pStyle w:val="a5"/>
        <w:ind w:left="0" w:right="-1" w:firstLine="851"/>
      </w:pPr>
      <w:r w:rsidRPr="002244DB">
        <w:t>приобщать</w:t>
      </w:r>
      <w:r w:rsidRPr="002244DB">
        <w:rPr>
          <w:spacing w:val="36"/>
        </w:rPr>
        <w:t xml:space="preserve"> </w:t>
      </w:r>
      <w:r w:rsidRPr="002244DB">
        <w:t>детей</w:t>
      </w:r>
      <w:r w:rsidRPr="002244DB">
        <w:rPr>
          <w:spacing w:val="36"/>
        </w:rPr>
        <w:t xml:space="preserve"> </w:t>
      </w:r>
      <w:r w:rsidRPr="002244DB">
        <w:t>к</w:t>
      </w:r>
      <w:r w:rsidRPr="002244DB">
        <w:rPr>
          <w:spacing w:val="39"/>
        </w:rPr>
        <w:t xml:space="preserve"> </w:t>
      </w:r>
      <w:r w:rsidRPr="002244DB">
        <w:t>участию</w:t>
      </w:r>
      <w:r w:rsidRPr="002244DB">
        <w:rPr>
          <w:spacing w:val="36"/>
        </w:rPr>
        <w:t xml:space="preserve"> </w:t>
      </w:r>
      <w:r w:rsidRPr="002244DB">
        <w:t>в</w:t>
      </w:r>
      <w:r w:rsidRPr="002244DB">
        <w:rPr>
          <w:spacing w:val="35"/>
        </w:rPr>
        <w:t xml:space="preserve"> </w:t>
      </w:r>
      <w:r w:rsidRPr="002244DB">
        <w:t>концертах,</w:t>
      </w:r>
      <w:r w:rsidRPr="002244DB">
        <w:rPr>
          <w:spacing w:val="36"/>
        </w:rPr>
        <w:t xml:space="preserve"> </w:t>
      </w:r>
      <w:r w:rsidRPr="002244DB">
        <w:t>праздниках</w:t>
      </w:r>
      <w:r w:rsidRPr="002244DB">
        <w:rPr>
          <w:spacing w:val="38"/>
        </w:rPr>
        <w:t xml:space="preserve"> </w:t>
      </w:r>
      <w:r w:rsidRPr="002244DB">
        <w:t>в</w:t>
      </w:r>
      <w:r w:rsidRPr="002244DB">
        <w:rPr>
          <w:spacing w:val="35"/>
        </w:rPr>
        <w:t xml:space="preserve"> </w:t>
      </w:r>
      <w:r w:rsidRPr="002244DB">
        <w:t>семье</w:t>
      </w:r>
      <w:r w:rsidRPr="002244DB">
        <w:rPr>
          <w:spacing w:val="35"/>
        </w:rPr>
        <w:t xml:space="preserve"> </w:t>
      </w:r>
      <w:r w:rsidRPr="002244DB">
        <w:t>и</w:t>
      </w:r>
      <w:r w:rsidRPr="002244DB">
        <w:rPr>
          <w:spacing w:val="43"/>
        </w:rPr>
        <w:t xml:space="preserve"> </w:t>
      </w:r>
      <w:r w:rsidRPr="002244DB">
        <w:t>ДОО:</w:t>
      </w:r>
      <w:r w:rsidRPr="002244DB">
        <w:rPr>
          <w:spacing w:val="36"/>
        </w:rPr>
        <w:t xml:space="preserve"> </w:t>
      </w:r>
      <w:r w:rsidRPr="002244DB">
        <w:t>исполнение</w:t>
      </w:r>
      <w:r w:rsidRPr="002244DB">
        <w:rPr>
          <w:spacing w:val="35"/>
        </w:rPr>
        <w:t xml:space="preserve"> </w:t>
      </w:r>
      <w:r w:rsidRPr="002244DB">
        <w:t>танца,</w:t>
      </w:r>
      <w:r w:rsidRPr="002244DB">
        <w:rPr>
          <w:spacing w:val="-57"/>
        </w:rPr>
        <w:t xml:space="preserve"> </w:t>
      </w:r>
      <w:r w:rsidRPr="002244DB">
        <w:t>песни,</w:t>
      </w:r>
      <w:r w:rsidRPr="002244DB">
        <w:rPr>
          <w:spacing w:val="-1"/>
        </w:rPr>
        <w:t xml:space="preserve"> </w:t>
      </w:r>
      <w:r w:rsidRPr="002244DB">
        <w:t>чтение</w:t>
      </w:r>
      <w:r w:rsidRPr="002244DB">
        <w:rPr>
          <w:spacing w:val="-1"/>
        </w:rPr>
        <w:t xml:space="preserve"> </w:t>
      </w:r>
      <w:r w:rsidRPr="002244DB">
        <w:t>стихов.</w:t>
      </w:r>
    </w:p>
    <w:p w:rsidR="002244DB" w:rsidRPr="002244DB" w:rsidRDefault="002244DB" w:rsidP="002244DB">
      <w:pPr>
        <w:spacing w:after="0" w:line="240" w:lineRule="auto"/>
        <w:ind w:right="-1" w:firstLine="851"/>
        <w:jc w:val="both"/>
        <w:rPr>
          <w:rFonts w:ascii="Times New Roman" w:hAnsi="Times New Roman"/>
          <w:b/>
          <w:i/>
          <w:sz w:val="24"/>
        </w:rPr>
      </w:pPr>
      <w:r w:rsidRPr="002244DB">
        <w:rPr>
          <w:rFonts w:ascii="Times New Roman" w:hAnsi="Times New Roman"/>
          <w:b/>
          <w:i/>
          <w:sz w:val="24"/>
        </w:rPr>
        <w:t>Изобразительная</w:t>
      </w:r>
      <w:r w:rsidRPr="002244DB">
        <w:rPr>
          <w:rFonts w:ascii="Times New Roman" w:hAnsi="Times New Roman"/>
          <w:b/>
          <w:i/>
          <w:spacing w:val="-8"/>
          <w:sz w:val="24"/>
        </w:rPr>
        <w:t xml:space="preserve"> </w:t>
      </w:r>
      <w:r w:rsidRPr="002244DB">
        <w:rPr>
          <w:rFonts w:ascii="Times New Roman" w:hAnsi="Times New Roman"/>
          <w:b/>
          <w:i/>
          <w:sz w:val="24"/>
        </w:rPr>
        <w:t>деятельность:</w:t>
      </w:r>
    </w:p>
    <w:p w:rsidR="002244DB" w:rsidRPr="002244DB" w:rsidRDefault="002244DB" w:rsidP="002244DB">
      <w:pPr>
        <w:pStyle w:val="a5"/>
        <w:ind w:left="0" w:right="-1" w:firstLine="851"/>
      </w:pPr>
      <w:r w:rsidRPr="002244DB">
        <w:t>формировать у детей интерес к занятиям изобразительной деятельностью;</w:t>
      </w:r>
      <w:r w:rsidRPr="002244DB">
        <w:rPr>
          <w:spacing w:val="-57"/>
        </w:rPr>
        <w:t xml:space="preserve"> </w:t>
      </w:r>
      <w:r w:rsidRPr="002244DB">
        <w:t>формировать у детей знания в области изобразительной деятельности;</w:t>
      </w:r>
      <w:r w:rsidRPr="002244DB">
        <w:rPr>
          <w:spacing w:val="1"/>
        </w:rPr>
        <w:t xml:space="preserve"> </w:t>
      </w:r>
      <w:r w:rsidRPr="002244DB">
        <w:t>развивать</w:t>
      </w:r>
      <w:r w:rsidRPr="002244DB">
        <w:rPr>
          <w:spacing w:val="2"/>
        </w:rPr>
        <w:t xml:space="preserve"> </w:t>
      </w:r>
      <w:r w:rsidRPr="002244DB">
        <w:t>у</w:t>
      </w:r>
      <w:r w:rsidRPr="002244DB">
        <w:rPr>
          <w:spacing w:val="-5"/>
        </w:rPr>
        <w:t xml:space="preserve"> </w:t>
      </w:r>
      <w:r w:rsidRPr="002244DB">
        <w:t>детей эстетическое</w:t>
      </w:r>
      <w:r w:rsidRPr="002244DB">
        <w:rPr>
          <w:spacing w:val="-1"/>
        </w:rPr>
        <w:t xml:space="preserve"> </w:t>
      </w:r>
      <w:r w:rsidRPr="002244DB">
        <w:t>восприятие;</w:t>
      </w:r>
    </w:p>
    <w:p w:rsidR="002244DB" w:rsidRPr="002244DB" w:rsidRDefault="002244DB" w:rsidP="002244DB">
      <w:pPr>
        <w:pStyle w:val="a5"/>
        <w:ind w:left="0" w:right="-1" w:firstLine="851"/>
      </w:pPr>
      <w:r w:rsidRPr="002244DB">
        <w:t>учить</w:t>
      </w:r>
      <w:r w:rsidRPr="002244DB">
        <w:rPr>
          <w:spacing w:val="1"/>
        </w:rPr>
        <w:t xml:space="preserve"> </w:t>
      </w:r>
      <w:r w:rsidRPr="002244DB">
        <w:t>детей</w:t>
      </w:r>
      <w:r w:rsidRPr="002244DB">
        <w:rPr>
          <w:spacing w:val="1"/>
        </w:rPr>
        <w:t xml:space="preserve"> </w:t>
      </w:r>
      <w:r w:rsidRPr="002244DB">
        <w:t>видеть</w:t>
      </w:r>
      <w:r w:rsidRPr="002244DB">
        <w:rPr>
          <w:spacing w:val="1"/>
        </w:rPr>
        <w:t xml:space="preserve"> </w:t>
      </w:r>
      <w:r w:rsidRPr="002244DB">
        <w:t>цельный</w:t>
      </w:r>
      <w:r w:rsidRPr="002244DB">
        <w:rPr>
          <w:spacing w:val="1"/>
        </w:rPr>
        <w:t xml:space="preserve"> </w:t>
      </w:r>
      <w:r w:rsidRPr="002244DB">
        <w:t>художественный</w:t>
      </w:r>
      <w:r w:rsidRPr="002244DB">
        <w:rPr>
          <w:spacing w:val="1"/>
        </w:rPr>
        <w:t xml:space="preserve"> </w:t>
      </w:r>
      <w:r w:rsidRPr="002244DB">
        <w:t>образ</w:t>
      </w:r>
      <w:r w:rsidRPr="002244DB">
        <w:rPr>
          <w:spacing w:val="1"/>
        </w:rPr>
        <w:t xml:space="preserve"> </w:t>
      </w:r>
      <w:r w:rsidRPr="002244DB">
        <w:t>в</w:t>
      </w:r>
      <w:r w:rsidRPr="002244DB">
        <w:rPr>
          <w:spacing w:val="1"/>
        </w:rPr>
        <w:t xml:space="preserve"> </w:t>
      </w:r>
      <w:r w:rsidRPr="002244DB">
        <w:t>единстве</w:t>
      </w:r>
      <w:r w:rsidRPr="002244DB">
        <w:rPr>
          <w:spacing w:val="1"/>
        </w:rPr>
        <w:t xml:space="preserve"> </w:t>
      </w:r>
      <w:r w:rsidRPr="002244DB">
        <w:t>изобразительно-</w:t>
      </w:r>
      <w:r w:rsidRPr="002244DB">
        <w:rPr>
          <w:spacing w:val="1"/>
        </w:rPr>
        <w:t xml:space="preserve"> </w:t>
      </w:r>
      <w:r w:rsidRPr="002244DB">
        <w:t>выразительных</w:t>
      </w:r>
      <w:r w:rsidRPr="002244DB">
        <w:rPr>
          <w:spacing w:val="1"/>
        </w:rPr>
        <w:t xml:space="preserve"> </w:t>
      </w:r>
      <w:r w:rsidRPr="002244DB">
        <w:t>средств</w:t>
      </w:r>
      <w:r w:rsidRPr="002244DB">
        <w:rPr>
          <w:spacing w:val="-1"/>
        </w:rPr>
        <w:t xml:space="preserve"> </w:t>
      </w:r>
      <w:r w:rsidRPr="002244DB">
        <w:t>колористической,</w:t>
      </w:r>
      <w:r w:rsidRPr="002244DB">
        <w:rPr>
          <w:spacing w:val="-4"/>
        </w:rPr>
        <w:t xml:space="preserve"> </w:t>
      </w:r>
      <w:r w:rsidRPr="002244DB">
        <w:t>композиционной и</w:t>
      </w:r>
      <w:r w:rsidRPr="002244DB">
        <w:rPr>
          <w:spacing w:val="-1"/>
        </w:rPr>
        <w:t xml:space="preserve"> </w:t>
      </w:r>
      <w:r w:rsidRPr="002244DB">
        <w:t>смысловой</w:t>
      </w:r>
      <w:r w:rsidRPr="002244DB">
        <w:rPr>
          <w:spacing w:val="-1"/>
        </w:rPr>
        <w:t xml:space="preserve"> </w:t>
      </w:r>
      <w:r w:rsidRPr="002244DB">
        <w:t>трактовки;</w:t>
      </w:r>
    </w:p>
    <w:p w:rsidR="002244DB" w:rsidRPr="002244DB" w:rsidRDefault="002244DB" w:rsidP="002244DB">
      <w:pPr>
        <w:pStyle w:val="a5"/>
        <w:ind w:left="0" w:right="-1" w:firstLine="851"/>
      </w:pPr>
      <w:r w:rsidRPr="002244DB">
        <w:t>учить</w:t>
      </w:r>
      <w:r w:rsidRPr="002244DB">
        <w:rPr>
          <w:spacing w:val="1"/>
        </w:rPr>
        <w:t xml:space="preserve"> </w:t>
      </w:r>
      <w:r w:rsidRPr="002244DB">
        <w:t>детей</w:t>
      </w:r>
      <w:r w:rsidRPr="002244DB">
        <w:rPr>
          <w:spacing w:val="1"/>
        </w:rPr>
        <w:t xml:space="preserve"> </w:t>
      </w:r>
      <w:r w:rsidRPr="002244DB">
        <w:t>в</w:t>
      </w:r>
      <w:r w:rsidRPr="002244DB">
        <w:rPr>
          <w:spacing w:val="1"/>
        </w:rPr>
        <w:t xml:space="preserve"> </w:t>
      </w:r>
      <w:r w:rsidRPr="002244DB">
        <w:t>рисовании,</w:t>
      </w:r>
      <w:r w:rsidRPr="002244DB">
        <w:rPr>
          <w:spacing w:val="1"/>
        </w:rPr>
        <w:t xml:space="preserve"> </w:t>
      </w:r>
      <w:r w:rsidRPr="002244DB">
        <w:t>лепке,</w:t>
      </w:r>
      <w:r w:rsidRPr="002244DB">
        <w:rPr>
          <w:spacing w:val="1"/>
        </w:rPr>
        <w:t xml:space="preserve"> </w:t>
      </w:r>
      <w:r w:rsidRPr="002244DB">
        <w:t>аппликации изображать</w:t>
      </w:r>
      <w:r w:rsidRPr="002244DB">
        <w:rPr>
          <w:spacing w:val="1"/>
        </w:rPr>
        <w:t xml:space="preserve"> </w:t>
      </w:r>
      <w:r w:rsidRPr="002244DB">
        <w:t>простые предметы</w:t>
      </w:r>
      <w:r w:rsidRPr="002244DB">
        <w:rPr>
          <w:spacing w:val="1"/>
        </w:rPr>
        <w:t xml:space="preserve"> </w:t>
      </w:r>
      <w:r w:rsidRPr="002244DB">
        <w:t>и</w:t>
      </w:r>
      <w:r w:rsidRPr="002244DB">
        <w:rPr>
          <w:spacing w:val="1"/>
        </w:rPr>
        <w:t xml:space="preserve"> </w:t>
      </w:r>
      <w:r w:rsidRPr="002244DB">
        <w:t>явления,</w:t>
      </w:r>
      <w:r w:rsidRPr="002244DB">
        <w:rPr>
          <w:spacing w:val="1"/>
        </w:rPr>
        <w:t xml:space="preserve"> </w:t>
      </w:r>
      <w:r w:rsidRPr="002244DB">
        <w:t>передавая</w:t>
      </w:r>
      <w:r w:rsidRPr="002244DB">
        <w:rPr>
          <w:spacing w:val="-1"/>
        </w:rPr>
        <w:t xml:space="preserve"> </w:t>
      </w:r>
      <w:r w:rsidRPr="002244DB">
        <w:t>их</w:t>
      </w:r>
      <w:r w:rsidRPr="002244DB">
        <w:rPr>
          <w:spacing w:val="2"/>
        </w:rPr>
        <w:t xml:space="preserve"> </w:t>
      </w:r>
      <w:r w:rsidRPr="002244DB">
        <w:t>образную</w:t>
      </w:r>
      <w:r w:rsidRPr="002244DB">
        <w:rPr>
          <w:spacing w:val="2"/>
        </w:rPr>
        <w:t xml:space="preserve"> </w:t>
      </w:r>
      <w:r w:rsidRPr="002244DB">
        <w:t>выразительность;</w:t>
      </w:r>
    </w:p>
    <w:p w:rsidR="002244DB" w:rsidRPr="002244DB" w:rsidRDefault="002244DB" w:rsidP="002244DB">
      <w:pPr>
        <w:pStyle w:val="a5"/>
        <w:ind w:left="0" w:right="-1" w:firstLine="851"/>
      </w:pPr>
      <w:r w:rsidRPr="002244DB">
        <w:t>находить связь между предметами и явлениями окружающего мира и их изображениями (в</w:t>
      </w:r>
      <w:r w:rsidRPr="002244DB">
        <w:rPr>
          <w:spacing w:val="1"/>
        </w:rPr>
        <w:t xml:space="preserve"> </w:t>
      </w:r>
      <w:r w:rsidRPr="002244DB">
        <w:t>рисунке,</w:t>
      </w:r>
      <w:r w:rsidRPr="002244DB">
        <w:rPr>
          <w:spacing w:val="-1"/>
        </w:rPr>
        <w:t xml:space="preserve"> </w:t>
      </w:r>
      <w:r w:rsidRPr="002244DB">
        <w:t>лепке, аппликации);</w:t>
      </w:r>
    </w:p>
    <w:p w:rsidR="002244DB" w:rsidRPr="002244DB" w:rsidRDefault="002244DB" w:rsidP="002244DB">
      <w:pPr>
        <w:pStyle w:val="a5"/>
        <w:ind w:left="0" w:right="-1" w:firstLine="851"/>
      </w:pPr>
      <w:r w:rsidRPr="002244DB">
        <w:t>развивать</w:t>
      </w:r>
      <w:r w:rsidRPr="002244DB">
        <w:rPr>
          <w:spacing w:val="1"/>
        </w:rPr>
        <w:t xml:space="preserve"> </w:t>
      </w:r>
      <w:r w:rsidRPr="002244DB">
        <w:t>положительный</w:t>
      </w:r>
      <w:r w:rsidRPr="002244DB">
        <w:rPr>
          <w:spacing w:val="1"/>
        </w:rPr>
        <w:t xml:space="preserve"> </w:t>
      </w:r>
      <w:r w:rsidRPr="002244DB">
        <w:t>эмоциональный</w:t>
      </w:r>
      <w:r w:rsidRPr="002244DB">
        <w:rPr>
          <w:spacing w:val="1"/>
        </w:rPr>
        <w:t xml:space="preserve"> </w:t>
      </w:r>
      <w:r w:rsidRPr="002244DB">
        <w:t>отклик</w:t>
      </w:r>
      <w:r w:rsidRPr="002244DB">
        <w:rPr>
          <w:spacing w:val="1"/>
        </w:rPr>
        <w:t xml:space="preserve"> </w:t>
      </w:r>
      <w:r w:rsidRPr="002244DB">
        <w:t>детей</w:t>
      </w:r>
      <w:r w:rsidRPr="002244DB">
        <w:rPr>
          <w:spacing w:val="1"/>
        </w:rPr>
        <w:t xml:space="preserve"> </w:t>
      </w:r>
      <w:r w:rsidRPr="002244DB">
        <w:t>на</w:t>
      </w:r>
      <w:r w:rsidRPr="002244DB">
        <w:rPr>
          <w:spacing w:val="1"/>
        </w:rPr>
        <w:t xml:space="preserve"> </w:t>
      </w:r>
      <w:r w:rsidRPr="002244DB">
        <w:t>эстетические</w:t>
      </w:r>
      <w:r w:rsidRPr="002244DB">
        <w:rPr>
          <w:spacing w:val="1"/>
        </w:rPr>
        <w:t xml:space="preserve"> </w:t>
      </w:r>
      <w:r w:rsidRPr="002244DB">
        <w:t>свойства</w:t>
      </w:r>
      <w:r w:rsidRPr="002244DB">
        <w:rPr>
          <w:spacing w:val="1"/>
        </w:rPr>
        <w:t xml:space="preserve"> </w:t>
      </w:r>
      <w:r w:rsidRPr="002244DB">
        <w:t>и</w:t>
      </w:r>
      <w:r w:rsidRPr="002244DB">
        <w:rPr>
          <w:spacing w:val="1"/>
        </w:rPr>
        <w:t xml:space="preserve"> </w:t>
      </w:r>
      <w:r w:rsidRPr="002244DB">
        <w:t>качества предметов, на эстетическую сторону явлений природы и окружающего мира; отображать</w:t>
      </w:r>
      <w:r w:rsidRPr="002244DB">
        <w:rPr>
          <w:spacing w:val="1"/>
        </w:rPr>
        <w:t xml:space="preserve"> </w:t>
      </w:r>
      <w:r w:rsidRPr="002244DB">
        <w:t>свои</w:t>
      </w:r>
      <w:r w:rsidRPr="002244DB">
        <w:rPr>
          <w:spacing w:val="1"/>
        </w:rPr>
        <w:t xml:space="preserve"> </w:t>
      </w:r>
      <w:r w:rsidRPr="002244DB">
        <w:t>представления</w:t>
      </w:r>
      <w:r w:rsidRPr="002244DB">
        <w:rPr>
          <w:spacing w:val="1"/>
        </w:rPr>
        <w:t xml:space="preserve"> </w:t>
      </w:r>
      <w:r w:rsidRPr="002244DB">
        <w:t>и</w:t>
      </w:r>
      <w:r w:rsidRPr="002244DB">
        <w:rPr>
          <w:spacing w:val="1"/>
        </w:rPr>
        <w:t xml:space="preserve"> </w:t>
      </w:r>
      <w:r w:rsidRPr="002244DB">
        <w:t>впечатления</w:t>
      </w:r>
      <w:r w:rsidRPr="002244DB">
        <w:rPr>
          <w:spacing w:val="1"/>
        </w:rPr>
        <w:t xml:space="preserve"> </w:t>
      </w:r>
      <w:r w:rsidRPr="002244DB">
        <w:t>об</w:t>
      </w:r>
      <w:r w:rsidRPr="002244DB">
        <w:rPr>
          <w:spacing w:val="1"/>
        </w:rPr>
        <w:t xml:space="preserve"> </w:t>
      </w:r>
      <w:r w:rsidRPr="002244DB">
        <w:t>окружающем</w:t>
      </w:r>
      <w:r w:rsidRPr="002244DB">
        <w:rPr>
          <w:spacing w:val="1"/>
        </w:rPr>
        <w:t xml:space="preserve"> </w:t>
      </w:r>
      <w:r w:rsidRPr="002244DB">
        <w:t>мире</w:t>
      </w:r>
      <w:r w:rsidRPr="002244DB">
        <w:rPr>
          <w:spacing w:val="1"/>
        </w:rPr>
        <w:t xml:space="preserve"> </w:t>
      </w:r>
      <w:r w:rsidRPr="002244DB">
        <w:t>доступными</w:t>
      </w:r>
      <w:r w:rsidRPr="002244DB">
        <w:rPr>
          <w:spacing w:val="1"/>
        </w:rPr>
        <w:t xml:space="preserve"> </w:t>
      </w:r>
      <w:r w:rsidRPr="002244DB">
        <w:t>графическими</w:t>
      </w:r>
      <w:r w:rsidRPr="002244DB">
        <w:rPr>
          <w:spacing w:val="1"/>
        </w:rPr>
        <w:t xml:space="preserve"> </w:t>
      </w:r>
      <w:r w:rsidRPr="002244DB">
        <w:t>и</w:t>
      </w:r>
      <w:r w:rsidRPr="002244DB">
        <w:rPr>
          <w:spacing w:val="1"/>
        </w:rPr>
        <w:t xml:space="preserve"> </w:t>
      </w:r>
      <w:r w:rsidRPr="002244DB">
        <w:t>живописными</w:t>
      </w:r>
      <w:r w:rsidRPr="002244DB">
        <w:rPr>
          <w:spacing w:val="-1"/>
        </w:rPr>
        <w:t xml:space="preserve"> </w:t>
      </w:r>
      <w:r w:rsidRPr="002244DB">
        <w:t>средствами;</w:t>
      </w:r>
    </w:p>
    <w:p w:rsidR="002244DB" w:rsidRPr="002244DB" w:rsidRDefault="002244DB" w:rsidP="002244DB">
      <w:pPr>
        <w:pStyle w:val="a5"/>
        <w:ind w:left="0" w:right="-1" w:firstLine="851"/>
      </w:pPr>
      <w:r w:rsidRPr="002244DB">
        <w:t>формировать</w:t>
      </w:r>
      <w:r w:rsidRPr="002244DB">
        <w:rPr>
          <w:spacing w:val="1"/>
        </w:rPr>
        <w:t xml:space="preserve"> </w:t>
      </w:r>
      <w:r w:rsidRPr="002244DB">
        <w:t>у</w:t>
      </w:r>
      <w:r w:rsidRPr="002244DB">
        <w:rPr>
          <w:spacing w:val="1"/>
        </w:rPr>
        <w:t xml:space="preserve"> </w:t>
      </w:r>
      <w:r w:rsidRPr="002244DB">
        <w:t>детей</w:t>
      </w:r>
      <w:r w:rsidRPr="002244DB">
        <w:rPr>
          <w:spacing w:val="1"/>
        </w:rPr>
        <w:t xml:space="preserve"> </w:t>
      </w:r>
      <w:r w:rsidRPr="002244DB">
        <w:t>способы</w:t>
      </w:r>
      <w:r w:rsidRPr="002244DB">
        <w:rPr>
          <w:spacing w:val="1"/>
        </w:rPr>
        <w:t xml:space="preserve"> </w:t>
      </w:r>
      <w:r w:rsidRPr="002244DB">
        <w:t>зрительного</w:t>
      </w:r>
      <w:r w:rsidRPr="002244DB">
        <w:rPr>
          <w:spacing w:val="1"/>
        </w:rPr>
        <w:t xml:space="preserve"> </w:t>
      </w:r>
      <w:r w:rsidRPr="002244DB">
        <w:t>и</w:t>
      </w:r>
      <w:r w:rsidRPr="002244DB">
        <w:rPr>
          <w:spacing w:val="1"/>
        </w:rPr>
        <w:t xml:space="preserve"> </w:t>
      </w:r>
      <w:r w:rsidRPr="002244DB">
        <w:t>тактильного</w:t>
      </w:r>
      <w:r w:rsidRPr="002244DB">
        <w:rPr>
          <w:spacing w:val="1"/>
        </w:rPr>
        <w:t xml:space="preserve"> </w:t>
      </w:r>
      <w:r w:rsidRPr="002244DB">
        <w:t>обследования</w:t>
      </w:r>
      <w:r w:rsidRPr="002244DB">
        <w:rPr>
          <w:spacing w:val="61"/>
        </w:rPr>
        <w:t xml:space="preserve"> </w:t>
      </w:r>
      <w:r w:rsidRPr="002244DB">
        <w:t>различных</w:t>
      </w:r>
      <w:r w:rsidRPr="002244DB">
        <w:rPr>
          <w:spacing w:val="1"/>
        </w:rPr>
        <w:t xml:space="preserve"> </w:t>
      </w:r>
      <w:r w:rsidRPr="002244DB">
        <w:t>объектов для обогащения и уточнения восприятия особенностей их формы, пропорций, цвета,</w:t>
      </w:r>
      <w:r w:rsidRPr="002244DB">
        <w:rPr>
          <w:spacing w:val="1"/>
        </w:rPr>
        <w:t xml:space="preserve"> </w:t>
      </w:r>
      <w:r w:rsidRPr="002244DB">
        <w:t>фактуры;</w:t>
      </w:r>
    </w:p>
    <w:p w:rsidR="002244DB" w:rsidRDefault="002244DB" w:rsidP="002244DB">
      <w:pPr>
        <w:pStyle w:val="a5"/>
        <w:ind w:left="0" w:right="-1" w:firstLine="851"/>
      </w:pPr>
      <w:r w:rsidRPr="002244DB">
        <w:t>вызывать</w:t>
      </w:r>
      <w:r w:rsidRPr="002244DB">
        <w:rPr>
          <w:spacing w:val="1"/>
        </w:rPr>
        <w:t xml:space="preserve"> </w:t>
      </w:r>
      <w:r w:rsidRPr="002244DB">
        <w:t>у</w:t>
      </w:r>
      <w:r w:rsidRPr="002244DB">
        <w:rPr>
          <w:spacing w:val="1"/>
        </w:rPr>
        <w:t xml:space="preserve"> </w:t>
      </w:r>
      <w:r w:rsidRPr="002244DB">
        <w:t>детей</w:t>
      </w:r>
      <w:r w:rsidRPr="002244DB">
        <w:rPr>
          <w:spacing w:val="1"/>
        </w:rPr>
        <w:t xml:space="preserve"> </w:t>
      </w:r>
      <w:r w:rsidRPr="002244DB">
        <w:t>положительный</w:t>
      </w:r>
      <w:r w:rsidRPr="002244DB">
        <w:rPr>
          <w:spacing w:val="1"/>
        </w:rPr>
        <w:t xml:space="preserve"> </w:t>
      </w:r>
      <w:r w:rsidRPr="002244DB">
        <w:t>эмоциональный</w:t>
      </w:r>
      <w:r w:rsidRPr="002244DB">
        <w:rPr>
          <w:spacing w:val="1"/>
        </w:rPr>
        <w:t xml:space="preserve"> </w:t>
      </w:r>
      <w:r w:rsidRPr="002244DB">
        <w:t>отклик</w:t>
      </w:r>
      <w:r w:rsidRPr="002244DB">
        <w:rPr>
          <w:spacing w:val="1"/>
        </w:rPr>
        <w:t xml:space="preserve"> </w:t>
      </w:r>
      <w:r w:rsidRPr="002244DB">
        <w:t>на</w:t>
      </w:r>
      <w:r w:rsidRPr="002244DB">
        <w:rPr>
          <w:spacing w:val="1"/>
        </w:rPr>
        <w:t xml:space="preserve"> </w:t>
      </w:r>
      <w:r w:rsidRPr="002244DB">
        <w:t>красоту</w:t>
      </w:r>
      <w:r w:rsidRPr="002244DB">
        <w:rPr>
          <w:spacing w:val="1"/>
        </w:rPr>
        <w:t xml:space="preserve"> </w:t>
      </w:r>
      <w:r w:rsidRPr="002244DB">
        <w:t>природы,</w:t>
      </w:r>
      <w:r w:rsidRPr="002244DB">
        <w:rPr>
          <w:spacing w:val="1"/>
        </w:rPr>
        <w:t xml:space="preserve"> </w:t>
      </w:r>
      <w:r w:rsidRPr="002244DB">
        <w:t>произведения искусства (книжные иллюстрации, изделия народных промыслов, предметы быта и</w:t>
      </w:r>
      <w:r w:rsidRPr="002244DB">
        <w:rPr>
          <w:spacing w:val="1"/>
        </w:rPr>
        <w:t xml:space="preserve"> </w:t>
      </w:r>
      <w:r w:rsidRPr="002244DB">
        <w:t>др.);</w:t>
      </w:r>
    </w:p>
    <w:p w:rsidR="002244DB" w:rsidRPr="002244DB" w:rsidRDefault="002244DB" w:rsidP="002244DB">
      <w:pPr>
        <w:pStyle w:val="a5"/>
        <w:ind w:left="0" w:right="-1" w:firstLine="851"/>
      </w:pPr>
      <w:r w:rsidRPr="002244DB">
        <w:t>учить детей создавать как индивидуальные, так и коллективные композиции в рисунках,</w:t>
      </w:r>
      <w:r w:rsidRPr="002244DB">
        <w:rPr>
          <w:spacing w:val="1"/>
        </w:rPr>
        <w:t xml:space="preserve"> </w:t>
      </w:r>
      <w:r w:rsidRPr="002244DB">
        <w:t>лепке,</w:t>
      </w:r>
      <w:r w:rsidRPr="002244DB">
        <w:rPr>
          <w:spacing w:val="-1"/>
        </w:rPr>
        <w:t xml:space="preserve"> </w:t>
      </w:r>
      <w:r w:rsidRPr="002244DB">
        <w:t>аппликации;</w:t>
      </w:r>
    </w:p>
    <w:p w:rsidR="002244DB" w:rsidRPr="002244DB" w:rsidRDefault="002244DB" w:rsidP="002244DB">
      <w:pPr>
        <w:pStyle w:val="a5"/>
        <w:ind w:left="0" w:right="-1" w:firstLine="851"/>
      </w:pPr>
      <w:r w:rsidRPr="002244DB">
        <w:t>знакомить</w:t>
      </w:r>
      <w:r w:rsidRPr="002244DB">
        <w:rPr>
          <w:spacing w:val="1"/>
        </w:rPr>
        <w:t xml:space="preserve"> </w:t>
      </w:r>
      <w:r w:rsidRPr="002244DB">
        <w:t>детей</w:t>
      </w:r>
      <w:r w:rsidRPr="002244DB">
        <w:rPr>
          <w:spacing w:val="1"/>
        </w:rPr>
        <w:t xml:space="preserve"> </w:t>
      </w:r>
      <w:r w:rsidRPr="002244DB">
        <w:t>с</w:t>
      </w:r>
      <w:r w:rsidRPr="002244DB">
        <w:rPr>
          <w:spacing w:val="1"/>
        </w:rPr>
        <w:t xml:space="preserve"> </w:t>
      </w:r>
      <w:r w:rsidRPr="002244DB">
        <w:t>народной</w:t>
      </w:r>
      <w:r w:rsidRPr="002244DB">
        <w:rPr>
          <w:spacing w:val="1"/>
        </w:rPr>
        <w:t xml:space="preserve"> </w:t>
      </w:r>
      <w:r w:rsidRPr="002244DB">
        <w:t>игрушкой</w:t>
      </w:r>
      <w:r w:rsidRPr="002244DB">
        <w:rPr>
          <w:spacing w:val="1"/>
        </w:rPr>
        <w:t xml:space="preserve"> </w:t>
      </w:r>
      <w:r w:rsidRPr="002244DB">
        <w:t>(филимоновской,</w:t>
      </w:r>
      <w:r w:rsidRPr="002244DB">
        <w:rPr>
          <w:spacing w:val="1"/>
        </w:rPr>
        <w:t xml:space="preserve"> </w:t>
      </w:r>
      <w:r w:rsidRPr="002244DB">
        <w:t>дымковской,</w:t>
      </w:r>
      <w:r w:rsidRPr="002244DB">
        <w:rPr>
          <w:spacing w:val="1"/>
        </w:rPr>
        <w:t xml:space="preserve"> </w:t>
      </w:r>
      <w:r w:rsidRPr="002244DB">
        <w:t>семеновской,</w:t>
      </w:r>
      <w:r w:rsidRPr="002244DB">
        <w:rPr>
          <w:spacing w:val="1"/>
        </w:rPr>
        <w:t xml:space="preserve"> </w:t>
      </w:r>
      <w:r w:rsidRPr="002244DB">
        <w:t>богородской) для обогащения зрительных впечатлений и показа условно-обобщ</w:t>
      </w:r>
      <w:r>
        <w:t>ё</w:t>
      </w:r>
      <w:r w:rsidRPr="002244DB">
        <w:t>нной трактовки</w:t>
      </w:r>
      <w:r w:rsidRPr="002244DB">
        <w:rPr>
          <w:spacing w:val="1"/>
        </w:rPr>
        <w:t xml:space="preserve"> </w:t>
      </w:r>
      <w:r w:rsidRPr="002244DB">
        <w:t>художественных образов;</w:t>
      </w:r>
    </w:p>
    <w:p w:rsidR="002244DB" w:rsidRPr="002244DB" w:rsidRDefault="002244DB" w:rsidP="002244DB">
      <w:pPr>
        <w:pStyle w:val="a5"/>
        <w:ind w:left="0" w:right="-1" w:firstLine="851"/>
      </w:pPr>
      <w:r w:rsidRPr="002244DB">
        <w:t>переводить</w:t>
      </w:r>
      <w:r w:rsidRPr="002244DB">
        <w:rPr>
          <w:spacing w:val="-2"/>
        </w:rPr>
        <w:t xml:space="preserve"> </w:t>
      </w:r>
      <w:r w:rsidRPr="002244DB">
        <w:t>детей</w:t>
      </w:r>
      <w:r w:rsidRPr="002244DB">
        <w:rPr>
          <w:spacing w:val="-2"/>
        </w:rPr>
        <w:t xml:space="preserve"> </w:t>
      </w:r>
      <w:r w:rsidRPr="002244DB">
        <w:t>от</w:t>
      </w:r>
      <w:r w:rsidRPr="002244DB">
        <w:rPr>
          <w:spacing w:val="-3"/>
        </w:rPr>
        <w:t xml:space="preserve"> </w:t>
      </w:r>
      <w:r w:rsidRPr="002244DB">
        <w:t>рисования-подражания</w:t>
      </w:r>
      <w:r w:rsidRPr="002244DB">
        <w:rPr>
          <w:spacing w:val="-2"/>
        </w:rPr>
        <w:t xml:space="preserve"> </w:t>
      </w:r>
      <w:r w:rsidRPr="002244DB">
        <w:t>к</w:t>
      </w:r>
      <w:r w:rsidRPr="002244DB">
        <w:rPr>
          <w:spacing w:val="-4"/>
        </w:rPr>
        <w:t xml:space="preserve"> </w:t>
      </w:r>
      <w:r w:rsidRPr="002244DB">
        <w:t>самостоятельному</w:t>
      </w:r>
      <w:r w:rsidRPr="002244DB">
        <w:rPr>
          <w:spacing w:val="-7"/>
        </w:rPr>
        <w:t xml:space="preserve"> </w:t>
      </w:r>
      <w:r w:rsidRPr="002244DB">
        <w:t>творчеству.</w:t>
      </w:r>
    </w:p>
    <w:p w:rsidR="002244DB" w:rsidRPr="002770C8" w:rsidRDefault="002244DB" w:rsidP="002770C8">
      <w:pPr>
        <w:spacing w:after="0" w:line="240" w:lineRule="auto"/>
        <w:ind w:right="-1" w:firstLine="851"/>
        <w:jc w:val="both"/>
        <w:rPr>
          <w:rFonts w:ascii="Times New Roman" w:hAnsi="Times New Roman"/>
          <w:b/>
          <w:i/>
          <w:sz w:val="24"/>
        </w:rPr>
      </w:pPr>
      <w:r w:rsidRPr="002770C8">
        <w:rPr>
          <w:rFonts w:ascii="Times New Roman" w:hAnsi="Times New Roman"/>
          <w:b/>
          <w:i/>
          <w:sz w:val="24"/>
        </w:rPr>
        <w:t>Конструктивная</w:t>
      </w:r>
      <w:r w:rsidRPr="002770C8">
        <w:rPr>
          <w:rFonts w:ascii="Times New Roman" w:hAnsi="Times New Roman"/>
          <w:b/>
          <w:i/>
          <w:spacing w:val="-7"/>
          <w:sz w:val="24"/>
        </w:rPr>
        <w:t xml:space="preserve"> </w:t>
      </w:r>
      <w:r w:rsidRPr="002770C8">
        <w:rPr>
          <w:rFonts w:ascii="Times New Roman" w:hAnsi="Times New Roman"/>
          <w:b/>
          <w:i/>
          <w:sz w:val="24"/>
        </w:rPr>
        <w:t>деятельность:</w:t>
      </w:r>
    </w:p>
    <w:p w:rsidR="002244DB" w:rsidRPr="002244DB" w:rsidRDefault="002244DB" w:rsidP="002244DB">
      <w:pPr>
        <w:pStyle w:val="a5"/>
        <w:ind w:left="0" w:right="-1" w:firstLine="851"/>
      </w:pPr>
      <w:r w:rsidRPr="002244DB">
        <w:t>совершенствовать у</w:t>
      </w:r>
      <w:r w:rsidRPr="002244DB">
        <w:rPr>
          <w:spacing w:val="-8"/>
        </w:rPr>
        <w:t xml:space="preserve"> </w:t>
      </w:r>
      <w:r w:rsidRPr="002244DB">
        <w:t>детей</w:t>
      </w:r>
      <w:r w:rsidRPr="002244DB">
        <w:rPr>
          <w:spacing w:val="-3"/>
        </w:rPr>
        <w:t xml:space="preserve"> </w:t>
      </w:r>
      <w:r w:rsidRPr="002244DB">
        <w:t>конструктивные</w:t>
      </w:r>
      <w:r w:rsidRPr="002244DB">
        <w:rPr>
          <w:spacing w:val="-3"/>
        </w:rPr>
        <w:t xml:space="preserve"> </w:t>
      </w:r>
      <w:r w:rsidRPr="002244DB">
        <w:t>умения;</w:t>
      </w:r>
    </w:p>
    <w:p w:rsidR="002770C8" w:rsidRDefault="002244DB" w:rsidP="002244DB">
      <w:pPr>
        <w:pStyle w:val="a5"/>
        <w:ind w:left="0" w:right="-1" w:firstLine="851"/>
      </w:pPr>
      <w:r w:rsidRPr="002244DB">
        <w:t>учить детей различать, называть и использовать основные строительные детали (кубики,</w:t>
      </w:r>
      <w:r w:rsidRPr="002244DB">
        <w:rPr>
          <w:spacing w:val="1"/>
        </w:rPr>
        <w:t xml:space="preserve"> </w:t>
      </w:r>
      <w:r w:rsidRPr="002244DB">
        <w:t xml:space="preserve">кирпичики, пластины, цилиндры, трехгранные призмы); </w:t>
      </w:r>
    </w:p>
    <w:p w:rsidR="002244DB" w:rsidRPr="002244DB" w:rsidRDefault="002244DB" w:rsidP="002244DB">
      <w:pPr>
        <w:pStyle w:val="a5"/>
        <w:ind w:left="0" w:right="-1" w:firstLine="851"/>
      </w:pPr>
      <w:r w:rsidRPr="002244DB">
        <w:t>сооружать новые постройки, используя</w:t>
      </w:r>
      <w:r w:rsidRPr="002244DB">
        <w:rPr>
          <w:spacing w:val="1"/>
        </w:rPr>
        <w:t xml:space="preserve"> </w:t>
      </w:r>
      <w:r w:rsidRPr="002244DB">
        <w:t>полученные</w:t>
      </w:r>
      <w:r w:rsidRPr="002244DB">
        <w:rPr>
          <w:spacing w:val="-3"/>
        </w:rPr>
        <w:t xml:space="preserve"> </w:t>
      </w:r>
      <w:r w:rsidRPr="002244DB">
        <w:t>ранее</w:t>
      </w:r>
      <w:r w:rsidRPr="002244DB">
        <w:rPr>
          <w:spacing w:val="2"/>
        </w:rPr>
        <w:t xml:space="preserve"> </w:t>
      </w:r>
      <w:r w:rsidRPr="002244DB">
        <w:t>умения (накладывание,</w:t>
      </w:r>
      <w:r w:rsidRPr="002244DB">
        <w:rPr>
          <w:spacing w:val="-1"/>
        </w:rPr>
        <w:t xml:space="preserve"> </w:t>
      </w:r>
      <w:r w:rsidRPr="002244DB">
        <w:t>приставление, прикладывание);</w:t>
      </w:r>
    </w:p>
    <w:p w:rsidR="002244DB" w:rsidRPr="002244DB" w:rsidRDefault="002244DB" w:rsidP="002244DB">
      <w:pPr>
        <w:pStyle w:val="a5"/>
        <w:ind w:left="0" w:right="-1" w:firstLine="851"/>
      </w:pPr>
      <w:r w:rsidRPr="002244DB">
        <w:t>учить</w:t>
      </w:r>
      <w:r w:rsidRPr="002244DB">
        <w:rPr>
          <w:spacing w:val="-2"/>
        </w:rPr>
        <w:t xml:space="preserve"> </w:t>
      </w:r>
      <w:r w:rsidRPr="002244DB">
        <w:t>детей</w:t>
      </w:r>
      <w:r w:rsidRPr="002244DB">
        <w:rPr>
          <w:spacing w:val="-2"/>
        </w:rPr>
        <w:t xml:space="preserve"> </w:t>
      </w:r>
      <w:r w:rsidRPr="002244DB">
        <w:t>использовать</w:t>
      </w:r>
      <w:r w:rsidRPr="002244DB">
        <w:rPr>
          <w:spacing w:val="-1"/>
        </w:rPr>
        <w:t xml:space="preserve"> </w:t>
      </w:r>
      <w:r w:rsidRPr="002244DB">
        <w:t>в</w:t>
      </w:r>
      <w:r w:rsidRPr="002244DB">
        <w:rPr>
          <w:spacing w:val="-4"/>
        </w:rPr>
        <w:t xml:space="preserve"> </w:t>
      </w:r>
      <w:r w:rsidRPr="002244DB">
        <w:t>постройках</w:t>
      </w:r>
      <w:r w:rsidRPr="002244DB">
        <w:rPr>
          <w:spacing w:val="-1"/>
        </w:rPr>
        <w:t xml:space="preserve"> </w:t>
      </w:r>
      <w:r w:rsidRPr="002244DB">
        <w:t>детали</w:t>
      </w:r>
      <w:r w:rsidRPr="002244DB">
        <w:rPr>
          <w:spacing w:val="-4"/>
        </w:rPr>
        <w:t xml:space="preserve"> </w:t>
      </w:r>
      <w:r w:rsidRPr="002244DB">
        <w:t>разного</w:t>
      </w:r>
      <w:r w:rsidRPr="002244DB">
        <w:rPr>
          <w:spacing w:val="-2"/>
        </w:rPr>
        <w:t xml:space="preserve"> </w:t>
      </w:r>
      <w:r w:rsidRPr="002244DB">
        <w:t>цвета.</w:t>
      </w:r>
    </w:p>
    <w:p w:rsidR="002244DB" w:rsidRPr="002770C8" w:rsidRDefault="002244DB" w:rsidP="002770C8">
      <w:pPr>
        <w:spacing w:after="0" w:line="240" w:lineRule="auto"/>
        <w:ind w:right="-1" w:firstLine="851"/>
        <w:jc w:val="both"/>
        <w:rPr>
          <w:rFonts w:ascii="Times New Roman" w:hAnsi="Times New Roman"/>
          <w:b/>
          <w:i/>
          <w:sz w:val="24"/>
        </w:rPr>
      </w:pPr>
      <w:r w:rsidRPr="002770C8">
        <w:rPr>
          <w:rFonts w:ascii="Times New Roman" w:hAnsi="Times New Roman"/>
          <w:b/>
          <w:i/>
          <w:sz w:val="24"/>
        </w:rPr>
        <w:t>Музыкальная</w:t>
      </w:r>
      <w:r w:rsidRPr="002770C8">
        <w:rPr>
          <w:rFonts w:ascii="Times New Roman" w:hAnsi="Times New Roman"/>
          <w:b/>
          <w:i/>
          <w:spacing w:val="-8"/>
          <w:sz w:val="24"/>
        </w:rPr>
        <w:t xml:space="preserve"> </w:t>
      </w:r>
      <w:r w:rsidRPr="002770C8">
        <w:rPr>
          <w:rFonts w:ascii="Times New Roman" w:hAnsi="Times New Roman"/>
          <w:b/>
          <w:i/>
          <w:sz w:val="24"/>
        </w:rPr>
        <w:t>деятельность:</w:t>
      </w:r>
    </w:p>
    <w:p w:rsidR="002244DB" w:rsidRPr="002244DB" w:rsidRDefault="002244DB" w:rsidP="002244DB">
      <w:pPr>
        <w:pStyle w:val="a5"/>
        <w:ind w:left="0" w:right="-1" w:firstLine="851"/>
      </w:pPr>
      <w:r w:rsidRPr="002244DB">
        <w:t>развивать</w:t>
      </w:r>
      <w:r w:rsidRPr="002244DB">
        <w:rPr>
          <w:spacing w:val="-1"/>
        </w:rPr>
        <w:t xml:space="preserve"> </w:t>
      </w:r>
      <w:r w:rsidRPr="002244DB">
        <w:t>у</w:t>
      </w:r>
      <w:r w:rsidRPr="002244DB">
        <w:rPr>
          <w:spacing w:val="-9"/>
        </w:rPr>
        <w:t xml:space="preserve"> </w:t>
      </w:r>
      <w:r w:rsidRPr="002244DB">
        <w:t>детей</w:t>
      </w:r>
      <w:r w:rsidRPr="002244DB">
        <w:rPr>
          <w:spacing w:val="-3"/>
        </w:rPr>
        <w:t xml:space="preserve"> </w:t>
      </w:r>
      <w:r w:rsidRPr="002244DB">
        <w:t>эмоциональную</w:t>
      </w:r>
      <w:r w:rsidRPr="002244DB">
        <w:rPr>
          <w:spacing w:val="-4"/>
        </w:rPr>
        <w:t xml:space="preserve"> </w:t>
      </w:r>
      <w:r w:rsidRPr="002244DB">
        <w:t>отзывчивость</w:t>
      </w:r>
      <w:r w:rsidRPr="002244DB">
        <w:rPr>
          <w:spacing w:val="-3"/>
        </w:rPr>
        <w:t xml:space="preserve"> </w:t>
      </w:r>
      <w:r w:rsidRPr="002244DB">
        <w:t>на</w:t>
      </w:r>
      <w:r w:rsidRPr="002244DB">
        <w:rPr>
          <w:spacing w:val="-5"/>
        </w:rPr>
        <w:t xml:space="preserve"> </w:t>
      </w:r>
      <w:r w:rsidRPr="002244DB">
        <w:t>музыку;</w:t>
      </w:r>
    </w:p>
    <w:p w:rsidR="002244DB" w:rsidRPr="002244DB" w:rsidRDefault="002244DB" w:rsidP="002244DB">
      <w:pPr>
        <w:pStyle w:val="a5"/>
        <w:ind w:left="0" w:right="-1" w:firstLine="851"/>
      </w:pPr>
      <w:r w:rsidRPr="002244DB">
        <w:t>знакомить</w:t>
      </w:r>
      <w:r w:rsidRPr="002244DB">
        <w:rPr>
          <w:spacing w:val="-2"/>
        </w:rPr>
        <w:t xml:space="preserve"> </w:t>
      </w:r>
      <w:r w:rsidRPr="002244DB">
        <w:t>детей</w:t>
      </w:r>
      <w:r w:rsidRPr="002244DB">
        <w:rPr>
          <w:spacing w:val="-2"/>
        </w:rPr>
        <w:t xml:space="preserve"> </w:t>
      </w:r>
      <w:r w:rsidRPr="002244DB">
        <w:t>с</w:t>
      </w:r>
      <w:r w:rsidRPr="002244DB">
        <w:rPr>
          <w:spacing w:val="-4"/>
        </w:rPr>
        <w:t xml:space="preserve"> </w:t>
      </w:r>
      <w:r w:rsidRPr="002244DB">
        <w:t>тремя</w:t>
      </w:r>
      <w:r w:rsidRPr="002244DB">
        <w:rPr>
          <w:spacing w:val="-2"/>
        </w:rPr>
        <w:t xml:space="preserve"> </w:t>
      </w:r>
      <w:r w:rsidRPr="002244DB">
        <w:t>музыкальными</w:t>
      </w:r>
      <w:r w:rsidRPr="002244DB">
        <w:rPr>
          <w:spacing w:val="-3"/>
        </w:rPr>
        <w:t xml:space="preserve"> </w:t>
      </w:r>
      <w:r w:rsidRPr="002244DB">
        <w:t>жанрами:</w:t>
      </w:r>
      <w:r w:rsidRPr="002244DB">
        <w:rPr>
          <w:spacing w:val="-2"/>
        </w:rPr>
        <w:t xml:space="preserve"> </w:t>
      </w:r>
      <w:r w:rsidRPr="002244DB">
        <w:t>песней,</w:t>
      </w:r>
      <w:r w:rsidRPr="002244DB">
        <w:rPr>
          <w:spacing w:val="-3"/>
        </w:rPr>
        <w:t xml:space="preserve"> </w:t>
      </w:r>
      <w:r w:rsidRPr="002244DB">
        <w:t>танцем,</w:t>
      </w:r>
      <w:r w:rsidRPr="002244DB">
        <w:rPr>
          <w:spacing w:val="-2"/>
        </w:rPr>
        <w:t xml:space="preserve"> </w:t>
      </w:r>
      <w:r w:rsidRPr="002244DB">
        <w:t>маршем;</w:t>
      </w:r>
    </w:p>
    <w:p w:rsidR="002244DB" w:rsidRPr="002244DB" w:rsidRDefault="002244DB" w:rsidP="002244DB">
      <w:pPr>
        <w:pStyle w:val="a5"/>
        <w:ind w:left="0" w:right="-1" w:firstLine="851"/>
      </w:pPr>
      <w:r w:rsidRPr="002244DB">
        <w:t xml:space="preserve">формировать у детей умение узнавать знакомые песни, пьесы; чувствовать </w:t>
      </w:r>
      <w:r w:rsidRPr="002244DB">
        <w:lastRenderedPageBreak/>
        <w:t>характер музыки</w:t>
      </w:r>
      <w:r w:rsidRPr="002244DB">
        <w:rPr>
          <w:spacing w:val="-57"/>
        </w:rPr>
        <w:t xml:space="preserve"> </w:t>
      </w:r>
      <w:r w:rsidRPr="002244DB">
        <w:t>(веселый, бодрый, спокойный), эмоционально на нее реагировать; выражать свое настроение в</w:t>
      </w:r>
      <w:r w:rsidRPr="002244DB">
        <w:rPr>
          <w:spacing w:val="1"/>
        </w:rPr>
        <w:t xml:space="preserve"> </w:t>
      </w:r>
      <w:r w:rsidRPr="002244DB">
        <w:t>движении</w:t>
      </w:r>
      <w:r w:rsidRPr="002244DB">
        <w:rPr>
          <w:spacing w:val="-3"/>
        </w:rPr>
        <w:t xml:space="preserve"> </w:t>
      </w:r>
      <w:r w:rsidRPr="002244DB">
        <w:t>под музыку;</w:t>
      </w:r>
    </w:p>
    <w:p w:rsidR="002244DB" w:rsidRPr="002244DB" w:rsidRDefault="002244DB" w:rsidP="002244DB">
      <w:pPr>
        <w:pStyle w:val="a5"/>
        <w:ind w:left="0" w:right="-1" w:firstLine="851"/>
      </w:pPr>
      <w:r w:rsidRPr="002244DB">
        <w:t>учить детей петь простые народные песни, попевки, прибаутки, передавая их настроение и</w:t>
      </w:r>
      <w:r w:rsidRPr="002244DB">
        <w:rPr>
          <w:spacing w:val="1"/>
        </w:rPr>
        <w:t xml:space="preserve"> </w:t>
      </w:r>
      <w:r w:rsidRPr="002244DB">
        <w:t>характер;</w:t>
      </w:r>
    </w:p>
    <w:p w:rsidR="002244DB" w:rsidRPr="002244DB" w:rsidRDefault="002244DB" w:rsidP="002244DB">
      <w:pPr>
        <w:pStyle w:val="a5"/>
        <w:ind w:left="0" w:right="-1" w:firstLine="851"/>
      </w:pPr>
      <w:r w:rsidRPr="002244DB">
        <w:t>поддерживать детское экспериментирование с немузыкальными (шумовыми, природными)</w:t>
      </w:r>
      <w:r w:rsidRPr="002244DB">
        <w:rPr>
          <w:spacing w:val="1"/>
        </w:rPr>
        <w:t xml:space="preserve"> </w:t>
      </w:r>
      <w:r w:rsidRPr="002244DB">
        <w:t>и музыкальными звуками и исследования качеств музыкального звука: высоты, длительности,</w:t>
      </w:r>
      <w:r w:rsidRPr="002244DB">
        <w:rPr>
          <w:spacing w:val="1"/>
        </w:rPr>
        <w:t xml:space="preserve"> </w:t>
      </w:r>
      <w:r w:rsidRPr="002244DB">
        <w:t>динамики,</w:t>
      </w:r>
      <w:r w:rsidRPr="002244DB">
        <w:rPr>
          <w:spacing w:val="-1"/>
        </w:rPr>
        <w:t xml:space="preserve"> </w:t>
      </w:r>
      <w:r w:rsidRPr="002244DB">
        <w:t>тембра.</w:t>
      </w:r>
    </w:p>
    <w:p w:rsidR="002244DB" w:rsidRPr="002770C8" w:rsidRDefault="002244DB" w:rsidP="002770C8">
      <w:pPr>
        <w:spacing w:after="0" w:line="240" w:lineRule="auto"/>
        <w:ind w:right="-1" w:firstLine="851"/>
        <w:jc w:val="both"/>
        <w:rPr>
          <w:rFonts w:ascii="Times New Roman" w:hAnsi="Times New Roman"/>
          <w:b/>
          <w:i/>
          <w:sz w:val="24"/>
        </w:rPr>
      </w:pPr>
      <w:r w:rsidRPr="002770C8">
        <w:rPr>
          <w:rFonts w:ascii="Times New Roman" w:hAnsi="Times New Roman"/>
          <w:b/>
          <w:i/>
          <w:sz w:val="24"/>
        </w:rPr>
        <w:t>Театрализованная</w:t>
      </w:r>
      <w:r w:rsidRPr="002770C8">
        <w:rPr>
          <w:rFonts w:ascii="Times New Roman" w:hAnsi="Times New Roman"/>
          <w:b/>
          <w:i/>
          <w:spacing w:val="-7"/>
          <w:sz w:val="24"/>
        </w:rPr>
        <w:t xml:space="preserve"> </w:t>
      </w:r>
      <w:r w:rsidRPr="002770C8">
        <w:rPr>
          <w:rFonts w:ascii="Times New Roman" w:hAnsi="Times New Roman"/>
          <w:b/>
          <w:i/>
          <w:sz w:val="24"/>
        </w:rPr>
        <w:t>деятельность:</w:t>
      </w:r>
    </w:p>
    <w:p w:rsidR="002244DB" w:rsidRPr="002244DB" w:rsidRDefault="002244DB" w:rsidP="002244DB">
      <w:pPr>
        <w:pStyle w:val="a5"/>
        <w:ind w:left="0" w:right="-1" w:firstLine="851"/>
      </w:pPr>
      <w:r w:rsidRPr="002244DB">
        <w:t>воспитывать</w:t>
      </w:r>
      <w:r w:rsidRPr="002244DB">
        <w:rPr>
          <w:spacing w:val="1"/>
        </w:rPr>
        <w:t xml:space="preserve"> </w:t>
      </w:r>
      <w:r w:rsidRPr="002244DB">
        <w:t>у</w:t>
      </w:r>
      <w:r w:rsidRPr="002244DB">
        <w:rPr>
          <w:spacing w:val="1"/>
        </w:rPr>
        <w:t xml:space="preserve"> </w:t>
      </w:r>
      <w:r w:rsidRPr="002244DB">
        <w:t>детей</w:t>
      </w:r>
      <w:r w:rsidRPr="002244DB">
        <w:rPr>
          <w:spacing w:val="1"/>
        </w:rPr>
        <w:t xml:space="preserve"> </w:t>
      </w:r>
      <w:r w:rsidRPr="002244DB">
        <w:t>устойчивый</w:t>
      </w:r>
      <w:r w:rsidRPr="002244DB">
        <w:rPr>
          <w:spacing w:val="1"/>
        </w:rPr>
        <w:t xml:space="preserve"> </w:t>
      </w:r>
      <w:r w:rsidRPr="002244DB">
        <w:t>интерес</w:t>
      </w:r>
      <w:r w:rsidRPr="002244DB">
        <w:rPr>
          <w:spacing w:val="1"/>
        </w:rPr>
        <w:t xml:space="preserve"> </w:t>
      </w:r>
      <w:r w:rsidRPr="002244DB">
        <w:t>детей</w:t>
      </w:r>
      <w:r w:rsidRPr="002244DB">
        <w:rPr>
          <w:spacing w:val="1"/>
        </w:rPr>
        <w:t xml:space="preserve"> </w:t>
      </w:r>
      <w:r w:rsidRPr="002244DB">
        <w:t>к</w:t>
      </w:r>
      <w:r w:rsidRPr="002244DB">
        <w:rPr>
          <w:spacing w:val="1"/>
        </w:rPr>
        <w:t xml:space="preserve"> </w:t>
      </w:r>
      <w:r w:rsidRPr="002244DB">
        <w:t>театрализованной</w:t>
      </w:r>
      <w:r w:rsidRPr="002244DB">
        <w:rPr>
          <w:spacing w:val="60"/>
        </w:rPr>
        <w:t xml:space="preserve"> </w:t>
      </w:r>
      <w:r w:rsidRPr="002244DB">
        <w:t>игре,</w:t>
      </w:r>
      <w:r w:rsidRPr="002244DB">
        <w:rPr>
          <w:spacing w:val="60"/>
        </w:rPr>
        <w:t xml:space="preserve"> </w:t>
      </w:r>
      <w:r w:rsidRPr="002244DB">
        <w:t>создавать</w:t>
      </w:r>
      <w:r w:rsidRPr="002244DB">
        <w:rPr>
          <w:spacing w:val="1"/>
        </w:rPr>
        <w:t xml:space="preserve"> </w:t>
      </w:r>
      <w:r w:rsidRPr="002244DB">
        <w:t>условия</w:t>
      </w:r>
      <w:r w:rsidRPr="002244DB">
        <w:rPr>
          <w:spacing w:val="-1"/>
        </w:rPr>
        <w:t xml:space="preserve"> </w:t>
      </w:r>
      <w:r w:rsidRPr="002244DB">
        <w:t>для ее</w:t>
      </w:r>
      <w:r w:rsidRPr="002244DB">
        <w:rPr>
          <w:spacing w:val="-2"/>
        </w:rPr>
        <w:t xml:space="preserve"> </w:t>
      </w:r>
      <w:r w:rsidRPr="002244DB">
        <w:t>проведения;</w:t>
      </w:r>
    </w:p>
    <w:p w:rsidR="002244DB" w:rsidRPr="002244DB" w:rsidRDefault="002244DB" w:rsidP="002244DB">
      <w:pPr>
        <w:pStyle w:val="a5"/>
        <w:ind w:left="0" w:right="-1" w:firstLine="851"/>
      </w:pPr>
      <w:r w:rsidRPr="002244DB">
        <w:t>формирование</w:t>
      </w:r>
      <w:r w:rsidRPr="002244DB">
        <w:rPr>
          <w:spacing w:val="-6"/>
        </w:rPr>
        <w:t xml:space="preserve"> </w:t>
      </w:r>
      <w:r w:rsidRPr="002244DB">
        <w:t>положительных,</w:t>
      </w:r>
      <w:r w:rsidRPr="002244DB">
        <w:rPr>
          <w:spacing w:val="-4"/>
        </w:rPr>
        <w:t xml:space="preserve"> </w:t>
      </w:r>
      <w:r w:rsidRPr="002244DB">
        <w:t>доброжелательных,</w:t>
      </w:r>
      <w:r w:rsidRPr="002244DB">
        <w:rPr>
          <w:spacing w:val="-8"/>
        </w:rPr>
        <w:t xml:space="preserve"> </w:t>
      </w:r>
      <w:r w:rsidRPr="002244DB">
        <w:t>коллективных</w:t>
      </w:r>
      <w:r w:rsidRPr="002244DB">
        <w:rPr>
          <w:spacing w:val="-2"/>
        </w:rPr>
        <w:t xml:space="preserve"> </w:t>
      </w:r>
      <w:r w:rsidRPr="002244DB">
        <w:t>взаимоотношений;</w:t>
      </w:r>
    </w:p>
    <w:p w:rsidR="002244DB" w:rsidRPr="002244DB" w:rsidRDefault="002244DB" w:rsidP="002244DB">
      <w:pPr>
        <w:pStyle w:val="a5"/>
        <w:ind w:left="0" w:right="-1" w:firstLine="851"/>
      </w:pPr>
      <w:r w:rsidRPr="002244DB">
        <w:t>формировать</w:t>
      </w:r>
      <w:r w:rsidRPr="002244DB">
        <w:rPr>
          <w:spacing w:val="32"/>
        </w:rPr>
        <w:t xml:space="preserve"> </w:t>
      </w:r>
      <w:r w:rsidRPr="002244DB">
        <w:t>умение</w:t>
      </w:r>
      <w:r w:rsidRPr="002244DB">
        <w:rPr>
          <w:spacing w:val="29"/>
        </w:rPr>
        <w:t xml:space="preserve"> </w:t>
      </w:r>
      <w:r w:rsidRPr="002244DB">
        <w:t>следить</w:t>
      </w:r>
      <w:r w:rsidRPr="002244DB">
        <w:rPr>
          <w:spacing w:val="29"/>
        </w:rPr>
        <w:t xml:space="preserve"> </w:t>
      </w:r>
      <w:r w:rsidRPr="002244DB">
        <w:t>за</w:t>
      </w:r>
      <w:r w:rsidRPr="002244DB">
        <w:rPr>
          <w:spacing w:val="29"/>
        </w:rPr>
        <w:t xml:space="preserve"> </w:t>
      </w:r>
      <w:r w:rsidRPr="002244DB">
        <w:t>развитием</w:t>
      </w:r>
      <w:r w:rsidRPr="002244DB">
        <w:rPr>
          <w:spacing w:val="29"/>
        </w:rPr>
        <w:t xml:space="preserve"> </w:t>
      </w:r>
      <w:r w:rsidRPr="002244DB">
        <w:t>действия</w:t>
      </w:r>
      <w:r w:rsidRPr="002244DB">
        <w:rPr>
          <w:spacing w:val="30"/>
        </w:rPr>
        <w:t xml:space="preserve"> </w:t>
      </w:r>
      <w:r w:rsidRPr="002244DB">
        <w:t>в</w:t>
      </w:r>
      <w:r w:rsidRPr="002244DB">
        <w:rPr>
          <w:spacing w:val="27"/>
        </w:rPr>
        <w:t xml:space="preserve"> </w:t>
      </w:r>
      <w:r w:rsidRPr="002244DB">
        <w:t>играх-драматизациях</w:t>
      </w:r>
      <w:r w:rsidRPr="002244DB">
        <w:rPr>
          <w:spacing w:val="32"/>
        </w:rPr>
        <w:t xml:space="preserve"> </w:t>
      </w:r>
      <w:r w:rsidRPr="002244DB">
        <w:t>и</w:t>
      </w:r>
      <w:r w:rsidRPr="002244DB">
        <w:rPr>
          <w:spacing w:val="29"/>
        </w:rPr>
        <w:t xml:space="preserve"> </w:t>
      </w:r>
      <w:r w:rsidRPr="002244DB">
        <w:t>кукольных</w:t>
      </w:r>
      <w:r w:rsidRPr="002244DB">
        <w:rPr>
          <w:spacing w:val="-57"/>
        </w:rPr>
        <w:t xml:space="preserve"> </w:t>
      </w:r>
      <w:r w:rsidRPr="002244DB">
        <w:t>спектаклях,</w:t>
      </w:r>
      <w:r w:rsidRPr="002244DB">
        <w:rPr>
          <w:spacing w:val="-1"/>
        </w:rPr>
        <w:t xml:space="preserve"> </w:t>
      </w:r>
      <w:r w:rsidRPr="002244DB">
        <w:t>созданных</w:t>
      </w:r>
      <w:r w:rsidRPr="002244DB">
        <w:rPr>
          <w:spacing w:val="-1"/>
        </w:rPr>
        <w:t xml:space="preserve"> </w:t>
      </w:r>
      <w:r w:rsidRPr="002244DB">
        <w:t>силами взрослых</w:t>
      </w:r>
      <w:r w:rsidRPr="002244DB">
        <w:rPr>
          <w:spacing w:val="1"/>
        </w:rPr>
        <w:t xml:space="preserve"> </w:t>
      </w:r>
      <w:r w:rsidRPr="002244DB">
        <w:t>и</w:t>
      </w:r>
      <w:r w:rsidRPr="002244DB">
        <w:rPr>
          <w:spacing w:val="-1"/>
        </w:rPr>
        <w:t xml:space="preserve"> </w:t>
      </w:r>
      <w:r w:rsidRPr="002244DB">
        <w:t>старших</w:t>
      </w:r>
      <w:r w:rsidRPr="002244DB">
        <w:rPr>
          <w:spacing w:val="-1"/>
        </w:rPr>
        <w:t xml:space="preserve"> </w:t>
      </w:r>
      <w:r w:rsidRPr="002244DB">
        <w:t>детей;</w:t>
      </w:r>
    </w:p>
    <w:p w:rsidR="002244DB" w:rsidRPr="002244DB" w:rsidRDefault="002244DB" w:rsidP="002244DB">
      <w:pPr>
        <w:pStyle w:val="a5"/>
        <w:ind w:left="0" w:right="-1" w:firstLine="851"/>
      </w:pPr>
      <w:r w:rsidRPr="002244DB">
        <w:t>учить</w:t>
      </w:r>
      <w:r w:rsidRPr="002244DB">
        <w:rPr>
          <w:spacing w:val="13"/>
        </w:rPr>
        <w:t xml:space="preserve"> </w:t>
      </w:r>
      <w:r w:rsidRPr="002244DB">
        <w:t>детей</w:t>
      </w:r>
      <w:r w:rsidRPr="002244DB">
        <w:rPr>
          <w:spacing w:val="12"/>
        </w:rPr>
        <w:t xml:space="preserve"> </w:t>
      </w:r>
      <w:r w:rsidRPr="002244DB">
        <w:t>имитировать</w:t>
      </w:r>
      <w:r w:rsidRPr="002244DB">
        <w:rPr>
          <w:spacing w:val="13"/>
        </w:rPr>
        <w:t xml:space="preserve"> </w:t>
      </w:r>
      <w:r w:rsidRPr="002244DB">
        <w:t>характерные</w:t>
      </w:r>
      <w:r w:rsidRPr="002244DB">
        <w:rPr>
          <w:spacing w:val="10"/>
        </w:rPr>
        <w:t xml:space="preserve"> </w:t>
      </w:r>
      <w:r w:rsidRPr="002244DB">
        <w:t>действия</w:t>
      </w:r>
      <w:r w:rsidRPr="002244DB">
        <w:rPr>
          <w:spacing w:val="12"/>
        </w:rPr>
        <w:t xml:space="preserve"> </w:t>
      </w:r>
      <w:r w:rsidRPr="002244DB">
        <w:t>персонажей</w:t>
      </w:r>
      <w:r w:rsidRPr="002244DB">
        <w:rPr>
          <w:spacing w:val="13"/>
        </w:rPr>
        <w:t xml:space="preserve"> </w:t>
      </w:r>
      <w:r w:rsidRPr="002244DB">
        <w:t>(птички</w:t>
      </w:r>
      <w:r w:rsidRPr="002244DB">
        <w:rPr>
          <w:spacing w:val="13"/>
        </w:rPr>
        <w:t xml:space="preserve"> </w:t>
      </w:r>
      <w:r w:rsidRPr="002244DB">
        <w:t>летают,</w:t>
      </w:r>
      <w:r w:rsidRPr="002244DB">
        <w:rPr>
          <w:spacing w:val="12"/>
        </w:rPr>
        <w:t xml:space="preserve"> </w:t>
      </w:r>
      <w:r w:rsidRPr="002244DB">
        <w:t>козленок</w:t>
      </w:r>
      <w:r w:rsidRPr="002244DB">
        <w:rPr>
          <w:spacing w:val="-57"/>
        </w:rPr>
        <w:t xml:space="preserve"> </w:t>
      </w:r>
      <w:r w:rsidRPr="002244DB">
        <w:t>скачет),</w:t>
      </w:r>
      <w:r w:rsidRPr="002244DB">
        <w:rPr>
          <w:spacing w:val="-2"/>
        </w:rPr>
        <w:t xml:space="preserve"> </w:t>
      </w:r>
      <w:r w:rsidRPr="002244DB">
        <w:t>передавать</w:t>
      </w:r>
      <w:r w:rsidRPr="002244DB">
        <w:rPr>
          <w:spacing w:val="-1"/>
        </w:rPr>
        <w:t xml:space="preserve"> </w:t>
      </w:r>
      <w:r w:rsidRPr="002244DB">
        <w:t>эмоциональное</w:t>
      </w:r>
      <w:r w:rsidRPr="002244DB">
        <w:rPr>
          <w:spacing w:val="-3"/>
        </w:rPr>
        <w:t xml:space="preserve"> </w:t>
      </w:r>
      <w:r w:rsidRPr="002244DB">
        <w:t>состояние</w:t>
      </w:r>
      <w:r w:rsidRPr="002244DB">
        <w:rPr>
          <w:spacing w:val="-5"/>
        </w:rPr>
        <w:t xml:space="preserve"> </w:t>
      </w:r>
      <w:r w:rsidRPr="002244DB">
        <w:t>человека</w:t>
      </w:r>
      <w:r w:rsidRPr="002244DB">
        <w:rPr>
          <w:spacing w:val="-3"/>
        </w:rPr>
        <w:t xml:space="preserve"> </w:t>
      </w:r>
      <w:r w:rsidRPr="002244DB">
        <w:t>(мимикой,</w:t>
      </w:r>
      <w:r w:rsidRPr="002244DB">
        <w:rPr>
          <w:spacing w:val="-1"/>
        </w:rPr>
        <w:t xml:space="preserve"> </w:t>
      </w:r>
      <w:r w:rsidRPr="002244DB">
        <w:t>позой,</w:t>
      </w:r>
      <w:r w:rsidRPr="002244DB">
        <w:rPr>
          <w:spacing w:val="-2"/>
        </w:rPr>
        <w:t xml:space="preserve"> </w:t>
      </w:r>
      <w:r w:rsidRPr="002244DB">
        <w:t>жестом,</w:t>
      </w:r>
      <w:r w:rsidRPr="002244DB">
        <w:rPr>
          <w:spacing w:val="-2"/>
        </w:rPr>
        <w:t xml:space="preserve"> </w:t>
      </w:r>
      <w:r w:rsidR="002770C8">
        <w:t>движением);</w:t>
      </w:r>
    </w:p>
    <w:p w:rsidR="002244DB" w:rsidRPr="002244DB" w:rsidRDefault="002244DB" w:rsidP="002244DB">
      <w:pPr>
        <w:pStyle w:val="a5"/>
        <w:ind w:left="0" w:right="-1" w:firstLine="851"/>
      </w:pPr>
      <w:r w:rsidRPr="002244DB">
        <w:t>познакомить</w:t>
      </w:r>
      <w:r w:rsidRPr="002244DB">
        <w:rPr>
          <w:spacing w:val="40"/>
        </w:rPr>
        <w:t xml:space="preserve"> </w:t>
      </w:r>
      <w:r w:rsidRPr="002244DB">
        <w:t>детей</w:t>
      </w:r>
      <w:r w:rsidRPr="002244DB">
        <w:rPr>
          <w:spacing w:val="40"/>
        </w:rPr>
        <w:t xml:space="preserve"> </w:t>
      </w:r>
      <w:r w:rsidRPr="002244DB">
        <w:t>с</w:t>
      </w:r>
      <w:r w:rsidRPr="002244DB">
        <w:rPr>
          <w:spacing w:val="40"/>
        </w:rPr>
        <w:t xml:space="preserve"> </w:t>
      </w:r>
      <w:r w:rsidRPr="002244DB">
        <w:t>различными</w:t>
      </w:r>
      <w:r w:rsidRPr="002244DB">
        <w:rPr>
          <w:spacing w:val="40"/>
        </w:rPr>
        <w:t xml:space="preserve"> </w:t>
      </w:r>
      <w:r w:rsidRPr="002244DB">
        <w:t>видами</w:t>
      </w:r>
      <w:r w:rsidRPr="002244DB">
        <w:rPr>
          <w:spacing w:val="40"/>
        </w:rPr>
        <w:t xml:space="preserve"> </w:t>
      </w:r>
      <w:r w:rsidRPr="002244DB">
        <w:t>театра</w:t>
      </w:r>
      <w:r w:rsidRPr="002244DB">
        <w:rPr>
          <w:spacing w:val="39"/>
        </w:rPr>
        <w:t xml:space="preserve"> </w:t>
      </w:r>
      <w:r w:rsidRPr="002244DB">
        <w:t>(кукольным,</w:t>
      </w:r>
      <w:r w:rsidRPr="002244DB">
        <w:rPr>
          <w:spacing w:val="39"/>
        </w:rPr>
        <w:t xml:space="preserve"> </w:t>
      </w:r>
      <w:r w:rsidRPr="002244DB">
        <w:t>настольным,</w:t>
      </w:r>
      <w:r w:rsidRPr="002244DB">
        <w:rPr>
          <w:spacing w:val="39"/>
        </w:rPr>
        <w:t xml:space="preserve"> </w:t>
      </w:r>
      <w:r w:rsidRPr="002244DB">
        <w:t>пальчиковым,</w:t>
      </w:r>
      <w:r w:rsidRPr="002244DB">
        <w:rPr>
          <w:spacing w:val="-57"/>
        </w:rPr>
        <w:t xml:space="preserve"> </w:t>
      </w:r>
      <w:r w:rsidRPr="002244DB">
        <w:t>театром</w:t>
      </w:r>
      <w:r w:rsidRPr="002244DB">
        <w:rPr>
          <w:spacing w:val="-1"/>
        </w:rPr>
        <w:t xml:space="preserve"> </w:t>
      </w:r>
      <w:r w:rsidRPr="002244DB">
        <w:t>теней, театром на</w:t>
      </w:r>
      <w:r w:rsidRPr="002244DB">
        <w:rPr>
          <w:spacing w:val="-1"/>
        </w:rPr>
        <w:t xml:space="preserve"> </w:t>
      </w:r>
      <w:r w:rsidRPr="002244DB">
        <w:t>фланелеграфе);</w:t>
      </w:r>
    </w:p>
    <w:p w:rsidR="002244DB" w:rsidRPr="002244DB" w:rsidRDefault="002244DB" w:rsidP="002244DB">
      <w:pPr>
        <w:pStyle w:val="a5"/>
        <w:ind w:left="0" w:right="-1" w:firstLine="851"/>
      </w:pPr>
      <w:r w:rsidRPr="002244DB">
        <w:t>знакомить</w:t>
      </w:r>
      <w:r w:rsidRPr="002244DB">
        <w:rPr>
          <w:spacing w:val="-5"/>
        </w:rPr>
        <w:t xml:space="preserve"> </w:t>
      </w:r>
      <w:r w:rsidRPr="002244DB">
        <w:t>детей</w:t>
      </w:r>
      <w:r w:rsidRPr="002244DB">
        <w:rPr>
          <w:spacing w:val="-5"/>
        </w:rPr>
        <w:t xml:space="preserve"> </w:t>
      </w:r>
      <w:r w:rsidRPr="002244DB">
        <w:t>с</w:t>
      </w:r>
      <w:r w:rsidRPr="002244DB">
        <w:rPr>
          <w:spacing w:val="-5"/>
        </w:rPr>
        <w:t xml:space="preserve"> </w:t>
      </w:r>
      <w:r w:rsidRPr="002244DB">
        <w:t>приемами</w:t>
      </w:r>
      <w:r w:rsidRPr="002244DB">
        <w:rPr>
          <w:spacing w:val="-5"/>
        </w:rPr>
        <w:t xml:space="preserve"> </w:t>
      </w:r>
      <w:r w:rsidRPr="002244DB">
        <w:t>вождения</w:t>
      </w:r>
      <w:r w:rsidRPr="002244DB">
        <w:rPr>
          <w:spacing w:val="-4"/>
        </w:rPr>
        <w:t xml:space="preserve"> </w:t>
      </w:r>
      <w:r w:rsidRPr="002244DB">
        <w:t>настольных</w:t>
      </w:r>
      <w:r w:rsidRPr="002244DB">
        <w:rPr>
          <w:spacing w:val="-3"/>
        </w:rPr>
        <w:t xml:space="preserve"> </w:t>
      </w:r>
      <w:r w:rsidRPr="002244DB">
        <w:t>кукол;</w:t>
      </w:r>
      <w:r w:rsidRPr="002244DB">
        <w:rPr>
          <w:spacing w:val="-57"/>
        </w:rPr>
        <w:t xml:space="preserve"> </w:t>
      </w:r>
      <w:r w:rsidRPr="002244DB">
        <w:t>учить сопровождать движения</w:t>
      </w:r>
      <w:r w:rsidRPr="002244DB">
        <w:rPr>
          <w:spacing w:val="-1"/>
        </w:rPr>
        <w:t xml:space="preserve"> </w:t>
      </w:r>
      <w:r w:rsidRPr="002244DB">
        <w:t>простой</w:t>
      </w:r>
      <w:r w:rsidRPr="002244DB">
        <w:rPr>
          <w:spacing w:val="-1"/>
        </w:rPr>
        <w:t xml:space="preserve"> </w:t>
      </w:r>
      <w:r w:rsidRPr="002244DB">
        <w:t>песенкой;</w:t>
      </w:r>
    </w:p>
    <w:p w:rsidR="002244DB" w:rsidRPr="002244DB" w:rsidRDefault="002244DB" w:rsidP="002244DB">
      <w:pPr>
        <w:pStyle w:val="a5"/>
        <w:ind w:left="0" w:right="-1" w:firstLine="851"/>
      </w:pPr>
      <w:r w:rsidRPr="002244DB">
        <w:t>вызывать</w:t>
      </w:r>
      <w:r w:rsidRPr="002244DB">
        <w:rPr>
          <w:spacing w:val="55"/>
        </w:rPr>
        <w:t xml:space="preserve"> </w:t>
      </w:r>
      <w:r w:rsidRPr="002244DB">
        <w:t>желание</w:t>
      </w:r>
      <w:r w:rsidRPr="002244DB">
        <w:rPr>
          <w:spacing w:val="53"/>
        </w:rPr>
        <w:t xml:space="preserve"> </w:t>
      </w:r>
      <w:r w:rsidRPr="002244DB">
        <w:t>действовать</w:t>
      </w:r>
      <w:r w:rsidRPr="002244DB">
        <w:rPr>
          <w:spacing w:val="56"/>
        </w:rPr>
        <w:t xml:space="preserve"> </w:t>
      </w:r>
      <w:r w:rsidRPr="002244DB">
        <w:t>с</w:t>
      </w:r>
      <w:r w:rsidRPr="002244DB">
        <w:rPr>
          <w:spacing w:val="53"/>
        </w:rPr>
        <w:t xml:space="preserve"> </w:t>
      </w:r>
      <w:r w:rsidRPr="002244DB">
        <w:t>элементами</w:t>
      </w:r>
      <w:r w:rsidRPr="002244DB">
        <w:rPr>
          <w:spacing w:val="55"/>
        </w:rPr>
        <w:t xml:space="preserve"> </w:t>
      </w:r>
      <w:r w:rsidRPr="002244DB">
        <w:t>костюмов</w:t>
      </w:r>
      <w:r w:rsidRPr="002244DB">
        <w:rPr>
          <w:spacing w:val="54"/>
        </w:rPr>
        <w:t xml:space="preserve"> </w:t>
      </w:r>
      <w:r w:rsidRPr="002244DB">
        <w:t>(шапочки,</w:t>
      </w:r>
      <w:r w:rsidRPr="002244DB">
        <w:rPr>
          <w:spacing w:val="54"/>
        </w:rPr>
        <w:t xml:space="preserve"> </w:t>
      </w:r>
      <w:r w:rsidRPr="002244DB">
        <w:t>воротнички</w:t>
      </w:r>
      <w:r w:rsidRPr="002244DB">
        <w:rPr>
          <w:spacing w:val="56"/>
        </w:rPr>
        <w:t xml:space="preserve"> </w:t>
      </w:r>
      <w:r w:rsidRPr="002244DB">
        <w:t>и</w:t>
      </w:r>
      <w:r w:rsidRPr="002244DB">
        <w:rPr>
          <w:spacing w:val="55"/>
        </w:rPr>
        <w:t xml:space="preserve"> </w:t>
      </w:r>
      <w:r w:rsidRPr="002244DB">
        <w:t>т.д.)</w:t>
      </w:r>
      <w:r w:rsidRPr="002244DB">
        <w:rPr>
          <w:spacing w:val="51"/>
        </w:rPr>
        <w:t xml:space="preserve"> </w:t>
      </w:r>
      <w:r w:rsidRPr="002244DB">
        <w:t>и</w:t>
      </w:r>
      <w:r w:rsidRPr="002244DB">
        <w:rPr>
          <w:spacing w:val="-57"/>
        </w:rPr>
        <w:t xml:space="preserve"> </w:t>
      </w:r>
      <w:r w:rsidRPr="002244DB">
        <w:t>атрибутами</w:t>
      </w:r>
      <w:r w:rsidRPr="002244DB">
        <w:rPr>
          <w:spacing w:val="-1"/>
        </w:rPr>
        <w:t xml:space="preserve"> </w:t>
      </w:r>
      <w:r w:rsidRPr="002244DB">
        <w:t>как внешними символами роли;</w:t>
      </w:r>
    </w:p>
    <w:p w:rsidR="002244DB" w:rsidRPr="002244DB" w:rsidRDefault="002244DB" w:rsidP="002244DB">
      <w:pPr>
        <w:pStyle w:val="a5"/>
        <w:ind w:left="0" w:right="-1" w:firstLine="851"/>
      </w:pPr>
      <w:r w:rsidRPr="002244DB">
        <w:t>формировать</w:t>
      </w:r>
      <w:r w:rsidRPr="002244DB">
        <w:rPr>
          <w:spacing w:val="6"/>
        </w:rPr>
        <w:t xml:space="preserve"> </w:t>
      </w:r>
      <w:r w:rsidRPr="002244DB">
        <w:t>у</w:t>
      </w:r>
      <w:r w:rsidRPr="002244DB">
        <w:rPr>
          <w:spacing w:val="-3"/>
        </w:rPr>
        <w:t xml:space="preserve"> </w:t>
      </w:r>
      <w:r w:rsidRPr="002244DB">
        <w:t>детей</w:t>
      </w:r>
      <w:r w:rsidRPr="002244DB">
        <w:rPr>
          <w:spacing w:val="3"/>
        </w:rPr>
        <w:t xml:space="preserve"> </w:t>
      </w:r>
      <w:r w:rsidRPr="002244DB">
        <w:t>интонационную</w:t>
      </w:r>
      <w:r w:rsidRPr="002244DB">
        <w:rPr>
          <w:spacing w:val="5"/>
        </w:rPr>
        <w:t xml:space="preserve"> </w:t>
      </w:r>
      <w:r w:rsidRPr="002244DB">
        <w:t>выразительность</w:t>
      </w:r>
      <w:r w:rsidRPr="002244DB">
        <w:rPr>
          <w:spacing w:val="4"/>
        </w:rPr>
        <w:t xml:space="preserve"> </w:t>
      </w:r>
      <w:r w:rsidRPr="002244DB">
        <w:t>речи</w:t>
      </w:r>
      <w:r w:rsidRPr="002244DB">
        <w:rPr>
          <w:spacing w:val="3"/>
        </w:rPr>
        <w:t xml:space="preserve"> </w:t>
      </w:r>
      <w:r w:rsidRPr="002244DB">
        <w:t>в</w:t>
      </w:r>
      <w:r w:rsidRPr="002244DB">
        <w:rPr>
          <w:spacing w:val="2"/>
        </w:rPr>
        <w:t xml:space="preserve"> </w:t>
      </w:r>
      <w:r w:rsidRPr="002244DB">
        <w:t>процессе</w:t>
      </w:r>
      <w:r w:rsidRPr="002244DB">
        <w:rPr>
          <w:spacing w:val="2"/>
        </w:rPr>
        <w:t xml:space="preserve"> </w:t>
      </w:r>
      <w:r w:rsidRPr="002244DB">
        <w:t>театрально-игровой</w:t>
      </w:r>
      <w:r w:rsidRPr="002244DB">
        <w:rPr>
          <w:spacing w:val="-57"/>
        </w:rPr>
        <w:t xml:space="preserve"> </w:t>
      </w:r>
      <w:r w:rsidRPr="002244DB">
        <w:t>деятельности;</w:t>
      </w:r>
    </w:p>
    <w:p w:rsidR="002244DB" w:rsidRPr="002244DB" w:rsidRDefault="002244DB" w:rsidP="002244DB">
      <w:pPr>
        <w:pStyle w:val="a5"/>
        <w:ind w:left="0" w:right="-1" w:firstLine="851"/>
      </w:pPr>
      <w:r w:rsidRPr="002244DB">
        <w:t>развивать у</w:t>
      </w:r>
      <w:r w:rsidRPr="002244DB">
        <w:rPr>
          <w:spacing w:val="-6"/>
        </w:rPr>
        <w:t xml:space="preserve"> </w:t>
      </w:r>
      <w:r w:rsidRPr="002244DB">
        <w:t>детей</w:t>
      </w:r>
      <w:r w:rsidRPr="002244DB">
        <w:rPr>
          <w:spacing w:val="-2"/>
        </w:rPr>
        <w:t xml:space="preserve"> </w:t>
      </w:r>
      <w:r w:rsidRPr="002244DB">
        <w:t>диалогическую</w:t>
      </w:r>
      <w:r w:rsidRPr="002244DB">
        <w:rPr>
          <w:spacing w:val="-2"/>
        </w:rPr>
        <w:t xml:space="preserve"> </w:t>
      </w:r>
      <w:r w:rsidRPr="002244DB">
        <w:t>речь</w:t>
      </w:r>
      <w:r w:rsidRPr="002244DB">
        <w:rPr>
          <w:spacing w:val="-2"/>
        </w:rPr>
        <w:t xml:space="preserve"> </w:t>
      </w:r>
      <w:r w:rsidRPr="002244DB">
        <w:t>в</w:t>
      </w:r>
      <w:r w:rsidRPr="002244DB">
        <w:rPr>
          <w:spacing w:val="-3"/>
        </w:rPr>
        <w:t xml:space="preserve"> </w:t>
      </w:r>
      <w:r w:rsidRPr="002244DB">
        <w:t>процессе</w:t>
      </w:r>
      <w:r w:rsidRPr="002244DB">
        <w:rPr>
          <w:spacing w:val="-3"/>
        </w:rPr>
        <w:t xml:space="preserve"> </w:t>
      </w:r>
      <w:r w:rsidRPr="002244DB">
        <w:t>театрально-игровой</w:t>
      </w:r>
      <w:r w:rsidRPr="002244DB">
        <w:rPr>
          <w:spacing w:val="-4"/>
        </w:rPr>
        <w:t xml:space="preserve"> </w:t>
      </w:r>
      <w:r w:rsidRPr="002244DB">
        <w:t>деятельности;</w:t>
      </w:r>
    </w:p>
    <w:p w:rsidR="002244DB" w:rsidRPr="002244DB" w:rsidRDefault="002244DB" w:rsidP="002244DB">
      <w:pPr>
        <w:pStyle w:val="a5"/>
        <w:ind w:left="0" w:right="-1" w:firstLine="851"/>
      </w:pPr>
      <w:r w:rsidRPr="002244DB">
        <w:t>формировать</w:t>
      </w:r>
      <w:r w:rsidRPr="002244DB">
        <w:rPr>
          <w:spacing w:val="19"/>
        </w:rPr>
        <w:t xml:space="preserve"> </w:t>
      </w:r>
      <w:r w:rsidRPr="002244DB">
        <w:t>у</w:t>
      </w:r>
      <w:r w:rsidRPr="002244DB">
        <w:rPr>
          <w:spacing w:val="9"/>
        </w:rPr>
        <w:t xml:space="preserve"> </w:t>
      </w:r>
      <w:r w:rsidRPr="002244DB">
        <w:t>детей</w:t>
      </w:r>
      <w:r w:rsidRPr="002244DB">
        <w:rPr>
          <w:spacing w:val="19"/>
        </w:rPr>
        <w:t xml:space="preserve"> </w:t>
      </w:r>
      <w:r w:rsidRPr="002244DB">
        <w:t>умение</w:t>
      </w:r>
      <w:r w:rsidRPr="002244DB">
        <w:rPr>
          <w:spacing w:val="16"/>
        </w:rPr>
        <w:t xml:space="preserve"> </w:t>
      </w:r>
      <w:r w:rsidRPr="002244DB">
        <w:t>следить</w:t>
      </w:r>
      <w:r w:rsidRPr="002244DB">
        <w:rPr>
          <w:spacing w:val="16"/>
        </w:rPr>
        <w:t xml:space="preserve"> </w:t>
      </w:r>
      <w:r w:rsidRPr="002244DB">
        <w:t>за</w:t>
      </w:r>
      <w:r w:rsidRPr="002244DB">
        <w:rPr>
          <w:spacing w:val="15"/>
        </w:rPr>
        <w:t xml:space="preserve"> </w:t>
      </w:r>
      <w:r w:rsidRPr="002244DB">
        <w:t>развитием</w:t>
      </w:r>
      <w:r w:rsidRPr="002244DB">
        <w:rPr>
          <w:spacing w:val="16"/>
        </w:rPr>
        <w:t xml:space="preserve"> </w:t>
      </w:r>
      <w:r w:rsidRPr="002244DB">
        <w:t>действия</w:t>
      </w:r>
      <w:r w:rsidRPr="002244DB">
        <w:rPr>
          <w:spacing w:val="15"/>
        </w:rPr>
        <w:t xml:space="preserve"> </w:t>
      </w:r>
      <w:r w:rsidRPr="002244DB">
        <w:t>в</w:t>
      </w:r>
      <w:r w:rsidRPr="002244DB">
        <w:rPr>
          <w:spacing w:val="14"/>
        </w:rPr>
        <w:t xml:space="preserve"> </w:t>
      </w:r>
      <w:r w:rsidRPr="002244DB">
        <w:t>драматизациях</w:t>
      </w:r>
      <w:r w:rsidRPr="002244DB">
        <w:rPr>
          <w:spacing w:val="16"/>
        </w:rPr>
        <w:t xml:space="preserve"> </w:t>
      </w:r>
      <w:r w:rsidRPr="002244DB">
        <w:t>и</w:t>
      </w:r>
      <w:r w:rsidRPr="002244DB">
        <w:rPr>
          <w:spacing w:val="14"/>
        </w:rPr>
        <w:t xml:space="preserve"> </w:t>
      </w:r>
      <w:r w:rsidRPr="002244DB">
        <w:t>кукольных</w:t>
      </w:r>
      <w:r w:rsidRPr="002244DB">
        <w:rPr>
          <w:spacing w:val="-57"/>
        </w:rPr>
        <w:t xml:space="preserve"> </w:t>
      </w:r>
      <w:r w:rsidRPr="002244DB">
        <w:t>спектаклях;</w:t>
      </w:r>
    </w:p>
    <w:p w:rsidR="002244DB" w:rsidRPr="002244DB" w:rsidRDefault="002244DB" w:rsidP="002244DB">
      <w:pPr>
        <w:pStyle w:val="a5"/>
        <w:tabs>
          <w:tab w:val="left" w:pos="2521"/>
          <w:tab w:val="left" w:pos="2881"/>
          <w:tab w:val="left" w:pos="3701"/>
          <w:tab w:val="left" w:pos="4684"/>
          <w:tab w:val="left" w:pos="6293"/>
          <w:tab w:val="left" w:pos="8531"/>
          <w:tab w:val="left" w:pos="9485"/>
        </w:tabs>
        <w:ind w:left="0" w:right="-1" w:firstLine="851"/>
      </w:pPr>
      <w:r w:rsidRPr="002244DB">
        <w:t>формировать</w:t>
      </w:r>
      <w:r w:rsidR="002770C8">
        <w:t xml:space="preserve"> </w:t>
      </w:r>
      <w:r w:rsidRPr="002244DB">
        <w:t>у</w:t>
      </w:r>
      <w:r w:rsidR="002770C8">
        <w:t xml:space="preserve"> </w:t>
      </w:r>
      <w:r w:rsidRPr="002244DB">
        <w:t>детей</w:t>
      </w:r>
      <w:r w:rsidR="002770C8">
        <w:t xml:space="preserve"> </w:t>
      </w:r>
      <w:r w:rsidRPr="002244DB">
        <w:t>умение</w:t>
      </w:r>
      <w:r w:rsidR="002770C8">
        <w:t xml:space="preserve"> </w:t>
      </w:r>
      <w:r w:rsidRPr="002244DB">
        <w:t>использовать</w:t>
      </w:r>
      <w:r w:rsidR="002770C8">
        <w:t xml:space="preserve"> </w:t>
      </w:r>
      <w:r w:rsidRPr="002244DB">
        <w:t>импровизационные</w:t>
      </w:r>
      <w:r w:rsidR="002770C8">
        <w:t xml:space="preserve"> </w:t>
      </w:r>
      <w:r w:rsidRPr="002244DB">
        <w:t>формы</w:t>
      </w:r>
      <w:r w:rsidR="002770C8">
        <w:t xml:space="preserve"> </w:t>
      </w:r>
      <w:r w:rsidRPr="002244DB">
        <w:rPr>
          <w:spacing w:val="-1"/>
        </w:rPr>
        <w:t>диалогов</w:t>
      </w:r>
      <w:r w:rsidRPr="002244DB">
        <w:rPr>
          <w:spacing w:val="-57"/>
        </w:rPr>
        <w:t xml:space="preserve"> </w:t>
      </w:r>
      <w:r w:rsidRPr="002244DB">
        <w:t>действующих</w:t>
      </w:r>
      <w:r w:rsidRPr="002244DB">
        <w:rPr>
          <w:spacing w:val="1"/>
        </w:rPr>
        <w:t xml:space="preserve"> </w:t>
      </w:r>
      <w:r w:rsidRPr="002244DB">
        <w:t>лиц в</w:t>
      </w:r>
      <w:r w:rsidRPr="002244DB">
        <w:rPr>
          <w:spacing w:val="-1"/>
        </w:rPr>
        <w:t xml:space="preserve"> </w:t>
      </w:r>
      <w:r w:rsidRPr="002244DB">
        <w:t>хорошо знакомых</w:t>
      </w:r>
      <w:r w:rsidRPr="002244DB">
        <w:rPr>
          <w:spacing w:val="1"/>
        </w:rPr>
        <w:t xml:space="preserve"> </w:t>
      </w:r>
      <w:r w:rsidRPr="002244DB">
        <w:t>сказках.</w:t>
      </w:r>
    </w:p>
    <w:p w:rsidR="002244DB" w:rsidRPr="002770C8" w:rsidRDefault="002244DB" w:rsidP="002770C8">
      <w:pPr>
        <w:spacing w:after="0" w:line="240" w:lineRule="auto"/>
        <w:ind w:right="-1" w:firstLine="851"/>
        <w:jc w:val="both"/>
        <w:rPr>
          <w:rFonts w:ascii="Times New Roman" w:hAnsi="Times New Roman"/>
          <w:b/>
          <w:i/>
          <w:sz w:val="24"/>
        </w:rPr>
      </w:pPr>
      <w:r w:rsidRPr="002770C8">
        <w:rPr>
          <w:rFonts w:ascii="Times New Roman" w:hAnsi="Times New Roman"/>
          <w:b/>
          <w:i/>
          <w:sz w:val="24"/>
        </w:rPr>
        <w:t>Культурно-досуговая</w:t>
      </w:r>
      <w:r w:rsidRPr="002770C8">
        <w:rPr>
          <w:rFonts w:ascii="Times New Roman" w:hAnsi="Times New Roman"/>
          <w:b/>
          <w:i/>
          <w:spacing w:val="-10"/>
          <w:sz w:val="24"/>
        </w:rPr>
        <w:t xml:space="preserve"> </w:t>
      </w:r>
      <w:r w:rsidRPr="002770C8">
        <w:rPr>
          <w:rFonts w:ascii="Times New Roman" w:hAnsi="Times New Roman"/>
          <w:b/>
          <w:i/>
          <w:sz w:val="24"/>
        </w:rPr>
        <w:t>деятельность:</w:t>
      </w:r>
    </w:p>
    <w:p w:rsidR="002244DB" w:rsidRPr="002244DB" w:rsidRDefault="002244DB" w:rsidP="002244DB">
      <w:pPr>
        <w:pStyle w:val="a5"/>
        <w:ind w:left="0" w:right="-1" w:firstLine="851"/>
      </w:pPr>
      <w:r w:rsidRPr="002244DB">
        <w:t>способствовать</w:t>
      </w:r>
      <w:r w:rsidRPr="002244DB">
        <w:rPr>
          <w:spacing w:val="55"/>
        </w:rPr>
        <w:t xml:space="preserve"> </w:t>
      </w:r>
      <w:r w:rsidRPr="002244DB">
        <w:t>организации</w:t>
      </w:r>
      <w:r w:rsidRPr="002244DB">
        <w:rPr>
          <w:spacing w:val="55"/>
        </w:rPr>
        <w:t xml:space="preserve"> </w:t>
      </w:r>
      <w:r w:rsidRPr="002244DB">
        <w:t>культурно-досуговой</w:t>
      </w:r>
      <w:r w:rsidRPr="002244DB">
        <w:rPr>
          <w:spacing w:val="54"/>
        </w:rPr>
        <w:t xml:space="preserve"> </w:t>
      </w:r>
      <w:r w:rsidRPr="002244DB">
        <w:t>деятельности</w:t>
      </w:r>
      <w:r w:rsidRPr="002244DB">
        <w:rPr>
          <w:spacing w:val="56"/>
        </w:rPr>
        <w:t xml:space="preserve"> </w:t>
      </w:r>
      <w:r w:rsidRPr="002244DB">
        <w:t>детей</w:t>
      </w:r>
      <w:r w:rsidRPr="002244DB">
        <w:rPr>
          <w:spacing w:val="55"/>
        </w:rPr>
        <w:t xml:space="preserve"> </w:t>
      </w:r>
      <w:r w:rsidRPr="002244DB">
        <w:t>по</w:t>
      </w:r>
      <w:r w:rsidRPr="002244DB">
        <w:rPr>
          <w:spacing w:val="54"/>
        </w:rPr>
        <w:t xml:space="preserve"> </w:t>
      </w:r>
      <w:r w:rsidRPr="002244DB">
        <w:t>интересам,</w:t>
      </w:r>
      <w:r w:rsidRPr="002244DB">
        <w:rPr>
          <w:spacing w:val="-57"/>
        </w:rPr>
        <w:t xml:space="preserve"> </w:t>
      </w:r>
      <w:r w:rsidRPr="002244DB">
        <w:t>обеспечивая</w:t>
      </w:r>
      <w:r w:rsidRPr="002244DB">
        <w:rPr>
          <w:spacing w:val="-1"/>
        </w:rPr>
        <w:t xml:space="preserve"> </w:t>
      </w:r>
      <w:r w:rsidRPr="002244DB">
        <w:t>эмоциональное</w:t>
      </w:r>
      <w:r w:rsidRPr="002244DB">
        <w:rPr>
          <w:spacing w:val="1"/>
        </w:rPr>
        <w:t xml:space="preserve"> </w:t>
      </w:r>
      <w:r w:rsidRPr="002244DB">
        <w:t>благополучие</w:t>
      </w:r>
      <w:r w:rsidRPr="002244DB">
        <w:rPr>
          <w:spacing w:val="-1"/>
        </w:rPr>
        <w:t xml:space="preserve"> </w:t>
      </w:r>
      <w:r w:rsidRPr="002244DB">
        <w:t>и отдых;</w:t>
      </w:r>
    </w:p>
    <w:p w:rsidR="002244DB" w:rsidRPr="002244DB" w:rsidRDefault="002244DB" w:rsidP="002244DB">
      <w:pPr>
        <w:pStyle w:val="a5"/>
        <w:ind w:left="0" w:right="-1" w:firstLine="851"/>
      </w:pPr>
      <w:r w:rsidRPr="002244DB">
        <w:t>учить организовывать свободное время с интересом;</w:t>
      </w:r>
      <w:r w:rsidRPr="002244DB">
        <w:rPr>
          <w:spacing w:val="1"/>
        </w:rPr>
        <w:t xml:space="preserve"> </w:t>
      </w:r>
      <w:r w:rsidRPr="002244DB">
        <w:t>создавать</w:t>
      </w:r>
      <w:r w:rsidRPr="002244DB">
        <w:rPr>
          <w:spacing w:val="1"/>
        </w:rPr>
        <w:t xml:space="preserve"> </w:t>
      </w:r>
      <w:r w:rsidRPr="002244DB">
        <w:t>условия</w:t>
      </w:r>
      <w:r w:rsidRPr="002244DB">
        <w:rPr>
          <w:spacing w:val="-2"/>
        </w:rPr>
        <w:t xml:space="preserve"> </w:t>
      </w:r>
      <w:r w:rsidRPr="002244DB">
        <w:t>для</w:t>
      </w:r>
      <w:r w:rsidRPr="002244DB">
        <w:rPr>
          <w:spacing w:val="-2"/>
        </w:rPr>
        <w:t xml:space="preserve"> </w:t>
      </w:r>
      <w:r w:rsidRPr="002244DB">
        <w:t>активного</w:t>
      </w:r>
      <w:r w:rsidRPr="002244DB">
        <w:rPr>
          <w:spacing w:val="-5"/>
        </w:rPr>
        <w:t xml:space="preserve"> </w:t>
      </w:r>
      <w:r w:rsidRPr="002244DB">
        <w:t>и</w:t>
      </w:r>
      <w:r w:rsidRPr="002244DB">
        <w:rPr>
          <w:spacing w:val="-2"/>
        </w:rPr>
        <w:t xml:space="preserve"> </w:t>
      </w:r>
      <w:r w:rsidRPr="002244DB">
        <w:t>пассивного</w:t>
      </w:r>
      <w:r w:rsidRPr="002244DB">
        <w:rPr>
          <w:spacing w:val="-5"/>
        </w:rPr>
        <w:t xml:space="preserve"> </w:t>
      </w:r>
      <w:r w:rsidRPr="002244DB">
        <w:t>отдыха;</w:t>
      </w:r>
    </w:p>
    <w:p w:rsidR="002770C8" w:rsidRDefault="002244DB" w:rsidP="002244DB">
      <w:pPr>
        <w:pStyle w:val="a5"/>
        <w:ind w:left="0" w:right="-1" w:firstLine="851"/>
        <w:rPr>
          <w:spacing w:val="1"/>
        </w:rPr>
      </w:pPr>
      <w:r w:rsidRPr="002244DB">
        <w:t>создавать атмосферу эмоционального благополучия в культурно-досуговой деятельности;</w:t>
      </w:r>
      <w:r w:rsidRPr="002244DB">
        <w:rPr>
          <w:spacing w:val="1"/>
        </w:rPr>
        <w:t xml:space="preserve"> </w:t>
      </w:r>
    </w:p>
    <w:p w:rsidR="002244DB" w:rsidRPr="002244DB" w:rsidRDefault="002244DB" w:rsidP="002244DB">
      <w:pPr>
        <w:pStyle w:val="a5"/>
        <w:ind w:left="0" w:right="-1" w:firstLine="851"/>
      </w:pPr>
      <w:r w:rsidRPr="002244DB">
        <w:t>развивать</w:t>
      </w:r>
      <w:r w:rsidRPr="002244DB">
        <w:rPr>
          <w:spacing w:val="59"/>
        </w:rPr>
        <w:t xml:space="preserve"> </w:t>
      </w:r>
      <w:r w:rsidRPr="002244DB">
        <w:t>интерес</w:t>
      </w:r>
      <w:r w:rsidRPr="002244DB">
        <w:rPr>
          <w:spacing w:val="57"/>
        </w:rPr>
        <w:t xml:space="preserve"> </w:t>
      </w:r>
      <w:r w:rsidRPr="002244DB">
        <w:t>к</w:t>
      </w:r>
      <w:r w:rsidRPr="002244DB">
        <w:rPr>
          <w:spacing w:val="59"/>
        </w:rPr>
        <w:t xml:space="preserve"> </w:t>
      </w:r>
      <w:r w:rsidRPr="002244DB">
        <w:t>просмотру</w:t>
      </w:r>
      <w:r w:rsidRPr="002244DB">
        <w:rPr>
          <w:spacing w:val="53"/>
        </w:rPr>
        <w:t xml:space="preserve"> </w:t>
      </w:r>
      <w:r w:rsidRPr="002244DB">
        <w:t>кукольных</w:t>
      </w:r>
      <w:r w:rsidRPr="002244DB">
        <w:rPr>
          <w:spacing w:val="59"/>
        </w:rPr>
        <w:t xml:space="preserve"> </w:t>
      </w:r>
      <w:r w:rsidRPr="002244DB">
        <w:t>спектаклей,</w:t>
      </w:r>
      <w:r w:rsidRPr="002244DB">
        <w:rPr>
          <w:spacing w:val="56"/>
        </w:rPr>
        <w:t xml:space="preserve"> </w:t>
      </w:r>
      <w:r w:rsidRPr="002244DB">
        <w:t>прослушиванию</w:t>
      </w:r>
      <w:r w:rsidRPr="002244DB">
        <w:rPr>
          <w:spacing w:val="58"/>
        </w:rPr>
        <w:t xml:space="preserve"> </w:t>
      </w:r>
      <w:r w:rsidRPr="002244DB">
        <w:t>музыкальных</w:t>
      </w:r>
      <w:r w:rsidRPr="002244DB">
        <w:rPr>
          <w:spacing w:val="58"/>
        </w:rPr>
        <w:t xml:space="preserve"> </w:t>
      </w:r>
      <w:r w:rsidRPr="002244DB">
        <w:t>и</w:t>
      </w:r>
      <w:r w:rsidR="002770C8">
        <w:t xml:space="preserve"> </w:t>
      </w:r>
      <w:r w:rsidRPr="002244DB">
        <w:t>литературных</w:t>
      </w:r>
      <w:r w:rsidRPr="002244DB">
        <w:rPr>
          <w:spacing w:val="-6"/>
        </w:rPr>
        <w:t xml:space="preserve"> </w:t>
      </w:r>
      <w:r w:rsidR="002770C8">
        <w:t>произведений;</w:t>
      </w:r>
    </w:p>
    <w:p w:rsidR="002244DB" w:rsidRPr="002244DB" w:rsidRDefault="002770C8" w:rsidP="002244DB">
      <w:pPr>
        <w:pStyle w:val="a5"/>
        <w:ind w:left="0" w:right="-1" w:firstLine="851"/>
      </w:pPr>
      <w:r>
        <w:t>ф</w:t>
      </w:r>
      <w:r w:rsidR="002244DB" w:rsidRPr="002244DB">
        <w:t>ормировать</w:t>
      </w:r>
      <w:r w:rsidR="002244DB" w:rsidRPr="002244DB">
        <w:rPr>
          <w:spacing w:val="-2"/>
        </w:rPr>
        <w:t xml:space="preserve"> </w:t>
      </w:r>
      <w:r w:rsidR="002244DB" w:rsidRPr="002244DB">
        <w:t>желание</w:t>
      </w:r>
      <w:r w:rsidR="002244DB" w:rsidRPr="002244DB">
        <w:rPr>
          <w:spacing w:val="-4"/>
        </w:rPr>
        <w:t xml:space="preserve"> </w:t>
      </w:r>
      <w:r w:rsidR="002244DB" w:rsidRPr="002244DB">
        <w:t>участвовать</w:t>
      </w:r>
      <w:r w:rsidR="002244DB" w:rsidRPr="002244DB">
        <w:rPr>
          <w:spacing w:val="-1"/>
        </w:rPr>
        <w:t xml:space="preserve"> </w:t>
      </w:r>
      <w:r w:rsidR="002244DB" w:rsidRPr="002244DB">
        <w:t>в</w:t>
      </w:r>
      <w:r w:rsidR="002244DB" w:rsidRPr="002244DB">
        <w:rPr>
          <w:spacing w:val="-4"/>
        </w:rPr>
        <w:t xml:space="preserve"> </w:t>
      </w:r>
      <w:r w:rsidR="002244DB" w:rsidRPr="002244DB">
        <w:t>праздниках и</w:t>
      </w:r>
      <w:r w:rsidR="002244DB" w:rsidRPr="002244DB">
        <w:rPr>
          <w:spacing w:val="-3"/>
        </w:rPr>
        <w:t xml:space="preserve"> </w:t>
      </w:r>
      <w:r w:rsidR="002244DB" w:rsidRPr="002244DB">
        <w:t>развлечениях;</w:t>
      </w:r>
    </w:p>
    <w:p w:rsidR="002244DB" w:rsidRPr="002244DB" w:rsidRDefault="002244DB" w:rsidP="002244DB">
      <w:pPr>
        <w:pStyle w:val="a5"/>
        <w:ind w:left="0" w:right="-1" w:firstLine="851"/>
      </w:pPr>
      <w:r w:rsidRPr="002244DB">
        <w:t>формировать</w:t>
      </w:r>
      <w:r w:rsidRPr="002244DB">
        <w:rPr>
          <w:spacing w:val="1"/>
        </w:rPr>
        <w:t xml:space="preserve"> </w:t>
      </w:r>
      <w:r w:rsidRPr="002244DB">
        <w:t>основы</w:t>
      </w:r>
      <w:r w:rsidRPr="002244DB">
        <w:rPr>
          <w:spacing w:val="1"/>
        </w:rPr>
        <w:t xml:space="preserve"> </w:t>
      </w:r>
      <w:r w:rsidRPr="002244DB">
        <w:t>праздничной</w:t>
      </w:r>
      <w:r w:rsidRPr="002244DB">
        <w:rPr>
          <w:spacing w:val="1"/>
        </w:rPr>
        <w:t xml:space="preserve"> </w:t>
      </w:r>
      <w:r w:rsidRPr="002244DB">
        <w:t>культуры</w:t>
      </w:r>
      <w:r w:rsidRPr="002244DB">
        <w:rPr>
          <w:spacing w:val="1"/>
        </w:rPr>
        <w:t xml:space="preserve"> </w:t>
      </w:r>
      <w:r w:rsidRPr="002244DB">
        <w:t>и</w:t>
      </w:r>
      <w:r w:rsidRPr="002244DB">
        <w:rPr>
          <w:spacing w:val="1"/>
        </w:rPr>
        <w:t xml:space="preserve"> </w:t>
      </w:r>
      <w:r w:rsidRPr="002244DB">
        <w:t>навыки</w:t>
      </w:r>
      <w:r w:rsidRPr="002244DB">
        <w:rPr>
          <w:spacing w:val="1"/>
        </w:rPr>
        <w:t xml:space="preserve"> </w:t>
      </w:r>
      <w:r w:rsidRPr="002244DB">
        <w:t>общения</w:t>
      </w:r>
      <w:r w:rsidRPr="002244DB">
        <w:rPr>
          <w:spacing w:val="1"/>
        </w:rPr>
        <w:t xml:space="preserve"> </w:t>
      </w:r>
      <w:r w:rsidRPr="002244DB">
        <w:t>в</w:t>
      </w:r>
      <w:r w:rsidRPr="002244DB">
        <w:rPr>
          <w:spacing w:val="1"/>
        </w:rPr>
        <w:t xml:space="preserve"> </w:t>
      </w:r>
      <w:r w:rsidRPr="002244DB">
        <w:t>ходе</w:t>
      </w:r>
      <w:r w:rsidRPr="002244DB">
        <w:rPr>
          <w:spacing w:val="1"/>
        </w:rPr>
        <w:t xml:space="preserve"> </w:t>
      </w:r>
      <w:r w:rsidRPr="002244DB">
        <w:t>праздника</w:t>
      </w:r>
      <w:r w:rsidRPr="002244DB">
        <w:rPr>
          <w:spacing w:val="1"/>
        </w:rPr>
        <w:t xml:space="preserve"> </w:t>
      </w:r>
      <w:r w:rsidRPr="002244DB">
        <w:t>и</w:t>
      </w:r>
      <w:r w:rsidRPr="002244DB">
        <w:rPr>
          <w:spacing w:val="1"/>
        </w:rPr>
        <w:t xml:space="preserve"> </w:t>
      </w:r>
      <w:r w:rsidRPr="002244DB">
        <w:t>развлечения.</w:t>
      </w:r>
    </w:p>
    <w:p w:rsidR="002770C8" w:rsidRDefault="002770C8" w:rsidP="002770C8">
      <w:pPr>
        <w:pStyle w:val="2"/>
        <w:spacing w:before="0" w:line="240" w:lineRule="auto"/>
        <w:ind w:firstLine="851"/>
        <w:jc w:val="both"/>
        <w:rPr>
          <w:rFonts w:ascii="Times New Roman" w:hAnsi="Times New Roman" w:cs="Times New Roman"/>
          <w:b/>
          <w:color w:val="auto"/>
          <w:sz w:val="24"/>
          <w:szCs w:val="24"/>
        </w:rPr>
      </w:pPr>
    </w:p>
    <w:p w:rsidR="002244DB" w:rsidRPr="00624869" w:rsidRDefault="002244DB" w:rsidP="00624869">
      <w:pPr>
        <w:pStyle w:val="2"/>
        <w:spacing w:before="0" w:line="240" w:lineRule="auto"/>
        <w:ind w:firstLine="851"/>
        <w:jc w:val="both"/>
        <w:rPr>
          <w:rFonts w:ascii="Times New Roman" w:hAnsi="Times New Roman" w:cs="Times New Roman"/>
          <w:b/>
          <w:color w:val="auto"/>
          <w:sz w:val="24"/>
          <w:szCs w:val="24"/>
        </w:rPr>
      </w:pPr>
      <w:r w:rsidRPr="00624869">
        <w:rPr>
          <w:rFonts w:ascii="Times New Roman" w:hAnsi="Times New Roman" w:cs="Times New Roman"/>
          <w:b/>
          <w:color w:val="auto"/>
          <w:sz w:val="24"/>
          <w:szCs w:val="24"/>
        </w:rPr>
        <w:t>Содержание</w:t>
      </w:r>
      <w:r w:rsidRPr="00624869">
        <w:rPr>
          <w:rFonts w:ascii="Times New Roman" w:hAnsi="Times New Roman" w:cs="Times New Roman"/>
          <w:b/>
          <w:color w:val="auto"/>
          <w:spacing w:val="-6"/>
          <w:sz w:val="24"/>
          <w:szCs w:val="24"/>
        </w:rPr>
        <w:t xml:space="preserve"> </w:t>
      </w:r>
      <w:r w:rsidRPr="00624869">
        <w:rPr>
          <w:rFonts w:ascii="Times New Roman" w:hAnsi="Times New Roman" w:cs="Times New Roman"/>
          <w:b/>
          <w:color w:val="auto"/>
          <w:sz w:val="24"/>
          <w:szCs w:val="24"/>
        </w:rPr>
        <w:t>образовательной</w:t>
      </w:r>
      <w:r w:rsidRPr="00624869">
        <w:rPr>
          <w:rFonts w:ascii="Times New Roman" w:hAnsi="Times New Roman" w:cs="Times New Roman"/>
          <w:b/>
          <w:color w:val="auto"/>
          <w:spacing w:val="-4"/>
          <w:sz w:val="24"/>
          <w:szCs w:val="24"/>
        </w:rPr>
        <w:t xml:space="preserve"> </w:t>
      </w:r>
      <w:r w:rsidRPr="00624869">
        <w:rPr>
          <w:rFonts w:ascii="Times New Roman" w:hAnsi="Times New Roman" w:cs="Times New Roman"/>
          <w:b/>
          <w:color w:val="auto"/>
          <w:sz w:val="24"/>
          <w:szCs w:val="24"/>
        </w:rPr>
        <w:t>деятельности</w:t>
      </w:r>
    </w:p>
    <w:p w:rsidR="002244DB" w:rsidRPr="007545DD" w:rsidRDefault="002244DB" w:rsidP="007545DD">
      <w:pPr>
        <w:spacing w:after="0" w:line="240" w:lineRule="auto"/>
        <w:ind w:right="-1" w:firstLine="851"/>
        <w:jc w:val="both"/>
        <w:rPr>
          <w:rFonts w:ascii="Times New Roman" w:hAnsi="Times New Roman"/>
          <w:b/>
          <w:i/>
          <w:sz w:val="24"/>
        </w:rPr>
      </w:pPr>
      <w:r w:rsidRPr="007545DD">
        <w:rPr>
          <w:rFonts w:ascii="Times New Roman" w:hAnsi="Times New Roman"/>
          <w:b/>
          <w:i/>
          <w:sz w:val="24"/>
        </w:rPr>
        <w:t>Приобщение</w:t>
      </w:r>
      <w:r w:rsidRPr="007545DD">
        <w:rPr>
          <w:rFonts w:ascii="Times New Roman" w:hAnsi="Times New Roman"/>
          <w:b/>
          <w:i/>
          <w:spacing w:val="-5"/>
          <w:sz w:val="24"/>
        </w:rPr>
        <w:t xml:space="preserve"> </w:t>
      </w:r>
      <w:r w:rsidRPr="007545DD">
        <w:rPr>
          <w:rFonts w:ascii="Times New Roman" w:hAnsi="Times New Roman"/>
          <w:b/>
          <w:i/>
          <w:sz w:val="24"/>
        </w:rPr>
        <w:t>к</w:t>
      </w:r>
      <w:r w:rsidRPr="007545DD">
        <w:rPr>
          <w:rFonts w:ascii="Times New Roman" w:hAnsi="Times New Roman"/>
          <w:b/>
          <w:i/>
          <w:spacing w:val="-3"/>
          <w:sz w:val="24"/>
        </w:rPr>
        <w:t xml:space="preserve"> </w:t>
      </w:r>
      <w:r w:rsidRPr="007545DD">
        <w:rPr>
          <w:rFonts w:ascii="Times New Roman" w:hAnsi="Times New Roman"/>
          <w:b/>
          <w:i/>
          <w:sz w:val="24"/>
        </w:rPr>
        <w:t>искусству.</w:t>
      </w:r>
    </w:p>
    <w:p w:rsidR="002244DB" w:rsidRPr="00B449D5" w:rsidRDefault="002244DB" w:rsidP="007545DD">
      <w:pPr>
        <w:pStyle w:val="a5"/>
        <w:ind w:left="0" w:right="-1" w:firstLine="851"/>
      </w:pPr>
      <w:r w:rsidRPr="00B449D5">
        <w:t>Педагог</w:t>
      </w:r>
      <w:r w:rsidRPr="00B449D5">
        <w:rPr>
          <w:spacing w:val="1"/>
        </w:rPr>
        <w:t xml:space="preserve"> </w:t>
      </w:r>
      <w:r w:rsidRPr="00B449D5">
        <w:t>подводит</w:t>
      </w:r>
      <w:r w:rsidRPr="00B449D5">
        <w:rPr>
          <w:spacing w:val="1"/>
        </w:rPr>
        <w:t xml:space="preserve"> </w:t>
      </w:r>
      <w:r w:rsidRPr="00B449D5">
        <w:t>детей</w:t>
      </w:r>
      <w:r w:rsidRPr="00B449D5">
        <w:rPr>
          <w:spacing w:val="1"/>
        </w:rPr>
        <w:t xml:space="preserve"> </w:t>
      </w:r>
      <w:r w:rsidRPr="00B449D5">
        <w:t>к</w:t>
      </w:r>
      <w:r w:rsidRPr="00B449D5">
        <w:rPr>
          <w:spacing w:val="1"/>
        </w:rPr>
        <w:t xml:space="preserve"> </w:t>
      </w:r>
      <w:r w:rsidRPr="00B449D5">
        <w:t>восприятию</w:t>
      </w:r>
      <w:r w:rsidRPr="00B449D5">
        <w:rPr>
          <w:spacing w:val="1"/>
        </w:rPr>
        <w:t xml:space="preserve"> </w:t>
      </w:r>
      <w:r w:rsidRPr="00B449D5">
        <w:t>произведений</w:t>
      </w:r>
      <w:r w:rsidRPr="00B449D5">
        <w:rPr>
          <w:spacing w:val="1"/>
        </w:rPr>
        <w:t xml:space="preserve"> </w:t>
      </w:r>
      <w:r w:rsidRPr="00B449D5">
        <w:t>искусства,</w:t>
      </w:r>
      <w:r w:rsidRPr="00B449D5">
        <w:rPr>
          <w:spacing w:val="61"/>
        </w:rPr>
        <w:t xml:space="preserve"> </w:t>
      </w:r>
      <w:r w:rsidRPr="00B449D5">
        <w:t>содействует</w:t>
      </w:r>
      <w:r w:rsidRPr="00B449D5">
        <w:rPr>
          <w:spacing w:val="1"/>
        </w:rPr>
        <w:t xml:space="preserve"> </w:t>
      </w:r>
      <w:r w:rsidRPr="00B449D5">
        <w:t>возникновению</w:t>
      </w:r>
      <w:r w:rsidRPr="00B449D5">
        <w:rPr>
          <w:spacing w:val="14"/>
        </w:rPr>
        <w:t xml:space="preserve"> </w:t>
      </w:r>
      <w:r w:rsidRPr="00B449D5">
        <w:t>эмоционального</w:t>
      </w:r>
      <w:r w:rsidRPr="00B449D5">
        <w:rPr>
          <w:spacing w:val="14"/>
        </w:rPr>
        <w:t xml:space="preserve"> </w:t>
      </w:r>
      <w:r w:rsidRPr="00B449D5">
        <w:t>отклика</w:t>
      </w:r>
      <w:r w:rsidRPr="00B449D5">
        <w:rPr>
          <w:spacing w:val="14"/>
        </w:rPr>
        <w:t xml:space="preserve"> </w:t>
      </w:r>
      <w:r w:rsidRPr="00B449D5">
        <w:t>на</w:t>
      </w:r>
      <w:r w:rsidRPr="00B449D5">
        <w:rPr>
          <w:spacing w:val="13"/>
        </w:rPr>
        <w:t xml:space="preserve"> </w:t>
      </w:r>
      <w:r w:rsidRPr="00B449D5">
        <w:t>музыкальные</w:t>
      </w:r>
      <w:r w:rsidRPr="00B449D5">
        <w:rPr>
          <w:spacing w:val="13"/>
        </w:rPr>
        <w:t xml:space="preserve"> </w:t>
      </w:r>
      <w:r w:rsidRPr="00B449D5">
        <w:t>произведения,</w:t>
      </w:r>
      <w:r w:rsidRPr="00B449D5">
        <w:rPr>
          <w:spacing w:val="12"/>
        </w:rPr>
        <w:t xml:space="preserve"> </w:t>
      </w:r>
      <w:r w:rsidRPr="00B449D5">
        <w:t>произведения</w:t>
      </w:r>
      <w:r w:rsidRPr="00B449D5">
        <w:rPr>
          <w:spacing w:val="13"/>
        </w:rPr>
        <w:t xml:space="preserve"> </w:t>
      </w:r>
      <w:r w:rsidRPr="00B449D5">
        <w:t>народного</w:t>
      </w:r>
      <w:r w:rsidRPr="00B449D5">
        <w:rPr>
          <w:spacing w:val="-57"/>
        </w:rPr>
        <w:t xml:space="preserve"> </w:t>
      </w:r>
      <w:r w:rsidRPr="00B449D5">
        <w:t>и профессионального изобразительного искусства. Знакомит детей с элементарными средствами</w:t>
      </w:r>
      <w:r w:rsidRPr="00B449D5">
        <w:rPr>
          <w:spacing w:val="1"/>
        </w:rPr>
        <w:t xml:space="preserve"> </w:t>
      </w:r>
      <w:r w:rsidRPr="00B449D5">
        <w:t>выразительности</w:t>
      </w:r>
      <w:r w:rsidRPr="00B449D5">
        <w:rPr>
          <w:spacing w:val="1"/>
        </w:rPr>
        <w:t xml:space="preserve"> </w:t>
      </w:r>
      <w:r w:rsidRPr="00B449D5">
        <w:t>в</w:t>
      </w:r>
      <w:r w:rsidRPr="00B449D5">
        <w:rPr>
          <w:spacing w:val="1"/>
        </w:rPr>
        <w:t xml:space="preserve"> </w:t>
      </w:r>
      <w:r w:rsidRPr="00B449D5">
        <w:t>разных</w:t>
      </w:r>
      <w:r w:rsidRPr="00B449D5">
        <w:rPr>
          <w:spacing w:val="1"/>
        </w:rPr>
        <w:t xml:space="preserve"> </w:t>
      </w:r>
      <w:r w:rsidRPr="00B449D5">
        <w:t>видах</w:t>
      </w:r>
      <w:r w:rsidRPr="00B449D5">
        <w:rPr>
          <w:spacing w:val="1"/>
        </w:rPr>
        <w:t xml:space="preserve"> </w:t>
      </w:r>
      <w:r w:rsidRPr="00B449D5">
        <w:t>искусства</w:t>
      </w:r>
      <w:r w:rsidRPr="00B449D5">
        <w:rPr>
          <w:spacing w:val="1"/>
        </w:rPr>
        <w:t xml:space="preserve"> </w:t>
      </w:r>
      <w:r w:rsidRPr="00B449D5">
        <w:t>(цвет,</w:t>
      </w:r>
      <w:r w:rsidRPr="00B449D5">
        <w:rPr>
          <w:spacing w:val="1"/>
        </w:rPr>
        <w:t xml:space="preserve"> </w:t>
      </w:r>
      <w:r w:rsidRPr="00B449D5">
        <w:t>звук,</w:t>
      </w:r>
      <w:r w:rsidRPr="00B449D5">
        <w:rPr>
          <w:spacing w:val="1"/>
        </w:rPr>
        <w:t xml:space="preserve"> </w:t>
      </w:r>
      <w:r w:rsidRPr="00B449D5">
        <w:t>форма,</w:t>
      </w:r>
      <w:r w:rsidRPr="00B449D5">
        <w:rPr>
          <w:spacing w:val="1"/>
        </w:rPr>
        <w:t xml:space="preserve"> </w:t>
      </w:r>
      <w:r w:rsidRPr="00B449D5">
        <w:t>движение,</w:t>
      </w:r>
      <w:r w:rsidRPr="00B449D5">
        <w:rPr>
          <w:spacing w:val="1"/>
        </w:rPr>
        <w:t xml:space="preserve"> </w:t>
      </w:r>
      <w:r w:rsidRPr="00B449D5">
        <w:t>жесты,</w:t>
      </w:r>
      <w:r w:rsidRPr="00B449D5">
        <w:rPr>
          <w:spacing w:val="1"/>
        </w:rPr>
        <w:t xml:space="preserve"> </w:t>
      </w:r>
      <w:r w:rsidRPr="00B449D5">
        <w:t>интонация),</w:t>
      </w:r>
      <w:r w:rsidRPr="00B449D5">
        <w:rPr>
          <w:spacing w:val="-57"/>
        </w:rPr>
        <w:t xml:space="preserve"> </w:t>
      </w:r>
      <w:r w:rsidRPr="00B449D5">
        <w:t>подводит к различению видов искусства через художественный образ. Педагог формирует у детей</w:t>
      </w:r>
      <w:r w:rsidRPr="00B449D5">
        <w:rPr>
          <w:spacing w:val="1"/>
        </w:rPr>
        <w:t xml:space="preserve"> </w:t>
      </w:r>
      <w:r w:rsidRPr="00B449D5">
        <w:t xml:space="preserve">умение сосредотачивать внимание на </w:t>
      </w:r>
      <w:r w:rsidRPr="00B449D5">
        <w:lastRenderedPageBreak/>
        <w:t>эстетическую сторону предметно-пространственной среды,</w:t>
      </w:r>
      <w:r w:rsidRPr="00B449D5">
        <w:rPr>
          <w:spacing w:val="1"/>
        </w:rPr>
        <w:t xml:space="preserve"> </w:t>
      </w:r>
      <w:r w:rsidRPr="00B449D5">
        <w:t>природных явлений.</w:t>
      </w:r>
    </w:p>
    <w:p w:rsidR="002244DB" w:rsidRPr="00B449D5" w:rsidRDefault="002244DB" w:rsidP="007545DD">
      <w:pPr>
        <w:pStyle w:val="a5"/>
        <w:ind w:left="0" w:right="-1" w:firstLine="851"/>
      </w:pPr>
      <w:r w:rsidRPr="00B449D5">
        <w:t>Педагог формирует у детей патриотическое отношение и чувства сопричастности к природе</w:t>
      </w:r>
      <w:r w:rsidRPr="00B449D5">
        <w:rPr>
          <w:spacing w:val="-57"/>
        </w:rPr>
        <w:t xml:space="preserve"> </w:t>
      </w:r>
      <w:r w:rsidRPr="00B449D5">
        <w:t>родного края,</w:t>
      </w:r>
      <w:r w:rsidRPr="00B449D5">
        <w:rPr>
          <w:spacing w:val="1"/>
        </w:rPr>
        <w:t xml:space="preserve"> </w:t>
      </w:r>
      <w:r w:rsidRPr="00B449D5">
        <w:t>к семье в процессе музыкальной, изобразительной, театрализованной деятельности.</w:t>
      </w:r>
      <w:r w:rsidRPr="00B449D5">
        <w:rPr>
          <w:spacing w:val="1"/>
        </w:rPr>
        <w:t xml:space="preserve"> </w:t>
      </w:r>
      <w:r w:rsidRPr="00B449D5">
        <w:t>Педагог,</w:t>
      </w:r>
      <w:r w:rsidRPr="00B449D5">
        <w:rPr>
          <w:spacing w:val="61"/>
        </w:rPr>
        <w:t xml:space="preserve"> </w:t>
      </w:r>
      <w:r w:rsidRPr="00B449D5">
        <w:t>в</w:t>
      </w:r>
      <w:r w:rsidRPr="00B449D5">
        <w:rPr>
          <w:spacing w:val="61"/>
        </w:rPr>
        <w:t xml:space="preserve"> </w:t>
      </w:r>
      <w:r w:rsidRPr="00B449D5">
        <w:t>процессе</w:t>
      </w:r>
      <w:r w:rsidRPr="00B449D5">
        <w:rPr>
          <w:spacing w:val="61"/>
        </w:rPr>
        <w:t xml:space="preserve"> </w:t>
      </w:r>
      <w:r w:rsidRPr="00B449D5">
        <w:t>ознакомления</w:t>
      </w:r>
      <w:r w:rsidRPr="00B449D5">
        <w:rPr>
          <w:spacing w:val="61"/>
        </w:rPr>
        <w:t xml:space="preserve"> </w:t>
      </w:r>
      <w:r w:rsidRPr="00B449D5">
        <w:t>с</w:t>
      </w:r>
      <w:r w:rsidRPr="00B449D5">
        <w:rPr>
          <w:spacing w:val="61"/>
        </w:rPr>
        <w:t xml:space="preserve"> </w:t>
      </w:r>
      <w:r w:rsidRPr="00B449D5">
        <w:t>народным</w:t>
      </w:r>
      <w:r w:rsidRPr="00B449D5">
        <w:rPr>
          <w:spacing w:val="61"/>
        </w:rPr>
        <w:t xml:space="preserve"> </w:t>
      </w:r>
      <w:r w:rsidRPr="00B449D5">
        <w:t>искусством:</w:t>
      </w:r>
      <w:r w:rsidRPr="00B449D5">
        <w:rPr>
          <w:spacing w:val="61"/>
        </w:rPr>
        <w:t xml:space="preserve"> </w:t>
      </w:r>
      <w:r w:rsidRPr="00B449D5">
        <w:t>глиняными</w:t>
      </w:r>
      <w:r w:rsidRPr="00B449D5">
        <w:rPr>
          <w:spacing w:val="61"/>
        </w:rPr>
        <w:t xml:space="preserve"> </w:t>
      </w:r>
      <w:r w:rsidRPr="00B449D5">
        <w:t>игрушками,</w:t>
      </w:r>
      <w:r w:rsidRPr="00B449D5">
        <w:rPr>
          <w:spacing w:val="1"/>
        </w:rPr>
        <w:t xml:space="preserve"> </w:t>
      </w:r>
      <w:r w:rsidRPr="00B449D5">
        <w:t>игрушками</w:t>
      </w:r>
      <w:r w:rsidRPr="00B449D5">
        <w:rPr>
          <w:spacing w:val="51"/>
        </w:rPr>
        <w:t xml:space="preserve"> </w:t>
      </w:r>
      <w:r w:rsidRPr="00B449D5">
        <w:t>из</w:t>
      </w:r>
      <w:r w:rsidRPr="00B449D5">
        <w:rPr>
          <w:spacing w:val="51"/>
        </w:rPr>
        <w:t xml:space="preserve"> </w:t>
      </w:r>
      <w:r w:rsidRPr="00B449D5">
        <w:t>соломы</w:t>
      </w:r>
      <w:r w:rsidRPr="00B449D5">
        <w:rPr>
          <w:spacing w:val="49"/>
        </w:rPr>
        <w:t xml:space="preserve"> </w:t>
      </w:r>
      <w:r w:rsidRPr="00B449D5">
        <w:t>и</w:t>
      </w:r>
      <w:r w:rsidRPr="00B449D5">
        <w:rPr>
          <w:spacing w:val="51"/>
        </w:rPr>
        <w:t xml:space="preserve"> </w:t>
      </w:r>
      <w:r w:rsidRPr="00B449D5">
        <w:t>дерева,</w:t>
      </w:r>
      <w:r w:rsidRPr="00B449D5">
        <w:rPr>
          <w:spacing w:val="50"/>
        </w:rPr>
        <w:t xml:space="preserve"> </w:t>
      </w:r>
      <w:r w:rsidRPr="00B449D5">
        <w:t>предметами</w:t>
      </w:r>
      <w:r w:rsidRPr="00B449D5">
        <w:rPr>
          <w:spacing w:val="51"/>
        </w:rPr>
        <w:t xml:space="preserve"> </w:t>
      </w:r>
      <w:r w:rsidRPr="00B449D5">
        <w:t>быта</w:t>
      </w:r>
      <w:r w:rsidRPr="00B449D5">
        <w:rPr>
          <w:spacing w:val="55"/>
        </w:rPr>
        <w:t xml:space="preserve"> </w:t>
      </w:r>
      <w:r w:rsidRPr="00B449D5">
        <w:t>и</w:t>
      </w:r>
      <w:r w:rsidRPr="00B449D5">
        <w:rPr>
          <w:spacing w:val="51"/>
        </w:rPr>
        <w:t xml:space="preserve"> </w:t>
      </w:r>
      <w:r w:rsidRPr="00B449D5">
        <w:t>одежды;</w:t>
      </w:r>
      <w:r w:rsidRPr="00B449D5">
        <w:rPr>
          <w:spacing w:val="50"/>
        </w:rPr>
        <w:t xml:space="preserve"> </w:t>
      </w:r>
      <w:r w:rsidRPr="00B449D5">
        <w:t>скульптурой</w:t>
      </w:r>
      <w:r w:rsidRPr="00B449D5">
        <w:rPr>
          <w:spacing w:val="51"/>
        </w:rPr>
        <w:t xml:space="preserve"> </w:t>
      </w:r>
      <w:r w:rsidRPr="00B449D5">
        <w:t>малых</w:t>
      </w:r>
      <w:r w:rsidRPr="00B449D5">
        <w:rPr>
          <w:spacing w:val="52"/>
        </w:rPr>
        <w:t xml:space="preserve"> </w:t>
      </w:r>
      <w:r w:rsidRPr="00B449D5">
        <w:t>форм;</w:t>
      </w:r>
      <w:r w:rsidRPr="00B449D5">
        <w:rPr>
          <w:spacing w:val="-57"/>
        </w:rPr>
        <w:t xml:space="preserve"> </w:t>
      </w:r>
      <w:r w:rsidRPr="00B449D5">
        <w:t>репродукциями</w:t>
      </w:r>
      <w:r w:rsidRPr="00B449D5">
        <w:rPr>
          <w:spacing w:val="28"/>
        </w:rPr>
        <w:t xml:space="preserve"> </w:t>
      </w:r>
      <w:r w:rsidRPr="00B449D5">
        <w:t>картин</w:t>
      </w:r>
      <w:r w:rsidRPr="00B449D5">
        <w:rPr>
          <w:spacing w:val="26"/>
        </w:rPr>
        <w:t xml:space="preserve"> </w:t>
      </w:r>
      <w:r w:rsidRPr="00B449D5">
        <w:t>русских</w:t>
      </w:r>
      <w:r w:rsidRPr="00B449D5">
        <w:rPr>
          <w:spacing w:val="27"/>
        </w:rPr>
        <w:t xml:space="preserve"> </w:t>
      </w:r>
      <w:r w:rsidRPr="00B449D5">
        <w:t>художников,</w:t>
      </w:r>
      <w:r w:rsidRPr="00B449D5">
        <w:rPr>
          <w:spacing w:val="28"/>
        </w:rPr>
        <w:t xml:space="preserve"> </w:t>
      </w:r>
      <w:r w:rsidRPr="00B449D5">
        <w:t>с</w:t>
      </w:r>
      <w:r w:rsidRPr="00B449D5">
        <w:rPr>
          <w:spacing w:val="27"/>
        </w:rPr>
        <w:t xml:space="preserve"> </w:t>
      </w:r>
      <w:r w:rsidRPr="00B449D5">
        <w:t>детскими</w:t>
      </w:r>
      <w:r w:rsidRPr="00B449D5">
        <w:rPr>
          <w:spacing w:val="28"/>
        </w:rPr>
        <w:t xml:space="preserve"> </w:t>
      </w:r>
      <w:r w:rsidRPr="00B449D5">
        <w:t>книгами</w:t>
      </w:r>
      <w:r w:rsidRPr="00B449D5">
        <w:rPr>
          <w:spacing w:val="28"/>
        </w:rPr>
        <w:t xml:space="preserve"> </w:t>
      </w:r>
      <w:r w:rsidRPr="00B449D5">
        <w:t>(иллюстрации</w:t>
      </w:r>
      <w:r w:rsidRPr="00B449D5">
        <w:rPr>
          <w:spacing w:val="27"/>
        </w:rPr>
        <w:t xml:space="preserve"> </w:t>
      </w:r>
      <w:r w:rsidRPr="00B449D5">
        <w:t>художников</w:t>
      </w:r>
      <w:r w:rsidRPr="00B449D5">
        <w:rPr>
          <w:spacing w:val="27"/>
        </w:rPr>
        <w:t xml:space="preserve"> </w:t>
      </w:r>
      <w:r w:rsidRPr="00B449D5">
        <w:t>Ю.</w:t>
      </w:r>
      <w:r w:rsidRPr="00B449D5">
        <w:rPr>
          <w:spacing w:val="-57"/>
        </w:rPr>
        <w:t xml:space="preserve"> </w:t>
      </w:r>
      <w:r w:rsidRPr="00B449D5">
        <w:t>Васнецова,</w:t>
      </w:r>
      <w:r w:rsidRPr="00B449D5">
        <w:rPr>
          <w:spacing w:val="20"/>
        </w:rPr>
        <w:t xml:space="preserve"> </w:t>
      </w:r>
      <w:r w:rsidRPr="00B449D5">
        <w:t>В.</w:t>
      </w:r>
      <w:r w:rsidRPr="00B449D5">
        <w:rPr>
          <w:spacing w:val="22"/>
        </w:rPr>
        <w:t xml:space="preserve"> </w:t>
      </w:r>
      <w:r w:rsidRPr="00B449D5">
        <w:t>Сутеева,</w:t>
      </w:r>
      <w:r w:rsidRPr="00B449D5">
        <w:rPr>
          <w:spacing w:val="20"/>
        </w:rPr>
        <w:t xml:space="preserve"> </w:t>
      </w:r>
      <w:r w:rsidRPr="00B449D5">
        <w:t>Е.</w:t>
      </w:r>
      <w:r w:rsidRPr="00B449D5">
        <w:rPr>
          <w:spacing w:val="20"/>
        </w:rPr>
        <w:t xml:space="preserve"> </w:t>
      </w:r>
      <w:r w:rsidRPr="00B449D5">
        <w:t>Чарушина),</w:t>
      </w:r>
      <w:r w:rsidRPr="00B449D5">
        <w:rPr>
          <w:spacing w:val="22"/>
        </w:rPr>
        <w:t xml:space="preserve"> </w:t>
      </w:r>
      <w:r w:rsidRPr="00B449D5">
        <w:t>с</w:t>
      </w:r>
      <w:r w:rsidRPr="00B449D5">
        <w:rPr>
          <w:spacing w:val="19"/>
        </w:rPr>
        <w:t xml:space="preserve"> </w:t>
      </w:r>
      <w:r w:rsidRPr="00B449D5">
        <w:t>близкими</w:t>
      </w:r>
      <w:r w:rsidRPr="00B449D5">
        <w:rPr>
          <w:spacing w:val="21"/>
        </w:rPr>
        <w:t xml:space="preserve"> </w:t>
      </w:r>
      <w:r w:rsidRPr="00B449D5">
        <w:t>детскому</w:t>
      </w:r>
      <w:r w:rsidRPr="00B449D5">
        <w:rPr>
          <w:spacing w:val="15"/>
        </w:rPr>
        <w:t xml:space="preserve"> </w:t>
      </w:r>
      <w:r w:rsidRPr="00B449D5">
        <w:t>опыту</w:t>
      </w:r>
      <w:r w:rsidRPr="00B449D5">
        <w:rPr>
          <w:spacing w:val="15"/>
        </w:rPr>
        <w:t xml:space="preserve"> </w:t>
      </w:r>
      <w:r w:rsidRPr="00B449D5">
        <w:t>живописными</w:t>
      </w:r>
      <w:r w:rsidRPr="00B449D5">
        <w:rPr>
          <w:spacing w:val="21"/>
        </w:rPr>
        <w:t xml:space="preserve"> </w:t>
      </w:r>
      <w:r w:rsidRPr="00B449D5">
        <w:t>образами,</w:t>
      </w:r>
      <w:r w:rsidRPr="00B449D5">
        <w:rPr>
          <w:spacing w:val="-57"/>
        </w:rPr>
        <w:t xml:space="preserve"> </w:t>
      </w:r>
      <w:r w:rsidRPr="00B449D5">
        <w:t>формирует</w:t>
      </w:r>
      <w:r w:rsidRPr="00B449D5">
        <w:rPr>
          <w:spacing w:val="52"/>
        </w:rPr>
        <w:t xml:space="preserve"> </w:t>
      </w:r>
      <w:r w:rsidRPr="00B449D5">
        <w:t>у</w:t>
      </w:r>
      <w:r w:rsidRPr="00B449D5">
        <w:rPr>
          <w:spacing w:val="40"/>
        </w:rPr>
        <w:t xml:space="preserve"> </w:t>
      </w:r>
      <w:r w:rsidRPr="00B449D5">
        <w:t>ребенка</w:t>
      </w:r>
      <w:r w:rsidRPr="00B449D5">
        <w:rPr>
          <w:spacing w:val="48"/>
        </w:rPr>
        <w:t xml:space="preserve"> </w:t>
      </w:r>
      <w:r w:rsidRPr="00B449D5">
        <w:t>эстетическое</w:t>
      </w:r>
      <w:r w:rsidRPr="00B449D5">
        <w:rPr>
          <w:spacing w:val="46"/>
        </w:rPr>
        <w:t xml:space="preserve"> </w:t>
      </w:r>
      <w:r w:rsidRPr="00B449D5">
        <w:t>и</w:t>
      </w:r>
      <w:r w:rsidRPr="00B449D5">
        <w:rPr>
          <w:spacing w:val="48"/>
        </w:rPr>
        <w:t xml:space="preserve"> </w:t>
      </w:r>
      <w:r w:rsidRPr="00B449D5">
        <w:t>эмоционально-нравственное</w:t>
      </w:r>
      <w:r w:rsidRPr="00B449D5">
        <w:rPr>
          <w:spacing w:val="46"/>
        </w:rPr>
        <w:t xml:space="preserve"> </w:t>
      </w:r>
      <w:r w:rsidRPr="00B449D5">
        <w:t>отношение</w:t>
      </w:r>
      <w:r w:rsidRPr="00B449D5">
        <w:rPr>
          <w:spacing w:val="46"/>
        </w:rPr>
        <w:t xml:space="preserve"> </w:t>
      </w:r>
      <w:r w:rsidRPr="00B449D5">
        <w:t>к</w:t>
      </w:r>
      <w:r w:rsidRPr="00B449D5">
        <w:rPr>
          <w:spacing w:val="47"/>
        </w:rPr>
        <w:t xml:space="preserve"> </w:t>
      </w:r>
      <w:r w:rsidRPr="00B449D5">
        <w:t>отражению</w:t>
      </w:r>
      <w:r w:rsidR="00B449D5">
        <w:t xml:space="preserve"> </w:t>
      </w:r>
      <w:r w:rsidRPr="00B449D5">
        <w:t>окружающей</w:t>
      </w:r>
      <w:r w:rsidRPr="00B449D5">
        <w:rPr>
          <w:spacing w:val="-3"/>
        </w:rPr>
        <w:t xml:space="preserve"> </w:t>
      </w:r>
      <w:r w:rsidRPr="00B449D5">
        <w:t>действительности</w:t>
      </w:r>
      <w:r w:rsidRPr="00B449D5">
        <w:rPr>
          <w:spacing w:val="-2"/>
        </w:rPr>
        <w:t xml:space="preserve"> </w:t>
      </w:r>
      <w:r w:rsidRPr="00B449D5">
        <w:t>в</w:t>
      </w:r>
      <w:r w:rsidRPr="00B449D5">
        <w:rPr>
          <w:spacing w:val="-6"/>
        </w:rPr>
        <w:t xml:space="preserve"> </w:t>
      </w:r>
      <w:r w:rsidRPr="00B449D5">
        <w:t>изобразительном</w:t>
      </w:r>
      <w:r w:rsidRPr="00B449D5">
        <w:rPr>
          <w:spacing w:val="53"/>
        </w:rPr>
        <w:t xml:space="preserve"> </w:t>
      </w:r>
      <w:r w:rsidRPr="00B449D5">
        <w:t>искусстве</w:t>
      </w:r>
      <w:r w:rsidRPr="00B449D5">
        <w:rPr>
          <w:spacing w:val="-4"/>
        </w:rPr>
        <w:t xml:space="preserve"> </w:t>
      </w:r>
      <w:r w:rsidRPr="00B449D5">
        <w:t>и</w:t>
      </w:r>
      <w:r w:rsidRPr="00B449D5">
        <w:rPr>
          <w:spacing w:val="-3"/>
        </w:rPr>
        <w:t xml:space="preserve"> </w:t>
      </w:r>
      <w:r w:rsidRPr="00B449D5">
        <w:t>художественных</w:t>
      </w:r>
      <w:r w:rsidRPr="00B449D5">
        <w:rPr>
          <w:spacing w:val="-2"/>
        </w:rPr>
        <w:t xml:space="preserve"> </w:t>
      </w:r>
      <w:r w:rsidRPr="00B449D5">
        <w:t>произведениях.</w:t>
      </w:r>
    </w:p>
    <w:p w:rsidR="002244DB" w:rsidRPr="00B449D5" w:rsidRDefault="002244DB" w:rsidP="007545DD">
      <w:pPr>
        <w:pStyle w:val="a5"/>
        <w:ind w:left="0" w:right="-1" w:firstLine="851"/>
      </w:pPr>
      <w:r w:rsidRPr="00B449D5">
        <w:t>Педагог развивает у детей эстетическое восприятие, умение видеть красоту и своеобразие</w:t>
      </w:r>
      <w:r w:rsidRPr="00B449D5">
        <w:rPr>
          <w:spacing w:val="1"/>
        </w:rPr>
        <w:t xml:space="preserve"> </w:t>
      </w:r>
      <w:r w:rsidRPr="00B449D5">
        <w:t>окружающего</w:t>
      </w:r>
      <w:r w:rsidRPr="00B449D5">
        <w:rPr>
          <w:spacing w:val="1"/>
        </w:rPr>
        <w:t xml:space="preserve"> </w:t>
      </w:r>
      <w:r w:rsidRPr="00B449D5">
        <w:t>мира,</w:t>
      </w:r>
      <w:r w:rsidRPr="00B449D5">
        <w:rPr>
          <w:spacing w:val="1"/>
        </w:rPr>
        <w:t xml:space="preserve"> </w:t>
      </w:r>
      <w:r w:rsidRPr="00B449D5">
        <w:t>вызывать</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положительный</w:t>
      </w:r>
      <w:r w:rsidRPr="00B449D5">
        <w:rPr>
          <w:spacing w:val="1"/>
        </w:rPr>
        <w:t xml:space="preserve"> </w:t>
      </w:r>
      <w:r w:rsidRPr="00B449D5">
        <w:t>эмоциональный</w:t>
      </w:r>
      <w:r w:rsidRPr="00B449D5">
        <w:rPr>
          <w:spacing w:val="1"/>
        </w:rPr>
        <w:t xml:space="preserve"> </w:t>
      </w:r>
      <w:r w:rsidRPr="00B449D5">
        <w:t>отклик</w:t>
      </w:r>
      <w:r w:rsidRPr="00B449D5">
        <w:rPr>
          <w:spacing w:val="61"/>
        </w:rPr>
        <w:t xml:space="preserve"> </w:t>
      </w:r>
      <w:r w:rsidRPr="00B449D5">
        <w:t>на красоту</w:t>
      </w:r>
      <w:r w:rsidRPr="00B449D5">
        <w:rPr>
          <w:spacing w:val="-57"/>
        </w:rPr>
        <w:t xml:space="preserve"> </w:t>
      </w:r>
      <w:r w:rsidRPr="00B449D5">
        <w:t>природы,</w:t>
      </w:r>
      <w:r w:rsidRPr="00B449D5">
        <w:rPr>
          <w:spacing w:val="1"/>
        </w:rPr>
        <w:t xml:space="preserve"> </w:t>
      </w:r>
      <w:r w:rsidRPr="00B449D5">
        <w:t>поддерживать</w:t>
      </w:r>
      <w:r w:rsidRPr="00B449D5">
        <w:rPr>
          <w:spacing w:val="1"/>
        </w:rPr>
        <w:t xml:space="preserve"> </w:t>
      </w:r>
      <w:r w:rsidRPr="00B449D5">
        <w:t>желание</w:t>
      </w:r>
      <w:r w:rsidRPr="00B449D5">
        <w:rPr>
          <w:spacing w:val="1"/>
        </w:rPr>
        <w:t xml:space="preserve"> </w:t>
      </w:r>
      <w:r w:rsidRPr="00B449D5">
        <w:t>отображать</w:t>
      </w:r>
      <w:r w:rsidRPr="00B449D5">
        <w:rPr>
          <w:spacing w:val="1"/>
        </w:rPr>
        <w:t xml:space="preserve"> </w:t>
      </w:r>
      <w:r w:rsidRPr="00B449D5">
        <w:t>полученные</w:t>
      </w:r>
      <w:r w:rsidRPr="00B449D5">
        <w:rPr>
          <w:spacing w:val="1"/>
        </w:rPr>
        <w:t xml:space="preserve"> </w:t>
      </w:r>
      <w:r w:rsidRPr="00B449D5">
        <w:t>впечатления</w:t>
      </w:r>
      <w:r w:rsidRPr="00B449D5">
        <w:rPr>
          <w:spacing w:val="1"/>
        </w:rPr>
        <w:t xml:space="preserve"> </w:t>
      </w:r>
      <w:r w:rsidRPr="00B449D5">
        <w:t>в</w:t>
      </w:r>
      <w:r w:rsidRPr="00B449D5">
        <w:rPr>
          <w:spacing w:val="1"/>
        </w:rPr>
        <w:t xml:space="preserve"> </w:t>
      </w:r>
      <w:r w:rsidRPr="00B449D5">
        <w:t>продуктивных</w:t>
      </w:r>
      <w:r w:rsidRPr="00B449D5">
        <w:rPr>
          <w:spacing w:val="1"/>
        </w:rPr>
        <w:t xml:space="preserve"> </w:t>
      </w:r>
      <w:r w:rsidRPr="00B449D5">
        <w:t>видах</w:t>
      </w:r>
      <w:r w:rsidRPr="00B449D5">
        <w:rPr>
          <w:spacing w:val="1"/>
        </w:rPr>
        <w:t xml:space="preserve"> </w:t>
      </w:r>
      <w:r w:rsidRPr="00B449D5">
        <w:t>художественно-эстетической</w:t>
      </w:r>
      <w:r w:rsidRPr="00B449D5">
        <w:rPr>
          <w:spacing w:val="-1"/>
        </w:rPr>
        <w:t xml:space="preserve"> </w:t>
      </w:r>
      <w:r w:rsidRPr="00B449D5">
        <w:t>деятельности.</w:t>
      </w:r>
    </w:p>
    <w:p w:rsidR="002244DB" w:rsidRPr="00B449D5" w:rsidRDefault="002244DB" w:rsidP="007545DD">
      <w:pPr>
        <w:pStyle w:val="a5"/>
        <w:ind w:left="0" w:right="-1" w:firstLine="851"/>
      </w:pPr>
      <w:r w:rsidRPr="00B449D5">
        <w:t>Педагог начинает приобщать детей к посещению кукольного театра, различных детских</w:t>
      </w:r>
      <w:r w:rsidRPr="00B449D5">
        <w:rPr>
          <w:spacing w:val="1"/>
        </w:rPr>
        <w:t xml:space="preserve"> </w:t>
      </w:r>
      <w:r w:rsidRPr="00B449D5">
        <w:t>художественных</w:t>
      </w:r>
      <w:r w:rsidRPr="00B449D5">
        <w:rPr>
          <w:spacing w:val="1"/>
        </w:rPr>
        <w:t xml:space="preserve"> </w:t>
      </w:r>
      <w:r w:rsidRPr="00B449D5">
        <w:t>выставок.</w:t>
      </w:r>
    </w:p>
    <w:p w:rsidR="007545DD" w:rsidRDefault="002244DB" w:rsidP="007545DD">
      <w:pPr>
        <w:pStyle w:val="a5"/>
        <w:ind w:left="0" w:right="-1" w:firstLine="851"/>
        <w:rPr>
          <w:b/>
          <w:i/>
        </w:rPr>
      </w:pPr>
      <w:r w:rsidRPr="007545DD">
        <w:rPr>
          <w:b/>
          <w:i/>
        </w:rPr>
        <w:t>Изобразительная</w:t>
      </w:r>
      <w:r w:rsidRPr="007545DD">
        <w:rPr>
          <w:b/>
          <w:i/>
          <w:spacing w:val="1"/>
        </w:rPr>
        <w:t xml:space="preserve"> </w:t>
      </w:r>
      <w:r w:rsidR="007545DD">
        <w:rPr>
          <w:b/>
          <w:i/>
        </w:rPr>
        <w:t>деятельность.</w:t>
      </w:r>
    </w:p>
    <w:p w:rsidR="002244DB" w:rsidRPr="00B449D5" w:rsidRDefault="002244DB" w:rsidP="007545DD">
      <w:pPr>
        <w:pStyle w:val="a5"/>
        <w:ind w:left="0" w:right="-1" w:firstLine="851"/>
      </w:pPr>
      <w:r w:rsidRPr="00B449D5">
        <w:rPr>
          <w:i/>
          <w:spacing w:val="1"/>
        </w:rPr>
        <w:t xml:space="preserve"> </w:t>
      </w:r>
      <w:r w:rsidRPr="00B449D5">
        <w:t>Педагог</w:t>
      </w:r>
      <w:r w:rsidRPr="00B449D5">
        <w:rPr>
          <w:spacing w:val="1"/>
        </w:rPr>
        <w:t xml:space="preserve"> </w:t>
      </w:r>
      <w:r w:rsidRPr="00B449D5">
        <w:t>формирует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интерес</w:t>
      </w:r>
      <w:r w:rsidRPr="00B449D5">
        <w:rPr>
          <w:spacing w:val="1"/>
        </w:rPr>
        <w:t xml:space="preserve"> </w:t>
      </w:r>
      <w:r w:rsidRPr="00B449D5">
        <w:t>к</w:t>
      </w:r>
      <w:r w:rsidRPr="00B449D5">
        <w:rPr>
          <w:spacing w:val="1"/>
        </w:rPr>
        <w:t xml:space="preserve"> </w:t>
      </w:r>
      <w:r w:rsidRPr="00B449D5">
        <w:t>занятиям</w:t>
      </w:r>
      <w:r w:rsidRPr="00B449D5">
        <w:rPr>
          <w:spacing w:val="1"/>
        </w:rPr>
        <w:t xml:space="preserve"> </w:t>
      </w:r>
      <w:r w:rsidRPr="00B449D5">
        <w:t>изобразительной деятельностью; воспитывает у детей художественный вкус и чувство гармонии;</w:t>
      </w:r>
      <w:r w:rsidRPr="00B449D5">
        <w:rPr>
          <w:spacing w:val="1"/>
        </w:rPr>
        <w:t xml:space="preserve"> </w:t>
      </w:r>
      <w:r w:rsidRPr="00B449D5">
        <w:t>продолжает развивать у детей художественное восприятие, закрепляет у детей</w:t>
      </w:r>
      <w:r w:rsidRPr="00B449D5">
        <w:rPr>
          <w:spacing w:val="1"/>
        </w:rPr>
        <w:t xml:space="preserve"> </w:t>
      </w:r>
      <w:r w:rsidRPr="00B449D5">
        <w:t>умение выделять</w:t>
      </w:r>
      <w:r w:rsidRPr="00B449D5">
        <w:rPr>
          <w:spacing w:val="1"/>
        </w:rPr>
        <w:t xml:space="preserve"> </w:t>
      </w:r>
      <w:r w:rsidRPr="00B449D5">
        <w:t>цвет, форму, величину как особые свойства предметов, группировать однородные предметы по</w:t>
      </w:r>
      <w:r w:rsidRPr="00B449D5">
        <w:rPr>
          <w:spacing w:val="1"/>
        </w:rPr>
        <w:t xml:space="preserve"> </w:t>
      </w:r>
      <w:r w:rsidRPr="00B449D5">
        <w:t>нескольким сенсорным признакам: величине, форме, цвету, активно включая все органы чувств;</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видеть</w:t>
      </w:r>
      <w:r w:rsidRPr="00B449D5">
        <w:rPr>
          <w:spacing w:val="1"/>
        </w:rPr>
        <w:t xml:space="preserve"> </w:t>
      </w:r>
      <w:r w:rsidRPr="00B449D5">
        <w:t>и</w:t>
      </w:r>
      <w:r w:rsidRPr="00B449D5">
        <w:rPr>
          <w:spacing w:val="1"/>
        </w:rPr>
        <w:t xml:space="preserve"> </w:t>
      </w:r>
      <w:r w:rsidRPr="00B449D5">
        <w:t>восхищаться</w:t>
      </w:r>
      <w:r w:rsidRPr="00B449D5">
        <w:rPr>
          <w:spacing w:val="1"/>
        </w:rPr>
        <w:t xml:space="preserve"> </w:t>
      </w:r>
      <w:r w:rsidRPr="00B449D5">
        <w:t>красотой</w:t>
      </w:r>
      <w:r w:rsidRPr="00B449D5">
        <w:rPr>
          <w:spacing w:val="1"/>
        </w:rPr>
        <w:t xml:space="preserve"> </w:t>
      </w:r>
      <w:r w:rsidRPr="00B449D5">
        <w:t>изображенных</w:t>
      </w:r>
      <w:r w:rsidRPr="00B449D5">
        <w:rPr>
          <w:spacing w:val="1"/>
        </w:rPr>
        <w:t xml:space="preserve"> </w:t>
      </w:r>
      <w:r w:rsidRPr="00B449D5">
        <w:t>предметов</w:t>
      </w:r>
      <w:r w:rsidRPr="00B449D5">
        <w:rPr>
          <w:spacing w:val="1"/>
        </w:rPr>
        <w:t xml:space="preserve"> </w:t>
      </w:r>
      <w:r w:rsidRPr="00B449D5">
        <w:t>(формой,</w:t>
      </w:r>
      <w:r w:rsidRPr="00B449D5">
        <w:rPr>
          <w:spacing w:val="1"/>
        </w:rPr>
        <w:t xml:space="preserve"> </w:t>
      </w:r>
      <w:r w:rsidRPr="00B449D5">
        <w:t>цветом)</w:t>
      </w:r>
      <w:r w:rsidRPr="00B449D5">
        <w:rPr>
          <w:spacing w:val="60"/>
        </w:rPr>
        <w:t xml:space="preserve"> </w:t>
      </w:r>
      <w:r w:rsidRPr="00B449D5">
        <w:t>на</w:t>
      </w:r>
      <w:r w:rsidRPr="00B449D5">
        <w:rPr>
          <w:spacing w:val="1"/>
        </w:rPr>
        <w:t xml:space="preserve"> </w:t>
      </w:r>
      <w:r w:rsidRPr="00B449D5">
        <w:t>картинах</w:t>
      </w:r>
      <w:r w:rsidRPr="00B449D5">
        <w:rPr>
          <w:spacing w:val="1"/>
        </w:rPr>
        <w:t xml:space="preserve"> </w:t>
      </w:r>
      <w:r w:rsidRPr="00B449D5">
        <w:t>и</w:t>
      </w:r>
      <w:r w:rsidRPr="00B449D5">
        <w:rPr>
          <w:spacing w:val="-3"/>
        </w:rPr>
        <w:t xml:space="preserve"> </w:t>
      </w:r>
      <w:r w:rsidRPr="00B449D5">
        <w:t>при</w:t>
      </w:r>
      <w:r w:rsidRPr="00B449D5">
        <w:rPr>
          <w:spacing w:val="-1"/>
        </w:rPr>
        <w:t xml:space="preserve"> </w:t>
      </w:r>
      <w:r w:rsidRPr="00B449D5">
        <w:t>рассматривании</w:t>
      </w:r>
      <w:r w:rsidRPr="00B449D5">
        <w:rPr>
          <w:spacing w:val="-3"/>
        </w:rPr>
        <w:t xml:space="preserve"> </w:t>
      </w:r>
      <w:r w:rsidRPr="00B449D5">
        <w:t>народных</w:t>
      </w:r>
      <w:r w:rsidRPr="00B449D5">
        <w:rPr>
          <w:spacing w:val="2"/>
        </w:rPr>
        <w:t xml:space="preserve"> </w:t>
      </w:r>
      <w:r w:rsidRPr="00B449D5">
        <w:t>игрушек,</w:t>
      </w:r>
      <w:r w:rsidRPr="00B449D5">
        <w:rPr>
          <w:spacing w:val="-1"/>
        </w:rPr>
        <w:t xml:space="preserve"> </w:t>
      </w:r>
      <w:r w:rsidRPr="00B449D5">
        <w:t>декоративно-прикладных</w:t>
      </w:r>
      <w:r w:rsidRPr="00B449D5">
        <w:rPr>
          <w:spacing w:val="-2"/>
        </w:rPr>
        <w:t xml:space="preserve"> </w:t>
      </w:r>
      <w:r w:rsidRPr="00B449D5">
        <w:t>изделий.</w:t>
      </w:r>
    </w:p>
    <w:p w:rsidR="002244DB" w:rsidRPr="007545DD" w:rsidRDefault="002244DB" w:rsidP="007545DD">
      <w:pPr>
        <w:spacing w:after="0" w:line="240" w:lineRule="auto"/>
        <w:ind w:right="-1" w:firstLine="851"/>
        <w:jc w:val="both"/>
        <w:rPr>
          <w:rFonts w:ascii="Times New Roman" w:hAnsi="Times New Roman"/>
          <w:b/>
          <w:i/>
          <w:sz w:val="24"/>
          <w:szCs w:val="24"/>
        </w:rPr>
      </w:pPr>
      <w:r w:rsidRPr="007545DD">
        <w:rPr>
          <w:rFonts w:ascii="Times New Roman" w:hAnsi="Times New Roman"/>
          <w:b/>
          <w:i/>
          <w:sz w:val="24"/>
          <w:szCs w:val="24"/>
        </w:rPr>
        <w:t>Рисование.</w:t>
      </w:r>
    </w:p>
    <w:p w:rsidR="002244DB" w:rsidRPr="00B449D5" w:rsidRDefault="002244DB" w:rsidP="007545DD">
      <w:pPr>
        <w:pStyle w:val="a5"/>
        <w:ind w:left="0" w:right="-1" w:firstLine="851"/>
      </w:pPr>
      <w:r w:rsidRPr="00B449D5">
        <w:t>Педагог формирует у детей интерес к рисованию; умение передавать в рисунках красоту</w:t>
      </w:r>
      <w:r w:rsidRPr="00B449D5">
        <w:rPr>
          <w:spacing w:val="1"/>
        </w:rPr>
        <w:t xml:space="preserve"> </w:t>
      </w:r>
      <w:r w:rsidRPr="00B449D5">
        <w:t>окружающих предметов и природы (голубое небо с белыми облаками; кружащиеся на ветру и</w:t>
      </w:r>
      <w:r w:rsidRPr="00B449D5">
        <w:rPr>
          <w:spacing w:val="1"/>
        </w:rPr>
        <w:t xml:space="preserve"> </w:t>
      </w:r>
      <w:r w:rsidRPr="00B449D5">
        <w:t>падающие</w:t>
      </w:r>
      <w:r w:rsidRPr="00B449D5">
        <w:rPr>
          <w:spacing w:val="-2"/>
        </w:rPr>
        <w:t xml:space="preserve"> </w:t>
      </w:r>
      <w:r w:rsidRPr="00B449D5">
        <w:t>на</w:t>
      </w:r>
      <w:r w:rsidRPr="00B449D5">
        <w:rPr>
          <w:spacing w:val="-1"/>
        </w:rPr>
        <w:t xml:space="preserve"> </w:t>
      </w:r>
      <w:r w:rsidRPr="00B449D5">
        <w:t>землю разноцветные</w:t>
      </w:r>
      <w:r w:rsidRPr="00B449D5">
        <w:rPr>
          <w:spacing w:val="-2"/>
        </w:rPr>
        <w:t xml:space="preserve"> </w:t>
      </w:r>
      <w:r w:rsidRPr="00B449D5">
        <w:t>листья; снежинки</w:t>
      </w:r>
      <w:r w:rsidRPr="00B449D5">
        <w:rPr>
          <w:spacing w:val="-1"/>
        </w:rPr>
        <w:t xml:space="preserve"> </w:t>
      </w:r>
      <w:r w:rsidRPr="00B449D5">
        <w:t>и</w:t>
      </w:r>
      <w:r w:rsidRPr="00B449D5">
        <w:rPr>
          <w:spacing w:val="-2"/>
        </w:rPr>
        <w:t xml:space="preserve"> </w:t>
      </w:r>
      <w:r w:rsidRPr="00B449D5">
        <w:t>т. п.).</w:t>
      </w:r>
    </w:p>
    <w:p w:rsidR="002244DB" w:rsidRPr="00B449D5" w:rsidRDefault="002244DB" w:rsidP="007545DD">
      <w:pPr>
        <w:pStyle w:val="a5"/>
        <w:ind w:left="0" w:right="-1" w:firstLine="851"/>
      </w:pPr>
      <w:r w:rsidRPr="00B449D5">
        <w:t>Продолжает учить правильно держать карандаш, фломастер, кисть, не напрягая мышц и не</w:t>
      </w:r>
      <w:r w:rsidRPr="00B449D5">
        <w:rPr>
          <w:spacing w:val="1"/>
        </w:rPr>
        <w:t xml:space="preserve"> </w:t>
      </w:r>
      <w:r w:rsidRPr="00B449D5">
        <w:t>сжимая сильно пальцы; формирует навык свободного движения руки с карандашом и кистью во</w:t>
      </w:r>
      <w:r w:rsidRPr="00B449D5">
        <w:rPr>
          <w:spacing w:val="1"/>
        </w:rPr>
        <w:t xml:space="preserve"> </w:t>
      </w:r>
      <w:r w:rsidRPr="00B449D5">
        <w:t>время рисования. Учит детей набирать краску на кисть: аккуратно обмакивать ее всем ворсом в</w:t>
      </w:r>
      <w:r w:rsidRPr="00B449D5">
        <w:rPr>
          <w:spacing w:val="1"/>
        </w:rPr>
        <w:t xml:space="preserve"> </w:t>
      </w:r>
      <w:r w:rsidRPr="00B449D5">
        <w:t>баночку</w:t>
      </w:r>
      <w:r w:rsidRPr="00B449D5">
        <w:rPr>
          <w:spacing w:val="1"/>
        </w:rPr>
        <w:t xml:space="preserve"> </w:t>
      </w:r>
      <w:r w:rsidRPr="00B449D5">
        <w:t>с</w:t>
      </w:r>
      <w:r w:rsidRPr="00B449D5">
        <w:rPr>
          <w:spacing w:val="1"/>
        </w:rPr>
        <w:t xml:space="preserve"> </w:t>
      </w:r>
      <w:r w:rsidRPr="00B449D5">
        <w:t>краской,</w:t>
      </w:r>
      <w:r w:rsidRPr="00B449D5">
        <w:rPr>
          <w:spacing w:val="1"/>
        </w:rPr>
        <w:t xml:space="preserve"> </w:t>
      </w:r>
      <w:r w:rsidRPr="00B449D5">
        <w:t>снимать</w:t>
      </w:r>
      <w:r w:rsidRPr="00B449D5">
        <w:rPr>
          <w:spacing w:val="1"/>
        </w:rPr>
        <w:t xml:space="preserve"> </w:t>
      </w:r>
      <w:r w:rsidRPr="00B449D5">
        <w:t>лишнюю</w:t>
      </w:r>
      <w:r w:rsidRPr="00B449D5">
        <w:rPr>
          <w:spacing w:val="1"/>
        </w:rPr>
        <w:t xml:space="preserve"> </w:t>
      </w:r>
      <w:r w:rsidRPr="00B449D5">
        <w:t>краску</w:t>
      </w:r>
      <w:r w:rsidRPr="00B449D5">
        <w:rPr>
          <w:spacing w:val="1"/>
        </w:rPr>
        <w:t xml:space="preserve"> </w:t>
      </w:r>
      <w:r w:rsidRPr="00B449D5">
        <w:t>о</w:t>
      </w:r>
      <w:r w:rsidRPr="00B449D5">
        <w:rPr>
          <w:spacing w:val="1"/>
        </w:rPr>
        <w:t xml:space="preserve"> </w:t>
      </w:r>
      <w:r w:rsidRPr="00B449D5">
        <w:t>край</w:t>
      </w:r>
      <w:r w:rsidRPr="00B449D5">
        <w:rPr>
          <w:spacing w:val="1"/>
        </w:rPr>
        <w:t xml:space="preserve"> </w:t>
      </w:r>
      <w:r w:rsidRPr="00B449D5">
        <w:t>баночки</w:t>
      </w:r>
      <w:r w:rsidRPr="00B449D5">
        <w:rPr>
          <w:spacing w:val="1"/>
        </w:rPr>
        <w:t xml:space="preserve"> </w:t>
      </w:r>
      <w:r w:rsidRPr="00B449D5">
        <w:t>легким</w:t>
      </w:r>
      <w:r w:rsidRPr="00B449D5">
        <w:rPr>
          <w:spacing w:val="1"/>
        </w:rPr>
        <w:t xml:space="preserve"> </w:t>
      </w:r>
      <w:r w:rsidRPr="00B449D5">
        <w:t>прикосновением</w:t>
      </w:r>
      <w:r w:rsidRPr="00B449D5">
        <w:rPr>
          <w:spacing w:val="60"/>
        </w:rPr>
        <w:t xml:space="preserve"> </w:t>
      </w:r>
      <w:r w:rsidRPr="00B449D5">
        <w:t>ворса,</w:t>
      </w:r>
      <w:r w:rsidRPr="00B449D5">
        <w:rPr>
          <w:spacing w:val="1"/>
        </w:rPr>
        <w:t xml:space="preserve"> </w:t>
      </w:r>
      <w:r w:rsidRPr="00B449D5">
        <w:t>хорошо промывать кисть, прежде чем набрать краску другого цвета. Приучает детей осушать</w:t>
      </w:r>
      <w:r w:rsidRPr="00B449D5">
        <w:rPr>
          <w:spacing w:val="1"/>
        </w:rPr>
        <w:t xml:space="preserve"> </w:t>
      </w:r>
      <w:r w:rsidRPr="00B449D5">
        <w:t>промытую кисть о мягкую тряпочку или бумажную салфетку. Закрепляет знание названий цветов</w:t>
      </w:r>
      <w:r w:rsidRPr="00B449D5">
        <w:rPr>
          <w:spacing w:val="1"/>
        </w:rPr>
        <w:t xml:space="preserve"> </w:t>
      </w:r>
      <w:r w:rsidRPr="00B449D5">
        <w:t>(красный,</w:t>
      </w:r>
      <w:r w:rsidRPr="00B449D5">
        <w:rPr>
          <w:spacing w:val="1"/>
        </w:rPr>
        <w:t xml:space="preserve"> </w:t>
      </w:r>
      <w:r w:rsidRPr="00B449D5">
        <w:t>синий,</w:t>
      </w:r>
      <w:r w:rsidRPr="00B449D5">
        <w:rPr>
          <w:spacing w:val="1"/>
        </w:rPr>
        <w:t xml:space="preserve"> </w:t>
      </w:r>
      <w:r w:rsidRPr="00B449D5">
        <w:t>зеленый,</w:t>
      </w:r>
      <w:r w:rsidRPr="00B449D5">
        <w:rPr>
          <w:spacing w:val="1"/>
        </w:rPr>
        <w:t xml:space="preserve"> </w:t>
      </w:r>
      <w:r w:rsidRPr="00B449D5">
        <w:t>желтый,</w:t>
      </w:r>
      <w:r w:rsidRPr="00B449D5">
        <w:rPr>
          <w:spacing w:val="1"/>
        </w:rPr>
        <w:t xml:space="preserve"> </w:t>
      </w:r>
      <w:r w:rsidRPr="00B449D5">
        <w:t>белый,</w:t>
      </w:r>
      <w:r w:rsidRPr="00B449D5">
        <w:rPr>
          <w:spacing w:val="1"/>
        </w:rPr>
        <w:t xml:space="preserve"> </w:t>
      </w:r>
      <w:r w:rsidRPr="00B449D5">
        <w:t>черный);</w:t>
      </w:r>
      <w:r w:rsidRPr="00B449D5">
        <w:rPr>
          <w:spacing w:val="1"/>
        </w:rPr>
        <w:t xml:space="preserve"> </w:t>
      </w:r>
      <w:r w:rsidRPr="00B449D5">
        <w:t>знакомит</w:t>
      </w:r>
      <w:r w:rsidRPr="00B449D5">
        <w:rPr>
          <w:spacing w:val="1"/>
        </w:rPr>
        <w:t xml:space="preserve"> </w:t>
      </w:r>
      <w:r w:rsidRPr="00B449D5">
        <w:t>детей</w:t>
      </w:r>
      <w:r w:rsidRPr="00B449D5">
        <w:rPr>
          <w:spacing w:val="1"/>
        </w:rPr>
        <w:t xml:space="preserve"> </w:t>
      </w:r>
      <w:r w:rsidRPr="00B449D5">
        <w:t>с</w:t>
      </w:r>
      <w:r w:rsidRPr="00B449D5">
        <w:rPr>
          <w:spacing w:val="1"/>
        </w:rPr>
        <w:t xml:space="preserve"> </w:t>
      </w:r>
      <w:r w:rsidRPr="00B449D5">
        <w:t>оттенками</w:t>
      </w:r>
      <w:r w:rsidRPr="00B449D5">
        <w:rPr>
          <w:spacing w:val="1"/>
        </w:rPr>
        <w:t xml:space="preserve"> </w:t>
      </w:r>
      <w:r w:rsidRPr="00B449D5">
        <w:t>(розовый,</w:t>
      </w:r>
      <w:r w:rsidRPr="00B449D5">
        <w:rPr>
          <w:spacing w:val="1"/>
        </w:rPr>
        <w:t xml:space="preserve"> </w:t>
      </w:r>
      <w:r w:rsidRPr="00B449D5">
        <w:t>голубой,</w:t>
      </w:r>
      <w:r w:rsidRPr="00B449D5">
        <w:rPr>
          <w:spacing w:val="1"/>
        </w:rPr>
        <w:t xml:space="preserve"> </w:t>
      </w:r>
      <w:r w:rsidRPr="00B449D5">
        <w:t>серый).</w:t>
      </w:r>
      <w:r w:rsidRPr="00B449D5">
        <w:rPr>
          <w:spacing w:val="1"/>
        </w:rPr>
        <w:t xml:space="preserve"> </w:t>
      </w:r>
      <w:r w:rsidRPr="00B449D5">
        <w:t>Педагог</w:t>
      </w:r>
      <w:r w:rsidRPr="00B449D5">
        <w:rPr>
          <w:spacing w:val="1"/>
        </w:rPr>
        <w:t xml:space="preserve"> </w:t>
      </w:r>
      <w:r w:rsidRPr="00B449D5">
        <w:t>обращает</w:t>
      </w:r>
      <w:r w:rsidRPr="00B449D5">
        <w:rPr>
          <w:spacing w:val="1"/>
        </w:rPr>
        <w:t xml:space="preserve"> </w:t>
      </w:r>
      <w:r w:rsidRPr="00B449D5">
        <w:t>внимание</w:t>
      </w:r>
      <w:r w:rsidRPr="00B449D5">
        <w:rPr>
          <w:spacing w:val="1"/>
        </w:rPr>
        <w:t xml:space="preserve"> </w:t>
      </w:r>
      <w:r w:rsidRPr="00B449D5">
        <w:t>детей</w:t>
      </w:r>
      <w:r w:rsidRPr="00B449D5">
        <w:rPr>
          <w:spacing w:val="1"/>
        </w:rPr>
        <w:t xml:space="preserve"> </w:t>
      </w:r>
      <w:r w:rsidRPr="00B449D5">
        <w:t>на</w:t>
      </w:r>
      <w:r w:rsidRPr="00B449D5">
        <w:rPr>
          <w:spacing w:val="1"/>
        </w:rPr>
        <w:t xml:space="preserve"> </w:t>
      </w:r>
      <w:r w:rsidRPr="00B449D5">
        <w:t>подбор</w:t>
      </w:r>
      <w:r w:rsidRPr="00B449D5">
        <w:rPr>
          <w:spacing w:val="1"/>
        </w:rPr>
        <w:t xml:space="preserve"> </w:t>
      </w:r>
      <w:r w:rsidRPr="00B449D5">
        <w:t>цвета,</w:t>
      </w:r>
      <w:r w:rsidRPr="00B449D5">
        <w:rPr>
          <w:spacing w:val="1"/>
        </w:rPr>
        <w:t xml:space="preserve"> </w:t>
      </w:r>
      <w:r w:rsidRPr="00B449D5">
        <w:t>соответствующего</w:t>
      </w:r>
      <w:r w:rsidRPr="00B449D5">
        <w:rPr>
          <w:spacing w:val="1"/>
        </w:rPr>
        <w:t xml:space="preserve"> </w:t>
      </w:r>
      <w:r w:rsidRPr="00B449D5">
        <w:t>изображаемому предмету.</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ритмичному нанесению</w:t>
      </w:r>
      <w:r w:rsidRPr="00B449D5">
        <w:rPr>
          <w:spacing w:val="1"/>
        </w:rPr>
        <w:t xml:space="preserve"> </w:t>
      </w:r>
      <w:r w:rsidRPr="00B449D5">
        <w:t>линий,</w:t>
      </w:r>
      <w:r w:rsidRPr="00B449D5">
        <w:rPr>
          <w:spacing w:val="1"/>
        </w:rPr>
        <w:t xml:space="preserve"> </w:t>
      </w:r>
      <w:r w:rsidRPr="00B449D5">
        <w:t>штрихов,</w:t>
      </w:r>
      <w:r w:rsidRPr="00B449D5">
        <w:rPr>
          <w:spacing w:val="1"/>
        </w:rPr>
        <w:t xml:space="preserve"> </w:t>
      </w:r>
      <w:r w:rsidRPr="00B449D5">
        <w:t>пятен,</w:t>
      </w:r>
      <w:r w:rsidRPr="00B449D5">
        <w:rPr>
          <w:spacing w:val="1"/>
        </w:rPr>
        <w:t xml:space="preserve"> </w:t>
      </w:r>
      <w:r w:rsidRPr="00B449D5">
        <w:t>мазков</w:t>
      </w:r>
      <w:r w:rsidRPr="00B449D5">
        <w:rPr>
          <w:spacing w:val="1"/>
        </w:rPr>
        <w:t xml:space="preserve"> </w:t>
      </w:r>
      <w:r w:rsidRPr="00B449D5">
        <w:t>(опадают с деревьев листочки, идет дождь, «снег, снег кружится, белая вся</w:t>
      </w:r>
      <w:r w:rsidRPr="00B449D5">
        <w:rPr>
          <w:spacing w:val="1"/>
        </w:rPr>
        <w:t xml:space="preserve"> </w:t>
      </w:r>
      <w:r w:rsidRPr="00B449D5">
        <w:t>улица», «дождик,</w:t>
      </w:r>
      <w:r w:rsidRPr="00B449D5">
        <w:rPr>
          <w:spacing w:val="1"/>
        </w:rPr>
        <w:t xml:space="preserve"> </w:t>
      </w:r>
      <w:r w:rsidRPr="00B449D5">
        <w:t>дождик,</w:t>
      </w:r>
      <w:r w:rsidRPr="00B449D5">
        <w:rPr>
          <w:spacing w:val="-1"/>
        </w:rPr>
        <w:t xml:space="preserve"> </w:t>
      </w:r>
      <w:r w:rsidRPr="00B449D5">
        <w:t>кап, кап, кап...»).</w:t>
      </w:r>
    </w:p>
    <w:p w:rsidR="002244DB" w:rsidRPr="00B449D5" w:rsidRDefault="002244DB" w:rsidP="007545DD">
      <w:pPr>
        <w:pStyle w:val="a5"/>
        <w:ind w:left="0" w:right="-1" w:firstLine="851"/>
      </w:pPr>
      <w:r w:rsidRPr="00B449D5">
        <w:t>Педагог формирует у детей умение изображать простые предметы, рисовать прямые линии</w:t>
      </w:r>
      <w:r w:rsidRPr="00B449D5">
        <w:rPr>
          <w:spacing w:val="1"/>
        </w:rPr>
        <w:t xml:space="preserve"> </w:t>
      </w:r>
      <w:r w:rsidRPr="00B449D5">
        <w:t>(короткие,</w:t>
      </w:r>
      <w:r w:rsidRPr="00B449D5">
        <w:rPr>
          <w:spacing w:val="1"/>
        </w:rPr>
        <w:t xml:space="preserve"> </w:t>
      </w:r>
      <w:r w:rsidRPr="00B449D5">
        <w:t>длинные)</w:t>
      </w:r>
      <w:r w:rsidRPr="00B449D5">
        <w:rPr>
          <w:spacing w:val="1"/>
        </w:rPr>
        <w:t xml:space="preserve"> </w:t>
      </w:r>
      <w:r w:rsidRPr="00B449D5">
        <w:t>в</w:t>
      </w:r>
      <w:r w:rsidRPr="00B449D5">
        <w:rPr>
          <w:spacing w:val="1"/>
        </w:rPr>
        <w:t xml:space="preserve"> </w:t>
      </w:r>
      <w:r w:rsidRPr="00B449D5">
        <w:t>разных</w:t>
      </w:r>
      <w:r w:rsidRPr="00B449D5">
        <w:rPr>
          <w:spacing w:val="1"/>
        </w:rPr>
        <w:t xml:space="preserve"> </w:t>
      </w:r>
      <w:r w:rsidRPr="00B449D5">
        <w:t>направлениях, перекрещивать</w:t>
      </w:r>
      <w:r w:rsidRPr="00B449D5">
        <w:rPr>
          <w:spacing w:val="1"/>
        </w:rPr>
        <w:t xml:space="preserve"> </w:t>
      </w:r>
      <w:r w:rsidRPr="00B449D5">
        <w:t>их</w:t>
      </w:r>
      <w:r w:rsidRPr="00B449D5">
        <w:rPr>
          <w:spacing w:val="1"/>
        </w:rPr>
        <w:t xml:space="preserve"> </w:t>
      </w:r>
      <w:r w:rsidRPr="00B449D5">
        <w:t>(полоски,</w:t>
      </w:r>
      <w:r w:rsidRPr="00B449D5">
        <w:rPr>
          <w:spacing w:val="1"/>
        </w:rPr>
        <w:t xml:space="preserve"> </w:t>
      </w:r>
      <w:r w:rsidRPr="00B449D5">
        <w:t>ленточки,</w:t>
      </w:r>
      <w:r w:rsidRPr="00B449D5">
        <w:rPr>
          <w:spacing w:val="1"/>
        </w:rPr>
        <w:t xml:space="preserve"> </w:t>
      </w:r>
      <w:r w:rsidRPr="00B449D5">
        <w:t>дорожки,</w:t>
      </w:r>
      <w:r w:rsidRPr="00B449D5">
        <w:rPr>
          <w:spacing w:val="1"/>
        </w:rPr>
        <w:t xml:space="preserve"> </w:t>
      </w:r>
      <w:r w:rsidRPr="00B449D5">
        <w:t>заборчик, клетчатый платочек и др.). Подводит детей к изображению предметов разной формы</w:t>
      </w:r>
      <w:r w:rsidRPr="00B449D5">
        <w:rPr>
          <w:spacing w:val="1"/>
        </w:rPr>
        <w:t xml:space="preserve"> </w:t>
      </w:r>
      <w:r w:rsidRPr="00B449D5">
        <w:t>(округлая,</w:t>
      </w:r>
      <w:r w:rsidRPr="00B449D5">
        <w:rPr>
          <w:spacing w:val="1"/>
        </w:rPr>
        <w:t xml:space="preserve"> </w:t>
      </w:r>
      <w:r w:rsidRPr="00B449D5">
        <w:t>прямоугольная)</w:t>
      </w:r>
      <w:r w:rsidRPr="00B449D5">
        <w:rPr>
          <w:spacing w:val="1"/>
        </w:rPr>
        <w:t xml:space="preserve"> </w:t>
      </w:r>
      <w:r w:rsidRPr="00B449D5">
        <w:t>и</w:t>
      </w:r>
      <w:r w:rsidRPr="00B449D5">
        <w:rPr>
          <w:spacing w:val="1"/>
        </w:rPr>
        <w:t xml:space="preserve"> </w:t>
      </w:r>
      <w:r w:rsidRPr="00B449D5">
        <w:t>предметов,</w:t>
      </w:r>
      <w:r w:rsidRPr="00B449D5">
        <w:rPr>
          <w:spacing w:val="1"/>
        </w:rPr>
        <w:t xml:space="preserve"> </w:t>
      </w:r>
      <w:r w:rsidRPr="00B449D5">
        <w:t>состоящих</w:t>
      </w:r>
      <w:r w:rsidRPr="00B449D5">
        <w:rPr>
          <w:spacing w:val="1"/>
        </w:rPr>
        <w:t xml:space="preserve"> </w:t>
      </w:r>
      <w:r w:rsidRPr="00B449D5">
        <w:t>из</w:t>
      </w:r>
      <w:r w:rsidRPr="00B449D5">
        <w:rPr>
          <w:spacing w:val="1"/>
        </w:rPr>
        <w:t xml:space="preserve"> </w:t>
      </w:r>
      <w:r w:rsidRPr="00B449D5">
        <w:t>комбинаций</w:t>
      </w:r>
      <w:r w:rsidRPr="00B449D5">
        <w:rPr>
          <w:spacing w:val="1"/>
        </w:rPr>
        <w:t xml:space="preserve"> </w:t>
      </w:r>
      <w:r w:rsidRPr="00B449D5">
        <w:t>разных</w:t>
      </w:r>
      <w:r w:rsidRPr="00B449D5">
        <w:rPr>
          <w:spacing w:val="1"/>
        </w:rPr>
        <w:t xml:space="preserve"> </w:t>
      </w:r>
      <w:r w:rsidRPr="00B449D5">
        <w:t>форм</w:t>
      </w:r>
      <w:r w:rsidRPr="00B449D5">
        <w:rPr>
          <w:spacing w:val="1"/>
        </w:rPr>
        <w:t xml:space="preserve"> </w:t>
      </w:r>
      <w:r w:rsidRPr="00B449D5">
        <w:t>и</w:t>
      </w:r>
      <w:r w:rsidRPr="00B449D5">
        <w:rPr>
          <w:spacing w:val="1"/>
        </w:rPr>
        <w:t xml:space="preserve"> </w:t>
      </w:r>
      <w:r w:rsidRPr="00B449D5">
        <w:t>линий</w:t>
      </w:r>
      <w:r w:rsidRPr="00B449D5">
        <w:rPr>
          <w:spacing w:val="1"/>
        </w:rPr>
        <w:t xml:space="preserve"> </w:t>
      </w:r>
      <w:r w:rsidRPr="00B449D5">
        <w:t>(неваляшка, снеговик, цыпленок, тележка, вагончик и др.). Формирует у детей умение создавать</w:t>
      </w:r>
      <w:r w:rsidRPr="00B449D5">
        <w:rPr>
          <w:spacing w:val="1"/>
        </w:rPr>
        <w:t xml:space="preserve"> </w:t>
      </w:r>
      <w:r w:rsidRPr="00B449D5">
        <w:t>несложные</w:t>
      </w:r>
      <w:r w:rsidRPr="00B449D5">
        <w:rPr>
          <w:spacing w:val="1"/>
        </w:rPr>
        <w:t xml:space="preserve"> </w:t>
      </w:r>
      <w:r w:rsidRPr="00B449D5">
        <w:t>сюжетные</w:t>
      </w:r>
      <w:r w:rsidRPr="00B449D5">
        <w:rPr>
          <w:spacing w:val="1"/>
        </w:rPr>
        <w:t xml:space="preserve"> </w:t>
      </w:r>
      <w:r w:rsidRPr="00B449D5">
        <w:t>композиции,</w:t>
      </w:r>
      <w:r w:rsidRPr="00B449D5">
        <w:rPr>
          <w:spacing w:val="1"/>
        </w:rPr>
        <w:t xml:space="preserve"> </w:t>
      </w:r>
      <w:r w:rsidRPr="00B449D5">
        <w:t>повторяя</w:t>
      </w:r>
      <w:r w:rsidRPr="00B449D5">
        <w:rPr>
          <w:spacing w:val="1"/>
        </w:rPr>
        <w:t xml:space="preserve"> </w:t>
      </w:r>
      <w:r w:rsidRPr="00B449D5">
        <w:t>изображение</w:t>
      </w:r>
      <w:r w:rsidRPr="00B449D5">
        <w:rPr>
          <w:spacing w:val="1"/>
        </w:rPr>
        <w:t xml:space="preserve"> </w:t>
      </w:r>
      <w:r w:rsidRPr="00B449D5">
        <w:t>одного предмета</w:t>
      </w:r>
      <w:r w:rsidRPr="00B449D5">
        <w:rPr>
          <w:spacing w:val="1"/>
        </w:rPr>
        <w:t xml:space="preserve"> </w:t>
      </w:r>
      <w:r w:rsidRPr="00B449D5">
        <w:t>(елочки</w:t>
      </w:r>
      <w:r w:rsidRPr="00B449D5">
        <w:rPr>
          <w:spacing w:val="1"/>
        </w:rPr>
        <w:t xml:space="preserve"> </w:t>
      </w:r>
      <w:r w:rsidRPr="00B449D5">
        <w:t>на</w:t>
      </w:r>
      <w:r w:rsidRPr="00B449D5">
        <w:rPr>
          <w:spacing w:val="1"/>
        </w:rPr>
        <w:t xml:space="preserve"> </w:t>
      </w:r>
      <w:r w:rsidRPr="00B449D5">
        <w:t>нашем</w:t>
      </w:r>
      <w:r w:rsidRPr="00B449D5">
        <w:rPr>
          <w:spacing w:val="1"/>
        </w:rPr>
        <w:t xml:space="preserve"> </w:t>
      </w:r>
      <w:r w:rsidRPr="00B449D5">
        <w:t>участке, неваляшки гуляют) или изображая разнообразные предметы, насекомых и т. п. (в траве</w:t>
      </w:r>
      <w:r w:rsidRPr="00B449D5">
        <w:rPr>
          <w:spacing w:val="1"/>
        </w:rPr>
        <w:t xml:space="preserve"> </w:t>
      </w:r>
      <w:r w:rsidRPr="00B449D5">
        <w:t>ползают</w:t>
      </w:r>
      <w:r w:rsidRPr="00B449D5">
        <w:rPr>
          <w:spacing w:val="1"/>
        </w:rPr>
        <w:t xml:space="preserve"> </w:t>
      </w:r>
      <w:r w:rsidRPr="00B449D5">
        <w:t>жучки</w:t>
      </w:r>
      <w:r w:rsidRPr="00B449D5">
        <w:rPr>
          <w:spacing w:val="1"/>
        </w:rPr>
        <w:t xml:space="preserve"> </w:t>
      </w:r>
      <w:r w:rsidRPr="00B449D5">
        <w:t>и</w:t>
      </w:r>
      <w:r w:rsidRPr="00B449D5">
        <w:rPr>
          <w:spacing w:val="1"/>
        </w:rPr>
        <w:t xml:space="preserve"> </w:t>
      </w:r>
      <w:r w:rsidRPr="00B449D5">
        <w:t>червячки;</w:t>
      </w:r>
      <w:r w:rsidRPr="00B449D5">
        <w:rPr>
          <w:spacing w:val="1"/>
        </w:rPr>
        <w:t xml:space="preserve"> </w:t>
      </w:r>
      <w:r w:rsidRPr="00B449D5">
        <w:t>колобок</w:t>
      </w:r>
      <w:r w:rsidRPr="00B449D5">
        <w:rPr>
          <w:spacing w:val="1"/>
        </w:rPr>
        <w:t xml:space="preserve"> </w:t>
      </w:r>
      <w:r w:rsidRPr="00B449D5">
        <w:t>катится</w:t>
      </w:r>
      <w:r w:rsidRPr="00B449D5">
        <w:rPr>
          <w:spacing w:val="1"/>
        </w:rPr>
        <w:t xml:space="preserve"> </w:t>
      </w:r>
      <w:r w:rsidRPr="00B449D5">
        <w:t>по</w:t>
      </w:r>
      <w:r w:rsidRPr="00B449D5">
        <w:rPr>
          <w:spacing w:val="1"/>
        </w:rPr>
        <w:t xml:space="preserve"> </w:t>
      </w:r>
      <w:r w:rsidRPr="00B449D5">
        <w:t>дорожке</w:t>
      </w:r>
      <w:r w:rsidRPr="00B449D5">
        <w:rPr>
          <w:spacing w:val="1"/>
        </w:rPr>
        <w:t xml:space="preserve"> </w:t>
      </w:r>
      <w:r w:rsidRPr="00B449D5">
        <w:t>и</w:t>
      </w:r>
      <w:r w:rsidRPr="00B449D5">
        <w:rPr>
          <w:spacing w:val="1"/>
        </w:rPr>
        <w:t xml:space="preserve"> </w:t>
      </w:r>
      <w:r w:rsidRPr="00B449D5">
        <w:t>др.).</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располагать</w:t>
      </w:r>
      <w:r w:rsidRPr="00B449D5">
        <w:rPr>
          <w:spacing w:val="1"/>
        </w:rPr>
        <w:t xml:space="preserve"> </w:t>
      </w:r>
      <w:r w:rsidRPr="00B449D5">
        <w:t>изображения</w:t>
      </w:r>
      <w:r w:rsidRPr="00B449D5">
        <w:rPr>
          <w:spacing w:val="-4"/>
        </w:rPr>
        <w:t xml:space="preserve"> </w:t>
      </w:r>
      <w:r w:rsidRPr="00B449D5">
        <w:t>по всему</w:t>
      </w:r>
      <w:r w:rsidRPr="00B449D5">
        <w:rPr>
          <w:spacing w:val="-3"/>
        </w:rPr>
        <w:t xml:space="preserve"> </w:t>
      </w:r>
      <w:r w:rsidRPr="00B449D5">
        <w:t>листу.</w:t>
      </w:r>
    </w:p>
    <w:p w:rsidR="007545DD" w:rsidRDefault="002244DB" w:rsidP="007545DD">
      <w:pPr>
        <w:pStyle w:val="a5"/>
        <w:ind w:left="0" w:right="-1" w:firstLine="851"/>
        <w:rPr>
          <w:i/>
          <w:spacing w:val="1"/>
        </w:rPr>
      </w:pPr>
      <w:r w:rsidRPr="007545DD">
        <w:rPr>
          <w:b/>
          <w:i/>
        </w:rPr>
        <w:t>Лепка.</w:t>
      </w:r>
      <w:r w:rsidRPr="00B449D5">
        <w:rPr>
          <w:i/>
          <w:spacing w:val="1"/>
        </w:rPr>
        <w:t xml:space="preserve"> </w:t>
      </w:r>
    </w:p>
    <w:p w:rsidR="002244DB" w:rsidRPr="00B449D5" w:rsidRDefault="002244DB" w:rsidP="007545DD">
      <w:pPr>
        <w:pStyle w:val="a5"/>
        <w:ind w:left="0" w:right="-1" w:firstLine="851"/>
      </w:pPr>
      <w:r w:rsidRPr="00B449D5">
        <w:t>Педагог формирует</w:t>
      </w:r>
      <w:r w:rsidRPr="00B449D5">
        <w:rPr>
          <w:spacing w:val="1"/>
        </w:rPr>
        <w:t xml:space="preserve"> </w:t>
      </w:r>
      <w:r w:rsidRPr="00B449D5">
        <w:t>у детей</w:t>
      </w:r>
      <w:r w:rsidRPr="00B449D5">
        <w:rPr>
          <w:spacing w:val="1"/>
        </w:rPr>
        <w:t xml:space="preserve"> </w:t>
      </w:r>
      <w:r w:rsidRPr="00B449D5">
        <w:t>интерес к</w:t>
      </w:r>
      <w:r w:rsidRPr="00B449D5">
        <w:rPr>
          <w:spacing w:val="1"/>
        </w:rPr>
        <w:t xml:space="preserve"> </w:t>
      </w:r>
      <w:r w:rsidRPr="00B449D5">
        <w:t>лепке. Закрепляет представления детей</w:t>
      </w:r>
      <w:r w:rsidRPr="00B449D5">
        <w:rPr>
          <w:spacing w:val="1"/>
        </w:rPr>
        <w:t xml:space="preserve"> </w:t>
      </w:r>
      <w:r w:rsidRPr="00B449D5">
        <w:t>о</w:t>
      </w:r>
      <w:r w:rsidRPr="00B449D5">
        <w:rPr>
          <w:spacing w:val="1"/>
        </w:rPr>
        <w:t xml:space="preserve"> </w:t>
      </w:r>
      <w:r w:rsidRPr="00B449D5">
        <w:t xml:space="preserve">свойствах глины, пластилина, пластической массы и способах лепки. Учит детей </w:t>
      </w:r>
      <w:r w:rsidRPr="00B449D5">
        <w:lastRenderedPageBreak/>
        <w:t>раскатывать</w:t>
      </w:r>
      <w:r w:rsidRPr="00B449D5">
        <w:rPr>
          <w:spacing w:val="1"/>
        </w:rPr>
        <w:t xml:space="preserve"> </w:t>
      </w:r>
      <w:r w:rsidRPr="00B449D5">
        <w:t>комочки</w:t>
      </w:r>
      <w:r w:rsidRPr="00B449D5">
        <w:rPr>
          <w:spacing w:val="1"/>
        </w:rPr>
        <w:t xml:space="preserve"> </w:t>
      </w:r>
      <w:r w:rsidRPr="00B449D5">
        <w:t>прямыми</w:t>
      </w:r>
      <w:r w:rsidRPr="00B449D5">
        <w:rPr>
          <w:spacing w:val="1"/>
        </w:rPr>
        <w:t xml:space="preserve"> </w:t>
      </w:r>
      <w:r w:rsidRPr="00B449D5">
        <w:t>и</w:t>
      </w:r>
      <w:r w:rsidRPr="00B449D5">
        <w:rPr>
          <w:spacing w:val="1"/>
        </w:rPr>
        <w:t xml:space="preserve"> </w:t>
      </w:r>
      <w:r w:rsidRPr="00B449D5">
        <w:t>круговыми</w:t>
      </w:r>
      <w:r w:rsidRPr="00B449D5">
        <w:rPr>
          <w:spacing w:val="1"/>
        </w:rPr>
        <w:t xml:space="preserve"> </w:t>
      </w:r>
      <w:r w:rsidRPr="00B449D5">
        <w:t>движениями,</w:t>
      </w:r>
      <w:r w:rsidRPr="00B449D5">
        <w:rPr>
          <w:spacing w:val="1"/>
        </w:rPr>
        <w:t xml:space="preserve"> </w:t>
      </w:r>
      <w:r w:rsidRPr="00B449D5">
        <w:t>соединять</w:t>
      </w:r>
      <w:r w:rsidRPr="00B449D5">
        <w:rPr>
          <w:spacing w:val="1"/>
        </w:rPr>
        <w:t xml:space="preserve"> </w:t>
      </w:r>
      <w:r w:rsidRPr="00B449D5">
        <w:t>концы</w:t>
      </w:r>
      <w:r w:rsidRPr="00B449D5">
        <w:rPr>
          <w:spacing w:val="1"/>
        </w:rPr>
        <w:t xml:space="preserve"> </w:t>
      </w:r>
      <w:r w:rsidRPr="00B449D5">
        <w:t>получившейся</w:t>
      </w:r>
      <w:r w:rsidRPr="00B449D5">
        <w:rPr>
          <w:spacing w:val="1"/>
        </w:rPr>
        <w:t xml:space="preserve"> </w:t>
      </w:r>
      <w:r w:rsidRPr="00B449D5">
        <w:t>палочки,</w:t>
      </w:r>
      <w:r w:rsidRPr="00B449D5">
        <w:rPr>
          <w:spacing w:val="1"/>
        </w:rPr>
        <w:t xml:space="preserve"> </w:t>
      </w:r>
      <w:r w:rsidRPr="00B449D5">
        <w:t>сплющивать</w:t>
      </w:r>
      <w:r w:rsidRPr="00B449D5">
        <w:rPr>
          <w:spacing w:val="1"/>
        </w:rPr>
        <w:t xml:space="preserve"> </w:t>
      </w:r>
      <w:r w:rsidRPr="00B449D5">
        <w:t>шар,</w:t>
      </w:r>
      <w:r w:rsidRPr="00B449D5">
        <w:rPr>
          <w:spacing w:val="1"/>
        </w:rPr>
        <w:t xml:space="preserve"> </w:t>
      </w:r>
      <w:r w:rsidRPr="00B449D5">
        <w:t>сминая</w:t>
      </w:r>
      <w:r w:rsidRPr="00B449D5">
        <w:rPr>
          <w:spacing w:val="1"/>
        </w:rPr>
        <w:t xml:space="preserve"> </w:t>
      </w:r>
      <w:r w:rsidRPr="00B449D5">
        <w:t>его</w:t>
      </w:r>
      <w:r w:rsidRPr="00B449D5">
        <w:rPr>
          <w:spacing w:val="1"/>
        </w:rPr>
        <w:t xml:space="preserve"> </w:t>
      </w:r>
      <w:r w:rsidRPr="00B449D5">
        <w:t>ладонями</w:t>
      </w:r>
      <w:r w:rsidRPr="00B449D5">
        <w:rPr>
          <w:spacing w:val="1"/>
        </w:rPr>
        <w:t xml:space="preserve"> </w:t>
      </w:r>
      <w:r w:rsidRPr="00B449D5">
        <w:t>обеих</w:t>
      </w:r>
      <w:r w:rsidRPr="00B449D5">
        <w:rPr>
          <w:spacing w:val="1"/>
        </w:rPr>
        <w:t xml:space="preserve"> </w:t>
      </w:r>
      <w:r w:rsidRPr="00B449D5">
        <w:t>рук.</w:t>
      </w:r>
      <w:r w:rsidRPr="00B449D5">
        <w:rPr>
          <w:spacing w:val="1"/>
        </w:rPr>
        <w:t xml:space="preserve"> </w:t>
      </w:r>
      <w:r w:rsidRPr="00B449D5">
        <w:t>Педагог</w:t>
      </w:r>
      <w:r w:rsidRPr="00B449D5">
        <w:rPr>
          <w:spacing w:val="1"/>
        </w:rPr>
        <w:t xml:space="preserve"> </w:t>
      </w:r>
      <w:r w:rsidRPr="00B449D5">
        <w:t>побуждает</w:t>
      </w:r>
      <w:r w:rsidRPr="00B449D5">
        <w:rPr>
          <w:spacing w:val="1"/>
        </w:rPr>
        <w:t xml:space="preserve"> </w:t>
      </w:r>
      <w:r w:rsidRPr="00B449D5">
        <w:t>детей</w:t>
      </w:r>
      <w:r w:rsidRPr="00B449D5">
        <w:rPr>
          <w:spacing w:val="1"/>
        </w:rPr>
        <w:t xml:space="preserve"> </w:t>
      </w:r>
      <w:r w:rsidRPr="00B449D5">
        <w:t>украшать</w:t>
      </w:r>
      <w:r w:rsidRPr="00B449D5">
        <w:rPr>
          <w:spacing w:val="1"/>
        </w:rPr>
        <w:t xml:space="preserve"> </w:t>
      </w:r>
      <w:r w:rsidRPr="00B449D5">
        <w:t>вылепленные предметы, используя палочку с заточенным концом; учит детей создавать предметы,</w:t>
      </w:r>
      <w:r w:rsidRPr="00B449D5">
        <w:rPr>
          <w:spacing w:val="-57"/>
        </w:rPr>
        <w:t xml:space="preserve"> </w:t>
      </w:r>
      <w:r w:rsidRPr="00B449D5">
        <w:t>состоящие из 2–3 частей, соединяя их путем прижимания друг к другу. Закрепляет у детей умение</w:t>
      </w:r>
      <w:r w:rsidRPr="00B449D5">
        <w:rPr>
          <w:spacing w:val="1"/>
        </w:rPr>
        <w:t xml:space="preserve"> </w:t>
      </w:r>
      <w:r w:rsidRPr="00B449D5">
        <w:t>аккуратно пользоваться глиной, класть комочки и вылепленные предметы на дощечку. Учит детей</w:t>
      </w:r>
      <w:r w:rsidRPr="00B449D5">
        <w:rPr>
          <w:spacing w:val="1"/>
        </w:rPr>
        <w:t xml:space="preserve"> </w:t>
      </w:r>
      <w:r w:rsidRPr="00B449D5">
        <w:t>лепить несложные предметы, состоящие из нескольких частей (неваляшка, цыпленок, пирамидка и</w:t>
      </w:r>
      <w:r w:rsidRPr="00B449D5">
        <w:rPr>
          <w:spacing w:val="-57"/>
        </w:rPr>
        <w:t xml:space="preserve"> </w:t>
      </w:r>
      <w:r w:rsidRPr="00B449D5">
        <w:t>др.).</w:t>
      </w:r>
      <w:r w:rsidRPr="00B449D5">
        <w:rPr>
          <w:spacing w:val="1"/>
        </w:rPr>
        <w:t xml:space="preserve"> </w:t>
      </w:r>
      <w:r w:rsidRPr="00B449D5">
        <w:t>Педагог</w:t>
      </w:r>
      <w:r w:rsidRPr="00B449D5">
        <w:rPr>
          <w:spacing w:val="1"/>
        </w:rPr>
        <w:t xml:space="preserve"> </w:t>
      </w:r>
      <w:r w:rsidRPr="00B449D5">
        <w:t>предлагает</w:t>
      </w:r>
      <w:r w:rsidRPr="00B449D5">
        <w:rPr>
          <w:spacing w:val="1"/>
        </w:rPr>
        <w:t xml:space="preserve"> </w:t>
      </w:r>
      <w:r w:rsidRPr="00B449D5">
        <w:t>объединять</w:t>
      </w:r>
      <w:r w:rsidRPr="00B449D5">
        <w:rPr>
          <w:spacing w:val="1"/>
        </w:rPr>
        <w:t xml:space="preserve"> </w:t>
      </w:r>
      <w:r w:rsidRPr="00B449D5">
        <w:t>вылепленные</w:t>
      </w:r>
      <w:r w:rsidRPr="00B449D5">
        <w:rPr>
          <w:spacing w:val="1"/>
        </w:rPr>
        <w:t xml:space="preserve"> </w:t>
      </w:r>
      <w:r w:rsidRPr="00B449D5">
        <w:t>фигурки</w:t>
      </w:r>
      <w:r w:rsidRPr="00B449D5">
        <w:rPr>
          <w:spacing w:val="1"/>
        </w:rPr>
        <w:t xml:space="preserve"> </w:t>
      </w:r>
      <w:r w:rsidRPr="00B449D5">
        <w:t>в</w:t>
      </w:r>
      <w:r w:rsidRPr="00B449D5">
        <w:rPr>
          <w:spacing w:val="1"/>
        </w:rPr>
        <w:t xml:space="preserve"> </w:t>
      </w:r>
      <w:r w:rsidRPr="00B449D5">
        <w:t>коллективную</w:t>
      </w:r>
      <w:r w:rsidRPr="00B449D5">
        <w:rPr>
          <w:spacing w:val="1"/>
        </w:rPr>
        <w:t xml:space="preserve"> </w:t>
      </w:r>
      <w:r w:rsidRPr="00B449D5">
        <w:t>композицию</w:t>
      </w:r>
      <w:r w:rsidRPr="00B449D5">
        <w:rPr>
          <w:spacing w:val="1"/>
        </w:rPr>
        <w:t xml:space="preserve"> </w:t>
      </w:r>
      <w:r w:rsidRPr="00B449D5">
        <w:t>(неваляшки</w:t>
      </w:r>
      <w:r w:rsidRPr="00B449D5">
        <w:rPr>
          <w:spacing w:val="1"/>
        </w:rPr>
        <w:t xml:space="preserve"> </w:t>
      </w:r>
      <w:r w:rsidRPr="00B449D5">
        <w:t>водят</w:t>
      </w:r>
      <w:r w:rsidRPr="00B449D5">
        <w:rPr>
          <w:spacing w:val="1"/>
        </w:rPr>
        <w:t xml:space="preserve"> </w:t>
      </w:r>
      <w:r w:rsidRPr="00B449D5">
        <w:t>хоровод,</w:t>
      </w:r>
      <w:r w:rsidRPr="00B449D5">
        <w:rPr>
          <w:spacing w:val="1"/>
        </w:rPr>
        <w:t xml:space="preserve"> </w:t>
      </w:r>
      <w:r w:rsidRPr="00B449D5">
        <w:t>яблоки</w:t>
      </w:r>
      <w:r w:rsidRPr="00B449D5">
        <w:rPr>
          <w:spacing w:val="1"/>
        </w:rPr>
        <w:t xml:space="preserve"> </w:t>
      </w:r>
      <w:r w:rsidRPr="00B449D5">
        <w:t>лежат</w:t>
      </w:r>
      <w:r w:rsidRPr="00B449D5">
        <w:rPr>
          <w:spacing w:val="1"/>
        </w:rPr>
        <w:t xml:space="preserve"> </w:t>
      </w:r>
      <w:r w:rsidRPr="00B449D5">
        <w:t>на</w:t>
      </w:r>
      <w:r w:rsidRPr="00B449D5">
        <w:rPr>
          <w:spacing w:val="1"/>
        </w:rPr>
        <w:t xml:space="preserve"> </w:t>
      </w:r>
      <w:r w:rsidRPr="00B449D5">
        <w:t>тарелке</w:t>
      </w:r>
      <w:r w:rsidRPr="00B449D5">
        <w:rPr>
          <w:spacing w:val="1"/>
        </w:rPr>
        <w:t xml:space="preserve"> </w:t>
      </w:r>
      <w:r w:rsidRPr="00B449D5">
        <w:t>и</w:t>
      </w:r>
      <w:r w:rsidRPr="00B449D5">
        <w:rPr>
          <w:spacing w:val="1"/>
        </w:rPr>
        <w:t xml:space="preserve"> </w:t>
      </w:r>
      <w:r w:rsidRPr="00B449D5">
        <w:t>др.).</w:t>
      </w:r>
      <w:r w:rsidRPr="00B449D5">
        <w:rPr>
          <w:spacing w:val="1"/>
        </w:rPr>
        <w:t xml:space="preserve"> </w:t>
      </w:r>
      <w:r w:rsidRPr="00B449D5">
        <w:t>Педагог</w:t>
      </w:r>
      <w:r w:rsidRPr="00B449D5">
        <w:rPr>
          <w:spacing w:val="1"/>
        </w:rPr>
        <w:t xml:space="preserve"> </w:t>
      </w:r>
      <w:r w:rsidRPr="00B449D5">
        <w:t>воспитывает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способность радоваться от восприятия</w:t>
      </w:r>
      <w:r w:rsidRPr="00B449D5">
        <w:rPr>
          <w:spacing w:val="-1"/>
        </w:rPr>
        <w:t xml:space="preserve"> </w:t>
      </w:r>
      <w:r w:rsidRPr="00B449D5">
        <w:t>результата общей работы.</w:t>
      </w:r>
    </w:p>
    <w:p w:rsidR="007545DD" w:rsidRDefault="002244DB" w:rsidP="007545DD">
      <w:pPr>
        <w:pStyle w:val="a5"/>
        <w:ind w:left="0" w:right="-1" w:firstLine="851"/>
      </w:pPr>
      <w:r w:rsidRPr="007545DD">
        <w:rPr>
          <w:b/>
          <w:i/>
        </w:rPr>
        <w:t>Аппликация.</w:t>
      </w:r>
      <w:r w:rsidRPr="00B449D5">
        <w:rPr>
          <w:i/>
        </w:rPr>
        <w:t xml:space="preserve"> </w:t>
      </w:r>
    </w:p>
    <w:p w:rsidR="002244DB" w:rsidRPr="00B449D5" w:rsidRDefault="002244DB" w:rsidP="007545DD">
      <w:pPr>
        <w:pStyle w:val="a5"/>
        <w:ind w:left="0" w:right="-1" w:firstLine="851"/>
      </w:pPr>
      <w:r w:rsidRPr="00B449D5">
        <w:t>Педагог приобщает детей к искусству аппликации, формирует интерес к этому</w:t>
      </w:r>
      <w:r w:rsidRPr="00B449D5">
        <w:rPr>
          <w:spacing w:val="1"/>
        </w:rPr>
        <w:t xml:space="preserve"> </w:t>
      </w:r>
      <w:r w:rsidRPr="00B449D5">
        <w:t>виду</w:t>
      </w:r>
      <w:r w:rsidRPr="00B449D5">
        <w:rPr>
          <w:spacing w:val="1"/>
        </w:rPr>
        <w:t xml:space="preserve"> </w:t>
      </w:r>
      <w:r w:rsidRPr="00B449D5">
        <w:t>деятельности.</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предварительно</w:t>
      </w:r>
      <w:r w:rsidRPr="00B449D5">
        <w:rPr>
          <w:spacing w:val="1"/>
        </w:rPr>
        <w:t xml:space="preserve"> </w:t>
      </w:r>
      <w:r w:rsidRPr="00B449D5">
        <w:t>выкладывать</w:t>
      </w:r>
      <w:r w:rsidRPr="00B449D5">
        <w:rPr>
          <w:spacing w:val="1"/>
        </w:rPr>
        <w:t xml:space="preserve"> </w:t>
      </w:r>
      <w:r w:rsidRPr="00B449D5">
        <w:t>(в</w:t>
      </w:r>
      <w:r w:rsidRPr="00B449D5">
        <w:rPr>
          <w:spacing w:val="61"/>
        </w:rPr>
        <w:t xml:space="preserve"> </w:t>
      </w:r>
      <w:r w:rsidRPr="00B449D5">
        <w:t>определенной</w:t>
      </w:r>
      <w:r w:rsidRPr="00B449D5">
        <w:rPr>
          <w:spacing w:val="1"/>
        </w:rPr>
        <w:t xml:space="preserve"> </w:t>
      </w:r>
      <w:r w:rsidRPr="00B449D5">
        <w:t>последовательности) на листе бумаги готовые детали разной формы, величины, цвета, составляя</w:t>
      </w:r>
      <w:r w:rsidRPr="00B449D5">
        <w:rPr>
          <w:spacing w:val="1"/>
        </w:rPr>
        <w:t xml:space="preserve"> </w:t>
      </w:r>
      <w:r w:rsidRPr="00B449D5">
        <w:t>изображение (задуманное ребенком или заданное воспитателем), и наклеивать их. Педагог учит</w:t>
      </w:r>
      <w:r w:rsidRPr="00B449D5">
        <w:rPr>
          <w:spacing w:val="1"/>
        </w:rPr>
        <w:t xml:space="preserve"> </w:t>
      </w:r>
      <w:r w:rsidRPr="00B449D5">
        <w:t>детей</w:t>
      </w:r>
      <w:r w:rsidRPr="00B449D5">
        <w:rPr>
          <w:spacing w:val="1"/>
        </w:rPr>
        <w:t xml:space="preserve"> </w:t>
      </w:r>
      <w:r w:rsidRPr="00B449D5">
        <w:t>аккуратно</w:t>
      </w:r>
      <w:r w:rsidRPr="00B449D5">
        <w:rPr>
          <w:spacing w:val="1"/>
        </w:rPr>
        <w:t xml:space="preserve"> </w:t>
      </w:r>
      <w:r w:rsidRPr="00B449D5">
        <w:t>пользоваться</w:t>
      </w:r>
      <w:r w:rsidRPr="00B449D5">
        <w:rPr>
          <w:spacing w:val="1"/>
        </w:rPr>
        <w:t xml:space="preserve"> </w:t>
      </w:r>
      <w:r w:rsidRPr="00B449D5">
        <w:t>клеем:</w:t>
      </w:r>
      <w:r w:rsidRPr="00B449D5">
        <w:rPr>
          <w:spacing w:val="1"/>
        </w:rPr>
        <w:t xml:space="preserve"> </w:t>
      </w:r>
      <w:r w:rsidRPr="00B449D5">
        <w:t>намазывать</w:t>
      </w:r>
      <w:r w:rsidRPr="00B449D5">
        <w:rPr>
          <w:spacing w:val="1"/>
        </w:rPr>
        <w:t xml:space="preserve"> </w:t>
      </w:r>
      <w:r w:rsidRPr="00B449D5">
        <w:t>его</w:t>
      </w:r>
      <w:r w:rsidRPr="00B449D5">
        <w:rPr>
          <w:spacing w:val="1"/>
        </w:rPr>
        <w:t xml:space="preserve"> </w:t>
      </w:r>
      <w:r w:rsidRPr="00B449D5">
        <w:t>кисточкой</w:t>
      </w:r>
      <w:r w:rsidRPr="00B449D5">
        <w:rPr>
          <w:spacing w:val="1"/>
        </w:rPr>
        <w:t xml:space="preserve"> </w:t>
      </w:r>
      <w:r w:rsidRPr="00B449D5">
        <w:t>тонким</w:t>
      </w:r>
      <w:r w:rsidRPr="00B449D5">
        <w:rPr>
          <w:spacing w:val="1"/>
        </w:rPr>
        <w:t xml:space="preserve"> </w:t>
      </w:r>
      <w:r w:rsidRPr="00B449D5">
        <w:t>слоем</w:t>
      </w:r>
      <w:r w:rsidRPr="00B449D5">
        <w:rPr>
          <w:spacing w:val="1"/>
        </w:rPr>
        <w:t xml:space="preserve"> </w:t>
      </w:r>
      <w:r w:rsidRPr="00B449D5">
        <w:t>на</w:t>
      </w:r>
      <w:r w:rsidRPr="00B449D5">
        <w:rPr>
          <w:spacing w:val="60"/>
        </w:rPr>
        <w:t xml:space="preserve"> </w:t>
      </w:r>
      <w:r w:rsidRPr="00B449D5">
        <w:t>обратную</w:t>
      </w:r>
      <w:r w:rsidRPr="00B449D5">
        <w:rPr>
          <w:spacing w:val="1"/>
        </w:rPr>
        <w:t xml:space="preserve"> </w:t>
      </w:r>
      <w:r w:rsidRPr="00B449D5">
        <w:t>сторону наклеиваемой фигуры (на специально приготовленной клеенке); прикладывать стороной,</w:t>
      </w:r>
      <w:r w:rsidRPr="00B449D5">
        <w:rPr>
          <w:spacing w:val="1"/>
        </w:rPr>
        <w:t xml:space="preserve"> </w:t>
      </w:r>
      <w:r w:rsidRPr="00B449D5">
        <w:t>намазанной клеем, к листу бумаги и плотно прижимать салфеткой. Педагог формирует у детей</w:t>
      </w:r>
      <w:r w:rsidRPr="00B449D5">
        <w:rPr>
          <w:spacing w:val="1"/>
        </w:rPr>
        <w:t xml:space="preserve"> </w:t>
      </w:r>
      <w:r w:rsidRPr="00B449D5">
        <w:t>навык аккуратной работы. Учит детей создавать в аппликации на бумаге разной формы (квадрат,</w:t>
      </w:r>
      <w:r w:rsidRPr="00B449D5">
        <w:rPr>
          <w:spacing w:val="1"/>
        </w:rPr>
        <w:t xml:space="preserve"> </w:t>
      </w:r>
      <w:r w:rsidRPr="00B449D5">
        <w:t>розета</w:t>
      </w:r>
      <w:r w:rsidRPr="00B449D5">
        <w:rPr>
          <w:spacing w:val="1"/>
        </w:rPr>
        <w:t xml:space="preserve"> </w:t>
      </w:r>
      <w:r w:rsidRPr="00B449D5">
        <w:t>и</w:t>
      </w:r>
      <w:r w:rsidRPr="00B449D5">
        <w:rPr>
          <w:spacing w:val="1"/>
        </w:rPr>
        <w:t xml:space="preserve"> </w:t>
      </w:r>
      <w:r w:rsidRPr="00B449D5">
        <w:t>др.)</w:t>
      </w:r>
      <w:r w:rsidRPr="00B449D5">
        <w:rPr>
          <w:spacing w:val="1"/>
        </w:rPr>
        <w:t xml:space="preserve"> </w:t>
      </w:r>
      <w:r w:rsidRPr="00B449D5">
        <w:t>предметные и</w:t>
      </w:r>
      <w:r w:rsidRPr="00B449D5">
        <w:rPr>
          <w:spacing w:val="1"/>
        </w:rPr>
        <w:t xml:space="preserve"> </w:t>
      </w:r>
      <w:r w:rsidRPr="00B449D5">
        <w:t>декоративные композиции</w:t>
      </w:r>
      <w:r w:rsidRPr="00B449D5">
        <w:rPr>
          <w:spacing w:val="1"/>
        </w:rPr>
        <w:t xml:space="preserve"> </w:t>
      </w:r>
      <w:r w:rsidRPr="00B449D5">
        <w:t>из</w:t>
      </w:r>
      <w:r w:rsidRPr="00B449D5">
        <w:rPr>
          <w:spacing w:val="1"/>
        </w:rPr>
        <w:t xml:space="preserve"> </w:t>
      </w:r>
      <w:r w:rsidRPr="00B449D5">
        <w:t>геометрических</w:t>
      </w:r>
      <w:r w:rsidRPr="00B449D5">
        <w:rPr>
          <w:spacing w:val="1"/>
        </w:rPr>
        <w:t xml:space="preserve"> </w:t>
      </w:r>
      <w:r w:rsidRPr="00B449D5">
        <w:t>форм</w:t>
      </w:r>
      <w:r w:rsidRPr="00B449D5">
        <w:rPr>
          <w:spacing w:val="1"/>
        </w:rPr>
        <w:t xml:space="preserve"> </w:t>
      </w:r>
      <w:r w:rsidRPr="00B449D5">
        <w:t>и природных</w:t>
      </w:r>
      <w:r w:rsidRPr="00B449D5">
        <w:rPr>
          <w:spacing w:val="1"/>
        </w:rPr>
        <w:t xml:space="preserve"> </w:t>
      </w:r>
      <w:r w:rsidRPr="00B449D5">
        <w:t>материалов, повторяя и чередуя их по форме и цвету. Развивает у детей чувство ритма. Педагог</w:t>
      </w:r>
      <w:r w:rsidRPr="00B449D5">
        <w:rPr>
          <w:spacing w:val="1"/>
        </w:rPr>
        <w:t xml:space="preserve"> </w:t>
      </w:r>
      <w:r w:rsidRPr="00B449D5">
        <w:t>закрепляет</w:t>
      </w:r>
      <w:r w:rsidRPr="00B449D5">
        <w:rPr>
          <w:spacing w:val="1"/>
        </w:rPr>
        <w:t xml:space="preserve"> </w:t>
      </w:r>
      <w:r w:rsidRPr="00B449D5">
        <w:t>у</w:t>
      </w:r>
      <w:r w:rsidRPr="00B449D5">
        <w:rPr>
          <w:spacing w:val="-8"/>
        </w:rPr>
        <w:t xml:space="preserve"> </w:t>
      </w:r>
      <w:r w:rsidRPr="00B449D5">
        <w:t>детей знание</w:t>
      </w:r>
      <w:r w:rsidRPr="00B449D5">
        <w:rPr>
          <w:spacing w:val="-1"/>
        </w:rPr>
        <w:t xml:space="preserve"> </w:t>
      </w:r>
      <w:r w:rsidRPr="00B449D5">
        <w:t>формы предметов и их</w:t>
      </w:r>
      <w:r w:rsidRPr="00B449D5">
        <w:rPr>
          <w:spacing w:val="-1"/>
        </w:rPr>
        <w:t xml:space="preserve"> </w:t>
      </w:r>
      <w:r w:rsidRPr="00B449D5">
        <w:t>цвета.</w:t>
      </w:r>
    </w:p>
    <w:p w:rsidR="002244DB" w:rsidRPr="00B449D5" w:rsidRDefault="002244DB" w:rsidP="007545DD">
      <w:pPr>
        <w:pStyle w:val="a5"/>
        <w:ind w:left="0" w:right="-1" w:firstLine="851"/>
      </w:pPr>
      <w:r w:rsidRPr="007545DD">
        <w:rPr>
          <w:b/>
          <w:i/>
        </w:rPr>
        <w:t>Народное декоративно-прикладное искусство.</w:t>
      </w:r>
      <w:r w:rsidRPr="00B449D5">
        <w:rPr>
          <w:i/>
        </w:rPr>
        <w:t xml:space="preserve"> </w:t>
      </w:r>
      <w:r w:rsidRPr="00B449D5">
        <w:t>Педагог приобщает детей к декоративной</w:t>
      </w:r>
      <w:r w:rsidRPr="00B449D5">
        <w:rPr>
          <w:spacing w:val="1"/>
        </w:rPr>
        <w:t xml:space="preserve"> </w:t>
      </w:r>
      <w:r w:rsidRPr="00B449D5">
        <w:t>деятельности: учит украшать дымковскими узорами силуэты игрушек, вырезанных воспитателем</w:t>
      </w:r>
      <w:r w:rsidRPr="00B449D5">
        <w:rPr>
          <w:spacing w:val="1"/>
        </w:rPr>
        <w:t xml:space="preserve"> </w:t>
      </w:r>
      <w:r w:rsidRPr="00B449D5">
        <w:t>(птичка,</w:t>
      </w:r>
      <w:r w:rsidRPr="00B449D5">
        <w:rPr>
          <w:spacing w:val="-1"/>
        </w:rPr>
        <w:t xml:space="preserve"> </w:t>
      </w:r>
      <w:r w:rsidRPr="00B449D5">
        <w:t>козлик, конь</w:t>
      </w:r>
      <w:r w:rsidRPr="00B449D5">
        <w:rPr>
          <w:spacing w:val="-1"/>
        </w:rPr>
        <w:t xml:space="preserve"> </w:t>
      </w:r>
      <w:r w:rsidRPr="00B449D5">
        <w:t>и др.),</w:t>
      </w:r>
      <w:r w:rsidRPr="00B449D5">
        <w:rPr>
          <w:spacing w:val="-1"/>
        </w:rPr>
        <w:t xml:space="preserve"> </w:t>
      </w:r>
      <w:r w:rsidRPr="00B449D5">
        <w:t>и разных</w:t>
      </w:r>
      <w:r w:rsidRPr="00B449D5">
        <w:rPr>
          <w:spacing w:val="2"/>
        </w:rPr>
        <w:t xml:space="preserve"> </w:t>
      </w:r>
      <w:r w:rsidRPr="00B449D5">
        <w:t>предметов</w:t>
      </w:r>
      <w:r w:rsidRPr="00B449D5">
        <w:rPr>
          <w:spacing w:val="-1"/>
        </w:rPr>
        <w:t xml:space="preserve"> </w:t>
      </w:r>
      <w:r w:rsidRPr="00B449D5">
        <w:t>(блюдечко, рукавички).</w:t>
      </w:r>
    </w:p>
    <w:p w:rsidR="002244DB" w:rsidRPr="007545DD" w:rsidRDefault="002244DB" w:rsidP="007545DD">
      <w:pPr>
        <w:pStyle w:val="a5"/>
        <w:ind w:left="0" w:right="-1" w:firstLine="851"/>
        <w:rPr>
          <w:b/>
          <w:i/>
        </w:rPr>
      </w:pPr>
      <w:r w:rsidRPr="007545DD">
        <w:rPr>
          <w:b/>
          <w:i/>
        </w:rPr>
        <w:t>Конструктивная</w:t>
      </w:r>
      <w:r w:rsidRPr="007545DD">
        <w:rPr>
          <w:b/>
          <w:i/>
          <w:spacing w:val="-6"/>
        </w:rPr>
        <w:t xml:space="preserve"> </w:t>
      </w:r>
      <w:r w:rsidR="007545DD">
        <w:rPr>
          <w:b/>
          <w:i/>
        </w:rPr>
        <w:t>деятельность.</w:t>
      </w:r>
    </w:p>
    <w:p w:rsidR="002244DB" w:rsidRPr="00B449D5" w:rsidRDefault="002244DB" w:rsidP="007545DD">
      <w:pPr>
        <w:pStyle w:val="a5"/>
        <w:ind w:left="0" w:right="-1" w:firstLine="851"/>
      </w:pPr>
      <w:r w:rsidRPr="00B449D5">
        <w:t>Педагог учит детей простейшему анализу созданных построек; вызывать чувство радости</w:t>
      </w:r>
      <w:r w:rsidRPr="00B449D5">
        <w:rPr>
          <w:spacing w:val="1"/>
        </w:rPr>
        <w:t xml:space="preserve"> </w:t>
      </w:r>
      <w:r w:rsidRPr="00B449D5">
        <w:t>при удавшейся постройке. Учит детей располагать кирпичики, пластины вертикально (в ряд, по</w:t>
      </w:r>
      <w:r w:rsidRPr="00B449D5">
        <w:rPr>
          <w:spacing w:val="1"/>
        </w:rPr>
        <w:t xml:space="preserve"> </w:t>
      </w:r>
      <w:r w:rsidRPr="00B449D5">
        <w:t>кругу,</w:t>
      </w:r>
      <w:r w:rsidRPr="00B449D5">
        <w:rPr>
          <w:spacing w:val="1"/>
        </w:rPr>
        <w:t xml:space="preserve"> </w:t>
      </w:r>
      <w:r w:rsidRPr="00B449D5">
        <w:t>по</w:t>
      </w:r>
      <w:r w:rsidRPr="00B449D5">
        <w:rPr>
          <w:spacing w:val="1"/>
        </w:rPr>
        <w:t xml:space="preserve"> </w:t>
      </w:r>
      <w:r w:rsidRPr="00B449D5">
        <w:t>периметру</w:t>
      </w:r>
      <w:r w:rsidRPr="00B449D5">
        <w:rPr>
          <w:spacing w:val="1"/>
        </w:rPr>
        <w:t xml:space="preserve"> </w:t>
      </w:r>
      <w:r w:rsidRPr="00B449D5">
        <w:t>четырехугольника),</w:t>
      </w:r>
      <w:r w:rsidRPr="00B449D5">
        <w:rPr>
          <w:spacing w:val="1"/>
        </w:rPr>
        <w:t xml:space="preserve"> </w:t>
      </w:r>
      <w:r w:rsidRPr="00B449D5">
        <w:t>ставить</w:t>
      </w:r>
      <w:r w:rsidRPr="00B449D5">
        <w:rPr>
          <w:spacing w:val="1"/>
        </w:rPr>
        <w:t xml:space="preserve"> </w:t>
      </w:r>
      <w:r w:rsidRPr="00B449D5">
        <w:t>их</w:t>
      </w:r>
      <w:r w:rsidRPr="00B449D5">
        <w:rPr>
          <w:spacing w:val="1"/>
        </w:rPr>
        <w:t xml:space="preserve"> </w:t>
      </w:r>
      <w:r w:rsidRPr="00B449D5">
        <w:t>плотно</w:t>
      </w:r>
      <w:r w:rsidRPr="00B449D5">
        <w:rPr>
          <w:spacing w:val="1"/>
        </w:rPr>
        <w:t xml:space="preserve"> </w:t>
      </w:r>
      <w:r w:rsidRPr="00B449D5">
        <w:t>друг</w:t>
      </w:r>
      <w:r w:rsidRPr="00B449D5">
        <w:rPr>
          <w:spacing w:val="1"/>
        </w:rPr>
        <w:t xml:space="preserve"> </w:t>
      </w:r>
      <w:r w:rsidRPr="00B449D5">
        <w:t>к</w:t>
      </w:r>
      <w:r w:rsidRPr="00B449D5">
        <w:rPr>
          <w:spacing w:val="1"/>
        </w:rPr>
        <w:t xml:space="preserve"> </w:t>
      </w:r>
      <w:r w:rsidRPr="00B449D5">
        <w:t>другу,</w:t>
      </w:r>
      <w:r w:rsidRPr="00B449D5">
        <w:rPr>
          <w:spacing w:val="1"/>
        </w:rPr>
        <w:t xml:space="preserve"> </w:t>
      </w:r>
      <w:r w:rsidRPr="00B449D5">
        <w:t>на</w:t>
      </w:r>
      <w:r w:rsidRPr="00B449D5">
        <w:rPr>
          <w:spacing w:val="1"/>
        </w:rPr>
        <w:t xml:space="preserve"> </w:t>
      </w:r>
      <w:r w:rsidRPr="00B449D5">
        <w:t>определенном</w:t>
      </w:r>
      <w:r w:rsidRPr="00B449D5">
        <w:rPr>
          <w:spacing w:val="1"/>
        </w:rPr>
        <w:t xml:space="preserve"> </w:t>
      </w:r>
      <w:r w:rsidRPr="00B449D5">
        <w:t>расстоянии</w:t>
      </w:r>
      <w:r w:rsidRPr="00B449D5">
        <w:rPr>
          <w:spacing w:val="1"/>
        </w:rPr>
        <w:t xml:space="preserve"> </w:t>
      </w:r>
      <w:r w:rsidRPr="00B449D5">
        <w:t>(заборчик,</w:t>
      </w:r>
      <w:r w:rsidRPr="00B449D5">
        <w:rPr>
          <w:spacing w:val="1"/>
        </w:rPr>
        <w:t xml:space="preserve"> </w:t>
      </w:r>
      <w:r w:rsidRPr="00B449D5">
        <w:t>ворота).</w:t>
      </w:r>
      <w:r w:rsidRPr="00B449D5">
        <w:rPr>
          <w:spacing w:val="1"/>
        </w:rPr>
        <w:t xml:space="preserve"> </w:t>
      </w:r>
      <w:r w:rsidRPr="00B449D5">
        <w:t>Педагог</w:t>
      </w:r>
      <w:r w:rsidRPr="00B449D5">
        <w:rPr>
          <w:spacing w:val="1"/>
        </w:rPr>
        <w:t xml:space="preserve"> </w:t>
      </w:r>
      <w:r w:rsidRPr="00B449D5">
        <w:t>побуждает</w:t>
      </w:r>
      <w:r w:rsidRPr="00B449D5">
        <w:rPr>
          <w:spacing w:val="1"/>
        </w:rPr>
        <w:t xml:space="preserve"> </w:t>
      </w:r>
      <w:r w:rsidRPr="00B449D5">
        <w:t>детей</w:t>
      </w:r>
      <w:r w:rsidRPr="00B449D5">
        <w:rPr>
          <w:spacing w:val="1"/>
        </w:rPr>
        <w:t xml:space="preserve"> </w:t>
      </w:r>
      <w:r w:rsidRPr="00B449D5">
        <w:t>к</w:t>
      </w:r>
      <w:r w:rsidRPr="00B449D5">
        <w:rPr>
          <w:spacing w:val="1"/>
        </w:rPr>
        <w:t xml:space="preserve"> </w:t>
      </w:r>
      <w:r w:rsidRPr="00B449D5">
        <w:t>созданию</w:t>
      </w:r>
      <w:r w:rsidRPr="00B449D5">
        <w:rPr>
          <w:spacing w:val="1"/>
        </w:rPr>
        <w:t xml:space="preserve"> </w:t>
      </w:r>
      <w:r w:rsidRPr="00B449D5">
        <w:t>вариантов</w:t>
      </w:r>
      <w:r w:rsidRPr="00B449D5">
        <w:rPr>
          <w:spacing w:val="1"/>
        </w:rPr>
        <w:t xml:space="preserve"> </w:t>
      </w:r>
      <w:r w:rsidRPr="00B449D5">
        <w:t>конструкций,</w:t>
      </w:r>
      <w:r w:rsidRPr="00B449D5">
        <w:rPr>
          <w:spacing w:val="1"/>
        </w:rPr>
        <w:t xml:space="preserve"> </w:t>
      </w:r>
      <w:r w:rsidRPr="00B449D5">
        <w:t>добавляя другие детали (на столбики ворот ставить трехгранные призмы, рядом со столбами —</w:t>
      </w:r>
      <w:r w:rsidRPr="00B449D5">
        <w:rPr>
          <w:spacing w:val="1"/>
        </w:rPr>
        <w:t xml:space="preserve"> </w:t>
      </w:r>
      <w:r w:rsidRPr="00B449D5">
        <w:t>кубики и др.). Учит детей изменять постройки двумя способами: заменяя одни детали другими или</w:t>
      </w:r>
      <w:r w:rsidRPr="00B449D5">
        <w:rPr>
          <w:spacing w:val="-57"/>
        </w:rPr>
        <w:t xml:space="preserve"> </w:t>
      </w:r>
      <w:r w:rsidRPr="00B449D5">
        <w:t>надстраивая их в высоту, длину (низкая и высокая башенка, короткий и длинный поезд). Развивает</w:t>
      </w:r>
      <w:r w:rsidRPr="00B449D5">
        <w:rPr>
          <w:spacing w:val="-57"/>
        </w:rPr>
        <w:t xml:space="preserve"> </w:t>
      </w:r>
      <w:r w:rsidRPr="00B449D5">
        <w:t>у</w:t>
      </w:r>
      <w:r w:rsidRPr="00B449D5">
        <w:rPr>
          <w:spacing w:val="1"/>
        </w:rPr>
        <w:t xml:space="preserve"> </w:t>
      </w:r>
      <w:r w:rsidRPr="00B449D5">
        <w:t>детей</w:t>
      </w:r>
      <w:r w:rsidRPr="00B449D5">
        <w:rPr>
          <w:spacing w:val="1"/>
        </w:rPr>
        <w:t xml:space="preserve"> </w:t>
      </w:r>
      <w:r w:rsidRPr="00B449D5">
        <w:t>желание</w:t>
      </w:r>
      <w:r w:rsidRPr="00B449D5">
        <w:rPr>
          <w:spacing w:val="1"/>
        </w:rPr>
        <w:t xml:space="preserve"> </w:t>
      </w:r>
      <w:r w:rsidRPr="00B449D5">
        <w:t>сооружать</w:t>
      </w:r>
      <w:r w:rsidRPr="00B449D5">
        <w:rPr>
          <w:spacing w:val="1"/>
        </w:rPr>
        <w:t xml:space="preserve"> </w:t>
      </w:r>
      <w:r w:rsidRPr="00B449D5">
        <w:t>постройки</w:t>
      </w:r>
      <w:r w:rsidRPr="00B449D5">
        <w:rPr>
          <w:spacing w:val="1"/>
        </w:rPr>
        <w:t xml:space="preserve"> </w:t>
      </w:r>
      <w:r w:rsidRPr="00B449D5">
        <w:t>по</w:t>
      </w:r>
      <w:r w:rsidRPr="00B449D5">
        <w:rPr>
          <w:spacing w:val="1"/>
        </w:rPr>
        <w:t xml:space="preserve"> </w:t>
      </w:r>
      <w:r w:rsidRPr="00B449D5">
        <w:t>собственному</w:t>
      </w:r>
      <w:r w:rsidRPr="00B449D5">
        <w:rPr>
          <w:spacing w:val="1"/>
        </w:rPr>
        <w:t xml:space="preserve"> </w:t>
      </w:r>
      <w:r w:rsidRPr="00B449D5">
        <w:t>замыслу.</w:t>
      </w:r>
      <w:r w:rsidRPr="00B449D5">
        <w:rPr>
          <w:spacing w:val="1"/>
        </w:rPr>
        <w:t xml:space="preserve"> </w:t>
      </w:r>
      <w:r w:rsidRPr="00B449D5">
        <w:t>Продолжает</w:t>
      </w:r>
      <w:r w:rsidRPr="00B449D5">
        <w:rPr>
          <w:spacing w:val="1"/>
        </w:rPr>
        <w:t xml:space="preserve"> </w:t>
      </w:r>
      <w:r w:rsidRPr="00B449D5">
        <w:t>учить</w:t>
      </w:r>
      <w:r w:rsidRPr="00B449D5">
        <w:rPr>
          <w:spacing w:val="1"/>
        </w:rPr>
        <w:t xml:space="preserve"> </w:t>
      </w:r>
      <w:r w:rsidRPr="00B449D5">
        <w:t>детей</w:t>
      </w:r>
      <w:r w:rsidRPr="00B449D5">
        <w:rPr>
          <w:spacing w:val="1"/>
        </w:rPr>
        <w:t xml:space="preserve"> </w:t>
      </w:r>
      <w:r w:rsidRPr="00B449D5">
        <w:t>обыгрывать постройки, объединять их по сюжету: дорожка и дома — улица; стол, стул, диван —</w:t>
      </w:r>
      <w:r w:rsidRPr="00B449D5">
        <w:rPr>
          <w:spacing w:val="1"/>
        </w:rPr>
        <w:t xml:space="preserve"> </w:t>
      </w:r>
      <w:r w:rsidRPr="00B449D5">
        <w:t>мебель для кукол. Педагог приучает детей после игры аккуратно складывать детали в коробки.</w:t>
      </w:r>
      <w:r w:rsidRPr="00B449D5">
        <w:rPr>
          <w:spacing w:val="1"/>
        </w:rPr>
        <w:t xml:space="preserve"> </w:t>
      </w:r>
      <w:r w:rsidRPr="00B449D5">
        <w:t>Педагог</w:t>
      </w:r>
      <w:r w:rsidRPr="00B449D5">
        <w:rPr>
          <w:spacing w:val="-2"/>
        </w:rPr>
        <w:t xml:space="preserve"> </w:t>
      </w:r>
      <w:r w:rsidRPr="00B449D5">
        <w:t>знакомит</w:t>
      </w:r>
      <w:r w:rsidRPr="00B449D5">
        <w:rPr>
          <w:spacing w:val="-1"/>
        </w:rPr>
        <w:t xml:space="preserve"> </w:t>
      </w:r>
      <w:r w:rsidRPr="00B449D5">
        <w:t>детей</w:t>
      </w:r>
      <w:r w:rsidRPr="00B449D5">
        <w:rPr>
          <w:spacing w:val="-1"/>
        </w:rPr>
        <w:t xml:space="preserve"> </w:t>
      </w:r>
      <w:r w:rsidRPr="00B449D5">
        <w:t>со свойствами</w:t>
      </w:r>
      <w:r w:rsidRPr="00B449D5">
        <w:rPr>
          <w:spacing w:val="-1"/>
        </w:rPr>
        <w:t xml:space="preserve"> </w:t>
      </w:r>
      <w:r w:rsidRPr="00B449D5">
        <w:t>песка,</w:t>
      </w:r>
      <w:r w:rsidRPr="00B449D5">
        <w:rPr>
          <w:spacing w:val="1"/>
        </w:rPr>
        <w:t xml:space="preserve"> </w:t>
      </w:r>
      <w:r w:rsidRPr="00B449D5">
        <w:t>снега, сооружая</w:t>
      </w:r>
      <w:r w:rsidRPr="00B449D5">
        <w:rPr>
          <w:spacing w:val="-1"/>
        </w:rPr>
        <w:t xml:space="preserve"> </w:t>
      </w:r>
      <w:r w:rsidRPr="00B449D5">
        <w:t>из</w:t>
      </w:r>
      <w:r w:rsidRPr="00B449D5">
        <w:rPr>
          <w:spacing w:val="-1"/>
        </w:rPr>
        <w:t xml:space="preserve"> </w:t>
      </w:r>
      <w:r w:rsidRPr="00B449D5">
        <w:t>них</w:t>
      </w:r>
      <w:r w:rsidRPr="00B449D5">
        <w:rPr>
          <w:spacing w:val="-1"/>
        </w:rPr>
        <w:t xml:space="preserve"> </w:t>
      </w:r>
      <w:r w:rsidRPr="00B449D5">
        <w:t>постройки.</w:t>
      </w:r>
    </w:p>
    <w:p w:rsidR="002244DB" w:rsidRPr="007545DD" w:rsidRDefault="002244DB" w:rsidP="007545DD">
      <w:pPr>
        <w:spacing w:after="0" w:line="240" w:lineRule="auto"/>
        <w:ind w:right="-1" w:firstLine="851"/>
        <w:jc w:val="both"/>
        <w:rPr>
          <w:rFonts w:ascii="Times New Roman" w:hAnsi="Times New Roman"/>
          <w:b/>
          <w:i/>
          <w:sz w:val="24"/>
          <w:szCs w:val="24"/>
        </w:rPr>
      </w:pPr>
      <w:r w:rsidRPr="007545DD">
        <w:rPr>
          <w:rFonts w:ascii="Times New Roman" w:hAnsi="Times New Roman"/>
          <w:b/>
          <w:i/>
          <w:sz w:val="24"/>
          <w:szCs w:val="24"/>
        </w:rPr>
        <w:t>Музыкальная</w:t>
      </w:r>
      <w:r w:rsidRPr="007545DD">
        <w:rPr>
          <w:rFonts w:ascii="Times New Roman" w:hAnsi="Times New Roman"/>
          <w:b/>
          <w:i/>
          <w:spacing w:val="-8"/>
          <w:sz w:val="24"/>
          <w:szCs w:val="24"/>
        </w:rPr>
        <w:t xml:space="preserve"> </w:t>
      </w:r>
      <w:r w:rsidRPr="007545DD">
        <w:rPr>
          <w:rFonts w:ascii="Times New Roman" w:hAnsi="Times New Roman"/>
          <w:b/>
          <w:i/>
          <w:sz w:val="24"/>
          <w:szCs w:val="24"/>
        </w:rPr>
        <w:t>деятельность:</w:t>
      </w:r>
    </w:p>
    <w:p w:rsidR="002244DB" w:rsidRPr="00B449D5" w:rsidRDefault="002244DB" w:rsidP="007545DD">
      <w:pPr>
        <w:pStyle w:val="a5"/>
        <w:ind w:left="0" w:right="-1" w:firstLine="851"/>
      </w:pPr>
      <w:r w:rsidRPr="007545DD">
        <w:rPr>
          <w:b/>
          <w:i/>
        </w:rPr>
        <w:t>Слушание.</w:t>
      </w:r>
      <w:r w:rsidRPr="00B449D5">
        <w:rPr>
          <w:i/>
          <w:spacing w:val="1"/>
        </w:rPr>
        <w:t xml:space="preserve"> </w:t>
      </w:r>
      <w:r w:rsidRPr="00B449D5">
        <w:t>Педагог</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слушать</w:t>
      </w:r>
      <w:r w:rsidRPr="00B449D5">
        <w:rPr>
          <w:spacing w:val="1"/>
        </w:rPr>
        <w:t xml:space="preserve"> </w:t>
      </w:r>
      <w:r w:rsidRPr="00B449D5">
        <w:t>музыкальное произведение до</w:t>
      </w:r>
      <w:r w:rsidRPr="00B449D5">
        <w:rPr>
          <w:spacing w:val="1"/>
        </w:rPr>
        <w:t xml:space="preserve"> </w:t>
      </w:r>
      <w:r w:rsidRPr="00B449D5">
        <w:t>конца, понимать</w:t>
      </w:r>
      <w:r w:rsidRPr="00B449D5">
        <w:rPr>
          <w:spacing w:val="1"/>
        </w:rPr>
        <w:t xml:space="preserve"> </w:t>
      </w:r>
      <w:r w:rsidRPr="00B449D5">
        <w:t>характер</w:t>
      </w:r>
      <w:r w:rsidRPr="00B449D5">
        <w:rPr>
          <w:spacing w:val="1"/>
        </w:rPr>
        <w:t xml:space="preserve"> </w:t>
      </w:r>
      <w:r w:rsidRPr="00B449D5">
        <w:t>музыки,</w:t>
      </w:r>
      <w:r w:rsidRPr="00B449D5">
        <w:rPr>
          <w:spacing w:val="1"/>
        </w:rPr>
        <w:t xml:space="preserve"> </w:t>
      </w:r>
      <w:r w:rsidRPr="00B449D5">
        <w:t>узнавать</w:t>
      </w:r>
      <w:r w:rsidRPr="00B449D5">
        <w:rPr>
          <w:spacing w:val="1"/>
        </w:rPr>
        <w:t xml:space="preserve"> </w:t>
      </w:r>
      <w:r w:rsidRPr="00B449D5">
        <w:t>и</w:t>
      </w:r>
      <w:r w:rsidRPr="00B449D5">
        <w:rPr>
          <w:spacing w:val="1"/>
        </w:rPr>
        <w:t xml:space="preserve"> </w:t>
      </w:r>
      <w:r w:rsidRPr="00B449D5">
        <w:t>определять,</w:t>
      </w:r>
      <w:r w:rsidRPr="00B449D5">
        <w:rPr>
          <w:spacing w:val="1"/>
        </w:rPr>
        <w:t xml:space="preserve"> </w:t>
      </w:r>
      <w:r w:rsidRPr="00B449D5">
        <w:t>сколько</w:t>
      </w:r>
      <w:r w:rsidRPr="00B449D5">
        <w:rPr>
          <w:spacing w:val="1"/>
        </w:rPr>
        <w:t xml:space="preserve"> </w:t>
      </w:r>
      <w:r w:rsidRPr="00B449D5">
        <w:t>частей</w:t>
      </w:r>
      <w:r w:rsidRPr="00B449D5">
        <w:rPr>
          <w:spacing w:val="1"/>
        </w:rPr>
        <w:t xml:space="preserve"> </w:t>
      </w:r>
      <w:r w:rsidRPr="00B449D5">
        <w:t>в</w:t>
      </w:r>
      <w:r w:rsidRPr="00B449D5">
        <w:rPr>
          <w:spacing w:val="1"/>
        </w:rPr>
        <w:t xml:space="preserve"> </w:t>
      </w:r>
      <w:r w:rsidRPr="00B449D5">
        <w:t>произведении;</w:t>
      </w:r>
      <w:r w:rsidRPr="00B449D5">
        <w:rPr>
          <w:spacing w:val="1"/>
        </w:rPr>
        <w:t xml:space="preserve"> </w:t>
      </w:r>
      <w:r w:rsidRPr="00B449D5">
        <w:t>выражать</w:t>
      </w:r>
      <w:r w:rsidRPr="00B449D5">
        <w:rPr>
          <w:spacing w:val="1"/>
        </w:rPr>
        <w:t xml:space="preserve"> </w:t>
      </w:r>
      <w:r w:rsidRPr="00B449D5">
        <w:t>свои</w:t>
      </w:r>
      <w:r w:rsidRPr="00B449D5">
        <w:rPr>
          <w:spacing w:val="1"/>
        </w:rPr>
        <w:t xml:space="preserve"> </w:t>
      </w:r>
      <w:r w:rsidRPr="00B449D5">
        <w:t>впечатления</w:t>
      </w:r>
      <w:r w:rsidRPr="00B449D5">
        <w:rPr>
          <w:spacing w:val="1"/>
        </w:rPr>
        <w:t xml:space="preserve"> </w:t>
      </w:r>
      <w:r w:rsidRPr="00B449D5">
        <w:t>после</w:t>
      </w:r>
      <w:r w:rsidRPr="00B449D5">
        <w:rPr>
          <w:spacing w:val="1"/>
        </w:rPr>
        <w:t xml:space="preserve"> </w:t>
      </w:r>
      <w:r w:rsidRPr="00B449D5">
        <w:t>прослушивания</w:t>
      </w:r>
      <w:r w:rsidRPr="00B449D5">
        <w:rPr>
          <w:spacing w:val="1"/>
        </w:rPr>
        <w:t xml:space="preserve"> </w:t>
      </w:r>
      <w:r w:rsidRPr="00B449D5">
        <w:t>словом,</w:t>
      </w:r>
      <w:r w:rsidRPr="00B449D5">
        <w:rPr>
          <w:spacing w:val="1"/>
        </w:rPr>
        <w:t xml:space="preserve"> </w:t>
      </w:r>
      <w:r w:rsidRPr="00B449D5">
        <w:t>мимикой,</w:t>
      </w:r>
      <w:r w:rsidRPr="00B449D5">
        <w:rPr>
          <w:spacing w:val="1"/>
        </w:rPr>
        <w:t xml:space="preserve"> </w:t>
      </w:r>
      <w:r w:rsidRPr="00B449D5">
        <w:t>жестом.</w:t>
      </w:r>
      <w:r w:rsidRPr="00B449D5">
        <w:rPr>
          <w:spacing w:val="1"/>
        </w:rPr>
        <w:t xml:space="preserve"> </w:t>
      </w:r>
      <w:r w:rsidRPr="00B449D5">
        <w:t>Развивает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способность</w:t>
      </w:r>
      <w:r w:rsidRPr="00B449D5">
        <w:rPr>
          <w:spacing w:val="1"/>
        </w:rPr>
        <w:t xml:space="preserve"> </w:t>
      </w:r>
      <w:r w:rsidRPr="00B449D5">
        <w:t>различать звуки по высоте в пределах октавы — септимы, замечать изменение в силе звучания</w:t>
      </w:r>
      <w:r w:rsidRPr="00B449D5">
        <w:rPr>
          <w:spacing w:val="1"/>
        </w:rPr>
        <w:t xml:space="preserve"> </w:t>
      </w:r>
      <w:r w:rsidRPr="00B449D5">
        <w:t>мелодии</w:t>
      </w:r>
      <w:r w:rsidRPr="00B449D5">
        <w:rPr>
          <w:spacing w:val="1"/>
        </w:rPr>
        <w:t xml:space="preserve"> </w:t>
      </w:r>
      <w:r w:rsidRPr="00B449D5">
        <w:t>(громко,</w:t>
      </w:r>
      <w:r w:rsidRPr="00B449D5">
        <w:rPr>
          <w:spacing w:val="1"/>
        </w:rPr>
        <w:t xml:space="preserve"> </w:t>
      </w:r>
      <w:r w:rsidRPr="00B449D5">
        <w:t>тихо).</w:t>
      </w:r>
      <w:r w:rsidRPr="00B449D5">
        <w:rPr>
          <w:spacing w:val="1"/>
        </w:rPr>
        <w:t xml:space="preserve"> </w:t>
      </w:r>
      <w:r w:rsidRPr="00B449D5">
        <w:t>Совершенствует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умение</w:t>
      </w:r>
      <w:r w:rsidRPr="00B449D5">
        <w:rPr>
          <w:spacing w:val="1"/>
        </w:rPr>
        <w:t xml:space="preserve"> </w:t>
      </w:r>
      <w:r w:rsidRPr="00B449D5">
        <w:t>различать</w:t>
      </w:r>
      <w:r w:rsidRPr="00B449D5">
        <w:rPr>
          <w:spacing w:val="1"/>
        </w:rPr>
        <w:t xml:space="preserve"> </w:t>
      </w:r>
      <w:r w:rsidRPr="00B449D5">
        <w:t>звучание</w:t>
      </w:r>
      <w:r w:rsidRPr="00B449D5">
        <w:rPr>
          <w:spacing w:val="1"/>
        </w:rPr>
        <w:t xml:space="preserve"> </w:t>
      </w:r>
      <w:r w:rsidRPr="00B449D5">
        <w:t>музыкальных</w:t>
      </w:r>
      <w:r w:rsidRPr="00B449D5">
        <w:rPr>
          <w:spacing w:val="1"/>
        </w:rPr>
        <w:t xml:space="preserve"> </w:t>
      </w:r>
      <w:r w:rsidRPr="00B449D5">
        <w:t>игрушек, детских музыкальных инструментов (музыкальный молоточек, шарманка, погремушка,</w:t>
      </w:r>
      <w:r w:rsidRPr="00B449D5">
        <w:rPr>
          <w:spacing w:val="1"/>
        </w:rPr>
        <w:t xml:space="preserve"> </w:t>
      </w:r>
      <w:r w:rsidRPr="00B449D5">
        <w:t>барабан,</w:t>
      </w:r>
      <w:r w:rsidRPr="00B449D5">
        <w:rPr>
          <w:spacing w:val="-1"/>
        </w:rPr>
        <w:t xml:space="preserve"> </w:t>
      </w:r>
      <w:r w:rsidRPr="00B449D5">
        <w:t>бубен, металлофон</w:t>
      </w:r>
      <w:r w:rsidRPr="00B449D5">
        <w:rPr>
          <w:spacing w:val="1"/>
        </w:rPr>
        <w:t xml:space="preserve"> </w:t>
      </w:r>
      <w:r w:rsidRPr="00B449D5">
        <w:t>и др.).</w:t>
      </w:r>
    </w:p>
    <w:p w:rsidR="002244DB" w:rsidRPr="00B449D5" w:rsidRDefault="002244DB" w:rsidP="007545DD">
      <w:pPr>
        <w:pStyle w:val="a5"/>
        <w:ind w:left="0" w:right="-1" w:firstLine="851"/>
      </w:pPr>
      <w:r w:rsidRPr="007545DD">
        <w:rPr>
          <w:b/>
          <w:i/>
        </w:rPr>
        <w:t>Пение.</w:t>
      </w:r>
      <w:r w:rsidRPr="00B449D5">
        <w:rPr>
          <w:i/>
        </w:rPr>
        <w:t xml:space="preserve"> </w:t>
      </w:r>
      <w:r w:rsidRPr="00B449D5">
        <w:t>Педагог способствует развитию у детей певческих навыков: петь без напряжения в</w:t>
      </w:r>
      <w:r w:rsidRPr="00B449D5">
        <w:rPr>
          <w:spacing w:val="1"/>
        </w:rPr>
        <w:t xml:space="preserve"> </w:t>
      </w:r>
      <w:r w:rsidRPr="00B449D5">
        <w:t>диапазоне ре (ми) — ля (си), в одном темпе со всеми, чисто и ясно произносить слова, передавать</w:t>
      </w:r>
      <w:r w:rsidRPr="00B449D5">
        <w:rPr>
          <w:spacing w:val="1"/>
        </w:rPr>
        <w:t xml:space="preserve"> </w:t>
      </w:r>
      <w:r w:rsidRPr="00B449D5">
        <w:t>характер</w:t>
      </w:r>
      <w:r w:rsidRPr="00B449D5">
        <w:rPr>
          <w:spacing w:val="-1"/>
        </w:rPr>
        <w:t xml:space="preserve"> </w:t>
      </w:r>
      <w:r w:rsidRPr="00B449D5">
        <w:t>песни (весело,</w:t>
      </w:r>
      <w:r w:rsidRPr="00B449D5">
        <w:rPr>
          <w:spacing w:val="-1"/>
        </w:rPr>
        <w:t xml:space="preserve"> </w:t>
      </w:r>
      <w:r w:rsidRPr="00B449D5">
        <w:t>протяжно, ласково,</w:t>
      </w:r>
      <w:r w:rsidRPr="00B449D5">
        <w:rPr>
          <w:spacing w:val="2"/>
        </w:rPr>
        <w:t xml:space="preserve"> </w:t>
      </w:r>
      <w:r w:rsidRPr="00B449D5">
        <w:t>напевно).</w:t>
      </w:r>
    </w:p>
    <w:p w:rsidR="002244DB" w:rsidRPr="00B449D5" w:rsidRDefault="002244DB" w:rsidP="007545DD">
      <w:pPr>
        <w:spacing w:after="0" w:line="240" w:lineRule="auto"/>
        <w:ind w:right="-1" w:firstLine="851"/>
        <w:jc w:val="both"/>
        <w:rPr>
          <w:rFonts w:ascii="Times New Roman" w:hAnsi="Times New Roman"/>
          <w:sz w:val="24"/>
          <w:szCs w:val="24"/>
        </w:rPr>
      </w:pPr>
      <w:r w:rsidRPr="007545DD">
        <w:rPr>
          <w:rFonts w:ascii="Times New Roman" w:hAnsi="Times New Roman"/>
          <w:b/>
          <w:i/>
          <w:sz w:val="24"/>
          <w:szCs w:val="24"/>
        </w:rPr>
        <w:lastRenderedPageBreak/>
        <w:t>Песенное</w:t>
      </w:r>
      <w:r w:rsidRPr="007545DD">
        <w:rPr>
          <w:rFonts w:ascii="Times New Roman" w:hAnsi="Times New Roman"/>
          <w:b/>
          <w:i/>
          <w:spacing w:val="28"/>
          <w:sz w:val="24"/>
          <w:szCs w:val="24"/>
        </w:rPr>
        <w:t xml:space="preserve"> </w:t>
      </w:r>
      <w:r w:rsidRPr="007545DD">
        <w:rPr>
          <w:rFonts w:ascii="Times New Roman" w:hAnsi="Times New Roman"/>
          <w:b/>
          <w:i/>
          <w:sz w:val="24"/>
          <w:szCs w:val="24"/>
        </w:rPr>
        <w:t>творчество.</w:t>
      </w:r>
      <w:r w:rsidRPr="00B449D5">
        <w:rPr>
          <w:rFonts w:ascii="Times New Roman" w:hAnsi="Times New Roman"/>
          <w:i/>
          <w:spacing w:val="35"/>
          <w:sz w:val="24"/>
          <w:szCs w:val="24"/>
        </w:rPr>
        <w:t xml:space="preserve"> </w:t>
      </w:r>
      <w:r w:rsidRPr="00B449D5">
        <w:rPr>
          <w:rFonts w:ascii="Times New Roman" w:hAnsi="Times New Roman"/>
          <w:sz w:val="24"/>
          <w:szCs w:val="24"/>
        </w:rPr>
        <w:t>Педагог</w:t>
      </w:r>
      <w:r w:rsidRPr="00B449D5">
        <w:rPr>
          <w:rFonts w:ascii="Times New Roman" w:hAnsi="Times New Roman"/>
          <w:spacing w:val="35"/>
          <w:sz w:val="24"/>
          <w:szCs w:val="24"/>
        </w:rPr>
        <w:t xml:space="preserve"> </w:t>
      </w:r>
      <w:r w:rsidRPr="00B449D5">
        <w:rPr>
          <w:rFonts w:ascii="Times New Roman" w:hAnsi="Times New Roman"/>
          <w:sz w:val="24"/>
          <w:szCs w:val="24"/>
        </w:rPr>
        <w:t>учит</w:t>
      </w:r>
      <w:r w:rsidRPr="00B449D5">
        <w:rPr>
          <w:rFonts w:ascii="Times New Roman" w:hAnsi="Times New Roman"/>
          <w:spacing w:val="31"/>
          <w:sz w:val="24"/>
          <w:szCs w:val="24"/>
        </w:rPr>
        <w:t xml:space="preserve"> </w:t>
      </w:r>
      <w:r w:rsidRPr="00B449D5">
        <w:rPr>
          <w:rFonts w:ascii="Times New Roman" w:hAnsi="Times New Roman"/>
          <w:sz w:val="24"/>
          <w:szCs w:val="24"/>
        </w:rPr>
        <w:t>детей</w:t>
      </w:r>
      <w:r w:rsidRPr="00B449D5">
        <w:rPr>
          <w:rFonts w:ascii="Times New Roman" w:hAnsi="Times New Roman"/>
          <w:spacing w:val="31"/>
          <w:sz w:val="24"/>
          <w:szCs w:val="24"/>
        </w:rPr>
        <w:t xml:space="preserve"> </w:t>
      </w:r>
      <w:r w:rsidRPr="00B449D5">
        <w:rPr>
          <w:rFonts w:ascii="Times New Roman" w:hAnsi="Times New Roman"/>
          <w:sz w:val="24"/>
          <w:szCs w:val="24"/>
        </w:rPr>
        <w:t>допевать</w:t>
      </w:r>
      <w:r w:rsidRPr="00B449D5">
        <w:rPr>
          <w:rFonts w:ascii="Times New Roman" w:hAnsi="Times New Roman"/>
          <w:spacing w:val="31"/>
          <w:sz w:val="24"/>
          <w:szCs w:val="24"/>
        </w:rPr>
        <w:t xml:space="preserve"> </w:t>
      </w:r>
      <w:r w:rsidRPr="00B449D5">
        <w:rPr>
          <w:rFonts w:ascii="Times New Roman" w:hAnsi="Times New Roman"/>
          <w:sz w:val="24"/>
          <w:szCs w:val="24"/>
        </w:rPr>
        <w:t>мелодии</w:t>
      </w:r>
      <w:r w:rsidRPr="00B449D5">
        <w:rPr>
          <w:rFonts w:ascii="Times New Roman" w:hAnsi="Times New Roman"/>
          <w:spacing w:val="30"/>
          <w:sz w:val="24"/>
          <w:szCs w:val="24"/>
        </w:rPr>
        <w:t xml:space="preserve"> </w:t>
      </w:r>
      <w:r w:rsidRPr="00B449D5">
        <w:rPr>
          <w:rFonts w:ascii="Times New Roman" w:hAnsi="Times New Roman"/>
          <w:sz w:val="24"/>
          <w:szCs w:val="24"/>
        </w:rPr>
        <w:t>колыбельных</w:t>
      </w:r>
      <w:r w:rsidRPr="00B449D5">
        <w:rPr>
          <w:rFonts w:ascii="Times New Roman" w:hAnsi="Times New Roman"/>
          <w:spacing w:val="29"/>
          <w:sz w:val="24"/>
          <w:szCs w:val="24"/>
        </w:rPr>
        <w:t xml:space="preserve"> </w:t>
      </w:r>
      <w:r w:rsidRPr="00B449D5">
        <w:rPr>
          <w:rFonts w:ascii="Times New Roman" w:hAnsi="Times New Roman"/>
          <w:sz w:val="24"/>
          <w:szCs w:val="24"/>
        </w:rPr>
        <w:t>песен</w:t>
      </w:r>
      <w:r w:rsidRPr="00B449D5">
        <w:rPr>
          <w:rFonts w:ascii="Times New Roman" w:hAnsi="Times New Roman"/>
          <w:spacing w:val="31"/>
          <w:sz w:val="24"/>
          <w:szCs w:val="24"/>
        </w:rPr>
        <w:t xml:space="preserve"> </w:t>
      </w:r>
      <w:r w:rsidRPr="00B449D5">
        <w:rPr>
          <w:rFonts w:ascii="Times New Roman" w:hAnsi="Times New Roman"/>
          <w:sz w:val="24"/>
          <w:szCs w:val="24"/>
        </w:rPr>
        <w:t>на</w:t>
      </w:r>
      <w:r w:rsidRPr="00B449D5">
        <w:rPr>
          <w:rFonts w:ascii="Times New Roman" w:hAnsi="Times New Roman"/>
          <w:spacing w:val="29"/>
          <w:sz w:val="24"/>
          <w:szCs w:val="24"/>
        </w:rPr>
        <w:t xml:space="preserve"> </w:t>
      </w:r>
      <w:r w:rsidRPr="00B449D5">
        <w:rPr>
          <w:rFonts w:ascii="Times New Roman" w:hAnsi="Times New Roman"/>
          <w:sz w:val="24"/>
          <w:szCs w:val="24"/>
        </w:rPr>
        <w:t>слог</w:t>
      </w:r>
      <w:r w:rsidR="007545DD">
        <w:rPr>
          <w:rFonts w:ascii="Times New Roman" w:hAnsi="Times New Roman"/>
          <w:sz w:val="24"/>
          <w:szCs w:val="24"/>
        </w:rPr>
        <w:t xml:space="preserve"> </w:t>
      </w:r>
      <w:r w:rsidRPr="00B449D5">
        <w:rPr>
          <w:rFonts w:ascii="Times New Roman" w:hAnsi="Times New Roman"/>
          <w:sz w:val="24"/>
          <w:szCs w:val="24"/>
        </w:rPr>
        <w:t>«баю-баю» и</w:t>
      </w:r>
      <w:r w:rsidRPr="00B449D5">
        <w:rPr>
          <w:rFonts w:ascii="Times New Roman" w:hAnsi="Times New Roman"/>
          <w:spacing w:val="1"/>
          <w:sz w:val="24"/>
          <w:szCs w:val="24"/>
        </w:rPr>
        <w:t xml:space="preserve"> </w:t>
      </w:r>
      <w:r w:rsidRPr="00B449D5">
        <w:rPr>
          <w:rFonts w:ascii="Times New Roman" w:hAnsi="Times New Roman"/>
          <w:sz w:val="24"/>
          <w:szCs w:val="24"/>
        </w:rPr>
        <w:t>веселых</w:t>
      </w:r>
      <w:r w:rsidRPr="00B449D5">
        <w:rPr>
          <w:rFonts w:ascii="Times New Roman" w:hAnsi="Times New Roman"/>
          <w:spacing w:val="1"/>
          <w:sz w:val="24"/>
          <w:szCs w:val="24"/>
        </w:rPr>
        <w:t xml:space="preserve"> </w:t>
      </w:r>
      <w:r w:rsidRPr="00B449D5">
        <w:rPr>
          <w:rFonts w:ascii="Times New Roman" w:hAnsi="Times New Roman"/>
          <w:sz w:val="24"/>
          <w:szCs w:val="24"/>
        </w:rPr>
        <w:t>мелодий</w:t>
      </w:r>
      <w:r w:rsidRPr="00B449D5">
        <w:rPr>
          <w:rFonts w:ascii="Times New Roman" w:hAnsi="Times New Roman"/>
          <w:spacing w:val="1"/>
          <w:sz w:val="24"/>
          <w:szCs w:val="24"/>
        </w:rPr>
        <w:t xml:space="preserve"> </w:t>
      </w:r>
      <w:r w:rsidRPr="00B449D5">
        <w:rPr>
          <w:rFonts w:ascii="Times New Roman" w:hAnsi="Times New Roman"/>
          <w:sz w:val="24"/>
          <w:szCs w:val="24"/>
        </w:rPr>
        <w:t>на слог</w:t>
      </w:r>
      <w:r w:rsidRPr="00B449D5">
        <w:rPr>
          <w:rFonts w:ascii="Times New Roman" w:hAnsi="Times New Roman"/>
          <w:spacing w:val="1"/>
          <w:sz w:val="24"/>
          <w:szCs w:val="24"/>
        </w:rPr>
        <w:t xml:space="preserve"> </w:t>
      </w:r>
      <w:r w:rsidRPr="00B449D5">
        <w:rPr>
          <w:rFonts w:ascii="Times New Roman" w:hAnsi="Times New Roman"/>
          <w:sz w:val="24"/>
          <w:szCs w:val="24"/>
        </w:rPr>
        <w:t>«ля-ля». Способствует</w:t>
      </w:r>
      <w:r w:rsidRPr="00B449D5">
        <w:rPr>
          <w:rFonts w:ascii="Times New Roman" w:hAnsi="Times New Roman"/>
          <w:spacing w:val="1"/>
          <w:sz w:val="24"/>
          <w:szCs w:val="24"/>
        </w:rPr>
        <w:t xml:space="preserve"> </w:t>
      </w:r>
      <w:r w:rsidRPr="00B449D5">
        <w:rPr>
          <w:rFonts w:ascii="Times New Roman" w:hAnsi="Times New Roman"/>
          <w:sz w:val="24"/>
          <w:szCs w:val="24"/>
        </w:rPr>
        <w:t>у детей</w:t>
      </w:r>
      <w:r w:rsidRPr="00B449D5">
        <w:rPr>
          <w:rFonts w:ascii="Times New Roman" w:hAnsi="Times New Roman"/>
          <w:spacing w:val="1"/>
          <w:sz w:val="24"/>
          <w:szCs w:val="24"/>
        </w:rPr>
        <w:t xml:space="preserve"> </w:t>
      </w:r>
      <w:r w:rsidRPr="00B449D5">
        <w:rPr>
          <w:rFonts w:ascii="Times New Roman" w:hAnsi="Times New Roman"/>
          <w:sz w:val="24"/>
          <w:szCs w:val="24"/>
        </w:rPr>
        <w:t>формированию навыка</w:t>
      </w:r>
      <w:r w:rsidRPr="00B449D5">
        <w:rPr>
          <w:rFonts w:ascii="Times New Roman" w:hAnsi="Times New Roman"/>
          <w:spacing w:val="1"/>
          <w:sz w:val="24"/>
          <w:szCs w:val="24"/>
        </w:rPr>
        <w:t xml:space="preserve"> </w:t>
      </w:r>
      <w:r w:rsidRPr="00B449D5">
        <w:rPr>
          <w:rFonts w:ascii="Times New Roman" w:hAnsi="Times New Roman"/>
          <w:sz w:val="24"/>
          <w:szCs w:val="24"/>
        </w:rPr>
        <w:t>сочинительства</w:t>
      </w:r>
      <w:r w:rsidRPr="00B449D5">
        <w:rPr>
          <w:rFonts w:ascii="Times New Roman" w:hAnsi="Times New Roman"/>
          <w:spacing w:val="-2"/>
          <w:sz w:val="24"/>
          <w:szCs w:val="24"/>
        </w:rPr>
        <w:t xml:space="preserve"> </w:t>
      </w:r>
      <w:r w:rsidRPr="00B449D5">
        <w:rPr>
          <w:rFonts w:ascii="Times New Roman" w:hAnsi="Times New Roman"/>
          <w:sz w:val="24"/>
          <w:szCs w:val="24"/>
        </w:rPr>
        <w:t>веселых</w:t>
      </w:r>
      <w:r w:rsidRPr="00B449D5">
        <w:rPr>
          <w:rFonts w:ascii="Times New Roman" w:hAnsi="Times New Roman"/>
          <w:spacing w:val="2"/>
          <w:sz w:val="24"/>
          <w:szCs w:val="24"/>
        </w:rPr>
        <w:t xml:space="preserve"> </w:t>
      </w:r>
      <w:r w:rsidRPr="00B449D5">
        <w:rPr>
          <w:rFonts w:ascii="Times New Roman" w:hAnsi="Times New Roman"/>
          <w:sz w:val="24"/>
          <w:szCs w:val="24"/>
        </w:rPr>
        <w:t>и грустных мелодий</w:t>
      </w:r>
      <w:r w:rsidRPr="00B449D5">
        <w:rPr>
          <w:rFonts w:ascii="Times New Roman" w:hAnsi="Times New Roman"/>
          <w:spacing w:val="-2"/>
          <w:sz w:val="24"/>
          <w:szCs w:val="24"/>
        </w:rPr>
        <w:t xml:space="preserve"> </w:t>
      </w:r>
      <w:r w:rsidRPr="00B449D5">
        <w:rPr>
          <w:rFonts w:ascii="Times New Roman" w:hAnsi="Times New Roman"/>
          <w:sz w:val="24"/>
          <w:szCs w:val="24"/>
        </w:rPr>
        <w:t>по образцу.</w:t>
      </w:r>
    </w:p>
    <w:p w:rsidR="002244DB" w:rsidRPr="00B449D5" w:rsidRDefault="002244DB" w:rsidP="007545DD">
      <w:pPr>
        <w:pStyle w:val="a5"/>
        <w:ind w:left="0" w:right="-1" w:firstLine="851"/>
      </w:pPr>
      <w:r w:rsidRPr="007545DD">
        <w:rPr>
          <w:b/>
          <w:i/>
        </w:rPr>
        <w:t>Музыкально-ритмические</w:t>
      </w:r>
      <w:r w:rsidRPr="007545DD">
        <w:rPr>
          <w:b/>
          <w:i/>
          <w:spacing w:val="1"/>
        </w:rPr>
        <w:t xml:space="preserve"> </w:t>
      </w:r>
      <w:r w:rsidRPr="007545DD">
        <w:rPr>
          <w:b/>
          <w:i/>
        </w:rPr>
        <w:t>движения.</w:t>
      </w:r>
      <w:r w:rsidRPr="00B449D5">
        <w:rPr>
          <w:i/>
          <w:spacing w:val="1"/>
        </w:rPr>
        <w:t xml:space="preserve"> </w:t>
      </w:r>
      <w:r w:rsidRPr="00B449D5">
        <w:t>Педагог</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двигаться</w:t>
      </w:r>
      <w:r w:rsidRPr="00B449D5">
        <w:rPr>
          <w:spacing w:val="1"/>
        </w:rPr>
        <w:t xml:space="preserve"> </w:t>
      </w:r>
      <w:r w:rsidRPr="00B449D5">
        <w:t>в</w:t>
      </w:r>
      <w:r w:rsidRPr="00B449D5">
        <w:rPr>
          <w:spacing w:val="1"/>
        </w:rPr>
        <w:t xml:space="preserve"> </w:t>
      </w:r>
      <w:r w:rsidRPr="00B449D5">
        <w:t>соответствии</w:t>
      </w:r>
      <w:r w:rsidRPr="00B449D5">
        <w:rPr>
          <w:spacing w:val="1"/>
        </w:rPr>
        <w:t xml:space="preserve"> </w:t>
      </w:r>
      <w:r w:rsidRPr="00B449D5">
        <w:t>с</w:t>
      </w:r>
      <w:r w:rsidRPr="00B449D5">
        <w:rPr>
          <w:spacing w:val="1"/>
        </w:rPr>
        <w:t xml:space="preserve"> </w:t>
      </w:r>
      <w:r w:rsidRPr="00B449D5">
        <w:t>двухчастной формой музыки и силой ее звучания (громко, тихо); реагировать на начало звучания</w:t>
      </w:r>
      <w:r w:rsidRPr="00B449D5">
        <w:rPr>
          <w:spacing w:val="1"/>
        </w:rPr>
        <w:t xml:space="preserve"> </w:t>
      </w:r>
      <w:r w:rsidRPr="00B449D5">
        <w:t>музыки и ее окончание. Совершенствует у детей навыки основных движений (ходьба и бег). Учит</w:t>
      </w:r>
      <w:r w:rsidRPr="00B449D5">
        <w:rPr>
          <w:spacing w:val="1"/>
        </w:rPr>
        <w:t xml:space="preserve"> </w:t>
      </w:r>
      <w:r w:rsidRPr="00B449D5">
        <w:t>детей маршировать вместе со всеми и индивидуально, бегать легко, в умеренном и быстром темпе</w:t>
      </w:r>
      <w:r w:rsidRPr="00B449D5">
        <w:rPr>
          <w:spacing w:val="1"/>
        </w:rPr>
        <w:t xml:space="preserve"> </w:t>
      </w:r>
      <w:r w:rsidRPr="00B449D5">
        <w:t>под</w:t>
      </w:r>
      <w:r w:rsidRPr="00B449D5">
        <w:rPr>
          <w:spacing w:val="1"/>
        </w:rPr>
        <w:t xml:space="preserve"> </w:t>
      </w:r>
      <w:r w:rsidRPr="00B449D5">
        <w:t>музыку.</w:t>
      </w:r>
      <w:r w:rsidRPr="00B449D5">
        <w:rPr>
          <w:spacing w:val="1"/>
        </w:rPr>
        <w:t xml:space="preserve"> </w:t>
      </w:r>
      <w:r w:rsidRPr="00B449D5">
        <w:t>Педагог</w:t>
      </w:r>
      <w:r w:rsidRPr="00B449D5">
        <w:rPr>
          <w:spacing w:val="1"/>
        </w:rPr>
        <w:t xml:space="preserve"> </w:t>
      </w:r>
      <w:r w:rsidRPr="00B449D5">
        <w:t>улучшает</w:t>
      </w:r>
      <w:r w:rsidRPr="00B449D5">
        <w:rPr>
          <w:spacing w:val="1"/>
        </w:rPr>
        <w:t xml:space="preserve"> </w:t>
      </w:r>
      <w:r w:rsidRPr="00B449D5">
        <w:t>качество</w:t>
      </w:r>
      <w:r w:rsidRPr="00B449D5">
        <w:rPr>
          <w:spacing w:val="1"/>
        </w:rPr>
        <w:t xml:space="preserve"> </w:t>
      </w:r>
      <w:r w:rsidRPr="00B449D5">
        <w:t>исполнения</w:t>
      </w:r>
      <w:r w:rsidRPr="00B449D5">
        <w:rPr>
          <w:spacing w:val="1"/>
        </w:rPr>
        <w:t xml:space="preserve"> </w:t>
      </w:r>
      <w:r w:rsidRPr="00B449D5">
        <w:t>танцевальных</w:t>
      </w:r>
      <w:r w:rsidRPr="00B449D5">
        <w:rPr>
          <w:spacing w:val="1"/>
        </w:rPr>
        <w:t xml:space="preserve"> </w:t>
      </w:r>
      <w:r w:rsidRPr="00B449D5">
        <w:t>движений:</w:t>
      </w:r>
      <w:r w:rsidRPr="00B449D5">
        <w:rPr>
          <w:spacing w:val="1"/>
        </w:rPr>
        <w:t xml:space="preserve"> </w:t>
      </w:r>
      <w:r w:rsidRPr="00B449D5">
        <w:t>притопыванию</w:t>
      </w:r>
      <w:r w:rsidRPr="00B449D5">
        <w:rPr>
          <w:spacing w:val="1"/>
        </w:rPr>
        <w:t xml:space="preserve"> </w:t>
      </w:r>
      <w:r w:rsidRPr="00B449D5">
        <w:t>попеременно</w:t>
      </w:r>
      <w:r w:rsidRPr="00B449D5">
        <w:rPr>
          <w:spacing w:val="1"/>
        </w:rPr>
        <w:t xml:space="preserve"> </w:t>
      </w:r>
      <w:r w:rsidRPr="00B449D5">
        <w:t>двумя</w:t>
      </w:r>
      <w:r w:rsidRPr="00B449D5">
        <w:rPr>
          <w:spacing w:val="1"/>
        </w:rPr>
        <w:t xml:space="preserve"> </w:t>
      </w:r>
      <w:r w:rsidRPr="00B449D5">
        <w:t>ногами</w:t>
      </w:r>
      <w:r w:rsidRPr="00B449D5">
        <w:rPr>
          <w:spacing w:val="1"/>
        </w:rPr>
        <w:t xml:space="preserve"> </w:t>
      </w:r>
      <w:r w:rsidRPr="00B449D5">
        <w:t>и</w:t>
      </w:r>
      <w:r w:rsidRPr="00B449D5">
        <w:rPr>
          <w:spacing w:val="1"/>
        </w:rPr>
        <w:t xml:space="preserve"> </w:t>
      </w:r>
      <w:r w:rsidRPr="00B449D5">
        <w:t>одной</w:t>
      </w:r>
      <w:r w:rsidRPr="00B449D5">
        <w:rPr>
          <w:spacing w:val="1"/>
        </w:rPr>
        <w:t xml:space="preserve"> </w:t>
      </w:r>
      <w:r w:rsidRPr="00B449D5">
        <w:t>ногой.</w:t>
      </w:r>
      <w:r w:rsidRPr="00B449D5">
        <w:rPr>
          <w:spacing w:val="1"/>
        </w:rPr>
        <w:t xml:space="preserve"> </w:t>
      </w:r>
      <w:r w:rsidRPr="00B449D5">
        <w:t>Развивает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умение</w:t>
      </w:r>
      <w:r w:rsidRPr="00B449D5">
        <w:rPr>
          <w:spacing w:val="1"/>
        </w:rPr>
        <w:t xml:space="preserve"> </w:t>
      </w:r>
      <w:r w:rsidRPr="00B449D5">
        <w:t>кружиться</w:t>
      </w:r>
      <w:r w:rsidRPr="00B449D5">
        <w:rPr>
          <w:spacing w:val="1"/>
        </w:rPr>
        <w:t xml:space="preserve"> </w:t>
      </w:r>
      <w:r w:rsidRPr="00B449D5">
        <w:t>в</w:t>
      </w:r>
      <w:r w:rsidRPr="00B449D5">
        <w:rPr>
          <w:spacing w:val="60"/>
        </w:rPr>
        <w:t xml:space="preserve"> </w:t>
      </w:r>
      <w:r w:rsidRPr="00B449D5">
        <w:t>парах,</w:t>
      </w:r>
      <w:r w:rsidRPr="00B449D5">
        <w:rPr>
          <w:spacing w:val="1"/>
        </w:rPr>
        <w:t xml:space="preserve"> </w:t>
      </w:r>
      <w:r w:rsidRPr="00B449D5">
        <w:t>выполнять</w:t>
      </w:r>
      <w:r w:rsidRPr="00B449D5">
        <w:rPr>
          <w:spacing w:val="1"/>
        </w:rPr>
        <w:t xml:space="preserve"> </w:t>
      </w:r>
      <w:r w:rsidRPr="00B449D5">
        <w:t>прямой</w:t>
      </w:r>
      <w:r w:rsidRPr="00B449D5">
        <w:rPr>
          <w:spacing w:val="1"/>
        </w:rPr>
        <w:t xml:space="preserve"> </w:t>
      </w:r>
      <w:r w:rsidRPr="00B449D5">
        <w:t>галоп,</w:t>
      </w:r>
      <w:r w:rsidRPr="00B449D5">
        <w:rPr>
          <w:spacing w:val="1"/>
        </w:rPr>
        <w:t xml:space="preserve"> </w:t>
      </w:r>
      <w:r w:rsidRPr="00B449D5">
        <w:t>двигаться</w:t>
      </w:r>
      <w:r w:rsidRPr="00B449D5">
        <w:rPr>
          <w:spacing w:val="1"/>
        </w:rPr>
        <w:t xml:space="preserve"> </w:t>
      </w:r>
      <w:r w:rsidRPr="00B449D5">
        <w:t>под</w:t>
      </w:r>
      <w:r w:rsidRPr="00B449D5">
        <w:rPr>
          <w:spacing w:val="1"/>
        </w:rPr>
        <w:t xml:space="preserve"> </w:t>
      </w:r>
      <w:r w:rsidRPr="00B449D5">
        <w:t>музыку</w:t>
      </w:r>
      <w:r w:rsidRPr="00B449D5">
        <w:rPr>
          <w:spacing w:val="1"/>
        </w:rPr>
        <w:t xml:space="preserve"> </w:t>
      </w:r>
      <w:r w:rsidRPr="00B449D5">
        <w:t>ритмично</w:t>
      </w:r>
      <w:r w:rsidRPr="00B449D5">
        <w:rPr>
          <w:spacing w:val="1"/>
        </w:rPr>
        <w:t xml:space="preserve"> </w:t>
      </w:r>
      <w:r w:rsidRPr="00B449D5">
        <w:t>и</w:t>
      </w:r>
      <w:r w:rsidRPr="00B449D5">
        <w:rPr>
          <w:spacing w:val="1"/>
        </w:rPr>
        <w:t xml:space="preserve"> </w:t>
      </w:r>
      <w:r w:rsidRPr="00B449D5">
        <w:t>согласно</w:t>
      </w:r>
      <w:r w:rsidRPr="00B449D5">
        <w:rPr>
          <w:spacing w:val="1"/>
        </w:rPr>
        <w:t xml:space="preserve"> </w:t>
      </w:r>
      <w:r w:rsidRPr="00B449D5">
        <w:t>темпу</w:t>
      </w:r>
      <w:r w:rsidRPr="00B449D5">
        <w:rPr>
          <w:spacing w:val="1"/>
        </w:rPr>
        <w:t xml:space="preserve"> </w:t>
      </w:r>
      <w:r w:rsidRPr="00B449D5">
        <w:t>и</w:t>
      </w:r>
      <w:r w:rsidRPr="00B449D5">
        <w:rPr>
          <w:spacing w:val="1"/>
        </w:rPr>
        <w:t xml:space="preserve"> </w:t>
      </w:r>
      <w:r w:rsidRPr="00B449D5">
        <w:t>характеру</w:t>
      </w:r>
      <w:r w:rsidRPr="00B449D5">
        <w:rPr>
          <w:spacing w:val="1"/>
        </w:rPr>
        <w:t xml:space="preserve"> </w:t>
      </w:r>
      <w:r w:rsidRPr="00B449D5">
        <w:t>музыкального произведения с предметами, игрушками и без них. Педагог способствует у детей</w:t>
      </w:r>
      <w:r w:rsidRPr="00B449D5">
        <w:rPr>
          <w:spacing w:val="1"/>
        </w:rPr>
        <w:t xml:space="preserve"> </w:t>
      </w:r>
      <w:r w:rsidRPr="00B449D5">
        <w:t>развитию навыков выразительной и эмоциональной передачи игровых и сказочных образов: идет</w:t>
      </w:r>
      <w:r w:rsidRPr="00B449D5">
        <w:rPr>
          <w:spacing w:val="1"/>
        </w:rPr>
        <w:t xml:space="preserve"> </w:t>
      </w:r>
      <w:r w:rsidRPr="00B449D5">
        <w:t>медведь,</w:t>
      </w:r>
      <w:r w:rsidRPr="00B449D5">
        <w:rPr>
          <w:spacing w:val="1"/>
        </w:rPr>
        <w:t xml:space="preserve"> </w:t>
      </w:r>
      <w:r w:rsidRPr="00B449D5">
        <w:t>крадется</w:t>
      </w:r>
      <w:r w:rsidRPr="00B449D5">
        <w:rPr>
          <w:spacing w:val="1"/>
        </w:rPr>
        <w:t xml:space="preserve"> </w:t>
      </w:r>
      <w:r w:rsidRPr="00B449D5">
        <w:t>кошка,</w:t>
      </w:r>
      <w:r w:rsidRPr="00B449D5">
        <w:rPr>
          <w:spacing w:val="1"/>
        </w:rPr>
        <w:t xml:space="preserve"> </w:t>
      </w:r>
      <w:r w:rsidRPr="00B449D5">
        <w:t>бегают</w:t>
      </w:r>
      <w:r w:rsidRPr="00B449D5">
        <w:rPr>
          <w:spacing w:val="1"/>
        </w:rPr>
        <w:t xml:space="preserve"> </w:t>
      </w:r>
      <w:r w:rsidRPr="00B449D5">
        <w:t>мышата,</w:t>
      </w:r>
      <w:r w:rsidRPr="00B449D5">
        <w:rPr>
          <w:spacing w:val="1"/>
        </w:rPr>
        <w:t xml:space="preserve"> </w:t>
      </w:r>
      <w:r w:rsidRPr="00B449D5">
        <w:t>скачет</w:t>
      </w:r>
      <w:r w:rsidRPr="00B449D5">
        <w:rPr>
          <w:spacing w:val="1"/>
        </w:rPr>
        <w:t xml:space="preserve"> </w:t>
      </w:r>
      <w:r w:rsidRPr="00B449D5">
        <w:t>зайка,</w:t>
      </w:r>
      <w:r w:rsidRPr="00B449D5">
        <w:rPr>
          <w:spacing w:val="1"/>
        </w:rPr>
        <w:t xml:space="preserve"> </w:t>
      </w:r>
      <w:r w:rsidRPr="00B449D5">
        <w:t>ходит</w:t>
      </w:r>
      <w:r w:rsidRPr="00B449D5">
        <w:rPr>
          <w:spacing w:val="1"/>
        </w:rPr>
        <w:t xml:space="preserve"> </w:t>
      </w:r>
      <w:r w:rsidRPr="00B449D5">
        <w:t>петушок,</w:t>
      </w:r>
      <w:r w:rsidRPr="00B449D5">
        <w:rPr>
          <w:spacing w:val="1"/>
        </w:rPr>
        <w:t xml:space="preserve"> </w:t>
      </w:r>
      <w:r w:rsidRPr="00B449D5">
        <w:t>клюют</w:t>
      </w:r>
      <w:r w:rsidRPr="00B449D5">
        <w:rPr>
          <w:spacing w:val="60"/>
        </w:rPr>
        <w:t xml:space="preserve"> </w:t>
      </w:r>
      <w:r w:rsidRPr="00B449D5">
        <w:t>зернышки</w:t>
      </w:r>
      <w:r w:rsidRPr="00B449D5">
        <w:rPr>
          <w:spacing w:val="1"/>
        </w:rPr>
        <w:t xml:space="preserve"> </w:t>
      </w:r>
      <w:r w:rsidRPr="00B449D5">
        <w:t>цыплята,</w:t>
      </w:r>
      <w:r w:rsidRPr="00B449D5">
        <w:rPr>
          <w:spacing w:val="-1"/>
        </w:rPr>
        <w:t xml:space="preserve"> </w:t>
      </w:r>
      <w:r w:rsidRPr="00B449D5">
        <w:t>летают птички и т. д.</w:t>
      </w:r>
    </w:p>
    <w:p w:rsidR="002244DB" w:rsidRPr="00B449D5" w:rsidRDefault="002244DB" w:rsidP="007545DD">
      <w:pPr>
        <w:pStyle w:val="a5"/>
        <w:ind w:left="0" w:right="-1" w:firstLine="851"/>
      </w:pPr>
      <w:r w:rsidRPr="00B449D5">
        <w:t>Педагог</w:t>
      </w:r>
      <w:r w:rsidRPr="00B449D5">
        <w:rPr>
          <w:spacing w:val="1"/>
        </w:rPr>
        <w:t xml:space="preserve"> </w:t>
      </w:r>
      <w:r w:rsidRPr="00B449D5">
        <w:t>активизирует</w:t>
      </w:r>
      <w:r w:rsidRPr="00B449D5">
        <w:rPr>
          <w:spacing w:val="1"/>
        </w:rPr>
        <w:t xml:space="preserve"> </w:t>
      </w:r>
      <w:r w:rsidRPr="00B449D5">
        <w:t>танцевально-игровое</w:t>
      </w:r>
      <w:r w:rsidRPr="00B449D5">
        <w:rPr>
          <w:spacing w:val="1"/>
        </w:rPr>
        <w:t xml:space="preserve"> </w:t>
      </w:r>
      <w:r w:rsidRPr="00B449D5">
        <w:t>творчество</w:t>
      </w:r>
      <w:r w:rsidRPr="00B449D5">
        <w:rPr>
          <w:spacing w:val="1"/>
        </w:rPr>
        <w:t xml:space="preserve"> </w:t>
      </w:r>
      <w:r w:rsidRPr="00B449D5">
        <w:t>детей.</w:t>
      </w:r>
      <w:r w:rsidRPr="00B449D5">
        <w:rPr>
          <w:spacing w:val="1"/>
        </w:rPr>
        <w:t xml:space="preserve"> </w:t>
      </w:r>
      <w:r w:rsidRPr="00B449D5">
        <w:t>Поддерживает</w:t>
      </w:r>
      <w:r w:rsidRPr="00B449D5">
        <w:rPr>
          <w:spacing w:val="1"/>
        </w:rPr>
        <w:t xml:space="preserve"> </w:t>
      </w:r>
      <w:r w:rsidRPr="00B449D5">
        <w:t>у</w:t>
      </w:r>
      <w:r w:rsidRPr="00B449D5">
        <w:rPr>
          <w:spacing w:val="1"/>
        </w:rPr>
        <w:t xml:space="preserve"> </w:t>
      </w:r>
      <w:r w:rsidRPr="00B449D5">
        <w:t>детей</w:t>
      </w:r>
      <w:r w:rsidRPr="00B449D5">
        <w:rPr>
          <w:spacing w:val="1"/>
        </w:rPr>
        <w:t xml:space="preserve"> </w:t>
      </w:r>
      <w:r w:rsidRPr="00B449D5">
        <w:t>самостоятельность</w:t>
      </w:r>
      <w:r w:rsidRPr="00B449D5">
        <w:rPr>
          <w:spacing w:val="1"/>
        </w:rPr>
        <w:t xml:space="preserve"> </w:t>
      </w:r>
      <w:r w:rsidRPr="00B449D5">
        <w:t>в</w:t>
      </w:r>
      <w:r w:rsidRPr="00B449D5">
        <w:rPr>
          <w:spacing w:val="1"/>
        </w:rPr>
        <w:t xml:space="preserve"> </w:t>
      </w:r>
      <w:r w:rsidRPr="00B449D5">
        <w:t>выполнение танцевальных</w:t>
      </w:r>
      <w:r w:rsidRPr="00B449D5">
        <w:rPr>
          <w:spacing w:val="1"/>
        </w:rPr>
        <w:t xml:space="preserve"> </w:t>
      </w:r>
      <w:r w:rsidRPr="00B449D5">
        <w:t>движений</w:t>
      </w:r>
      <w:r w:rsidRPr="00B449D5">
        <w:rPr>
          <w:spacing w:val="1"/>
        </w:rPr>
        <w:t xml:space="preserve"> </w:t>
      </w:r>
      <w:r w:rsidRPr="00B449D5">
        <w:t>под</w:t>
      </w:r>
      <w:r w:rsidRPr="00B449D5">
        <w:rPr>
          <w:spacing w:val="1"/>
        </w:rPr>
        <w:t xml:space="preserve"> </w:t>
      </w:r>
      <w:r w:rsidRPr="00B449D5">
        <w:t>плясовые</w:t>
      </w:r>
      <w:r w:rsidRPr="00B449D5">
        <w:rPr>
          <w:spacing w:val="1"/>
        </w:rPr>
        <w:t xml:space="preserve"> </w:t>
      </w:r>
      <w:r w:rsidRPr="00B449D5">
        <w:t>мелодии.</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точности выполнения</w:t>
      </w:r>
      <w:r w:rsidRPr="00B449D5">
        <w:rPr>
          <w:spacing w:val="-1"/>
        </w:rPr>
        <w:t xml:space="preserve"> </w:t>
      </w:r>
      <w:r w:rsidRPr="00B449D5">
        <w:t>движений,</w:t>
      </w:r>
      <w:r w:rsidRPr="00B449D5">
        <w:rPr>
          <w:spacing w:val="-4"/>
        </w:rPr>
        <w:t xml:space="preserve"> </w:t>
      </w:r>
      <w:r w:rsidRPr="00B449D5">
        <w:t>передающие</w:t>
      </w:r>
      <w:r w:rsidRPr="00B449D5">
        <w:rPr>
          <w:spacing w:val="-1"/>
        </w:rPr>
        <w:t xml:space="preserve"> </w:t>
      </w:r>
      <w:r w:rsidRPr="00B449D5">
        <w:t>характер</w:t>
      </w:r>
      <w:r w:rsidRPr="00B449D5">
        <w:rPr>
          <w:spacing w:val="-1"/>
        </w:rPr>
        <w:t xml:space="preserve"> </w:t>
      </w:r>
      <w:r w:rsidRPr="00B449D5">
        <w:t>изображаемых</w:t>
      </w:r>
      <w:r w:rsidRPr="00B449D5">
        <w:rPr>
          <w:spacing w:val="1"/>
        </w:rPr>
        <w:t xml:space="preserve"> </w:t>
      </w:r>
      <w:r w:rsidRPr="00B449D5">
        <w:t>животных.</w:t>
      </w:r>
    </w:p>
    <w:p w:rsidR="002244DB" w:rsidRPr="00B449D5" w:rsidRDefault="002244DB" w:rsidP="007545DD">
      <w:pPr>
        <w:pStyle w:val="a5"/>
        <w:ind w:left="0" w:right="-1" w:firstLine="851"/>
      </w:pPr>
      <w:r w:rsidRPr="00B449D5">
        <w:t>Педагог</w:t>
      </w:r>
      <w:r w:rsidRPr="00B449D5">
        <w:rPr>
          <w:spacing w:val="1"/>
        </w:rPr>
        <w:t xml:space="preserve"> </w:t>
      </w:r>
      <w:r w:rsidRPr="00B449D5">
        <w:t>поощряет</w:t>
      </w:r>
      <w:r w:rsidRPr="00B449D5">
        <w:rPr>
          <w:spacing w:val="1"/>
        </w:rPr>
        <w:t xml:space="preserve"> </w:t>
      </w:r>
      <w:r w:rsidRPr="00B449D5">
        <w:t>детей</w:t>
      </w:r>
      <w:r w:rsidRPr="00B449D5">
        <w:rPr>
          <w:spacing w:val="1"/>
        </w:rPr>
        <w:t xml:space="preserve"> </w:t>
      </w:r>
      <w:r w:rsidRPr="00B449D5">
        <w:t>в</w:t>
      </w:r>
      <w:r w:rsidRPr="00B449D5">
        <w:rPr>
          <w:spacing w:val="1"/>
        </w:rPr>
        <w:t xml:space="preserve"> </w:t>
      </w:r>
      <w:r w:rsidRPr="00B449D5">
        <w:t>использовании</w:t>
      </w:r>
      <w:r w:rsidRPr="00B449D5">
        <w:rPr>
          <w:spacing w:val="1"/>
        </w:rPr>
        <w:t xml:space="preserve"> </w:t>
      </w:r>
      <w:r w:rsidRPr="00B449D5">
        <w:t>песен,</w:t>
      </w:r>
      <w:r w:rsidRPr="00B449D5">
        <w:rPr>
          <w:spacing w:val="1"/>
        </w:rPr>
        <w:t xml:space="preserve"> </w:t>
      </w:r>
      <w:r w:rsidRPr="00B449D5">
        <w:t>музыкально-ритмических</w:t>
      </w:r>
      <w:r w:rsidRPr="00B449D5">
        <w:rPr>
          <w:spacing w:val="1"/>
        </w:rPr>
        <w:t xml:space="preserve"> </w:t>
      </w:r>
      <w:r w:rsidRPr="00B449D5">
        <w:t>движений,</w:t>
      </w:r>
      <w:r w:rsidRPr="00B449D5">
        <w:rPr>
          <w:spacing w:val="1"/>
        </w:rPr>
        <w:t xml:space="preserve"> </w:t>
      </w:r>
      <w:r w:rsidRPr="00B449D5">
        <w:t>музыкальных игр в повседневной жизни и различных видах досуговой деятельности (праздниках,</w:t>
      </w:r>
      <w:r w:rsidRPr="00B449D5">
        <w:rPr>
          <w:spacing w:val="1"/>
        </w:rPr>
        <w:t xml:space="preserve"> </w:t>
      </w:r>
      <w:r w:rsidRPr="00B449D5">
        <w:t>развлечениях</w:t>
      </w:r>
      <w:r w:rsidRPr="00B449D5">
        <w:rPr>
          <w:spacing w:val="1"/>
        </w:rPr>
        <w:t xml:space="preserve"> </w:t>
      </w:r>
      <w:r w:rsidRPr="00B449D5">
        <w:t>и др.).</w:t>
      </w:r>
    </w:p>
    <w:p w:rsidR="002244DB" w:rsidRPr="00B449D5" w:rsidRDefault="002244DB" w:rsidP="007545DD">
      <w:pPr>
        <w:spacing w:after="0" w:line="240" w:lineRule="auto"/>
        <w:ind w:right="-1" w:firstLine="851"/>
        <w:jc w:val="both"/>
        <w:rPr>
          <w:rFonts w:ascii="Times New Roman" w:hAnsi="Times New Roman"/>
          <w:sz w:val="24"/>
          <w:szCs w:val="24"/>
        </w:rPr>
      </w:pPr>
      <w:r w:rsidRPr="007545DD">
        <w:rPr>
          <w:rFonts w:ascii="Times New Roman" w:hAnsi="Times New Roman"/>
          <w:b/>
          <w:i/>
          <w:sz w:val="24"/>
          <w:szCs w:val="24"/>
        </w:rPr>
        <w:t>Игра</w:t>
      </w:r>
      <w:r w:rsidRPr="007545DD">
        <w:rPr>
          <w:rFonts w:ascii="Times New Roman" w:hAnsi="Times New Roman"/>
          <w:b/>
          <w:i/>
          <w:spacing w:val="1"/>
          <w:sz w:val="24"/>
          <w:szCs w:val="24"/>
        </w:rPr>
        <w:t xml:space="preserve"> </w:t>
      </w:r>
      <w:r w:rsidRPr="007545DD">
        <w:rPr>
          <w:rFonts w:ascii="Times New Roman" w:hAnsi="Times New Roman"/>
          <w:b/>
          <w:i/>
          <w:sz w:val="24"/>
          <w:szCs w:val="24"/>
        </w:rPr>
        <w:t>на</w:t>
      </w:r>
      <w:r w:rsidRPr="007545DD">
        <w:rPr>
          <w:rFonts w:ascii="Times New Roman" w:hAnsi="Times New Roman"/>
          <w:b/>
          <w:i/>
          <w:spacing w:val="1"/>
          <w:sz w:val="24"/>
          <w:szCs w:val="24"/>
        </w:rPr>
        <w:t xml:space="preserve"> </w:t>
      </w:r>
      <w:r w:rsidRPr="007545DD">
        <w:rPr>
          <w:rFonts w:ascii="Times New Roman" w:hAnsi="Times New Roman"/>
          <w:b/>
          <w:i/>
          <w:sz w:val="24"/>
          <w:szCs w:val="24"/>
        </w:rPr>
        <w:t>детских</w:t>
      </w:r>
      <w:r w:rsidRPr="007545DD">
        <w:rPr>
          <w:rFonts w:ascii="Times New Roman" w:hAnsi="Times New Roman"/>
          <w:b/>
          <w:i/>
          <w:spacing w:val="1"/>
          <w:sz w:val="24"/>
          <w:szCs w:val="24"/>
        </w:rPr>
        <w:t xml:space="preserve"> </w:t>
      </w:r>
      <w:r w:rsidRPr="007545DD">
        <w:rPr>
          <w:rFonts w:ascii="Times New Roman" w:hAnsi="Times New Roman"/>
          <w:b/>
          <w:i/>
          <w:sz w:val="24"/>
          <w:szCs w:val="24"/>
        </w:rPr>
        <w:t>музыкальных</w:t>
      </w:r>
      <w:r w:rsidRPr="007545DD">
        <w:rPr>
          <w:rFonts w:ascii="Times New Roman" w:hAnsi="Times New Roman"/>
          <w:b/>
          <w:i/>
          <w:spacing w:val="1"/>
          <w:sz w:val="24"/>
          <w:szCs w:val="24"/>
        </w:rPr>
        <w:t xml:space="preserve"> </w:t>
      </w:r>
      <w:r w:rsidRPr="007545DD">
        <w:rPr>
          <w:rFonts w:ascii="Times New Roman" w:hAnsi="Times New Roman"/>
          <w:b/>
          <w:i/>
          <w:sz w:val="24"/>
          <w:szCs w:val="24"/>
        </w:rPr>
        <w:t>инструментах.</w:t>
      </w:r>
      <w:r w:rsidRPr="00B449D5">
        <w:rPr>
          <w:rFonts w:ascii="Times New Roman" w:hAnsi="Times New Roman"/>
          <w:i/>
          <w:spacing w:val="1"/>
          <w:sz w:val="24"/>
          <w:szCs w:val="24"/>
        </w:rPr>
        <w:t xml:space="preserve"> </w:t>
      </w:r>
      <w:r w:rsidRPr="00B449D5">
        <w:rPr>
          <w:rFonts w:ascii="Times New Roman" w:hAnsi="Times New Roman"/>
          <w:sz w:val="24"/>
          <w:szCs w:val="24"/>
        </w:rPr>
        <w:t>Педагог</w:t>
      </w:r>
      <w:r w:rsidRPr="00B449D5">
        <w:rPr>
          <w:rFonts w:ascii="Times New Roman" w:hAnsi="Times New Roman"/>
          <w:spacing w:val="1"/>
          <w:sz w:val="24"/>
          <w:szCs w:val="24"/>
        </w:rPr>
        <w:t xml:space="preserve"> </w:t>
      </w:r>
      <w:r w:rsidRPr="00B449D5">
        <w:rPr>
          <w:rFonts w:ascii="Times New Roman" w:hAnsi="Times New Roman"/>
          <w:sz w:val="24"/>
          <w:szCs w:val="24"/>
        </w:rPr>
        <w:t>знакомит</w:t>
      </w:r>
      <w:r w:rsidRPr="00B449D5">
        <w:rPr>
          <w:rFonts w:ascii="Times New Roman" w:hAnsi="Times New Roman"/>
          <w:spacing w:val="1"/>
          <w:sz w:val="24"/>
          <w:szCs w:val="24"/>
        </w:rPr>
        <w:t xml:space="preserve"> </w:t>
      </w:r>
      <w:r w:rsidRPr="00B449D5">
        <w:rPr>
          <w:rFonts w:ascii="Times New Roman" w:hAnsi="Times New Roman"/>
          <w:sz w:val="24"/>
          <w:szCs w:val="24"/>
        </w:rPr>
        <w:t>детей</w:t>
      </w:r>
      <w:r w:rsidRPr="00B449D5">
        <w:rPr>
          <w:rFonts w:ascii="Times New Roman" w:hAnsi="Times New Roman"/>
          <w:spacing w:val="1"/>
          <w:sz w:val="24"/>
          <w:szCs w:val="24"/>
        </w:rPr>
        <w:t xml:space="preserve"> </w:t>
      </w:r>
      <w:r w:rsidRPr="00B449D5">
        <w:rPr>
          <w:rFonts w:ascii="Times New Roman" w:hAnsi="Times New Roman"/>
          <w:sz w:val="24"/>
          <w:szCs w:val="24"/>
        </w:rPr>
        <w:t>с</w:t>
      </w:r>
      <w:r w:rsidRPr="00B449D5">
        <w:rPr>
          <w:rFonts w:ascii="Times New Roman" w:hAnsi="Times New Roman"/>
          <w:spacing w:val="1"/>
          <w:sz w:val="24"/>
          <w:szCs w:val="24"/>
        </w:rPr>
        <w:t xml:space="preserve"> </w:t>
      </w:r>
      <w:r w:rsidRPr="00B449D5">
        <w:rPr>
          <w:rFonts w:ascii="Times New Roman" w:hAnsi="Times New Roman"/>
          <w:sz w:val="24"/>
          <w:szCs w:val="24"/>
        </w:rPr>
        <w:t>некоторыми</w:t>
      </w:r>
      <w:r w:rsidRPr="00B449D5">
        <w:rPr>
          <w:rFonts w:ascii="Times New Roman" w:hAnsi="Times New Roman"/>
          <w:spacing w:val="1"/>
          <w:sz w:val="24"/>
          <w:szCs w:val="24"/>
        </w:rPr>
        <w:t xml:space="preserve"> </w:t>
      </w:r>
      <w:r w:rsidRPr="00B449D5">
        <w:rPr>
          <w:rFonts w:ascii="Times New Roman" w:hAnsi="Times New Roman"/>
          <w:sz w:val="24"/>
          <w:szCs w:val="24"/>
        </w:rPr>
        <w:t>детскими</w:t>
      </w:r>
      <w:r w:rsidRPr="00B449D5">
        <w:rPr>
          <w:rFonts w:ascii="Times New Roman" w:hAnsi="Times New Roman"/>
          <w:spacing w:val="38"/>
          <w:sz w:val="24"/>
          <w:szCs w:val="24"/>
        </w:rPr>
        <w:t xml:space="preserve"> </w:t>
      </w:r>
      <w:r w:rsidRPr="00B449D5">
        <w:rPr>
          <w:rFonts w:ascii="Times New Roman" w:hAnsi="Times New Roman"/>
          <w:sz w:val="24"/>
          <w:szCs w:val="24"/>
        </w:rPr>
        <w:t>музыкальными</w:t>
      </w:r>
      <w:r w:rsidRPr="00B449D5">
        <w:rPr>
          <w:rFonts w:ascii="Times New Roman" w:hAnsi="Times New Roman"/>
          <w:spacing w:val="38"/>
          <w:sz w:val="24"/>
          <w:szCs w:val="24"/>
        </w:rPr>
        <w:t xml:space="preserve"> </w:t>
      </w:r>
      <w:r w:rsidRPr="00B449D5">
        <w:rPr>
          <w:rFonts w:ascii="Times New Roman" w:hAnsi="Times New Roman"/>
          <w:sz w:val="24"/>
          <w:szCs w:val="24"/>
        </w:rPr>
        <w:t>инструментами:</w:t>
      </w:r>
      <w:r w:rsidRPr="00B449D5">
        <w:rPr>
          <w:rFonts w:ascii="Times New Roman" w:hAnsi="Times New Roman"/>
          <w:spacing w:val="38"/>
          <w:sz w:val="24"/>
          <w:szCs w:val="24"/>
        </w:rPr>
        <w:t xml:space="preserve"> </w:t>
      </w:r>
      <w:r w:rsidRPr="00B449D5">
        <w:rPr>
          <w:rFonts w:ascii="Times New Roman" w:hAnsi="Times New Roman"/>
          <w:sz w:val="24"/>
          <w:szCs w:val="24"/>
        </w:rPr>
        <w:t>дудочкой,</w:t>
      </w:r>
      <w:r w:rsidRPr="00B449D5">
        <w:rPr>
          <w:rFonts w:ascii="Times New Roman" w:hAnsi="Times New Roman"/>
          <w:spacing w:val="37"/>
          <w:sz w:val="24"/>
          <w:szCs w:val="24"/>
        </w:rPr>
        <w:t xml:space="preserve"> </w:t>
      </w:r>
      <w:r w:rsidRPr="00B449D5">
        <w:rPr>
          <w:rFonts w:ascii="Times New Roman" w:hAnsi="Times New Roman"/>
          <w:sz w:val="24"/>
          <w:szCs w:val="24"/>
        </w:rPr>
        <w:t>металлофоном,</w:t>
      </w:r>
      <w:r w:rsidRPr="00B449D5">
        <w:rPr>
          <w:rFonts w:ascii="Times New Roman" w:hAnsi="Times New Roman"/>
          <w:spacing w:val="37"/>
          <w:sz w:val="24"/>
          <w:szCs w:val="24"/>
        </w:rPr>
        <w:t xml:space="preserve"> </w:t>
      </w:r>
      <w:r w:rsidRPr="00B449D5">
        <w:rPr>
          <w:rFonts w:ascii="Times New Roman" w:hAnsi="Times New Roman"/>
          <w:sz w:val="24"/>
          <w:szCs w:val="24"/>
        </w:rPr>
        <w:t>колокольчиком,</w:t>
      </w:r>
      <w:r w:rsidRPr="00B449D5">
        <w:rPr>
          <w:rFonts w:ascii="Times New Roman" w:hAnsi="Times New Roman"/>
          <w:spacing w:val="37"/>
          <w:sz w:val="24"/>
          <w:szCs w:val="24"/>
        </w:rPr>
        <w:t xml:space="preserve"> </w:t>
      </w:r>
      <w:r w:rsidRPr="00B449D5">
        <w:rPr>
          <w:rFonts w:ascii="Times New Roman" w:hAnsi="Times New Roman"/>
          <w:sz w:val="24"/>
          <w:szCs w:val="24"/>
        </w:rPr>
        <w:t>бубном, погремушкой, барабаном, а также их звучанием. Учит детей подыгрывать на детских ударных</w:t>
      </w:r>
      <w:r w:rsidRPr="00B449D5">
        <w:rPr>
          <w:rFonts w:ascii="Times New Roman" w:hAnsi="Times New Roman"/>
          <w:spacing w:val="1"/>
          <w:sz w:val="24"/>
          <w:szCs w:val="24"/>
        </w:rPr>
        <w:t xml:space="preserve"> </w:t>
      </w:r>
      <w:r w:rsidRPr="00B449D5">
        <w:rPr>
          <w:rFonts w:ascii="Times New Roman" w:hAnsi="Times New Roman"/>
          <w:sz w:val="24"/>
          <w:szCs w:val="24"/>
        </w:rPr>
        <w:t>музыкальных инструментах. Формирует умение у детей сравнивать разные по звучанию детские</w:t>
      </w:r>
      <w:r w:rsidRPr="00B449D5">
        <w:rPr>
          <w:rFonts w:ascii="Times New Roman" w:hAnsi="Times New Roman"/>
          <w:spacing w:val="1"/>
          <w:sz w:val="24"/>
          <w:szCs w:val="24"/>
        </w:rPr>
        <w:t xml:space="preserve"> </w:t>
      </w:r>
      <w:r w:rsidRPr="00B449D5">
        <w:rPr>
          <w:rFonts w:ascii="Times New Roman" w:hAnsi="Times New Roman"/>
          <w:sz w:val="24"/>
          <w:szCs w:val="24"/>
        </w:rPr>
        <w:t>музыкальные</w:t>
      </w:r>
      <w:r w:rsidRPr="00B449D5">
        <w:rPr>
          <w:rFonts w:ascii="Times New Roman" w:hAnsi="Times New Roman"/>
          <w:spacing w:val="-4"/>
          <w:sz w:val="24"/>
          <w:szCs w:val="24"/>
        </w:rPr>
        <w:t xml:space="preserve"> </w:t>
      </w:r>
      <w:r w:rsidRPr="00B449D5">
        <w:rPr>
          <w:rFonts w:ascii="Times New Roman" w:hAnsi="Times New Roman"/>
          <w:sz w:val="24"/>
          <w:szCs w:val="24"/>
        </w:rPr>
        <w:t>инструменты</w:t>
      </w:r>
      <w:r w:rsidRPr="00B449D5">
        <w:rPr>
          <w:rFonts w:ascii="Times New Roman" w:hAnsi="Times New Roman"/>
          <w:spacing w:val="-1"/>
          <w:sz w:val="24"/>
          <w:szCs w:val="24"/>
        </w:rPr>
        <w:t xml:space="preserve"> </w:t>
      </w:r>
      <w:r w:rsidRPr="00B449D5">
        <w:rPr>
          <w:rFonts w:ascii="Times New Roman" w:hAnsi="Times New Roman"/>
          <w:sz w:val="24"/>
          <w:szCs w:val="24"/>
        </w:rPr>
        <w:t>(предметы)</w:t>
      </w:r>
      <w:r w:rsidRPr="00B449D5">
        <w:rPr>
          <w:rFonts w:ascii="Times New Roman" w:hAnsi="Times New Roman"/>
          <w:spacing w:val="-1"/>
          <w:sz w:val="24"/>
          <w:szCs w:val="24"/>
        </w:rPr>
        <w:t xml:space="preserve"> </w:t>
      </w:r>
      <w:r w:rsidRPr="00B449D5">
        <w:rPr>
          <w:rFonts w:ascii="Times New Roman" w:hAnsi="Times New Roman"/>
          <w:sz w:val="24"/>
          <w:szCs w:val="24"/>
        </w:rPr>
        <w:t>в</w:t>
      </w:r>
      <w:r w:rsidRPr="00B449D5">
        <w:rPr>
          <w:rFonts w:ascii="Times New Roman" w:hAnsi="Times New Roman"/>
          <w:spacing w:val="-2"/>
          <w:sz w:val="24"/>
          <w:szCs w:val="24"/>
        </w:rPr>
        <w:t xml:space="preserve"> </w:t>
      </w:r>
      <w:r w:rsidRPr="00B449D5">
        <w:rPr>
          <w:rFonts w:ascii="Times New Roman" w:hAnsi="Times New Roman"/>
          <w:sz w:val="24"/>
          <w:szCs w:val="24"/>
        </w:rPr>
        <w:t>процессе</w:t>
      </w:r>
      <w:r w:rsidRPr="00B449D5">
        <w:rPr>
          <w:rFonts w:ascii="Times New Roman" w:hAnsi="Times New Roman"/>
          <w:spacing w:val="-2"/>
          <w:sz w:val="24"/>
          <w:szCs w:val="24"/>
        </w:rPr>
        <w:t xml:space="preserve"> </w:t>
      </w:r>
      <w:r w:rsidRPr="00B449D5">
        <w:rPr>
          <w:rFonts w:ascii="Times New Roman" w:hAnsi="Times New Roman"/>
          <w:sz w:val="24"/>
          <w:szCs w:val="24"/>
        </w:rPr>
        <w:t>манипулирования,</w:t>
      </w:r>
      <w:r w:rsidRPr="00B449D5">
        <w:rPr>
          <w:rFonts w:ascii="Times New Roman" w:hAnsi="Times New Roman"/>
          <w:spacing w:val="-1"/>
          <w:sz w:val="24"/>
          <w:szCs w:val="24"/>
        </w:rPr>
        <w:t xml:space="preserve"> </w:t>
      </w:r>
      <w:r w:rsidRPr="00B449D5">
        <w:rPr>
          <w:rFonts w:ascii="Times New Roman" w:hAnsi="Times New Roman"/>
          <w:sz w:val="24"/>
          <w:szCs w:val="24"/>
        </w:rPr>
        <w:t>звукоизвлечения.</w:t>
      </w:r>
    </w:p>
    <w:p w:rsidR="002244DB" w:rsidRPr="00B449D5" w:rsidRDefault="002244DB" w:rsidP="007545DD">
      <w:pPr>
        <w:pStyle w:val="a5"/>
        <w:ind w:left="0" w:right="-1" w:firstLine="851"/>
      </w:pPr>
      <w:r w:rsidRPr="00B449D5">
        <w:t>Поощряет</w:t>
      </w:r>
      <w:r w:rsidRPr="00B449D5">
        <w:rPr>
          <w:spacing w:val="1"/>
        </w:rPr>
        <w:t xml:space="preserve"> </w:t>
      </w:r>
      <w:r w:rsidRPr="00B449D5">
        <w:t>детей</w:t>
      </w:r>
      <w:r w:rsidRPr="00B449D5">
        <w:rPr>
          <w:spacing w:val="1"/>
        </w:rPr>
        <w:t xml:space="preserve"> </w:t>
      </w:r>
      <w:r w:rsidRPr="00B449D5">
        <w:t>в</w:t>
      </w:r>
      <w:r w:rsidRPr="00B449D5">
        <w:rPr>
          <w:spacing w:val="1"/>
        </w:rPr>
        <w:t xml:space="preserve"> </w:t>
      </w:r>
      <w:r w:rsidRPr="00B449D5">
        <w:t>самостоятельном</w:t>
      </w:r>
      <w:r w:rsidRPr="00B449D5">
        <w:rPr>
          <w:spacing w:val="1"/>
        </w:rPr>
        <w:t xml:space="preserve"> </w:t>
      </w:r>
      <w:r w:rsidRPr="00B449D5">
        <w:t>экспериментировании</w:t>
      </w:r>
      <w:r w:rsidRPr="00B449D5">
        <w:rPr>
          <w:spacing w:val="1"/>
        </w:rPr>
        <w:t xml:space="preserve"> </w:t>
      </w:r>
      <w:r w:rsidRPr="00B449D5">
        <w:t>со</w:t>
      </w:r>
      <w:r w:rsidRPr="00B449D5">
        <w:rPr>
          <w:spacing w:val="1"/>
        </w:rPr>
        <w:t xml:space="preserve"> </w:t>
      </w:r>
      <w:r w:rsidRPr="00B449D5">
        <w:t>звуками</w:t>
      </w:r>
      <w:r w:rsidRPr="00B449D5">
        <w:rPr>
          <w:spacing w:val="1"/>
        </w:rPr>
        <w:t xml:space="preserve"> </w:t>
      </w:r>
      <w:r w:rsidRPr="00B449D5">
        <w:t>в</w:t>
      </w:r>
      <w:r w:rsidRPr="00B449D5">
        <w:rPr>
          <w:spacing w:val="1"/>
        </w:rPr>
        <w:t xml:space="preserve"> </w:t>
      </w:r>
      <w:r w:rsidRPr="00B449D5">
        <w:t>разных</w:t>
      </w:r>
      <w:r w:rsidRPr="00B449D5">
        <w:rPr>
          <w:spacing w:val="1"/>
        </w:rPr>
        <w:t xml:space="preserve"> </w:t>
      </w:r>
      <w:r w:rsidRPr="00B449D5">
        <w:t>видах</w:t>
      </w:r>
      <w:r w:rsidRPr="00B449D5">
        <w:rPr>
          <w:spacing w:val="1"/>
        </w:rPr>
        <w:t xml:space="preserve"> </w:t>
      </w:r>
      <w:r w:rsidRPr="00B449D5">
        <w:t>деятельности,</w:t>
      </w:r>
      <w:r w:rsidRPr="00B449D5">
        <w:rPr>
          <w:spacing w:val="-2"/>
        </w:rPr>
        <w:t xml:space="preserve"> </w:t>
      </w:r>
      <w:r w:rsidRPr="00B449D5">
        <w:t>исследовании</w:t>
      </w:r>
      <w:r w:rsidRPr="00B449D5">
        <w:rPr>
          <w:spacing w:val="-1"/>
        </w:rPr>
        <w:t xml:space="preserve"> </w:t>
      </w:r>
      <w:r w:rsidRPr="00B449D5">
        <w:t>качества</w:t>
      </w:r>
      <w:r w:rsidRPr="00B449D5">
        <w:rPr>
          <w:spacing w:val="-2"/>
        </w:rPr>
        <w:t xml:space="preserve"> </w:t>
      </w:r>
      <w:r w:rsidRPr="00B449D5">
        <w:t>музыкального</w:t>
      </w:r>
      <w:r w:rsidRPr="00B449D5">
        <w:rPr>
          <w:spacing w:val="-1"/>
        </w:rPr>
        <w:t xml:space="preserve"> </w:t>
      </w:r>
      <w:r w:rsidRPr="00B449D5">
        <w:t>звука:</w:t>
      </w:r>
      <w:r w:rsidRPr="00B449D5">
        <w:rPr>
          <w:spacing w:val="-2"/>
        </w:rPr>
        <w:t xml:space="preserve"> </w:t>
      </w:r>
      <w:r w:rsidRPr="00B449D5">
        <w:t>высоты,</w:t>
      </w:r>
      <w:r w:rsidRPr="00B449D5">
        <w:rPr>
          <w:spacing w:val="-1"/>
        </w:rPr>
        <w:t xml:space="preserve"> </w:t>
      </w:r>
      <w:r w:rsidRPr="00B449D5">
        <w:t>длительности,</w:t>
      </w:r>
      <w:r w:rsidRPr="00B449D5">
        <w:rPr>
          <w:spacing w:val="-1"/>
        </w:rPr>
        <w:t xml:space="preserve"> </w:t>
      </w:r>
      <w:r w:rsidRPr="00B449D5">
        <w:t>тембра.</w:t>
      </w:r>
    </w:p>
    <w:p w:rsidR="002244DB" w:rsidRPr="00B449D5" w:rsidRDefault="002244DB" w:rsidP="007545DD">
      <w:pPr>
        <w:pStyle w:val="a5"/>
        <w:ind w:left="0" w:right="-1" w:firstLine="851"/>
      </w:pPr>
      <w:r w:rsidRPr="007545DD">
        <w:rPr>
          <w:b/>
          <w:i/>
        </w:rPr>
        <w:t>Театрализованная деятельность.</w:t>
      </w:r>
      <w:r w:rsidRPr="00B449D5">
        <w:rPr>
          <w:i/>
        </w:rPr>
        <w:t xml:space="preserve"> </w:t>
      </w:r>
      <w:r w:rsidRPr="00B449D5">
        <w:t>Педагог формирует у детей интерес к театрализованной</w:t>
      </w:r>
      <w:r w:rsidRPr="00B449D5">
        <w:rPr>
          <w:spacing w:val="1"/>
        </w:rPr>
        <w:t xml:space="preserve"> </w:t>
      </w:r>
      <w:r w:rsidRPr="00B449D5">
        <w:t>деятельности,</w:t>
      </w:r>
      <w:r w:rsidRPr="00B449D5">
        <w:rPr>
          <w:spacing w:val="1"/>
        </w:rPr>
        <w:t xml:space="preserve"> </w:t>
      </w:r>
      <w:r w:rsidRPr="00B449D5">
        <w:t>знакомит</w:t>
      </w:r>
      <w:r w:rsidRPr="00B449D5">
        <w:rPr>
          <w:spacing w:val="1"/>
        </w:rPr>
        <w:t xml:space="preserve"> </w:t>
      </w:r>
      <w:r w:rsidRPr="00B449D5">
        <w:t>детей</w:t>
      </w:r>
      <w:r w:rsidRPr="00B449D5">
        <w:rPr>
          <w:spacing w:val="1"/>
        </w:rPr>
        <w:t xml:space="preserve"> </w:t>
      </w:r>
      <w:r w:rsidRPr="00B449D5">
        <w:t>с</w:t>
      </w:r>
      <w:r w:rsidRPr="00B449D5">
        <w:rPr>
          <w:spacing w:val="1"/>
        </w:rPr>
        <w:t xml:space="preserve"> </w:t>
      </w:r>
      <w:r w:rsidRPr="00B449D5">
        <w:t>различными</w:t>
      </w:r>
      <w:r w:rsidRPr="00B449D5">
        <w:rPr>
          <w:spacing w:val="1"/>
        </w:rPr>
        <w:t xml:space="preserve"> </w:t>
      </w:r>
      <w:r w:rsidRPr="00B449D5">
        <w:t>видами</w:t>
      </w:r>
      <w:r w:rsidRPr="00B449D5">
        <w:rPr>
          <w:spacing w:val="1"/>
        </w:rPr>
        <w:t xml:space="preserve"> </w:t>
      </w:r>
      <w:r w:rsidRPr="00B449D5">
        <w:t>театра</w:t>
      </w:r>
      <w:r w:rsidRPr="00B449D5">
        <w:rPr>
          <w:spacing w:val="1"/>
        </w:rPr>
        <w:t xml:space="preserve"> </w:t>
      </w:r>
      <w:r w:rsidRPr="00B449D5">
        <w:t>(настольный,</w:t>
      </w:r>
      <w:r w:rsidRPr="00B449D5">
        <w:rPr>
          <w:spacing w:val="1"/>
        </w:rPr>
        <w:t xml:space="preserve"> </w:t>
      </w:r>
      <w:r w:rsidRPr="00B449D5">
        <w:t>плоскостной,</w:t>
      </w:r>
      <w:r w:rsidRPr="00B449D5">
        <w:rPr>
          <w:spacing w:val="1"/>
        </w:rPr>
        <w:t xml:space="preserve"> </w:t>
      </w:r>
      <w:r w:rsidRPr="00B449D5">
        <w:t>театр</w:t>
      </w:r>
      <w:r w:rsidRPr="00B449D5">
        <w:rPr>
          <w:spacing w:val="1"/>
        </w:rPr>
        <w:t xml:space="preserve"> </w:t>
      </w:r>
      <w:r w:rsidRPr="00B449D5">
        <w:t>игрушек) и умением использовать их в самостоятельной игровой деятельности. Учит передавать</w:t>
      </w:r>
      <w:r w:rsidRPr="00B449D5">
        <w:rPr>
          <w:spacing w:val="1"/>
        </w:rPr>
        <w:t xml:space="preserve"> </w:t>
      </w:r>
      <w:r w:rsidRPr="00B449D5">
        <w:t>песенные,</w:t>
      </w:r>
      <w:r w:rsidRPr="00B449D5">
        <w:rPr>
          <w:spacing w:val="1"/>
        </w:rPr>
        <w:t xml:space="preserve"> </w:t>
      </w:r>
      <w:r w:rsidRPr="00B449D5">
        <w:t>танцевальные</w:t>
      </w:r>
      <w:r w:rsidRPr="00B449D5">
        <w:rPr>
          <w:spacing w:val="1"/>
        </w:rPr>
        <w:t xml:space="preserve"> </w:t>
      </w:r>
      <w:r w:rsidRPr="00B449D5">
        <w:t>характеристики</w:t>
      </w:r>
      <w:r w:rsidRPr="00B449D5">
        <w:rPr>
          <w:spacing w:val="1"/>
        </w:rPr>
        <w:t xml:space="preserve"> </w:t>
      </w:r>
      <w:r w:rsidRPr="00B449D5">
        <w:t>персонажей</w:t>
      </w:r>
      <w:r w:rsidRPr="00B449D5">
        <w:rPr>
          <w:spacing w:val="1"/>
        </w:rPr>
        <w:t xml:space="preserve"> </w:t>
      </w:r>
      <w:r w:rsidRPr="00B449D5">
        <w:t>(ласковая</w:t>
      </w:r>
      <w:r w:rsidRPr="00B449D5">
        <w:rPr>
          <w:spacing w:val="1"/>
        </w:rPr>
        <w:t xml:space="preserve"> </w:t>
      </w:r>
      <w:r w:rsidRPr="00B449D5">
        <w:t>кошечка,</w:t>
      </w:r>
      <w:r w:rsidRPr="00B449D5">
        <w:rPr>
          <w:spacing w:val="1"/>
        </w:rPr>
        <w:t xml:space="preserve"> </w:t>
      </w:r>
      <w:r w:rsidRPr="00B449D5">
        <w:t>мишка</w:t>
      </w:r>
      <w:r w:rsidRPr="00B449D5">
        <w:rPr>
          <w:spacing w:val="1"/>
        </w:rPr>
        <w:t xml:space="preserve"> </w:t>
      </w:r>
      <w:r w:rsidRPr="00B449D5">
        <w:t>косолапый,</w:t>
      </w:r>
      <w:r w:rsidRPr="00B449D5">
        <w:rPr>
          <w:spacing w:val="1"/>
        </w:rPr>
        <w:t xml:space="preserve"> </w:t>
      </w:r>
      <w:r w:rsidRPr="00B449D5">
        <w:t>маленькая птичка и т.д.). Развивает диалогическую речь. Формирует умение использовать в игре</w:t>
      </w:r>
      <w:r w:rsidRPr="00B449D5">
        <w:rPr>
          <w:spacing w:val="1"/>
        </w:rPr>
        <w:t xml:space="preserve"> </w:t>
      </w:r>
      <w:r w:rsidRPr="00B449D5">
        <w:t>различные</w:t>
      </w:r>
      <w:r w:rsidRPr="00B449D5">
        <w:rPr>
          <w:spacing w:val="1"/>
        </w:rPr>
        <w:t xml:space="preserve"> </w:t>
      </w:r>
      <w:r w:rsidRPr="00B449D5">
        <w:t>шапочки,</w:t>
      </w:r>
      <w:r w:rsidRPr="00B449D5">
        <w:rPr>
          <w:spacing w:val="1"/>
        </w:rPr>
        <w:t xml:space="preserve"> </w:t>
      </w:r>
      <w:r w:rsidRPr="00B449D5">
        <w:t>воротники,</w:t>
      </w:r>
      <w:r w:rsidRPr="00B449D5">
        <w:rPr>
          <w:spacing w:val="1"/>
        </w:rPr>
        <w:t xml:space="preserve"> </w:t>
      </w:r>
      <w:r w:rsidRPr="00B449D5">
        <w:t>атрибуты.</w:t>
      </w:r>
      <w:r w:rsidRPr="00B449D5">
        <w:rPr>
          <w:spacing w:val="1"/>
        </w:rPr>
        <w:t xml:space="preserve"> </w:t>
      </w:r>
      <w:r w:rsidRPr="00B449D5">
        <w:t>Педагог</w:t>
      </w:r>
      <w:r w:rsidRPr="00B449D5">
        <w:rPr>
          <w:spacing w:val="1"/>
        </w:rPr>
        <w:t xml:space="preserve"> </w:t>
      </w:r>
      <w:r w:rsidRPr="00B449D5">
        <w:t>поощряет</w:t>
      </w:r>
      <w:r w:rsidRPr="00B449D5">
        <w:rPr>
          <w:spacing w:val="1"/>
        </w:rPr>
        <w:t xml:space="preserve"> </w:t>
      </w:r>
      <w:r w:rsidRPr="00B449D5">
        <w:t>участие</w:t>
      </w:r>
      <w:r w:rsidRPr="00B449D5">
        <w:rPr>
          <w:spacing w:val="1"/>
        </w:rPr>
        <w:t xml:space="preserve"> </w:t>
      </w:r>
      <w:r w:rsidRPr="00B449D5">
        <w:t>детей</w:t>
      </w:r>
      <w:r w:rsidRPr="00B449D5">
        <w:rPr>
          <w:spacing w:val="1"/>
        </w:rPr>
        <w:t xml:space="preserve"> </w:t>
      </w:r>
      <w:r w:rsidRPr="00B449D5">
        <w:t>в</w:t>
      </w:r>
      <w:r w:rsidRPr="00B449D5">
        <w:rPr>
          <w:spacing w:val="1"/>
        </w:rPr>
        <w:t xml:space="preserve"> </w:t>
      </w:r>
      <w:r w:rsidRPr="00B449D5">
        <w:t>играх-</w:t>
      </w:r>
      <w:r w:rsidRPr="00B449D5">
        <w:rPr>
          <w:spacing w:val="1"/>
        </w:rPr>
        <w:t xml:space="preserve"> </w:t>
      </w:r>
      <w:r w:rsidRPr="00B449D5">
        <w:t>драматизациях,</w:t>
      </w:r>
      <w:r w:rsidRPr="00B449D5">
        <w:rPr>
          <w:spacing w:val="-1"/>
        </w:rPr>
        <w:t xml:space="preserve"> </w:t>
      </w:r>
      <w:r w:rsidRPr="00B449D5">
        <w:t>формирует</w:t>
      </w:r>
      <w:r w:rsidRPr="00B449D5">
        <w:rPr>
          <w:spacing w:val="5"/>
        </w:rPr>
        <w:t xml:space="preserve"> </w:t>
      </w:r>
      <w:r w:rsidRPr="00B449D5">
        <w:t>умение</w:t>
      </w:r>
      <w:r w:rsidRPr="00B449D5">
        <w:rPr>
          <w:spacing w:val="-1"/>
        </w:rPr>
        <w:t xml:space="preserve"> </w:t>
      </w:r>
      <w:r w:rsidRPr="00B449D5">
        <w:t>следить за</w:t>
      </w:r>
      <w:r w:rsidRPr="00B449D5">
        <w:rPr>
          <w:spacing w:val="-1"/>
        </w:rPr>
        <w:t xml:space="preserve"> </w:t>
      </w:r>
      <w:r w:rsidRPr="00B449D5">
        <w:t>сюжетом.</w:t>
      </w:r>
    </w:p>
    <w:p w:rsidR="002244DB" w:rsidRPr="00B449D5" w:rsidRDefault="002244DB" w:rsidP="007545DD">
      <w:pPr>
        <w:spacing w:after="0" w:line="240" w:lineRule="auto"/>
        <w:ind w:right="-1" w:firstLine="851"/>
        <w:jc w:val="both"/>
        <w:rPr>
          <w:rFonts w:ascii="Times New Roman" w:hAnsi="Times New Roman"/>
          <w:sz w:val="24"/>
          <w:szCs w:val="24"/>
        </w:rPr>
      </w:pPr>
      <w:r w:rsidRPr="007545DD">
        <w:rPr>
          <w:rFonts w:ascii="Times New Roman" w:hAnsi="Times New Roman"/>
          <w:b/>
          <w:i/>
          <w:sz w:val="24"/>
          <w:szCs w:val="24"/>
        </w:rPr>
        <w:t>Культурно-досуговая</w:t>
      </w:r>
      <w:r w:rsidRPr="007545DD">
        <w:rPr>
          <w:rFonts w:ascii="Times New Roman" w:hAnsi="Times New Roman"/>
          <w:b/>
          <w:i/>
          <w:spacing w:val="1"/>
          <w:sz w:val="24"/>
          <w:szCs w:val="24"/>
        </w:rPr>
        <w:t xml:space="preserve"> </w:t>
      </w:r>
      <w:r w:rsidRPr="007545DD">
        <w:rPr>
          <w:rFonts w:ascii="Times New Roman" w:hAnsi="Times New Roman"/>
          <w:b/>
          <w:i/>
          <w:sz w:val="24"/>
          <w:szCs w:val="24"/>
        </w:rPr>
        <w:t>деятельность.</w:t>
      </w:r>
      <w:r w:rsidRPr="00B449D5">
        <w:rPr>
          <w:rFonts w:ascii="Times New Roman" w:hAnsi="Times New Roman"/>
          <w:i/>
          <w:spacing w:val="1"/>
          <w:sz w:val="24"/>
          <w:szCs w:val="24"/>
        </w:rPr>
        <w:t xml:space="preserve"> </w:t>
      </w:r>
      <w:r w:rsidRPr="00B449D5">
        <w:rPr>
          <w:rFonts w:ascii="Times New Roman" w:hAnsi="Times New Roman"/>
          <w:sz w:val="24"/>
          <w:szCs w:val="24"/>
        </w:rPr>
        <w:t>Педагог</w:t>
      </w:r>
      <w:r w:rsidRPr="00B449D5">
        <w:rPr>
          <w:rFonts w:ascii="Times New Roman" w:hAnsi="Times New Roman"/>
          <w:spacing w:val="1"/>
          <w:sz w:val="24"/>
          <w:szCs w:val="24"/>
        </w:rPr>
        <w:t xml:space="preserve"> </w:t>
      </w:r>
      <w:r w:rsidRPr="00B449D5">
        <w:rPr>
          <w:rFonts w:ascii="Times New Roman" w:hAnsi="Times New Roman"/>
          <w:sz w:val="24"/>
          <w:szCs w:val="24"/>
        </w:rPr>
        <w:t>организует</w:t>
      </w:r>
      <w:r w:rsidRPr="00B449D5">
        <w:rPr>
          <w:rFonts w:ascii="Times New Roman" w:hAnsi="Times New Roman"/>
          <w:spacing w:val="61"/>
          <w:sz w:val="24"/>
          <w:szCs w:val="24"/>
        </w:rPr>
        <w:t xml:space="preserve"> </w:t>
      </w:r>
      <w:r w:rsidRPr="00B449D5">
        <w:rPr>
          <w:rFonts w:ascii="Times New Roman" w:hAnsi="Times New Roman"/>
          <w:sz w:val="24"/>
          <w:szCs w:val="24"/>
        </w:rPr>
        <w:t>культурно-досуговую</w:t>
      </w:r>
      <w:r w:rsidRPr="00B449D5">
        <w:rPr>
          <w:rFonts w:ascii="Times New Roman" w:hAnsi="Times New Roman"/>
          <w:spacing w:val="1"/>
          <w:sz w:val="24"/>
          <w:szCs w:val="24"/>
        </w:rPr>
        <w:t xml:space="preserve"> </w:t>
      </w:r>
      <w:r w:rsidRPr="00B449D5">
        <w:rPr>
          <w:rFonts w:ascii="Times New Roman" w:hAnsi="Times New Roman"/>
          <w:sz w:val="24"/>
          <w:szCs w:val="24"/>
        </w:rPr>
        <w:t>деятельность детей</w:t>
      </w:r>
      <w:r w:rsidRPr="00B449D5">
        <w:rPr>
          <w:rFonts w:ascii="Times New Roman" w:hAnsi="Times New Roman"/>
          <w:spacing w:val="1"/>
          <w:sz w:val="24"/>
          <w:szCs w:val="24"/>
        </w:rPr>
        <w:t xml:space="preserve"> </w:t>
      </w:r>
      <w:r w:rsidRPr="00B449D5">
        <w:rPr>
          <w:rFonts w:ascii="Times New Roman" w:hAnsi="Times New Roman"/>
          <w:sz w:val="24"/>
          <w:szCs w:val="24"/>
        </w:rPr>
        <w:t>по</w:t>
      </w:r>
      <w:r w:rsidRPr="00B449D5">
        <w:rPr>
          <w:rFonts w:ascii="Times New Roman" w:hAnsi="Times New Roman"/>
          <w:spacing w:val="-4"/>
          <w:sz w:val="24"/>
          <w:szCs w:val="24"/>
        </w:rPr>
        <w:t xml:space="preserve"> </w:t>
      </w:r>
      <w:r w:rsidRPr="00B449D5">
        <w:rPr>
          <w:rFonts w:ascii="Times New Roman" w:hAnsi="Times New Roman"/>
          <w:sz w:val="24"/>
          <w:szCs w:val="24"/>
        </w:rPr>
        <w:t>интересам, обеспечивая</w:t>
      </w:r>
      <w:r w:rsidRPr="00B449D5">
        <w:rPr>
          <w:rFonts w:ascii="Times New Roman" w:hAnsi="Times New Roman"/>
          <w:spacing w:val="1"/>
          <w:sz w:val="24"/>
          <w:szCs w:val="24"/>
        </w:rPr>
        <w:t xml:space="preserve"> </w:t>
      </w:r>
      <w:r w:rsidRPr="00B449D5">
        <w:rPr>
          <w:rFonts w:ascii="Times New Roman" w:hAnsi="Times New Roman"/>
          <w:sz w:val="24"/>
          <w:szCs w:val="24"/>
        </w:rPr>
        <w:t>эмоциональное</w:t>
      </w:r>
      <w:r w:rsidRPr="00B449D5">
        <w:rPr>
          <w:rFonts w:ascii="Times New Roman" w:hAnsi="Times New Roman"/>
          <w:spacing w:val="1"/>
          <w:sz w:val="24"/>
          <w:szCs w:val="24"/>
        </w:rPr>
        <w:t xml:space="preserve"> </w:t>
      </w:r>
      <w:r w:rsidRPr="00B449D5">
        <w:rPr>
          <w:rFonts w:ascii="Times New Roman" w:hAnsi="Times New Roman"/>
          <w:sz w:val="24"/>
          <w:szCs w:val="24"/>
        </w:rPr>
        <w:t>благополучие</w:t>
      </w:r>
      <w:r w:rsidRPr="00B449D5">
        <w:rPr>
          <w:rFonts w:ascii="Times New Roman" w:hAnsi="Times New Roman"/>
          <w:spacing w:val="-2"/>
          <w:sz w:val="24"/>
          <w:szCs w:val="24"/>
        </w:rPr>
        <w:t xml:space="preserve"> </w:t>
      </w:r>
      <w:r w:rsidR="007545DD">
        <w:rPr>
          <w:rFonts w:ascii="Times New Roman" w:hAnsi="Times New Roman"/>
          <w:sz w:val="24"/>
          <w:szCs w:val="24"/>
        </w:rPr>
        <w:t>и отдых.</w:t>
      </w:r>
    </w:p>
    <w:p w:rsidR="002244DB" w:rsidRPr="00B449D5" w:rsidRDefault="002244DB" w:rsidP="007545DD">
      <w:pPr>
        <w:pStyle w:val="a5"/>
        <w:ind w:left="0" w:right="-1" w:firstLine="851"/>
      </w:pPr>
      <w:r w:rsidRPr="00B449D5">
        <w:t>Педагог</w:t>
      </w:r>
      <w:r w:rsidRPr="00B449D5">
        <w:rPr>
          <w:spacing w:val="1"/>
        </w:rPr>
        <w:t xml:space="preserve"> </w:t>
      </w:r>
      <w:r w:rsidRPr="00B449D5">
        <w:t>учит</w:t>
      </w:r>
      <w:r w:rsidRPr="00B449D5">
        <w:rPr>
          <w:spacing w:val="1"/>
        </w:rPr>
        <w:t xml:space="preserve"> </w:t>
      </w:r>
      <w:r w:rsidRPr="00B449D5">
        <w:t>детей</w:t>
      </w:r>
      <w:r w:rsidRPr="00B449D5">
        <w:rPr>
          <w:spacing w:val="1"/>
        </w:rPr>
        <w:t xml:space="preserve"> </w:t>
      </w:r>
      <w:r w:rsidRPr="00B449D5">
        <w:t>организовывать</w:t>
      </w:r>
      <w:r w:rsidRPr="00B449D5">
        <w:rPr>
          <w:spacing w:val="1"/>
        </w:rPr>
        <w:t xml:space="preserve"> </w:t>
      </w:r>
      <w:r w:rsidRPr="00B449D5">
        <w:t>свободное</w:t>
      </w:r>
      <w:r w:rsidRPr="00B449D5">
        <w:rPr>
          <w:spacing w:val="1"/>
        </w:rPr>
        <w:t xml:space="preserve"> </w:t>
      </w:r>
      <w:r w:rsidRPr="00B449D5">
        <w:t>время</w:t>
      </w:r>
      <w:r w:rsidRPr="00B449D5">
        <w:rPr>
          <w:spacing w:val="1"/>
        </w:rPr>
        <w:t xml:space="preserve"> </w:t>
      </w:r>
      <w:r w:rsidRPr="00B449D5">
        <w:t>с</w:t>
      </w:r>
      <w:r w:rsidRPr="00B449D5">
        <w:rPr>
          <w:spacing w:val="1"/>
        </w:rPr>
        <w:t xml:space="preserve"> </w:t>
      </w:r>
      <w:r w:rsidRPr="00B449D5">
        <w:t>пользой.</w:t>
      </w:r>
      <w:r w:rsidRPr="00B449D5">
        <w:rPr>
          <w:spacing w:val="1"/>
        </w:rPr>
        <w:t xml:space="preserve"> </w:t>
      </w:r>
      <w:r w:rsidRPr="00B449D5">
        <w:t>Развивает</w:t>
      </w:r>
      <w:r w:rsidRPr="00B449D5">
        <w:rPr>
          <w:spacing w:val="60"/>
        </w:rPr>
        <w:t xml:space="preserve"> </w:t>
      </w:r>
      <w:r w:rsidRPr="00B449D5">
        <w:t>умение</w:t>
      </w:r>
      <w:r w:rsidRPr="00B449D5">
        <w:rPr>
          <w:spacing w:val="1"/>
        </w:rPr>
        <w:t xml:space="preserve"> </w:t>
      </w:r>
      <w:r w:rsidRPr="00B449D5">
        <w:t>проявлять интерес к различным видам досуговой деятельности (рассматривание иллюстраций,</w:t>
      </w:r>
      <w:r w:rsidRPr="00B449D5">
        <w:rPr>
          <w:spacing w:val="1"/>
        </w:rPr>
        <w:t xml:space="preserve"> </w:t>
      </w:r>
      <w:r w:rsidRPr="00B449D5">
        <w:t>рисование,</w:t>
      </w:r>
      <w:r w:rsidRPr="00B449D5">
        <w:rPr>
          <w:spacing w:val="11"/>
        </w:rPr>
        <w:t xml:space="preserve"> </w:t>
      </w:r>
      <w:r w:rsidRPr="00B449D5">
        <w:t>пение</w:t>
      </w:r>
      <w:r w:rsidRPr="00B449D5">
        <w:rPr>
          <w:spacing w:val="8"/>
        </w:rPr>
        <w:t xml:space="preserve"> </w:t>
      </w:r>
      <w:r w:rsidRPr="00B449D5">
        <w:t>и</w:t>
      </w:r>
      <w:r w:rsidRPr="00B449D5">
        <w:rPr>
          <w:spacing w:val="13"/>
        </w:rPr>
        <w:t xml:space="preserve"> </w:t>
      </w:r>
      <w:r w:rsidRPr="00B449D5">
        <w:t>т.д.),</w:t>
      </w:r>
      <w:r w:rsidRPr="00B449D5">
        <w:rPr>
          <w:spacing w:val="10"/>
        </w:rPr>
        <w:t xml:space="preserve"> </w:t>
      </w:r>
      <w:r w:rsidRPr="00B449D5">
        <w:t>создает</w:t>
      </w:r>
      <w:r w:rsidRPr="00B449D5">
        <w:rPr>
          <w:spacing w:val="12"/>
        </w:rPr>
        <w:t xml:space="preserve"> </w:t>
      </w:r>
      <w:r w:rsidRPr="00B449D5">
        <w:t>атмосферу</w:t>
      </w:r>
      <w:r w:rsidRPr="00B449D5">
        <w:rPr>
          <w:spacing w:val="7"/>
        </w:rPr>
        <w:t xml:space="preserve"> </w:t>
      </w:r>
      <w:r w:rsidRPr="00B449D5">
        <w:t>эмоционального</w:t>
      </w:r>
      <w:r w:rsidRPr="00B449D5">
        <w:rPr>
          <w:spacing w:val="12"/>
        </w:rPr>
        <w:t xml:space="preserve"> </w:t>
      </w:r>
      <w:r w:rsidRPr="00B449D5">
        <w:t>благополучия.</w:t>
      </w:r>
      <w:r w:rsidRPr="00B449D5">
        <w:rPr>
          <w:spacing w:val="11"/>
        </w:rPr>
        <w:t xml:space="preserve"> </w:t>
      </w:r>
      <w:r w:rsidRPr="00B449D5">
        <w:t>Побуждает</w:t>
      </w:r>
      <w:r w:rsidRPr="00B449D5">
        <w:rPr>
          <w:spacing w:val="12"/>
        </w:rPr>
        <w:t xml:space="preserve"> </w:t>
      </w:r>
      <w:r w:rsidRPr="00B449D5">
        <w:t>к</w:t>
      </w:r>
      <w:r w:rsidRPr="00B449D5">
        <w:rPr>
          <w:spacing w:val="15"/>
        </w:rPr>
        <w:t xml:space="preserve"> </w:t>
      </w:r>
      <w:r w:rsidRPr="00B449D5">
        <w:t>участию</w:t>
      </w:r>
      <w:r w:rsidRPr="00B449D5">
        <w:rPr>
          <w:spacing w:val="-58"/>
        </w:rPr>
        <w:t xml:space="preserve"> </w:t>
      </w:r>
      <w:r w:rsidRPr="00B449D5">
        <w:t>в развлечениях (играх-забавах, музыкальных рассказах, просмотрах настольного театра и т.д.).</w:t>
      </w:r>
      <w:r w:rsidRPr="00B449D5">
        <w:rPr>
          <w:spacing w:val="1"/>
        </w:rPr>
        <w:t xml:space="preserve"> </w:t>
      </w:r>
      <w:r w:rsidRPr="00B449D5">
        <w:t>Формирует желание участвовать в праздниках. Педагог знакомит с культурой поведения в ходе</w:t>
      </w:r>
      <w:r w:rsidRPr="00B449D5">
        <w:rPr>
          <w:spacing w:val="1"/>
        </w:rPr>
        <w:t xml:space="preserve"> </w:t>
      </w:r>
      <w:r w:rsidRPr="00B449D5">
        <w:t>праздничных</w:t>
      </w:r>
      <w:r w:rsidRPr="00B449D5">
        <w:rPr>
          <w:spacing w:val="1"/>
        </w:rPr>
        <w:t xml:space="preserve"> </w:t>
      </w:r>
      <w:r w:rsidRPr="00B449D5">
        <w:t>мероприятий.</w:t>
      </w:r>
    </w:p>
    <w:p w:rsidR="002244DB" w:rsidRDefault="002244DB" w:rsidP="002244DB">
      <w:pPr>
        <w:pStyle w:val="a5"/>
        <w:ind w:left="0" w:firstLine="0"/>
        <w:jc w:val="left"/>
        <w:rPr>
          <w:sz w:val="28"/>
        </w:rPr>
      </w:pPr>
    </w:p>
    <w:p w:rsidR="002244DB" w:rsidRPr="00544BB7" w:rsidRDefault="002244DB" w:rsidP="00544BB7">
      <w:pPr>
        <w:pStyle w:val="2"/>
        <w:spacing w:before="0" w:line="240" w:lineRule="auto"/>
        <w:ind w:firstLine="851"/>
        <w:jc w:val="both"/>
        <w:rPr>
          <w:rFonts w:ascii="Times New Roman" w:hAnsi="Times New Roman" w:cs="Times New Roman"/>
          <w:b/>
          <w:color w:val="auto"/>
          <w:sz w:val="24"/>
          <w:szCs w:val="24"/>
        </w:rPr>
      </w:pPr>
      <w:r w:rsidRPr="00544BB7">
        <w:rPr>
          <w:rFonts w:ascii="Times New Roman" w:hAnsi="Times New Roman" w:cs="Times New Roman"/>
          <w:b/>
          <w:color w:val="auto"/>
          <w:sz w:val="24"/>
          <w:szCs w:val="24"/>
        </w:rPr>
        <w:t>В</w:t>
      </w:r>
      <w:r w:rsidRPr="00544BB7">
        <w:rPr>
          <w:rFonts w:ascii="Times New Roman" w:hAnsi="Times New Roman" w:cs="Times New Roman"/>
          <w:b/>
          <w:color w:val="auto"/>
          <w:spacing w:val="-2"/>
          <w:sz w:val="24"/>
          <w:szCs w:val="24"/>
        </w:rPr>
        <w:t xml:space="preserve"> </w:t>
      </w:r>
      <w:r w:rsidRPr="00544BB7">
        <w:rPr>
          <w:rFonts w:ascii="Times New Roman" w:hAnsi="Times New Roman" w:cs="Times New Roman"/>
          <w:b/>
          <w:color w:val="auto"/>
          <w:sz w:val="24"/>
          <w:szCs w:val="24"/>
        </w:rPr>
        <w:t>результате,</w:t>
      </w:r>
      <w:r w:rsidRPr="00544BB7">
        <w:rPr>
          <w:rFonts w:ascii="Times New Roman" w:hAnsi="Times New Roman" w:cs="Times New Roman"/>
          <w:b/>
          <w:color w:val="auto"/>
          <w:spacing w:val="-2"/>
          <w:sz w:val="24"/>
          <w:szCs w:val="24"/>
        </w:rPr>
        <w:t xml:space="preserve"> </w:t>
      </w:r>
      <w:r w:rsidRPr="00544BB7">
        <w:rPr>
          <w:rFonts w:ascii="Times New Roman" w:hAnsi="Times New Roman" w:cs="Times New Roman"/>
          <w:b/>
          <w:color w:val="auto"/>
          <w:sz w:val="24"/>
          <w:szCs w:val="24"/>
        </w:rPr>
        <w:t>к</w:t>
      </w:r>
      <w:r w:rsidRPr="00544BB7">
        <w:rPr>
          <w:rFonts w:ascii="Times New Roman" w:hAnsi="Times New Roman" w:cs="Times New Roman"/>
          <w:b/>
          <w:color w:val="auto"/>
          <w:spacing w:val="-2"/>
          <w:sz w:val="24"/>
          <w:szCs w:val="24"/>
        </w:rPr>
        <w:t xml:space="preserve"> </w:t>
      </w:r>
      <w:r w:rsidRPr="00544BB7">
        <w:rPr>
          <w:rFonts w:ascii="Times New Roman" w:hAnsi="Times New Roman" w:cs="Times New Roman"/>
          <w:b/>
          <w:color w:val="auto"/>
          <w:sz w:val="24"/>
          <w:szCs w:val="24"/>
        </w:rPr>
        <w:t>концу</w:t>
      </w:r>
      <w:r w:rsidRPr="00544BB7">
        <w:rPr>
          <w:rFonts w:ascii="Times New Roman" w:hAnsi="Times New Roman" w:cs="Times New Roman"/>
          <w:b/>
          <w:color w:val="auto"/>
          <w:spacing w:val="-6"/>
          <w:sz w:val="24"/>
          <w:szCs w:val="24"/>
        </w:rPr>
        <w:t xml:space="preserve"> </w:t>
      </w:r>
      <w:r w:rsidRPr="00544BB7">
        <w:rPr>
          <w:rFonts w:ascii="Times New Roman" w:hAnsi="Times New Roman" w:cs="Times New Roman"/>
          <w:b/>
          <w:color w:val="auto"/>
          <w:sz w:val="24"/>
          <w:szCs w:val="24"/>
        </w:rPr>
        <w:t>4</w:t>
      </w:r>
      <w:r w:rsidRPr="00544BB7">
        <w:rPr>
          <w:rFonts w:ascii="Times New Roman" w:hAnsi="Times New Roman" w:cs="Times New Roman"/>
          <w:b/>
          <w:color w:val="auto"/>
          <w:spacing w:val="-1"/>
          <w:sz w:val="24"/>
          <w:szCs w:val="24"/>
        </w:rPr>
        <w:t xml:space="preserve"> </w:t>
      </w:r>
      <w:r w:rsidRPr="00544BB7">
        <w:rPr>
          <w:rFonts w:ascii="Times New Roman" w:hAnsi="Times New Roman" w:cs="Times New Roman"/>
          <w:b/>
          <w:color w:val="auto"/>
          <w:sz w:val="24"/>
          <w:szCs w:val="24"/>
        </w:rPr>
        <w:t>года</w:t>
      </w:r>
      <w:r w:rsidRPr="00544BB7">
        <w:rPr>
          <w:rFonts w:ascii="Times New Roman" w:hAnsi="Times New Roman" w:cs="Times New Roman"/>
          <w:b/>
          <w:color w:val="auto"/>
          <w:spacing w:val="-2"/>
          <w:sz w:val="24"/>
          <w:szCs w:val="24"/>
        </w:rPr>
        <w:t xml:space="preserve"> </w:t>
      </w:r>
      <w:r w:rsidRPr="00544BB7">
        <w:rPr>
          <w:rFonts w:ascii="Times New Roman" w:hAnsi="Times New Roman" w:cs="Times New Roman"/>
          <w:b/>
          <w:color w:val="auto"/>
          <w:sz w:val="24"/>
          <w:szCs w:val="24"/>
        </w:rPr>
        <w:t>жизни</w:t>
      </w:r>
      <w:r w:rsidRPr="00544BB7">
        <w:rPr>
          <w:rFonts w:ascii="Times New Roman" w:hAnsi="Times New Roman" w:cs="Times New Roman"/>
          <w:b/>
          <w:color w:val="auto"/>
          <w:spacing w:val="-2"/>
          <w:sz w:val="24"/>
          <w:szCs w:val="24"/>
        </w:rPr>
        <w:t xml:space="preserve"> </w:t>
      </w:r>
      <w:r w:rsidRPr="00544BB7">
        <w:rPr>
          <w:rFonts w:ascii="Times New Roman" w:hAnsi="Times New Roman" w:cs="Times New Roman"/>
          <w:b/>
          <w:color w:val="auto"/>
          <w:sz w:val="24"/>
          <w:szCs w:val="24"/>
        </w:rPr>
        <w:t>ребенок:</w:t>
      </w:r>
    </w:p>
    <w:p w:rsidR="002244DB" w:rsidRDefault="002244DB" w:rsidP="00544BB7">
      <w:pPr>
        <w:pStyle w:val="a5"/>
        <w:ind w:left="0" w:right="-1" w:firstLine="851"/>
      </w:pPr>
      <w:r w:rsidRPr="00544BB7">
        <w:rPr>
          <w:b/>
          <w:i/>
        </w:rPr>
        <w:t>В</w:t>
      </w:r>
      <w:r w:rsidRPr="00544BB7">
        <w:rPr>
          <w:b/>
          <w:i/>
          <w:spacing w:val="1"/>
        </w:rPr>
        <w:t xml:space="preserve"> </w:t>
      </w:r>
      <w:r w:rsidRPr="00544BB7">
        <w:rPr>
          <w:b/>
          <w:i/>
        </w:rPr>
        <w:t>приобщении</w:t>
      </w:r>
      <w:r w:rsidRPr="00544BB7">
        <w:rPr>
          <w:b/>
          <w:i/>
          <w:spacing w:val="1"/>
        </w:rPr>
        <w:t xml:space="preserve"> </w:t>
      </w:r>
      <w:r w:rsidRPr="00544BB7">
        <w:rPr>
          <w:b/>
          <w:i/>
        </w:rPr>
        <w:t>к</w:t>
      </w:r>
      <w:r w:rsidRPr="00544BB7">
        <w:rPr>
          <w:b/>
          <w:i/>
          <w:spacing w:val="1"/>
        </w:rPr>
        <w:t xml:space="preserve"> </w:t>
      </w:r>
      <w:r w:rsidRPr="00544BB7">
        <w:rPr>
          <w:b/>
          <w:i/>
        </w:rPr>
        <w:t>искусству:</w:t>
      </w:r>
      <w:r>
        <w:rPr>
          <w:i/>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 различных видов искусства, на произведения народного и классического искусства;</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окружающих</w:t>
      </w:r>
      <w:r>
        <w:rPr>
          <w:spacing w:val="1"/>
        </w:rPr>
        <w:t xml:space="preserve"> </w:t>
      </w:r>
      <w:r>
        <w:t>предметов,</w:t>
      </w:r>
      <w:r>
        <w:rPr>
          <w:spacing w:val="1"/>
        </w:rPr>
        <w:t xml:space="preserve"> </w:t>
      </w:r>
      <w:r>
        <w:t>объектов,</w:t>
      </w:r>
      <w:r>
        <w:rPr>
          <w:spacing w:val="1"/>
        </w:rPr>
        <w:t xml:space="preserve"> </w:t>
      </w:r>
      <w:r>
        <w:lastRenderedPageBreak/>
        <w:t>явлений;</w:t>
      </w:r>
      <w:r>
        <w:rPr>
          <w:spacing w:val="1"/>
        </w:rPr>
        <w:t xml:space="preserve"> </w:t>
      </w:r>
      <w:r>
        <w:t>знает</w:t>
      </w:r>
      <w:r>
        <w:rPr>
          <w:spacing w:val="1"/>
        </w:rPr>
        <w:t xml:space="preserve"> </w:t>
      </w:r>
      <w:r>
        <w:t>элементарные</w:t>
      </w:r>
      <w:r>
        <w:rPr>
          <w:spacing w:val="1"/>
        </w:rPr>
        <w:t xml:space="preserve"> </w:t>
      </w:r>
      <w:r>
        <w:t>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 жесты); проявляет</w:t>
      </w:r>
      <w:r>
        <w:rPr>
          <w:spacing w:val="1"/>
        </w:rPr>
        <w:t xml:space="preserve"> </w:t>
      </w:r>
      <w:r>
        <w:t>патриотическое отношение и чувства сопричастности к природе</w:t>
      </w:r>
      <w:r>
        <w:rPr>
          <w:spacing w:val="1"/>
        </w:rPr>
        <w:t xml:space="preserve"> </w:t>
      </w:r>
      <w:r>
        <w:t>родного</w:t>
      </w:r>
      <w:r>
        <w:rPr>
          <w:spacing w:val="-3"/>
        </w:rPr>
        <w:t xml:space="preserve"> </w:t>
      </w:r>
      <w:r>
        <w:t>края,</w:t>
      </w:r>
      <w:r>
        <w:rPr>
          <w:spacing w:val="56"/>
        </w:rPr>
        <w:t xml:space="preserve"> </w:t>
      </w:r>
      <w:r>
        <w:t>к</w:t>
      </w:r>
      <w:r>
        <w:rPr>
          <w:spacing w:val="-2"/>
        </w:rPr>
        <w:t xml:space="preserve"> </w:t>
      </w:r>
      <w:r>
        <w:t>семье</w:t>
      </w:r>
      <w:r>
        <w:rPr>
          <w:spacing w:val="-3"/>
        </w:rPr>
        <w:t xml:space="preserve"> </w:t>
      </w:r>
      <w:r>
        <w:t>в</w:t>
      </w:r>
      <w:r>
        <w:rPr>
          <w:spacing w:val="-3"/>
        </w:rPr>
        <w:t xml:space="preserve"> </w:t>
      </w:r>
      <w:r>
        <w:t>процессе</w:t>
      </w:r>
      <w:r>
        <w:rPr>
          <w:spacing w:val="-2"/>
        </w:rPr>
        <w:t xml:space="preserve"> </w:t>
      </w:r>
      <w:r>
        <w:t>музыкальной,</w:t>
      </w:r>
      <w:r>
        <w:rPr>
          <w:spacing w:val="-3"/>
        </w:rPr>
        <w:t xml:space="preserve"> </w:t>
      </w:r>
      <w:r>
        <w:t>изобразительной,</w:t>
      </w:r>
      <w:r>
        <w:rPr>
          <w:spacing w:val="-2"/>
        </w:rPr>
        <w:t xml:space="preserve"> </w:t>
      </w:r>
      <w:r>
        <w:t>театрализованной</w:t>
      </w:r>
      <w:r>
        <w:rPr>
          <w:spacing w:val="-2"/>
        </w:rPr>
        <w:t xml:space="preserve"> </w:t>
      </w:r>
      <w:r>
        <w:t>деятельности</w:t>
      </w:r>
      <w:r w:rsidR="00544BB7">
        <w:t>.</w:t>
      </w:r>
    </w:p>
    <w:p w:rsidR="002244DB" w:rsidRDefault="002244DB" w:rsidP="00544BB7">
      <w:pPr>
        <w:pStyle w:val="a5"/>
        <w:ind w:left="0" w:right="-1" w:firstLine="851"/>
      </w:pPr>
      <w:r w:rsidRPr="00544BB7">
        <w:rPr>
          <w:b/>
          <w:i/>
        </w:rPr>
        <w:t>В</w:t>
      </w:r>
      <w:r w:rsidRPr="00544BB7">
        <w:rPr>
          <w:b/>
          <w:i/>
          <w:spacing w:val="1"/>
        </w:rPr>
        <w:t xml:space="preserve"> </w:t>
      </w:r>
      <w:r w:rsidRPr="00544BB7">
        <w:rPr>
          <w:b/>
          <w:i/>
        </w:rPr>
        <w:t>изобразительной</w:t>
      </w:r>
      <w:r w:rsidRPr="00544BB7">
        <w:rPr>
          <w:b/>
          <w:i/>
          <w:spacing w:val="1"/>
        </w:rPr>
        <w:t xml:space="preserve"> </w:t>
      </w:r>
      <w:r w:rsidRPr="00544BB7">
        <w:rPr>
          <w:b/>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w:t>
      </w:r>
      <w:r>
        <w:rPr>
          <w:spacing w:val="1"/>
        </w:rPr>
        <w:t xml:space="preserve"> </w:t>
      </w:r>
      <w:r>
        <w:t>иллюстраций,</w:t>
      </w:r>
      <w:r>
        <w:rPr>
          <w:spacing w:val="1"/>
        </w:rPr>
        <w:t xml:space="preserve"> </w:t>
      </w:r>
      <w:r>
        <w:t>произведений</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игрушек,</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наблюдению</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окружающей</w:t>
      </w:r>
      <w:r>
        <w:rPr>
          <w:spacing w:val="1"/>
        </w:rPr>
        <w:t xml:space="preserve"> </w:t>
      </w:r>
      <w:r>
        <w:t>действительности, способен передать в доступной форме (рисунок, лепка, аппликация и т.д.) свои</w:t>
      </w:r>
      <w:r>
        <w:rPr>
          <w:spacing w:val="1"/>
        </w:rPr>
        <w:t xml:space="preserve"> </w:t>
      </w:r>
      <w:r>
        <w:t>эмоционально-эстетические</w:t>
      </w:r>
      <w:r>
        <w:rPr>
          <w:spacing w:val="1"/>
        </w:rPr>
        <w:t xml:space="preserve"> </w:t>
      </w:r>
      <w:r>
        <w:t>переживания</w:t>
      </w:r>
      <w:r>
        <w:rPr>
          <w:spacing w:val="1"/>
        </w:rPr>
        <w:t xml:space="preserve"> </w:t>
      </w:r>
      <w:r>
        <w:t>по</w:t>
      </w:r>
      <w:r>
        <w:rPr>
          <w:spacing w:val="1"/>
        </w:rPr>
        <w:t xml:space="preserve"> </w:t>
      </w:r>
      <w:r>
        <w:t>поводу</w:t>
      </w:r>
      <w:r>
        <w:rPr>
          <w:spacing w:val="1"/>
        </w:rPr>
        <w:t xml:space="preserve"> </w:t>
      </w:r>
      <w:r>
        <w:t>наблюдаемого</w:t>
      </w:r>
      <w:r>
        <w:rPr>
          <w:spacing w:val="1"/>
        </w:rPr>
        <w:t xml:space="preserve"> </w:t>
      </w:r>
      <w:r>
        <w:t>предмета</w:t>
      </w:r>
      <w:r>
        <w:rPr>
          <w:spacing w:val="1"/>
        </w:rPr>
        <w:t xml:space="preserve"> </w:t>
      </w:r>
      <w:r>
        <w:t>или</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узнает</w:t>
      </w:r>
      <w:r>
        <w:rPr>
          <w:spacing w:val="1"/>
        </w:rPr>
        <w:t xml:space="preserve"> </w:t>
      </w:r>
      <w:r>
        <w:t>в</w:t>
      </w:r>
      <w:r>
        <w:rPr>
          <w:spacing w:val="1"/>
        </w:rPr>
        <w:t xml:space="preserve"> </w:t>
      </w:r>
      <w:r>
        <w:t>иллюстрациях</w:t>
      </w:r>
      <w:r>
        <w:rPr>
          <w:spacing w:val="1"/>
        </w:rPr>
        <w:t xml:space="preserve"> </w:t>
      </w:r>
      <w:r>
        <w:t>и</w:t>
      </w:r>
      <w:r>
        <w:rPr>
          <w:spacing w:val="1"/>
        </w:rPr>
        <w:t xml:space="preserve"> </w:t>
      </w:r>
      <w:r>
        <w:t>в</w:t>
      </w:r>
      <w:r>
        <w:rPr>
          <w:spacing w:val="1"/>
        </w:rPr>
        <w:t xml:space="preserve"> </w:t>
      </w:r>
      <w:r>
        <w:t>предметах</w:t>
      </w:r>
      <w:r>
        <w:rPr>
          <w:spacing w:val="1"/>
        </w:rPr>
        <w:t xml:space="preserve"> </w:t>
      </w:r>
      <w:r>
        <w:t>народных</w:t>
      </w:r>
      <w:r>
        <w:rPr>
          <w:spacing w:val="1"/>
        </w:rPr>
        <w:t xml:space="preserve"> </w:t>
      </w:r>
      <w:r>
        <w:t>промыслов</w:t>
      </w:r>
      <w:r>
        <w:rPr>
          <w:spacing w:val="1"/>
        </w:rPr>
        <w:t xml:space="preserve"> </w:t>
      </w:r>
      <w:r>
        <w:t>изображения (люди, животные), различает некоторые предметы народных промыслов; радуется</w:t>
      </w:r>
      <w:r>
        <w:rPr>
          <w:spacing w:val="1"/>
        </w:rPr>
        <w:t xml:space="preserve"> </w:t>
      </w:r>
      <w:r>
        <w:t>созданным</w:t>
      </w:r>
      <w:r>
        <w:rPr>
          <w:spacing w:val="-3"/>
        </w:rPr>
        <w:t xml:space="preserve"> </w:t>
      </w:r>
      <w:r>
        <w:t>им</w:t>
      </w:r>
      <w:r>
        <w:rPr>
          <w:spacing w:val="-1"/>
        </w:rPr>
        <w:t xml:space="preserve"> </w:t>
      </w:r>
      <w:r>
        <w:t>индивидуальным</w:t>
      </w:r>
      <w:r>
        <w:rPr>
          <w:spacing w:val="-2"/>
        </w:rPr>
        <w:t xml:space="preserve"> </w:t>
      </w:r>
      <w:r>
        <w:t>и коллективным</w:t>
      </w:r>
      <w:r>
        <w:rPr>
          <w:spacing w:val="-2"/>
        </w:rPr>
        <w:t xml:space="preserve"> </w:t>
      </w:r>
      <w:r>
        <w:t>работам.</w:t>
      </w:r>
    </w:p>
    <w:p w:rsidR="002244DB" w:rsidRDefault="002244DB" w:rsidP="00544BB7">
      <w:pPr>
        <w:pStyle w:val="a5"/>
        <w:ind w:left="0" w:right="-1" w:firstLine="851"/>
      </w:pPr>
      <w:r w:rsidRPr="00544BB7">
        <w:rPr>
          <w:b/>
          <w:i/>
        </w:rPr>
        <w:t>В рисовании:</w:t>
      </w:r>
      <w:r>
        <w:rPr>
          <w:i/>
        </w:rPr>
        <w:t xml:space="preserve"> </w:t>
      </w:r>
      <w:r>
        <w:t>знает и называет материалы, которыми можно рисовать; знает и называет</w:t>
      </w:r>
      <w:r>
        <w:rPr>
          <w:spacing w:val="1"/>
        </w:rPr>
        <w:t xml:space="preserve"> </w:t>
      </w:r>
      <w:r>
        <w:t>цвета,</w:t>
      </w:r>
      <w:r>
        <w:rPr>
          <w:spacing w:val="1"/>
        </w:rPr>
        <w:t xml:space="preserve"> </w:t>
      </w:r>
      <w:r>
        <w:t>определенные</w:t>
      </w:r>
      <w:r>
        <w:rPr>
          <w:spacing w:val="1"/>
        </w:rPr>
        <w:t xml:space="preserve"> </w:t>
      </w:r>
      <w:r>
        <w:t>программой;</w:t>
      </w:r>
      <w:r>
        <w:rPr>
          <w:spacing w:val="1"/>
        </w:rPr>
        <w:t xml:space="preserve"> </w:t>
      </w:r>
      <w:r>
        <w:t>знает</w:t>
      </w:r>
      <w:r>
        <w:rPr>
          <w:spacing w:val="1"/>
        </w:rPr>
        <w:t xml:space="preserve"> </w:t>
      </w:r>
      <w:r>
        <w:t>названия</w:t>
      </w:r>
      <w:r>
        <w:rPr>
          <w:spacing w:val="1"/>
        </w:rPr>
        <w:t xml:space="preserve"> </w:t>
      </w:r>
      <w:r>
        <w:t>народных</w:t>
      </w:r>
      <w:r>
        <w:rPr>
          <w:spacing w:val="1"/>
        </w:rPr>
        <w:t xml:space="preserve"> </w:t>
      </w:r>
      <w:r>
        <w:t>игрушек</w:t>
      </w:r>
      <w:r>
        <w:rPr>
          <w:spacing w:val="1"/>
        </w:rPr>
        <w:t xml:space="preserve"> </w:t>
      </w:r>
      <w:r>
        <w:t>(матрешка,</w:t>
      </w:r>
      <w:r>
        <w:rPr>
          <w:spacing w:val="1"/>
        </w:rPr>
        <w:t xml:space="preserve"> </w:t>
      </w:r>
      <w:r>
        <w:t>дымковская</w:t>
      </w:r>
      <w:r>
        <w:rPr>
          <w:spacing w:val="1"/>
        </w:rPr>
        <w:t xml:space="preserve"> </w:t>
      </w:r>
      <w:r>
        <w:t>игрушка);</w:t>
      </w:r>
      <w:r>
        <w:rPr>
          <w:spacing w:val="1"/>
        </w:rPr>
        <w:t xml:space="preserve"> </w:t>
      </w:r>
      <w:r>
        <w:t>изображает</w:t>
      </w:r>
      <w:r>
        <w:rPr>
          <w:spacing w:val="1"/>
        </w:rPr>
        <w:t xml:space="preserve"> </w:t>
      </w:r>
      <w:r>
        <w:t>отдельные</w:t>
      </w:r>
      <w:r>
        <w:rPr>
          <w:spacing w:val="1"/>
        </w:rPr>
        <w:t xml:space="preserve"> </w:t>
      </w:r>
      <w:r>
        <w:t>предметы,</w:t>
      </w:r>
      <w:r>
        <w:rPr>
          <w:spacing w:val="1"/>
        </w:rPr>
        <w:t xml:space="preserve"> </w:t>
      </w:r>
      <w:r>
        <w:t>простые</w:t>
      </w:r>
      <w:r>
        <w:rPr>
          <w:spacing w:val="1"/>
        </w:rPr>
        <w:t xml:space="preserve"> </w:t>
      </w:r>
      <w:r>
        <w:t>по</w:t>
      </w:r>
      <w:r>
        <w:rPr>
          <w:spacing w:val="1"/>
        </w:rPr>
        <w:t xml:space="preserve"> </w:t>
      </w:r>
      <w:r>
        <w:t>композиции</w:t>
      </w:r>
      <w:r>
        <w:rPr>
          <w:spacing w:val="1"/>
        </w:rPr>
        <w:t xml:space="preserve"> </w:t>
      </w:r>
      <w:r>
        <w:t>и</w:t>
      </w:r>
      <w:r>
        <w:rPr>
          <w:spacing w:val="1"/>
        </w:rPr>
        <w:t xml:space="preserve"> </w:t>
      </w:r>
      <w:r>
        <w:t>незамысловатые</w:t>
      </w:r>
      <w:r>
        <w:rPr>
          <w:spacing w:val="1"/>
        </w:rPr>
        <w:t xml:space="preserve"> </w:t>
      </w:r>
      <w:r>
        <w:t>по</w:t>
      </w:r>
      <w:r>
        <w:rPr>
          <w:spacing w:val="1"/>
        </w:rPr>
        <w:t xml:space="preserve"> </w:t>
      </w:r>
      <w:r>
        <w:t>содержанию сюжеты; подбирает цвета, соответствующие изображаемым предметам; правильно</w:t>
      </w:r>
      <w:r>
        <w:rPr>
          <w:spacing w:val="1"/>
        </w:rPr>
        <w:t xml:space="preserve"> </w:t>
      </w:r>
      <w:r>
        <w:t>пользуется карандашами, фломастерами, кистью и красками; проявляет эмоциональное отношение</w:t>
      </w:r>
      <w:r>
        <w:rPr>
          <w:spacing w:val="-57"/>
        </w:rPr>
        <w:t xml:space="preserve"> </w:t>
      </w:r>
      <w:r>
        <w:t>к</w:t>
      </w:r>
      <w:r>
        <w:rPr>
          <w:spacing w:val="1"/>
        </w:rPr>
        <w:t xml:space="preserve"> </w:t>
      </w:r>
      <w:r>
        <w:t>процессу изобразительной</w:t>
      </w:r>
      <w:r>
        <w:rPr>
          <w:spacing w:val="1"/>
        </w:rPr>
        <w:t xml:space="preserve"> </w:t>
      </w:r>
      <w:r>
        <w:t>деятельности</w:t>
      </w:r>
      <w:r>
        <w:rPr>
          <w:spacing w:val="1"/>
        </w:rPr>
        <w:t xml:space="preserve"> </w:t>
      </w:r>
      <w:r>
        <w:t>и</w:t>
      </w:r>
      <w:r>
        <w:rPr>
          <w:spacing w:val="1"/>
        </w:rPr>
        <w:t xml:space="preserve"> </w:t>
      </w:r>
      <w:r>
        <w:t>использованию</w:t>
      </w:r>
      <w:r>
        <w:rPr>
          <w:spacing w:val="1"/>
        </w:rPr>
        <w:t xml:space="preserve"> </w:t>
      </w:r>
      <w:r>
        <w:t>ее</w:t>
      </w:r>
      <w:r>
        <w:rPr>
          <w:spacing w:val="1"/>
        </w:rPr>
        <w:t xml:space="preserve"> </w:t>
      </w:r>
      <w:r>
        <w:t>результатов</w:t>
      </w:r>
      <w:r>
        <w:rPr>
          <w:spacing w:val="1"/>
        </w:rPr>
        <w:t xml:space="preserve"> </w:t>
      </w:r>
      <w:r>
        <w:t>в</w:t>
      </w:r>
      <w:r>
        <w:rPr>
          <w:spacing w:val="1"/>
        </w:rPr>
        <w:t xml:space="preserve"> </w:t>
      </w:r>
      <w:r>
        <w:t>разных</w:t>
      </w:r>
      <w:r>
        <w:rPr>
          <w:spacing w:val="1"/>
        </w:rPr>
        <w:t xml:space="preserve"> </w:t>
      </w:r>
      <w:r>
        <w:t>игровых</w:t>
      </w:r>
      <w:r>
        <w:rPr>
          <w:spacing w:val="1"/>
        </w:rPr>
        <w:t xml:space="preserve"> </w:t>
      </w:r>
      <w:r>
        <w:t>ситуациях.</w:t>
      </w:r>
    </w:p>
    <w:p w:rsidR="002244DB" w:rsidRDefault="002244DB" w:rsidP="00544BB7">
      <w:pPr>
        <w:pStyle w:val="a5"/>
        <w:ind w:left="0" w:right="-1" w:firstLine="851"/>
      </w:pPr>
      <w:r w:rsidRPr="00544BB7">
        <w:rPr>
          <w:b/>
          <w:i/>
        </w:rPr>
        <w:t>В</w:t>
      </w:r>
      <w:r w:rsidRPr="00544BB7">
        <w:rPr>
          <w:b/>
          <w:i/>
          <w:spacing w:val="1"/>
        </w:rPr>
        <w:t xml:space="preserve"> </w:t>
      </w:r>
      <w:r w:rsidRPr="00544BB7">
        <w:rPr>
          <w:b/>
          <w:i/>
        </w:rPr>
        <w:t>лепке:</w:t>
      </w:r>
      <w:r>
        <w:rPr>
          <w:i/>
          <w:spacing w:val="1"/>
        </w:rPr>
        <w:t xml:space="preserve"> </w:t>
      </w:r>
      <w:r>
        <w:t>знает</w:t>
      </w:r>
      <w:r>
        <w:rPr>
          <w:spacing w:val="1"/>
        </w:rPr>
        <w:t xml:space="preserve"> </w:t>
      </w:r>
      <w:r>
        <w:t>свойства</w:t>
      </w:r>
      <w:r>
        <w:rPr>
          <w:spacing w:val="1"/>
        </w:rPr>
        <w:t xml:space="preserve"> </w:t>
      </w:r>
      <w:r>
        <w:t>пластических</w:t>
      </w:r>
      <w:r>
        <w:rPr>
          <w:spacing w:val="1"/>
        </w:rPr>
        <w:t xml:space="preserve"> </w:t>
      </w:r>
      <w:r>
        <w:t>материалов</w:t>
      </w:r>
      <w:r>
        <w:rPr>
          <w:spacing w:val="1"/>
        </w:rPr>
        <w:t xml:space="preserve"> </w:t>
      </w:r>
      <w:r>
        <w:t>(глины,</w:t>
      </w:r>
      <w:r>
        <w:rPr>
          <w:spacing w:val="1"/>
        </w:rPr>
        <w:t xml:space="preserve"> </w:t>
      </w:r>
      <w:r>
        <w:t>пластилина,</w:t>
      </w:r>
      <w:r>
        <w:rPr>
          <w:spacing w:val="60"/>
        </w:rPr>
        <w:t xml:space="preserve"> </w:t>
      </w:r>
      <w:r>
        <w:t>пластической</w:t>
      </w:r>
      <w:r>
        <w:rPr>
          <w:spacing w:val="1"/>
        </w:rPr>
        <w:t xml:space="preserve"> </w:t>
      </w:r>
      <w:r>
        <w:t>массы), понимает, какие предметы можно из них вылепить; умеет отделять от большого куска</w:t>
      </w:r>
      <w:r>
        <w:rPr>
          <w:spacing w:val="1"/>
        </w:rPr>
        <w:t xml:space="preserve"> </w:t>
      </w:r>
      <w:r>
        <w:t>глины небольшие комочки, раскатывает их прямыми и круговыми движениями ладоней; лепит</w:t>
      </w:r>
      <w:r>
        <w:rPr>
          <w:spacing w:val="1"/>
        </w:rPr>
        <w:t xml:space="preserve"> </w:t>
      </w:r>
      <w:r>
        <w:t>различные</w:t>
      </w:r>
      <w:r>
        <w:rPr>
          <w:spacing w:val="-3"/>
        </w:rPr>
        <w:t xml:space="preserve"> </w:t>
      </w:r>
      <w:r>
        <w:t>предметы,</w:t>
      </w:r>
      <w:r>
        <w:rPr>
          <w:spacing w:val="-1"/>
        </w:rPr>
        <w:t xml:space="preserve"> </w:t>
      </w:r>
      <w:r>
        <w:t>состоящие</w:t>
      </w:r>
      <w:r>
        <w:rPr>
          <w:spacing w:val="-1"/>
        </w:rPr>
        <w:t xml:space="preserve"> </w:t>
      </w:r>
      <w:r>
        <w:t>из</w:t>
      </w:r>
      <w:r>
        <w:rPr>
          <w:spacing w:val="-1"/>
        </w:rPr>
        <w:t xml:space="preserve"> </w:t>
      </w:r>
      <w:r>
        <w:t>1–3</w:t>
      </w:r>
      <w:r>
        <w:rPr>
          <w:spacing w:val="-1"/>
        </w:rPr>
        <w:t xml:space="preserve"> </w:t>
      </w:r>
      <w:r>
        <w:t>частей, используя</w:t>
      </w:r>
      <w:r>
        <w:rPr>
          <w:spacing w:val="-1"/>
        </w:rPr>
        <w:t xml:space="preserve"> </w:t>
      </w:r>
      <w:r>
        <w:t>разнообразные</w:t>
      </w:r>
      <w:r>
        <w:rPr>
          <w:spacing w:val="-2"/>
        </w:rPr>
        <w:t xml:space="preserve"> </w:t>
      </w:r>
      <w:r>
        <w:t>приемы</w:t>
      </w:r>
      <w:r>
        <w:rPr>
          <w:spacing w:val="-1"/>
        </w:rPr>
        <w:t xml:space="preserve"> </w:t>
      </w:r>
      <w:r>
        <w:t>лепки</w:t>
      </w:r>
    </w:p>
    <w:p w:rsidR="002244DB" w:rsidRDefault="002244DB" w:rsidP="00544BB7">
      <w:pPr>
        <w:pStyle w:val="a5"/>
        <w:ind w:left="0" w:right="-1" w:firstLine="851"/>
      </w:pPr>
      <w:r w:rsidRPr="00544BB7">
        <w:rPr>
          <w:b/>
          <w:i/>
        </w:rPr>
        <w:t>В аппликации:</w:t>
      </w:r>
      <w:r>
        <w:rPr>
          <w:i/>
        </w:rPr>
        <w:t xml:space="preserve"> </w:t>
      </w:r>
      <w:r>
        <w:t>создает изображения предметов из готовых фигур; украшает заготовки из</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подбирает</w:t>
      </w:r>
      <w:r>
        <w:rPr>
          <w:spacing w:val="1"/>
        </w:rPr>
        <w:t xml:space="preserve"> </w:t>
      </w:r>
      <w:r>
        <w:t>цвета,</w:t>
      </w:r>
      <w:r>
        <w:rPr>
          <w:spacing w:val="1"/>
        </w:rPr>
        <w:t xml:space="preserve"> </w:t>
      </w:r>
      <w:r>
        <w:t>соответствующие</w:t>
      </w:r>
      <w:r>
        <w:rPr>
          <w:spacing w:val="1"/>
        </w:rPr>
        <w:t xml:space="preserve"> </w:t>
      </w:r>
      <w:r>
        <w:t>изображаемым</w:t>
      </w:r>
      <w:r>
        <w:rPr>
          <w:spacing w:val="1"/>
        </w:rPr>
        <w:t xml:space="preserve"> </w:t>
      </w:r>
      <w:r>
        <w:t>предметам</w:t>
      </w:r>
      <w:r>
        <w:rPr>
          <w:spacing w:val="1"/>
        </w:rPr>
        <w:t xml:space="preserve"> </w:t>
      </w:r>
      <w:r>
        <w:t>и</w:t>
      </w:r>
      <w:r>
        <w:rPr>
          <w:spacing w:val="1"/>
        </w:rPr>
        <w:t xml:space="preserve"> </w:t>
      </w:r>
      <w:r>
        <w:t>по</w:t>
      </w:r>
      <w:r>
        <w:rPr>
          <w:spacing w:val="1"/>
        </w:rPr>
        <w:t xml:space="preserve"> </w:t>
      </w:r>
      <w:r>
        <w:t>собственному</w:t>
      </w:r>
      <w:r>
        <w:rPr>
          <w:spacing w:val="-6"/>
        </w:rPr>
        <w:t xml:space="preserve"> </w:t>
      </w:r>
      <w:r>
        <w:t>желанию; аккуратно использует</w:t>
      </w:r>
      <w:r>
        <w:rPr>
          <w:spacing w:val="2"/>
        </w:rPr>
        <w:t xml:space="preserve"> </w:t>
      </w:r>
      <w:r>
        <w:t>материалы.</w:t>
      </w:r>
    </w:p>
    <w:p w:rsidR="002244DB" w:rsidRDefault="002244DB" w:rsidP="00544BB7">
      <w:pPr>
        <w:pStyle w:val="a5"/>
        <w:ind w:left="0" w:right="-1" w:firstLine="851"/>
      </w:pPr>
      <w:r w:rsidRPr="00544BB7">
        <w:rPr>
          <w:b/>
          <w:i/>
        </w:rPr>
        <w:t>В конструктивной деятельности:</w:t>
      </w:r>
      <w:r>
        <w:rPr>
          <w:i/>
        </w:rPr>
        <w:t xml:space="preserve"> </w:t>
      </w:r>
      <w:r>
        <w:t>воздвигает несложные постройки по образцу (из 2- 3</w:t>
      </w:r>
      <w:r>
        <w:rPr>
          <w:spacing w:val="1"/>
        </w:rPr>
        <w:t xml:space="preserve"> </w:t>
      </w:r>
      <w:r>
        <w:t>частей)</w:t>
      </w:r>
      <w:r>
        <w:rPr>
          <w:spacing w:val="-3"/>
        </w:rPr>
        <w:t xml:space="preserve"> </w:t>
      </w:r>
      <w:r>
        <w:t>и</w:t>
      </w:r>
      <w:r>
        <w:rPr>
          <w:spacing w:val="-3"/>
        </w:rPr>
        <w:t xml:space="preserve"> </w:t>
      </w:r>
      <w:r>
        <w:t>по</w:t>
      </w:r>
      <w:r>
        <w:rPr>
          <w:spacing w:val="-2"/>
        </w:rPr>
        <w:t xml:space="preserve"> </w:t>
      </w:r>
      <w:r>
        <w:t>замыслу;</w:t>
      </w:r>
      <w:r>
        <w:rPr>
          <w:spacing w:val="-3"/>
        </w:rPr>
        <w:t xml:space="preserve"> </w:t>
      </w:r>
      <w:r>
        <w:t>занимается,</w:t>
      </w:r>
      <w:r>
        <w:rPr>
          <w:spacing w:val="-2"/>
        </w:rPr>
        <w:t xml:space="preserve"> </w:t>
      </w:r>
      <w:r>
        <w:t>не</w:t>
      </w:r>
      <w:r>
        <w:rPr>
          <w:spacing w:val="-3"/>
        </w:rPr>
        <w:t xml:space="preserve"> </w:t>
      </w:r>
      <w:r>
        <w:t>отрываясь,</w:t>
      </w:r>
      <w:r>
        <w:rPr>
          <w:spacing w:val="-1"/>
        </w:rPr>
        <w:t xml:space="preserve"> </w:t>
      </w:r>
      <w:r>
        <w:t>увлекательной</w:t>
      </w:r>
      <w:r>
        <w:rPr>
          <w:spacing w:val="-2"/>
        </w:rPr>
        <w:t xml:space="preserve"> </w:t>
      </w:r>
      <w:r>
        <w:t>деятельностью</w:t>
      </w:r>
      <w:r>
        <w:rPr>
          <w:spacing w:val="-3"/>
        </w:rPr>
        <w:t xml:space="preserve"> </w:t>
      </w:r>
      <w:r>
        <w:t>в</w:t>
      </w:r>
      <w:r>
        <w:rPr>
          <w:spacing w:val="-3"/>
        </w:rPr>
        <w:t xml:space="preserve"> </w:t>
      </w:r>
      <w:r>
        <w:t>течение</w:t>
      </w:r>
      <w:r>
        <w:rPr>
          <w:spacing w:val="4"/>
        </w:rPr>
        <w:t xml:space="preserve"> </w:t>
      </w:r>
      <w:r>
        <w:t>5</w:t>
      </w:r>
      <w:r>
        <w:rPr>
          <w:spacing w:val="-3"/>
        </w:rPr>
        <w:t xml:space="preserve"> </w:t>
      </w:r>
      <w:r w:rsidR="00544BB7">
        <w:t>минут.</w:t>
      </w:r>
    </w:p>
    <w:p w:rsidR="002244DB" w:rsidRDefault="002244DB" w:rsidP="00544BB7">
      <w:pPr>
        <w:pStyle w:val="a5"/>
        <w:ind w:left="0" w:right="-1" w:firstLine="851"/>
      </w:pPr>
      <w:r>
        <w:t>Ребенок принимает участие в создании как индивидуальных, так и совместных со взрослым</w:t>
      </w:r>
      <w:r>
        <w:rPr>
          <w:spacing w:val="-57"/>
        </w:rPr>
        <w:t xml:space="preserve"> </w:t>
      </w:r>
      <w:r>
        <w:t>и детьми композиций в рисунках, лепке, аппликации, конструировании. Обыгрывает постройки,</w:t>
      </w:r>
      <w:r>
        <w:rPr>
          <w:spacing w:val="1"/>
        </w:rPr>
        <w:t xml:space="preserve"> </w:t>
      </w:r>
      <w:r>
        <w:t>лепной</w:t>
      </w:r>
      <w:r>
        <w:rPr>
          <w:spacing w:val="-1"/>
        </w:rPr>
        <w:t xml:space="preserve"> </w:t>
      </w:r>
      <w:r>
        <w:t>работы и включают их</w:t>
      </w:r>
      <w:r>
        <w:rPr>
          <w:spacing w:val="1"/>
        </w:rPr>
        <w:t xml:space="preserve"> </w:t>
      </w:r>
      <w:r>
        <w:t>в</w:t>
      </w:r>
      <w:r>
        <w:rPr>
          <w:spacing w:val="-1"/>
        </w:rPr>
        <w:t xml:space="preserve"> </w:t>
      </w:r>
      <w:r>
        <w:t>игру.</w:t>
      </w:r>
    </w:p>
    <w:p w:rsidR="002244DB" w:rsidRDefault="002244DB" w:rsidP="00544BB7">
      <w:pPr>
        <w:pStyle w:val="a5"/>
        <w:ind w:left="0" w:right="-1" w:firstLine="851"/>
      </w:pPr>
      <w:r w:rsidRPr="00544BB7">
        <w:rPr>
          <w:b/>
          <w:i/>
        </w:rPr>
        <w:t>В музыкальной деятельности:</w:t>
      </w:r>
      <w:r>
        <w:rPr>
          <w:i/>
        </w:rPr>
        <w:t xml:space="preserve"> </w:t>
      </w:r>
      <w:r>
        <w:t>с интересом вслушивается в музыку, запоминает и узнает</w:t>
      </w:r>
      <w:r>
        <w:rPr>
          <w:spacing w:val="1"/>
        </w:rPr>
        <w:t xml:space="preserve"> </w:t>
      </w:r>
      <w:r>
        <w:t>знакомые</w:t>
      </w:r>
      <w:r>
        <w:rPr>
          <w:spacing w:val="1"/>
        </w:rPr>
        <w:t xml:space="preserve"> </w:t>
      </w:r>
      <w:r>
        <w:t>произведения;</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проявляет</w:t>
      </w:r>
      <w:r>
        <w:rPr>
          <w:spacing w:val="1"/>
        </w:rPr>
        <w:t xml:space="preserve"> </w:t>
      </w:r>
      <w:r>
        <w:t>первоначальные суждения о настроении музыки;</w:t>
      </w:r>
      <w:r>
        <w:rPr>
          <w:spacing w:val="1"/>
        </w:rPr>
        <w:t xml:space="preserve"> </w:t>
      </w:r>
      <w:r>
        <w:t>различает танцевальный, песенный, маршевый</w:t>
      </w:r>
      <w:r>
        <w:rPr>
          <w:spacing w:val="1"/>
        </w:rPr>
        <w:t xml:space="preserve"> </w:t>
      </w:r>
      <w:r>
        <w:t>метроритмы,</w:t>
      </w:r>
      <w:r>
        <w:rPr>
          <w:spacing w:val="1"/>
        </w:rPr>
        <w:t xml:space="preserve"> </w:t>
      </w:r>
      <w:r>
        <w:t>передает</w:t>
      </w:r>
      <w:r>
        <w:rPr>
          <w:spacing w:val="1"/>
        </w:rPr>
        <w:t xml:space="preserve"> </w:t>
      </w:r>
      <w:r>
        <w:t>их</w:t>
      </w:r>
      <w:r>
        <w:rPr>
          <w:spacing w:val="1"/>
        </w:rPr>
        <w:t xml:space="preserve"> </w:t>
      </w:r>
      <w:r>
        <w:t>в</w:t>
      </w:r>
      <w:r>
        <w:rPr>
          <w:spacing w:val="1"/>
        </w:rPr>
        <w:t xml:space="preserve"> </w:t>
      </w:r>
      <w:r>
        <w:t>движении;</w:t>
      </w:r>
      <w:r>
        <w:rPr>
          <w:spacing w:val="1"/>
        </w:rPr>
        <w:t xml:space="preserve"> </w:t>
      </w:r>
      <w:r>
        <w:t>эмоционально</w:t>
      </w:r>
      <w:r>
        <w:rPr>
          <w:spacing w:val="1"/>
        </w:rPr>
        <w:t xml:space="preserve"> </w:t>
      </w:r>
      <w:r>
        <w:t>откликается</w:t>
      </w:r>
      <w:r>
        <w:rPr>
          <w:spacing w:val="1"/>
        </w:rPr>
        <w:t xml:space="preserve"> </w:t>
      </w:r>
      <w:r>
        <w:t>на</w:t>
      </w:r>
      <w:r>
        <w:rPr>
          <w:spacing w:val="1"/>
        </w:rPr>
        <w:t xml:space="preserve"> </w:t>
      </w:r>
      <w:r>
        <w:t>характер</w:t>
      </w:r>
      <w:r>
        <w:rPr>
          <w:spacing w:val="1"/>
        </w:rPr>
        <w:t xml:space="preserve"> </w:t>
      </w:r>
      <w:r>
        <w:t>песни,</w:t>
      </w:r>
      <w:r>
        <w:rPr>
          <w:spacing w:val="1"/>
        </w:rPr>
        <w:t xml:space="preserve"> </w:t>
      </w:r>
      <w:r>
        <w:t>пляски;</w:t>
      </w:r>
      <w:r>
        <w:rPr>
          <w:spacing w:val="-57"/>
        </w:rPr>
        <w:t xml:space="preserve"> </w:t>
      </w:r>
      <w:r>
        <w:t>выразительно и музыкально исполняет несложные песни; активно участвует в музыкальной игре-</w:t>
      </w:r>
      <w:r>
        <w:rPr>
          <w:spacing w:val="1"/>
        </w:rPr>
        <w:t xml:space="preserve"> </w:t>
      </w:r>
      <w:r>
        <w:t>драматизации,</w:t>
      </w:r>
      <w:r>
        <w:rPr>
          <w:spacing w:val="1"/>
        </w:rPr>
        <w:t xml:space="preserve"> </w:t>
      </w:r>
      <w:r>
        <w:t>легко</w:t>
      </w:r>
      <w:r>
        <w:rPr>
          <w:spacing w:val="1"/>
        </w:rPr>
        <w:t xml:space="preserve"> </w:t>
      </w:r>
      <w:r>
        <w:t>решает</w:t>
      </w:r>
      <w:r>
        <w:rPr>
          <w:spacing w:val="1"/>
        </w:rPr>
        <w:t xml:space="preserve"> </w:t>
      </w:r>
      <w:r>
        <w:t>простые</w:t>
      </w:r>
      <w:r>
        <w:rPr>
          <w:spacing w:val="1"/>
        </w:rPr>
        <w:t xml:space="preserve"> </w:t>
      </w:r>
      <w:r>
        <w:t>ролевые</w:t>
      </w:r>
      <w:r>
        <w:rPr>
          <w:spacing w:val="1"/>
        </w:rPr>
        <w:t xml:space="preserve"> </w:t>
      </w:r>
      <w:r>
        <w:t>задачи,</w:t>
      </w:r>
      <w:r>
        <w:rPr>
          <w:spacing w:val="1"/>
        </w:rPr>
        <w:t xml:space="preserve"> </w:t>
      </w:r>
      <w:r>
        <w:t>следит</w:t>
      </w:r>
      <w:r>
        <w:rPr>
          <w:spacing w:val="1"/>
        </w:rPr>
        <w:t xml:space="preserve"> </w:t>
      </w:r>
      <w:r>
        <w:t>за</w:t>
      </w:r>
      <w:r>
        <w:rPr>
          <w:spacing w:val="1"/>
        </w:rPr>
        <w:t xml:space="preserve"> </w:t>
      </w:r>
      <w:r>
        <w:t>развитием</w:t>
      </w:r>
      <w:r>
        <w:rPr>
          <w:spacing w:val="1"/>
        </w:rPr>
        <w:t xml:space="preserve"> </w:t>
      </w:r>
      <w:r>
        <w:t>сюжета;</w:t>
      </w:r>
      <w:r>
        <w:rPr>
          <w:spacing w:val="1"/>
        </w:rPr>
        <w:t xml:space="preserve"> </w:t>
      </w:r>
      <w:r>
        <w:t>активно</w:t>
      </w:r>
      <w:r>
        <w:rPr>
          <w:spacing w:val="1"/>
        </w:rPr>
        <w:t xml:space="preserve"> </w:t>
      </w:r>
      <w:r>
        <w:t>проявляет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на исследование</w:t>
      </w:r>
      <w:r>
        <w:rPr>
          <w:spacing w:val="-1"/>
        </w:rPr>
        <w:t xml:space="preserve"> </w:t>
      </w:r>
      <w:r>
        <w:t>звука,</w:t>
      </w:r>
      <w:r>
        <w:rPr>
          <w:spacing w:val="1"/>
        </w:rPr>
        <w:t xml:space="preserve"> </w:t>
      </w:r>
      <w:r>
        <w:t>в</w:t>
      </w:r>
      <w:r>
        <w:rPr>
          <w:spacing w:val="-2"/>
        </w:rPr>
        <w:t xml:space="preserve"> </w:t>
      </w:r>
      <w:r>
        <w:t>элементарном</w:t>
      </w:r>
      <w:r>
        <w:rPr>
          <w:spacing w:val="-1"/>
        </w:rPr>
        <w:t xml:space="preserve"> </w:t>
      </w:r>
      <w:r>
        <w:t>музицировании.</w:t>
      </w:r>
    </w:p>
    <w:p w:rsidR="002244DB" w:rsidRDefault="002244DB" w:rsidP="00544BB7">
      <w:pPr>
        <w:pStyle w:val="a5"/>
        <w:ind w:left="0" w:right="-1" w:firstLine="851"/>
      </w:pPr>
      <w:r w:rsidRPr="00544BB7">
        <w:rPr>
          <w:b/>
          <w:i/>
        </w:rPr>
        <w:t>В театрализованной деятельности:</w:t>
      </w:r>
      <w:r>
        <w:rPr>
          <w:i/>
        </w:rPr>
        <w:t xml:space="preserve"> </w:t>
      </w:r>
      <w:r>
        <w:t>проявляет интерес к театрализованной деятельности;</w:t>
      </w:r>
      <w:r>
        <w:rPr>
          <w:spacing w:val="1"/>
        </w:rPr>
        <w:t xml:space="preserve"> </w:t>
      </w:r>
      <w:r>
        <w:t>проявляет</w:t>
      </w:r>
      <w:r>
        <w:rPr>
          <w:spacing w:val="1"/>
        </w:rPr>
        <w:t xml:space="preserve"> </w:t>
      </w:r>
      <w:r>
        <w:t>положительные,</w:t>
      </w:r>
      <w:r>
        <w:rPr>
          <w:spacing w:val="1"/>
        </w:rPr>
        <w:t xml:space="preserve"> </w:t>
      </w:r>
      <w:r>
        <w:t>доброжелательные,</w:t>
      </w:r>
      <w:r>
        <w:rPr>
          <w:spacing w:val="1"/>
        </w:rPr>
        <w:t xml:space="preserve"> </w:t>
      </w:r>
      <w:r>
        <w:t>коллективные</w:t>
      </w:r>
      <w:r>
        <w:rPr>
          <w:spacing w:val="1"/>
        </w:rPr>
        <w:t xml:space="preserve"> </w:t>
      </w:r>
      <w:r>
        <w:t>взаимоотношения;</w:t>
      </w:r>
      <w:r>
        <w:rPr>
          <w:spacing w:val="1"/>
        </w:rPr>
        <w:t xml:space="preserve"> </w:t>
      </w:r>
      <w:r>
        <w:t>умеет</w:t>
      </w:r>
      <w:r>
        <w:rPr>
          <w:spacing w:val="-57"/>
        </w:rPr>
        <w:t xml:space="preserve"> </w:t>
      </w:r>
      <w:r>
        <w:t>сопровождать движение игрушки вокально или двигательно; придумывает диалоги действующих</w:t>
      </w:r>
      <w:r>
        <w:rPr>
          <w:spacing w:val="1"/>
        </w:rPr>
        <w:t xml:space="preserve"> </w:t>
      </w:r>
      <w:r>
        <w:t>лиц в сказках; предает характерные особенности различных образов (кукла, зайчик, собачка и т.д.)</w:t>
      </w:r>
      <w:r>
        <w:rPr>
          <w:spacing w:val="-57"/>
        </w:rPr>
        <w:t xml:space="preserve"> </w:t>
      </w:r>
      <w:r>
        <w:t>с</w:t>
      </w:r>
      <w:r>
        <w:rPr>
          <w:spacing w:val="-2"/>
        </w:rPr>
        <w:t xml:space="preserve"> </w:t>
      </w:r>
      <w:r>
        <w:t>помощью</w:t>
      </w:r>
      <w:r>
        <w:rPr>
          <w:spacing w:val="-1"/>
        </w:rPr>
        <w:t xml:space="preserve"> </w:t>
      </w:r>
      <w:r>
        <w:t>слова,</w:t>
      </w:r>
      <w:r>
        <w:rPr>
          <w:spacing w:val="-2"/>
        </w:rPr>
        <w:t xml:space="preserve"> </w:t>
      </w:r>
      <w:r>
        <w:t>мимики,</w:t>
      </w:r>
      <w:r>
        <w:rPr>
          <w:spacing w:val="-1"/>
        </w:rPr>
        <w:t xml:space="preserve"> </w:t>
      </w:r>
      <w:r>
        <w:t>движения;</w:t>
      </w:r>
      <w:r>
        <w:rPr>
          <w:spacing w:val="-2"/>
        </w:rPr>
        <w:t xml:space="preserve"> </w:t>
      </w:r>
      <w:r>
        <w:t>использует</w:t>
      </w:r>
      <w:r>
        <w:rPr>
          <w:spacing w:val="-1"/>
        </w:rPr>
        <w:t xml:space="preserve"> </w:t>
      </w:r>
      <w:r>
        <w:t>в</w:t>
      </w:r>
      <w:r>
        <w:rPr>
          <w:spacing w:val="-2"/>
        </w:rPr>
        <w:t xml:space="preserve"> </w:t>
      </w:r>
      <w:r>
        <w:t>игре</w:t>
      </w:r>
      <w:r>
        <w:rPr>
          <w:spacing w:val="-2"/>
        </w:rPr>
        <w:t xml:space="preserve"> </w:t>
      </w:r>
      <w:r>
        <w:t>различные</w:t>
      </w:r>
      <w:r>
        <w:rPr>
          <w:spacing w:val="-3"/>
        </w:rPr>
        <w:t xml:space="preserve"> </w:t>
      </w:r>
      <w:r>
        <w:t>шапочки</w:t>
      </w:r>
      <w:r>
        <w:rPr>
          <w:spacing w:val="-1"/>
        </w:rPr>
        <w:t xml:space="preserve"> </w:t>
      </w:r>
      <w:r>
        <w:t>и</w:t>
      </w:r>
      <w:r>
        <w:rPr>
          <w:spacing w:val="-1"/>
        </w:rPr>
        <w:t xml:space="preserve"> </w:t>
      </w:r>
      <w:r>
        <w:t>атрибуты.</w:t>
      </w:r>
    </w:p>
    <w:p w:rsidR="002244DB" w:rsidRDefault="002244DB" w:rsidP="00544BB7">
      <w:pPr>
        <w:pStyle w:val="a5"/>
        <w:ind w:left="0" w:right="-1" w:firstLine="851"/>
      </w:pPr>
      <w:r w:rsidRPr="00544BB7">
        <w:rPr>
          <w:b/>
          <w:i/>
        </w:rPr>
        <w:t>В культурно-досуговой деятельности</w:t>
      </w:r>
      <w:r w:rsidRPr="00544BB7">
        <w:rPr>
          <w:b/>
        </w:rPr>
        <w:t>:</w:t>
      </w:r>
      <w:r>
        <w:t xml:space="preserve"> с интересом участвует в различных видах досуговой</w:t>
      </w:r>
      <w:r>
        <w:rPr>
          <w:spacing w:val="1"/>
        </w:rPr>
        <w:t xml:space="preserve"> </w:t>
      </w:r>
      <w:r>
        <w:t>деятельности; проявляет активность в ходе развлечений; эмоционально откликается на участие в</w:t>
      </w:r>
      <w:r>
        <w:rPr>
          <w:spacing w:val="1"/>
        </w:rPr>
        <w:t xml:space="preserve"> </w:t>
      </w:r>
      <w:r>
        <w:t>праздниках,</w:t>
      </w:r>
      <w:r>
        <w:rPr>
          <w:spacing w:val="-1"/>
        </w:rPr>
        <w:t xml:space="preserve"> </w:t>
      </w:r>
      <w:r>
        <w:t>получает</w:t>
      </w:r>
      <w:r>
        <w:rPr>
          <w:spacing w:val="5"/>
        </w:rPr>
        <w:t xml:space="preserve"> </w:t>
      </w:r>
      <w:r>
        <w:t>удовольствие</w:t>
      </w:r>
      <w:r>
        <w:rPr>
          <w:spacing w:val="-2"/>
        </w:rPr>
        <w:t xml:space="preserve"> </w:t>
      </w:r>
      <w:r>
        <w:t>от взаимодействия</w:t>
      </w:r>
      <w:r>
        <w:rPr>
          <w:spacing w:val="-1"/>
        </w:rPr>
        <w:t xml:space="preserve"> </w:t>
      </w:r>
      <w:r>
        <w:t xml:space="preserve">со </w:t>
      </w:r>
      <w:r>
        <w:lastRenderedPageBreak/>
        <w:t>сверстниками.</w:t>
      </w:r>
    </w:p>
    <w:p w:rsidR="004760F8" w:rsidRPr="001C42CA" w:rsidRDefault="004760F8" w:rsidP="004760F8">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4</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0358BC" w:rsidRDefault="000358BC" w:rsidP="00544BB7">
      <w:pPr>
        <w:pStyle w:val="a5"/>
        <w:ind w:left="0" w:right="-1" w:firstLine="851"/>
      </w:pPr>
    </w:p>
    <w:p w:rsidR="000358BC" w:rsidRPr="000358BC" w:rsidRDefault="000358BC" w:rsidP="000358BC">
      <w:pPr>
        <w:pStyle w:val="2"/>
        <w:spacing w:before="0" w:line="240" w:lineRule="auto"/>
        <w:ind w:firstLine="851"/>
        <w:jc w:val="both"/>
        <w:rPr>
          <w:rFonts w:ascii="Times New Roman" w:hAnsi="Times New Roman" w:cs="Times New Roman"/>
          <w:b/>
          <w:color w:val="auto"/>
          <w:sz w:val="24"/>
          <w:szCs w:val="24"/>
        </w:rPr>
      </w:pPr>
      <w:r w:rsidRPr="000358BC">
        <w:rPr>
          <w:rFonts w:ascii="Times New Roman" w:hAnsi="Times New Roman" w:cs="Times New Roman"/>
          <w:b/>
          <w:color w:val="auto"/>
          <w:sz w:val="24"/>
          <w:szCs w:val="24"/>
        </w:rPr>
        <w:t>От</w:t>
      </w:r>
      <w:r w:rsidRPr="000358BC">
        <w:rPr>
          <w:rFonts w:ascii="Times New Roman" w:hAnsi="Times New Roman" w:cs="Times New Roman"/>
          <w:b/>
          <w:color w:val="auto"/>
          <w:spacing w:val="1"/>
          <w:sz w:val="24"/>
          <w:szCs w:val="24"/>
        </w:rPr>
        <w:t xml:space="preserve"> </w:t>
      </w:r>
      <w:r w:rsidRPr="000358BC">
        <w:rPr>
          <w:rFonts w:ascii="Times New Roman" w:hAnsi="Times New Roman" w:cs="Times New Roman"/>
          <w:b/>
          <w:color w:val="auto"/>
          <w:sz w:val="24"/>
          <w:szCs w:val="24"/>
        </w:rPr>
        <w:t>4</w:t>
      </w:r>
      <w:r w:rsidRPr="000358BC">
        <w:rPr>
          <w:rFonts w:ascii="Times New Roman" w:hAnsi="Times New Roman" w:cs="Times New Roman"/>
          <w:b/>
          <w:color w:val="auto"/>
          <w:spacing w:val="-1"/>
          <w:sz w:val="24"/>
          <w:szCs w:val="24"/>
        </w:rPr>
        <w:t xml:space="preserve"> </w:t>
      </w:r>
      <w:r w:rsidRPr="000358BC">
        <w:rPr>
          <w:rFonts w:ascii="Times New Roman" w:hAnsi="Times New Roman" w:cs="Times New Roman"/>
          <w:b/>
          <w:color w:val="auto"/>
          <w:sz w:val="24"/>
          <w:szCs w:val="24"/>
        </w:rPr>
        <w:t>лет</w:t>
      </w:r>
      <w:r w:rsidRPr="000358BC">
        <w:rPr>
          <w:rFonts w:ascii="Times New Roman" w:hAnsi="Times New Roman" w:cs="Times New Roman"/>
          <w:b/>
          <w:color w:val="auto"/>
          <w:spacing w:val="-1"/>
          <w:sz w:val="24"/>
          <w:szCs w:val="24"/>
        </w:rPr>
        <w:t xml:space="preserve"> </w:t>
      </w:r>
      <w:r w:rsidRPr="000358BC">
        <w:rPr>
          <w:rFonts w:ascii="Times New Roman" w:hAnsi="Times New Roman" w:cs="Times New Roman"/>
          <w:b/>
          <w:color w:val="auto"/>
          <w:sz w:val="24"/>
          <w:szCs w:val="24"/>
        </w:rPr>
        <w:t>до</w:t>
      </w:r>
      <w:r w:rsidRPr="000358BC">
        <w:rPr>
          <w:rFonts w:ascii="Times New Roman" w:hAnsi="Times New Roman" w:cs="Times New Roman"/>
          <w:b/>
          <w:color w:val="auto"/>
          <w:spacing w:val="-1"/>
          <w:sz w:val="24"/>
          <w:szCs w:val="24"/>
        </w:rPr>
        <w:t xml:space="preserve"> </w:t>
      </w:r>
      <w:r w:rsidRPr="000358BC">
        <w:rPr>
          <w:rFonts w:ascii="Times New Roman" w:hAnsi="Times New Roman" w:cs="Times New Roman"/>
          <w:b/>
          <w:color w:val="auto"/>
          <w:sz w:val="24"/>
          <w:szCs w:val="24"/>
        </w:rPr>
        <w:t>5 лет</w:t>
      </w:r>
    </w:p>
    <w:p w:rsidR="000358BC" w:rsidRPr="000358BC" w:rsidRDefault="000358BC" w:rsidP="000358BC">
      <w:pPr>
        <w:pStyle w:val="a5"/>
        <w:ind w:left="0" w:right="-1" w:firstLine="851"/>
      </w:pPr>
      <w:r w:rsidRPr="000358BC">
        <w:t xml:space="preserve">В области художественно-эстетического развития основными </w:t>
      </w:r>
      <w:r w:rsidRPr="000358BC">
        <w:rPr>
          <w:b/>
          <w:i/>
        </w:rPr>
        <w:t xml:space="preserve">задачами </w:t>
      </w:r>
      <w:r w:rsidRPr="000358BC">
        <w:t>образовательной</w:t>
      </w:r>
      <w:r w:rsidRPr="000358BC">
        <w:rPr>
          <w:spacing w:val="1"/>
        </w:rPr>
        <w:t xml:space="preserve"> </w:t>
      </w:r>
      <w:r w:rsidRPr="000358BC">
        <w:t>деятельности являются:</w:t>
      </w:r>
    </w:p>
    <w:p w:rsidR="000358BC" w:rsidRPr="000358BC" w:rsidRDefault="000358BC" w:rsidP="000358BC">
      <w:pPr>
        <w:spacing w:after="0" w:line="240" w:lineRule="auto"/>
        <w:ind w:right="-1" w:firstLine="851"/>
        <w:jc w:val="both"/>
        <w:rPr>
          <w:rFonts w:ascii="Times New Roman" w:hAnsi="Times New Roman"/>
          <w:b/>
          <w:i/>
          <w:sz w:val="24"/>
          <w:szCs w:val="24"/>
        </w:rPr>
      </w:pPr>
      <w:r w:rsidRPr="000358BC">
        <w:rPr>
          <w:rFonts w:ascii="Times New Roman" w:hAnsi="Times New Roman"/>
          <w:b/>
          <w:i/>
          <w:sz w:val="24"/>
          <w:szCs w:val="24"/>
        </w:rPr>
        <w:t>Приобщение</w:t>
      </w:r>
      <w:r w:rsidRPr="000358BC">
        <w:rPr>
          <w:rFonts w:ascii="Times New Roman" w:hAnsi="Times New Roman"/>
          <w:b/>
          <w:i/>
          <w:spacing w:val="-5"/>
          <w:sz w:val="24"/>
          <w:szCs w:val="24"/>
        </w:rPr>
        <w:t xml:space="preserve"> </w:t>
      </w:r>
      <w:r w:rsidRPr="000358BC">
        <w:rPr>
          <w:rFonts w:ascii="Times New Roman" w:hAnsi="Times New Roman"/>
          <w:b/>
          <w:i/>
          <w:sz w:val="24"/>
          <w:szCs w:val="24"/>
        </w:rPr>
        <w:t>к</w:t>
      </w:r>
      <w:r w:rsidRPr="000358BC">
        <w:rPr>
          <w:rFonts w:ascii="Times New Roman" w:hAnsi="Times New Roman"/>
          <w:b/>
          <w:i/>
          <w:spacing w:val="-3"/>
          <w:sz w:val="24"/>
          <w:szCs w:val="24"/>
        </w:rPr>
        <w:t xml:space="preserve"> </w:t>
      </w:r>
      <w:r w:rsidRPr="000358BC">
        <w:rPr>
          <w:rFonts w:ascii="Times New Roman" w:hAnsi="Times New Roman"/>
          <w:b/>
          <w:i/>
          <w:sz w:val="24"/>
          <w:szCs w:val="24"/>
        </w:rPr>
        <w:t>искусству:</w:t>
      </w:r>
    </w:p>
    <w:p w:rsidR="000358BC" w:rsidRPr="000358BC" w:rsidRDefault="000358BC" w:rsidP="000358BC">
      <w:pPr>
        <w:pStyle w:val="a5"/>
        <w:ind w:left="0" w:right="-1" w:firstLine="851"/>
      </w:pPr>
      <w:r w:rsidRPr="000358BC">
        <w:t>продолжать</w:t>
      </w:r>
      <w:r w:rsidRPr="000358BC">
        <w:rPr>
          <w:spacing w:val="1"/>
        </w:rPr>
        <w:t xml:space="preserve"> </w:t>
      </w:r>
      <w:r w:rsidRPr="000358BC">
        <w:t>развивать</w:t>
      </w:r>
      <w:r w:rsidRPr="000358BC">
        <w:rPr>
          <w:spacing w:val="1"/>
        </w:rPr>
        <w:t xml:space="preserve"> </w:t>
      </w:r>
      <w:r w:rsidRPr="000358BC">
        <w:t>у</w:t>
      </w:r>
      <w:r w:rsidRPr="000358BC">
        <w:rPr>
          <w:spacing w:val="1"/>
        </w:rPr>
        <w:t xml:space="preserve"> </w:t>
      </w:r>
      <w:r w:rsidRPr="000358BC">
        <w:t>детей</w:t>
      </w:r>
      <w:r w:rsidRPr="000358BC">
        <w:rPr>
          <w:spacing w:val="1"/>
        </w:rPr>
        <w:t xml:space="preserve"> </w:t>
      </w:r>
      <w:r w:rsidRPr="000358BC">
        <w:t>художественное</w:t>
      </w:r>
      <w:r w:rsidRPr="000358BC">
        <w:rPr>
          <w:spacing w:val="1"/>
        </w:rPr>
        <w:t xml:space="preserve"> </w:t>
      </w:r>
      <w:r w:rsidRPr="000358BC">
        <w:t>и</w:t>
      </w:r>
      <w:r w:rsidRPr="000358BC">
        <w:rPr>
          <w:spacing w:val="1"/>
        </w:rPr>
        <w:t xml:space="preserve"> </w:t>
      </w:r>
      <w:r w:rsidRPr="000358BC">
        <w:t>эстетическое</w:t>
      </w:r>
      <w:r w:rsidRPr="000358BC">
        <w:rPr>
          <w:spacing w:val="1"/>
        </w:rPr>
        <w:t xml:space="preserve"> </w:t>
      </w:r>
      <w:r w:rsidRPr="000358BC">
        <w:t>восприятие</w:t>
      </w:r>
      <w:r w:rsidRPr="000358BC">
        <w:rPr>
          <w:spacing w:val="1"/>
        </w:rPr>
        <w:t xml:space="preserve"> </w:t>
      </w:r>
      <w:r w:rsidRPr="000358BC">
        <w:t>в</w:t>
      </w:r>
      <w:r w:rsidRPr="000358BC">
        <w:rPr>
          <w:spacing w:val="1"/>
        </w:rPr>
        <w:t xml:space="preserve"> </w:t>
      </w:r>
      <w:r w:rsidRPr="000358BC">
        <w:t>процессе</w:t>
      </w:r>
      <w:r w:rsidRPr="000358BC">
        <w:rPr>
          <w:spacing w:val="1"/>
        </w:rPr>
        <w:t xml:space="preserve"> </w:t>
      </w:r>
      <w:r w:rsidRPr="000358BC">
        <w:t>ознакомления</w:t>
      </w:r>
      <w:r w:rsidRPr="000358BC">
        <w:rPr>
          <w:spacing w:val="1"/>
        </w:rPr>
        <w:t xml:space="preserve"> </w:t>
      </w:r>
      <w:r w:rsidRPr="000358BC">
        <w:t>с</w:t>
      </w:r>
      <w:r w:rsidRPr="000358BC">
        <w:rPr>
          <w:spacing w:val="1"/>
        </w:rPr>
        <w:t xml:space="preserve"> </w:t>
      </w:r>
      <w:r w:rsidRPr="000358BC">
        <w:t>произведениями</w:t>
      </w:r>
      <w:r w:rsidRPr="000358BC">
        <w:rPr>
          <w:spacing w:val="1"/>
        </w:rPr>
        <w:t xml:space="preserve"> </w:t>
      </w:r>
      <w:r w:rsidRPr="000358BC">
        <w:t>разных</w:t>
      </w:r>
      <w:r w:rsidRPr="000358BC">
        <w:rPr>
          <w:spacing w:val="1"/>
        </w:rPr>
        <w:t xml:space="preserve"> </w:t>
      </w:r>
      <w:r w:rsidRPr="000358BC">
        <w:t>видов</w:t>
      </w:r>
      <w:r w:rsidRPr="000358BC">
        <w:rPr>
          <w:spacing w:val="1"/>
        </w:rPr>
        <w:t xml:space="preserve"> </w:t>
      </w:r>
      <w:r w:rsidRPr="000358BC">
        <w:t>искусства;</w:t>
      </w:r>
      <w:r w:rsidRPr="000358BC">
        <w:rPr>
          <w:spacing w:val="1"/>
        </w:rPr>
        <w:t xml:space="preserve"> </w:t>
      </w:r>
      <w:r w:rsidRPr="000358BC">
        <w:t>развивать</w:t>
      </w:r>
      <w:r w:rsidRPr="000358BC">
        <w:rPr>
          <w:spacing w:val="61"/>
        </w:rPr>
        <w:t xml:space="preserve"> </w:t>
      </w:r>
      <w:r w:rsidRPr="000358BC">
        <w:t>воображение,</w:t>
      </w:r>
      <w:r w:rsidRPr="000358BC">
        <w:rPr>
          <w:spacing w:val="1"/>
        </w:rPr>
        <w:t xml:space="preserve"> </w:t>
      </w:r>
      <w:r w:rsidRPr="000358BC">
        <w:t>художественный</w:t>
      </w:r>
      <w:r w:rsidRPr="000358BC">
        <w:rPr>
          <w:spacing w:val="-1"/>
        </w:rPr>
        <w:t xml:space="preserve"> </w:t>
      </w:r>
      <w:r w:rsidRPr="000358BC">
        <w:t>вкус;</w:t>
      </w:r>
    </w:p>
    <w:p w:rsidR="000358BC" w:rsidRPr="000358BC" w:rsidRDefault="000358BC" w:rsidP="000358BC">
      <w:pPr>
        <w:pStyle w:val="a5"/>
        <w:ind w:left="0" w:right="-1" w:firstLine="851"/>
      </w:pPr>
      <w:r w:rsidRPr="000358BC">
        <w:t>формировать у детей умение сравнивать произведения различных видов искусства;</w:t>
      </w:r>
      <w:r w:rsidRPr="000358BC">
        <w:rPr>
          <w:spacing w:val="1"/>
        </w:rPr>
        <w:t xml:space="preserve"> </w:t>
      </w:r>
      <w:r w:rsidRPr="000358BC">
        <w:t>развивать</w:t>
      </w:r>
      <w:r w:rsidRPr="000358BC">
        <w:rPr>
          <w:spacing w:val="60"/>
        </w:rPr>
        <w:t xml:space="preserve"> </w:t>
      </w:r>
      <w:r w:rsidRPr="000358BC">
        <w:t>отзывчивость</w:t>
      </w:r>
      <w:r w:rsidRPr="000358BC">
        <w:rPr>
          <w:spacing w:val="60"/>
        </w:rPr>
        <w:t xml:space="preserve"> </w:t>
      </w:r>
      <w:r w:rsidRPr="000358BC">
        <w:t>и</w:t>
      </w:r>
      <w:r w:rsidRPr="000358BC">
        <w:rPr>
          <w:spacing w:val="60"/>
        </w:rPr>
        <w:t xml:space="preserve"> </w:t>
      </w:r>
      <w:r w:rsidRPr="000358BC">
        <w:t>эстетическое</w:t>
      </w:r>
      <w:r w:rsidRPr="000358BC">
        <w:rPr>
          <w:spacing w:val="58"/>
        </w:rPr>
        <w:t xml:space="preserve"> </w:t>
      </w:r>
      <w:r w:rsidRPr="000358BC">
        <w:t>сопереживание</w:t>
      </w:r>
      <w:r w:rsidRPr="000358BC">
        <w:rPr>
          <w:spacing w:val="58"/>
        </w:rPr>
        <w:t xml:space="preserve"> </w:t>
      </w:r>
      <w:r w:rsidRPr="000358BC">
        <w:t>на</w:t>
      </w:r>
      <w:r w:rsidRPr="000358BC">
        <w:rPr>
          <w:spacing w:val="58"/>
        </w:rPr>
        <w:t xml:space="preserve"> </w:t>
      </w:r>
      <w:r w:rsidRPr="000358BC">
        <w:t>красоту</w:t>
      </w:r>
      <w:r w:rsidRPr="000358BC">
        <w:rPr>
          <w:spacing w:val="56"/>
        </w:rPr>
        <w:t xml:space="preserve"> </w:t>
      </w:r>
      <w:r w:rsidRPr="000358BC">
        <w:t>окружающей</w:t>
      </w:r>
      <w:r w:rsidR="00885A31">
        <w:t xml:space="preserve"> </w:t>
      </w:r>
      <w:r w:rsidRPr="000358BC">
        <w:t>действительности;</w:t>
      </w:r>
    </w:p>
    <w:p w:rsidR="00885A31" w:rsidRDefault="000358BC" w:rsidP="000358BC">
      <w:pPr>
        <w:pStyle w:val="a5"/>
        <w:ind w:left="0" w:right="-1" w:firstLine="851"/>
        <w:rPr>
          <w:spacing w:val="1"/>
        </w:rPr>
      </w:pPr>
      <w:r w:rsidRPr="000358BC">
        <w:t>развивать у детей интерес к искусству как виду творческой деятельности человека;</w:t>
      </w:r>
      <w:r w:rsidRPr="000358BC">
        <w:rPr>
          <w:spacing w:val="1"/>
        </w:rPr>
        <w:t xml:space="preserve"> </w:t>
      </w:r>
    </w:p>
    <w:p w:rsidR="000358BC" w:rsidRPr="000358BC" w:rsidRDefault="000358BC" w:rsidP="000358BC">
      <w:pPr>
        <w:pStyle w:val="a5"/>
        <w:ind w:left="0" w:right="-1" w:firstLine="851"/>
      </w:pPr>
      <w:r w:rsidRPr="000358BC">
        <w:t>познакомить</w:t>
      </w:r>
      <w:r w:rsidRPr="000358BC">
        <w:rPr>
          <w:spacing w:val="-1"/>
        </w:rPr>
        <w:t xml:space="preserve"> </w:t>
      </w:r>
      <w:r w:rsidRPr="000358BC">
        <w:t>детей</w:t>
      </w:r>
      <w:r w:rsidRPr="000358BC">
        <w:rPr>
          <w:spacing w:val="-3"/>
        </w:rPr>
        <w:t xml:space="preserve"> </w:t>
      </w:r>
      <w:r w:rsidRPr="000358BC">
        <w:t>с</w:t>
      </w:r>
      <w:r w:rsidRPr="000358BC">
        <w:rPr>
          <w:spacing w:val="-2"/>
        </w:rPr>
        <w:t xml:space="preserve"> </w:t>
      </w:r>
      <w:r w:rsidRPr="000358BC">
        <w:t>видами и жанрами искусства,</w:t>
      </w:r>
      <w:r w:rsidRPr="000358BC">
        <w:rPr>
          <w:spacing w:val="-1"/>
        </w:rPr>
        <w:t xml:space="preserve"> </w:t>
      </w:r>
      <w:r w:rsidRPr="000358BC">
        <w:t>историей</w:t>
      </w:r>
      <w:r w:rsidRPr="000358BC">
        <w:rPr>
          <w:spacing w:val="-1"/>
        </w:rPr>
        <w:t xml:space="preserve"> </w:t>
      </w:r>
      <w:r w:rsidRPr="000358BC">
        <w:t>его</w:t>
      </w:r>
      <w:r w:rsidRPr="000358BC">
        <w:rPr>
          <w:spacing w:val="-1"/>
        </w:rPr>
        <w:t xml:space="preserve"> </w:t>
      </w:r>
      <w:r w:rsidRPr="000358BC">
        <w:t>возникновения,</w:t>
      </w:r>
      <w:r w:rsidRPr="000358BC">
        <w:rPr>
          <w:spacing w:val="-1"/>
        </w:rPr>
        <w:t xml:space="preserve"> </w:t>
      </w:r>
      <w:r w:rsidRPr="000358BC">
        <w:t>средствами</w:t>
      </w:r>
      <w:r w:rsidR="00885A31">
        <w:t xml:space="preserve"> </w:t>
      </w:r>
      <w:r w:rsidRPr="000358BC">
        <w:t>выразительности</w:t>
      </w:r>
      <w:r w:rsidRPr="000358BC">
        <w:rPr>
          <w:spacing w:val="-4"/>
        </w:rPr>
        <w:t xml:space="preserve"> </w:t>
      </w:r>
      <w:r w:rsidRPr="000358BC">
        <w:t>разных</w:t>
      </w:r>
      <w:r w:rsidRPr="000358BC">
        <w:rPr>
          <w:spacing w:val="-2"/>
        </w:rPr>
        <w:t xml:space="preserve"> </w:t>
      </w:r>
      <w:r w:rsidRPr="000358BC">
        <w:t>видов</w:t>
      </w:r>
      <w:r w:rsidRPr="000358BC">
        <w:rPr>
          <w:spacing w:val="-7"/>
        </w:rPr>
        <w:t xml:space="preserve"> </w:t>
      </w:r>
      <w:r w:rsidRPr="000358BC">
        <w:t>искусства;</w:t>
      </w:r>
    </w:p>
    <w:p w:rsidR="000358BC" w:rsidRPr="000358BC" w:rsidRDefault="000358BC" w:rsidP="000358BC">
      <w:pPr>
        <w:pStyle w:val="a5"/>
        <w:tabs>
          <w:tab w:val="left" w:pos="2473"/>
          <w:tab w:val="left" w:pos="3799"/>
          <w:tab w:val="left" w:pos="4835"/>
          <w:tab w:val="left" w:pos="7727"/>
          <w:tab w:val="left" w:pos="9205"/>
          <w:tab w:val="left" w:pos="10308"/>
        </w:tabs>
        <w:ind w:left="0" w:right="-1" w:firstLine="851"/>
      </w:pPr>
      <w:r w:rsidRPr="000358BC">
        <w:t>формировать</w:t>
      </w:r>
      <w:r w:rsidR="00885A31">
        <w:t xml:space="preserve"> </w:t>
      </w:r>
      <w:r w:rsidRPr="000358BC">
        <w:t>понимание</w:t>
      </w:r>
      <w:r w:rsidR="00885A31">
        <w:t xml:space="preserve"> </w:t>
      </w:r>
      <w:r w:rsidRPr="000358BC">
        <w:t>красоты</w:t>
      </w:r>
      <w:r w:rsidR="00885A31">
        <w:t xml:space="preserve"> </w:t>
      </w:r>
      <w:r w:rsidRPr="000358BC">
        <w:t>произведений искусства,</w:t>
      </w:r>
      <w:r w:rsidR="00885A31">
        <w:t xml:space="preserve"> </w:t>
      </w:r>
      <w:r w:rsidRPr="000358BC">
        <w:t>потребность</w:t>
      </w:r>
      <w:r w:rsidR="00885A31">
        <w:t xml:space="preserve"> </w:t>
      </w:r>
      <w:r w:rsidRPr="000358BC">
        <w:t>общения</w:t>
      </w:r>
      <w:r w:rsidR="00885A31">
        <w:t xml:space="preserve"> </w:t>
      </w:r>
      <w:r w:rsidRPr="000358BC">
        <w:rPr>
          <w:spacing w:val="-2"/>
        </w:rPr>
        <w:t>с</w:t>
      </w:r>
      <w:r w:rsidRPr="000358BC">
        <w:rPr>
          <w:spacing w:val="-57"/>
        </w:rPr>
        <w:t xml:space="preserve"> </w:t>
      </w:r>
      <w:r w:rsidRPr="000358BC">
        <w:t>искусством;</w:t>
      </w:r>
    </w:p>
    <w:p w:rsidR="000358BC" w:rsidRPr="000358BC" w:rsidRDefault="000358BC" w:rsidP="000358BC">
      <w:pPr>
        <w:pStyle w:val="a5"/>
        <w:ind w:left="0" w:right="-1" w:firstLine="851"/>
      </w:pPr>
      <w:r w:rsidRPr="000358BC">
        <w:t>формировать</w:t>
      </w:r>
      <w:r w:rsidRPr="000358BC">
        <w:rPr>
          <w:spacing w:val="29"/>
        </w:rPr>
        <w:t xml:space="preserve"> </w:t>
      </w:r>
      <w:r w:rsidRPr="000358BC">
        <w:t>у</w:t>
      </w:r>
      <w:r w:rsidRPr="000358BC">
        <w:rPr>
          <w:spacing w:val="22"/>
        </w:rPr>
        <w:t xml:space="preserve"> </w:t>
      </w:r>
      <w:r w:rsidRPr="000358BC">
        <w:t>детей</w:t>
      </w:r>
      <w:r w:rsidRPr="000358BC">
        <w:rPr>
          <w:spacing w:val="27"/>
        </w:rPr>
        <w:t xml:space="preserve"> </w:t>
      </w:r>
      <w:r w:rsidRPr="000358BC">
        <w:t>интерес</w:t>
      </w:r>
      <w:r w:rsidRPr="000358BC">
        <w:rPr>
          <w:spacing w:val="25"/>
        </w:rPr>
        <w:t xml:space="preserve"> </w:t>
      </w:r>
      <w:r w:rsidRPr="000358BC">
        <w:t>к</w:t>
      </w:r>
      <w:r w:rsidRPr="000358BC">
        <w:rPr>
          <w:spacing w:val="27"/>
        </w:rPr>
        <w:t xml:space="preserve"> </w:t>
      </w:r>
      <w:r w:rsidRPr="000358BC">
        <w:t>детским</w:t>
      </w:r>
      <w:r w:rsidRPr="000358BC">
        <w:rPr>
          <w:spacing w:val="25"/>
        </w:rPr>
        <w:t xml:space="preserve"> </w:t>
      </w:r>
      <w:r w:rsidRPr="000358BC">
        <w:t>выставкам,</w:t>
      </w:r>
      <w:r w:rsidRPr="000358BC">
        <w:rPr>
          <w:spacing w:val="28"/>
        </w:rPr>
        <w:t xml:space="preserve"> </w:t>
      </w:r>
      <w:r w:rsidRPr="000358BC">
        <w:t>спектаклям;</w:t>
      </w:r>
      <w:r w:rsidRPr="000358BC">
        <w:rPr>
          <w:spacing w:val="27"/>
        </w:rPr>
        <w:t xml:space="preserve"> </w:t>
      </w:r>
      <w:r w:rsidRPr="000358BC">
        <w:t>желание</w:t>
      </w:r>
      <w:r w:rsidRPr="000358BC">
        <w:rPr>
          <w:spacing w:val="24"/>
        </w:rPr>
        <w:t xml:space="preserve"> </w:t>
      </w:r>
      <w:r w:rsidRPr="000358BC">
        <w:t>посещать</w:t>
      </w:r>
      <w:r w:rsidRPr="000358BC">
        <w:rPr>
          <w:spacing w:val="28"/>
        </w:rPr>
        <w:t xml:space="preserve"> </w:t>
      </w:r>
      <w:r w:rsidRPr="000358BC">
        <w:t>театр,</w:t>
      </w:r>
      <w:r w:rsidRPr="000358BC">
        <w:rPr>
          <w:spacing w:val="-57"/>
        </w:rPr>
        <w:t xml:space="preserve"> </w:t>
      </w:r>
      <w:r w:rsidRPr="000358BC">
        <w:t>музей</w:t>
      </w:r>
      <w:r w:rsidRPr="000358BC">
        <w:rPr>
          <w:spacing w:val="-1"/>
        </w:rPr>
        <w:t xml:space="preserve"> </w:t>
      </w:r>
      <w:r w:rsidRPr="000358BC">
        <w:t>и др.</w:t>
      </w:r>
    </w:p>
    <w:p w:rsidR="000358BC" w:rsidRPr="000358BC" w:rsidRDefault="000358BC" w:rsidP="000358BC">
      <w:pPr>
        <w:pStyle w:val="a5"/>
        <w:ind w:left="0" w:right="-1" w:firstLine="851"/>
      </w:pPr>
      <w:r w:rsidRPr="000358BC">
        <w:t>приобщать</w:t>
      </w:r>
      <w:r w:rsidRPr="000358BC">
        <w:rPr>
          <w:spacing w:val="-1"/>
        </w:rPr>
        <w:t xml:space="preserve"> </w:t>
      </w:r>
      <w:r w:rsidRPr="000358BC">
        <w:t>детей</w:t>
      </w:r>
      <w:r w:rsidRPr="000358BC">
        <w:rPr>
          <w:spacing w:val="-4"/>
        </w:rPr>
        <w:t xml:space="preserve"> </w:t>
      </w:r>
      <w:r w:rsidRPr="000358BC">
        <w:t>к</w:t>
      </w:r>
      <w:r w:rsidRPr="000358BC">
        <w:rPr>
          <w:spacing w:val="-2"/>
        </w:rPr>
        <w:t xml:space="preserve"> </w:t>
      </w:r>
      <w:r w:rsidRPr="000358BC">
        <w:t>лучшим</w:t>
      </w:r>
      <w:r w:rsidRPr="000358BC">
        <w:rPr>
          <w:spacing w:val="-3"/>
        </w:rPr>
        <w:t xml:space="preserve"> </w:t>
      </w:r>
      <w:r w:rsidRPr="000358BC">
        <w:t>образцам</w:t>
      </w:r>
      <w:r w:rsidRPr="000358BC">
        <w:rPr>
          <w:spacing w:val="-3"/>
        </w:rPr>
        <w:t xml:space="preserve"> </w:t>
      </w:r>
      <w:r w:rsidRPr="000358BC">
        <w:t>отечественного</w:t>
      </w:r>
      <w:r w:rsidRPr="000358BC">
        <w:rPr>
          <w:spacing w:val="-2"/>
        </w:rPr>
        <w:t xml:space="preserve"> </w:t>
      </w:r>
      <w:r w:rsidRPr="000358BC">
        <w:t>и</w:t>
      </w:r>
      <w:r w:rsidRPr="000358BC">
        <w:rPr>
          <w:spacing w:val="-2"/>
        </w:rPr>
        <w:t xml:space="preserve"> </w:t>
      </w:r>
      <w:r w:rsidRPr="000358BC">
        <w:t>мирового</w:t>
      </w:r>
      <w:r w:rsidRPr="000358BC">
        <w:rPr>
          <w:spacing w:val="-2"/>
        </w:rPr>
        <w:t xml:space="preserve"> </w:t>
      </w:r>
      <w:r w:rsidR="00885A31">
        <w:t>искусства;</w:t>
      </w:r>
    </w:p>
    <w:p w:rsidR="000358BC" w:rsidRPr="000358BC" w:rsidRDefault="000358BC" w:rsidP="000358BC">
      <w:pPr>
        <w:pStyle w:val="a5"/>
        <w:ind w:left="0" w:right="-1" w:firstLine="851"/>
      </w:pPr>
      <w:r w:rsidRPr="000358BC">
        <w:t>воспитывать патриотизм и чувства гордости за свою страну, края, в процессе ознакомления</w:t>
      </w:r>
      <w:r w:rsidRPr="000358BC">
        <w:rPr>
          <w:spacing w:val="1"/>
        </w:rPr>
        <w:t xml:space="preserve"> </w:t>
      </w:r>
      <w:r w:rsidRPr="000358BC">
        <w:t>с</w:t>
      </w:r>
      <w:r w:rsidRPr="000358BC">
        <w:rPr>
          <w:spacing w:val="-2"/>
        </w:rPr>
        <w:t xml:space="preserve"> </w:t>
      </w:r>
      <w:r w:rsidRPr="000358BC">
        <w:t>различными</w:t>
      </w:r>
      <w:r w:rsidRPr="000358BC">
        <w:rPr>
          <w:spacing w:val="2"/>
        </w:rPr>
        <w:t xml:space="preserve"> </w:t>
      </w:r>
      <w:r w:rsidRPr="000358BC">
        <w:t>видами искусства</w:t>
      </w:r>
      <w:r w:rsidR="00885A31">
        <w:t>.</w:t>
      </w:r>
    </w:p>
    <w:p w:rsidR="000358BC" w:rsidRPr="00885A31" w:rsidRDefault="000358BC" w:rsidP="00885A31">
      <w:pPr>
        <w:spacing w:after="0" w:line="240" w:lineRule="auto"/>
        <w:ind w:right="-1" w:firstLine="851"/>
        <w:jc w:val="both"/>
        <w:rPr>
          <w:rFonts w:ascii="Times New Roman" w:hAnsi="Times New Roman"/>
          <w:b/>
          <w:i/>
          <w:sz w:val="24"/>
          <w:szCs w:val="24"/>
        </w:rPr>
      </w:pPr>
      <w:r w:rsidRPr="00885A31">
        <w:rPr>
          <w:rFonts w:ascii="Times New Roman" w:hAnsi="Times New Roman"/>
          <w:b/>
          <w:i/>
          <w:sz w:val="24"/>
          <w:szCs w:val="24"/>
        </w:rPr>
        <w:t>Изобразительная</w:t>
      </w:r>
      <w:r w:rsidRPr="00885A31">
        <w:rPr>
          <w:rFonts w:ascii="Times New Roman" w:hAnsi="Times New Roman"/>
          <w:b/>
          <w:i/>
          <w:spacing w:val="-8"/>
          <w:sz w:val="24"/>
          <w:szCs w:val="24"/>
        </w:rPr>
        <w:t xml:space="preserve"> </w:t>
      </w:r>
      <w:r w:rsidRPr="00885A31">
        <w:rPr>
          <w:rFonts w:ascii="Times New Roman" w:hAnsi="Times New Roman"/>
          <w:b/>
          <w:i/>
          <w:sz w:val="24"/>
          <w:szCs w:val="24"/>
        </w:rPr>
        <w:t>деятельность:</w:t>
      </w:r>
    </w:p>
    <w:p w:rsidR="000358BC" w:rsidRPr="000358BC" w:rsidRDefault="000358BC" w:rsidP="000358BC">
      <w:pPr>
        <w:pStyle w:val="a5"/>
        <w:ind w:left="0" w:right="-1" w:firstLine="851"/>
      </w:pPr>
      <w:r w:rsidRPr="000358BC">
        <w:t>продолжать</w:t>
      </w:r>
      <w:r w:rsidRPr="000358BC">
        <w:rPr>
          <w:spacing w:val="1"/>
        </w:rPr>
        <w:t xml:space="preserve"> </w:t>
      </w:r>
      <w:r w:rsidRPr="000358BC">
        <w:t>развивать</w:t>
      </w:r>
      <w:r w:rsidRPr="000358BC">
        <w:rPr>
          <w:spacing w:val="1"/>
        </w:rPr>
        <w:t xml:space="preserve"> </w:t>
      </w:r>
      <w:r w:rsidRPr="000358BC">
        <w:t>интерес</w:t>
      </w:r>
      <w:r w:rsidRPr="000358BC">
        <w:rPr>
          <w:spacing w:val="1"/>
        </w:rPr>
        <w:t xml:space="preserve"> </w:t>
      </w:r>
      <w:r w:rsidRPr="000358BC">
        <w:t>детей</w:t>
      </w:r>
      <w:r w:rsidRPr="000358BC">
        <w:rPr>
          <w:spacing w:val="1"/>
        </w:rPr>
        <w:t xml:space="preserve"> </w:t>
      </w:r>
      <w:r w:rsidRPr="000358BC">
        <w:t>и</w:t>
      </w:r>
      <w:r w:rsidRPr="000358BC">
        <w:rPr>
          <w:spacing w:val="1"/>
        </w:rPr>
        <w:t xml:space="preserve"> </w:t>
      </w:r>
      <w:r w:rsidRPr="000358BC">
        <w:t>положительный</w:t>
      </w:r>
      <w:r w:rsidRPr="000358BC">
        <w:rPr>
          <w:spacing w:val="1"/>
        </w:rPr>
        <w:t xml:space="preserve"> </w:t>
      </w:r>
      <w:r w:rsidRPr="000358BC">
        <w:t>отклик</w:t>
      </w:r>
      <w:r w:rsidRPr="000358BC">
        <w:rPr>
          <w:spacing w:val="1"/>
        </w:rPr>
        <w:t xml:space="preserve"> </w:t>
      </w:r>
      <w:r w:rsidRPr="000358BC">
        <w:t>к</w:t>
      </w:r>
      <w:r w:rsidRPr="000358BC">
        <w:rPr>
          <w:spacing w:val="1"/>
        </w:rPr>
        <w:t xml:space="preserve"> </w:t>
      </w:r>
      <w:r w:rsidRPr="000358BC">
        <w:t>различным</w:t>
      </w:r>
      <w:r w:rsidRPr="000358BC">
        <w:rPr>
          <w:spacing w:val="1"/>
        </w:rPr>
        <w:t xml:space="preserve"> </w:t>
      </w:r>
      <w:r w:rsidRPr="000358BC">
        <w:t>видам</w:t>
      </w:r>
      <w:r w:rsidRPr="000358BC">
        <w:rPr>
          <w:spacing w:val="1"/>
        </w:rPr>
        <w:t xml:space="preserve"> </w:t>
      </w:r>
      <w:r w:rsidRPr="000358BC">
        <w:t>изобразительной</w:t>
      </w:r>
      <w:r w:rsidRPr="000358BC">
        <w:rPr>
          <w:spacing w:val="-1"/>
        </w:rPr>
        <w:t xml:space="preserve"> </w:t>
      </w:r>
      <w:r w:rsidRPr="000358BC">
        <w:t>деятельности;</w:t>
      </w:r>
    </w:p>
    <w:p w:rsidR="000358BC" w:rsidRPr="000358BC" w:rsidRDefault="000358BC" w:rsidP="000358BC">
      <w:pPr>
        <w:pStyle w:val="a5"/>
        <w:ind w:left="0" w:right="-1" w:firstLine="851"/>
      </w:pPr>
      <w:r w:rsidRPr="000358BC">
        <w:t>продолжать</w:t>
      </w:r>
      <w:r w:rsidRPr="000358BC">
        <w:rPr>
          <w:spacing w:val="1"/>
        </w:rPr>
        <w:t xml:space="preserve"> </w:t>
      </w:r>
      <w:r w:rsidRPr="000358BC">
        <w:t>у</w:t>
      </w:r>
      <w:r w:rsidRPr="000358BC">
        <w:rPr>
          <w:spacing w:val="1"/>
        </w:rPr>
        <w:t xml:space="preserve"> </w:t>
      </w:r>
      <w:r w:rsidRPr="000358BC">
        <w:t>детей</w:t>
      </w:r>
      <w:r w:rsidRPr="000358BC">
        <w:rPr>
          <w:spacing w:val="1"/>
        </w:rPr>
        <w:t xml:space="preserve"> </w:t>
      </w:r>
      <w:r w:rsidRPr="000358BC">
        <w:t>развивать</w:t>
      </w:r>
      <w:r w:rsidRPr="000358BC">
        <w:rPr>
          <w:spacing w:val="1"/>
        </w:rPr>
        <w:t xml:space="preserve"> </w:t>
      </w:r>
      <w:r w:rsidRPr="000358BC">
        <w:t>эстетическое</w:t>
      </w:r>
      <w:r w:rsidRPr="000358BC">
        <w:rPr>
          <w:spacing w:val="1"/>
        </w:rPr>
        <w:t xml:space="preserve"> </w:t>
      </w:r>
      <w:r w:rsidRPr="000358BC">
        <w:t>восприятие,</w:t>
      </w:r>
      <w:r w:rsidRPr="000358BC">
        <w:rPr>
          <w:spacing w:val="1"/>
        </w:rPr>
        <w:t xml:space="preserve"> </w:t>
      </w:r>
      <w:r w:rsidRPr="000358BC">
        <w:t>образные</w:t>
      </w:r>
      <w:r w:rsidRPr="000358BC">
        <w:rPr>
          <w:spacing w:val="1"/>
        </w:rPr>
        <w:t xml:space="preserve"> </w:t>
      </w:r>
      <w:r w:rsidRPr="000358BC">
        <w:t>представления,</w:t>
      </w:r>
      <w:r w:rsidRPr="000358BC">
        <w:rPr>
          <w:spacing w:val="1"/>
        </w:rPr>
        <w:t xml:space="preserve"> </w:t>
      </w:r>
      <w:r w:rsidRPr="000358BC">
        <w:t>воображение,</w:t>
      </w:r>
      <w:r w:rsidRPr="000358BC">
        <w:rPr>
          <w:spacing w:val="-1"/>
        </w:rPr>
        <w:t xml:space="preserve"> </w:t>
      </w:r>
      <w:r w:rsidRPr="000358BC">
        <w:t>эстетические чувства, художественно-творческие</w:t>
      </w:r>
      <w:r w:rsidRPr="000358BC">
        <w:rPr>
          <w:spacing w:val="-2"/>
        </w:rPr>
        <w:t xml:space="preserve"> </w:t>
      </w:r>
      <w:r w:rsidRPr="000358BC">
        <w:t>способности;</w:t>
      </w:r>
    </w:p>
    <w:p w:rsidR="000358BC" w:rsidRPr="000358BC" w:rsidRDefault="000358BC" w:rsidP="000358BC">
      <w:pPr>
        <w:pStyle w:val="a5"/>
        <w:ind w:left="0" w:right="-1" w:firstLine="851"/>
      </w:pPr>
      <w:r w:rsidRPr="000358BC">
        <w:t>развивать</w:t>
      </w:r>
      <w:r w:rsidRPr="000358BC">
        <w:rPr>
          <w:spacing w:val="1"/>
        </w:rPr>
        <w:t xml:space="preserve"> </w:t>
      </w:r>
      <w:r w:rsidRPr="000358BC">
        <w:t>у</w:t>
      </w:r>
      <w:r w:rsidRPr="000358BC">
        <w:rPr>
          <w:spacing w:val="1"/>
        </w:rPr>
        <w:t xml:space="preserve"> </w:t>
      </w:r>
      <w:r w:rsidRPr="000358BC">
        <w:t>детей</w:t>
      </w:r>
      <w:r w:rsidRPr="000358BC">
        <w:rPr>
          <w:spacing w:val="1"/>
        </w:rPr>
        <w:t xml:space="preserve"> </w:t>
      </w:r>
      <w:r w:rsidRPr="000358BC">
        <w:t>художественное</w:t>
      </w:r>
      <w:r w:rsidRPr="000358BC">
        <w:rPr>
          <w:spacing w:val="1"/>
        </w:rPr>
        <w:t xml:space="preserve"> </w:t>
      </w:r>
      <w:r w:rsidRPr="000358BC">
        <w:t>восприятие,</w:t>
      </w:r>
      <w:r w:rsidRPr="000358BC">
        <w:rPr>
          <w:spacing w:val="1"/>
        </w:rPr>
        <w:t xml:space="preserve"> </w:t>
      </w:r>
      <w:r w:rsidRPr="000358BC">
        <w:t>умение</w:t>
      </w:r>
      <w:r w:rsidRPr="000358BC">
        <w:rPr>
          <w:spacing w:val="1"/>
        </w:rPr>
        <w:t xml:space="preserve"> </w:t>
      </w:r>
      <w:r w:rsidRPr="000358BC">
        <w:t>последовательно</w:t>
      </w:r>
      <w:r w:rsidRPr="000358BC">
        <w:rPr>
          <w:spacing w:val="1"/>
        </w:rPr>
        <w:t xml:space="preserve"> </w:t>
      </w:r>
      <w:r w:rsidRPr="000358BC">
        <w:t>внимательно</w:t>
      </w:r>
      <w:r w:rsidRPr="000358BC">
        <w:rPr>
          <w:spacing w:val="1"/>
        </w:rPr>
        <w:t xml:space="preserve"> </w:t>
      </w:r>
      <w:r w:rsidRPr="000358BC">
        <w:t>рассматривать произведения искусства и предметы окружающего мира; соотносить увиденное с</w:t>
      </w:r>
      <w:r w:rsidRPr="000358BC">
        <w:rPr>
          <w:spacing w:val="1"/>
        </w:rPr>
        <w:t xml:space="preserve"> </w:t>
      </w:r>
      <w:r w:rsidRPr="000358BC">
        <w:t>собственным</w:t>
      </w:r>
      <w:r w:rsidRPr="000358BC">
        <w:rPr>
          <w:spacing w:val="-3"/>
        </w:rPr>
        <w:t xml:space="preserve"> </w:t>
      </w:r>
      <w:r w:rsidRPr="000358BC">
        <w:t>опытом;</w:t>
      </w:r>
    </w:p>
    <w:p w:rsidR="000358BC" w:rsidRPr="000358BC" w:rsidRDefault="000358BC" w:rsidP="000358BC">
      <w:pPr>
        <w:pStyle w:val="a5"/>
        <w:ind w:left="0" w:right="-1" w:firstLine="851"/>
      </w:pPr>
      <w:r w:rsidRPr="000358BC">
        <w:t>продолжать у детей формировать умение рассматривать и обследовать предметы, в том</w:t>
      </w:r>
      <w:r w:rsidRPr="000358BC">
        <w:rPr>
          <w:spacing w:val="1"/>
        </w:rPr>
        <w:t xml:space="preserve"> </w:t>
      </w:r>
      <w:r w:rsidRPr="000358BC">
        <w:t>числе</w:t>
      </w:r>
      <w:r w:rsidRPr="000358BC">
        <w:rPr>
          <w:spacing w:val="-2"/>
        </w:rPr>
        <w:t xml:space="preserve"> </w:t>
      </w:r>
      <w:r w:rsidRPr="000358BC">
        <w:t>с</w:t>
      </w:r>
      <w:r w:rsidRPr="000358BC">
        <w:rPr>
          <w:spacing w:val="-1"/>
        </w:rPr>
        <w:t xml:space="preserve"> </w:t>
      </w:r>
      <w:r w:rsidRPr="000358BC">
        <w:t>помощью рук;</w:t>
      </w:r>
    </w:p>
    <w:p w:rsidR="000358BC" w:rsidRPr="000358BC" w:rsidRDefault="000358BC" w:rsidP="000358BC">
      <w:pPr>
        <w:pStyle w:val="a5"/>
        <w:ind w:left="0" w:right="-1" w:firstLine="851"/>
      </w:pPr>
      <w:r w:rsidRPr="000358BC">
        <w:t>обогащать</w:t>
      </w:r>
      <w:r w:rsidRPr="000358BC">
        <w:rPr>
          <w:spacing w:val="1"/>
        </w:rPr>
        <w:t xml:space="preserve"> </w:t>
      </w:r>
      <w:r w:rsidRPr="000358BC">
        <w:t>представления</w:t>
      </w:r>
      <w:r w:rsidRPr="000358BC">
        <w:rPr>
          <w:spacing w:val="1"/>
        </w:rPr>
        <w:t xml:space="preserve"> </w:t>
      </w:r>
      <w:r w:rsidRPr="000358BC">
        <w:t>детей</w:t>
      </w:r>
      <w:r w:rsidRPr="000358BC">
        <w:rPr>
          <w:spacing w:val="1"/>
        </w:rPr>
        <w:t xml:space="preserve"> </w:t>
      </w:r>
      <w:r w:rsidRPr="000358BC">
        <w:t>об</w:t>
      </w:r>
      <w:r w:rsidRPr="000358BC">
        <w:rPr>
          <w:spacing w:val="1"/>
        </w:rPr>
        <w:t xml:space="preserve"> </w:t>
      </w:r>
      <w:r w:rsidRPr="000358BC">
        <w:t>изобразительном</w:t>
      </w:r>
      <w:r w:rsidRPr="000358BC">
        <w:rPr>
          <w:spacing w:val="1"/>
        </w:rPr>
        <w:t xml:space="preserve"> </w:t>
      </w:r>
      <w:r w:rsidRPr="000358BC">
        <w:t>искусстве</w:t>
      </w:r>
      <w:r w:rsidRPr="000358BC">
        <w:rPr>
          <w:spacing w:val="1"/>
        </w:rPr>
        <w:t xml:space="preserve"> </w:t>
      </w:r>
      <w:r w:rsidRPr="000358BC">
        <w:t>(иллюстрации</w:t>
      </w:r>
      <w:r w:rsidRPr="000358BC">
        <w:rPr>
          <w:spacing w:val="1"/>
        </w:rPr>
        <w:t xml:space="preserve"> </w:t>
      </w:r>
      <w:r w:rsidRPr="000358BC">
        <w:t>к</w:t>
      </w:r>
      <w:r w:rsidRPr="000358BC">
        <w:rPr>
          <w:spacing w:val="1"/>
        </w:rPr>
        <w:t xml:space="preserve"> </w:t>
      </w:r>
      <w:r w:rsidRPr="000358BC">
        <w:t>произведениям</w:t>
      </w:r>
      <w:r w:rsidRPr="000358BC">
        <w:rPr>
          <w:spacing w:val="1"/>
        </w:rPr>
        <w:t xml:space="preserve"> </w:t>
      </w:r>
      <w:r w:rsidRPr="000358BC">
        <w:t>детской</w:t>
      </w:r>
      <w:r w:rsidRPr="000358BC">
        <w:rPr>
          <w:spacing w:val="1"/>
        </w:rPr>
        <w:t xml:space="preserve"> </w:t>
      </w:r>
      <w:r w:rsidRPr="000358BC">
        <w:t>литературы,</w:t>
      </w:r>
      <w:r w:rsidRPr="000358BC">
        <w:rPr>
          <w:spacing w:val="1"/>
        </w:rPr>
        <w:t xml:space="preserve"> </w:t>
      </w:r>
      <w:r w:rsidRPr="000358BC">
        <w:t>репродукции</w:t>
      </w:r>
      <w:r w:rsidRPr="000358BC">
        <w:rPr>
          <w:spacing w:val="1"/>
        </w:rPr>
        <w:t xml:space="preserve"> </w:t>
      </w:r>
      <w:r w:rsidRPr="000358BC">
        <w:t>произведений</w:t>
      </w:r>
      <w:r w:rsidRPr="000358BC">
        <w:rPr>
          <w:spacing w:val="1"/>
        </w:rPr>
        <w:t xml:space="preserve"> </w:t>
      </w:r>
      <w:r w:rsidRPr="000358BC">
        <w:t>живописи,</w:t>
      </w:r>
      <w:r w:rsidRPr="000358BC">
        <w:rPr>
          <w:spacing w:val="61"/>
        </w:rPr>
        <w:t xml:space="preserve"> </w:t>
      </w:r>
      <w:r w:rsidRPr="000358BC">
        <w:t>народное</w:t>
      </w:r>
      <w:r w:rsidRPr="000358BC">
        <w:rPr>
          <w:spacing w:val="1"/>
        </w:rPr>
        <w:t xml:space="preserve"> </w:t>
      </w:r>
      <w:r w:rsidRPr="000358BC">
        <w:t>декоративное</w:t>
      </w:r>
      <w:r w:rsidRPr="000358BC">
        <w:rPr>
          <w:spacing w:val="-2"/>
        </w:rPr>
        <w:t xml:space="preserve"> </w:t>
      </w:r>
      <w:r w:rsidRPr="000358BC">
        <w:t>искусство,</w:t>
      </w:r>
      <w:r w:rsidRPr="000358BC">
        <w:rPr>
          <w:spacing w:val="-1"/>
        </w:rPr>
        <w:t xml:space="preserve"> </w:t>
      </w:r>
      <w:r w:rsidRPr="000358BC">
        <w:t>скульптура</w:t>
      </w:r>
      <w:r w:rsidRPr="000358BC">
        <w:rPr>
          <w:spacing w:val="-1"/>
        </w:rPr>
        <w:t xml:space="preserve"> </w:t>
      </w:r>
      <w:r w:rsidRPr="000358BC">
        <w:t>малых форм и</w:t>
      </w:r>
      <w:r w:rsidRPr="000358BC">
        <w:rPr>
          <w:spacing w:val="-1"/>
        </w:rPr>
        <w:t xml:space="preserve"> </w:t>
      </w:r>
      <w:r w:rsidRPr="000358BC">
        <w:t>др.) как</w:t>
      </w:r>
      <w:r w:rsidRPr="000358BC">
        <w:rPr>
          <w:spacing w:val="-1"/>
        </w:rPr>
        <w:t xml:space="preserve"> </w:t>
      </w:r>
      <w:r w:rsidRPr="000358BC">
        <w:t>основе</w:t>
      </w:r>
      <w:r w:rsidRPr="000358BC">
        <w:rPr>
          <w:spacing w:val="-1"/>
        </w:rPr>
        <w:t xml:space="preserve"> </w:t>
      </w:r>
      <w:r w:rsidRPr="000358BC">
        <w:t>развития</w:t>
      </w:r>
      <w:r w:rsidRPr="000358BC">
        <w:rPr>
          <w:spacing w:val="-1"/>
        </w:rPr>
        <w:t xml:space="preserve"> </w:t>
      </w:r>
      <w:r w:rsidRPr="000358BC">
        <w:t>творчества;</w:t>
      </w:r>
    </w:p>
    <w:p w:rsidR="000358BC" w:rsidRPr="000358BC" w:rsidRDefault="000358BC" w:rsidP="000358BC">
      <w:pPr>
        <w:pStyle w:val="a5"/>
        <w:ind w:left="0" w:right="-1" w:firstLine="851"/>
      </w:pPr>
      <w:r w:rsidRPr="000358BC">
        <w:t>учить</w:t>
      </w:r>
      <w:r w:rsidRPr="000358BC">
        <w:rPr>
          <w:spacing w:val="1"/>
        </w:rPr>
        <w:t xml:space="preserve"> </w:t>
      </w:r>
      <w:r w:rsidRPr="000358BC">
        <w:t>детей</w:t>
      </w:r>
      <w:r w:rsidRPr="000358BC">
        <w:rPr>
          <w:spacing w:val="1"/>
        </w:rPr>
        <w:t xml:space="preserve"> </w:t>
      </w:r>
      <w:r w:rsidRPr="000358BC">
        <w:t>выделять</w:t>
      </w:r>
      <w:r w:rsidRPr="000358BC">
        <w:rPr>
          <w:spacing w:val="1"/>
        </w:rPr>
        <w:t xml:space="preserve"> </w:t>
      </w:r>
      <w:r w:rsidRPr="000358BC">
        <w:t>и</w:t>
      </w:r>
      <w:r w:rsidRPr="000358BC">
        <w:rPr>
          <w:spacing w:val="1"/>
        </w:rPr>
        <w:t xml:space="preserve"> </w:t>
      </w:r>
      <w:r w:rsidRPr="000358BC">
        <w:t>использовать</w:t>
      </w:r>
      <w:r w:rsidRPr="000358BC">
        <w:rPr>
          <w:spacing w:val="1"/>
        </w:rPr>
        <w:t xml:space="preserve"> </w:t>
      </w:r>
      <w:r w:rsidRPr="000358BC">
        <w:t>средства</w:t>
      </w:r>
      <w:r w:rsidRPr="000358BC">
        <w:rPr>
          <w:spacing w:val="1"/>
        </w:rPr>
        <w:t xml:space="preserve"> </w:t>
      </w:r>
      <w:r w:rsidRPr="000358BC">
        <w:t>выразительности</w:t>
      </w:r>
      <w:r w:rsidRPr="000358BC">
        <w:rPr>
          <w:spacing w:val="1"/>
        </w:rPr>
        <w:t xml:space="preserve"> </w:t>
      </w:r>
      <w:r w:rsidRPr="000358BC">
        <w:t>в</w:t>
      </w:r>
      <w:r w:rsidRPr="000358BC">
        <w:rPr>
          <w:spacing w:val="1"/>
        </w:rPr>
        <w:t xml:space="preserve"> </w:t>
      </w:r>
      <w:r w:rsidRPr="000358BC">
        <w:t>рисовании,</w:t>
      </w:r>
      <w:r w:rsidRPr="000358BC">
        <w:rPr>
          <w:spacing w:val="1"/>
        </w:rPr>
        <w:t xml:space="preserve"> </w:t>
      </w:r>
      <w:r w:rsidRPr="000358BC">
        <w:t>лепке,</w:t>
      </w:r>
      <w:r w:rsidRPr="000358BC">
        <w:rPr>
          <w:spacing w:val="1"/>
        </w:rPr>
        <w:t xml:space="preserve"> </w:t>
      </w:r>
      <w:r w:rsidRPr="000358BC">
        <w:t>аппликации;</w:t>
      </w:r>
    </w:p>
    <w:p w:rsidR="000358BC" w:rsidRPr="000358BC" w:rsidRDefault="000358BC" w:rsidP="000358BC">
      <w:pPr>
        <w:pStyle w:val="a5"/>
        <w:ind w:left="0" w:right="-1" w:firstLine="851"/>
      </w:pPr>
      <w:r w:rsidRPr="000358BC">
        <w:t>продолжать</w:t>
      </w:r>
      <w:r w:rsidRPr="000358BC">
        <w:rPr>
          <w:spacing w:val="1"/>
        </w:rPr>
        <w:t xml:space="preserve"> </w:t>
      </w:r>
      <w:r w:rsidRPr="000358BC">
        <w:t>у</w:t>
      </w:r>
      <w:r w:rsidRPr="000358BC">
        <w:rPr>
          <w:spacing w:val="1"/>
        </w:rPr>
        <w:t xml:space="preserve"> </w:t>
      </w:r>
      <w:r w:rsidRPr="000358BC">
        <w:t>детей</w:t>
      </w:r>
      <w:r w:rsidRPr="000358BC">
        <w:rPr>
          <w:spacing w:val="1"/>
        </w:rPr>
        <w:t xml:space="preserve"> </w:t>
      </w:r>
      <w:r w:rsidRPr="000358BC">
        <w:t>формировать</w:t>
      </w:r>
      <w:r w:rsidRPr="000358BC">
        <w:rPr>
          <w:spacing w:val="1"/>
        </w:rPr>
        <w:t xml:space="preserve"> </w:t>
      </w:r>
      <w:r w:rsidRPr="000358BC">
        <w:t>умение</w:t>
      </w:r>
      <w:r w:rsidRPr="000358BC">
        <w:rPr>
          <w:spacing w:val="1"/>
        </w:rPr>
        <w:t xml:space="preserve"> </w:t>
      </w:r>
      <w:r w:rsidRPr="000358BC">
        <w:t>создавать</w:t>
      </w:r>
      <w:r w:rsidRPr="000358BC">
        <w:rPr>
          <w:spacing w:val="1"/>
        </w:rPr>
        <w:t xml:space="preserve"> </w:t>
      </w:r>
      <w:r w:rsidRPr="000358BC">
        <w:t>коллективные</w:t>
      </w:r>
      <w:r w:rsidRPr="000358BC">
        <w:rPr>
          <w:spacing w:val="1"/>
        </w:rPr>
        <w:t xml:space="preserve"> </w:t>
      </w:r>
      <w:r w:rsidRPr="000358BC">
        <w:t>произведения</w:t>
      </w:r>
      <w:r w:rsidRPr="000358BC">
        <w:rPr>
          <w:spacing w:val="1"/>
        </w:rPr>
        <w:t xml:space="preserve"> </w:t>
      </w:r>
      <w:r w:rsidRPr="000358BC">
        <w:t>в</w:t>
      </w:r>
      <w:r w:rsidRPr="000358BC">
        <w:rPr>
          <w:spacing w:val="1"/>
        </w:rPr>
        <w:t xml:space="preserve"> </w:t>
      </w:r>
      <w:r w:rsidRPr="000358BC">
        <w:t>рисовании,</w:t>
      </w:r>
      <w:r w:rsidRPr="000358BC">
        <w:rPr>
          <w:spacing w:val="-1"/>
        </w:rPr>
        <w:t xml:space="preserve"> </w:t>
      </w:r>
      <w:r w:rsidRPr="000358BC">
        <w:t>лепке, аппликации;</w:t>
      </w:r>
    </w:p>
    <w:p w:rsidR="000358BC" w:rsidRPr="000358BC" w:rsidRDefault="000358BC" w:rsidP="000358BC">
      <w:pPr>
        <w:pStyle w:val="a5"/>
        <w:ind w:left="0" w:right="-1" w:firstLine="851"/>
      </w:pPr>
      <w:r w:rsidRPr="000358BC">
        <w:t>закреплять у детей умение сохранять правильную позу при рисовании: не горбиться, не</w:t>
      </w:r>
      <w:r w:rsidRPr="000358BC">
        <w:rPr>
          <w:spacing w:val="1"/>
        </w:rPr>
        <w:t xml:space="preserve"> </w:t>
      </w:r>
      <w:r w:rsidRPr="000358BC">
        <w:t>наклоняться</w:t>
      </w:r>
      <w:r w:rsidRPr="000358BC">
        <w:rPr>
          <w:spacing w:val="-1"/>
        </w:rPr>
        <w:t xml:space="preserve"> </w:t>
      </w:r>
      <w:r w:rsidRPr="000358BC">
        <w:t>низко</w:t>
      </w:r>
      <w:r w:rsidRPr="000358BC">
        <w:rPr>
          <w:spacing w:val="-4"/>
        </w:rPr>
        <w:t xml:space="preserve"> </w:t>
      </w:r>
      <w:r w:rsidRPr="000358BC">
        <w:t>над столом,</w:t>
      </w:r>
      <w:r w:rsidRPr="000358BC">
        <w:rPr>
          <w:spacing w:val="-1"/>
        </w:rPr>
        <w:t xml:space="preserve"> </w:t>
      </w:r>
      <w:r w:rsidRPr="000358BC">
        <w:t>к</w:t>
      </w:r>
      <w:r w:rsidRPr="000358BC">
        <w:rPr>
          <w:spacing w:val="-1"/>
        </w:rPr>
        <w:t xml:space="preserve"> </w:t>
      </w:r>
      <w:r w:rsidRPr="000358BC">
        <w:t>мольберту;</w:t>
      </w:r>
      <w:r w:rsidRPr="000358BC">
        <w:rPr>
          <w:spacing w:val="2"/>
        </w:rPr>
        <w:t xml:space="preserve"> </w:t>
      </w:r>
      <w:r w:rsidRPr="000358BC">
        <w:t>сидеть свободно,</w:t>
      </w:r>
      <w:r w:rsidRPr="000358BC">
        <w:rPr>
          <w:spacing w:val="-1"/>
        </w:rPr>
        <w:t xml:space="preserve"> </w:t>
      </w:r>
      <w:r w:rsidRPr="000358BC">
        <w:t>не</w:t>
      </w:r>
      <w:r w:rsidRPr="000358BC">
        <w:rPr>
          <w:spacing w:val="-1"/>
        </w:rPr>
        <w:t xml:space="preserve"> </w:t>
      </w:r>
      <w:r w:rsidRPr="000358BC">
        <w:t>напрягаясь;</w:t>
      </w:r>
    </w:p>
    <w:p w:rsidR="000358BC" w:rsidRPr="000358BC" w:rsidRDefault="000358BC" w:rsidP="000358BC">
      <w:pPr>
        <w:pStyle w:val="a5"/>
        <w:ind w:left="0" w:right="-1" w:firstLine="851"/>
      </w:pPr>
      <w:r w:rsidRPr="000358BC">
        <w:t>приучать детей быть аккуратными: сохранять свое рабочее место в порядке, по окончании</w:t>
      </w:r>
      <w:r w:rsidRPr="000358BC">
        <w:rPr>
          <w:spacing w:val="1"/>
        </w:rPr>
        <w:t xml:space="preserve"> </w:t>
      </w:r>
      <w:r w:rsidRPr="000358BC">
        <w:t>работы</w:t>
      </w:r>
      <w:r w:rsidRPr="000358BC">
        <w:rPr>
          <w:spacing w:val="1"/>
        </w:rPr>
        <w:t xml:space="preserve"> </w:t>
      </w:r>
      <w:r w:rsidRPr="000358BC">
        <w:t>убирать</w:t>
      </w:r>
      <w:r w:rsidRPr="000358BC">
        <w:rPr>
          <w:spacing w:val="1"/>
        </w:rPr>
        <w:t xml:space="preserve"> </w:t>
      </w:r>
      <w:r w:rsidRPr="000358BC">
        <w:t>все</w:t>
      </w:r>
      <w:r w:rsidRPr="000358BC">
        <w:rPr>
          <w:spacing w:val="1"/>
        </w:rPr>
        <w:t xml:space="preserve"> </w:t>
      </w:r>
      <w:r w:rsidRPr="000358BC">
        <w:t>со стола;</w:t>
      </w:r>
    </w:p>
    <w:p w:rsidR="000358BC" w:rsidRPr="000358BC" w:rsidRDefault="000358BC" w:rsidP="000358BC">
      <w:pPr>
        <w:pStyle w:val="a5"/>
        <w:ind w:left="0" w:right="-1" w:firstLine="851"/>
      </w:pPr>
      <w:r w:rsidRPr="000358BC">
        <w:t>поощрять детей воплощать в художественной форме свои представления, переживания,</w:t>
      </w:r>
      <w:r w:rsidRPr="000358BC">
        <w:rPr>
          <w:spacing w:val="1"/>
        </w:rPr>
        <w:t xml:space="preserve"> </w:t>
      </w:r>
      <w:r w:rsidRPr="000358BC">
        <w:t>чувства,</w:t>
      </w:r>
      <w:r w:rsidRPr="000358BC">
        <w:rPr>
          <w:spacing w:val="13"/>
        </w:rPr>
        <w:t xml:space="preserve"> </w:t>
      </w:r>
      <w:r w:rsidRPr="000358BC">
        <w:t>мысли;</w:t>
      </w:r>
      <w:r w:rsidRPr="000358BC">
        <w:rPr>
          <w:spacing w:val="12"/>
        </w:rPr>
        <w:t xml:space="preserve"> </w:t>
      </w:r>
      <w:r w:rsidRPr="000358BC">
        <w:t>поддерживать</w:t>
      </w:r>
      <w:r w:rsidRPr="000358BC">
        <w:rPr>
          <w:spacing w:val="12"/>
        </w:rPr>
        <w:t xml:space="preserve"> </w:t>
      </w:r>
      <w:r w:rsidRPr="000358BC">
        <w:t>личностное</w:t>
      </w:r>
      <w:r w:rsidRPr="000358BC">
        <w:rPr>
          <w:spacing w:val="11"/>
        </w:rPr>
        <w:t xml:space="preserve"> </w:t>
      </w:r>
      <w:r w:rsidRPr="000358BC">
        <w:t>творческое</w:t>
      </w:r>
      <w:r w:rsidRPr="000358BC">
        <w:rPr>
          <w:spacing w:val="10"/>
        </w:rPr>
        <w:t xml:space="preserve"> </w:t>
      </w:r>
      <w:r w:rsidRPr="000358BC">
        <w:t>начало</w:t>
      </w:r>
      <w:r w:rsidRPr="000358BC">
        <w:rPr>
          <w:spacing w:val="14"/>
        </w:rPr>
        <w:t xml:space="preserve"> </w:t>
      </w:r>
      <w:r w:rsidRPr="000358BC">
        <w:t>в</w:t>
      </w:r>
      <w:r w:rsidRPr="000358BC">
        <w:rPr>
          <w:spacing w:val="10"/>
        </w:rPr>
        <w:t xml:space="preserve"> </w:t>
      </w:r>
      <w:r w:rsidRPr="000358BC">
        <w:t>процессе</w:t>
      </w:r>
      <w:r w:rsidRPr="000358BC">
        <w:rPr>
          <w:spacing w:val="13"/>
        </w:rPr>
        <w:t xml:space="preserve"> </w:t>
      </w:r>
      <w:r w:rsidRPr="000358BC">
        <w:t>восприятия</w:t>
      </w:r>
      <w:r w:rsidRPr="000358BC">
        <w:rPr>
          <w:spacing w:val="12"/>
        </w:rPr>
        <w:t xml:space="preserve"> </w:t>
      </w:r>
      <w:r w:rsidRPr="000358BC">
        <w:t>прекрасного</w:t>
      </w:r>
      <w:r w:rsidRPr="000358BC">
        <w:rPr>
          <w:spacing w:val="-58"/>
        </w:rPr>
        <w:t xml:space="preserve"> </w:t>
      </w:r>
      <w:r w:rsidRPr="000358BC">
        <w:t>и</w:t>
      </w:r>
      <w:r w:rsidRPr="000358BC">
        <w:rPr>
          <w:spacing w:val="-1"/>
        </w:rPr>
        <w:t xml:space="preserve"> </w:t>
      </w:r>
      <w:r w:rsidRPr="000358BC">
        <w:t>собственной изобразительной деятельности;</w:t>
      </w:r>
    </w:p>
    <w:p w:rsidR="000358BC" w:rsidRPr="000358BC" w:rsidRDefault="000358BC" w:rsidP="000358BC">
      <w:pPr>
        <w:pStyle w:val="a5"/>
        <w:ind w:left="0" w:right="-1" w:firstLine="851"/>
      </w:pPr>
      <w:r w:rsidRPr="000358BC">
        <w:t>развивать</w:t>
      </w:r>
      <w:r w:rsidRPr="000358BC">
        <w:rPr>
          <w:spacing w:val="1"/>
        </w:rPr>
        <w:t xml:space="preserve"> </w:t>
      </w:r>
      <w:r w:rsidRPr="000358BC">
        <w:t>художественно-творческие</w:t>
      </w:r>
      <w:r w:rsidRPr="000358BC">
        <w:rPr>
          <w:spacing w:val="1"/>
        </w:rPr>
        <w:t xml:space="preserve"> </w:t>
      </w:r>
      <w:r w:rsidRPr="000358BC">
        <w:t>способности</w:t>
      </w:r>
      <w:r w:rsidRPr="000358BC">
        <w:rPr>
          <w:spacing w:val="1"/>
        </w:rPr>
        <w:t xml:space="preserve"> </w:t>
      </w:r>
      <w:r w:rsidRPr="000358BC">
        <w:t>у</w:t>
      </w:r>
      <w:r w:rsidRPr="000358BC">
        <w:rPr>
          <w:spacing w:val="1"/>
        </w:rPr>
        <w:t xml:space="preserve"> </w:t>
      </w:r>
      <w:r w:rsidRPr="000358BC">
        <w:t>детей</w:t>
      </w:r>
      <w:r w:rsidRPr="000358BC">
        <w:rPr>
          <w:spacing w:val="1"/>
        </w:rPr>
        <w:t xml:space="preserve"> </w:t>
      </w:r>
      <w:r w:rsidRPr="000358BC">
        <w:t>в</w:t>
      </w:r>
      <w:r w:rsidRPr="000358BC">
        <w:rPr>
          <w:spacing w:val="1"/>
        </w:rPr>
        <w:t xml:space="preserve"> </w:t>
      </w:r>
      <w:r w:rsidRPr="000358BC">
        <w:t>различных</w:t>
      </w:r>
      <w:r w:rsidRPr="000358BC">
        <w:rPr>
          <w:spacing w:val="1"/>
        </w:rPr>
        <w:t xml:space="preserve"> </w:t>
      </w:r>
      <w:r w:rsidRPr="000358BC">
        <w:t>видах</w:t>
      </w:r>
      <w:r w:rsidRPr="000358BC">
        <w:rPr>
          <w:spacing w:val="1"/>
        </w:rPr>
        <w:t xml:space="preserve"> </w:t>
      </w:r>
      <w:r w:rsidRPr="000358BC">
        <w:t>изобразительной</w:t>
      </w:r>
      <w:r w:rsidRPr="000358BC">
        <w:rPr>
          <w:spacing w:val="-1"/>
        </w:rPr>
        <w:t xml:space="preserve"> </w:t>
      </w:r>
      <w:r w:rsidRPr="000358BC">
        <w:t>деятельности;</w:t>
      </w:r>
    </w:p>
    <w:p w:rsidR="000358BC" w:rsidRPr="000358BC" w:rsidRDefault="000358BC" w:rsidP="000358BC">
      <w:pPr>
        <w:pStyle w:val="a5"/>
        <w:ind w:left="0" w:right="-1" w:firstLine="851"/>
      </w:pPr>
      <w:r w:rsidRPr="000358BC">
        <w:t>создавать условия для самостоятельного художественного творчества детей;</w:t>
      </w:r>
      <w:r w:rsidRPr="000358BC">
        <w:rPr>
          <w:spacing w:val="-58"/>
        </w:rPr>
        <w:t xml:space="preserve"> </w:t>
      </w:r>
      <w:r w:rsidRPr="000358BC">
        <w:t>учить проявлять дружелюбие</w:t>
      </w:r>
      <w:r w:rsidRPr="000358BC">
        <w:rPr>
          <w:spacing w:val="-1"/>
        </w:rPr>
        <w:t xml:space="preserve"> </w:t>
      </w:r>
      <w:r w:rsidRPr="000358BC">
        <w:t>при</w:t>
      </w:r>
      <w:r w:rsidRPr="000358BC">
        <w:rPr>
          <w:spacing w:val="-1"/>
        </w:rPr>
        <w:t xml:space="preserve"> </w:t>
      </w:r>
      <w:r w:rsidRPr="000358BC">
        <w:t>оценке</w:t>
      </w:r>
      <w:r w:rsidRPr="000358BC">
        <w:rPr>
          <w:spacing w:val="-2"/>
        </w:rPr>
        <w:t xml:space="preserve"> </w:t>
      </w:r>
      <w:r w:rsidRPr="000358BC">
        <w:t>работ других</w:t>
      </w:r>
      <w:r w:rsidRPr="000358BC">
        <w:rPr>
          <w:spacing w:val="1"/>
        </w:rPr>
        <w:t xml:space="preserve"> </w:t>
      </w:r>
      <w:r w:rsidRPr="000358BC">
        <w:t>детей;</w:t>
      </w:r>
    </w:p>
    <w:p w:rsidR="000358BC" w:rsidRPr="00885A31" w:rsidRDefault="000358BC" w:rsidP="00885A31">
      <w:pPr>
        <w:spacing w:after="0" w:line="240" w:lineRule="auto"/>
        <w:ind w:right="-1" w:firstLine="851"/>
        <w:jc w:val="both"/>
        <w:rPr>
          <w:rFonts w:ascii="Times New Roman" w:hAnsi="Times New Roman"/>
          <w:b/>
          <w:i/>
          <w:sz w:val="24"/>
          <w:szCs w:val="24"/>
        </w:rPr>
      </w:pPr>
      <w:r w:rsidRPr="00885A31">
        <w:rPr>
          <w:rFonts w:ascii="Times New Roman" w:hAnsi="Times New Roman"/>
          <w:b/>
          <w:i/>
          <w:sz w:val="24"/>
          <w:szCs w:val="24"/>
        </w:rPr>
        <w:t>Конструктивная</w:t>
      </w:r>
      <w:r w:rsidRPr="00885A31">
        <w:rPr>
          <w:rFonts w:ascii="Times New Roman" w:hAnsi="Times New Roman"/>
          <w:b/>
          <w:i/>
          <w:spacing w:val="-7"/>
          <w:sz w:val="24"/>
          <w:szCs w:val="24"/>
        </w:rPr>
        <w:t xml:space="preserve"> </w:t>
      </w:r>
      <w:r w:rsidRPr="00885A31">
        <w:rPr>
          <w:rFonts w:ascii="Times New Roman" w:hAnsi="Times New Roman"/>
          <w:b/>
          <w:i/>
          <w:sz w:val="24"/>
          <w:szCs w:val="24"/>
        </w:rPr>
        <w:t>деятельность:</w:t>
      </w:r>
    </w:p>
    <w:p w:rsidR="00885A31" w:rsidRDefault="000358BC" w:rsidP="000358BC">
      <w:pPr>
        <w:pStyle w:val="a5"/>
        <w:ind w:left="0" w:right="-1" w:firstLine="851"/>
        <w:rPr>
          <w:spacing w:val="1"/>
        </w:rPr>
      </w:pPr>
      <w:r w:rsidRPr="000358BC">
        <w:lastRenderedPageBreak/>
        <w:t>продолжать развивать у детей способность различать и называть строительные детали (куб,</w:t>
      </w:r>
      <w:r w:rsidRPr="000358BC">
        <w:rPr>
          <w:spacing w:val="-57"/>
        </w:rPr>
        <w:t xml:space="preserve"> </w:t>
      </w:r>
      <w:r w:rsidRPr="000358BC">
        <w:t>пластина,</w:t>
      </w:r>
      <w:r w:rsidRPr="000358BC">
        <w:rPr>
          <w:spacing w:val="1"/>
        </w:rPr>
        <w:t xml:space="preserve"> </w:t>
      </w:r>
      <w:r w:rsidRPr="000358BC">
        <w:t>кирпичик,</w:t>
      </w:r>
      <w:r w:rsidRPr="000358BC">
        <w:rPr>
          <w:spacing w:val="1"/>
        </w:rPr>
        <w:t xml:space="preserve"> </w:t>
      </w:r>
      <w:r w:rsidRPr="000358BC">
        <w:t>брусок);</w:t>
      </w:r>
      <w:r w:rsidRPr="000358BC">
        <w:rPr>
          <w:spacing w:val="1"/>
        </w:rPr>
        <w:t xml:space="preserve"> </w:t>
      </w:r>
    </w:p>
    <w:p w:rsidR="000358BC" w:rsidRPr="000358BC" w:rsidRDefault="000358BC" w:rsidP="000358BC">
      <w:pPr>
        <w:pStyle w:val="a5"/>
        <w:ind w:left="0" w:right="-1" w:firstLine="851"/>
      </w:pPr>
      <w:r w:rsidRPr="000358BC">
        <w:t>учить</w:t>
      </w:r>
      <w:r w:rsidRPr="000358BC">
        <w:rPr>
          <w:spacing w:val="1"/>
        </w:rPr>
        <w:t xml:space="preserve"> </w:t>
      </w:r>
      <w:r w:rsidRPr="000358BC">
        <w:t>использовать</w:t>
      </w:r>
      <w:r w:rsidRPr="000358BC">
        <w:rPr>
          <w:spacing w:val="1"/>
        </w:rPr>
        <w:t xml:space="preserve"> </w:t>
      </w:r>
      <w:r w:rsidRPr="000358BC">
        <w:t>их</w:t>
      </w:r>
      <w:r w:rsidRPr="000358BC">
        <w:rPr>
          <w:spacing w:val="1"/>
        </w:rPr>
        <w:t xml:space="preserve"> </w:t>
      </w:r>
      <w:r w:rsidRPr="000358BC">
        <w:t>с</w:t>
      </w:r>
      <w:r w:rsidRPr="000358BC">
        <w:rPr>
          <w:spacing w:val="1"/>
        </w:rPr>
        <w:t xml:space="preserve"> </w:t>
      </w:r>
      <w:r w:rsidRPr="000358BC">
        <w:t>учетом</w:t>
      </w:r>
      <w:r w:rsidRPr="000358BC">
        <w:rPr>
          <w:spacing w:val="1"/>
        </w:rPr>
        <w:t xml:space="preserve"> </w:t>
      </w:r>
      <w:r w:rsidRPr="000358BC">
        <w:t>конструктивных</w:t>
      </w:r>
      <w:r w:rsidRPr="000358BC">
        <w:rPr>
          <w:spacing w:val="1"/>
        </w:rPr>
        <w:t xml:space="preserve"> </w:t>
      </w:r>
      <w:r w:rsidRPr="000358BC">
        <w:t>свойств</w:t>
      </w:r>
      <w:r w:rsidRPr="000358BC">
        <w:rPr>
          <w:spacing w:val="1"/>
        </w:rPr>
        <w:t xml:space="preserve"> </w:t>
      </w:r>
      <w:r w:rsidRPr="000358BC">
        <w:t>(устойчивость,</w:t>
      </w:r>
      <w:r w:rsidRPr="000358BC">
        <w:rPr>
          <w:spacing w:val="-1"/>
        </w:rPr>
        <w:t xml:space="preserve"> </w:t>
      </w:r>
      <w:r w:rsidRPr="000358BC">
        <w:t>форма,</w:t>
      </w:r>
      <w:r w:rsidRPr="000358BC">
        <w:rPr>
          <w:spacing w:val="2"/>
        </w:rPr>
        <w:t xml:space="preserve"> </w:t>
      </w:r>
      <w:r w:rsidRPr="000358BC">
        <w:t>величина);</w:t>
      </w:r>
    </w:p>
    <w:p w:rsidR="000358BC" w:rsidRPr="000358BC" w:rsidRDefault="000358BC" w:rsidP="000358BC">
      <w:pPr>
        <w:pStyle w:val="a5"/>
        <w:ind w:left="0" w:right="-1" w:firstLine="851"/>
      </w:pPr>
      <w:r w:rsidRPr="000358BC">
        <w:t>учить детей сооружать постройки из крупного и мелкого строительного материала;</w:t>
      </w:r>
      <w:r w:rsidRPr="000358BC">
        <w:rPr>
          <w:spacing w:val="-57"/>
        </w:rPr>
        <w:t xml:space="preserve"> </w:t>
      </w:r>
      <w:r w:rsidRPr="000358BC">
        <w:t>обучать конструированию из бумаги;</w:t>
      </w:r>
    </w:p>
    <w:p w:rsidR="000358BC" w:rsidRPr="000358BC" w:rsidRDefault="000358BC" w:rsidP="000358BC">
      <w:pPr>
        <w:pStyle w:val="a5"/>
        <w:ind w:left="0" w:right="-1" w:firstLine="851"/>
      </w:pPr>
      <w:r w:rsidRPr="000358BC">
        <w:t>приобщать</w:t>
      </w:r>
      <w:r w:rsidRPr="000358BC">
        <w:rPr>
          <w:spacing w:val="-1"/>
        </w:rPr>
        <w:t xml:space="preserve"> </w:t>
      </w:r>
      <w:r w:rsidRPr="000358BC">
        <w:t>детей</w:t>
      </w:r>
      <w:r w:rsidRPr="000358BC">
        <w:rPr>
          <w:spacing w:val="-4"/>
        </w:rPr>
        <w:t xml:space="preserve"> </w:t>
      </w:r>
      <w:r w:rsidRPr="000358BC">
        <w:t>к</w:t>
      </w:r>
      <w:r w:rsidRPr="000358BC">
        <w:rPr>
          <w:spacing w:val="-2"/>
        </w:rPr>
        <w:t xml:space="preserve"> </w:t>
      </w:r>
      <w:r w:rsidRPr="000358BC">
        <w:t>изготовлению</w:t>
      </w:r>
      <w:r w:rsidRPr="000358BC">
        <w:rPr>
          <w:spacing w:val="-4"/>
        </w:rPr>
        <w:t xml:space="preserve"> </w:t>
      </w:r>
      <w:r w:rsidRPr="000358BC">
        <w:t>поделок</w:t>
      </w:r>
      <w:r w:rsidRPr="000358BC">
        <w:rPr>
          <w:spacing w:val="-1"/>
        </w:rPr>
        <w:t xml:space="preserve"> </w:t>
      </w:r>
      <w:r w:rsidRPr="000358BC">
        <w:t>из</w:t>
      </w:r>
      <w:r w:rsidRPr="000358BC">
        <w:rPr>
          <w:spacing w:val="-2"/>
        </w:rPr>
        <w:t xml:space="preserve"> </w:t>
      </w:r>
      <w:r w:rsidRPr="000358BC">
        <w:t>природного</w:t>
      </w:r>
      <w:r w:rsidRPr="000358BC">
        <w:rPr>
          <w:spacing w:val="-2"/>
        </w:rPr>
        <w:t xml:space="preserve"> </w:t>
      </w:r>
      <w:r w:rsidRPr="000358BC">
        <w:t>материала.</w:t>
      </w:r>
    </w:p>
    <w:p w:rsidR="000358BC" w:rsidRPr="00885A31" w:rsidRDefault="000358BC" w:rsidP="00885A31">
      <w:pPr>
        <w:spacing w:after="0" w:line="240" w:lineRule="auto"/>
        <w:ind w:right="-1" w:firstLine="851"/>
        <w:jc w:val="both"/>
        <w:rPr>
          <w:rFonts w:ascii="Times New Roman" w:hAnsi="Times New Roman"/>
          <w:b/>
          <w:i/>
          <w:sz w:val="24"/>
          <w:szCs w:val="24"/>
        </w:rPr>
      </w:pPr>
      <w:r w:rsidRPr="00885A31">
        <w:rPr>
          <w:rFonts w:ascii="Times New Roman" w:hAnsi="Times New Roman"/>
          <w:b/>
          <w:i/>
          <w:sz w:val="24"/>
          <w:szCs w:val="24"/>
        </w:rPr>
        <w:t>Музыкальная</w:t>
      </w:r>
      <w:r w:rsidRPr="00885A31">
        <w:rPr>
          <w:rFonts w:ascii="Times New Roman" w:hAnsi="Times New Roman"/>
          <w:b/>
          <w:i/>
          <w:spacing w:val="-8"/>
          <w:sz w:val="24"/>
          <w:szCs w:val="24"/>
        </w:rPr>
        <w:t xml:space="preserve"> </w:t>
      </w:r>
      <w:r w:rsidRPr="00885A31">
        <w:rPr>
          <w:rFonts w:ascii="Times New Roman" w:hAnsi="Times New Roman"/>
          <w:b/>
          <w:i/>
          <w:sz w:val="24"/>
          <w:szCs w:val="24"/>
        </w:rPr>
        <w:t>деятельность:</w:t>
      </w:r>
    </w:p>
    <w:p w:rsidR="000358BC" w:rsidRPr="000358BC" w:rsidRDefault="000358BC" w:rsidP="000358BC">
      <w:pPr>
        <w:pStyle w:val="a5"/>
        <w:ind w:left="0" w:right="-1" w:firstLine="851"/>
      </w:pPr>
      <w:r w:rsidRPr="000358BC">
        <w:t>продолжать</w:t>
      </w:r>
      <w:r w:rsidRPr="000358BC">
        <w:rPr>
          <w:spacing w:val="11"/>
        </w:rPr>
        <w:t xml:space="preserve"> </w:t>
      </w:r>
      <w:r w:rsidRPr="000358BC">
        <w:t>развивать</w:t>
      </w:r>
      <w:r w:rsidRPr="000358BC">
        <w:rPr>
          <w:spacing w:val="11"/>
        </w:rPr>
        <w:t xml:space="preserve"> </w:t>
      </w:r>
      <w:r w:rsidRPr="000358BC">
        <w:t>у</w:t>
      </w:r>
      <w:r w:rsidRPr="000358BC">
        <w:rPr>
          <w:spacing w:val="3"/>
        </w:rPr>
        <w:t xml:space="preserve"> </w:t>
      </w:r>
      <w:r w:rsidRPr="000358BC">
        <w:t>детей</w:t>
      </w:r>
      <w:r w:rsidRPr="000358BC">
        <w:rPr>
          <w:spacing w:val="10"/>
        </w:rPr>
        <w:t xml:space="preserve"> </w:t>
      </w:r>
      <w:r w:rsidRPr="000358BC">
        <w:t>интерес</w:t>
      </w:r>
      <w:r w:rsidRPr="000358BC">
        <w:rPr>
          <w:spacing w:val="8"/>
        </w:rPr>
        <w:t xml:space="preserve"> </w:t>
      </w:r>
      <w:r w:rsidRPr="000358BC">
        <w:t>к</w:t>
      </w:r>
      <w:r w:rsidRPr="000358BC">
        <w:rPr>
          <w:spacing w:val="8"/>
        </w:rPr>
        <w:t xml:space="preserve"> </w:t>
      </w:r>
      <w:r w:rsidRPr="000358BC">
        <w:t>музыке,</w:t>
      </w:r>
      <w:r w:rsidRPr="000358BC">
        <w:rPr>
          <w:spacing w:val="9"/>
        </w:rPr>
        <w:t xml:space="preserve"> </w:t>
      </w:r>
      <w:r w:rsidRPr="000358BC">
        <w:t>желание</w:t>
      </w:r>
      <w:r w:rsidRPr="000358BC">
        <w:rPr>
          <w:spacing w:val="8"/>
        </w:rPr>
        <w:t xml:space="preserve"> </w:t>
      </w:r>
      <w:r w:rsidRPr="000358BC">
        <w:t>ее</w:t>
      </w:r>
      <w:r w:rsidRPr="000358BC">
        <w:rPr>
          <w:spacing w:val="8"/>
        </w:rPr>
        <w:t xml:space="preserve"> </w:t>
      </w:r>
      <w:r w:rsidRPr="000358BC">
        <w:t>слушать,</w:t>
      </w:r>
      <w:r w:rsidRPr="000358BC">
        <w:rPr>
          <w:spacing w:val="9"/>
        </w:rPr>
        <w:t xml:space="preserve"> </w:t>
      </w:r>
      <w:r w:rsidRPr="000358BC">
        <w:t>вызывать</w:t>
      </w:r>
      <w:r w:rsidRPr="000358BC">
        <w:rPr>
          <w:spacing w:val="-57"/>
        </w:rPr>
        <w:t xml:space="preserve"> </w:t>
      </w:r>
      <w:r w:rsidRPr="000358BC">
        <w:t>эмоциональную</w:t>
      </w:r>
      <w:r w:rsidRPr="000358BC">
        <w:rPr>
          <w:spacing w:val="-1"/>
        </w:rPr>
        <w:t xml:space="preserve"> </w:t>
      </w:r>
      <w:r w:rsidRPr="000358BC">
        <w:t>отзывчивость при</w:t>
      </w:r>
      <w:r w:rsidRPr="000358BC">
        <w:rPr>
          <w:spacing w:val="-1"/>
        </w:rPr>
        <w:t xml:space="preserve"> </w:t>
      </w:r>
      <w:r w:rsidRPr="000358BC">
        <w:t>восприятии</w:t>
      </w:r>
      <w:r w:rsidRPr="000358BC">
        <w:rPr>
          <w:spacing w:val="-2"/>
        </w:rPr>
        <w:t xml:space="preserve"> </w:t>
      </w:r>
      <w:r w:rsidRPr="000358BC">
        <w:t>музыкальных произведений;</w:t>
      </w:r>
    </w:p>
    <w:p w:rsidR="000358BC" w:rsidRPr="000358BC" w:rsidRDefault="000358BC" w:rsidP="000358BC">
      <w:pPr>
        <w:pStyle w:val="a5"/>
        <w:ind w:left="0" w:right="-1" w:firstLine="851"/>
      </w:pPr>
      <w:r w:rsidRPr="000358BC">
        <w:t>обогащать</w:t>
      </w:r>
      <w:r w:rsidRPr="000358BC">
        <w:rPr>
          <w:spacing w:val="27"/>
        </w:rPr>
        <w:t xml:space="preserve"> </w:t>
      </w:r>
      <w:r w:rsidRPr="000358BC">
        <w:t>музыкальные</w:t>
      </w:r>
      <w:r w:rsidRPr="000358BC">
        <w:rPr>
          <w:spacing w:val="24"/>
        </w:rPr>
        <w:t xml:space="preserve"> </w:t>
      </w:r>
      <w:r w:rsidRPr="000358BC">
        <w:t>впечатления</w:t>
      </w:r>
      <w:r w:rsidRPr="000358BC">
        <w:rPr>
          <w:spacing w:val="25"/>
        </w:rPr>
        <w:t xml:space="preserve"> </w:t>
      </w:r>
      <w:r w:rsidRPr="000358BC">
        <w:t>детей,</w:t>
      </w:r>
      <w:r w:rsidRPr="000358BC">
        <w:rPr>
          <w:spacing w:val="25"/>
        </w:rPr>
        <w:t xml:space="preserve"> </w:t>
      </w:r>
      <w:r w:rsidRPr="000358BC">
        <w:t>способствовать</w:t>
      </w:r>
      <w:r w:rsidRPr="000358BC">
        <w:rPr>
          <w:spacing w:val="27"/>
        </w:rPr>
        <w:t xml:space="preserve"> </w:t>
      </w:r>
      <w:r w:rsidRPr="000358BC">
        <w:t>дальнейшему</w:t>
      </w:r>
      <w:r w:rsidRPr="000358BC">
        <w:rPr>
          <w:spacing w:val="18"/>
        </w:rPr>
        <w:t xml:space="preserve"> </w:t>
      </w:r>
      <w:r w:rsidRPr="000358BC">
        <w:t>развитию</w:t>
      </w:r>
      <w:r w:rsidRPr="000358BC">
        <w:rPr>
          <w:spacing w:val="23"/>
        </w:rPr>
        <w:t xml:space="preserve"> </w:t>
      </w:r>
      <w:r w:rsidRPr="000358BC">
        <w:t>основ</w:t>
      </w:r>
      <w:r w:rsidRPr="000358BC">
        <w:rPr>
          <w:spacing w:val="-57"/>
        </w:rPr>
        <w:t xml:space="preserve"> </w:t>
      </w:r>
      <w:r w:rsidRPr="000358BC">
        <w:t>музыкальной</w:t>
      </w:r>
      <w:r w:rsidRPr="000358BC">
        <w:rPr>
          <w:spacing w:val="-1"/>
        </w:rPr>
        <w:t xml:space="preserve"> </w:t>
      </w:r>
      <w:r w:rsidRPr="000358BC">
        <w:t>культуры;</w:t>
      </w:r>
    </w:p>
    <w:p w:rsidR="00885A31" w:rsidRDefault="000358BC" w:rsidP="000358BC">
      <w:pPr>
        <w:pStyle w:val="a5"/>
        <w:ind w:left="0" w:right="-1" w:firstLine="851"/>
        <w:rPr>
          <w:spacing w:val="-57"/>
        </w:rPr>
      </w:pPr>
      <w:r w:rsidRPr="000358BC">
        <w:t>воспитывать слушательскую культуру детей;</w:t>
      </w:r>
      <w:r w:rsidRPr="000358BC">
        <w:rPr>
          <w:spacing w:val="-57"/>
        </w:rPr>
        <w:t xml:space="preserve"> </w:t>
      </w:r>
    </w:p>
    <w:p w:rsidR="000358BC" w:rsidRPr="000358BC" w:rsidRDefault="000358BC" w:rsidP="000358BC">
      <w:pPr>
        <w:pStyle w:val="a5"/>
        <w:ind w:left="0" w:right="-1" w:firstLine="851"/>
      </w:pPr>
      <w:r w:rsidRPr="000358BC">
        <w:t>развивать музыкальность</w:t>
      </w:r>
      <w:r w:rsidRPr="000358BC">
        <w:rPr>
          <w:spacing w:val="1"/>
        </w:rPr>
        <w:t xml:space="preserve"> </w:t>
      </w:r>
      <w:r w:rsidRPr="000358BC">
        <w:t>детей;</w:t>
      </w:r>
    </w:p>
    <w:p w:rsidR="000358BC" w:rsidRPr="000358BC" w:rsidRDefault="000358BC" w:rsidP="000358BC">
      <w:pPr>
        <w:pStyle w:val="a5"/>
        <w:ind w:left="0" w:right="-1" w:firstLine="851"/>
      </w:pPr>
      <w:r w:rsidRPr="000358BC">
        <w:t>воспитывать</w:t>
      </w:r>
      <w:r w:rsidRPr="000358BC">
        <w:rPr>
          <w:spacing w:val="-3"/>
        </w:rPr>
        <w:t xml:space="preserve"> </w:t>
      </w:r>
      <w:r w:rsidRPr="000358BC">
        <w:t>интерес</w:t>
      </w:r>
      <w:r w:rsidRPr="000358BC">
        <w:rPr>
          <w:spacing w:val="-3"/>
        </w:rPr>
        <w:t xml:space="preserve"> </w:t>
      </w:r>
      <w:r w:rsidRPr="000358BC">
        <w:t>и</w:t>
      </w:r>
      <w:r w:rsidRPr="000358BC">
        <w:rPr>
          <w:spacing w:val="-3"/>
        </w:rPr>
        <w:t xml:space="preserve"> </w:t>
      </w:r>
      <w:r w:rsidRPr="000358BC">
        <w:t>любовь</w:t>
      </w:r>
      <w:r w:rsidRPr="000358BC">
        <w:rPr>
          <w:spacing w:val="-3"/>
        </w:rPr>
        <w:t xml:space="preserve"> </w:t>
      </w:r>
      <w:r w:rsidRPr="000358BC">
        <w:t>к</w:t>
      </w:r>
      <w:r w:rsidRPr="000358BC">
        <w:rPr>
          <w:spacing w:val="-3"/>
        </w:rPr>
        <w:t xml:space="preserve"> </w:t>
      </w:r>
      <w:r w:rsidRPr="000358BC">
        <w:t>высокохудожественной</w:t>
      </w:r>
      <w:r w:rsidRPr="000358BC">
        <w:rPr>
          <w:spacing w:val="-3"/>
        </w:rPr>
        <w:t xml:space="preserve"> </w:t>
      </w:r>
      <w:r w:rsidRPr="000358BC">
        <w:t>музыке;</w:t>
      </w:r>
    </w:p>
    <w:p w:rsidR="000358BC" w:rsidRPr="000358BC" w:rsidRDefault="000358BC" w:rsidP="000358BC">
      <w:pPr>
        <w:pStyle w:val="a5"/>
        <w:ind w:left="0" w:right="-1" w:firstLine="851"/>
      </w:pPr>
      <w:r w:rsidRPr="000358BC">
        <w:t>учить</w:t>
      </w:r>
      <w:r w:rsidRPr="000358BC">
        <w:rPr>
          <w:spacing w:val="-3"/>
        </w:rPr>
        <w:t xml:space="preserve"> </w:t>
      </w:r>
      <w:r w:rsidRPr="000358BC">
        <w:t>детей</w:t>
      </w:r>
      <w:r w:rsidRPr="000358BC">
        <w:rPr>
          <w:spacing w:val="-3"/>
        </w:rPr>
        <w:t xml:space="preserve"> </w:t>
      </w:r>
      <w:r w:rsidRPr="000358BC">
        <w:t>различать</w:t>
      </w:r>
      <w:r w:rsidRPr="000358BC">
        <w:rPr>
          <w:spacing w:val="-2"/>
        </w:rPr>
        <w:t xml:space="preserve"> </w:t>
      </w:r>
      <w:r w:rsidRPr="000358BC">
        <w:t>средства</w:t>
      </w:r>
      <w:r w:rsidRPr="000358BC">
        <w:rPr>
          <w:spacing w:val="-4"/>
        </w:rPr>
        <w:t xml:space="preserve"> </w:t>
      </w:r>
      <w:r w:rsidRPr="000358BC">
        <w:t>выразительности</w:t>
      </w:r>
      <w:r w:rsidRPr="000358BC">
        <w:rPr>
          <w:spacing w:val="-2"/>
        </w:rPr>
        <w:t xml:space="preserve"> </w:t>
      </w:r>
      <w:r w:rsidRPr="000358BC">
        <w:t>в</w:t>
      </w:r>
      <w:r w:rsidRPr="000358BC">
        <w:rPr>
          <w:spacing w:val="-4"/>
        </w:rPr>
        <w:t xml:space="preserve"> </w:t>
      </w:r>
      <w:r w:rsidRPr="000358BC">
        <w:t>музыке,</w:t>
      </w:r>
      <w:r w:rsidRPr="000358BC">
        <w:rPr>
          <w:spacing w:val="-3"/>
        </w:rPr>
        <w:t xml:space="preserve"> </w:t>
      </w:r>
      <w:r w:rsidRPr="000358BC">
        <w:t>различать</w:t>
      </w:r>
      <w:r w:rsidRPr="000358BC">
        <w:rPr>
          <w:spacing w:val="-3"/>
        </w:rPr>
        <w:t xml:space="preserve"> </w:t>
      </w:r>
      <w:r w:rsidRPr="000358BC">
        <w:t>звуки</w:t>
      </w:r>
      <w:r w:rsidRPr="000358BC">
        <w:rPr>
          <w:spacing w:val="-3"/>
        </w:rPr>
        <w:t xml:space="preserve"> </w:t>
      </w:r>
      <w:r w:rsidRPr="000358BC">
        <w:t>по</w:t>
      </w:r>
      <w:r w:rsidRPr="000358BC">
        <w:rPr>
          <w:spacing w:val="-3"/>
        </w:rPr>
        <w:t xml:space="preserve"> </w:t>
      </w:r>
      <w:r w:rsidRPr="000358BC">
        <w:t>высоте;</w:t>
      </w:r>
      <w:r w:rsidRPr="000358BC">
        <w:rPr>
          <w:spacing w:val="-57"/>
        </w:rPr>
        <w:t xml:space="preserve"> </w:t>
      </w:r>
      <w:r w:rsidRPr="000358BC">
        <w:t>поддерживать</w:t>
      </w:r>
      <w:r w:rsidRPr="000358BC">
        <w:rPr>
          <w:spacing w:val="2"/>
        </w:rPr>
        <w:t xml:space="preserve"> </w:t>
      </w:r>
      <w:r w:rsidRPr="000358BC">
        <w:t>у</w:t>
      </w:r>
      <w:r w:rsidRPr="000358BC">
        <w:rPr>
          <w:spacing w:val="-8"/>
        </w:rPr>
        <w:t xml:space="preserve"> </w:t>
      </w:r>
      <w:r w:rsidRPr="000358BC">
        <w:t>детей интерес</w:t>
      </w:r>
      <w:r w:rsidRPr="000358BC">
        <w:rPr>
          <w:spacing w:val="-1"/>
        </w:rPr>
        <w:t xml:space="preserve"> </w:t>
      </w:r>
      <w:r w:rsidRPr="000358BC">
        <w:t>к пению;</w:t>
      </w:r>
    </w:p>
    <w:p w:rsidR="000358BC" w:rsidRPr="000358BC" w:rsidRDefault="000358BC" w:rsidP="000358BC">
      <w:pPr>
        <w:pStyle w:val="a5"/>
        <w:ind w:left="0" w:right="-1" w:firstLine="851"/>
      </w:pPr>
      <w:r w:rsidRPr="000358BC">
        <w:t>способствовать</w:t>
      </w:r>
      <w:r w:rsidRPr="000358BC">
        <w:rPr>
          <w:spacing w:val="53"/>
        </w:rPr>
        <w:t xml:space="preserve"> </w:t>
      </w:r>
      <w:r w:rsidRPr="000358BC">
        <w:t>освоению</w:t>
      </w:r>
      <w:r w:rsidRPr="000358BC">
        <w:rPr>
          <w:spacing w:val="52"/>
        </w:rPr>
        <w:t xml:space="preserve"> </w:t>
      </w:r>
      <w:r w:rsidRPr="000358BC">
        <w:t>элементов</w:t>
      </w:r>
      <w:r w:rsidRPr="000358BC">
        <w:rPr>
          <w:spacing w:val="52"/>
        </w:rPr>
        <w:t xml:space="preserve"> </w:t>
      </w:r>
      <w:r w:rsidRPr="000358BC">
        <w:t>танца</w:t>
      </w:r>
      <w:r w:rsidRPr="000358BC">
        <w:rPr>
          <w:spacing w:val="51"/>
        </w:rPr>
        <w:t xml:space="preserve"> </w:t>
      </w:r>
      <w:r w:rsidRPr="000358BC">
        <w:t>и</w:t>
      </w:r>
      <w:r w:rsidRPr="000358BC">
        <w:rPr>
          <w:spacing w:val="52"/>
        </w:rPr>
        <w:t xml:space="preserve"> </w:t>
      </w:r>
      <w:r w:rsidRPr="000358BC">
        <w:t>ритмопластики</w:t>
      </w:r>
      <w:r w:rsidRPr="000358BC">
        <w:rPr>
          <w:spacing w:val="52"/>
        </w:rPr>
        <w:t xml:space="preserve"> </w:t>
      </w:r>
      <w:r w:rsidRPr="000358BC">
        <w:t>для</w:t>
      </w:r>
      <w:r w:rsidRPr="000358BC">
        <w:rPr>
          <w:spacing w:val="52"/>
        </w:rPr>
        <w:t xml:space="preserve"> </w:t>
      </w:r>
      <w:r w:rsidRPr="000358BC">
        <w:t>создания</w:t>
      </w:r>
      <w:r w:rsidRPr="000358BC">
        <w:rPr>
          <w:spacing w:val="51"/>
        </w:rPr>
        <w:t xml:space="preserve"> </w:t>
      </w:r>
      <w:r w:rsidRPr="000358BC">
        <w:t>музыкальных</w:t>
      </w:r>
      <w:r w:rsidRPr="000358BC">
        <w:rPr>
          <w:spacing w:val="-57"/>
        </w:rPr>
        <w:t xml:space="preserve"> </w:t>
      </w:r>
      <w:r w:rsidRPr="000358BC">
        <w:t>двигательных</w:t>
      </w:r>
      <w:r w:rsidRPr="000358BC">
        <w:rPr>
          <w:spacing w:val="1"/>
        </w:rPr>
        <w:t xml:space="preserve"> </w:t>
      </w:r>
      <w:r w:rsidRPr="000358BC">
        <w:t>образов в</w:t>
      </w:r>
      <w:r w:rsidRPr="000358BC">
        <w:rPr>
          <w:spacing w:val="-1"/>
        </w:rPr>
        <w:t xml:space="preserve"> </w:t>
      </w:r>
      <w:r w:rsidRPr="000358BC">
        <w:t>играх,</w:t>
      </w:r>
      <w:r w:rsidRPr="000358BC">
        <w:rPr>
          <w:spacing w:val="-1"/>
        </w:rPr>
        <w:t xml:space="preserve"> </w:t>
      </w:r>
      <w:r w:rsidRPr="000358BC">
        <w:t>драматизациях,</w:t>
      </w:r>
      <w:r w:rsidRPr="000358BC">
        <w:rPr>
          <w:spacing w:val="-3"/>
        </w:rPr>
        <w:t xml:space="preserve"> </w:t>
      </w:r>
      <w:r w:rsidRPr="000358BC">
        <w:t>инсценировании;</w:t>
      </w:r>
    </w:p>
    <w:p w:rsidR="000358BC" w:rsidRPr="000358BC" w:rsidRDefault="000358BC" w:rsidP="000358BC">
      <w:pPr>
        <w:pStyle w:val="a5"/>
        <w:ind w:left="0" w:right="-1" w:firstLine="851"/>
      </w:pPr>
      <w:r w:rsidRPr="000358BC">
        <w:t>способствовать освоению детьми приемов игры на детских музыкальных инструментах;</w:t>
      </w:r>
      <w:r w:rsidRPr="000358BC">
        <w:rPr>
          <w:spacing w:val="-58"/>
        </w:rPr>
        <w:t xml:space="preserve"> </w:t>
      </w:r>
      <w:r w:rsidRPr="000358BC">
        <w:t>поощрять</w:t>
      </w:r>
      <w:r w:rsidRPr="000358BC">
        <w:rPr>
          <w:spacing w:val="-2"/>
        </w:rPr>
        <w:t xml:space="preserve"> </w:t>
      </w:r>
      <w:r w:rsidRPr="000358BC">
        <w:t>желание</w:t>
      </w:r>
      <w:r w:rsidRPr="000358BC">
        <w:rPr>
          <w:spacing w:val="-2"/>
        </w:rPr>
        <w:t xml:space="preserve"> </w:t>
      </w:r>
      <w:r w:rsidRPr="000358BC">
        <w:t>детей</w:t>
      </w:r>
      <w:r w:rsidRPr="000358BC">
        <w:rPr>
          <w:spacing w:val="-1"/>
        </w:rPr>
        <w:t xml:space="preserve"> </w:t>
      </w:r>
      <w:r w:rsidRPr="000358BC">
        <w:t>самостоятельно</w:t>
      </w:r>
      <w:r w:rsidRPr="000358BC">
        <w:rPr>
          <w:spacing w:val="-2"/>
        </w:rPr>
        <w:t xml:space="preserve"> </w:t>
      </w:r>
      <w:r w:rsidRPr="000358BC">
        <w:t>заниматься</w:t>
      </w:r>
      <w:r w:rsidRPr="000358BC">
        <w:rPr>
          <w:spacing w:val="-1"/>
        </w:rPr>
        <w:t xml:space="preserve"> </w:t>
      </w:r>
      <w:r w:rsidRPr="000358BC">
        <w:t>музыкальной</w:t>
      </w:r>
      <w:r w:rsidRPr="000358BC">
        <w:rPr>
          <w:spacing w:val="-1"/>
        </w:rPr>
        <w:t xml:space="preserve"> </w:t>
      </w:r>
      <w:r w:rsidRPr="000358BC">
        <w:t>деятельностью.</w:t>
      </w:r>
    </w:p>
    <w:p w:rsidR="000358BC" w:rsidRPr="00885A31" w:rsidRDefault="000358BC" w:rsidP="00885A31">
      <w:pPr>
        <w:spacing w:after="0" w:line="240" w:lineRule="auto"/>
        <w:ind w:right="-1" w:firstLine="851"/>
        <w:jc w:val="both"/>
        <w:rPr>
          <w:rFonts w:ascii="Times New Roman" w:hAnsi="Times New Roman"/>
          <w:b/>
          <w:i/>
          <w:sz w:val="24"/>
          <w:szCs w:val="24"/>
        </w:rPr>
      </w:pPr>
      <w:r w:rsidRPr="00885A31">
        <w:rPr>
          <w:rFonts w:ascii="Times New Roman" w:hAnsi="Times New Roman"/>
          <w:b/>
          <w:i/>
          <w:sz w:val="24"/>
          <w:szCs w:val="24"/>
        </w:rPr>
        <w:t>Театрализованная</w:t>
      </w:r>
      <w:r w:rsidRPr="00885A31">
        <w:rPr>
          <w:rFonts w:ascii="Times New Roman" w:hAnsi="Times New Roman"/>
          <w:b/>
          <w:i/>
          <w:spacing w:val="-7"/>
          <w:sz w:val="24"/>
          <w:szCs w:val="24"/>
        </w:rPr>
        <w:t xml:space="preserve"> </w:t>
      </w:r>
      <w:r w:rsidRPr="00885A31">
        <w:rPr>
          <w:rFonts w:ascii="Times New Roman" w:hAnsi="Times New Roman"/>
          <w:b/>
          <w:i/>
          <w:sz w:val="24"/>
          <w:szCs w:val="24"/>
        </w:rPr>
        <w:t>деятельность:</w:t>
      </w:r>
    </w:p>
    <w:p w:rsidR="000358BC" w:rsidRPr="000358BC" w:rsidRDefault="000358BC" w:rsidP="000358BC">
      <w:pPr>
        <w:pStyle w:val="a5"/>
        <w:ind w:left="0" w:right="-1" w:firstLine="851"/>
      </w:pPr>
      <w:r w:rsidRPr="000358BC">
        <w:t>продолжать</w:t>
      </w:r>
      <w:r w:rsidRPr="000358BC">
        <w:rPr>
          <w:spacing w:val="-2"/>
        </w:rPr>
        <w:t xml:space="preserve"> </w:t>
      </w:r>
      <w:r w:rsidRPr="000358BC">
        <w:t>развивать</w:t>
      </w:r>
      <w:r w:rsidRPr="000358BC">
        <w:rPr>
          <w:spacing w:val="-3"/>
        </w:rPr>
        <w:t xml:space="preserve"> </w:t>
      </w:r>
      <w:r w:rsidRPr="000358BC">
        <w:t>интерес</w:t>
      </w:r>
      <w:r w:rsidRPr="000358BC">
        <w:rPr>
          <w:spacing w:val="-3"/>
        </w:rPr>
        <w:t xml:space="preserve"> </w:t>
      </w:r>
      <w:r w:rsidRPr="000358BC">
        <w:t>детей</w:t>
      </w:r>
      <w:r w:rsidRPr="000358BC">
        <w:rPr>
          <w:spacing w:val="-3"/>
        </w:rPr>
        <w:t xml:space="preserve"> </w:t>
      </w:r>
      <w:r w:rsidRPr="000358BC">
        <w:t>к</w:t>
      </w:r>
      <w:r w:rsidRPr="000358BC">
        <w:rPr>
          <w:spacing w:val="-2"/>
        </w:rPr>
        <w:t xml:space="preserve"> </w:t>
      </w:r>
      <w:r w:rsidRPr="000358BC">
        <w:t>театрализованной</w:t>
      </w:r>
      <w:r w:rsidRPr="000358BC">
        <w:rPr>
          <w:spacing w:val="-2"/>
        </w:rPr>
        <w:t xml:space="preserve"> </w:t>
      </w:r>
      <w:r w:rsidRPr="000358BC">
        <w:t>деятельности;</w:t>
      </w:r>
    </w:p>
    <w:p w:rsidR="000358BC" w:rsidRPr="000358BC" w:rsidRDefault="000358BC" w:rsidP="000358BC">
      <w:pPr>
        <w:pStyle w:val="a5"/>
        <w:ind w:left="0" w:right="-1" w:firstLine="851"/>
      </w:pPr>
      <w:r w:rsidRPr="000358BC">
        <w:t>формировать</w:t>
      </w:r>
      <w:r w:rsidRPr="000358BC">
        <w:rPr>
          <w:spacing w:val="48"/>
        </w:rPr>
        <w:t xml:space="preserve"> </w:t>
      </w:r>
      <w:r w:rsidRPr="000358BC">
        <w:t>опыт</w:t>
      </w:r>
      <w:r w:rsidRPr="000358BC">
        <w:rPr>
          <w:spacing w:val="45"/>
        </w:rPr>
        <w:t xml:space="preserve"> </w:t>
      </w:r>
      <w:r w:rsidRPr="000358BC">
        <w:t>социальных</w:t>
      </w:r>
      <w:r w:rsidRPr="000358BC">
        <w:rPr>
          <w:spacing w:val="46"/>
        </w:rPr>
        <w:t xml:space="preserve"> </w:t>
      </w:r>
      <w:r w:rsidRPr="000358BC">
        <w:t>навыков</w:t>
      </w:r>
      <w:r w:rsidRPr="000358BC">
        <w:rPr>
          <w:spacing w:val="46"/>
        </w:rPr>
        <w:t xml:space="preserve"> </w:t>
      </w:r>
      <w:r w:rsidRPr="000358BC">
        <w:t>поведения,</w:t>
      </w:r>
      <w:r w:rsidRPr="000358BC">
        <w:rPr>
          <w:spacing w:val="47"/>
        </w:rPr>
        <w:t xml:space="preserve"> </w:t>
      </w:r>
      <w:r w:rsidRPr="000358BC">
        <w:t>создавать</w:t>
      </w:r>
      <w:r w:rsidRPr="000358BC">
        <w:rPr>
          <w:spacing w:val="51"/>
        </w:rPr>
        <w:t xml:space="preserve"> </w:t>
      </w:r>
      <w:r w:rsidRPr="000358BC">
        <w:t>условия</w:t>
      </w:r>
      <w:r w:rsidRPr="000358BC">
        <w:rPr>
          <w:spacing w:val="47"/>
        </w:rPr>
        <w:t xml:space="preserve"> </w:t>
      </w:r>
      <w:r w:rsidRPr="000358BC">
        <w:t>для</w:t>
      </w:r>
      <w:r w:rsidRPr="000358BC">
        <w:rPr>
          <w:spacing w:val="47"/>
        </w:rPr>
        <w:t xml:space="preserve"> </w:t>
      </w:r>
      <w:r w:rsidRPr="000358BC">
        <w:t>развития</w:t>
      </w:r>
      <w:r w:rsidRPr="000358BC">
        <w:rPr>
          <w:spacing w:val="-57"/>
        </w:rPr>
        <w:t xml:space="preserve"> </w:t>
      </w:r>
      <w:r w:rsidRPr="000358BC">
        <w:t>творческой</w:t>
      </w:r>
      <w:r w:rsidRPr="000358BC">
        <w:rPr>
          <w:spacing w:val="-1"/>
        </w:rPr>
        <w:t xml:space="preserve"> </w:t>
      </w:r>
      <w:r w:rsidRPr="000358BC">
        <w:t>активности</w:t>
      </w:r>
      <w:r w:rsidRPr="000358BC">
        <w:rPr>
          <w:spacing w:val="-1"/>
        </w:rPr>
        <w:t xml:space="preserve"> </w:t>
      </w:r>
      <w:r w:rsidRPr="000358BC">
        <w:t>детей;</w:t>
      </w:r>
    </w:p>
    <w:p w:rsidR="000358BC" w:rsidRPr="000358BC" w:rsidRDefault="000358BC" w:rsidP="000358BC">
      <w:pPr>
        <w:pStyle w:val="a5"/>
        <w:ind w:left="0" w:right="-1" w:firstLine="851"/>
      </w:pPr>
      <w:r w:rsidRPr="000358BC">
        <w:t>продолжать</w:t>
      </w:r>
      <w:r w:rsidRPr="000358BC">
        <w:rPr>
          <w:spacing w:val="8"/>
        </w:rPr>
        <w:t xml:space="preserve"> </w:t>
      </w:r>
      <w:r w:rsidRPr="000358BC">
        <w:t>учить</w:t>
      </w:r>
      <w:r w:rsidRPr="000358BC">
        <w:rPr>
          <w:spacing w:val="6"/>
        </w:rPr>
        <w:t xml:space="preserve"> </w:t>
      </w:r>
      <w:r w:rsidRPr="000358BC">
        <w:t>элементам</w:t>
      </w:r>
      <w:r w:rsidRPr="000358BC">
        <w:rPr>
          <w:spacing w:val="4"/>
        </w:rPr>
        <w:t xml:space="preserve"> </w:t>
      </w:r>
      <w:r w:rsidRPr="000358BC">
        <w:t>художественно-образных</w:t>
      </w:r>
      <w:r w:rsidRPr="000358BC">
        <w:rPr>
          <w:spacing w:val="7"/>
        </w:rPr>
        <w:t xml:space="preserve"> </w:t>
      </w:r>
      <w:r w:rsidRPr="000358BC">
        <w:t>выразительных</w:t>
      </w:r>
      <w:r w:rsidRPr="000358BC">
        <w:rPr>
          <w:spacing w:val="7"/>
        </w:rPr>
        <w:t xml:space="preserve"> </w:t>
      </w:r>
      <w:r w:rsidRPr="000358BC">
        <w:t>средств</w:t>
      </w:r>
      <w:r w:rsidRPr="000358BC">
        <w:rPr>
          <w:spacing w:val="5"/>
        </w:rPr>
        <w:t xml:space="preserve"> </w:t>
      </w:r>
      <w:r w:rsidRPr="000358BC">
        <w:t>(интонация,</w:t>
      </w:r>
      <w:r w:rsidRPr="000358BC">
        <w:rPr>
          <w:spacing w:val="-57"/>
        </w:rPr>
        <w:t xml:space="preserve"> </w:t>
      </w:r>
      <w:r w:rsidRPr="000358BC">
        <w:t>мимика,</w:t>
      </w:r>
      <w:r w:rsidRPr="000358BC">
        <w:rPr>
          <w:spacing w:val="-1"/>
        </w:rPr>
        <w:t xml:space="preserve"> </w:t>
      </w:r>
      <w:r w:rsidRPr="000358BC">
        <w:t>пантомимика);</w:t>
      </w:r>
    </w:p>
    <w:p w:rsidR="000358BC" w:rsidRPr="000358BC" w:rsidRDefault="000358BC" w:rsidP="000358BC">
      <w:pPr>
        <w:pStyle w:val="a5"/>
        <w:ind w:left="0" w:right="-1" w:firstLine="851"/>
      </w:pPr>
      <w:r w:rsidRPr="000358BC">
        <w:t>активизировать</w:t>
      </w:r>
      <w:r w:rsidRPr="000358BC">
        <w:rPr>
          <w:spacing w:val="11"/>
        </w:rPr>
        <w:t xml:space="preserve"> </w:t>
      </w:r>
      <w:r w:rsidRPr="000358BC">
        <w:t>словарь</w:t>
      </w:r>
      <w:r w:rsidRPr="000358BC">
        <w:rPr>
          <w:spacing w:val="11"/>
        </w:rPr>
        <w:t xml:space="preserve"> </w:t>
      </w:r>
      <w:r w:rsidRPr="000358BC">
        <w:t>детей,</w:t>
      </w:r>
      <w:r w:rsidRPr="000358BC">
        <w:rPr>
          <w:spacing w:val="11"/>
        </w:rPr>
        <w:t xml:space="preserve"> </w:t>
      </w:r>
      <w:r w:rsidRPr="000358BC">
        <w:t>совершенствовать</w:t>
      </w:r>
      <w:r w:rsidRPr="000358BC">
        <w:rPr>
          <w:spacing w:val="12"/>
        </w:rPr>
        <w:t xml:space="preserve"> </w:t>
      </w:r>
      <w:r w:rsidRPr="000358BC">
        <w:t>звуковую</w:t>
      </w:r>
      <w:r w:rsidRPr="000358BC">
        <w:rPr>
          <w:spacing w:val="13"/>
        </w:rPr>
        <w:t xml:space="preserve"> </w:t>
      </w:r>
      <w:r w:rsidRPr="000358BC">
        <w:t>культуру</w:t>
      </w:r>
      <w:r w:rsidRPr="000358BC">
        <w:rPr>
          <w:spacing w:val="8"/>
        </w:rPr>
        <w:t xml:space="preserve"> </w:t>
      </w:r>
      <w:r w:rsidRPr="000358BC">
        <w:t>речи,</w:t>
      </w:r>
      <w:r w:rsidRPr="000358BC">
        <w:rPr>
          <w:spacing w:val="11"/>
        </w:rPr>
        <w:t xml:space="preserve"> </w:t>
      </w:r>
      <w:r w:rsidRPr="000358BC">
        <w:t>интонационный</w:t>
      </w:r>
      <w:r w:rsidRPr="000358BC">
        <w:rPr>
          <w:spacing w:val="-57"/>
        </w:rPr>
        <w:t xml:space="preserve"> </w:t>
      </w:r>
      <w:r w:rsidRPr="000358BC">
        <w:t>строй,</w:t>
      </w:r>
      <w:r w:rsidRPr="000358BC">
        <w:rPr>
          <w:spacing w:val="-1"/>
        </w:rPr>
        <w:t xml:space="preserve"> </w:t>
      </w:r>
      <w:r w:rsidRPr="000358BC">
        <w:t>диалогическую речь;</w:t>
      </w:r>
    </w:p>
    <w:p w:rsidR="000358BC" w:rsidRPr="000358BC" w:rsidRDefault="000358BC" w:rsidP="000358BC">
      <w:pPr>
        <w:pStyle w:val="a5"/>
        <w:ind w:left="0" w:right="-1" w:firstLine="851"/>
      </w:pPr>
      <w:r w:rsidRPr="000358BC">
        <w:t>познакомить</w:t>
      </w:r>
      <w:r w:rsidRPr="000358BC">
        <w:rPr>
          <w:spacing w:val="17"/>
        </w:rPr>
        <w:t xml:space="preserve"> </w:t>
      </w:r>
      <w:r w:rsidRPr="000358BC">
        <w:t>детей</w:t>
      </w:r>
      <w:r w:rsidRPr="000358BC">
        <w:rPr>
          <w:spacing w:val="16"/>
        </w:rPr>
        <w:t xml:space="preserve"> </w:t>
      </w:r>
      <w:r w:rsidRPr="000358BC">
        <w:t>с</w:t>
      </w:r>
      <w:r w:rsidRPr="000358BC">
        <w:rPr>
          <w:spacing w:val="15"/>
        </w:rPr>
        <w:t xml:space="preserve"> </w:t>
      </w:r>
      <w:r w:rsidRPr="000358BC">
        <w:t>различными</w:t>
      </w:r>
      <w:r w:rsidRPr="000358BC">
        <w:rPr>
          <w:spacing w:val="16"/>
        </w:rPr>
        <w:t xml:space="preserve"> </w:t>
      </w:r>
      <w:r w:rsidRPr="000358BC">
        <w:t>видами</w:t>
      </w:r>
      <w:r w:rsidRPr="000358BC">
        <w:rPr>
          <w:spacing w:val="16"/>
        </w:rPr>
        <w:t xml:space="preserve"> </w:t>
      </w:r>
      <w:r w:rsidRPr="000358BC">
        <w:t>театра</w:t>
      </w:r>
      <w:r w:rsidRPr="000358BC">
        <w:rPr>
          <w:spacing w:val="15"/>
        </w:rPr>
        <w:t xml:space="preserve"> </w:t>
      </w:r>
      <w:r w:rsidRPr="000358BC">
        <w:t>(кукольный,</w:t>
      </w:r>
      <w:r w:rsidRPr="000358BC">
        <w:rPr>
          <w:spacing w:val="16"/>
        </w:rPr>
        <w:t xml:space="preserve"> </w:t>
      </w:r>
      <w:r w:rsidRPr="000358BC">
        <w:t>музыкальный,</w:t>
      </w:r>
      <w:r w:rsidRPr="000358BC">
        <w:rPr>
          <w:spacing w:val="15"/>
        </w:rPr>
        <w:t xml:space="preserve"> </w:t>
      </w:r>
      <w:r w:rsidRPr="000358BC">
        <w:t>детский,</w:t>
      </w:r>
      <w:r w:rsidRPr="000358BC">
        <w:rPr>
          <w:spacing w:val="15"/>
        </w:rPr>
        <w:t xml:space="preserve"> </w:t>
      </w:r>
      <w:r w:rsidRPr="000358BC">
        <w:t>театр</w:t>
      </w:r>
      <w:r w:rsidRPr="000358BC">
        <w:rPr>
          <w:spacing w:val="-57"/>
        </w:rPr>
        <w:t xml:space="preserve"> </w:t>
      </w:r>
      <w:r w:rsidRPr="000358BC">
        <w:t>зверей</w:t>
      </w:r>
      <w:r w:rsidRPr="000358BC">
        <w:rPr>
          <w:spacing w:val="-1"/>
        </w:rPr>
        <w:t xml:space="preserve"> </w:t>
      </w:r>
      <w:r w:rsidRPr="000358BC">
        <w:t>и др.);</w:t>
      </w:r>
    </w:p>
    <w:p w:rsidR="000358BC" w:rsidRPr="000358BC" w:rsidRDefault="000358BC" w:rsidP="000358BC">
      <w:pPr>
        <w:pStyle w:val="a5"/>
        <w:ind w:left="0" w:right="-1" w:firstLine="851"/>
      </w:pPr>
      <w:r w:rsidRPr="000358BC">
        <w:t>формировать</w:t>
      </w:r>
      <w:r w:rsidRPr="000358BC">
        <w:rPr>
          <w:spacing w:val="33"/>
        </w:rPr>
        <w:t xml:space="preserve"> </w:t>
      </w:r>
      <w:r w:rsidRPr="000358BC">
        <w:t>у</w:t>
      </w:r>
      <w:r w:rsidRPr="000358BC">
        <w:rPr>
          <w:spacing w:val="25"/>
        </w:rPr>
        <w:t xml:space="preserve"> </w:t>
      </w:r>
      <w:r w:rsidRPr="000358BC">
        <w:t>детей</w:t>
      </w:r>
      <w:r w:rsidRPr="000358BC">
        <w:rPr>
          <w:spacing w:val="30"/>
        </w:rPr>
        <w:t xml:space="preserve"> </w:t>
      </w:r>
      <w:r w:rsidRPr="000358BC">
        <w:t>простейшие</w:t>
      </w:r>
      <w:r w:rsidRPr="000358BC">
        <w:rPr>
          <w:spacing w:val="29"/>
        </w:rPr>
        <w:t xml:space="preserve"> </w:t>
      </w:r>
      <w:r w:rsidRPr="000358BC">
        <w:t>образно-выразительные</w:t>
      </w:r>
      <w:r w:rsidRPr="000358BC">
        <w:rPr>
          <w:spacing w:val="30"/>
        </w:rPr>
        <w:t xml:space="preserve"> </w:t>
      </w:r>
      <w:r w:rsidRPr="000358BC">
        <w:t>умения,</w:t>
      </w:r>
      <w:r w:rsidRPr="000358BC">
        <w:rPr>
          <w:spacing w:val="32"/>
        </w:rPr>
        <w:t xml:space="preserve"> </w:t>
      </w:r>
      <w:r w:rsidRPr="000358BC">
        <w:t>учить</w:t>
      </w:r>
      <w:r w:rsidRPr="000358BC">
        <w:rPr>
          <w:spacing w:val="31"/>
        </w:rPr>
        <w:t xml:space="preserve"> </w:t>
      </w:r>
      <w:r w:rsidRPr="000358BC">
        <w:t>имитировать</w:t>
      </w:r>
      <w:r w:rsidRPr="000358BC">
        <w:rPr>
          <w:spacing w:val="-57"/>
        </w:rPr>
        <w:t xml:space="preserve"> </w:t>
      </w:r>
      <w:r w:rsidRPr="000358BC">
        <w:t>характерные</w:t>
      </w:r>
      <w:r w:rsidRPr="000358BC">
        <w:rPr>
          <w:spacing w:val="-3"/>
        </w:rPr>
        <w:t xml:space="preserve"> </w:t>
      </w:r>
      <w:r w:rsidRPr="000358BC">
        <w:t>движения</w:t>
      </w:r>
      <w:r w:rsidRPr="000358BC">
        <w:rPr>
          <w:spacing w:val="-3"/>
        </w:rPr>
        <w:t xml:space="preserve"> </w:t>
      </w:r>
      <w:r w:rsidRPr="000358BC">
        <w:t>сказочных</w:t>
      </w:r>
      <w:r w:rsidRPr="000358BC">
        <w:rPr>
          <w:spacing w:val="1"/>
        </w:rPr>
        <w:t xml:space="preserve"> </w:t>
      </w:r>
      <w:r w:rsidRPr="000358BC">
        <w:t>животных;</w:t>
      </w:r>
    </w:p>
    <w:p w:rsidR="000358BC" w:rsidRPr="000358BC" w:rsidRDefault="000358BC" w:rsidP="000358BC">
      <w:pPr>
        <w:pStyle w:val="a5"/>
        <w:ind w:left="0" w:right="-1" w:firstLine="851"/>
      </w:pPr>
      <w:r w:rsidRPr="000358BC">
        <w:t>развивать</w:t>
      </w:r>
      <w:r w:rsidRPr="000358BC">
        <w:rPr>
          <w:spacing w:val="23"/>
        </w:rPr>
        <w:t xml:space="preserve"> </w:t>
      </w:r>
      <w:r w:rsidRPr="000358BC">
        <w:t>эстетический</w:t>
      </w:r>
      <w:r w:rsidRPr="000358BC">
        <w:rPr>
          <w:spacing w:val="21"/>
        </w:rPr>
        <w:t xml:space="preserve"> </w:t>
      </w:r>
      <w:r w:rsidRPr="000358BC">
        <w:t>вкус,</w:t>
      </w:r>
      <w:r w:rsidRPr="000358BC">
        <w:rPr>
          <w:spacing w:val="22"/>
        </w:rPr>
        <w:t xml:space="preserve"> </w:t>
      </w:r>
      <w:r w:rsidRPr="000358BC">
        <w:t>воспитывать</w:t>
      </w:r>
      <w:r w:rsidRPr="000358BC">
        <w:rPr>
          <w:spacing w:val="24"/>
        </w:rPr>
        <w:t xml:space="preserve"> </w:t>
      </w:r>
      <w:r w:rsidRPr="000358BC">
        <w:t>чувство</w:t>
      </w:r>
      <w:r w:rsidRPr="000358BC">
        <w:rPr>
          <w:spacing w:val="23"/>
        </w:rPr>
        <w:t xml:space="preserve"> </w:t>
      </w:r>
      <w:r w:rsidRPr="000358BC">
        <w:t>прекрасного,</w:t>
      </w:r>
      <w:r w:rsidRPr="000358BC">
        <w:rPr>
          <w:spacing w:val="22"/>
        </w:rPr>
        <w:t xml:space="preserve"> </w:t>
      </w:r>
      <w:r w:rsidRPr="000358BC">
        <w:t>побуждать</w:t>
      </w:r>
      <w:r w:rsidRPr="000358BC">
        <w:rPr>
          <w:spacing w:val="24"/>
        </w:rPr>
        <w:t xml:space="preserve"> </w:t>
      </w:r>
      <w:r w:rsidRPr="000358BC">
        <w:t>нравственно</w:t>
      </w:r>
      <w:r w:rsidRPr="000358BC">
        <w:rPr>
          <w:spacing w:val="31"/>
        </w:rPr>
        <w:t xml:space="preserve"> </w:t>
      </w:r>
      <w:r w:rsidRPr="000358BC">
        <w:t>–</w:t>
      </w:r>
      <w:r w:rsidRPr="000358BC">
        <w:rPr>
          <w:spacing w:val="-57"/>
        </w:rPr>
        <w:t xml:space="preserve"> </w:t>
      </w:r>
      <w:r w:rsidRPr="000358BC">
        <w:t>эстетические</w:t>
      </w:r>
      <w:r w:rsidRPr="000358BC">
        <w:rPr>
          <w:spacing w:val="-2"/>
        </w:rPr>
        <w:t xml:space="preserve"> </w:t>
      </w:r>
      <w:r w:rsidRPr="000358BC">
        <w:t>и эмоциональные</w:t>
      </w:r>
      <w:r w:rsidRPr="000358BC">
        <w:rPr>
          <w:spacing w:val="-2"/>
        </w:rPr>
        <w:t xml:space="preserve"> </w:t>
      </w:r>
      <w:r w:rsidRPr="000358BC">
        <w:t>переживания;</w:t>
      </w:r>
    </w:p>
    <w:p w:rsidR="000358BC" w:rsidRPr="000358BC" w:rsidRDefault="000358BC" w:rsidP="000358BC">
      <w:pPr>
        <w:pStyle w:val="a5"/>
        <w:ind w:left="0" w:right="-1" w:firstLine="851"/>
      </w:pPr>
      <w:r w:rsidRPr="000358BC">
        <w:t>побуждать</w:t>
      </w:r>
      <w:r w:rsidRPr="000358BC">
        <w:rPr>
          <w:spacing w:val="-2"/>
        </w:rPr>
        <w:t xml:space="preserve"> </w:t>
      </w:r>
      <w:r w:rsidRPr="000358BC">
        <w:t>интерес</w:t>
      </w:r>
      <w:r w:rsidRPr="000358BC">
        <w:rPr>
          <w:spacing w:val="-3"/>
        </w:rPr>
        <w:t xml:space="preserve"> </w:t>
      </w:r>
      <w:r w:rsidRPr="000358BC">
        <w:t>творческим</w:t>
      </w:r>
      <w:r w:rsidRPr="000358BC">
        <w:rPr>
          <w:spacing w:val="-3"/>
        </w:rPr>
        <w:t xml:space="preserve"> </w:t>
      </w:r>
      <w:r w:rsidRPr="000358BC">
        <w:t>проявлениям</w:t>
      </w:r>
      <w:r w:rsidRPr="000358BC">
        <w:rPr>
          <w:spacing w:val="-4"/>
        </w:rPr>
        <w:t xml:space="preserve"> </w:t>
      </w:r>
      <w:r w:rsidRPr="000358BC">
        <w:t>в</w:t>
      </w:r>
      <w:r w:rsidRPr="000358BC">
        <w:rPr>
          <w:spacing w:val="-3"/>
        </w:rPr>
        <w:t xml:space="preserve"> </w:t>
      </w:r>
      <w:r w:rsidRPr="000358BC">
        <w:t>игре</w:t>
      </w:r>
      <w:r w:rsidRPr="000358BC">
        <w:rPr>
          <w:spacing w:val="-3"/>
        </w:rPr>
        <w:t xml:space="preserve"> </w:t>
      </w:r>
      <w:r w:rsidRPr="000358BC">
        <w:t>и</w:t>
      </w:r>
      <w:r w:rsidRPr="000358BC">
        <w:rPr>
          <w:spacing w:val="-2"/>
        </w:rPr>
        <w:t xml:space="preserve"> </w:t>
      </w:r>
      <w:r w:rsidRPr="000358BC">
        <w:t>игровому</w:t>
      </w:r>
      <w:r w:rsidRPr="000358BC">
        <w:rPr>
          <w:spacing w:val="-8"/>
        </w:rPr>
        <w:t xml:space="preserve"> </w:t>
      </w:r>
      <w:r w:rsidRPr="000358BC">
        <w:t>общению</w:t>
      </w:r>
      <w:r w:rsidRPr="000358BC">
        <w:rPr>
          <w:spacing w:val="-2"/>
        </w:rPr>
        <w:t xml:space="preserve"> </w:t>
      </w:r>
      <w:r w:rsidRPr="000358BC">
        <w:t>со</w:t>
      </w:r>
      <w:r w:rsidRPr="000358BC">
        <w:rPr>
          <w:spacing w:val="4"/>
        </w:rPr>
        <w:t xml:space="preserve"> </w:t>
      </w:r>
      <w:r w:rsidRPr="000358BC">
        <w:t>сверстниками.</w:t>
      </w:r>
    </w:p>
    <w:p w:rsidR="000358BC" w:rsidRPr="00885A31" w:rsidRDefault="000358BC" w:rsidP="00885A31">
      <w:pPr>
        <w:spacing w:after="0" w:line="240" w:lineRule="auto"/>
        <w:ind w:right="-1" w:firstLine="851"/>
        <w:jc w:val="both"/>
        <w:rPr>
          <w:rFonts w:ascii="Times New Roman" w:hAnsi="Times New Roman"/>
          <w:b/>
          <w:i/>
          <w:sz w:val="24"/>
          <w:szCs w:val="24"/>
        </w:rPr>
      </w:pPr>
      <w:r w:rsidRPr="00885A31">
        <w:rPr>
          <w:rFonts w:ascii="Times New Roman" w:hAnsi="Times New Roman"/>
          <w:b/>
          <w:i/>
          <w:sz w:val="24"/>
          <w:szCs w:val="24"/>
        </w:rPr>
        <w:t>Культурно-досуговая</w:t>
      </w:r>
      <w:r w:rsidRPr="00885A31">
        <w:rPr>
          <w:rFonts w:ascii="Times New Roman" w:hAnsi="Times New Roman"/>
          <w:b/>
          <w:i/>
          <w:spacing w:val="-10"/>
          <w:sz w:val="24"/>
          <w:szCs w:val="24"/>
        </w:rPr>
        <w:t xml:space="preserve"> </w:t>
      </w:r>
      <w:r w:rsidRPr="00885A31">
        <w:rPr>
          <w:rFonts w:ascii="Times New Roman" w:hAnsi="Times New Roman"/>
          <w:b/>
          <w:i/>
          <w:sz w:val="24"/>
          <w:szCs w:val="24"/>
        </w:rPr>
        <w:t>деятельность:</w:t>
      </w:r>
    </w:p>
    <w:p w:rsidR="000358BC" w:rsidRPr="000358BC" w:rsidRDefault="000358BC" w:rsidP="000358BC">
      <w:pPr>
        <w:pStyle w:val="a5"/>
        <w:ind w:left="0" w:right="-1" w:firstLine="851"/>
      </w:pPr>
      <w:r w:rsidRPr="000358BC">
        <w:t>развивать</w:t>
      </w:r>
      <w:r w:rsidRPr="000358BC">
        <w:rPr>
          <w:spacing w:val="-1"/>
        </w:rPr>
        <w:t xml:space="preserve"> </w:t>
      </w:r>
      <w:r w:rsidRPr="000358BC">
        <w:t>умение</w:t>
      </w:r>
      <w:r w:rsidRPr="000358BC">
        <w:rPr>
          <w:spacing w:val="-4"/>
        </w:rPr>
        <w:t xml:space="preserve"> </w:t>
      </w:r>
      <w:r w:rsidRPr="000358BC">
        <w:t>организовывать</w:t>
      </w:r>
      <w:r w:rsidRPr="000358BC">
        <w:rPr>
          <w:spacing w:val="-3"/>
        </w:rPr>
        <w:t xml:space="preserve"> </w:t>
      </w:r>
      <w:r w:rsidRPr="000358BC">
        <w:t>свободное</w:t>
      </w:r>
      <w:r w:rsidRPr="000358BC">
        <w:rPr>
          <w:spacing w:val="-4"/>
        </w:rPr>
        <w:t xml:space="preserve"> </w:t>
      </w:r>
      <w:r w:rsidRPr="000358BC">
        <w:t>время</w:t>
      </w:r>
      <w:r w:rsidRPr="000358BC">
        <w:rPr>
          <w:spacing w:val="-4"/>
        </w:rPr>
        <w:t xml:space="preserve"> </w:t>
      </w:r>
      <w:r w:rsidRPr="000358BC">
        <w:t>с</w:t>
      </w:r>
      <w:r w:rsidRPr="000358BC">
        <w:rPr>
          <w:spacing w:val="-4"/>
        </w:rPr>
        <w:t xml:space="preserve"> </w:t>
      </w:r>
      <w:r w:rsidRPr="000358BC">
        <w:t>пользой;</w:t>
      </w:r>
    </w:p>
    <w:p w:rsidR="000358BC" w:rsidRPr="000358BC" w:rsidRDefault="000358BC" w:rsidP="000358BC">
      <w:pPr>
        <w:pStyle w:val="a5"/>
        <w:ind w:left="0" w:right="-1" w:firstLine="851"/>
      </w:pPr>
      <w:r w:rsidRPr="000358BC">
        <w:t>поощрять</w:t>
      </w:r>
      <w:r w:rsidRPr="000358BC">
        <w:rPr>
          <w:spacing w:val="1"/>
        </w:rPr>
        <w:t xml:space="preserve"> </w:t>
      </w:r>
      <w:r w:rsidRPr="000358BC">
        <w:t>желание</w:t>
      </w:r>
      <w:r w:rsidRPr="000358BC">
        <w:rPr>
          <w:spacing w:val="1"/>
        </w:rPr>
        <w:t xml:space="preserve"> </w:t>
      </w:r>
      <w:r w:rsidRPr="000358BC">
        <w:t>заниматься</w:t>
      </w:r>
      <w:r w:rsidRPr="000358BC">
        <w:rPr>
          <w:spacing w:val="1"/>
        </w:rPr>
        <w:t xml:space="preserve"> </w:t>
      </w:r>
      <w:r w:rsidRPr="000358BC">
        <w:t>интересной</w:t>
      </w:r>
      <w:r w:rsidRPr="000358BC">
        <w:rPr>
          <w:spacing w:val="1"/>
        </w:rPr>
        <w:t xml:space="preserve"> </w:t>
      </w:r>
      <w:r w:rsidRPr="000358BC">
        <w:t>самостоятельной</w:t>
      </w:r>
      <w:r w:rsidRPr="000358BC">
        <w:rPr>
          <w:spacing w:val="1"/>
        </w:rPr>
        <w:t xml:space="preserve"> </w:t>
      </w:r>
      <w:r w:rsidRPr="000358BC">
        <w:t>деятельностью,</w:t>
      </w:r>
      <w:r w:rsidRPr="000358BC">
        <w:rPr>
          <w:spacing w:val="1"/>
        </w:rPr>
        <w:t xml:space="preserve"> </w:t>
      </w:r>
      <w:r w:rsidRPr="000358BC">
        <w:t>отмечать</w:t>
      </w:r>
      <w:r w:rsidRPr="000358BC">
        <w:rPr>
          <w:spacing w:val="1"/>
        </w:rPr>
        <w:t xml:space="preserve"> </w:t>
      </w:r>
      <w:r w:rsidRPr="000358BC">
        <w:t>красоту окружающего мира (кружение снежинок, пение птиц, шелест деревьев и пр.) и передавать</w:t>
      </w:r>
      <w:r w:rsidRPr="000358BC">
        <w:rPr>
          <w:spacing w:val="1"/>
        </w:rPr>
        <w:t xml:space="preserve"> </w:t>
      </w:r>
      <w:r w:rsidRPr="000358BC">
        <w:t>это</w:t>
      </w:r>
      <w:r w:rsidRPr="000358BC">
        <w:rPr>
          <w:spacing w:val="-1"/>
        </w:rPr>
        <w:t xml:space="preserve"> </w:t>
      </w:r>
      <w:r w:rsidRPr="000358BC">
        <w:t>в</w:t>
      </w:r>
      <w:r w:rsidRPr="000358BC">
        <w:rPr>
          <w:spacing w:val="-2"/>
        </w:rPr>
        <w:t xml:space="preserve"> </w:t>
      </w:r>
      <w:r w:rsidRPr="000358BC">
        <w:t>различных</w:t>
      </w:r>
      <w:r w:rsidRPr="000358BC">
        <w:rPr>
          <w:spacing w:val="1"/>
        </w:rPr>
        <w:t xml:space="preserve"> </w:t>
      </w:r>
      <w:r w:rsidRPr="000358BC">
        <w:t>видах</w:t>
      </w:r>
      <w:r w:rsidRPr="000358BC">
        <w:rPr>
          <w:spacing w:val="-1"/>
        </w:rPr>
        <w:t xml:space="preserve"> </w:t>
      </w:r>
      <w:r w:rsidRPr="000358BC">
        <w:t>деятельности (изобразительной,</w:t>
      </w:r>
      <w:r w:rsidRPr="000358BC">
        <w:rPr>
          <w:spacing w:val="-1"/>
        </w:rPr>
        <w:t xml:space="preserve"> </w:t>
      </w:r>
      <w:r w:rsidRPr="000358BC">
        <w:t>словесной,</w:t>
      </w:r>
      <w:r w:rsidRPr="000358BC">
        <w:rPr>
          <w:spacing w:val="-1"/>
        </w:rPr>
        <w:t xml:space="preserve"> </w:t>
      </w:r>
      <w:r w:rsidRPr="000358BC">
        <w:t>музыкальной);</w:t>
      </w:r>
    </w:p>
    <w:p w:rsidR="000358BC" w:rsidRPr="000358BC" w:rsidRDefault="000358BC" w:rsidP="000358BC">
      <w:pPr>
        <w:pStyle w:val="a5"/>
        <w:ind w:left="0" w:right="-1" w:firstLine="851"/>
      </w:pPr>
      <w:r w:rsidRPr="000358BC">
        <w:t>развивать интерес к развлечениям, знакомящим с культурой и традициями народов страны;</w:t>
      </w:r>
      <w:r w:rsidRPr="000358BC">
        <w:rPr>
          <w:spacing w:val="1"/>
        </w:rPr>
        <w:t xml:space="preserve"> </w:t>
      </w:r>
      <w:r w:rsidRPr="000358BC">
        <w:t>осуществлять</w:t>
      </w:r>
      <w:r w:rsidRPr="000358BC">
        <w:rPr>
          <w:spacing w:val="49"/>
        </w:rPr>
        <w:t xml:space="preserve"> </w:t>
      </w:r>
      <w:r w:rsidRPr="000358BC">
        <w:t>патриотическое</w:t>
      </w:r>
      <w:r w:rsidRPr="000358BC">
        <w:rPr>
          <w:spacing w:val="48"/>
        </w:rPr>
        <w:t xml:space="preserve"> </w:t>
      </w:r>
      <w:r w:rsidRPr="000358BC">
        <w:t>и</w:t>
      </w:r>
      <w:r w:rsidRPr="000358BC">
        <w:rPr>
          <w:spacing w:val="50"/>
        </w:rPr>
        <w:t xml:space="preserve"> </w:t>
      </w:r>
      <w:r w:rsidRPr="000358BC">
        <w:t>нравственное</w:t>
      </w:r>
      <w:r w:rsidRPr="000358BC">
        <w:rPr>
          <w:spacing w:val="48"/>
        </w:rPr>
        <w:t xml:space="preserve"> </w:t>
      </w:r>
      <w:r w:rsidRPr="000358BC">
        <w:t>воспитание,</w:t>
      </w:r>
      <w:r w:rsidRPr="000358BC">
        <w:rPr>
          <w:spacing w:val="49"/>
        </w:rPr>
        <w:t xml:space="preserve"> </w:t>
      </w:r>
      <w:r w:rsidRPr="000358BC">
        <w:t>приобщать</w:t>
      </w:r>
      <w:r w:rsidRPr="000358BC">
        <w:rPr>
          <w:spacing w:val="51"/>
        </w:rPr>
        <w:t xml:space="preserve"> </w:t>
      </w:r>
      <w:r w:rsidRPr="000358BC">
        <w:t>к</w:t>
      </w:r>
      <w:r w:rsidRPr="000358BC">
        <w:rPr>
          <w:spacing w:val="57"/>
        </w:rPr>
        <w:t xml:space="preserve"> </w:t>
      </w:r>
      <w:r w:rsidRPr="000358BC">
        <w:t>художественной</w:t>
      </w:r>
      <w:r w:rsidR="00885A31">
        <w:t xml:space="preserve"> </w:t>
      </w:r>
      <w:r w:rsidRPr="000358BC">
        <w:t>культуре,</w:t>
      </w:r>
      <w:r w:rsidRPr="000358BC">
        <w:rPr>
          <w:spacing w:val="-5"/>
        </w:rPr>
        <w:t xml:space="preserve"> </w:t>
      </w:r>
      <w:r w:rsidRPr="000358BC">
        <w:t>эстетико-эмоциональному</w:t>
      </w:r>
      <w:r w:rsidRPr="000358BC">
        <w:rPr>
          <w:spacing w:val="-12"/>
        </w:rPr>
        <w:t xml:space="preserve"> </w:t>
      </w:r>
      <w:r w:rsidRPr="000358BC">
        <w:t>творчеству;</w:t>
      </w:r>
    </w:p>
    <w:p w:rsidR="000358BC" w:rsidRPr="000358BC" w:rsidRDefault="000358BC" w:rsidP="000358BC">
      <w:pPr>
        <w:pStyle w:val="a5"/>
        <w:ind w:left="0" w:right="-1" w:firstLine="851"/>
      </w:pPr>
      <w:r w:rsidRPr="000358BC">
        <w:t>приобщать</w:t>
      </w:r>
      <w:r w:rsidRPr="000358BC">
        <w:rPr>
          <w:spacing w:val="35"/>
        </w:rPr>
        <w:t xml:space="preserve"> </w:t>
      </w:r>
      <w:r w:rsidRPr="000358BC">
        <w:t>к</w:t>
      </w:r>
      <w:r w:rsidRPr="000358BC">
        <w:rPr>
          <w:spacing w:val="37"/>
        </w:rPr>
        <w:t xml:space="preserve"> </w:t>
      </w:r>
      <w:r w:rsidRPr="000358BC">
        <w:t>праздничной</w:t>
      </w:r>
      <w:r w:rsidRPr="000358BC">
        <w:rPr>
          <w:spacing w:val="38"/>
        </w:rPr>
        <w:t xml:space="preserve"> </w:t>
      </w:r>
      <w:r w:rsidRPr="000358BC">
        <w:t>культуре,</w:t>
      </w:r>
      <w:r w:rsidRPr="000358BC">
        <w:rPr>
          <w:spacing w:val="36"/>
        </w:rPr>
        <w:t xml:space="preserve"> </w:t>
      </w:r>
      <w:r w:rsidRPr="000358BC">
        <w:t>развивать</w:t>
      </w:r>
      <w:r w:rsidRPr="000358BC">
        <w:rPr>
          <w:spacing w:val="39"/>
        </w:rPr>
        <w:t xml:space="preserve"> </w:t>
      </w:r>
      <w:r w:rsidRPr="000358BC">
        <w:t>желание</w:t>
      </w:r>
      <w:r w:rsidRPr="000358BC">
        <w:rPr>
          <w:spacing w:val="35"/>
        </w:rPr>
        <w:t xml:space="preserve"> </w:t>
      </w:r>
      <w:r w:rsidRPr="000358BC">
        <w:t>принимать</w:t>
      </w:r>
      <w:r w:rsidRPr="000358BC">
        <w:rPr>
          <w:spacing w:val="36"/>
        </w:rPr>
        <w:t xml:space="preserve"> </w:t>
      </w:r>
      <w:r w:rsidRPr="000358BC">
        <w:t>участие</w:t>
      </w:r>
      <w:r w:rsidRPr="000358BC">
        <w:rPr>
          <w:spacing w:val="35"/>
        </w:rPr>
        <w:t xml:space="preserve"> </w:t>
      </w:r>
      <w:r w:rsidRPr="000358BC">
        <w:t>в</w:t>
      </w:r>
      <w:r w:rsidRPr="000358BC">
        <w:rPr>
          <w:spacing w:val="37"/>
        </w:rPr>
        <w:t xml:space="preserve"> </w:t>
      </w:r>
      <w:r w:rsidRPr="00885A31">
        <w:t>праздниках (календарных,</w:t>
      </w:r>
      <w:r w:rsidRPr="000358BC">
        <w:rPr>
          <w:spacing w:val="-1"/>
        </w:rPr>
        <w:t xml:space="preserve"> </w:t>
      </w:r>
      <w:r w:rsidRPr="000358BC">
        <w:t>государственных,</w:t>
      </w:r>
      <w:r w:rsidRPr="000358BC">
        <w:rPr>
          <w:spacing w:val="-3"/>
        </w:rPr>
        <w:t xml:space="preserve"> </w:t>
      </w:r>
      <w:r w:rsidRPr="000358BC">
        <w:t>народных);</w:t>
      </w:r>
    </w:p>
    <w:p w:rsidR="000358BC" w:rsidRPr="000358BC" w:rsidRDefault="000358BC" w:rsidP="000358BC">
      <w:pPr>
        <w:pStyle w:val="a5"/>
        <w:ind w:left="0" w:right="-1" w:firstLine="851"/>
      </w:pPr>
      <w:r w:rsidRPr="000358BC">
        <w:t>формировать</w:t>
      </w:r>
      <w:r w:rsidRPr="000358BC">
        <w:rPr>
          <w:spacing w:val="6"/>
        </w:rPr>
        <w:t xml:space="preserve"> </w:t>
      </w:r>
      <w:r w:rsidRPr="000358BC">
        <w:t>чувства</w:t>
      </w:r>
      <w:r w:rsidRPr="000358BC">
        <w:rPr>
          <w:spacing w:val="6"/>
        </w:rPr>
        <w:t xml:space="preserve"> </w:t>
      </w:r>
      <w:r w:rsidRPr="000358BC">
        <w:t>причастности</w:t>
      </w:r>
      <w:r w:rsidRPr="000358BC">
        <w:rPr>
          <w:spacing w:val="6"/>
        </w:rPr>
        <w:t xml:space="preserve"> </w:t>
      </w:r>
      <w:r w:rsidRPr="000358BC">
        <w:t>к</w:t>
      </w:r>
      <w:r w:rsidRPr="000358BC">
        <w:rPr>
          <w:spacing w:val="5"/>
        </w:rPr>
        <w:t xml:space="preserve"> </w:t>
      </w:r>
      <w:r w:rsidRPr="000358BC">
        <w:t>событиям,</w:t>
      </w:r>
      <w:r w:rsidRPr="000358BC">
        <w:rPr>
          <w:spacing w:val="4"/>
        </w:rPr>
        <w:t xml:space="preserve"> </w:t>
      </w:r>
      <w:r w:rsidRPr="000358BC">
        <w:t>происходящим</w:t>
      </w:r>
      <w:r w:rsidRPr="000358BC">
        <w:rPr>
          <w:spacing w:val="4"/>
        </w:rPr>
        <w:t xml:space="preserve"> </w:t>
      </w:r>
      <w:r w:rsidRPr="000358BC">
        <w:t>в</w:t>
      </w:r>
      <w:r w:rsidRPr="000358BC">
        <w:rPr>
          <w:spacing w:val="4"/>
        </w:rPr>
        <w:t xml:space="preserve"> </w:t>
      </w:r>
      <w:r w:rsidRPr="000358BC">
        <w:t>стране;</w:t>
      </w:r>
      <w:r w:rsidRPr="000358BC">
        <w:rPr>
          <w:spacing w:val="12"/>
        </w:rPr>
        <w:t xml:space="preserve"> </w:t>
      </w:r>
      <w:r w:rsidR="00885A31" w:rsidRPr="00885A31">
        <w:t>воспитывать любовь</w:t>
      </w:r>
      <w:r w:rsidRPr="00885A31">
        <w:t xml:space="preserve"> к</w:t>
      </w:r>
      <w:r w:rsidRPr="000358BC">
        <w:t xml:space="preserve"> Родине;</w:t>
      </w:r>
    </w:p>
    <w:p w:rsidR="000358BC" w:rsidRPr="000358BC" w:rsidRDefault="000358BC" w:rsidP="000358BC">
      <w:pPr>
        <w:pStyle w:val="a5"/>
        <w:tabs>
          <w:tab w:val="left" w:pos="2117"/>
          <w:tab w:val="left" w:pos="6871"/>
        </w:tabs>
        <w:ind w:left="0" w:right="-1" w:firstLine="851"/>
      </w:pPr>
      <w:r w:rsidRPr="000358BC">
        <w:t>развивать</w:t>
      </w:r>
      <w:r w:rsidRPr="000358BC">
        <w:tab/>
        <w:t xml:space="preserve">индивидуальные  </w:t>
      </w:r>
      <w:r w:rsidRPr="000358BC">
        <w:rPr>
          <w:spacing w:val="12"/>
        </w:rPr>
        <w:t xml:space="preserve"> </w:t>
      </w:r>
      <w:r w:rsidRPr="000358BC">
        <w:t xml:space="preserve">творческие  </w:t>
      </w:r>
      <w:r w:rsidRPr="000358BC">
        <w:rPr>
          <w:spacing w:val="14"/>
        </w:rPr>
        <w:t xml:space="preserve"> </w:t>
      </w:r>
      <w:r w:rsidRPr="000358BC">
        <w:t>способности</w:t>
      </w:r>
      <w:r w:rsidRPr="000358BC">
        <w:tab/>
        <w:t>и</w:t>
      </w:r>
      <w:r w:rsidRPr="000358BC">
        <w:rPr>
          <w:spacing w:val="14"/>
        </w:rPr>
        <w:t xml:space="preserve"> </w:t>
      </w:r>
      <w:r w:rsidRPr="000358BC">
        <w:t>художественные</w:t>
      </w:r>
      <w:r w:rsidRPr="000358BC">
        <w:rPr>
          <w:spacing w:val="13"/>
        </w:rPr>
        <w:t xml:space="preserve"> </w:t>
      </w:r>
      <w:r w:rsidRPr="000358BC">
        <w:lastRenderedPageBreak/>
        <w:t>наклонности</w:t>
      </w:r>
      <w:r w:rsidRPr="000358BC">
        <w:rPr>
          <w:spacing w:val="-57"/>
        </w:rPr>
        <w:t xml:space="preserve"> </w:t>
      </w:r>
      <w:r w:rsidRPr="000358BC">
        <w:t>ребенка;</w:t>
      </w:r>
    </w:p>
    <w:p w:rsidR="000358BC" w:rsidRPr="000358BC" w:rsidRDefault="000358BC" w:rsidP="000358BC">
      <w:pPr>
        <w:pStyle w:val="a5"/>
        <w:ind w:left="0" w:right="-1" w:firstLine="851"/>
      </w:pPr>
      <w:r w:rsidRPr="000358BC">
        <w:t>вовлекать</w:t>
      </w:r>
      <w:r w:rsidRPr="000358BC">
        <w:rPr>
          <w:spacing w:val="41"/>
        </w:rPr>
        <w:t xml:space="preserve"> </w:t>
      </w:r>
      <w:r w:rsidRPr="000358BC">
        <w:t>детей</w:t>
      </w:r>
      <w:r w:rsidRPr="000358BC">
        <w:rPr>
          <w:spacing w:val="40"/>
        </w:rPr>
        <w:t xml:space="preserve"> </w:t>
      </w:r>
      <w:r w:rsidRPr="000358BC">
        <w:t>в</w:t>
      </w:r>
      <w:r w:rsidRPr="000358BC">
        <w:rPr>
          <w:spacing w:val="39"/>
        </w:rPr>
        <w:t xml:space="preserve"> </w:t>
      </w:r>
      <w:r w:rsidRPr="000358BC">
        <w:t>процесс</w:t>
      </w:r>
      <w:r w:rsidRPr="000358BC">
        <w:rPr>
          <w:spacing w:val="40"/>
        </w:rPr>
        <w:t xml:space="preserve"> </w:t>
      </w:r>
      <w:r w:rsidRPr="000358BC">
        <w:t>подготовки</w:t>
      </w:r>
      <w:r w:rsidRPr="000358BC">
        <w:rPr>
          <w:spacing w:val="41"/>
        </w:rPr>
        <w:t xml:space="preserve"> </w:t>
      </w:r>
      <w:r w:rsidRPr="000358BC">
        <w:t>разных</w:t>
      </w:r>
      <w:r w:rsidRPr="000358BC">
        <w:rPr>
          <w:spacing w:val="42"/>
        </w:rPr>
        <w:t xml:space="preserve"> </w:t>
      </w:r>
      <w:r w:rsidRPr="000358BC">
        <w:t>видов</w:t>
      </w:r>
      <w:r w:rsidRPr="000358BC">
        <w:rPr>
          <w:spacing w:val="40"/>
        </w:rPr>
        <w:t xml:space="preserve"> </w:t>
      </w:r>
      <w:r w:rsidRPr="000358BC">
        <w:t>развлечений;</w:t>
      </w:r>
      <w:r w:rsidRPr="000358BC">
        <w:rPr>
          <w:spacing w:val="38"/>
        </w:rPr>
        <w:t xml:space="preserve"> </w:t>
      </w:r>
      <w:r w:rsidRPr="000358BC">
        <w:t>формировать</w:t>
      </w:r>
      <w:r w:rsidRPr="000358BC">
        <w:rPr>
          <w:spacing w:val="41"/>
        </w:rPr>
        <w:t xml:space="preserve"> </w:t>
      </w:r>
      <w:r w:rsidRPr="000358BC">
        <w:t>желание</w:t>
      </w:r>
      <w:r w:rsidRPr="000358BC">
        <w:rPr>
          <w:spacing w:val="-57"/>
        </w:rPr>
        <w:t xml:space="preserve"> </w:t>
      </w:r>
      <w:r w:rsidRPr="000358BC">
        <w:t>участвовать</w:t>
      </w:r>
      <w:r w:rsidRPr="000358BC">
        <w:rPr>
          <w:spacing w:val="-1"/>
        </w:rPr>
        <w:t xml:space="preserve"> </w:t>
      </w:r>
      <w:r w:rsidRPr="000358BC">
        <w:t>в</w:t>
      </w:r>
      <w:r w:rsidRPr="000358BC">
        <w:rPr>
          <w:spacing w:val="-2"/>
        </w:rPr>
        <w:t xml:space="preserve"> </w:t>
      </w:r>
      <w:r w:rsidRPr="000358BC">
        <w:t>кукольном</w:t>
      </w:r>
      <w:r w:rsidRPr="000358BC">
        <w:rPr>
          <w:spacing w:val="-3"/>
        </w:rPr>
        <w:t xml:space="preserve"> </w:t>
      </w:r>
      <w:r w:rsidRPr="000358BC">
        <w:t>спектакле,</w:t>
      </w:r>
      <w:r w:rsidRPr="000358BC">
        <w:rPr>
          <w:spacing w:val="-1"/>
        </w:rPr>
        <w:t xml:space="preserve"> </w:t>
      </w:r>
      <w:r w:rsidRPr="000358BC">
        <w:t>музыкальных и</w:t>
      </w:r>
      <w:r w:rsidRPr="000358BC">
        <w:rPr>
          <w:spacing w:val="-2"/>
        </w:rPr>
        <w:t xml:space="preserve"> </w:t>
      </w:r>
      <w:r w:rsidRPr="000358BC">
        <w:t>литературных композициях,</w:t>
      </w:r>
      <w:r w:rsidRPr="000358BC">
        <w:rPr>
          <w:spacing w:val="-4"/>
        </w:rPr>
        <w:t xml:space="preserve"> </w:t>
      </w:r>
      <w:r w:rsidRPr="000358BC">
        <w:t>концертах.</w:t>
      </w:r>
    </w:p>
    <w:p w:rsidR="00DF2B8A" w:rsidRDefault="00DF2B8A" w:rsidP="00DF2B8A">
      <w:pPr>
        <w:pStyle w:val="2"/>
        <w:spacing w:before="0" w:line="240" w:lineRule="auto"/>
        <w:ind w:firstLine="851"/>
        <w:jc w:val="both"/>
        <w:rPr>
          <w:rFonts w:ascii="Times New Roman" w:hAnsi="Times New Roman" w:cs="Times New Roman"/>
          <w:b/>
          <w:color w:val="auto"/>
          <w:sz w:val="24"/>
          <w:szCs w:val="24"/>
        </w:rPr>
      </w:pPr>
    </w:p>
    <w:p w:rsidR="000358BC" w:rsidRPr="00DF2B8A" w:rsidRDefault="000358BC" w:rsidP="00DF2B8A">
      <w:pPr>
        <w:pStyle w:val="2"/>
        <w:spacing w:before="0" w:line="240" w:lineRule="auto"/>
        <w:ind w:firstLine="851"/>
        <w:jc w:val="both"/>
        <w:rPr>
          <w:rFonts w:ascii="Times New Roman" w:hAnsi="Times New Roman" w:cs="Times New Roman"/>
          <w:b/>
          <w:color w:val="auto"/>
          <w:sz w:val="24"/>
          <w:szCs w:val="24"/>
        </w:rPr>
      </w:pPr>
      <w:r w:rsidRPr="00DF2B8A">
        <w:rPr>
          <w:rFonts w:ascii="Times New Roman" w:hAnsi="Times New Roman" w:cs="Times New Roman"/>
          <w:b/>
          <w:color w:val="auto"/>
          <w:sz w:val="24"/>
          <w:szCs w:val="24"/>
        </w:rPr>
        <w:t>Содержание</w:t>
      </w:r>
      <w:r w:rsidRPr="00DF2B8A">
        <w:rPr>
          <w:rFonts w:ascii="Times New Roman" w:hAnsi="Times New Roman" w:cs="Times New Roman"/>
          <w:b/>
          <w:color w:val="auto"/>
          <w:spacing w:val="-6"/>
          <w:sz w:val="24"/>
          <w:szCs w:val="24"/>
        </w:rPr>
        <w:t xml:space="preserve"> </w:t>
      </w:r>
      <w:r w:rsidRPr="00DF2B8A">
        <w:rPr>
          <w:rFonts w:ascii="Times New Roman" w:hAnsi="Times New Roman" w:cs="Times New Roman"/>
          <w:b/>
          <w:color w:val="auto"/>
          <w:sz w:val="24"/>
          <w:szCs w:val="24"/>
        </w:rPr>
        <w:t>образовательной</w:t>
      </w:r>
      <w:r w:rsidRPr="00DF2B8A">
        <w:rPr>
          <w:rFonts w:ascii="Times New Roman" w:hAnsi="Times New Roman" w:cs="Times New Roman"/>
          <w:b/>
          <w:color w:val="auto"/>
          <w:spacing w:val="-4"/>
          <w:sz w:val="24"/>
          <w:szCs w:val="24"/>
        </w:rPr>
        <w:t xml:space="preserve"> </w:t>
      </w:r>
      <w:r w:rsidRPr="00DF2B8A">
        <w:rPr>
          <w:rFonts w:ascii="Times New Roman" w:hAnsi="Times New Roman" w:cs="Times New Roman"/>
          <w:b/>
          <w:color w:val="auto"/>
          <w:sz w:val="24"/>
          <w:szCs w:val="24"/>
        </w:rPr>
        <w:t>деятельности</w:t>
      </w:r>
    </w:p>
    <w:p w:rsidR="000358BC" w:rsidRPr="00DF2B8A" w:rsidRDefault="000358BC" w:rsidP="00DF2B8A">
      <w:pPr>
        <w:spacing w:after="0" w:line="240" w:lineRule="auto"/>
        <w:ind w:right="-1" w:firstLine="851"/>
        <w:rPr>
          <w:rFonts w:ascii="Times New Roman" w:hAnsi="Times New Roman"/>
          <w:b/>
          <w:i/>
          <w:sz w:val="24"/>
        </w:rPr>
      </w:pPr>
      <w:r w:rsidRPr="00DF2B8A">
        <w:rPr>
          <w:rFonts w:ascii="Times New Roman" w:hAnsi="Times New Roman"/>
          <w:b/>
          <w:i/>
          <w:sz w:val="24"/>
        </w:rPr>
        <w:t>Приобщение</w:t>
      </w:r>
      <w:r w:rsidRPr="00DF2B8A">
        <w:rPr>
          <w:rFonts w:ascii="Times New Roman" w:hAnsi="Times New Roman"/>
          <w:b/>
          <w:i/>
          <w:spacing w:val="-4"/>
          <w:sz w:val="24"/>
        </w:rPr>
        <w:t xml:space="preserve"> </w:t>
      </w:r>
      <w:r w:rsidRPr="00DF2B8A">
        <w:rPr>
          <w:rFonts w:ascii="Times New Roman" w:hAnsi="Times New Roman"/>
          <w:b/>
          <w:i/>
          <w:sz w:val="24"/>
        </w:rPr>
        <w:t>к</w:t>
      </w:r>
      <w:r w:rsidRPr="00DF2B8A">
        <w:rPr>
          <w:rFonts w:ascii="Times New Roman" w:hAnsi="Times New Roman"/>
          <w:b/>
          <w:i/>
          <w:spacing w:val="-3"/>
          <w:sz w:val="24"/>
        </w:rPr>
        <w:t xml:space="preserve"> </w:t>
      </w:r>
      <w:r w:rsidRPr="00DF2B8A">
        <w:rPr>
          <w:rFonts w:ascii="Times New Roman" w:hAnsi="Times New Roman"/>
          <w:b/>
          <w:i/>
          <w:sz w:val="24"/>
        </w:rPr>
        <w:t>искусству</w:t>
      </w:r>
    </w:p>
    <w:p w:rsidR="000358BC" w:rsidRPr="00DF2B8A" w:rsidRDefault="000358BC" w:rsidP="00DF2B8A">
      <w:pPr>
        <w:pStyle w:val="a5"/>
        <w:ind w:left="0" w:right="-1" w:firstLine="851"/>
      </w:pPr>
      <w:r w:rsidRPr="00DF2B8A">
        <w:t>Педагог продолжает приобщать детей к восприятию искусства, развивать интерес к нему.</w:t>
      </w:r>
      <w:r w:rsidRPr="00DF2B8A">
        <w:rPr>
          <w:spacing w:val="1"/>
        </w:rPr>
        <w:t xml:space="preserve"> </w:t>
      </w:r>
      <w:r w:rsidRPr="00DF2B8A">
        <w:t>Поощряет выражение эстетических чувств, проявление эмоций при рассматривании предметов</w:t>
      </w:r>
      <w:r w:rsidRPr="00DF2B8A">
        <w:rPr>
          <w:spacing w:val="1"/>
        </w:rPr>
        <w:t xml:space="preserve"> </w:t>
      </w:r>
      <w:r w:rsidRPr="00DF2B8A">
        <w:t>народного</w:t>
      </w:r>
      <w:r w:rsidRPr="00DF2B8A">
        <w:rPr>
          <w:spacing w:val="1"/>
        </w:rPr>
        <w:t xml:space="preserve"> </w:t>
      </w:r>
      <w:r w:rsidRPr="00DF2B8A">
        <w:t>и</w:t>
      </w:r>
      <w:r w:rsidRPr="00DF2B8A">
        <w:rPr>
          <w:spacing w:val="1"/>
        </w:rPr>
        <w:t xml:space="preserve"> </w:t>
      </w:r>
      <w:r w:rsidRPr="00DF2B8A">
        <w:t>декоративно-прикладного</w:t>
      </w:r>
      <w:r w:rsidRPr="00DF2B8A">
        <w:rPr>
          <w:spacing w:val="1"/>
        </w:rPr>
        <w:t xml:space="preserve"> </w:t>
      </w:r>
      <w:r w:rsidRPr="00DF2B8A">
        <w:t>искусства,</w:t>
      </w:r>
      <w:r w:rsidRPr="00DF2B8A">
        <w:rPr>
          <w:spacing w:val="1"/>
        </w:rPr>
        <w:t xml:space="preserve"> </w:t>
      </w:r>
      <w:r w:rsidRPr="00DF2B8A">
        <w:t>прослушивании</w:t>
      </w:r>
      <w:r w:rsidRPr="00DF2B8A">
        <w:rPr>
          <w:spacing w:val="1"/>
        </w:rPr>
        <w:t xml:space="preserve"> </w:t>
      </w:r>
      <w:r w:rsidRPr="00DF2B8A">
        <w:t>произведений</w:t>
      </w:r>
      <w:r w:rsidRPr="00DF2B8A">
        <w:rPr>
          <w:spacing w:val="1"/>
        </w:rPr>
        <w:t xml:space="preserve"> </w:t>
      </w:r>
      <w:r w:rsidRPr="00DF2B8A">
        <w:t>музыкального</w:t>
      </w:r>
      <w:r w:rsidRPr="00DF2B8A">
        <w:rPr>
          <w:spacing w:val="-57"/>
        </w:rPr>
        <w:t xml:space="preserve"> </w:t>
      </w:r>
      <w:r w:rsidRPr="00DF2B8A">
        <w:t>фольклора.</w:t>
      </w:r>
      <w:r w:rsidRPr="00DF2B8A">
        <w:rPr>
          <w:spacing w:val="1"/>
        </w:rPr>
        <w:t xml:space="preserve"> </w:t>
      </w:r>
      <w:r w:rsidRPr="00DF2B8A">
        <w:t>Знакомит</w:t>
      </w:r>
      <w:r w:rsidRPr="00DF2B8A">
        <w:rPr>
          <w:spacing w:val="1"/>
        </w:rPr>
        <w:t xml:space="preserve"> </w:t>
      </w:r>
      <w:r w:rsidRPr="00DF2B8A">
        <w:t>детей</w:t>
      </w:r>
      <w:r w:rsidRPr="00DF2B8A">
        <w:rPr>
          <w:spacing w:val="1"/>
        </w:rPr>
        <w:t xml:space="preserve"> </w:t>
      </w:r>
      <w:r w:rsidRPr="00DF2B8A">
        <w:t>с творческими</w:t>
      </w:r>
      <w:r w:rsidRPr="00DF2B8A">
        <w:rPr>
          <w:spacing w:val="1"/>
        </w:rPr>
        <w:t xml:space="preserve"> </w:t>
      </w:r>
      <w:r w:rsidRPr="00DF2B8A">
        <w:t>профессиями</w:t>
      </w:r>
      <w:r w:rsidRPr="00DF2B8A">
        <w:rPr>
          <w:spacing w:val="1"/>
        </w:rPr>
        <w:t xml:space="preserve"> </w:t>
      </w:r>
      <w:r w:rsidRPr="00DF2B8A">
        <w:t>(артист,</w:t>
      </w:r>
      <w:r w:rsidRPr="00DF2B8A">
        <w:rPr>
          <w:spacing w:val="1"/>
        </w:rPr>
        <w:t xml:space="preserve"> </w:t>
      </w:r>
      <w:r w:rsidRPr="00DF2B8A">
        <w:t>художник,</w:t>
      </w:r>
      <w:r w:rsidRPr="00DF2B8A">
        <w:rPr>
          <w:spacing w:val="61"/>
        </w:rPr>
        <w:t xml:space="preserve"> </w:t>
      </w:r>
      <w:r w:rsidRPr="00DF2B8A">
        <w:t>композитор,</w:t>
      </w:r>
      <w:r w:rsidRPr="00DF2B8A">
        <w:rPr>
          <w:spacing w:val="1"/>
        </w:rPr>
        <w:t xml:space="preserve"> </w:t>
      </w:r>
      <w:r w:rsidRPr="00DF2B8A">
        <w:t>писатель). Педагог, в процессе ознакомления детей с различными видами искусства, воспитывает</w:t>
      </w:r>
      <w:r w:rsidRPr="00DF2B8A">
        <w:rPr>
          <w:spacing w:val="1"/>
        </w:rPr>
        <w:t xml:space="preserve"> </w:t>
      </w:r>
      <w:r w:rsidRPr="00DF2B8A">
        <w:t>патриотизм</w:t>
      </w:r>
      <w:r w:rsidRPr="00DF2B8A">
        <w:rPr>
          <w:spacing w:val="-2"/>
        </w:rPr>
        <w:t xml:space="preserve"> </w:t>
      </w:r>
      <w:r w:rsidRPr="00DF2B8A">
        <w:t>и чувства</w:t>
      </w:r>
      <w:r w:rsidRPr="00DF2B8A">
        <w:rPr>
          <w:spacing w:val="-1"/>
        </w:rPr>
        <w:t xml:space="preserve"> </w:t>
      </w:r>
      <w:r w:rsidRPr="00DF2B8A">
        <w:t>гордости</w:t>
      </w:r>
      <w:r w:rsidRPr="00DF2B8A">
        <w:rPr>
          <w:spacing w:val="1"/>
        </w:rPr>
        <w:t xml:space="preserve"> </w:t>
      </w:r>
      <w:r w:rsidRPr="00DF2B8A">
        <w:t>за</w:t>
      </w:r>
      <w:r w:rsidRPr="00DF2B8A">
        <w:rPr>
          <w:spacing w:val="-1"/>
        </w:rPr>
        <w:t xml:space="preserve"> </w:t>
      </w:r>
      <w:r w:rsidRPr="00DF2B8A">
        <w:t>свою</w:t>
      </w:r>
      <w:r w:rsidRPr="00DF2B8A">
        <w:rPr>
          <w:spacing w:val="-1"/>
        </w:rPr>
        <w:t xml:space="preserve"> </w:t>
      </w:r>
      <w:r w:rsidRPr="00DF2B8A">
        <w:t>страну,</w:t>
      </w:r>
      <w:r w:rsidRPr="00DF2B8A">
        <w:rPr>
          <w:spacing w:val="-1"/>
        </w:rPr>
        <w:t xml:space="preserve"> </w:t>
      </w:r>
      <w:r w:rsidRPr="00DF2B8A">
        <w:t>края.</w:t>
      </w:r>
    </w:p>
    <w:p w:rsidR="000358BC" w:rsidRPr="00DF2B8A" w:rsidRDefault="000358BC" w:rsidP="00DF2B8A">
      <w:pPr>
        <w:pStyle w:val="a5"/>
        <w:ind w:left="0" w:right="-1" w:firstLine="851"/>
      </w:pPr>
      <w:r w:rsidRPr="00DF2B8A">
        <w:t>Педагог</w:t>
      </w:r>
      <w:r w:rsidRPr="00DF2B8A">
        <w:rPr>
          <w:spacing w:val="1"/>
        </w:rPr>
        <w:t xml:space="preserve"> </w:t>
      </w:r>
      <w:r w:rsidRPr="00DF2B8A">
        <w:t>учит</w:t>
      </w:r>
      <w:r w:rsidRPr="00DF2B8A">
        <w:rPr>
          <w:spacing w:val="1"/>
        </w:rPr>
        <w:t xml:space="preserve"> </w:t>
      </w:r>
      <w:r w:rsidRPr="00DF2B8A">
        <w:t>узнавать</w:t>
      </w:r>
      <w:r w:rsidRPr="00DF2B8A">
        <w:rPr>
          <w:spacing w:val="1"/>
        </w:rPr>
        <w:t xml:space="preserve"> </w:t>
      </w:r>
      <w:r w:rsidRPr="00DF2B8A">
        <w:t>и называть</w:t>
      </w:r>
      <w:r w:rsidRPr="00DF2B8A">
        <w:rPr>
          <w:spacing w:val="1"/>
        </w:rPr>
        <w:t xml:space="preserve"> </w:t>
      </w:r>
      <w:r w:rsidRPr="00DF2B8A">
        <w:t>предметы</w:t>
      </w:r>
      <w:r w:rsidRPr="00DF2B8A">
        <w:rPr>
          <w:spacing w:val="1"/>
        </w:rPr>
        <w:t xml:space="preserve"> </w:t>
      </w:r>
      <w:r w:rsidRPr="00DF2B8A">
        <w:t>и явления</w:t>
      </w:r>
      <w:r w:rsidRPr="00DF2B8A">
        <w:rPr>
          <w:spacing w:val="1"/>
        </w:rPr>
        <w:t xml:space="preserve"> </w:t>
      </w:r>
      <w:r w:rsidRPr="00DF2B8A">
        <w:t>природы,</w:t>
      </w:r>
      <w:r w:rsidRPr="00DF2B8A">
        <w:rPr>
          <w:spacing w:val="1"/>
        </w:rPr>
        <w:t xml:space="preserve"> </w:t>
      </w:r>
      <w:r w:rsidRPr="00DF2B8A">
        <w:t>окружающей</w:t>
      </w:r>
      <w:r w:rsidRPr="00DF2B8A">
        <w:rPr>
          <w:spacing w:val="1"/>
        </w:rPr>
        <w:t xml:space="preserve"> </w:t>
      </w:r>
      <w:r w:rsidRPr="00DF2B8A">
        <w:t>действительности в художественных образах (литература, музыка, изобразительное искусство).</w:t>
      </w:r>
      <w:r w:rsidRPr="00DF2B8A">
        <w:rPr>
          <w:spacing w:val="1"/>
        </w:rPr>
        <w:t xml:space="preserve"> </w:t>
      </w:r>
      <w:r w:rsidRPr="00DF2B8A">
        <w:t>Развивает у детей умение различать жанры и виды искусства: стихи, проза, загадки (литература),</w:t>
      </w:r>
      <w:r w:rsidRPr="00DF2B8A">
        <w:rPr>
          <w:spacing w:val="1"/>
        </w:rPr>
        <w:t xml:space="preserve"> </w:t>
      </w:r>
      <w:r w:rsidRPr="00DF2B8A">
        <w:t>песни,</w:t>
      </w:r>
      <w:r w:rsidRPr="00DF2B8A">
        <w:rPr>
          <w:spacing w:val="35"/>
        </w:rPr>
        <w:t xml:space="preserve"> </w:t>
      </w:r>
      <w:r w:rsidRPr="00DF2B8A">
        <w:t>танцы</w:t>
      </w:r>
      <w:r w:rsidRPr="00DF2B8A">
        <w:rPr>
          <w:spacing w:val="36"/>
        </w:rPr>
        <w:t xml:space="preserve"> </w:t>
      </w:r>
      <w:r w:rsidRPr="00DF2B8A">
        <w:t>(музыка),</w:t>
      </w:r>
      <w:r w:rsidRPr="00DF2B8A">
        <w:rPr>
          <w:spacing w:val="36"/>
        </w:rPr>
        <w:t xml:space="preserve"> </w:t>
      </w:r>
      <w:r w:rsidRPr="00DF2B8A">
        <w:t>картина</w:t>
      </w:r>
      <w:r w:rsidRPr="00DF2B8A">
        <w:rPr>
          <w:spacing w:val="36"/>
        </w:rPr>
        <w:t xml:space="preserve"> </w:t>
      </w:r>
      <w:r w:rsidRPr="00DF2B8A">
        <w:t>(репродукция),</w:t>
      </w:r>
      <w:r w:rsidRPr="00DF2B8A">
        <w:rPr>
          <w:spacing w:val="35"/>
        </w:rPr>
        <w:t xml:space="preserve"> </w:t>
      </w:r>
      <w:r w:rsidRPr="00DF2B8A">
        <w:t>скульптура</w:t>
      </w:r>
      <w:r w:rsidRPr="00DF2B8A">
        <w:rPr>
          <w:spacing w:val="35"/>
        </w:rPr>
        <w:t xml:space="preserve"> </w:t>
      </w:r>
      <w:r w:rsidRPr="00DF2B8A">
        <w:t>(изобразительное</w:t>
      </w:r>
      <w:r w:rsidRPr="00DF2B8A">
        <w:rPr>
          <w:spacing w:val="35"/>
        </w:rPr>
        <w:t xml:space="preserve"> </w:t>
      </w:r>
      <w:r w:rsidRPr="00DF2B8A">
        <w:t>искусство),</w:t>
      </w:r>
      <w:r w:rsidRPr="00DF2B8A">
        <w:rPr>
          <w:spacing w:val="38"/>
        </w:rPr>
        <w:t xml:space="preserve"> </w:t>
      </w:r>
      <w:r w:rsidRPr="00DF2B8A">
        <w:t>здание</w:t>
      </w:r>
      <w:r w:rsidRPr="00DF2B8A">
        <w:rPr>
          <w:spacing w:val="-57"/>
        </w:rPr>
        <w:t xml:space="preserve"> </w:t>
      </w:r>
      <w:r w:rsidRPr="00DF2B8A">
        <w:t>и сооружение (архитектура). Учит детей выделять и называть основные средства выразительности</w:t>
      </w:r>
      <w:r w:rsidRPr="00DF2B8A">
        <w:rPr>
          <w:spacing w:val="1"/>
        </w:rPr>
        <w:t xml:space="preserve"> </w:t>
      </w:r>
      <w:r w:rsidRPr="00DF2B8A">
        <w:t>(цвет,</w:t>
      </w:r>
      <w:r w:rsidRPr="00DF2B8A">
        <w:rPr>
          <w:spacing w:val="49"/>
        </w:rPr>
        <w:t xml:space="preserve"> </w:t>
      </w:r>
      <w:r w:rsidRPr="00DF2B8A">
        <w:t>форма,</w:t>
      </w:r>
      <w:r w:rsidRPr="00DF2B8A">
        <w:rPr>
          <w:spacing w:val="48"/>
        </w:rPr>
        <w:t xml:space="preserve"> </w:t>
      </w:r>
      <w:r w:rsidRPr="00DF2B8A">
        <w:t>величина,</w:t>
      </w:r>
      <w:r w:rsidRPr="00DF2B8A">
        <w:rPr>
          <w:spacing w:val="49"/>
        </w:rPr>
        <w:t xml:space="preserve"> </w:t>
      </w:r>
      <w:r w:rsidRPr="00DF2B8A">
        <w:t>ритм,</w:t>
      </w:r>
      <w:r w:rsidRPr="00DF2B8A">
        <w:rPr>
          <w:spacing w:val="48"/>
        </w:rPr>
        <w:t xml:space="preserve"> </w:t>
      </w:r>
      <w:r w:rsidRPr="00DF2B8A">
        <w:t>движение,</w:t>
      </w:r>
      <w:r w:rsidRPr="00DF2B8A">
        <w:rPr>
          <w:spacing w:val="49"/>
        </w:rPr>
        <w:t xml:space="preserve"> </w:t>
      </w:r>
      <w:r w:rsidRPr="00DF2B8A">
        <w:t>жест,</w:t>
      </w:r>
      <w:r w:rsidRPr="00DF2B8A">
        <w:rPr>
          <w:spacing w:val="49"/>
        </w:rPr>
        <w:t xml:space="preserve"> </w:t>
      </w:r>
      <w:r w:rsidRPr="00DF2B8A">
        <w:t>звук)</w:t>
      </w:r>
      <w:r w:rsidRPr="00DF2B8A">
        <w:rPr>
          <w:spacing w:val="47"/>
        </w:rPr>
        <w:t xml:space="preserve"> </w:t>
      </w:r>
      <w:r w:rsidRPr="00DF2B8A">
        <w:t>и</w:t>
      </w:r>
      <w:r w:rsidRPr="00DF2B8A">
        <w:rPr>
          <w:spacing w:val="3"/>
        </w:rPr>
        <w:t xml:space="preserve"> </w:t>
      </w:r>
      <w:r w:rsidRPr="00DF2B8A">
        <w:t>создавать</w:t>
      </w:r>
      <w:r w:rsidRPr="00DF2B8A">
        <w:rPr>
          <w:spacing w:val="51"/>
        </w:rPr>
        <w:t xml:space="preserve"> </w:t>
      </w:r>
      <w:r w:rsidRPr="00DF2B8A">
        <w:t>свои</w:t>
      </w:r>
      <w:r w:rsidRPr="00DF2B8A">
        <w:rPr>
          <w:spacing w:val="46"/>
        </w:rPr>
        <w:t xml:space="preserve"> </w:t>
      </w:r>
      <w:r w:rsidRPr="00DF2B8A">
        <w:t>художественные</w:t>
      </w:r>
      <w:r w:rsidRPr="00DF2B8A">
        <w:rPr>
          <w:spacing w:val="48"/>
        </w:rPr>
        <w:t xml:space="preserve"> </w:t>
      </w:r>
      <w:r w:rsidRPr="00DF2B8A">
        <w:t>образы</w:t>
      </w:r>
      <w:r w:rsidRPr="00DF2B8A">
        <w:rPr>
          <w:spacing w:val="-58"/>
        </w:rPr>
        <w:t xml:space="preserve"> </w:t>
      </w:r>
      <w:r w:rsidRPr="00DF2B8A">
        <w:t>в</w:t>
      </w:r>
      <w:r w:rsidRPr="00DF2B8A">
        <w:rPr>
          <w:spacing w:val="-2"/>
        </w:rPr>
        <w:t xml:space="preserve"> </w:t>
      </w:r>
      <w:r w:rsidRPr="00DF2B8A">
        <w:t>изобразительной, музыкальной,</w:t>
      </w:r>
      <w:r w:rsidRPr="00DF2B8A">
        <w:rPr>
          <w:spacing w:val="-3"/>
        </w:rPr>
        <w:t xml:space="preserve"> </w:t>
      </w:r>
      <w:r w:rsidRPr="00DF2B8A">
        <w:t>конструктивной</w:t>
      </w:r>
      <w:r w:rsidRPr="00DF2B8A">
        <w:rPr>
          <w:spacing w:val="-1"/>
        </w:rPr>
        <w:t xml:space="preserve"> </w:t>
      </w:r>
      <w:r w:rsidRPr="00DF2B8A">
        <w:t>деятельности.</w:t>
      </w:r>
    </w:p>
    <w:p w:rsidR="000358BC" w:rsidRPr="00DF2B8A" w:rsidRDefault="000358BC" w:rsidP="00DF2B8A">
      <w:pPr>
        <w:pStyle w:val="a5"/>
        <w:ind w:left="0" w:right="-1" w:firstLine="851"/>
      </w:pPr>
      <w:r w:rsidRPr="00DF2B8A">
        <w:t>Педагог знакомит детей с жанрами живописи (натюрморт, пейзаж, портрет), с разными по</w:t>
      </w:r>
      <w:r w:rsidRPr="00DF2B8A">
        <w:rPr>
          <w:spacing w:val="1"/>
        </w:rPr>
        <w:t xml:space="preserve"> </w:t>
      </w:r>
      <w:r w:rsidRPr="00DF2B8A">
        <w:t>художественному</w:t>
      </w:r>
      <w:r w:rsidRPr="00DF2B8A">
        <w:rPr>
          <w:spacing w:val="1"/>
        </w:rPr>
        <w:t xml:space="preserve"> </w:t>
      </w:r>
      <w:r w:rsidRPr="00DF2B8A">
        <w:t>образу</w:t>
      </w:r>
      <w:r w:rsidRPr="00DF2B8A">
        <w:rPr>
          <w:spacing w:val="1"/>
        </w:rPr>
        <w:t xml:space="preserve"> </w:t>
      </w:r>
      <w:r w:rsidRPr="00DF2B8A">
        <w:t>и</w:t>
      </w:r>
      <w:r w:rsidRPr="00DF2B8A">
        <w:rPr>
          <w:spacing w:val="1"/>
        </w:rPr>
        <w:t xml:space="preserve"> </w:t>
      </w:r>
      <w:r w:rsidRPr="00DF2B8A">
        <w:t>настроению</w:t>
      </w:r>
      <w:r w:rsidRPr="00DF2B8A">
        <w:rPr>
          <w:spacing w:val="1"/>
        </w:rPr>
        <w:t xml:space="preserve"> </w:t>
      </w:r>
      <w:r w:rsidRPr="00DF2B8A">
        <w:t>произведениями.</w:t>
      </w:r>
      <w:r w:rsidRPr="00DF2B8A">
        <w:rPr>
          <w:spacing w:val="1"/>
        </w:rPr>
        <w:t xml:space="preserve"> </w:t>
      </w:r>
      <w:r w:rsidRPr="00DF2B8A">
        <w:t>Знакомит</w:t>
      </w:r>
      <w:r w:rsidRPr="00DF2B8A">
        <w:rPr>
          <w:spacing w:val="1"/>
        </w:rPr>
        <w:t xml:space="preserve"> </w:t>
      </w:r>
      <w:r w:rsidRPr="00DF2B8A">
        <w:t>детей</w:t>
      </w:r>
      <w:r w:rsidRPr="00DF2B8A">
        <w:rPr>
          <w:spacing w:val="1"/>
        </w:rPr>
        <w:t xml:space="preserve"> </w:t>
      </w:r>
      <w:r w:rsidRPr="00DF2B8A">
        <w:t>со</w:t>
      </w:r>
      <w:r w:rsidRPr="00DF2B8A">
        <w:rPr>
          <w:spacing w:val="1"/>
        </w:rPr>
        <w:t xml:space="preserve"> </w:t>
      </w:r>
      <w:r w:rsidRPr="00DF2B8A">
        <w:t>средствами</w:t>
      </w:r>
      <w:r w:rsidRPr="00DF2B8A">
        <w:rPr>
          <w:spacing w:val="1"/>
        </w:rPr>
        <w:t xml:space="preserve"> </w:t>
      </w:r>
      <w:r w:rsidRPr="00DF2B8A">
        <w:t>выразительности живописи (цвет, линия, композиция); многообразием цветов и оттенков, форм,</w:t>
      </w:r>
      <w:r w:rsidRPr="00DF2B8A">
        <w:rPr>
          <w:spacing w:val="1"/>
        </w:rPr>
        <w:t xml:space="preserve"> </w:t>
      </w:r>
      <w:r w:rsidRPr="00DF2B8A">
        <w:t>фактуры</w:t>
      </w:r>
      <w:r w:rsidRPr="00DF2B8A">
        <w:rPr>
          <w:spacing w:val="-1"/>
        </w:rPr>
        <w:t xml:space="preserve"> </w:t>
      </w:r>
      <w:r w:rsidRPr="00DF2B8A">
        <w:t>в</w:t>
      </w:r>
      <w:r w:rsidRPr="00DF2B8A">
        <w:rPr>
          <w:spacing w:val="-1"/>
        </w:rPr>
        <w:t xml:space="preserve"> </w:t>
      </w:r>
      <w:r w:rsidRPr="00DF2B8A">
        <w:t>предметах</w:t>
      </w:r>
      <w:r w:rsidRPr="00DF2B8A">
        <w:rPr>
          <w:spacing w:val="1"/>
        </w:rPr>
        <w:t xml:space="preserve"> </w:t>
      </w:r>
      <w:r w:rsidRPr="00DF2B8A">
        <w:t>и явлениях</w:t>
      </w:r>
      <w:r w:rsidRPr="00DF2B8A">
        <w:rPr>
          <w:spacing w:val="1"/>
        </w:rPr>
        <w:t xml:space="preserve"> </w:t>
      </w:r>
      <w:r w:rsidRPr="00DF2B8A">
        <w:t>окружающего</w:t>
      </w:r>
      <w:r w:rsidRPr="00DF2B8A">
        <w:rPr>
          <w:spacing w:val="2"/>
        </w:rPr>
        <w:t xml:space="preserve"> </w:t>
      </w:r>
      <w:r w:rsidRPr="00DF2B8A">
        <w:t>мира.</w:t>
      </w:r>
    </w:p>
    <w:p w:rsidR="000358BC" w:rsidRPr="00DF2B8A" w:rsidRDefault="000358BC" w:rsidP="00DF2B8A">
      <w:pPr>
        <w:pStyle w:val="a5"/>
        <w:ind w:left="0" w:right="-1" w:firstLine="851"/>
      </w:pPr>
      <w:r w:rsidRPr="00DF2B8A">
        <w:t>Педагог</w:t>
      </w:r>
      <w:r w:rsidRPr="00DF2B8A">
        <w:rPr>
          <w:spacing w:val="1"/>
        </w:rPr>
        <w:t xml:space="preserve"> </w:t>
      </w:r>
      <w:r w:rsidRPr="00DF2B8A">
        <w:t>знакомит</w:t>
      </w:r>
      <w:r w:rsidRPr="00DF2B8A">
        <w:rPr>
          <w:spacing w:val="1"/>
        </w:rPr>
        <w:t xml:space="preserve"> </w:t>
      </w:r>
      <w:r w:rsidRPr="00DF2B8A">
        <w:t>детей</w:t>
      </w:r>
      <w:r w:rsidRPr="00DF2B8A">
        <w:rPr>
          <w:spacing w:val="1"/>
        </w:rPr>
        <w:t xml:space="preserve"> </w:t>
      </w:r>
      <w:r w:rsidRPr="00DF2B8A">
        <w:t>со</w:t>
      </w:r>
      <w:r w:rsidRPr="00DF2B8A">
        <w:rPr>
          <w:spacing w:val="1"/>
        </w:rPr>
        <w:t xml:space="preserve"> </w:t>
      </w:r>
      <w:r w:rsidRPr="00DF2B8A">
        <w:t>скульптурой,</w:t>
      </w:r>
      <w:r w:rsidRPr="00DF2B8A">
        <w:rPr>
          <w:spacing w:val="1"/>
        </w:rPr>
        <w:t xml:space="preserve"> </w:t>
      </w:r>
      <w:r w:rsidRPr="00DF2B8A">
        <w:t>способами</w:t>
      </w:r>
      <w:r w:rsidRPr="00DF2B8A">
        <w:rPr>
          <w:spacing w:val="1"/>
        </w:rPr>
        <w:t xml:space="preserve"> </w:t>
      </w:r>
      <w:r w:rsidRPr="00DF2B8A">
        <w:t>создания</w:t>
      </w:r>
      <w:r w:rsidRPr="00DF2B8A">
        <w:rPr>
          <w:spacing w:val="1"/>
        </w:rPr>
        <w:t xml:space="preserve"> </w:t>
      </w:r>
      <w:r w:rsidRPr="00DF2B8A">
        <w:t>скульптуры</w:t>
      </w:r>
      <w:r w:rsidRPr="00DF2B8A">
        <w:rPr>
          <w:spacing w:val="1"/>
        </w:rPr>
        <w:t xml:space="preserve"> </w:t>
      </w:r>
      <w:r w:rsidRPr="00DF2B8A">
        <w:t>(пластика,</w:t>
      </w:r>
      <w:r w:rsidRPr="00DF2B8A">
        <w:rPr>
          <w:spacing w:val="1"/>
        </w:rPr>
        <w:t xml:space="preserve"> </w:t>
      </w:r>
      <w:r w:rsidRPr="00DF2B8A">
        <w:t>высекание),</w:t>
      </w:r>
      <w:r w:rsidRPr="00DF2B8A">
        <w:rPr>
          <w:spacing w:val="1"/>
        </w:rPr>
        <w:t xml:space="preserve"> </w:t>
      </w:r>
      <w:r w:rsidRPr="00DF2B8A">
        <w:t>средствами</w:t>
      </w:r>
      <w:r w:rsidRPr="00DF2B8A">
        <w:rPr>
          <w:spacing w:val="1"/>
        </w:rPr>
        <w:t xml:space="preserve"> </w:t>
      </w:r>
      <w:r w:rsidRPr="00DF2B8A">
        <w:t>выразительности</w:t>
      </w:r>
      <w:r w:rsidRPr="00DF2B8A">
        <w:rPr>
          <w:spacing w:val="1"/>
        </w:rPr>
        <w:t xml:space="preserve"> </w:t>
      </w:r>
      <w:r w:rsidRPr="00DF2B8A">
        <w:t>(объемность,</w:t>
      </w:r>
      <w:r w:rsidRPr="00DF2B8A">
        <w:rPr>
          <w:spacing w:val="1"/>
        </w:rPr>
        <w:t xml:space="preserve"> </w:t>
      </w:r>
      <w:r w:rsidRPr="00DF2B8A">
        <w:t>статика</w:t>
      </w:r>
      <w:r w:rsidRPr="00DF2B8A">
        <w:rPr>
          <w:spacing w:val="1"/>
        </w:rPr>
        <w:t xml:space="preserve"> </w:t>
      </w:r>
      <w:r w:rsidRPr="00DF2B8A">
        <w:t>и</w:t>
      </w:r>
      <w:r w:rsidRPr="00DF2B8A">
        <w:rPr>
          <w:spacing w:val="1"/>
        </w:rPr>
        <w:t xml:space="preserve"> </w:t>
      </w:r>
      <w:r w:rsidRPr="00DF2B8A">
        <w:t>движение,</w:t>
      </w:r>
      <w:r w:rsidRPr="00DF2B8A">
        <w:rPr>
          <w:spacing w:val="1"/>
        </w:rPr>
        <w:t xml:space="preserve"> </w:t>
      </w:r>
      <w:r w:rsidRPr="00DF2B8A">
        <w:t>материал).</w:t>
      </w:r>
      <w:r w:rsidRPr="00DF2B8A">
        <w:rPr>
          <w:spacing w:val="-57"/>
        </w:rPr>
        <w:t xml:space="preserve"> </w:t>
      </w:r>
      <w:r w:rsidRPr="00DF2B8A">
        <w:t>Особенностями ее содержания</w:t>
      </w:r>
      <w:r w:rsidRPr="00DF2B8A">
        <w:rPr>
          <w:spacing w:val="1"/>
        </w:rPr>
        <w:t xml:space="preserve"> </w:t>
      </w:r>
      <w:r w:rsidRPr="00DF2B8A">
        <w:t>- отображение животных</w:t>
      </w:r>
      <w:r w:rsidRPr="00DF2B8A">
        <w:rPr>
          <w:spacing w:val="1"/>
        </w:rPr>
        <w:t xml:space="preserve"> </w:t>
      </w:r>
      <w:r w:rsidRPr="00DF2B8A">
        <w:t>(анималистика), портреты человека и</w:t>
      </w:r>
      <w:r w:rsidRPr="00DF2B8A">
        <w:rPr>
          <w:spacing w:val="1"/>
        </w:rPr>
        <w:t xml:space="preserve"> </w:t>
      </w:r>
      <w:r w:rsidRPr="00DF2B8A">
        <w:t>бытовые</w:t>
      </w:r>
      <w:r w:rsidRPr="00DF2B8A">
        <w:rPr>
          <w:spacing w:val="-3"/>
        </w:rPr>
        <w:t xml:space="preserve"> </w:t>
      </w:r>
      <w:r w:rsidRPr="00DF2B8A">
        <w:t>сценки.</w:t>
      </w:r>
    </w:p>
    <w:p w:rsidR="000358BC" w:rsidRPr="00DF2B8A" w:rsidRDefault="000358BC" w:rsidP="00DF2B8A">
      <w:pPr>
        <w:pStyle w:val="a5"/>
        <w:ind w:left="0" w:right="-1" w:firstLine="851"/>
      </w:pPr>
      <w:r w:rsidRPr="00DF2B8A">
        <w:t>Педагог</w:t>
      </w:r>
      <w:r w:rsidRPr="00DF2B8A">
        <w:rPr>
          <w:spacing w:val="34"/>
        </w:rPr>
        <w:t xml:space="preserve"> </w:t>
      </w:r>
      <w:r w:rsidRPr="00DF2B8A">
        <w:t>знакомит</w:t>
      </w:r>
      <w:r w:rsidRPr="00DF2B8A">
        <w:rPr>
          <w:spacing w:val="93"/>
        </w:rPr>
        <w:t xml:space="preserve"> </w:t>
      </w:r>
      <w:r w:rsidRPr="00DF2B8A">
        <w:t>детей</w:t>
      </w:r>
      <w:r w:rsidRPr="00DF2B8A">
        <w:rPr>
          <w:spacing w:val="94"/>
        </w:rPr>
        <w:t xml:space="preserve"> </w:t>
      </w:r>
      <w:r w:rsidRPr="00DF2B8A">
        <w:t>с</w:t>
      </w:r>
      <w:r w:rsidRPr="00DF2B8A">
        <w:rPr>
          <w:spacing w:val="91"/>
        </w:rPr>
        <w:t xml:space="preserve"> </w:t>
      </w:r>
      <w:r w:rsidRPr="00DF2B8A">
        <w:t>архитектурой.</w:t>
      </w:r>
      <w:r w:rsidRPr="00DF2B8A">
        <w:rPr>
          <w:spacing w:val="93"/>
        </w:rPr>
        <w:t xml:space="preserve"> </w:t>
      </w:r>
      <w:r w:rsidRPr="00DF2B8A">
        <w:t>Формирует</w:t>
      </w:r>
      <w:r w:rsidRPr="00DF2B8A">
        <w:rPr>
          <w:spacing w:val="94"/>
        </w:rPr>
        <w:t xml:space="preserve"> </w:t>
      </w:r>
      <w:r w:rsidRPr="00DF2B8A">
        <w:t>представления</w:t>
      </w:r>
      <w:r w:rsidRPr="00DF2B8A">
        <w:rPr>
          <w:spacing w:val="92"/>
        </w:rPr>
        <w:t xml:space="preserve"> </w:t>
      </w:r>
      <w:r w:rsidRPr="00DF2B8A">
        <w:t>о</w:t>
      </w:r>
      <w:r w:rsidRPr="00DF2B8A">
        <w:rPr>
          <w:spacing w:val="1"/>
        </w:rPr>
        <w:t xml:space="preserve"> </w:t>
      </w:r>
      <w:r w:rsidRPr="00DF2B8A">
        <w:t>том,</w:t>
      </w:r>
      <w:r w:rsidRPr="00DF2B8A">
        <w:rPr>
          <w:spacing w:val="93"/>
        </w:rPr>
        <w:t xml:space="preserve"> </w:t>
      </w:r>
      <w:r w:rsidRPr="00DF2B8A">
        <w:t>что</w:t>
      </w:r>
      <w:r w:rsidRPr="00DF2B8A">
        <w:rPr>
          <w:spacing w:val="93"/>
        </w:rPr>
        <w:t xml:space="preserve"> </w:t>
      </w:r>
      <w:r w:rsidRPr="00DF2B8A">
        <w:t>дома,</w:t>
      </w:r>
      <w:r w:rsidRPr="00DF2B8A">
        <w:rPr>
          <w:spacing w:val="-58"/>
        </w:rPr>
        <w:t xml:space="preserve"> </w:t>
      </w:r>
      <w:r w:rsidRPr="00DF2B8A">
        <w:t>в которых они живут (детский сад, школа, другие здания)</w:t>
      </w:r>
      <w:r w:rsidRPr="00DF2B8A">
        <w:rPr>
          <w:spacing w:val="1"/>
        </w:rPr>
        <w:t xml:space="preserve"> </w:t>
      </w:r>
      <w:r w:rsidRPr="00DF2B8A">
        <w:t>- это архитектурные сооружения; учит</w:t>
      </w:r>
      <w:r w:rsidRPr="00DF2B8A">
        <w:rPr>
          <w:spacing w:val="1"/>
        </w:rPr>
        <w:t xml:space="preserve"> </w:t>
      </w:r>
      <w:r w:rsidRPr="00DF2B8A">
        <w:t>видеть,</w:t>
      </w:r>
      <w:r w:rsidRPr="00DF2B8A">
        <w:rPr>
          <w:spacing w:val="1"/>
        </w:rPr>
        <w:t xml:space="preserve"> </w:t>
      </w:r>
      <w:r w:rsidRPr="00DF2B8A">
        <w:t>что</w:t>
      </w:r>
      <w:r w:rsidRPr="00DF2B8A">
        <w:rPr>
          <w:spacing w:val="1"/>
        </w:rPr>
        <w:t xml:space="preserve"> </w:t>
      </w:r>
      <w:r w:rsidRPr="00DF2B8A">
        <w:t>дома</w:t>
      </w:r>
      <w:r w:rsidRPr="00DF2B8A">
        <w:rPr>
          <w:spacing w:val="1"/>
        </w:rPr>
        <w:t xml:space="preserve"> </w:t>
      </w:r>
      <w:r w:rsidRPr="00DF2B8A">
        <w:t>бывают</w:t>
      </w:r>
      <w:r w:rsidRPr="00DF2B8A">
        <w:rPr>
          <w:spacing w:val="1"/>
        </w:rPr>
        <w:t xml:space="preserve"> </w:t>
      </w:r>
      <w:r w:rsidRPr="00DF2B8A">
        <w:t>разные</w:t>
      </w:r>
      <w:r w:rsidRPr="00DF2B8A">
        <w:rPr>
          <w:spacing w:val="1"/>
        </w:rPr>
        <w:t xml:space="preserve"> </w:t>
      </w:r>
      <w:r w:rsidRPr="00DF2B8A">
        <w:t>по форме,</w:t>
      </w:r>
      <w:r w:rsidRPr="00DF2B8A">
        <w:rPr>
          <w:spacing w:val="1"/>
        </w:rPr>
        <w:t xml:space="preserve"> </w:t>
      </w:r>
      <w:r w:rsidRPr="00DF2B8A">
        <w:t>высоте,</w:t>
      </w:r>
      <w:r w:rsidRPr="00DF2B8A">
        <w:rPr>
          <w:spacing w:val="1"/>
        </w:rPr>
        <w:t xml:space="preserve"> </w:t>
      </w:r>
      <w:r w:rsidRPr="00DF2B8A">
        <w:t>длине,</w:t>
      </w:r>
      <w:r w:rsidRPr="00DF2B8A">
        <w:rPr>
          <w:spacing w:val="1"/>
        </w:rPr>
        <w:t xml:space="preserve"> </w:t>
      </w:r>
      <w:r w:rsidRPr="00DF2B8A">
        <w:t>с разными</w:t>
      </w:r>
      <w:r w:rsidRPr="00DF2B8A">
        <w:rPr>
          <w:spacing w:val="1"/>
        </w:rPr>
        <w:t xml:space="preserve"> </w:t>
      </w:r>
      <w:r w:rsidRPr="00DF2B8A">
        <w:t>окнами,</w:t>
      </w:r>
      <w:r w:rsidRPr="00DF2B8A">
        <w:rPr>
          <w:spacing w:val="1"/>
        </w:rPr>
        <w:t xml:space="preserve"> </w:t>
      </w:r>
      <w:r w:rsidRPr="00DF2B8A">
        <w:t>с разным</w:t>
      </w:r>
      <w:r w:rsidRPr="00DF2B8A">
        <w:rPr>
          <w:spacing w:val="1"/>
        </w:rPr>
        <w:t xml:space="preserve"> </w:t>
      </w:r>
      <w:r w:rsidRPr="00DF2B8A">
        <w:t>количеством</w:t>
      </w:r>
      <w:r w:rsidRPr="00DF2B8A">
        <w:rPr>
          <w:spacing w:val="1"/>
        </w:rPr>
        <w:t xml:space="preserve"> </w:t>
      </w:r>
      <w:r w:rsidRPr="00DF2B8A">
        <w:t>этажей,</w:t>
      </w:r>
      <w:r w:rsidRPr="00DF2B8A">
        <w:rPr>
          <w:spacing w:val="1"/>
        </w:rPr>
        <w:t xml:space="preserve"> </w:t>
      </w:r>
      <w:r w:rsidRPr="00DF2B8A">
        <w:t>подъездов</w:t>
      </w:r>
      <w:r w:rsidRPr="00DF2B8A">
        <w:rPr>
          <w:spacing w:val="1"/>
        </w:rPr>
        <w:t xml:space="preserve"> </w:t>
      </w:r>
      <w:r w:rsidRPr="00DF2B8A">
        <w:t>и т.  д.</w:t>
      </w:r>
      <w:r w:rsidRPr="00DF2B8A">
        <w:rPr>
          <w:spacing w:val="1"/>
        </w:rPr>
        <w:t xml:space="preserve"> </w:t>
      </w:r>
      <w:r w:rsidRPr="00DF2B8A">
        <w:t>Способствует</w:t>
      </w:r>
      <w:r w:rsidRPr="00DF2B8A">
        <w:rPr>
          <w:spacing w:val="1"/>
        </w:rPr>
        <w:t xml:space="preserve"> </w:t>
      </w:r>
      <w:r w:rsidRPr="00DF2B8A">
        <w:t>развитию</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интереса</w:t>
      </w:r>
      <w:r w:rsidRPr="00DF2B8A">
        <w:rPr>
          <w:spacing w:val="1"/>
        </w:rPr>
        <w:t xml:space="preserve"> </w:t>
      </w:r>
      <w:r w:rsidRPr="00DF2B8A">
        <w:t>к различным</w:t>
      </w:r>
      <w:r w:rsidRPr="00DF2B8A">
        <w:rPr>
          <w:spacing w:val="1"/>
        </w:rPr>
        <w:t xml:space="preserve"> </w:t>
      </w:r>
      <w:r w:rsidRPr="00DF2B8A">
        <w:t>строениям, расположенным вокруг детского сада (дома, в которых живут ребенок и его друзья,</w:t>
      </w:r>
      <w:r w:rsidRPr="00DF2B8A">
        <w:rPr>
          <w:spacing w:val="1"/>
        </w:rPr>
        <w:t xml:space="preserve"> </w:t>
      </w:r>
      <w:r w:rsidRPr="00DF2B8A">
        <w:t>школа, кинотеатр). Привлекает внимание детей к сходству и различиям разных зданий, поощряет</w:t>
      </w:r>
      <w:r w:rsidRPr="00DF2B8A">
        <w:rPr>
          <w:spacing w:val="1"/>
        </w:rPr>
        <w:t xml:space="preserve"> </w:t>
      </w:r>
      <w:r w:rsidRPr="00DF2B8A">
        <w:t>самостоятельное</w:t>
      </w:r>
      <w:r w:rsidRPr="00DF2B8A">
        <w:rPr>
          <w:spacing w:val="17"/>
        </w:rPr>
        <w:t xml:space="preserve"> </w:t>
      </w:r>
      <w:r w:rsidRPr="00DF2B8A">
        <w:t>выделение</w:t>
      </w:r>
      <w:r w:rsidRPr="00DF2B8A">
        <w:rPr>
          <w:spacing w:val="76"/>
        </w:rPr>
        <w:t xml:space="preserve"> </w:t>
      </w:r>
      <w:r w:rsidRPr="00DF2B8A">
        <w:t>частей</w:t>
      </w:r>
      <w:r w:rsidRPr="00DF2B8A">
        <w:rPr>
          <w:spacing w:val="77"/>
        </w:rPr>
        <w:t xml:space="preserve"> </w:t>
      </w:r>
      <w:r w:rsidRPr="00DF2B8A">
        <w:t>здания,</w:t>
      </w:r>
      <w:r w:rsidRPr="00DF2B8A">
        <w:rPr>
          <w:spacing w:val="77"/>
        </w:rPr>
        <w:t xml:space="preserve"> </w:t>
      </w:r>
      <w:r w:rsidRPr="00DF2B8A">
        <w:t>его</w:t>
      </w:r>
      <w:r w:rsidRPr="00DF2B8A">
        <w:rPr>
          <w:spacing w:val="76"/>
        </w:rPr>
        <w:t xml:space="preserve"> </w:t>
      </w:r>
      <w:r w:rsidRPr="00DF2B8A">
        <w:t>особенностей.</w:t>
      </w:r>
      <w:r w:rsidRPr="00DF2B8A">
        <w:rPr>
          <w:spacing w:val="76"/>
        </w:rPr>
        <w:t xml:space="preserve"> </w:t>
      </w:r>
      <w:r w:rsidRPr="00DF2B8A">
        <w:t>Учит</w:t>
      </w:r>
      <w:r w:rsidRPr="00DF2B8A">
        <w:rPr>
          <w:spacing w:val="78"/>
        </w:rPr>
        <w:t xml:space="preserve"> </w:t>
      </w:r>
      <w:r w:rsidRPr="00DF2B8A">
        <w:t>детей</w:t>
      </w:r>
      <w:r w:rsidRPr="00DF2B8A">
        <w:rPr>
          <w:spacing w:val="77"/>
        </w:rPr>
        <w:t xml:space="preserve"> </w:t>
      </w:r>
      <w:r w:rsidRPr="00DF2B8A">
        <w:t>замечать</w:t>
      </w:r>
      <w:r w:rsidRPr="00DF2B8A">
        <w:rPr>
          <w:spacing w:val="79"/>
        </w:rPr>
        <w:t xml:space="preserve"> </w:t>
      </w:r>
      <w:r w:rsidRPr="00DF2B8A">
        <w:t>различия</w:t>
      </w:r>
      <w:r w:rsidRPr="00DF2B8A">
        <w:rPr>
          <w:spacing w:val="-58"/>
        </w:rPr>
        <w:t xml:space="preserve"> </w:t>
      </w:r>
      <w:r w:rsidRPr="00DF2B8A">
        <w:t>в сходных</w:t>
      </w:r>
      <w:r w:rsidRPr="00DF2B8A">
        <w:rPr>
          <w:spacing w:val="1"/>
        </w:rPr>
        <w:t xml:space="preserve"> </w:t>
      </w:r>
      <w:r w:rsidRPr="00DF2B8A">
        <w:t>по форме</w:t>
      </w:r>
      <w:r w:rsidRPr="00DF2B8A">
        <w:rPr>
          <w:spacing w:val="1"/>
        </w:rPr>
        <w:t xml:space="preserve"> </w:t>
      </w:r>
      <w:r w:rsidRPr="00DF2B8A">
        <w:t>и строению</w:t>
      </w:r>
      <w:r w:rsidRPr="00DF2B8A">
        <w:rPr>
          <w:spacing w:val="1"/>
        </w:rPr>
        <w:t xml:space="preserve"> </w:t>
      </w:r>
      <w:r w:rsidRPr="00DF2B8A">
        <w:t>зданиях</w:t>
      </w:r>
      <w:r w:rsidRPr="00DF2B8A">
        <w:rPr>
          <w:spacing w:val="1"/>
        </w:rPr>
        <w:t xml:space="preserve"> </w:t>
      </w:r>
      <w:r w:rsidRPr="00DF2B8A">
        <w:t>(форма</w:t>
      </w:r>
      <w:r w:rsidRPr="00DF2B8A">
        <w:rPr>
          <w:spacing w:val="1"/>
        </w:rPr>
        <w:t xml:space="preserve"> </w:t>
      </w:r>
      <w:r w:rsidRPr="00DF2B8A">
        <w:t>и величина</w:t>
      </w:r>
      <w:r w:rsidRPr="00DF2B8A">
        <w:rPr>
          <w:spacing w:val="1"/>
        </w:rPr>
        <w:t xml:space="preserve"> </w:t>
      </w:r>
      <w:r w:rsidRPr="00DF2B8A">
        <w:t>входных</w:t>
      </w:r>
      <w:r w:rsidRPr="00DF2B8A">
        <w:rPr>
          <w:spacing w:val="1"/>
        </w:rPr>
        <w:t xml:space="preserve"> </w:t>
      </w:r>
      <w:r w:rsidRPr="00DF2B8A">
        <w:t>дверей,</w:t>
      </w:r>
      <w:r w:rsidRPr="00DF2B8A">
        <w:rPr>
          <w:spacing w:val="1"/>
        </w:rPr>
        <w:t xml:space="preserve"> </w:t>
      </w:r>
      <w:r w:rsidRPr="00DF2B8A">
        <w:t>окон</w:t>
      </w:r>
      <w:r w:rsidRPr="00DF2B8A">
        <w:rPr>
          <w:spacing w:val="1"/>
        </w:rPr>
        <w:t xml:space="preserve"> </w:t>
      </w:r>
      <w:r w:rsidRPr="00DF2B8A">
        <w:t>и других</w:t>
      </w:r>
      <w:r w:rsidRPr="00DF2B8A">
        <w:rPr>
          <w:spacing w:val="1"/>
        </w:rPr>
        <w:t xml:space="preserve"> </w:t>
      </w:r>
      <w:r w:rsidRPr="00DF2B8A">
        <w:t>частей).</w:t>
      </w:r>
      <w:r w:rsidRPr="00DF2B8A">
        <w:rPr>
          <w:spacing w:val="37"/>
        </w:rPr>
        <w:t xml:space="preserve"> </w:t>
      </w:r>
      <w:r w:rsidRPr="00DF2B8A">
        <w:t>Педагог</w:t>
      </w:r>
      <w:r w:rsidRPr="00DF2B8A">
        <w:rPr>
          <w:spacing w:val="96"/>
        </w:rPr>
        <w:t xml:space="preserve"> </w:t>
      </w:r>
      <w:r w:rsidRPr="00DF2B8A">
        <w:t>поощряет</w:t>
      </w:r>
      <w:r w:rsidRPr="00DF2B8A">
        <w:rPr>
          <w:spacing w:val="98"/>
        </w:rPr>
        <w:t xml:space="preserve"> </w:t>
      </w:r>
      <w:r w:rsidRPr="00DF2B8A">
        <w:t>стремление</w:t>
      </w:r>
      <w:r w:rsidRPr="00DF2B8A">
        <w:rPr>
          <w:spacing w:val="96"/>
        </w:rPr>
        <w:t xml:space="preserve"> </w:t>
      </w:r>
      <w:r w:rsidRPr="00DF2B8A">
        <w:t>детей</w:t>
      </w:r>
      <w:r w:rsidRPr="00DF2B8A">
        <w:rPr>
          <w:spacing w:val="98"/>
        </w:rPr>
        <w:t xml:space="preserve"> </w:t>
      </w:r>
      <w:r w:rsidRPr="00DF2B8A">
        <w:t>изображать</w:t>
      </w:r>
      <w:r w:rsidRPr="00DF2B8A">
        <w:rPr>
          <w:spacing w:val="98"/>
        </w:rPr>
        <w:t xml:space="preserve"> </w:t>
      </w:r>
      <w:r w:rsidRPr="00DF2B8A">
        <w:t>в</w:t>
      </w:r>
      <w:r w:rsidRPr="00DF2B8A">
        <w:rPr>
          <w:spacing w:val="4"/>
        </w:rPr>
        <w:t xml:space="preserve"> </w:t>
      </w:r>
      <w:r w:rsidRPr="00DF2B8A">
        <w:t>рисунках,</w:t>
      </w:r>
      <w:r w:rsidRPr="00DF2B8A">
        <w:rPr>
          <w:spacing w:val="97"/>
        </w:rPr>
        <w:t xml:space="preserve"> </w:t>
      </w:r>
      <w:r w:rsidRPr="00DF2B8A">
        <w:t>аппликации</w:t>
      </w:r>
      <w:r w:rsidRPr="00DF2B8A">
        <w:rPr>
          <w:spacing w:val="97"/>
        </w:rPr>
        <w:t xml:space="preserve"> </w:t>
      </w:r>
      <w:r w:rsidRPr="00DF2B8A">
        <w:t>реальные</w:t>
      </w:r>
      <w:r w:rsidRPr="00DF2B8A">
        <w:rPr>
          <w:spacing w:val="-58"/>
        </w:rPr>
        <w:t xml:space="preserve"> </w:t>
      </w:r>
      <w:r w:rsidRPr="00DF2B8A">
        <w:t>и сказочные</w:t>
      </w:r>
      <w:r w:rsidRPr="00DF2B8A">
        <w:rPr>
          <w:spacing w:val="-2"/>
        </w:rPr>
        <w:t xml:space="preserve"> </w:t>
      </w:r>
      <w:r w:rsidRPr="00DF2B8A">
        <w:t>строения.</w:t>
      </w:r>
    </w:p>
    <w:p w:rsidR="000358BC" w:rsidRPr="00DF2B8A" w:rsidRDefault="000358BC" w:rsidP="00DF2B8A">
      <w:pPr>
        <w:pStyle w:val="a5"/>
        <w:ind w:left="0" w:right="-1" w:firstLine="851"/>
      </w:pPr>
      <w:r w:rsidRPr="00DF2B8A">
        <w:t>Педагог</w:t>
      </w:r>
      <w:r w:rsidRPr="00DF2B8A">
        <w:rPr>
          <w:spacing w:val="100"/>
        </w:rPr>
        <w:t xml:space="preserve"> </w:t>
      </w:r>
      <w:r w:rsidRPr="00DF2B8A">
        <w:t>организовывает</w:t>
      </w:r>
      <w:r w:rsidRPr="00DF2B8A">
        <w:rPr>
          <w:spacing w:val="39"/>
        </w:rPr>
        <w:t xml:space="preserve"> </w:t>
      </w:r>
      <w:r w:rsidRPr="00DF2B8A">
        <w:t>посещение</w:t>
      </w:r>
      <w:r w:rsidRPr="00DF2B8A">
        <w:rPr>
          <w:spacing w:val="39"/>
        </w:rPr>
        <w:t xml:space="preserve"> </w:t>
      </w:r>
      <w:r w:rsidRPr="00DF2B8A">
        <w:t>музея (совместно</w:t>
      </w:r>
      <w:r w:rsidRPr="00DF2B8A">
        <w:rPr>
          <w:spacing w:val="39"/>
        </w:rPr>
        <w:t xml:space="preserve"> </w:t>
      </w:r>
      <w:r w:rsidRPr="00DF2B8A">
        <w:t>с</w:t>
      </w:r>
      <w:r w:rsidRPr="00DF2B8A">
        <w:rPr>
          <w:spacing w:val="3"/>
        </w:rPr>
        <w:t xml:space="preserve"> </w:t>
      </w:r>
      <w:r w:rsidRPr="00DF2B8A">
        <w:t>родителями), рассказывает</w:t>
      </w:r>
      <w:r w:rsidRPr="00DF2B8A">
        <w:rPr>
          <w:spacing w:val="-58"/>
        </w:rPr>
        <w:t xml:space="preserve"> </w:t>
      </w:r>
      <w:r w:rsidRPr="00DF2B8A">
        <w:t>о</w:t>
      </w:r>
      <w:r w:rsidRPr="00DF2B8A">
        <w:rPr>
          <w:spacing w:val="-2"/>
        </w:rPr>
        <w:t xml:space="preserve"> </w:t>
      </w:r>
      <w:r w:rsidRPr="00DF2B8A">
        <w:t>назначении</w:t>
      </w:r>
      <w:r w:rsidRPr="00DF2B8A">
        <w:rPr>
          <w:spacing w:val="-1"/>
        </w:rPr>
        <w:t xml:space="preserve"> </w:t>
      </w:r>
      <w:r w:rsidRPr="00DF2B8A">
        <w:t>музея.</w:t>
      </w:r>
      <w:r w:rsidRPr="00DF2B8A">
        <w:rPr>
          <w:spacing w:val="-2"/>
        </w:rPr>
        <w:t xml:space="preserve"> </w:t>
      </w:r>
      <w:r w:rsidRPr="00DF2B8A">
        <w:t>Развивает</w:t>
      </w:r>
      <w:r w:rsidRPr="00DF2B8A">
        <w:rPr>
          <w:spacing w:val="1"/>
        </w:rPr>
        <w:t xml:space="preserve"> </w:t>
      </w:r>
      <w:r w:rsidRPr="00DF2B8A">
        <w:t>у</w:t>
      </w:r>
      <w:r w:rsidRPr="00DF2B8A">
        <w:rPr>
          <w:spacing w:val="-7"/>
        </w:rPr>
        <w:t xml:space="preserve"> </w:t>
      </w:r>
      <w:r w:rsidRPr="00DF2B8A">
        <w:t>детей</w:t>
      </w:r>
      <w:r w:rsidRPr="00DF2B8A">
        <w:rPr>
          <w:spacing w:val="-1"/>
        </w:rPr>
        <w:t xml:space="preserve"> </w:t>
      </w:r>
      <w:r w:rsidRPr="00DF2B8A">
        <w:t>интерес</w:t>
      </w:r>
      <w:r w:rsidRPr="00DF2B8A">
        <w:rPr>
          <w:spacing w:val="-2"/>
        </w:rPr>
        <w:t xml:space="preserve"> </w:t>
      </w:r>
      <w:r w:rsidRPr="00DF2B8A">
        <w:t>к</w:t>
      </w:r>
      <w:r w:rsidRPr="00DF2B8A">
        <w:rPr>
          <w:spacing w:val="3"/>
        </w:rPr>
        <w:t xml:space="preserve"> </w:t>
      </w:r>
      <w:r w:rsidRPr="00DF2B8A">
        <w:t>посещению</w:t>
      </w:r>
      <w:r w:rsidRPr="00DF2B8A">
        <w:rPr>
          <w:spacing w:val="-1"/>
        </w:rPr>
        <w:t xml:space="preserve"> </w:t>
      </w:r>
      <w:r w:rsidRPr="00DF2B8A">
        <w:t>кукольного</w:t>
      </w:r>
      <w:r w:rsidRPr="00DF2B8A">
        <w:rPr>
          <w:spacing w:val="-3"/>
        </w:rPr>
        <w:t xml:space="preserve"> </w:t>
      </w:r>
      <w:r w:rsidRPr="00DF2B8A">
        <w:t>театра,</w:t>
      </w:r>
      <w:r w:rsidRPr="00DF2B8A">
        <w:rPr>
          <w:spacing w:val="-1"/>
        </w:rPr>
        <w:t xml:space="preserve"> </w:t>
      </w:r>
      <w:r w:rsidRPr="00DF2B8A">
        <w:t>выставок.</w:t>
      </w:r>
    </w:p>
    <w:p w:rsidR="000358BC" w:rsidRPr="00DF2B8A" w:rsidRDefault="000358BC" w:rsidP="00DF2B8A">
      <w:pPr>
        <w:pStyle w:val="a5"/>
        <w:ind w:left="0" w:right="-1" w:firstLine="851"/>
      </w:pPr>
      <w:r w:rsidRPr="00DF2B8A">
        <w:t>Педагог   закрепляет   знания   детей   о</w:t>
      </w:r>
      <w:r w:rsidRPr="00DF2B8A">
        <w:rPr>
          <w:spacing w:val="60"/>
        </w:rPr>
        <w:t xml:space="preserve"> </w:t>
      </w:r>
      <w:r w:rsidRPr="00DF2B8A">
        <w:t>книге,   книжной   иллюстрации.   Знакомит   детей</w:t>
      </w:r>
      <w:r w:rsidRPr="00DF2B8A">
        <w:rPr>
          <w:spacing w:val="1"/>
        </w:rPr>
        <w:t xml:space="preserve"> </w:t>
      </w:r>
      <w:r w:rsidRPr="00DF2B8A">
        <w:t>с</w:t>
      </w:r>
      <w:r w:rsidRPr="00DF2B8A">
        <w:rPr>
          <w:spacing w:val="-2"/>
        </w:rPr>
        <w:t xml:space="preserve"> </w:t>
      </w:r>
      <w:r w:rsidRPr="00DF2B8A">
        <w:t>библиотекой как</w:t>
      </w:r>
      <w:r w:rsidRPr="00DF2B8A">
        <w:rPr>
          <w:spacing w:val="-3"/>
        </w:rPr>
        <w:t xml:space="preserve"> </w:t>
      </w:r>
      <w:r w:rsidRPr="00DF2B8A">
        <w:t>центром</w:t>
      </w:r>
      <w:r w:rsidRPr="00DF2B8A">
        <w:rPr>
          <w:spacing w:val="-1"/>
        </w:rPr>
        <w:t xml:space="preserve"> </w:t>
      </w:r>
      <w:r w:rsidRPr="00DF2B8A">
        <w:t>хранения</w:t>
      </w:r>
      <w:r w:rsidRPr="00DF2B8A">
        <w:rPr>
          <w:spacing w:val="-3"/>
        </w:rPr>
        <w:t xml:space="preserve"> </w:t>
      </w:r>
      <w:r w:rsidRPr="00DF2B8A">
        <w:t>книг,</w:t>
      </w:r>
      <w:r w:rsidRPr="00DF2B8A">
        <w:rPr>
          <w:spacing w:val="-2"/>
        </w:rPr>
        <w:t xml:space="preserve"> </w:t>
      </w:r>
      <w:r w:rsidRPr="00DF2B8A">
        <w:t>созданных</w:t>
      </w:r>
      <w:r w:rsidRPr="00DF2B8A">
        <w:rPr>
          <w:spacing w:val="-1"/>
        </w:rPr>
        <w:t xml:space="preserve"> </w:t>
      </w:r>
      <w:r w:rsidRPr="00DF2B8A">
        <w:t>писателями</w:t>
      </w:r>
      <w:r w:rsidRPr="00DF2B8A">
        <w:rPr>
          <w:spacing w:val="-1"/>
        </w:rPr>
        <w:t xml:space="preserve"> </w:t>
      </w:r>
      <w:r w:rsidRPr="00DF2B8A">
        <w:t>и</w:t>
      </w:r>
      <w:r w:rsidRPr="00DF2B8A">
        <w:rPr>
          <w:spacing w:val="4"/>
        </w:rPr>
        <w:t xml:space="preserve"> </w:t>
      </w:r>
      <w:r w:rsidRPr="00DF2B8A">
        <w:t>поэтами.</w:t>
      </w:r>
    </w:p>
    <w:p w:rsidR="000358BC" w:rsidRPr="00DF2B8A" w:rsidRDefault="000358BC" w:rsidP="00DF2B8A">
      <w:pPr>
        <w:pStyle w:val="a5"/>
        <w:ind w:left="0" w:right="-1" w:firstLine="851"/>
      </w:pPr>
      <w:r w:rsidRPr="00DF2B8A">
        <w:t>Педагог знакомит детей с произведениями народного искусства (потешки, сказки, загадки,</w:t>
      </w:r>
      <w:r w:rsidRPr="00DF2B8A">
        <w:rPr>
          <w:spacing w:val="1"/>
        </w:rPr>
        <w:t xml:space="preserve"> </w:t>
      </w:r>
      <w:r w:rsidRPr="00DF2B8A">
        <w:t>песни,</w:t>
      </w:r>
      <w:r w:rsidRPr="00DF2B8A">
        <w:rPr>
          <w:spacing w:val="-4"/>
        </w:rPr>
        <w:t xml:space="preserve"> </w:t>
      </w:r>
      <w:r w:rsidRPr="00DF2B8A">
        <w:t>хороводы,</w:t>
      </w:r>
      <w:r w:rsidRPr="00DF2B8A">
        <w:rPr>
          <w:spacing w:val="-1"/>
        </w:rPr>
        <w:t xml:space="preserve"> </w:t>
      </w:r>
      <w:r w:rsidRPr="00DF2B8A">
        <w:t>заклички, изделия</w:t>
      </w:r>
      <w:r w:rsidRPr="00DF2B8A">
        <w:rPr>
          <w:spacing w:val="-1"/>
        </w:rPr>
        <w:t xml:space="preserve"> </w:t>
      </w:r>
      <w:r w:rsidRPr="00DF2B8A">
        <w:t>народного</w:t>
      </w:r>
      <w:r w:rsidRPr="00DF2B8A">
        <w:rPr>
          <w:spacing w:val="-3"/>
        </w:rPr>
        <w:t xml:space="preserve"> </w:t>
      </w:r>
      <w:r w:rsidRPr="00DF2B8A">
        <w:t>декоративно-прикладного</w:t>
      </w:r>
      <w:r w:rsidRPr="00DF2B8A">
        <w:rPr>
          <w:spacing w:val="-1"/>
        </w:rPr>
        <w:t xml:space="preserve"> </w:t>
      </w:r>
      <w:r w:rsidRPr="00DF2B8A">
        <w:t>искусства).</w:t>
      </w:r>
    </w:p>
    <w:p w:rsidR="000358BC" w:rsidRPr="00DF2B8A" w:rsidRDefault="000358BC" w:rsidP="00DF2B8A">
      <w:pPr>
        <w:pStyle w:val="a5"/>
        <w:ind w:left="0" w:right="-1" w:firstLine="851"/>
      </w:pPr>
      <w:r w:rsidRPr="00DF2B8A">
        <w:t>Педагог</w:t>
      </w:r>
      <w:r w:rsidRPr="00DF2B8A">
        <w:rPr>
          <w:spacing w:val="1"/>
        </w:rPr>
        <w:t xml:space="preserve"> </w:t>
      </w:r>
      <w:r w:rsidRPr="00DF2B8A">
        <w:t>поощряет</w:t>
      </w:r>
      <w:r w:rsidRPr="00DF2B8A">
        <w:rPr>
          <w:spacing w:val="1"/>
        </w:rPr>
        <w:t xml:space="preserve"> </w:t>
      </w:r>
      <w:r w:rsidRPr="00DF2B8A">
        <w:t>проявление</w:t>
      </w:r>
      <w:r w:rsidRPr="00DF2B8A">
        <w:rPr>
          <w:spacing w:val="1"/>
        </w:rPr>
        <w:t xml:space="preserve"> </w:t>
      </w:r>
      <w:r w:rsidRPr="00DF2B8A">
        <w:t>детских</w:t>
      </w:r>
      <w:r w:rsidRPr="00DF2B8A">
        <w:rPr>
          <w:spacing w:val="1"/>
        </w:rPr>
        <w:t xml:space="preserve"> </w:t>
      </w:r>
      <w:r w:rsidRPr="00DF2B8A">
        <w:t>предпочтений:</w:t>
      </w:r>
      <w:r w:rsidRPr="00DF2B8A">
        <w:rPr>
          <w:spacing w:val="1"/>
        </w:rPr>
        <w:t xml:space="preserve"> </w:t>
      </w:r>
      <w:r w:rsidRPr="00DF2B8A">
        <w:t>выбор</w:t>
      </w:r>
      <w:r w:rsidRPr="00DF2B8A">
        <w:rPr>
          <w:spacing w:val="1"/>
        </w:rPr>
        <w:t xml:space="preserve"> </w:t>
      </w:r>
      <w:r w:rsidRPr="00DF2B8A">
        <w:t>детьми</w:t>
      </w:r>
      <w:r w:rsidRPr="00DF2B8A">
        <w:rPr>
          <w:spacing w:val="1"/>
        </w:rPr>
        <w:t xml:space="preserve"> </w:t>
      </w:r>
      <w:r w:rsidRPr="00DF2B8A">
        <w:t>любимых</w:t>
      </w:r>
      <w:r w:rsidRPr="00DF2B8A">
        <w:rPr>
          <w:spacing w:val="1"/>
        </w:rPr>
        <w:t xml:space="preserve"> </w:t>
      </w:r>
      <w:r w:rsidRPr="00DF2B8A">
        <w:t>песен,</w:t>
      </w:r>
      <w:r w:rsidRPr="00DF2B8A">
        <w:rPr>
          <w:spacing w:val="1"/>
        </w:rPr>
        <w:t xml:space="preserve"> </w:t>
      </w:r>
      <w:r w:rsidRPr="00DF2B8A">
        <w:t>иллюстраций, предметов народных промыслов, пояснение детьми выбора. Воспитывает у детей</w:t>
      </w:r>
      <w:r w:rsidRPr="00DF2B8A">
        <w:rPr>
          <w:spacing w:val="1"/>
        </w:rPr>
        <w:t xml:space="preserve"> </w:t>
      </w:r>
      <w:r w:rsidRPr="00DF2B8A">
        <w:t>бережное</w:t>
      </w:r>
      <w:r w:rsidRPr="00DF2B8A">
        <w:rPr>
          <w:spacing w:val="-2"/>
        </w:rPr>
        <w:t xml:space="preserve"> </w:t>
      </w:r>
      <w:r w:rsidRPr="00DF2B8A">
        <w:t>отношение</w:t>
      </w:r>
      <w:r w:rsidRPr="00DF2B8A">
        <w:rPr>
          <w:spacing w:val="-1"/>
        </w:rPr>
        <w:t xml:space="preserve"> </w:t>
      </w:r>
      <w:r w:rsidRPr="00DF2B8A">
        <w:t>к</w:t>
      </w:r>
      <w:r w:rsidRPr="00DF2B8A">
        <w:rPr>
          <w:spacing w:val="-1"/>
        </w:rPr>
        <w:t xml:space="preserve"> </w:t>
      </w:r>
      <w:r w:rsidRPr="00DF2B8A">
        <w:t>произведениям</w:t>
      </w:r>
      <w:r w:rsidRPr="00DF2B8A">
        <w:rPr>
          <w:spacing w:val="-1"/>
        </w:rPr>
        <w:t xml:space="preserve"> </w:t>
      </w:r>
      <w:r w:rsidRPr="00DF2B8A">
        <w:t>искусства.</w:t>
      </w:r>
    </w:p>
    <w:p w:rsidR="000358BC" w:rsidRPr="00DF2B8A" w:rsidRDefault="000358BC" w:rsidP="00DF2B8A">
      <w:pPr>
        <w:spacing w:after="0" w:line="240" w:lineRule="auto"/>
        <w:ind w:right="-1" w:firstLine="851"/>
        <w:jc w:val="both"/>
        <w:rPr>
          <w:rFonts w:ascii="Times New Roman" w:hAnsi="Times New Roman"/>
          <w:b/>
          <w:i/>
          <w:sz w:val="24"/>
        </w:rPr>
      </w:pPr>
      <w:r w:rsidRPr="00DF2B8A">
        <w:rPr>
          <w:rFonts w:ascii="Times New Roman" w:hAnsi="Times New Roman"/>
          <w:b/>
          <w:i/>
          <w:sz w:val="24"/>
        </w:rPr>
        <w:t>Изобразительная</w:t>
      </w:r>
      <w:r w:rsidRPr="00DF2B8A">
        <w:rPr>
          <w:rFonts w:ascii="Times New Roman" w:hAnsi="Times New Roman"/>
          <w:b/>
          <w:i/>
          <w:spacing w:val="-8"/>
          <w:sz w:val="24"/>
        </w:rPr>
        <w:t xml:space="preserve"> </w:t>
      </w:r>
      <w:r w:rsidRPr="00DF2B8A">
        <w:rPr>
          <w:rFonts w:ascii="Times New Roman" w:hAnsi="Times New Roman"/>
          <w:b/>
          <w:i/>
          <w:sz w:val="24"/>
        </w:rPr>
        <w:t>деятельность:</w:t>
      </w:r>
    </w:p>
    <w:p w:rsidR="000358BC" w:rsidRPr="00DF2B8A" w:rsidRDefault="000358BC" w:rsidP="00DF2B8A">
      <w:pPr>
        <w:pStyle w:val="a5"/>
        <w:ind w:left="0" w:right="-1" w:firstLine="851"/>
      </w:pPr>
      <w:r w:rsidRPr="00DF2B8A">
        <w:rPr>
          <w:b/>
          <w:i/>
        </w:rPr>
        <w:t>Рисование.</w:t>
      </w:r>
      <w:r w:rsidRPr="00DF2B8A">
        <w:rPr>
          <w:i/>
        </w:rPr>
        <w:t xml:space="preserve"> </w:t>
      </w:r>
      <w:r w:rsidRPr="00DF2B8A">
        <w:t xml:space="preserve">Педагог продолжает формировать у детей умение рисовать отдельные </w:t>
      </w:r>
      <w:r w:rsidRPr="00DF2B8A">
        <w:lastRenderedPageBreak/>
        <w:t>предметы</w:t>
      </w:r>
      <w:r w:rsidRPr="00DF2B8A">
        <w:rPr>
          <w:spacing w:val="-57"/>
        </w:rPr>
        <w:t xml:space="preserve"> </w:t>
      </w:r>
      <w:r w:rsidRPr="00DF2B8A">
        <w:t>и создавать сюжетные композиции, повторяя изображение одних и тех же предметов (неваляшки</w:t>
      </w:r>
      <w:r w:rsidRPr="00DF2B8A">
        <w:rPr>
          <w:spacing w:val="1"/>
        </w:rPr>
        <w:t xml:space="preserve"> </w:t>
      </w:r>
      <w:r w:rsidRPr="00DF2B8A">
        <w:t>гуляют, деревья на нашем участке зимой, цыплята гуляют по травке) и добавляя к ним другие</w:t>
      </w:r>
      <w:r w:rsidRPr="00DF2B8A">
        <w:rPr>
          <w:spacing w:val="1"/>
        </w:rPr>
        <w:t xml:space="preserve"> </w:t>
      </w:r>
      <w:r w:rsidRPr="00DF2B8A">
        <w:t>(солнышко, падающий снег и т.</w:t>
      </w:r>
      <w:r w:rsidRPr="00DF2B8A">
        <w:rPr>
          <w:spacing w:val="1"/>
        </w:rPr>
        <w:t xml:space="preserve"> </w:t>
      </w:r>
      <w:r w:rsidRPr="00DF2B8A">
        <w:t>д.). Формирует и закрепляет</w:t>
      </w:r>
      <w:r w:rsidRPr="00DF2B8A">
        <w:rPr>
          <w:spacing w:val="1"/>
        </w:rPr>
        <w:t xml:space="preserve"> </w:t>
      </w:r>
      <w:r w:rsidRPr="00DF2B8A">
        <w:t>у детей представления о форме</w:t>
      </w:r>
      <w:r w:rsidRPr="00DF2B8A">
        <w:rPr>
          <w:spacing w:val="1"/>
        </w:rPr>
        <w:t xml:space="preserve"> </w:t>
      </w:r>
      <w:r w:rsidRPr="00DF2B8A">
        <w:t>предметов (круглая, овальная, квадратная, прямоугольная, треугольная), величине, расположении</w:t>
      </w:r>
      <w:r w:rsidRPr="00DF2B8A">
        <w:rPr>
          <w:spacing w:val="1"/>
        </w:rPr>
        <w:t xml:space="preserve"> </w:t>
      </w:r>
      <w:r w:rsidRPr="00DF2B8A">
        <w:t>частей. Педагог помогает детям при передаче сюжета располагать изображения на всем листе в</w:t>
      </w:r>
      <w:r w:rsidRPr="00DF2B8A">
        <w:rPr>
          <w:spacing w:val="1"/>
        </w:rPr>
        <w:t xml:space="preserve"> </w:t>
      </w:r>
      <w:r w:rsidRPr="00DF2B8A">
        <w:t>соответствии</w:t>
      </w:r>
      <w:r w:rsidRPr="00DF2B8A">
        <w:rPr>
          <w:spacing w:val="1"/>
        </w:rPr>
        <w:t xml:space="preserve"> </w:t>
      </w:r>
      <w:r w:rsidRPr="00DF2B8A">
        <w:t>с</w:t>
      </w:r>
      <w:r w:rsidRPr="00DF2B8A">
        <w:rPr>
          <w:spacing w:val="1"/>
        </w:rPr>
        <w:t xml:space="preserve"> </w:t>
      </w:r>
      <w:r w:rsidRPr="00DF2B8A">
        <w:t>содержанием</w:t>
      </w:r>
      <w:r w:rsidRPr="00DF2B8A">
        <w:rPr>
          <w:spacing w:val="1"/>
        </w:rPr>
        <w:t xml:space="preserve"> </w:t>
      </w:r>
      <w:r w:rsidRPr="00DF2B8A">
        <w:t>действия</w:t>
      </w:r>
      <w:r w:rsidRPr="00DF2B8A">
        <w:rPr>
          <w:spacing w:val="1"/>
        </w:rPr>
        <w:t xml:space="preserve"> </w:t>
      </w:r>
      <w:r w:rsidRPr="00DF2B8A">
        <w:t>и</w:t>
      </w:r>
      <w:r w:rsidRPr="00DF2B8A">
        <w:rPr>
          <w:spacing w:val="1"/>
        </w:rPr>
        <w:t xml:space="preserve"> </w:t>
      </w:r>
      <w:r w:rsidRPr="00DF2B8A">
        <w:t>включенными</w:t>
      </w:r>
      <w:r w:rsidRPr="00DF2B8A">
        <w:rPr>
          <w:spacing w:val="1"/>
        </w:rPr>
        <w:t xml:space="preserve"> </w:t>
      </w:r>
      <w:r w:rsidRPr="00DF2B8A">
        <w:t>в</w:t>
      </w:r>
      <w:r w:rsidRPr="00DF2B8A">
        <w:rPr>
          <w:spacing w:val="1"/>
        </w:rPr>
        <w:t xml:space="preserve"> </w:t>
      </w:r>
      <w:r w:rsidRPr="00DF2B8A">
        <w:t>действие</w:t>
      </w:r>
      <w:r w:rsidRPr="00DF2B8A">
        <w:rPr>
          <w:spacing w:val="1"/>
        </w:rPr>
        <w:t xml:space="preserve"> </w:t>
      </w:r>
      <w:r w:rsidRPr="00DF2B8A">
        <w:t>объектами.</w:t>
      </w:r>
      <w:r w:rsidRPr="00DF2B8A">
        <w:rPr>
          <w:spacing w:val="1"/>
        </w:rPr>
        <w:t xml:space="preserve"> </w:t>
      </w:r>
      <w:r w:rsidRPr="00DF2B8A">
        <w:t>Направляет</w:t>
      </w:r>
      <w:r w:rsidRPr="00DF2B8A">
        <w:rPr>
          <w:spacing w:val="1"/>
        </w:rPr>
        <w:t xml:space="preserve"> </w:t>
      </w:r>
      <w:r w:rsidRPr="00DF2B8A">
        <w:t>внимание детей на передачу соотношения предметов по величине: дерево высокое, куст ниже</w:t>
      </w:r>
      <w:r w:rsidRPr="00DF2B8A">
        <w:rPr>
          <w:spacing w:val="1"/>
        </w:rPr>
        <w:t xml:space="preserve"> </w:t>
      </w:r>
      <w:r w:rsidRPr="00DF2B8A">
        <w:t>дерева, цветы ниже куста. Продолжает закреплять и обогащать представления детей о цветах и</w:t>
      </w:r>
      <w:r w:rsidRPr="00DF2B8A">
        <w:rPr>
          <w:spacing w:val="1"/>
        </w:rPr>
        <w:t xml:space="preserve"> </w:t>
      </w:r>
      <w:r w:rsidRPr="00DF2B8A">
        <w:t>оттенках</w:t>
      </w:r>
      <w:r w:rsidRPr="00DF2B8A">
        <w:rPr>
          <w:spacing w:val="18"/>
        </w:rPr>
        <w:t xml:space="preserve"> </w:t>
      </w:r>
      <w:r w:rsidRPr="00DF2B8A">
        <w:t>окружающих</w:t>
      </w:r>
      <w:r w:rsidRPr="00DF2B8A">
        <w:rPr>
          <w:spacing w:val="15"/>
        </w:rPr>
        <w:t xml:space="preserve"> </w:t>
      </w:r>
      <w:r w:rsidRPr="00DF2B8A">
        <w:t>предметов</w:t>
      </w:r>
      <w:r w:rsidRPr="00DF2B8A">
        <w:rPr>
          <w:spacing w:val="17"/>
        </w:rPr>
        <w:t xml:space="preserve"> </w:t>
      </w:r>
      <w:r w:rsidRPr="00DF2B8A">
        <w:t>и</w:t>
      </w:r>
      <w:r w:rsidRPr="00DF2B8A">
        <w:rPr>
          <w:spacing w:val="16"/>
        </w:rPr>
        <w:t xml:space="preserve"> </w:t>
      </w:r>
      <w:r w:rsidRPr="00DF2B8A">
        <w:t>объектов</w:t>
      </w:r>
      <w:r w:rsidRPr="00DF2B8A">
        <w:rPr>
          <w:spacing w:val="16"/>
        </w:rPr>
        <w:t xml:space="preserve"> </w:t>
      </w:r>
      <w:r w:rsidRPr="00DF2B8A">
        <w:t>природы.</w:t>
      </w:r>
      <w:r w:rsidRPr="00DF2B8A">
        <w:rPr>
          <w:spacing w:val="16"/>
        </w:rPr>
        <w:t xml:space="preserve"> </w:t>
      </w:r>
      <w:r w:rsidRPr="00DF2B8A">
        <w:t>Педагог</w:t>
      </w:r>
      <w:r w:rsidRPr="00DF2B8A">
        <w:rPr>
          <w:spacing w:val="15"/>
        </w:rPr>
        <w:t xml:space="preserve"> </w:t>
      </w:r>
      <w:r w:rsidRPr="00DF2B8A">
        <w:t>формирует</w:t>
      </w:r>
      <w:r w:rsidRPr="00DF2B8A">
        <w:rPr>
          <w:spacing w:val="21"/>
        </w:rPr>
        <w:t xml:space="preserve"> </w:t>
      </w:r>
      <w:r w:rsidRPr="00DF2B8A">
        <w:t>у</w:t>
      </w:r>
      <w:r w:rsidRPr="00DF2B8A">
        <w:rPr>
          <w:spacing w:val="12"/>
        </w:rPr>
        <w:t xml:space="preserve"> </w:t>
      </w:r>
      <w:r w:rsidRPr="00DF2B8A">
        <w:t>детей</w:t>
      </w:r>
      <w:r w:rsidRPr="00DF2B8A">
        <w:rPr>
          <w:spacing w:val="19"/>
        </w:rPr>
        <w:t xml:space="preserve"> </w:t>
      </w:r>
      <w:r w:rsidRPr="00DF2B8A">
        <w:t>умение</w:t>
      </w:r>
      <w:r w:rsidRPr="00DF2B8A">
        <w:rPr>
          <w:spacing w:val="16"/>
        </w:rPr>
        <w:t xml:space="preserve"> </w:t>
      </w:r>
      <w:r w:rsidRPr="00DF2B8A">
        <w:t>к</w:t>
      </w:r>
      <w:r w:rsidRPr="00DF2B8A">
        <w:rPr>
          <w:spacing w:val="19"/>
        </w:rPr>
        <w:t xml:space="preserve"> </w:t>
      </w:r>
      <w:r w:rsidRPr="00DF2B8A">
        <w:t>уже известным</w:t>
      </w:r>
      <w:r w:rsidRPr="00DF2B8A">
        <w:rPr>
          <w:spacing w:val="1"/>
        </w:rPr>
        <w:t xml:space="preserve"> </w:t>
      </w:r>
      <w:r w:rsidRPr="00DF2B8A">
        <w:t>цветам</w:t>
      </w:r>
      <w:r w:rsidRPr="00DF2B8A">
        <w:rPr>
          <w:spacing w:val="1"/>
        </w:rPr>
        <w:t xml:space="preserve"> </w:t>
      </w:r>
      <w:r w:rsidRPr="00DF2B8A">
        <w:t>и</w:t>
      </w:r>
      <w:r w:rsidRPr="00DF2B8A">
        <w:rPr>
          <w:spacing w:val="1"/>
        </w:rPr>
        <w:t xml:space="preserve"> </w:t>
      </w:r>
      <w:r w:rsidRPr="00DF2B8A">
        <w:t>оттенкам</w:t>
      </w:r>
      <w:r w:rsidRPr="00DF2B8A">
        <w:rPr>
          <w:spacing w:val="1"/>
        </w:rPr>
        <w:t xml:space="preserve"> </w:t>
      </w:r>
      <w:r w:rsidRPr="00DF2B8A">
        <w:t>добавить</w:t>
      </w:r>
      <w:r w:rsidRPr="00DF2B8A">
        <w:rPr>
          <w:spacing w:val="1"/>
        </w:rPr>
        <w:t xml:space="preserve"> </w:t>
      </w:r>
      <w:r w:rsidRPr="00DF2B8A">
        <w:t>новые</w:t>
      </w:r>
      <w:r w:rsidRPr="00DF2B8A">
        <w:rPr>
          <w:spacing w:val="1"/>
        </w:rPr>
        <w:t xml:space="preserve"> </w:t>
      </w:r>
      <w:r w:rsidRPr="00DF2B8A">
        <w:t>(коричневый,</w:t>
      </w:r>
      <w:r w:rsidRPr="00DF2B8A">
        <w:rPr>
          <w:spacing w:val="1"/>
        </w:rPr>
        <w:t xml:space="preserve"> </w:t>
      </w:r>
      <w:r w:rsidRPr="00DF2B8A">
        <w:t>оранжевый,</w:t>
      </w:r>
      <w:r w:rsidRPr="00DF2B8A">
        <w:rPr>
          <w:spacing w:val="1"/>
        </w:rPr>
        <w:t xml:space="preserve"> </w:t>
      </w:r>
      <w:r w:rsidRPr="00DF2B8A">
        <w:t>светло-зеленый);</w:t>
      </w:r>
      <w:r w:rsidRPr="00DF2B8A">
        <w:rPr>
          <w:spacing w:val="1"/>
        </w:rPr>
        <w:t xml:space="preserve"> </w:t>
      </w:r>
      <w:r w:rsidRPr="00DF2B8A">
        <w:t>формирует у детей представление о том, как можно получить эти цвета. Учит детей смешивать</w:t>
      </w:r>
      <w:r w:rsidRPr="00DF2B8A">
        <w:rPr>
          <w:spacing w:val="1"/>
        </w:rPr>
        <w:t xml:space="preserve"> </w:t>
      </w:r>
      <w:r w:rsidRPr="00DF2B8A">
        <w:t>краски</w:t>
      </w:r>
      <w:r w:rsidRPr="00DF2B8A">
        <w:rPr>
          <w:spacing w:val="1"/>
        </w:rPr>
        <w:t xml:space="preserve"> </w:t>
      </w:r>
      <w:r w:rsidRPr="00DF2B8A">
        <w:t>для получения</w:t>
      </w:r>
      <w:r w:rsidRPr="00DF2B8A">
        <w:rPr>
          <w:spacing w:val="1"/>
        </w:rPr>
        <w:t xml:space="preserve"> </w:t>
      </w:r>
      <w:r w:rsidRPr="00DF2B8A">
        <w:t>нужных</w:t>
      </w:r>
      <w:r w:rsidRPr="00DF2B8A">
        <w:rPr>
          <w:spacing w:val="1"/>
        </w:rPr>
        <w:t xml:space="preserve"> </w:t>
      </w:r>
      <w:r w:rsidRPr="00DF2B8A">
        <w:t>цветов</w:t>
      </w:r>
      <w:r w:rsidRPr="00DF2B8A">
        <w:rPr>
          <w:spacing w:val="1"/>
        </w:rPr>
        <w:t xml:space="preserve"> </w:t>
      </w:r>
      <w:r w:rsidRPr="00DF2B8A">
        <w:t>и оттенков.</w:t>
      </w:r>
      <w:r w:rsidRPr="00DF2B8A">
        <w:rPr>
          <w:spacing w:val="1"/>
        </w:rPr>
        <w:t xml:space="preserve"> </w:t>
      </w:r>
      <w:r w:rsidRPr="00DF2B8A">
        <w:t>Развивает</w:t>
      </w:r>
      <w:r w:rsidRPr="00DF2B8A">
        <w:rPr>
          <w:spacing w:val="1"/>
        </w:rPr>
        <w:t xml:space="preserve"> </w:t>
      </w:r>
      <w:r w:rsidRPr="00DF2B8A">
        <w:t>у детей</w:t>
      </w:r>
      <w:r w:rsidRPr="00DF2B8A">
        <w:rPr>
          <w:spacing w:val="1"/>
        </w:rPr>
        <w:t xml:space="preserve"> </w:t>
      </w:r>
      <w:r w:rsidRPr="00DF2B8A">
        <w:t>желание использовать</w:t>
      </w:r>
      <w:r w:rsidRPr="00DF2B8A">
        <w:rPr>
          <w:spacing w:val="1"/>
        </w:rPr>
        <w:t xml:space="preserve"> </w:t>
      </w:r>
      <w:r w:rsidRPr="00DF2B8A">
        <w:t>в</w:t>
      </w:r>
      <w:r w:rsidRPr="00DF2B8A">
        <w:rPr>
          <w:spacing w:val="1"/>
        </w:rPr>
        <w:t xml:space="preserve"> </w:t>
      </w:r>
      <w:r w:rsidRPr="00DF2B8A">
        <w:t>рисовании,</w:t>
      </w:r>
      <w:r w:rsidRPr="00DF2B8A">
        <w:rPr>
          <w:spacing w:val="1"/>
        </w:rPr>
        <w:t xml:space="preserve"> </w:t>
      </w:r>
      <w:r w:rsidRPr="00DF2B8A">
        <w:t>аппликации</w:t>
      </w:r>
      <w:r w:rsidRPr="00DF2B8A">
        <w:rPr>
          <w:spacing w:val="1"/>
        </w:rPr>
        <w:t xml:space="preserve"> </w:t>
      </w:r>
      <w:r w:rsidRPr="00DF2B8A">
        <w:t>разнообразные</w:t>
      </w:r>
      <w:r w:rsidRPr="00DF2B8A">
        <w:rPr>
          <w:spacing w:val="1"/>
        </w:rPr>
        <w:t xml:space="preserve"> </w:t>
      </w:r>
      <w:r w:rsidRPr="00DF2B8A">
        <w:t>цвета,</w:t>
      </w:r>
      <w:r w:rsidRPr="00DF2B8A">
        <w:rPr>
          <w:spacing w:val="1"/>
        </w:rPr>
        <w:t xml:space="preserve"> </w:t>
      </w:r>
      <w:r w:rsidRPr="00DF2B8A">
        <w:t>обращает</w:t>
      </w:r>
      <w:r w:rsidRPr="00DF2B8A">
        <w:rPr>
          <w:spacing w:val="1"/>
        </w:rPr>
        <w:t xml:space="preserve"> </w:t>
      </w:r>
      <w:r w:rsidRPr="00DF2B8A">
        <w:t>внимание</w:t>
      </w:r>
      <w:r w:rsidRPr="00DF2B8A">
        <w:rPr>
          <w:spacing w:val="1"/>
        </w:rPr>
        <w:t xml:space="preserve"> </w:t>
      </w:r>
      <w:r w:rsidRPr="00DF2B8A">
        <w:t>детей</w:t>
      </w:r>
      <w:r w:rsidRPr="00DF2B8A">
        <w:rPr>
          <w:spacing w:val="1"/>
        </w:rPr>
        <w:t xml:space="preserve"> </w:t>
      </w:r>
      <w:r w:rsidRPr="00DF2B8A">
        <w:t>на</w:t>
      </w:r>
      <w:r w:rsidRPr="00DF2B8A">
        <w:rPr>
          <w:spacing w:val="1"/>
        </w:rPr>
        <w:t xml:space="preserve"> </w:t>
      </w:r>
      <w:r w:rsidRPr="00DF2B8A">
        <w:t>многоцветие</w:t>
      </w:r>
      <w:r w:rsidRPr="00DF2B8A">
        <w:rPr>
          <w:spacing w:val="1"/>
        </w:rPr>
        <w:t xml:space="preserve"> </w:t>
      </w:r>
      <w:r w:rsidRPr="00DF2B8A">
        <w:t>окружающего</w:t>
      </w:r>
      <w:r w:rsidRPr="00DF2B8A">
        <w:rPr>
          <w:spacing w:val="1"/>
        </w:rPr>
        <w:t xml:space="preserve"> </w:t>
      </w:r>
      <w:r w:rsidRPr="00DF2B8A">
        <w:t>мира.</w:t>
      </w:r>
      <w:r w:rsidRPr="00DF2B8A">
        <w:rPr>
          <w:spacing w:val="1"/>
        </w:rPr>
        <w:t xml:space="preserve"> </w:t>
      </w:r>
      <w:r w:rsidRPr="00DF2B8A">
        <w:t>Педагог</w:t>
      </w:r>
      <w:r w:rsidRPr="00DF2B8A">
        <w:rPr>
          <w:spacing w:val="1"/>
        </w:rPr>
        <w:t xml:space="preserve"> </w:t>
      </w:r>
      <w:r w:rsidRPr="00DF2B8A">
        <w:t>закрепляет</w:t>
      </w:r>
      <w:r w:rsidRPr="00DF2B8A">
        <w:rPr>
          <w:spacing w:val="1"/>
        </w:rPr>
        <w:t xml:space="preserve"> </w:t>
      </w:r>
      <w:r w:rsidRPr="00DF2B8A">
        <w:t>у детей</w:t>
      </w:r>
      <w:r w:rsidRPr="00DF2B8A">
        <w:rPr>
          <w:spacing w:val="1"/>
        </w:rPr>
        <w:t xml:space="preserve"> </w:t>
      </w:r>
      <w:r w:rsidRPr="00DF2B8A">
        <w:t>умение</w:t>
      </w:r>
      <w:r w:rsidRPr="00DF2B8A">
        <w:rPr>
          <w:spacing w:val="1"/>
        </w:rPr>
        <w:t xml:space="preserve"> </w:t>
      </w:r>
      <w:r w:rsidRPr="00DF2B8A">
        <w:t>правильно</w:t>
      </w:r>
      <w:r w:rsidRPr="00DF2B8A">
        <w:rPr>
          <w:spacing w:val="1"/>
        </w:rPr>
        <w:t xml:space="preserve"> </w:t>
      </w:r>
      <w:r w:rsidRPr="00DF2B8A">
        <w:t>держать</w:t>
      </w:r>
      <w:r w:rsidRPr="00DF2B8A">
        <w:rPr>
          <w:spacing w:val="1"/>
        </w:rPr>
        <w:t xml:space="preserve"> </w:t>
      </w:r>
      <w:r w:rsidRPr="00DF2B8A">
        <w:t>карандаш,</w:t>
      </w:r>
      <w:r w:rsidRPr="00DF2B8A">
        <w:rPr>
          <w:spacing w:val="1"/>
        </w:rPr>
        <w:t xml:space="preserve"> </w:t>
      </w:r>
      <w:r w:rsidRPr="00DF2B8A">
        <w:t>кисть,</w:t>
      </w:r>
      <w:r w:rsidRPr="00DF2B8A">
        <w:rPr>
          <w:spacing w:val="1"/>
        </w:rPr>
        <w:t xml:space="preserve"> </w:t>
      </w:r>
      <w:r w:rsidRPr="00DF2B8A">
        <w:t>фломастер, цветной мелок; использовать их при создании изображения. Учит детей закрашивать</w:t>
      </w:r>
      <w:r w:rsidRPr="00DF2B8A">
        <w:rPr>
          <w:spacing w:val="1"/>
        </w:rPr>
        <w:t xml:space="preserve"> </w:t>
      </w:r>
      <w:r w:rsidRPr="00DF2B8A">
        <w:t>рисунки кистью, карандашом, проводя линии и штрихи только в одном направлении (сверху вниз</w:t>
      </w:r>
      <w:r w:rsidRPr="00DF2B8A">
        <w:rPr>
          <w:spacing w:val="1"/>
        </w:rPr>
        <w:t xml:space="preserve"> </w:t>
      </w:r>
      <w:r w:rsidRPr="00DF2B8A">
        <w:t>или слева направо); ритмично наносить мазки, штрихи по всей форме, не выходя за пределы</w:t>
      </w:r>
      <w:r w:rsidRPr="00DF2B8A">
        <w:rPr>
          <w:spacing w:val="1"/>
        </w:rPr>
        <w:t xml:space="preserve"> </w:t>
      </w:r>
      <w:r w:rsidRPr="00DF2B8A">
        <w:t>контура; проводить широкие линии всей кистью, а узкие линии и точки — концом ворса кисти.</w:t>
      </w:r>
      <w:r w:rsidRPr="00DF2B8A">
        <w:rPr>
          <w:spacing w:val="1"/>
        </w:rPr>
        <w:t xml:space="preserve"> </w:t>
      </w:r>
      <w:r w:rsidRPr="00DF2B8A">
        <w:t>Закрепляет у детей умение чисто промывать кисть перед использованием краски другого цвета. К</w:t>
      </w:r>
      <w:r w:rsidRPr="00DF2B8A">
        <w:rPr>
          <w:spacing w:val="1"/>
        </w:rPr>
        <w:t xml:space="preserve"> </w:t>
      </w:r>
      <w:r w:rsidRPr="00DF2B8A">
        <w:t>концу года педагог формирует у детей умение получать светлые и темные оттенки цвета, изменяя</w:t>
      </w:r>
      <w:r w:rsidRPr="00DF2B8A">
        <w:rPr>
          <w:spacing w:val="1"/>
        </w:rPr>
        <w:t xml:space="preserve"> </w:t>
      </w:r>
      <w:r w:rsidRPr="00DF2B8A">
        <w:t>нажим на карандаш. Формирует у детей умение правильно передавать расположение частей при</w:t>
      </w:r>
      <w:r w:rsidRPr="00DF2B8A">
        <w:rPr>
          <w:spacing w:val="1"/>
        </w:rPr>
        <w:t xml:space="preserve"> </w:t>
      </w:r>
      <w:r w:rsidRPr="00DF2B8A">
        <w:t>рисовании</w:t>
      </w:r>
      <w:r w:rsidRPr="00DF2B8A">
        <w:rPr>
          <w:spacing w:val="-1"/>
        </w:rPr>
        <w:t xml:space="preserve"> </w:t>
      </w:r>
      <w:r w:rsidRPr="00DF2B8A">
        <w:t>сложных</w:t>
      </w:r>
      <w:r w:rsidRPr="00DF2B8A">
        <w:rPr>
          <w:spacing w:val="1"/>
        </w:rPr>
        <w:t xml:space="preserve"> </w:t>
      </w:r>
      <w:r w:rsidRPr="00DF2B8A">
        <w:t>предметов (кукла,</w:t>
      </w:r>
      <w:r w:rsidRPr="00DF2B8A">
        <w:rPr>
          <w:spacing w:val="-1"/>
        </w:rPr>
        <w:t xml:space="preserve"> </w:t>
      </w:r>
      <w:r w:rsidRPr="00DF2B8A">
        <w:t>зайчик</w:t>
      </w:r>
      <w:r w:rsidRPr="00DF2B8A">
        <w:rPr>
          <w:spacing w:val="-3"/>
        </w:rPr>
        <w:t xml:space="preserve"> </w:t>
      </w:r>
      <w:r w:rsidRPr="00DF2B8A">
        <w:t>и др.)</w:t>
      </w:r>
      <w:r w:rsidRPr="00DF2B8A">
        <w:rPr>
          <w:spacing w:val="-1"/>
        </w:rPr>
        <w:t xml:space="preserve"> </w:t>
      </w:r>
      <w:r w:rsidRPr="00DF2B8A">
        <w:t>и</w:t>
      </w:r>
      <w:r w:rsidRPr="00DF2B8A">
        <w:rPr>
          <w:spacing w:val="-1"/>
        </w:rPr>
        <w:t xml:space="preserve"> </w:t>
      </w:r>
      <w:r w:rsidRPr="00DF2B8A">
        <w:t>соотносить</w:t>
      </w:r>
      <w:r w:rsidRPr="00DF2B8A">
        <w:rPr>
          <w:spacing w:val="1"/>
        </w:rPr>
        <w:t xml:space="preserve"> </w:t>
      </w:r>
      <w:r w:rsidRPr="00DF2B8A">
        <w:t>их</w:t>
      </w:r>
      <w:r w:rsidRPr="00DF2B8A">
        <w:rPr>
          <w:spacing w:val="-2"/>
        </w:rPr>
        <w:t xml:space="preserve"> </w:t>
      </w:r>
      <w:r w:rsidRPr="00DF2B8A">
        <w:t>по величине.</w:t>
      </w:r>
    </w:p>
    <w:p w:rsidR="000358BC" w:rsidRPr="00DF2B8A" w:rsidRDefault="000358BC" w:rsidP="00DF2B8A">
      <w:pPr>
        <w:pStyle w:val="a5"/>
        <w:ind w:left="0" w:right="-1" w:firstLine="851"/>
      </w:pPr>
      <w:r w:rsidRPr="00DF2B8A">
        <w:rPr>
          <w:b/>
          <w:i/>
        </w:rPr>
        <w:t>Народное декоративно-прикладное искусство.</w:t>
      </w:r>
      <w:r w:rsidRPr="00DF2B8A">
        <w:rPr>
          <w:i/>
        </w:rPr>
        <w:t xml:space="preserve"> </w:t>
      </w:r>
      <w:r w:rsidRPr="00DF2B8A">
        <w:t>Педагог продолжает у детей формировать</w:t>
      </w:r>
      <w:r w:rsidRPr="00DF2B8A">
        <w:rPr>
          <w:spacing w:val="1"/>
        </w:rPr>
        <w:t xml:space="preserve"> </w:t>
      </w:r>
      <w:r w:rsidRPr="00DF2B8A">
        <w:t>умение</w:t>
      </w:r>
      <w:r w:rsidRPr="00DF2B8A">
        <w:rPr>
          <w:spacing w:val="1"/>
        </w:rPr>
        <w:t xml:space="preserve"> </w:t>
      </w:r>
      <w:r w:rsidRPr="00DF2B8A">
        <w:t>создавать</w:t>
      </w:r>
      <w:r w:rsidRPr="00DF2B8A">
        <w:rPr>
          <w:spacing w:val="1"/>
        </w:rPr>
        <w:t xml:space="preserve"> </w:t>
      </w:r>
      <w:r w:rsidRPr="00DF2B8A">
        <w:t>декоративные композиции по</w:t>
      </w:r>
      <w:r w:rsidRPr="00DF2B8A">
        <w:rPr>
          <w:spacing w:val="1"/>
        </w:rPr>
        <w:t xml:space="preserve"> </w:t>
      </w:r>
      <w:r w:rsidRPr="00DF2B8A">
        <w:t>мотивам</w:t>
      </w:r>
      <w:r w:rsidRPr="00DF2B8A">
        <w:rPr>
          <w:spacing w:val="1"/>
        </w:rPr>
        <w:t xml:space="preserve"> </w:t>
      </w:r>
      <w:r w:rsidRPr="00DF2B8A">
        <w:t>дымковских,</w:t>
      </w:r>
      <w:r w:rsidRPr="00DF2B8A">
        <w:rPr>
          <w:spacing w:val="1"/>
        </w:rPr>
        <w:t xml:space="preserve"> </w:t>
      </w:r>
      <w:r w:rsidRPr="00DF2B8A">
        <w:t>филимоновских</w:t>
      </w:r>
      <w:r w:rsidRPr="00DF2B8A">
        <w:rPr>
          <w:spacing w:val="1"/>
        </w:rPr>
        <w:t xml:space="preserve"> </w:t>
      </w:r>
      <w:r w:rsidRPr="00DF2B8A">
        <w:t>узоров.</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использовать</w:t>
      </w:r>
      <w:r w:rsidRPr="00DF2B8A">
        <w:rPr>
          <w:spacing w:val="1"/>
        </w:rPr>
        <w:t xml:space="preserve"> </w:t>
      </w:r>
      <w:r w:rsidRPr="00DF2B8A">
        <w:t>дымковские</w:t>
      </w:r>
      <w:r w:rsidRPr="00DF2B8A">
        <w:rPr>
          <w:spacing w:val="1"/>
        </w:rPr>
        <w:t xml:space="preserve"> </w:t>
      </w:r>
      <w:r w:rsidRPr="00DF2B8A">
        <w:t>и</w:t>
      </w:r>
      <w:r w:rsidRPr="00DF2B8A">
        <w:rPr>
          <w:spacing w:val="1"/>
        </w:rPr>
        <w:t xml:space="preserve"> </w:t>
      </w:r>
      <w:r w:rsidRPr="00DF2B8A">
        <w:t>филимоновские</w:t>
      </w:r>
      <w:r w:rsidRPr="00DF2B8A">
        <w:rPr>
          <w:spacing w:val="1"/>
        </w:rPr>
        <w:t xml:space="preserve"> </w:t>
      </w:r>
      <w:r w:rsidRPr="00DF2B8A">
        <w:t>изделия</w:t>
      </w:r>
      <w:r w:rsidRPr="00DF2B8A">
        <w:rPr>
          <w:spacing w:val="1"/>
        </w:rPr>
        <w:t xml:space="preserve"> </w:t>
      </w:r>
      <w:r w:rsidRPr="00DF2B8A">
        <w:t>для</w:t>
      </w:r>
      <w:r w:rsidRPr="00DF2B8A">
        <w:rPr>
          <w:spacing w:val="1"/>
        </w:rPr>
        <w:t xml:space="preserve"> </w:t>
      </w:r>
      <w:r w:rsidRPr="00DF2B8A">
        <w:t>развития</w:t>
      </w:r>
      <w:r w:rsidRPr="00DF2B8A">
        <w:rPr>
          <w:spacing w:val="1"/>
        </w:rPr>
        <w:t xml:space="preserve"> </w:t>
      </w:r>
      <w:r w:rsidRPr="00DF2B8A">
        <w:t>эстетического</w:t>
      </w:r>
      <w:r w:rsidRPr="00DF2B8A">
        <w:rPr>
          <w:spacing w:val="1"/>
        </w:rPr>
        <w:t xml:space="preserve"> </w:t>
      </w:r>
      <w:r w:rsidRPr="00DF2B8A">
        <w:t>восприятия прекрасного и в качестве образцов для создания узоров в стиле этих росписей (для</w:t>
      </w:r>
      <w:r w:rsidRPr="00DF2B8A">
        <w:rPr>
          <w:spacing w:val="1"/>
        </w:rPr>
        <w:t xml:space="preserve"> </w:t>
      </w:r>
      <w:r w:rsidRPr="00DF2B8A">
        <w:t>росписи могут использоваться вылепленные детьми игрушки и силуэты игрушек, вырезанные из</w:t>
      </w:r>
      <w:r w:rsidRPr="00DF2B8A">
        <w:rPr>
          <w:spacing w:val="1"/>
        </w:rPr>
        <w:t xml:space="preserve"> </w:t>
      </w:r>
      <w:r w:rsidRPr="00DF2B8A">
        <w:t>бумаги).</w:t>
      </w:r>
      <w:r w:rsidRPr="00DF2B8A">
        <w:rPr>
          <w:spacing w:val="1"/>
        </w:rPr>
        <w:t xml:space="preserve"> </w:t>
      </w:r>
      <w:r w:rsidRPr="00DF2B8A">
        <w:t>Педагог</w:t>
      </w:r>
      <w:r w:rsidRPr="00DF2B8A">
        <w:rPr>
          <w:spacing w:val="1"/>
        </w:rPr>
        <w:t xml:space="preserve"> </w:t>
      </w:r>
      <w:r w:rsidRPr="00DF2B8A">
        <w:t>знакомит</w:t>
      </w:r>
      <w:r w:rsidRPr="00DF2B8A">
        <w:rPr>
          <w:spacing w:val="1"/>
        </w:rPr>
        <w:t xml:space="preserve"> </w:t>
      </w:r>
      <w:r w:rsidRPr="00DF2B8A">
        <w:t>детей</w:t>
      </w:r>
      <w:r w:rsidRPr="00DF2B8A">
        <w:rPr>
          <w:spacing w:val="1"/>
        </w:rPr>
        <w:t xml:space="preserve"> </w:t>
      </w:r>
      <w:r w:rsidRPr="00DF2B8A">
        <w:t>с</w:t>
      </w:r>
      <w:r w:rsidRPr="00DF2B8A">
        <w:rPr>
          <w:spacing w:val="1"/>
        </w:rPr>
        <w:t xml:space="preserve"> </w:t>
      </w:r>
      <w:r w:rsidRPr="00DF2B8A">
        <w:t>городецкими</w:t>
      </w:r>
      <w:r w:rsidRPr="00DF2B8A">
        <w:rPr>
          <w:spacing w:val="1"/>
        </w:rPr>
        <w:t xml:space="preserve"> </w:t>
      </w:r>
      <w:r w:rsidRPr="00DF2B8A">
        <w:t>изделиями.</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выделять</w:t>
      </w:r>
      <w:r w:rsidRPr="00DF2B8A">
        <w:rPr>
          <w:spacing w:val="1"/>
        </w:rPr>
        <w:t xml:space="preserve"> </w:t>
      </w:r>
      <w:r w:rsidRPr="00DF2B8A">
        <w:t>элементы</w:t>
      </w:r>
      <w:r w:rsidRPr="00DF2B8A">
        <w:rPr>
          <w:spacing w:val="1"/>
        </w:rPr>
        <w:t xml:space="preserve"> </w:t>
      </w:r>
      <w:r w:rsidRPr="00DF2B8A">
        <w:t>городецкой росписи (бутоны, купавки, розаны, листья); видеть и называть цвета, используемые в</w:t>
      </w:r>
      <w:r w:rsidRPr="00DF2B8A">
        <w:rPr>
          <w:spacing w:val="1"/>
        </w:rPr>
        <w:t xml:space="preserve"> </w:t>
      </w:r>
      <w:r w:rsidRPr="00DF2B8A">
        <w:t>росписи.</w:t>
      </w:r>
    </w:p>
    <w:p w:rsidR="000358BC" w:rsidRPr="00DF2B8A" w:rsidRDefault="000358BC" w:rsidP="00DF2B8A">
      <w:pPr>
        <w:pStyle w:val="a5"/>
        <w:ind w:left="0" w:right="-1" w:firstLine="851"/>
      </w:pPr>
      <w:r w:rsidRPr="00DF2B8A">
        <w:rPr>
          <w:b/>
          <w:i/>
        </w:rPr>
        <w:t>Лепка.</w:t>
      </w:r>
      <w:r w:rsidRPr="00DF2B8A">
        <w:rPr>
          <w:i/>
          <w:spacing w:val="1"/>
        </w:rPr>
        <w:t xml:space="preserve"> </w:t>
      </w:r>
      <w:r w:rsidRPr="00DF2B8A">
        <w:t>Педагог</w:t>
      </w:r>
      <w:r w:rsidRPr="00DF2B8A">
        <w:rPr>
          <w:spacing w:val="1"/>
        </w:rPr>
        <w:t xml:space="preserve"> </w:t>
      </w:r>
      <w:r w:rsidRPr="00DF2B8A">
        <w:t>продолжает</w:t>
      </w:r>
      <w:r w:rsidRPr="00DF2B8A">
        <w:rPr>
          <w:spacing w:val="1"/>
        </w:rPr>
        <w:t xml:space="preserve"> </w:t>
      </w:r>
      <w:r w:rsidRPr="00DF2B8A">
        <w:t>развивать</w:t>
      </w:r>
      <w:r w:rsidRPr="00DF2B8A">
        <w:rPr>
          <w:spacing w:val="1"/>
        </w:rPr>
        <w:t xml:space="preserve"> </w:t>
      </w:r>
      <w:r w:rsidRPr="00DF2B8A">
        <w:t>интерес</w:t>
      </w:r>
      <w:r w:rsidRPr="00DF2B8A">
        <w:rPr>
          <w:spacing w:val="1"/>
        </w:rPr>
        <w:t xml:space="preserve"> </w:t>
      </w:r>
      <w:r w:rsidRPr="00DF2B8A">
        <w:t>детей</w:t>
      </w:r>
      <w:r w:rsidRPr="00DF2B8A">
        <w:rPr>
          <w:spacing w:val="1"/>
        </w:rPr>
        <w:t xml:space="preserve"> </w:t>
      </w:r>
      <w:r w:rsidRPr="00DF2B8A">
        <w:t>к</w:t>
      </w:r>
      <w:r w:rsidRPr="00DF2B8A">
        <w:rPr>
          <w:spacing w:val="1"/>
        </w:rPr>
        <w:t xml:space="preserve"> </w:t>
      </w:r>
      <w:r w:rsidRPr="00DF2B8A">
        <w:t>лепке;</w:t>
      </w:r>
      <w:r w:rsidRPr="00DF2B8A">
        <w:rPr>
          <w:spacing w:val="1"/>
        </w:rPr>
        <w:t xml:space="preserve"> </w:t>
      </w:r>
      <w:r w:rsidRPr="00DF2B8A">
        <w:t>совершенствует</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умение лепить из глины (из пластилина, пластической массы). Закрепляет у детей приемы лепки,</w:t>
      </w:r>
      <w:r w:rsidRPr="00DF2B8A">
        <w:rPr>
          <w:spacing w:val="1"/>
        </w:rPr>
        <w:t xml:space="preserve"> </w:t>
      </w:r>
      <w:r w:rsidRPr="00DF2B8A">
        <w:t>освоенные в предыдущих группах; учит детей прищипыванию с легким оттягиванием всех краев</w:t>
      </w:r>
      <w:r w:rsidRPr="00DF2B8A">
        <w:rPr>
          <w:spacing w:val="1"/>
        </w:rPr>
        <w:t xml:space="preserve"> </w:t>
      </w:r>
      <w:r w:rsidRPr="00DF2B8A">
        <w:t>сплюснутого</w:t>
      </w:r>
      <w:r w:rsidRPr="00DF2B8A">
        <w:rPr>
          <w:spacing w:val="1"/>
        </w:rPr>
        <w:t xml:space="preserve"> </w:t>
      </w:r>
      <w:r w:rsidRPr="00DF2B8A">
        <w:t>шара,</w:t>
      </w:r>
      <w:r w:rsidRPr="00DF2B8A">
        <w:rPr>
          <w:spacing w:val="1"/>
        </w:rPr>
        <w:t xml:space="preserve"> </w:t>
      </w:r>
      <w:r w:rsidRPr="00DF2B8A">
        <w:t>вытягиванию</w:t>
      </w:r>
      <w:r w:rsidRPr="00DF2B8A">
        <w:rPr>
          <w:spacing w:val="1"/>
        </w:rPr>
        <w:t xml:space="preserve"> </w:t>
      </w:r>
      <w:r w:rsidRPr="00DF2B8A">
        <w:t>отдельных</w:t>
      </w:r>
      <w:r w:rsidRPr="00DF2B8A">
        <w:rPr>
          <w:spacing w:val="1"/>
        </w:rPr>
        <w:t xml:space="preserve"> </w:t>
      </w:r>
      <w:r w:rsidRPr="00DF2B8A">
        <w:t>частей</w:t>
      </w:r>
      <w:r w:rsidRPr="00DF2B8A">
        <w:rPr>
          <w:spacing w:val="1"/>
        </w:rPr>
        <w:t xml:space="preserve"> </w:t>
      </w:r>
      <w:r w:rsidRPr="00DF2B8A">
        <w:t>из</w:t>
      </w:r>
      <w:r w:rsidRPr="00DF2B8A">
        <w:rPr>
          <w:spacing w:val="1"/>
        </w:rPr>
        <w:t xml:space="preserve"> </w:t>
      </w:r>
      <w:r w:rsidRPr="00DF2B8A">
        <w:t>целого</w:t>
      </w:r>
      <w:r w:rsidRPr="00DF2B8A">
        <w:rPr>
          <w:spacing w:val="1"/>
        </w:rPr>
        <w:t xml:space="preserve"> </w:t>
      </w:r>
      <w:r w:rsidRPr="00DF2B8A">
        <w:t>куска,</w:t>
      </w:r>
      <w:r w:rsidRPr="00DF2B8A">
        <w:rPr>
          <w:spacing w:val="1"/>
        </w:rPr>
        <w:t xml:space="preserve"> </w:t>
      </w:r>
      <w:r w:rsidRPr="00DF2B8A">
        <w:t>прищипыванию</w:t>
      </w:r>
      <w:r w:rsidRPr="00DF2B8A">
        <w:rPr>
          <w:spacing w:val="1"/>
        </w:rPr>
        <w:t xml:space="preserve"> </w:t>
      </w:r>
      <w:r w:rsidRPr="00DF2B8A">
        <w:t>мелких</w:t>
      </w:r>
      <w:r w:rsidRPr="00DF2B8A">
        <w:rPr>
          <w:spacing w:val="1"/>
        </w:rPr>
        <w:t xml:space="preserve"> </w:t>
      </w:r>
      <w:r w:rsidRPr="00DF2B8A">
        <w:t>деталей (ушки у котенка, клюв у птички). Педагог учит детей сглаживать пальцами поверхность</w:t>
      </w:r>
      <w:r w:rsidRPr="00DF2B8A">
        <w:rPr>
          <w:spacing w:val="1"/>
        </w:rPr>
        <w:t xml:space="preserve"> </w:t>
      </w:r>
      <w:r w:rsidRPr="00DF2B8A">
        <w:t>вылепленного предмета, фигурки. Учит детей приемам вдавливания середины шара, цилиндра для</w:t>
      </w:r>
      <w:r w:rsidRPr="00DF2B8A">
        <w:rPr>
          <w:spacing w:val="-57"/>
        </w:rPr>
        <w:t xml:space="preserve"> </w:t>
      </w:r>
      <w:r w:rsidRPr="00DF2B8A">
        <w:t>получения</w:t>
      </w:r>
      <w:r w:rsidRPr="00DF2B8A">
        <w:rPr>
          <w:spacing w:val="1"/>
        </w:rPr>
        <w:t xml:space="preserve"> </w:t>
      </w:r>
      <w:r w:rsidRPr="00DF2B8A">
        <w:t>полой</w:t>
      </w:r>
      <w:r w:rsidRPr="00DF2B8A">
        <w:rPr>
          <w:spacing w:val="1"/>
        </w:rPr>
        <w:t xml:space="preserve"> </w:t>
      </w:r>
      <w:r w:rsidRPr="00DF2B8A">
        <w:t>формы.</w:t>
      </w:r>
      <w:r w:rsidRPr="00DF2B8A">
        <w:rPr>
          <w:spacing w:val="1"/>
        </w:rPr>
        <w:t xml:space="preserve"> </w:t>
      </w:r>
      <w:r w:rsidRPr="00DF2B8A">
        <w:t>Знакомит</w:t>
      </w:r>
      <w:r w:rsidRPr="00DF2B8A">
        <w:rPr>
          <w:spacing w:val="1"/>
        </w:rPr>
        <w:t xml:space="preserve"> </w:t>
      </w:r>
      <w:r w:rsidRPr="00DF2B8A">
        <w:t>с</w:t>
      </w:r>
      <w:r w:rsidRPr="00DF2B8A">
        <w:rPr>
          <w:spacing w:val="1"/>
        </w:rPr>
        <w:t xml:space="preserve"> </w:t>
      </w:r>
      <w:r w:rsidRPr="00DF2B8A">
        <w:t>приемами</w:t>
      </w:r>
      <w:r w:rsidRPr="00DF2B8A">
        <w:rPr>
          <w:spacing w:val="1"/>
        </w:rPr>
        <w:t xml:space="preserve"> </w:t>
      </w:r>
      <w:r w:rsidRPr="00DF2B8A">
        <w:t>использования</w:t>
      </w:r>
      <w:r w:rsidRPr="00DF2B8A">
        <w:rPr>
          <w:spacing w:val="1"/>
        </w:rPr>
        <w:t xml:space="preserve"> </w:t>
      </w:r>
      <w:r w:rsidRPr="00DF2B8A">
        <w:t>стеки.</w:t>
      </w:r>
      <w:r w:rsidRPr="00DF2B8A">
        <w:rPr>
          <w:spacing w:val="1"/>
        </w:rPr>
        <w:t xml:space="preserve"> </w:t>
      </w:r>
      <w:r w:rsidRPr="00DF2B8A">
        <w:t>Поощряет</w:t>
      </w:r>
      <w:r w:rsidRPr="00DF2B8A">
        <w:rPr>
          <w:spacing w:val="1"/>
        </w:rPr>
        <w:t xml:space="preserve"> </w:t>
      </w:r>
      <w:r w:rsidRPr="00DF2B8A">
        <w:t>стремление</w:t>
      </w:r>
      <w:r w:rsidRPr="00DF2B8A">
        <w:rPr>
          <w:spacing w:val="1"/>
        </w:rPr>
        <w:t xml:space="preserve"> </w:t>
      </w:r>
      <w:r w:rsidRPr="00DF2B8A">
        <w:t>украшать вылепленные изделия узором при помощи стеки. Педагог закрепляет у детей приемы</w:t>
      </w:r>
      <w:r w:rsidRPr="00DF2B8A">
        <w:rPr>
          <w:spacing w:val="1"/>
        </w:rPr>
        <w:t xml:space="preserve"> </w:t>
      </w:r>
      <w:r w:rsidRPr="00DF2B8A">
        <w:t>аккуратной</w:t>
      </w:r>
      <w:r w:rsidRPr="00DF2B8A">
        <w:rPr>
          <w:spacing w:val="-1"/>
        </w:rPr>
        <w:t xml:space="preserve"> </w:t>
      </w:r>
      <w:r w:rsidRPr="00DF2B8A">
        <w:t>лепки.</w:t>
      </w:r>
    </w:p>
    <w:p w:rsidR="000358BC" w:rsidRPr="00DF2B8A" w:rsidRDefault="000358BC" w:rsidP="00DF2B8A">
      <w:pPr>
        <w:pStyle w:val="a5"/>
        <w:ind w:left="0" w:right="-1" w:firstLine="851"/>
      </w:pPr>
      <w:r w:rsidRPr="00DF2B8A">
        <w:rPr>
          <w:b/>
          <w:i/>
        </w:rPr>
        <w:t>Аппликация.</w:t>
      </w:r>
      <w:r w:rsidRPr="00DF2B8A">
        <w:rPr>
          <w:i/>
        </w:rPr>
        <w:t xml:space="preserve"> </w:t>
      </w:r>
      <w:r w:rsidRPr="00DF2B8A">
        <w:t>Педагог развивает у детей интерес к аппликации, усложняя ее содержание и</w:t>
      </w:r>
      <w:r w:rsidRPr="00DF2B8A">
        <w:rPr>
          <w:spacing w:val="1"/>
        </w:rPr>
        <w:t xml:space="preserve"> </w:t>
      </w:r>
      <w:r w:rsidRPr="00DF2B8A">
        <w:t>расширяя</w:t>
      </w:r>
      <w:r w:rsidRPr="00DF2B8A">
        <w:rPr>
          <w:spacing w:val="1"/>
        </w:rPr>
        <w:t xml:space="preserve"> </w:t>
      </w:r>
      <w:r w:rsidRPr="00DF2B8A">
        <w:t>возможности</w:t>
      </w:r>
      <w:r w:rsidRPr="00DF2B8A">
        <w:rPr>
          <w:spacing w:val="1"/>
        </w:rPr>
        <w:t xml:space="preserve"> </w:t>
      </w:r>
      <w:r w:rsidRPr="00DF2B8A">
        <w:t>создания</w:t>
      </w:r>
      <w:r w:rsidRPr="00DF2B8A">
        <w:rPr>
          <w:spacing w:val="1"/>
        </w:rPr>
        <w:t xml:space="preserve"> </w:t>
      </w:r>
      <w:r w:rsidRPr="00DF2B8A">
        <w:t>разнообразных</w:t>
      </w:r>
      <w:r w:rsidRPr="00DF2B8A">
        <w:rPr>
          <w:spacing w:val="1"/>
        </w:rPr>
        <w:t xml:space="preserve"> </w:t>
      </w:r>
      <w:r w:rsidRPr="00DF2B8A">
        <w:t>изображений.</w:t>
      </w:r>
      <w:r w:rsidRPr="00DF2B8A">
        <w:rPr>
          <w:spacing w:val="1"/>
        </w:rPr>
        <w:t xml:space="preserve"> </w:t>
      </w:r>
      <w:r w:rsidRPr="00DF2B8A">
        <w:t>Формирует</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умение</w:t>
      </w:r>
      <w:r w:rsidRPr="00DF2B8A">
        <w:rPr>
          <w:spacing w:val="1"/>
        </w:rPr>
        <w:t xml:space="preserve"> </w:t>
      </w:r>
      <w:r w:rsidRPr="00DF2B8A">
        <w:t>правильно</w:t>
      </w:r>
      <w:r w:rsidRPr="00DF2B8A">
        <w:rPr>
          <w:spacing w:val="1"/>
        </w:rPr>
        <w:t xml:space="preserve"> </w:t>
      </w:r>
      <w:r w:rsidRPr="00DF2B8A">
        <w:t>держать</w:t>
      </w:r>
      <w:r w:rsidRPr="00DF2B8A">
        <w:rPr>
          <w:spacing w:val="1"/>
        </w:rPr>
        <w:t xml:space="preserve"> </w:t>
      </w:r>
      <w:r w:rsidRPr="00DF2B8A">
        <w:t>ножницы</w:t>
      </w:r>
      <w:r w:rsidRPr="00DF2B8A">
        <w:rPr>
          <w:spacing w:val="1"/>
        </w:rPr>
        <w:t xml:space="preserve"> </w:t>
      </w:r>
      <w:r w:rsidRPr="00DF2B8A">
        <w:t>и</w:t>
      </w:r>
      <w:r w:rsidRPr="00DF2B8A">
        <w:rPr>
          <w:spacing w:val="1"/>
        </w:rPr>
        <w:t xml:space="preserve"> </w:t>
      </w:r>
      <w:r w:rsidRPr="00DF2B8A">
        <w:t>пользоваться</w:t>
      </w:r>
      <w:r w:rsidRPr="00DF2B8A">
        <w:rPr>
          <w:spacing w:val="1"/>
        </w:rPr>
        <w:t xml:space="preserve"> </w:t>
      </w:r>
      <w:r w:rsidRPr="00DF2B8A">
        <w:t>ими.</w:t>
      </w:r>
      <w:r w:rsidRPr="00DF2B8A">
        <w:rPr>
          <w:spacing w:val="1"/>
        </w:rPr>
        <w:t xml:space="preserve"> </w:t>
      </w:r>
      <w:r w:rsidRPr="00DF2B8A">
        <w:t>Обучает</w:t>
      </w:r>
      <w:r w:rsidRPr="00DF2B8A">
        <w:rPr>
          <w:spacing w:val="1"/>
        </w:rPr>
        <w:t xml:space="preserve"> </w:t>
      </w:r>
      <w:r w:rsidRPr="00DF2B8A">
        <w:t>детей</w:t>
      </w:r>
      <w:r w:rsidRPr="00DF2B8A">
        <w:rPr>
          <w:spacing w:val="1"/>
        </w:rPr>
        <w:t xml:space="preserve"> </w:t>
      </w:r>
      <w:r w:rsidRPr="00DF2B8A">
        <w:t>вырезыванию,</w:t>
      </w:r>
      <w:r w:rsidRPr="00DF2B8A">
        <w:rPr>
          <w:spacing w:val="1"/>
        </w:rPr>
        <w:t xml:space="preserve"> </w:t>
      </w:r>
      <w:r w:rsidRPr="00DF2B8A">
        <w:t>начиная</w:t>
      </w:r>
      <w:r w:rsidRPr="00DF2B8A">
        <w:rPr>
          <w:spacing w:val="1"/>
        </w:rPr>
        <w:t xml:space="preserve"> </w:t>
      </w:r>
      <w:r w:rsidRPr="00DF2B8A">
        <w:t>с</w:t>
      </w:r>
      <w:r w:rsidRPr="00DF2B8A">
        <w:rPr>
          <w:spacing w:val="1"/>
        </w:rPr>
        <w:t xml:space="preserve"> </w:t>
      </w:r>
      <w:r w:rsidRPr="00DF2B8A">
        <w:t>формирования</w:t>
      </w:r>
      <w:r w:rsidRPr="00DF2B8A">
        <w:rPr>
          <w:spacing w:val="52"/>
        </w:rPr>
        <w:t xml:space="preserve"> </w:t>
      </w:r>
      <w:r w:rsidRPr="00DF2B8A">
        <w:t>навыка</w:t>
      </w:r>
      <w:r w:rsidRPr="00DF2B8A">
        <w:rPr>
          <w:spacing w:val="54"/>
        </w:rPr>
        <w:t xml:space="preserve"> </w:t>
      </w:r>
      <w:r w:rsidRPr="00DF2B8A">
        <w:t>разрезания</w:t>
      </w:r>
      <w:r w:rsidRPr="00DF2B8A">
        <w:rPr>
          <w:spacing w:val="52"/>
        </w:rPr>
        <w:t xml:space="preserve"> </w:t>
      </w:r>
      <w:r w:rsidRPr="00DF2B8A">
        <w:t>по</w:t>
      </w:r>
      <w:r w:rsidRPr="00DF2B8A">
        <w:rPr>
          <w:spacing w:val="53"/>
        </w:rPr>
        <w:t xml:space="preserve"> </w:t>
      </w:r>
      <w:r w:rsidRPr="00DF2B8A">
        <w:t>прямой</w:t>
      </w:r>
      <w:r w:rsidRPr="00DF2B8A">
        <w:rPr>
          <w:spacing w:val="56"/>
        </w:rPr>
        <w:t xml:space="preserve"> </w:t>
      </w:r>
      <w:r w:rsidRPr="00DF2B8A">
        <w:t>сначала</w:t>
      </w:r>
      <w:r w:rsidRPr="00DF2B8A">
        <w:rPr>
          <w:spacing w:val="54"/>
        </w:rPr>
        <w:t xml:space="preserve"> </w:t>
      </w:r>
      <w:r w:rsidRPr="00DF2B8A">
        <w:t>коротких,</w:t>
      </w:r>
      <w:r w:rsidRPr="00DF2B8A">
        <w:rPr>
          <w:spacing w:val="52"/>
        </w:rPr>
        <w:t xml:space="preserve"> </w:t>
      </w:r>
      <w:r w:rsidRPr="00DF2B8A">
        <w:t>а</w:t>
      </w:r>
      <w:r w:rsidRPr="00DF2B8A">
        <w:rPr>
          <w:spacing w:val="54"/>
        </w:rPr>
        <w:t xml:space="preserve"> </w:t>
      </w:r>
      <w:r w:rsidRPr="00DF2B8A">
        <w:t>затем</w:t>
      </w:r>
      <w:r w:rsidRPr="00DF2B8A">
        <w:rPr>
          <w:spacing w:val="55"/>
        </w:rPr>
        <w:t xml:space="preserve"> </w:t>
      </w:r>
      <w:r w:rsidRPr="00DF2B8A">
        <w:t>длинных</w:t>
      </w:r>
      <w:r w:rsidRPr="00DF2B8A">
        <w:rPr>
          <w:spacing w:val="55"/>
        </w:rPr>
        <w:t xml:space="preserve"> </w:t>
      </w:r>
      <w:r w:rsidRPr="00DF2B8A">
        <w:t>полос.</w:t>
      </w:r>
      <w:r w:rsidRPr="00DF2B8A">
        <w:rPr>
          <w:spacing w:val="55"/>
        </w:rPr>
        <w:t xml:space="preserve"> </w:t>
      </w:r>
      <w:r w:rsidRPr="00DF2B8A">
        <w:t>Учит детей</w:t>
      </w:r>
      <w:r w:rsidRPr="00DF2B8A">
        <w:rPr>
          <w:spacing w:val="1"/>
        </w:rPr>
        <w:t xml:space="preserve"> </w:t>
      </w:r>
      <w:r w:rsidRPr="00DF2B8A">
        <w:t>составлять</w:t>
      </w:r>
      <w:r w:rsidRPr="00DF2B8A">
        <w:rPr>
          <w:spacing w:val="1"/>
        </w:rPr>
        <w:t xml:space="preserve"> </w:t>
      </w:r>
      <w:r w:rsidRPr="00DF2B8A">
        <w:t>из</w:t>
      </w:r>
      <w:r w:rsidRPr="00DF2B8A">
        <w:rPr>
          <w:spacing w:val="1"/>
        </w:rPr>
        <w:t xml:space="preserve"> </w:t>
      </w:r>
      <w:r w:rsidRPr="00DF2B8A">
        <w:t>полос</w:t>
      </w:r>
      <w:r w:rsidRPr="00DF2B8A">
        <w:rPr>
          <w:spacing w:val="1"/>
        </w:rPr>
        <w:t xml:space="preserve"> </w:t>
      </w:r>
      <w:r w:rsidRPr="00DF2B8A">
        <w:t>изображения</w:t>
      </w:r>
      <w:r w:rsidRPr="00DF2B8A">
        <w:rPr>
          <w:spacing w:val="1"/>
        </w:rPr>
        <w:t xml:space="preserve"> </w:t>
      </w:r>
      <w:r w:rsidRPr="00DF2B8A">
        <w:t>разных</w:t>
      </w:r>
      <w:r w:rsidRPr="00DF2B8A">
        <w:rPr>
          <w:spacing w:val="1"/>
        </w:rPr>
        <w:t xml:space="preserve"> </w:t>
      </w:r>
      <w:r w:rsidRPr="00DF2B8A">
        <w:t>предметов</w:t>
      </w:r>
      <w:r w:rsidRPr="00DF2B8A">
        <w:rPr>
          <w:spacing w:val="1"/>
        </w:rPr>
        <w:t xml:space="preserve"> </w:t>
      </w:r>
      <w:r w:rsidRPr="00DF2B8A">
        <w:t>(забор,</w:t>
      </w:r>
      <w:r w:rsidRPr="00DF2B8A">
        <w:rPr>
          <w:spacing w:val="1"/>
        </w:rPr>
        <w:t xml:space="preserve"> </w:t>
      </w:r>
      <w:r w:rsidRPr="00DF2B8A">
        <w:t>скамейка,</w:t>
      </w:r>
      <w:r w:rsidRPr="00DF2B8A">
        <w:rPr>
          <w:spacing w:val="1"/>
        </w:rPr>
        <w:t xml:space="preserve"> </w:t>
      </w:r>
      <w:r w:rsidRPr="00DF2B8A">
        <w:t>лесенка,</w:t>
      </w:r>
      <w:r w:rsidRPr="00DF2B8A">
        <w:rPr>
          <w:spacing w:val="1"/>
        </w:rPr>
        <w:t xml:space="preserve"> </w:t>
      </w:r>
      <w:r w:rsidRPr="00DF2B8A">
        <w:t>дерево,</w:t>
      </w:r>
      <w:r w:rsidRPr="00DF2B8A">
        <w:rPr>
          <w:spacing w:val="1"/>
        </w:rPr>
        <w:t xml:space="preserve"> </w:t>
      </w:r>
      <w:r w:rsidRPr="00DF2B8A">
        <w:t>кустик и др.). Учит детей вырезать круглые формы из квадрата и овальные из прямоугольника</w:t>
      </w:r>
      <w:r w:rsidRPr="00DF2B8A">
        <w:rPr>
          <w:spacing w:val="1"/>
        </w:rPr>
        <w:t xml:space="preserve"> </w:t>
      </w:r>
      <w:r w:rsidRPr="00DF2B8A">
        <w:t>путем</w:t>
      </w:r>
      <w:r w:rsidRPr="00DF2B8A">
        <w:rPr>
          <w:spacing w:val="1"/>
        </w:rPr>
        <w:t xml:space="preserve"> </w:t>
      </w:r>
      <w:r w:rsidRPr="00DF2B8A">
        <w:t>скругления</w:t>
      </w:r>
      <w:r w:rsidRPr="00DF2B8A">
        <w:rPr>
          <w:spacing w:val="1"/>
        </w:rPr>
        <w:t xml:space="preserve"> </w:t>
      </w:r>
      <w:r w:rsidRPr="00DF2B8A">
        <w:t>углов;</w:t>
      </w:r>
      <w:r w:rsidRPr="00DF2B8A">
        <w:rPr>
          <w:spacing w:val="1"/>
        </w:rPr>
        <w:t xml:space="preserve"> </w:t>
      </w:r>
      <w:r w:rsidRPr="00DF2B8A">
        <w:t>использовать</w:t>
      </w:r>
      <w:r w:rsidRPr="00DF2B8A">
        <w:rPr>
          <w:spacing w:val="1"/>
        </w:rPr>
        <w:t xml:space="preserve"> </w:t>
      </w:r>
      <w:r w:rsidRPr="00DF2B8A">
        <w:t>этот</w:t>
      </w:r>
      <w:r w:rsidRPr="00DF2B8A">
        <w:rPr>
          <w:spacing w:val="1"/>
        </w:rPr>
        <w:t xml:space="preserve"> </w:t>
      </w:r>
      <w:r w:rsidRPr="00DF2B8A">
        <w:t>прием</w:t>
      </w:r>
      <w:r w:rsidRPr="00DF2B8A">
        <w:rPr>
          <w:spacing w:val="1"/>
        </w:rPr>
        <w:t xml:space="preserve"> </w:t>
      </w:r>
      <w:r w:rsidRPr="00DF2B8A">
        <w:t>для</w:t>
      </w:r>
      <w:r w:rsidRPr="00DF2B8A">
        <w:rPr>
          <w:spacing w:val="1"/>
        </w:rPr>
        <w:t xml:space="preserve"> </w:t>
      </w:r>
      <w:r w:rsidRPr="00DF2B8A">
        <w:t>изображения</w:t>
      </w:r>
      <w:r w:rsidRPr="00DF2B8A">
        <w:rPr>
          <w:spacing w:val="1"/>
        </w:rPr>
        <w:t xml:space="preserve"> </w:t>
      </w:r>
      <w:r w:rsidRPr="00DF2B8A">
        <w:t>в</w:t>
      </w:r>
      <w:r w:rsidRPr="00DF2B8A">
        <w:rPr>
          <w:spacing w:val="1"/>
        </w:rPr>
        <w:t xml:space="preserve"> </w:t>
      </w:r>
      <w:r w:rsidRPr="00DF2B8A">
        <w:t>аппликации</w:t>
      </w:r>
      <w:r w:rsidRPr="00DF2B8A">
        <w:rPr>
          <w:spacing w:val="60"/>
        </w:rPr>
        <w:t xml:space="preserve"> </w:t>
      </w:r>
      <w:r w:rsidRPr="00DF2B8A">
        <w:t>овощей,</w:t>
      </w:r>
      <w:r w:rsidRPr="00DF2B8A">
        <w:rPr>
          <w:spacing w:val="1"/>
        </w:rPr>
        <w:t xml:space="preserve"> </w:t>
      </w:r>
      <w:r w:rsidRPr="00DF2B8A">
        <w:t>фруктов,</w:t>
      </w:r>
      <w:r w:rsidRPr="00DF2B8A">
        <w:rPr>
          <w:spacing w:val="1"/>
        </w:rPr>
        <w:t xml:space="preserve"> </w:t>
      </w:r>
      <w:r w:rsidRPr="00DF2B8A">
        <w:t>ягод,</w:t>
      </w:r>
      <w:r w:rsidRPr="00DF2B8A">
        <w:rPr>
          <w:spacing w:val="1"/>
        </w:rPr>
        <w:t xml:space="preserve"> </w:t>
      </w:r>
      <w:r w:rsidRPr="00DF2B8A">
        <w:t>цветов</w:t>
      </w:r>
      <w:r w:rsidRPr="00DF2B8A">
        <w:rPr>
          <w:spacing w:val="1"/>
        </w:rPr>
        <w:t xml:space="preserve"> </w:t>
      </w:r>
      <w:r w:rsidRPr="00DF2B8A">
        <w:t>и</w:t>
      </w:r>
      <w:r w:rsidRPr="00DF2B8A">
        <w:rPr>
          <w:spacing w:val="1"/>
        </w:rPr>
        <w:t xml:space="preserve"> </w:t>
      </w:r>
      <w:r w:rsidRPr="00DF2B8A">
        <w:t>т.</w:t>
      </w:r>
      <w:r w:rsidRPr="00DF2B8A">
        <w:rPr>
          <w:spacing w:val="1"/>
        </w:rPr>
        <w:t xml:space="preserve"> </w:t>
      </w:r>
      <w:r w:rsidRPr="00DF2B8A">
        <w:t>п.</w:t>
      </w:r>
      <w:r w:rsidRPr="00DF2B8A">
        <w:rPr>
          <w:spacing w:val="1"/>
        </w:rPr>
        <w:t xml:space="preserve"> </w:t>
      </w:r>
      <w:r w:rsidRPr="00DF2B8A">
        <w:t>Педагог</w:t>
      </w:r>
      <w:r w:rsidRPr="00DF2B8A">
        <w:rPr>
          <w:spacing w:val="1"/>
        </w:rPr>
        <w:t xml:space="preserve"> </w:t>
      </w:r>
      <w:r w:rsidRPr="00DF2B8A">
        <w:t>продолжает</w:t>
      </w:r>
      <w:r w:rsidRPr="00DF2B8A">
        <w:rPr>
          <w:spacing w:val="1"/>
        </w:rPr>
        <w:t xml:space="preserve"> </w:t>
      </w:r>
      <w:r w:rsidRPr="00DF2B8A">
        <w:t>расширять</w:t>
      </w:r>
      <w:r w:rsidRPr="00DF2B8A">
        <w:rPr>
          <w:spacing w:val="1"/>
        </w:rPr>
        <w:t xml:space="preserve"> </w:t>
      </w:r>
      <w:r w:rsidRPr="00DF2B8A">
        <w:t>количество</w:t>
      </w:r>
      <w:r w:rsidRPr="00DF2B8A">
        <w:rPr>
          <w:spacing w:val="1"/>
        </w:rPr>
        <w:t xml:space="preserve"> </w:t>
      </w:r>
      <w:r w:rsidRPr="00DF2B8A">
        <w:t>изображаемых</w:t>
      </w:r>
      <w:r w:rsidRPr="00DF2B8A">
        <w:rPr>
          <w:spacing w:val="1"/>
        </w:rPr>
        <w:t xml:space="preserve"> </w:t>
      </w:r>
      <w:r w:rsidRPr="00DF2B8A">
        <w:t>в</w:t>
      </w:r>
      <w:r w:rsidRPr="00DF2B8A">
        <w:rPr>
          <w:spacing w:val="1"/>
        </w:rPr>
        <w:t xml:space="preserve"> </w:t>
      </w:r>
      <w:r w:rsidRPr="00DF2B8A">
        <w:t>аппликации</w:t>
      </w:r>
      <w:r w:rsidRPr="00DF2B8A">
        <w:rPr>
          <w:spacing w:val="1"/>
        </w:rPr>
        <w:t xml:space="preserve"> </w:t>
      </w:r>
      <w:r w:rsidRPr="00DF2B8A">
        <w:t>предметов</w:t>
      </w:r>
      <w:r w:rsidRPr="00DF2B8A">
        <w:rPr>
          <w:spacing w:val="1"/>
        </w:rPr>
        <w:t xml:space="preserve"> </w:t>
      </w:r>
      <w:r w:rsidRPr="00DF2B8A">
        <w:t>(птицы,</w:t>
      </w:r>
      <w:r w:rsidRPr="00DF2B8A">
        <w:rPr>
          <w:spacing w:val="1"/>
        </w:rPr>
        <w:t xml:space="preserve"> </w:t>
      </w:r>
      <w:r w:rsidRPr="00DF2B8A">
        <w:t>животные,</w:t>
      </w:r>
      <w:r w:rsidRPr="00DF2B8A">
        <w:rPr>
          <w:spacing w:val="1"/>
        </w:rPr>
        <w:t xml:space="preserve"> </w:t>
      </w:r>
      <w:r w:rsidRPr="00DF2B8A">
        <w:t>цветы,</w:t>
      </w:r>
      <w:r w:rsidRPr="00DF2B8A">
        <w:rPr>
          <w:spacing w:val="1"/>
        </w:rPr>
        <w:t xml:space="preserve"> </w:t>
      </w:r>
      <w:r w:rsidRPr="00DF2B8A">
        <w:t>насекомые,</w:t>
      </w:r>
      <w:r w:rsidRPr="00DF2B8A">
        <w:rPr>
          <w:spacing w:val="1"/>
        </w:rPr>
        <w:t xml:space="preserve"> </w:t>
      </w:r>
      <w:r w:rsidRPr="00DF2B8A">
        <w:t>дома,</w:t>
      </w:r>
      <w:r w:rsidRPr="00DF2B8A">
        <w:rPr>
          <w:spacing w:val="1"/>
        </w:rPr>
        <w:t xml:space="preserve"> </w:t>
      </w:r>
      <w:r w:rsidRPr="00DF2B8A">
        <w:t>как</w:t>
      </w:r>
      <w:r w:rsidRPr="00DF2B8A">
        <w:rPr>
          <w:spacing w:val="1"/>
        </w:rPr>
        <w:t xml:space="preserve"> </w:t>
      </w:r>
      <w:r w:rsidRPr="00DF2B8A">
        <w:t>реальные,</w:t>
      </w:r>
      <w:r w:rsidRPr="00DF2B8A">
        <w:rPr>
          <w:spacing w:val="1"/>
        </w:rPr>
        <w:t xml:space="preserve"> </w:t>
      </w:r>
      <w:r w:rsidRPr="00DF2B8A">
        <w:t>так</w:t>
      </w:r>
      <w:r w:rsidRPr="00DF2B8A">
        <w:rPr>
          <w:spacing w:val="1"/>
        </w:rPr>
        <w:t xml:space="preserve"> </w:t>
      </w:r>
      <w:r w:rsidRPr="00DF2B8A">
        <w:t>и</w:t>
      </w:r>
      <w:r w:rsidRPr="00DF2B8A">
        <w:rPr>
          <w:spacing w:val="-57"/>
        </w:rPr>
        <w:t xml:space="preserve"> </w:t>
      </w:r>
      <w:r w:rsidRPr="00DF2B8A">
        <w:t>воображаемые) из готовых форм. Учит детей преобразовывать эти формы, разрезая их на две или</w:t>
      </w:r>
      <w:r w:rsidRPr="00DF2B8A">
        <w:rPr>
          <w:spacing w:val="1"/>
        </w:rPr>
        <w:t xml:space="preserve"> </w:t>
      </w:r>
      <w:r w:rsidRPr="00DF2B8A">
        <w:t xml:space="preserve">четыре части (круг — на полукруги, </w:t>
      </w:r>
      <w:r w:rsidRPr="00DF2B8A">
        <w:lastRenderedPageBreak/>
        <w:t>четверти; квадрат — на треугольники и т. д.). Закрепляет у</w:t>
      </w:r>
      <w:r w:rsidRPr="00DF2B8A">
        <w:rPr>
          <w:spacing w:val="1"/>
        </w:rPr>
        <w:t xml:space="preserve"> </w:t>
      </w:r>
      <w:r w:rsidRPr="00DF2B8A">
        <w:t>детей навыки аккуратного вырезывания и наклеивания. Педагог поощряет проявление активности</w:t>
      </w:r>
      <w:r w:rsidRPr="00DF2B8A">
        <w:rPr>
          <w:spacing w:val="1"/>
        </w:rPr>
        <w:t xml:space="preserve"> </w:t>
      </w:r>
      <w:r w:rsidRPr="00DF2B8A">
        <w:t>и</w:t>
      </w:r>
      <w:r w:rsidRPr="00DF2B8A">
        <w:rPr>
          <w:spacing w:val="-1"/>
        </w:rPr>
        <w:t xml:space="preserve"> </w:t>
      </w:r>
      <w:r w:rsidRPr="00DF2B8A">
        <w:t>творчества.</w:t>
      </w:r>
    </w:p>
    <w:p w:rsidR="000358BC" w:rsidRPr="00DF2B8A" w:rsidRDefault="000358BC" w:rsidP="00DF2B8A">
      <w:pPr>
        <w:spacing w:after="0" w:line="240" w:lineRule="auto"/>
        <w:ind w:right="-1" w:firstLine="851"/>
        <w:jc w:val="both"/>
        <w:rPr>
          <w:rFonts w:ascii="Times New Roman" w:hAnsi="Times New Roman"/>
          <w:b/>
          <w:i/>
          <w:sz w:val="24"/>
        </w:rPr>
      </w:pPr>
      <w:r w:rsidRPr="00DF2B8A">
        <w:rPr>
          <w:rFonts w:ascii="Times New Roman" w:hAnsi="Times New Roman"/>
          <w:b/>
          <w:i/>
          <w:sz w:val="24"/>
        </w:rPr>
        <w:t>Конструктивная</w:t>
      </w:r>
      <w:r w:rsidRPr="00DF2B8A">
        <w:rPr>
          <w:rFonts w:ascii="Times New Roman" w:hAnsi="Times New Roman"/>
          <w:b/>
          <w:i/>
          <w:spacing w:val="-7"/>
          <w:sz w:val="24"/>
        </w:rPr>
        <w:t xml:space="preserve"> </w:t>
      </w:r>
      <w:r w:rsidRPr="00DF2B8A">
        <w:rPr>
          <w:rFonts w:ascii="Times New Roman" w:hAnsi="Times New Roman"/>
          <w:b/>
          <w:i/>
          <w:sz w:val="24"/>
        </w:rPr>
        <w:t>деятельность:</w:t>
      </w:r>
    </w:p>
    <w:p w:rsidR="000358BC" w:rsidRPr="00DF2B8A" w:rsidRDefault="000358BC" w:rsidP="00DF2B8A">
      <w:pPr>
        <w:spacing w:after="0" w:line="240" w:lineRule="auto"/>
        <w:ind w:right="-1" w:firstLine="851"/>
        <w:jc w:val="both"/>
        <w:rPr>
          <w:rFonts w:ascii="Times New Roman" w:hAnsi="Times New Roman"/>
          <w:sz w:val="24"/>
          <w:szCs w:val="24"/>
        </w:rPr>
      </w:pPr>
      <w:r w:rsidRPr="00DF2B8A">
        <w:rPr>
          <w:rFonts w:ascii="Times New Roman" w:hAnsi="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358BC" w:rsidRPr="00DF2B8A" w:rsidRDefault="000358BC" w:rsidP="00DF2B8A">
      <w:pPr>
        <w:pStyle w:val="a5"/>
        <w:ind w:left="0" w:right="-1" w:firstLine="851"/>
      </w:pPr>
      <w:r w:rsidRPr="00DF2B8A">
        <w:t>Педагог</w:t>
      </w:r>
      <w:r w:rsidRPr="00DF2B8A">
        <w:rPr>
          <w:spacing w:val="1"/>
        </w:rPr>
        <w:t xml:space="preserve"> </w:t>
      </w:r>
      <w:r w:rsidRPr="00DF2B8A">
        <w:t>развивает</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умение</w:t>
      </w:r>
      <w:r w:rsidRPr="00DF2B8A">
        <w:rPr>
          <w:spacing w:val="1"/>
        </w:rPr>
        <w:t xml:space="preserve"> </w:t>
      </w:r>
      <w:r w:rsidRPr="00DF2B8A">
        <w:t>устанавливать</w:t>
      </w:r>
      <w:r w:rsidRPr="00DF2B8A">
        <w:rPr>
          <w:spacing w:val="1"/>
        </w:rPr>
        <w:t xml:space="preserve"> </w:t>
      </w:r>
      <w:r w:rsidRPr="00DF2B8A">
        <w:t>ассоциативные</w:t>
      </w:r>
      <w:r w:rsidRPr="00DF2B8A">
        <w:rPr>
          <w:spacing w:val="1"/>
        </w:rPr>
        <w:t xml:space="preserve"> </w:t>
      </w:r>
      <w:r w:rsidRPr="00DF2B8A">
        <w:t>связи,</w:t>
      </w:r>
      <w:r w:rsidRPr="00DF2B8A">
        <w:rPr>
          <w:spacing w:val="1"/>
        </w:rPr>
        <w:t xml:space="preserve"> </w:t>
      </w:r>
      <w:r w:rsidRPr="00DF2B8A">
        <w:t>предлагая</w:t>
      </w:r>
      <w:r w:rsidRPr="00DF2B8A">
        <w:rPr>
          <w:spacing w:val="1"/>
        </w:rPr>
        <w:t xml:space="preserve"> </w:t>
      </w:r>
      <w:r w:rsidRPr="00DF2B8A">
        <w:t>вспомнить,</w:t>
      </w:r>
      <w:r w:rsidRPr="00DF2B8A">
        <w:rPr>
          <w:spacing w:val="1"/>
        </w:rPr>
        <w:t xml:space="preserve"> </w:t>
      </w:r>
      <w:r w:rsidRPr="00DF2B8A">
        <w:t>какие</w:t>
      </w:r>
      <w:r w:rsidRPr="00DF2B8A">
        <w:rPr>
          <w:spacing w:val="1"/>
        </w:rPr>
        <w:t xml:space="preserve"> </w:t>
      </w:r>
      <w:r w:rsidRPr="00DF2B8A">
        <w:t>похожие</w:t>
      </w:r>
      <w:r w:rsidRPr="00DF2B8A">
        <w:rPr>
          <w:spacing w:val="1"/>
        </w:rPr>
        <w:t xml:space="preserve"> </w:t>
      </w:r>
      <w:r w:rsidRPr="00DF2B8A">
        <w:t>сооружения</w:t>
      </w:r>
      <w:r w:rsidRPr="00DF2B8A">
        <w:rPr>
          <w:spacing w:val="1"/>
        </w:rPr>
        <w:t xml:space="preserve"> </w:t>
      </w:r>
      <w:r w:rsidRPr="00DF2B8A">
        <w:t>дети</w:t>
      </w:r>
      <w:r w:rsidRPr="00DF2B8A">
        <w:rPr>
          <w:spacing w:val="1"/>
        </w:rPr>
        <w:t xml:space="preserve"> </w:t>
      </w:r>
      <w:r w:rsidRPr="00DF2B8A">
        <w:t>видели.</w:t>
      </w:r>
      <w:r w:rsidRPr="00DF2B8A">
        <w:rPr>
          <w:spacing w:val="1"/>
        </w:rPr>
        <w:t xml:space="preserve"> </w:t>
      </w:r>
      <w:r w:rsidRPr="00DF2B8A">
        <w:t>Учит</w:t>
      </w:r>
      <w:r w:rsidRPr="00DF2B8A">
        <w:rPr>
          <w:spacing w:val="1"/>
        </w:rPr>
        <w:t xml:space="preserve"> </w:t>
      </w:r>
      <w:r w:rsidRPr="00DF2B8A">
        <w:t>анализировать</w:t>
      </w:r>
      <w:r w:rsidRPr="00DF2B8A">
        <w:rPr>
          <w:spacing w:val="1"/>
        </w:rPr>
        <w:t xml:space="preserve"> </w:t>
      </w:r>
      <w:r w:rsidRPr="00DF2B8A">
        <w:t>образец</w:t>
      </w:r>
      <w:r w:rsidRPr="00DF2B8A">
        <w:rPr>
          <w:spacing w:val="1"/>
        </w:rPr>
        <w:t xml:space="preserve"> </w:t>
      </w:r>
      <w:r w:rsidRPr="00DF2B8A">
        <w:t>постройки:</w:t>
      </w:r>
      <w:r w:rsidRPr="00DF2B8A">
        <w:rPr>
          <w:spacing w:val="1"/>
        </w:rPr>
        <w:t xml:space="preserve"> </w:t>
      </w:r>
      <w:r w:rsidRPr="00DF2B8A">
        <w:t>выделять</w:t>
      </w:r>
      <w:r w:rsidRPr="00DF2B8A">
        <w:rPr>
          <w:spacing w:val="1"/>
        </w:rPr>
        <w:t xml:space="preserve"> </w:t>
      </w:r>
      <w:r w:rsidRPr="00DF2B8A">
        <w:t>основные</w:t>
      </w:r>
      <w:r w:rsidRPr="00DF2B8A">
        <w:rPr>
          <w:spacing w:val="1"/>
        </w:rPr>
        <w:t xml:space="preserve"> </w:t>
      </w:r>
      <w:r w:rsidRPr="00DF2B8A">
        <w:t>части,</w:t>
      </w:r>
      <w:r w:rsidRPr="00DF2B8A">
        <w:rPr>
          <w:spacing w:val="1"/>
        </w:rPr>
        <w:t xml:space="preserve"> </w:t>
      </w:r>
      <w:r w:rsidRPr="00DF2B8A">
        <w:t>различать</w:t>
      </w:r>
      <w:r w:rsidRPr="00DF2B8A">
        <w:rPr>
          <w:spacing w:val="1"/>
        </w:rPr>
        <w:t xml:space="preserve"> </w:t>
      </w:r>
      <w:r w:rsidRPr="00DF2B8A">
        <w:t>и соотносить</w:t>
      </w:r>
      <w:r w:rsidRPr="00DF2B8A">
        <w:rPr>
          <w:spacing w:val="1"/>
        </w:rPr>
        <w:t xml:space="preserve"> </w:t>
      </w:r>
      <w:r w:rsidRPr="00DF2B8A">
        <w:t>их</w:t>
      </w:r>
      <w:r w:rsidRPr="00DF2B8A">
        <w:rPr>
          <w:spacing w:val="1"/>
        </w:rPr>
        <w:t xml:space="preserve"> </w:t>
      </w:r>
      <w:r w:rsidRPr="00DF2B8A">
        <w:t>по величине</w:t>
      </w:r>
      <w:r w:rsidRPr="00DF2B8A">
        <w:rPr>
          <w:spacing w:val="1"/>
        </w:rPr>
        <w:t xml:space="preserve"> </w:t>
      </w:r>
      <w:r w:rsidRPr="00DF2B8A">
        <w:t>и форме,</w:t>
      </w:r>
      <w:r w:rsidRPr="00DF2B8A">
        <w:rPr>
          <w:spacing w:val="1"/>
        </w:rPr>
        <w:t xml:space="preserve"> </w:t>
      </w:r>
      <w:r w:rsidRPr="00DF2B8A">
        <w:t>устанавливать</w:t>
      </w:r>
      <w:r w:rsidRPr="00DF2B8A">
        <w:rPr>
          <w:spacing w:val="1"/>
        </w:rPr>
        <w:t xml:space="preserve"> </w:t>
      </w:r>
      <w:r w:rsidRPr="00DF2B8A">
        <w:t>пространственное</w:t>
      </w:r>
      <w:r w:rsidRPr="00DF2B8A">
        <w:rPr>
          <w:spacing w:val="1"/>
        </w:rPr>
        <w:t xml:space="preserve"> </w:t>
      </w:r>
      <w:r w:rsidRPr="00DF2B8A">
        <w:t>расположение</w:t>
      </w:r>
      <w:r w:rsidRPr="00DF2B8A">
        <w:rPr>
          <w:spacing w:val="1"/>
        </w:rPr>
        <w:t xml:space="preserve"> </w:t>
      </w:r>
      <w:r w:rsidRPr="00DF2B8A">
        <w:t>этих</w:t>
      </w:r>
      <w:r w:rsidRPr="00DF2B8A">
        <w:rPr>
          <w:spacing w:val="1"/>
        </w:rPr>
        <w:t xml:space="preserve"> </w:t>
      </w:r>
      <w:r w:rsidRPr="00DF2B8A">
        <w:t>частей</w:t>
      </w:r>
      <w:r w:rsidRPr="00DF2B8A">
        <w:rPr>
          <w:spacing w:val="1"/>
        </w:rPr>
        <w:t xml:space="preserve"> </w:t>
      </w:r>
      <w:r w:rsidRPr="00DF2B8A">
        <w:t>относительно</w:t>
      </w:r>
      <w:r w:rsidRPr="00DF2B8A">
        <w:rPr>
          <w:spacing w:val="60"/>
        </w:rPr>
        <w:t xml:space="preserve"> </w:t>
      </w:r>
      <w:r w:rsidRPr="00DF2B8A">
        <w:t>друг</w:t>
      </w:r>
      <w:r w:rsidRPr="00DF2B8A">
        <w:rPr>
          <w:spacing w:val="60"/>
        </w:rPr>
        <w:t xml:space="preserve"> </w:t>
      </w:r>
      <w:r w:rsidRPr="00DF2B8A">
        <w:t>друга</w:t>
      </w:r>
      <w:r w:rsidRPr="00DF2B8A">
        <w:rPr>
          <w:spacing w:val="60"/>
        </w:rPr>
        <w:t xml:space="preserve"> </w:t>
      </w:r>
      <w:r w:rsidRPr="00DF2B8A">
        <w:t>(в</w:t>
      </w:r>
      <w:r w:rsidRPr="00DF2B8A">
        <w:rPr>
          <w:spacing w:val="60"/>
        </w:rPr>
        <w:t xml:space="preserve"> </w:t>
      </w:r>
      <w:r w:rsidRPr="00DF2B8A">
        <w:t>домах</w:t>
      </w:r>
      <w:r w:rsidRPr="00DF2B8A">
        <w:rPr>
          <w:spacing w:val="60"/>
        </w:rPr>
        <w:t xml:space="preserve"> </w:t>
      </w:r>
      <w:r w:rsidRPr="00DF2B8A">
        <w:t>—</w:t>
      </w:r>
      <w:r w:rsidRPr="00DF2B8A">
        <w:rPr>
          <w:spacing w:val="60"/>
        </w:rPr>
        <w:t xml:space="preserve"> </w:t>
      </w:r>
      <w:r w:rsidRPr="00DF2B8A">
        <w:t>стены,</w:t>
      </w:r>
      <w:r w:rsidRPr="00DF2B8A">
        <w:rPr>
          <w:spacing w:val="1"/>
        </w:rPr>
        <w:t xml:space="preserve"> </w:t>
      </w:r>
      <w:r w:rsidRPr="00DF2B8A">
        <w:t>вверху</w:t>
      </w:r>
      <w:r w:rsidRPr="00DF2B8A">
        <w:rPr>
          <w:spacing w:val="-6"/>
        </w:rPr>
        <w:t xml:space="preserve"> </w:t>
      </w:r>
      <w:r w:rsidRPr="00DF2B8A">
        <w:t>—</w:t>
      </w:r>
      <w:r w:rsidRPr="00DF2B8A">
        <w:rPr>
          <w:spacing w:val="-1"/>
        </w:rPr>
        <w:t xml:space="preserve"> </w:t>
      </w:r>
      <w:r w:rsidRPr="00DF2B8A">
        <w:t>перекрытие,</w:t>
      </w:r>
      <w:r w:rsidRPr="00DF2B8A">
        <w:rPr>
          <w:spacing w:val="2"/>
        </w:rPr>
        <w:t xml:space="preserve"> </w:t>
      </w:r>
      <w:r w:rsidRPr="00DF2B8A">
        <w:t>крыша; в автомобиле</w:t>
      </w:r>
      <w:r w:rsidRPr="00DF2B8A">
        <w:rPr>
          <w:spacing w:val="-1"/>
        </w:rPr>
        <w:t xml:space="preserve"> </w:t>
      </w:r>
      <w:r w:rsidRPr="00DF2B8A">
        <w:t>— кабина,</w:t>
      </w:r>
      <w:r w:rsidRPr="00DF2B8A">
        <w:rPr>
          <w:spacing w:val="-1"/>
        </w:rPr>
        <w:t xml:space="preserve"> </w:t>
      </w:r>
      <w:r w:rsidRPr="00DF2B8A">
        <w:t>кузов и</w:t>
      </w:r>
      <w:r w:rsidRPr="00DF2B8A">
        <w:rPr>
          <w:spacing w:val="2"/>
        </w:rPr>
        <w:t xml:space="preserve"> </w:t>
      </w:r>
      <w:r w:rsidRPr="00DF2B8A">
        <w:t>т.д.).</w:t>
      </w:r>
    </w:p>
    <w:p w:rsidR="000358BC" w:rsidRPr="00DF2B8A" w:rsidRDefault="000358BC" w:rsidP="00DF2B8A">
      <w:pPr>
        <w:pStyle w:val="a5"/>
        <w:ind w:left="0" w:right="-1" w:firstLine="851"/>
      </w:pPr>
      <w:r w:rsidRPr="00DF2B8A">
        <w:t>Педагог побуждает детей создавать постройки разной конструктивной сложности (гараж</w:t>
      </w:r>
      <w:r w:rsidRPr="00DF2B8A">
        <w:rPr>
          <w:spacing w:val="1"/>
        </w:rPr>
        <w:t xml:space="preserve"> </w:t>
      </w:r>
      <w:r w:rsidRPr="00DF2B8A">
        <w:t>для нескольких автомашин, дом в 2–3 этажа, широкий мост для проезда автомобилей или поездов,</w:t>
      </w:r>
      <w:r w:rsidRPr="00DF2B8A">
        <w:rPr>
          <w:spacing w:val="1"/>
        </w:rPr>
        <w:t xml:space="preserve"> </w:t>
      </w:r>
      <w:r w:rsidRPr="00DF2B8A">
        <w:t>идущих в двух направлениях и др.). Развивает у детей умение использовать в сюжетно-ролевой</w:t>
      </w:r>
      <w:r w:rsidRPr="00DF2B8A">
        <w:rPr>
          <w:spacing w:val="1"/>
        </w:rPr>
        <w:t xml:space="preserve"> </w:t>
      </w:r>
      <w:r w:rsidRPr="00DF2B8A">
        <w:t>игре</w:t>
      </w:r>
      <w:r w:rsidRPr="00DF2B8A">
        <w:rPr>
          <w:spacing w:val="1"/>
        </w:rPr>
        <w:t xml:space="preserve"> </w:t>
      </w:r>
      <w:r w:rsidRPr="00DF2B8A">
        <w:t>постройки</w:t>
      </w:r>
      <w:r w:rsidRPr="00DF2B8A">
        <w:rPr>
          <w:spacing w:val="1"/>
        </w:rPr>
        <w:t xml:space="preserve"> </w:t>
      </w:r>
      <w:r w:rsidRPr="00DF2B8A">
        <w:t>из строительного</w:t>
      </w:r>
      <w:r w:rsidRPr="00DF2B8A">
        <w:rPr>
          <w:spacing w:val="1"/>
        </w:rPr>
        <w:t xml:space="preserve"> </w:t>
      </w:r>
      <w:r w:rsidRPr="00DF2B8A">
        <w:t>материала.</w:t>
      </w:r>
      <w:r w:rsidRPr="00DF2B8A">
        <w:rPr>
          <w:spacing w:val="60"/>
        </w:rPr>
        <w:t xml:space="preserve"> </w:t>
      </w:r>
      <w:r w:rsidRPr="00DF2B8A">
        <w:t>Учит</w:t>
      </w:r>
      <w:r w:rsidRPr="00DF2B8A">
        <w:rPr>
          <w:spacing w:val="60"/>
        </w:rPr>
        <w:t xml:space="preserve"> </w:t>
      </w:r>
      <w:r w:rsidRPr="00DF2B8A">
        <w:t>детей</w:t>
      </w:r>
      <w:r w:rsidRPr="00DF2B8A">
        <w:rPr>
          <w:spacing w:val="60"/>
        </w:rPr>
        <w:t xml:space="preserve"> </w:t>
      </w:r>
      <w:r w:rsidRPr="00DF2B8A">
        <w:t>самостоятельно</w:t>
      </w:r>
      <w:r w:rsidRPr="00DF2B8A">
        <w:rPr>
          <w:spacing w:val="60"/>
        </w:rPr>
        <w:t xml:space="preserve"> </w:t>
      </w:r>
      <w:r w:rsidRPr="00DF2B8A">
        <w:t>измерять</w:t>
      </w:r>
      <w:r w:rsidRPr="00DF2B8A">
        <w:rPr>
          <w:spacing w:val="60"/>
        </w:rPr>
        <w:t xml:space="preserve"> </w:t>
      </w:r>
      <w:r w:rsidRPr="00DF2B8A">
        <w:t>постройки</w:t>
      </w:r>
      <w:r w:rsidRPr="00DF2B8A">
        <w:rPr>
          <w:spacing w:val="1"/>
        </w:rPr>
        <w:t xml:space="preserve"> </w:t>
      </w:r>
      <w:r w:rsidRPr="00DF2B8A">
        <w:t>(по высоте, длине и ширине), соблюдать заданный воспитателем принцип конструкции (построй</w:t>
      </w:r>
      <w:r w:rsidRPr="00DF2B8A">
        <w:rPr>
          <w:spacing w:val="1"/>
        </w:rPr>
        <w:t xml:space="preserve"> </w:t>
      </w:r>
      <w:r w:rsidRPr="00DF2B8A">
        <w:t>такой</w:t>
      </w:r>
      <w:r w:rsidRPr="00DF2B8A">
        <w:rPr>
          <w:spacing w:val="1"/>
        </w:rPr>
        <w:t xml:space="preserve"> </w:t>
      </w:r>
      <w:r w:rsidRPr="00DF2B8A">
        <w:t>же</w:t>
      </w:r>
      <w:r w:rsidRPr="00DF2B8A">
        <w:rPr>
          <w:spacing w:val="1"/>
        </w:rPr>
        <w:t xml:space="preserve"> </w:t>
      </w:r>
      <w:r w:rsidRPr="00DF2B8A">
        <w:t>домик,</w:t>
      </w:r>
      <w:r w:rsidRPr="00DF2B8A">
        <w:rPr>
          <w:spacing w:val="1"/>
        </w:rPr>
        <w:t xml:space="preserve"> </w:t>
      </w:r>
      <w:r w:rsidRPr="00DF2B8A">
        <w:t>но высокий).</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сооружать</w:t>
      </w:r>
      <w:r w:rsidRPr="00DF2B8A">
        <w:rPr>
          <w:spacing w:val="1"/>
        </w:rPr>
        <w:t xml:space="preserve"> </w:t>
      </w:r>
      <w:r w:rsidRPr="00DF2B8A">
        <w:t>постройки</w:t>
      </w:r>
      <w:r w:rsidRPr="00DF2B8A">
        <w:rPr>
          <w:spacing w:val="1"/>
        </w:rPr>
        <w:t xml:space="preserve"> </w:t>
      </w:r>
      <w:r w:rsidRPr="00DF2B8A">
        <w:t>из крупного</w:t>
      </w:r>
      <w:r w:rsidRPr="00DF2B8A">
        <w:rPr>
          <w:spacing w:val="1"/>
        </w:rPr>
        <w:t xml:space="preserve"> </w:t>
      </w:r>
      <w:r w:rsidRPr="00DF2B8A">
        <w:t>и мелкого</w:t>
      </w:r>
      <w:r w:rsidRPr="00DF2B8A">
        <w:rPr>
          <w:spacing w:val="1"/>
        </w:rPr>
        <w:t xml:space="preserve"> </w:t>
      </w:r>
      <w:r w:rsidRPr="00DF2B8A">
        <w:t>строительного</w:t>
      </w:r>
      <w:r w:rsidRPr="00DF2B8A">
        <w:rPr>
          <w:spacing w:val="-3"/>
        </w:rPr>
        <w:t xml:space="preserve"> </w:t>
      </w:r>
      <w:r w:rsidRPr="00DF2B8A">
        <w:t>материала,</w:t>
      </w:r>
      <w:r w:rsidRPr="00DF2B8A">
        <w:rPr>
          <w:spacing w:val="-3"/>
        </w:rPr>
        <w:t xml:space="preserve"> </w:t>
      </w:r>
      <w:r w:rsidRPr="00DF2B8A">
        <w:t>использовать</w:t>
      </w:r>
      <w:r w:rsidRPr="00DF2B8A">
        <w:rPr>
          <w:spacing w:val="-1"/>
        </w:rPr>
        <w:t xml:space="preserve"> </w:t>
      </w:r>
      <w:r w:rsidRPr="00DF2B8A">
        <w:t>детали</w:t>
      </w:r>
      <w:r w:rsidRPr="00DF2B8A">
        <w:rPr>
          <w:spacing w:val="-5"/>
        </w:rPr>
        <w:t xml:space="preserve"> </w:t>
      </w:r>
      <w:r w:rsidRPr="00DF2B8A">
        <w:t>разного</w:t>
      </w:r>
      <w:r w:rsidRPr="00DF2B8A">
        <w:rPr>
          <w:spacing w:val="-3"/>
        </w:rPr>
        <w:t xml:space="preserve"> </w:t>
      </w:r>
      <w:r w:rsidRPr="00DF2B8A">
        <w:t>цвета</w:t>
      </w:r>
      <w:r w:rsidRPr="00DF2B8A">
        <w:rPr>
          <w:spacing w:val="2"/>
        </w:rPr>
        <w:t xml:space="preserve"> </w:t>
      </w:r>
      <w:r w:rsidRPr="00DF2B8A">
        <w:t>для</w:t>
      </w:r>
      <w:r w:rsidRPr="00DF2B8A">
        <w:rPr>
          <w:spacing w:val="-3"/>
        </w:rPr>
        <w:t xml:space="preserve"> </w:t>
      </w:r>
      <w:r w:rsidRPr="00DF2B8A">
        <w:t>создания</w:t>
      </w:r>
      <w:r w:rsidRPr="00DF2B8A">
        <w:rPr>
          <w:spacing w:val="-3"/>
        </w:rPr>
        <w:t xml:space="preserve"> </w:t>
      </w:r>
      <w:r w:rsidRPr="00DF2B8A">
        <w:t>и украшения</w:t>
      </w:r>
      <w:r w:rsidRPr="00DF2B8A">
        <w:rPr>
          <w:spacing w:val="-2"/>
        </w:rPr>
        <w:t xml:space="preserve"> </w:t>
      </w:r>
      <w:r w:rsidRPr="00DF2B8A">
        <w:t>построек.</w:t>
      </w:r>
    </w:p>
    <w:p w:rsidR="000358BC" w:rsidRPr="00DF2B8A" w:rsidRDefault="000358BC" w:rsidP="00DF2B8A">
      <w:pPr>
        <w:pStyle w:val="a5"/>
        <w:ind w:left="0" w:right="-1" w:firstLine="851"/>
      </w:pPr>
      <w:r w:rsidRPr="00DF2B8A">
        <w:t>Педагог</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договариваться</w:t>
      </w:r>
      <w:r w:rsidRPr="00DF2B8A">
        <w:rPr>
          <w:spacing w:val="1"/>
        </w:rPr>
        <w:t xml:space="preserve"> </w:t>
      </w:r>
      <w:r w:rsidRPr="00DF2B8A">
        <w:t>о том,</w:t>
      </w:r>
      <w:r w:rsidRPr="00DF2B8A">
        <w:rPr>
          <w:spacing w:val="1"/>
        </w:rPr>
        <w:t xml:space="preserve"> </w:t>
      </w:r>
      <w:r w:rsidRPr="00DF2B8A">
        <w:t>что</w:t>
      </w:r>
      <w:r w:rsidRPr="00DF2B8A">
        <w:rPr>
          <w:spacing w:val="1"/>
        </w:rPr>
        <w:t xml:space="preserve"> </w:t>
      </w:r>
      <w:r w:rsidRPr="00DF2B8A">
        <w:t>они</w:t>
      </w:r>
      <w:r w:rsidRPr="00DF2B8A">
        <w:rPr>
          <w:spacing w:val="1"/>
        </w:rPr>
        <w:t xml:space="preserve"> </w:t>
      </w:r>
      <w:r w:rsidRPr="00DF2B8A">
        <w:t>будут</w:t>
      </w:r>
      <w:r w:rsidRPr="00DF2B8A">
        <w:rPr>
          <w:spacing w:val="1"/>
        </w:rPr>
        <w:t xml:space="preserve"> </w:t>
      </w:r>
      <w:r w:rsidRPr="00DF2B8A">
        <w:t>строить,</w:t>
      </w:r>
      <w:r w:rsidRPr="00DF2B8A">
        <w:rPr>
          <w:spacing w:val="1"/>
        </w:rPr>
        <w:t xml:space="preserve"> </w:t>
      </w:r>
      <w:r w:rsidRPr="00DF2B8A">
        <w:t>распределять</w:t>
      </w:r>
      <w:r w:rsidRPr="00DF2B8A">
        <w:rPr>
          <w:spacing w:val="60"/>
        </w:rPr>
        <w:t xml:space="preserve"> </w:t>
      </w:r>
      <w:r w:rsidRPr="00DF2B8A">
        <w:t>между</w:t>
      </w:r>
      <w:r w:rsidRPr="00DF2B8A">
        <w:rPr>
          <w:spacing w:val="-57"/>
        </w:rPr>
        <w:t xml:space="preserve"> </w:t>
      </w:r>
      <w:r w:rsidRPr="00DF2B8A">
        <w:t>собой</w:t>
      </w:r>
      <w:r w:rsidRPr="00DF2B8A">
        <w:rPr>
          <w:spacing w:val="-1"/>
        </w:rPr>
        <w:t xml:space="preserve"> </w:t>
      </w:r>
      <w:r w:rsidRPr="00DF2B8A">
        <w:t>материал,</w:t>
      </w:r>
      <w:r w:rsidRPr="00DF2B8A">
        <w:rPr>
          <w:spacing w:val="-2"/>
        </w:rPr>
        <w:t xml:space="preserve"> </w:t>
      </w:r>
      <w:r w:rsidRPr="00DF2B8A">
        <w:t>согласовывать действия</w:t>
      </w:r>
      <w:r w:rsidRPr="00DF2B8A">
        <w:rPr>
          <w:spacing w:val="-1"/>
        </w:rPr>
        <w:t xml:space="preserve"> </w:t>
      </w:r>
      <w:r w:rsidRPr="00DF2B8A">
        <w:t>и</w:t>
      </w:r>
      <w:r w:rsidRPr="00DF2B8A">
        <w:rPr>
          <w:spacing w:val="2"/>
        </w:rPr>
        <w:t xml:space="preserve"> </w:t>
      </w:r>
      <w:r w:rsidRPr="00DF2B8A">
        <w:t>совместными</w:t>
      </w:r>
      <w:r w:rsidRPr="00DF2B8A">
        <w:rPr>
          <w:spacing w:val="2"/>
        </w:rPr>
        <w:t xml:space="preserve"> </w:t>
      </w:r>
      <w:r w:rsidRPr="00DF2B8A">
        <w:t>усилиями</w:t>
      </w:r>
      <w:r w:rsidRPr="00DF2B8A">
        <w:rPr>
          <w:spacing w:val="-1"/>
        </w:rPr>
        <w:t xml:space="preserve"> </w:t>
      </w:r>
      <w:r w:rsidRPr="00DF2B8A">
        <w:t>достигать результат.</w:t>
      </w:r>
    </w:p>
    <w:p w:rsidR="000358BC" w:rsidRPr="00DF2B8A" w:rsidRDefault="000358BC" w:rsidP="00DF2B8A">
      <w:pPr>
        <w:pStyle w:val="a5"/>
        <w:ind w:left="0" w:right="-1" w:firstLine="851"/>
      </w:pPr>
      <w:r w:rsidRPr="00DF2B8A">
        <w:t>Педагог обучает детей конструированию из бумаги: сгибать прямоугольный лист бумаги</w:t>
      </w:r>
      <w:r w:rsidRPr="00DF2B8A">
        <w:rPr>
          <w:spacing w:val="1"/>
        </w:rPr>
        <w:t xml:space="preserve"> </w:t>
      </w:r>
      <w:r w:rsidRPr="00DF2B8A">
        <w:t>пополам, совмещая стороны и углы (альбом, флажки для украшения участка, поздравительная</w:t>
      </w:r>
      <w:r w:rsidRPr="00DF2B8A">
        <w:rPr>
          <w:spacing w:val="1"/>
        </w:rPr>
        <w:t xml:space="preserve"> </w:t>
      </w:r>
      <w:r w:rsidRPr="00DF2B8A">
        <w:t>открытка), приклеивать к основной форме детали (к дому — окна, двери, трубу; к автобусу —</w:t>
      </w:r>
      <w:r w:rsidRPr="00DF2B8A">
        <w:rPr>
          <w:spacing w:val="1"/>
        </w:rPr>
        <w:t xml:space="preserve"> </w:t>
      </w:r>
      <w:r w:rsidRPr="00DF2B8A">
        <w:t>колеса; к стулу — спинку). Приобщает детей к изготовлению поделок из природного материала:</w:t>
      </w:r>
      <w:r w:rsidRPr="00DF2B8A">
        <w:rPr>
          <w:spacing w:val="1"/>
        </w:rPr>
        <w:t xml:space="preserve"> </w:t>
      </w:r>
      <w:r w:rsidRPr="00DF2B8A">
        <w:t>коры, веток, листьев, шишек, каштанов, ореховой скорлупы, соломы (лодочки, ежики и т. д.). Учит</w:t>
      </w:r>
      <w:r w:rsidRPr="00DF2B8A">
        <w:rPr>
          <w:spacing w:val="-57"/>
        </w:rPr>
        <w:t xml:space="preserve"> </w:t>
      </w:r>
      <w:r w:rsidRPr="00DF2B8A">
        <w:t>детей</w:t>
      </w:r>
      <w:r w:rsidRPr="00DF2B8A">
        <w:rPr>
          <w:spacing w:val="1"/>
        </w:rPr>
        <w:t xml:space="preserve"> </w:t>
      </w:r>
      <w:r w:rsidRPr="00DF2B8A">
        <w:t>использовать</w:t>
      </w:r>
      <w:r w:rsidRPr="00DF2B8A">
        <w:rPr>
          <w:spacing w:val="1"/>
        </w:rPr>
        <w:t xml:space="preserve"> </w:t>
      </w:r>
      <w:r w:rsidRPr="00DF2B8A">
        <w:t>для</w:t>
      </w:r>
      <w:r w:rsidRPr="00DF2B8A">
        <w:rPr>
          <w:spacing w:val="1"/>
        </w:rPr>
        <w:t xml:space="preserve"> </w:t>
      </w:r>
      <w:r w:rsidRPr="00DF2B8A">
        <w:t>закрепления</w:t>
      </w:r>
      <w:r w:rsidRPr="00DF2B8A">
        <w:rPr>
          <w:spacing w:val="1"/>
        </w:rPr>
        <w:t xml:space="preserve"> </w:t>
      </w:r>
      <w:r w:rsidRPr="00DF2B8A">
        <w:t>частей</w:t>
      </w:r>
      <w:r w:rsidRPr="00DF2B8A">
        <w:rPr>
          <w:spacing w:val="1"/>
        </w:rPr>
        <w:t xml:space="preserve"> </w:t>
      </w:r>
      <w:r w:rsidRPr="00DF2B8A">
        <w:t>клей,</w:t>
      </w:r>
      <w:r w:rsidRPr="00DF2B8A">
        <w:rPr>
          <w:spacing w:val="1"/>
        </w:rPr>
        <w:t xml:space="preserve"> </w:t>
      </w:r>
      <w:r w:rsidRPr="00DF2B8A">
        <w:t>пластилин;</w:t>
      </w:r>
      <w:r w:rsidRPr="00DF2B8A">
        <w:rPr>
          <w:spacing w:val="1"/>
        </w:rPr>
        <w:t xml:space="preserve"> </w:t>
      </w:r>
      <w:r w:rsidRPr="00DF2B8A">
        <w:t>применять</w:t>
      </w:r>
      <w:r w:rsidRPr="00DF2B8A">
        <w:rPr>
          <w:spacing w:val="1"/>
        </w:rPr>
        <w:t xml:space="preserve"> </w:t>
      </w:r>
      <w:r w:rsidRPr="00DF2B8A">
        <w:t>в</w:t>
      </w:r>
      <w:r w:rsidRPr="00DF2B8A">
        <w:rPr>
          <w:spacing w:val="1"/>
        </w:rPr>
        <w:t xml:space="preserve"> </w:t>
      </w:r>
      <w:r w:rsidRPr="00DF2B8A">
        <w:t>поделках</w:t>
      </w:r>
      <w:r w:rsidRPr="00DF2B8A">
        <w:rPr>
          <w:spacing w:val="1"/>
        </w:rPr>
        <w:t xml:space="preserve"> </w:t>
      </w:r>
      <w:r w:rsidRPr="00DF2B8A">
        <w:t>катушки,</w:t>
      </w:r>
      <w:r w:rsidRPr="00DF2B8A">
        <w:rPr>
          <w:spacing w:val="-57"/>
        </w:rPr>
        <w:t xml:space="preserve"> </w:t>
      </w:r>
      <w:r w:rsidRPr="00DF2B8A">
        <w:t>коробки</w:t>
      </w:r>
      <w:r w:rsidRPr="00DF2B8A">
        <w:rPr>
          <w:spacing w:val="-1"/>
        </w:rPr>
        <w:t xml:space="preserve"> </w:t>
      </w:r>
      <w:r w:rsidRPr="00DF2B8A">
        <w:t>разной величины и другие</w:t>
      </w:r>
      <w:r w:rsidRPr="00DF2B8A">
        <w:rPr>
          <w:spacing w:val="-2"/>
        </w:rPr>
        <w:t xml:space="preserve"> </w:t>
      </w:r>
      <w:r w:rsidRPr="00DF2B8A">
        <w:t>предметы.</w:t>
      </w:r>
    </w:p>
    <w:p w:rsidR="000358BC" w:rsidRPr="00DF2B8A" w:rsidRDefault="000358BC" w:rsidP="00DF2B8A">
      <w:pPr>
        <w:spacing w:after="0" w:line="240" w:lineRule="auto"/>
        <w:ind w:right="-1" w:firstLine="851"/>
        <w:jc w:val="both"/>
        <w:rPr>
          <w:rFonts w:ascii="Times New Roman" w:hAnsi="Times New Roman"/>
          <w:b/>
          <w:i/>
          <w:sz w:val="24"/>
        </w:rPr>
      </w:pPr>
      <w:r w:rsidRPr="00DF2B8A">
        <w:rPr>
          <w:rFonts w:ascii="Times New Roman" w:hAnsi="Times New Roman"/>
          <w:b/>
          <w:i/>
          <w:sz w:val="24"/>
        </w:rPr>
        <w:t>Музыкальная</w:t>
      </w:r>
      <w:r w:rsidRPr="00DF2B8A">
        <w:rPr>
          <w:rFonts w:ascii="Times New Roman" w:hAnsi="Times New Roman"/>
          <w:b/>
          <w:i/>
          <w:spacing w:val="-8"/>
          <w:sz w:val="24"/>
        </w:rPr>
        <w:t xml:space="preserve"> </w:t>
      </w:r>
      <w:r w:rsidRPr="00DF2B8A">
        <w:rPr>
          <w:rFonts w:ascii="Times New Roman" w:hAnsi="Times New Roman"/>
          <w:b/>
          <w:i/>
          <w:sz w:val="24"/>
        </w:rPr>
        <w:t>деятельность:</w:t>
      </w:r>
    </w:p>
    <w:p w:rsidR="000358BC" w:rsidRPr="00DF2B8A" w:rsidRDefault="000358BC" w:rsidP="00DF2B8A">
      <w:pPr>
        <w:pStyle w:val="a5"/>
        <w:ind w:left="0" w:right="-1" w:firstLine="851"/>
      </w:pPr>
      <w:r w:rsidRPr="00DF2B8A">
        <w:rPr>
          <w:b/>
          <w:i/>
        </w:rPr>
        <w:t>Слушание.</w:t>
      </w:r>
      <w:r w:rsidRPr="00DF2B8A">
        <w:rPr>
          <w:i/>
          <w:spacing w:val="1"/>
        </w:rPr>
        <w:t xml:space="preserve"> </w:t>
      </w:r>
      <w:r w:rsidRPr="00DF2B8A">
        <w:t>Педагог</w:t>
      </w:r>
      <w:r w:rsidRPr="00DF2B8A">
        <w:rPr>
          <w:spacing w:val="1"/>
        </w:rPr>
        <w:t xml:space="preserve"> </w:t>
      </w:r>
      <w:r w:rsidRPr="00DF2B8A">
        <w:t>формирует</w:t>
      </w:r>
      <w:r w:rsidRPr="00DF2B8A">
        <w:rPr>
          <w:spacing w:val="1"/>
        </w:rPr>
        <w:t xml:space="preserve"> </w:t>
      </w:r>
      <w:r w:rsidRPr="00DF2B8A">
        <w:t>навыки</w:t>
      </w:r>
      <w:r w:rsidRPr="00DF2B8A">
        <w:rPr>
          <w:spacing w:val="1"/>
        </w:rPr>
        <w:t xml:space="preserve"> </w:t>
      </w:r>
      <w:r w:rsidRPr="00DF2B8A">
        <w:t>культуры</w:t>
      </w:r>
      <w:r w:rsidRPr="00DF2B8A">
        <w:rPr>
          <w:spacing w:val="1"/>
        </w:rPr>
        <w:t xml:space="preserve"> </w:t>
      </w:r>
      <w:r w:rsidRPr="00DF2B8A">
        <w:t>слушания</w:t>
      </w:r>
      <w:r w:rsidRPr="00DF2B8A">
        <w:rPr>
          <w:spacing w:val="1"/>
        </w:rPr>
        <w:t xml:space="preserve"> </w:t>
      </w:r>
      <w:r w:rsidRPr="00DF2B8A">
        <w:t>музыки</w:t>
      </w:r>
      <w:r w:rsidRPr="00DF2B8A">
        <w:rPr>
          <w:spacing w:val="1"/>
        </w:rPr>
        <w:t xml:space="preserve"> </w:t>
      </w:r>
      <w:r w:rsidRPr="00DF2B8A">
        <w:t>(не</w:t>
      </w:r>
      <w:r w:rsidRPr="00DF2B8A">
        <w:rPr>
          <w:spacing w:val="1"/>
        </w:rPr>
        <w:t xml:space="preserve"> </w:t>
      </w:r>
      <w:r w:rsidRPr="00DF2B8A">
        <w:t>отвлекаться,</w:t>
      </w:r>
      <w:r w:rsidRPr="00DF2B8A">
        <w:rPr>
          <w:spacing w:val="1"/>
        </w:rPr>
        <w:t xml:space="preserve"> </w:t>
      </w:r>
      <w:r w:rsidRPr="00DF2B8A">
        <w:t>дослушивать</w:t>
      </w:r>
      <w:r w:rsidRPr="00DF2B8A">
        <w:rPr>
          <w:spacing w:val="1"/>
        </w:rPr>
        <w:t xml:space="preserve"> </w:t>
      </w:r>
      <w:r w:rsidRPr="00DF2B8A">
        <w:t>произведение</w:t>
      </w:r>
      <w:r w:rsidRPr="00DF2B8A">
        <w:rPr>
          <w:spacing w:val="1"/>
        </w:rPr>
        <w:t xml:space="preserve"> </w:t>
      </w:r>
      <w:r w:rsidRPr="00DF2B8A">
        <w:t>до</w:t>
      </w:r>
      <w:r w:rsidRPr="00DF2B8A">
        <w:rPr>
          <w:spacing w:val="1"/>
        </w:rPr>
        <w:t xml:space="preserve"> </w:t>
      </w:r>
      <w:r w:rsidRPr="00DF2B8A">
        <w:t>конца).</w:t>
      </w:r>
      <w:r w:rsidRPr="00DF2B8A">
        <w:rPr>
          <w:spacing w:val="1"/>
        </w:rPr>
        <w:t xml:space="preserve"> </w:t>
      </w:r>
      <w:r w:rsidRPr="00DF2B8A">
        <w:t>Педагог</w:t>
      </w:r>
      <w:r w:rsidRPr="00DF2B8A">
        <w:rPr>
          <w:spacing w:val="1"/>
        </w:rPr>
        <w:t xml:space="preserve"> </w:t>
      </w:r>
      <w:r w:rsidRPr="00DF2B8A">
        <w:t>знакомит</w:t>
      </w:r>
      <w:r w:rsidRPr="00DF2B8A">
        <w:rPr>
          <w:spacing w:val="1"/>
        </w:rPr>
        <w:t xml:space="preserve"> </w:t>
      </w:r>
      <w:r w:rsidRPr="00DF2B8A">
        <w:t>детей</w:t>
      </w:r>
      <w:r w:rsidRPr="00DF2B8A">
        <w:rPr>
          <w:spacing w:val="1"/>
        </w:rPr>
        <w:t xml:space="preserve"> </w:t>
      </w:r>
      <w:r w:rsidRPr="00DF2B8A">
        <w:t>с</w:t>
      </w:r>
      <w:r w:rsidRPr="00DF2B8A">
        <w:rPr>
          <w:spacing w:val="1"/>
        </w:rPr>
        <w:t xml:space="preserve"> </w:t>
      </w:r>
      <w:r w:rsidRPr="00DF2B8A">
        <w:t>биографиями</w:t>
      </w:r>
      <w:r w:rsidRPr="00DF2B8A">
        <w:rPr>
          <w:spacing w:val="1"/>
        </w:rPr>
        <w:t xml:space="preserve"> </w:t>
      </w:r>
      <w:r w:rsidRPr="00DF2B8A">
        <w:t>и</w:t>
      </w:r>
      <w:r w:rsidRPr="00DF2B8A">
        <w:rPr>
          <w:spacing w:val="1"/>
        </w:rPr>
        <w:t xml:space="preserve"> </w:t>
      </w:r>
      <w:r w:rsidRPr="00DF2B8A">
        <w:t>творчеством</w:t>
      </w:r>
      <w:r w:rsidRPr="00DF2B8A">
        <w:rPr>
          <w:spacing w:val="-57"/>
        </w:rPr>
        <w:t xml:space="preserve"> </w:t>
      </w:r>
      <w:r w:rsidRPr="00DF2B8A">
        <w:t>русских и зарубежных композиторов, о истории создания оркестра, о истории развития музыки, о</w:t>
      </w:r>
      <w:r w:rsidRPr="00DF2B8A">
        <w:rPr>
          <w:spacing w:val="1"/>
        </w:rPr>
        <w:t xml:space="preserve"> </w:t>
      </w:r>
      <w:r w:rsidRPr="00DF2B8A">
        <w:t>музыкальных</w:t>
      </w:r>
      <w:r w:rsidRPr="00DF2B8A">
        <w:rPr>
          <w:spacing w:val="1"/>
        </w:rPr>
        <w:t xml:space="preserve"> </w:t>
      </w:r>
      <w:r w:rsidRPr="00DF2B8A">
        <w:t>инструментах.</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чувствовать</w:t>
      </w:r>
      <w:r w:rsidRPr="00DF2B8A">
        <w:rPr>
          <w:spacing w:val="1"/>
        </w:rPr>
        <w:t xml:space="preserve"> </w:t>
      </w:r>
      <w:r w:rsidRPr="00DF2B8A">
        <w:t>характер</w:t>
      </w:r>
      <w:r w:rsidRPr="00DF2B8A">
        <w:rPr>
          <w:spacing w:val="1"/>
        </w:rPr>
        <w:t xml:space="preserve"> </w:t>
      </w:r>
      <w:r w:rsidRPr="00DF2B8A">
        <w:t>музыки,</w:t>
      </w:r>
      <w:r w:rsidRPr="00DF2B8A">
        <w:rPr>
          <w:spacing w:val="1"/>
        </w:rPr>
        <w:t xml:space="preserve"> </w:t>
      </w:r>
      <w:r w:rsidRPr="00DF2B8A">
        <w:t>узнавать</w:t>
      </w:r>
      <w:r w:rsidRPr="00DF2B8A">
        <w:rPr>
          <w:spacing w:val="1"/>
        </w:rPr>
        <w:t xml:space="preserve"> </w:t>
      </w:r>
      <w:r w:rsidRPr="00DF2B8A">
        <w:t>знакомые</w:t>
      </w:r>
      <w:r w:rsidRPr="00DF2B8A">
        <w:rPr>
          <w:spacing w:val="1"/>
        </w:rPr>
        <w:t xml:space="preserve"> </w:t>
      </w:r>
      <w:r w:rsidRPr="00DF2B8A">
        <w:t>произведения,</w:t>
      </w:r>
      <w:r w:rsidRPr="00DF2B8A">
        <w:rPr>
          <w:spacing w:val="1"/>
        </w:rPr>
        <w:t xml:space="preserve"> </w:t>
      </w:r>
      <w:r w:rsidRPr="00DF2B8A">
        <w:t>высказывать</w:t>
      </w:r>
      <w:r w:rsidRPr="00DF2B8A">
        <w:rPr>
          <w:spacing w:val="1"/>
        </w:rPr>
        <w:t xml:space="preserve"> </w:t>
      </w:r>
      <w:r w:rsidRPr="00DF2B8A">
        <w:t>свои</w:t>
      </w:r>
      <w:r w:rsidRPr="00DF2B8A">
        <w:rPr>
          <w:spacing w:val="1"/>
        </w:rPr>
        <w:t xml:space="preserve"> </w:t>
      </w:r>
      <w:r w:rsidRPr="00DF2B8A">
        <w:t>впечатления</w:t>
      </w:r>
      <w:r w:rsidRPr="00DF2B8A">
        <w:rPr>
          <w:spacing w:val="1"/>
        </w:rPr>
        <w:t xml:space="preserve"> </w:t>
      </w:r>
      <w:r w:rsidRPr="00DF2B8A">
        <w:t>о</w:t>
      </w:r>
      <w:r w:rsidRPr="00DF2B8A">
        <w:rPr>
          <w:spacing w:val="1"/>
        </w:rPr>
        <w:t xml:space="preserve"> </w:t>
      </w:r>
      <w:r w:rsidRPr="00DF2B8A">
        <w:t>прослушанном.</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замечать</w:t>
      </w:r>
      <w:r w:rsidRPr="00DF2B8A">
        <w:rPr>
          <w:spacing w:val="1"/>
        </w:rPr>
        <w:t xml:space="preserve"> </w:t>
      </w:r>
      <w:r w:rsidRPr="00DF2B8A">
        <w:t>выразительные средства музыкального произведения: тихо, громко, медленно, быстро. Развивает у</w:t>
      </w:r>
      <w:r w:rsidRPr="00DF2B8A">
        <w:rPr>
          <w:spacing w:val="-57"/>
        </w:rPr>
        <w:t xml:space="preserve"> </w:t>
      </w:r>
      <w:r w:rsidRPr="00DF2B8A">
        <w:t>детей способность различать звуки по высоте (высокий, низкий в пределах сексты, септимы).</w:t>
      </w:r>
      <w:r w:rsidRPr="00DF2B8A">
        <w:rPr>
          <w:spacing w:val="1"/>
        </w:rPr>
        <w:t xml:space="preserve"> </w:t>
      </w:r>
      <w:r w:rsidRPr="00DF2B8A">
        <w:t>Педагог</w:t>
      </w:r>
      <w:r w:rsidRPr="00DF2B8A">
        <w:rPr>
          <w:spacing w:val="1"/>
        </w:rPr>
        <w:t xml:space="preserve"> </w:t>
      </w:r>
      <w:r w:rsidRPr="00DF2B8A">
        <w:t>учит</w:t>
      </w:r>
      <w:r w:rsidRPr="00DF2B8A">
        <w:rPr>
          <w:spacing w:val="-2"/>
        </w:rPr>
        <w:t xml:space="preserve"> </w:t>
      </w:r>
      <w:r w:rsidRPr="00DF2B8A">
        <w:t>детей</w:t>
      </w:r>
      <w:r w:rsidRPr="00DF2B8A">
        <w:rPr>
          <w:spacing w:val="-2"/>
        </w:rPr>
        <w:t xml:space="preserve"> </w:t>
      </w:r>
      <w:r w:rsidRPr="00DF2B8A">
        <w:t>выражать</w:t>
      </w:r>
      <w:r w:rsidRPr="00DF2B8A">
        <w:rPr>
          <w:spacing w:val="-2"/>
        </w:rPr>
        <w:t xml:space="preserve"> </w:t>
      </w:r>
      <w:r w:rsidRPr="00DF2B8A">
        <w:t>полученные</w:t>
      </w:r>
      <w:r w:rsidRPr="00DF2B8A">
        <w:rPr>
          <w:spacing w:val="-4"/>
        </w:rPr>
        <w:t xml:space="preserve"> </w:t>
      </w:r>
      <w:r w:rsidRPr="00DF2B8A">
        <w:t>впечатления</w:t>
      </w:r>
      <w:r w:rsidRPr="00DF2B8A">
        <w:rPr>
          <w:spacing w:val="-2"/>
        </w:rPr>
        <w:t xml:space="preserve"> </w:t>
      </w:r>
      <w:r w:rsidRPr="00DF2B8A">
        <w:t>с</w:t>
      </w:r>
      <w:r w:rsidRPr="00DF2B8A">
        <w:rPr>
          <w:spacing w:val="-3"/>
        </w:rPr>
        <w:t xml:space="preserve"> </w:t>
      </w:r>
      <w:r w:rsidRPr="00DF2B8A">
        <w:t>помощью</w:t>
      </w:r>
      <w:r w:rsidRPr="00DF2B8A">
        <w:rPr>
          <w:spacing w:val="-3"/>
        </w:rPr>
        <w:t xml:space="preserve"> </w:t>
      </w:r>
      <w:r w:rsidRPr="00DF2B8A">
        <w:t>слова,</w:t>
      </w:r>
      <w:r w:rsidRPr="00DF2B8A">
        <w:rPr>
          <w:spacing w:val="-2"/>
        </w:rPr>
        <w:t xml:space="preserve"> </w:t>
      </w:r>
      <w:r w:rsidRPr="00DF2B8A">
        <w:t>движения,</w:t>
      </w:r>
      <w:r w:rsidRPr="00DF2B8A">
        <w:rPr>
          <w:spacing w:val="-2"/>
        </w:rPr>
        <w:t xml:space="preserve"> </w:t>
      </w:r>
      <w:r w:rsidRPr="00DF2B8A">
        <w:t>пантомимы.</w:t>
      </w:r>
    </w:p>
    <w:p w:rsidR="000358BC" w:rsidRPr="00DF2B8A" w:rsidRDefault="000358BC" w:rsidP="00DF2B8A">
      <w:pPr>
        <w:pStyle w:val="a5"/>
        <w:ind w:left="0" w:right="-1" w:firstLine="851"/>
      </w:pPr>
      <w:r w:rsidRPr="00DF2B8A">
        <w:rPr>
          <w:b/>
          <w:i/>
        </w:rPr>
        <w:t>Пение.</w:t>
      </w:r>
      <w:r w:rsidRPr="00DF2B8A">
        <w:rPr>
          <w:i/>
          <w:spacing w:val="1"/>
        </w:rPr>
        <w:t xml:space="preserve"> </w:t>
      </w:r>
      <w:r w:rsidRPr="00DF2B8A">
        <w:t>Педагог</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выразительному</w:t>
      </w:r>
      <w:r w:rsidRPr="00DF2B8A">
        <w:rPr>
          <w:spacing w:val="1"/>
        </w:rPr>
        <w:t xml:space="preserve"> </w:t>
      </w:r>
      <w:r w:rsidRPr="00DF2B8A">
        <w:t>пению,</w:t>
      </w:r>
      <w:r w:rsidRPr="00DF2B8A">
        <w:rPr>
          <w:spacing w:val="1"/>
        </w:rPr>
        <w:t xml:space="preserve"> </w:t>
      </w:r>
      <w:r w:rsidRPr="00DF2B8A">
        <w:t>формирует</w:t>
      </w:r>
      <w:r w:rsidRPr="00DF2B8A">
        <w:rPr>
          <w:spacing w:val="1"/>
        </w:rPr>
        <w:t xml:space="preserve"> </w:t>
      </w:r>
      <w:r w:rsidRPr="00DF2B8A">
        <w:t>умение</w:t>
      </w:r>
      <w:r w:rsidRPr="00DF2B8A">
        <w:rPr>
          <w:spacing w:val="1"/>
        </w:rPr>
        <w:t xml:space="preserve"> </w:t>
      </w:r>
      <w:r w:rsidRPr="00DF2B8A">
        <w:t>петь</w:t>
      </w:r>
      <w:r w:rsidRPr="00DF2B8A">
        <w:rPr>
          <w:spacing w:val="1"/>
        </w:rPr>
        <w:t xml:space="preserve"> </w:t>
      </w:r>
      <w:r w:rsidRPr="00DF2B8A">
        <w:t>протяжно</w:t>
      </w:r>
      <w:r w:rsidRPr="00DF2B8A">
        <w:rPr>
          <w:i/>
        </w:rPr>
        <w:t>,</w:t>
      </w:r>
      <w:r w:rsidRPr="00DF2B8A">
        <w:rPr>
          <w:i/>
          <w:spacing w:val="1"/>
        </w:rPr>
        <w:t xml:space="preserve"> </w:t>
      </w:r>
      <w:r w:rsidRPr="00DF2B8A">
        <w:t>подвижно, согласованно (в пределах ре — си первой октавы). Развивает у детей умение брать</w:t>
      </w:r>
      <w:r w:rsidRPr="00DF2B8A">
        <w:rPr>
          <w:spacing w:val="1"/>
        </w:rPr>
        <w:t xml:space="preserve"> </w:t>
      </w:r>
      <w:r w:rsidRPr="00DF2B8A">
        <w:t>дыхание между короткими музыкальными фразами. Формирует у детей умение петь мелодию</w:t>
      </w:r>
      <w:r w:rsidRPr="00DF2B8A">
        <w:rPr>
          <w:spacing w:val="1"/>
        </w:rPr>
        <w:t xml:space="preserve"> </w:t>
      </w:r>
      <w:r w:rsidRPr="00DF2B8A">
        <w:t>чисто, смягчать концы фраз, четко произносить слова, петь выразительно, передавая характер</w:t>
      </w:r>
      <w:r w:rsidRPr="00DF2B8A">
        <w:rPr>
          <w:spacing w:val="1"/>
        </w:rPr>
        <w:t xml:space="preserve"> </w:t>
      </w:r>
      <w:r w:rsidRPr="00DF2B8A">
        <w:t>музыки.</w:t>
      </w:r>
      <w:r w:rsidRPr="00DF2B8A">
        <w:rPr>
          <w:spacing w:val="1"/>
        </w:rPr>
        <w:t xml:space="preserve"> </w:t>
      </w:r>
      <w:r w:rsidRPr="00DF2B8A">
        <w:t>Учит</w:t>
      </w:r>
      <w:r w:rsidRPr="00DF2B8A">
        <w:rPr>
          <w:spacing w:val="1"/>
        </w:rPr>
        <w:t xml:space="preserve"> </w:t>
      </w:r>
      <w:r w:rsidRPr="00DF2B8A">
        <w:t>детей</w:t>
      </w:r>
      <w:r w:rsidRPr="00DF2B8A">
        <w:rPr>
          <w:spacing w:val="1"/>
        </w:rPr>
        <w:t xml:space="preserve"> </w:t>
      </w:r>
      <w:r w:rsidRPr="00DF2B8A">
        <w:t>петь</w:t>
      </w:r>
      <w:r w:rsidRPr="00DF2B8A">
        <w:rPr>
          <w:spacing w:val="1"/>
        </w:rPr>
        <w:t xml:space="preserve"> </w:t>
      </w:r>
      <w:r w:rsidRPr="00DF2B8A">
        <w:t>с</w:t>
      </w:r>
      <w:r w:rsidRPr="00DF2B8A">
        <w:rPr>
          <w:spacing w:val="1"/>
        </w:rPr>
        <w:t xml:space="preserve"> </w:t>
      </w:r>
      <w:r w:rsidRPr="00DF2B8A">
        <w:t>инструментальным</w:t>
      </w:r>
      <w:r w:rsidRPr="00DF2B8A">
        <w:rPr>
          <w:spacing w:val="1"/>
        </w:rPr>
        <w:t xml:space="preserve"> </w:t>
      </w:r>
      <w:r w:rsidRPr="00DF2B8A">
        <w:t>сопровождением</w:t>
      </w:r>
      <w:r w:rsidRPr="00DF2B8A">
        <w:rPr>
          <w:spacing w:val="1"/>
        </w:rPr>
        <w:t xml:space="preserve"> </w:t>
      </w:r>
      <w:r w:rsidRPr="00DF2B8A">
        <w:t>и</w:t>
      </w:r>
      <w:r w:rsidRPr="00DF2B8A">
        <w:rPr>
          <w:spacing w:val="1"/>
        </w:rPr>
        <w:t xml:space="preserve"> </w:t>
      </w:r>
      <w:r w:rsidRPr="00DF2B8A">
        <w:t>без</w:t>
      </w:r>
      <w:r w:rsidRPr="00DF2B8A">
        <w:rPr>
          <w:spacing w:val="1"/>
        </w:rPr>
        <w:t xml:space="preserve"> </w:t>
      </w:r>
      <w:r w:rsidRPr="00DF2B8A">
        <w:t>него</w:t>
      </w:r>
      <w:r w:rsidRPr="00DF2B8A">
        <w:rPr>
          <w:spacing w:val="1"/>
        </w:rPr>
        <w:t xml:space="preserve"> </w:t>
      </w:r>
      <w:r w:rsidRPr="00DF2B8A">
        <w:t>(с</w:t>
      </w:r>
      <w:r w:rsidRPr="00DF2B8A">
        <w:rPr>
          <w:spacing w:val="1"/>
        </w:rPr>
        <w:t xml:space="preserve"> </w:t>
      </w:r>
      <w:r w:rsidRPr="00DF2B8A">
        <w:t>помощью</w:t>
      </w:r>
      <w:r w:rsidRPr="00DF2B8A">
        <w:rPr>
          <w:spacing w:val="1"/>
        </w:rPr>
        <w:t xml:space="preserve"> </w:t>
      </w:r>
      <w:r w:rsidRPr="00DF2B8A">
        <w:t>воспитателя).</w:t>
      </w:r>
    </w:p>
    <w:p w:rsidR="000358BC" w:rsidRPr="00DF2B8A" w:rsidRDefault="000358BC" w:rsidP="00DF2B8A">
      <w:pPr>
        <w:pStyle w:val="a5"/>
        <w:ind w:left="0" w:right="-1" w:firstLine="851"/>
      </w:pPr>
      <w:r w:rsidRPr="00DF2B8A">
        <w:rPr>
          <w:b/>
          <w:i/>
        </w:rPr>
        <w:t>Песенное творчество</w:t>
      </w:r>
      <w:r w:rsidRPr="00DF2B8A">
        <w:rPr>
          <w:b/>
        </w:rPr>
        <w:t>.</w:t>
      </w:r>
      <w:r w:rsidRPr="00DF2B8A">
        <w:t xml:space="preserve"> Педагог учит детей самостоятельно сочинять мелодию колыбельной</w:t>
      </w:r>
      <w:r w:rsidRPr="00DF2B8A">
        <w:rPr>
          <w:spacing w:val="1"/>
        </w:rPr>
        <w:t xml:space="preserve"> </w:t>
      </w:r>
      <w:r w:rsidRPr="00DF2B8A">
        <w:t>песни и отвечать на музыкальные вопросы («Как тебя зовут?», «Что ты хочешь, кошечка?», «Где</w:t>
      </w:r>
      <w:r w:rsidRPr="00DF2B8A">
        <w:rPr>
          <w:spacing w:val="1"/>
        </w:rPr>
        <w:t xml:space="preserve"> </w:t>
      </w:r>
      <w:r w:rsidRPr="00DF2B8A">
        <w:t>ты?»).</w:t>
      </w:r>
      <w:r w:rsidRPr="00DF2B8A">
        <w:rPr>
          <w:spacing w:val="-1"/>
        </w:rPr>
        <w:t xml:space="preserve"> </w:t>
      </w:r>
      <w:r w:rsidRPr="00DF2B8A">
        <w:t>Формирует</w:t>
      </w:r>
      <w:r w:rsidRPr="00DF2B8A">
        <w:rPr>
          <w:spacing w:val="4"/>
        </w:rPr>
        <w:t xml:space="preserve"> </w:t>
      </w:r>
      <w:r w:rsidRPr="00DF2B8A">
        <w:t>у</w:t>
      </w:r>
      <w:r w:rsidRPr="00DF2B8A">
        <w:rPr>
          <w:spacing w:val="-5"/>
        </w:rPr>
        <w:t xml:space="preserve"> </w:t>
      </w:r>
      <w:r w:rsidRPr="00DF2B8A">
        <w:t>детей</w:t>
      </w:r>
      <w:r w:rsidRPr="00DF2B8A">
        <w:rPr>
          <w:spacing w:val="2"/>
        </w:rPr>
        <w:t xml:space="preserve"> </w:t>
      </w:r>
      <w:r w:rsidRPr="00DF2B8A">
        <w:t>умение</w:t>
      </w:r>
      <w:r w:rsidRPr="00DF2B8A">
        <w:rPr>
          <w:spacing w:val="-1"/>
        </w:rPr>
        <w:t xml:space="preserve"> </w:t>
      </w:r>
      <w:r w:rsidRPr="00DF2B8A">
        <w:t>импровизировать мелодии</w:t>
      </w:r>
      <w:r w:rsidRPr="00DF2B8A">
        <w:rPr>
          <w:spacing w:val="-1"/>
        </w:rPr>
        <w:t xml:space="preserve"> </w:t>
      </w:r>
      <w:r w:rsidRPr="00DF2B8A">
        <w:t>на</w:t>
      </w:r>
      <w:r w:rsidRPr="00DF2B8A">
        <w:rPr>
          <w:spacing w:val="-1"/>
        </w:rPr>
        <w:t xml:space="preserve"> </w:t>
      </w:r>
      <w:r w:rsidRPr="00DF2B8A">
        <w:t>заданный</w:t>
      </w:r>
      <w:r w:rsidRPr="00DF2B8A">
        <w:rPr>
          <w:spacing w:val="-1"/>
        </w:rPr>
        <w:t xml:space="preserve"> </w:t>
      </w:r>
      <w:r w:rsidRPr="00DF2B8A">
        <w:t>текст.</w:t>
      </w:r>
    </w:p>
    <w:p w:rsidR="000358BC" w:rsidRPr="00DF2B8A" w:rsidRDefault="000358BC" w:rsidP="00DF2B8A">
      <w:pPr>
        <w:pStyle w:val="a5"/>
        <w:ind w:left="0" w:right="-1" w:firstLine="851"/>
      </w:pPr>
      <w:r w:rsidRPr="00DF2B8A">
        <w:rPr>
          <w:b/>
          <w:i/>
        </w:rPr>
        <w:t>Музыкально-ритмические</w:t>
      </w:r>
      <w:r w:rsidRPr="00DF2B8A">
        <w:rPr>
          <w:b/>
          <w:i/>
          <w:spacing w:val="1"/>
        </w:rPr>
        <w:t xml:space="preserve"> </w:t>
      </w:r>
      <w:r w:rsidRPr="00DF2B8A">
        <w:rPr>
          <w:b/>
          <w:i/>
        </w:rPr>
        <w:t>движения</w:t>
      </w:r>
      <w:r w:rsidRPr="00DF2B8A">
        <w:rPr>
          <w:b/>
        </w:rPr>
        <w:t>.</w:t>
      </w:r>
      <w:r w:rsidRPr="00DF2B8A">
        <w:rPr>
          <w:spacing w:val="1"/>
        </w:rPr>
        <w:t xml:space="preserve"> </w:t>
      </w:r>
      <w:r w:rsidRPr="00DF2B8A">
        <w:t>Педагог</w:t>
      </w:r>
      <w:r w:rsidRPr="00DF2B8A">
        <w:rPr>
          <w:spacing w:val="1"/>
        </w:rPr>
        <w:t xml:space="preserve"> </w:t>
      </w:r>
      <w:r w:rsidRPr="00DF2B8A">
        <w:t>продолжает</w:t>
      </w:r>
      <w:r w:rsidRPr="00DF2B8A">
        <w:rPr>
          <w:spacing w:val="1"/>
        </w:rPr>
        <w:t xml:space="preserve"> </w:t>
      </w:r>
      <w:r w:rsidRPr="00DF2B8A">
        <w:t>формировать</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навык</w:t>
      </w:r>
      <w:r w:rsidRPr="00DF2B8A">
        <w:rPr>
          <w:spacing w:val="1"/>
        </w:rPr>
        <w:t xml:space="preserve"> </w:t>
      </w:r>
      <w:r w:rsidRPr="00DF2B8A">
        <w:t>ритмичного движения в соответствии с характером музыки. Учит детей самостоятельно менять</w:t>
      </w:r>
      <w:r w:rsidRPr="00DF2B8A">
        <w:rPr>
          <w:spacing w:val="1"/>
        </w:rPr>
        <w:t xml:space="preserve"> </w:t>
      </w:r>
      <w:r w:rsidRPr="00DF2B8A">
        <w:t>движения</w:t>
      </w:r>
      <w:r w:rsidRPr="00DF2B8A">
        <w:rPr>
          <w:spacing w:val="30"/>
        </w:rPr>
        <w:t xml:space="preserve"> </w:t>
      </w:r>
      <w:r w:rsidRPr="00DF2B8A">
        <w:t>в</w:t>
      </w:r>
      <w:r w:rsidRPr="00DF2B8A">
        <w:rPr>
          <w:spacing w:val="29"/>
        </w:rPr>
        <w:t xml:space="preserve"> </w:t>
      </w:r>
      <w:r w:rsidRPr="00DF2B8A">
        <w:t>соответствии</w:t>
      </w:r>
      <w:r w:rsidRPr="00DF2B8A">
        <w:rPr>
          <w:spacing w:val="31"/>
        </w:rPr>
        <w:t xml:space="preserve"> </w:t>
      </w:r>
      <w:r w:rsidRPr="00DF2B8A">
        <w:t>с</w:t>
      </w:r>
      <w:r w:rsidRPr="00DF2B8A">
        <w:rPr>
          <w:spacing w:val="29"/>
        </w:rPr>
        <w:t xml:space="preserve"> </w:t>
      </w:r>
      <w:r w:rsidRPr="00DF2B8A">
        <w:t>двух-</w:t>
      </w:r>
      <w:r w:rsidRPr="00DF2B8A">
        <w:rPr>
          <w:spacing w:val="29"/>
        </w:rPr>
        <w:t xml:space="preserve"> </w:t>
      </w:r>
      <w:r w:rsidRPr="00DF2B8A">
        <w:t>и</w:t>
      </w:r>
      <w:r w:rsidRPr="00DF2B8A">
        <w:rPr>
          <w:spacing w:val="31"/>
        </w:rPr>
        <w:t xml:space="preserve"> </w:t>
      </w:r>
      <w:r w:rsidRPr="00DF2B8A">
        <w:t>трехчастной</w:t>
      </w:r>
      <w:r w:rsidRPr="00DF2B8A">
        <w:rPr>
          <w:spacing w:val="31"/>
        </w:rPr>
        <w:t xml:space="preserve"> </w:t>
      </w:r>
      <w:r w:rsidRPr="00DF2B8A">
        <w:t>формой</w:t>
      </w:r>
      <w:r w:rsidRPr="00DF2B8A">
        <w:rPr>
          <w:spacing w:val="31"/>
        </w:rPr>
        <w:t xml:space="preserve"> </w:t>
      </w:r>
      <w:r w:rsidRPr="00DF2B8A">
        <w:t>музыки.</w:t>
      </w:r>
      <w:r w:rsidRPr="00DF2B8A">
        <w:rPr>
          <w:spacing w:val="30"/>
        </w:rPr>
        <w:t xml:space="preserve"> </w:t>
      </w:r>
      <w:r w:rsidRPr="00DF2B8A">
        <w:lastRenderedPageBreak/>
        <w:t>Совершенствует</w:t>
      </w:r>
      <w:r w:rsidRPr="00DF2B8A">
        <w:rPr>
          <w:spacing w:val="32"/>
        </w:rPr>
        <w:t xml:space="preserve"> </w:t>
      </w:r>
      <w:r w:rsidRPr="00DF2B8A">
        <w:t>танцевальные движения детей: прямой галоп, пружинка, кружение по одному и в парах. Учит детей двигаться в</w:t>
      </w:r>
      <w:r w:rsidRPr="00DF2B8A">
        <w:rPr>
          <w:spacing w:val="1"/>
        </w:rPr>
        <w:t xml:space="preserve"> </w:t>
      </w:r>
      <w:r w:rsidRPr="00DF2B8A">
        <w:t>парах по кругу в танцах и хороводах, ставить ногу на носок и на пятку, ритмично хлопать в</w:t>
      </w:r>
      <w:r w:rsidRPr="00DF2B8A">
        <w:rPr>
          <w:spacing w:val="1"/>
        </w:rPr>
        <w:t xml:space="preserve"> </w:t>
      </w:r>
      <w:r w:rsidRPr="00DF2B8A">
        <w:t>ладоши,</w:t>
      </w:r>
      <w:r w:rsidRPr="00DF2B8A">
        <w:rPr>
          <w:spacing w:val="1"/>
        </w:rPr>
        <w:t xml:space="preserve"> </w:t>
      </w:r>
      <w:r w:rsidRPr="00DF2B8A">
        <w:t>выполнять</w:t>
      </w:r>
      <w:r w:rsidRPr="00DF2B8A">
        <w:rPr>
          <w:spacing w:val="1"/>
        </w:rPr>
        <w:t xml:space="preserve"> </w:t>
      </w:r>
      <w:r w:rsidRPr="00DF2B8A">
        <w:t>простейшие</w:t>
      </w:r>
      <w:r w:rsidRPr="00DF2B8A">
        <w:rPr>
          <w:spacing w:val="1"/>
        </w:rPr>
        <w:t xml:space="preserve"> </w:t>
      </w:r>
      <w:r w:rsidRPr="00DF2B8A">
        <w:t>перестроения</w:t>
      </w:r>
      <w:r w:rsidRPr="00DF2B8A">
        <w:rPr>
          <w:spacing w:val="1"/>
        </w:rPr>
        <w:t xml:space="preserve"> </w:t>
      </w:r>
      <w:r w:rsidRPr="00DF2B8A">
        <w:t>(из</w:t>
      </w:r>
      <w:r w:rsidRPr="00DF2B8A">
        <w:rPr>
          <w:spacing w:val="1"/>
        </w:rPr>
        <w:t xml:space="preserve"> </w:t>
      </w:r>
      <w:r w:rsidRPr="00DF2B8A">
        <w:t>круга</w:t>
      </w:r>
      <w:r w:rsidRPr="00DF2B8A">
        <w:rPr>
          <w:spacing w:val="1"/>
        </w:rPr>
        <w:t xml:space="preserve"> </w:t>
      </w:r>
      <w:r w:rsidRPr="00DF2B8A">
        <w:t>врассыпную</w:t>
      </w:r>
      <w:r w:rsidRPr="00DF2B8A">
        <w:rPr>
          <w:spacing w:val="1"/>
        </w:rPr>
        <w:t xml:space="preserve"> </w:t>
      </w:r>
      <w:r w:rsidRPr="00DF2B8A">
        <w:t>и</w:t>
      </w:r>
      <w:r w:rsidRPr="00DF2B8A">
        <w:rPr>
          <w:spacing w:val="1"/>
        </w:rPr>
        <w:t xml:space="preserve"> </w:t>
      </w:r>
      <w:r w:rsidRPr="00DF2B8A">
        <w:t>обратно),</w:t>
      </w:r>
      <w:r w:rsidRPr="00DF2B8A">
        <w:rPr>
          <w:spacing w:val="1"/>
        </w:rPr>
        <w:t xml:space="preserve"> </w:t>
      </w:r>
      <w:r w:rsidRPr="00DF2B8A">
        <w:t>подскоки.</w:t>
      </w:r>
      <w:r w:rsidRPr="00DF2B8A">
        <w:rPr>
          <w:spacing w:val="1"/>
        </w:rPr>
        <w:t xml:space="preserve"> </w:t>
      </w:r>
      <w:r w:rsidRPr="00DF2B8A">
        <w:t>Продолжает совершенствовать</w:t>
      </w:r>
      <w:r w:rsidRPr="00DF2B8A">
        <w:rPr>
          <w:spacing w:val="1"/>
        </w:rPr>
        <w:t xml:space="preserve"> </w:t>
      </w:r>
      <w:r w:rsidRPr="00DF2B8A">
        <w:t>у детей навыки основных движений (ходьба:</w:t>
      </w:r>
      <w:r w:rsidRPr="00DF2B8A">
        <w:rPr>
          <w:spacing w:val="1"/>
        </w:rPr>
        <w:t xml:space="preserve"> </w:t>
      </w:r>
      <w:r w:rsidRPr="00DF2B8A">
        <w:t>«торжественная»,</w:t>
      </w:r>
      <w:r w:rsidRPr="00DF2B8A">
        <w:rPr>
          <w:spacing w:val="1"/>
        </w:rPr>
        <w:t xml:space="preserve"> </w:t>
      </w:r>
      <w:r w:rsidRPr="00DF2B8A">
        <w:t>спокойная,</w:t>
      </w:r>
      <w:r w:rsidRPr="00DF2B8A">
        <w:rPr>
          <w:spacing w:val="1"/>
        </w:rPr>
        <w:t xml:space="preserve"> </w:t>
      </w:r>
      <w:r w:rsidRPr="00DF2B8A">
        <w:t>«таинственная»; бег:</w:t>
      </w:r>
      <w:r w:rsidRPr="00DF2B8A">
        <w:rPr>
          <w:spacing w:val="-2"/>
        </w:rPr>
        <w:t xml:space="preserve"> </w:t>
      </w:r>
      <w:r w:rsidRPr="00DF2B8A">
        <w:t>легкий, стремительный).</w:t>
      </w:r>
    </w:p>
    <w:p w:rsidR="000358BC" w:rsidRPr="00DF2B8A" w:rsidRDefault="000358BC" w:rsidP="00DF2B8A">
      <w:pPr>
        <w:pStyle w:val="a5"/>
        <w:ind w:left="0" w:right="-1" w:firstLine="851"/>
      </w:pPr>
      <w:r w:rsidRPr="00DF2B8A">
        <w:rPr>
          <w:b/>
          <w:i/>
        </w:rPr>
        <w:t>Развитие</w:t>
      </w:r>
      <w:r w:rsidRPr="00DF2B8A">
        <w:rPr>
          <w:b/>
          <w:i/>
          <w:spacing w:val="1"/>
        </w:rPr>
        <w:t xml:space="preserve"> </w:t>
      </w:r>
      <w:r w:rsidRPr="00DF2B8A">
        <w:rPr>
          <w:b/>
          <w:i/>
        </w:rPr>
        <w:t>танцевально-игрового</w:t>
      </w:r>
      <w:r w:rsidRPr="00DF2B8A">
        <w:rPr>
          <w:b/>
          <w:i/>
          <w:spacing w:val="1"/>
        </w:rPr>
        <w:t xml:space="preserve"> </w:t>
      </w:r>
      <w:r w:rsidRPr="00DF2B8A">
        <w:rPr>
          <w:b/>
          <w:i/>
        </w:rPr>
        <w:t>творчества</w:t>
      </w:r>
      <w:r w:rsidRPr="00DF2B8A">
        <w:rPr>
          <w:b/>
        </w:rPr>
        <w:t>.</w:t>
      </w:r>
      <w:r w:rsidRPr="00DF2B8A">
        <w:rPr>
          <w:spacing w:val="1"/>
        </w:rPr>
        <w:t xml:space="preserve"> </w:t>
      </w:r>
      <w:r w:rsidRPr="00DF2B8A">
        <w:t>Педагог</w:t>
      </w:r>
      <w:r w:rsidRPr="00DF2B8A">
        <w:rPr>
          <w:spacing w:val="1"/>
        </w:rPr>
        <w:t xml:space="preserve"> </w:t>
      </w:r>
      <w:r w:rsidRPr="00DF2B8A">
        <w:t>способствует</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развитию</w:t>
      </w:r>
      <w:r w:rsidRPr="00DF2B8A">
        <w:rPr>
          <w:spacing w:val="1"/>
        </w:rPr>
        <w:t xml:space="preserve"> </w:t>
      </w:r>
      <w:r w:rsidRPr="00DF2B8A">
        <w:t>эмоционально-образного</w:t>
      </w:r>
      <w:r w:rsidRPr="00DF2B8A">
        <w:rPr>
          <w:spacing w:val="1"/>
        </w:rPr>
        <w:t xml:space="preserve"> </w:t>
      </w:r>
      <w:r w:rsidRPr="00DF2B8A">
        <w:t>исполнения</w:t>
      </w:r>
      <w:r w:rsidRPr="00DF2B8A">
        <w:rPr>
          <w:spacing w:val="1"/>
        </w:rPr>
        <w:t xml:space="preserve"> </w:t>
      </w:r>
      <w:r w:rsidRPr="00DF2B8A">
        <w:t>музыкально-игровых</w:t>
      </w:r>
      <w:r w:rsidRPr="00DF2B8A">
        <w:rPr>
          <w:spacing w:val="1"/>
        </w:rPr>
        <w:t xml:space="preserve"> </w:t>
      </w:r>
      <w:r w:rsidRPr="00DF2B8A">
        <w:t>упражнений</w:t>
      </w:r>
      <w:r w:rsidRPr="00DF2B8A">
        <w:rPr>
          <w:spacing w:val="1"/>
        </w:rPr>
        <w:t xml:space="preserve"> </w:t>
      </w:r>
      <w:r w:rsidRPr="00DF2B8A">
        <w:t>(кружатся</w:t>
      </w:r>
      <w:r w:rsidRPr="00DF2B8A">
        <w:rPr>
          <w:spacing w:val="1"/>
        </w:rPr>
        <w:t xml:space="preserve"> </w:t>
      </w:r>
      <w:r w:rsidRPr="00DF2B8A">
        <w:t>листочки,</w:t>
      </w:r>
      <w:r w:rsidRPr="00DF2B8A">
        <w:rPr>
          <w:spacing w:val="1"/>
        </w:rPr>
        <w:t xml:space="preserve"> </w:t>
      </w:r>
      <w:r w:rsidRPr="00DF2B8A">
        <w:t>падают снежинки) и сценок, используя мимику и пантомиму (зайка веселый и грустный, хитрая</w:t>
      </w:r>
      <w:r w:rsidRPr="00DF2B8A">
        <w:rPr>
          <w:spacing w:val="1"/>
        </w:rPr>
        <w:t xml:space="preserve"> </w:t>
      </w:r>
      <w:r w:rsidRPr="00DF2B8A">
        <w:t>лисичка, сердитый</w:t>
      </w:r>
      <w:r w:rsidRPr="00DF2B8A">
        <w:rPr>
          <w:spacing w:val="1"/>
        </w:rPr>
        <w:t xml:space="preserve"> </w:t>
      </w:r>
      <w:r w:rsidRPr="00DF2B8A">
        <w:t>волк и</w:t>
      </w:r>
      <w:r w:rsidRPr="00DF2B8A">
        <w:rPr>
          <w:spacing w:val="1"/>
        </w:rPr>
        <w:t xml:space="preserve"> </w:t>
      </w:r>
      <w:r w:rsidRPr="00DF2B8A">
        <w:t>т.</w:t>
      </w:r>
      <w:r w:rsidRPr="00DF2B8A">
        <w:rPr>
          <w:spacing w:val="1"/>
        </w:rPr>
        <w:t xml:space="preserve"> </w:t>
      </w:r>
      <w:r w:rsidRPr="00DF2B8A">
        <w:t>д.). Учит</w:t>
      </w:r>
      <w:r w:rsidRPr="00DF2B8A">
        <w:rPr>
          <w:spacing w:val="1"/>
        </w:rPr>
        <w:t xml:space="preserve"> </w:t>
      </w:r>
      <w:r w:rsidRPr="00DF2B8A">
        <w:t>детей инсценированию песен</w:t>
      </w:r>
      <w:r w:rsidRPr="00DF2B8A">
        <w:rPr>
          <w:spacing w:val="1"/>
        </w:rPr>
        <w:t xml:space="preserve"> </w:t>
      </w:r>
      <w:r w:rsidRPr="00DF2B8A">
        <w:t>и</w:t>
      </w:r>
      <w:r w:rsidRPr="00DF2B8A">
        <w:rPr>
          <w:spacing w:val="1"/>
        </w:rPr>
        <w:t xml:space="preserve"> </w:t>
      </w:r>
      <w:r w:rsidRPr="00DF2B8A">
        <w:t>постановке небольших</w:t>
      </w:r>
      <w:r w:rsidRPr="00DF2B8A">
        <w:rPr>
          <w:spacing w:val="1"/>
        </w:rPr>
        <w:t xml:space="preserve"> </w:t>
      </w:r>
      <w:r w:rsidRPr="00DF2B8A">
        <w:t>музыкальных спектаклей.</w:t>
      </w:r>
    </w:p>
    <w:p w:rsidR="000358BC" w:rsidRPr="00DF2B8A" w:rsidRDefault="000358BC" w:rsidP="00DF2B8A">
      <w:pPr>
        <w:spacing w:after="0" w:line="240" w:lineRule="auto"/>
        <w:ind w:right="-1" w:firstLine="851"/>
        <w:jc w:val="both"/>
        <w:rPr>
          <w:rFonts w:ascii="Times New Roman" w:hAnsi="Times New Roman"/>
          <w:sz w:val="24"/>
        </w:rPr>
      </w:pPr>
      <w:r w:rsidRPr="00DF2B8A">
        <w:rPr>
          <w:rFonts w:ascii="Times New Roman" w:hAnsi="Times New Roman"/>
          <w:b/>
          <w:i/>
          <w:sz w:val="24"/>
        </w:rPr>
        <w:t>Игра</w:t>
      </w:r>
      <w:r w:rsidRPr="00DF2B8A">
        <w:rPr>
          <w:rFonts w:ascii="Times New Roman" w:hAnsi="Times New Roman"/>
          <w:b/>
          <w:i/>
          <w:spacing w:val="1"/>
          <w:sz w:val="24"/>
        </w:rPr>
        <w:t xml:space="preserve"> </w:t>
      </w:r>
      <w:r w:rsidRPr="00DF2B8A">
        <w:rPr>
          <w:rFonts w:ascii="Times New Roman" w:hAnsi="Times New Roman"/>
          <w:b/>
          <w:i/>
          <w:sz w:val="24"/>
        </w:rPr>
        <w:t>на</w:t>
      </w:r>
      <w:r w:rsidRPr="00DF2B8A">
        <w:rPr>
          <w:rFonts w:ascii="Times New Roman" w:hAnsi="Times New Roman"/>
          <w:b/>
          <w:i/>
          <w:spacing w:val="1"/>
          <w:sz w:val="24"/>
        </w:rPr>
        <w:t xml:space="preserve"> </w:t>
      </w:r>
      <w:r w:rsidRPr="00DF2B8A">
        <w:rPr>
          <w:rFonts w:ascii="Times New Roman" w:hAnsi="Times New Roman"/>
          <w:b/>
          <w:i/>
          <w:sz w:val="24"/>
        </w:rPr>
        <w:t>детских</w:t>
      </w:r>
      <w:r w:rsidRPr="00DF2B8A">
        <w:rPr>
          <w:rFonts w:ascii="Times New Roman" w:hAnsi="Times New Roman"/>
          <w:b/>
          <w:i/>
          <w:spacing w:val="1"/>
          <w:sz w:val="24"/>
        </w:rPr>
        <w:t xml:space="preserve"> </w:t>
      </w:r>
      <w:r w:rsidRPr="00DF2B8A">
        <w:rPr>
          <w:rFonts w:ascii="Times New Roman" w:hAnsi="Times New Roman"/>
          <w:b/>
          <w:i/>
          <w:sz w:val="24"/>
        </w:rPr>
        <w:t>музыкальных</w:t>
      </w:r>
      <w:r w:rsidRPr="00DF2B8A">
        <w:rPr>
          <w:rFonts w:ascii="Times New Roman" w:hAnsi="Times New Roman"/>
          <w:b/>
          <w:i/>
          <w:spacing w:val="1"/>
          <w:sz w:val="24"/>
        </w:rPr>
        <w:t xml:space="preserve"> </w:t>
      </w:r>
      <w:r w:rsidRPr="00DF2B8A">
        <w:rPr>
          <w:rFonts w:ascii="Times New Roman" w:hAnsi="Times New Roman"/>
          <w:b/>
          <w:i/>
          <w:sz w:val="24"/>
        </w:rPr>
        <w:t>инструментах</w:t>
      </w:r>
      <w:r w:rsidRPr="00DF2B8A">
        <w:rPr>
          <w:rFonts w:ascii="Times New Roman" w:hAnsi="Times New Roman"/>
          <w:b/>
          <w:sz w:val="24"/>
        </w:rPr>
        <w:t>.</w:t>
      </w:r>
      <w:r w:rsidRPr="00DF2B8A">
        <w:rPr>
          <w:rFonts w:ascii="Times New Roman" w:hAnsi="Times New Roman"/>
          <w:spacing w:val="1"/>
          <w:sz w:val="24"/>
        </w:rPr>
        <w:t xml:space="preserve"> </w:t>
      </w:r>
      <w:r w:rsidRPr="00DF2B8A">
        <w:rPr>
          <w:rFonts w:ascii="Times New Roman" w:hAnsi="Times New Roman"/>
          <w:sz w:val="24"/>
        </w:rPr>
        <w:t>Педагог</w:t>
      </w:r>
      <w:r w:rsidRPr="00DF2B8A">
        <w:rPr>
          <w:rFonts w:ascii="Times New Roman" w:hAnsi="Times New Roman"/>
          <w:spacing w:val="1"/>
          <w:sz w:val="24"/>
        </w:rPr>
        <w:t xml:space="preserve"> </w:t>
      </w:r>
      <w:r w:rsidRPr="00DF2B8A">
        <w:rPr>
          <w:rFonts w:ascii="Times New Roman" w:hAnsi="Times New Roman"/>
          <w:sz w:val="24"/>
        </w:rPr>
        <w:t>формирует</w:t>
      </w:r>
      <w:r w:rsidRPr="00DF2B8A">
        <w:rPr>
          <w:rFonts w:ascii="Times New Roman" w:hAnsi="Times New Roman"/>
          <w:spacing w:val="1"/>
          <w:sz w:val="24"/>
        </w:rPr>
        <w:t xml:space="preserve"> </w:t>
      </w:r>
      <w:r w:rsidRPr="00DF2B8A">
        <w:rPr>
          <w:rFonts w:ascii="Times New Roman" w:hAnsi="Times New Roman"/>
          <w:sz w:val="24"/>
        </w:rPr>
        <w:t>у</w:t>
      </w:r>
      <w:r w:rsidRPr="00DF2B8A">
        <w:rPr>
          <w:rFonts w:ascii="Times New Roman" w:hAnsi="Times New Roman"/>
          <w:spacing w:val="1"/>
          <w:sz w:val="24"/>
        </w:rPr>
        <w:t xml:space="preserve"> </w:t>
      </w:r>
      <w:r w:rsidRPr="00DF2B8A">
        <w:rPr>
          <w:rFonts w:ascii="Times New Roman" w:hAnsi="Times New Roman"/>
          <w:sz w:val="24"/>
        </w:rPr>
        <w:t>детей</w:t>
      </w:r>
      <w:r w:rsidRPr="00DF2B8A">
        <w:rPr>
          <w:rFonts w:ascii="Times New Roman" w:hAnsi="Times New Roman"/>
          <w:spacing w:val="1"/>
          <w:sz w:val="24"/>
        </w:rPr>
        <w:t xml:space="preserve"> </w:t>
      </w:r>
      <w:r w:rsidRPr="00DF2B8A">
        <w:rPr>
          <w:rFonts w:ascii="Times New Roman" w:hAnsi="Times New Roman"/>
          <w:sz w:val="24"/>
        </w:rPr>
        <w:t>умение</w:t>
      </w:r>
      <w:r w:rsidRPr="00DF2B8A">
        <w:rPr>
          <w:rFonts w:ascii="Times New Roman" w:hAnsi="Times New Roman"/>
          <w:spacing w:val="1"/>
          <w:sz w:val="24"/>
        </w:rPr>
        <w:t xml:space="preserve"> </w:t>
      </w:r>
      <w:r w:rsidRPr="00DF2B8A">
        <w:rPr>
          <w:rFonts w:ascii="Times New Roman" w:hAnsi="Times New Roman"/>
          <w:sz w:val="24"/>
        </w:rPr>
        <w:t>подыгрывать</w:t>
      </w:r>
      <w:r w:rsidRPr="00DF2B8A">
        <w:rPr>
          <w:rFonts w:ascii="Times New Roman" w:hAnsi="Times New Roman"/>
          <w:spacing w:val="-1"/>
          <w:sz w:val="24"/>
        </w:rPr>
        <w:t xml:space="preserve"> </w:t>
      </w:r>
      <w:r w:rsidRPr="00DF2B8A">
        <w:rPr>
          <w:rFonts w:ascii="Times New Roman" w:hAnsi="Times New Roman"/>
          <w:sz w:val="24"/>
        </w:rPr>
        <w:t>простейшие</w:t>
      </w:r>
      <w:r w:rsidRPr="00DF2B8A">
        <w:rPr>
          <w:rFonts w:ascii="Times New Roman" w:hAnsi="Times New Roman"/>
          <w:spacing w:val="-3"/>
          <w:sz w:val="24"/>
        </w:rPr>
        <w:t xml:space="preserve"> </w:t>
      </w:r>
      <w:r w:rsidRPr="00DF2B8A">
        <w:rPr>
          <w:rFonts w:ascii="Times New Roman" w:hAnsi="Times New Roman"/>
          <w:sz w:val="24"/>
        </w:rPr>
        <w:t>мелодии</w:t>
      </w:r>
      <w:r w:rsidRPr="00DF2B8A">
        <w:rPr>
          <w:rFonts w:ascii="Times New Roman" w:hAnsi="Times New Roman"/>
          <w:spacing w:val="-2"/>
          <w:sz w:val="24"/>
        </w:rPr>
        <w:t xml:space="preserve"> </w:t>
      </w:r>
      <w:r w:rsidRPr="00DF2B8A">
        <w:rPr>
          <w:rFonts w:ascii="Times New Roman" w:hAnsi="Times New Roman"/>
          <w:sz w:val="24"/>
        </w:rPr>
        <w:t>на</w:t>
      </w:r>
      <w:r w:rsidRPr="00DF2B8A">
        <w:rPr>
          <w:rFonts w:ascii="Times New Roman" w:hAnsi="Times New Roman"/>
          <w:spacing w:val="-3"/>
          <w:sz w:val="24"/>
        </w:rPr>
        <w:t xml:space="preserve"> </w:t>
      </w:r>
      <w:r w:rsidRPr="00DF2B8A">
        <w:rPr>
          <w:rFonts w:ascii="Times New Roman" w:hAnsi="Times New Roman"/>
          <w:sz w:val="24"/>
        </w:rPr>
        <w:t>деревянных</w:t>
      </w:r>
      <w:r w:rsidRPr="00DF2B8A">
        <w:rPr>
          <w:rFonts w:ascii="Times New Roman" w:hAnsi="Times New Roman"/>
          <w:spacing w:val="-1"/>
          <w:sz w:val="24"/>
        </w:rPr>
        <w:t xml:space="preserve"> </w:t>
      </w:r>
      <w:r w:rsidRPr="00DF2B8A">
        <w:rPr>
          <w:rFonts w:ascii="Times New Roman" w:hAnsi="Times New Roman"/>
          <w:sz w:val="24"/>
        </w:rPr>
        <w:t>ложках,</w:t>
      </w:r>
      <w:r w:rsidRPr="00DF2B8A">
        <w:rPr>
          <w:rFonts w:ascii="Times New Roman" w:hAnsi="Times New Roman"/>
          <w:spacing w:val="-5"/>
          <w:sz w:val="24"/>
        </w:rPr>
        <w:t xml:space="preserve"> </w:t>
      </w:r>
      <w:r w:rsidRPr="00DF2B8A">
        <w:rPr>
          <w:rFonts w:ascii="Times New Roman" w:hAnsi="Times New Roman"/>
          <w:sz w:val="24"/>
        </w:rPr>
        <w:t>погремушках,</w:t>
      </w:r>
      <w:r w:rsidRPr="00DF2B8A">
        <w:rPr>
          <w:rFonts w:ascii="Times New Roman" w:hAnsi="Times New Roman"/>
          <w:spacing w:val="-2"/>
          <w:sz w:val="24"/>
        </w:rPr>
        <w:t xml:space="preserve"> </w:t>
      </w:r>
      <w:r w:rsidRPr="00DF2B8A">
        <w:rPr>
          <w:rFonts w:ascii="Times New Roman" w:hAnsi="Times New Roman"/>
          <w:sz w:val="24"/>
        </w:rPr>
        <w:t>барабане,</w:t>
      </w:r>
      <w:r w:rsidRPr="00DF2B8A">
        <w:rPr>
          <w:rFonts w:ascii="Times New Roman" w:hAnsi="Times New Roman"/>
          <w:spacing w:val="-1"/>
          <w:sz w:val="24"/>
        </w:rPr>
        <w:t xml:space="preserve"> </w:t>
      </w:r>
      <w:r w:rsidRPr="00DF2B8A">
        <w:rPr>
          <w:rFonts w:ascii="Times New Roman" w:hAnsi="Times New Roman"/>
          <w:sz w:val="24"/>
        </w:rPr>
        <w:t>металлофоне.</w:t>
      </w:r>
    </w:p>
    <w:p w:rsidR="000358BC" w:rsidRPr="00DF2B8A" w:rsidRDefault="000358BC" w:rsidP="00DF2B8A">
      <w:pPr>
        <w:pStyle w:val="a5"/>
        <w:ind w:left="0" w:right="-1" w:firstLine="851"/>
      </w:pPr>
      <w:r w:rsidRPr="00DF2B8A">
        <w:t>Способствует</w:t>
      </w:r>
      <w:r w:rsidRPr="00DF2B8A">
        <w:rPr>
          <w:spacing w:val="1"/>
        </w:rPr>
        <w:t xml:space="preserve"> </w:t>
      </w:r>
      <w:r w:rsidRPr="00DF2B8A">
        <w:t>реализации</w:t>
      </w:r>
      <w:r w:rsidRPr="00DF2B8A">
        <w:rPr>
          <w:spacing w:val="1"/>
        </w:rPr>
        <w:t xml:space="preserve"> </w:t>
      </w:r>
      <w:r w:rsidRPr="00DF2B8A">
        <w:t>музыкальных</w:t>
      </w:r>
      <w:r w:rsidRPr="00DF2B8A">
        <w:rPr>
          <w:spacing w:val="1"/>
        </w:rPr>
        <w:t xml:space="preserve"> </w:t>
      </w:r>
      <w:r w:rsidRPr="00DF2B8A">
        <w:t>способностей</w:t>
      </w:r>
      <w:r w:rsidRPr="00DF2B8A">
        <w:rPr>
          <w:spacing w:val="1"/>
        </w:rPr>
        <w:t xml:space="preserve"> </w:t>
      </w:r>
      <w:r w:rsidRPr="00DF2B8A">
        <w:t>ребенка</w:t>
      </w:r>
      <w:r w:rsidRPr="00DF2B8A">
        <w:rPr>
          <w:spacing w:val="1"/>
        </w:rPr>
        <w:t xml:space="preserve"> </w:t>
      </w:r>
      <w:r w:rsidRPr="00DF2B8A">
        <w:t>в</w:t>
      </w:r>
      <w:r w:rsidRPr="00DF2B8A">
        <w:rPr>
          <w:spacing w:val="1"/>
        </w:rPr>
        <w:t xml:space="preserve"> </w:t>
      </w:r>
      <w:r w:rsidRPr="00DF2B8A">
        <w:t>повседневной</w:t>
      </w:r>
      <w:r w:rsidRPr="00DF2B8A">
        <w:rPr>
          <w:spacing w:val="1"/>
        </w:rPr>
        <w:t xml:space="preserve"> </w:t>
      </w:r>
      <w:r w:rsidRPr="00DF2B8A">
        <w:t>жизни</w:t>
      </w:r>
      <w:r w:rsidRPr="00DF2B8A">
        <w:rPr>
          <w:spacing w:val="1"/>
        </w:rPr>
        <w:t xml:space="preserve"> </w:t>
      </w:r>
      <w:r w:rsidRPr="00DF2B8A">
        <w:t>и</w:t>
      </w:r>
      <w:r w:rsidRPr="00DF2B8A">
        <w:rPr>
          <w:spacing w:val="-57"/>
        </w:rPr>
        <w:t xml:space="preserve"> </w:t>
      </w:r>
      <w:r w:rsidRPr="00DF2B8A">
        <w:t>различных</w:t>
      </w:r>
      <w:r w:rsidRPr="00DF2B8A">
        <w:rPr>
          <w:spacing w:val="1"/>
        </w:rPr>
        <w:t xml:space="preserve"> </w:t>
      </w:r>
      <w:r w:rsidRPr="00DF2B8A">
        <w:t>видах</w:t>
      </w:r>
      <w:r w:rsidRPr="00DF2B8A">
        <w:rPr>
          <w:spacing w:val="2"/>
        </w:rPr>
        <w:t xml:space="preserve"> </w:t>
      </w:r>
      <w:r w:rsidRPr="00DF2B8A">
        <w:t>досуговой</w:t>
      </w:r>
      <w:r w:rsidRPr="00DF2B8A">
        <w:rPr>
          <w:spacing w:val="-1"/>
        </w:rPr>
        <w:t xml:space="preserve"> </w:t>
      </w:r>
      <w:r w:rsidRPr="00DF2B8A">
        <w:t>деятельности</w:t>
      </w:r>
      <w:r w:rsidRPr="00DF2B8A">
        <w:rPr>
          <w:spacing w:val="1"/>
        </w:rPr>
        <w:t xml:space="preserve"> </w:t>
      </w:r>
      <w:r w:rsidRPr="00DF2B8A">
        <w:t>(праздники,</w:t>
      </w:r>
      <w:r w:rsidRPr="00DF2B8A">
        <w:rPr>
          <w:spacing w:val="-1"/>
        </w:rPr>
        <w:t xml:space="preserve"> </w:t>
      </w:r>
      <w:r w:rsidRPr="00DF2B8A">
        <w:t>развлечения и</w:t>
      </w:r>
      <w:r w:rsidRPr="00DF2B8A">
        <w:rPr>
          <w:spacing w:val="-2"/>
        </w:rPr>
        <w:t xml:space="preserve"> </w:t>
      </w:r>
      <w:r w:rsidRPr="00DF2B8A">
        <w:t>др.)</w:t>
      </w:r>
    </w:p>
    <w:p w:rsidR="000358BC" w:rsidRPr="00DF2B8A" w:rsidRDefault="000358BC" w:rsidP="00DF2B8A">
      <w:pPr>
        <w:spacing w:after="0" w:line="240" w:lineRule="auto"/>
        <w:ind w:right="-1" w:firstLine="851"/>
        <w:jc w:val="both"/>
        <w:rPr>
          <w:rFonts w:ascii="Times New Roman" w:hAnsi="Times New Roman"/>
          <w:b/>
          <w:i/>
          <w:sz w:val="24"/>
        </w:rPr>
      </w:pPr>
      <w:r w:rsidRPr="00DF2B8A">
        <w:rPr>
          <w:rFonts w:ascii="Times New Roman" w:hAnsi="Times New Roman"/>
          <w:b/>
          <w:i/>
          <w:sz w:val="24"/>
        </w:rPr>
        <w:t>Театрализованная</w:t>
      </w:r>
      <w:r w:rsidRPr="00DF2B8A">
        <w:rPr>
          <w:rFonts w:ascii="Times New Roman" w:hAnsi="Times New Roman"/>
          <w:b/>
          <w:i/>
          <w:spacing w:val="-7"/>
          <w:sz w:val="24"/>
        </w:rPr>
        <w:t xml:space="preserve"> </w:t>
      </w:r>
      <w:r w:rsidRPr="00DF2B8A">
        <w:rPr>
          <w:rFonts w:ascii="Times New Roman" w:hAnsi="Times New Roman"/>
          <w:b/>
          <w:i/>
          <w:sz w:val="24"/>
        </w:rPr>
        <w:t>деятельность.</w:t>
      </w:r>
    </w:p>
    <w:p w:rsidR="000358BC" w:rsidRPr="00DF2B8A" w:rsidRDefault="000358BC" w:rsidP="00DF2B8A">
      <w:pPr>
        <w:pStyle w:val="a5"/>
        <w:ind w:left="0" w:right="-1" w:firstLine="851"/>
      </w:pPr>
      <w:r w:rsidRPr="00DF2B8A">
        <w:t>Педагог</w:t>
      </w:r>
      <w:r w:rsidRPr="00DF2B8A">
        <w:rPr>
          <w:spacing w:val="1"/>
        </w:rPr>
        <w:t xml:space="preserve"> </w:t>
      </w:r>
      <w:r w:rsidRPr="00DF2B8A">
        <w:t>продолжает</w:t>
      </w:r>
      <w:r w:rsidRPr="00DF2B8A">
        <w:rPr>
          <w:spacing w:val="1"/>
        </w:rPr>
        <w:t xml:space="preserve"> </w:t>
      </w:r>
      <w:r w:rsidRPr="00DF2B8A">
        <w:t>развивать</w:t>
      </w:r>
      <w:r w:rsidRPr="00DF2B8A">
        <w:rPr>
          <w:spacing w:val="1"/>
        </w:rPr>
        <w:t xml:space="preserve"> </w:t>
      </w:r>
      <w:r w:rsidRPr="00DF2B8A">
        <w:t>и</w:t>
      </w:r>
      <w:r w:rsidRPr="00DF2B8A">
        <w:rPr>
          <w:spacing w:val="1"/>
        </w:rPr>
        <w:t xml:space="preserve"> </w:t>
      </w:r>
      <w:r w:rsidRPr="00DF2B8A">
        <w:t>поддерживать</w:t>
      </w:r>
      <w:r w:rsidRPr="00DF2B8A">
        <w:rPr>
          <w:spacing w:val="1"/>
        </w:rPr>
        <w:t xml:space="preserve"> </w:t>
      </w:r>
      <w:r w:rsidRPr="00DF2B8A">
        <w:t>интерес</w:t>
      </w:r>
      <w:r w:rsidRPr="00DF2B8A">
        <w:rPr>
          <w:spacing w:val="1"/>
        </w:rPr>
        <w:t xml:space="preserve"> </w:t>
      </w:r>
      <w:r w:rsidRPr="00DF2B8A">
        <w:t>детей</w:t>
      </w:r>
      <w:r w:rsidRPr="00DF2B8A">
        <w:rPr>
          <w:spacing w:val="1"/>
        </w:rPr>
        <w:t xml:space="preserve"> </w:t>
      </w:r>
      <w:r w:rsidRPr="00DF2B8A">
        <w:t>к театрализованной</w:t>
      </w:r>
      <w:r w:rsidRPr="00DF2B8A">
        <w:rPr>
          <w:spacing w:val="1"/>
        </w:rPr>
        <w:t xml:space="preserve"> </w:t>
      </w:r>
      <w:r w:rsidRPr="00DF2B8A">
        <w:t>игре</w:t>
      </w:r>
      <w:r w:rsidRPr="00DF2B8A">
        <w:rPr>
          <w:spacing w:val="1"/>
        </w:rPr>
        <w:t xml:space="preserve"> </w:t>
      </w:r>
      <w:r w:rsidRPr="00DF2B8A">
        <w:t>путем приобретения</w:t>
      </w:r>
      <w:r w:rsidRPr="00DF2B8A">
        <w:rPr>
          <w:spacing w:val="1"/>
        </w:rPr>
        <w:t xml:space="preserve"> </w:t>
      </w:r>
      <w:r w:rsidRPr="00DF2B8A">
        <w:t>более</w:t>
      </w:r>
      <w:r w:rsidRPr="00DF2B8A">
        <w:rPr>
          <w:spacing w:val="1"/>
        </w:rPr>
        <w:t xml:space="preserve"> </w:t>
      </w:r>
      <w:r w:rsidRPr="00DF2B8A">
        <w:t>сложных</w:t>
      </w:r>
      <w:r w:rsidRPr="00DF2B8A">
        <w:rPr>
          <w:spacing w:val="1"/>
        </w:rPr>
        <w:t xml:space="preserve"> </w:t>
      </w:r>
      <w:r w:rsidRPr="00DF2B8A">
        <w:t>игровых</w:t>
      </w:r>
      <w:r w:rsidRPr="00DF2B8A">
        <w:rPr>
          <w:spacing w:val="1"/>
        </w:rPr>
        <w:t xml:space="preserve"> </w:t>
      </w:r>
      <w:r w:rsidRPr="00DF2B8A">
        <w:t>умений</w:t>
      </w:r>
      <w:r w:rsidRPr="00DF2B8A">
        <w:rPr>
          <w:spacing w:val="1"/>
        </w:rPr>
        <w:t xml:space="preserve"> </w:t>
      </w:r>
      <w:r w:rsidRPr="00DF2B8A">
        <w:t>и навыков</w:t>
      </w:r>
      <w:r w:rsidRPr="00DF2B8A">
        <w:rPr>
          <w:spacing w:val="1"/>
        </w:rPr>
        <w:t xml:space="preserve"> </w:t>
      </w:r>
      <w:r w:rsidRPr="00DF2B8A">
        <w:t>(способность</w:t>
      </w:r>
      <w:r w:rsidRPr="00DF2B8A">
        <w:rPr>
          <w:spacing w:val="1"/>
        </w:rPr>
        <w:t xml:space="preserve"> </w:t>
      </w:r>
      <w:r w:rsidRPr="00DF2B8A">
        <w:t>передавать</w:t>
      </w:r>
      <w:r w:rsidRPr="00DF2B8A">
        <w:rPr>
          <w:spacing w:val="1"/>
        </w:rPr>
        <w:t xml:space="preserve"> </w:t>
      </w:r>
      <w:r w:rsidRPr="00DF2B8A">
        <w:t>художественный</w:t>
      </w:r>
      <w:r w:rsidRPr="00DF2B8A">
        <w:rPr>
          <w:spacing w:val="1"/>
        </w:rPr>
        <w:t xml:space="preserve"> </w:t>
      </w:r>
      <w:r w:rsidRPr="00DF2B8A">
        <w:t>образ,</w:t>
      </w:r>
      <w:r w:rsidRPr="00DF2B8A">
        <w:rPr>
          <w:spacing w:val="1"/>
        </w:rPr>
        <w:t xml:space="preserve"> </w:t>
      </w:r>
      <w:r w:rsidRPr="00DF2B8A">
        <w:t>следить</w:t>
      </w:r>
      <w:r w:rsidRPr="00DF2B8A">
        <w:rPr>
          <w:spacing w:val="1"/>
        </w:rPr>
        <w:t xml:space="preserve"> </w:t>
      </w:r>
      <w:r w:rsidRPr="00DF2B8A">
        <w:t>за развитием</w:t>
      </w:r>
      <w:r w:rsidRPr="00DF2B8A">
        <w:rPr>
          <w:spacing w:val="1"/>
        </w:rPr>
        <w:t xml:space="preserve"> </w:t>
      </w:r>
      <w:r w:rsidRPr="00DF2B8A">
        <w:t>и взаимодействием</w:t>
      </w:r>
      <w:r w:rsidRPr="00DF2B8A">
        <w:rPr>
          <w:spacing w:val="1"/>
        </w:rPr>
        <w:t xml:space="preserve"> </w:t>
      </w:r>
      <w:r w:rsidRPr="00DF2B8A">
        <w:t>персонажей).</w:t>
      </w:r>
      <w:r w:rsidRPr="00DF2B8A">
        <w:rPr>
          <w:spacing w:val="1"/>
        </w:rPr>
        <w:t xml:space="preserve"> </w:t>
      </w:r>
      <w:r w:rsidRPr="00DF2B8A">
        <w:t>Организует</w:t>
      </w:r>
      <w:r w:rsidRPr="00DF2B8A">
        <w:rPr>
          <w:spacing w:val="1"/>
        </w:rPr>
        <w:t xml:space="preserve"> </w:t>
      </w:r>
      <w:r w:rsidRPr="00DF2B8A">
        <w:t>с</w:t>
      </w:r>
      <w:r w:rsidRPr="00DF2B8A">
        <w:rPr>
          <w:spacing w:val="1"/>
        </w:rPr>
        <w:t xml:space="preserve"> </w:t>
      </w:r>
      <w:r w:rsidRPr="00DF2B8A">
        <w:t>детьми</w:t>
      </w:r>
      <w:r w:rsidRPr="00DF2B8A">
        <w:rPr>
          <w:spacing w:val="50"/>
        </w:rPr>
        <w:t xml:space="preserve"> </w:t>
      </w:r>
      <w:r w:rsidRPr="00DF2B8A">
        <w:t>игровые</w:t>
      </w:r>
      <w:r w:rsidRPr="00DF2B8A">
        <w:rPr>
          <w:spacing w:val="50"/>
        </w:rPr>
        <w:t xml:space="preserve"> </w:t>
      </w:r>
      <w:r w:rsidRPr="00DF2B8A">
        <w:t>этюды</w:t>
      </w:r>
      <w:r w:rsidRPr="00DF2B8A">
        <w:rPr>
          <w:spacing w:val="50"/>
        </w:rPr>
        <w:t xml:space="preserve"> </w:t>
      </w:r>
      <w:r w:rsidRPr="00DF2B8A">
        <w:t>для</w:t>
      </w:r>
      <w:r w:rsidRPr="00DF2B8A">
        <w:rPr>
          <w:spacing w:val="50"/>
        </w:rPr>
        <w:t xml:space="preserve"> </w:t>
      </w:r>
      <w:r w:rsidRPr="00DF2B8A">
        <w:t>развития</w:t>
      </w:r>
      <w:r w:rsidRPr="00DF2B8A">
        <w:rPr>
          <w:spacing w:val="50"/>
        </w:rPr>
        <w:t xml:space="preserve"> </w:t>
      </w:r>
      <w:r w:rsidRPr="00DF2B8A">
        <w:t>восприятия,</w:t>
      </w:r>
      <w:r w:rsidRPr="00DF2B8A">
        <w:rPr>
          <w:spacing w:val="50"/>
        </w:rPr>
        <w:t xml:space="preserve"> </w:t>
      </w:r>
      <w:r w:rsidRPr="00DF2B8A">
        <w:t>воображения,</w:t>
      </w:r>
      <w:r w:rsidRPr="00DF2B8A">
        <w:rPr>
          <w:spacing w:val="49"/>
        </w:rPr>
        <w:t xml:space="preserve"> </w:t>
      </w:r>
      <w:r w:rsidRPr="00DF2B8A">
        <w:t>внимания,</w:t>
      </w:r>
      <w:r w:rsidRPr="00DF2B8A">
        <w:rPr>
          <w:spacing w:val="50"/>
        </w:rPr>
        <w:t xml:space="preserve"> </w:t>
      </w:r>
      <w:r w:rsidRPr="00DF2B8A">
        <w:t>мышления.</w:t>
      </w:r>
      <w:r w:rsidRPr="00DF2B8A">
        <w:rPr>
          <w:spacing w:val="48"/>
        </w:rPr>
        <w:t xml:space="preserve"> </w:t>
      </w:r>
      <w:r w:rsidRPr="00DF2B8A">
        <w:t>Педагог</w:t>
      </w:r>
      <w:r w:rsidRPr="00DF2B8A">
        <w:rPr>
          <w:spacing w:val="1"/>
        </w:rPr>
        <w:t xml:space="preserve"> </w:t>
      </w:r>
      <w:r w:rsidRPr="00DF2B8A">
        <w:t>учит детей разыгрывать простые представления на основе знакомого литературного и сказочного</w:t>
      </w:r>
      <w:r w:rsidRPr="00DF2B8A">
        <w:rPr>
          <w:spacing w:val="1"/>
        </w:rPr>
        <w:t xml:space="preserve"> </w:t>
      </w:r>
      <w:r w:rsidRPr="00DF2B8A">
        <w:t>сюжета; использовать для воплощения образа</w:t>
      </w:r>
      <w:r w:rsidRPr="00DF2B8A">
        <w:rPr>
          <w:spacing w:val="1"/>
        </w:rPr>
        <w:t xml:space="preserve"> </w:t>
      </w:r>
      <w:r w:rsidRPr="00DF2B8A">
        <w:t>известные выразительные средства (интонацию,</w:t>
      </w:r>
      <w:r w:rsidRPr="00DF2B8A">
        <w:rPr>
          <w:spacing w:val="1"/>
        </w:rPr>
        <w:t xml:space="preserve"> </w:t>
      </w:r>
      <w:r w:rsidRPr="00DF2B8A">
        <w:t>мимику, жест). Учит чувствовать и понимать эмоциональное состояние героя, вступать в ролевое</w:t>
      </w:r>
      <w:r w:rsidRPr="00DF2B8A">
        <w:rPr>
          <w:spacing w:val="1"/>
        </w:rPr>
        <w:t xml:space="preserve"> </w:t>
      </w:r>
      <w:r w:rsidRPr="00DF2B8A">
        <w:t>взаимодействие с другими персонажами.</w:t>
      </w:r>
      <w:r w:rsidRPr="00DF2B8A">
        <w:rPr>
          <w:spacing w:val="1"/>
        </w:rPr>
        <w:t xml:space="preserve"> </w:t>
      </w:r>
      <w:r w:rsidRPr="00DF2B8A">
        <w:t>Развивает навык режиссерской игры, создавая для этого</w:t>
      </w:r>
      <w:r w:rsidRPr="00DF2B8A">
        <w:rPr>
          <w:spacing w:val="1"/>
        </w:rPr>
        <w:t xml:space="preserve"> </w:t>
      </w:r>
      <w:r w:rsidRPr="00DF2B8A">
        <w:t>специальные     условия    (место,     материалы,    атрибуты).    Побуждает     детей     использовать</w:t>
      </w:r>
      <w:r w:rsidRPr="00DF2B8A">
        <w:rPr>
          <w:spacing w:val="1"/>
        </w:rPr>
        <w:t xml:space="preserve"> </w:t>
      </w:r>
      <w:r w:rsidRPr="00DF2B8A">
        <w:t>в театрализованных</w:t>
      </w:r>
      <w:r w:rsidRPr="00DF2B8A">
        <w:rPr>
          <w:spacing w:val="1"/>
        </w:rPr>
        <w:t xml:space="preserve"> </w:t>
      </w:r>
      <w:r w:rsidRPr="00DF2B8A">
        <w:t>играх</w:t>
      </w:r>
      <w:r w:rsidRPr="00DF2B8A">
        <w:rPr>
          <w:spacing w:val="1"/>
        </w:rPr>
        <w:t xml:space="preserve"> </w:t>
      </w:r>
      <w:r w:rsidRPr="00DF2B8A">
        <w:t>образные</w:t>
      </w:r>
      <w:r w:rsidRPr="00DF2B8A">
        <w:rPr>
          <w:spacing w:val="1"/>
        </w:rPr>
        <w:t xml:space="preserve"> </w:t>
      </w:r>
      <w:r w:rsidRPr="00DF2B8A">
        <w:t>игрушки</w:t>
      </w:r>
      <w:r w:rsidRPr="00DF2B8A">
        <w:rPr>
          <w:spacing w:val="1"/>
        </w:rPr>
        <w:t xml:space="preserve"> </w:t>
      </w:r>
      <w:r w:rsidRPr="00DF2B8A">
        <w:t>и различные</w:t>
      </w:r>
      <w:r w:rsidRPr="00DF2B8A">
        <w:rPr>
          <w:spacing w:val="1"/>
        </w:rPr>
        <w:t xml:space="preserve"> </w:t>
      </w:r>
      <w:r w:rsidRPr="00DF2B8A">
        <w:t>виды</w:t>
      </w:r>
      <w:r w:rsidRPr="00DF2B8A">
        <w:rPr>
          <w:spacing w:val="1"/>
        </w:rPr>
        <w:t xml:space="preserve"> </w:t>
      </w:r>
      <w:r w:rsidRPr="00DF2B8A">
        <w:t>театра</w:t>
      </w:r>
      <w:r w:rsidRPr="00DF2B8A">
        <w:rPr>
          <w:spacing w:val="1"/>
        </w:rPr>
        <w:t xml:space="preserve"> </w:t>
      </w:r>
      <w:r w:rsidRPr="00DF2B8A">
        <w:t>(бибабо,</w:t>
      </w:r>
      <w:r w:rsidRPr="00DF2B8A">
        <w:rPr>
          <w:spacing w:val="1"/>
        </w:rPr>
        <w:t xml:space="preserve"> </w:t>
      </w:r>
      <w:r w:rsidRPr="00DF2B8A">
        <w:t>настольный,</w:t>
      </w:r>
      <w:r w:rsidRPr="00DF2B8A">
        <w:rPr>
          <w:spacing w:val="1"/>
        </w:rPr>
        <w:t xml:space="preserve"> </w:t>
      </w:r>
      <w:r w:rsidRPr="00DF2B8A">
        <w:t>плоскостной).</w:t>
      </w:r>
      <w:r w:rsidRPr="00DF2B8A">
        <w:rPr>
          <w:spacing w:val="1"/>
        </w:rPr>
        <w:t xml:space="preserve"> </w:t>
      </w:r>
      <w:r w:rsidRPr="00DF2B8A">
        <w:t>Педагог</w:t>
      </w:r>
      <w:r w:rsidRPr="00DF2B8A">
        <w:rPr>
          <w:spacing w:val="1"/>
        </w:rPr>
        <w:t xml:space="preserve"> </w:t>
      </w:r>
      <w:r w:rsidRPr="00DF2B8A">
        <w:t>формирует</w:t>
      </w:r>
      <w:r w:rsidRPr="00DF2B8A">
        <w:rPr>
          <w:spacing w:val="1"/>
        </w:rPr>
        <w:t xml:space="preserve"> </w:t>
      </w:r>
      <w:r w:rsidRPr="00DF2B8A">
        <w:t>у</w:t>
      </w:r>
      <w:r w:rsidRPr="00DF2B8A">
        <w:rPr>
          <w:spacing w:val="1"/>
        </w:rPr>
        <w:t xml:space="preserve"> </w:t>
      </w:r>
      <w:r w:rsidRPr="00DF2B8A">
        <w:t>детей</w:t>
      </w:r>
      <w:r w:rsidRPr="00DF2B8A">
        <w:rPr>
          <w:spacing w:val="1"/>
        </w:rPr>
        <w:t xml:space="preserve"> </w:t>
      </w:r>
      <w:r w:rsidRPr="00DF2B8A">
        <w:t>умение</w:t>
      </w:r>
      <w:r w:rsidRPr="00DF2B8A">
        <w:rPr>
          <w:spacing w:val="1"/>
        </w:rPr>
        <w:t xml:space="preserve"> </w:t>
      </w:r>
      <w:r w:rsidRPr="00DF2B8A">
        <w:t>использовать</w:t>
      </w:r>
      <w:r w:rsidRPr="00DF2B8A">
        <w:rPr>
          <w:spacing w:val="1"/>
        </w:rPr>
        <w:t xml:space="preserve"> </w:t>
      </w:r>
      <w:r w:rsidRPr="00DF2B8A">
        <w:t>в театрализованных</w:t>
      </w:r>
      <w:r w:rsidRPr="00DF2B8A">
        <w:rPr>
          <w:spacing w:val="1"/>
        </w:rPr>
        <w:t xml:space="preserve"> </w:t>
      </w:r>
      <w:r w:rsidRPr="00DF2B8A">
        <w:t>играх</w:t>
      </w:r>
      <w:r w:rsidRPr="00DF2B8A">
        <w:rPr>
          <w:spacing w:val="1"/>
        </w:rPr>
        <w:t xml:space="preserve"> </w:t>
      </w:r>
      <w:r w:rsidRPr="00DF2B8A">
        <w:t>образные игрушки, самостоятельно вылепленные фигурки</w:t>
      </w:r>
      <w:r w:rsidRPr="00DF2B8A">
        <w:rPr>
          <w:spacing w:val="1"/>
        </w:rPr>
        <w:t xml:space="preserve"> </w:t>
      </w:r>
      <w:r w:rsidRPr="00DF2B8A">
        <w:t>из</w:t>
      </w:r>
      <w:r w:rsidRPr="00DF2B8A">
        <w:rPr>
          <w:spacing w:val="1"/>
        </w:rPr>
        <w:t xml:space="preserve"> </w:t>
      </w:r>
      <w:r w:rsidRPr="00DF2B8A">
        <w:t>глины, пластмассы, пластилина.</w:t>
      </w:r>
      <w:r w:rsidRPr="00DF2B8A">
        <w:rPr>
          <w:spacing w:val="1"/>
        </w:rPr>
        <w:t xml:space="preserve"> </w:t>
      </w:r>
      <w:r w:rsidRPr="00DF2B8A">
        <w:t>Поощряет</w:t>
      </w:r>
      <w:r w:rsidRPr="00DF2B8A">
        <w:rPr>
          <w:spacing w:val="1"/>
        </w:rPr>
        <w:t xml:space="preserve"> </w:t>
      </w:r>
      <w:r w:rsidRPr="00DF2B8A">
        <w:t>проявление</w:t>
      </w:r>
      <w:r w:rsidRPr="00DF2B8A">
        <w:rPr>
          <w:spacing w:val="1"/>
        </w:rPr>
        <w:t xml:space="preserve"> </w:t>
      </w:r>
      <w:r w:rsidRPr="00DF2B8A">
        <w:t>инициативы</w:t>
      </w:r>
      <w:r w:rsidRPr="00DF2B8A">
        <w:rPr>
          <w:spacing w:val="1"/>
        </w:rPr>
        <w:t xml:space="preserve"> </w:t>
      </w:r>
      <w:r w:rsidRPr="00DF2B8A">
        <w:t>и самостоятельности</w:t>
      </w:r>
      <w:r w:rsidRPr="00DF2B8A">
        <w:rPr>
          <w:spacing w:val="1"/>
        </w:rPr>
        <w:t xml:space="preserve"> </w:t>
      </w:r>
      <w:r w:rsidRPr="00DF2B8A">
        <w:t>в</w:t>
      </w:r>
      <w:r w:rsidRPr="00DF2B8A">
        <w:rPr>
          <w:spacing w:val="1"/>
        </w:rPr>
        <w:t xml:space="preserve"> </w:t>
      </w:r>
      <w:r w:rsidRPr="00DF2B8A">
        <w:t>выборе</w:t>
      </w:r>
      <w:r w:rsidRPr="00DF2B8A">
        <w:rPr>
          <w:spacing w:val="1"/>
        </w:rPr>
        <w:t xml:space="preserve"> </w:t>
      </w:r>
      <w:r w:rsidRPr="00DF2B8A">
        <w:t>роли,</w:t>
      </w:r>
      <w:r w:rsidRPr="00DF2B8A">
        <w:rPr>
          <w:spacing w:val="1"/>
        </w:rPr>
        <w:t xml:space="preserve"> </w:t>
      </w:r>
      <w:r w:rsidRPr="00DF2B8A">
        <w:t>сюжета,</w:t>
      </w:r>
      <w:r w:rsidRPr="00DF2B8A">
        <w:rPr>
          <w:spacing w:val="1"/>
        </w:rPr>
        <w:t xml:space="preserve"> </w:t>
      </w:r>
      <w:r w:rsidRPr="00DF2B8A">
        <w:t>средств</w:t>
      </w:r>
      <w:r w:rsidRPr="00DF2B8A">
        <w:rPr>
          <w:spacing w:val="1"/>
        </w:rPr>
        <w:t xml:space="preserve"> </w:t>
      </w:r>
      <w:r w:rsidRPr="00DF2B8A">
        <w:t>перевоплощения;</w:t>
      </w:r>
      <w:r w:rsidRPr="00DF2B8A">
        <w:rPr>
          <w:spacing w:val="17"/>
        </w:rPr>
        <w:t xml:space="preserve"> </w:t>
      </w:r>
      <w:r w:rsidRPr="00DF2B8A">
        <w:t>предоставляет</w:t>
      </w:r>
      <w:r w:rsidRPr="00DF2B8A">
        <w:rPr>
          <w:spacing w:val="75"/>
        </w:rPr>
        <w:t xml:space="preserve"> </w:t>
      </w:r>
      <w:r w:rsidRPr="00DF2B8A">
        <w:t>возможность</w:t>
      </w:r>
      <w:r w:rsidRPr="00DF2B8A">
        <w:rPr>
          <w:spacing w:val="75"/>
        </w:rPr>
        <w:t xml:space="preserve"> </w:t>
      </w:r>
      <w:r w:rsidRPr="00DF2B8A">
        <w:t>для</w:t>
      </w:r>
      <w:r w:rsidRPr="00DF2B8A">
        <w:rPr>
          <w:spacing w:val="75"/>
        </w:rPr>
        <w:t xml:space="preserve"> </w:t>
      </w:r>
      <w:r w:rsidRPr="00DF2B8A">
        <w:t>экспериментирования</w:t>
      </w:r>
      <w:r w:rsidRPr="00DF2B8A">
        <w:rPr>
          <w:spacing w:val="75"/>
        </w:rPr>
        <w:t xml:space="preserve"> </w:t>
      </w:r>
      <w:r w:rsidRPr="00DF2B8A">
        <w:t>при</w:t>
      </w:r>
      <w:r w:rsidRPr="00DF2B8A">
        <w:rPr>
          <w:spacing w:val="75"/>
        </w:rPr>
        <w:t xml:space="preserve"> </w:t>
      </w:r>
      <w:r w:rsidRPr="00DF2B8A">
        <w:t>создании</w:t>
      </w:r>
      <w:r w:rsidRPr="00DF2B8A">
        <w:rPr>
          <w:spacing w:val="75"/>
        </w:rPr>
        <w:t xml:space="preserve"> </w:t>
      </w:r>
      <w:r w:rsidRPr="00DF2B8A">
        <w:t>одного</w:t>
      </w:r>
      <w:r w:rsidRPr="00DF2B8A">
        <w:rPr>
          <w:spacing w:val="-58"/>
        </w:rPr>
        <w:t xml:space="preserve"> </w:t>
      </w:r>
      <w:r w:rsidRPr="00DF2B8A">
        <w:t>и того</w:t>
      </w:r>
      <w:r w:rsidRPr="00DF2B8A">
        <w:rPr>
          <w:spacing w:val="48"/>
        </w:rPr>
        <w:t xml:space="preserve"> </w:t>
      </w:r>
      <w:r w:rsidRPr="00DF2B8A">
        <w:t>же</w:t>
      </w:r>
      <w:r w:rsidRPr="00DF2B8A">
        <w:rPr>
          <w:spacing w:val="105"/>
        </w:rPr>
        <w:t xml:space="preserve"> </w:t>
      </w:r>
      <w:r w:rsidRPr="00DF2B8A">
        <w:t>образа.</w:t>
      </w:r>
      <w:r w:rsidRPr="00DF2B8A">
        <w:rPr>
          <w:spacing w:val="107"/>
        </w:rPr>
        <w:t xml:space="preserve"> </w:t>
      </w:r>
      <w:r w:rsidRPr="00DF2B8A">
        <w:t>Учит</w:t>
      </w:r>
      <w:r w:rsidRPr="00DF2B8A">
        <w:rPr>
          <w:spacing w:val="108"/>
        </w:rPr>
        <w:t xml:space="preserve"> </w:t>
      </w:r>
      <w:r w:rsidRPr="00DF2B8A">
        <w:t>чувствовать</w:t>
      </w:r>
      <w:r w:rsidRPr="00DF2B8A">
        <w:rPr>
          <w:spacing w:val="108"/>
        </w:rPr>
        <w:t xml:space="preserve"> </w:t>
      </w:r>
      <w:r w:rsidRPr="00DF2B8A">
        <w:t>и понимать</w:t>
      </w:r>
      <w:r w:rsidRPr="00DF2B8A">
        <w:rPr>
          <w:spacing w:val="109"/>
        </w:rPr>
        <w:t xml:space="preserve"> </w:t>
      </w:r>
      <w:r w:rsidRPr="00DF2B8A">
        <w:t>эмоциональное</w:t>
      </w:r>
      <w:r w:rsidRPr="00DF2B8A">
        <w:rPr>
          <w:spacing w:val="103"/>
        </w:rPr>
        <w:t xml:space="preserve"> </w:t>
      </w:r>
      <w:r w:rsidRPr="00DF2B8A">
        <w:t>состояние</w:t>
      </w:r>
      <w:r w:rsidRPr="00DF2B8A">
        <w:rPr>
          <w:spacing w:val="106"/>
        </w:rPr>
        <w:t xml:space="preserve"> </w:t>
      </w:r>
      <w:r w:rsidRPr="00DF2B8A">
        <w:t>героя,</w:t>
      </w:r>
      <w:r w:rsidRPr="00DF2B8A">
        <w:rPr>
          <w:spacing w:val="108"/>
        </w:rPr>
        <w:t xml:space="preserve"> </w:t>
      </w:r>
      <w:r w:rsidRPr="00DF2B8A">
        <w:t>вступать</w:t>
      </w:r>
      <w:r w:rsidRPr="00DF2B8A">
        <w:rPr>
          <w:spacing w:val="-58"/>
        </w:rPr>
        <w:t xml:space="preserve"> </w:t>
      </w:r>
      <w:r w:rsidRPr="00DF2B8A">
        <w:t>в ролевое</w:t>
      </w:r>
      <w:r w:rsidRPr="00DF2B8A">
        <w:rPr>
          <w:spacing w:val="1"/>
        </w:rPr>
        <w:t xml:space="preserve"> </w:t>
      </w:r>
      <w:r w:rsidRPr="00DF2B8A">
        <w:t>взаимодействие</w:t>
      </w:r>
      <w:r w:rsidRPr="00DF2B8A">
        <w:rPr>
          <w:spacing w:val="1"/>
        </w:rPr>
        <w:t xml:space="preserve"> </w:t>
      </w:r>
      <w:r w:rsidRPr="00DF2B8A">
        <w:t>с другими</w:t>
      </w:r>
      <w:r w:rsidRPr="00DF2B8A">
        <w:rPr>
          <w:spacing w:val="1"/>
        </w:rPr>
        <w:t xml:space="preserve"> </w:t>
      </w:r>
      <w:r w:rsidRPr="00DF2B8A">
        <w:t>персонажами.</w:t>
      </w:r>
      <w:r w:rsidRPr="00DF2B8A">
        <w:rPr>
          <w:spacing w:val="1"/>
        </w:rPr>
        <w:t xml:space="preserve"> </w:t>
      </w:r>
      <w:r w:rsidRPr="00DF2B8A">
        <w:t>Способствует</w:t>
      </w:r>
      <w:r w:rsidRPr="00DF2B8A">
        <w:rPr>
          <w:spacing w:val="1"/>
        </w:rPr>
        <w:t xml:space="preserve"> </w:t>
      </w:r>
      <w:r w:rsidRPr="00DF2B8A">
        <w:t>разностороннему</w:t>
      </w:r>
      <w:r w:rsidRPr="00DF2B8A">
        <w:rPr>
          <w:spacing w:val="60"/>
        </w:rPr>
        <w:t xml:space="preserve"> </w:t>
      </w:r>
      <w:r w:rsidRPr="00DF2B8A">
        <w:t>развитию</w:t>
      </w:r>
      <w:r w:rsidRPr="00DF2B8A">
        <w:rPr>
          <w:spacing w:val="1"/>
        </w:rPr>
        <w:t xml:space="preserve"> </w:t>
      </w:r>
      <w:r w:rsidRPr="00DF2B8A">
        <w:t>детей</w:t>
      </w:r>
      <w:r w:rsidRPr="00DF2B8A">
        <w:rPr>
          <w:spacing w:val="1"/>
        </w:rPr>
        <w:t xml:space="preserve"> </w:t>
      </w:r>
      <w:r w:rsidRPr="00DF2B8A">
        <w:t>в</w:t>
      </w:r>
      <w:r w:rsidRPr="00DF2B8A">
        <w:rPr>
          <w:spacing w:val="1"/>
        </w:rPr>
        <w:t xml:space="preserve"> </w:t>
      </w:r>
      <w:r w:rsidRPr="00DF2B8A">
        <w:t>театрализованной</w:t>
      </w:r>
      <w:r w:rsidRPr="00DF2B8A">
        <w:rPr>
          <w:spacing w:val="1"/>
        </w:rPr>
        <w:t xml:space="preserve"> </w:t>
      </w:r>
      <w:r w:rsidRPr="00DF2B8A">
        <w:t>деятельности</w:t>
      </w:r>
      <w:r w:rsidRPr="00DF2B8A">
        <w:rPr>
          <w:spacing w:val="1"/>
        </w:rPr>
        <w:t xml:space="preserve"> </w:t>
      </w:r>
      <w:r w:rsidRPr="00DF2B8A">
        <w:t>путем</w:t>
      </w:r>
      <w:r w:rsidRPr="00DF2B8A">
        <w:rPr>
          <w:spacing w:val="1"/>
        </w:rPr>
        <w:t xml:space="preserve"> </w:t>
      </w:r>
      <w:r w:rsidRPr="00DF2B8A">
        <w:t>прослеживания</w:t>
      </w:r>
      <w:r w:rsidRPr="00DF2B8A">
        <w:rPr>
          <w:spacing w:val="1"/>
        </w:rPr>
        <w:t xml:space="preserve"> </w:t>
      </w:r>
      <w:r w:rsidRPr="00DF2B8A">
        <w:t>количества</w:t>
      </w:r>
      <w:r w:rsidRPr="00DF2B8A">
        <w:rPr>
          <w:spacing w:val="1"/>
        </w:rPr>
        <w:t xml:space="preserve"> </w:t>
      </w:r>
      <w:r w:rsidRPr="00DF2B8A">
        <w:t>и</w:t>
      </w:r>
      <w:r w:rsidRPr="00DF2B8A">
        <w:rPr>
          <w:spacing w:val="1"/>
        </w:rPr>
        <w:t xml:space="preserve"> </w:t>
      </w:r>
      <w:r w:rsidRPr="00DF2B8A">
        <w:t>характера</w:t>
      </w:r>
      <w:r w:rsidRPr="00DF2B8A">
        <w:rPr>
          <w:spacing w:val="1"/>
        </w:rPr>
        <w:t xml:space="preserve"> </w:t>
      </w:r>
      <w:r w:rsidRPr="00DF2B8A">
        <w:t>исполняемых</w:t>
      </w:r>
      <w:r w:rsidRPr="00DF2B8A">
        <w:rPr>
          <w:spacing w:val="1"/>
        </w:rPr>
        <w:t xml:space="preserve"> </w:t>
      </w:r>
      <w:r w:rsidRPr="00DF2B8A">
        <w:t>каждым</w:t>
      </w:r>
      <w:r w:rsidRPr="00DF2B8A">
        <w:rPr>
          <w:spacing w:val="1"/>
        </w:rPr>
        <w:t xml:space="preserve"> </w:t>
      </w:r>
      <w:r w:rsidRPr="00DF2B8A">
        <w:t>ребенком</w:t>
      </w:r>
      <w:r w:rsidRPr="00DF2B8A">
        <w:rPr>
          <w:spacing w:val="1"/>
        </w:rPr>
        <w:t xml:space="preserve"> </w:t>
      </w:r>
      <w:r w:rsidRPr="00DF2B8A">
        <w:t>ролей.</w:t>
      </w:r>
      <w:r w:rsidRPr="00DF2B8A">
        <w:rPr>
          <w:spacing w:val="1"/>
        </w:rPr>
        <w:t xml:space="preserve"> </w:t>
      </w:r>
      <w:r w:rsidRPr="00DF2B8A">
        <w:t>Педагог</w:t>
      </w:r>
      <w:r w:rsidRPr="00DF2B8A">
        <w:rPr>
          <w:spacing w:val="1"/>
        </w:rPr>
        <w:t xml:space="preserve"> </w:t>
      </w:r>
      <w:r w:rsidRPr="00DF2B8A">
        <w:t>продолжает</w:t>
      </w:r>
      <w:r w:rsidRPr="00DF2B8A">
        <w:rPr>
          <w:spacing w:val="1"/>
        </w:rPr>
        <w:t xml:space="preserve"> </w:t>
      </w:r>
      <w:r w:rsidRPr="00DF2B8A">
        <w:t>использовать</w:t>
      </w:r>
      <w:r w:rsidRPr="00DF2B8A">
        <w:rPr>
          <w:spacing w:val="1"/>
        </w:rPr>
        <w:t xml:space="preserve"> </w:t>
      </w:r>
      <w:r w:rsidRPr="00DF2B8A">
        <w:t>возможности</w:t>
      </w:r>
      <w:r w:rsidRPr="00DF2B8A">
        <w:rPr>
          <w:spacing w:val="1"/>
        </w:rPr>
        <w:t xml:space="preserve"> </w:t>
      </w:r>
      <w:r w:rsidRPr="00DF2B8A">
        <w:t>педагогического театра (взрослых) для накопления эмоционально-чувственного опыта, понимания</w:t>
      </w:r>
      <w:r w:rsidRPr="00DF2B8A">
        <w:rPr>
          <w:spacing w:val="-57"/>
        </w:rPr>
        <w:t xml:space="preserve"> </w:t>
      </w:r>
      <w:r w:rsidRPr="00DF2B8A">
        <w:t>детьми</w:t>
      </w:r>
      <w:r w:rsidRPr="00DF2B8A">
        <w:rPr>
          <w:spacing w:val="-1"/>
        </w:rPr>
        <w:t xml:space="preserve"> </w:t>
      </w:r>
      <w:r w:rsidRPr="00DF2B8A">
        <w:t>комплекса</w:t>
      </w:r>
      <w:r w:rsidRPr="00DF2B8A">
        <w:rPr>
          <w:spacing w:val="-1"/>
        </w:rPr>
        <w:t xml:space="preserve"> </w:t>
      </w:r>
      <w:r w:rsidRPr="00DF2B8A">
        <w:t>выразительных</w:t>
      </w:r>
      <w:r w:rsidRPr="00DF2B8A">
        <w:rPr>
          <w:spacing w:val="1"/>
        </w:rPr>
        <w:t xml:space="preserve"> </w:t>
      </w:r>
      <w:r w:rsidRPr="00DF2B8A">
        <w:t>средств, применяемых в</w:t>
      </w:r>
      <w:r w:rsidRPr="00DF2B8A">
        <w:rPr>
          <w:spacing w:val="3"/>
        </w:rPr>
        <w:t xml:space="preserve"> </w:t>
      </w:r>
      <w:r w:rsidRPr="00DF2B8A">
        <w:t>спектакле.</w:t>
      </w:r>
    </w:p>
    <w:p w:rsidR="000358BC" w:rsidRPr="00DF2B8A" w:rsidRDefault="000358BC" w:rsidP="00DF2B8A">
      <w:pPr>
        <w:spacing w:after="0" w:line="240" w:lineRule="auto"/>
        <w:ind w:right="-1" w:firstLine="851"/>
        <w:jc w:val="both"/>
        <w:rPr>
          <w:rFonts w:ascii="Times New Roman" w:hAnsi="Times New Roman"/>
          <w:b/>
          <w:i/>
          <w:sz w:val="24"/>
        </w:rPr>
      </w:pPr>
      <w:r w:rsidRPr="00DF2B8A">
        <w:rPr>
          <w:rFonts w:ascii="Times New Roman" w:hAnsi="Times New Roman"/>
          <w:b/>
          <w:i/>
          <w:sz w:val="24"/>
        </w:rPr>
        <w:t>Культурно-досуговая</w:t>
      </w:r>
      <w:r w:rsidRPr="00DF2B8A">
        <w:rPr>
          <w:rFonts w:ascii="Times New Roman" w:hAnsi="Times New Roman"/>
          <w:b/>
          <w:i/>
          <w:spacing w:val="-10"/>
          <w:sz w:val="24"/>
        </w:rPr>
        <w:t xml:space="preserve"> </w:t>
      </w:r>
      <w:r w:rsidRPr="00DF2B8A">
        <w:rPr>
          <w:rFonts w:ascii="Times New Roman" w:hAnsi="Times New Roman"/>
          <w:b/>
          <w:i/>
          <w:sz w:val="24"/>
        </w:rPr>
        <w:t>деятельность.</w:t>
      </w:r>
    </w:p>
    <w:p w:rsidR="000358BC" w:rsidRPr="00DF2B8A" w:rsidRDefault="000358BC" w:rsidP="00DF2B8A">
      <w:pPr>
        <w:pStyle w:val="a5"/>
        <w:ind w:left="0" w:right="-1" w:firstLine="851"/>
      </w:pPr>
      <w:r w:rsidRPr="00DF2B8A">
        <w:t>Педагог</w:t>
      </w:r>
      <w:r w:rsidRPr="00DF2B8A">
        <w:rPr>
          <w:spacing w:val="1"/>
        </w:rPr>
        <w:t xml:space="preserve"> </w:t>
      </w:r>
      <w:r w:rsidRPr="00DF2B8A">
        <w:t>развивает</w:t>
      </w:r>
      <w:r w:rsidRPr="00DF2B8A">
        <w:rPr>
          <w:spacing w:val="1"/>
        </w:rPr>
        <w:t xml:space="preserve"> </w:t>
      </w:r>
      <w:r w:rsidRPr="00DF2B8A">
        <w:t>умение</w:t>
      </w:r>
      <w:r w:rsidRPr="00DF2B8A">
        <w:rPr>
          <w:spacing w:val="1"/>
        </w:rPr>
        <w:t xml:space="preserve"> </w:t>
      </w:r>
      <w:r w:rsidRPr="00DF2B8A">
        <w:t>детей</w:t>
      </w:r>
      <w:r w:rsidRPr="00DF2B8A">
        <w:rPr>
          <w:spacing w:val="1"/>
        </w:rPr>
        <w:t xml:space="preserve"> </w:t>
      </w:r>
      <w:r w:rsidRPr="00DF2B8A">
        <w:t>организовывать</w:t>
      </w:r>
      <w:r w:rsidRPr="00DF2B8A">
        <w:rPr>
          <w:spacing w:val="1"/>
        </w:rPr>
        <w:t xml:space="preserve"> </w:t>
      </w:r>
      <w:r w:rsidRPr="00DF2B8A">
        <w:t>свой</w:t>
      </w:r>
      <w:r w:rsidRPr="00DF2B8A">
        <w:rPr>
          <w:spacing w:val="1"/>
        </w:rPr>
        <w:t xml:space="preserve"> </w:t>
      </w:r>
      <w:r w:rsidRPr="00DF2B8A">
        <w:t>досуг</w:t>
      </w:r>
      <w:r w:rsidRPr="00DF2B8A">
        <w:rPr>
          <w:spacing w:val="1"/>
        </w:rPr>
        <w:t xml:space="preserve"> </w:t>
      </w:r>
      <w:r w:rsidRPr="00DF2B8A">
        <w:t>с</w:t>
      </w:r>
      <w:r w:rsidRPr="00DF2B8A">
        <w:rPr>
          <w:spacing w:val="1"/>
        </w:rPr>
        <w:t xml:space="preserve"> </w:t>
      </w:r>
      <w:r w:rsidRPr="00DF2B8A">
        <w:t>пользой.</w:t>
      </w:r>
      <w:r w:rsidRPr="00DF2B8A">
        <w:rPr>
          <w:spacing w:val="1"/>
        </w:rPr>
        <w:t xml:space="preserve"> </w:t>
      </w:r>
      <w:r w:rsidRPr="00DF2B8A">
        <w:t>Осуществляет</w:t>
      </w:r>
      <w:r w:rsidRPr="00DF2B8A">
        <w:rPr>
          <w:spacing w:val="1"/>
        </w:rPr>
        <w:t xml:space="preserve"> </w:t>
      </w:r>
      <w:r w:rsidRPr="00DF2B8A">
        <w:t>патриотическое</w:t>
      </w:r>
      <w:r w:rsidRPr="00DF2B8A">
        <w:rPr>
          <w:spacing w:val="1"/>
        </w:rPr>
        <w:t xml:space="preserve"> </w:t>
      </w:r>
      <w:r w:rsidRPr="00DF2B8A">
        <w:t>и</w:t>
      </w:r>
      <w:r w:rsidRPr="00DF2B8A">
        <w:rPr>
          <w:spacing w:val="1"/>
        </w:rPr>
        <w:t xml:space="preserve"> </w:t>
      </w:r>
      <w:r w:rsidRPr="00DF2B8A">
        <w:t>нравственное</w:t>
      </w:r>
      <w:r w:rsidRPr="00DF2B8A">
        <w:rPr>
          <w:spacing w:val="1"/>
        </w:rPr>
        <w:t xml:space="preserve"> </w:t>
      </w:r>
      <w:r w:rsidRPr="00DF2B8A">
        <w:t>воспитание,</w:t>
      </w:r>
      <w:r w:rsidRPr="00DF2B8A">
        <w:rPr>
          <w:spacing w:val="1"/>
        </w:rPr>
        <w:t xml:space="preserve"> </w:t>
      </w:r>
      <w:r w:rsidRPr="00DF2B8A">
        <w:t>приобщает</w:t>
      </w:r>
      <w:r w:rsidRPr="00DF2B8A">
        <w:rPr>
          <w:spacing w:val="1"/>
        </w:rPr>
        <w:t xml:space="preserve"> </w:t>
      </w:r>
      <w:r w:rsidRPr="00DF2B8A">
        <w:t>к</w:t>
      </w:r>
      <w:r w:rsidRPr="00DF2B8A">
        <w:rPr>
          <w:spacing w:val="1"/>
        </w:rPr>
        <w:t xml:space="preserve"> </w:t>
      </w:r>
      <w:r w:rsidRPr="00DF2B8A">
        <w:t>художественной</w:t>
      </w:r>
      <w:r w:rsidRPr="00DF2B8A">
        <w:rPr>
          <w:spacing w:val="1"/>
        </w:rPr>
        <w:t xml:space="preserve"> </w:t>
      </w:r>
      <w:r w:rsidRPr="00DF2B8A">
        <w:t>культуре,</w:t>
      </w:r>
      <w:r w:rsidRPr="00DF2B8A">
        <w:rPr>
          <w:spacing w:val="1"/>
        </w:rPr>
        <w:t xml:space="preserve"> </w:t>
      </w:r>
      <w:r w:rsidRPr="00DF2B8A">
        <w:t>эстетико-</w:t>
      </w:r>
      <w:r w:rsidRPr="00DF2B8A">
        <w:rPr>
          <w:spacing w:val="-57"/>
        </w:rPr>
        <w:t xml:space="preserve"> </w:t>
      </w:r>
      <w:r w:rsidRPr="00DF2B8A">
        <w:t>эмоциональному</w:t>
      </w:r>
      <w:r w:rsidRPr="00DF2B8A">
        <w:rPr>
          <w:spacing w:val="1"/>
        </w:rPr>
        <w:t xml:space="preserve"> </w:t>
      </w:r>
      <w:r w:rsidRPr="00DF2B8A">
        <w:t>творчеству.</w:t>
      </w:r>
      <w:r w:rsidRPr="00DF2B8A">
        <w:rPr>
          <w:spacing w:val="1"/>
        </w:rPr>
        <w:t xml:space="preserve"> </w:t>
      </w:r>
      <w:r w:rsidRPr="00DF2B8A">
        <w:t>Побуждает</w:t>
      </w:r>
      <w:r w:rsidRPr="00DF2B8A">
        <w:rPr>
          <w:spacing w:val="1"/>
        </w:rPr>
        <w:t xml:space="preserve"> </w:t>
      </w:r>
      <w:r w:rsidRPr="00DF2B8A">
        <w:t>к</w:t>
      </w:r>
      <w:r w:rsidRPr="00DF2B8A">
        <w:rPr>
          <w:spacing w:val="1"/>
        </w:rPr>
        <w:t xml:space="preserve"> </w:t>
      </w:r>
      <w:r w:rsidRPr="00DF2B8A">
        <w:t>самостоятельной</w:t>
      </w:r>
      <w:r w:rsidRPr="00DF2B8A">
        <w:rPr>
          <w:spacing w:val="1"/>
        </w:rPr>
        <w:t xml:space="preserve"> </w:t>
      </w:r>
      <w:r w:rsidRPr="00DF2B8A">
        <w:t>организации</w:t>
      </w:r>
      <w:r w:rsidRPr="00DF2B8A">
        <w:rPr>
          <w:spacing w:val="1"/>
        </w:rPr>
        <w:t xml:space="preserve"> </w:t>
      </w:r>
      <w:r w:rsidRPr="00DF2B8A">
        <w:t>выбранного</w:t>
      </w:r>
      <w:r w:rsidRPr="00DF2B8A">
        <w:rPr>
          <w:spacing w:val="1"/>
        </w:rPr>
        <w:t xml:space="preserve"> </w:t>
      </w:r>
      <w:r w:rsidRPr="00DF2B8A">
        <w:t>вида</w:t>
      </w:r>
      <w:r w:rsidRPr="00DF2B8A">
        <w:rPr>
          <w:spacing w:val="-57"/>
        </w:rPr>
        <w:t xml:space="preserve"> </w:t>
      </w:r>
      <w:r w:rsidRPr="00DF2B8A">
        <w:t>деятельности (художественной, познавательной, музыкальной и др.). Вовлекает детей в процесс</w:t>
      </w:r>
      <w:r w:rsidRPr="00DF2B8A">
        <w:rPr>
          <w:spacing w:val="1"/>
        </w:rPr>
        <w:t xml:space="preserve"> </w:t>
      </w:r>
      <w:r w:rsidRPr="00DF2B8A">
        <w:t>подготовки</w:t>
      </w:r>
      <w:r w:rsidRPr="00DF2B8A">
        <w:rPr>
          <w:spacing w:val="1"/>
        </w:rPr>
        <w:t xml:space="preserve"> </w:t>
      </w:r>
      <w:r w:rsidRPr="00DF2B8A">
        <w:t>к</w:t>
      </w:r>
      <w:r w:rsidRPr="00DF2B8A">
        <w:rPr>
          <w:spacing w:val="1"/>
        </w:rPr>
        <w:t xml:space="preserve"> </w:t>
      </w:r>
      <w:r w:rsidRPr="00DF2B8A">
        <w:t>развлечениям</w:t>
      </w:r>
      <w:r w:rsidRPr="00DF2B8A">
        <w:rPr>
          <w:spacing w:val="1"/>
        </w:rPr>
        <w:t xml:space="preserve"> </w:t>
      </w:r>
      <w:r w:rsidRPr="00DF2B8A">
        <w:t>(концерт,</w:t>
      </w:r>
      <w:r w:rsidRPr="00DF2B8A">
        <w:rPr>
          <w:spacing w:val="1"/>
        </w:rPr>
        <w:t xml:space="preserve"> </w:t>
      </w:r>
      <w:r w:rsidRPr="00DF2B8A">
        <w:t>кукольный</w:t>
      </w:r>
      <w:r w:rsidRPr="00DF2B8A">
        <w:rPr>
          <w:spacing w:val="1"/>
        </w:rPr>
        <w:t xml:space="preserve"> </w:t>
      </w:r>
      <w:r w:rsidRPr="00DF2B8A">
        <w:t>спектакль,</w:t>
      </w:r>
      <w:r w:rsidRPr="00DF2B8A">
        <w:rPr>
          <w:spacing w:val="1"/>
        </w:rPr>
        <w:t xml:space="preserve"> </w:t>
      </w:r>
      <w:r w:rsidRPr="00DF2B8A">
        <w:t>вечер</w:t>
      </w:r>
      <w:r w:rsidRPr="00DF2B8A">
        <w:rPr>
          <w:spacing w:val="1"/>
        </w:rPr>
        <w:t xml:space="preserve"> </w:t>
      </w:r>
      <w:r w:rsidRPr="00DF2B8A">
        <w:t>загадок</w:t>
      </w:r>
      <w:r w:rsidRPr="00DF2B8A">
        <w:rPr>
          <w:spacing w:val="1"/>
        </w:rPr>
        <w:t xml:space="preserve"> </w:t>
      </w:r>
      <w:r w:rsidRPr="00DF2B8A">
        <w:t>и</w:t>
      </w:r>
      <w:r w:rsidRPr="00DF2B8A">
        <w:rPr>
          <w:spacing w:val="1"/>
        </w:rPr>
        <w:t xml:space="preserve"> </w:t>
      </w:r>
      <w:r w:rsidRPr="00DF2B8A">
        <w:t>пр.).</w:t>
      </w:r>
      <w:r w:rsidRPr="00DF2B8A">
        <w:rPr>
          <w:spacing w:val="1"/>
        </w:rPr>
        <w:t xml:space="preserve"> </w:t>
      </w:r>
      <w:r w:rsidRPr="00DF2B8A">
        <w:t>Знакомит</w:t>
      </w:r>
      <w:r w:rsidRPr="00DF2B8A">
        <w:rPr>
          <w:spacing w:val="1"/>
        </w:rPr>
        <w:t xml:space="preserve"> </w:t>
      </w:r>
      <w:r w:rsidRPr="00DF2B8A">
        <w:t>с</w:t>
      </w:r>
      <w:r w:rsidRPr="00DF2B8A">
        <w:rPr>
          <w:spacing w:val="-57"/>
        </w:rPr>
        <w:t xml:space="preserve"> </w:t>
      </w:r>
      <w:r w:rsidRPr="00DF2B8A">
        <w:t>традициями</w:t>
      </w:r>
      <w:r w:rsidRPr="00DF2B8A">
        <w:rPr>
          <w:spacing w:val="1"/>
        </w:rPr>
        <w:t xml:space="preserve"> </w:t>
      </w:r>
      <w:r w:rsidRPr="00DF2B8A">
        <w:t>и</w:t>
      </w:r>
      <w:r w:rsidRPr="00DF2B8A">
        <w:rPr>
          <w:spacing w:val="1"/>
        </w:rPr>
        <w:t xml:space="preserve"> </w:t>
      </w:r>
      <w:r w:rsidRPr="00DF2B8A">
        <w:t>культурой</w:t>
      </w:r>
      <w:r w:rsidRPr="00DF2B8A">
        <w:rPr>
          <w:spacing w:val="1"/>
        </w:rPr>
        <w:t xml:space="preserve"> </w:t>
      </w:r>
      <w:r w:rsidRPr="00DF2B8A">
        <w:t>народов</w:t>
      </w:r>
      <w:r w:rsidRPr="00DF2B8A">
        <w:rPr>
          <w:spacing w:val="1"/>
        </w:rPr>
        <w:t xml:space="preserve"> </w:t>
      </w:r>
      <w:r w:rsidRPr="00DF2B8A">
        <w:t>страны,</w:t>
      </w:r>
      <w:r w:rsidRPr="00DF2B8A">
        <w:rPr>
          <w:spacing w:val="1"/>
        </w:rPr>
        <w:t xml:space="preserve"> </w:t>
      </w:r>
      <w:r w:rsidRPr="00DF2B8A">
        <w:t>воспитывает</w:t>
      </w:r>
      <w:r w:rsidRPr="00DF2B8A">
        <w:rPr>
          <w:spacing w:val="1"/>
        </w:rPr>
        <w:t xml:space="preserve"> </w:t>
      </w:r>
      <w:r w:rsidRPr="00DF2B8A">
        <w:t>любовь</w:t>
      </w:r>
      <w:r w:rsidRPr="00DF2B8A">
        <w:rPr>
          <w:spacing w:val="1"/>
        </w:rPr>
        <w:t xml:space="preserve"> </w:t>
      </w:r>
      <w:r w:rsidRPr="00DF2B8A">
        <w:t>к</w:t>
      </w:r>
      <w:r w:rsidRPr="00DF2B8A">
        <w:rPr>
          <w:spacing w:val="1"/>
        </w:rPr>
        <w:t xml:space="preserve"> </w:t>
      </w:r>
      <w:r w:rsidRPr="00DF2B8A">
        <w:t>Родине.</w:t>
      </w:r>
      <w:r w:rsidRPr="00DF2B8A">
        <w:rPr>
          <w:spacing w:val="1"/>
        </w:rPr>
        <w:t xml:space="preserve"> </w:t>
      </w:r>
      <w:r w:rsidRPr="00DF2B8A">
        <w:t>Приобщает</w:t>
      </w:r>
      <w:r w:rsidRPr="00DF2B8A">
        <w:rPr>
          <w:spacing w:val="1"/>
        </w:rPr>
        <w:t xml:space="preserve"> </w:t>
      </w:r>
      <w:r w:rsidRPr="00DF2B8A">
        <w:t>к</w:t>
      </w:r>
      <w:r w:rsidRPr="00DF2B8A">
        <w:rPr>
          <w:spacing w:val="1"/>
        </w:rPr>
        <w:t xml:space="preserve"> </w:t>
      </w:r>
      <w:r w:rsidRPr="00DF2B8A">
        <w:t>праздничной</w:t>
      </w:r>
      <w:r w:rsidRPr="00DF2B8A">
        <w:rPr>
          <w:spacing w:val="1"/>
        </w:rPr>
        <w:t xml:space="preserve"> </w:t>
      </w:r>
      <w:r w:rsidRPr="00DF2B8A">
        <w:t>культуре,</w:t>
      </w:r>
      <w:r w:rsidRPr="00DF2B8A">
        <w:rPr>
          <w:spacing w:val="1"/>
        </w:rPr>
        <w:t xml:space="preserve"> </w:t>
      </w:r>
      <w:r w:rsidRPr="00DF2B8A">
        <w:t>развивает</w:t>
      </w:r>
      <w:r w:rsidRPr="00DF2B8A">
        <w:rPr>
          <w:spacing w:val="1"/>
        </w:rPr>
        <w:t xml:space="preserve"> </w:t>
      </w:r>
      <w:r w:rsidRPr="00DF2B8A">
        <w:t>желание</w:t>
      </w:r>
      <w:r w:rsidRPr="00DF2B8A">
        <w:rPr>
          <w:spacing w:val="1"/>
        </w:rPr>
        <w:t xml:space="preserve"> </w:t>
      </w:r>
      <w:r w:rsidRPr="00DF2B8A">
        <w:t>принимать</w:t>
      </w:r>
      <w:r w:rsidRPr="00DF2B8A">
        <w:rPr>
          <w:spacing w:val="1"/>
        </w:rPr>
        <w:t xml:space="preserve"> </w:t>
      </w:r>
      <w:r w:rsidRPr="00DF2B8A">
        <w:t>участие</w:t>
      </w:r>
      <w:r w:rsidRPr="00DF2B8A">
        <w:rPr>
          <w:spacing w:val="1"/>
        </w:rPr>
        <w:t xml:space="preserve"> </w:t>
      </w:r>
      <w:r w:rsidRPr="00DF2B8A">
        <w:t>в</w:t>
      </w:r>
      <w:r w:rsidRPr="00DF2B8A">
        <w:rPr>
          <w:spacing w:val="1"/>
        </w:rPr>
        <w:t xml:space="preserve"> </w:t>
      </w:r>
      <w:r w:rsidRPr="00DF2B8A">
        <w:t>праздниках</w:t>
      </w:r>
      <w:r w:rsidRPr="00DF2B8A">
        <w:rPr>
          <w:spacing w:val="1"/>
        </w:rPr>
        <w:t xml:space="preserve"> </w:t>
      </w:r>
      <w:r w:rsidRPr="00DF2B8A">
        <w:t>(календарных,</w:t>
      </w:r>
      <w:r w:rsidRPr="00DF2B8A">
        <w:rPr>
          <w:spacing w:val="1"/>
        </w:rPr>
        <w:t xml:space="preserve"> </w:t>
      </w:r>
      <w:r w:rsidRPr="00DF2B8A">
        <w:t>государственных, народных). Развивает творческие способности. Активизирует желание посещать</w:t>
      </w:r>
      <w:r w:rsidRPr="00DF2B8A">
        <w:rPr>
          <w:spacing w:val="-57"/>
        </w:rPr>
        <w:t xml:space="preserve"> </w:t>
      </w:r>
      <w:r w:rsidRPr="00DF2B8A">
        <w:t>творческие</w:t>
      </w:r>
      <w:r w:rsidRPr="00DF2B8A">
        <w:rPr>
          <w:spacing w:val="57"/>
        </w:rPr>
        <w:t xml:space="preserve"> </w:t>
      </w:r>
      <w:r w:rsidRPr="00DF2B8A">
        <w:t>объединения</w:t>
      </w:r>
      <w:r w:rsidRPr="00DF2B8A">
        <w:rPr>
          <w:spacing w:val="58"/>
        </w:rPr>
        <w:t xml:space="preserve"> </w:t>
      </w:r>
      <w:r w:rsidRPr="00DF2B8A">
        <w:t>дополнительного</w:t>
      </w:r>
      <w:r w:rsidRPr="00DF2B8A">
        <w:rPr>
          <w:spacing w:val="53"/>
        </w:rPr>
        <w:t xml:space="preserve"> </w:t>
      </w:r>
      <w:r w:rsidRPr="00DF2B8A">
        <w:t>образования.</w:t>
      </w:r>
      <w:r w:rsidRPr="00DF2B8A">
        <w:rPr>
          <w:spacing w:val="58"/>
        </w:rPr>
        <w:t xml:space="preserve"> </w:t>
      </w:r>
      <w:r w:rsidRPr="00DF2B8A">
        <w:t>Педагог</w:t>
      </w:r>
      <w:r w:rsidRPr="00DF2B8A">
        <w:rPr>
          <w:spacing w:val="58"/>
        </w:rPr>
        <w:t xml:space="preserve"> </w:t>
      </w:r>
      <w:r w:rsidRPr="00DF2B8A">
        <w:t>развивает</w:t>
      </w:r>
      <w:r w:rsidRPr="00DF2B8A">
        <w:rPr>
          <w:spacing w:val="58"/>
        </w:rPr>
        <w:t xml:space="preserve"> </w:t>
      </w:r>
      <w:r w:rsidRPr="00DF2B8A">
        <w:t>индивидуальные творческие способности и художественные наклонности детей. Педагог привлекает детей процесс</w:t>
      </w:r>
      <w:r w:rsidRPr="00DF2B8A">
        <w:rPr>
          <w:spacing w:val="1"/>
        </w:rPr>
        <w:t xml:space="preserve"> </w:t>
      </w:r>
      <w:r w:rsidRPr="00DF2B8A">
        <w:t xml:space="preserve">подготовки разных видов развлечений; формирует желание участвовать в </w:t>
      </w:r>
      <w:r w:rsidRPr="00DF2B8A">
        <w:lastRenderedPageBreak/>
        <w:t>кукольном спектакле,</w:t>
      </w:r>
      <w:r w:rsidRPr="00DF2B8A">
        <w:rPr>
          <w:spacing w:val="1"/>
        </w:rPr>
        <w:t xml:space="preserve"> </w:t>
      </w:r>
      <w:r w:rsidRPr="00DF2B8A">
        <w:t>музыкальных и литературных композициях, концертах. В процессе организации и проведения</w:t>
      </w:r>
      <w:r w:rsidRPr="00DF2B8A">
        <w:rPr>
          <w:spacing w:val="1"/>
        </w:rPr>
        <w:t xml:space="preserve"> </w:t>
      </w:r>
      <w:r w:rsidRPr="00DF2B8A">
        <w:t>развлечений,</w:t>
      </w:r>
      <w:r w:rsidRPr="00DF2B8A">
        <w:rPr>
          <w:spacing w:val="1"/>
        </w:rPr>
        <w:t xml:space="preserve"> </w:t>
      </w:r>
      <w:r w:rsidRPr="00DF2B8A">
        <w:t>педагог</w:t>
      </w:r>
      <w:r w:rsidRPr="00DF2B8A">
        <w:rPr>
          <w:spacing w:val="1"/>
        </w:rPr>
        <w:t xml:space="preserve"> </w:t>
      </w:r>
      <w:r w:rsidRPr="00DF2B8A">
        <w:t>заботиться</w:t>
      </w:r>
      <w:r w:rsidRPr="00DF2B8A">
        <w:rPr>
          <w:spacing w:val="1"/>
        </w:rPr>
        <w:t xml:space="preserve"> </w:t>
      </w:r>
      <w:r w:rsidRPr="00DF2B8A">
        <w:t>о</w:t>
      </w:r>
      <w:r w:rsidRPr="00DF2B8A">
        <w:rPr>
          <w:spacing w:val="1"/>
        </w:rPr>
        <w:t xml:space="preserve"> </w:t>
      </w:r>
      <w:r w:rsidRPr="00DF2B8A">
        <w:t>формировании</w:t>
      </w:r>
      <w:r w:rsidRPr="00DF2B8A">
        <w:rPr>
          <w:spacing w:val="1"/>
        </w:rPr>
        <w:t xml:space="preserve"> </w:t>
      </w:r>
      <w:r w:rsidRPr="00DF2B8A">
        <w:t>потребности</w:t>
      </w:r>
      <w:r w:rsidRPr="00DF2B8A">
        <w:rPr>
          <w:spacing w:val="1"/>
        </w:rPr>
        <w:t xml:space="preserve"> </w:t>
      </w:r>
      <w:r w:rsidRPr="00DF2B8A">
        <w:t>заниматься</w:t>
      </w:r>
      <w:r w:rsidRPr="00DF2B8A">
        <w:rPr>
          <w:spacing w:val="1"/>
        </w:rPr>
        <w:t xml:space="preserve"> </w:t>
      </w:r>
      <w:r w:rsidRPr="00DF2B8A">
        <w:t>интересным</w:t>
      </w:r>
      <w:r w:rsidRPr="00DF2B8A">
        <w:rPr>
          <w:spacing w:val="1"/>
        </w:rPr>
        <w:t xml:space="preserve"> </w:t>
      </w:r>
      <w:r w:rsidRPr="00DF2B8A">
        <w:t>и</w:t>
      </w:r>
      <w:r w:rsidRPr="00DF2B8A">
        <w:rPr>
          <w:spacing w:val="1"/>
        </w:rPr>
        <w:t xml:space="preserve"> </w:t>
      </w:r>
      <w:r w:rsidRPr="00DF2B8A">
        <w:t>содержательным</w:t>
      </w:r>
      <w:r w:rsidRPr="00DF2B8A">
        <w:rPr>
          <w:spacing w:val="-3"/>
        </w:rPr>
        <w:t xml:space="preserve"> </w:t>
      </w:r>
      <w:r w:rsidRPr="00DF2B8A">
        <w:t>делом.</w:t>
      </w:r>
    </w:p>
    <w:p w:rsidR="00DF2B8A" w:rsidRDefault="00DF2B8A" w:rsidP="00DF2B8A">
      <w:pPr>
        <w:pStyle w:val="2"/>
        <w:spacing w:before="0" w:line="240" w:lineRule="auto"/>
        <w:ind w:firstLine="851"/>
        <w:rPr>
          <w:rFonts w:ascii="Times New Roman" w:hAnsi="Times New Roman" w:cs="Times New Roman"/>
          <w:b/>
          <w:color w:val="auto"/>
          <w:sz w:val="24"/>
          <w:szCs w:val="24"/>
        </w:rPr>
      </w:pPr>
    </w:p>
    <w:p w:rsidR="000358BC" w:rsidRPr="00DF2B8A" w:rsidRDefault="000358BC" w:rsidP="00DF2B8A">
      <w:pPr>
        <w:pStyle w:val="2"/>
        <w:spacing w:before="0" w:line="240" w:lineRule="auto"/>
        <w:ind w:firstLine="851"/>
        <w:jc w:val="both"/>
        <w:rPr>
          <w:rFonts w:ascii="Times New Roman" w:hAnsi="Times New Roman" w:cs="Times New Roman"/>
          <w:b/>
          <w:color w:val="auto"/>
          <w:sz w:val="24"/>
          <w:szCs w:val="24"/>
        </w:rPr>
      </w:pPr>
      <w:r w:rsidRPr="00DF2B8A">
        <w:rPr>
          <w:rFonts w:ascii="Times New Roman" w:hAnsi="Times New Roman" w:cs="Times New Roman"/>
          <w:b/>
          <w:color w:val="auto"/>
          <w:sz w:val="24"/>
          <w:szCs w:val="24"/>
        </w:rPr>
        <w:t>В</w:t>
      </w:r>
      <w:r w:rsidRPr="00DF2B8A">
        <w:rPr>
          <w:rFonts w:ascii="Times New Roman" w:hAnsi="Times New Roman" w:cs="Times New Roman"/>
          <w:b/>
          <w:color w:val="auto"/>
          <w:spacing w:val="-2"/>
          <w:sz w:val="24"/>
          <w:szCs w:val="24"/>
        </w:rPr>
        <w:t xml:space="preserve"> </w:t>
      </w:r>
      <w:r w:rsidRPr="00DF2B8A">
        <w:rPr>
          <w:rFonts w:ascii="Times New Roman" w:hAnsi="Times New Roman" w:cs="Times New Roman"/>
          <w:b/>
          <w:color w:val="auto"/>
          <w:sz w:val="24"/>
          <w:szCs w:val="24"/>
        </w:rPr>
        <w:t>результате,</w:t>
      </w:r>
      <w:r w:rsidRPr="00DF2B8A">
        <w:rPr>
          <w:rFonts w:ascii="Times New Roman" w:hAnsi="Times New Roman" w:cs="Times New Roman"/>
          <w:b/>
          <w:color w:val="auto"/>
          <w:spacing w:val="-2"/>
          <w:sz w:val="24"/>
          <w:szCs w:val="24"/>
        </w:rPr>
        <w:t xml:space="preserve"> </w:t>
      </w:r>
      <w:r w:rsidRPr="00DF2B8A">
        <w:rPr>
          <w:rFonts w:ascii="Times New Roman" w:hAnsi="Times New Roman" w:cs="Times New Roman"/>
          <w:b/>
          <w:color w:val="auto"/>
          <w:sz w:val="24"/>
          <w:szCs w:val="24"/>
        </w:rPr>
        <w:t>к</w:t>
      </w:r>
      <w:r w:rsidRPr="00DF2B8A">
        <w:rPr>
          <w:rFonts w:ascii="Times New Roman" w:hAnsi="Times New Roman" w:cs="Times New Roman"/>
          <w:b/>
          <w:color w:val="auto"/>
          <w:spacing w:val="-2"/>
          <w:sz w:val="24"/>
          <w:szCs w:val="24"/>
        </w:rPr>
        <w:t xml:space="preserve"> </w:t>
      </w:r>
      <w:r w:rsidRPr="00DF2B8A">
        <w:rPr>
          <w:rFonts w:ascii="Times New Roman" w:hAnsi="Times New Roman" w:cs="Times New Roman"/>
          <w:b/>
          <w:color w:val="auto"/>
          <w:sz w:val="24"/>
          <w:szCs w:val="24"/>
        </w:rPr>
        <w:t>концу</w:t>
      </w:r>
      <w:r w:rsidRPr="00DF2B8A">
        <w:rPr>
          <w:rFonts w:ascii="Times New Roman" w:hAnsi="Times New Roman" w:cs="Times New Roman"/>
          <w:b/>
          <w:color w:val="auto"/>
          <w:spacing w:val="-6"/>
          <w:sz w:val="24"/>
          <w:szCs w:val="24"/>
        </w:rPr>
        <w:t xml:space="preserve"> </w:t>
      </w:r>
      <w:r w:rsidRPr="00DF2B8A">
        <w:rPr>
          <w:rFonts w:ascii="Times New Roman" w:hAnsi="Times New Roman" w:cs="Times New Roman"/>
          <w:b/>
          <w:color w:val="auto"/>
          <w:sz w:val="24"/>
          <w:szCs w:val="24"/>
        </w:rPr>
        <w:t>5</w:t>
      </w:r>
      <w:r w:rsidRPr="00DF2B8A">
        <w:rPr>
          <w:rFonts w:ascii="Times New Roman" w:hAnsi="Times New Roman" w:cs="Times New Roman"/>
          <w:b/>
          <w:color w:val="auto"/>
          <w:spacing w:val="-1"/>
          <w:sz w:val="24"/>
          <w:szCs w:val="24"/>
        </w:rPr>
        <w:t xml:space="preserve"> </w:t>
      </w:r>
      <w:r w:rsidRPr="00DF2B8A">
        <w:rPr>
          <w:rFonts w:ascii="Times New Roman" w:hAnsi="Times New Roman" w:cs="Times New Roman"/>
          <w:b/>
          <w:color w:val="auto"/>
          <w:sz w:val="24"/>
          <w:szCs w:val="24"/>
        </w:rPr>
        <w:t>года</w:t>
      </w:r>
      <w:r w:rsidRPr="00DF2B8A">
        <w:rPr>
          <w:rFonts w:ascii="Times New Roman" w:hAnsi="Times New Roman" w:cs="Times New Roman"/>
          <w:b/>
          <w:color w:val="auto"/>
          <w:spacing w:val="-2"/>
          <w:sz w:val="24"/>
          <w:szCs w:val="24"/>
        </w:rPr>
        <w:t xml:space="preserve"> </w:t>
      </w:r>
      <w:r w:rsidRPr="00DF2B8A">
        <w:rPr>
          <w:rFonts w:ascii="Times New Roman" w:hAnsi="Times New Roman" w:cs="Times New Roman"/>
          <w:b/>
          <w:color w:val="auto"/>
          <w:sz w:val="24"/>
          <w:szCs w:val="24"/>
        </w:rPr>
        <w:t>жизни</w:t>
      </w:r>
      <w:r w:rsidRPr="00DF2B8A">
        <w:rPr>
          <w:rFonts w:ascii="Times New Roman" w:hAnsi="Times New Roman" w:cs="Times New Roman"/>
          <w:b/>
          <w:color w:val="auto"/>
          <w:spacing w:val="-2"/>
          <w:sz w:val="24"/>
          <w:szCs w:val="24"/>
        </w:rPr>
        <w:t xml:space="preserve"> </w:t>
      </w:r>
      <w:r w:rsidRPr="00DF2B8A">
        <w:rPr>
          <w:rFonts w:ascii="Times New Roman" w:hAnsi="Times New Roman" w:cs="Times New Roman"/>
          <w:b/>
          <w:color w:val="auto"/>
          <w:sz w:val="24"/>
          <w:szCs w:val="24"/>
        </w:rPr>
        <w:t>ребенок:</w:t>
      </w:r>
    </w:p>
    <w:p w:rsidR="000358BC" w:rsidRPr="00DF2B8A" w:rsidRDefault="000358BC" w:rsidP="00DF2B8A">
      <w:pPr>
        <w:pStyle w:val="a5"/>
        <w:ind w:left="0" w:right="-1" w:firstLine="851"/>
      </w:pPr>
      <w:r w:rsidRPr="00DF2B8A">
        <w:rPr>
          <w:b/>
          <w:i/>
        </w:rPr>
        <w:t>В приобщении к искусству:</w:t>
      </w:r>
      <w:r w:rsidRPr="00DF2B8A">
        <w:rPr>
          <w:i/>
        </w:rPr>
        <w:t xml:space="preserve"> </w:t>
      </w:r>
      <w:r w:rsidRPr="00DF2B8A">
        <w:t>проявляет интерес к восприятию различных видов искусства;</w:t>
      </w:r>
      <w:r w:rsidRPr="00DF2B8A">
        <w:rPr>
          <w:spacing w:val="1"/>
        </w:rPr>
        <w:t xml:space="preserve"> </w:t>
      </w:r>
      <w:r w:rsidRPr="00DF2B8A">
        <w:t>легко устанавливает простые причинные связи в сюжете, композиции; эмоционально откликается</w:t>
      </w:r>
      <w:r w:rsidRPr="00DF2B8A">
        <w:rPr>
          <w:spacing w:val="1"/>
        </w:rPr>
        <w:t xml:space="preserve"> </w:t>
      </w:r>
      <w:r w:rsidRPr="00DF2B8A">
        <w:t>на отраженные в произведениях искусства действия, поступки, события, соотносит увиденное со</w:t>
      </w:r>
      <w:r w:rsidRPr="00DF2B8A">
        <w:rPr>
          <w:spacing w:val="1"/>
        </w:rPr>
        <w:t xml:space="preserve"> </w:t>
      </w:r>
      <w:r w:rsidRPr="00DF2B8A">
        <w:t>своими</w:t>
      </w:r>
      <w:r w:rsidRPr="00DF2B8A">
        <w:rPr>
          <w:spacing w:val="1"/>
        </w:rPr>
        <w:t xml:space="preserve"> </w:t>
      </w:r>
      <w:r w:rsidRPr="00DF2B8A">
        <w:t>представлениями</w:t>
      </w:r>
      <w:r w:rsidRPr="00DF2B8A">
        <w:rPr>
          <w:spacing w:val="1"/>
        </w:rPr>
        <w:t xml:space="preserve"> </w:t>
      </w:r>
      <w:r w:rsidRPr="00DF2B8A">
        <w:t>о</w:t>
      </w:r>
      <w:r w:rsidRPr="00DF2B8A">
        <w:rPr>
          <w:spacing w:val="1"/>
        </w:rPr>
        <w:t xml:space="preserve"> </w:t>
      </w:r>
      <w:r w:rsidRPr="00DF2B8A">
        <w:t>красивом,</w:t>
      </w:r>
      <w:r w:rsidRPr="00DF2B8A">
        <w:rPr>
          <w:spacing w:val="1"/>
        </w:rPr>
        <w:t xml:space="preserve"> </w:t>
      </w:r>
      <w:r w:rsidRPr="00DF2B8A">
        <w:t>радостном,</w:t>
      </w:r>
      <w:r w:rsidRPr="00DF2B8A">
        <w:rPr>
          <w:spacing w:val="1"/>
        </w:rPr>
        <w:t xml:space="preserve"> </w:t>
      </w:r>
      <w:r w:rsidRPr="00DF2B8A">
        <w:t>печальном,</w:t>
      </w:r>
      <w:r w:rsidRPr="00DF2B8A">
        <w:rPr>
          <w:spacing w:val="1"/>
        </w:rPr>
        <w:t xml:space="preserve"> </w:t>
      </w:r>
      <w:r w:rsidRPr="00DF2B8A">
        <w:t>злом,</w:t>
      </w:r>
      <w:r w:rsidRPr="00DF2B8A">
        <w:rPr>
          <w:spacing w:val="1"/>
        </w:rPr>
        <w:t xml:space="preserve"> </w:t>
      </w:r>
      <w:r w:rsidRPr="00DF2B8A">
        <w:t>безобразном;</w:t>
      </w:r>
      <w:r w:rsidRPr="00DF2B8A">
        <w:rPr>
          <w:spacing w:val="1"/>
        </w:rPr>
        <w:t xml:space="preserve"> </w:t>
      </w:r>
      <w:r w:rsidRPr="00DF2B8A">
        <w:t>проявляет</w:t>
      </w:r>
      <w:r w:rsidRPr="00DF2B8A">
        <w:rPr>
          <w:spacing w:val="1"/>
        </w:rPr>
        <w:t xml:space="preserve"> </w:t>
      </w:r>
      <w:r w:rsidRPr="00DF2B8A">
        <w:t>желание делиться своими впечатлениями от встреч с искусством</w:t>
      </w:r>
      <w:r w:rsidRPr="00DF2B8A">
        <w:rPr>
          <w:spacing w:val="1"/>
        </w:rPr>
        <w:t xml:space="preserve"> </w:t>
      </w:r>
      <w:r w:rsidRPr="00DF2B8A">
        <w:t>со взрослым и сверстниками;</w:t>
      </w:r>
      <w:r w:rsidRPr="00DF2B8A">
        <w:rPr>
          <w:spacing w:val="1"/>
        </w:rPr>
        <w:t xml:space="preserve"> </w:t>
      </w:r>
      <w:r w:rsidRPr="00DF2B8A">
        <w:t>знает</w:t>
      </w:r>
      <w:r w:rsidRPr="00DF2B8A">
        <w:rPr>
          <w:spacing w:val="1"/>
        </w:rPr>
        <w:t xml:space="preserve"> </w:t>
      </w:r>
      <w:r w:rsidRPr="00DF2B8A">
        <w:t>творческие</w:t>
      </w:r>
      <w:r w:rsidRPr="00DF2B8A">
        <w:rPr>
          <w:spacing w:val="1"/>
        </w:rPr>
        <w:t xml:space="preserve"> </w:t>
      </w:r>
      <w:r w:rsidRPr="00DF2B8A">
        <w:t>профессии</w:t>
      </w:r>
      <w:r w:rsidRPr="00DF2B8A">
        <w:rPr>
          <w:spacing w:val="1"/>
        </w:rPr>
        <w:t xml:space="preserve"> </w:t>
      </w:r>
      <w:r w:rsidRPr="00DF2B8A">
        <w:t>(артист,</w:t>
      </w:r>
      <w:r w:rsidRPr="00DF2B8A">
        <w:rPr>
          <w:spacing w:val="1"/>
        </w:rPr>
        <w:t xml:space="preserve"> </w:t>
      </w:r>
      <w:r w:rsidRPr="00DF2B8A">
        <w:t>художник,</w:t>
      </w:r>
      <w:r w:rsidRPr="00DF2B8A">
        <w:rPr>
          <w:spacing w:val="1"/>
        </w:rPr>
        <w:t xml:space="preserve"> </w:t>
      </w:r>
      <w:r w:rsidRPr="00DF2B8A">
        <w:t>композитор);</w:t>
      </w:r>
      <w:r w:rsidRPr="00DF2B8A">
        <w:rPr>
          <w:spacing w:val="1"/>
        </w:rPr>
        <w:t xml:space="preserve"> </w:t>
      </w:r>
      <w:r w:rsidRPr="00DF2B8A">
        <w:t>узнает</w:t>
      </w:r>
      <w:r w:rsidRPr="00DF2B8A">
        <w:rPr>
          <w:spacing w:val="1"/>
        </w:rPr>
        <w:t xml:space="preserve"> </w:t>
      </w:r>
      <w:r w:rsidRPr="00DF2B8A">
        <w:t>и</w:t>
      </w:r>
      <w:r w:rsidRPr="00DF2B8A">
        <w:rPr>
          <w:spacing w:val="1"/>
        </w:rPr>
        <w:t xml:space="preserve"> </w:t>
      </w:r>
      <w:r w:rsidRPr="00DF2B8A">
        <w:t>называет</w:t>
      </w:r>
      <w:r w:rsidRPr="00DF2B8A">
        <w:rPr>
          <w:spacing w:val="1"/>
        </w:rPr>
        <w:t xml:space="preserve"> </w:t>
      </w:r>
      <w:r w:rsidRPr="00DF2B8A">
        <w:t>предметы</w:t>
      </w:r>
      <w:r w:rsidRPr="00DF2B8A">
        <w:rPr>
          <w:spacing w:val="1"/>
        </w:rPr>
        <w:t xml:space="preserve"> </w:t>
      </w:r>
      <w:r w:rsidRPr="00DF2B8A">
        <w:t>и</w:t>
      </w:r>
      <w:r w:rsidRPr="00DF2B8A">
        <w:rPr>
          <w:spacing w:val="1"/>
        </w:rPr>
        <w:t xml:space="preserve"> </w:t>
      </w:r>
      <w:r w:rsidRPr="00DF2B8A">
        <w:t>явления природы, окружающей действительности в художественных образах (литература, музыка,</w:t>
      </w:r>
      <w:r w:rsidRPr="00DF2B8A">
        <w:rPr>
          <w:spacing w:val="-57"/>
        </w:rPr>
        <w:t xml:space="preserve"> </w:t>
      </w:r>
      <w:r w:rsidRPr="00DF2B8A">
        <w:t>изобразительное искусство); знает произведения народного декоративно-прикладного искусства</w:t>
      </w:r>
      <w:r w:rsidRPr="00DF2B8A">
        <w:rPr>
          <w:spacing w:val="1"/>
        </w:rPr>
        <w:t xml:space="preserve"> </w:t>
      </w:r>
      <w:r w:rsidRPr="00DF2B8A">
        <w:t>(глиняные игрушки, деревянные игрушки, предметы быта, одежды),</w:t>
      </w:r>
      <w:r w:rsidRPr="00DF2B8A">
        <w:rPr>
          <w:spacing w:val="1"/>
        </w:rPr>
        <w:t xml:space="preserve"> </w:t>
      </w:r>
      <w:r w:rsidRPr="00DF2B8A">
        <w:t>музыкального народного</w:t>
      </w:r>
      <w:r w:rsidRPr="00DF2B8A">
        <w:rPr>
          <w:spacing w:val="1"/>
        </w:rPr>
        <w:t xml:space="preserve"> </w:t>
      </w:r>
      <w:r w:rsidRPr="00DF2B8A">
        <w:t>искусства (заклички, песни, танцы), использует их в самостоятельной творческой деятельности;</w:t>
      </w:r>
      <w:r w:rsidRPr="00DF2B8A">
        <w:rPr>
          <w:spacing w:val="1"/>
        </w:rPr>
        <w:t xml:space="preserve"> </w:t>
      </w:r>
      <w:r w:rsidRPr="00DF2B8A">
        <w:t>проявляет</w:t>
      </w:r>
      <w:r w:rsidRPr="00DF2B8A">
        <w:rPr>
          <w:spacing w:val="-1"/>
        </w:rPr>
        <w:t xml:space="preserve"> </w:t>
      </w:r>
      <w:r w:rsidRPr="00DF2B8A">
        <w:t>патриотизм</w:t>
      </w:r>
      <w:r w:rsidRPr="00DF2B8A">
        <w:rPr>
          <w:spacing w:val="-4"/>
        </w:rPr>
        <w:t xml:space="preserve"> </w:t>
      </w:r>
      <w:r w:rsidRPr="00DF2B8A">
        <w:t>и чувства</w:t>
      </w:r>
      <w:r w:rsidRPr="00DF2B8A">
        <w:rPr>
          <w:spacing w:val="-2"/>
        </w:rPr>
        <w:t xml:space="preserve"> </w:t>
      </w:r>
      <w:r w:rsidRPr="00DF2B8A">
        <w:t>гордости за</w:t>
      </w:r>
      <w:r w:rsidRPr="00DF2B8A">
        <w:rPr>
          <w:spacing w:val="-1"/>
        </w:rPr>
        <w:t xml:space="preserve"> </w:t>
      </w:r>
      <w:r w:rsidRPr="00DF2B8A">
        <w:t>свою</w:t>
      </w:r>
      <w:r w:rsidRPr="00DF2B8A">
        <w:rPr>
          <w:spacing w:val="-1"/>
        </w:rPr>
        <w:t xml:space="preserve"> </w:t>
      </w:r>
      <w:r w:rsidRPr="00DF2B8A">
        <w:t>страну,</w:t>
      </w:r>
      <w:r w:rsidRPr="00DF2B8A">
        <w:rPr>
          <w:spacing w:val="-1"/>
        </w:rPr>
        <w:t xml:space="preserve"> </w:t>
      </w:r>
      <w:r w:rsidRPr="00DF2B8A">
        <w:t>края.</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изобразительной</w:t>
      </w:r>
      <w:r w:rsidRPr="00DF2B8A">
        <w:rPr>
          <w:b/>
          <w:i/>
          <w:spacing w:val="1"/>
        </w:rPr>
        <w:t xml:space="preserve"> </w:t>
      </w:r>
      <w:r w:rsidRPr="00DF2B8A">
        <w:rPr>
          <w:b/>
          <w:i/>
        </w:rPr>
        <w:t>деятельности:</w:t>
      </w:r>
      <w:r w:rsidRPr="00DF2B8A">
        <w:rPr>
          <w:i/>
          <w:spacing w:val="1"/>
        </w:rPr>
        <w:t xml:space="preserve"> </w:t>
      </w:r>
      <w:r w:rsidRPr="00DF2B8A">
        <w:t>любит</w:t>
      </w:r>
      <w:r w:rsidRPr="00DF2B8A">
        <w:rPr>
          <w:spacing w:val="1"/>
        </w:rPr>
        <w:t xml:space="preserve"> </w:t>
      </w:r>
      <w:r w:rsidRPr="00DF2B8A">
        <w:t>самостоятельно</w:t>
      </w:r>
      <w:r w:rsidRPr="00DF2B8A">
        <w:rPr>
          <w:spacing w:val="1"/>
        </w:rPr>
        <w:t xml:space="preserve"> </w:t>
      </w:r>
      <w:r w:rsidRPr="00DF2B8A">
        <w:t>заниматься</w:t>
      </w:r>
      <w:r w:rsidRPr="00DF2B8A">
        <w:rPr>
          <w:spacing w:val="1"/>
        </w:rPr>
        <w:t xml:space="preserve"> </w:t>
      </w:r>
      <w:r w:rsidRPr="00DF2B8A">
        <w:t>изобразительной</w:t>
      </w:r>
      <w:r w:rsidRPr="00DF2B8A">
        <w:rPr>
          <w:spacing w:val="1"/>
        </w:rPr>
        <w:t xml:space="preserve"> </w:t>
      </w:r>
      <w:r w:rsidRPr="00DF2B8A">
        <w:t>деятельностью;</w:t>
      </w:r>
      <w:r w:rsidRPr="00DF2B8A">
        <w:rPr>
          <w:spacing w:val="1"/>
        </w:rPr>
        <w:t xml:space="preserve"> </w:t>
      </w:r>
      <w:r w:rsidRPr="00DF2B8A">
        <w:t>эмоционально</w:t>
      </w:r>
      <w:r w:rsidRPr="00DF2B8A">
        <w:rPr>
          <w:spacing w:val="1"/>
        </w:rPr>
        <w:t xml:space="preserve"> </w:t>
      </w:r>
      <w:r w:rsidRPr="00DF2B8A">
        <w:t>отзывается,</w:t>
      </w:r>
      <w:r w:rsidRPr="00DF2B8A">
        <w:rPr>
          <w:spacing w:val="1"/>
        </w:rPr>
        <w:t xml:space="preserve"> </w:t>
      </w:r>
      <w:r w:rsidRPr="00DF2B8A">
        <w:t>сопереживает</w:t>
      </w:r>
      <w:r w:rsidRPr="00DF2B8A">
        <w:rPr>
          <w:spacing w:val="1"/>
        </w:rPr>
        <w:t xml:space="preserve"> </w:t>
      </w:r>
      <w:r w:rsidRPr="00DF2B8A">
        <w:t>состоянию</w:t>
      </w:r>
      <w:r w:rsidRPr="00DF2B8A">
        <w:rPr>
          <w:spacing w:val="1"/>
        </w:rPr>
        <w:t xml:space="preserve"> </w:t>
      </w:r>
      <w:r w:rsidRPr="00DF2B8A">
        <w:t>и</w:t>
      </w:r>
      <w:r w:rsidRPr="00DF2B8A">
        <w:rPr>
          <w:spacing w:val="1"/>
        </w:rPr>
        <w:t xml:space="preserve"> </w:t>
      </w:r>
      <w:r w:rsidRPr="00DF2B8A">
        <w:t>настроению</w:t>
      </w:r>
      <w:r w:rsidRPr="00DF2B8A">
        <w:rPr>
          <w:spacing w:val="1"/>
        </w:rPr>
        <w:t xml:space="preserve"> </w:t>
      </w:r>
      <w:r w:rsidRPr="00DF2B8A">
        <w:t>художественного произведения по тематике, близкой опыту; выделяет выразительные средства</w:t>
      </w:r>
      <w:r w:rsidRPr="00DF2B8A">
        <w:rPr>
          <w:spacing w:val="1"/>
        </w:rPr>
        <w:t xml:space="preserve"> </w:t>
      </w:r>
      <w:r w:rsidRPr="00DF2B8A">
        <w:t>дымковской</w:t>
      </w:r>
      <w:r w:rsidRPr="00DF2B8A">
        <w:rPr>
          <w:spacing w:val="1"/>
        </w:rPr>
        <w:t xml:space="preserve"> </w:t>
      </w:r>
      <w:r w:rsidRPr="00DF2B8A">
        <w:t>и</w:t>
      </w:r>
      <w:r w:rsidRPr="00DF2B8A">
        <w:rPr>
          <w:spacing w:val="1"/>
        </w:rPr>
        <w:t xml:space="preserve"> </w:t>
      </w:r>
      <w:r w:rsidRPr="00DF2B8A">
        <w:t>филимоновской</w:t>
      </w:r>
      <w:r w:rsidRPr="00DF2B8A">
        <w:rPr>
          <w:spacing w:val="1"/>
        </w:rPr>
        <w:t xml:space="preserve"> </w:t>
      </w:r>
      <w:r w:rsidRPr="00DF2B8A">
        <w:t>игрушки,</w:t>
      </w:r>
      <w:r w:rsidRPr="00DF2B8A">
        <w:rPr>
          <w:spacing w:val="1"/>
        </w:rPr>
        <w:t xml:space="preserve"> </w:t>
      </w:r>
      <w:r w:rsidRPr="00DF2B8A">
        <w:t>проявляет</w:t>
      </w:r>
      <w:r w:rsidRPr="00DF2B8A">
        <w:rPr>
          <w:spacing w:val="1"/>
        </w:rPr>
        <w:t xml:space="preserve"> </w:t>
      </w:r>
      <w:r w:rsidRPr="00DF2B8A">
        <w:t>интерес</w:t>
      </w:r>
      <w:r w:rsidRPr="00DF2B8A">
        <w:rPr>
          <w:spacing w:val="1"/>
        </w:rPr>
        <w:t xml:space="preserve"> </w:t>
      </w:r>
      <w:r w:rsidRPr="00DF2B8A">
        <w:t>к</w:t>
      </w:r>
      <w:r w:rsidRPr="00DF2B8A">
        <w:rPr>
          <w:spacing w:val="1"/>
        </w:rPr>
        <w:t xml:space="preserve"> </w:t>
      </w:r>
      <w:r w:rsidRPr="00DF2B8A">
        <w:t>книжным</w:t>
      </w:r>
      <w:r w:rsidRPr="00DF2B8A">
        <w:rPr>
          <w:spacing w:val="1"/>
        </w:rPr>
        <w:t xml:space="preserve"> </w:t>
      </w:r>
      <w:r w:rsidRPr="00DF2B8A">
        <w:t>иллюстрациям;</w:t>
      </w:r>
      <w:r w:rsidRPr="00DF2B8A">
        <w:rPr>
          <w:spacing w:val="1"/>
        </w:rPr>
        <w:t xml:space="preserve"> </w:t>
      </w:r>
      <w:r w:rsidRPr="00DF2B8A">
        <w:t>экспериментирует с изобразительными материалами; проявляет самостоятельность, творчество в</w:t>
      </w:r>
      <w:r w:rsidRPr="00DF2B8A">
        <w:rPr>
          <w:spacing w:val="1"/>
        </w:rPr>
        <w:t xml:space="preserve"> </w:t>
      </w:r>
      <w:r w:rsidRPr="00DF2B8A">
        <w:t>подборе цвета, дополнении образа деталями; высказывает предпочтения по отношению к тематике</w:t>
      </w:r>
      <w:r w:rsidRPr="00DF2B8A">
        <w:rPr>
          <w:spacing w:val="-57"/>
        </w:rPr>
        <w:t xml:space="preserve"> </w:t>
      </w:r>
      <w:r w:rsidRPr="00DF2B8A">
        <w:t>изображения,</w:t>
      </w:r>
      <w:r w:rsidRPr="00DF2B8A">
        <w:rPr>
          <w:spacing w:val="1"/>
        </w:rPr>
        <w:t xml:space="preserve"> </w:t>
      </w:r>
      <w:r w:rsidRPr="00DF2B8A">
        <w:t>материалам;</w:t>
      </w:r>
      <w:r w:rsidRPr="00DF2B8A">
        <w:rPr>
          <w:spacing w:val="1"/>
        </w:rPr>
        <w:t xml:space="preserve"> </w:t>
      </w:r>
      <w:r w:rsidRPr="00DF2B8A">
        <w:t>проявляет</w:t>
      </w:r>
      <w:r w:rsidRPr="00DF2B8A">
        <w:rPr>
          <w:spacing w:val="1"/>
        </w:rPr>
        <w:t xml:space="preserve"> </w:t>
      </w:r>
      <w:r w:rsidRPr="00DF2B8A">
        <w:t>художественно-творческие</w:t>
      </w:r>
      <w:r w:rsidRPr="00DF2B8A">
        <w:rPr>
          <w:spacing w:val="1"/>
        </w:rPr>
        <w:t xml:space="preserve"> </w:t>
      </w:r>
      <w:r w:rsidRPr="00DF2B8A">
        <w:t>способности</w:t>
      </w:r>
      <w:r w:rsidRPr="00DF2B8A">
        <w:rPr>
          <w:spacing w:val="1"/>
        </w:rPr>
        <w:t xml:space="preserve"> </w:t>
      </w:r>
      <w:r w:rsidRPr="00DF2B8A">
        <w:t>в</w:t>
      </w:r>
      <w:r w:rsidRPr="00DF2B8A">
        <w:rPr>
          <w:spacing w:val="1"/>
        </w:rPr>
        <w:t xml:space="preserve"> </w:t>
      </w:r>
      <w:r w:rsidRPr="00DF2B8A">
        <w:t>повседневной</w:t>
      </w:r>
      <w:r w:rsidRPr="00DF2B8A">
        <w:rPr>
          <w:spacing w:val="1"/>
        </w:rPr>
        <w:t xml:space="preserve"> </w:t>
      </w:r>
      <w:r w:rsidRPr="00DF2B8A">
        <w:t>жизни</w:t>
      </w:r>
      <w:r w:rsidRPr="00DF2B8A">
        <w:rPr>
          <w:spacing w:val="-1"/>
        </w:rPr>
        <w:t xml:space="preserve"> </w:t>
      </w:r>
      <w:r w:rsidRPr="00DF2B8A">
        <w:t>и различных</w:t>
      </w:r>
      <w:r w:rsidRPr="00DF2B8A">
        <w:rPr>
          <w:spacing w:val="2"/>
        </w:rPr>
        <w:t xml:space="preserve"> </w:t>
      </w:r>
      <w:r w:rsidRPr="00DF2B8A">
        <w:t>видах</w:t>
      </w:r>
      <w:r w:rsidRPr="00DF2B8A">
        <w:rPr>
          <w:spacing w:val="1"/>
        </w:rPr>
        <w:t xml:space="preserve"> </w:t>
      </w:r>
      <w:r w:rsidRPr="00DF2B8A">
        <w:t>досуговой деятельности.</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рисовании:</w:t>
      </w:r>
      <w:r w:rsidRPr="00DF2B8A">
        <w:rPr>
          <w:i/>
          <w:spacing w:val="1"/>
        </w:rPr>
        <w:t xml:space="preserve"> </w:t>
      </w:r>
      <w:r w:rsidRPr="00DF2B8A">
        <w:t>изображает</w:t>
      </w:r>
      <w:r w:rsidRPr="00DF2B8A">
        <w:rPr>
          <w:spacing w:val="1"/>
        </w:rPr>
        <w:t xml:space="preserve"> </w:t>
      </w:r>
      <w:r w:rsidRPr="00DF2B8A">
        <w:t>предметы</w:t>
      </w:r>
      <w:r w:rsidRPr="00DF2B8A">
        <w:rPr>
          <w:spacing w:val="1"/>
        </w:rPr>
        <w:t xml:space="preserve"> </w:t>
      </w:r>
      <w:r w:rsidRPr="00DF2B8A">
        <w:t>и</w:t>
      </w:r>
      <w:r w:rsidRPr="00DF2B8A">
        <w:rPr>
          <w:spacing w:val="1"/>
        </w:rPr>
        <w:t xml:space="preserve"> </w:t>
      </w:r>
      <w:r w:rsidRPr="00DF2B8A">
        <w:t>явления,</w:t>
      </w:r>
      <w:r w:rsidRPr="00DF2B8A">
        <w:rPr>
          <w:spacing w:val="1"/>
        </w:rPr>
        <w:t xml:space="preserve"> </w:t>
      </w:r>
      <w:r w:rsidRPr="00DF2B8A">
        <w:t>используя</w:t>
      </w:r>
      <w:r w:rsidRPr="00DF2B8A">
        <w:rPr>
          <w:spacing w:val="1"/>
        </w:rPr>
        <w:t xml:space="preserve"> </w:t>
      </w:r>
      <w:r w:rsidRPr="00DF2B8A">
        <w:t>умение</w:t>
      </w:r>
      <w:r w:rsidRPr="00DF2B8A">
        <w:rPr>
          <w:spacing w:val="1"/>
        </w:rPr>
        <w:t xml:space="preserve"> </w:t>
      </w:r>
      <w:r w:rsidRPr="00DF2B8A">
        <w:t>передавать</w:t>
      </w:r>
      <w:r w:rsidRPr="00DF2B8A">
        <w:rPr>
          <w:spacing w:val="1"/>
        </w:rPr>
        <w:t xml:space="preserve"> </w:t>
      </w:r>
      <w:r w:rsidRPr="00DF2B8A">
        <w:t>их</w:t>
      </w:r>
      <w:r w:rsidRPr="00DF2B8A">
        <w:rPr>
          <w:spacing w:val="1"/>
        </w:rPr>
        <w:t xml:space="preserve"> </w:t>
      </w:r>
      <w:r w:rsidRPr="00DF2B8A">
        <w:t>выразительно,</w:t>
      </w:r>
      <w:r w:rsidRPr="00DF2B8A">
        <w:rPr>
          <w:spacing w:val="1"/>
        </w:rPr>
        <w:t xml:space="preserve"> </w:t>
      </w:r>
      <w:r w:rsidRPr="00DF2B8A">
        <w:t>путем</w:t>
      </w:r>
      <w:r w:rsidRPr="00DF2B8A">
        <w:rPr>
          <w:spacing w:val="1"/>
        </w:rPr>
        <w:t xml:space="preserve"> </w:t>
      </w:r>
      <w:r w:rsidRPr="00DF2B8A">
        <w:t>создания</w:t>
      </w:r>
      <w:r w:rsidRPr="00DF2B8A">
        <w:rPr>
          <w:spacing w:val="1"/>
        </w:rPr>
        <w:t xml:space="preserve"> </w:t>
      </w:r>
      <w:r w:rsidRPr="00DF2B8A">
        <w:t>отчетливых</w:t>
      </w:r>
      <w:r w:rsidRPr="00DF2B8A">
        <w:rPr>
          <w:spacing w:val="1"/>
        </w:rPr>
        <w:t xml:space="preserve"> </w:t>
      </w:r>
      <w:r w:rsidRPr="00DF2B8A">
        <w:t>форм,</w:t>
      </w:r>
      <w:r w:rsidRPr="00DF2B8A">
        <w:rPr>
          <w:spacing w:val="1"/>
        </w:rPr>
        <w:t xml:space="preserve"> </w:t>
      </w:r>
      <w:r w:rsidRPr="00DF2B8A">
        <w:t>подбора</w:t>
      </w:r>
      <w:r w:rsidRPr="00DF2B8A">
        <w:rPr>
          <w:spacing w:val="1"/>
        </w:rPr>
        <w:t xml:space="preserve"> </w:t>
      </w:r>
      <w:r w:rsidRPr="00DF2B8A">
        <w:t>цвета,</w:t>
      </w:r>
      <w:r w:rsidRPr="00DF2B8A">
        <w:rPr>
          <w:spacing w:val="1"/>
        </w:rPr>
        <w:t xml:space="preserve"> </w:t>
      </w:r>
      <w:r w:rsidRPr="00DF2B8A">
        <w:t>аккуратного</w:t>
      </w:r>
      <w:r w:rsidRPr="00DF2B8A">
        <w:rPr>
          <w:spacing w:val="1"/>
        </w:rPr>
        <w:t xml:space="preserve"> </w:t>
      </w:r>
      <w:r w:rsidRPr="00DF2B8A">
        <w:t>закрашивания,</w:t>
      </w:r>
      <w:r w:rsidRPr="00DF2B8A">
        <w:rPr>
          <w:spacing w:val="1"/>
        </w:rPr>
        <w:t xml:space="preserve"> </w:t>
      </w:r>
      <w:r w:rsidRPr="00DF2B8A">
        <w:t>использования разных материалов: карандашей, красок (гуашь), фломастеров, цветных жирных</w:t>
      </w:r>
      <w:r w:rsidRPr="00DF2B8A">
        <w:rPr>
          <w:spacing w:val="1"/>
        </w:rPr>
        <w:t xml:space="preserve"> </w:t>
      </w:r>
      <w:r w:rsidRPr="00DF2B8A">
        <w:t>мелков и др.; передает несложный сюжет, объединяя в рисунке несколько предметов, располагая</w:t>
      </w:r>
      <w:r w:rsidRPr="00DF2B8A">
        <w:rPr>
          <w:spacing w:val="1"/>
        </w:rPr>
        <w:t xml:space="preserve"> </w:t>
      </w:r>
      <w:r w:rsidRPr="00DF2B8A">
        <w:t>их на листе в соответствии с содержанием; украшает силуэты игрушек элементами дымковской и</w:t>
      </w:r>
      <w:r w:rsidRPr="00DF2B8A">
        <w:rPr>
          <w:spacing w:val="1"/>
        </w:rPr>
        <w:t xml:space="preserve"> </w:t>
      </w:r>
      <w:r w:rsidRPr="00DF2B8A">
        <w:t>филимоновской</w:t>
      </w:r>
      <w:r w:rsidRPr="00DF2B8A">
        <w:rPr>
          <w:spacing w:val="-1"/>
        </w:rPr>
        <w:t xml:space="preserve"> </w:t>
      </w:r>
      <w:r w:rsidRPr="00DF2B8A">
        <w:t>росписи.</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лепке:</w:t>
      </w:r>
      <w:r w:rsidRPr="00DF2B8A">
        <w:rPr>
          <w:i/>
          <w:spacing w:val="1"/>
        </w:rPr>
        <w:t xml:space="preserve"> </w:t>
      </w:r>
      <w:r w:rsidRPr="00DF2B8A">
        <w:t>создает</w:t>
      </w:r>
      <w:r w:rsidRPr="00DF2B8A">
        <w:rPr>
          <w:spacing w:val="1"/>
        </w:rPr>
        <w:t xml:space="preserve"> </w:t>
      </w:r>
      <w:r w:rsidRPr="00DF2B8A">
        <w:t>образы</w:t>
      </w:r>
      <w:r w:rsidRPr="00DF2B8A">
        <w:rPr>
          <w:spacing w:val="1"/>
        </w:rPr>
        <w:t xml:space="preserve"> </w:t>
      </w:r>
      <w:r w:rsidRPr="00DF2B8A">
        <w:t>разных</w:t>
      </w:r>
      <w:r w:rsidRPr="00DF2B8A">
        <w:rPr>
          <w:spacing w:val="1"/>
        </w:rPr>
        <w:t xml:space="preserve"> </w:t>
      </w:r>
      <w:r w:rsidRPr="00DF2B8A">
        <w:t>предметов</w:t>
      </w:r>
      <w:r w:rsidRPr="00DF2B8A">
        <w:rPr>
          <w:spacing w:val="1"/>
        </w:rPr>
        <w:t xml:space="preserve"> </w:t>
      </w:r>
      <w:r w:rsidRPr="00DF2B8A">
        <w:t>и</w:t>
      </w:r>
      <w:r w:rsidRPr="00DF2B8A">
        <w:rPr>
          <w:spacing w:val="1"/>
        </w:rPr>
        <w:t xml:space="preserve"> </w:t>
      </w:r>
      <w:r w:rsidRPr="00DF2B8A">
        <w:t>игрушек,</w:t>
      </w:r>
      <w:r w:rsidRPr="00DF2B8A">
        <w:rPr>
          <w:spacing w:val="1"/>
        </w:rPr>
        <w:t xml:space="preserve"> </w:t>
      </w:r>
      <w:r w:rsidRPr="00DF2B8A">
        <w:t>объединяет</w:t>
      </w:r>
      <w:r w:rsidRPr="00DF2B8A">
        <w:rPr>
          <w:spacing w:val="1"/>
        </w:rPr>
        <w:t xml:space="preserve"> </w:t>
      </w:r>
      <w:r w:rsidRPr="00DF2B8A">
        <w:t>их</w:t>
      </w:r>
      <w:r w:rsidRPr="00DF2B8A">
        <w:rPr>
          <w:spacing w:val="1"/>
        </w:rPr>
        <w:t xml:space="preserve"> </w:t>
      </w:r>
      <w:r w:rsidRPr="00DF2B8A">
        <w:t>в</w:t>
      </w:r>
      <w:r w:rsidRPr="00DF2B8A">
        <w:rPr>
          <w:spacing w:val="1"/>
        </w:rPr>
        <w:t xml:space="preserve"> </w:t>
      </w:r>
      <w:r w:rsidRPr="00DF2B8A">
        <w:t>коллективную</w:t>
      </w:r>
      <w:r w:rsidR="00DF2B8A">
        <w:t xml:space="preserve"> </w:t>
      </w:r>
      <w:r w:rsidRPr="00DF2B8A">
        <w:rPr>
          <w:spacing w:val="-57"/>
        </w:rPr>
        <w:t xml:space="preserve"> </w:t>
      </w:r>
      <w:r w:rsidRPr="00DF2B8A">
        <w:t>композицию;</w:t>
      </w:r>
      <w:r w:rsidRPr="00DF2B8A">
        <w:rPr>
          <w:spacing w:val="-3"/>
        </w:rPr>
        <w:t xml:space="preserve"> </w:t>
      </w:r>
      <w:r w:rsidRPr="00DF2B8A">
        <w:t>использует все</w:t>
      </w:r>
      <w:r w:rsidRPr="00DF2B8A">
        <w:rPr>
          <w:spacing w:val="-1"/>
        </w:rPr>
        <w:t xml:space="preserve"> </w:t>
      </w:r>
      <w:r w:rsidRPr="00DF2B8A">
        <w:t>многообразие</w:t>
      </w:r>
      <w:r w:rsidRPr="00DF2B8A">
        <w:rPr>
          <w:spacing w:val="2"/>
        </w:rPr>
        <w:t xml:space="preserve"> </w:t>
      </w:r>
      <w:r w:rsidRPr="00DF2B8A">
        <w:t>усвоенных</w:t>
      </w:r>
      <w:r w:rsidRPr="00DF2B8A">
        <w:rPr>
          <w:spacing w:val="-1"/>
        </w:rPr>
        <w:t xml:space="preserve"> </w:t>
      </w:r>
      <w:r w:rsidRPr="00DF2B8A">
        <w:t>приемов.</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аппликации:</w:t>
      </w:r>
      <w:r w:rsidRPr="00DF2B8A">
        <w:rPr>
          <w:i/>
          <w:spacing w:val="1"/>
        </w:rPr>
        <w:t xml:space="preserve"> </w:t>
      </w:r>
      <w:r w:rsidRPr="00DF2B8A">
        <w:t>правильно</w:t>
      </w:r>
      <w:r w:rsidRPr="00DF2B8A">
        <w:rPr>
          <w:spacing w:val="1"/>
        </w:rPr>
        <w:t xml:space="preserve"> </w:t>
      </w:r>
      <w:r w:rsidRPr="00DF2B8A">
        <w:t>держит</w:t>
      </w:r>
      <w:r w:rsidRPr="00DF2B8A">
        <w:rPr>
          <w:spacing w:val="1"/>
        </w:rPr>
        <w:t xml:space="preserve"> </w:t>
      </w:r>
      <w:r w:rsidRPr="00DF2B8A">
        <w:t>ножницы,</w:t>
      </w:r>
      <w:r w:rsidRPr="00DF2B8A">
        <w:rPr>
          <w:spacing w:val="1"/>
        </w:rPr>
        <w:t xml:space="preserve"> </w:t>
      </w:r>
      <w:r w:rsidRPr="00DF2B8A">
        <w:t>и</w:t>
      </w:r>
      <w:r w:rsidRPr="00DF2B8A">
        <w:rPr>
          <w:spacing w:val="1"/>
        </w:rPr>
        <w:t xml:space="preserve"> </w:t>
      </w:r>
      <w:r w:rsidRPr="00DF2B8A">
        <w:t>разрезает</w:t>
      </w:r>
      <w:r w:rsidRPr="00DF2B8A">
        <w:rPr>
          <w:spacing w:val="1"/>
        </w:rPr>
        <w:t xml:space="preserve"> </w:t>
      </w:r>
      <w:r w:rsidRPr="00DF2B8A">
        <w:t>ими</w:t>
      </w:r>
      <w:r w:rsidRPr="00DF2B8A">
        <w:rPr>
          <w:spacing w:val="1"/>
        </w:rPr>
        <w:t xml:space="preserve"> </w:t>
      </w:r>
      <w:r w:rsidRPr="00DF2B8A">
        <w:t>по</w:t>
      </w:r>
      <w:r w:rsidRPr="00DF2B8A">
        <w:rPr>
          <w:spacing w:val="1"/>
        </w:rPr>
        <w:t xml:space="preserve"> </w:t>
      </w:r>
      <w:r w:rsidRPr="00DF2B8A">
        <w:t>прямой,</w:t>
      </w:r>
      <w:r w:rsidRPr="00DF2B8A">
        <w:rPr>
          <w:spacing w:val="1"/>
        </w:rPr>
        <w:t xml:space="preserve"> </w:t>
      </w:r>
      <w:r w:rsidRPr="00DF2B8A">
        <w:t>по</w:t>
      </w:r>
      <w:r w:rsidRPr="00DF2B8A">
        <w:rPr>
          <w:spacing w:val="1"/>
        </w:rPr>
        <w:t xml:space="preserve"> </w:t>
      </w:r>
      <w:r w:rsidRPr="00DF2B8A">
        <w:t>диагонали</w:t>
      </w:r>
      <w:r w:rsidRPr="00DF2B8A">
        <w:rPr>
          <w:spacing w:val="1"/>
        </w:rPr>
        <w:t xml:space="preserve"> </w:t>
      </w:r>
      <w:r w:rsidRPr="00DF2B8A">
        <w:t>(квадрат и прямоугольник); вырезает круг из квадрата, овал – из прямоугольника, плавно срезает и</w:t>
      </w:r>
      <w:r w:rsidRPr="00DF2B8A">
        <w:rPr>
          <w:spacing w:val="-57"/>
        </w:rPr>
        <w:t xml:space="preserve"> </w:t>
      </w:r>
      <w:r w:rsidRPr="00DF2B8A">
        <w:t>закругляет углы; аккуратно наклеивает изображения предметов, состоящих из нескольких частей;</w:t>
      </w:r>
      <w:r w:rsidRPr="00DF2B8A">
        <w:rPr>
          <w:spacing w:val="1"/>
        </w:rPr>
        <w:t xml:space="preserve"> </w:t>
      </w:r>
      <w:r w:rsidRPr="00DF2B8A">
        <w:t>составляет узоры из растительных форм и геометрических фигур; подбирает цвета в соответствии</w:t>
      </w:r>
      <w:r w:rsidRPr="00DF2B8A">
        <w:rPr>
          <w:spacing w:val="1"/>
        </w:rPr>
        <w:t xml:space="preserve"> </w:t>
      </w:r>
      <w:r w:rsidRPr="00DF2B8A">
        <w:t>с</w:t>
      </w:r>
      <w:r w:rsidRPr="00DF2B8A">
        <w:rPr>
          <w:spacing w:val="-2"/>
        </w:rPr>
        <w:t xml:space="preserve"> </w:t>
      </w:r>
      <w:r w:rsidRPr="00DF2B8A">
        <w:t>цветом предметов или</w:t>
      </w:r>
      <w:r w:rsidRPr="00DF2B8A">
        <w:rPr>
          <w:spacing w:val="1"/>
        </w:rPr>
        <w:t xml:space="preserve"> </w:t>
      </w:r>
      <w:r w:rsidRPr="00DF2B8A">
        <w:t>по собственному</w:t>
      </w:r>
      <w:r w:rsidRPr="00DF2B8A">
        <w:rPr>
          <w:spacing w:val="-8"/>
        </w:rPr>
        <w:t xml:space="preserve"> </w:t>
      </w:r>
      <w:r w:rsidRPr="00DF2B8A">
        <w:t>желанию.</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конструктивной</w:t>
      </w:r>
      <w:r w:rsidRPr="00DF2B8A">
        <w:rPr>
          <w:b/>
          <w:i/>
          <w:spacing w:val="1"/>
        </w:rPr>
        <w:t xml:space="preserve"> </w:t>
      </w:r>
      <w:r w:rsidRPr="00DF2B8A">
        <w:rPr>
          <w:b/>
          <w:i/>
        </w:rPr>
        <w:t>деятельности:</w:t>
      </w:r>
      <w:r w:rsidRPr="00DF2B8A">
        <w:rPr>
          <w:i/>
          <w:spacing w:val="1"/>
        </w:rPr>
        <w:t xml:space="preserve"> </w:t>
      </w:r>
      <w:r w:rsidRPr="00DF2B8A">
        <w:t>включает</w:t>
      </w:r>
      <w:r w:rsidRPr="00DF2B8A">
        <w:rPr>
          <w:spacing w:val="1"/>
        </w:rPr>
        <w:t xml:space="preserve"> </w:t>
      </w:r>
      <w:r w:rsidRPr="00DF2B8A">
        <w:t>в</w:t>
      </w:r>
      <w:r w:rsidRPr="00DF2B8A">
        <w:rPr>
          <w:spacing w:val="1"/>
        </w:rPr>
        <w:t xml:space="preserve"> </w:t>
      </w:r>
      <w:r w:rsidRPr="00DF2B8A">
        <w:t>постройки</w:t>
      </w:r>
      <w:r w:rsidRPr="00DF2B8A">
        <w:rPr>
          <w:spacing w:val="1"/>
        </w:rPr>
        <w:t xml:space="preserve"> </w:t>
      </w:r>
      <w:r w:rsidRPr="00DF2B8A">
        <w:t>5-6</w:t>
      </w:r>
      <w:r w:rsidRPr="00DF2B8A">
        <w:rPr>
          <w:spacing w:val="1"/>
        </w:rPr>
        <w:t xml:space="preserve"> </w:t>
      </w:r>
      <w:r w:rsidRPr="00DF2B8A">
        <w:t>деталей;</w:t>
      </w:r>
      <w:r w:rsidRPr="00DF2B8A">
        <w:rPr>
          <w:spacing w:val="1"/>
        </w:rPr>
        <w:t xml:space="preserve"> </w:t>
      </w:r>
      <w:r w:rsidRPr="00DF2B8A">
        <w:t>занимается</w:t>
      </w:r>
      <w:r w:rsidRPr="00DF2B8A">
        <w:rPr>
          <w:spacing w:val="1"/>
        </w:rPr>
        <w:t xml:space="preserve"> </w:t>
      </w:r>
      <w:r w:rsidRPr="00DF2B8A">
        <w:t>конструированием</w:t>
      </w:r>
      <w:r w:rsidRPr="00DF2B8A">
        <w:rPr>
          <w:spacing w:val="-2"/>
        </w:rPr>
        <w:t xml:space="preserve"> </w:t>
      </w:r>
      <w:r w:rsidRPr="00DF2B8A">
        <w:t>по</w:t>
      </w:r>
      <w:r w:rsidRPr="00DF2B8A">
        <w:rPr>
          <w:spacing w:val="-1"/>
        </w:rPr>
        <w:t xml:space="preserve"> </w:t>
      </w:r>
      <w:r w:rsidRPr="00DF2B8A">
        <w:t>собственному</w:t>
      </w:r>
      <w:r w:rsidRPr="00DF2B8A">
        <w:rPr>
          <w:spacing w:val="-6"/>
        </w:rPr>
        <w:t xml:space="preserve"> </w:t>
      </w:r>
      <w:r w:rsidRPr="00DF2B8A">
        <w:t>замыслу,</w:t>
      </w:r>
      <w:r w:rsidRPr="00DF2B8A">
        <w:rPr>
          <w:spacing w:val="1"/>
        </w:rPr>
        <w:t xml:space="preserve"> </w:t>
      </w:r>
      <w:r w:rsidRPr="00DF2B8A">
        <w:t>планирует</w:t>
      </w:r>
      <w:r w:rsidRPr="00DF2B8A">
        <w:rPr>
          <w:spacing w:val="-1"/>
        </w:rPr>
        <w:t xml:space="preserve"> </w:t>
      </w:r>
      <w:r w:rsidRPr="00DF2B8A">
        <w:t>последовательность действий.</w:t>
      </w:r>
    </w:p>
    <w:p w:rsidR="000358BC" w:rsidRPr="00DF2B8A" w:rsidRDefault="000358BC" w:rsidP="00DF2B8A">
      <w:pPr>
        <w:pStyle w:val="a5"/>
        <w:ind w:left="0" w:right="-1" w:firstLine="851"/>
      </w:pPr>
      <w:r w:rsidRPr="00DF2B8A">
        <w:t>С</w:t>
      </w:r>
      <w:r w:rsidRPr="00DF2B8A">
        <w:rPr>
          <w:spacing w:val="-1"/>
        </w:rPr>
        <w:t xml:space="preserve"> </w:t>
      </w:r>
      <w:r w:rsidRPr="00DF2B8A">
        <w:t>удовольствием</w:t>
      </w:r>
      <w:r w:rsidRPr="00DF2B8A">
        <w:rPr>
          <w:spacing w:val="-4"/>
        </w:rPr>
        <w:t xml:space="preserve"> </w:t>
      </w:r>
      <w:r w:rsidRPr="00DF2B8A">
        <w:t>занимается</w:t>
      </w:r>
      <w:r w:rsidRPr="00DF2B8A">
        <w:rPr>
          <w:spacing w:val="-2"/>
        </w:rPr>
        <w:t xml:space="preserve"> </w:t>
      </w:r>
      <w:r w:rsidRPr="00DF2B8A">
        <w:t>коллективным</w:t>
      </w:r>
      <w:r w:rsidRPr="00DF2B8A">
        <w:rPr>
          <w:spacing w:val="-5"/>
        </w:rPr>
        <w:t xml:space="preserve"> </w:t>
      </w:r>
      <w:r w:rsidRPr="00DF2B8A">
        <w:t>творчеством.</w:t>
      </w:r>
    </w:p>
    <w:p w:rsidR="000358BC" w:rsidRPr="00DF2B8A" w:rsidRDefault="000358BC" w:rsidP="00DF2B8A">
      <w:pPr>
        <w:pStyle w:val="a5"/>
        <w:ind w:left="0" w:right="-1" w:firstLine="851"/>
      </w:pPr>
      <w:r w:rsidRPr="00DF2B8A">
        <w:rPr>
          <w:b/>
          <w:i/>
        </w:rPr>
        <w:t>В</w:t>
      </w:r>
      <w:r w:rsidRPr="00DF2B8A">
        <w:rPr>
          <w:b/>
          <w:i/>
          <w:spacing w:val="1"/>
        </w:rPr>
        <w:t xml:space="preserve"> </w:t>
      </w:r>
      <w:r w:rsidRPr="00DF2B8A">
        <w:rPr>
          <w:b/>
          <w:i/>
        </w:rPr>
        <w:t>музыкальной</w:t>
      </w:r>
      <w:r w:rsidRPr="00DF2B8A">
        <w:rPr>
          <w:b/>
          <w:i/>
          <w:spacing w:val="1"/>
        </w:rPr>
        <w:t xml:space="preserve"> </w:t>
      </w:r>
      <w:r w:rsidRPr="00DF2B8A">
        <w:rPr>
          <w:b/>
          <w:i/>
        </w:rPr>
        <w:t>деятельности:</w:t>
      </w:r>
      <w:r w:rsidRPr="00DF2B8A">
        <w:rPr>
          <w:i/>
          <w:spacing w:val="1"/>
        </w:rPr>
        <w:t xml:space="preserve"> </w:t>
      </w:r>
      <w:r w:rsidRPr="00DF2B8A">
        <w:t>проявляет</w:t>
      </w:r>
      <w:r w:rsidRPr="00DF2B8A">
        <w:rPr>
          <w:spacing w:val="1"/>
        </w:rPr>
        <w:t xml:space="preserve"> </w:t>
      </w:r>
      <w:r w:rsidRPr="00DF2B8A">
        <w:t>себя</w:t>
      </w:r>
      <w:r w:rsidRPr="00DF2B8A">
        <w:rPr>
          <w:spacing w:val="1"/>
        </w:rPr>
        <w:t xml:space="preserve"> </w:t>
      </w:r>
      <w:r w:rsidRPr="00DF2B8A">
        <w:t>в</w:t>
      </w:r>
      <w:r w:rsidRPr="00DF2B8A">
        <w:rPr>
          <w:spacing w:val="1"/>
        </w:rPr>
        <w:t xml:space="preserve"> </w:t>
      </w:r>
      <w:r w:rsidRPr="00DF2B8A">
        <w:t>разных</w:t>
      </w:r>
      <w:r w:rsidRPr="00DF2B8A">
        <w:rPr>
          <w:spacing w:val="1"/>
        </w:rPr>
        <w:t xml:space="preserve"> </w:t>
      </w:r>
      <w:r w:rsidRPr="00DF2B8A">
        <w:t>видах</w:t>
      </w:r>
      <w:r w:rsidRPr="00DF2B8A">
        <w:rPr>
          <w:spacing w:val="1"/>
        </w:rPr>
        <w:t xml:space="preserve"> </w:t>
      </w:r>
      <w:r w:rsidRPr="00DF2B8A">
        <w:t>музыкальной</w:t>
      </w:r>
      <w:r w:rsidRPr="00DF2B8A">
        <w:rPr>
          <w:spacing w:val="1"/>
        </w:rPr>
        <w:t xml:space="preserve"> </w:t>
      </w:r>
      <w:r w:rsidRPr="00DF2B8A">
        <w:t>исполнительской</w:t>
      </w:r>
      <w:r w:rsidRPr="00DF2B8A">
        <w:rPr>
          <w:spacing w:val="1"/>
        </w:rPr>
        <w:t xml:space="preserve"> </w:t>
      </w:r>
      <w:r w:rsidRPr="00DF2B8A">
        <w:t>деятельности;</w:t>
      </w:r>
      <w:r w:rsidRPr="00DF2B8A">
        <w:rPr>
          <w:spacing w:val="1"/>
        </w:rPr>
        <w:t xml:space="preserve"> </w:t>
      </w:r>
      <w:r w:rsidRPr="00DF2B8A">
        <w:t>владеет</w:t>
      </w:r>
      <w:r w:rsidRPr="00DF2B8A">
        <w:rPr>
          <w:spacing w:val="1"/>
        </w:rPr>
        <w:t xml:space="preserve"> </w:t>
      </w:r>
      <w:r w:rsidRPr="00DF2B8A">
        <w:t>элементами</w:t>
      </w:r>
      <w:r w:rsidRPr="00DF2B8A">
        <w:rPr>
          <w:spacing w:val="1"/>
        </w:rPr>
        <w:t xml:space="preserve"> </w:t>
      </w:r>
      <w:r w:rsidRPr="00DF2B8A">
        <w:t>культуры</w:t>
      </w:r>
      <w:r w:rsidRPr="00DF2B8A">
        <w:rPr>
          <w:spacing w:val="1"/>
        </w:rPr>
        <w:t xml:space="preserve"> </w:t>
      </w:r>
      <w:r w:rsidRPr="00DF2B8A">
        <w:t>слушательского</w:t>
      </w:r>
      <w:r w:rsidRPr="00DF2B8A">
        <w:rPr>
          <w:spacing w:val="1"/>
        </w:rPr>
        <w:t xml:space="preserve"> </w:t>
      </w:r>
      <w:r w:rsidRPr="00DF2B8A">
        <w:t>восприятия;</w:t>
      </w:r>
      <w:r w:rsidRPr="00DF2B8A">
        <w:rPr>
          <w:spacing w:val="1"/>
        </w:rPr>
        <w:t xml:space="preserve"> </w:t>
      </w:r>
      <w:r w:rsidRPr="00DF2B8A">
        <w:t>устанавливает</w:t>
      </w:r>
      <w:r w:rsidRPr="00DF2B8A">
        <w:rPr>
          <w:spacing w:val="1"/>
        </w:rPr>
        <w:t xml:space="preserve"> </w:t>
      </w:r>
      <w:r w:rsidRPr="00DF2B8A">
        <w:t>связь</w:t>
      </w:r>
      <w:r w:rsidRPr="00DF2B8A">
        <w:rPr>
          <w:spacing w:val="1"/>
        </w:rPr>
        <w:t xml:space="preserve"> </w:t>
      </w:r>
      <w:r w:rsidRPr="00DF2B8A">
        <w:t>между</w:t>
      </w:r>
      <w:r w:rsidRPr="00DF2B8A">
        <w:rPr>
          <w:spacing w:val="1"/>
        </w:rPr>
        <w:t xml:space="preserve"> </w:t>
      </w:r>
      <w:r w:rsidRPr="00DF2B8A">
        <w:t>средствами</w:t>
      </w:r>
      <w:r w:rsidRPr="00DF2B8A">
        <w:rPr>
          <w:spacing w:val="1"/>
        </w:rPr>
        <w:t xml:space="preserve"> </w:t>
      </w:r>
      <w:r w:rsidRPr="00DF2B8A">
        <w:t>выразительности</w:t>
      </w:r>
      <w:r w:rsidRPr="00DF2B8A">
        <w:rPr>
          <w:spacing w:val="1"/>
        </w:rPr>
        <w:t xml:space="preserve"> </w:t>
      </w:r>
      <w:r w:rsidRPr="00DF2B8A">
        <w:t>и</w:t>
      </w:r>
      <w:r w:rsidRPr="00DF2B8A">
        <w:rPr>
          <w:spacing w:val="1"/>
        </w:rPr>
        <w:t xml:space="preserve"> </w:t>
      </w:r>
      <w:r w:rsidRPr="00DF2B8A">
        <w:t>содержанием</w:t>
      </w:r>
      <w:r w:rsidRPr="00DF2B8A">
        <w:rPr>
          <w:spacing w:val="1"/>
        </w:rPr>
        <w:t xml:space="preserve"> </w:t>
      </w:r>
      <w:r w:rsidRPr="00DF2B8A">
        <w:t>музыкально-</w:t>
      </w:r>
      <w:r w:rsidRPr="00DF2B8A">
        <w:rPr>
          <w:spacing w:val="1"/>
        </w:rPr>
        <w:t xml:space="preserve"> </w:t>
      </w:r>
      <w:r w:rsidRPr="00DF2B8A">
        <w:t>художественного</w:t>
      </w:r>
      <w:r w:rsidRPr="00DF2B8A">
        <w:rPr>
          <w:spacing w:val="1"/>
        </w:rPr>
        <w:t xml:space="preserve"> </w:t>
      </w:r>
      <w:r w:rsidRPr="00DF2B8A">
        <w:t>образа;</w:t>
      </w:r>
      <w:r w:rsidRPr="00DF2B8A">
        <w:rPr>
          <w:spacing w:val="2"/>
        </w:rPr>
        <w:t xml:space="preserve"> </w:t>
      </w:r>
      <w:r w:rsidRPr="00DF2B8A">
        <w:t>различает</w:t>
      </w:r>
      <w:r w:rsidRPr="00DF2B8A">
        <w:rPr>
          <w:spacing w:val="2"/>
        </w:rPr>
        <w:t xml:space="preserve"> </w:t>
      </w:r>
      <w:r w:rsidRPr="00DF2B8A">
        <w:t>выразительный</w:t>
      </w:r>
      <w:r w:rsidRPr="00DF2B8A">
        <w:rPr>
          <w:spacing w:val="-1"/>
        </w:rPr>
        <w:t xml:space="preserve"> </w:t>
      </w:r>
      <w:r w:rsidRPr="00DF2B8A">
        <w:t>и</w:t>
      </w:r>
      <w:r w:rsidRPr="00DF2B8A">
        <w:rPr>
          <w:spacing w:val="2"/>
        </w:rPr>
        <w:t xml:space="preserve"> </w:t>
      </w:r>
      <w:r w:rsidRPr="00DF2B8A">
        <w:t>изобразительный характер</w:t>
      </w:r>
      <w:r w:rsidRPr="00DF2B8A">
        <w:rPr>
          <w:spacing w:val="1"/>
        </w:rPr>
        <w:t xml:space="preserve"> </w:t>
      </w:r>
      <w:r w:rsidRPr="00DF2B8A">
        <w:t>в</w:t>
      </w:r>
      <w:r w:rsidRPr="00DF2B8A">
        <w:rPr>
          <w:spacing w:val="1"/>
        </w:rPr>
        <w:t xml:space="preserve"> </w:t>
      </w:r>
      <w:r w:rsidRPr="00DF2B8A">
        <w:t>музыке;</w:t>
      </w:r>
      <w:r w:rsidRPr="00DF2B8A">
        <w:rPr>
          <w:spacing w:val="2"/>
        </w:rPr>
        <w:t xml:space="preserve"> </w:t>
      </w:r>
      <w:r w:rsidRPr="00DF2B8A">
        <w:t>владеет элементарными</w:t>
      </w:r>
      <w:r w:rsidRPr="00DF2B8A">
        <w:rPr>
          <w:spacing w:val="1"/>
        </w:rPr>
        <w:t xml:space="preserve"> </w:t>
      </w:r>
      <w:r w:rsidRPr="00DF2B8A">
        <w:t>вокальными</w:t>
      </w:r>
      <w:r w:rsidRPr="00DF2B8A">
        <w:rPr>
          <w:spacing w:val="1"/>
        </w:rPr>
        <w:t xml:space="preserve"> </w:t>
      </w:r>
      <w:r w:rsidRPr="00DF2B8A">
        <w:t>приемами;</w:t>
      </w:r>
      <w:r w:rsidRPr="00DF2B8A">
        <w:rPr>
          <w:spacing w:val="1"/>
        </w:rPr>
        <w:t xml:space="preserve"> </w:t>
      </w:r>
      <w:r w:rsidRPr="00DF2B8A">
        <w:t>чисто</w:t>
      </w:r>
      <w:r w:rsidRPr="00DF2B8A">
        <w:rPr>
          <w:spacing w:val="1"/>
        </w:rPr>
        <w:t xml:space="preserve"> </w:t>
      </w:r>
      <w:r w:rsidRPr="00DF2B8A">
        <w:t>интонирует</w:t>
      </w:r>
      <w:r w:rsidRPr="00DF2B8A">
        <w:rPr>
          <w:spacing w:val="1"/>
        </w:rPr>
        <w:t xml:space="preserve"> </w:t>
      </w:r>
      <w:r w:rsidRPr="00DF2B8A">
        <w:t>попевки</w:t>
      </w:r>
      <w:r w:rsidRPr="00DF2B8A">
        <w:rPr>
          <w:spacing w:val="1"/>
        </w:rPr>
        <w:t xml:space="preserve"> </w:t>
      </w:r>
      <w:r w:rsidRPr="00DF2B8A">
        <w:t>в</w:t>
      </w:r>
      <w:r w:rsidRPr="00DF2B8A">
        <w:rPr>
          <w:spacing w:val="1"/>
        </w:rPr>
        <w:t xml:space="preserve"> </w:t>
      </w:r>
      <w:r w:rsidRPr="00DF2B8A">
        <w:t>пределах</w:t>
      </w:r>
      <w:r w:rsidRPr="00DF2B8A">
        <w:rPr>
          <w:spacing w:val="1"/>
        </w:rPr>
        <w:t xml:space="preserve"> </w:t>
      </w:r>
      <w:r w:rsidRPr="00DF2B8A">
        <w:t>знакомых</w:t>
      </w:r>
      <w:r w:rsidRPr="00DF2B8A">
        <w:rPr>
          <w:spacing w:val="1"/>
        </w:rPr>
        <w:t xml:space="preserve"> </w:t>
      </w:r>
      <w:r w:rsidRPr="00DF2B8A">
        <w:t>интервалов;</w:t>
      </w:r>
      <w:r w:rsidRPr="00DF2B8A">
        <w:rPr>
          <w:spacing w:val="1"/>
        </w:rPr>
        <w:t xml:space="preserve"> </w:t>
      </w:r>
      <w:r w:rsidRPr="00DF2B8A">
        <w:t>ритмично</w:t>
      </w:r>
      <w:r w:rsidRPr="00DF2B8A">
        <w:rPr>
          <w:spacing w:val="1"/>
        </w:rPr>
        <w:t xml:space="preserve"> </w:t>
      </w:r>
      <w:r w:rsidRPr="00DF2B8A">
        <w:t>музицирует,</w:t>
      </w:r>
      <w:r w:rsidRPr="00DF2B8A">
        <w:rPr>
          <w:spacing w:val="1"/>
        </w:rPr>
        <w:t xml:space="preserve"> </w:t>
      </w:r>
      <w:r w:rsidRPr="00DF2B8A">
        <w:t>слышит</w:t>
      </w:r>
      <w:r w:rsidRPr="00DF2B8A">
        <w:rPr>
          <w:spacing w:val="1"/>
        </w:rPr>
        <w:t xml:space="preserve"> </w:t>
      </w:r>
      <w:r w:rsidRPr="00DF2B8A">
        <w:t>сильную</w:t>
      </w:r>
      <w:r w:rsidRPr="00DF2B8A">
        <w:rPr>
          <w:spacing w:val="1"/>
        </w:rPr>
        <w:t xml:space="preserve"> </w:t>
      </w:r>
      <w:r w:rsidRPr="00DF2B8A">
        <w:t>долю</w:t>
      </w:r>
      <w:r w:rsidRPr="00DF2B8A">
        <w:rPr>
          <w:spacing w:val="1"/>
        </w:rPr>
        <w:t xml:space="preserve"> </w:t>
      </w:r>
      <w:r w:rsidRPr="00DF2B8A">
        <w:t>в</w:t>
      </w:r>
      <w:r w:rsidRPr="00DF2B8A">
        <w:rPr>
          <w:spacing w:val="1"/>
        </w:rPr>
        <w:t xml:space="preserve"> </w:t>
      </w:r>
      <w:r w:rsidRPr="00DF2B8A">
        <w:t>двух-,</w:t>
      </w:r>
      <w:r w:rsidRPr="00DF2B8A">
        <w:rPr>
          <w:spacing w:val="1"/>
        </w:rPr>
        <w:t xml:space="preserve"> </w:t>
      </w:r>
      <w:r w:rsidRPr="00DF2B8A">
        <w:t>тр</w:t>
      </w:r>
      <w:r w:rsidR="00DF2B8A">
        <w:t>ё</w:t>
      </w:r>
      <w:r w:rsidRPr="00DF2B8A">
        <w:t>хдольном</w:t>
      </w:r>
      <w:r w:rsidRPr="00DF2B8A">
        <w:rPr>
          <w:spacing w:val="1"/>
        </w:rPr>
        <w:t xml:space="preserve"> </w:t>
      </w:r>
      <w:r w:rsidRPr="00DF2B8A">
        <w:t>размере;</w:t>
      </w:r>
      <w:r w:rsidRPr="00DF2B8A">
        <w:rPr>
          <w:spacing w:val="1"/>
        </w:rPr>
        <w:t xml:space="preserve"> </w:t>
      </w:r>
      <w:r w:rsidRPr="00DF2B8A">
        <w:t>переносит накопленный на занятиях музыкальный опыт в самостоятельную деятельность, делает</w:t>
      </w:r>
      <w:r w:rsidRPr="00DF2B8A">
        <w:rPr>
          <w:spacing w:val="1"/>
        </w:rPr>
        <w:t xml:space="preserve"> </w:t>
      </w:r>
      <w:r w:rsidRPr="00DF2B8A">
        <w:t>попытки</w:t>
      </w:r>
      <w:r w:rsidRPr="00DF2B8A">
        <w:rPr>
          <w:spacing w:val="-1"/>
        </w:rPr>
        <w:t xml:space="preserve"> </w:t>
      </w:r>
      <w:r w:rsidRPr="00DF2B8A">
        <w:t>творческих</w:t>
      </w:r>
      <w:r w:rsidRPr="00DF2B8A">
        <w:rPr>
          <w:spacing w:val="1"/>
        </w:rPr>
        <w:t xml:space="preserve"> </w:t>
      </w:r>
      <w:r w:rsidRPr="00DF2B8A">
        <w:t>импровизаций</w:t>
      </w:r>
      <w:r w:rsidRPr="00DF2B8A">
        <w:rPr>
          <w:spacing w:val="-2"/>
        </w:rPr>
        <w:t xml:space="preserve"> </w:t>
      </w:r>
      <w:r w:rsidRPr="00DF2B8A">
        <w:t>на</w:t>
      </w:r>
      <w:r w:rsidRPr="00DF2B8A">
        <w:rPr>
          <w:spacing w:val="1"/>
        </w:rPr>
        <w:t xml:space="preserve"> </w:t>
      </w:r>
      <w:r w:rsidRPr="00DF2B8A">
        <w:t>инструментах, в</w:t>
      </w:r>
      <w:r w:rsidRPr="00DF2B8A">
        <w:rPr>
          <w:spacing w:val="-2"/>
        </w:rPr>
        <w:t xml:space="preserve"> </w:t>
      </w:r>
      <w:r w:rsidRPr="00DF2B8A">
        <w:t>движении</w:t>
      </w:r>
      <w:r w:rsidRPr="00DF2B8A">
        <w:rPr>
          <w:spacing w:val="-2"/>
        </w:rPr>
        <w:t xml:space="preserve"> </w:t>
      </w:r>
      <w:r w:rsidRPr="00DF2B8A">
        <w:t>и</w:t>
      </w:r>
      <w:r w:rsidRPr="00DF2B8A">
        <w:rPr>
          <w:spacing w:val="-1"/>
        </w:rPr>
        <w:t xml:space="preserve"> </w:t>
      </w:r>
      <w:r w:rsidRPr="00DF2B8A">
        <w:t>пении.</w:t>
      </w:r>
    </w:p>
    <w:p w:rsidR="000358BC" w:rsidRPr="00DF2B8A" w:rsidRDefault="000358BC" w:rsidP="00DF2B8A">
      <w:pPr>
        <w:pStyle w:val="a5"/>
        <w:ind w:left="0" w:right="-1" w:firstLine="851"/>
      </w:pPr>
      <w:r w:rsidRPr="00DF2B8A">
        <w:rPr>
          <w:b/>
          <w:i/>
        </w:rPr>
        <w:t>В</w:t>
      </w:r>
      <w:r w:rsidRPr="00DF2B8A">
        <w:rPr>
          <w:b/>
          <w:i/>
          <w:spacing w:val="12"/>
        </w:rPr>
        <w:t xml:space="preserve"> </w:t>
      </w:r>
      <w:r w:rsidRPr="00DF2B8A">
        <w:rPr>
          <w:b/>
          <w:i/>
        </w:rPr>
        <w:t>театрализованной</w:t>
      </w:r>
      <w:r w:rsidRPr="00DF2B8A">
        <w:rPr>
          <w:b/>
          <w:i/>
          <w:spacing w:val="13"/>
        </w:rPr>
        <w:t xml:space="preserve"> </w:t>
      </w:r>
      <w:r w:rsidRPr="00DF2B8A">
        <w:rPr>
          <w:b/>
          <w:i/>
        </w:rPr>
        <w:t>деятельности:</w:t>
      </w:r>
      <w:r w:rsidRPr="00DF2B8A">
        <w:rPr>
          <w:i/>
          <w:spacing w:val="13"/>
        </w:rPr>
        <w:t xml:space="preserve"> </w:t>
      </w:r>
      <w:r w:rsidRPr="00DF2B8A">
        <w:t>реализует</w:t>
      </w:r>
      <w:r w:rsidRPr="00DF2B8A">
        <w:rPr>
          <w:spacing w:val="14"/>
        </w:rPr>
        <w:t xml:space="preserve"> </w:t>
      </w:r>
      <w:r w:rsidRPr="00DF2B8A">
        <w:t>творческие</w:t>
      </w:r>
      <w:r w:rsidRPr="00DF2B8A">
        <w:rPr>
          <w:spacing w:val="12"/>
        </w:rPr>
        <w:t xml:space="preserve"> </w:t>
      </w:r>
      <w:r w:rsidRPr="00DF2B8A">
        <w:t>замыслы</w:t>
      </w:r>
      <w:r w:rsidRPr="00DF2B8A">
        <w:rPr>
          <w:spacing w:val="12"/>
        </w:rPr>
        <w:t xml:space="preserve"> </w:t>
      </w:r>
      <w:r w:rsidRPr="00DF2B8A">
        <w:t>в</w:t>
      </w:r>
      <w:r w:rsidRPr="00DF2B8A">
        <w:rPr>
          <w:spacing w:val="13"/>
        </w:rPr>
        <w:t xml:space="preserve"> </w:t>
      </w:r>
      <w:r w:rsidRPr="00DF2B8A">
        <w:t>повседневной</w:t>
      </w:r>
      <w:r w:rsidRPr="00DF2B8A">
        <w:rPr>
          <w:spacing w:val="13"/>
        </w:rPr>
        <w:t xml:space="preserve"> </w:t>
      </w:r>
      <w:r w:rsidRPr="00DF2B8A">
        <w:t>жизни</w:t>
      </w:r>
      <w:r w:rsidRPr="00DF2B8A">
        <w:rPr>
          <w:spacing w:val="-57"/>
        </w:rPr>
        <w:t xml:space="preserve"> </w:t>
      </w:r>
      <w:r w:rsidRPr="00DF2B8A">
        <w:t>и</w:t>
      </w:r>
      <w:r w:rsidRPr="00DF2B8A">
        <w:rPr>
          <w:spacing w:val="1"/>
        </w:rPr>
        <w:t xml:space="preserve"> </w:t>
      </w:r>
      <w:r w:rsidRPr="00DF2B8A">
        <w:t>различных видах</w:t>
      </w:r>
      <w:r w:rsidRPr="00DF2B8A">
        <w:rPr>
          <w:spacing w:val="1"/>
        </w:rPr>
        <w:t xml:space="preserve"> </w:t>
      </w:r>
      <w:r w:rsidRPr="00DF2B8A">
        <w:t>досуговой</w:t>
      </w:r>
      <w:r w:rsidRPr="00DF2B8A">
        <w:rPr>
          <w:spacing w:val="1"/>
        </w:rPr>
        <w:t xml:space="preserve"> </w:t>
      </w:r>
      <w:r w:rsidRPr="00DF2B8A">
        <w:t>деятельности (праздниках, развлечениях); объединяет</w:t>
      </w:r>
      <w:r w:rsidRPr="00DF2B8A">
        <w:rPr>
          <w:spacing w:val="1"/>
        </w:rPr>
        <w:t xml:space="preserve"> </w:t>
      </w:r>
      <w:r w:rsidRPr="00DF2B8A">
        <w:t>в единый</w:t>
      </w:r>
      <w:r w:rsidRPr="00DF2B8A">
        <w:rPr>
          <w:spacing w:val="1"/>
        </w:rPr>
        <w:t xml:space="preserve"> </w:t>
      </w:r>
      <w:r w:rsidRPr="00DF2B8A">
        <w:t>сюжет   различные   игровые   материалы   используя   их   возможности;   проявляет   инициативу</w:t>
      </w:r>
      <w:r w:rsidRPr="00DF2B8A">
        <w:rPr>
          <w:spacing w:val="1"/>
        </w:rPr>
        <w:t xml:space="preserve"> </w:t>
      </w:r>
      <w:r w:rsidRPr="00DF2B8A">
        <w:t>и самостоятельность</w:t>
      </w:r>
      <w:r w:rsidRPr="00DF2B8A">
        <w:rPr>
          <w:spacing w:val="1"/>
        </w:rPr>
        <w:t xml:space="preserve"> </w:t>
      </w:r>
      <w:r w:rsidRPr="00DF2B8A">
        <w:t>в выборе</w:t>
      </w:r>
      <w:r w:rsidRPr="00DF2B8A">
        <w:rPr>
          <w:spacing w:val="1"/>
        </w:rPr>
        <w:t xml:space="preserve"> </w:t>
      </w:r>
      <w:r w:rsidRPr="00DF2B8A">
        <w:t>роли,</w:t>
      </w:r>
      <w:r w:rsidRPr="00DF2B8A">
        <w:rPr>
          <w:spacing w:val="1"/>
        </w:rPr>
        <w:t xml:space="preserve"> </w:t>
      </w:r>
      <w:r w:rsidRPr="00DF2B8A">
        <w:t>сюжета,</w:t>
      </w:r>
      <w:r w:rsidRPr="00DF2B8A">
        <w:rPr>
          <w:spacing w:val="1"/>
        </w:rPr>
        <w:t xml:space="preserve"> </w:t>
      </w:r>
      <w:r w:rsidRPr="00DF2B8A">
        <w:t>средств</w:t>
      </w:r>
      <w:r w:rsidRPr="00DF2B8A">
        <w:rPr>
          <w:spacing w:val="1"/>
        </w:rPr>
        <w:t xml:space="preserve"> </w:t>
      </w:r>
      <w:r w:rsidRPr="00DF2B8A">
        <w:t>перевоплощения;</w:t>
      </w:r>
      <w:r w:rsidRPr="00DF2B8A">
        <w:rPr>
          <w:spacing w:val="1"/>
        </w:rPr>
        <w:t xml:space="preserve"> </w:t>
      </w:r>
      <w:r w:rsidRPr="00DF2B8A">
        <w:t>использует</w:t>
      </w:r>
      <w:r w:rsidRPr="00DF2B8A">
        <w:rPr>
          <w:spacing w:val="1"/>
        </w:rPr>
        <w:t xml:space="preserve"> </w:t>
      </w:r>
      <w:r w:rsidRPr="00DF2B8A">
        <w:t>в</w:t>
      </w:r>
      <w:r w:rsidRPr="00DF2B8A">
        <w:rPr>
          <w:spacing w:val="1"/>
        </w:rPr>
        <w:t xml:space="preserve"> </w:t>
      </w:r>
      <w:r w:rsidRPr="00DF2B8A">
        <w:t>театрализованных</w:t>
      </w:r>
      <w:r w:rsidRPr="00DF2B8A">
        <w:rPr>
          <w:spacing w:val="1"/>
        </w:rPr>
        <w:t xml:space="preserve"> </w:t>
      </w:r>
      <w:r w:rsidRPr="00DF2B8A">
        <w:t>играх</w:t>
      </w:r>
      <w:r w:rsidRPr="00DF2B8A">
        <w:rPr>
          <w:spacing w:val="1"/>
        </w:rPr>
        <w:t xml:space="preserve"> </w:t>
      </w:r>
      <w:r w:rsidRPr="00DF2B8A">
        <w:t>образные</w:t>
      </w:r>
      <w:r w:rsidRPr="00DF2B8A">
        <w:rPr>
          <w:spacing w:val="1"/>
        </w:rPr>
        <w:t xml:space="preserve"> </w:t>
      </w:r>
      <w:r w:rsidRPr="00DF2B8A">
        <w:t>игрушки,</w:t>
      </w:r>
      <w:r w:rsidRPr="00DF2B8A">
        <w:rPr>
          <w:spacing w:val="1"/>
        </w:rPr>
        <w:t xml:space="preserve"> </w:t>
      </w:r>
      <w:r w:rsidRPr="00DF2B8A">
        <w:t>а</w:t>
      </w:r>
      <w:r w:rsidRPr="00DF2B8A">
        <w:rPr>
          <w:spacing w:val="1"/>
        </w:rPr>
        <w:t xml:space="preserve"> </w:t>
      </w:r>
      <w:r w:rsidRPr="00DF2B8A">
        <w:t>также</w:t>
      </w:r>
      <w:r w:rsidRPr="00DF2B8A">
        <w:rPr>
          <w:spacing w:val="1"/>
        </w:rPr>
        <w:t xml:space="preserve"> </w:t>
      </w:r>
      <w:r w:rsidRPr="00DF2B8A">
        <w:t>реализует</w:t>
      </w:r>
      <w:r w:rsidRPr="00DF2B8A">
        <w:rPr>
          <w:spacing w:val="1"/>
        </w:rPr>
        <w:t xml:space="preserve"> </w:t>
      </w:r>
      <w:r w:rsidRPr="00DF2B8A">
        <w:t>творческие</w:t>
      </w:r>
      <w:r w:rsidRPr="00DF2B8A">
        <w:rPr>
          <w:spacing w:val="1"/>
        </w:rPr>
        <w:t xml:space="preserve"> </w:t>
      </w:r>
      <w:r w:rsidRPr="00DF2B8A">
        <w:t>замыслы</w:t>
      </w:r>
      <w:r w:rsidRPr="00DF2B8A">
        <w:rPr>
          <w:spacing w:val="1"/>
        </w:rPr>
        <w:t xml:space="preserve"> </w:t>
      </w:r>
      <w:r w:rsidRPr="00DF2B8A">
        <w:t>через</w:t>
      </w:r>
      <w:r w:rsidRPr="00DF2B8A">
        <w:rPr>
          <w:spacing w:val="1"/>
        </w:rPr>
        <w:t xml:space="preserve"> </w:t>
      </w:r>
      <w:r w:rsidRPr="00DF2B8A">
        <w:t>различные</w:t>
      </w:r>
      <w:r w:rsidRPr="00DF2B8A">
        <w:rPr>
          <w:spacing w:val="-3"/>
        </w:rPr>
        <w:t xml:space="preserve"> </w:t>
      </w:r>
      <w:r w:rsidRPr="00DF2B8A">
        <w:t>виды театра (настольный, бибабо, плоскостной и</w:t>
      </w:r>
      <w:r w:rsidRPr="00DF2B8A">
        <w:rPr>
          <w:spacing w:val="-3"/>
        </w:rPr>
        <w:t xml:space="preserve"> </w:t>
      </w:r>
      <w:r w:rsidRPr="00DF2B8A">
        <w:t>пр.).</w:t>
      </w:r>
    </w:p>
    <w:p w:rsidR="000358BC" w:rsidRDefault="000358BC" w:rsidP="004760F8">
      <w:pPr>
        <w:spacing w:after="0" w:line="240" w:lineRule="auto"/>
        <w:ind w:right="-1" w:firstLine="851"/>
        <w:jc w:val="both"/>
        <w:rPr>
          <w:rFonts w:ascii="Times New Roman" w:hAnsi="Times New Roman"/>
          <w:sz w:val="24"/>
          <w:szCs w:val="24"/>
        </w:rPr>
      </w:pPr>
      <w:r w:rsidRPr="00DF2B8A">
        <w:rPr>
          <w:rFonts w:ascii="Times New Roman" w:hAnsi="Times New Roman"/>
          <w:b/>
          <w:i/>
          <w:sz w:val="24"/>
          <w:szCs w:val="24"/>
        </w:rPr>
        <w:t>В</w:t>
      </w:r>
      <w:r w:rsidRPr="00DF2B8A">
        <w:rPr>
          <w:rFonts w:ascii="Times New Roman" w:hAnsi="Times New Roman"/>
          <w:b/>
          <w:i/>
          <w:spacing w:val="15"/>
          <w:sz w:val="24"/>
          <w:szCs w:val="24"/>
        </w:rPr>
        <w:t xml:space="preserve"> </w:t>
      </w:r>
      <w:r w:rsidRPr="00DF2B8A">
        <w:rPr>
          <w:rFonts w:ascii="Times New Roman" w:hAnsi="Times New Roman"/>
          <w:b/>
          <w:i/>
          <w:sz w:val="24"/>
          <w:szCs w:val="24"/>
        </w:rPr>
        <w:t>культурно-досуговой</w:t>
      </w:r>
      <w:r w:rsidRPr="00DF2B8A">
        <w:rPr>
          <w:rFonts w:ascii="Times New Roman" w:hAnsi="Times New Roman"/>
          <w:b/>
          <w:i/>
          <w:spacing w:val="16"/>
          <w:sz w:val="24"/>
          <w:szCs w:val="24"/>
        </w:rPr>
        <w:t xml:space="preserve"> </w:t>
      </w:r>
      <w:r w:rsidRPr="00DF2B8A">
        <w:rPr>
          <w:rFonts w:ascii="Times New Roman" w:hAnsi="Times New Roman"/>
          <w:b/>
          <w:i/>
          <w:sz w:val="24"/>
          <w:szCs w:val="24"/>
        </w:rPr>
        <w:t>деятельности</w:t>
      </w:r>
      <w:r w:rsidRPr="00DF2B8A">
        <w:rPr>
          <w:rFonts w:ascii="Times New Roman" w:hAnsi="Times New Roman"/>
          <w:b/>
          <w:sz w:val="24"/>
          <w:szCs w:val="24"/>
        </w:rPr>
        <w:t>:</w:t>
      </w:r>
      <w:r w:rsidRPr="00DF2B8A">
        <w:rPr>
          <w:rFonts w:ascii="Times New Roman" w:hAnsi="Times New Roman"/>
          <w:spacing w:val="17"/>
          <w:sz w:val="24"/>
          <w:szCs w:val="24"/>
        </w:rPr>
        <w:t xml:space="preserve"> </w:t>
      </w:r>
      <w:r w:rsidRPr="00DF2B8A">
        <w:rPr>
          <w:rFonts w:ascii="Times New Roman" w:hAnsi="Times New Roman"/>
          <w:sz w:val="24"/>
          <w:szCs w:val="24"/>
        </w:rPr>
        <w:t>реализует</w:t>
      </w:r>
      <w:r w:rsidRPr="00DF2B8A">
        <w:rPr>
          <w:rFonts w:ascii="Times New Roman" w:hAnsi="Times New Roman"/>
          <w:spacing w:val="18"/>
          <w:sz w:val="24"/>
          <w:szCs w:val="24"/>
        </w:rPr>
        <w:t xml:space="preserve"> </w:t>
      </w:r>
      <w:r w:rsidRPr="00DF2B8A">
        <w:rPr>
          <w:rFonts w:ascii="Times New Roman" w:hAnsi="Times New Roman"/>
          <w:sz w:val="24"/>
          <w:szCs w:val="24"/>
        </w:rPr>
        <w:t>индивидуальные</w:t>
      </w:r>
      <w:r w:rsidRPr="00DF2B8A">
        <w:rPr>
          <w:rFonts w:ascii="Times New Roman" w:hAnsi="Times New Roman"/>
          <w:spacing w:val="14"/>
          <w:sz w:val="24"/>
          <w:szCs w:val="24"/>
        </w:rPr>
        <w:t xml:space="preserve"> </w:t>
      </w:r>
      <w:r w:rsidRPr="00DF2B8A">
        <w:rPr>
          <w:rFonts w:ascii="Times New Roman" w:hAnsi="Times New Roman"/>
          <w:sz w:val="24"/>
          <w:szCs w:val="24"/>
        </w:rPr>
        <w:t>творческие</w:t>
      </w:r>
      <w:r w:rsidRPr="00DF2B8A">
        <w:rPr>
          <w:rFonts w:ascii="Times New Roman" w:hAnsi="Times New Roman"/>
          <w:spacing w:val="15"/>
          <w:sz w:val="24"/>
          <w:szCs w:val="24"/>
        </w:rPr>
        <w:t xml:space="preserve"> </w:t>
      </w:r>
      <w:r w:rsidRPr="00DF2B8A">
        <w:rPr>
          <w:rFonts w:ascii="Times New Roman" w:hAnsi="Times New Roman"/>
          <w:sz w:val="24"/>
          <w:szCs w:val="24"/>
        </w:rPr>
        <w:t>потребности</w:t>
      </w:r>
      <w:r w:rsidRPr="00DF2B8A">
        <w:rPr>
          <w:rFonts w:ascii="Times New Roman" w:hAnsi="Times New Roman"/>
          <w:spacing w:val="-58"/>
          <w:sz w:val="24"/>
          <w:szCs w:val="24"/>
        </w:rPr>
        <w:t xml:space="preserve"> </w:t>
      </w:r>
      <w:r w:rsidRPr="00DF2B8A">
        <w:rPr>
          <w:rFonts w:ascii="Times New Roman" w:hAnsi="Times New Roman"/>
          <w:sz w:val="24"/>
          <w:szCs w:val="24"/>
        </w:rPr>
        <w:t>в досуговой деятельности; проявляет интерес к участию в праздниках, развлечениях; знаком с</w:t>
      </w:r>
      <w:r w:rsidRPr="00DF2B8A">
        <w:rPr>
          <w:rFonts w:ascii="Times New Roman" w:hAnsi="Times New Roman"/>
          <w:spacing w:val="1"/>
          <w:sz w:val="24"/>
          <w:szCs w:val="24"/>
        </w:rPr>
        <w:t xml:space="preserve"> </w:t>
      </w:r>
      <w:r w:rsidRPr="00DF2B8A">
        <w:rPr>
          <w:rFonts w:ascii="Times New Roman" w:hAnsi="Times New Roman"/>
          <w:sz w:val="24"/>
          <w:szCs w:val="24"/>
        </w:rPr>
        <w:t>культурой и традициями народов своей страны; активен в выборе индивидуальных предпочтений</w:t>
      </w:r>
      <w:r w:rsidRPr="00DF2B8A">
        <w:rPr>
          <w:rFonts w:ascii="Times New Roman" w:hAnsi="Times New Roman"/>
          <w:spacing w:val="1"/>
          <w:sz w:val="24"/>
          <w:szCs w:val="24"/>
        </w:rPr>
        <w:t xml:space="preserve"> </w:t>
      </w:r>
      <w:r w:rsidRPr="00DF2B8A">
        <w:rPr>
          <w:rFonts w:ascii="Times New Roman" w:hAnsi="Times New Roman"/>
          <w:sz w:val="24"/>
          <w:szCs w:val="24"/>
        </w:rPr>
        <w:t xml:space="preserve">разнообразных видов деятельности, занятий различного </w:t>
      </w:r>
      <w:r w:rsidRPr="00DF2B8A">
        <w:rPr>
          <w:rFonts w:ascii="Times New Roman" w:hAnsi="Times New Roman"/>
          <w:sz w:val="24"/>
          <w:szCs w:val="24"/>
        </w:rPr>
        <w:lastRenderedPageBreak/>
        <w:t>содержания (познавательного, художественного,</w:t>
      </w:r>
      <w:r w:rsidRPr="00DF2B8A">
        <w:rPr>
          <w:rFonts w:ascii="Times New Roman" w:hAnsi="Times New Roman"/>
          <w:spacing w:val="1"/>
          <w:sz w:val="24"/>
          <w:szCs w:val="24"/>
        </w:rPr>
        <w:t xml:space="preserve"> </w:t>
      </w:r>
      <w:r w:rsidRPr="00DF2B8A">
        <w:rPr>
          <w:rFonts w:ascii="Times New Roman" w:hAnsi="Times New Roman"/>
          <w:sz w:val="24"/>
          <w:szCs w:val="24"/>
        </w:rPr>
        <w:t>музыкального); проявляет интерес к занятиям в дополнительных объединениях, проявляет индивидуальные</w:t>
      </w:r>
      <w:r w:rsidRPr="00DF2B8A">
        <w:rPr>
          <w:rFonts w:ascii="Times New Roman" w:hAnsi="Times New Roman"/>
          <w:spacing w:val="-52"/>
          <w:sz w:val="24"/>
          <w:szCs w:val="24"/>
        </w:rPr>
        <w:t xml:space="preserve"> </w:t>
      </w:r>
      <w:r w:rsidRPr="00DF2B8A">
        <w:rPr>
          <w:rFonts w:ascii="Times New Roman" w:hAnsi="Times New Roman"/>
          <w:sz w:val="24"/>
          <w:szCs w:val="24"/>
        </w:rPr>
        <w:t>творческие</w:t>
      </w:r>
      <w:r w:rsidRPr="00DF2B8A">
        <w:rPr>
          <w:rFonts w:ascii="Times New Roman" w:hAnsi="Times New Roman"/>
          <w:spacing w:val="-4"/>
          <w:sz w:val="24"/>
          <w:szCs w:val="24"/>
        </w:rPr>
        <w:t xml:space="preserve"> </w:t>
      </w:r>
      <w:r w:rsidRPr="00DF2B8A">
        <w:rPr>
          <w:rFonts w:ascii="Times New Roman" w:hAnsi="Times New Roman"/>
          <w:sz w:val="24"/>
          <w:szCs w:val="24"/>
        </w:rPr>
        <w:t>способности</w:t>
      </w:r>
      <w:r w:rsidRPr="00DF2B8A">
        <w:rPr>
          <w:rFonts w:ascii="Times New Roman" w:hAnsi="Times New Roman"/>
          <w:spacing w:val="-3"/>
          <w:sz w:val="24"/>
          <w:szCs w:val="24"/>
        </w:rPr>
        <w:t xml:space="preserve"> </w:t>
      </w:r>
      <w:r w:rsidRPr="00DF2B8A">
        <w:rPr>
          <w:rFonts w:ascii="Times New Roman" w:hAnsi="Times New Roman"/>
          <w:sz w:val="24"/>
          <w:szCs w:val="24"/>
        </w:rPr>
        <w:t>и художественные наклонности.</w:t>
      </w:r>
    </w:p>
    <w:p w:rsidR="004760F8" w:rsidRPr="001C42CA" w:rsidRDefault="004760F8" w:rsidP="004760F8">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5</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4760F8" w:rsidRDefault="004760F8" w:rsidP="0090423C">
      <w:pPr>
        <w:pStyle w:val="2"/>
        <w:spacing w:before="0" w:line="240" w:lineRule="auto"/>
        <w:ind w:firstLine="851"/>
        <w:jc w:val="both"/>
        <w:rPr>
          <w:rFonts w:ascii="Times New Roman" w:hAnsi="Times New Roman" w:cs="Times New Roman"/>
          <w:b/>
          <w:color w:val="auto"/>
          <w:sz w:val="24"/>
          <w:szCs w:val="24"/>
        </w:rPr>
      </w:pPr>
    </w:p>
    <w:p w:rsidR="0090423C" w:rsidRPr="0090423C" w:rsidRDefault="0090423C" w:rsidP="0090423C">
      <w:pPr>
        <w:pStyle w:val="2"/>
        <w:spacing w:before="0" w:line="240" w:lineRule="auto"/>
        <w:ind w:firstLine="851"/>
        <w:jc w:val="both"/>
        <w:rPr>
          <w:rFonts w:ascii="Times New Roman" w:hAnsi="Times New Roman" w:cs="Times New Roman"/>
          <w:b/>
          <w:color w:val="auto"/>
          <w:sz w:val="24"/>
          <w:szCs w:val="24"/>
        </w:rPr>
      </w:pPr>
      <w:r w:rsidRPr="0090423C">
        <w:rPr>
          <w:rFonts w:ascii="Times New Roman" w:hAnsi="Times New Roman" w:cs="Times New Roman"/>
          <w:b/>
          <w:color w:val="auto"/>
          <w:sz w:val="24"/>
          <w:szCs w:val="24"/>
        </w:rPr>
        <w:t>От</w:t>
      </w:r>
      <w:r w:rsidRPr="0090423C">
        <w:rPr>
          <w:rFonts w:ascii="Times New Roman" w:hAnsi="Times New Roman" w:cs="Times New Roman"/>
          <w:b/>
          <w:color w:val="auto"/>
          <w:spacing w:val="1"/>
          <w:sz w:val="24"/>
          <w:szCs w:val="24"/>
        </w:rPr>
        <w:t xml:space="preserve"> </w:t>
      </w:r>
      <w:r w:rsidRPr="0090423C">
        <w:rPr>
          <w:rFonts w:ascii="Times New Roman" w:hAnsi="Times New Roman" w:cs="Times New Roman"/>
          <w:b/>
          <w:color w:val="auto"/>
          <w:sz w:val="24"/>
          <w:szCs w:val="24"/>
        </w:rPr>
        <w:t>5</w:t>
      </w:r>
      <w:r w:rsidRPr="0090423C">
        <w:rPr>
          <w:rFonts w:ascii="Times New Roman" w:hAnsi="Times New Roman" w:cs="Times New Roman"/>
          <w:b/>
          <w:color w:val="auto"/>
          <w:spacing w:val="-1"/>
          <w:sz w:val="24"/>
          <w:szCs w:val="24"/>
        </w:rPr>
        <w:t xml:space="preserve"> </w:t>
      </w:r>
      <w:r w:rsidRPr="0090423C">
        <w:rPr>
          <w:rFonts w:ascii="Times New Roman" w:hAnsi="Times New Roman" w:cs="Times New Roman"/>
          <w:b/>
          <w:color w:val="auto"/>
          <w:sz w:val="24"/>
          <w:szCs w:val="24"/>
        </w:rPr>
        <w:t>лет</w:t>
      </w:r>
      <w:r w:rsidRPr="0090423C">
        <w:rPr>
          <w:rFonts w:ascii="Times New Roman" w:hAnsi="Times New Roman" w:cs="Times New Roman"/>
          <w:b/>
          <w:color w:val="auto"/>
          <w:spacing w:val="-1"/>
          <w:sz w:val="24"/>
          <w:szCs w:val="24"/>
        </w:rPr>
        <w:t xml:space="preserve"> </w:t>
      </w:r>
      <w:r w:rsidRPr="0090423C">
        <w:rPr>
          <w:rFonts w:ascii="Times New Roman" w:hAnsi="Times New Roman" w:cs="Times New Roman"/>
          <w:b/>
          <w:color w:val="auto"/>
          <w:sz w:val="24"/>
          <w:szCs w:val="24"/>
        </w:rPr>
        <w:t>до</w:t>
      </w:r>
      <w:r w:rsidRPr="0090423C">
        <w:rPr>
          <w:rFonts w:ascii="Times New Roman" w:hAnsi="Times New Roman" w:cs="Times New Roman"/>
          <w:b/>
          <w:color w:val="auto"/>
          <w:spacing w:val="-1"/>
          <w:sz w:val="24"/>
          <w:szCs w:val="24"/>
        </w:rPr>
        <w:t xml:space="preserve"> </w:t>
      </w:r>
      <w:r w:rsidRPr="0090423C">
        <w:rPr>
          <w:rFonts w:ascii="Times New Roman" w:hAnsi="Times New Roman" w:cs="Times New Roman"/>
          <w:b/>
          <w:color w:val="auto"/>
          <w:sz w:val="24"/>
          <w:szCs w:val="24"/>
        </w:rPr>
        <w:t>6 лет</w:t>
      </w:r>
    </w:p>
    <w:p w:rsidR="0090423C" w:rsidRPr="0090423C" w:rsidRDefault="0090423C" w:rsidP="0090423C">
      <w:pPr>
        <w:pStyle w:val="a5"/>
        <w:ind w:left="0" w:right="-1" w:firstLine="851"/>
      </w:pPr>
      <w:r w:rsidRPr="0090423C">
        <w:t xml:space="preserve">В области художественно-эстетического развития основными </w:t>
      </w:r>
      <w:r w:rsidRPr="0090423C">
        <w:rPr>
          <w:b/>
          <w:i/>
        </w:rPr>
        <w:t xml:space="preserve">задачами </w:t>
      </w:r>
      <w:r w:rsidRPr="0090423C">
        <w:t>образовательной</w:t>
      </w:r>
      <w:r w:rsidRPr="0090423C">
        <w:rPr>
          <w:spacing w:val="1"/>
        </w:rPr>
        <w:t xml:space="preserve"> </w:t>
      </w:r>
      <w:r w:rsidRPr="0090423C">
        <w:t>деятельности являются:</w:t>
      </w:r>
    </w:p>
    <w:p w:rsidR="0090423C" w:rsidRPr="0090423C" w:rsidRDefault="0090423C" w:rsidP="0090423C">
      <w:pPr>
        <w:spacing w:after="0" w:line="240" w:lineRule="auto"/>
        <w:ind w:right="-1" w:firstLine="851"/>
        <w:jc w:val="both"/>
        <w:rPr>
          <w:rFonts w:ascii="Times New Roman" w:hAnsi="Times New Roman"/>
          <w:b/>
          <w:i/>
          <w:sz w:val="24"/>
          <w:szCs w:val="24"/>
        </w:rPr>
      </w:pPr>
      <w:r w:rsidRPr="0090423C">
        <w:rPr>
          <w:rFonts w:ascii="Times New Roman" w:hAnsi="Times New Roman"/>
          <w:b/>
          <w:i/>
          <w:sz w:val="24"/>
          <w:szCs w:val="24"/>
        </w:rPr>
        <w:t>Приобщение</w:t>
      </w:r>
      <w:r w:rsidRPr="0090423C">
        <w:rPr>
          <w:rFonts w:ascii="Times New Roman" w:hAnsi="Times New Roman"/>
          <w:b/>
          <w:i/>
          <w:spacing w:val="-5"/>
          <w:sz w:val="24"/>
          <w:szCs w:val="24"/>
        </w:rPr>
        <w:t xml:space="preserve"> </w:t>
      </w:r>
      <w:r w:rsidRPr="0090423C">
        <w:rPr>
          <w:rFonts w:ascii="Times New Roman" w:hAnsi="Times New Roman"/>
          <w:b/>
          <w:i/>
          <w:sz w:val="24"/>
          <w:szCs w:val="24"/>
        </w:rPr>
        <w:t>к</w:t>
      </w:r>
      <w:r w:rsidRPr="0090423C">
        <w:rPr>
          <w:rFonts w:ascii="Times New Roman" w:hAnsi="Times New Roman"/>
          <w:b/>
          <w:i/>
          <w:spacing w:val="-3"/>
          <w:sz w:val="24"/>
          <w:szCs w:val="24"/>
        </w:rPr>
        <w:t xml:space="preserve"> </w:t>
      </w:r>
      <w:r w:rsidRPr="0090423C">
        <w:rPr>
          <w:rFonts w:ascii="Times New Roman" w:hAnsi="Times New Roman"/>
          <w:b/>
          <w:i/>
          <w:sz w:val="24"/>
          <w:szCs w:val="24"/>
        </w:rPr>
        <w:t>искусству:</w:t>
      </w:r>
    </w:p>
    <w:p w:rsidR="0090423C" w:rsidRPr="0090423C" w:rsidRDefault="0090423C" w:rsidP="0090423C">
      <w:pPr>
        <w:pStyle w:val="a5"/>
        <w:ind w:left="0" w:right="-1" w:firstLine="851"/>
      </w:pPr>
      <w:r w:rsidRPr="0090423C">
        <w:t>продолжать</w:t>
      </w:r>
      <w:r w:rsidRPr="0090423C">
        <w:rPr>
          <w:spacing w:val="1"/>
        </w:rPr>
        <w:t xml:space="preserve"> </w:t>
      </w:r>
      <w:r w:rsidRPr="0090423C">
        <w:t>развивать</w:t>
      </w:r>
      <w:r w:rsidRPr="0090423C">
        <w:rPr>
          <w:spacing w:val="1"/>
        </w:rPr>
        <w:t xml:space="preserve"> </w:t>
      </w:r>
      <w:r w:rsidRPr="0090423C">
        <w:t>эстетическое</w:t>
      </w:r>
      <w:r w:rsidRPr="0090423C">
        <w:rPr>
          <w:spacing w:val="1"/>
        </w:rPr>
        <w:t xml:space="preserve"> </w:t>
      </w:r>
      <w:r w:rsidRPr="0090423C">
        <w:t>восприятие,</w:t>
      </w:r>
      <w:r w:rsidRPr="0090423C">
        <w:rPr>
          <w:spacing w:val="1"/>
        </w:rPr>
        <w:t xml:space="preserve"> </w:t>
      </w:r>
      <w:r w:rsidRPr="0090423C">
        <w:t>эстетические</w:t>
      </w:r>
      <w:r w:rsidRPr="0090423C">
        <w:rPr>
          <w:spacing w:val="1"/>
        </w:rPr>
        <w:t xml:space="preserve"> </w:t>
      </w:r>
      <w:r w:rsidRPr="0090423C">
        <w:t>чувства,</w:t>
      </w:r>
      <w:r w:rsidRPr="0090423C">
        <w:rPr>
          <w:spacing w:val="1"/>
        </w:rPr>
        <w:t xml:space="preserve"> </w:t>
      </w:r>
      <w:r w:rsidRPr="0090423C">
        <w:t>эмоции,</w:t>
      </w:r>
      <w:r w:rsidRPr="0090423C">
        <w:rPr>
          <w:spacing w:val="1"/>
        </w:rPr>
        <w:t xml:space="preserve"> </w:t>
      </w:r>
      <w:r w:rsidRPr="0090423C">
        <w:t>эстетический вкус, интерес к искусству; умение наблюдать и оценивать прекрасное в окружающей</w:t>
      </w:r>
      <w:r w:rsidRPr="0090423C">
        <w:rPr>
          <w:spacing w:val="-57"/>
        </w:rPr>
        <w:t xml:space="preserve"> </w:t>
      </w:r>
      <w:r w:rsidRPr="0090423C">
        <w:t>действительности,</w:t>
      </w:r>
      <w:r w:rsidRPr="0090423C">
        <w:rPr>
          <w:spacing w:val="-1"/>
        </w:rPr>
        <w:t xml:space="preserve"> </w:t>
      </w:r>
      <w:r w:rsidRPr="0090423C">
        <w:t>природе;</w:t>
      </w:r>
    </w:p>
    <w:p w:rsidR="0090423C" w:rsidRPr="0090423C" w:rsidRDefault="0090423C" w:rsidP="0090423C">
      <w:pPr>
        <w:pStyle w:val="a5"/>
        <w:ind w:left="0" w:right="-1" w:firstLine="851"/>
      </w:pPr>
      <w:r w:rsidRPr="0090423C">
        <w:t>развивать</w:t>
      </w:r>
      <w:r w:rsidRPr="0090423C">
        <w:rPr>
          <w:spacing w:val="1"/>
        </w:rPr>
        <w:t xml:space="preserve"> </w:t>
      </w:r>
      <w:r w:rsidRPr="0090423C">
        <w:t>эмоциональный</w:t>
      </w:r>
      <w:r w:rsidRPr="0090423C">
        <w:rPr>
          <w:spacing w:val="1"/>
        </w:rPr>
        <w:t xml:space="preserve"> </w:t>
      </w:r>
      <w:r w:rsidRPr="0090423C">
        <w:t>отклик</w:t>
      </w:r>
      <w:r w:rsidRPr="0090423C">
        <w:rPr>
          <w:spacing w:val="1"/>
        </w:rPr>
        <w:t xml:space="preserve"> </w:t>
      </w:r>
      <w:r w:rsidRPr="0090423C">
        <w:t>на</w:t>
      </w:r>
      <w:r w:rsidRPr="0090423C">
        <w:rPr>
          <w:spacing w:val="1"/>
        </w:rPr>
        <w:t xml:space="preserve"> </w:t>
      </w:r>
      <w:r w:rsidRPr="0090423C">
        <w:t>проявления</w:t>
      </w:r>
      <w:r w:rsidRPr="0090423C">
        <w:rPr>
          <w:spacing w:val="1"/>
        </w:rPr>
        <w:t xml:space="preserve"> </w:t>
      </w:r>
      <w:r w:rsidRPr="0090423C">
        <w:t>красоты</w:t>
      </w:r>
      <w:r w:rsidRPr="0090423C">
        <w:rPr>
          <w:spacing w:val="1"/>
        </w:rPr>
        <w:t xml:space="preserve"> </w:t>
      </w:r>
      <w:r w:rsidRPr="0090423C">
        <w:t>в</w:t>
      </w:r>
      <w:r w:rsidRPr="0090423C">
        <w:rPr>
          <w:spacing w:val="1"/>
        </w:rPr>
        <w:t xml:space="preserve"> </w:t>
      </w:r>
      <w:r w:rsidRPr="0090423C">
        <w:t>окружающем</w:t>
      </w:r>
      <w:r w:rsidRPr="0090423C">
        <w:rPr>
          <w:spacing w:val="1"/>
        </w:rPr>
        <w:t xml:space="preserve"> </w:t>
      </w:r>
      <w:r w:rsidRPr="0090423C">
        <w:t>мире,</w:t>
      </w:r>
      <w:r w:rsidRPr="0090423C">
        <w:rPr>
          <w:spacing w:val="1"/>
        </w:rPr>
        <w:t xml:space="preserve"> </w:t>
      </w:r>
      <w:r w:rsidRPr="0090423C">
        <w:t>произведениях</w:t>
      </w:r>
      <w:r w:rsidRPr="0090423C">
        <w:rPr>
          <w:spacing w:val="1"/>
        </w:rPr>
        <w:t xml:space="preserve"> </w:t>
      </w:r>
      <w:r w:rsidRPr="0090423C">
        <w:t>искусства</w:t>
      </w:r>
      <w:r w:rsidRPr="0090423C">
        <w:rPr>
          <w:spacing w:val="1"/>
        </w:rPr>
        <w:t xml:space="preserve"> </w:t>
      </w:r>
      <w:r w:rsidRPr="0090423C">
        <w:t>и</w:t>
      </w:r>
      <w:r w:rsidRPr="0090423C">
        <w:rPr>
          <w:spacing w:val="1"/>
        </w:rPr>
        <w:t xml:space="preserve"> </w:t>
      </w:r>
      <w:r w:rsidRPr="0090423C">
        <w:t>собственных</w:t>
      </w:r>
      <w:r w:rsidRPr="0090423C">
        <w:rPr>
          <w:spacing w:val="1"/>
        </w:rPr>
        <w:t xml:space="preserve"> </w:t>
      </w:r>
      <w:r w:rsidRPr="0090423C">
        <w:t>творческих</w:t>
      </w:r>
      <w:r w:rsidRPr="0090423C">
        <w:rPr>
          <w:spacing w:val="1"/>
        </w:rPr>
        <w:t xml:space="preserve"> </w:t>
      </w:r>
      <w:r w:rsidRPr="0090423C">
        <w:t>работах;</w:t>
      </w:r>
      <w:r w:rsidRPr="0090423C">
        <w:rPr>
          <w:spacing w:val="1"/>
        </w:rPr>
        <w:t xml:space="preserve"> </w:t>
      </w:r>
      <w:r w:rsidRPr="0090423C">
        <w:t>способствовать</w:t>
      </w:r>
      <w:r w:rsidRPr="0090423C">
        <w:rPr>
          <w:spacing w:val="1"/>
        </w:rPr>
        <w:t xml:space="preserve"> </w:t>
      </w:r>
      <w:r w:rsidRPr="0090423C">
        <w:t>освоению</w:t>
      </w:r>
      <w:r w:rsidRPr="0090423C">
        <w:rPr>
          <w:spacing w:val="1"/>
        </w:rPr>
        <w:t xml:space="preserve"> </w:t>
      </w:r>
      <w:r w:rsidRPr="0090423C">
        <w:t>эстетических</w:t>
      </w:r>
      <w:r w:rsidRPr="0090423C">
        <w:rPr>
          <w:spacing w:val="1"/>
        </w:rPr>
        <w:t xml:space="preserve"> </w:t>
      </w:r>
      <w:r w:rsidRPr="0090423C">
        <w:t>оценок, суждений;</w:t>
      </w:r>
    </w:p>
    <w:p w:rsidR="0090423C" w:rsidRPr="0090423C" w:rsidRDefault="0090423C" w:rsidP="0090423C">
      <w:pPr>
        <w:pStyle w:val="a5"/>
        <w:ind w:left="0" w:right="-1" w:firstLine="851"/>
      </w:pPr>
      <w:r w:rsidRPr="0090423C">
        <w:t>формировать</w:t>
      </w:r>
      <w:r w:rsidRPr="0090423C">
        <w:rPr>
          <w:spacing w:val="1"/>
        </w:rPr>
        <w:t xml:space="preserve"> </w:t>
      </w:r>
      <w:r w:rsidRPr="0090423C">
        <w:t>духовно-нравственные</w:t>
      </w:r>
      <w:r w:rsidRPr="0090423C">
        <w:rPr>
          <w:spacing w:val="1"/>
        </w:rPr>
        <w:t xml:space="preserve"> </w:t>
      </w:r>
      <w:r w:rsidRPr="0090423C">
        <w:t>качества,</w:t>
      </w:r>
      <w:r w:rsidRPr="0090423C">
        <w:rPr>
          <w:spacing w:val="1"/>
        </w:rPr>
        <w:t xml:space="preserve"> </w:t>
      </w:r>
      <w:r w:rsidRPr="0090423C">
        <w:t>в</w:t>
      </w:r>
      <w:r w:rsidRPr="0090423C">
        <w:rPr>
          <w:spacing w:val="1"/>
        </w:rPr>
        <w:t xml:space="preserve"> </w:t>
      </w:r>
      <w:r w:rsidRPr="0090423C">
        <w:t>процессе</w:t>
      </w:r>
      <w:r w:rsidRPr="0090423C">
        <w:rPr>
          <w:spacing w:val="1"/>
        </w:rPr>
        <w:t xml:space="preserve"> </w:t>
      </w:r>
      <w:r w:rsidRPr="0090423C">
        <w:t>ознакомления</w:t>
      </w:r>
      <w:r w:rsidRPr="0090423C">
        <w:rPr>
          <w:spacing w:val="1"/>
        </w:rPr>
        <w:t xml:space="preserve"> </w:t>
      </w:r>
      <w:r w:rsidRPr="0090423C">
        <w:t>с</w:t>
      </w:r>
      <w:r w:rsidRPr="0090423C">
        <w:rPr>
          <w:spacing w:val="1"/>
        </w:rPr>
        <w:t xml:space="preserve"> </w:t>
      </w:r>
      <w:r w:rsidRPr="0090423C">
        <w:t>различными</w:t>
      </w:r>
      <w:r w:rsidRPr="0090423C">
        <w:rPr>
          <w:spacing w:val="1"/>
        </w:rPr>
        <w:t xml:space="preserve"> </w:t>
      </w:r>
      <w:r w:rsidRPr="0090423C">
        <w:t>видами</w:t>
      </w:r>
      <w:r w:rsidRPr="0090423C">
        <w:rPr>
          <w:spacing w:val="-1"/>
        </w:rPr>
        <w:t xml:space="preserve"> </w:t>
      </w:r>
      <w:r w:rsidRPr="0090423C">
        <w:t>искусства</w:t>
      </w:r>
      <w:r w:rsidRPr="0090423C">
        <w:rPr>
          <w:spacing w:val="-1"/>
        </w:rPr>
        <w:t xml:space="preserve"> </w:t>
      </w:r>
      <w:r w:rsidRPr="0090423C">
        <w:t>духовно-нравственного содержания;</w:t>
      </w:r>
    </w:p>
    <w:p w:rsidR="0090423C" w:rsidRPr="0090423C" w:rsidRDefault="0090423C" w:rsidP="0090423C">
      <w:pPr>
        <w:pStyle w:val="a5"/>
        <w:ind w:left="0" w:right="-1" w:firstLine="851"/>
      </w:pPr>
      <w:r w:rsidRPr="0090423C">
        <w:t>формировать</w:t>
      </w:r>
      <w:r w:rsidRPr="0090423C">
        <w:rPr>
          <w:spacing w:val="-2"/>
        </w:rPr>
        <w:t xml:space="preserve"> </w:t>
      </w:r>
      <w:r w:rsidRPr="0090423C">
        <w:t>бережное</w:t>
      </w:r>
      <w:r w:rsidRPr="0090423C">
        <w:rPr>
          <w:spacing w:val="-4"/>
        </w:rPr>
        <w:t xml:space="preserve"> </w:t>
      </w:r>
      <w:r w:rsidRPr="0090423C">
        <w:t>отношение</w:t>
      </w:r>
      <w:r w:rsidRPr="0090423C">
        <w:rPr>
          <w:spacing w:val="-4"/>
        </w:rPr>
        <w:t xml:space="preserve"> </w:t>
      </w:r>
      <w:r w:rsidRPr="0090423C">
        <w:t>к</w:t>
      </w:r>
      <w:r w:rsidRPr="0090423C">
        <w:rPr>
          <w:spacing w:val="-4"/>
        </w:rPr>
        <w:t xml:space="preserve"> </w:t>
      </w:r>
      <w:r w:rsidRPr="0090423C">
        <w:t>произведениям</w:t>
      </w:r>
      <w:r w:rsidRPr="0090423C">
        <w:rPr>
          <w:spacing w:val="-4"/>
        </w:rPr>
        <w:t xml:space="preserve"> </w:t>
      </w:r>
      <w:r w:rsidRPr="0090423C">
        <w:t>искусства;</w:t>
      </w:r>
    </w:p>
    <w:p w:rsidR="0090423C" w:rsidRPr="0090423C" w:rsidRDefault="0090423C" w:rsidP="0090423C">
      <w:pPr>
        <w:pStyle w:val="a5"/>
        <w:ind w:left="0" w:right="-1" w:firstLine="851"/>
      </w:pPr>
      <w:r w:rsidRPr="0090423C">
        <w:t>активизировать</w:t>
      </w:r>
      <w:r w:rsidRPr="0090423C">
        <w:rPr>
          <w:spacing w:val="1"/>
        </w:rPr>
        <w:t xml:space="preserve"> </w:t>
      </w:r>
      <w:r w:rsidRPr="0090423C">
        <w:t>проявление</w:t>
      </w:r>
      <w:r w:rsidRPr="0090423C">
        <w:rPr>
          <w:spacing w:val="1"/>
        </w:rPr>
        <w:t xml:space="preserve"> </w:t>
      </w:r>
      <w:r w:rsidRPr="0090423C">
        <w:t>эстетического</w:t>
      </w:r>
      <w:r w:rsidRPr="0090423C">
        <w:rPr>
          <w:spacing w:val="1"/>
        </w:rPr>
        <w:t xml:space="preserve"> </w:t>
      </w:r>
      <w:r w:rsidRPr="0090423C">
        <w:t>отношения</w:t>
      </w:r>
      <w:r w:rsidRPr="0090423C">
        <w:rPr>
          <w:spacing w:val="1"/>
        </w:rPr>
        <w:t xml:space="preserve"> </w:t>
      </w:r>
      <w:r w:rsidRPr="0090423C">
        <w:t>к</w:t>
      </w:r>
      <w:r w:rsidRPr="0090423C">
        <w:rPr>
          <w:spacing w:val="1"/>
        </w:rPr>
        <w:t xml:space="preserve"> </w:t>
      </w:r>
      <w:r w:rsidRPr="0090423C">
        <w:t>окружающему миру (искусству,</w:t>
      </w:r>
      <w:r w:rsidRPr="0090423C">
        <w:rPr>
          <w:spacing w:val="1"/>
        </w:rPr>
        <w:t xml:space="preserve"> </w:t>
      </w:r>
      <w:r w:rsidRPr="0090423C">
        <w:t>природе,</w:t>
      </w:r>
      <w:r w:rsidRPr="0090423C">
        <w:rPr>
          <w:spacing w:val="-1"/>
        </w:rPr>
        <w:t xml:space="preserve"> </w:t>
      </w:r>
      <w:r w:rsidRPr="0090423C">
        <w:t>предметам</w:t>
      </w:r>
      <w:r w:rsidRPr="0090423C">
        <w:rPr>
          <w:spacing w:val="-1"/>
        </w:rPr>
        <w:t xml:space="preserve"> </w:t>
      </w:r>
      <w:r w:rsidRPr="0090423C">
        <w:t>быта, игрушкам, социальным</w:t>
      </w:r>
      <w:r w:rsidRPr="0090423C">
        <w:rPr>
          <w:spacing w:val="-3"/>
        </w:rPr>
        <w:t xml:space="preserve"> </w:t>
      </w:r>
      <w:r w:rsidRPr="0090423C">
        <w:t>явлениям);</w:t>
      </w:r>
    </w:p>
    <w:p w:rsidR="0090423C" w:rsidRPr="0090423C" w:rsidRDefault="0090423C" w:rsidP="0090423C">
      <w:pPr>
        <w:pStyle w:val="a5"/>
        <w:ind w:left="0" w:right="-1" w:firstLine="851"/>
      </w:pPr>
      <w:r w:rsidRPr="0090423C">
        <w:t>развивать</w:t>
      </w:r>
      <w:r w:rsidRPr="0090423C">
        <w:rPr>
          <w:spacing w:val="1"/>
        </w:rPr>
        <w:t xml:space="preserve"> </w:t>
      </w:r>
      <w:r w:rsidRPr="0090423C">
        <w:t>эстетические</w:t>
      </w:r>
      <w:r w:rsidRPr="0090423C">
        <w:rPr>
          <w:spacing w:val="1"/>
        </w:rPr>
        <w:t xml:space="preserve"> </w:t>
      </w:r>
      <w:r w:rsidRPr="0090423C">
        <w:t>интересы,</w:t>
      </w:r>
      <w:r w:rsidRPr="0090423C">
        <w:rPr>
          <w:spacing w:val="1"/>
        </w:rPr>
        <w:t xml:space="preserve"> </w:t>
      </w:r>
      <w:r w:rsidRPr="0090423C">
        <w:t>эстетические</w:t>
      </w:r>
      <w:r w:rsidRPr="0090423C">
        <w:rPr>
          <w:spacing w:val="1"/>
        </w:rPr>
        <w:t xml:space="preserve"> </w:t>
      </w:r>
      <w:r w:rsidRPr="0090423C">
        <w:t>предпочтения,</w:t>
      </w:r>
      <w:r w:rsidRPr="0090423C">
        <w:rPr>
          <w:spacing w:val="1"/>
        </w:rPr>
        <w:t xml:space="preserve"> </w:t>
      </w:r>
      <w:r w:rsidRPr="0090423C">
        <w:t>желание</w:t>
      </w:r>
      <w:r w:rsidRPr="0090423C">
        <w:rPr>
          <w:spacing w:val="61"/>
        </w:rPr>
        <w:t xml:space="preserve"> </w:t>
      </w:r>
      <w:r w:rsidRPr="0090423C">
        <w:t>познавать</w:t>
      </w:r>
      <w:r w:rsidRPr="0090423C">
        <w:rPr>
          <w:spacing w:val="1"/>
        </w:rPr>
        <w:t xml:space="preserve"> </w:t>
      </w:r>
      <w:r w:rsidRPr="0090423C">
        <w:t>искусство</w:t>
      </w:r>
      <w:r w:rsidRPr="0090423C">
        <w:rPr>
          <w:spacing w:val="-1"/>
        </w:rPr>
        <w:t xml:space="preserve"> </w:t>
      </w:r>
      <w:r w:rsidRPr="0090423C">
        <w:t>и</w:t>
      </w:r>
      <w:r w:rsidRPr="0090423C">
        <w:rPr>
          <w:spacing w:val="1"/>
        </w:rPr>
        <w:t xml:space="preserve"> </w:t>
      </w:r>
      <w:r w:rsidRPr="0090423C">
        <w:t>осваивать изобразительную и</w:t>
      </w:r>
      <w:r w:rsidRPr="0090423C">
        <w:rPr>
          <w:spacing w:val="-1"/>
        </w:rPr>
        <w:t xml:space="preserve"> </w:t>
      </w:r>
      <w:r w:rsidRPr="0090423C">
        <w:t>музыкальную деятельность;</w:t>
      </w:r>
    </w:p>
    <w:p w:rsidR="0090423C" w:rsidRPr="0090423C" w:rsidRDefault="0090423C" w:rsidP="0090423C">
      <w:pPr>
        <w:pStyle w:val="a5"/>
        <w:ind w:left="0" w:right="-1" w:firstLine="851"/>
      </w:pPr>
      <w:r w:rsidRPr="0090423C">
        <w:t>продолжать развивать у детей стремление к познанию культурных традиций своего народа</w:t>
      </w:r>
      <w:r w:rsidRPr="0090423C">
        <w:rPr>
          <w:spacing w:val="1"/>
        </w:rPr>
        <w:t xml:space="preserve"> </w:t>
      </w:r>
      <w:r w:rsidRPr="0090423C">
        <w:t>через</w:t>
      </w:r>
      <w:r w:rsidRPr="0090423C">
        <w:rPr>
          <w:spacing w:val="-1"/>
        </w:rPr>
        <w:t xml:space="preserve"> </w:t>
      </w:r>
      <w:r w:rsidRPr="0090423C">
        <w:t>творческую деятельность;</w:t>
      </w:r>
    </w:p>
    <w:p w:rsidR="0090423C" w:rsidRPr="0090423C" w:rsidRDefault="0090423C" w:rsidP="0090423C">
      <w:pPr>
        <w:pStyle w:val="a5"/>
        <w:ind w:left="0" w:right="-1" w:firstLine="851"/>
      </w:pPr>
      <w:r w:rsidRPr="0090423C">
        <w:t>учить</w:t>
      </w:r>
      <w:r w:rsidRPr="0090423C">
        <w:rPr>
          <w:spacing w:val="1"/>
        </w:rPr>
        <w:t xml:space="preserve"> </w:t>
      </w:r>
      <w:r w:rsidRPr="0090423C">
        <w:t>выделять, называть, группировать</w:t>
      </w:r>
      <w:r w:rsidRPr="0090423C">
        <w:rPr>
          <w:spacing w:val="1"/>
        </w:rPr>
        <w:t xml:space="preserve"> </w:t>
      </w:r>
      <w:r w:rsidRPr="0090423C">
        <w:t>произведения по видам искусства (литература,</w:t>
      </w:r>
      <w:r w:rsidRPr="0090423C">
        <w:rPr>
          <w:spacing w:val="1"/>
        </w:rPr>
        <w:t xml:space="preserve"> </w:t>
      </w:r>
      <w:r w:rsidRPr="0090423C">
        <w:t>музыка,</w:t>
      </w:r>
      <w:r w:rsidRPr="0090423C">
        <w:rPr>
          <w:spacing w:val="-1"/>
        </w:rPr>
        <w:t xml:space="preserve"> </w:t>
      </w:r>
      <w:r w:rsidRPr="0090423C">
        <w:t>изобразительное</w:t>
      </w:r>
      <w:r w:rsidRPr="0090423C">
        <w:rPr>
          <w:spacing w:val="-1"/>
        </w:rPr>
        <w:t xml:space="preserve"> </w:t>
      </w:r>
      <w:r w:rsidRPr="0090423C">
        <w:t>искусство,</w:t>
      </w:r>
      <w:r w:rsidRPr="0090423C">
        <w:rPr>
          <w:spacing w:val="-1"/>
        </w:rPr>
        <w:t xml:space="preserve"> </w:t>
      </w:r>
      <w:r w:rsidRPr="0090423C">
        <w:t>архитектура, балет, театр,</w:t>
      </w:r>
      <w:r w:rsidRPr="0090423C">
        <w:rPr>
          <w:spacing w:val="-1"/>
        </w:rPr>
        <w:t xml:space="preserve"> </w:t>
      </w:r>
      <w:r w:rsidRPr="0090423C">
        <w:t>цирк, фотография);</w:t>
      </w:r>
    </w:p>
    <w:p w:rsidR="0090423C" w:rsidRPr="0090423C" w:rsidRDefault="0090423C" w:rsidP="0090423C">
      <w:pPr>
        <w:pStyle w:val="a5"/>
        <w:ind w:left="0" w:right="-1" w:firstLine="851"/>
      </w:pPr>
      <w:r w:rsidRPr="0090423C">
        <w:t>продолжать</w:t>
      </w:r>
      <w:r w:rsidRPr="0090423C">
        <w:rPr>
          <w:spacing w:val="1"/>
        </w:rPr>
        <w:t xml:space="preserve"> </w:t>
      </w:r>
      <w:r w:rsidRPr="0090423C">
        <w:t>знакомить</w:t>
      </w:r>
      <w:r w:rsidRPr="0090423C">
        <w:rPr>
          <w:spacing w:val="1"/>
        </w:rPr>
        <w:t xml:space="preserve"> </w:t>
      </w:r>
      <w:r w:rsidRPr="0090423C">
        <w:t>детей</w:t>
      </w:r>
      <w:r w:rsidRPr="0090423C">
        <w:rPr>
          <w:spacing w:val="1"/>
        </w:rPr>
        <w:t xml:space="preserve"> </w:t>
      </w:r>
      <w:r w:rsidRPr="0090423C">
        <w:t>с</w:t>
      </w:r>
      <w:r w:rsidRPr="0090423C">
        <w:rPr>
          <w:spacing w:val="1"/>
        </w:rPr>
        <w:t xml:space="preserve"> </w:t>
      </w:r>
      <w:r w:rsidRPr="0090423C">
        <w:t>жанрами</w:t>
      </w:r>
      <w:r w:rsidRPr="0090423C">
        <w:rPr>
          <w:spacing w:val="1"/>
        </w:rPr>
        <w:t xml:space="preserve"> </w:t>
      </w:r>
      <w:r w:rsidRPr="0090423C">
        <w:t>изобразительного</w:t>
      </w:r>
      <w:r w:rsidRPr="0090423C">
        <w:rPr>
          <w:spacing w:val="1"/>
        </w:rPr>
        <w:t xml:space="preserve"> </w:t>
      </w:r>
      <w:r w:rsidRPr="0090423C">
        <w:t>и</w:t>
      </w:r>
      <w:r w:rsidRPr="0090423C">
        <w:rPr>
          <w:spacing w:val="1"/>
        </w:rPr>
        <w:t xml:space="preserve"> </w:t>
      </w:r>
      <w:r w:rsidRPr="0090423C">
        <w:t>музыкального</w:t>
      </w:r>
      <w:r w:rsidRPr="0090423C">
        <w:rPr>
          <w:spacing w:val="1"/>
        </w:rPr>
        <w:t xml:space="preserve"> </w:t>
      </w:r>
      <w:r w:rsidRPr="0090423C">
        <w:t>искусства;</w:t>
      </w:r>
      <w:r w:rsidRPr="0090423C">
        <w:rPr>
          <w:spacing w:val="1"/>
        </w:rPr>
        <w:t xml:space="preserve"> </w:t>
      </w:r>
      <w:r w:rsidRPr="0090423C">
        <w:t>продолжать знакомить</w:t>
      </w:r>
      <w:r w:rsidRPr="0090423C">
        <w:rPr>
          <w:spacing w:val="-2"/>
        </w:rPr>
        <w:t xml:space="preserve"> </w:t>
      </w:r>
      <w:r w:rsidRPr="0090423C">
        <w:t>детей с</w:t>
      </w:r>
      <w:r w:rsidRPr="0090423C">
        <w:rPr>
          <w:spacing w:val="-1"/>
        </w:rPr>
        <w:t xml:space="preserve"> </w:t>
      </w:r>
      <w:r w:rsidRPr="0090423C">
        <w:t>архитектурой;</w:t>
      </w:r>
    </w:p>
    <w:p w:rsidR="0090423C" w:rsidRPr="0090423C" w:rsidRDefault="0090423C" w:rsidP="0090423C">
      <w:pPr>
        <w:pStyle w:val="a5"/>
        <w:ind w:left="0" w:right="-1" w:firstLine="851"/>
      </w:pPr>
      <w:r w:rsidRPr="0090423C">
        <w:t>расширять</w:t>
      </w:r>
      <w:r w:rsidRPr="0090423C">
        <w:rPr>
          <w:spacing w:val="1"/>
        </w:rPr>
        <w:t xml:space="preserve"> </w:t>
      </w:r>
      <w:r w:rsidRPr="0090423C">
        <w:t>представления</w:t>
      </w:r>
      <w:r w:rsidRPr="0090423C">
        <w:rPr>
          <w:spacing w:val="1"/>
        </w:rPr>
        <w:t xml:space="preserve"> </w:t>
      </w:r>
      <w:r w:rsidRPr="0090423C">
        <w:t>детей</w:t>
      </w:r>
      <w:r w:rsidRPr="0090423C">
        <w:rPr>
          <w:spacing w:val="1"/>
        </w:rPr>
        <w:t xml:space="preserve"> </w:t>
      </w:r>
      <w:r w:rsidRPr="0090423C">
        <w:t>о</w:t>
      </w:r>
      <w:r w:rsidRPr="0090423C">
        <w:rPr>
          <w:spacing w:val="1"/>
        </w:rPr>
        <w:t xml:space="preserve"> </w:t>
      </w:r>
      <w:r w:rsidRPr="0090423C">
        <w:t>народном</w:t>
      </w:r>
      <w:r w:rsidRPr="0090423C">
        <w:rPr>
          <w:spacing w:val="1"/>
        </w:rPr>
        <w:t xml:space="preserve"> </w:t>
      </w:r>
      <w:r w:rsidRPr="0090423C">
        <w:t>искусстве,</w:t>
      </w:r>
      <w:r w:rsidRPr="0090423C">
        <w:rPr>
          <w:spacing w:val="1"/>
        </w:rPr>
        <w:t xml:space="preserve"> </w:t>
      </w:r>
      <w:r w:rsidRPr="0090423C">
        <w:t>музыкальном</w:t>
      </w:r>
      <w:r w:rsidRPr="0090423C">
        <w:rPr>
          <w:spacing w:val="1"/>
        </w:rPr>
        <w:t xml:space="preserve"> </w:t>
      </w:r>
      <w:r w:rsidRPr="0090423C">
        <w:t>фольклоре,</w:t>
      </w:r>
      <w:r w:rsidRPr="0090423C">
        <w:rPr>
          <w:spacing w:val="1"/>
        </w:rPr>
        <w:t xml:space="preserve"> </w:t>
      </w:r>
      <w:r w:rsidRPr="0090423C">
        <w:t>художественных промыслах;</w:t>
      </w:r>
      <w:r w:rsidRPr="0090423C">
        <w:rPr>
          <w:spacing w:val="-1"/>
        </w:rPr>
        <w:t xml:space="preserve"> </w:t>
      </w:r>
      <w:r w:rsidRPr="0090423C">
        <w:t>развивать интерес</w:t>
      </w:r>
      <w:r w:rsidRPr="0090423C">
        <w:rPr>
          <w:spacing w:val="-2"/>
        </w:rPr>
        <w:t xml:space="preserve"> </w:t>
      </w:r>
      <w:r w:rsidRPr="0090423C">
        <w:t>к</w:t>
      </w:r>
      <w:r w:rsidRPr="0090423C">
        <w:rPr>
          <w:spacing w:val="1"/>
        </w:rPr>
        <w:t xml:space="preserve"> </w:t>
      </w:r>
      <w:r w:rsidRPr="0090423C">
        <w:t>участию</w:t>
      </w:r>
      <w:r w:rsidRPr="0090423C">
        <w:rPr>
          <w:spacing w:val="-1"/>
        </w:rPr>
        <w:t xml:space="preserve"> </w:t>
      </w:r>
      <w:r w:rsidRPr="0090423C">
        <w:t>в</w:t>
      </w:r>
      <w:r w:rsidRPr="0090423C">
        <w:rPr>
          <w:spacing w:val="-2"/>
        </w:rPr>
        <w:t xml:space="preserve"> </w:t>
      </w:r>
      <w:r w:rsidRPr="0090423C">
        <w:t>фольклорных</w:t>
      </w:r>
      <w:r w:rsidRPr="0090423C">
        <w:rPr>
          <w:spacing w:val="-1"/>
        </w:rPr>
        <w:t xml:space="preserve"> </w:t>
      </w:r>
      <w:r>
        <w:t>праздниках;</w:t>
      </w:r>
    </w:p>
    <w:p w:rsidR="0090423C" w:rsidRPr="0090423C" w:rsidRDefault="0090423C" w:rsidP="0090423C">
      <w:pPr>
        <w:pStyle w:val="a5"/>
        <w:ind w:left="0" w:right="-1" w:firstLine="851"/>
      </w:pPr>
      <w:r w:rsidRPr="0090423C">
        <w:t>учить выделять и использовать в своей изобразительной, музыкальной, театрализованной</w:t>
      </w:r>
      <w:r w:rsidRPr="0090423C">
        <w:rPr>
          <w:spacing w:val="1"/>
        </w:rPr>
        <w:t xml:space="preserve"> </w:t>
      </w:r>
      <w:r w:rsidRPr="0090423C">
        <w:t>деятельности средства выразительности разных видов искусства, знать и называть материалы для</w:t>
      </w:r>
      <w:r w:rsidRPr="0090423C">
        <w:rPr>
          <w:spacing w:val="1"/>
        </w:rPr>
        <w:t xml:space="preserve"> </w:t>
      </w:r>
      <w:r w:rsidRPr="0090423C">
        <w:t>разных видов</w:t>
      </w:r>
      <w:r w:rsidRPr="0090423C">
        <w:rPr>
          <w:spacing w:val="-3"/>
        </w:rPr>
        <w:t xml:space="preserve"> </w:t>
      </w:r>
      <w:r w:rsidRPr="0090423C">
        <w:t>художественной деятельности;</w:t>
      </w:r>
    </w:p>
    <w:p w:rsidR="0090423C" w:rsidRPr="0090423C" w:rsidRDefault="0090423C" w:rsidP="0090423C">
      <w:pPr>
        <w:pStyle w:val="a5"/>
        <w:ind w:left="0" w:right="-1" w:firstLine="851"/>
      </w:pPr>
      <w:r w:rsidRPr="0090423C">
        <w:t>уметь</w:t>
      </w:r>
      <w:r w:rsidRPr="0090423C">
        <w:rPr>
          <w:spacing w:val="14"/>
        </w:rPr>
        <w:t xml:space="preserve"> </w:t>
      </w:r>
      <w:r w:rsidRPr="0090423C">
        <w:t>называть</w:t>
      </w:r>
      <w:r w:rsidRPr="0090423C">
        <w:rPr>
          <w:spacing w:val="15"/>
        </w:rPr>
        <w:t xml:space="preserve"> </w:t>
      </w:r>
      <w:r w:rsidRPr="0090423C">
        <w:t>вид</w:t>
      </w:r>
      <w:r w:rsidRPr="0090423C">
        <w:rPr>
          <w:spacing w:val="11"/>
        </w:rPr>
        <w:t xml:space="preserve"> </w:t>
      </w:r>
      <w:r w:rsidRPr="0090423C">
        <w:t>художественной</w:t>
      </w:r>
      <w:r w:rsidRPr="0090423C">
        <w:rPr>
          <w:spacing w:val="15"/>
        </w:rPr>
        <w:t xml:space="preserve"> </w:t>
      </w:r>
      <w:r w:rsidRPr="0090423C">
        <w:t>деятельности,</w:t>
      </w:r>
      <w:r w:rsidRPr="0090423C">
        <w:rPr>
          <w:spacing w:val="13"/>
        </w:rPr>
        <w:t xml:space="preserve"> </w:t>
      </w:r>
      <w:r w:rsidRPr="0090423C">
        <w:t>профессию</w:t>
      </w:r>
      <w:r w:rsidRPr="0090423C">
        <w:rPr>
          <w:spacing w:val="12"/>
        </w:rPr>
        <w:t xml:space="preserve"> </w:t>
      </w:r>
      <w:r w:rsidRPr="0090423C">
        <w:t>и</w:t>
      </w:r>
      <w:r w:rsidRPr="0090423C">
        <w:rPr>
          <w:spacing w:val="14"/>
        </w:rPr>
        <w:t xml:space="preserve"> </w:t>
      </w:r>
      <w:r w:rsidRPr="0090423C">
        <w:t>людей,</w:t>
      </w:r>
      <w:r w:rsidRPr="0090423C">
        <w:rPr>
          <w:spacing w:val="13"/>
        </w:rPr>
        <w:t xml:space="preserve"> </w:t>
      </w:r>
      <w:r w:rsidRPr="0090423C">
        <w:t>которые</w:t>
      </w:r>
      <w:r w:rsidRPr="0090423C">
        <w:rPr>
          <w:spacing w:val="13"/>
        </w:rPr>
        <w:t xml:space="preserve"> </w:t>
      </w:r>
      <w:r w:rsidRPr="0090423C">
        <w:t>работают</w:t>
      </w:r>
      <w:r w:rsidRPr="0090423C">
        <w:rPr>
          <w:spacing w:val="-57"/>
        </w:rPr>
        <w:t xml:space="preserve"> </w:t>
      </w:r>
      <w:r w:rsidRPr="0090423C">
        <w:t>в</w:t>
      </w:r>
      <w:r w:rsidRPr="0090423C">
        <w:rPr>
          <w:spacing w:val="-2"/>
        </w:rPr>
        <w:t xml:space="preserve"> </w:t>
      </w:r>
      <w:r w:rsidRPr="0090423C">
        <w:t>том или ином</w:t>
      </w:r>
      <w:r w:rsidRPr="0090423C">
        <w:rPr>
          <w:spacing w:val="-1"/>
        </w:rPr>
        <w:t xml:space="preserve"> </w:t>
      </w:r>
      <w:r w:rsidRPr="0090423C">
        <w:t>виде</w:t>
      </w:r>
      <w:r w:rsidRPr="0090423C">
        <w:rPr>
          <w:spacing w:val="-1"/>
        </w:rPr>
        <w:t xml:space="preserve"> </w:t>
      </w:r>
      <w:r w:rsidRPr="0090423C">
        <w:t>искусства;</w:t>
      </w:r>
    </w:p>
    <w:p w:rsidR="0090423C" w:rsidRPr="0090423C" w:rsidRDefault="0090423C" w:rsidP="0090423C">
      <w:pPr>
        <w:pStyle w:val="a5"/>
        <w:ind w:left="0" w:right="-1" w:firstLine="851"/>
      </w:pPr>
      <w:r w:rsidRPr="0090423C">
        <w:t>поддерживать</w:t>
      </w:r>
      <w:r w:rsidRPr="0090423C">
        <w:rPr>
          <w:spacing w:val="13"/>
        </w:rPr>
        <w:t xml:space="preserve"> </w:t>
      </w:r>
      <w:r w:rsidRPr="0090423C">
        <w:t>личностные</w:t>
      </w:r>
      <w:r w:rsidRPr="0090423C">
        <w:rPr>
          <w:spacing w:val="10"/>
        </w:rPr>
        <w:t xml:space="preserve"> </w:t>
      </w:r>
      <w:r w:rsidRPr="0090423C">
        <w:t>проявления</w:t>
      </w:r>
      <w:r w:rsidRPr="0090423C">
        <w:rPr>
          <w:spacing w:val="12"/>
        </w:rPr>
        <w:t xml:space="preserve"> </w:t>
      </w:r>
      <w:r w:rsidRPr="0090423C">
        <w:t>детей</w:t>
      </w:r>
      <w:r w:rsidRPr="0090423C">
        <w:rPr>
          <w:spacing w:val="12"/>
        </w:rPr>
        <w:t xml:space="preserve"> </w:t>
      </w:r>
      <w:r w:rsidRPr="0090423C">
        <w:t>в</w:t>
      </w:r>
      <w:r w:rsidRPr="0090423C">
        <w:rPr>
          <w:spacing w:val="11"/>
        </w:rPr>
        <w:t xml:space="preserve"> </w:t>
      </w:r>
      <w:r w:rsidRPr="0090423C">
        <w:t>процессе</w:t>
      </w:r>
      <w:r w:rsidRPr="0090423C">
        <w:rPr>
          <w:spacing w:val="11"/>
        </w:rPr>
        <w:t xml:space="preserve"> </w:t>
      </w:r>
      <w:r w:rsidRPr="0090423C">
        <w:t>освоения</w:t>
      </w:r>
      <w:r w:rsidRPr="0090423C">
        <w:rPr>
          <w:spacing w:val="12"/>
        </w:rPr>
        <w:t xml:space="preserve"> </w:t>
      </w:r>
      <w:r w:rsidRPr="0090423C">
        <w:t>искусства</w:t>
      </w:r>
      <w:r w:rsidRPr="0090423C">
        <w:rPr>
          <w:spacing w:val="11"/>
        </w:rPr>
        <w:t xml:space="preserve"> </w:t>
      </w:r>
      <w:r w:rsidRPr="0090423C">
        <w:t>и</w:t>
      </w:r>
      <w:r w:rsidRPr="0090423C">
        <w:rPr>
          <w:spacing w:val="13"/>
        </w:rPr>
        <w:t xml:space="preserve"> </w:t>
      </w:r>
      <w:r w:rsidRPr="0090423C">
        <w:t>собственной</w:t>
      </w:r>
      <w:r w:rsidRPr="0090423C">
        <w:rPr>
          <w:spacing w:val="-57"/>
        </w:rPr>
        <w:t xml:space="preserve"> </w:t>
      </w:r>
      <w:r w:rsidRPr="0090423C">
        <w:t>творческой</w:t>
      </w:r>
      <w:r w:rsidRPr="0090423C">
        <w:rPr>
          <w:spacing w:val="-3"/>
        </w:rPr>
        <w:t xml:space="preserve"> </w:t>
      </w:r>
      <w:r w:rsidRPr="0090423C">
        <w:t>деятельности:</w:t>
      </w:r>
      <w:r w:rsidRPr="0090423C">
        <w:rPr>
          <w:spacing w:val="-2"/>
        </w:rPr>
        <w:t xml:space="preserve"> </w:t>
      </w:r>
      <w:r w:rsidRPr="0090423C">
        <w:t>самостоятельность,</w:t>
      </w:r>
      <w:r w:rsidRPr="0090423C">
        <w:rPr>
          <w:spacing w:val="-5"/>
        </w:rPr>
        <w:t xml:space="preserve"> </w:t>
      </w:r>
      <w:r w:rsidRPr="0090423C">
        <w:t>инициативность, индивидуальность,</w:t>
      </w:r>
      <w:r w:rsidRPr="0090423C">
        <w:rPr>
          <w:spacing w:val="-2"/>
        </w:rPr>
        <w:t xml:space="preserve"> </w:t>
      </w:r>
      <w:r>
        <w:t>творчество;</w:t>
      </w:r>
    </w:p>
    <w:p w:rsidR="0090423C" w:rsidRPr="0090423C" w:rsidRDefault="0090423C" w:rsidP="0090423C">
      <w:pPr>
        <w:pStyle w:val="a5"/>
        <w:ind w:left="0" w:right="-1" w:firstLine="851"/>
      </w:pPr>
      <w:r w:rsidRPr="0090423C">
        <w:t>организовать</w:t>
      </w:r>
      <w:r w:rsidRPr="0090423C">
        <w:rPr>
          <w:spacing w:val="-4"/>
        </w:rPr>
        <w:t xml:space="preserve"> </w:t>
      </w:r>
      <w:r w:rsidRPr="0090423C">
        <w:t>посещение</w:t>
      </w:r>
      <w:r w:rsidRPr="0090423C">
        <w:rPr>
          <w:spacing w:val="-3"/>
        </w:rPr>
        <w:t xml:space="preserve"> </w:t>
      </w:r>
      <w:r w:rsidRPr="0090423C">
        <w:t>выставки,</w:t>
      </w:r>
      <w:r w:rsidRPr="0090423C">
        <w:rPr>
          <w:spacing w:val="-2"/>
        </w:rPr>
        <w:t xml:space="preserve"> </w:t>
      </w:r>
      <w:r w:rsidRPr="0090423C">
        <w:t>театра,</w:t>
      </w:r>
      <w:r w:rsidRPr="0090423C">
        <w:rPr>
          <w:spacing w:val="-2"/>
        </w:rPr>
        <w:t xml:space="preserve"> </w:t>
      </w:r>
      <w:r w:rsidRPr="0090423C">
        <w:t>музея,</w:t>
      </w:r>
      <w:r w:rsidRPr="0090423C">
        <w:rPr>
          <w:spacing w:val="-3"/>
        </w:rPr>
        <w:t xml:space="preserve"> </w:t>
      </w:r>
      <w:r w:rsidRPr="0090423C">
        <w:t>цирка.</w:t>
      </w:r>
    </w:p>
    <w:p w:rsidR="0090423C" w:rsidRPr="0090423C" w:rsidRDefault="0090423C" w:rsidP="0090423C">
      <w:pPr>
        <w:spacing w:after="0" w:line="240" w:lineRule="auto"/>
        <w:ind w:right="-1" w:firstLine="851"/>
        <w:jc w:val="both"/>
        <w:rPr>
          <w:rFonts w:ascii="Times New Roman" w:hAnsi="Times New Roman"/>
          <w:b/>
          <w:i/>
          <w:sz w:val="24"/>
          <w:szCs w:val="24"/>
        </w:rPr>
      </w:pPr>
      <w:r w:rsidRPr="0090423C">
        <w:rPr>
          <w:rFonts w:ascii="Times New Roman" w:hAnsi="Times New Roman"/>
          <w:b/>
          <w:i/>
          <w:sz w:val="24"/>
          <w:szCs w:val="24"/>
        </w:rPr>
        <w:t>Изобразительная</w:t>
      </w:r>
      <w:r w:rsidRPr="0090423C">
        <w:rPr>
          <w:rFonts w:ascii="Times New Roman" w:hAnsi="Times New Roman"/>
          <w:b/>
          <w:i/>
          <w:spacing w:val="-8"/>
          <w:sz w:val="24"/>
          <w:szCs w:val="24"/>
        </w:rPr>
        <w:t xml:space="preserve"> </w:t>
      </w:r>
      <w:r w:rsidRPr="0090423C">
        <w:rPr>
          <w:rFonts w:ascii="Times New Roman" w:hAnsi="Times New Roman"/>
          <w:b/>
          <w:i/>
          <w:sz w:val="24"/>
          <w:szCs w:val="24"/>
        </w:rPr>
        <w:t>деятельность:</w:t>
      </w:r>
    </w:p>
    <w:p w:rsidR="0090423C" w:rsidRPr="0090423C" w:rsidRDefault="0090423C" w:rsidP="0090423C">
      <w:pPr>
        <w:pStyle w:val="a5"/>
        <w:ind w:left="0" w:right="-1" w:firstLine="851"/>
      </w:pPr>
      <w:r w:rsidRPr="0090423C">
        <w:t>продолжать</w:t>
      </w:r>
      <w:r w:rsidRPr="0090423C">
        <w:rPr>
          <w:spacing w:val="-2"/>
        </w:rPr>
        <w:t xml:space="preserve"> </w:t>
      </w:r>
      <w:r w:rsidRPr="0090423C">
        <w:t>развивать</w:t>
      </w:r>
      <w:r w:rsidRPr="0090423C">
        <w:rPr>
          <w:spacing w:val="-4"/>
        </w:rPr>
        <w:t xml:space="preserve"> </w:t>
      </w:r>
      <w:r w:rsidRPr="0090423C">
        <w:t>интерес</w:t>
      </w:r>
      <w:r w:rsidRPr="0090423C">
        <w:rPr>
          <w:spacing w:val="-4"/>
        </w:rPr>
        <w:t xml:space="preserve"> </w:t>
      </w:r>
      <w:r w:rsidRPr="0090423C">
        <w:t>детей</w:t>
      </w:r>
      <w:r w:rsidRPr="0090423C">
        <w:rPr>
          <w:spacing w:val="-3"/>
        </w:rPr>
        <w:t xml:space="preserve"> </w:t>
      </w:r>
      <w:r w:rsidRPr="0090423C">
        <w:t>к</w:t>
      </w:r>
      <w:r w:rsidRPr="0090423C">
        <w:rPr>
          <w:spacing w:val="-3"/>
        </w:rPr>
        <w:t xml:space="preserve"> </w:t>
      </w:r>
      <w:r w:rsidRPr="0090423C">
        <w:t>изобразительной</w:t>
      </w:r>
      <w:r w:rsidRPr="0090423C">
        <w:rPr>
          <w:spacing w:val="-3"/>
        </w:rPr>
        <w:t xml:space="preserve"> </w:t>
      </w:r>
      <w:r w:rsidRPr="0090423C">
        <w:t>деятельности;</w:t>
      </w:r>
    </w:p>
    <w:p w:rsidR="0090423C" w:rsidRPr="0090423C" w:rsidRDefault="0090423C" w:rsidP="0090423C">
      <w:pPr>
        <w:pStyle w:val="a5"/>
        <w:tabs>
          <w:tab w:val="left" w:pos="2134"/>
          <w:tab w:val="left" w:pos="5156"/>
          <w:tab w:val="left" w:pos="6773"/>
          <w:tab w:val="left" w:pos="7104"/>
          <w:tab w:val="left" w:pos="8806"/>
          <w:tab w:val="left" w:pos="9612"/>
        </w:tabs>
        <w:ind w:left="0" w:right="-1" w:firstLine="851"/>
      </w:pPr>
      <w:r w:rsidRPr="0090423C">
        <w:t>развивать</w:t>
      </w:r>
      <w:r>
        <w:t xml:space="preserve"> </w:t>
      </w:r>
      <w:r w:rsidRPr="0090423C">
        <w:t>художественно-творческих</w:t>
      </w:r>
      <w:r>
        <w:t xml:space="preserve"> </w:t>
      </w:r>
      <w:r w:rsidRPr="0090423C">
        <w:t>способностей</w:t>
      </w:r>
      <w:r>
        <w:t xml:space="preserve"> </w:t>
      </w:r>
      <w:r w:rsidRPr="0090423C">
        <w:t>в</w:t>
      </w:r>
      <w:r>
        <w:t xml:space="preserve"> </w:t>
      </w:r>
      <w:r w:rsidRPr="0090423C">
        <w:t>продуктивных</w:t>
      </w:r>
      <w:r>
        <w:t xml:space="preserve"> </w:t>
      </w:r>
      <w:r w:rsidRPr="0090423C">
        <w:t>видах</w:t>
      </w:r>
      <w:r>
        <w:t xml:space="preserve"> </w:t>
      </w:r>
      <w:r w:rsidRPr="0090423C">
        <w:t>детской</w:t>
      </w:r>
      <w:r w:rsidRPr="0090423C">
        <w:rPr>
          <w:spacing w:val="-57"/>
        </w:rPr>
        <w:t xml:space="preserve"> </w:t>
      </w:r>
      <w:r>
        <w:t>деятельности;</w:t>
      </w:r>
    </w:p>
    <w:p w:rsidR="0090423C" w:rsidRPr="0090423C" w:rsidRDefault="0090423C" w:rsidP="0090423C">
      <w:pPr>
        <w:pStyle w:val="a5"/>
        <w:ind w:left="0" w:right="-1" w:firstLine="851"/>
      </w:pPr>
      <w:r w:rsidRPr="0090423C">
        <w:t>обогащать</w:t>
      </w:r>
      <w:r w:rsidRPr="0090423C">
        <w:rPr>
          <w:spacing w:val="30"/>
        </w:rPr>
        <w:t xml:space="preserve"> </w:t>
      </w:r>
      <w:r w:rsidRPr="0090423C">
        <w:t>у</w:t>
      </w:r>
      <w:r w:rsidRPr="0090423C">
        <w:rPr>
          <w:spacing w:val="21"/>
        </w:rPr>
        <w:t xml:space="preserve"> </w:t>
      </w:r>
      <w:r w:rsidRPr="0090423C">
        <w:t>детей</w:t>
      </w:r>
      <w:r w:rsidRPr="0090423C">
        <w:rPr>
          <w:spacing w:val="27"/>
        </w:rPr>
        <w:t xml:space="preserve"> </w:t>
      </w:r>
      <w:r w:rsidRPr="0090423C">
        <w:t>сенсорный</w:t>
      </w:r>
      <w:r w:rsidRPr="0090423C">
        <w:rPr>
          <w:spacing w:val="27"/>
        </w:rPr>
        <w:t xml:space="preserve"> </w:t>
      </w:r>
      <w:r w:rsidRPr="0090423C">
        <w:t>опыт,</w:t>
      </w:r>
      <w:r w:rsidRPr="0090423C">
        <w:rPr>
          <w:spacing w:val="26"/>
        </w:rPr>
        <w:t xml:space="preserve"> </w:t>
      </w:r>
      <w:r w:rsidRPr="0090423C">
        <w:t>развивая</w:t>
      </w:r>
      <w:r w:rsidRPr="0090423C">
        <w:rPr>
          <w:spacing w:val="26"/>
        </w:rPr>
        <w:t xml:space="preserve"> </w:t>
      </w:r>
      <w:r w:rsidRPr="0090423C">
        <w:t>органы</w:t>
      </w:r>
      <w:r w:rsidRPr="0090423C">
        <w:rPr>
          <w:spacing w:val="26"/>
        </w:rPr>
        <w:t xml:space="preserve"> </w:t>
      </w:r>
      <w:r w:rsidRPr="0090423C">
        <w:t>восприятия:</w:t>
      </w:r>
      <w:r w:rsidRPr="0090423C">
        <w:rPr>
          <w:spacing w:val="27"/>
        </w:rPr>
        <w:t xml:space="preserve"> </w:t>
      </w:r>
      <w:r w:rsidRPr="0090423C">
        <w:t>зрение,</w:t>
      </w:r>
      <w:r w:rsidRPr="0090423C">
        <w:rPr>
          <w:spacing w:val="26"/>
        </w:rPr>
        <w:t xml:space="preserve"> </w:t>
      </w:r>
      <w:r w:rsidRPr="0090423C">
        <w:t>слух,</w:t>
      </w:r>
      <w:r w:rsidRPr="0090423C">
        <w:rPr>
          <w:spacing w:val="28"/>
        </w:rPr>
        <w:t xml:space="preserve"> </w:t>
      </w:r>
      <w:r w:rsidRPr="0090423C">
        <w:t>обоняние,</w:t>
      </w:r>
      <w:r w:rsidRPr="0090423C">
        <w:rPr>
          <w:spacing w:val="-57"/>
        </w:rPr>
        <w:t xml:space="preserve"> </w:t>
      </w:r>
      <w:r w:rsidRPr="0090423C">
        <w:t>осязание,</w:t>
      </w:r>
      <w:r w:rsidRPr="0090423C">
        <w:rPr>
          <w:spacing w:val="-1"/>
        </w:rPr>
        <w:t xml:space="preserve"> </w:t>
      </w:r>
      <w:r w:rsidRPr="0090423C">
        <w:t>вкус;</w:t>
      </w:r>
    </w:p>
    <w:p w:rsidR="0090423C" w:rsidRPr="0090423C" w:rsidRDefault="0090423C" w:rsidP="0090423C">
      <w:pPr>
        <w:pStyle w:val="a5"/>
        <w:ind w:left="0" w:right="-1" w:firstLine="851"/>
      </w:pPr>
      <w:r w:rsidRPr="0090423C">
        <w:t>закреплять у детей знания об основных формах предметов и объектов природы;</w:t>
      </w:r>
      <w:r w:rsidRPr="0090423C">
        <w:rPr>
          <w:spacing w:val="1"/>
        </w:rPr>
        <w:t xml:space="preserve"> </w:t>
      </w:r>
      <w:r w:rsidRPr="0090423C">
        <w:t>развивать у</w:t>
      </w:r>
      <w:r w:rsidRPr="0090423C">
        <w:rPr>
          <w:spacing w:val="-7"/>
        </w:rPr>
        <w:t xml:space="preserve"> </w:t>
      </w:r>
      <w:r w:rsidRPr="0090423C">
        <w:t>детей</w:t>
      </w:r>
      <w:r w:rsidRPr="0090423C">
        <w:rPr>
          <w:spacing w:val="-3"/>
        </w:rPr>
        <w:t xml:space="preserve"> </w:t>
      </w:r>
      <w:r w:rsidRPr="0090423C">
        <w:t>эстетическое</w:t>
      </w:r>
      <w:r w:rsidRPr="0090423C">
        <w:rPr>
          <w:spacing w:val="-3"/>
        </w:rPr>
        <w:t xml:space="preserve"> </w:t>
      </w:r>
      <w:r w:rsidRPr="0090423C">
        <w:t>восприятие,</w:t>
      </w:r>
      <w:r w:rsidRPr="0090423C">
        <w:rPr>
          <w:spacing w:val="-1"/>
        </w:rPr>
        <w:t xml:space="preserve"> </w:t>
      </w:r>
      <w:r w:rsidRPr="0090423C">
        <w:t>учить</w:t>
      </w:r>
      <w:r w:rsidRPr="0090423C">
        <w:rPr>
          <w:spacing w:val="-2"/>
        </w:rPr>
        <w:t xml:space="preserve"> </w:t>
      </w:r>
      <w:r w:rsidRPr="0090423C">
        <w:t>созерцать</w:t>
      </w:r>
      <w:r w:rsidRPr="0090423C">
        <w:rPr>
          <w:spacing w:val="-2"/>
        </w:rPr>
        <w:t xml:space="preserve"> </w:t>
      </w:r>
      <w:r w:rsidRPr="0090423C">
        <w:t>красоту</w:t>
      </w:r>
      <w:r w:rsidRPr="0090423C">
        <w:rPr>
          <w:spacing w:val="-10"/>
        </w:rPr>
        <w:t xml:space="preserve"> </w:t>
      </w:r>
      <w:r w:rsidRPr="0090423C">
        <w:t>окружающего</w:t>
      </w:r>
      <w:r w:rsidRPr="0090423C">
        <w:rPr>
          <w:spacing w:val="-1"/>
        </w:rPr>
        <w:t xml:space="preserve"> </w:t>
      </w:r>
      <w:r w:rsidRPr="0090423C">
        <w:t>мира;</w:t>
      </w:r>
    </w:p>
    <w:p w:rsidR="0090423C" w:rsidRPr="0090423C" w:rsidRDefault="0090423C" w:rsidP="0090423C">
      <w:pPr>
        <w:pStyle w:val="a5"/>
        <w:ind w:left="0" w:right="-1" w:firstLine="851"/>
      </w:pPr>
      <w:r w:rsidRPr="0090423C">
        <w:t>в процессе восприятия предметов и явлений развивать у детей мыслительные операции:</w:t>
      </w:r>
      <w:r w:rsidRPr="0090423C">
        <w:rPr>
          <w:spacing w:val="1"/>
        </w:rPr>
        <w:t xml:space="preserve"> </w:t>
      </w:r>
      <w:r w:rsidRPr="0090423C">
        <w:t>анализ, сравнение,</w:t>
      </w:r>
      <w:r w:rsidRPr="0090423C">
        <w:rPr>
          <w:spacing w:val="1"/>
        </w:rPr>
        <w:t xml:space="preserve"> </w:t>
      </w:r>
      <w:r w:rsidRPr="0090423C">
        <w:t>уподобление (на что похоже),</w:t>
      </w:r>
      <w:r w:rsidRPr="0090423C">
        <w:rPr>
          <w:spacing w:val="60"/>
        </w:rPr>
        <w:t xml:space="preserve"> </w:t>
      </w:r>
      <w:r w:rsidRPr="0090423C">
        <w:t>установление сходства и различия предметов и</w:t>
      </w:r>
      <w:r w:rsidRPr="0090423C">
        <w:rPr>
          <w:spacing w:val="1"/>
        </w:rPr>
        <w:t xml:space="preserve"> </w:t>
      </w:r>
      <w:r w:rsidRPr="0090423C">
        <w:t>их</w:t>
      </w:r>
      <w:r w:rsidRPr="0090423C">
        <w:rPr>
          <w:spacing w:val="1"/>
        </w:rPr>
        <w:t xml:space="preserve"> </w:t>
      </w:r>
      <w:r w:rsidRPr="0090423C">
        <w:t>частей, выделение</w:t>
      </w:r>
      <w:r w:rsidRPr="0090423C">
        <w:rPr>
          <w:spacing w:val="-2"/>
        </w:rPr>
        <w:t xml:space="preserve"> </w:t>
      </w:r>
      <w:r w:rsidRPr="0090423C">
        <w:t>общего</w:t>
      </w:r>
      <w:r w:rsidRPr="0090423C">
        <w:rPr>
          <w:spacing w:val="-1"/>
        </w:rPr>
        <w:t xml:space="preserve"> </w:t>
      </w:r>
      <w:r w:rsidRPr="0090423C">
        <w:t>и</w:t>
      </w:r>
      <w:r w:rsidRPr="0090423C">
        <w:rPr>
          <w:spacing w:val="-1"/>
        </w:rPr>
        <w:t xml:space="preserve"> </w:t>
      </w:r>
      <w:r w:rsidRPr="0090423C">
        <w:t>единичного, характерных</w:t>
      </w:r>
      <w:r w:rsidRPr="0090423C">
        <w:rPr>
          <w:spacing w:val="-1"/>
        </w:rPr>
        <w:t xml:space="preserve"> </w:t>
      </w:r>
      <w:r w:rsidRPr="0090423C">
        <w:t>признаков,</w:t>
      </w:r>
      <w:r w:rsidRPr="0090423C">
        <w:rPr>
          <w:spacing w:val="-1"/>
        </w:rPr>
        <w:t xml:space="preserve"> </w:t>
      </w:r>
      <w:r w:rsidRPr="0090423C">
        <w:t>обобщение;</w:t>
      </w:r>
    </w:p>
    <w:p w:rsidR="0090423C" w:rsidRPr="0090423C" w:rsidRDefault="0090423C" w:rsidP="0090423C">
      <w:pPr>
        <w:pStyle w:val="a5"/>
        <w:ind w:left="0" w:right="-1" w:firstLine="851"/>
      </w:pPr>
      <w:r w:rsidRPr="0090423C">
        <w:lastRenderedPageBreak/>
        <w:t>учить детей передавать в изображении не только основные свойства предметов (форма,</w:t>
      </w:r>
      <w:r w:rsidRPr="0090423C">
        <w:rPr>
          <w:spacing w:val="1"/>
        </w:rPr>
        <w:t xml:space="preserve"> </w:t>
      </w:r>
      <w:r w:rsidRPr="0090423C">
        <w:t>величина,</w:t>
      </w:r>
      <w:r w:rsidRPr="0090423C">
        <w:rPr>
          <w:spacing w:val="1"/>
        </w:rPr>
        <w:t xml:space="preserve"> </w:t>
      </w:r>
      <w:r w:rsidRPr="0090423C">
        <w:t>цвет),</w:t>
      </w:r>
      <w:r w:rsidRPr="0090423C">
        <w:rPr>
          <w:spacing w:val="1"/>
        </w:rPr>
        <w:t xml:space="preserve"> </w:t>
      </w:r>
      <w:r w:rsidRPr="0090423C">
        <w:t>но</w:t>
      </w:r>
      <w:r w:rsidRPr="0090423C">
        <w:rPr>
          <w:spacing w:val="1"/>
        </w:rPr>
        <w:t xml:space="preserve"> </w:t>
      </w:r>
      <w:r w:rsidRPr="0090423C">
        <w:t>и</w:t>
      </w:r>
      <w:r w:rsidRPr="0090423C">
        <w:rPr>
          <w:spacing w:val="1"/>
        </w:rPr>
        <w:t xml:space="preserve"> </w:t>
      </w:r>
      <w:r w:rsidRPr="0090423C">
        <w:t>характерные</w:t>
      </w:r>
      <w:r w:rsidRPr="0090423C">
        <w:rPr>
          <w:spacing w:val="1"/>
        </w:rPr>
        <w:t xml:space="preserve"> </w:t>
      </w:r>
      <w:r w:rsidRPr="0090423C">
        <w:t>детали, соотношение</w:t>
      </w:r>
      <w:r w:rsidRPr="0090423C">
        <w:rPr>
          <w:spacing w:val="1"/>
        </w:rPr>
        <w:t xml:space="preserve"> </w:t>
      </w:r>
      <w:r w:rsidRPr="0090423C">
        <w:t>предметов</w:t>
      </w:r>
      <w:r w:rsidRPr="0090423C">
        <w:rPr>
          <w:spacing w:val="1"/>
        </w:rPr>
        <w:t xml:space="preserve"> </w:t>
      </w:r>
      <w:r w:rsidRPr="0090423C">
        <w:t>и</w:t>
      </w:r>
      <w:r w:rsidRPr="0090423C">
        <w:rPr>
          <w:spacing w:val="1"/>
        </w:rPr>
        <w:t xml:space="preserve"> </w:t>
      </w:r>
      <w:r w:rsidRPr="0090423C">
        <w:t>их</w:t>
      </w:r>
      <w:r w:rsidRPr="0090423C">
        <w:rPr>
          <w:spacing w:val="1"/>
        </w:rPr>
        <w:t xml:space="preserve"> </w:t>
      </w:r>
      <w:r w:rsidRPr="0090423C">
        <w:t>частей</w:t>
      </w:r>
      <w:r w:rsidRPr="0090423C">
        <w:rPr>
          <w:spacing w:val="1"/>
        </w:rPr>
        <w:t xml:space="preserve"> </w:t>
      </w:r>
      <w:r w:rsidRPr="0090423C">
        <w:t>по</w:t>
      </w:r>
      <w:r w:rsidRPr="0090423C">
        <w:rPr>
          <w:spacing w:val="1"/>
        </w:rPr>
        <w:t xml:space="preserve"> </w:t>
      </w:r>
      <w:r w:rsidRPr="0090423C">
        <w:t>величине,</w:t>
      </w:r>
      <w:r w:rsidRPr="0090423C">
        <w:rPr>
          <w:spacing w:val="-57"/>
        </w:rPr>
        <w:t xml:space="preserve"> </w:t>
      </w:r>
      <w:r w:rsidRPr="0090423C">
        <w:t>высоте,</w:t>
      </w:r>
      <w:r w:rsidRPr="0090423C">
        <w:rPr>
          <w:spacing w:val="-1"/>
        </w:rPr>
        <w:t xml:space="preserve"> </w:t>
      </w:r>
      <w:r w:rsidRPr="0090423C">
        <w:t>расположению</w:t>
      </w:r>
      <w:r w:rsidRPr="0090423C">
        <w:rPr>
          <w:spacing w:val="-2"/>
        </w:rPr>
        <w:t xml:space="preserve"> </w:t>
      </w:r>
      <w:r w:rsidRPr="0090423C">
        <w:t>относительно друг</w:t>
      </w:r>
      <w:r w:rsidRPr="0090423C">
        <w:rPr>
          <w:spacing w:val="-1"/>
        </w:rPr>
        <w:t xml:space="preserve"> </w:t>
      </w:r>
      <w:r w:rsidRPr="0090423C">
        <w:t>друга;</w:t>
      </w:r>
    </w:p>
    <w:p w:rsidR="0090423C" w:rsidRPr="0090423C" w:rsidRDefault="0090423C" w:rsidP="0090423C">
      <w:pPr>
        <w:pStyle w:val="a5"/>
        <w:ind w:left="0" w:right="-1" w:firstLine="851"/>
      </w:pPr>
      <w:r w:rsidRPr="0090423C">
        <w:t>совершенствовать у детей изобразительные навыки и умения, формировать художественно-</w:t>
      </w:r>
      <w:r w:rsidRPr="0090423C">
        <w:rPr>
          <w:spacing w:val="-57"/>
        </w:rPr>
        <w:t xml:space="preserve"> </w:t>
      </w:r>
      <w:r w:rsidRPr="0090423C">
        <w:t>творческие</w:t>
      </w:r>
      <w:r w:rsidRPr="0090423C">
        <w:rPr>
          <w:spacing w:val="-2"/>
        </w:rPr>
        <w:t xml:space="preserve"> </w:t>
      </w:r>
      <w:r w:rsidRPr="0090423C">
        <w:t>способности;</w:t>
      </w:r>
    </w:p>
    <w:p w:rsidR="0090423C" w:rsidRPr="0090423C" w:rsidRDefault="0090423C" w:rsidP="0090423C">
      <w:pPr>
        <w:pStyle w:val="a5"/>
        <w:ind w:left="0" w:right="-1" w:firstLine="851"/>
      </w:pPr>
      <w:r w:rsidRPr="0090423C">
        <w:t>развивать у</w:t>
      </w:r>
      <w:r w:rsidRPr="0090423C">
        <w:rPr>
          <w:spacing w:val="-7"/>
        </w:rPr>
        <w:t xml:space="preserve"> </w:t>
      </w:r>
      <w:r w:rsidRPr="0090423C">
        <w:t>детей</w:t>
      </w:r>
      <w:r w:rsidRPr="0090423C">
        <w:rPr>
          <w:spacing w:val="-2"/>
        </w:rPr>
        <w:t xml:space="preserve"> </w:t>
      </w:r>
      <w:r w:rsidRPr="0090423C">
        <w:t>чувство</w:t>
      </w:r>
      <w:r w:rsidRPr="0090423C">
        <w:rPr>
          <w:spacing w:val="-4"/>
        </w:rPr>
        <w:t xml:space="preserve"> </w:t>
      </w:r>
      <w:r w:rsidRPr="0090423C">
        <w:t>формы,</w:t>
      </w:r>
      <w:r w:rsidRPr="0090423C">
        <w:rPr>
          <w:spacing w:val="-2"/>
        </w:rPr>
        <w:t xml:space="preserve"> </w:t>
      </w:r>
      <w:r w:rsidRPr="0090423C">
        <w:t>цвета,</w:t>
      </w:r>
      <w:r w:rsidRPr="0090423C">
        <w:rPr>
          <w:spacing w:val="-2"/>
        </w:rPr>
        <w:t xml:space="preserve"> </w:t>
      </w:r>
      <w:r w:rsidRPr="0090423C">
        <w:t>пропорций;</w:t>
      </w:r>
    </w:p>
    <w:p w:rsidR="0090423C" w:rsidRPr="0090423C" w:rsidRDefault="0090423C" w:rsidP="0090423C">
      <w:pPr>
        <w:pStyle w:val="a5"/>
        <w:ind w:left="0" w:right="-1" w:firstLine="851"/>
      </w:pPr>
      <w:r w:rsidRPr="0090423C">
        <w:t>поддерживать у детей стремление самостоятельно сочетать знакомые техники, помогать</w:t>
      </w:r>
      <w:r w:rsidRPr="0090423C">
        <w:rPr>
          <w:spacing w:val="1"/>
        </w:rPr>
        <w:t xml:space="preserve"> </w:t>
      </w:r>
      <w:r w:rsidRPr="0090423C">
        <w:t>осваивать новые,</w:t>
      </w:r>
      <w:r w:rsidRPr="0090423C">
        <w:rPr>
          <w:spacing w:val="-1"/>
        </w:rPr>
        <w:t xml:space="preserve"> </w:t>
      </w:r>
      <w:r w:rsidRPr="0090423C">
        <w:t>по</w:t>
      </w:r>
      <w:r w:rsidRPr="0090423C">
        <w:rPr>
          <w:spacing w:val="-1"/>
        </w:rPr>
        <w:t xml:space="preserve"> </w:t>
      </w:r>
      <w:r w:rsidRPr="0090423C">
        <w:t>собственной</w:t>
      </w:r>
      <w:r w:rsidRPr="0090423C">
        <w:rPr>
          <w:spacing w:val="-1"/>
        </w:rPr>
        <w:t xml:space="preserve"> </w:t>
      </w:r>
      <w:r w:rsidRPr="0090423C">
        <w:t>инициативе</w:t>
      </w:r>
      <w:r w:rsidRPr="0090423C">
        <w:rPr>
          <w:spacing w:val="-3"/>
        </w:rPr>
        <w:t xml:space="preserve"> </w:t>
      </w:r>
      <w:r w:rsidRPr="0090423C">
        <w:t>объединять</w:t>
      </w:r>
      <w:r w:rsidRPr="0090423C">
        <w:rPr>
          <w:spacing w:val="-1"/>
        </w:rPr>
        <w:t xml:space="preserve"> </w:t>
      </w:r>
      <w:r w:rsidRPr="0090423C">
        <w:t>разные</w:t>
      </w:r>
      <w:r w:rsidRPr="0090423C">
        <w:rPr>
          <w:spacing w:val="-3"/>
        </w:rPr>
        <w:t xml:space="preserve"> </w:t>
      </w:r>
      <w:r w:rsidRPr="0090423C">
        <w:t>способы</w:t>
      </w:r>
      <w:r w:rsidRPr="0090423C">
        <w:rPr>
          <w:spacing w:val="-1"/>
        </w:rPr>
        <w:t xml:space="preserve"> </w:t>
      </w:r>
      <w:r w:rsidRPr="0090423C">
        <w:t>изображения;</w:t>
      </w:r>
    </w:p>
    <w:p w:rsidR="0090423C" w:rsidRPr="0090423C" w:rsidRDefault="0090423C" w:rsidP="0090423C">
      <w:pPr>
        <w:pStyle w:val="a5"/>
        <w:ind w:left="0" w:right="-1" w:firstLine="851"/>
      </w:pPr>
      <w:r w:rsidRPr="0090423C">
        <w:t>обогащать</w:t>
      </w:r>
      <w:r w:rsidRPr="0090423C">
        <w:rPr>
          <w:spacing w:val="1"/>
        </w:rPr>
        <w:t xml:space="preserve"> </w:t>
      </w:r>
      <w:r w:rsidRPr="0090423C">
        <w:t>содержание</w:t>
      </w:r>
      <w:r w:rsidRPr="0090423C">
        <w:rPr>
          <w:spacing w:val="1"/>
        </w:rPr>
        <w:t xml:space="preserve"> </w:t>
      </w:r>
      <w:r w:rsidRPr="0090423C">
        <w:t>изобразительной</w:t>
      </w:r>
      <w:r w:rsidRPr="0090423C">
        <w:rPr>
          <w:spacing w:val="1"/>
        </w:rPr>
        <w:t xml:space="preserve"> </w:t>
      </w:r>
      <w:r w:rsidRPr="0090423C">
        <w:t>деятельности</w:t>
      </w:r>
      <w:r w:rsidRPr="0090423C">
        <w:rPr>
          <w:spacing w:val="1"/>
        </w:rPr>
        <w:t xml:space="preserve"> </w:t>
      </w:r>
      <w:r w:rsidRPr="0090423C">
        <w:t>в</w:t>
      </w:r>
      <w:r w:rsidRPr="0090423C">
        <w:rPr>
          <w:spacing w:val="1"/>
        </w:rPr>
        <w:t xml:space="preserve"> </w:t>
      </w:r>
      <w:r w:rsidRPr="0090423C">
        <w:t>соответствии</w:t>
      </w:r>
      <w:r w:rsidRPr="0090423C">
        <w:rPr>
          <w:spacing w:val="1"/>
        </w:rPr>
        <w:t xml:space="preserve"> </w:t>
      </w:r>
      <w:r w:rsidRPr="0090423C">
        <w:t>с</w:t>
      </w:r>
      <w:r w:rsidRPr="0090423C">
        <w:rPr>
          <w:spacing w:val="1"/>
        </w:rPr>
        <w:t xml:space="preserve"> </w:t>
      </w:r>
      <w:r w:rsidRPr="0090423C">
        <w:t>задачами</w:t>
      </w:r>
      <w:r w:rsidRPr="0090423C">
        <w:rPr>
          <w:spacing w:val="1"/>
        </w:rPr>
        <w:t xml:space="preserve"> </w:t>
      </w:r>
      <w:r w:rsidRPr="0090423C">
        <w:t>познавательного</w:t>
      </w:r>
      <w:r w:rsidRPr="0090423C">
        <w:rPr>
          <w:spacing w:val="-4"/>
        </w:rPr>
        <w:t xml:space="preserve"> </w:t>
      </w:r>
      <w:r w:rsidRPr="0090423C">
        <w:t>и социального развития детей;</w:t>
      </w:r>
    </w:p>
    <w:p w:rsidR="0090423C" w:rsidRPr="0090423C" w:rsidRDefault="0090423C" w:rsidP="0090423C">
      <w:pPr>
        <w:pStyle w:val="a5"/>
        <w:ind w:left="0" w:right="-1" w:firstLine="851"/>
      </w:pPr>
      <w:r w:rsidRPr="0090423C">
        <w:t>инициировать</w:t>
      </w:r>
      <w:r w:rsidRPr="0090423C">
        <w:rPr>
          <w:spacing w:val="1"/>
        </w:rPr>
        <w:t xml:space="preserve"> </w:t>
      </w:r>
      <w:r w:rsidRPr="0090423C">
        <w:t>выбор</w:t>
      </w:r>
      <w:r w:rsidRPr="0090423C">
        <w:rPr>
          <w:spacing w:val="1"/>
        </w:rPr>
        <w:t xml:space="preserve"> </w:t>
      </w:r>
      <w:r w:rsidRPr="0090423C">
        <w:t>сюжетов</w:t>
      </w:r>
      <w:r w:rsidRPr="0090423C">
        <w:rPr>
          <w:spacing w:val="1"/>
        </w:rPr>
        <w:t xml:space="preserve"> </w:t>
      </w:r>
      <w:r w:rsidRPr="0090423C">
        <w:t>о</w:t>
      </w:r>
      <w:r w:rsidRPr="0090423C">
        <w:rPr>
          <w:spacing w:val="1"/>
        </w:rPr>
        <w:t xml:space="preserve"> </w:t>
      </w:r>
      <w:r w:rsidRPr="0090423C">
        <w:t>семье,</w:t>
      </w:r>
      <w:r w:rsidRPr="0090423C">
        <w:rPr>
          <w:spacing w:val="1"/>
        </w:rPr>
        <w:t xml:space="preserve"> </w:t>
      </w:r>
      <w:r w:rsidRPr="0090423C">
        <w:t>жизни</w:t>
      </w:r>
      <w:r w:rsidRPr="0090423C">
        <w:rPr>
          <w:spacing w:val="1"/>
        </w:rPr>
        <w:t xml:space="preserve"> </w:t>
      </w:r>
      <w:r w:rsidRPr="0090423C">
        <w:t>в</w:t>
      </w:r>
      <w:r w:rsidRPr="0090423C">
        <w:rPr>
          <w:spacing w:val="1"/>
        </w:rPr>
        <w:t xml:space="preserve"> </w:t>
      </w:r>
      <w:r w:rsidRPr="0090423C">
        <w:t>детском</w:t>
      </w:r>
      <w:r w:rsidRPr="0090423C">
        <w:rPr>
          <w:spacing w:val="1"/>
        </w:rPr>
        <w:t xml:space="preserve"> </w:t>
      </w:r>
      <w:r w:rsidRPr="0090423C">
        <w:t>саду,</w:t>
      </w:r>
      <w:r w:rsidRPr="0090423C">
        <w:rPr>
          <w:spacing w:val="1"/>
        </w:rPr>
        <w:t xml:space="preserve"> </w:t>
      </w:r>
      <w:r w:rsidRPr="0090423C">
        <w:t>а</w:t>
      </w:r>
      <w:r w:rsidRPr="0090423C">
        <w:rPr>
          <w:spacing w:val="1"/>
        </w:rPr>
        <w:t xml:space="preserve"> </w:t>
      </w:r>
      <w:r w:rsidRPr="0090423C">
        <w:t>также</w:t>
      </w:r>
      <w:r w:rsidRPr="0090423C">
        <w:rPr>
          <w:spacing w:val="1"/>
        </w:rPr>
        <w:t xml:space="preserve"> </w:t>
      </w:r>
      <w:r w:rsidRPr="0090423C">
        <w:t>о</w:t>
      </w:r>
      <w:r w:rsidRPr="0090423C">
        <w:rPr>
          <w:spacing w:val="1"/>
        </w:rPr>
        <w:t xml:space="preserve"> </w:t>
      </w:r>
      <w:r w:rsidRPr="0090423C">
        <w:t>бытовых,</w:t>
      </w:r>
      <w:r w:rsidRPr="0090423C">
        <w:rPr>
          <w:spacing w:val="1"/>
        </w:rPr>
        <w:t xml:space="preserve"> </w:t>
      </w:r>
      <w:r w:rsidRPr="0090423C">
        <w:t>общественных</w:t>
      </w:r>
      <w:r w:rsidRPr="0090423C">
        <w:rPr>
          <w:spacing w:val="1"/>
        </w:rPr>
        <w:t xml:space="preserve"> </w:t>
      </w:r>
      <w:r w:rsidRPr="0090423C">
        <w:t>и</w:t>
      </w:r>
      <w:r w:rsidRPr="0090423C">
        <w:rPr>
          <w:spacing w:val="1"/>
        </w:rPr>
        <w:t xml:space="preserve"> </w:t>
      </w:r>
      <w:r w:rsidRPr="0090423C">
        <w:t>природных</w:t>
      </w:r>
      <w:r w:rsidRPr="0090423C">
        <w:rPr>
          <w:spacing w:val="1"/>
        </w:rPr>
        <w:t xml:space="preserve"> </w:t>
      </w:r>
      <w:r w:rsidRPr="0090423C">
        <w:t>явлениях</w:t>
      </w:r>
      <w:r w:rsidRPr="0090423C">
        <w:rPr>
          <w:spacing w:val="1"/>
        </w:rPr>
        <w:t xml:space="preserve"> </w:t>
      </w:r>
      <w:r w:rsidRPr="0090423C">
        <w:t>(воскресный</w:t>
      </w:r>
      <w:r w:rsidRPr="0090423C">
        <w:rPr>
          <w:spacing w:val="1"/>
        </w:rPr>
        <w:t xml:space="preserve"> </w:t>
      </w:r>
      <w:r w:rsidRPr="0090423C">
        <w:t>день</w:t>
      </w:r>
      <w:r w:rsidRPr="0090423C">
        <w:rPr>
          <w:spacing w:val="1"/>
        </w:rPr>
        <w:t xml:space="preserve"> </w:t>
      </w:r>
      <w:r w:rsidRPr="0090423C">
        <w:t>в</w:t>
      </w:r>
      <w:r w:rsidRPr="0090423C">
        <w:rPr>
          <w:spacing w:val="1"/>
        </w:rPr>
        <w:t xml:space="preserve"> </w:t>
      </w:r>
      <w:r w:rsidRPr="0090423C">
        <w:t>семье,</w:t>
      </w:r>
      <w:r w:rsidRPr="0090423C">
        <w:rPr>
          <w:spacing w:val="1"/>
        </w:rPr>
        <w:t xml:space="preserve"> </w:t>
      </w:r>
      <w:r w:rsidRPr="0090423C">
        <w:t>детский</w:t>
      </w:r>
      <w:r w:rsidRPr="0090423C">
        <w:rPr>
          <w:spacing w:val="1"/>
        </w:rPr>
        <w:t xml:space="preserve"> </w:t>
      </w:r>
      <w:r w:rsidRPr="0090423C">
        <w:t>сад</w:t>
      </w:r>
      <w:r w:rsidRPr="0090423C">
        <w:rPr>
          <w:spacing w:val="1"/>
        </w:rPr>
        <w:t xml:space="preserve"> </w:t>
      </w:r>
      <w:r w:rsidRPr="0090423C">
        <w:t>на</w:t>
      </w:r>
      <w:r w:rsidRPr="0090423C">
        <w:rPr>
          <w:spacing w:val="1"/>
        </w:rPr>
        <w:t xml:space="preserve"> </w:t>
      </w:r>
      <w:r w:rsidRPr="0090423C">
        <w:t>прогулке,</w:t>
      </w:r>
      <w:r w:rsidRPr="0090423C">
        <w:rPr>
          <w:spacing w:val="1"/>
        </w:rPr>
        <w:t xml:space="preserve"> </w:t>
      </w:r>
      <w:r w:rsidRPr="0090423C">
        <w:t>профессии близких взрослых, любимые праздники, средства связи в их атрибутном воплощении,</w:t>
      </w:r>
      <w:r w:rsidRPr="0090423C">
        <w:rPr>
          <w:spacing w:val="1"/>
        </w:rPr>
        <w:t xml:space="preserve"> </w:t>
      </w:r>
      <w:r w:rsidRPr="0090423C">
        <w:t>ферма,</w:t>
      </w:r>
      <w:r w:rsidRPr="0090423C">
        <w:rPr>
          <w:spacing w:val="-2"/>
        </w:rPr>
        <w:t xml:space="preserve"> </w:t>
      </w:r>
      <w:r w:rsidRPr="0090423C">
        <w:t>зоопарк,</w:t>
      </w:r>
      <w:r w:rsidRPr="0090423C">
        <w:rPr>
          <w:spacing w:val="-1"/>
        </w:rPr>
        <w:t xml:space="preserve"> </w:t>
      </w:r>
      <w:r w:rsidRPr="0090423C">
        <w:t>лес,</w:t>
      </w:r>
      <w:r w:rsidRPr="0090423C">
        <w:rPr>
          <w:spacing w:val="-1"/>
        </w:rPr>
        <w:t xml:space="preserve"> </w:t>
      </w:r>
      <w:r w:rsidRPr="0090423C">
        <w:t>луг,</w:t>
      </w:r>
      <w:r w:rsidRPr="0090423C">
        <w:rPr>
          <w:spacing w:val="-3"/>
        </w:rPr>
        <w:t xml:space="preserve"> </w:t>
      </w:r>
      <w:r w:rsidRPr="0090423C">
        <w:t>аквариум,</w:t>
      </w:r>
      <w:r w:rsidRPr="0090423C">
        <w:rPr>
          <w:spacing w:val="-1"/>
        </w:rPr>
        <w:t xml:space="preserve"> </w:t>
      </w:r>
      <w:r w:rsidRPr="0090423C">
        <w:t>герои</w:t>
      </w:r>
      <w:r w:rsidRPr="0090423C">
        <w:rPr>
          <w:spacing w:val="-1"/>
        </w:rPr>
        <w:t xml:space="preserve"> </w:t>
      </w:r>
      <w:r w:rsidRPr="0090423C">
        <w:t>и</w:t>
      </w:r>
      <w:r w:rsidRPr="0090423C">
        <w:rPr>
          <w:spacing w:val="-2"/>
        </w:rPr>
        <w:t xml:space="preserve"> </w:t>
      </w:r>
      <w:r w:rsidRPr="0090423C">
        <w:t>эпизоды</w:t>
      </w:r>
      <w:r w:rsidRPr="0090423C">
        <w:rPr>
          <w:spacing w:val="-1"/>
        </w:rPr>
        <w:t xml:space="preserve"> </w:t>
      </w:r>
      <w:r w:rsidRPr="0090423C">
        <w:t>из</w:t>
      </w:r>
      <w:r w:rsidRPr="0090423C">
        <w:rPr>
          <w:spacing w:val="-1"/>
        </w:rPr>
        <w:t xml:space="preserve"> </w:t>
      </w:r>
      <w:r w:rsidRPr="0090423C">
        <w:t>любимых</w:t>
      </w:r>
      <w:r w:rsidRPr="0090423C">
        <w:rPr>
          <w:spacing w:val="-1"/>
        </w:rPr>
        <w:t xml:space="preserve"> </w:t>
      </w:r>
      <w:r w:rsidRPr="0090423C">
        <w:t>сказок</w:t>
      </w:r>
      <w:r w:rsidRPr="0090423C">
        <w:rPr>
          <w:spacing w:val="-1"/>
        </w:rPr>
        <w:t xml:space="preserve"> </w:t>
      </w:r>
      <w:r w:rsidRPr="0090423C">
        <w:t>и</w:t>
      </w:r>
      <w:r w:rsidRPr="0090423C">
        <w:rPr>
          <w:spacing w:val="-1"/>
        </w:rPr>
        <w:t xml:space="preserve"> </w:t>
      </w:r>
      <w:r w:rsidRPr="0090423C">
        <w:t>мультфильмов);</w:t>
      </w:r>
    </w:p>
    <w:p w:rsidR="0090423C" w:rsidRPr="0090423C" w:rsidRDefault="0090423C" w:rsidP="0090423C">
      <w:pPr>
        <w:pStyle w:val="a5"/>
        <w:ind w:left="0" w:right="-1" w:firstLine="851"/>
      </w:pPr>
      <w:r w:rsidRPr="0090423C">
        <w:t>продолжать</w:t>
      </w:r>
      <w:r w:rsidRPr="0090423C">
        <w:rPr>
          <w:spacing w:val="1"/>
        </w:rPr>
        <w:t xml:space="preserve"> </w:t>
      </w:r>
      <w:r w:rsidRPr="0090423C">
        <w:t>знакомить</w:t>
      </w:r>
      <w:r w:rsidRPr="0090423C">
        <w:rPr>
          <w:spacing w:val="1"/>
        </w:rPr>
        <w:t xml:space="preserve"> </w:t>
      </w:r>
      <w:r w:rsidRPr="0090423C">
        <w:t>детей</w:t>
      </w:r>
      <w:r w:rsidRPr="0090423C">
        <w:rPr>
          <w:spacing w:val="1"/>
        </w:rPr>
        <w:t xml:space="preserve"> </w:t>
      </w:r>
      <w:r w:rsidRPr="0090423C">
        <w:t>с</w:t>
      </w:r>
      <w:r w:rsidRPr="0090423C">
        <w:rPr>
          <w:spacing w:val="1"/>
        </w:rPr>
        <w:t xml:space="preserve"> </w:t>
      </w:r>
      <w:r w:rsidRPr="0090423C">
        <w:t>народным</w:t>
      </w:r>
      <w:r w:rsidRPr="0090423C">
        <w:rPr>
          <w:spacing w:val="1"/>
        </w:rPr>
        <w:t xml:space="preserve"> </w:t>
      </w:r>
      <w:r w:rsidRPr="0090423C">
        <w:t>декоративно-прикладным</w:t>
      </w:r>
      <w:r w:rsidRPr="0090423C">
        <w:rPr>
          <w:spacing w:val="61"/>
        </w:rPr>
        <w:t xml:space="preserve"> </w:t>
      </w:r>
      <w:r w:rsidRPr="0090423C">
        <w:t>искусством</w:t>
      </w:r>
      <w:r w:rsidRPr="0090423C">
        <w:rPr>
          <w:spacing w:val="1"/>
        </w:rPr>
        <w:t xml:space="preserve"> </w:t>
      </w:r>
      <w:r w:rsidRPr="0090423C">
        <w:t>(Городецкая</w:t>
      </w:r>
      <w:r w:rsidRPr="0090423C">
        <w:rPr>
          <w:spacing w:val="1"/>
        </w:rPr>
        <w:t xml:space="preserve"> </w:t>
      </w:r>
      <w:r w:rsidRPr="0090423C">
        <w:t>роспись,</w:t>
      </w:r>
      <w:r w:rsidRPr="0090423C">
        <w:rPr>
          <w:spacing w:val="1"/>
        </w:rPr>
        <w:t xml:space="preserve"> </w:t>
      </w:r>
      <w:r w:rsidRPr="0090423C">
        <w:t>Полховско-майданская</w:t>
      </w:r>
      <w:r w:rsidRPr="0090423C">
        <w:rPr>
          <w:spacing w:val="1"/>
        </w:rPr>
        <w:t xml:space="preserve"> </w:t>
      </w:r>
      <w:r w:rsidRPr="0090423C">
        <w:t>роспись,</w:t>
      </w:r>
      <w:r w:rsidRPr="0090423C">
        <w:rPr>
          <w:spacing w:val="1"/>
        </w:rPr>
        <w:t xml:space="preserve"> </w:t>
      </w:r>
      <w:r w:rsidRPr="0090423C">
        <w:t>Гжельская</w:t>
      </w:r>
      <w:r w:rsidRPr="0090423C">
        <w:rPr>
          <w:spacing w:val="1"/>
        </w:rPr>
        <w:t xml:space="preserve"> </w:t>
      </w:r>
      <w:r w:rsidRPr="0090423C">
        <w:t>роспись),</w:t>
      </w:r>
      <w:r w:rsidRPr="0090423C">
        <w:rPr>
          <w:spacing w:val="1"/>
        </w:rPr>
        <w:t xml:space="preserve"> </w:t>
      </w:r>
      <w:r w:rsidRPr="0090423C">
        <w:t>расширять</w:t>
      </w:r>
      <w:r w:rsidRPr="0090423C">
        <w:rPr>
          <w:spacing w:val="1"/>
        </w:rPr>
        <w:t xml:space="preserve"> </w:t>
      </w:r>
      <w:r w:rsidRPr="0090423C">
        <w:t>представления</w:t>
      </w:r>
      <w:r w:rsidRPr="0090423C">
        <w:rPr>
          <w:spacing w:val="1"/>
        </w:rPr>
        <w:t xml:space="preserve"> </w:t>
      </w:r>
      <w:r w:rsidRPr="0090423C">
        <w:t>о</w:t>
      </w:r>
      <w:r w:rsidRPr="0090423C">
        <w:rPr>
          <w:spacing w:val="1"/>
        </w:rPr>
        <w:t xml:space="preserve"> </w:t>
      </w:r>
      <w:r w:rsidRPr="0090423C">
        <w:t>народных</w:t>
      </w:r>
      <w:r w:rsidRPr="0090423C">
        <w:rPr>
          <w:spacing w:val="1"/>
        </w:rPr>
        <w:t xml:space="preserve"> </w:t>
      </w:r>
      <w:r w:rsidRPr="0090423C">
        <w:t>игрушках</w:t>
      </w:r>
      <w:r w:rsidRPr="0090423C">
        <w:rPr>
          <w:spacing w:val="1"/>
        </w:rPr>
        <w:t xml:space="preserve"> </w:t>
      </w:r>
      <w:r w:rsidRPr="0090423C">
        <w:t>(городецкая</w:t>
      </w:r>
      <w:r w:rsidRPr="0090423C">
        <w:rPr>
          <w:spacing w:val="1"/>
        </w:rPr>
        <w:t xml:space="preserve"> </w:t>
      </w:r>
      <w:r w:rsidRPr="0090423C">
        <w:t>игрушка,</w:t>
      </w:r>
      <w:r w:rsidRPr="0090423C">
        <w:rPr>
          <w:spacing w:val="1"/>
        </w:rPr>
        <w:t xml:space="preserve"> </w:t>
      </w:r>
      <w:r w:rsidRPr="0090423C">
        <w:t>богородская</w:t>
      </w:r>
      <w:r w:rsidRPr="0090423C">
        <w:rPr>
          <w:spacing w:val="1"/>
        </w:rPr>
        <w:t xml:space="preserve"> </w:t>
      </w:r>
      <w:r w:rsidRPr="0090423C">
        <w:t>игрушка,</w:t>
      </w:r>
      <w:r w:rsidRPr="0090423C">
        <w:rPr>
          <w:spacing w:val="1"/>
        </w:rPr>
        <w:t xml:space="preserve"> </w:t>
      </w:r>
      <w:r w:rsidRPr="0090423C">
        <w:t>матрешка,</w:t>
      </w:r>
      <w:r w:rsidRPr="0090423C">
        <w:rPr>
          <w:spacing w:val="1"/>
        </w:rPr>
        <w:t xml:space="preserve"> </w:t>
      </w:r>
      <w:r w:rsidRPr="0090423C">
        <w:t>бирюльки);</w:t>
      </w:r>
    </w:p>
    <w:p w:rsidR="0090423C" w:rsidRPr="0090423C" w:rsidRDefault="0090423C" w:rsidP="0090423C">
      <w:pPr>
        <w:pStyle w:val="a5"/>
        <w:ind w:left="0" w:right="-1" w:firstLine="851"/>
      </w:pPr>
      <w:r w:rsidRPr="0090423C">
        <w:t>развивать</w:t>
      </w:r>
      <w:r w:rsidRPr="0090423C">
        <w:rPr>
          <w:spacing w:val="-1"/>
        </w:rPr>
        <w:t xml:space="preserve"> </w:t>
      </w:r>
      <w:r w:rsidRPr="0090423C">
        <w:t>декоративное</w:t>
      </w:r>
      <w:r w:rsidRPr="0090423C">
        <w:rPr>
          <w:spacing w:val="-5"/>
        </w:rPr>
        <w:t xml:space="preserve"> </w:t>
      </w:r>
      <w:r w:rsidRPr="0090423C">
        <w:t>творчество</w:t>
      </w:r>
      <w:r w:rsidRPr="0090423C">
        <w:rPr>
          <w:spacing w:val="-1"/>
        </w:rPr>
        <w:t xml:space="preserve"> </w:t>
      </w:r>
      <w:r w:rsidRPr="0090423C">
        <w:t>детей</w:t>
      </w:r>
      <w:r w:rsidRPr="0090423C">
        <w:rPr>
          <w:spacing w:val="-2"/>
        </w:rPr>
        <w:t xml:space="preserve"> </w:t>
      </w:r>
      <w:r w:rsidRPr="0090423C">
        <w:t>(в</w:t>
      </w:r>
      <w:r w:rsidRPr="0090423C">
        <w:rPr>
          <w:spacing w:val="-2"/>
        </w:rPr>
        <w:t xml:space="preserve"> </w:t>
      </w:r>
      <w:r w:rsidRPr="0090423C">
        <w:t>том</w:t>
      </w:r>
      <w:r w:rsidRPr="0090423C">
        <w:rPr>
          <w:spacing w:val="-2"/>
        </w:rPr>
        <w:t xml:space="preserve"> </w:t>
      </w:r>
      <w:r w:rsidRPr="0090423C">
        <w:t>числе</w:t>
      </w:r>
      <w:r w:rsidRPr="0090423C">
        <w:rPr>
          <w:spacing w:val="-3"/>
        </w:rPr>
        <w:t xml:space="preserve"> </w:t>
      </w:r>
      <w:r w:rsidRPr="0090423C">
        <w:t>коллективное);</w:t>
      </w:r>
    </w:p>
    <w:p w:rsidR="0090423C" w:rsidRPr="0090423C" w:rsidRDefault="0090423C" w:rsidP="0090423C">
      <w:pPr>
        <w:pStyle w:val="a5"/>
        <w:ind w:left="0" w:right="-1" w:firstLine="851"/>
      </w:pPr>
      <w:r w:rsidRPr="0090423C">
        <w:t>поощрять детей воплощать в художественной форме свои представления, переживания,</w:t>
      </w:r>
      <w:r w:rsidRPr="0090423C">
        <w:rPr>
          <w:spacing w:val="1"/>
        </w:rPr>
        <w:t xml:space="preserve"> </w:t>
      </w:r>
      <w:r w:rsidRPr="0090423C">
        <w:t>чувства,</w:t>
      </w:r>
      <w:r w:rsidRPr="0090423C">
        <w:rPr>
          <w:spacing w:val="1"/>
        </w:rPr>
        <w:t xml:space="preserve"> </w:t>
      </w:r>
      <w:r w:rsidRPr="0090423C">
        <w:t>мысли; поддерживать</w:t>
      </w:r>
      <w:r w:rsidRPr="0090423C">
        <w:rPr>
          <w:spacing w:val="1"/>
        </w:rPr>
        <w:t xml:space="preserve"> </w:t>
      </w:r>
      <w:r w:rsidRPr="0090423C">
        <w:t>личностное</w:t>
      </w:r>
      <w:r w:rsidRPr="0090423C">
        <w:rPr>
          <w:spacing w:val="-1"/>
        </w:rPr>
        <w:t xml:space="preserve"> </w:t>
      </w:r>
      <w:r w:rsidRPr="0090423C">
        <w:t>творческое</w:t>
      </w:r>
      <w:r w:rsidRPr="0090423C">
        <w:rPr>
          <w:spacing w:val="-2"/>
        </w:rPr>
        <w:t xml:space="preserve"> </w:t>
      </w:r>
      <w:r w:rsidRPr="0090423C">
        <w:t>начало;</w:t>
      </w:r>
    </w:p>
    <w:p w:rsidR="0090423C" w:rsidRPr="0090423C" w:rsidRDefault="0090423C" w:rsidP="0090423C">
      <w:pPr>
        <w:pStyle w:val="a5"/>
        <w:ind w:left="0" w:right="-1" w:firstLine="851"/>
      </w:pPr>
      <w:r w:rsidRPr="0090423C">
        <w:t>формировать у детей умение организовывать свое рабочее место, готовить все необходимое</w:t>
      </w:r>
      <w:r w:rsidRPr="0090423C">
        <w:rPr>
          <w:spacing w:val="-57"/>
        </w:rPr>
        <w:t xml:space="preserve"> </w:t>
      </w:r>
      <w:r w:rsidRPr="0090423C">
        <w:t>для занятий; работать аккуратно, экономно расходовать материалы, сохранять рабочее место в</w:t>
      </w:r>
      <w:r w:rsidRPr="0090423C">
        <w:rPr>
          <w:spacing w:val="1"/>
        </w:rPr>
        <w:t xml:space="preserve"> </w:t>
      </w:r>
      <w:r w:rsidRPr="0090423C">
        <w:t>чистоте,</w:t>
      </w:r>
      <w:r w:rsidRPr="0090423C">
        <w:rPr>
          <w:spacing w:val="-1"/>
        </w:rPr>
        <w:t xml:space="preserve"> </w:t>
      </w:r>
      <w:r w:rsidRPr="0090423C">
        <w:t>по окончании</w:t>
      </w:r>
      <w:r w:rsidRPr="0090423C">
        <w:rPr>
          <w:spacing w:val="-2"/>
        </w:rPr>
        <w:t xml:space="preserve"> </w:t>
      </w:r>
      <w:r w:rsidRPr="0090423C">
        <w:t>работы приводить его</w:t>
      </w:r>
      <w:r w:rsidRPr="0090423C">
        <w:rPr>
          <w:spacing w:val="-2"/>
        </w:rPr>
        <w:t xml:space="preserve"> </w:t>
      </w:r>
      <w:r w:rsidRPr="0090423C">
        <w:t>в</w:t>
      </w:r>
      <w:r w:rsidRPr="0090423C">
        <w:rPr>
          <w:spacing w:val="-1"/>
        </w:rPr>
        <w:t xml:space="preserve"> </w:t>
      </w:r>
      <w:r w:rsidRPr="0090423C">
        <w:t>порядок.</w:t>
      </w:r>
    </w:p>
    <w:p w:rsidR="0090423C" w:rsidRPr="0090423C" w:rsidRDefault="0090423C" w:rsidP="0090423C">
      <w:pPr>
        <w:spacing w:after="0" w:line="240" w:lineRule="auto"/>
        <w:ind w:right="-1" w:firstLine="851"/>
        <w:jc w:val="both"/>
        <w:rPr>
          <w:rFonts w:ascii="Times New Roman" w:hAnsi="Times New Roman"/>
          <w:b/>
          <w:i/>
          <w:sz w:val="24"/>
          <w:szCs w:val="24"/>
        </w:rPr>
      </w:pPr>
      <w:r w:rsidRPr="0090423C">
        <w:rPr>
          <w:rFonts w:ascii="Times New Roman" w:hAnsi="Times New Roman"/>
          <w:b/>
          <w:i/>
          <w:sz w:val="24"/>
          <w:szCs w:val="24"/>
        </w:rPr>
        <w:t>Конструктивная</w:t>
      </w:r>
      <w:r w:rsidRPr="0090423C">
        <w:rPr>
          <w:rFonts w:ascii="Times New Roman" w:hAnsi="Times New Roman"/>
          <w:b/>
          <w:i/>
          <w:spacing w:val="-7"/>
          <w:sz w:val="24"/>
          <w:szCs w:val="24"/>
        </w:rPr>
        <w:t xml:space="preserve"> </w:t>
      </w:r>
      <w:r w:rsidRPr="0090423C">
        <w:rPr>
          <w:rFonts w:ascii="Times New Roman" w:hAnsi="Times New Roman"/>
          <w:b/>
          <w:i/>
          <w:sz w:val="24"/>
          <w:szCs w:val="24"/>
        </w:rPr>
        <w:t>деятельность:</w:t>
      </w:r>
    </w:p>
    <w:p w:rsidR="0090423C" w:rsidRPr="0090423C" w:rsidRDefault="0090423C" w:rsidP="0090423C">
      <w:pPr>
        <w:pStyle w:val="a5"/>
        <w:ind w:left="0" w:right="-1" w:firstLine="851"/>
      </w:pPr>
      <w:r w:rsidRPr="0090423C">
        <w:t>продолжать развивать умение детей устанавливать связь между создаваемыми постройками</w:t>
      </w:r>
      <w:r w:rsidRPr="0090423C">
        <w:rPr>
          <w:spacing w:val="-57"/>
        </w:rPr>
        <w:t xml:space="preserve"> </w:t>
      </w:r>
      <w:r w:rsidRPr="0090423C">
        <w:t>и</w:t>
      </w:r>
      <w:r w:rsidRPr="0090423C">
        <w:rPr>
          <w:spacing w:val="-2"/>
        </w:rPr>
        <w:t xml:space="preserve"> </w:t>
      </w:r>
      <w:r w:rsidRPr="0090423C">
        <w:t>тем,</w:t>
      </w:r>
      <w:r w:rsidRPr="0090423C">
        <w:rPr>
          <w:spacing w:val="-2"/>
        </w:rPr>
        <w:t xml:space="preserve"> </w:t>
      </w:r>
      <w:r w:rsidRPr="0090423C">
        <w:t>что</w:t>
      </w:r>
      <w:r w:rsidRPr="0090423C">
        <w:rPr>
          <w:spacing w:val="-1"/>
        </w:rPr>
        <w:t xml:space="preserve"> </w:t>
      </w:r>
      <w:r w:rsidRPr="0090423C">
        <w:t>они</w:t>
      </w:r>
      <w:r w:rsidRPr="0090423C">
        <w:rPr>
          <w:spacing w:val="-2"/>
        </w:rPr>
        <w:t xml:space="preserve"> </w:t>
      </w:r>
      <w:r w:rsidRPr="0090423C">
        <w:t>видят</w:t>
      </w:r>
      <w:r w:rsidRPr="0090423C">
        <w:rPr>
          <w:spacing w:val="-2"/>
        </w:rPr>
        <w:t xml:space="preserve"> </w:t>
      </w:r>
      <w:r w:rsidRPr="0090423C">
        <w:t>в</w:t>
      </w:r>
      <w:r w:rsidRPr="0090423C">
        <w:rPr>
          <w:spacing w:val="-2"/>
        </w:rPr>
        <w:t xml:space="preserve"> </w:t>
      </w:r>
      <w:r w:rsidRPr="0090423C">
        <w:t>окружающей</w:t>
      </w:r>
      <w:r w:rsidRPr="0090423C">
        <w:rPr>
          <w:spacing w:val="-2"/>
        </w:rPr>
        <w:t xml:space="preserve"> </w:t>
      </w:r>
      <w:r w:rsidRPr="0090423C">
        <w:t>жизни;</w:t>
      </w:r>
      <w:r w:rsidRPr="0090423C">
        <w:rPr>
          <w:spacing w:val="-2"/>
        </w:rPr>
        <w:t xml:space="preserve"> </w:t>
      </w:r>
      <w:r w:rsidRPr="0090423C">
        <w:t>создавать</w:t>
      </w:r>
      <w:r w:rsidRPr="0090423C">
        <w:rPr>
          <w:spacing w:val="-1"/>
        </w:rPr>
        <w:t xml:space="preserve"> </w:t>
      </w:r>
      <w:r w:rsidRPr="0090423C">
        <w:t>разнообразные</w:t>
      </w:r>
      <w:r w:rsidRPr="0090423C">
        <w:rPr>
          <w:spacing w:val="-3"/>
        </w:rPr>
        <w:t xml:space="preserve"> </w:t>
      </w:r>
      <w:r w:rsidRPr="0090423C">
        <w:t>постройки</w:t>
      </w:r>
      <w:r w:rsidRPr="0090423C">
        <w:rPr>
          <w:spacing w:val="-4"/>
        </w:rPr>
        <w:t xml:space="preserve"> </w:t>
      </w:r>
      <w:r w:rsidRPr="0090423C">
        <w:t>и</w:t>
      </w:r>
      <w:r w:rsidRPr="0090423C">
        <w:rPr>
          <w:spacing w:val="-1"/>
        </w:rPr>
        <w:t xml:space="preserve"> </w:t>
      </w:r>
      <w:r w:rsidRPr="0090423C">
        <w:t>конструкции;</w:t>
      </w:r>
    </w:p>
    <w:p w:rsidR="0090423C" w:rsidRPr="0090423C" w:rsidRDefault="0090423C" w:rsidP="0090423C">
      <w:pPr>
        <w:pStyle w:val="a5"/>
        <w:ind w:left="0" w:right="-1" w:firstLine="851"/>
      </w:pPr>
      <w:r w:rsidRPr="0090423C">
        <w:t>поощрять у</w:t>
      </w:r>
      <w:r w:rsidRPr="0090423C">
        <w:rPr>
          <w:spacing w:val="-10"/>
        </w:rPr>
        <w:t xml:space="preserve"> </w:t>
      </w:r>
      <w:r w:rsidRPr="0090423C">
        <w:t>детей</w:t>
      </w:r>
      <w:r w:rsidRPr="0090423C">
        <w:rPr>
          <w:spacing w:val="-2"/>
        </w:rPr>
        <w:t xml:space="preserve"> </w:t>
      </w:r>
      <w:r w:rsidRPr="0090423C">
        <w:t>самостоятельность,</w:t>
      </w:r>
      <w:r w:rsidRPr="0090423C">
        <w:rPr>
          <w:spacing w:val="-2"/>
        </w:rPr>
        <w:t xml:space="preserve"> </w:t>
      </w:r>
      <w:r w:rsidRPr="0090423C">
        <w:t>творчество,</w:t>
      </w:r>
      <w:r w:rsidRPr="0090423C">
        <w:rPr>
          <w:spacing w:val="-2"/>
        </w:rPr>
        <w:t xml:space="preserve"> </w:t>
      </w:r>
      <w:r w:rsidRPr="0090423C">
        <w:t>инициативу,</w:t>
      </w:r>
      <w:r w:rsidRPr="0090423C">
        <w:rPr>
          <w:spacing w:val="-2"/>
        </w:rPr>
        <w:t xml:space="preserve"> </w:t>
      </w:r>
      <w:r w:rsidRPr="0090423C">
        <w:t>дружелюбие.</w:t>
      </w:r>
    </w:p>
    <w:p w:rsidR="0090423C" w:rsidRPr="0090423C" w:rsidRDefault="0090423C" w:rsidP="0090423C">
      <w:pPr>
        <w:spacing w:after="0" w:line="240" w:lineRule="auto"/>
        <w:ind w:right="-1" w:firstLine="851"/>
        <w:jc w:val="both"/>
        <w:rPr>
          <w:rFonts w:ascii="Times New Roman" w:hAnsi="Times New Roman"/>
          <w:b/>
          <w:i/>
          <w:sz w:val="24"/>
          <w:szCs w:val="24"/>
        </w:rPr>
      </w:pPr>
      <w:r w:rsidRPr="0090423C">
        <w:rPr>
          <w:rFonts w:ascii="Times New Roman" w:hAnsi="Times New Roman"/>
          <w:b/>
          <w:i/>
          <w:sz w:val="24"/>
          <w:szCs w:val="24"/>
        </w:rPr>
        <w:t>Музыкальная</w:t>
      </w:r>
      <w:r w:rsidRPr="0090423C">
        <w:rPr>
          <w:rFonts w:ascii="Times New Roman" w:hAnsi="Times New Roman"/>
          <w:b/>
          <w:i/>
          <w:spacing w:val="-8"/>
          <w:sz w:val="24"/>
          <w:szCs w:val="24"/>
        </w:rPr>
        <w:t xml:space="preserve"> </w:t>
      </w:r>
      <w:r w:rsidRPr="0090423C">
        <w:rPr>
          <w:rFonts w:ascii="Times New Roman" w:hAnsi="Times New Roman"/>
          <w:b/>
          <w:i/>
          <w:sz w:val="24"/>
          <w:szCs w:val="24"/>
        </w:rPr>
        <w:t>деятельность:</w:t>
      </w:r>
    </w:p>
    <w:p w:rsidR="0090423C" w:rsidRPr="0090423C" w:rsidRDefault="0090423C" w:rsidP="0090423C">
      <w:pPr>
        <w:pStyle w:val="a5"/>
        <w:ind w:left="0" w:right="-1" w:firstLine="851"/>
      </w:pPr>
      <w:r w:rsidRPr="0090423C">
        <w:t>продолжать</w:t>
      </w:r>
      <w:r w:rsidRPr="0090423C">
        <w:rPr>
          <w:spacing w:val="1"/>
        </w:rPr>
        <w:t xml:space="preserve"> </w:t>
      </w:r>
      <w:r w:rsidRPr="0090423C">
        <w:t>формировать</w:t>
      </w:r>
      <w:r w:rsidRPr="0090423C">
        <w:rPr>
          <w:spacing w:val="1"/>
        </w:rPr>
        <w:t xml:space="preserve"> </w:t>
      </w:r>
      <w:r w:rsidRPr="0090423C">
        <w:t>у</w:t>
      </w:r>
      <w:r w:rsidRPr="0090423C">
        <w:rPr>
          <w:spacing w:val="1"/>
        </w:rPr>
        <w:t xml:space="preserve"> </w:t>
      </w:r>
      <w:r w:rsidRPr="0090423C">
        <w:t>детей</w:t>
      </w:r>
      <w:r w:rsidRPr="0090423C">
        <w:rPr>
          <w:spacing w:val="1"/>
        </w:rPr>
        <w:t xml:space="preserve"> </w:t>
      </w:r>
      <w:r w:rsidRPr="0090423C">
        <w:t>эстетическое</w:t>
      </w:r>
      <w:r w:rsidRPr="0090423C">
        <w:rPr>
          <w:spacing w:val="1"/>
        </w:rPr>
        <w:t xml:space="preserve"> </w:t>
      </w:r>
      <w:r w:rsidRPr="0090423C">
        <w:t>восприятие</w:t>
      </w:r>
      <w:r w:rsidRPr="0090423C">
        <w:rPr>
          <w:spacing w:val="1"/>
        </w:rPr>
        <w:t xml:space="preserve"> </w:t>
      </w:r>
      <w:r w:rsidRPr="0090423C">
        <w:t>музыки,</w:t>
      </w:r>
      <w:r w:rsidRPr="0090423C">
        <w:rPr>
          <w:spacing w:val="1"/>
        </w:rPr>
        <w:t xml:space="preserve"> </w:t>
      </w:r>
      <w:r w:rsidRPr="0090423C">
        <w:t>умение</w:t>
      </w:r>
      <w:r w:rsidRPr="0090423C">
        <w:rPr>
          <w:spacing w:val="1"/>
        </w:rPr>
        <w:t xml:space="preserve"> </w:t>
      </w:r>
      <w:r w:rsidRPr="0090423C">
        <w:t>различать</w:t>
      </w:r>
      <w:r w:rsidRPr="0090423C">
        <w:rPr>
          <w:spacing w:val="1"/>
        </w:rPr>
        <w:t xml:space="preserve"> </w:t>
      </w:r>
      <w:r w:rsidRPr="0090423C">
        <w:t>жанры</w:t>
      </w:r>
      <w:r w:rsidRPr="0090423C">
        <w:rPr>
          <w:spacing w:val="-1"/>
        </w:rPr>
        <w:t xml:space="preserve"> </w:t>
      </w:r>
      <w:r w:rsidRPr="0090423C">
        <w:t>(песня, танец, марш);</w:t>
      </w:r>
    </w:p>
    <w:p w:rsidR="0090423C" w:rsidRPr="0090423C" w:rsidRDefault="0090423C" w:rsidP="0090423C">
      <w:pPr>
        <w:pStyle w:val="a5"/>
        <w:ind w:left="0" w:right="-1" w:firstLine="851"/>
      </w:pPr>
      <w:r w:rsidRPr="0090423C">
        <w:t>развивать</w:t>
      </w:r>
      <w:r w:rsidRPr="0090423C">
        <w:rPr>
          <w:spacing w:val="1"/>
        </w:rPr>
        <w:t xml:space="preserve"> </w:t>
      </w:r>
      <w:r w:rsidRPr="0090423C">
        <w:t>у</w:t>
      </w:r>
      <w:r w:rsidRPr="0090423C">
        <w:rPr>
          <w:spacing w:val="1"/>
        </w:rPr>
        <w:t xml:space="preserve"> </w:t>
      </w:r>
      <w:r w:rsidRPr="0090423C">
        <w:t>детей</w:t>
      </w:r>
      <w:r w:rsidRPr="0090423C">
        <w:rPr>
          <w:spacing w:val="1"/>
        </w:rPr>
        <w:t xml:space="preserve"> </w:t>
      </w:r>
      <w:r w:rsidRPr="0090423C">
        <w:t>музыкальную</w:t>
      </w:r>
      <w:r w:rsidRPr="0090423C">
        <w:rPr>
          <w:spacing w:val="1"/>
        </w:rPr>
        <w:t xml:space="preserve"> </w:t>
      </w:r>
      <w:r w:rsidRPr="0090423C">
        <w:t>память,</w:t>
      </w:r>
      <w:r w:rsidRPr="0090423C">
        <w:rPr>
          <w:spacing w:val="1"/>
        </w:rPr>
        <w:t xml:space="preserve"> </w:t>
      </w:r>
      <w:r w:rsidRPr="0090423C">
        <w:t>умение</w:t>
      </w:r>
      <w:r w:rsidRPr="0090423C">
        <w:rPr>
          <w:spacing w:val="1"/>
        </w:rPr>
        <w:t xml:space="preserve"> </w:t>
      </w:r>
      <w:r w:rsidRPr="0090423C">
        <w:t>различать</w:t>
      </w:r>
      <w:r w:rsidRPr="0090423C">
        <w:rPr>
          <w:spacing w:val="1"/>
        </w:rPr>
        <w:t xml:space="preserve"> </w:t>
      </w:r>
      <w:r w:rsidRPr="0090423C">
        <w:t>на</w:t>
      </w:r>
      <w:r w:rsidRPr="0090423C">
        <w:rPr>
          <w:spacing w:val="1"/>
        </w:rPr>
        <w:t xml:space="preserve"> </w:t>
      </w:r>
      <w:r w:rsidRPr="0090423C">
        <w:t>слух</w:t>
      </w:r>
      <w:r w:rsidRPr="0090423C">
        <w:rPr>
          <w:spacing w:val="1"/>
        </w:rPr>
        <w:t xml:space="preserve"> </w:t>
      </w:r>
      <w:r w:rsidRPr="0090423C">
        <w:t>звуки</w:t>
      </w:r>
      <w:r w:rsidRPr="0090423C">
        <w:rPr>
          <w:spacing w:val="1"/>
        </w:rPr>
        <w:t xml:space="preserve"> </w:t>
      </w:r>
      <w:r w:rsidRPr="0090423C">
        <w:t>по</w:t>
      </w:r>
      <w:r w:rsidRPr="0090423C">
        <w:rPr>
          <w:spacing w:val="1"/>
        </w:rPr>
        <w:t xml:space="preserve"> </w:t>
      </w:r>
      <w:r w:rsidRPr="0090423C">
        <w:t>высоте,</w:t>
      </w:r>
      <w:r w:rsidRPr="0090423C">
        <w:rPr>
          <w:spacing w:val="1"/>
        </w:rPr>
        <w:t xml:space="preserve"> </w:t>
      </w:r>
      <w:r w:rsidRPr="0090423C">
        <w:t>музыкальные</w:t>
      </w:r>
      <w:r w:rsidRPr="0090423C">
        <w:rPr>
          <w:spacing w:val="-3"/>
        </w:rPr>
        <w:t xml:space="preserve"> </w:t>
      </w:r>
      <w:r w:rsidRPr="0090423C">
        <w:t>инструменты;</w:t>
      </w:r>
    </w:p>
    <w:p w:rsidR="0090423C" w:rsidRPr="0090423C" w:rsidRDefault="0090423C" w:rsidP="0090423C">
      <w:pPr>
        <w:pStyle w:val="a5"/>
        <w:ind w:left="0" w:right="-1" w:firstLine="851"/>
      </w:pPr>
      <w:r w:rsidRPr="0090423C">
        <w:t>формировать</w:t>
      </w:r>
      <w:r w:rsidRPr="0090423C">
        <w:rPr>
          <w:spacing w:val="1"/>
        </w:rPr>
        <w:t xml:space="preserve"> </w:t>
      </w:r>
      <w:r w:rsidRPr="0090423C">
        <w:t>у</w:t>
      </w:r>
      <w:r w:rsidRPr="0090423C">
        <w:rPr>
          <w:spacing w:val="1"/>
        </w:rPr>
        <w:t xml:space="preserve"> </w:t>
      </w:r>
      <w:r w:rsidRPr="0090423C">
        <w:t>детей</w:t>
      </w:r>
      <w:r w:rsidRPr="0090423C">
        <w:rPr>
          <w:spacing w:val="1"/>
        </w:rPr>
        <w:t xml:space="preserve"> </w:t>
      </w:r>
      <w:r w:rsidRPr="0090423C">
        <w:t>музыкальную</w:t>
      </w:r>
      <w:r w:rsidRPr="0090423C">
        <w:rPr>
          <w:spacing w:val="1"/>
        </w:rPr>
        <w:t xml:space="preserve"> </w:t>
      </w:r>
      <w:r w:rsidRPr="0090423C">
        <w:t>культуру</w:t>
      </w:r>
      <w:r w:rsidRPr="0090423C">
        <w:rPr>
          <w:spacing w:val="1"/>
        </w:rPr>
        <w:t xml:space="preserve"> </w:t>
      </w:r>
      <w:r w:rsidRPr="0090423C">
        <w:t>на</w:t>
      </w:r>
      <w:r w:rsidRPr="0090423C">
        <w:rPr>
          <w:spacing w:val="1"/>
        </w:rPr>
        <w:t xml:space="preserve"> </w:t>
      </w:r>
      <w:r w:rsidRPr="0090423C">
        <w:t>основе</w:t>
      </w:r>
      <w:r w:rsidRPr="0090423C">
        <w:rPr>
          <w:spacing w:val="1"/>
        </w:rPr>
        <w:t xml:space="preserve"> </w:t>
      </w:r>
      <w:r w:rsidRPr="0090423C">
        <w:t>знакомства</w:t>
      </w:r>
      <w:r w:rsidRPr="0090423C">
        <w:rPr>
          <w:spacing w:val="1"/>
        </w:rPr>
        <w:t xml:space="preserve"> </w:t>
      </w:r>
      <w:r w:rsidRPr="0090423C">
        <w:t>с</w:t>
      </w:r>
      <w:r w:rsidRPr="0090423C">
        <w:rPr>
          <w:spacing w:val="1"/>
        </w:rPr>
        <w:t xml:space="preserve"> </w:t>
      </w:r>
      <w:r w:rsidRPr="0090423C">
        <w:t>классической,</w:t>
      </w:r>
      <w:r w:rsidRPr="0090423C">
        <w:rPr>
          <w:spacing w:val="1"/>
        </w:rPr>
        <w:t xml:space="preserve"> </w:t>
      </w:r>
      <w:r w:rsidRPr="0090423C">
        <w:t>народной</w:t>
      </w:r>
      <w:r w:rsidRPr="0090423C">
        <w:rPr>
          <w:spacing w:val="1"/>
        </w:rPr>
        <w:t xml:space="preserve"> </w:t>
      </w:r>
      <w:r w:rsidRPr="0090423C">
        <w:t>и</w:t>
      </w:r>
      <w:r w:rsidRPr="0090423C">
        <w:rPr>
          <w:spacing w:val="1"/>
        </w:rPr>
        <w:t xml:space="preserve"> </w:t>
      </w:r>
      <w:r w:rsidRPr="0090423C">
        <w:t>современной</w:t>
      </w:r>
      <w:r w:rsidRPr="0090423C">
        <w:rPr>
          <w:spacing w:val="1"/>
        </w:rPr>
        <w:t xml:space="preserve"> </w:t>
      </w:r>
      <w:r w:rsidRPr="0090423C">
        <w:t>музыкой;</w:t>
      </w:r>
      <w:r w:rsidRPr="0090423C">
        <w:rPr>
          <w:spacing w:val="1"/>
        </w:rPr>
        <w:t xml:space="preserve"> </w:t>
      </w:r>
      <w:r w:rsidRPr="0090423C">
        <w:t>накапливать</w:t>
      </w:r>
      <w:r w:rsidRPr="0090423C">
        <w:rPr>
          <w:spacing w:val="1"/>
        </w:rPr>
        <w:t xml:space="preserve"> </w:t>
      </w:r>
      <w:r w:rsidRPr="0090423C">
        <w:t>представления</w:t>
      </w:r>
      <w:r w:rsidRPr="0090423C">
        <w:rPr>
          <w:spacing w:val="1"/>
        </w:rPr>
        <w:t xml:space="preserve"> </w:t>
      </w:r>
      <w:r w:rsidRPr="0090423C">
        <w:t>о</w:t>
      </w:r>
      <w:r w:rsidRPr="0090423C">
        <w:rPr>
          <w:spacing w:val="1"/>
        </w:rPr>
        <w:t xml:space="preserve"> </w:t>
      </w:r>
      <w:r w:rsidRPr="0090423C">
        <w:t>жизни</w:t>
      </w:r>
      <w:r w:rsidRPr="0090423C">
        <w:rPr>
          <w:spacing w:val="1"/>
        </w:rPr>
        <w:t xml:space="preserve"> </w:t>
      </w:r>
      <w:r w:rsidRPr="0090423C">
        <w:t>и</w:t>
      </w:r>
      <w:r w:rsidRPr="0090423C">
        <w:rPr>
          <w:spacing w:val="1"/>
        </w:rPr>
        <w:t xml:space="preserve"> </w:t>
      </w:r>
      <w:r w:rsidRPr="0090423C">
        <w:t>творчестве</w:t>
      </w:r>
      <w:r w:rsidRPr="0090423C">
        <w:rPr>
          <w:spacing w:val="1"/>
        </w:rPr>
        <w:t xml:space="preserve"> </w:t>
      </w:r>
      <w:r w:rsidRPr="0090423C">
        <w:t>композиторов;</w:t>
      </w:r>
    </w:p>
    <w:p w:rsidR="0090423C" w:rsidRPr="0090423C" w:rsidRDefault="0090423C" w:rsidP="0090423C">
      <w:pPr>
        <w:pStyle w:val="a5"/>
        <w:ind w:left="0" w:right="-1" w:firstLine="851"/>
      </w:pPr>
      <w:r w:rsidRPr="0090423C">
        <w:t>продолжать</w:t>
      </w:r>
      <w:r w:rsidRPr="0090423C">
        <w:rPr>
          <w:spacing w:val="22"/>
        </w:rPr>
        <w:t xml:space="preserve"> </w:t>
      </w:r>
      <w:r w:rsidRPr="0090423C">
        <w:t>развивать</w:t>
      </w:r>
      <w:r w:rsidRPr="0090423C">
        <w:rPr>
          <w:spacing w:val="20"/>
        </w:rPr>
        <w:t xml:space="preserve"> </w:t>
      </w:r>
      <w:r w:rsidRPr="0090423C">
        <w:t>у</w:t>
      </w:r>
      <w:r w:rsidRPr="0090423C">
        <w:rPr>
          <w:spacing w:val="19"/>
        </w:rPr>
        <w:t xml:space="preserve"> </w:t>
      </w:r>
      <w:r w:rsidRPr="0090423C">
        <w:t>детей</w:t>
      </w:r>
      <w:r w:rsidRPr="0090423C">
        <w:rPr>
          <w:spacing w:val="22"/>
        </w:rPr>
        <w:t xml:space="preserve"> </w:t>
      </w:r>
      <w:r w:rsidRPr="0090423C">
        <w:t>интерес</w:t>
      </w:r>
      <w:r w:rsidRPr="0090423C">
        <w:rPr>
          <w:spacing w:val="20"/>
        </w:rPr>
        <w:t xml:space="preserve"> </w:t>
      </w:r>
      <w:r w:rsidRPr="0090423C">
        <w:t>и</w:t>
      </w:r>
      <w:r w:rsidRPr="0090423C">
        <w:rPr>
          <w:spacing w:val="22"/>
        </w:rPr>
        <w:t xml:space="preserve"> </w:t>
      </w:r>
      <w:r w:rsidRPr="0090423C">
        <w:t>любовь</w:t>
      </w:r>
      <w:r w:rsidRPr="0090423C">
        <w:rPr>
          <w:spacing w:val="22"/>
        </w:rPr>
        <w:t xml:space="preserve"> </w:t>
      </w:r>
      <w:r w:rsidRPr="0090423C">
        <w:t>к</w:t>
      </w:r>
      <w:r w:rsidRPr="0090423C">
        <w:rPr>
          <w:spacing w:val="22"/>
        </w:rPr>
        <w:t xml:space="preserve"> </w:t>
      </w:r>
      <w:r w:rsidRPr="0090423C">
        <w:t>музыке,</w:t>
      </w:r>
      <w:r w:rsidRPr="0090423C">
        <w:rPr>
          <w:spacing w:val="23"/>
        </w:rPr>
        <w:t xml:space="preserve"> </w:t>
      </w:r>
      <w:r w:rsidRPr="0090423C">
        <w:t>музыкальную</w:t>
      </w:r>
      <w:r w:rsidRPr="0090423C">
        <w:rPr>
          <w:spacing w:val="22"/>
        </w:rPr>
        <w:t xml:space="preserve"> </w:t>
      </w:r>
      <w:r w:rsidRPr="0090423C">
        <w:t>отзывчивость</w:t>
      </w:r>
      <w:r w:rsidRPr="0090423C">
        <w:rPr>
          <w:spacing w:val="23"/>
        </w:rPr>
        <w:t xml:space="preserve"> </w:t>
      </w:r>
      <w:r w:rsidRPr="0090423C">
        <w:t>на</w:t>
      </w:r>
      <w:r>
        <w:t xml:space="preserve"> </w:t>
      </w:r>
      <w:r w:rsidRPr="0090423C">
        <w:t>не</w:t>
      </w:r>
      <w:r>
        <w:t>ё</w:t>
      </w:r>
      <w:r w:rsidRPr="0090423C">
        <w:t>;</w:t>
      </w:r>
    </w:p>
    <w:p w:rsidR="0090423C" w:rsidRPr="0090423C" w:rsidRDefault="0090423C" w:rsidP="0090423C">
      <w:pPr>
        <w:pStyle w:val="a5"/>
        <w:tabs>
          <w:tab w:val="left" w:pos="2374"/>
          <w:tab w:val="left" w:pos="3605"/>
          <w:tab w:val="left" w:pos="3952"/>
          <w:tab w:val="left" w:pos="4758"/>
          <w:tab w:val="left" w:pos="6368"/>
          <w:tab w:val="left" w:pos="7895"/>
          <w:tab w:val="left" w:pos="8764"/>
        </w:tabs>
        <w:ind w:left="0" w:right="-1" w:firstLine="851"/>
      </w:pPr>
      <w:r w:rsidRPr="0090423C">
        <w:t>продолжать</w:t>
      </w:r>
      <w:r>
        <w:t xml:space="preserve"> </w:t>
      </w:r>
      <w:r w:rsidRPr="0090423C">
        <w:t>развивать</w:t>
      </w:r>
      <w:r>
        <w:t xml:space="preserve"> </w:t>
      </w:r>
      <w:r w:rsidRPr="0090423C">
        <w:t>у</w:t>
      </w:r>
      <w:r>
        <w:t xml:space="preserve"> </w:t>
      </w:r>
      <w:r w:rsidRPr="0090423C">
        <w:t>детей</w:t>
      </w:r>
      <w:r w:rsidRPr="0090423C">
        <w:tab/>
        <w:t>музыкальные</w:t>
      </w:r>
      <w:r>
        <w:t xml:space="preserve"> </w:t>
      </w:r>
      <w:r w:rsidRPr="0090423C">
        <w:t>способности</w:t>
      </w:r>
      <w:r>
        <w:t xml:space="preserve"> </w:t>
      </w:r>
      <w:r w:rsidRPr="0090423C">
        <w:t>детей:</w:t>
      </w:r>
      <w:r>
        <w:t xml:space="preserve"> </w:t>
      </w:r>
      <w:r w:rsidRPr="0090423C">
        <w:t>звуковысотный,</w:t>
      </w:r>
    </w:p>
    <w:p w:rsidR="0090423C" w:rsidRPr="0090423C" w:rsidRDefault="0090423C" w:rsidP="0090423C">
      <w:pPr>
        <w:pStyle w:val="a5"/>
        <w:ind w:left="0" w:right="-1" w:firstLine="851"/>
      </w:pPr>
      <w:r w:rsidRPr="0090423C">
        <w:t>ритмический,</w:t>
      </w:r>
      <w:r w:rsidRPr="0090423C">
        <w:rPr>
          <w:spacing w:val="-7"/>
        </w:rPr>
        <w:t xml:space="preserve"> </w:t>
      </w:r>
      <w:r w:rsidRPr="0090423C">
        <w:t>тембровый,</w:t>
      </w:r>
      <w:r w:rsidRPr="0090423C">
        <w:rPr>
          <w:spacing w:val="-3"/>
        </w:rPr>
        <w:t xml:space="preserve"> </w:t>
      </w:r>
      <w:r w:rsidRPr="0090423C">
        <w:t>динамический</w:t>
      </w:r>
      <w:r w:rsidRPr="0090423C">
        <w:rPr>
          <w:spacing w:val="-3"/>
        </w:rPr>
        <w:t xml:space="preserve"> </w:t>
      </w:r>
      <w:r w:rsidRPr="0090423C">
        <w:t>слух;</w:t>
      </w:r>
    </w:p>
    <w:p w:rsidR="0090423C" w:rsidRPr="0090423C" w:rsidRDefault="0090423C" w:rsidP="0090423C">
      <w:pPr>
        <w:pStyle w:val="a5"/>
        <w:ind w:left="0" w:right="-1" w:firstLine="851"/>
      </w:pPr>
      <w:r w:rsidRPr="0090423C">
        <w:t>развивать</w:t>
      </w:r>
      <w:r w:rsidRPr="0090423C">
        <w:rPr>
          <w:spacing w:val="12"/>
        </w:rPr>
        <w:t xml:space="preserve"> </w:t>
      </w:r>
      <w:r w:rsidRPr="0090423C">
        <w:t>у</w:t>
      </w:r>
      <w:r w:rsidRPr="0090423C">
        <w:rPr>
          <w:spacing w:val="3"/>
        </w:rPr>
        <w:t xml:space="preserve"> </w:t>
      </w:r>
      <w:r w:rsidRPr="0090423C">
        <w:t>детей</w:t>
      </w:r>
      <w:r w:rsidRPr="0090423C">
        <w:rPr>
          <w:spacing w:val="14"/>
        </w:rPr>
        <w:t xml:space="preserve"> </w:t>
      </w:r>
      <w:r w:rsidRPr="0090423C">
        <w:t>умение</w:t>
      </w:r>
      <w:r w:rsidRPr="0090423C">
        <w:rPr>
          <w:spacing w:val="7"/>
        </w:rPr>
        <w:t xml:space="preserve"> </w:t>
      </w:r>
      <w:r w:rsidRPr="0090423C">
        <w:t>творческой</w:t>
      </w:r>
      <w:r w:rsidRPr="0090423C">
        <w:rPr>
          <w:spacing w:val="9"/>
        </w:rPr>
        <w:t xml:space="preserve"> </w:t>
      </w:r>
      <w:r w:rsidRPr="0090423C">
        <w:t>интерпретации</w:t>
      </w:r>
      <w:r w:rsidRPr="0090423C">
        <w:rPr>
          <w:spacing w:val="9"/>
        </w:rPr>
        <w:t xml:space="preserve"> </w:t>
      </w:r>
      <w:r w:rsidRPr="0090423C">
        <w:t>музыки</w:t>
      </w:r>
      <w:r w:rsidRPr="0090423C">
        <w:rPr>
          <w:spacing w:val="10"/>
        </w:rPr>
        <w:t xml:space="preserve"> </w:t>
      </w:r>
      <w:r w:rsidRPr="0090423C">
        <w:t>разными</w:t>
      </w:r>
      <w:r w:rsidRPr="0090423C">
        <w:rPr>
          <w:spacing w:val="9"/>
        </w:rPr>
        <w:t xml:space="preserve"> </w:t>
      </w:r>
      <w:r w:rsidRPr="0090423C">
        <w:t>средствами</w:t>
      </w:r>
      <w:r w:rsidRPr="0090423C">
        <w:rPr>
          <w:spacing w:val="-57"/>
        </w:rPr>
        <w:t xml:space="preserve"> </w:t>
      </w:r>
      <w:r w:rsidRPr="0090423C">
        <w:t>художественной</w:t>
      </w:r>
      <w:r w:rsidRPr="0090423C">
        <w:rPr>
          <w:spacing w:val="-1"/>
        </w:rPr>
        <w:t xml:space="preserve"> </w:t>
      </w:r>
      <w:r w:rsidRPr="0090423C">
        <w:t>выразительности;</w:t>
      </w:r>
    </w:p>
    <w:p w:rsidR="0090423C" w:rsidRPr="0090423C" w:rsidRDefault="0090423C" w:rsidP="0090423C">
      <w:pPr>
        <w:pStyle w:val="a5"/>
        <w:ind w:left="0" w:right="-1" w:firstLine="851"/>
      </w:pPr>
      <w:r w:rsidRPr="0090423C">
        <w:t>способствовать дальнейшему развитию у детей навыков пения, движений под музыку, игры</w:t>
      </w:r>
      <w:r w:rsidRPr="0090423C">
        <w:rPr>
          <w:spacing w:val="-57"/>
        </w:rPr>
        <w:t xml:space="preserve"> </w:t>
      </w:r>
      <w:r w:rsidRPr="0090423C">
        <w:t>и</w:t>
      </w:r>
      <w:r w:rsidRPr="0090423C">
        <w:rPr>
          <w:spacing w:val="-3"/>
        </w:rPr>
        <w:t xml:space="preserve"> </w:t>
      </w:r>
      <w:r w:rsidRPr="0090423C">
        <w:t>импровизации</w:t>
      </w:r>
      <w:r w:rsidRPr="0090423C">
        <w:rPr>
          <w:spacing w:val="-3"/>
        </w:rPr>
        <w:t xml:space="preserve"> </w:t>
      </w:r>
      <w:r w:rsidRPr="0090423C">
        <w:t>мелодий</w:t>
      </w:r>
      <w:r w:rsidRPr="0090423C">
        <w:rPr>
          <w:spacing w:val="-2"/>
        </w:rPr>
        <w:t xml:space="preserve"> </w:t>
      </w:r>
      <w:r w:rsidRPr="0090423C">
        <w:t>на</w:t>
      </w:r>
      <w:r w:rsidRPr="0090423C">
        <w:rPr>
          <w:spacing w:val="-4"/>
        </w:rPr>
        <w:t xml:space="preserve"> </w:t>
      </w:r>
      <w:r w:rsidRPr="0090423C">
        <w:t>детских музыкальных</w:t>
      </w:r>
      <w:r w:rsidRPr="0090423C">
        <w:rPr>
          <w:spacing w:val="-1"/>
        </w:rPr>
        <w:t xml:space="preserve"> </w:t>
      </w:r>
      <w:r w:rsidRPr="0090423C">
        <w:t>инструментах;</w:t>
      </w:r>
      <w:r w:rsidRPr="0090423C">
        <w:rPr>
          <w:spacing w:val="-3"/>
        </w:rPr>
        <w:t xml:space="preserve"> </w:t>
      </w:r>
      <w:r w:rsidRPr="0090423C">
        <w:t>творческой</w:t>
      </w:r>
      <w:r w:rsidRPr="0090423C">
        <w:rPr>
          <w:spacing w:val="-2"/>
        </w:rPr>
        <w:t xml:space="preserve"> </w:t>
      </w:r>
      <w:r w:rsidRPr="0090423C">
        <w:t>активности</w:t>
      </w:r>
      <w:r w:rsidRPr="0090423C">
        <w:rPr>
          <w:spacing w:val="-2"/>
        </w:rPr>
        <w:t xml:space="preserve"> </w:t>
      </w:r>
      <w:r w:rsidRPr="0090423C">
        <w:t>детей;</w:t>
      </w:r>
    </w:p>
    <w:p w:rsidR="0090423C" w:rsidRPr="0090423C" w:rsidRDefault="0090423C" w:rsidP="0090423C">
      <w:pPr>
        <w:pStyle w:val="a5"/>
        <w:ind w:left="0" w:right="-1" w:firstLine="851"/>
      </w:pPr>
      <w:r w:rsidRPr="0090423C">
        <w:t>развивать у</w:t>
      </w:r>
      <w:r w:rsidRPr="0090423C">
        <w:rPr>
          <w:spacing w:val="-8"/>
        </w:rPr>
        <w:t xml:space="preserve"> </w:t>
      </w:r>
      <w:r w:rsidRPr="0090423C">
        <w:t>детей</w:t>
      </w:r>
      <w:r w:rsidRPr="0090423C">
        <w:rPr>
          <w:spacing w:val="-1"/>
        </w:rPr>
        <w:t xml:space="preserve"> </w:t>
      </w:r>
      <w:r w:rsidRPr="0090423C">
        <w:t>умение</w:t>
      </w:r>
      <w:r w:rsidRPr="0090423C">
        <w:rPr>
          <w:spacing w:val="-3"/>
        </w:rPr>
        <w:t xml:space="preserve"> </w:t>
      </w:r>
      <w:r w:rsidRPr="0090423C">
        <w:t>сотрудничества</w:t>
      </w:r>
      <w:r w:rsidRPr="0090423C">
        <w:rPr>
          <w:spacing w:val="-2"/>
        </w:rPr>
        <w:t xml:space="preserve"> </w:t>
      </w:r>
      <w:r w:rsidRPr="0090423C">
        <w:t>в</w:t>
      </w:r>
      <w:r w:rsidRPr="0090423C">
        <w:rPr>
          <w:spacing w:val="-4"/>
        </w:rPr>
        <w:t xml:space="preserve"> </w:t>
      </w:r>
      <w:r w:rsidRPr="0090423C">
        <w:t>коллективной</w:t>
      </w:r>
      <w:r w:rsidRPr="0090423C">
        <w:rPr>
          <w:spacing w:val="-2"/>
        </w:rPr>
        <w:t xml:space="preserve"> </w:t>
      </w:r>
      <w:r w:rsidRPr="0090423C">
        <w:t>музыкальной</w:t>
      </w:r>
      <w:r w:rsidRPr="0090423C">
        <w:rPr>
          <w:spacing w:val="-3"/>
        </w:rPr>
        <w:t xml:space="preserve"> </w:t>
      </w:r>
      <w:r w:rsidRPr="0090423C">
        <w:t>деятельности.</w:t>
      </w:r>
    </w:p>
    <w:p w:rsidR="0090423C" w:rsidRPr="0090423C" w:rsidRDefault="0090423C" w:rsidP="0090423C">
      <w:pPr>
        <w:spacing w:after="0" w:line="240" w:lineRule="auto"/>
        <w:ind w:right="-1" w:firstLine="851"/>
        <w:jc w:val="both"/>
        <w:rPr>
          <w:rFonts w:ascii="Times New Roman" w:hAnsi="Times New Roman"/>
          <w:b/>
          <w:i/>
          <w:sz w:val="24"/>
          <w:szCs w:val="24"/>
        </w:rPr>
      </w:pPr>
      <w:r w:rsidRPr="0090423C">
        <w:rPr>
          <w:rFonts w:ascii="Times New Roman" w:hAnsi="Times New Roman"/>
          <w:b/>
          <w:i/>
          <w:sz w:val="24"/>
          <w:szCs w:val="24"/>
        </w:rPr>
        <w:t>Театрализованная</w:t>
      </w:r>
      <w:r w:rsidRPr="0090423C">
        <w:rPr>
          <w:rFonts w:ascii="Times New Roman" w:hAnsi="Times New Roman"/>
          <w:b/>
          <w:i/>
          <w:spacing w:val="-7"/>
          <w:sz w:val="24"/>
          <w:szCs w:val="24"/>
        </w:rPr>
        <w:t xml:space="preserve"> </w:t>
      </w:r>
      <w:r w:rsidRPr="0090423C">
        <w:rPr>
          <w:rFonts w:ascii="Times New Roman" w:hAnsi="Times New Roman"/>
          <w:b/>
          <w:i/>
          <w:sz w:val="24"/>
          <w:szCs w:val="24"/>
        </w:rPr>
        <w:t>деятельность:</w:t>
      </w:r>
    </w:p>
    <w:p w:rsidR="0090423C" w:rsidRPr="0090423C" w:rsidRDefault="0090423C" w:rsidP="0090423C">
      <w:pPr>
        <w:pStyle w:val="a5"/>
        <w:ind w:left="0" w:right="-1" w:firstLine="851"/>
      </w:pPr>
      <w:r w:rsidRPr="0090423C">
        <w:t>знакомить</w:t>
      </w:r>
      <w:r w:rsidRPr="0090423C">
        <w:rPr>
          <w:spacing w:val="45"/>
        </w:rPr>
        <w:t xml:space="preserve"> </w:t>
      </w:r>
      <w:r w:rsidRPr="0090423C">
        <w:t>детей</w:t>
      </w:r>
      <w:r w:rsidRPr="0090423C">
        <w:rPr>
          <w:spacing w:val="46"/>
        </w:rPr>
        <w:t xml:space="preserve"> </w:t>
      </w:r>
      <w:r w:rsidRPr="0090423C">
        <w:t>с</w:t>
      </w:r>
      <w:r w:rsidRPr="0090423C">
        <w:rPr>
          <w:spacing w:val="44"/>
        </w:rPr>
        <w:t xml:space="preserve"> </w:t>
      </w:r>
      <w:r w:rsidRPr="0090423C">
        <w:t>различными</w:t>
      </w:r>
      <w:r w:rsidRPr="0090423C">
        <w:rPr>
          <w:spacing w:val="45"/>
        </w:rPr>
        <w:t xml:space="preserve"> </w:t>
      </w:r>
      <w:r w:rsidRPr="0090423C">
        <w:t>видами</w:t>
      </w:r>
      <w:r w:rsidRPr="0090423C">
        <w:rPr>
          <w:spacing w:val="46"/>
        </w:rPr>
        <w:t xml:space="preserve"> </w:t>
      </w:r>
      <w:r w:rsidRPr="0090423C">
        <w:t>театрального</w:t>
      </w:r>
      <w:r w:rsidRPr="0090423C">
        <w:rPr>
          <w:spacing w:val="45"/>
        </w:rPr>
        <w:t xml:space="preserve"> </w:t>
      </w:r>
      <w:r w:rsidRPr="0090423C">
        <w:t>искусства</w:t>
      </w:r>
      <w:r w:rsidRPr="0090423C">
        <w:rPr>
          <w:spacing w:val="45"/>
        </w:rPr>
        <w:t xml:space="preserve"> </w:t>
      </w:r>
      <w:r w:rsidRPr="0090423C">
        <w:t>(кукольный</w:t>
      </w:r>
      <w:r w:rsidRPr="0090423C">
        <w:rPr>
          <w:spacing w:val="45"/>
        </w:rPr>
        <w:t xml:space="preserve"> </w:t>
      </w:r>
      <w:r w:rsidRPr="0090423C">
        <w:lastRenderedPageBreak/>
        <w:t>театр,</w:t>
      </w:r>
      <w:r w:rsidRPr="0090423C">
        <w:rPr>
          <w:spacing w:val="46"/>
        </w:rPr>
        <w:t xml:space="preserve"> </w:t>
      </w:r>
      <w:r w:rsidRPr="0090423C">
        <w:t>балет,</w:t>
      </w:r>
      <w:r w:rsidRPr="0090423C">
        <w:rPr>
          <w:spacing w:val="-57"/>
        </w:rPr>
        <w:t xml:space="preserve"> </w:t>
      </w:r>
      <w:r w:rsidRPr="0090423C">
        <w:t>опера</w:t>
      </w:r>
      <w:r w:rsidRPr="0090423C">
        <w:rPr>
          <w:spacing w:val="-1"/>
        </w:rPr>
        <w:t xml:space="preserve"> </w:t>
      </w:r>
      <w:r w:rsidRPr="0090423C">
        <w:t>и</w:t>
      </w:r>
      <w:r w:rsidRPr="0090423C">
        <w:rPr>
          <w:spacing w:val="-1"/>
        </w:rPr>
        <w:t xml:space="preserve"> </w:t>
      </w:r>
      <w:r w:rsidRPr="0090423C">
        <w:t>пр.);</w:t>
      </w:r>
    </w:p>
    <w:p w:rsidR="0090423C" w:rsidRPr="0090423C" w:rsidRDefault="0090423C" w:rsidP="0090423C">
      <w:pPr>
        <w:pStyle w:val="a5"/>
        <w:ind w:left="0" w:right="-1" w:firstLine="851"/>
      </w:pPr>
      <w:r w:rsidRPr="0090423C">
        <w:t>знакомить детей с театральной терминологией (акт, актер, антракт, кулисы и т.д.);</w:t>
      </w:r>
      <w:r w:rsidRPr="0090423C">
        <w:rPr>
          <w:spacing w:val="-57"/>
        </w:rPr>
        <w:t xml:space="preserve"> </w:t>
      </w:r>
      <w:r w:rsidRPr="0090423C">
        <w:t>развивать интерес</w:t>
      </w:r>
      <w:r w:rsidRPr="0090423C">
        <w:rPr>
          <w:spacing w:val="-1"/>
        </w:rPr>
        <w:t xml:space="preserve"> </w:t>
      </w:r>
      <w:r w:rsidRPr="0090423C">
        <w:t>к сценическому</w:t>
      </w:r>
      <w:r w:rsidRPr="0090423C">
        <w:rPr>
          <w:spacing w:val="-5"/>
        </w:rPr>
        <w:t xml:space="preserve"> </w:t>
      </w:r>
      <w:r w:rsidRPr="0090423C">
        <w:t>искусству;</w:t>
      </w:r>
    </w:p>
    <w:p w:rsidR="0090423C" w:rsidRPr="0090423C" w:rsidRDefault="0090423C" w:rsidP="0090423C">
      <w:pPr>
        <w:pStyle w:val="a5"/>
        <w:ind w:left="0" w:right="-1" w:firstLine="851"/>
      </w:pPr>
      <w:r w:rsidRPr="0090423C">
        <w:t>создавать</w:t>
      </w:r>
      <w:r w:rsidRPr="0090423C">
        <w:rPr>
          <w:spacing w:val="-1"/>
        </w:rPr>
        <w:t xml:space="preserve"> </w:t>
      </w:r>
      <w:r w:rsidRPr="0090423C">
        <w:t>атмосферу</w:t>
      </w:r>
      <w:r w:rsidRPr="0090423C">
        <w:rPr>
          <w:spacing w:val="-6"/>
        </w:rPr>
        <w:t xml:space="preserve"> </w:t>
      </w:r>
      <w:r w:rsidRPr="0090423C">
        <w:t>творческого</w:t>
      </w:r>
      <w:r w:rsidRPr="0090423C">
        <w:rPr>
          <w:spacing w:val="-2"/>
        </w:rPr>
        <w:t xml:space="preserve"> </w:t>
      </w:r>
      <w:r w:rsidRPr="0090423C">
        <w:t>выбора</w:t>
      </w:r>
      <w:r w:rsidRPr="0090423C">
        <w:rPr>
          <w:spacing w:val="-2"/>
        </w:rPr>
        <w:t xml:space="preserve"> </w:t>
      </w:r>
      <w:r w:rsidRPr="0090423C">
        <w:t>и</w:t>
      </w:r>
      <w:r w:rsidRPr="0090423C">
        <w:rPr>
          <w:spacing w:val="-1"/>
        </w:rPr>
        <w:t xml:space="preserve"> </w:t>
      </w:r>
      <w:r w:rsidRPr="0090423C">
        <w:t>инициативы</w:t>
      </w:r>
      <w:r w:rsidRPr="0090423C">
        <w:rPr>
          <w:spacing w:val="-3"/>
        </w:rPr>
        <w:t xml:space="preserve"> </w:t>
      </w:r>
      <w:r w:rsidRPr="0090423C">
        <w:t>для</w:t>
      </w:r>
      <w:r w:rsidRPr="0090423C">
        <w:rPr>
          <w:spacing w:val="-1"/>
        </w:rPr>
        <w:t xml:space="preserve"> </w:t>
      </w:r>
      <w:r w:rsidRPr="0090423C">
        <w:t>каждого</w:t>
      </w:r>
      <w:r w:rsidRPr="0090423C">
        <w:rPr>
          <w:spacing w:val="-5"/>
        </w:rPr>
        <w:t xml:space="preserve"> </w:t>
      </w:r>
      <w:r w:rsidRPr="0090423C">
        <w:t>ребенка;</w:t>
      </w:r>
    </w:p>
    <w:p w:rsidR="0090423C" w:rsidRPr="0090423C" w:rsidRDefault="0090423C" w:rsidP="0090423C">
      <w:pPr>
        <w:pStyle w:val="a5"/>
        <w:ind w:left="0" w:right="-1" w:firstLine="851"/>
      </w:pPr>
      <w:r w:rsidRPr="0090423C">
        <w:t>развивать личностные качеств (коммуникативные навыки, партн</w:t>
      </w:r>
      <w:r>
        <w:t>ё</w:t>
      </w:r>
      <w:r w:rsidRPr="0090423C">
        <w:t>рские взаимоотношения;</w:t>
      </w:r>
      <w:r w:rsidRPr="0090423C">
        <w:rPr>
          <w:spacing w:val="-57"/>
        </w:rPr>
        <w:t xml:space="preserve"> </w:t>
      </w:r>
      <w:r w:rsidRPr="0090423C">
        <w:t>воспитывать доброжелательность и контактность в отношениях со сверстниками;</w:t>
      </w:r>
      <w:r w:rsidRPr="0090423C">
        <w:rPr>
          <w:spacing w:val="1"/>
        </w:rPr>
        <w:t xml:space="preserve"> </w:t>
      </w:r>
      <w:r w:rsidRPr="0090423C">
        <w:t>развивать навыки действий</w:t>
      </w:r>
      <w:r w:rsidRPr="0090423C">
        <w:rPr>
          <w:spacing w:val="-1"/>
        </w:rPr>
        <w:t xml:space="preserve"> </w:t>
      </w:r>
      <w:r w:rsidRPr="0090423C">
        <w:t>с</w:t>
      </w:r>
      <w:r w:rsidRPr="0090423C">
        <w:rPr>
          <w:spacing w:val="-1"/>
        </w:rPr>
        <w:t xml:space="preserve"> </w:t>
      </w:r>
      <w:r w:rsidRPr="0090423C">
        <w:t>воображаемыми</w:t>
      </w:r>
      <w:r w:rsidRPr="0090423C">
        <w:rPr>
          <w:spacing w:val="-1"/>
        </w:rPr>
        <w:t xml:space="preserve"> </w:t>
      </w:r>
      <w:r w:rsidRPr="0090423C">
        <w:t>предметами;</w:t>
      </w:r>
    </w:p>
    <w:p w:rsidR="0090423C" w:rsidRPr="0090423C" w:rsidRDefault="0090423C" w:rsidP="0090423C">
      <w:pPr>
        <w:pStyle w:val="a5"/>
        <w:ind w:left="0" w:right="-1" w:firstLine="851"/>
      </w:pPr>
      <w:r w:rsidRPr="0090423C">
        <w:t>способствовать</w:t>
      </w:r>
      <w:r w:rsidRPr="0090423C">
        <w:rPr>
          <w:spacing w:val="22"/>
        </w:rPr>
        <w:t xml:space="preserve"> </w:t>
      </w:r>
      <w:r w:rsidRPr="0090423C">
        <w:t>развитию</w:t>
      </w:r>
      <w:r w:rsidRPr="0090423C">
        <w:rPr>
          <w:spacing w:val="22"/>
        </w:rPr>
        <w:t xml:space="preserve"> </w:t>
      </w:r>
      <w:r w:rsidRPr="0090423C">
        <w:t>навыков</w:t>
      </w:r>
      <w:r w:rsidRPr="0090423C">
        <w:rPr>
          <w:spacing w:val="21"/>
        </w:rPr>
        <w:t xml:space="preserve"> </w:t>
      </w:r>
      <w:r w:rsidRPr="0090423C">
        <w:t>передачи</w:t>
      </w:r>
      <w:r w:rsidRPr="0090423C">
        <w:rPr>
          <w:spacing w:val="25"/>
        </w:rPr>
        <w:t xml:space="preserve"> </w:t>
      </w:r>
      <w:r w:rsidRPr="0090423C">
        <w:t>образа</w:t>
      </w:r>
      <w:r w:rsidRPr="0090423C">
        <w:rPr>
          <w:spacing w:val="20"/>
        </w:rPr>
        <w:t xml:space="preserve"> </w:t>
      </w:r>
      <w:r w:rsidRPr="0090423C">
        <w:t>различными</w:t>
      </w:r>
      <w:r w:rsidRPr="0090423C">
        <w:rPr>
          <w:spacing w:val="22"/>
        </w:rPr>
        <w:t xml:space="preserve"> </w:t>
      </w:r>
      <w:r w:rsidRPr="0090423C">
        <w:t>способами</w:t>
      </w:r>
      <w:r w:rsidRPr="0090423C">
        <w:rPr>
          <w:spacing w:val="22"/>
        </w:rPr>
        <w:t xml:space="preserve"> </w:t>
      </w:r>
      <w:r w:rsidRPr="0090423C">
        <w:t>(речь,</w:t>
      </w:r>
      <w:r w:rsidRPr="0090423C">
        <w:rPr>
          <w:spacing w:val="21"/>
        </w:rPr>
        <w:t xml:space="preserve"> </w:t>
      </w:r>
      <w:r w:rsidRPr="0090423C">
        <w:t>мимика,</w:t>
      </w:r>
      <w:r w:rsidRPr="0090423C">
        <w:rPr>
          <w:spacing w:val="-57"/>
        </w:rPr>
        <w:t xml:space="preserve"> </w:t>
      </w:r>
      <w:r w:rsidRPr="0090423C">
        <w:t>жест,</w:t>
      </w:r>
      <w:r w:rsidRPr="0090423C">
        <w:rPr>
          <w:spacing w:val="-1"/>
        </w:rPr>
        <w:t xml:space="preserve"> </w:t>
      </w:r>
      <w:r w:rsidRPr="0090423C">
        <w:t>пантомима</w:t>
      </w:r>
      <w:r w:rsidRPr="0090423C">
        <w:rPr>
          <w:spacing w:val="-1"/>
        </w:rPr>
        <w:t xml:space="preserve"> </w:t>
      </w:r>
      <w:r w:rsidRPr="0090423C">
        <w:t>и пр.);</w:t>
      </w:r>
    </w:p>
    <w:p w:rsidR="0090423C" w:rsidRPr="0090423C" w:rsidRDefault="0090423C" w:rsidP="0090423C">
      <w:pPr>
        <w:pStyle w:val="a5"/>
        <w:tabs>
          <w:tab w:val="left" w:pos="2108"/>
          <w:tab w:val="left" w:pos="3125"/>
          <w:tab w:val="left" w:pos="3679"/>
          <w:tab w:val="left" w:pos="4554"/>
          <w:tab w:val="left" w:pos="5974"/>
          <w:tab w:val="left" w:pos="7332"/>
          <w:tab w:val="left" w:pos="8965"/>
        </w:tabs>
        <w:ind w:left="0" w:right="-1" w:firstLine="851"/>
      </w:pPr>
      <w:r w:rsidRPr="0090423C">
        <w:t>создавать</w:t>
      </w:r>
      <w:r>
        <w:t xml:space="preserve"> </w:t>
      </w:r>
      <w:r w:rsidRPr="0090423C">
        <w:t>условия</w:t>
      </w:r>
      <w:r>
        <w:t xml:space="preserve"> </w:t>
      </w:r>
      <w:r w:rsidRPr="0090423C">
        <w:t>для</w:t>
      </w:r>
      <w:r>
        <w:t xml:space="preserve"> </w:t>
      </w:r>
      <w:r w:rsidRPr="0090423C">
        <w:t>показа</w:t>
      </w:r>
      <w:r>
        <w:t xml:space="preserve"> </w:t>
      </w:r>
      <w:r w:rsidRPr="0090423C">
        <w:t>результатов</w:t>
      </w:r>
      <w:r>
        <w:t xml:space="preserve"> </w:t>
      </w:r>
      <w:r w:rsidRPr="0090423C">
        <w:t>творческой</w:t>
      </w:r>
      <w:r>
        <w:t xml:space="preserve"> </w:t>
      </w:r>
      <w:r w:rsidRPr="0090423C">
        <w:t>деятельности,</w:t>
      </w:r>
      <w:r>
        <w:t xml:space="preserve"> </w:t>
      </w:r>
      <w:r w:rsidRPr="0090423C">
        <w:rPr>
          <w:spacing w:val="-1"/>
        </w:rPr>
        <w:t>поддерживать</w:t>
      </w:r>
      <w:r w:rsidRPr="0090423C">
        <w:rPr>
          <w:spacing w:val="-57"/>
        </w:rPr>
        <w:t xml:space="preserve"> </w:t>
      </w:r>
      <w:r w:rsidRPr="0090423C">
        <w:t>инициативу</w:t>
      </w:r>
      <w:r w:rsidRPr="0090423C">
        <w:rPr>
          <w:spacing w:val="-9"/>
        </w:rPr>
        <w:t xml:space="preserve"> </w:t>
      </w:r>
      <w:r w:rsidRPr="0090423C">
        <w:t>изготовления</w:t>
      </w:r>
      <w:r w:rsidRPr="0090423C">
        <w:rPr>
          <w:spacing w:val="-1"/>
        </w:rPr>
        <w:t xml:space="preserve"> </w:t>
      </w:r>
      <w:r w:rsidRPr="0090423C">
        <w:t>декораций, элементов</w:t>
      </w:r>
      <w:r w:rsidRPr="0090423C">
        <w:rPr>
          <w:spacing w:val="-2"/>
        </w:rPr>
        <w:t xml:space="preserve"> </w:t>
      </w:r>
      <w:r w:rsidRPr="0090423C">
        <w:t>костюмов и</w:t>
      </w:r>
      <w:r w:rsidRPr="0090423C">
        <w:rPr>
          <w:spacing w:val="-1"/>
        </w:rPr>
        <w:t xml:space="preserve"> </w:t>
      </w:r>
      <w:r w:rsidRPr="0090423C">
        <w:t>атрибутов.</w:t>
      </w:r>
    </w:p>
    <w:p w:rsidR="0090423C" w:rsidRPr="00F71423" w:rsidRDefault="0090423C" w:rsidP="00F71423">
      <w:pPr>
        <w:spacing w:after="0" w:line="240" w:lineRule="auto"/>
        <w:ind w:right="-1" w:firstLine="851"/>
        <w:jc w:val="both"/>
        <w:rPr>
          <w:rFonts w:ascii="Times New Roman" w:hAnsi="Times New Roman"/>
          <w:b/>
          <w:i/>
          <w:sz w:val="24"/>
          <w:szCs w:val="24"/>
        </w:rPr>
      </w:pPr>
      <w:r w:rsidRPr="00F71423">
        <w:rPr>
          <w:rFonts w:ascii="Times New Roman" w:hAnsi="Times New Roman"/>
          <w:b/>
          <w:i/>
          <w:sz w:val="24"/>
          <w:szCs w:val="24"/>
        </w:rPr>
        <w:t>Культурно-досуговая</w:t>
      </w:r>
      <w:r w:rsidRPr="00F71423">
        <w:rPr>
          <w:rFonts w:ascii="Times New Roman" w:hAnsi="Times New Roman"/>
          <w:b/>
          <w:i/>
          <w:spacing w:val="-10"/>
          <w:sz w:val="24"/>
          <w:szCs w:val="24"/>
        </w:rPr>
        <w:t xml:space="preserve"> </w:t>
      </w:r>
      <w:r w:rsidRPr="00F71423">
        <w:rPr>
          <w:rFonts w:ascii="Times New Roman" w:hAnsi="Times New Roman"/>
          <w:b/>
          <w:i/>
          <w:sz w:val="24"/>
          <w:szCs w:val="24"/>
        </w:rPr>
        <w:t>деятельность:</w:t>
      </w:r>
    </w:p>
    <w:p w:rsidR="0090423C" w:rsidRPr="0090423C" w:rsidRDefault="0090423C" w:rsidP="0090423C">
      <w:pPr>
        <w:pStyle w:val="a5"/>
        <w:ind w:left="0" w:right="-1" w:firstLine="851"/>
      </w:pPr>
      <w:r w:rsidRPr="0090423C">
        <w:t>развивать</w:t>
      </w:r>
      <w:r w:rsidRPr="0090423C">
        <w:rPr>
          <w:spacing w:val="24"/>
        </w:rPr>
        <w:t xml:space="preserve"> </w:t>
      </w:r>
      <w:r w:rsidRPr="0090423C">
        <w:t>желание</w:t>
      </w:r>
      <w:r w:rsidRPr="0090423C">
        <w:rPr>
          <w:spacing w:val="22"/>
        </w:rPr>
        <w:t xml:space="preserve"> </w:t>
      </w:r>
      <w:r w:rsidRPr="0090423C">
        <w:t>организовывать</w:t>
      </w:r>
      <w:r w:rsidRPr="0090423C">
        <w:rPr>
          <w:spacing w:val="24"/>
        </w:rPr>
        <w:t xml:space="preserve"> </w:t>
      </w:r>
      <w:r w:rsidRPr="0090423C">
        <w:t>свободное</w:t>
      </w:r>
      <w:r w:rsidRPr="0090423C">
        <w:rPr>
          <w:spacing w:val="22"/>
        </w:rPr>
        <w:t xml:space="preserve"> </w:t>
      </w:r>
      <w:r w:rsidRPr="0090423C">
        <w:t>время</w:t>
      </w:r>
      <w:r w:rsidRPr="0090423C">
        <w:rPr>
          <w:spacing w:val="23"/>
        </w:rPr>
        <w:t xml:space="preserve"> </w:t>
      </w:r>
      <w:r w:rsidRPr="0090423C">
        <w:t>с</w:t>
      </w:r>
      <w:r w:rsidRPr="0090423C">
        <w:rPr>
          <w:spacing w:val="22"/>
        </w:rPr>
        <w:t xml:space="preserve"> </w:t>
      </w:r>
      <w:r w:rsidRPr="0090423C">
        <w:t>интересом</w:t>
      </w:r>
      <w:r w:rsidRPr="0090423C">
        <w:rPr>
          <w:spacing w:val="22"/>
        </w:rPr>
        <w:t xml:space="preserve"> </w:t>
      </w:r>
      <w:r w:rsidRPr="0090423C">
        <w:t>и</w:t>
      </w:r>
      <w:r w:rsidRPr="0090423C">
        <w:rPr>
          <w:spacing w:val="26"/>
        </w:rPr>
        <w:t xml:space="preserve"> </w:t>
      </w:r>
      <w:r w:rsidRPr="0090423C">
        <w:t>пользой.</w:t>
      </w:r>
      <w:r w:rsidRPr="0090423C">
        <w:rPr>
          <w:spacing w:val="23"/>
        </w:rPr>
        <w:t xml:space="preserve"> </w:t>
      </w:r>
      <w:r w:rsidRPr="0090423C">
        <w:t>Формировать</w:t>
      </w:r>
      <w:r w:rsidRPr="0090423C">
        <w:rPr>
          <w:spacing w:val="-57"/>
        </w:rPr>
        <w:t xml:space="preserve"> </w:t>
      </w:r>
      <w:r w:rsidRPr="0090423C">
        <w:t>основы</w:t>
      </w:r>
      <w:r w:rsidRPr="0090423C">
        <w:rPr>
          <w:spacing w:val="-2"/>
        </w:rPr>
        <w:t xml:space="preserve"> </w:t>
      </w:r>
      <w:r w:rsidRPr="0090423C">
        <w:t>досуговой культуры во</w:t>
      </w:r>
      <w:r w:rsidRPr="0090423C">
        <w:rPr>
          <w:spacing w:val="-1"/>
        </w:rPr>
        <w:t xml:space="preserve"> </w:t>
      </w:r>
      <w:r w:rsidRPr="0090423C">
        <w:t>время игр,</w:t>
      </w:r>
      <w:r w:rsidRPr="0090423C">
        <w:rPr>
          <w:spacing w:val="-1"/>
        </w:rPr>
        <w:t xml:space="preserve"> </w:t>
      </w:r>
      <w:r w:rsidRPr="0090423C">
        <w:t>творчества,</w:t>
      </w:r>
      <w:r w:rsidRPr="0090423C">
        <w:rPr>
          <w:spacing w:val="-1"/>
        </w:rPr>
        <w:t xml:space="preserve"> </w:t>
      </w:r>
      <w:r w:rsidRPr="0090423C">
        <w:t>прогулки и пр.;</w:t>
      </w:r>
    </w:p>
    <w:p w:rsidR="0090423C" w:rsidRPr="0090423C" w:rsidRDefault="0090423C" w:rsidP="0090423C">
      <w:pPr>
        <w:pStyle w:val="a5"/>
        <w:ind w:left="0" w:right="-1" w:firstLine="851"/>
      </w:pPr>
      <w:r w:rsidRPr="0090423C">
        <w:t>создавать</w:t>
      </w:r>
      <w:r w:rsidRPr="0090423C">
        <w:rPr>
          <w:spacing w:val="18"/>
        </w:rPr>
        <w:t xml:space="preserve"> </w:t>
      </w:r>
      <w:r w:rsidRPr="0090423C">
        <w:t>условия</w:t>
      </w:r>
      <w:r w:rsidRPr="0090423C">
        <w:rPr>
          <w:spacing w:val="14"/>
        </w:rPr>
        <w:t xml:space="preserve"> </w:t>
      </w:r>
      <w:r w:rsidRPr="0090423C">
        <w:t>для</w:t>
      </w:r>
      <w:r w:rsidRPr="0090423C">
        <w:rPr>
          <w:spacing w:val="15"/>
        </w:rPr>
        <w:t xml:space="preserve"> </w:t>
      </w:r>
      <w:r w:rsidRPr="0090423C">
        <w:t>проявления</w:t>
      </w:r>
      <w:r w:rsidRPr="0090423C">
        <w:rPr>
          <w:spacing w:val="12"/>
        </w:rPr>
        <w:t xml:space="preserve"> </w:t>
      </w:r>
      <w:r w:rsidRPr="0090423C">
        <w:t>культурных</w:t>
      </w:r>
      <w:r w:rsidRPr="0090423C">
        <w:rPr>
          <w:spacing w:val="13"/>
        </w:rPr>
        <w:t xml:space="preserve"> </w:t>
      </w:r>
      <w:r w:rsidRPr="0090423C">
        <w:t>потребностей</w:t>
      </w:r>
      <w:r w:rsidRPr="0090423C">
        <w:rPr>
          <w:spacing w:val="12"/>
        </w:rPr>
        <w:t xml:space="preserve"> </w:t>
      </w:r>
      <w:r w:rsidRPr="0090423C">
        <w:t>и</w:t>
      </w:r>
      <w:r w:rsidRPr="0090423C">
        <w:rPr>
          <w:spacing w:val="13"/>
        </w:rPr>
        <w:t xml:space="preserve"> </w:t>
      </w:r>
      <w:r w:rsidRPr="0090423C">
        <w:t>интересов,</w:t>
      </w:r>
      <w:r w:rsidRPr="0090423C">
        <w:rPr>
          <w:spacing w:val="14"/>
        </w:rPr>
        <w:t xml:space="preserve"> </w:t>
      </w:r>
      <w:r w:rsidRPr="0090423C">
        <w:t>а</w:t>
      </w:r>
      <w:r w:rsidRPr="0090423C">
        <w:rPr>
          <w:spacing w:val="13"/>
        </w:rPr>
        <w:t xml:space="preserve"> </w:t>
      </w:r>
      <w:r w:rsidRPr="0090423C">
        <w:t>также</w:t>
      </w:r>
      <w:r w:rsidRPr="0090423C">
        <w:rPr>
          <w:spacing w:val="14"/>
        </w:rPr>
        <w:t xml:space="preserve"> </w:t>
      </w:r>
      <w:r w:rsidRPr="0090423C">
        <w:t>их</w:t>
      </w:r>
      <w:r w:rsidRPr="0090423C">
        <w:rPr>
          <w:spacing w:val="-57"/>
        </w:rPr>
        <w:t xml:space="preserve"> </w:t>
      </w:r>
      <w:r w:rsidRPr="0090423C">
        <w:t>использования</w:t>
      </w:r>
      <w:r w:rsidRPr="0090423C">
        <w:rPr>
          <w:spacing w:val="-1"/>
        </w:rPr>
        <w:t xml:space="preserve"> </w:t>
      </w:r>
      <w:r w:rsidRPr="0090423C">
        <w:t>в</w:t>
      </w:r>
      <w:r w:rsidRPr="0090423C">
        <w:rPr>
          <w:spacing w:val="-1"/>
        </w:rPr>
        <w:t xml:space="preserve"> </w:t>
      </w:r>
      <w:r w:rsidRPr="0090423C">
        <w:t>организации своего</w:t>
      </w:r>
      <w:r w:rsidRPr="0090423C">
        <w:rPr>
          <w:spacing w:val="-1"/>
        </w:rPr>
        <w:t xml:space="preserve"> </w:t>
      </w:r>
      <w:r w:rsidRPr="0090423C">
        <w:t>досуга;</w:t>
      </w:r>
    </w:p>
    <w:p w:rsidR="0090423C" w:rsidRPr="0090423C" w:rsidRDefault="0090423C" w:rsidP="0090423C">
      <w:pPr>
        <w:pStyle w:val="a5"/>
        <w:ind w:left="0" w:right="-1" w:firstLine="851"/>
      </w:pPr>
      <w:r w:rsidRPr="0090423C">
        <w:t>формировать</w:t>
      </w:r>
      <w:r w:rsidRPr="0090423C">
        <w:rPr>
          <w:spacing w:val="-3"/>
        </w:rPr>
        <w:t xml:space="preserve"> </w:t>
      </w:r>
      <w:r w:rsidRPr="0090423C">
        <w:t>понятия</w:t>
      </w:r>
      <w:r w:rsidRPr="0090423C">
        <w:rPr>
          <w:spacing w:val="-4"/>
        </w:rPr>
        <w:t xml:space="preserve"> </w:t>
      </w:r>
      <w:r w:rsidRPr="0090423C">
        <w:t>праздничный</w:t>
      </w:r>
      <w:r w:rsidRPr="0090423C">
        <w:rPr>
          <w:spacing w:val="-3"/>
        </w:rPr>
        <w:t xml:space="preserve"> </w:t>
      </w:r>
      <w:r w:rsidRPr="0090423C">
        <w:t>и</w:t>
      </w:r>
      <w:r w:rsidRPr="0090423C">
        <w:rPr>
          <w:spacing w:val="-4"/>
        </w:rPr>
        <w:t xml:space="preserve"> </w:t>
      </w:r>
      <w:r w:rsidRPr="0090423C">
        <w:t>будний</w:t>
      </w:r>
      <w:r w:rsidRPr="0090423C">
        <w:rPr>
          <w:spacing w:val="-3"/>
        </w:rPr>
        <w:t xml:space="preserve"> </w:t>
      </w:r>
      <w:r w:rsidRPr="0090423C">
        <w:t>день,</w:t>
      </w:r>
      <w:r w:rsidRPr="0090423C">
        <w:rPr>
          <w:spacing w:val="-3"/>
        </w:rPr>
        <w:t xml:space="preserve"> </w:t>
      </w:r>
      <w:r w:rsidRPr="0090423C">
        <w:t>понимать</w:t>
      </w:r>
      <w:r w:rsidRPr="0090423C">
        <w:rPr>
          <w:spacing w:val="-3"/>
        </w:rPr>
        <w:t xml:space="preserve"> </w:t>
      </w:r>
      <w:r w:rsidRPr="0090423C">
        <w:t>их</w:t>
      </w:r>
      <w:r w:rsidRPr="0090423C">
        <w:rPr>
          <w:spacing w:val="-1"/>
        </w:rPr>
        <w:t xml:space="preserve"> </w:t>
      </w:r>
      <w:r w:rsidRPr="0090423C">
        <w:t>различия;</w:t>
      </w:r>
    </w:p>
    <w:p w:rsidR="0090423C" w:rsidRPr="0090423C" w:rsidRDefault="0090423C" w:rsidP="0090423C">
      <w:pPr>
        <w:pStyle w:val="a5"/>
        <w:ind w:left="0" w:right="-1" w:firstLine="851"/>
      </w:pPr>
      <w:r w:rsidRPr="0090423C">
        <w:t>знакомить</w:t>
      </w:r>
      <w:r w:rsidRPr="0090423C">
        <w:rPr>
          <w:spacing w:val="32"/>
        </w:rPr>
        <w:t xml:space="preserve"> </w:t>
      </w:r>
      <w:r w:rsidRPr="0090423C">
        <w:t>с</w:t>
      </w:r>
      <w:r w:rsidRPr="0090423C">
        <w:rPr>
          <w:spacing w:val="31"/>
        </w:rPr>
        <w:t xml:space="preserve"> </w:t>
      </w:r>
      <w:r w:rsidRPr="0090423C">
        <w:t>историей</w:t>
      </w:r>
      <w:r w:rsidRPr="0090423C">
        <w:rPr>
          <w:spacing w:val="33"/>
        </w:rPr>
        <w:t xml:space="preserve"> </w:t>
      </w:r>
      <w:r w:rsidRPr="0090423C">
        <w:t>возникновения</w:t>
      </w:r>
      <w:r w:rsidRPr="0090423C">
        <w:rPr>
          <w:spacing w:val="30"/>
        </w:rPr>
        <w:t xml:space="preserve"> </w:t>
      </w:r>
      <w:r w:rsidRPr="0090423C">
        <w:t>праздников,</w:t>
      </w:r>
      <w:r w:rsidRPr="0090423C">
        <w:rPr>
          <w:spacing w:val="33"/>
        </w:rPr>
        <w:t xml:space="preserve"> </w:t>
      </w:r>
      <w:r w:rsidRPr="0090423C">
        <w:t>учить</w:t>
      </w:r>
      <w:r w:rsidRPr="0090423C">
        <w:rPr>
          <w:spacing w:val="33"/>
        </w:rPr>
        <w:t xml:space="preserve"> </w:t>
      </w:r>
      <w:r w:rsidRPr="0090423C">
        <w:t>бережно</w:t>
      </w:r>
      <w:r w:rsidRPr="0090423C">
        <w:rPr>
          <w:spacing w:val="32"/>
        </w:rPr>
        <w:t xml:space="preserve"> </w:t>
      </w:r>
      <w:r w:rsidRPr="0090423C">
        <w:t>относиться</w:t>
      </w:r>
      <w:r w:rsidRPr="0090423C">
        <w:rPr>
          <w:spacing w:val="31"/>
        </w:rPr>
        <w:t xml:space="preserve"> </w:t>
      </w:r>
      <w:r w:rsidRPr="0090423C">
        <w:t>к</w:t>
      </w:r>
      <w:r w:rsidRPr="0090423C">
        <w:rPr>
          <w:spacing w:val="33"/>
        </w:rPr>
        <w:t xml:space="preserve"> </w:t>
      </w:r>
      <w:r w:rsidRPr="0090423C">
        <w:t>народным</w:t>
      </w:r>
      <w:r w:rsidRPr="0090423C">
        <w:rPr>
          <w:spacing w:val="-57"/>
        </w:rPr>
        <w:t xml:space="preserve"> </w:t>
      </w:r>
      <w:r w:rsidRPr="0090423C">
        <w:t>праздничным</w:t>
      </w:r>
      <w:r w:rsidRPr="0090423C">
        <w:rPr>
          <w:spacing w:val="-3"/>
        </w:rPr>
        <w:t xml:space="preserve"> </w:t>
      </w:r>
      <w:r w:rsidRPr="0090423C">
        <w:t>традициям</w:t>
      </w:r>
      <w:r w:rsidRPr="0090423C">
        <w:rPr>
          <w:spacing w:val="1"/>
        </w:rPr>
        <w:t xml:space="preserve"> </w:t>
      </w:r>
      <w:r w:rsidRPr="0090423C">
        <w:t>и обычаям;</w:t>
      </w:r>
    </w:p>
    <w:p w:rsidR="0090423C" w:rsidRPr="0090423C" w:rsidRDefault="0090423C" w:rsidP="0090423C">
      <w:pPr>
        <w:pStyle w:val="a5"/>
        <w:ind w:left="0" w:right="-1" w:firstLine="851"/>
      </w:pPr>
      <w:r w:rsidRPr="0090423C">
        <w:t>развивать</w:t>
      </w:r>
      <w:r w:rsidRPr="0090423C">
        <w:rPr>
          <w:spacing w:val="27"/>
        </w:rPr>
        <w:t xml:space="preserve"> </w:t>
      </w:r>
      <w:r w:rsidRPr="0090423C">
        <w:t>интерес</w:t>
      </w:r>
      <w:r w:rsidRPr="0090423C">
        <w:rPr>
          <w:spacing w:val="25"/>
        </w:rPr>
        <w:t xml:space="preserve"> </w:t>
      </w:r>
      <w:r w:rsidRPr="0090423C">
        <w:t>к</w:t>
      </w:r>
      <w:r w:rsidRPr="0090423C">
        <w:rPr>
          <w:spacing w:val="28"/>
        </w:rPr>
        <w:t xml:space="preserve"> </w:t>
      </w:r>
      <w:r w:rsidRPr="0090423C">
        <w:t>участию</w:t>
      </w:r>
      <w:r w:rsidRPr="0090423C">
        <w:rPr>
          <w:spacing w:val="27"/>
        </w:rPr>
        <w:t xml:space="preserve"> </w:t>
      </w:r>
      <w:r w:rsidRPr="0090423C">
        <w:t>в</w:t>
      </w:r>
      <w:r w:rsidRPr="0090423C">
        <w:rPr>
          <w:spacing w:val="25"/>
        </w:rPr>
        <w:t xml:space="preserve"> </w:t>
      </w:r>
      <w:r w:rsidRPr="0090423C">
        <w:t>праздничных</w:t>
      </w:r>
      <w:r w:rsidRPr="0090423C">
        <w:rPr>
          <w:spacing w:val="26"/>
        </w:rPr>
        <w:t xml:space="preserve"> </w:t>
      </w:r>
      <w:r w:rsidRPr="0090423C">
        <w:t>программах,</w:t>
      </w:r>
      <w:r w:rsidRPr="0090423C">
        <w:rPr>
          <w:spacing w:val="26"/>
        </w:rPr>
        <w:t xml:space="preserve"> </w:t>
      </w:r>
      <w:r w:rsidRPr="0090423C">
        <w:t>и</w:t>
      </w:r>
      <w:r w:rsidRPr="0090423C">
        <w:rPr>
          <w:spacing w:val="26"/>
        </w:rPr>
        <w:t xml:space="preserve"> </w:t>
      </w:r>
      <w:r w:rsidRPr="0090423C">
        <w:t>вызывать</w:t>
      </w:r>
      <w:r w:rsidRPr="0090423C">
        <w:rPr>
          <w:spacing w:val="27"/>
        </w:rPr>
        <w:t xml:space="preserve"> </w:t>
      </w:r>
      <w:r w:rsidRPr="0090423C">
        <w:t>желание</w:t>
      </w:r>
      <w:r w:rsidRPr="0090423C">
        <w:rPr>
          <w:spacing w:val="24"/>
        </w:rPr>
        <w:t xml:space="preserve"> </w:t>
      </w:r>
      <w:r w:rsidRPr="0090423C">
        <w:t>принимать</w:t>
      </w:r>
      <w:r w:rsidRPr="0090423C">
        <w:rPr>
          <w:spacing w:val="-57"/>
        </w:rPr>
        <w:t xml:space="preserve"> </w:t>
      </w:r>
      <w:r w:rsidRPr="0090423C">
        <w:t>участие</w:t>
      </w:r>
      <w:r w:rsidRPr="0090423C">
        <w:rPr>
          <w:spacing w:val="-2"/>
        </w:rPr>
        <w:t xml:space="preserve"> </w:t>
      </w:r>
      <w:r w:rsidRPr="0090423C">
        <w:t>в</w:t>
      </w:r>
      <w:r w:rsidRPr="0090423C">
        <w:rPr>
          <w:spacing w:val="-2"/>
        </w:rPr>
        <w:t xml:space="preserve"> </w:t>
      </w:r>
      <w:r w:rsidRPr="0090423C">
        <w:t>подготовке</w:t>
      </w:r>
      <w:r w:rsidRPr="0090423C">
        <w:rPr>
          <w:spacing w:val="-1"/>
        </w:rPr>
        <w:t xml:space="preserve"> </w:t>
      </w:r>
      <w:r w:rsidRPr="0090423C">
        <w:t>помещений</w:t>
      </w:r>
      <w:r w:rsidRPr="0090423C">
        <w:rPr>
          <w:spacing w:val="-1"/>
        </w:rPr>
        <w:t xml:space="preserve"> </w:t>
      </w:r>
      <w:r w:rsidRPr="0090423C">
        <w:t>к</w:t>
      </w:r>
      <w:r w:rsidRPr="0090423C">
        <w:rPr>
          <w:spacing w:val="-1"/>
        </w:rPr>
        <w:t xml:space="preserve"> </w:t>
      </w:r>
      <w:r w:rsidRPr="0090423C">
        <w:t>ним</w:t>
      </w:r>
      <w:r w:rsidRPr="0090423C">
        <w:rPr>
          <w:spacing w:val="-2"/>
        </w:rPr>
        <w:t xml:space="preserve"> </w:t>
      </w:r>
      <w:r w:rsidRPr="0090423C">
        <w:t>(украшение</w:t>
      </w:r>
      <w:r w:rsidRPr="0090423C">
        <w:rPr>
          <w:spacing w:val="-2"/>
        </w:rPr>
        <w:t xml:space="preserve"> </w:t>
      </w:r>
      <w:r w:rsidRPr="0090423C">
        <w:t>флажками,</w:t>
      </w:r>
      <w:r w:rsidRPr="0090423C">
        <w:rPr>
          <w:spacing w:val="-1"/>
        </w:rPr>
        <w:t xml:space="preserve"> </w:t>
      </w:r>
      <w:r w:rsidRPr="0090423C">
        <w:t>гирляндами,</w:t>
      </w:r>
      <w:r w:rsidRPr="0090423C">
        <w:rPr>
          <w:spacing w:val="-1"/>
        </w:rPr>
        <w:t xml:space="preserve"> </w:t>
      </w:r>
      <w:r w:rsidRPr="0090423C">
        <w:t>цветами</w:t>
      </w:r>
      <w:r w:rsidRPr="0090423C">
        <w:rPr>
          <w:spacing w:val="-1"/>
        </w:rPr>
        <w:t xml:space="preserve"> </w:t>
      </w:r>
      <w:r w:rsidRPr="0090423C">
        <w:t>и</w:t>
      </w:r>
      <w:r w:rsidRPr="0090423C">
        <w:rPr>
          <w:spacing w:val="-1"/>
        </w:rPr>
        <w:t xml:space="preserve"> </w:t>
      </w:r>
      <w:r w:rsidRPr="0090423C">
        <w:t>пр.);</w:t>
      </w:r>
    </w:p>
    <w:p w:rsidR="0090423C" w:rsidRPr="0090423C" w:rsidRDefault="0090423C" w:rsidP="0090423C">
      <w:pPr>
        <w:pStyle w:val="a5"/>
        <w:ind w:left="0" w:right="-1" w:firstLine="851"/>
      </w:pPr>
      <w:r w:rsidRPr="0090423C">
        <w:t>формировать</w:t>
      </w:r>
      <w:r w:rsidRPr="0090423C">
        <w:rPr>
          <w:spacing w:val="10"/>
        </w:rPr>
        <w:t xml:space="preserve"> </w:t>
      </w:r>
      <w:r w:rsidRPr="0090423C">
        <w:t>внимание</w:t>
      </w:r>
      <w:r w:rsidRPr="0090423C">
        <w:rPr>
          <w:spacing w:val="7"/>
        </w:rPr>
        <w:t xml:space="preserve"> </w:t>
      </w:r>
      <w:r w:rsidRPr="0090423C">
        <w:t>и</w:t>
      </w:r>
      <w:r w:rsidRPr="0090423C">
        <w:rPr>
          <w:spacing w:val="9"/>
        </w:rPr>
        <w:t xml:space="preserve"> </w:t>
      </w:r>
      <w:r w:rsidRPr="0090423C">
        <w:t>отзывчивость</w:t>
      </w:r>
      <w:r w:rsidRPr="0090423C">
        <w:rPr>
          <w:spacing w:val="10"/>
        </w:rPr>
        <w:t xml:space="preserve"> </w:t>
      </w:r>
      <w:r w:rsidRPr="0090423C">
        <w:t>к</w:t>
      </w:r>
      <w:r w:rsidRPr="0090423C">
        <w:rPr>
          <w:spacing w:val="7"/>
        </w:rPr>
        <w:t xml:space="preserve"> </w:t>
      </w:r>
      <w:r w:rsidRPr="0090423C">
        <w:t>окружающим</w:t>
      </w:r>
      <w:r w:rsidRPr="0090423C">
        <w:rPr>
          <w:spacing w:val="8"/>
        </w:rPr>
        <w:t xml:space="preserve"> </w:t>
      </w:r>
      <w:r w:rsidRPr="0090423C">
        <w:t>людям</w:t>
      </w:r>
      <w:r w:rsidRPr="0090423C">
        <w:rPr>
          <w:spacing w:val="8"/>
        </w:rPr>
        <w:t xml:space="preserve"> </w:t>
      </w:r>
      <w:r w:rsidRPr="0090423C">
        <w:t>во</w:t>
      </w:r>
      <w:r w:rsidRPr="0090423C">
        <w:rPr>
          <w:spacing w:val="8"/>
        </w:rPr>
        <w:t xml:space="preserve"> </w:t>
      </w:r>
      <w:r w:rsidRPr="0090423C">
        <w:t>время</w:t>
      </w:r>
      <w:r w:rsidRPr="0090423C">
        <w:rPr>
          <w:spacing w:val="8"/>
        </w:rPr>
        <w:t xml:space="preserve"> </w:t>
      </w:r>
      <w:r w:rsidRPr="0090423C">
        <w:t>праздничных</w:t>
      </w:r>
      <w:r w:rsidRPr="0090423C">
        <w:rPr>
          <w:spacing w:val="-57"/>
        </w:rPr>
        <w:t xml:space="preserve"> </w:t>
      </w:r>
      <w:r w:rsidRPr="0090423C">
        <w:t>мероприятий</w:t>
      </w:r>
      <w:r w:rsidRPr="0090423C">
        <w:rPr>
          <w:spacing w:val="-1"/>
        </w:rPr>
        <w:t xml:space="preserve"> </w:t>
      </w:r>
      <w:r w:rsidRPr="0090423C">
        <w:t>(поздравлять,</w:t>
      </w:r>
      <w:r w:rsidRPr="0090423C">
        <w:rPr>
          <w:spacing w:val="-1"/>
        </w:rPr>
        <w:t xml:space="preserve"> </w:t>
      </w:r>
      <w:r w:rsidRPr="0090423C">
        <w:t>приглашать</w:t>
      </w:r>
      <w:r w:rsidRPr="0090423C">
        <w:rPr>
          <w:spacing w:val="1"/>
        </w:rPr>
        <w:t xml:space="preserve"> </w:t>
      </w:r>
      <w:r w:rsidRPr="0090423C">
        <w:t>на</w:t>
      </w:r>
      <w:r w:rsidRPr="0090423C">
        <w:rPr>
          <w:spacing w:val="-2"/>
        </w:rPr>
        <w:t xml:space="preserve"> </w:t>
      </w:r>
      <w:r w:rsidRPr="0090423C">
        <w:t>праздник, готовить</w:t>
      </w:r>
      <w:r w:rsidRPr="0090423C">
        <w:rPr>
          <w:spacing w:val="-2"/>
        </w:rPr>
        <w:t xml:space="preserve"> </w:t>
      </w:r>
      <w:r w:rsidRPr="0090423C">
        <w:t>подарки</w:t>
      </w:r>
      <w:r w:rsidRPr="0090423C">
        <w:rPr>
          <w:spacing w:val="-1"/>
        </w:rPr>
        <w:t xml:space="preserve"> </w:t>
      </w:r>
      <w:r w:rsidRPr="0090423C">
        <w:t>и пр.);</w:t>
      </w:r>
    </w:p>
    <w:p w:rsidR="0090423C" w:rsidRPr="0090423C" w:rsidRDefault="0090423C" w:rsidP="0090423C">
      <w:pPr>
        <w:pStyle w:val="a5"/>
        <w:ind w:left="0" w:right="-1" w:firstLine="851"/>
      </w:pPr>
      <w:r w:rsidRPr="0090423C">
        <w:t>воспитывать</w:t>
      </w:r>
      <w:r w:rsidRPr="0090423C">
        <w:rPr>
          <w:spacing w:val="29"/>
        </w:rPr>
        <w:t xml:space="preserve"> </w:t>
      </w:r>
      <w:r w:rsidRPr="0090423C">
        <w:t>интерес</w:t>
      </w:r>
      <w:r w:rsidRPr="0090423C">
        <w:rPr>
          <w:spacing w:val="30"/>
        </w:rPr>
        <w:t xml:space="preserve"> </w:t>
      </w:r>
      <w:r w:rsidRPr="0090423C">
        <w:t>к</w:t>
      </w:r>
      <w:r w:rsidRPr="0090423C">
        <w:rPr>
          <w:spacing w:val="28"/>
        </w:rPr>
        <w:t xml:space="preserve"> </w:t>
      </w:r>
      <w:r w:rsidRPr="0090423C">
        <w:t>народной</w:t>
      </w:r>
      <w:r w:rsidRPr="0090423C">
        <w:rPr>
          <w:spacing w:val="27"/>
        </w:rPr>
        <w:t xml:space="preserve"> </w:t>
      </w:r>
      <w:r w:rsidRPr="0090423C">
        <w:t>культуре,</w:t>
      </w:r>
      <w:r w:rsidRPr="0090423C">
        <w:rPr>
          <w:spacing w:val="30"/>
        </w:rPr>
        <w:t xml:space="preserve"> </w:t>
      </w:r>
      <w:r w:rsidRPr="0090423C">
        <w:t>продолжать</w:t>
      </w:r>
      <w:r w:rsidRPr="0090423C">
        <w:rPr>
          <w:spacing w:val="30"/>
        </w:rPr>
        <w:t xml:space="preserve"> </w:t>
      </w:r>
      <w:r w:rsidRPr="0090423C">
        <w:t>знакомить</w:t>
      </w:r>
      <w:r w:rsidRPr="0090423C">
        <w:rPr>
          <w:spacing w:val="26"/>
        </w:rPr>
        <w:t xml:space="preserve"> </w:t>
      </w:r>
      <w:r w:rsidRPr="0090423C">
        <w:t>с</w:t>
      </w:r>
      <w:r w:rsidRPr="0090423C">
        <w:rPr>
          <w:spacing w:val="28"/>
        </w:rPr>
        <w:t xml:space="preserve"> </w:t>
      </w:r>
      <w:r w:rsidRPr="0090423C">
        <w:t>традициями</w:t>
      </w:r>
      <w:r w:rsidRPr="0090423C">
        <w:rPr>
          <w:spacing w:val="28"/>
        </w:rPr>
        <w:t xml:space="preserve"> </w:t>
      </w:r>
      <w:r w:rsidRPr="0090423C">
        <w:t>народов</w:t>
      </w:r>
      <w:r w:rsidRPr="0090423C">
        <w:rPr>
          <w:spacing w:val="-57"/>
        </w:rPr>
        <w:t xml:space="preserve"> </w:t>
      </w:r>
      <w:r w:rsidRPr="0090423C">
        <w:t>страны;</w:t>
      </w:r>
      <w:r w:rsidRPr="0090423C">
        <w:rPr>
          <w:spacing w:val="-2"/>
        </w:rPr>
        <w:t xml:space="preserve"> </w:t>
      </w:r>
      <w:r w:rsidRPr="0090423C">
        <w:t>воспитывать</w:t>
      </w:r>
      <w:r w:rsidRPr="0090423C">
        <w:rPr>
          <w:spacing w:val="-1"/>
        </w:rPr>
        <w:t xml:space="preserve"> </w:t>
      </w:r>
      <w:r w:rsidRPr="0090423C">
        <w:t>интерес</w:t>
      </w:r>
      <w:r w:rsidRPr="0090423C">
        <w:rPr>
          <w:spacing w:val="-2"/>
        </w:rPr>
        <w:t xml:space="preserve"> </w:t>
      </w:r>
      <w:r w:rsidRPr="0090423C">
        <w:t>и</w:t>
      </w:r>
      <w:r w:rsidRPr="0090423C">
        <w:rPr>
          <w:spacing w:val="-2"/>
        </w:rPr>
        <w:t xml:space="preserve"> </w:t>
      </w:r>
      <w:r w:rsidRPr="0090423C">
        <w:t>желание</w:t>
      </w:r>
      <w:r w:rsidRPr="0090423C">
        <w:rPr>
          <w:spacing w:val="-1"/>
        </w:rPr>
        <w:t xml:space="preserve"> </w:t>
      </w:r>
      <w:r w:rsidRPr="0090423C">
        <w:t>участвовать в</w:t>
      </w:r>
      <w:r w:rsidRPr="0090423C">
        <w:rPr>
          <w:spacing w:val="-3"/>
        </w:rPr>
        <w:t xml:space="preserve"> </w:t>
      </w:r>
      <w:r w:rsidRPr="0090423C">
        <w:t>народных</w:t>
      </w:r>
      <w:r w:rsidRPr="0090423C">
        <w:rPr>
          <w:spacing w:val="-3"/>
        </w:rPr>
        <w:t xml:space="preserve"> </w:t>
      </w:r>
      <w:r w:rsidRPr="0090423C">
        <w:t>праздниках</w:t>
      </w:r>
      <w:r w:rsidRPr="0090423C">
        <w:rPr>
          <w:spacing w:val="-2"/>
        </w:rPr>
        <w:t xml:space="preserve"> </w:t>
      </w:r>
      <w:r w:rsidRPr="0090423C">
        <w:t>и</w:t>
      </w:r>
      <w:r w:rsidRPr="0090423C">
        <w:rPr>
          <w:spacing w:val="-2"/>
        </w:rPr>
        <w:t xml:space="preserve"> </w:t>
      </w:r>
      <w:r w:rsidRPr="0090423C">
        <w:t>развлечениях;</w:t>
      </w:r>
    </w:p>
    <w:p w:rsidR="0090423C" w:rsidRPr="0090423C" w:rsidRDefault="0090423C" w:rsidP="0090423C">
      <w:pPr>
        <w:pStyle w:val="a5"/>
        <w:ind w:left="0" w:right="-1" w:firstLine="851"/>
      </w:pPr>
      <w:r w:rsidRPr="0090423C">
        <w:t>поддерживать интерес к участию в творческих объединениях дополнительного образования</w:t>
      </w:r>
      <w:r w:rsidRPr="0090423C">
        <w:rPr>
          <w:spacing w:val="-57"/>
        </w:rPr>
        <w:t xml:space="preserve"> </w:t>
      </w:r>
      <w:r w:rsidRPr="0090423C">
        <w:t>в</w:t>
      </w:r>
      <w:r w:rsidRPr="0090423C">
        <w:rPr>
          <w:spacing w:val="-2"/>
        </w:rPr>
        <w:t xml:space="preserve"> </w:t>
      </w:r>
      <w:r w:rsidRPr="0090423C">
        <w:t>ДОО</w:t>
      </w:r>
      <w:r w:rsidRPr="0090423C">
        <w:rPr>
          <w:spacing w:val="-1"/>
        </w:rPr>
        <w:t xml:space="preserve"> </w:t>
      </w:r>
      <w:r w:rsidRPr="0090423C">
        <w:t>и вне</w:t>
      </w:r>
      <w:r w:rsidRPr="0090423C">
        <w:rPr>
          <w:spacing w:val="-1"/>
        </w:rPr>
        <w:t xml:space="preserve"> </w:t>
      </w:r>
      <w:r w:rsidRPr="0090423C">
        <w:t>е</w:t>
      </w:r>
      <w:r w:rsidR="00F71423">
        <w:t>ё</w:t>
      </w:r>
      <w:r w:rsidRPr="0090423C">
        <w:t>.</w:t>
      </w:r>
    </w:p>
    <w:p w:rsidR="00F71423" w:rsidRDefault="00F71423" w:rsidP="00F71423">
      <w:pPr>
        <w:pStyle w:val="2"/>
        <w:spacing w:before="0" w:line="240" w:lineRule="auto"/>
        <w:ind w:firstLine="851"/>
        <w:jc w:val="both"/>
        <w:rPr>
          <w:rFonts w:ascii="Times New Roman" w:hAnsi="Times New Roman" w:cs="Times New Roman"/>
          <w:b/>
          <w:color w:val="auto"/>
          <w:sz w:val="24"/>
          <w:szCs w:val="24"/>
        </w:rPr>
      </w:pPr>
    </w:p>
    <w:p w:rsidR="0090423C" w:rsidRPr="00F71423" w:rsidRDefault="0090423C" w:rsidP="00F71423">
      <w:pPr>
        <w:pStyle w:val="2"/>
        <w:spacing w:before="0" w:line="240" w:lineRule="auto"/>
        <w:ind w:firstLine="851"/>
        <w:jc w:val="both"/>
        <w:rPr>
          <w:rFonts w:ascii="Times New Roman" w:hAnsi="Times New Roman" w:cs="Times New Roman"/>
          <w:b/>
          <w:color w:val="auto"/>
          <w:sz w:val="24"/>
          <w:szCs w:val="24"/>
        </w:rPr>
      </w:pPr>
      <w:r w:rsidRPr="00F71423">
        <w:rPr>
          <w:rFonts w:ascii="Times New Roman" w:hAnsi="Times New Roman" w:cs="Times New Roman"/>
          <w:b/>
          <w:color w:val="auto"/>
          <w:sz w:val="24"/>
          <w:szCs w:val="24"/>
        </w:rPr>
        <w:t>Содержание</w:t>
      </w:r>
      <w:r w:rsidRPr="00F71423">
        <w:rPr>
          <w:rFonts w:ascii="Times New Roman" w:hAnsi="Times New Roman" w:cs="Times New Roman"/>
          <w:b/>
          <w:color w:val="auto"/>
          <w:spacing w:val="-6"/>
          <w:sz w:val="24"/>
          <w:szCs w:val="24"/>
        </w:rPr>
        <w:t xml:space="preserve"> </w:t>
      </w:r>
      <w:r w:rsidRPr="00F71423">
        <w:rPr>
          <w:rFonts w:ascii="Times New Roman" w:hAnsi="Times New Roman" w:cs="Times New Roman"/>
          <w:b/>
          <w:color w:val="auto"/>
          <w:sz w:val="24"/>
          <w:szCs w:val="24"/>
        </w:rPr>
        <w:t>образовательной</w:t>
      </w:r>
      <w:r w:rsidRPr="00F71423">
        <w:rPr>
          <w:rFonts w:ascii="Times New Roman" w:hAnsi="Times New Roman" w:cs="Times New Roman"/>
          <w:b/>
          <w:color w:val="auto"/>
          <w:spacing w:val="-4"/>
          <w:sz w:val="24"/>
          <w:szCs w:val="24"/>
        </w:rPr>
        <w:t xml:space="preserve"> </w:t>
      </w:r>
      <w:r w:rsidRPr="00F71423">
        <w:rPr>
          <w:rFonts w:ascii="Times New Roman" w:hAnsi="Times New Roman" w:cs="Times New Roman"/>
          <w:b/>
          <w:color w:val="auto"/>
          <w:sz w:val="24"/>
          <w:szCs w:val="24"/>
        </w:rPr>
        <w:t>деятельности</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Приобщение</w:t>
      </w:r>
      <w:r w:rsidRPr="00F71423">
        <w:rPr>
          <w:rFonts w:ascii="Times New Roman" w:hAnsi="Times New Roman"/>
          <w:b/>
          <w:i/>
          <w:spacing w:val="-5"/>
          <w:sz w:val="24"/>
        </w:rPr>
        <w:t xml:space="preserve"> </w:t>
      </w:r>
      <w:r w:rsidRPr="00F71423">
        <w:rPr>
          <w:rFonts w:ascii="Times New Roman" w:hAnsi="Times New Roman"/>
          <w:b/>
          <w:i/>
          <w:sz w:val="24"/>
        </w:rPr>
        <w:t>к</w:t>
      </w:r>
      <w:r w:rsidRPr="00F71423">
        <w:rPr>
          <w:rFonts w:ascii="Times New Roman" w:hAnsi="Times New Roman"/>
          <w:b/>
          <w:i/>
          <w:spacing w:val="-3"/>
          <w:sz w:val="24"/>
        </w:rPr>
        <w:t xml:space="preserve"> </w:t>
      </w:r>
      <w:r w:rsidRPr="00F71423">
        <w:rPr>
          <w:rFonts w:ascii="Times New Roman" w:hAnsi="Times New Roman"/>
          <w:b/>
          <w:i/>
          <w:sz w:val="24"/>
        </w:rPr>
        <w:t>искусству:</w:t>
      </w:r>
    </w:p>
    <w:p w:rsidR="0090423C" w:rsidRPr="00F71423" w:rsidRDefault="0090423C" w:rsidP="00F71423">
      <w:pPr>
        <w:pStyle w:val="a5"/>
        <w:ind w:left="0" w:right="-1" w:firstLine="851"/>
      </w:pPr>
      <w:r w:rsidRPr="00F71423">
        <w:t>Педагог</w:t>
      </w:r>
      <w:r w:rsidRPr="00F71423">
        <w:rPr>
          <w:spacing w:val="1"/>
        </w:rPr>
        <w:t xml:space="preserve"> </w:t>
      </w:r>
      <w:r w:rsidRPr="00F71423">
        <w:t>продолжает</w:t>
      </w:r>
      <w:r w:rsidRPr="00F71423">
        <w:rPr>
          <w:spacing w:val="1"/>
        </w:rPr>
        <w:t xml:space="preserve"> </w:t>
      </w:r>
      <w:r w:rsidRPr="00F71423">
        <w:t>формировать</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интерес</w:t>
      </w:r>
      <w:r w:rsidRPr="00F71423">
        <w:rPr>
          <w:spacing w:val="1"/>
        </w:rPr>
        <w:t xml:space="preserve"> </w:t>
      </w:r>
      <w:r w:rsidRPr="00F71423">
        <w:t>к</w:t>
      </w:r>
      <w:r w:rsidRPr="00F71423">
        <w:rPr>
          <w:spacing w:val="1"/>
        </w:rPr>
        <w:t xml:space="preserve"> </w:t>
      </w:r>
      <w:r w:rsidRPr="00F71423">
        <w:t>музыке,</w:t>
      </w:r>
      <w:r w:rsidRPr="00F71423">
        <w:rPr>
          <w:spacing w:val="1"/>
        </w:rPr>
        <w:t xml:space="preserve"> </w:t>
      </w:r>
      <w:r w:rsidRPr="00F71423">
        <w:t>живописи,</w:t>
      </w:r>
      <w:r w:rsidRPr="00F71423">
        <w:rPr>
          <w:spacing w:val="1"/>
        </w:rPr>
        <w:t xml:space="preserve"> </w:t>
      </w:r>
      <w:r w:rsidRPr="00F71423">
        <w:t>народному</w:t>
      </w:r>
      <w:r w:rsidRPr="00F71423">
        <w:rPr>
          <w:spacing w:val="1"/>
        </w:rPr>
        <w:t xml:space="preserve"> </w:t>
      </w:r>
      <w:r w:rsidRPr="00F71423">
        <w:t>искусству,</w:t>
      </w:r>
      <w:r w:rsidRPr="00F71423">
        <w:rPr>
          <w:spacing w:val="1"/>
        </w:rPr>
        <w:t xml:space="preserve"> </w:t>
      </w:r>
      <w:r w:rsidRPr="00F71423">
        <w:t>воспитывать</w:t>
      </w:r>
      <w:r w:rsidRPr="00F71423">
        <w:rPr>
          <w:spacing w:val="1"/>
        </w:rPr>
        <w:t xml:space="preserve"> </w:t>
      </w:r>
      <w:r w:rsidRPr="00F71423">
        <w:t>бережное</w:t>
      </w:r>
      <w:r w:rsidRPr="00F71423">
        <w:rPr>
          <w:spacing w:val="1"/>
        </w:rPr>
        <w:t xml:space="preserve"> </w:t>
      </w:r>
      <w:r w:rsidRPr="00F71423">
        <w:t>отношение</w:t>
      </w:r>
      <w:r w:rsidRPr="00F71423">
        <w:rPr>
          <w:spacing w:val="1"/>
        </w:rPr>
        <w:t xml:space="preserve"> </w:t>
      </w:r>
      <w:r w:rsidRPr="00F71423">
        <w:t>к</w:t>
      </w:r>
      <w:r w:rsidRPr="00F71423">
        <w:rPr>
          <w:spacing w:val="1"/>
        </w:rPr>
        <w:t xml:space="preserve"> </w:t>
      </w:r>
      <w:r w:rsidRPr="00F71423">
        <w:t>произведениям</w:t>
      </w:r>
      <w:r w:rsidRPr="00F71423">
        <w:rPr>
          <w:spacing w:val="1"/>
        </w:rPr>
        <w:t xml:space="preserve"> </w:t>
      </w:r>
      <w:r w:rsidRPr="00F71423">
        <w:t>искусства.</w:t>
      </w:r>
      <w:r w:rsidRPr="00F71423">
        <w:rPr>
          <w:spacing w:val="1"/>
        </w:rPr>
        <w:t xml:space="preserve"> </w:t>
      </w:r>
      <w:r w:rsidRPr="00F71423">
        <w:t>Развивает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эстетические</w:t>
      </w:r>
      <w:r w:rsidRPr="00F71423">
        <w:rPr>
          <w:spacing w:val="1"/>
        </w:rPr>
        <w:t xml:space="preserve"> </w:t>
      </w:r>
      <w:r w:rsidRPr="00F71423">
        <w:t>чувства,</w:t>
      </w:r>
      <w:r w:rsidRPr="00F71423">
        <w:rPr>
          <w:spacing w:val="1"/>
        </w:rPr>
        <w:t xml:space="preserve"> </w:t>
      </w:r>
      <w:r w:rsidRPr="00F71423">
        <w:t>эмоции,</w:t>
      </w:r>
      <w:r w:rsidRPr="00F71423">
        <w:rPr>
          <w:spacing w:val="1"/>
        </w:rPr>
        <w:t xml:space="preserve"> </w:t>
      </w:r>
      <w:r w:rsidRPr="00F71423">
        <w:t>эстетический</w:t>
      </w:r>
      <w:r w:rsidRPr="00F71423">
        <w:rPr>
          <w:spacing w:val="1"/>
        </w:rPr>
        <w:t xml:space="preserve"> </w:t>
      </w:r>
      <w:r w:rsidRPr="00F71423">
        <w:t>вкус,</w:t>
      </w:r>
      <w:r w:rsidRPr="00F71423">
        <w:rPr>
          <w:spacing w:val="1"/>
        </w:rPr>
        <w:t xml:space="preserve"> </w:t>
      </w:r>
      <w:r w:rsidRPr="00F71423">
        <w:t>эстетическое</w:t>
      </w:r>
      <w:r w:rsidRPr="00F71423">
        <w:rPr>
          <w:spacing w:val="1"/>
        </w:rPr>
        <w:t xml:space="preserve"> </w:t>
      </w:r>
      <w:r w:rsidRPr="00F71423">
        <w:t>восприятие</w:t>
      </w:r>
      <w:r w:rsidRPr="00F71423">
        <w:rPr>
          <w:spacing w:val="1"/>
        </w:rPr>
        <w:t xml:space="preserve"> </w:t>
      </w:r>
      <w:r w:rsidRPr="00F71423">
        <w:t>произведений</w:t>
      </w:r>
      <w:r w:rsidRPr="00F71423">
        <w:rPr>
          <w:spacing w:val="1"/>
        </w:rPr>
        <w:t xml:space="preserve"> </w:t>
      </w:r>
      <w:r w:rsidRPr="00F71423">
        <w:t>искусства,</w:t>
      </w:r>
      <w:r w:rsidRPr="00F71423">
        <w:rPr>
          <w:spacing w:val="1"/>
        </w:rPr>
        <w:t xml:space="preserve"> </w:t>
      </w:r>
      <w:r w:rsidRPr="00F71423">
        <w:t>формирует</w:t>
      </w:r>
      <w:r w:rsidRPr="00F71423">
        <w:rPr>
          <w:spacing w:val="1"/>
        </w:rPr>
        <w:t xml:space="preserve"> </w:t>
      </w:r>
      <w:r w:rsidRPr="00F71423">
        <w:t>умение</w:t>
      </w:r>
      <w:r w:rsidRPr="00F71423">
        <w:rPr>
          <w:spacing w:val="1"/>
        </w:rPr>
        <w:t xml:space="preserve"> </w:t>
      </w:r>
      <w:r w:rsidRPr="00F71423">
        <w:t>выделять</w:t>
      </w:r>
      <w:r w:rsidRPr="00F71423">
        <w:rPr>
          <w:spacing w:val="1"/>
        </w:rPr>
        <w:t xml:space="preserve"> </w:t>
      </w:r>
      <w:r w:rsidRPr="00F71423">
        <w:t>их</w:t>
      </w:r>
      <w:r w:rsidRPr="00F71423">
        <w:rPr>
          <w:spacing w:val="1"/>
        </w:rPr>
        <w:t xml:space="preserve"> </w:t>
      </w:r>
      <w:r w:rsidRPr="00F71423">
        <w:t>выразительные</w:t>
      </w:r>
      <w:r w:rsidRPr="00F71423">
        <w:rPr>
          <w:spacing w:val="1"/>
        </w:rPr>
        <w:t xml:space="preserve"> </w:t>
      </w:r>
      <w:r w:rsidRPr="00F71423">
        <w:t>средства.</w:t>
      </w:r>
      <w:r w:rsidRPr="00F71423">
        <w:rPr>
          <w:spacing w:val="1"/>
        </w:rPr>
        <w:t xml:space="preserve"> </w:t>
      </w:r>
      <w:r w:rsidRPr="00F71423">
        <w:t>Учит</w:t>
      </w:r>
      <w:r w:rsidRPr="00F71423">
        <w:rPr>
          <w:spacing w:val="1"/>
        </w:rPr>
        <w:t xml:space="preserve"> </w:t>
      </w:r>
      <w:r w:rsidRPr="00F71423">
        <w:t>соотносить</w:t>
      </w:r>
      <w:r w:rsidRPr="00F71423">
        <w:rPr>
          <w:spacing w:val="1"/>
        </w:rPr>
        <w:t xml:space="preserve"> </w:t>
      </w:r>
      <w:r w:rsidRPr="00F71423">
        <w:t>художественный</w:t>
      </w:r>
      <w:r w:rsidRPr="00F71423">
        <w:rPr>
          <w:spacing w:val="1"/>
        </w:rPr>
        <w:t xml:space="preserve"> </w:t>
      </w:r>
      <w:r w:rsidRPr="00F71423">
        <w:t>образ</w:t>
      </w:r>
      <w:r w:rsidRPr="00F71423">
        <w:rPr>
          <w:spacing w:val="1"/>
        </w:rPr>
        <w:t xml:space="preserve"> </w:t>
      </w:r>
      <w:r w:rsidRPr="00F71423">
        <w:t>и средства</w:t>
      </w:r>
      <w:r w:rsidRPr="00F71423">
        <w:rPr>
          <w:spacing w:val="1"/>
        </w:rPr>
        <w:t xml:space="preserve"> </w:t>
      </w:r>
      <w:r w:rsidRPr="00F71423">
        <w:t>выразительности,</w:t>
      </w:r>
      <w:r w:rsidRPr="00F71423">
        <w:rPr>
          <w:spacing w:val="1"/>
        </w:rPr>
        <w:t xml:space="preserve"> </w:t>
      </w:r>
      <w:r w:rsidRPr="00F71423">
        <w:t>характеризующие</w:t>
      </w:r>
      <w:r w:rsidRPr="00F71423">
        <w:rPr>
          <w:spacing w:val="1"/>
        </w:rPr>
        <w:t xml:space="preserve"> </w:t>
      </w:r>
      <w:r w:rsidRPr="00F71423">
        <w:t>его</w:t>
      </w:r>
      <w:r w:rsidRPr="00F71423">
        <w:rPr>
          <w:spacing w:val="1"/>
        </w:rPr>
        <w:t xml:space="preserve"> </w:t>
      </w:r>
      <w:r w:rsidRPr="00F71423">
        <w:t>в разных</w:t>
      </w:r>
      <w:r w:rsidRPr="00F71423">
        <w:rPr>
          <w:spacing w:val="1"/>
        </w:rPr>
        <w:t xml:space="preserve"> </w:t>
      </w:r>
      <w:r w:rsidRPr="00F71423">
        <w:t>видах</w:t>
      </w:r>
      <w:r w:rsidRPr="00F71423">
        <w:rPr>
          <w:spacing w:val="1"/>
        </w:rPr>
        <w:t xml:space="preserve"> </w:t>
      </w:r>
      <w:r w:rsidRPr="00F71423">
        <w:t>искусства,</w:t>
      </w:r>
      <w:r w:rsidRPr="00F71423">
        <w:rPr>
          <w:spacing w:val="1"/>
        </w:rPr>
        <w:t xml:space="preserve"> </w:t>
      </w:r>
      <w:r w:rsidRPr="00F71423">
        <w:t>подбирать</w:t>
      </w:r>
      <w:r w:rsidRPr="00F71423">
        <w:rPr>
          <w:spacing w:val="1"/>
        </w:rPr>
        <w:t xml:space="preserve"> </w:t>
      </w:r>
      <w:r w:rsidRPr="00F71423">
        <w:t>материал</w:t>
      </w:r>
      <w:r w:rsidRPr="00F71423">
        <w:rPr>
          <w:spacing w:val="1"/>
        </w:rPr>
        <w:t xml:space="preserve"> </w:t>
      </w:r>
      <w:r w:rsidRPr="00F71423">
        <w:t>и пособия</w:t>
      </w:r>
      <w:r w:rsidRPr="00F71423">
        <w:rPr>
          <w:spacing w:val="1"/>
        </w:rPr>
        <w:t xml:space="preserve"> </w:t>
      </w:r>
      <w:r w:rsidRPr="00F71423">
        <w:t>для</w:t>
      </w:r>
      <w:r w:rsidRPr="00F71423">
        <w:rPr>
          <w:spacing w:val="1"/>
        </w:rPr>
        <w:t xml:space="preserve"> </w:t>
      </w:r>
      <w:r w:rsidRPr="00F71423">
        <w:t>самостоятельной</w:t>
      </w:r>
      <w:r w:rsidRPr="00F71423">
        <w:rPr>
          <w:spacing w:val="1"/>
        </w:rPr>
        <w:t xml:space="preserve"> </w:t>
      </w:r>
      <w:r w:rsidRPr="00F71423">
        <w:t>художественной</w:t>
      </w:r>
      <w:r w:rsidRPr="00F71423">
        <w:rPr>
          <w:spacing w:val="1"/>
        </w:rPr>
        <w:t xml:space="preserve"> </w:t>
      </w:r>
      <w:r w:rsidRPr="00F71423">
        <w:t>деятельности.</w:t>
      </w:r>
      <w:r w:rsidRPr="00F71423">
        <w:rPr>
          <w:spacing w:val="-57"/>
        </w:rPr>
        <w:t xml:space="preserve"> </w:t>
      </w:r>
      <w:r w:rsidRPr="00F71423">
        <w:t>Формирует у детей умение выделять, называть, группировать произведения по видам искусства:</w:t>
      </w:r>
      <w:r w:rsidRPr="00F71423">
        <w:rPr>
          <w:spacing w:val="1"/>
        </w:rPr>
        <w:t xml:space="preserve"> </w:t>
      </w:r>
      <w:r w:rsidRPr="00F71423">
        <w:t>литература,</w:t>
      </w:r>
      <w:r w:rsidRPr="00F71423">
        <w:rPr>
          <w:spacing w:val="-1"/>
        </w:rPr>
        <w:t xml:space="preserve"> </w:t>
      </w:r>
      <w:r w:rsidRPr="00F71423">
        <w:t>музыка, изобразительное</w:t>
      </w:r>
      <w:r w:rsidRPr="00F71423">
        <w:rPr>
          <w:spacing w:val="-2"/>
        </w:rPr>
        <w:t xml:space="preserve"> </w:t>
      </w:r>
      <w:r w:rsidRPr="00F71423">
        <w:t>искусство, архитектура,</w:t>
      </w:r>
      <w:r w:rsidRPr="00F71423">
        <w:rPr>
          <w:spacing w:val="-1"/>
        </w:rPr>
        <w:t xml:space="preserve"> </w:t>
      </w:r>
      <w:r w:rsidRPr="00F71423">
        <w:t>театр, цирк.</w:t>
      </w:r>
    </w:p>
    <w:p w:rsidR="0090423C" w:rsidRPr="00F71423" w:rsidRDefault="0090423C" w:rsidP="00F71423">
      <w:pPr>
        <w:pStyle w:val="a5"/>
        <w:ind w:left="0" w:right="-1" w:firstLine="851"/>
      </w:pPr>
      <w:r w:rsidRPr="00F71423">
        <w:t>Педагог продолжает развивать у детей стремление к познанию культурных традиций через</w:t>
      </w:r>
      <w:r w:rsidRPr="00F71423">
        <w:rPr>
          <w:spacing w:val="1"/>
        </w:rPr>
        <w:t xml:space="preserve"> </w:t>
      </w:r>
      <w:r w:rsidRPr="00F71423">
        <w:t>творческую</w:t>
      </w:r>
      <w:r w:rsidRPr="00F71423">
        <w:rPr>
          <w:spacing w:val="1"/>
        </w:rPr>
        <w:t xml:space="preserve"> </w:t>
      </w:r>
      <w:r w:rsidRPr="00F71423">
        <w:t>деятельность</w:t>
      </w:r>
      <w:r w:rsidRPr="00F71423">
        <w:rPr>
          <w:spacing w:val="1"/>
        </w:rPr>
        <w:t xml:space="preserve"> </w:t>
      </w:r>
      <w:r w:rsidRPr="00F71423">
        <w:t>(изобразительную,</w:t>
      </w:r>
      <w:r w:rsidRPr="00F71423">
        <w:rPr>
          <w:spacing w:val="1"/>
        </w:rPr>
        <w:t xml:space="preserve"> </w:t>
      </w:r>
      <w:r w:rsidRPr="00F71423">
        <w:t>музыкальную,</w:t>
      </w:r>
      <w:r w:rsidRPr="00F71423">
        <w:rPr>
          <w:spacing w:val="1"/>
        </w:rPr>
        <w:t xml:space="preserve"> </w:t>
      </w:r>
      <w:r w:rsidRPr="00F71423">
        <w:t>театрализованную,</w:t>
      </w:r>
      <w:r w:rsidRPr="00F71423">
        <w:rPr>
          <w:spacing w:val="1"/>
        </w:rPr>
        <w:t xml:space="preserve"> </w:t>
      </w:r>
      <w:r w:rsidRPr="00F71423">
        <w:t>культурно-</w:t>
      </w:r>
      <w:r w:rsidRPr="00F71423">
        <w:rPr>
          <w:spacing w:val="1"/>
        </w:rPr>
        <w:t xml:space="preserve"> </w:t>
      </w:r>
      <w:r w:rsidRPr="00F71423">
        <w:t>досуговую).</w:t>
      </w:r>
    </w:p>
    <w:p w:rsidR="0090423C" w:rsidRPr="00F71423" w:rsidRDefault="0090423C" w:rsidP="00F71423">
      <w:pPr>
        <w:pStyle w:val="a5"/>
        <w:ind w:left="0" w:right="-1" w:firstLine="851"/>
      </w:pPr>
      <w:r w:rsidRPr="00F71423">
        <w:t>Педагог</w:t>
      </w:r>
      <w:r w:rsidRPr="00F71423">
        <w:rPr>
          <w:spacing w:val="1"/>
        </w:rPr>
        <w:t xml:space="preserve"> </w:t>
      </w:r>
      <w:r w:rsidRPr="00F71423">
        <w:t>формирует</w:t>
      </w:r>
      <w:r w:rsidRPr="00F71423">
        <w:rPr>
          <w:spacing w:val="1"/>
        </w:rPr>
        <w:t xml:space="preserve"> </w:t>
      </w:r>
      <w:r w:rsidRPr="00F71423">
        <w:t>духовно-нравственные</w:t>
      </w:r>
      <w:r w:rsidRPr="00F71423">
        <w:rPr>
          <w:spacing w:val="1"/>
        </w:rPr>
        <w:t xml:space="preserve"> </w:t>
      </w:r>
      <w:r w:rsidRPr="00F71423">
        <w:t>качества,</w:t>
      </w:r>
      <w:r w:rsidRPr="00F71423">
        <w:rPr>
          <w:spacing w:val="1"/>
        </w:rPr>
        <w:t xml:space="preserve"> </w:t>
      </w:r>
      <w:r w:rsidRPr="00F71423">
        <w:t>в</w:t>
      </w:r>
      <w:r w:rsidRPr="00F71423">
        <w:rPr>
          <w:spacing w:val="1"/>
        </w:rPr>
        <w:t xml:space="preserve"> </w:t>
      </w:r>
      <w:r w:rsidRPr="00F71423">
        <w:t>процессе</w:t>
      </w:r>
      <w:r w:rsidRPr="00F71423">
        <w:rPr>
          <w:spacing w:val="1"/>
        </w:rPr>
        <w:t xml:space="preserve"> </w:t>
      </w:r>
      <w:r w:rsidRPr="00F71423">
        <w:t>ознакомления</w:t>
      </w:r>
      <w:r w:rsidRPr="00F71423">
        <w:rPr>
          <w:spacing w:val="61"/>
        </w:rPr>
        <w:t xml:space="preserve"> </w:t>
      </w:r>
      <w:r w:rsidRPr="00F71423">
        <w:t>с</w:t>
      </w:r>
      <w:r w:rsidRPr="00F71423">
        <w:rPr>
          <w:spacing w:val="1"/>
        </w:rPr>
        <w:t xml:space="preserve"> </w:t>
      </w:r>
      <w:r w:rsidRPr="00F71423">
        <w:t>различными</w:t>
      </w:r>
      <w:r w:rsidRPr="00F71423">
        <w:rPr>
          <w:spacing w:val="-1"/>
        </w:rPr>
        <w:t xml:space="preserve"> </w:t>
      </w:r>
      <w:r w:rsidRPr="00F71423">
        <w:t>видами</w:t>
      </w:r>
      <w:r w:rsidRPr="00F71423">
        <w:rPr>
          <w:spacing w:val="-2"/>
        </w:rPr>
        <w:t xml:space="preserve"> </w:t>
      </w:r>
      <w:r w:rsidRPr="00F71423">
        <w:t>искусства</w:t>
      </w:r>
      <w:r w:rsidRPr="00F71423">
        <w:rPr>
          <w:spacing w:val="-1"/>
        </w:rPr>
        <w:t xml:space="preserve"> </w:t>
      </w:r>
      <w:r w:rsidRPr="00F71423">
        <w:t>духовно-нравственного</w:t>
      </w:r>
      <w:r w:rsidRPr="00F71423">
        <w:rPr>
          <w:spacing w:val="-1"/>
        </w:rPr>
        <w:t xml:space="preserve"> </w:t>
      </w:r>
      <w:r w:rsidRPr="00F71423">
        <w:t>содержания;</w:t>
      </w:r>
    </w:p>
    <w:p w:rsidR="0090423C" w:rsidRPr="00F71423" w:rsidRDefault="0090423C" w:rsidP="00F71423">
      <w:pPr>
        <w:pStyle w:val="a5"/>
        <w:ind w:left="0" w:right="-1" w:firstLine="851"/>
      </w:pPr>
      <w:r w:rsidRPr="00F71423">
        <w:t>Педагог</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(без</w:t>
      </w:r>
      <w:r w:rsidRPr="00F71423">
        <w:rPr>
          <w:spacing w:val="1"/>
        </w:rPr>
        <w:t xml:space="preserve"> </w:t>
      </w:r>
      <w:r w:rsidRPr="00F71423">
        <w:t>запоминания)</w:t>
      </w:r>
      <w:r w:rsidRPr="00F71423">
        <w:rPr>
          <w:spacing w:val="1"/>
        </w:rPr>
        <w:t xml:space="preserve"> </w:t>
      </w:r>
      <w:r w:rsidRPr="00F71423">
        <w:t>с</w:t>
      </w:r>
      <w:r w:rsidRPr="00F71423">
        <w:rPr>
          <w:spacing w:val="1"/>
        </w:rPr>
        <w:t xml:space="preserve"> </w:t>
      </w:r>
      <w:r w:rsidRPr="00F71423">
        <w:t>видами</w:t>
      </w:r>
      <w:r w:rsidRPr="00F71423">
        <w:rPr>
          <w:spacing w:val="1"/>
        </w:rPr>
        <w:t xml:space="preserve"> </w:t>
      </w:r>
      <w:r w:rsidRPr="00F71423">
        <w:t>изобразительного</w:t>
      </w:r>
      <w:r w:rsidRPr="00F71423">
        <w:rPr>
          <w:spacing w:val="1"/>
        </w:rPr>
        <w:t xml:space="preserve"> </w:t>
      </w:r>
      <w:r w:rsidRPr="00F71423">
        <w:t>искусства:</w:t>
      </w:r>
      <w:r w:rsidRPr="00F71423">
        <w:rPr>
          <w:spacing w:val="1"/>
        </w:rPr>
        <w:t xml:space="preserve"> </w:t>
      </w:r>
      <w:r w:rsidRPr="00F71423">
        <w:t>графика,</w:t>
      </w:r>
      <w:r w:rsidRPr="00F71423">
        <w:rPr>
          <w:spacing w:val="1"/>
        </w:rPr>
        <w:t xml:space="preserve"> </w:t>
      </w:r>
      <w:r w:rsidRPr="00F71423">
        <w:t>декоративно-прикладное искусство,</w:t>
      </w:r>
      <w:r w:rsidRPr="00F71423">
        <w:rPr>
          <w:spacing w:val="1"/>
        </w:rPr>
        <w:t xml:space="preserve"> </w:t>
      </w:r>
      <w:r w:rsidRPr="00F71423">
        <w:t>живопись,</w:t>
      </w:r>
      <w:r w:rsidRPr="00F71423">
        <w:rPr>
          <w:spacing w:val="1"/>
        </w:rPr>
        <w:t xml:space="preserve"> </w:t>
      </w:r>
      <w:r w:rsidRPr="00F71423">
        <w:t>скульптура,</w:t>
      </w:r>
      <w:r w:rsidRPr="00F71423">
        <w:rPr>
          <w:spacing w:val="1"/>
        </w:rPr>
        <w:t xml:space="preserve"> </w:t>
      </w:r>
      <w:r w:rsidRPr="00F71423">
        <w:t>фотоискусство.</w:t>
      </w:r>
      <w:r w:rsidRPr="00F71423">
        <w:rPr>
          <w:spacing w:val="1"/>
        </w:rPr>
        <w:t xml:space="preserve"> </w:t>
      </w:r>
      <w:r w:rsidRPr="00F71423">
        <w:t>Педагог</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с основными</w:t>
      </w:r>
      <w:r w:rsidRPr="00F71423">
        <w:rPr>
          <w:spacing w:val="1"/>
        </w:rPr>
        <w:t xml:space="preserve"> </w:t>
      </w:r>
      <w:r w:rsidRPr="00F71423">
        <w:t>жанрами</w:t>
      </w:r>
      <w:r w:rsidRPr="00F71423">
        <w:rPr>
          <w:spacing w:val="1"/>
        </w:rPr>
        <w:t xml:space="preserve"> </w:t>
      </w:r>
      <w:r w:rsidRPr="00F71423">
        <w:t>изобразительного</w:t>
      </w:r>
      <w:r w:rsidRPr="00F71423">
        <w:rPr>
          <w:spacing w:val="1"/>
        </w:rPr>
        <w:t xml:space="preserve"> </w:t>
      </w:r>
      <w:r w:rsidRPr="00F71423">
        <w:t>искусства:</w:t>
      </w:r>
      <w:r w:rsidRPr="00F71423">
        <w:rPr>
          <w:spacing w:val="1"/>
        </w:rPr>
        <w:t xml:space="preserve"> </w:t>
      </w:r>
      <w:r w:rsidRPr="00F71423">
        <w:t>натюрморт,</w:t>
      </w:r>
      <w:r w:rsidRPr="00F71423">
        <w:rPr>
          <w:spacing w:val="1"/>
        </w:rPr>
        <w:t xml:space="preserve"> </w:t>
      </w:r>
      <w:r w:rsidRPr="00F71423">
        <w:t>пейзаж,</w:t>
      </w:r>
      <w:r w:rsidRPr="00F71423">
        <w:rPr>
          <w:spacing w:val="1"/>
        </w:rPr>
        <w:t xml:space="preserve"> </w:t>
      </w:r>
      <w:r w:rsidRPr="00F71423">
        <w:t>портрет.</w:t>
      </w:r>
      <w:r w:rsidRPr="00F71423">
        <w:rPr>
          <w:spacing w:val="1"/>
        </w:rPr>
        <w:t xml:space="preserve"> </w:t>
      </w:r>
      <w:r w:rsidRPr="00F71423">
        <w:t>Формирует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умение</w:t>
      </w:r>
      <w:r w:rsidRPr="00F71423">
        <w:rPr>
          <w:spacing w:val="1"/>
        </w:rPr>
        <w:t xml:space="preserve"> </w:t>
      </w:r>
      <w:r w:rsidRPr="00F71423">
        <w:t>выделять</w:t>
      </w:r>
      <w:r w:rsidRPr="00F71423">
        <w:rPr>
          <w:spacing w:val="1"/>
        </w:rPr>
        <w:t xml:space="preserve"> </w:t>
      </w:r>
      <w:r w:rsidRPr="00F71423">
        <w:t>и использовать</w:t>
      </w:r>
      <w:r w:rsidRPr="00F71423">
        <w:rPr>
          <w:spacing w:val="1"/>
        </w:rPr>
        <w:t xml:space="preserve"> </w:t>
      </w:r>
      <w:r w:rsidRPr="00F71423">
        <w:t>в своей</w:t>
      </w:r>
      <w:r w:rsidRPr="00F71423">
        <w:rPr>
          <w:spacing w:val="1"/>
        </w:rPr>
        <w:t xml:space="preserve"> </w:t>
      </w:r>
      <w:r w:rsidRPr="00F71423">
        <w:t>изобразительной, музыкальной, театрализованной деятельности средства выразительности разных</w:t>
      </w:r>
      <w:r w:rsidRPr="00F71423">
        <w:rPr>
          <w:spacing w:val="1"/>
        </w:rPr>
        <w:t xml:space="preserve"> </w:t>
      </w:r>
      <w:r w:rsidRPr="00F71423">
        <w:t>видов</w:t>
      </w:r>
      <w:r w:rsidRPr="00F71423">
        <w:rPr>
          <w:spacing w:val="-1"/>
        </w:rPr>
        <w:t xml:space="preserve"> </w:t>
      </w:r>
      <w:r w:rsidRPr="00F71423">
        <w:t>искусства,</w:t>
      </w:r>
      <w:r w:rsidRPr="00F71423">
        <w:rPr>
          <w:spacing w:val="-1"/>
        </w:rPr>
        <w:t xml:space="preserve"> </w:t>
      </w:r>
      <w:r w:rsidRPr="00F71423">
        <w:t>называть</w:t>
      </w:r>
      <w:r w:rsidRPr="00F71423">
        <w:rPr>
          <w:spacing w:val="1"/>
        </w:rPr>
        <w:t xml:space="preserve"> </w:t>
      </w:r>
      <w:r w:rsidRPr="00F71423">
        <w:t>материалы</w:t>
      </w:r>
      <w:r w:rsidRPr="00F71423">
        <w:rPr>
          <w:spacing w:val="-2"/>
        </w:rPr>
        <w:t xml:space="preserve"> </w:t>
      </w:r>
      <w:r w:rsidRPr="00F71423">
        <w:t xml:space="preserve">для </w:t>
      </w:r>
      <w:r w:rsidRPr="00F71423">
        <w:lastRenderedPageBreak/>
        <w:t>разных видов</w:t>
      </w:r>
      <w:r w:rsidRPr="00F71423">
        <w:rPr>
          <w:spacing w:val="-3"/>
        </w:rPr>
        <w:t xml:space="preserve"> </w:t>
      </w:r>
      <w:r w:rsidRPr="00F71423">
        <w:t>художественной</w:t>
      </w:r>
      <w:r w:rsidRPr="00F71423">
        <w:rPr>
          <w:spacing w:val="-1"/>
        </w:rPr>
        <w:t xml:space="preserve"> </w:t>
      </w:r>
      <w:r w:rsidRPr="00F71423">
        <w:t>деятельности.</w:t>
      </w:r>
    </w:p>
    <w:p w:rsidR="0090423C" w:rsidRPr="00F71423" w:rsidRDefault="0090423C" w:rsidP="00F71423">
      <w:pPr>
        <w:pStyle w:val="a5"/>
        <w:ind w:left="0" w:right="-1" w:firstLine="851"/>
      </w:pPr>
      <w:r w:rsidRPr="00F71423">
        <w:t>Педагог знакомит детей с произведениями живописи (И.Шишкин, И.Левитан, В. Серов, И.</w:t>
      </w:r>
      <w:r w:rsidRPr="00F71423">
        <w:rPr>
          <w:spacing w:val="1"/>
        </w:rPr>
        <w:t xml:space="preserve"> </w:t>
      </w:r>
      <w:r w:rsidRPr="00F71423">
        <w:t>Грабарь,</w:t>
      </w:r>
      <w:r w:rsidRPr="00F71423">
        <w:rPr>
          <w:spacing w:val="1"/>
        </w:rPr>
        <w:t xml:space="preserve"> </w:t>
      </w:r>
      <w:r w:rsidRPr="00F71423">
        <w:t>П.</w:t>
      </w:r>
      <w:r w:rsidRPr="00F71423">
        <w:rPr>
          <w:spacing w:val="1"/>
        </w:rPr>
        <w:t xml:space="preserve"> </w:t>
      </w:r>
      <w:r w:rsidRPr="00F71423">
        <w:t>Кончаловский</w:t>
      </w:r>
      <w:r w:rsidRPr="00F71423">
        <w:rPr>
          <w:spacing w:val="1"/>
        </w:rPr>
        <w:t xml:space="preserve"> </w:t>
      </w:r>
      <w:r w:rsidRPr="00F71423">
        <w:t>и др.),</w:t>
      </w:r>
      <w:r w:rsidRPr="00F71423">
        <w:rPr>
          <w:spacing w:val="1"/>
        </w:rPr>
        <w:t xml:space="preserve"> </w:t>
      </w:r>
      <w:r w:rsidRPr="00F71423">
        <w:t>изображением</w:t>
      </w:r>
      <w:r w:rsidRPr="00F71423">
        <w:rPr>
          <w:spacing w:val="1"/>
        </w:rPr>
        <w:t xml:space="preserve"> </w:t>
      </w:r>
      <w:r w:rsidRPr="00F71423">
        <w:t>родной</w:t>
      </w:r>
      <w:r w:rsidRPr="00F71423">
        <w:rPr>
          <w:spacing w:val="1"/>
        </w:rPr>
        <w:t xml:space="preserve"> </w:t>
      </w:r>
      <w:r w:rsidRPr="00F71423">
        <w:t>природы</w:t>
      </w:r>
      <w:r w:rsidRPr="00F71423">
        <w:rPr>
          <w:spacing w:val="1"/>
        </w:rPr>
        <w:t xml:space="preserve"> </w:t>
      </w:r>
      <w:r w:rsidRPr="00F71423">
        <w:t>в картинах</w:t>
      </w:r>
      <w:r w:rsidRPr="00F71423">
        <w:rPr>
          <w:spacing w:val="1"/>
        </w:rPr>
        <w:t xml:space="preserve"> </w:t>
      </w:r>
      <w:r w:rsidRPr="00F71423">
        <w:t>художников.</w:t>
      </w:r>
      <w:r w:rsidRPr="00F71423">
        <w:rPr>
          <w:spacing w:val="-57"/>
        </w:rPr>
        <w:t xml:space="preserve"> </w:t>
      </w:r>
      <w:r w:rsidRPr="00F71423">
        <w:t>Расширяет</w:t>
      </w:r>
      <w:r w:rsidRPr="00F71423">
        <w:rPr>
          <w:spacing w:val="1"/>
        </w:rPr>
        <w:t xml:space="preserve"> </w:t>
      </w:r>
      <w:r w:rsidRPr="00F71423">
        <w:t>представления</w:t>
      </w:r>
      <w:r w:rsidRPr="00F71423">
        <w:rPr>
          <w:spacing w:val="1"/>
        </w:rPr>
        <w:t xml:space="preserve"> </w:t>
      </w:r>
      <w:r w:rsidRPr="00F71423">
        <w:t>о графике</w:t>
      </w:r>
      <w:r w:rsidRPr="00F71423">
        <w:rPr>
          <w:spacing w:val="1"/>
        </w:rPr>
        <w:t xml:space="preserve"> </w:t>
      </w:r>
      <w:r w:rsidRPr="00F71423">
        <w:t>(ее</w:t>
      </w:r>
      <w:r w:rsidRPr="00F71423">
        <w:rPr>
          <w:spacing w:val="1"/>
        </w:rPr>
        <w:t xml:space="preserve"> </w:t>
      </w:r>
      <w:r w:rsidRPr="00F71423">
        <w:t>выразительных</w:t>
      </w:r>
      <w:r w:rsidRPr="00F71423">
        <w:rPr>
          <w:spacing w:val="1"/>
        </w:rPr>
        <w:t xml:space="preserve"> </w:t>
      </w:r>
      <w:r w:rsidRPr="00F71423">
        <w:t>средствах).</w:t>
      </w:r>
      <w:r w:rsidRPr="00F71423">
        <w:rPr>
          <w:spacing w:val="1"/>
        </w:rPr>
        <w:t xml:space="preserve"> </w:t>
      </w:r>
      <w:r w:rsidRPr="00F71423">
        <w:t>Знакомить</w:t>
      </w:r>
      <w:r w:rsidRPr="00F71423">
        <w:rPr>
          <w:spacing w:val="1"/>
        </w:rPr>
        <w:t xml:space="preserve"> </w:t>
      </w:r>
      <w:r w:rsidRPr="00F71423">
        <w:t>с творчеством</w:t>
      </w:r>
      <w:r w:rsidRPr="00F71423">
        <w:rPr>
          <w:spacing w:val="1"/>
        </w:rPr>
        <w:t xml:space="preserve"> </w:t>
      </w:r>
      <w:r w:rsidRPr="00F71423">
        <w:t>художников-иллюстраторов детских книг (Ю. Васнецов, Е. Рачев, Е. Чарушин, И. Билибин и др.).</w:t>
      </w:r>
      <w:r w:rsidRPr="00F71423">
        <w:rPr>
          <w:spacing w:val="1"/>
        </w:rPr>
        <w:t xml:space="preserve"> </w:t>
      </w:r>
      <w:r w:rsidRPr="00F71423">
        <w:t>Знакомит с творчеством русских и зарубежных композиторов, а также детских композиторов-</w:t>
      </w:r>
      <w:r w:rsidRPr="00F71423">
        <w:rPr>
          <w:spacing w:val="1"/>
        </w:rPr>
        <w:t xml:space="preserve"> </w:t>
      </w:r>
      <w:r w:rsidRPr="00F71423">
        <w:t>песенников</w:t>
      </w:r>
      <w:r w:rsidRPr="00F71423">
        <w:rPr>
          <w:spacing w:val="-2"/>
        </w:rPr>
        <w:t xml:space="preserve"> </w:t>
      </w:r>
      <w:r w:rsidRPr="00F71423">
        <w:t>(И.Бах,</w:t>
      </w:r>
      <w:r w:rsidRPr="00F71423">
        <w:rPr>
          <w:spacing w:val="-1"/>
        </w:rPr>
        <w:t xml:space="preserve"> </w:t>
      </w:r>
      <w:r w:rsidRPr="00F71423">
        <w:t>В.</w:t>
      </w:r>
      <w:r w:rsidRPr="00F71423">
        <w:rPr>
          <w:spacing w:val="-2"/>
        </w:rPr>
        <w:t xml:space="preserve"> </w:t>
      </w:r>
      <w:r w:rsidRPr="00F71423">
        <w:t>Моцарт,</w:t>
      </w:r>
      <w:r w:rsidRPr="00F71423">
        <w:rPr>
          <w:spacing w:val="-1"/>
        </w:rPr>
        <w:t xml:space="preserve"> </w:t>
      </w:r>
      <w:r w:rsidRPr="00F71423">
        <w:t>П.</w:t>
      </w:r>
      <w:r w:rsidRPr="00F71423">
        <w:rPr>
          <w:spacing w:val="-2"/>
        </w:rPr>
        <w:t xml:space="preserve"> </w:t>
      </w:r>
      <w:r w:rsidRPr="00F71423">
        <w:t>Чайковский,</w:t>
      </w:r>
      <w:r w:rsidRPr="00F71423">
        <w:rPr>
          <w:spacing w:val="-1"/>
        </w:rPr>
        <w:t xml:space="preserve"> </w:t>
      </w:r>
      <w:r w:rsidRPr="00F71423">
        <w:t>М.</w:t>
      </w:r>
      <w:r w:rsidRPr="00F71423">
        <w:rPr>
          <w:spacing w:val="-3"/>
        </w:rPr>
        <w:t xml:space="preserve"> </w:t>
      </w:r>
      <w:r w:rsidRPr="00F71423">
        <w:t>Глинка,</w:t>
      </w:r>
      <w:r w:rsidRPr="00F71423">
        <w:rPr>
          <w:spacing w:val="-1"/>
        </w:rPr>
        <w:t xml:space="preserve"> </w:t>
      </w:r>
      <w:r w:rsidRPr="00F71423">
        <w:t>С.</w:t>
      </w:r>
      <w:r w:rsidRPr="00F71423">
        <w:rPr>
          <w:spacing w:val="-1"/>
        </w:rPr>
        <w:t xml:space="preserve"> </w:t>
      </w:r>
      <w:r w:rsidRPr="00F71423">
        <w:t>Прокофьев,</w:t>
      </w:r>
      <w:r w:rsidRPr="00F71423">
        <w:rPr>
          <w:spacing w:val="-3"/>
        </w:rPr>
        <w:t xml:space="preserve"> </w:t>
      </w:r>
      <w:r w:rsidRPr="00F71423">
        <w:t>В.</w:t>
      </w:r>
      <w:r w:rsidRPr="00F71423">
        <w:rPr>
          <w:spacing w:val="-1"/>
        </w:rPr>
        <w:t xml:space="preserve"> </w:t>
      </w:r>
      <w:r w:rsidRPr="00F71423">
        <w:t>Шаинский</w:t>
      </w:r>
      <w:r w:rsidRPr="00F71423">
        <w:rPr>
          <w:spacing w:val="-1"/>
        </w:rPr>
        <w:t xml:space="preserve"> </w:t>
      </w:r>
      <w:r w:rsidRPr="00F71423">
        <w:t>и</w:t>
      </w:r>
      <w:r w:rsidRPr="00F71423">
        <w:rPr>
          <w:spacing w:val="-2"/>
        </w:rPr>
        <w:t xml:space="preserve"> </w:t>
      </w:r>
      <w:r w:rsidRPr="00F71423">
        <w:t>др.)</w:t>
      </w:r>
    </w:p>
    <w:p w:rsidR="0090423C" w:rsidRPr="00F71423" w:rsidRDefault="0090423C" w:rsidP="00F71423">
      <w:pPr>
        <w:pStyle w:val="a5"/>
        <w:ind w:left="0" w:right="-1" w:firstLine="851"/>
      </w:pPr>
      <w:r w:rsidRPr="00F71423">
        <w:t>Педагог продолжает знакомить детей с архитектурой. Закрепляет у детей знания о том, что</w:t>
      </w:r>
      <w:r w:rsidRPr="00F71423">
        <w:rPr>
          <w:spacing w:val="1"/>
        </w:rPr>
        <w:t xml:space="preserve"> </w:t>
      </w:r>
      <w:r w:rsidRPr="00F71423">
        <w:t>существуют различные по назначению здания: жилые дома, магазины, театры, кинотеатры и др.</w:t>
      </w:r>
      <w:r w:rsidRPr="00F71423">
        <w:rPr>
          <w:spacing w:val="1"/>
        </w:rPr>
        <w:t xml:space="preserve"> </w:t>
      </w:r>
      <w:r w:rsidRPr="00F71423">
        <w:t>Обращает</w:t>
      </w:r>
      <w:r w:rsidRPr="00F71423">
        <w:rPr>
          <w:spacing w:val="1"/>
        </w:rPr>
        <w:t xml:space="preserve"> </w:t>
      </w:r>
      <w:r w:rsidRPr="00F71423">
        <w:t>внимание</w:t>
      </w:r>
      <w:r w:rsidRPr="00F71423">
        <w:rPr>
          <w:spacing w:val="1"/>
        </w:rPr>
        <w:t xml:space="preserve"> </w:t>
      </w:r>
      <w:r w:rsidRPr="00F71423">
        <w:t>детей</w:t>
      </w:r>
      <w:r w:rsidRPr="00F71423">
        <w:rPr>
          <w:spacing w:val="1"/>
        </w:rPr>
        <w:t xml:space="preserve"> </w:t>
      </w:r>
      <w:r w:rsidRPr="00F71423">
        <w:t>на сходства</w:t>
      </w:r>
      <w:r w:rsidRPr="00F71423">
        <w:rPr>
          <w:spacing w:val="1"/>
        </w:rPr>
        <w:t xml:space="preserve"> </w:t>
      </w:r>
      <w:r w:rsidRPr="00F71423">
        <w:t>и различия</w:t>
      </w:r>
      <w:r w:rsidRPr="00F71423">
        <w:rPr>
          <w:spacing w:val="1"/>
        </w:rPr>
        <w:t xml:space="preserve"> </w:t>
      </w:r>
      <w:r w:rsidRPr="00F71423">
        <w:t>архитектурных</w:t>
      </w:r>
      <w:r w:rsidRPr="00F71423">
        <w:rPr>
          <w:spacing w:val="1"/>
        </w:rPr>
        <w:t xml:space="preserve"> </w:t>
      </w:r>
      <w:r w:rsidRPr="00F71423">
        <w:t>сооружений</w:t>
      </w:r>
      <w:r w:rsidRPr="00F71423">
        <w:rPr>
          <w:spacing w:val="1"/>
        </w:rPr>
        <w:t xml:space="preserve"> </w:t>
      </w:r>
      <w:r w:rsidRPr="00F71423">
        <w:t>одинакового</w:t>
      </w:r>
      <w:r w:rsidRPr="00F71423">
        <w:rPr>
          <w:spacing w:val="1"/>
        </w:rPr>
        <w:t xml:space="preserve"> </w:t>
      </w:r>
      <w:r w:rsidRPr="00F71423">
        <w:t>назначения:</w:t>
      </w:r>
      <w:r w:rsidRPr="00F71423">
        <w:rPr>
          <w:spacing w:val="15"/>
        </w:rPr>
        <w:t xml:space="preserve"> </w:t>
      </w:r>
      <w:r w:rsidRPr="00F71423">
        <w:t>форма,</w:t>
      </w:r>
      <w:r w:rsidRPr="00F71423">
        <w:rPr>
          <w:spacing w:val="73"/>
        </w:rPr>
        <w:t xml:space="preserve"> </w:t>
      </w:r>
      <w:r w:rsidRPr="00F71423">
        <w:t>пропорции</w:t>
      </w:r>
      <w:r w:rsidRPr="00F71423">
        <w:rPr>
          <w:spacing w:val="75"/>
        </w:rPr>
        <w:t xml:space="preserve"> </w:t>
      </w:r>
      <w:r w:rsidRPr="00F71423">
        <w:t>(высота,</w:t>
      </w:r>
      <w:r w:rsidRPr="00F71423">
        <w:rPr>
          <w:spacing w:val="73"/>
        </w:rPr>
        <w:t xml:space="preserve"> </w:t>
      </w:r>
      <w:r w:rsidRPr="00F71423">
        <w:t>длина,</w:t>
      </w:r>
      <w:r w:rsidRPr="00F71423">
        <w:rPr>
          <w:spacing w:val="76"/>
        </w:rPr>
        <w:t xml:space="preserve"> </w:t>
      </w:r>
      <w:r w:rsidRPr="00F71423">
        <w:t>украшения</w:t>
      </w:r>
      <w:r w:rsidRPr="00F71423">
        <w:rPr>
          <w:spacing w:val="4"/>
        </w:rPr>
        <w:t xml:space="preserve"> </w:t>
      </w:r>
      <w:r w:rsidRPr="00F71423">
        <w:t>—</w:t>
      </w:r>
      <w:r w:rsidRPr="00F71423">
        <w:rPr>
          <w:spacing w:val="73"/>
        </w:rPr>
        <w:t xml:space="preserve"> </w:t>
      </w:r>
      <w:r w:rsidRPr="00F71423">
        <w:t>декор</w:t>
      </w:r>
      <w:r w:rsidRPr="00F71423">
        <w:rPr>
          <w:spacing w:val="74"/>
        </w:rPr>
        <w:t xml:space="preserve"> </w:t>
      </w:r>
      <w:r w:rsidRPr="00F71423">
        <w:t>и</w:t>
      </w:r>
      <w:r w:rsidRPr="00F71423">
        <w:rPr>
          <w:spacing w:val="1"/>
        </w:rPr>
        <w:t xml:space="preserve"> </w:t>
      </w:r>
      <w:r w:rsidRPr="00F71423">
        <w:t>т.</w:t>
      </w:r>
      <w:r w:rsidRPr="00F71423">
        <w:rPr>
          <w:spacing w:val="74"/>
        </w:rPr>
        <w:t xml:space="preserve"> </w:t>
      </w:r>
      <w:r w:rsidRPr="00F71423">
        <w:t>д.).</w:t>
      </w:r>
      <w:r w:rsidRPr="00F71423">
        <w:rPr>
          <w:spacing w:val="74"/>
        </w:rPr>
        <w:t xml:space="preserve"> </w:t>
      </w:r>
      <w:r w:rsidRPr="00F71423">
        <w:t>Подводит</w:t>
      </w:r>
      <w:r w:rsidRPr="00F71423">
        <w:rPr>
          <w:spacing w:val="72"/>
        </w:rPr>
        <w:t xml:space="preserve"> </w:t>
      </w:r>
      <w:r w:rsidRPr="00F71423">
        <w:t>детей</w:t>
      </w:r>
      <w:r w:rsidRPr="00F71423">
        <w:rPr>
          <w:spacing w:val="-58"/>
        </w:rPr>
        <w:t xml:space="preserve"> </w:t>
      </w:r>
      <w:r w:rsidRPr="00F71423">
        <w:t>к пониманию зависимости конструкции здания от его назначения: жилой дом, театр, храм и т.д.</w:t>
      </w:r>
      <w:r w:rsidRPr="00F71423">
        <w:rPr>
          <w:spacing w:val="1"/>
        </w:rPr>
        <w:t xml:space="preserve"> </w:t>
      </w:r>
      <w:r w:rsidRPr="00F71423">
        <w:t>Развивает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наблюдательность,</w:t>
      </w:r>
      <w:r w:rsidRPr="00F71423">
        <w:rPr>
          <w:spacing w:val="1"/>
        </w:rPr>
        <w:t xml:space="preserve"> </w:t>
      </w:r>
      <w:r w:rsidRPr="00F71423">
        <w:t>учит</w:t>
      </w:r>
      <w:r w:rsidRPr="00F71423">
        <w:rPr>
          <w:spacing w:val="1"/>
        </w:rPr>
        <w:t xml:space="preserve"> </w:t>
      </w:r>
      <w:r w:rsidRPr="00F71423">
        <w:t>внимательно</w:t>
      </w:r>
      <w:r w:rsidRPr="00F71423">
        <w:rPr>
          <w:spacing w:val="1"/>
        </w:rPr>
        <w:t xml:space="preserve"> </w:t>
      </w:r>
      <w:r w:rsidRPr="00F71423">
        <w:t>рассматривать</w:t>
      </w:r>
      <w:r w:rsidRPr="00F71423">
        <w:rPr>
          <w:spacing w:val="1"/>
        </w:rPr>
        <w:t xml:space="preserve"> </w:t>
      </w:r>
      <w:r w:rsidRPr="00F71423">
        <w:t>здания,</w:t>
      </w:r>
      <w:r w:rsidRPr="00F71423">
        <w:rPr>
          <w:spacing w:val="1"/>
        </w:rPr>
        <w:t xml:space="preserve"> </w:t>
      </w:r>
      <w:r w:rsidRPr="00F71423">
        <w:t>замечать</w:t>
      </w:r>
      <w:r w:rsidRPr="00F71423">
        <w:rPr>
          <w:spacing w:val="1"/>
        </w:rPr>
        <w:t xml:space="preserve"> </w:t>
      </w:r>
      <w:r w:rsidRPr="00F71423">
        <w:t>их</w:t>
      </w:r>
      <w:r w:rsidRPr="00F71423">
        <w:rPr>
          <w:spacing w:val="1"/>
        </w:rPr>
        <w:t xml:space="preserve"> </w:t>
      </w:r>
      <w:r w:rsidRPr="00F71423">
        <w:t>характерные</w:t>
      </w:r>
      <w:r w:rsidRPr="00F71423">
        <w:rPr>
          <w:spacing w:val="1"/>
        </w:rPr>
        <w:t xml:space="preserve"> </w:t>
      </w:r>
      <w:r w:rsidRPr="00F71423">
        <w:t>особенности,</w:t>
      </w:r>
      <w:r w:rsidRPr="00F71423">
        <w:rPr>
          <w:spacing w:val="1"/>
        </w:rPr>
        <w:t xml:space="preserve"> </w:t>
      </w:r>
      <w:r w:rsidRPr="00F71423">
        <w:t>разнообразие</w:t>
      </w:r>
      <w:r w:rsidRPr="00F71423">
        <w:rPr>
          <w:spacing w:val="1"/>
        </w:rPr>
        <w:t xml:space="preserve"> </w:t>
      </w:r>
      <w:r w:rsidRPr="00F71423">
        <w:t>пропорций,</w:t>
      </w:r>
      <w:r w:rsidRPr="00F71423">
        <w:rPr>
          <w:spacing w:val="1"/>
        </w:rPr>
        <w:t xml:space="preserve"> </w:t>
      </w:r>
      <w:r w:rsidRPr="00F71423">
        <w:t>конструкций,</w:t>
      </w:r>
      <w:r w:rsidRPr="00F71423">
        <w:rPr>
          <w:spacing w:val="1"/>
        </w:rPr>
        <w:t xml:space="preserve"> </w:t>
      </w:r>
      <w:r w:rsidRPr="00F71423">
        <w:t>украшающих</w:t>
      </w:r>
      <w:r w:rsidRPr="00F71423">
        <w:rPr>
          <w:spacing w:val="1"/>
        </w:rPr>
        <w:t xml:space="preserve"> </w:t>
      </w:r>
      <w:r w:rsidRPr="00F71423">
        <w:t>деталей.</w:t>
      </w:r>
      <w:r w:rsidRPr="00F71423">
        <w:rPr>
          <w:spacing w:val="1"/>
        </w:rPr>
        <w:t xml:space="preserve"> </w:t>
      </w:r>
      <w:r w:rsidRPr="00F71423">
        <w:t>При</w:t>
      </w:r>
      <w:r w:rsidRPr="00F71423">
        <w:rPr>
          <w:spacing w:val="1"/>
        </w:rPr>
        <w:t xml:space="preserve"> </w:t>
      </w:r>
      <w:r w:rsidRPr="00F71423">
        <w:t>чтении</w:t>
      </w:r>
      <w:r w:rsidRPr="00F71423">
        <w:rPr>
          <w:spacing w:val="1"/>
        </w:rPr>
        <w:t xml:space="preserve"> </w:t>
      </w:r>
      <w:r w:rsidRPr="00F71423">
        <w:t>литературных</w:t>
      </w:r>
      <w:r w:rsidRPr="00F71423">
        <w:rPr>
          <w:spacing w:val="1"/>
        </w:rPr>
        <w:t xml:space="preserve"> </w:t>
      </w:r>
      <w:r w:rsidRPr="00F71423">
        <w:t>произведений,</w:t>
      </w:r>
      <w:r w:rsidRPr="00F71423">
        <w:rPr>
          <w:spacing w:val="1"/>
        </w:rPr>
        <w:t xml:space="preserve"> </w:t>
      </w:r>
      <w:r w:rsidRPr="00F71423">
        <w:t>сказок</w:t>
      </w:r>
      <w:r w:rsidRPr="00F71423">
        <w:rPr>
          <w:spacing w:val="1"/>
        </w:rPr>
        <w:t xml:space="preserve"> </w:t>
      </w:r>
      <w:r w:rsidRPr="00F71423">
        <w:t>обращает</w:t>
      </w:r>
      <w:r w:rsidRPr="00F71423">
        <w:rPr>
          <w:spacing w:val="1"/>
        </w:rPr>
        <w:t xml:space="preserve"> </w:t>
      </w:r>
      <w:r w:rsidRPr="00F71423">
        <w:t>внимание</w:t>
      </w:r>
      <w:r w:rsidRPr="00F71423">
        <w:rPr>
          <w:spacing w:val="1"/>
        </w:rPr>
        <w:t xml:space="preserve"> </w:t>
      </w:r>
      <w:r w:rsidRPr="00F71423">
        <w:t>детей</w:t>
      </w:r>
      <w:r w:rsidRPr="00F71423">
        <w:rPr>
          <w:spacing w:val="1"/>
        </w:rPr>
        <w:t xml:space="preserve"> </w:t>
      </w:r>
      <w:r w:rsidRPr="00F71423">
        <w:t>на описание</w:t>
      </w:r>
      <w:r w:rsidRPr="00F71423">
        <w:rPr>
          <w:spacing w:val="1"/>
        </w:rPr>
        <w:t xml:space="preserve"> </w:t>
      </w:r>
      <w:r w:rsidRPr="00F71423">
        <w:t>сказочных</w:t>
      </w:r>
      <w:r w:rsidRPr="00F71423">
        <w:rPr>
          <w:spacing w:val="1"/>
        </w:rPr>
        <w:t xml:space="preserve"> </w:t>
      </w:r>
      <w:r w:rsidRPr="00F71423">
        <w:t>домиков</w:t>
      </w:r>
      <w:r w:rsidRPr="00F71423">
        <w:rPr>
          <w:spacing w:val="-1"/>
        </w:rPr>
        <w:t xml:space="preserve"> </w:t>
      </w:r>
      <w:r w:rsidRPr="00F71423">
        <w:t>(теремок, рукавичка, избушка</w:t>
      </w:r>
      <w:r w:rsidRPr="00F71423">
        <w:rPr>
          <w:spacing w:val="-1"/>
        </w:rPr>
        <w:t xml:space="preserve"> </w:t>
      </w:r>
      <w:r w:rsidRPr="00F71423">
        <w:t>на</w:t>
      </w:r>
      <w:r w:rsidRPr="00F71423">
        <w:rPr>
          <w:spacing w:val="-2"/>
        </w:rPr>
        <w:t xml:space="preserve"> </w:t>
      </w:r>
      <w:r w:rsidRPr="00F71423">
        <w:t>курьих</w:t>
      </w:r>
      <w:r w:rsidRPr="00F71423">
        <w:rPr>
          <w:spacing w:val="-1"/>
        </w:rPr>
        <w:t xml:space="preserve"> </w:t>
      </w:r>
      <w:r w:rsidRPr="00F71423">
        <w:t>ножках), дворцов.</w:t>
      </w:r>
    </w:p>
    <w:p w:rsidR="0090423C" w:rsidRPr="00F71423" w:rsidRDefault="0090423C" w:rsidP="00F71423">
      <w:pPr>
        <w:pStyle w:val="a5"/>
        <w:ind w:left="0" w:right="-1" w:firstLine="851"/>
      </w:pPr>
      <w:r w:rsidRPr="00F71423">
        <w:t xml:space="preserve">Расширяет    </w:t>
      </w:r>
      <w:r w:rsidRPr="00F71423">
        <w:rPr>
          <w:spacing w:val="1"/>
        </w:rPr>
        <w:t xml:space="preserve"> </w:t>
      </w:r>
      <w:r w:rsidRPr="00F71423">
        <w:t>представления      детей      о народном      искусстве,      фольклоре,      музыке</w:t>
      </w:r>
      <w:r w:rsidRPr="00F71423">
        <w:rPr>
          <w:spacing w:val="-57"/>
        </w:rPr>
        <w:t xml:space="preserve"> </w:t>
      </w:r>
      <w:r w:rsidRPr="00F71423">
        <w:t>и художественных промыслах. Педагог знакомит детей</w:t>
      </w:r>
      <w:r w:rsidRPr="00F71423">
        <w:rPr>
          <w:spacing w:val="1"/>
        </w:rPr>
        <w:t xml:space="preserve"> </w:t>
      </w:r>
      <w:r w:rsidRPr="00F71423">
        <w:t>с видами и жанрами фольклора. Поощряет</w:t>
      </w:r>
      <w:r w:rsidRPr="00F71423">
        <w:rPr>
          <w:spacing w:val="-57"/>
        </w:rPr>
        <w:t xml:space="preserve"> </w:t>
      </w:r>
      <w:r w:rsidRPr="00F71423">
        <w:t>участие</w:t>
      </w:r>
      <w:r w:rsidRPr="00F71423">
        <w:rPr>
          <w:spacing w:val="-2"/>
        </w:rPr>
        <w:t xml:space="preserve"> </w:t>
      </w:r>
      <w:r w:rsidRPr="00F71423">
        <w:t>детей в</w:t>
      </w:r>
      <w:r w:rsidRPr="00F71423">
        <w:rPr>
          <w:spacing w:val="-1"/>
        </w:rPr>
        <w:t xml:space="preserve"> </w:t>
      </w:r>
      <w:r w:rsidRPr="00F71423">
        <w:t>фольклорных</w:t>
      </w:r>
      <w:r w:rsidRPr="00F71423">
        <w:rPr>
          <w:spacing w:val="1"/>
        </w:rPr>
        <w:t xml:space="preserve"> </w:t>
      </w:r>
      <w:r w:rsidRPr="00F71423">
        <w:t>развлечениях</w:t>
      </w:r>
      <w:r w:rsidRPr="00F71423">
        <w:rPr>
          <w:spacing w:val="-2"/>
        </w:rPr>
        <w:t xml:space="preserve"> </w:t>
      </w:r>
      <w:r w:rsidRPr="00F71423">
        <w:t>и</w:t>
      </w:r>
      <w:r w:rsidRPr="00F71423">
        <w:rPr>
          <w:spacing w:val="-2"/>
        </w:rPr>
        <w:t xml:space="preserve"> </w:t>
      </w:r>
      <w:r w:rsidRPr="00F71423">
        <w:t>праздниках.</w:t>
      </w:r>
    </w:p>
    <w:p w:rsidR="0090423C" w:rsidRPr="00F71423" w:rsidRDefault="0090423C" w:rsidP="00F71423">
      <w:pPr>
        <w:pStyle w:val="a5"/>
        <w:ind w:left="0" w:right="-1" w:firstLine="851"/>
      </w:pPr>
      <w:r w:rsidRPr="00F71423">
        <w:t>Педагог</w:t>
      </w:r>
      <w:r w:rsidRPr="00F71423">
        <w:rPr>
          <w:spacing w:val="1"/>
        </w:rPr>
        <w:t xml:space="preserve"> </w:t>
      </w:r>
      <w:r w:rsidRPr="00F71423">
        <w:t>поощряет</w:t>
      </w:r>
      <w:r w:rsidRPr="00F71423">
        <w:rPr>
          <w:spacing w:val="1"/>
        </w:rPr>
        <w:t xml:space="preserve"> </w:t>
      </w:r>
      <w:r w:rsidRPr="00F71423">
        <w:t>активное</w:t>
      </w:r>
      <w:r w:rsidRPr="00F71423">
        <w:rPr>
          <w:spacing w:val="1"/>
        </w:rPr>
        <w:t xml:space="preserve"> </w:t>
      </w:r>
      <w:r w:rsidRPr="00F71423">
        <w:t>участие</w:t>
      </w:r>
      <w:r w:rsidRPr="00F71423">
        <w:rPr>
          <w:spacing w:val="1"/>
        </w:rPr>
        <w:t xml:space="preserve"> </w:t>
      </w:r>
      <w:r w:rsidRPr="00F71423">
        <w:t>детей</w:t>
      </w:r>
      <w:r w:rsidRPr="00F71423">
        <w:rPr>
          <w:spacing w:val="1"/>
        </w:rPr>
        <w:t xml:space="preserve"> </w:t>
      </w:r>
      <w:r w:rsidRPr="00F71423">
        <w:t>в</w:t>
      </w:r>
      <w:r w:rsidRPr="00F71423">
        <w:rPr>
          <w:spacing w:val="1"/>
        </w:rPr>
        <w:t xml:space="preserve"> </w:t>
      </w:r>
      <w:r w:rsidRPr="00F71423">
        <w:t>художественной</w:t>
      </w:r>
      <w:r w:rsidRPr="00F71423">
        <w:rPr>
          <w:spacing w:val="1"/>
        </w:rPr>
        <w:t xml:space="preserve"> </w:t>
      </w:r>
      <w:r w:rsidRPr="00F71423">
        <w:t>деятельности,</w:t>
      </w:r>
      <w:r w:rsidRPr="00F71423">
        <w:rPr>
          <w:spacing w:val="1"/>
        </w:rPr>
        <w:t xml:space="preserve"> </w:t>
      </w:r>
      <w:r w:rsidRPr="00F71423">
        <w:t>как</w:t>
      </w:r>
      <w:r w:rsidRPr="00F71423">
        <w:rPr>
          <w:spacing w:val="1"/>
        </w:rPr>
        <w:t xml:space="preserve"> </w:t>
      </w:r>
      <w:r w:rsidRPr="00F71423">
        <w:t>по</w:t>
      </w:r>
      <w:r w:rsidRPr="00F71423">
        <w:rPr>
          <w:spacing w:val="1"/>
        </w:rPr>
        <w:t xml:space="preserve"> </w:t>
      </w:r>
      <w:r w:rsidRPr="00F71423">
        <w:t>собственному</w:t>
      </w:r>
      <w:r w:rsidRPr="00F71423">
        <w:rPr>
          <w:spacing w:val="-6"/>
        </w:rPr>
        <w:t xml:space="preserve"> </w:t>
      </w:r>
      <w:r w:rsidRPr="00F71423">
        <w:t>желанию, так и</w:t>
      </w:r>
      <w:r w:rsidRPr="00F71423">
        <w:rPr>
          <w:spacing w:val="1"/>
        </w:rPr>
        <w:t xml:space="preserve"> </w:t>
      </w:r>
      <w:r w:rsidRPr="00F71423">
        <w:t>под руководством</w:t>
      </w:r>
      <w:r w:rsidRPr="00F71423">
        <w:rPr>
          <w:spacing w:val="-1"/>
        </w:rPr>
        <w:t xml:space="preserve"> </w:t>
      </w:r>
      <w:r w:rsidRPr="00F71423">
        <w:t>взрослых.</w:t>
      </w:r>
    </w:p>
    <w:p w:rsidR="0090423C" w:rsidRPr="00F71423" w:rsidRDefault="0090423C" w:rsidP="00F71423">
      <w:pPr>
        <w:pStyle w:val="a5"/>
        <w:ind w:left="0" w:right="-1" w:firstLine="851"/>
      </w:pPr>
      <w:r w:rsidRPr="00F71423">
        <w:t>Педагог</w:t>
      </w:r>
      <w:r w:rsidRPr="00F71423">
        <w:rPr>
          <w:spacing w:val="1"/>
        </w:rPr>
        <w:t xml:space="preserve"> </w:t>
      </w:r>
      <w:r w:rsidRPr="00F71423">
        <w:t>расширяет</w:t>
      </w:r>
      <w:r w:rsidRPr="00F71423">
        <w:rPr>
          <w:spacing w:val="1"/>
        </w:rPr>
        <w:t xml:space="preserve"> </w:t>
      </w:r>
      <w:r w:rsidRPr="00F71423">
        <w:t>представления</w:t>
      </w:r>
      <w:r w:rsidRPr="00F71423">
        <w:rPr>
          <w:spacing w:val="1"/>
        </w:rPr>
        <w:t xml:space="preserve"> </w:t>
      </w:r>
      <w:r w:rsidRPr="00F71423">
        <w:t>детей</w:t>
      </w:r>
      <w:r w:rsidRPr="00F71423">
        <w:rPr>
          <w:spacing w:val="1"/>
        </w:rPr>
        <w:t xml:space="preserve"> </w:t>
      </w:r>
      <w:r w:rsidRPr="00F71423">
        <w:t>о</w:t>
      </w:r>
      <w:r w:rsidRPr="00F71423">
        <w:rPr>
          <w:spacing w:val="1"/>
        </w:rPr>
        <w:t xml:space="preserve"> </w:t>
      </w:r>
      <w:r w:rsidRPr="00F71423">
        <w:t>творческих</w:t>
      </w:r>
      <w:r w:rsidRPr="00F71423">
        <w:rPr>
          <w:spacing w:val="1"/>
        </w:rPr>
        <w:t xml:space="preserve"> </w:t>
      </w:r>
      <w:r w:rsidRPr="00F71423">
        <w:t>профессиях,</w:t>
      </w:r>
      <w:r w:rsidRPr="00F71423">
        <w:rPr>
          <w:spacing w:val="1"/>
        </w:rPr>
        <w:t xml:space="preserve"> </w:t>
      </w:r>
      <w:r w:rsidRPr="00F71423">
        <w:t>их</w:t>
      </w:r>
      <w:r w:rsidRPr="00F71423">
        <w:rPr>
          <w:spacing w:val="1"/>
        </w:rPr>
        <w:t xml:space="preserve"> </w:t>
      </w:r>
      <w:r w:rsidRPr="00F71423">
        <w:t>значении,</w:t>
      </w:r>
      <w:r w:rsidRPr="00F71423">
        <w:rPr>
          <w:spacing w:val="1"/>
        </w:rPr>
        <w:t xml:space="preserve"> </w:t>
      </w:r>
      <w:r w:rsidRPr="00F71423">
        <w:t>особенностях:</w:t>
      </w:r>
      <w:r w:rsidRPr="00F71423">
        <w:rPr>
          <w:spacing w:val="17"/>
        </w:rPr>
        <w:t xml:space="preserve"> </w:t>
      </w:r>
      <w:r w:rsidRPr="00F71423">
        <w:t>художник,</w:t>
      </w:r>
      <w:r w:rsidRPr="00F71423">
        <w:rPr>
          <w:spacing w:val="19"/>
        </w:rPr>
        <w:t xml:space="preserve"> </w:t>
      </w:r>
      <w:r w:rsidRPr="00F71423">
        <w:t>композитор,</w:t>
      </w:r>
      <w:r w:rsidRPr="00F71423">
        <w:rPr>
          <w:spacing w:val="20"/>
        </w:rPr>
        <w:t xml:space="preserve"> </w:t>
      </w:r>
      <w:r w:rsidRPr="00F71423">
        <w:t>музыкант,</w:t>
      </w:r>
      <w:r w:rsidRPr="00F71423">
        <w:rPr>
          <w:spacing w:val="21"/>
        </w:rPr>
        <w:t xml:space="preserve"> </w:t>
      </w:r>
      <w:r w:rsidRPr="00F71423">
        <w:t>актер,</w:t>
      </w:r>
      <w:r w:rsidRPr="00F71423">
        <w:rPr>
          <w:spacing w:val="19"/>
        </w:rPr>
        <w:t xml:space="preserve"> </w:t>
      </w:r>
      <w:r w:rsidRPr="00F71423">
        <w:t>артист</w:t>
      </w:r>
      <w:r w:rsidRPr="00F71423">
        <w:rPr>
          <w:spacing w:val="20"/>
        </w:rPr>
        <w:t xml:space="preserve"> </w:t>
      </w:r>
      <w:r w:rsidRPr="00F71423">
        <w:t>балета</w:t>
      </w:r>
      <w:r w:rsidRPr="00F71423">
        <w:rPr>
          <w:spacing w:val="19"/>
        </w:rPr>
        <w:t xml:space="preserve"> </w:t>
      </w:r>
      <w:r w:rsidRPr="00F71423">
        <w:t>и</w:t>
      </w:r>
      <w:r w:rsidRPr="00F71423">
        <w:rPr>
          <w:spacing w:val="21"/>
        </w:rPr>
        <w:t xml:space="preserve"> </w:t>
      </w:r>
      <w:r w:rsidRPr="00F71423">
        <w:t>др.</w:t>
      </w:r>
      <w:r w:rsidRPr="00F71423">
        <w:rPr>
          <w:spacing w:val="19"/>
        </w:rPr>
        <w:t xml:space="preserve"> </w:t>
      </w:r>
      <w:r w:rsidRPr="00F71423">
        <w:t>Педагог</w:t>
      </w:r>
      <w:r w:rsidRPr="00F71423">
        <w:rPr>
          <w:spacing w:val="21"/>
        </w:rPr>
        <w:t xml:space="preserve"> </w:t>
      </w:r>
      <w:r w:rsidRPr="00F71423">
        <w:t>закрепляет</w:t>
      </w:r>
      <w:r w:rsidRPr="00F71423">
        <w:rPr>
          <w:spacing w:val="20"/>
        </w:rPr>
        <w:t xml:space="preserve"> </w:t>
      </w:r>
      <w:r w:rsidRPr="00F71423">
        <w:t>и расширяет</w:t>
      </w:r>
      <w:r w:rsidRPr="00F71423">
        <w:rPr>
          <w:spacing w:val="1"/>
        </w:rPr>
        <w:t xml:space="preserve"> </w:t>
      </w:r>
      <w:r w:rsidRPr="00F71423">
        <w:t>знания</w:t>
      </w:r>
      <w:r w:rsidRPr="00F71423">
        <w:rPr>
          <w:spacing w:val="1"/>
        </w:rPr>
        <w:t xml:space="preserve"> </w:t>
      </w:r>
      <w:r w:rsidRPr="00F71423">
        <w:t>детей</w:t>
      </w:r>
      <w:r w:rsidRPr="00F71423">
        <w:rPr>
          <w:spacing w:val="1"/>
        </w:rPr>
        <w:t xml:space="preserve"> </w:t>
      </w:r>
      <w:r w:rsidRPr="00F71423">
        <w:t>о</w:t>
      </w:r>
      <w:r w:rsidRPr="00F71423">
        <w:rPr>
          <w:spacing w:val="1"/>
        </w:rPr>
        <w:t xml:space="preserve"> </w:t>
      </w:r>
      <w:r w:rsidRPr="00F71423">
        <w:t>телевидении,</w:t>
      </w:r>
      <w:r w:rsidRPr="00F71423">
        <w:rPr>
          <w:spacing w:val="1"/>
        </w:rPr>
        <w:t xml:space="preserve"> </w:t>
      </w:r>
      <w:r w:rsidRPr="00F71423">
        <w:t>музеях,</w:t>
      </w:r>
      <w:r w:rsidRPr="00F71423">
        <w:rPr>
          <w:spacing w:val="1"/>
        </w:rPr>
        <w:t xml:space="preserve"> </w:t>
      </w:r>
      <w:r w:rsidRPr="00F71423">
        <w:t>театре,</w:t>
      </w:r>
      <w:r w:rsidRPr="00F71423">
        <w:rPr>
          <w:spacing w:val="1"/>
        </w:rPr>
        <w:t xml:space="preserve"> </w:t>
      </w:r>
      <w:r w:rsidRPr="00F71423">
        <w:t>цирке,</w:t>
      </w:r>
      <w:r w:rsidRPr="00F71423">
        <w:rPr>
          <w:spacing w:val="1"/>
        </w:rPr>
        <w:t xml:space="preserve"> </w:t>
      </w:r>
      <w:r w:rsidRPr="00F71423">
        <w:t>кино,</w:t>
      </w:r>
      <w:r w:rsidRPr="00F71423">
        <w:rPr>
          <w:spacing w:val="1"/>
        </w:rPr>
        <w:t xml:space="preserve"> </w:t>
      </w:r>
      <w:r w:rsidRPr="00F71423">
        <w:t>библиотеке;</w:t>
      </w:r>
      <w:r w:rsidRPr="00F71423">
        <w:rPr>
          <w:spacing w:val="1"/>
        </w:rPr>
        <w:t xml:space="preserve"> </w:t>
      </w:r>
      <w:r w:rsidRPr="00F71423">
        <w:t>формирует</w:t>
      </w:r>
      <w:r w:rsidRPr="00F71423">
        <w:rPr>
          <w:spacing w:val="1"/>
        </w:rPr>
        <w:t xml:space="preserve"> </w:t>
      </w:r>
      <w:r w:rsidRPr="00F71423">
        <w:t>желание</w:t>
      </w:r>
      <w:r w:rsidRPr="00F71423">
        <w:rPr>
          <w:spacing w:val="-2"/>
        </w:rPr>
        <w:t xml:space="preserve"> </w:t>
      </w:r>
      <w:r w:rsidRPr="00F71423">
        <w:t>посещать</w:t>
      </w:r>
      <w:r w:rsidRPr="00F71423">
        <w:rPr>
          <w:spacing w:val="1"/>
        </w:rPr>
        <w:t xml:space="preserve"> </w:t>
      </w:r>
      <w:r w:rsidRPr="00F71423">
        <w:t>их.</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Изобразительная</w:t>
      </w:r>
      <w:r w:rsidRPr="00F71423">
        <w:rPr>
          <w:rFonts w:ascii="Times New Roman" w:hAnsi="Times New Roman"/>
          <w:b/>
          <w:i/>
          <w:spacing w:val="-8"/>
          <w:sz w:val="24"/>
        </w:rPr>
        <w:t xml:space="preserve"> </w:t>
      </w:r>
      <w:r w:rsidRPr="00F71423">
        <w:rPr>
          <w:rFonts w:ascii="Times New Roman" w:hAnsi="Times New Roman"/>
          <w:b/>
          <w:i/>
          <w:sz w:val="24"/>
        </w:rPr>
        <w:t>деятельность:</w:t>
      </w:r>
    </w:p>
    <w:p w:rsidR="0090423C" w:rsidRPr="00F71423" w:rsidRDefault="0090423C" w:rsidP="00F71423">
      <w:pPr>
        <w:pStyle w:val="a5"/>
        <w:ind w:left="0" w:right="-1" w:firstLine="851"/>
      </w:pPr>
      <w:r w:rsidRPr="00F71423">
        <w:t>Педагог продолжает развивать интерес детей к изобразительной деятельности. Выявляет</w:t>
      </w:r>
      <w:r w:rsidRPr="00F71423">
        <w:rPr>
          <w:spacing w:val="1"/>
        </w:rPr>
        <w:t xml:space="preserve"> </w:t>
      </w:r>
      <w:r w:rsidRPr="00F71423">
        <w:t>задатки у детей и развивает на их основе художественно-творческие способности в продуктивных</w:t>
      </w:r>
      <w:r w:rsidRPr="00F71423">
        <w:rPr>
          <w:spacing w:val="1"/>
        </w:rPr>
        <w:t xml:space="preserve"> </w:t>
      </w:r>
      <w:r w:rsidRPr="00F71423">
        <w:t>видах</w:t>
      </w:r>
      <w:r w:rsidRPr="00F71423">
        <w:rPr>
          <w:spacing w:val="38"/>
        </w:rPr>
        <w:t xml:space="preserve"> </w:t>
      </w:r>
      <w:r w:rsidRPr="00F71423">
        <w:t>детской</w:t>
      </w:r>
      <w:r w:rsidRPr="00F71423">
        <w:rPr>
          <w:spacing w:val="36"/>
        </w:rPr>
        <w:t xml:space="preserve"> </w:t>
      </w:r>
      <w:r w:rsidRPr="00F71423">
        <w:t>деятельности.</w:t>
      </w:r>
      <w:r w:rsidRPr="00F71423">
        <w:rPr>
          <w:spacing w:val="33"/>
        </w:rPr>
        <w:t xml:space="preserve"> </w:t>
      </w:r>
      <w:r w:rsidRPr="00F71423">
        <w:t>Педагог</w:t>
      </w:r>
      <w:r w:rsidRPr="00F71423">
        <w:rPr>
          <w:spacing w:val="94"/>
        </w:rPr>
        <w:t xml:space="preserve"> </w:t>
      </w:r>
      <w:r w:rsidRPr="00F71423">
        <w:t>обогащает</w:t>
      </w:r>
      <w:r w:rsidRPr="00F71423">
        <w:rPr>
          <w:spacing w:val="95"/>
        </w:rPr>
        <w:t xml:space="preserve"> </w:t>
      </w:r>
      <w:r w:rsidRPr="00F71423">
        <w:t>сенсорный</w:t>
      </w:r>
      <w:r w:rsidRPr="00F71423">
        <w:rPr>
          <w:spacing w:val="95"/>
        </w:rPr>
        <w:t xml:space="preserve"> </w:t>
      </w:r>
      <w:r w:rsidRPr="00F71423">
        <w:t>опыт</w:t>
      </w:r>
      <w:r w:rsidRPr="00F71423">
        <w:rPr>
          <w:spacing w:val="95"/>
        </w:rPr>
        <w:t xml:space="preserve"> </w:t>
      </w:r>
      <w:r w:rsidRPr="00F71423">
        <w:t>детей;</w:t>
      </w:r>
      <w:r w:rsidRPr="00F71423">
        <w:rPr>
          <w:spacing w:val="93"/>
        </w:rPr>
        <w:t xml:space="preserve"> </w:t>
      </w:r>
      <w:r w:rsidRPr="00F71423">
        <w:t>закрепляет</w:t>
      </w:r>
      <w:r w:rsidRPr="00F71423">
        <w:rPr>
          <w:spacing w:val="93"/>
        </w:rPr>
        <w:t xml:space="preserve"> </w:t>
      </w:r>
      <w:r w:rsidRPr="00F71423">
        <w:t>знания</w:t>
      </w:r>
      <w:r w:rsidRPr="00F71423">
        <w:rPr>
          <w:spacing w:val="-58"/>
        </w:rPr>
        <w:t xml:space="preserve"> </w:t>
      </w:r>
      <w:r w:rsidRPr="00F71423">
        <w:t>об основных формах предметов и объектов природы. Развивает у детей эстетическое восприятие,</w:t>
      </w:r>
      <w:r w:rsidRPr="00F71423">
        <w:rPr>
          <w:spacing w:val="1"/>
        </w:rPr>
        <w:t xml:space="preserve"> </w:t>
      </w:r>
      <w:r w:rsidRPr="00F71423">
        <w:t>учит</w:t>
      </w:r>
      <w:r w:rsidRPr="00F71423">
        <w:rPr>
          <w:spacing w:val="1"/>
        </w:rPr>
        <w:t xml:space="preserve"> </w:t>
      </w:r>
      <w:r w:rsidRPr="00F71423">
        <w:t>созерцать</w:t>
      </w:r>
      <w:r w:rsidRPr="00F71423">
        <w:rPr>
          <w:spacing w:val="1"/>
        </w:rPr>
        <w:t xml:space="preserve"> </w:t>
      </w:r>
      <w:r w:rsidRPr="00F71423">
        <w:t>красоту</w:t>
      </w:r>
      <w:r w:rsidRPr="00F71423">
        <w:rPr>
          <w:spacing w:val="1"/>
        </w:rPr>
        <w:t xml:space="preserve"> </w:t>
      </w:r>
      <w:r w:rsidRPr="00F71423">
        <w:t>окружающего</w:t>
      </w:r>
      <w:r w:rsidRPr="00F71423">
        <w:rPr>
          <w:spacing w:val="1"/>
        </w:rPr>
        <w:t xml:space="preserve"> </w:t>
      </w:r>
      <w:r w:rsidRPr="00F71423">
        <w:t>мира.</w:t>
      </w:r>
      <w:r w:rsidRPr="00F71423">
        <w:rPr>
          <w:spacing w:val="1"/>
        </w:rPr>
        <w:t xml:space="preserve"> </w:t>
      </w:r>
      <w:r w:rsidRPr="00F71423">
        <w:t>Развивает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способность</w:t>
      </w:r>
      <w:r w:rsidRPr="00F71423">
        <w:rPr>
          <w:spacing w:val="1"/>
        </w:rPr>
        <w:t xml:space="preserve"> </w:t>
      </w:r>
      <w:r w:rsidRPr="00F71423">
        <w:t>наблюдать,</w:t>
      </w:r>
      <w:r w:rsidRPr="00F71423">
        <w:rPr>
          <w:spacing w:val="1"/>
        </w:rPr>
        <w:t xml:space="preserve"> </w:t>
      </w:r>
      <w:r w:rsidRPr="00F71423">
        <w:t>всматриваться (вслушиваться) в явления и объекты природы, замечать их изменения (например,</w:t>
      </w:r>
      <w:r w:rsidRPr="00F71423">
        <w:rPr>
          <w:spacing w:val="1"/>
        </w:rPr>
        <w:t xml:space="preserve"> </w:t>
      </w:r>
      <w:r w:rsidRPr="00F71423">
        <w:t>как</w:t>
      </w:r>
      <w:r w:rsidRPr="00F71423">
        <w:rPr>
          <w:spacing w:val="1"/>
        </w:rPr>
        <w:t xml:space="preserve"> </w:t>
      </w:r>
      <w:r w:rsidRPr="00F71423">
        <w:t>изменяются форма и цвет</w:t>
      </w:r>
      <w:r w:rsidRPr="00F71423">
        <w:rPr>
          <w:spacing w:val="1"/>
        </w:rPr>
        <w:t xml:space="preserve"> </w:t>
      </w:r>
      <w:r w:rsidRPr="00F71423">
        <w:t>медленно плывущих</w:t>
      </w:r>
      <w:r w:rsidRPr="00F71423">
        <w:rPr>
          <w:spacing w:val="60"/>
        </w:rPr>
        <w:t xml:space="preserve"> </w:t>
      </w:r>
      <w:r w:rsidRPr="00F71423">
        <w:t>облаков, как</w:t>
      </w:r>
      <w:r w:rsidRPr="00F71423">
        <w:rPr>
          <w:spacing w:val="60"/>
        </w:rPr>
        <w:t xml:space="preserve"> </w:t>
      </w:r>
      <w:r w:rsidRPr="00F71423">
        <w:t>постепенно раскрывается</w:t>
      </w:r>
      <w:r w:rsidRPr="00F71423">
        <w:rPr>
          <w:spacing w:val="60"/>
        </w:rPr>
        <w:t xml:space="preserve"> </w:t>
      </w:r>
      <w:r w:rsidRPr="00F71423">
        <w:t>утром</w:t>
      </w:r>
      <w:r w:rsidRPr="00F71423">
        <w:rPr>
          <w:spacing w:val="-57"/>
        </w:rPr>
        <w:t xml:space="preserve"> </w:t>
      </w:r>
      <w:r w:rsidRPr="00F71423">
        <w:t>и</w:t>
      </w:r>
      <w:r w:rsidRPr="00F71423">
        <w:rPr>
          <w:spacing w:val="-1"/>
        </w:rPr>
        <w:t xml:space="preserve"> </w:t>
      </w:r>
      <w:r w:rsidRPr="00F71423">
        <w:t>закрывается</w:t>
      </w:r>
      <w:r w:rsidRPr="00F71423">
        <w:rPr>
          <w:spacing w:val="31"/>
        </w:rPr>
        <w:t xml:space="preserve"> </w:t>
      </w:r>
      <w:r w:rsidRPr="00F71423">
        <w:t>вечером</w:t>
      </w:r>
      <w:r w:rsidRPr="00F71423">
        <w:rPr>
          <w:spacing w:val="32"/>
        </w:rPr>
        <w:t xml:space="preserve"> </w:t>
      </w:r>
      <w:r w:rsidRPr="00F71423">
        <w:t>венчик</w:t>
      </w:r>
      <w:r w:rsidRPr="00F71423">
        <w:rPr>
          <w:spacing w:val="32"/>
        </w:rPr>
        <w:t xml:space="preserve"> </w:t>
      </w:r>
      <w:r w:rsidRPr="00F71423">
        <w:t>цветка,</w:t>
      </w:r>
      <w:r w:rsidRPr="00F71423">
        <w:rPr>
          <w:spacing w:val="31"/>
        </w:rPr>
        <w:t xml:space="preserve"> </w:t>
      </w:r>
      <w:r w:rsidRPr="00F71423">
        <w:t>как</w:t>
      </w:r>
      <w:r w:rsidRPr="00F71423">
        <w:rPr>
          <w:spacing w:val="29"/>
        </w:rPr>
        <w:t xml:space="preserve"> </w:t>
      </w:r>
      <w:r w:rsidRPr="00F71423">
        <w:t>изменяется</w:t>
      </w:r>
      <w:r w:rsidRPr="00F71423">
        <w:rPr>
          <w:spacing w:val="31"/>
        </w:rPr>
        <w:t xml:space="preserve"> </w:t>
      </w:r>
      <w:r w:rsidRPr="00F71423">
        <w:t>освещение</w:t>
      </w:r>
      <w:r w:rsidRPr="00F71423">
        <w:rPr>
          <w:spacing w:val="30"/>
        </w:rPr>
        <w:t xml:space="preserve"> </w:t>
      </w:r>
      <w:r w:rsidRPr="00F71423">
        <w:t>предметов</w:t>
      </w:r>
      <w:r w:rsidRPr="00F71423">
        <w:rPr>
          <w:spacing w:val="31"/>
        </w:rPr>
        <w:t xml:space="preserve"> </w:t>
      </w:r>
      <w:r w:rsidRPr="00F71423">
        <w:t>на</w:t>
      </w:r>
      <w:r w:rsidRPr="00F71423">
        <w:rPr>
          <w:spacing w:val="5"/>
        </w:rPr>
        <w:t xml:space="preserve"> </w:t>
      </w:r>
      <w:r w:rsidRPr="00F71423">
        <w:t>солнце</w:t>
      </w:r>
      <w:r w:rsidRPr="00F71423">
        <w:rPr>
          <w:spacing w:val="30"/>
        </w:rPr>
        <w:t xml:space="preserve"> </w:t>
      </w:r>
      <w:r w:rsidRPr="00F71423">
        <w:t>и в</w:t>
      </w:r>
      <w:r w:rsidRPr="00F71423">
        <w:rPr>
          <w:spacing w:val="-3"/>
        </w:rPr>
        <w:t xml:space="preserve"> </w:t>
      </w:r>
      <w:r w:rsidRPr="00F71423">
        <w:t>тени).</w:t>
      </w:r>
      <w:r w:rsidRPr="00F71423">
        <w:rPr>
          <w:spacing w:val="-57"/>
        </w:rPr>
        <w:t xml:space="preserve"> </w:t>
      </w:r>
      <w:r w:rsidRPr="00F71423">
        <w:t>В процессе восприятия предметов и явлений развивает у детей мыслительные операции: анализ,</w:t>
      </w:r>
      <w:r w:rsidRPr="00F71423">
        <w:rPr>
          <w:spacing w:val="1"/>
        </w:rPr>
        <w:t xml:space="preserve"> </w:t>
      </w:r>
      <w:r w:rsidRPr="00F71423">
        <w:t>сравнение,</w:t>
      </w:r>
      <w:r w:rsidRPr="00F71423">
        <w:rPr>
          <w:spacing w:val="1"/>
        </w:rPr>
        <w:t xml:space="preserve"> </w:t>
      </w:r>
      <w:r w:rsidRPr="00F71423">
        <w:t>уподобление</w:t>
      </w:r>
      <w:r w:rsidRPr="00F71423">
        <w:rPr>
          <w:spacing w:val="1"/>
        </w:rPr>
        <w:t xml:space="preserve"> </w:t>
      </w:r>
      <w:r w:rsidRPr="00F71423">
        <w:t>(на что</w:t>
      </w:r>
      <w:r w:rsidRPr="00F71423">
        <w:rPr>
          <w:spacing w:val="1"/>
        </w:rPr>
        <w:t xml:space="preserve"> </w:t>
      </w:r>
      <w:r w:rsidRPr="00F71423">
        <w:t>похоже),</w:t>
      </w:r>
      <w:r w:rsidRPr="00F71423">
        <w:rPr>
          <w:spacing w:val="1"/>
        </w:rPr>
        <w:t xml:space="preserve"> </w:t>
      </w:r>
      <w:r w:rsidRPr="00F71423">
        <w:t>установление</w:t>
      </w:r>
      <w:r w:rsidRPr="00F71423">
        <w:rPr>
          <w:spacing w:val="1"/>
        </w:rPr>
        <w:t xml:space="preserve"> </w:t>
      </w:r>
      <w:r w:rsidRPr="00F71423">
        <w:t>сходства</w:t>
      </w:r>
      <w:r w:rsidRPr="00F71423">
        <w:rPr>
          <w:spacing w:val="1"/>
        </w:rPr>
        <w:t xml:space="preserve"> </w:t>
      </w:r>
      <w:r w:rsidRPr="00F71423">
        <w:t>и</w:t>
      </w:r>
      <w:r w:rsidRPr="00F71423">
        <w:rPr>
          <w:spacing w:val="1"/>
        </w:rPr>
        <w:t xml:space="preserve"> </w:t>
      </w:r>
      <w:r w:rsidRPr="00F71423">
        <w:t>различия</w:t>
      </w:r>
      <w:r w:rsidRPr="00F71423">
        <w:rPr>
          <w:spacing w:val="1"/>
        </w:rPr>
        <w:t xml:space="preserve"> </w:t>
      </w:r>
      <w:r w:rsidRPr="00F71423">
        <w:t>предметов</w:t>
      </w:r>
      <w:r w:rsidRPr="00F71423">
        <w:rPr>
          <w:spacing w:val="1"/>
        </w:rPr>
        <w:t xml:space="preserve"> </w:t>
      </w:r>
      <w:r w:rsidRPr="00F71423">
        <w:t>и</w:t>
      </w:r>
      <w:r w:rsidRPr="00F71423">
        <w:rPr>
          <w:spacing w:val="60"/>
        </w:rPr>
        <w:t xml:space="preserve"> </w:t>
      </w:r>
      <w:r w:rsidRPr="00F71423">
        <w:t>их</w:t>
      </w:r>
      <w:r w:rsidRPr="00F71423">
        <w:rPr>
          <w:spacing w:val="1"/>
        </w:rPr>
        <w:t xml:space="preserve"> </w:t>
      </w:r>
      <w:r w:rsidRPr="00F71423">
        <w:t>частей, выделение общего и единичного, характерных признаков, обобщения. Развивает у детей</w:t>
      </w:r>
      <w:r w:rsidRPr="00F71423">
        <w:rPr>
          <w:spacing w:val="1"/>
        </w:rPr>
        <w:t xml:space="preserve"> </w:t>
      </w:r>
      <w:r w:rsidRPr="00F71423">
        <w:t>чувство формы, цвета, пропорций, учит передавать в изображении основные свойства предметов</w:t>
      </w:r>
      <w:r w:rsidRPr="00F71423">
        <w:rPr>
          <w:spacing w:val="1"/>
        </w:rPr>
        <w:t xml:space="preserve"> </w:t>
      </w:r>
      <w:r w:rsidRPr="00F71423">
        <w:t>(форма, величина, цвет), характерные детали, соотношение предметов и их частей по величине,</w:t>
      </w:r>
      <w:r w:rsidRPr="00F71423">
        <w:rPr>
          <w:spacing w:val="1"/>
        </w:rPr>
        <w:t xml:space="preserve"> </w:t>
      </w:r>
      <w:r w:rsidRPr="00F71423">
        <w:t>высоте, расположению относительно друг друга. Педагог продолжает совершенствовать умение</w:t>
      </w:r>
      <w:r w:rsidRPr="00F71423">
        <w:rPr>
          <w:spacing w:val="1"/>
        </w:rPr>
        <w:t xml:space="preserve"> </w:t>
      </w:r>
      <w:r w:rsidRPr="00F71423">
        <w:t>детей рассматривать работы (рисунки, лепку, аппликации), радоваться достигнутому результату,</w:t>
      </w:r>
      <w:r w:rsidRPr="00F71423">
        <w:rPr>
          <w:spacing w:val="1"/>
        </w:rPr>
        <w:t xml:space="preserve"> </w:t>
      </w:r>
      <w:r w:rsidRPr="00F71423">
        <w:t>замечать и</w:t>
      </w:r>
      <w:r w:rsidRPr="00F71423">
        <w:rPr>
          <w:spacing w:val="2"/>
        </w:rPr>
        <w:t xml:space="preserve"> </w:t>
      </w:r>
      <w:r w:rsidRPr="00F71423">
        <w:t>выделять выразительные</w:t>
      </w:r>
      <w:r w:rsidRPr="00F71423">
        <w:rPr>
          <w:spacing w:val="-2"/>
        </w:rPr>
        <w:t xml:space="preserve"> </w:t>
      </w:r>
      <w:r w:rsidRPr="00F71423">
        <w:t>решения</w:t>
      </w:r>
      <w:r w:rsidRPr="00F71423">
        <w:rPr>
          <w:spacing w:val="-4"/>
        </w:rPr>
        <w:t xml:space="preserve"> </w:t>
      </w:r>
      <w:r w:rsidRPr="00F71423">
        <w:t>изображений.</w:t>
      </w:r>
    </w:p>
    <w:p w:rsidR="0090423C" w:rsidRPr="00F71423" w:rsidRDefault="0090423C" w:rsidP="00F71423">
      <w:pPr>
        <w:pStyle w:val="a5"/>
        <w:ind w:left="0" w:right="-1" w:firstLine="851"/>
      </w:pPr>
      <w:r w:rsidRPr="00F71423">
        <w:rPr>
          <w:b/>
          <w:i/>
        </w:rPr>
        <w:t>Предметное</w:t>
      </w:r>
      <w:r w:rsidRPr="00F71423">
        <w:rPr>
          <w:b/>
          <w:i/>
          <w:spacing w:val="15"/>
        </w:rPr>
        <w:t xml:space="preserve"> </w:t>
      </w:r>
      <w:r w:rsidRPr="00F71423">
        <w:rPr>
          <w:b/>
          <w:i/>
        </w:rPr>
        <w:t>рисование</w:t>
      </w:r>
      <w:r w:rsidRPr="00F71423">
        <w:rPr>
          <w:b/>
        </w:rPr>
        <w:t>.</w:t>
      </w:r>
      <w:r w:rsidRPr="00F71423">
        <w:rPr>
          <w:spacing w:val="15"/>
        </w:rPr>
        <w:t xml:space="preserve"> </w:t>
      </w:r>
      <w:r w:rsidRPr="00F71423">
        <w:t>Педагог</w:t>
      </w:r>
      <w:r w:rsidRPr="00F71423">
        <w:rPr>
          <w:spacing w:val="18"/>
        </w:rPr>
        <w:t xml:space="preserve"> </w:t>
      </w:r>
      <w:r w:rsidRPr="00F71423">
        <w:t>продолжает</w:t>
      </w:r>
      <w:r w:rsidRPr="00F71423">
        <w:rPr>
          <w:spacing w:val="16"/>
        </w:rPr>
        <w:t xml:space="preserve"> </w:t>
      </w:r>
      <w:r w:rsidRPr="00F71423">
        <w:t>совершенствовать</w:t>
      </w:r>
      <w:r w:rsidRPr="00F71423">
        <w:rPr>
          <w:spacing w:val="22"/>
        </w:rPr>
        <w:t xml:space="preserve"> </w:t>
      </w:r>
      <w:r w:rsidRPr="00F71423">
        <w:t>у</w:t>
      </w:r>
      <w:r w:rsidRPr="00F71423">
        <w:rPr>
          <w:spacing w:val="12"/>
        </w:rPr>
        <w:t xml:space="preserve"> </w:t>
      </w:r>
      <w:r w:rsidRPr="00F71423">
        <w:t>детей</w:t>
      </w:r>
      <w:r w:rsidRPr="00F71423">
        <w:rPr>
          <w:spacing w:val="19"/>
        </w:rPr>
        <w:t xml:space="preserve"> </w:t>
      </w:r>
      <w:r w:rsidRPr="00F71423">
        <w:t>умение</w:t>
      </w:r>
      <w:r w:rsidRPr="00F71423">
        <w:rPr>
          <w:spacing w:val="15"/>
        </w:rPr>
        <w:t xml:space="preserve"> </w:t>
      </w:r>
      <w:r w:rsidRPr="00F71423">
        <w:t>передавать</w:t>
      </w:r>
      <w:r w:rsidRPr="00F71423">
        <w:rPr>
          <w:spacing w:val="-57"/>
        </w:rPr>
        <w:t xml:space="preserve"> </w:t>
      </w:r>
      <w:r w:rsidRPr="00F71423">
        <w:t>в</w:t>
      </w:r>
      <w:r w:rsidRPr="00F71423">
        <w:rPr>
          <w:spacing w:val="1"/>
        </w:rPr>
        <w:t xml:space="preserve"> </w:t>
      </w:r>
      <w:r w:rsidRPr="00F71423">
        <w:t>рисунке</w:t>
      </w:r>
      <w:r w:rsidRPr="00F71423">
        <w:rPr>
          <w:spacing w:val="1"/>
        </w:rPr>
        <w:t xml:space="preserve"> </w:t>
      </w:r>
      <w:r w:rsidRPr="00F71423">
        <w:t>образы</w:t>
      </w:r>
      <w:r w:rsidRPr="00F71423">
        <w:rPr>
          <w:spacing w:val="1"/>
        </w:rPr>
        <w:t xml:space="preserve"> </w:t>
      </w:r>
      <w:r w:rsidRPr="00F71423">
        <w:t>предметов,</w:t>
      </w:r>
      <w:r w:rsidRPr="00F71423">
        <w:rPr>
          <w:spacing w:val="1"/>
        </w:rPr>
        <w:t xml:space="preserve"> </w:t>
      </w:r>
      <w:r w:rsidRPr="00F71423">
        <w:t>объектов,</w:t>
      </w:r>
      <w:r w:rsidRPr="00F71423">
        <w:rPr>
          <w:spacing w:val="1"/>
        </w:rPr>
        <w:t xml:space="preserve"> </w:t>
      </w:r>
      <w:r w:rsidRPr="00F71423">
        <w:t>персонажей</w:t>
      </w:r>
      <w:r w:rsidRPr="00F71423">
        <w:rPr>
          <w:spacing w:val="1"/>
        </w:rPr>
        <w:t xml:space="preserve"> </w:t>
      </w:r>
      <w:r w:rsidRPr="00F71423">
        <w:t>сказок,</w:t>
      </w:r>
      <w:r w:rsidRPr="00F71423">
        <w:rPr>
          <w:spacing w:val="61"/>
        </w:rPr>
        <w:t xml:space="preserve"> </w:t>
      </w:r>
      <w:r w:rsidRPr="00F71423">
        <w:t>литературных</w:t>
      </w:r>
      <w:r w:rsidRPr="00F71423">
        <w:rPr>
          <w:spacing w:val="61"/>
        </w:rPr>
        <w:t xml:space="preserve"> </w:t>
      </w:r>
      <w:r w:rsidRPr="00F71423">
        <w:t>произведений.</w:t>
      </w:r>
      <w:r w:rsidRPr="00F71423">
        <w:rPr>
          <w:spacing w:val="1"/>
        </w:rPr>
        <w:t xml:space="preserve"> </w:t>
      </w:r>
      <w:r w:rsidRPr="00F71423">
        <w:t>Обращает</w:t>
      </w:r>
      <w:r w:rsidRPr="00F71423">
        <w:rPr>
          <w:spacing w:val="1"/>
        </w:rPr>
        <w:t xml:space="preserve"> </w:t>
      </w:r>
      <w:r w:rsidRPr="00F71423">
        <w:t>внимание</w:t>
      </w:r>
      <w:r w:rsidRPr="00F71423">
        <w:rPr>
          <w:spacing w:val="1"/>
        </w:rPr>
        <w:t xml:space="preserve"> </w:t>
      </w:r>
      <w:r w:rsidRPr="00F71423">
        <w:t>детей</w:t>
      </w:r>
      <w:r w:rsidRPr="00F71423">
        <w:rPr>
          <w:spacing w:val="1"/>
        </w:rPr>
        <w:t xml:space="preserve"> </w:t>
      </w:r>
      <w:r w:rsidRPr="00F71423">
        <w:t>на</w:t>
      </w:r>
      <w:r w:rsidRPr="00F71423">
        <w:rPr>
          <w:spacing w:val="1"/>
        </w:rPr>
        <w:t xml:space="preserve"> </w:t>
      </w:r>
      <w:r w:rsidRPr="00F71423">
        <w:t>отличия</w:t>
      </w:r>
      <w:r w:rsidRPr="00F71423">
        <w:rPr>
          <w:spacing w:val="1"/>
        </w:rPr>
        <w:t xml:space="preserve"> </w:t>
      </w:r>
      <w:r w:rsidRPr="00F71423">
        <w:t>предметов</w:t>
      </w:r>
      <w:r w:rsidRPr="00F71423">
        <w:rPr>
          <w:spacing w:val="1"/>
        </w:rPr>
        <w:t xml:space="preserve"> </w:t>
      </w:r>
      <w:r w:rsidRPr="00F71423">
        <w:t>по</w:t>
      </w:r>
      <w:r w:rsidRPr="00F71423">
        <w:rPr>
          <w:spacing w:val="1"/>
        </w:rPr>
        <w:t xml:space="preserve"> </w:t>
      </w:r>
      <w:r w:rsidRPr="00F71423">
        <w:t>форме,</w:t>
      </w:r>
      <w:r w:rsidRPr="00F71423">
        <w:rPr>
          <w:spacing w:val="1"/>
        </w:rPr>
        <w:t xml:space="preserve"> </w:t>
      </w:r>
      <w:r w:rsidRPr="00F71423">
        <w:t>величине,</w:t>
      </w:r>
      <w:r w:rsidRPr="00F71423">
        <w:rPr>
          <w:spacing w:val="1"/>
        </w:rPr>
        <w:t xml:space="preserve"> </w:t>
      </w:r>
      <w:r w:rsidRPr="00F71423">
        <w:t>пропорциям</w:t>
      </w:r>
      <w:r w:rsidRPr="00F71423">
        <w:rPr>
          <w:spacing w:val="1"/>
        </w:rPr>
        <w:t xml:space="preserve"> </w:t>
      </w:r>
      <w:r w:rsidRPr="00F71423">
        <w:t>частей;</w:t>
      </w:r>
      <w:r w:rsidRPr="00F71423">
        <w:rPr>
          <w:spacing w:val="1"/>
        </w:rPr>
        <w:t xml:space="preserve"> </w:t>
      </w:r>
      <w:r w:rsidRPr="00F71423">
        <w:t>побуждает</w:t>
      </w:r>
      <w:r w:rsidRPr="00F71423">
        <w:rPr>
          <w:spacing w:val="1"/>
        </w:rPr>
        <w:t xml:space="preserve"> </w:t>
      </w:r>
      <w:r w:rsidRPr="00F71423">
        <w:t>их</w:t>
      </w:r>
      <w:r w:rsidRPr="00F71423">
        <w:rPr>
          <w:spacing w:val="1"/>
        </w:rPr>
        <w:t xml:space="preserve"> </w:t>
      </w:r>
      <w:r w:rsidRPr="00F71423">
        <w:t>передавать</w:t>
      </w:r>
      <w:r w:rsidRPr="00F71423">
        <w:rPr>
          <w:spacing w:val="1"/>
        </w:rPr>
        <w:t xml:space="preserve"> </w:t>
      </w:r>
      <w:r w:rsidRPr="00F71423">
        <w:t>эти</w:t>
      </w:r>
      <w:r w:rsidRPr="00F71423">
        <w:rPr>
          <w:spacing w:val="1"/>
        </w:rPr>
        <w:t xml:space="preserve"> </w:t>
      </w:r>
      <w:r w:rsidRPr="00F71423">
        <w:t>отличия</w:t>
      </w:r>
      <w:r w:rsidRPr="00F71423">
        <w:rPr>
          <w:spacing w:val="1"/>
        </w:rPr>
        <w:t xml:space="preserve"> </w:t>
      </w:r>
      <w:r w:rsidRPr="00F71423">
        <w:t>в</w:t>
      </w:r>
      <w:r w:rsidRPr="00F71423">
        <w:rPr>
          <w:spacing w:val="1"/>
        </w:rPr>
        <w:t xml:space="preserve"> </w:t>
      </w:r>
      <w:r w:rsidRPr="00F71423">
        <w:t>рисунках.</w:t>
      </w:r>
      <w:r w:rsidRPr="00F71423">
        <w:rPr>
          <w:spacing w:val="1"/>
        </w:rPr>
        <w:t xml:space="preserve"> </w:t>
      </w:r>
      <w:r w:rsidRPr="00F71423">
        <w:t>Учит</w:t>
      </w:r>
      <w:r w:rsidRPr="00F71423">
        <w:rPr>
          <w:spacing w:val="1"/>
        </w:rPr>
        <w:t xml:space="preserve"> </w:t>
      </w:r>
      <w:r w:rsidRPr="00F71423">
        <w:t>передавать</w:t>
      </w:r>
      <w:r w:rsidRPr="00F71423">
        <w:rPr>
          <w:spacing w:val="1"/>
        </w:rPr>
        <w:t xml:space="preserve"> </w:t>
      </w:r>
      <w:r w:rsidRPr="00F71423">
        <w:t>положение</w:t>
      </w:r>
      <w:r w:rsidRPr="00F71423">
        <w:rPr>
          <w:spacing w:val="1"/>
        </w:rPr>
        <w:t xml:space="preserve"> </w:t>
      </w:r>
      <w:r w:rsidRPr="00F71423">
        <w:t>предметов</w:t>
      </w:r>
      <w:r w:rsidRPr="00F71423">
        <w:rPr>
          <w:spacing w:val="1"/>
        </w:rPr>
        <w:t xml:space="preserve"> </w:t>
      </w:r>
      <w:r w:rsidRPr="00F71423">
        <w:t>в</w:t>
      </w:r>
      <w:r w:rsidRPr="00F71423">
        <w:rPr>
          <w:spacing w:val="1"/>
        </w:rPr>
        <w:t xml:space="preserve"> </w:t>
      </w:r>
      <w:r w:rsidRPr="00F71423">
        <w:t>пространстве на листе бумаги, обращает внимание детей на то, что предметы могут по-разному</w:t>
      </w:r>
      <w:r w:rsidRPr="00F71423">
        <w:rPr>
          <w:spacing w:val="1"/>
        </w:rPr>
        <w:t xml:space="preserve"> </w:t>
      </w:r>
      <w:r w:rsidRPr="00F71423">
        <w:t>располагаться на плоскости (стоять, лежать, менять положение: живые существа могут двигаться,</w:t>
      </w:r>
      <w:r w:rsidRPr="00F71423">
        <w:rPr>
          <w:spacing w:val="1"/>
        </w:rPr>
        <w:t xml:space="preserve"> </w:t>
      </w:r>
      <w:r w:rsidRPr="00F71423">
        <w:t xml:space="preserve">менять позы, дерево в ветреный день — </w:t>
      </w:r>
      <w:r w:rsidRPr="00F71423">
        <w:lastRenderedPageBreak/>
        <w:t>наклоняться и т. д.). Учит детей передавать движения</w:t>
      </w:r>
      <w:r w:rsidRPr="00F71423">
        <w:rPr>
          <w:spacing w:val="1"/>
        </w:rPr>
        <w:t xml:space="preserve"> </w:t>
      </w:r>
      <w:r w:rsidRPr="00F71423">
        <w:t>фигур. Способствует у детей овладению композиционным умениям: учит располагать предмет на</w:t>
      </w:r>
      <w:r w:rsidRPr="00F71423">
        <w:rPr>
          <w:spacing w:val="1"/>
        </w:rPr>
        <w:t xml:space="preserve"> </w:t>
      </w:r>
      <w:r w:rsidRPr="00F71423">
        <w:t>листе с</w:t>
      </w:r>
      <w:r w:rsidRPr="00F71423">
        <w:rPr>
          <w:spacing w:val="1"/>
        </w:rPr>
        <w:t xml:space="preserve"> </w:t>
      </w:r>
      <w:r w:rsidRPr="00F71423">
        <w:t>учетом его пропорций</w:t>
      </w:r>
      <w:r w:rsidRPr="00F71423">
        <w:rPr>
          <w:spacing w:val="1"/>
        </w:rPr>
        <w:t xml:space="preserve"> </w:t>
      </w:r>
      <w:r w:rsidRPr="00F71423">
        <w:t>(если предмет</w:t>
      </w:r>
      <w:r w:rsidRPr="00F71423">
        <w:rPr>
          <w:spacing w:val="1"/>
        </w:rPr>
        <w:t xml:space="preserve"> </w:t>
      </w:r>
      <w:r w:rsidRPr="00F71423">
        <w:t>вытянут</w:t>
      </w:r>
      <w:r w:rsidRPr="00F71423">
        <w:rPr>
          <w:spacing w:val="1"/>
        </w:rPr>
        <w:t xml:space="preserve"> </w:t>
      </w:r>
      <w:r w:rsidRPr="00F71423">
        <w:t>в высоту, располагать</w:t>
      </w:r>
      <w:r w:rsidRPr="00F71423">
        <w:rPr>
          <w:spacing w:val="1"/>
        </w:rPr>
        <w:t xml:space="preserve"> </w:t>
      </w:r>
      <w:r w:rsidRPr="00F71423">
        <w:t>его на листе по</w:t>
      </w:r>
      <w:r w:rsidRPr="00F71423">
        <w:rPr>
          <w:spacing w:val="1"/>
        </w:rPr>
        <w:t xml:space="preserve"> </w:t>
      </w:r>
      <w:r w:rsidRPr="00F71423">
        <w:t>вертикали; если он вытянут в ширину, например, не очень высокий, но длинный дом, располагать</w:t>
      </w:r>
      <w:r w:rsidRPr="00F71423">
        <w:rPr>
          <w:spacing w:val="1"/>
        </w:rPr>
        <w:t xml:space="preserve"> </w:t>
      </w:r>
      <w:r w:rsidRPr="00F71423">
        <w:t>его</w:t>
      </w:r>
      <w:r w:rsidRPr="00F71423">
        <w:rPr>
          <w:spacing w:val="1"/>
        </w:rPr>
        <w:t xml:space="preserve"> </w:t>
      </w:r>
      <w:r w:rsidRPr="00F71423">
        <w:t>по</w:t>
      </w:r>
      <w:r w:rsidRPr="00F71423">
        <w:rPr>
          <w:spacing w:val="1"/>
        </w:rPr>
        <w:t xml:space="preserve"> </w:t>
      </w:r>
      <w:r w:rsidRPr="00F71423">
        <w:t>горизонтали).</w:t>
      </w:r>
      <w:r w:rsidRPr="00F71423">
        <w:rPr>
          <w:spacing w:val="1"/>
        </w:rPr>
        <w:t xml:space="preserve"> </w:t>
      </w:r>
      <w:r w:rsidRPr="00F71423">
        <w:t>Закрепляет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способы</w:t>
      </w:r>
      <w:r w:rsidRPr="00F71423">
        <w:rPr>
          <w:spacing w:val="1"/>
        </w:rPr>
        <w:t xml:space="preserve"> </w:t>
      </w:r>
      <w:r w:rsidRPr="00F71423">
        <w:t>и</w:t>
      </w:r>
      <w:r w:rsidRPr="00F71423">
        <w:rPr>
          <w:spacing w:val="1"/>
        </w:rPr>
        <w:t xml:space="preserve"> </w:t>
      </w:r>
      <w:r w:rsidRPr="00F71423">
        <w:t>приемы</w:t>
      </w:r>
      <w:r w:rsidRPr="00F71423">
        <w:rPr>
          <w:spacing w:val="1"/>
        </w:rPr>
        <w:t xml:space="preserve"> </w:t>
      </w:r>
      <w:r w:rsidRPr="00F71423">
        <w:t>рисования</w:t>
      </w:r>
      <w:r w:rsidRPr="00F71423">
        <w:rPr>
          <w:spacing w:val="1"/>
        </w:rPr>
        <w:t xml:space="preserve"> </w:t>
      </w:r>
      <w:r w:rsidRPr="00F71423">
        <w:t>различными</w:t>
      </w:r>
      <w:r w:rsidRPr="00F71423">
        <w:rPr>
          <w:spacing w:val="1"/>
        </w:rPr>
        <w:t xml:space="preserve"> </w:t>
      </w:r>
      <w:r w:rsidRPr="00F71423">
        <w:t>изобразительными материалами (цветные карандаши, гуашь, акварель, цветные мелки, пастель,</w:t>
      </w:r>
      <w:r w:rsidRPr="00F71423">
        <w:rPr>
          <w:spacing w:val="1"/>
        </w:rPr>
        <w:t xml:space="preserve"> </w:t>
      </w:r>
      <w:r w:rsidRPr="00F71423">
        <w:t>сангина, угольный карандаш, фломастеры, разнообразные кисти и т. п). Вырабатывает у детей</w:t>
      </w:r>
      <w:r w:rsidRPr="00F71423">
        <w:rPr>
          <w:spacing w:val="1"/>
        </w:rPr>
        <w:t xml:space="preserve"> </w:t>
      </w:r>
      <w:r w:rsidRPr="00F71423">
        <w:t>навыки рисования контура предмета простым карандашом с легким нажимом на него, чтобы при</w:t>
      </w:r>
      <w:r w:rsidRPr="00F71423">
        <w:rPr>
          <w:spacing w:val="1"/>
        </w:rPr>
        <w:t xml:space="preserve"> </w:t>
      </w:r>
      <w:r w:rsidRPr="00F71423">
        <w:t>последующем</w:t>
      </w:r>
      <w:r w:rsidRPr="00F71423">
        <w:rPr>
          <w:spacing w:val="1"/>
        </w:rPr>
        <w:t xml:space="preserve"> </w:t>
      </w:r>
      <w:r w:rsidRPr="00F71423">
        <w:t>закрашивании</w:t>
      </w:r>
      <w:r w:rsidRPr="00F71423">
        <w:rPr>
          <w:spacing w:val="1"/>
        </w:rPr>
        <w:t xml:space="preserve"> </w:t>
      </w:r>
      <w:r w:rsidRPr="00F71423">
        <w:t>изображения</w:t>
      </w:r>
      <w:r w:rsidRPr="00F71423">
        <w:rPr>
          <w:spacing w:val="1"/>
        </w:rPr>
        <w:t xml:space="preserve"> </w:t>
      </w:r>
      <w:r w:rsidRPr="00F71423">
        <w:t>не</w:t>
      </w:r>
      <w:r w:rsidRPr="00F71423">
        <w:rPr>
          <w:spacing w:val="1"/>
        </w:rPr>
        <w:t xml:space="preserve"> </w:t>
      </w:r>
      <w:r w:rsidRPr="00F71423">
        <w:t>оставалось</w:t>
      </w:r>
      <w:r w:rsidRPr="00F71423">
        <w:rPr>
          <w:spacing w:val="1"/>
        </w:rPr>
        <w:t xml:space="preserve"> </w:t>
      </w:r>
      <w:r w:rsidRPr="00F71423">
        <w:t>жестких,</w:t>
      </w:r>
      <w:r w:rsidRPr="00F71423">
        <w:rPr>
          <w:spacing w:val="1"/>
        </w:rPr>
        <w:t xml:space="preserve"> </w:t>
      </w:r>
      <w:r w:rsidRPr="00F71423">
        <w:t>грубых</w:t>
      </w:r>
      <w:r w:rsidRPr="00F71423">
        <w:rPr>
          <w:spacing w:val="1"/>
        </w:rPr>
        <w:t xml:space="preserve"> </w:t>
      </w:r>
      <w:r w:rsidRPr="00F71423">
        <w:t>линий,</w:t>
      </w:r>
      <w:r w:rsidRPr="00F71423">
        <w:rPr>
          <w:spacing w:val="1"/>
        </w:rPr>
        <w:t xml:space="preserve"> </w:t>
      </w:r>
      <w:r w:rsidRPr="00F71423">
        <w:t>пачкающих</w:t>
      </w:r>
      <w:r w:rsidRPr="00F71423">
        <w:rPr>
          <w:spacing w:val="1"/>
        </w:rPr>
        <w:t xml:space="preserve"> </w:t>
      </w:r>
      <w:r w:rsidRPr="00F71423">
        <w:t>рисунок.</w:t>
      </w:r>
    </w:p>
    <w:p w:rsidR="0090423C" w:rsidRPr="00F71423" w:rsidRDefault="0090423C" w:rsidP="00F71423">
      <w:pPr>
        <w:pStyle w:val="a5"/>
        <w:ind w:left="0" w:right="-1" w:firstLine="851"/>
      </w:pPr>
      <w:r w:rsidRPr="00F71423">
        <w:t>Педагог учит детей рисовать акварелью в соответствии с ее спецификой (прозрачностью и</w:t>
      </w:r>
      <w:r w:rsidRPr="00F71423">
        <w:rPr>
          <w:spacing w:val="1"/>
        </w:rPr>
        <w:t xml:space="preserve"> </w:t>
      </w:r>
      <w:r w:rsidRPr="00F71423">
        <w:t>легкостью цвета, плавностью перехода одного цвета в другой). Учит рисовать кистью разными</w:t>
      </w:r>
      <w:r w:rsidRPr="00F71423">
        <w:rPr>
          <w:spacing w:val="1"/>
        </w:rPr>
        <w:t xml:space="preserve"> </w:t>
      </w:r>
      <w:r w:rsidRPr="00F71423">
        <w:t>способами:</w:t>
      </w:r>
      <w:r w:rsidRPr="00F71423">
        <w:rPr>
          <w:spacing w:val="1"/>
        </w:rPr>
        <w:t xml:space="preserve"> </w:t>
      </w:r>
      <w:r w:rsidRPr="00F71423">
        <w:t>широкие</w:t>
      </w:r>
      <w:r w:rsidRPr="00F71423">
        <w:rPr>
          <w:spacing w:val="1"/>
        </w:rPr>
        <w:t xml:space="preserve"> </w:t>
      </w:r>
      <w:r w:rsidRPr="00F71423">
        <w:t>линии</w:t>
      </w:r>
      <w:r w:rsidRPr="00F71423">
        <w:rPr>
          <w:spacing w:val="1"/>
        </w:rPr>
        <w:t xml:space="preserve"> </w:t>
      </w:r>
      <w:r w:rsidRPr="00F71423">
        <w:t>—</w:t>
      </w:r>
      <w:r w:rsidRPr="00F71423">
        <w:rPr>
          <w:spacing w:val="1"/>
        </w:rPr>
        <w:t xml:space="preserve"> </w:t>
      </w:r>
      <w:r w:rsidRPr="00F71423">
        <w:t>всем</w:t>
      </w:r>
      <w:r w:rsidRPr="00F71423">
        <w:rPr>
          <w:spacing w:val="1"/>
        </w:rPr>
        <w:t xml:space="preserve"> </w:t>
      </w:r>
      <w:r w:rsidRPr="00F71423">
        <w:t>ворсом,</w:t>
      </w:r>
      <w:r w:rsidRPr="00F71423">
        <w:rPr>
          <w:spacing w:val="1"/>
        </w:rPr>
        <w:t xml:space="preserve"> </w:t>
      </w:r>
      <w:r w:rsidRPr="00F71423">
        <w:t>тонкие</w:t>
      </w:r>
      <w:r w:rsidRPr="00F71423">
        <w:rPr>
          <w:spacing w:val="1"/>
        </w:rPr>
        <w:t xml:space="preserve"> </w:t>
      </w:r>
      <w:r w:rsidRPr="00F71423">
        <w:t>—</w:t>
      </w:r>
      <w:r w:rsidRPr="00F71423">
        <w:rPr>
          <w:spacing w:val="1"/>
        </w:rPr>
        <w:t xml:space="preserve"> </w:t>
      </w:r>
      <w:r w:rsidRPr="00F71423">
        <w:t>концом</w:t>
      </w:r>
      <w:r w:rsidRPr="00F71423">
        <w:rPr>
          <w:spacing w:val="1"/>
        </w:rPr>
        <w:t xml:space="preserve"> </w:t>
      </w:r>
      <w:r w:rsidRPr="00F71423">
        <w:t>кисти;</w:t>
      </w:r>
      <w:r w:rsidRPr="00F71423">
        <w:rPr>
          <w:spacing w:val="61"/>
        </w:rPr>
        <w:t xml:space="preserve"> </w:t>
      </w:r>
      <w:r w:rsidRPr="00F71423">
        <w:t>наносить</w:t>
      </w:r>
      <w:r w:rsidRPr="00F71423">
        <w:rPr>
          <w:spacing w:val="61"/>
        </w:rPr>
        <w:t xml:space="preserve"> </w:t>
      </w:r>
      <w:r w:rsidRPr="00F71423">
        <w:t>мазки,</w:t>
      </w:r>
      <w:r w:rsidRPr="00F71423">
        <w:rPr>
          <w:spacing w:val="1"/>
        </w:rPr>
        <w:t xml:space="preserve"> </w:t>
      </w:r>
      <w:r w:rsidRPr="00F71423">
        <w:t>прикладывая кисть всем ворсом к бумаге, рисовать концом кисти мелкие пятнышки. Педагог</w:t>
      </w:r>
      <w:r w:rsidRPr="00F71423">
        <w:rPr>
          <w:spacing w:val="1"/>
        </w:rPr>
        <w:t xml:space="preserve"> </w:t>
      </w:r>
      <w:r w:rsidRPr="00F71423">
        <w:t>закрепляет знания детей об уже известных цветах, знакомить с новыми цветами (фиолетовый) и</w:t>
      </w:r>
      <w:r w:rsidRPr="00F71423">
        <w:rPr>
          <w:spacing w:val="1"/>
        </w:rPr>
        <w:t xml:space="preserve"> </w:t>
      </w:r>
      <w:r w:rsidRPr="00F71423">
        <w:t>оттенками (голубой, розовый, темно-зеленый, сиреневый), развивать чувство цвета. Учит детей</w:t>
      </w:r>
      <w:r w:rsidRPr="00F71423">
        <w:rPr>
          <w:spacing w:val="1"/>
        </w:rPr>
        <w:t xml:space="preserve"> </w:t>
      </w:r>
      <w:r w:rsidRPr="00F71423">
        <w:t>смешивать краски для получения новых цветов и оттенков (при рисовании гуашью) и высветлять</w:t>
      </w:r>
      <w:r w:rsidRPr="00F71423">
        <w:rPr>
          <w:spacing w:val="1"/>
        </w:rPr>
        <w:t xml:space="preserve"> </w:t>
      </w:r>
      <w:r w:rsidRPr="00F71423">
        <w:t>цвет,</w:t>
      </w:r>
      <w:r w:rsidRPr="00F71423">
        <w:rPr>
          <w:spacing w:val="1"/>
        </w:rPr>
        <w:t xml:space="preserve"> </w:t>
      </w:r>
      <w:r w:rsidRPr="00F71423">
        <w:t>добавляя</w:t>
      </w:r>
      <w:r w:rsidRPr="00F71423">
        <w:rPr>
          <w:spacing w:val="1"/>
        </w:rPr>
        <w:t xml:space="preserve"> </w:t>
      </w:r>
      <w:r w:rsidRPr="00F71423">
        <w:t>в</w:t>
      </w:r>
      <w:r w:rsidRPr="00F71423">
        <w:rPr>
          <w:spacing w:val="1"/>
        </w:rPr>
        <w:t xml:space="preserve"> </w:t>
      </w:r>
      <w:r w:rsidRPr="00F71423">
        <w:t>краску</w:t>
      </w:r>
      <w:r w:rsidRPr="00F71423">
        <w:rPr>
          <w:spacing w:val="1"/>
        </w:rPr>
        <w:t xml:space="preserve"> </w:t>
      </w:r>
      <w:r w:rsidRPr="00F71423">
        <w:t>воду</w:t>
      </w:r>
      <w:r w:rsidRPr="00F71423">
        <w:rPr>
          <w:spacing w:val="1"/>
        </w:rPr>
        <w:t xml:space="preserve"> </w:t>
      </w:r>
      <w:r w:rsidRPr="00F71423">
        <w:t>(при</w:t>
      </w:r>
      <w:r w:rsidRPr="00F71423">
        <w:rPr>
          <w:spacing w:val="1"/>
        </w:rPr>
        <w:t xml:space="preserve"> </w:t>
      </w:r>
      <w:r w:rsidRPr="00F71423">
        <w:t>рисовании</w:t>
      </w:r>
      <w:r w:rsidRPr="00F71423">
        <w:rPr>
          <w:spacing w:val="1"/>
        </w:rPr>
        <w:t xml:space="preserve"> </w:t>
      </w:r>
      <w:r w:rsidRPr="00F71423">
        <w:t>акварелью).</w:t>
      </w:r>
      <w:r w:rsidRPr="00F71423">
        <w:rPr>
          <w:spacing w:val="1"/>
        </w:rPr>
        <w:t xml:space="preserve"> </w:t>
      </w:r>
      <w:r w:rsidRPr="00F71423">
        <w:t>При</w:t>
      </w:r>
      <w:r w:rsidRPr="00F71423">
        <w:rPr>
          <w:spacing w:val="1"/>
        </w:rPr>
        <w:t xml:space="preserve"> </w:t>
      </w:r>
      <w:r w:rsidRPr="00F71423">
        <w:t>рисовании</w:t>
      </w:r>
      <w:r w:rsidRPr="00F71423">
        <w:rPr>
          <w:spacing w:val="1"/>
        </w:rPr>
        <w:t xml:space="preserve"> </w:t>
      </w:r>
      <w:r w:rsidRPr="00F71423">
        <w:t>карандашами</w:t>
      </w:r>
      <w:r w:rsidRPr="00F71423">
        <w:rPr>
          <w:spacing w:val="1"/>
        </w:rPr>
        <w:t xml:space="preserve"> </w:t>
      </w:r>
      <w:r w:rsidRPr="00F71423">
        <w:t>учит</w:t>
      </w:r>
      <w:r w:rsidRPr="00F71423">
        <w:rPr>
          <w:spacing w:val="1"/>
        </w:rPr>
        <w:t xml:space="preserve"> </w:t>
      </w:r>
      <w:r w:rsidRPr="00F71423">
        <w:t>передавать оттенки цвета, регулируя нажим на карандаш. В карандашном исполнении дети могут,</w:t>
      </w:r>
      <w:r w:rsidRPr="00F71423">
        <w:rPr>
          <w:spacing w:val="1"/>
        </w:rPr>
        <w:t xml:space="preserve"> </w:t>
      </w:r>
      <w:r w:rsidRPr="00F71423">
        <w:t>регулируя</w:t>
      </w:r>
      <w:r w:rsidRPr="00F71423">
        <w:rPr>
          <w:spacing w:val="-1"/>
        </w:rPr>
        <w:t xml:space="preserve"> </w:t>
      </w:r>
      <w:r w:rsidRPr="00F71423">
        <w:t>нажим, передать</w:t>
      </w:r>
      <w:r w:rsidRPr="00F71423">
        <w:rPr>
          <w:spacing w:val="1"/>
        </w:rPr>
        <w:t xml:space="preserve"> </w:t>
      </w:r>
      <w:r w:rsidRPr="00F71423">
        <w:t>до трех</w:t>
      </w:r>
      <w:r w:rsidRPr="00F71423">
        <w:rPr>
          <w:spacing w:val="1"/>
        </w:rPr>
        <w:t xml:space="preserve"> </w:t>
      </w:r>
      <w:r w:rsidRPr="00F71423">
        <w:t>оттенков цвета.</w:t>
      </w:r>
    </w:p>
    <w:p w:rsidR="0090423C" w:rsidRPr="00F71423" w:rsidRDefault="0090423C" w:rsidP="00F71423">
      <w:pPr>
        <w:pStyle w:val="a5"/>
        <w:ind w:left="0" w:right="-1" w:firstLine="851"/>
      </w:pPr>
      <w:r w:rsidRPr="00F71423">
        <w:rPr>
          <w:b/>
          <w:i/>
        </w:rPr>
        <w:t>Сюжетное</w:t>
      </w:r>
      <w:r w:rsidRPr="00F71423">
        <w:rPr>
          <w:b/>
          <w:i/>
          <w:spacing w:val="1"/>
        </w:rPr>
        <w:t xml:space="preserve"> </w:t>
      </w:r>
      <w:r w:rsidRPr="00F71423">
        <w:rPr>
          <w:b/>
          <w:i/>
        </w:rPr>
        <w:t>рисование.</w:t>
      </w:r>
      <w:r w:rsidRPr="00F71423">
        <w:rPr>
          <w:i/>
          <w:spacing w:val="1"/>
        </w:rPr>
        <w:t xml:space="preserve"> </w:t>
      </w:r>
      <w:r w:rsidRPr="00F71423">
        <w:t>Педагог</w:t>
      </w:r>
      <w:r w:rsidRPr="00F71423">
        <w:rPr>
          <w:spacing w:val="1"/>
        </w:rPr>
        <w:t xml:space="preserve"> </w:t>
      </w:r>
      <w:r w:rsidRPr="00F71423">
        <w:t>учит</w:t>
      </w:r>
      <w:r w:rsidRPr="00F71423">
        <w:rPr>
          <w:spacing w:val="1"/>
        </w:rPr>
        <w:t xml:space="preserve"> </w:t>
      </w:r>
      <w:r w:rsidRPr="00F71423">
        <w:t>детей</w:t>
      </w:r>
      <w:r w:rsidRPr="00F71423">
        <w:rPr>
          <w:spacing w:val="1"/>
        </w:rPr>
        <w:t xml:space="preserve"> </w:t>
      </w:r>
      <w:r w:rsidRPr="00F71423">
        <w:t>создавать</w:t>
      </w:r>
      <w:r w:rsidRPr="00F71423">
        <w:rPr>
          <w:spacing w:val="1"/>
        </w:rPr>
        <w:t xml:space="preserve"> </w:t>
      </w:r>
      <w:r w:rsidRPr="00F71423">
        <w:t>сюжетные</w:t>
      </w:r>
      <w:r w:rsidRPr="00F71423">
        <w:rPr>
          <w:spacing w:val="1"/>
        </w:rPr>
        <w:t xml:space="preserve"> </w:t>
      </w:r>
      <w:r w:rsidRPr="00F71423">
        <w:t>композиции</w:t>
      </w:r>
      <w:r w:rsidRPr="00F71423">
        <w:rPr>
          <w:spacing w:val="1"/>
        </w:rPr>
        <w:t xml:space="preserve"> </w:t>
      </w:r>
      <w:r w:rsidRPr="00F71423">
        <w:t>на</w:t>
      </w:r>
      <w:r w:rsidRPr="00F71423">
        <w:rPr>
          <w:spacing w:val="1"/>
        </w:rPr>
        <w:t xml:space="preserve"> </w:t>
      </w:r>
      <w:r w:rsidRPr="00F71423">
        <w:t>темы</w:t>
      </w:r>
      <w:r w:rsidRPr="00F71423">
        <w:rPr>
          <w:spacing w:val="1"/>
        </w:rPr>
        <w:t xml:space="preserve"> </w:t>
      </w:r>
      <w:r w:rsidRPr="00F71423">
        <w:t>окружающей</w:t>
      </w:r>
      <w:r w:rsidRPr="00F71423">
        <w:rPr>
          <w:spacing w:val="1"/>
        </w:rPr>
        <w:t xml:space="preserve"> </w:t>
      </w:r>
      <w:r w:rsidRPr="00F71423">
        <w:t>жизни</w:t>
      </w:r>
      <w:r w:rsidRPr="00F71423">
        <w:rPr>
          <w:spacing w:val="1"/>
        </w:rPr>
        <w:t xml:space="preserve"> </w:t>
      </w:r>
      <w:r w:rsidRPr="00F71423">
        <w:t>и</w:t>
      </w:r>
      <w:r w:rsidRPr="00F71423">
        <w:rPr>
          <w:spacing w:val="1"/>
        </w:rPr>
        <w:t xml:space="preserve"> </w:t>
      </w:r>
      <w:r w:rsidRPr="00F71423">
        <w:t>на</w:t>
      </w:r>
      <w:r w:rsidRPr="00F71423">
        <w:rPr>
          <w:spacing w:val="1"/>
        </w:rPr>
        <w:t xml:space="preserve"> </w:t>
      </w:r>
      <w:r w:rsidRPr="00F71423">
        <w:t>темы</w:t>
      </w:r>
      <w:r w:rsidRPr="00F71423">
        <w:rPr>
          <w:spacing w:val="1"/>
        </w:rPr>
        <w:t xml:space="preserve"> </w:t>
      </w:r>
      <w:r w:rsidRPr="00F71423">
        <w:t>литературных</w:t>
      </w:r>
      <w:r w:rsidRPr="00F71423">
        <w:rPr>
          <w:spacing w:val="1"/>
        </w:rPr>
        <w:t xml:space="preserve"> </w:t>
      </w:r>
      <w:r w:rsidRPr="00F71423">
        <w:t>произведений</w:t>
      </w:r>
      <w:r w:rsidRPr="00F71423">
        <w:rPr>
          <w:spacing w:val="1"/>
        </w:rPr>
        <w:t xml:space="preserve"> </w:t>
      </w:r>
      <w:r w:rsidRPr="00F71423">
        <w:t>(«Кого</w:t>
      </w:r>
      <w:r w:rsidRPr="00F71423">
        <w:rPr>
          <w:spacing w:val="1"/>
        </w:rPr>
        <w:t xml:space="preserve"> </w:t>
      </w:r>
      <w:r w:rsidRPr="00F71423">
        <w:t>встретил</w:t>
      </w:r>
      <w:r w:rsidRPr="00F71423">
        <w:rPr>
          <w:spacing w:val="1"/>
        </w:rPr>
        <w:t xml:space="preserve"> </w:t>
      </w:r>
      <w:r w:rsidRPr="00F71423">
        <w:t>Колобок»,</w:t>
      </w:r>
      <w:r w:rsidRPr="00F71423">
        <w:rPr>
          <w:spacing w:val="1"/>
        </w:rPr>
        <w:t xml:space="preserve"> </w:t>
      </w:r>
      <w:r w:rsidRPr="00F71423">
        <w:t>«Два</w:t>
      </w:r>
      <w:r w:rsidRPr="00F71423">
        <w:rPr>
          <w:spacing w:val="1"/>
        </w:rPr>
        <w:t xml:space="preserve"> </w:t>
      </w:r>
      <w:r w:rsidRPr="00F71423">
        <w:t>жадных медвежонка», «Где обедал воробей?» и др.). Развивает у детей композиционные умения,</w:t>
      </w:r>
      <w:r w:rsidRPr="00F71423">
        <w:rPr>
          <w:spacing w:val="1"/>
        </w:rPr>
        <w:t xml:space="preserve"> </w:t>
      </w:r>
      <w:r w:rsidRPr="00F71423">
        <w:t>учит располагать изображения на полосе внизу листа, по всему листу.</w:t>
      </w:r>
      <w:r w:rsidRPr="00F71423">
        <w:rPr>
          <w:spacing w:val="60"/>
        </w:rPr>
        <w:t xml:space="preserve"> </w:t>
      </w:r>
      <w:r w:rsidRPr="00F71423">
        <w:t>Обращает внимание детей</w:t>
      </w:r>
      <w:r w:rsidRPr="00F71423">
        <w:rPr>
          <w:spacing w:val="1"/>
        </w:rPr>
        <w:t xml:space="preserve"> </w:t>
      </w:r>
      <w:r w:rsidRPr="00F71423">
        <w:t>на</w:t>
      </w:r>
      <w:r w:rsidRPr="00F71423">
        <w:rPr>
          <w:spacing w:val="1"/>
        </w:rPr>
        <w:t xml:space="preserve"> </w:t>
      </w:r>
      <w:r w:rsidRPr="00F71423">
        <w:t>соотношение по величине</w:t>
      </w:r>
      <w:r w:rsidRPr="00F71423">
        <w:rPr>
          <w:spacing w:val="1"/>
        </w:rPr>
        <w:t xml:space="preserve"> </w:t>
      </w:r>
      <w:r w:rsidRPr="00F71423">
        <w:t>разных</w:t>
      </w:r>
      <w:r w:rsidRPr="00F71423">
        <w:rPr>
          <w:spacing w:val="1"/>
        </w:rPr>
        <w:t xml:space="preserve"> </w:t>
      </w:r>
      <w:r w:rsidRPr="00F71423">
        <w:t>предметов</w:t>
      </w:r>
      <w:r w:rsidRPr="00F71423">
        <w:rPr>
          <w:spacing w:val="1"/>
        </w:rPr>
        <w:t xml:space="preserve"> </w:t>
      </w:r>
      <w:r w:rsidRPr="00F71423">
        <w:t>в</w:t>
      </w:r>
      <w:r w:rsidRPr="00F71423">
        <w:rPr>
          <w:spacing w:val="1"/>
        </w:rPr>
        <w:t xml:space="preserve"> </w:t>
      </w:r>
      <w:r w:rsidRPr="00F71423">
        <w:t>сюжете</w:t>
      </w:r>
      <w:r w:rsidRPr="00F71423">
        <w:rPr>
          <w:spacing w:val="1"/>
        </w:rPr>
        <w:t xml:space="preserve"> </w:t>
      </w:r>
      <w:r w:rsidRPr="00F71423">
        <w:t>(дома</w:t>
      </w:r>
      <w:r w:rsidRPr="00F71423">
        <w:rPr>
          <w:spacing w:val="1"/>
        </w:rPr>
        <w:t xml:space="preserve"> </w:t>
      </w:r>
      <w:r w:rsidRPr="00F71423">
        <w:t>большие,</w:t>
      </w:r>
      <w:r w:rsidRPr="00F71423">
        <w:rPr>
          <w:spacing w:val="1"/>
        </w:rPr>
        <w:t xml:space="preserve"> </w:t>
      </w:r>
      <w:r w:rsidRPr="00F71423">
        <w:t>деревья</w:t>
      </w:r>
      <w:r w:rsidRPr="00F71423">
        <w:rPr>
          <w:spacing w:val="1"/>
        </w:rPr>
        <w:t xml:space="preserve"> </w:t>
      </w:r>
      <w:r w:rsidRPr="00F71423">
        <w:t>высокие и</w:t>
      </w:r>
      <w:r w:rsidRPr="00F71423">
        <w:rPr>
          <w:spacing w:val="1"/>
        </w:rPr>
        <w:t xml:space="preserve"> </w:t>
      </w:r>
      <w:r w:rsidRPr="00F71423">
        <w:t>низкие; люди меньше домов, но больше растущих на лугу цветов). Педагог учит располагать на</w:t>
      </w:r>
      <w:r w:rsidRPr="00F71423">
        <w:rPr>
          <w:spacing w:val="1"/>
        </w:rPr>
        <w:t xml:space="preserve"> </w:t>
      </w:r>
      <w:r w:rsidRPr="00F71423">
        <w:t>рисунке предметы так, чтобы они загораживали друг друга (растущие перед домом деревья и</w:t>
      </w:r>
      <w:r w:rsidRPr="00F71423">
        <w:rPr>
          <w:spacing w:val="1"/>
        </w:rPr>
        <w:t xml:space="preserve"> </w:t>
      </w:r>
      <w:r w:rsidRPr="00F71423">
        <w:t>частично</w:t>
      </w:r>
      <w:r w:rsidRPr="00F71423">
        <w:rPr>
          <w:spacing w:val="-1"/>
        </w:rPr>
        <w:t xml:space="preserve"> </w:t>
      </w:r>
      <w:r w:rsidRPr="00F71423">
        <w:t>его</w:t>
      </w:r>
      <w:r w:rsidRPr="00F71423">
        <w:rPr>
          <w:spacing w:val="-1"/>
        </w:rPr>
        <w:t xml:space="preserve"> </w:t>
      </w:r>
      <w:r w:rsidRPr="00F71423">
        <w:t>загораживающие</w:t>
      </w:r>
      <w:r w:rsidRPr="00F71423">
        <w:rPr>
          <w:spacing w:val="-1"/>
        </w:rPr>
        <w:t xml:space="preserve"> </w:t>
      </w:r>
      <w:r w:rsidRPr="00F71423">
        <w:t>и т. п.).</w:t>
      </w:r>
    </w:p>
    <w:p w:rsidR="0090423C" w:rsidRPr="00F71423" w:rsidRDefault="0090423C" w:rsidP="00F71423">
      <w:pPr>
        <w:pStyle w:val="a5"/>
        <w:ind w:left="0" w:right="-1" w:firstLine="851"/>
      </w:pPr>
      <w:r w:rsidRPr="00F71423">
        <w:rPr>
          <w:b/>
          <w:i/>
        </w:rPr>
        <w:t>Декоративное</w:t>
      </w:r>
      <w:r w:rsidRPr="00F71423">
        <w:rPr>
          <w:b/>
          <w:i/>
          <w:spacing w:val="1"/>
        </w:rPr>
        <w:t xml:space="preserve"> </w:t>
      </w:r>
      <w:r w:rsidRPr="00F71423">
        <w:rPr>
          <w:b/>
          <w:i/>
        </w:rPr>
        <w:t>рисование</w:t>
      </w:r>
      <w:r w:rsidRPr="00F71423">
        <w:rPr>
          <w:b/>
        </w:rPr>
        <w:t>.</w:t>
      </w:r>
      <w:r w:rsidRPr="00F71423">
        <w:rPr>
          <w:spacing w:val="1"/>
        </w:rPr>
        <w:t xml:space="preserve"> </w:t>
      </w:r>
      <w:r w:rsidRPr="00F71423">
        <w:t>Педагог</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изделиями</w:t>
      </w:r>
      <w:r w:rsidRPr="00F71423">
        <w:rPr>
          <w:spacing w:val="1"/>
        </w:rPr>
        <w:t xml:space="preserve"> </w:t>
      </w:r>
      <w:r w:rsidRPr="00F71423">
        <w:t>народных</w:t>
      </w:r>
      <w:r w:rsidRPr="00F71423">
        <w:rPr>
          <w:spacing w:val="1"/>
        </w:rPr>
        <w:t xml:space="preserve"> </w:t>
      </w:r>
      <w:r w:rsidRPr="00F71423">
        <w:t>промыслов,</w:t>
      </w:r>
      <w:r w:rsidRPr="00F71423">
        <w:rPr>
          <w:spacing w:val="1"/>
        </w:rPr>
        <w:t xml:space="preserve"> </w:t>
      </w:r>
      <w:r w:rsidRPr="00F71423">
        <w:t>закрепляет</w:t>
      </w:r>
      <w:r w:rsidRPr="00F71423">
        <w:rPr>
          <w:spacing w:val="1"/>
        </w:rPr>
        <w:t xml:space="preserve"> </w:t>
      </w:r>
      <w:r w:rsidRPr="00F71423">
        <w:t>и</w:t>
      </w:r>
      <w:r w:rsidRPr="00F71423">
        <w:rPr>
          <w:spacing w:val="1"/>
        </w:rPr>
        <w:t xml:space="preserve"> </w:t>
      </w:r>
      <w:r w:rsidRPr="00F71423">
        <w:t>углубляет</w:t>
      </w:r>
      <w:r w:rsidRPr="00F71423">
        <w:rPr>
          <w:spacing w:val="1"/>
        </w:rPr>
        <w:t xml:space="preserve"> </w:t>
      </w:r>
      <w:r w:rsidRPr="00F71423">
        <w:t>знания</w:t>
      </w:r>
      <w:r w:rsidRPr="00F71423">
        <w:rPr>
          <w:spacing w:val="1"/>
        </w:rPr>
        <w:t xml:space="preserve"> </w:t>
      </w:r>
      <w:r w:rsidRPr="00F71423">
        <w:t>о</w:t>
      </w:r>
      <w:r w:rsidRPr="00F71423">
        <w:rPr>
          <w:spacing w:val="1"/>
        </w:rPr>
        <w:t xml:space="preserve"> </w:t>
      </w:r>
      <w:r w:rsidRPr="00F71423">
        <w:t>дымковской</w:t>
      </w:r>
      <w:r w:rsidRPr="00F71423">
        <w:rPr>
          <w:spacing w:val="1"/>
        </w:rPr>
        <w:t xml:space="preserve"> </w:t>
      </w:r>
      <w:r w:rsidRPr="00F71423">
        <w:t>и</w:t>
      </w:r>
      <w:r w:rsidRPr="00F71423">
        <w:rPr>
          <w:spacing w:val="1"/>
        </w:rPr>
        <w:t xml:space="preserve"> </w:t>
      </w:r>
      <w:r w:rsidRPr="00F71423">
        <w:t>филимоновской</w:t>
      </w:r>
      <w:r w:rsidRPr="00F71423">
        <w:rPr>
          <w:spacing w:val="1"/>
        </w:rPr>
        <w:t xml:space="preserve"> </w:t>
      </w:r>
      <w:r w:rsidRPr="00F71423">
        <w:t>игрушках</w:t>
      </w:r>
      <w:r w:rsidRPr="00F71423">
        <w:rPr>
          <w:spacing w:val="1"/>
        </w:rPr>
        <w:t xml:space="preserve"> </w:t>
      </w:r>
      <w:r w:rsidRPr="00F71423">
        <w:t>и</w:t>
      </w:r>
      <w:r w:rsidRPr="00F71423">
        <w:rPr>
          <w:spacing w:val="1"/>
        </w:rPr>
        <w:t xml:space="preserve"> </w:t>
      </w:r>
      <w:r w:rsidRPr="00F71423">
        <w:t>их</w:t>
      </w:r>
      <w:r w:rsidRPr="00F71423">
        <w:rPr>
          <w:spacing w:val="1"/>
        </w:rPr>
        <w:t xml:space="preserve"> </w:t>
      </w:r>
      <w:r w:rsidRPr="00F71423">
        <w:t>росписи;</w:t>
      </w:r>
      <w:r w:rsidRPr="00F71423">
        <w:rPr>
          <w:spacing w:val="1"/>
        </w:rPr>
        <w:t xml:space="preserve"> </w:t>
      </w:r>
      <w:r w:rsidRPr="00F71423">
        <w:t>предлагает</w:t>
      </w:r>
      <w:r w:rsidRPr="00F71423">
        <w:rPr>
          <w:spacing w:val="1"/>
        </w:rPr>
        <w:t xml:space="preserve"> </w:t>
      </w:r>
      <w:r w:rsidRPr="00F71423">
        <w:t>создавать</w:t>
      </w:r>
      <w:r w:rsidRPr="00F71423">
        <w:rPr>
          <w:spacing w:val="1"/>
        </w:rPr>
        <w:t xml:space="preserve"> </w:t>
      </w:r>
      <w:r w:rsidRPr="00F71423">
        <w:t>изображения</w:t>
      </w:r>
      <w:r w:rsidRPr="00F71423">
        <w:rPr>
          <w:spacing w:val="1"/>
        </w:rPr>
        <w:t xml:space="preserve"> </w:t>
      </w:r>
      <w:r w:rsidRPr="00F71423">
        <w:t>по</w:t>
      </w:r>
      <w:r w:rsidRPr="00F71423">
        <w:rPr>
          <w:spacing w:val="1"/>
        </w:rPr>
        <w:t xml:space="preserve"> </w:t>
      </w:r>
      <w:r w:rsidRPr="00F71423">
        <w:t>мотивам</w:t>
      </w:r>
      <w:r w:rsidRPr="00F71423">
        <w:rPr>
          <w:spacing w:val="1"/>
        </w:rPr>
        <w:t xml:space="preserve"> </w:t>
      </w:r>
      <w:r w:rsidRPr="00F71423">
        <w:t>народной</w:t>
      </w:r>
      <w:r w:rsidRPr="00F71423">
        <w:rPr>
          <w:spacing w:val="1"/>
        </w:rPr>
        <w:t xml:space="preserve"> </w:t>
      </w:r>
      <w:r w:rsidRPr="00F71423">
        <w:t>декоративной</w:t>
      </w:r>
      <w:r w:rsidRPr="00F71423">
        <w:rPr>
          <w:spacing w:val="61"/>
        </w:rPr>
        <w:t xml:space="preserve"> </w:t>
      </w:r>
      <w:r w:rsidRPr="00F71423">
        <w:t>росписи,</w:t>
      </w:r>
      <w:r w:rsidRPr="00F71423">
        <w:rPr>
          <w:spacing w:val="1"/>
        </w:rPr>
        <w:t xml:space="preserve"> </w:t>
      </w:r>
      <w:r w:rsidRPr="00F71423">
        <w:t>знакомит</w:t>
      </w:r>
      <w:r w:rsidRPr="00F71423">
        <w:rPr>
          <w:spacing w:val="1"/>
        </w:rPr>
        <w:t xml:space="preserve"> </w:t>
      </w:r>
      <w:r w:rsidRPr="00F71423">
        <w:t>с</w:t>
      </w:r>
      <w:r w:rsidRPr="00F71423">
        <w:rPr>
          <w:spacing w:val="1"/>
        </w:rPr>
        <w:t xml:space="preserve"> </w:t>
      </w:r>
      <w:r w:rsidRPr="00F71423">
        <w:t>ее</w:t>
      </w:r>
      <w:r w:rsidRPr="00F71423">
        <w:rPr>
          <w:spacing w:val="1"/>
        </w:rPr>
        <w:t xml:space="preserve"> </w:t>
      </w:r>
      <w:r w:rsidRPr="00F71423">
        <w:t>цветовым</w:t>
      </w:r>
      <w:r w:rsidRPr="00F71423">
        <w:rPr>
          <w:spacing w:val="1"/>
        </w:rPr>
        <w:t xml:space="preserve"> </w:t>
      </w:r>
      <w:r w:rsidRPr="00F71423">
        <w:t>строем</w:t>
      </w:r>
      <w:r w:rsidRPr="00F71423">
        <w:rPr>
          <w:spacing w:val="1"/>
        </w:rPr>
        <w:t xml:space="preserve"> </w:t>
      </w:r>
      <w:r w:rsidRPr="00F71423">
        <w:t>и</w:t>
      </w:r>
      <w:r w:rsidRPr="00F71423">
        <w:rPr>
          <w:spacing w:val="1"/>
        </w:rPr>
        <w:t xml:space="preserve"> </w:t>
      </w:r>
      <w:r w:rsidRPr="00F71423">
        <w:t>элементами</w:t>
      </w:r>
      <w:r w:rsidRPr="00F71423">
        <w:rPr>
          <w:spacing w:val="1"/>
        </w:rPr>
        <w:t xml:space="preserve"> </w:t>
      </w:r>
      <w:r w:rsidRPr="00F71423">
        <w:t>композиции,</w:t>
      </w:r>
      <w:r w:rsidRPr="00F71423">
        <w:rPr>
          <w:spacing w:val="1"/>
        </w:rPr>
        <w:t xml:space="preserve"> </w:t>
      </w:r>
      <w:r w:rsidRPr="00F71423">
        <w:t>поощряет</w:t>
      </w:r>
      <w:r w:rsidRPr="00F71423">
        <w:rPr>
          <w:spacing w:val="1"/>
        </w:rPr>
        <w:t xml:space="preserve"> </w:t>
      </w:r>
      <w:r w:rsidRPr="00F71423">
        <w:t>детей</w:t>
      </w:r>
      <w:r w:rsidRPr="00F71423">
        <w:rPr>
          <w:spacing w:val="1"/>
        </w:rPr>
        <w:t xml:space="preserve"> </w:t>
      </w:r>
      <w:r w:rsidRPr="00F71423">
        <w:t>за</w:t>
      </w:r>
      <w:r w:rsidRPr="00F71423">
        <w:rPr>
          <w:spacing w:val="1"/>
        </w:rPr>
        <w:t xml:space="preserve"> </w:t>
      </w:r>
      <w:r w:rsidRPr="00F71423">
        <w:t>разнообразие</w:t>
      </w:r>
      <w:r w:rsidRPr="00F71423">
        <w:rPr>
          <w:spacing w:val="1"/>
        </w:rPr>
        <w:t xml:space="preserve"> </w:t>
      </w:r>
      <w:r w:rsidRPr="00F71423">
        <w:t>используемых</w:t>
      </w:r>
      <w:r w:rsidRPr="00F71423">
        <w:rPr>
          <w:spacing w:val="1"/>
        </w:rPr>
        <w:t xml:space="preserve"> </w:t>
      </w:r>
      <w:r w:rsidRPr="00F71423">
        <w:t>элементов.</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городецкой</w:t>
      </w:r>
      <w:r w:rsidRPr="00F71423">
        <w:rPr>
          <w:spacing w:val="1"/>
        </w:rPr>
        <w:t xml:space="preserve"> </w:t>
      </w:r>
      <w:r w:rsidRPr="00F71423">
        <w:t>росписью,</w:t>
      </w:r>
      <w:r w:rsidRPr="00F71423">
        <w:rPr>
          <w:spacing w:val="1"/>
        </w:rPr>
        <w:t xml:space="preserve"> </w:t>
      </w:r>
      <w:r w:rsidRPr="00F71423">
        <w:t>ее</w:t>
      </w:r>
      <w:r w:rsidRPr="00F71423">
        <w:rPr>
          <w:spacing w:val="1"/>
        </w:rPr>
        <w:t xml:space="preserve"> </w:t>
      </w:r>
      <w:r w:rsidRPr="00F71423">
        <w:t>цветовым</w:t>
      </w:r>
      <w:r w:rsidRPr="00F71423">
        <w:rPr>
          <w:spacing w:val="1"/>
        </w:rPr>
        <w:t xml:space="preserve"> </w:t>
      </w:r>
      <w:r w:rsidRPr="00F71423">
        <w:t>решением, спецификой создания декоративных цветов (как правило, не чистых тонов, а оттенков),</w:t>
      </w:r>
      <w:r w:rsidRPr="00F71423">
        <w:rPr>
          <w:spacing w:val="1"/>
        </w:rPr>
        <w:t xml:space="preserve"> </w:t>
      </w:r>
      <w:r w:rsidRPr="00F71423">
        <w:t>учит</w:t>
      </w:r>
      <w:r w:rsidRPr="00F71423">
        <w:rPr>
          <w:spacing w:val="1"/>
        </w:rPr>
        <w:t xml:space="preserve"> </w:t>
      </w:r>
      <w:r w:rsidRPr="00F71423">
        <w:t>использовать</w:t>
      </w:r>
      <w:r w:rsidRPr="00F71423">
        <w:rPr>
          <w:spacing w:val="1"/>
        </w:rPr>
        <w:t xml:space="preserve"> </w:t>
      </w:r>
      <w:r w:rsidRPr="00F71423">
        <w:t>для</w:t>
      </w:r>
      <w:r w:rsidRPr="00F71423">
        <w:rPr>
          <w:spacing w:val="1"/>
        </w:rPr>
        <w:t xml:space="preserve"> </w:t>
      </w:r>
      <w:r w:rsidRPr="00F71423">
        <w:t>украшения</w:t>
      </w:r>
      <w:r w:rsidRPr="00F71423">
        <w:rPr>
          <w:spacing w:val="1"/>
        </w:rPr>
        <w:t xml:space="preserve"> </w:t>
      </w:r>
      <w:r w:rsidRPr="00F71423">
        <w:t>оживки.</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росписью</w:t>
      </w:r>
      <w:r w:rsidRPr="00F71423">
        <w:rPr>
          <w:spacing w:val="1"/>
        </w:rPr>
        <w:t xml:space="preserve"> </w:t>
      </w:r>
      <w:r w:rsidRPr="00F71423">
        <w:t>Полхов-</w:t>
      </w:r>
      <w:r w:rsidRPr="00F71423">
        <w:rPr>
          <w:spacing w:val="-57"/>
        </w:rPr>
        <w:t xml:space="preserve"> </w:t>
      </w:r>
      <w:r w:rsidRPr="00F71423">
        <w:t>Майдана.</w:t>
      </w:r>
      <w:r w:rsidRPr="00F71423">
        <w:rPr>
          <w:spacing w:val="1"/>
        </w:rPr>
        <w:t xml:space="preserve"> </w:t>
      </w:r>
      <w:r w:rsidRPr="00F71423">
        <w:t>Педагог</w:t>
      </w:r>
      <w:r w:rsidRPr="00F71423">
        <w:rPr>
          <w:spacing w:val="1"/>
        </w:rPr>
        <w:t xml:space="preserve"> </w:t>
      </w:r>
      <w:r w:rsidRPr="00F71423">
        <w:t>включает</w:t>
      </w:r>
      <w:r w:rsidRPr="00F71423">
        <w:rPr>
          <w:spacing w:val="1"/>
        </w:rPr>
        <w:t xml:space="preserve"> </w:t>
      </w:r>
      <w:r w:rsidRPr="00F71423">
        <w:t>городецкую</w:t>
      </w:r>
      <w:r w:rsidRPr="00F71423">
        <w:rPr>
          <w:spacing w:val="1"/>
        </w:rPr>
        <w:t xml:space="preserve"> </w:t>
      </w:r>
      <w:r w:rsidRPr="00F71423">
        <w:t>и</w:t>
      </w:r>
      <w:r w:rsidRPr="00F71423">
        <w:rPr>
          <w:spacing w:val="1"/>
        </w:rPr>
        <w:t xml:space="preserve"> </w:t>
      </w:r>
      <w:r w:rsidRPr="00F71423">
        <w:t>полхов-майданскую</w:t>
      </w:r>
      <w:r w:rsidRPr="00F71423">
        <w:rPr>
          <w:spacing w:val="1"/>
        </w:rPr>
        <w:t xml:space="preserve"> </w:t>
      </w:r>
      <w:r w:rsidRPr="00F71423">
        <w:t>роспись</w:t>
      </w:r>
      <w:r w:rsidRPr="00F71423">
        <w:rPr>
          <w:spacing w:val="1"/>
        </w:rPr>
        <w:t xml:space="preserve"> </w:t>
      </w:r>
      <w:r w:rsidRPr="00F71423">
        <w:t>в</w:t>
      </w:r>
      <w:r w:rsidRPr="00F71423">
        <w:rPr>
          <w:spacing w:val="1"/>
        </w:rPr>
        <w:t xml:space="preserve"> </w:t>
      </w:r>
      <w:r w:rsidRPr="00F71423">
        <w:t>творческую</w:t>
      </w:r>
      <w:r w:rsidRPr="00F71423">
        <w:rPr>
          <w:spacing w:val="60"/>
        </w:rPr>
        <w:t xml:space="preserve"> </w:t>
      </w:r>
      <w:r w:rsidRPr="00F71423">
        <w:t>работу</w:t>
      </w:r>
      <w:r w:rsidRPr="00F71423">
        <w:rPr>
          <w:spacing w:val="1"/>
        </w:rPr>
        <w:t xml:space="preserve"> </w:t>
      </w:r>
      <w:r w:rsidRPr="00F71423">
        <w:t>детей,</w:t>
      </w:r>
      <w:r w:rsidRPr="00F71423">
        <w:rPr>
          <w:spacing w:val="1"/>
        </w:rPr>
        <w:t xml:space="preserve"> </w:t>
      </w:r>
      <w:r w:rsidRPr="00F71423">
        <w:t>помогает</w:t>
      </w:r>
      <w:r w:rsidRPr="00F71423">
        <w:rPr>
          <w:spacing w:val="1"/>
        </w:rPr>
        <w:t xml:space="preserve"> </w:t>
      </w:r>
      <w:r w:rsidRPr="00F71423">
        <w:t>осваивать</w:t>
      </w:r>
      <w:r w:rsidRPr="00F71423">
        <w:rPr>
          <w:spacing w:val="1"/>
        </w:rPr>
        <w:t xml:space="preserve"> </w:t>
      </w:r>
      <w:r w:rsidRPr="00F71423">
        <w:t>специфику</w:t>
      </w:r>
      <w:r w:rsidRPr="00F71423">
        <w:rPr>
          <w:spacing w:val="1"/>
        </w:rPr>
        <w:t xml:space="preserve"> </w:t>
      </w:r>
      <w:r w:rsidRPr="00F71423">
        <w:t>этих</w:t>
      </w:r>
      <w:r w:rsidRPr="00F71423">
        <w:rPr>
          <w:spacing w:val="1"/>
        </w:rPr>
        <w:t xml:space="preserve"> </w:t>
      </w:r>
      <w:r w:rsidRPr="00F71423">
        <w:t>видов</w:t>
      </w:r>
      <w:r w:rsidRPr="00F71423">
        <w:rPr>
          <w:spacing w:val="1"/>
        </w:rPr>
        <w:t xml:space="preserve"> </w:t>
      </w:r>
      <w:r w:rsidRPr="00F71423">
        <w:t>росписи.</w:t>
      </w:r>
      <w:r w:rsidRPr="00F71423">
        <w:rPr>
          <w:spacing w:val="1"/>
        </w:rPr>
        <w:t xml:space="preserve"> </w:t>
      </w:r>
      <w:r w:rsidRPr="00F71423">
        <w:t>Знакомит</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региональным</w:t>
      </w:r>
      <w:r w:rsidRPr="00F71423">
        <w:rPr>
          <w:spacing w:val="1"/>
        </w:rPr>
        <w:t xml:space="preserve"> </w:t>
      </w:r>
      <w:r w:rsidRPr="00F71423">
        <w:t>(местным)</w:t>
      </w:r>
      <w:r w:rsidRPr="00F71423">
        <w:rPr>
          <w:spacing w:val="1"/>
        </w:rPr>
        <w:t xml:space="preserve"> </w:t>
      </w:r>
      <w:r w:rsidRPr="00F71423">
        <w:t>декоративным</w:t>
      </w:r>
      <w:r w:rsidRPr="00F71423">
        <w:rPr>
          <w:spacing w:val="1"/>
        </w:rPr>
        <w:t xml:space="preserve"> </w:t>
      </w:r>
      <w:r w:rsidRPr="00F71423">
        <w:t>искусством.</w:t>
      </w:r>
      <w:r w:rsidRPr="00F71423">
        <w:rPr>
          <w:spacing w:val="1"/>
        </w:rPr>
        <w:t xml:space="preserve"> </w:t>
      </w:r>
      <w:r w:rsidRPr="00F71423">
        <w:t>Учит</w:t>
      </w:r>
      <w:r w:rsidRPr="00F71423">
        <w:rPr>
          <w:spacing w:val="1"/>
        </w:rPr>
        <w:t xml:space="preserve"> </w:t>
      </w:r>
      <w:r w:rsidRPr="00F71423">
        <w:t>детей</w:t>
      </w:r>
      <w:r w:rsidRPr="00F71423">
        <w:rPr>
          <w:spacing w:val="1"/>
        </w:rPr>
        <w:t xml:space="preserve"> </w:t>
      </w:r>
      <w:r w:rsidRPr="00F71423">
        <w:t>составлять</w:t>
      </w:r>
      <w:r w:rsidRPr="00F71423">
        <w:rPr>
          <w:spacing w:val="1"/>
        </w:rPr>
        <w:t xml:space="preserve"> </w:t>
      </w:r>
      <w:r w:rsidRPr="00F71423">
        <w:t>узоры</w:t>
      </w:r>
      <w:r w:rsidRPr="00F71423">
        <w:rPr>
          <w:spacing w:val="1"/>
        </w:rPr>
        <w:t xml:space="preserve"> </w:t>
      </w:r>
      <w:r w:rsidRPr="00F71423">
        <w:t>по</w:t>
      </w:r>
      <w:r w:rsidRPr="00F71423">
        <w:rPr>
          <w:spacing w:val="1"/>
        </w:rPr>
        <w:t xml:space="preserve"> </w:t>
      </w:r>
      <w:r w:rsidRPr="00F71423">
        <w:t>мотивам</w:t>
      </w:r>
      <w:r w:rsidRPr="00F71423">
        <w:rPr>
          <w:spacing w:val="1"/>
        </w:rPr>
        <w:t xml:space="preserve"> </w:t>
      </w:r>
      <w:r w:rsidRPr="00F71423">
        <w:t>городецкой,</w:t>
      </w:r>
      <w:r w:rsidRPr="00F71423">
        <w:rPr>
          <w:spacing w:val="1"/>
        </w:rPr>
        <w:t xml:space="preserve"> </w:t>
      </w:r>
      <w:r w:rsidRPr="00F71423">
        <w:t>полхов-майданской, гжельской росписи: знакомит с характерными элементами (бутоны, цветы,</w:t>
      </w:r>
      <w:r w:rsidRPr="00F71423">
        <w:rPr>
          <w:spacing w:val="1"/>
        </w:rPr>
        <w:t xml:space="preserve"> </w:t>
      </w:r>
      <w:r w:rsidRPr="00F71423">
        <w:t>листья,</w:t>
      </w:r>
      <w:r w:rsidRPr="00F71423">
        <w:rPr>
          <w:spacing w:val="1"/>
        </w:rPr>
        <w:t xml:space="preserve"> </w:t>
      </w:r>
      <w:r w:rsidRPr="00F71423">
        <w:t>травка,</w:t>
      </w:r>
      <w:r w:rsidRPr="00F71423">
        <w:rPr>
          <w:spacing w:val="1"/>
        </w:rPr>
        <w:t xml:space="preserve"> </w:t>
      </w:r>
      <w:r w:rsidRPr="00F71423">
        <w:t>усики,</w:t>
      </w:r>
      <w:r w:rsidRPr="00F71423">
        <w:rPr>
          <w:spacing w:val="1"/>
        </w:rPr>
        <w:t xml:space="preserve"> </w:t>
      </w:r>
      <w:r w:rsidRPr="00F71423">
        <w:t>завитки,</w:t>
      </w:r>
      <w:r w:rsidRPr="00F71423">
        <w:rPr>
          <w:spacing w:val="1"/>
        </w:rPr>
        <w:t xml:space="preserve"> </w:t>
      </w:r>
      <w:r w:rsidRPr="00F71423">
        <w:t>оживки).</w:t>
      </w:r>
      <w:r w:rsidRPr="00F71423">
        <w:rPr>
          <w:spacing w:val="1"/>
        </w:rPr>
        <w:t xml:space="preserve"> </w:t>
      </w:r>
      <w:r w:rsidRPr="00F71423">
        <w:t>Педагог</w:t>
      </w:r>
      <w:r w:rsidRPr="00F71423">
        <w:rPr>
          <w:spacing w:val="1"/>
        </w:rPr>
        <w:t xml:space="preserve"> </w:t>
      </w:r>
      <w:r w:rsidRPr="00F71423">
        <w:t>учит</w:t>
      </w:r>
      <w:r w:rsidRPr="00F71423">
        <w:rPr>
          <w:spacing w:val="1"/>
        </w:rPr>
        <w:t xml:space="preserve"> </w:t>
      </w:r>
      <w:r w:rsidRPr="00F71423">
        <w:t>создавать</w:t>
      </w:r>
      <w:r w:rsidRPr="00F71423">
        <w:rPr>
          <w:spacing w:val="1"/>
        </w:rPr>
        <w:t xml:space="preserve"> </w:t>
      </w:r>
      <w:r w:rsidRPr="00F71423">
        <w:t>узоры</w:t>
      </w:r>
      <w:r w:rsidRPr="00F71423">
        <w:rPr>
          <w:spacing w:val="1"/>
        </w:rPr>
        <w:t xml:space="preserve"> </w:t>
      </w:r>
      <w:r w:rsidRPr="00F71423">
        <w:t>на</w:t>
      </w:r>
      <w:r w:rsidRPr="00F71423">
        <w:rPr>
          <w:spacing w:val="1"/>
        </w:rPr>
        <w:t xml:space="preserve"> </w:t>
      </w:r>
      <w:r w:rsidRPr="00F71423">
        <w:t>листах</w:t>
      </w:r>
      <w:r w:rsidRPr="00F71423">
        <w:rPr>
          <w:spacing w:val="1"/>
        </w:rPr>
        <w:t xml:space="preserve"> </w:t>
      </w:r>
      <w:r w:rsidRPr="00F71423">
        <w:t>в</w:t>
      </w:r>
      <w:r w:rsidRPr="00F71423">
        <w:rPr>
          <w:spacing w:val="1"/>
        </w:rPr>
        <w:t xml:space="preserve"> </w:t>
      </w:r>
      <w:r w:rsidRPr="00F71423">
        <w:t>форме</w:t>
      </w:r>
      <w:r w:rsidRPr="00F71423">
        <w:rPr>
          <w:spacing w:val="1"/>
        </w:rPr>
        <w:t xml:space="preserve"> </w:t>
      </w:r>
      <w:r w:rsidRPr="00F71423">
        <w:t>народного</w:t>
      </w:r>
      <w:r w:rsidRPr="00F71423">
        <w:rPr>
          <w:spacing w:val="1"/>
        </w:rPr>
        <w:t xml:space="preserve"> </w:t>
      </w:r>
      <w:r w:rsidRPr="00F71423">
        <w:t>изделия</w:t>
      </w:r>
      <w:r w:rsidRPr="00F71423">
        <w:rPr>
          <w:spacing w:val="1"/>
        </w:rPr>
        <w:t xml:space="preserve"> </w:t>
      </w:r>
      <w:r w:rsidRPr="00F71423">
        <w:t>(поднос,</w:t>
      </w:r>
      <w:r w:rsidRPr="00F71423">
        <w:rPr>
          <w:spacing w:val="1"/>
        </w:rPr>
        <w:t xml:space="preserve"> </w:t>
      </w:r>
      <w:r w:rsidRPr="00F71423">
        <w:t>солонка,</w:t>
      </w:r>
      <w:r w:rsidRPr="00F71423">
        <w:rPr>
          <w:spacing w:val="1"/>
        </w:rPr>
        <w:t xml:space="preserve"> </w:t>
      </w:r>
      <w:r w:rsidRPr="00F71423">
        <w:t>чашка,</w:t>
      </w:r>
      <w:r w:rsidRPr="00F71423">
        <w:rPr>
          <w:spacing w:val="1"/>
        </w:rPr>
        <w:t xml:space="preserve"> </w:t>
      </w:r>
      <w:r w:rsidRPr="00F71423">
        <w:t>розетка</w:t>
      </w:r>
      <w:r w:rsidRPr="00F71423">
        <w:rPr>
          <w:spacing w:val="1"/>
        </w:rPr>
        <w:t xml:space="preserve"> </w:t>
      </w:r>
      <w:r w:rsidRPr="00F71423">
        <w:t>и</w:t>
      </w:r>
      <w:r w:rsidRPr="00F71423">
        <w:rPr>
          <w:spacing w:val="1"/>
        </w:rPr>
        <w:t xml:space="preserve"> </w:t>
      </w:r>
      <w:r w:rsidRPr="00F71423">
        <w:t>др.).</w:t>
      </w:r>
      <w:r w:rsidRPr="00F71423">
        <w:rPr>
          <w:spacing w:val="1"/>
        </w:rPr>
        <w:t xml:space="preserve"> </w:t>
      </w:r>
      <w:r w:rsidRPr="00F71423">
        <w:t>Для</w:t>
      </w:r>
      <w:r w:rsidRPr="00F71423">
        <w:rPr>
          <w:spacing w:val="1"/>
        </w:rPr>
        <w:t xml:space="preserve"> </w:t>
      </w:r>
      <w:r w:rsidRPr="00F71423">
        <w:t>развития</w:t>
      </w:r>
      <w:r w:rsidRPr="00F71423">
        <w:rPr>
          <w:spacing w:val="1"/>
        </w:rPr>
        <w:t xml:space="preserve"> </w:t>
      </w:r>
      <w:r w:rsidRPr="00F71423">
        <w:t>творчества</w:t>
      </w:r>
      <w:r w:rsidRPr="00F71423">
        <w:rPr>
          <w:spacing w:val="1"/>
        </w:rPr>
        <w:t xml:space="preserve"> </w:t>
      </w:r>
      <w:r w:rsidRPr="00F71423">
        <w:t>в</w:t>
      </w:r>
      <w:r w:rsidRPr="00F71423">
        <w:rPr>
          <w:spacing w:val="-57"/>
        </w:rPr>
        <w:t xml:space="preserve"> </w:t>
      </w:r>
      <w:r w:rsidRPr="00F71423">
        <w:t>декоративной деятельности, педагог учит детей использовать декоративные ткани, предоставляя</w:t>
      </w:r>
      <w:r w:rsidRPr="00F71423">
        <w:rPr>
          <w:spacing w:val="1"/>
        </w:rPr>
        <w:t xml:space="preserve"> </w:t>
      </w:r>
      <w:r w:rsidRPr="00F71423">
        <w:t>детям бумагу в форме одежды и головных уборов (кокошник, платок, свитер и др.), предметов</w:t>
      </w:r>
      <w:r w:rsidRPr="00F71423">
        <w:rPr>
          <w:spacing w:val="1"/>
        </w:rPr>
        <w:t xml:space="preserve"> </w:t>
      </w:r>
      <w:r w:rsidRPr="00F71423">
        <w:t>быта</w:t>
      </w:r>
      <w:r w:rsidRPr="00F71423">
        <w:rPr>
          <w:spacing w:val="1"/>
        </w:rPr>
        <w:t xml:space="preserve"> </w:t>
      </w:r>
      <w:r w:rsidRPr="00F71423">
        <w:t>(салфетка,</w:t>
      </w:r>
      <w:r w:rsidRPr="00F71423">
        <w:rPr>
          <w:spacing w:val="1"/>
        </w:rPr>
        <w:t xml:space="preserve"> </w:t>
      </w:r>
      <w:r w:rsidRPr="00F71423">
        <w:t>полотенце),</w:t>
      </w:r>
      <w:r w:rsidRPr="00F71423">
        <w:rPr>
          <w:spacing w:val="1"/>
        </w:rPr>
        <w:t xml:space="preserve"> </w:t>
      </w:r>
      <w:r w:rsidRPr="00F71423">
        <w:t>учит</w:t>
      </w:r>
      <w:r w:rsidRPr="00F71423">
        <w:rPr>
          <w:spacing w:val="1"/>
        </w:rPr>
        <w:t xml:space="preserve"> </w:t>
      </w:r>
      <w:r w:rsidRPr="00F71423">
        <w:t>ритмично</w:t>
      </w:r>
      <w:r w:rsidRPr="00F71423">
        <w:rPr>
          <w:spacing w:val="1"/>
        </w:rPr>
        <w:t xml:space="preserve"> </w:t>
      </w:r>
      <w:r w:rsidRPr="00F71423">
        <w:t>располагать</w:t>
      </w:r>
      <w:r w:rsidRPr="00F71423">
        <w:rPr>
          <w:spacing w:val="1"/>
        </w:rPr>
        <w:t xml:space="preserve"> </w:t>
      </w:r>
      <w:r w:rsidRPr="00F71423">
        <w:t>узор.</w:t>
      </w:r>
      <w:r w:rsidRPr="00F71423">
        <w:rPr>
          <w:spacing w:val="1"/>
        </w:rPr>
        <w:t xml:space="preserve"> </w:t>
      </w:r>
      <w:r w:rsidRPr="00F71423">
        <w:t>Педагог</w:t>
      </w:r>
      <w:r w:rsidRPr="00F71423">
        <w:rPr>
          <w:spacing w:val="1"/>
        </w:rPr>
        <w:t xml:space="preserve"> </w:t>
      </w:r>
      <w:r w:rsidRPr="00F71423">
        <w:t>предлагает</w:t>
      </w:r>
      <w:r w:rsidRPr="00F71423">
        <w:rPr>
          <w:spacing w:val="1"/>
        </w:rPr>
        <w:t xml:space="preserve"> </w:t>
      </w:r>
      <w:r w:rsidRPr="00F71423">
        <w:t>детям</w:t>
      </w:r>
      <w:r w:rsidRPr="00F71423">
        <w:rPr>
          <w:spacing w:val="1"/>
        </w:rPr>
        <w:t xml:space="preserve"> </w:t>
      </w:r>
      <w:r w:rsidRPr="00F71423">
        <w:t>расписывать бумажные силуэты и объемные</w:t>
      </w:r>
      <w:r w:rsidRPr="00F71423">
        <w:rPr>
          <w:spacing w:val="-2"/>
        </w:rPr>
        <w:t xml:space="preserve"> </w:t>
      </w:r>
      <w:r w:rsidRPr="00F71423">
        <w:t>фигуры.</w:t>
      </w:r>
    </w:p>
    <w:p w:rsidR="0090423C" w:rsidRPr="00F71423" w:rsidRDefault="0090423C" w:rsidP="00F71423">
      <w:pPr>
        <w:pStyle w:val="a5"/>
        <w:ind w:left="0" w:right="-1" w:firstLine="851"/>
      </w:pPr>
      <w:r w:rsidRPr="00F71423">
        <w:rPr>
          <w:b/>
          <w:i/>
        </w:rPr>
        <w:t>Лепка.</w:t>
      </w:r>
      <w:r w:rsidRPr="00F71423">
        <w:rPr>
          <w:i/>
          <w:spacing w:val="17"/>
        </w:rPr>
        <w:t xml:space="preserve"> </w:t>
      </w:r>
      <w:r w:rsidRPr="00F71423">
        <w:t>Педагог</w:t>
      </w:r>
      <w:r w:rsidRPr="00F71423">
        <w:rPr>
          <w:spacing w:val="16"/>
        </w:rPr>
        <w:t xml:space="preserve"> </w:t>
      </w:r>
      <w:r w:rsidRPr="00F71423">
        <w:t>продолжает</w:t>
      </w:r>
      <w:r w:rsidRPr="00F71423">
        <w:rPr>
          <w:spacing w:val="17"/>
        </w:rPr>
        <w:t xml:space="preserve"> </w:t>
      </w:r>
      <w:r w:rsidRPr="00F71423">
        <w:t>знакомить</w:t>
      </w:r>
      <w:r w:rsidRPr="00F71423">
        <w:rPr>
          <w:spacing w:val="16"/>
        </w:rPr>
        <w:t xml:space="preserve"> </w:t>
      </w:r>
      <w:r w:rsidRPr="00F71423">
        <w:t>детей</w:t>
      </w:r>
      <w:r w:rsidRPr="00F71423">
        <w:rPr>
          <w:spacing w:val="17"/>
        </w:rPr>
        <w:t xml:space="preserve"> </w:t>
      </w:r>
      <w:r w:rsidRPr="00F71423">
        <w:t>с</w:t>
      </w:r>
      <w:r w:rsidRPr="00F71423">
        <w:rPr>
          <w:spacing w:val="13"/>
        </w:rPr>
        <w:t xml:space="preserve"> </w:t>
      </w:r>
      <w:r w:rsidRPr="00F71423">
        <w:t>особенностями</w:t>
      </w:r>
      <w:r w:rsidRPr="00F71423">
        <w:rPr>
          <w:spacing w:val="17"/>
        </w:rPr>
        <w:t xml:space="preserve"> </w:t>
      </w:r>
      <w:r w:rsidRPr="00F71423">
        <w:t>лепки</w:t>
      </w:r>
      <w:r w:rsidRPr="00F71423">
        <w:rPr>
          <w:spacing w:val="15"/>
        </w:rPr>
        <w:t xml:space="preserve"> </w:t>
      </w:r>
      <w:r w:rsidRPr="00F71423">
        <w:t>из</w:t>
      </w:r>
      <w:r w:rsidRPr="00F71423">
        <w:rPr>
          <w:spacing w:val="17"/>
        </w:rPr>
        <w:t xml:space="preserve"> </w:t>
      </w:r>
      <w:r w:rsidRPr="00F71423">
        <w:t>глины,</w:t>
      </w:r>
      <w:r w:rsidRPr="00F71423">
        <w:rPr>
          <w:spacing w:val="14"/>
        </w:rPr>
        <w:t xml:space="preserve"> </w:t>
      </w:r>
      <w:r w:rsidRPr="00F71423">
        <w:t>пластилина</w:t>
      </w:r>
      <w:r w:rsidRPr="00F71423">
        <w:rPr>
          <w:spacing w:val="-57"/>
        </w:rPr>
        <w:t xml:space="preserve"> </w:t>
      </w:r>
      <w:r w:rsidRPr="00F71423">
        <w:t>и пластической массы. Развивает у детей умение лепить с натуры и по представлению знакомые</w:t>
      </w:r>
      <w:r w:rsidRPr="00F71423">
        <w:rPr>
          <w:spacing w:val="1"/>
        </w:rPr>
        <w:t xml:space="preserve"> </w:t>
      </w:r>
      <w:r w:rsidRPr="00F71423">
        <w:t>предметы (овощи, фрукты, грибы, посуда, игрушки); передавать их характерные особенности.</w:t>
      </w:r>
      <w:r w:rsidRPr="00F71423">
        <w:rPr>
          <w:spacing w:val="1"/>
        </w:rPr>
        <w:t xml:space="preserve"> </w:t>
      </w:r>
      <w:r w:rsidRPr="00F71423">
        <w:t>Педагог продолжает учить детей лепить посуду из целого куска глины и пластилина ленточным</w:t>
      </w:r>
      <w:r w:rsidRPr="00F71423">
        <w:rPr>
          <w:spacing w:val="1"/>
        </w:rPr>
        <w:t xml:space="preserve"> </w:t>
      </w:r>
      <w:r w:rsidRPr="00F71423">
        <w:t>способом.</w:t>
      </w:r>
      <w:r w:rsidRPr="00F71423">
        <w:rPr>
          <w:spacing w:val="1"/>
        </w:rPr>
        <w:t xml:space="preserve"> </w:t>
      </w:r>
      <w:r w:rsidRPr="00F71423">
        <w:t>Закрепляет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умение</w:t>
      </w:r>
      <w:r w:rsidRPr="00F71423">
        <w:rPr>
          <w:spacing w:val="1"/>
        </w:rPr>
        <w:t xml:space="preserve"> </w:t>
      </w:r>
      <w:r w:rsidRPr="00F71423">
        <w:t>лепить</w:t>
      </w:r>
      <w:r w:rsidRPr="00F71423">
        <w:rPr>
          <w:spacing w:val="1"/>
        </w:rPr>
        <w:t xml:space="preserve"> </w:t>
      </w:r>
      <w:r w:rsidRPr="00F71423">
        <w:lastRenderedPageBreak/>
        <w:t>предметы</w:t>
      </w:r>
      <w:r w:rsidRPr="00F71423">
        <w:rPr>
          <w:spacing w:val="1"/>
        </w:rPr>
        <w:t xml:space="preserve"> </w:t>
      </w:r>
      <w:r w:rsidRPr="00F71423">
        <w:t>пластическим,</w:t>
      </w:r>
      <w:r w:rsidRPr="00F71423">
        <w:rPr>
          <w:spacing w:val="1"/>
        </w:rPr>
        <w:t xml:space="preserve"> </w:t>
      </w:r>
      <w:r w:rsidRPr="00F71423">
        <w:t>конструктивным</w:t>
      </w:r>
      <w:r w:rsidRPr="00F71423">
        <w:rPr>
          <w:spacing w:val="1"/>
        </w:rPr>
        <w:t xml:space="preserve"> </w:t>
      </w:r>
      <w:r w:rsidRPr="00F71423">
        <w:t>и</w:t>
      </w:r>
      <w:r w:rsidRPr="00F71423">
        <w:rPr>
          <w:spacing w:val="1"/>
        </w:rPr>
        <w:t xml:space="preserve"> </w:t>
      </w:r>
      <w:r w:rsidRPr="00F71423">
        <w:t>комбинированным</w:t>
      </w:r>
      <w:r w:rsidRPr="00F71423">
        <w:rPr>
          <w:spacing w:val="1"/>
        </w:rPr>
        <w:t xml:space="preserve"> </w:t>
      </w:r>
      <w:r w:rsidRPr="00F71423">
        <w:t>способами.</w:t>
      </w:r>
      <w:r w:rsidRPr="00F71423">
        <w:rPr>
          <w:spacing w:val="1"/>
        </w:rPr>
        <w:t xml:space="preserve"> </w:t>
      </w:r>
      <w:r w:rsidRPr="00F71423">
        <w:t>Учит</w:t>
      </w:r>
      <w:r w:rsidRPr="00F71423">
        <w:rPr>
          <w:spacing w:val="1"/>
        </w:rPr>
        <w:t xml:space="preserve"> </w:t>
      </w:r>
      <w:r w:rsidRPr="00F71423">
        <w:t>сглаживать</w:t>
      </w:r>
      <w:r w:rsidRPr="00F71423">
        <w:rPr>
          <w:spacing w:val="1"/>
        </w:rPr>
        <w:t xml:space="preserve"> </w:t>
      </w:r>
      <w:r w:rsidRPr="00F71423">
        <w:t>поверхность</w:t>
      </w:r>
      <w:r w:rsidRPr="00F71423">
        <w:rPr>
          <w:spacing w:val="1"/>
        </w:rPr>
        <w:t xml:space="preserve"> </w:t>
      </w:r>
      <w:r w:rsidRPr="00F71423">
        <w:t>формы,</w:t>
      </w:r>
      <w:r w:rsidRPr="00F71423">
        <w:rPr>
          <w:spacing w:val="1"/>
        </w:rPr>
        <w:t xml:space="preserve"> </w:t>
      </w:r>
      <w:r w:rsidRPr="00F71423">
        <w:t>делать</w:t>
      </w:r>
      <w:r w:rsidRPr="00F71423">
        <w:rPr>
          <w:spacing w:val="1"/>
        </w:rPr>
        <w:t xml:space="preserve"> </w:t>
      </w:r>
      <w:r w:rsidRPr="00F71423">
        <w:t>предметы</w:t>
      </w:r>
      <w:r w:rsidRPr="00F71423">
        <w:rPr>
          <w:spacing w:val="-57"/>
        </w:rPr>
        <w:t xml:space="preserve"> </w:t>
      </w:r>
      <w:r w:rsidRPr="00F71423">
        <w:t>устойчивыми. Учит детей передавать в лепке выразительность образа, лепить фигуры человека и</w:t>
      </w:r>
      <w:r w:rsidRPr="00F71423">
        <w:rPr>
          <w:spacing w:val="1"/>
        </w:rPr>
        <w:t xml:space="preserve"> </w:t>
      </w:r>
      <w:r w:rsidRPr="00F71423">
        <w:t>животных</w:t>
      </w:r>
      <w:r w:rsidRPr="00F71423">
        <w:rPr>
          <w:spacing w:val="1"/>
        </w:rPr>
        <w:t xml:space="preserve"> </w:t>
      </w:r>
      <w:r w:rsidRPr="00F71423">
        <w:t>в</w:t>
      </w:r>
      <w:r w:rsidRPr="00F71423">
        <w:rPr>
          <w:spacing w:val="1"/>
        </w:rPr>
        <w:t xml:space="preserve"> </w:t>
      </w:r>
      <w:r w:rsidRPr="00F71423">
        <w:t>движении,</w:t>
      </w:r>
      <w:r w:rsidRPr="00F71423">
        <w:rPr>
          <w:spacing w:val="1"/>
        </w:rPr>
        <w:t xml:space="preserve"> </w:t>
      </w:r>
      <w:r w:rsidRPr="00F71423">
        <w:t>объединять</w:t>
      </w:r>
      <w:r w:rsidRPr="00F71423">
        <w:rPr>
          <w:spacing w:val="1"/>
        </w:rPr>
        <w:t xml:space="preserve"> </w:t>
      </w:r>
      <w:r w:rsidRPr="00F71423">
        <w:t>небольшие</w:t>
      </w:r>
      <w:r w:rsidRPr="00F71423">
        <w:rPr>
          <w:spacing w:val="1"/>
        </w:rPr>
        <w:t xml:space="preserve"> </w:t>
      </w:r>
      <w:r w:rsidRPr="00F71423">
        <w:t>группы</w:t>
      </w:r>
      <w:r w:rsidRPr="00F71423">
        <w:rPr>
          <w:spacing w:val="1"/>
        </w:rPr>
        <w:t xml:space="preserve"> </w:t>
      </w:r>
      <w:r w:rsidRPr="00F71423">
        <w:t>предметов</w:t>
      </w:r>
      <w:r w:rsidRPr="00F71423">
        <w:rPr>
          <w:spacing w:val="1"/>
        </w:rPr>
        <w:t xml:space="preserve"> </w:t>
      </w:r>
      <w:r w:rsidRPr="00F71423">
        <w:t>в</w:t>
      </w:r>
      <w:r w:rsidRPr="00F71423">
        <w:rPr>
          <w:spacing w:val="1"/>
        </w:rPr>
        <w:t xml:space="preserve"> </w:t>
      </w:r>
      <w:r w:rsidRPr="00F71423">
        <w:t>несложные</w:t>
      </w:r>
      <w:r w:rsidRPr="00F71423">
        <w:rPr>
          <w:spacing w:val="1"/>
        </w:rPr>
        <w:t xml:space="preserve"> </w:t>
      </w:r>
      <w:r w:rsidRPr="00F71423">
        <w:t>сюжеты</w:t>
      </w:r>
      <w:r w:rsidRPr="00F71423">
        <w:rPr>
          <w:spacing w:val="1"/>
        </w:rPr>
        <w:t xml:space="preserve"> </w:t>
      </w:r>
      <w:r w:rsidRPr="00F71423">
        <w:t>(в</w:t>
      </w:r>
      <w:r w:rsidRPr="00F71423">
        <w:rPr>
          <w:spacing w:val="1"/>
        </w:rPr>
        <w:t xml:space="preserve"> </w:t>
      </w:r>
      <w:r w:rsidRPr="00F71423">
        <w:t>коллективных</w:t>
      </w:r>
      <w:r w:rsidRPr="00F71423">
        <w:rPr>
          <w:spacing w:val="4"/>
        </w:rPr>
        <w:t xml:space="preserve"> </w:t>
      </w:r>
      <w:r w:rsidRPr="00F71423">
        <w:t>композициях):</w:t>
      </w:r>
      <w:r w:rsidRPr="00F71423">
        <w:rPr>
          <w:spacing w:val="7"/>
        </w:rPr>
        <w:t xml:space="preserve"> </w:t>
      </w:r>
      <w:r w:rsidRPr="00F71423">
        <w:t>«Курица</w:t>
      </w:r>
      <w:r w:rsidRPr="00F71423">
        <w:rPr>
          <w:spacing w:val="4"/>
        </w:rPr>
        <w:t xml:space="preserve"> </w:t>
      </w:r>
      <w:r w:rsidRPr="00F71423">
        <w:t>с</w:t>
      </w:r>
      <w:r w:rsidRPr="00F71423">
        <w:rPr>
          <w:spacing w:val="4"/>
        </w:rPr>
        <w:t xml:space="preserve"> </w:t>
      </w:r>
      <w:r w:rsidRPr="00F71423">
        <w:t>цыплятами»,</w:t>
      </w:r>
      <w:r w:rsidRPr="00F71423">
        <w:rPr>
          <w:spacing w:val="10"/>
        </w:rPr>
        <w:t xml:space="preserve"> </w:t>
      </w:r>
      <w:r w:rsidRPr="00F71423">
        <w:t>«Два</w:t>
      </w:r>
      <w:r w:rsidRPr="00F71423">
        <w:rPr>
          <w:spacing w:val="4"/>
        </w:rPr>
        <w:t xml:space="preserve"> </w:t>
      </w:r>
      <w:r w:rsidRPr="00F71423">
        <w:t>жадных</w:t>
      </w:r>
      <w:r w:rsidRPr="00F71423">
        <w:rPr>
          <w:spacing w:val="7"/>
        </w:rPr>
        <w:t xml:space="preserve"> </w:t>
      </w:r>
      <w:r w:rsidRPr="00F71423">
        <w:t>медвежонка</w:t>
      </w:r>
      <w:r w:rsidRPr="00F71423">
        <w:rPr>
          <w:spacing w:val="4"/>
        </w:rPr>
        <w:t xml:space="preserve"> </w:t>
      </w:r>
      <w:r w:rsidRPr="00F71423">
        <w:t>нашли</w:t>
      </w:r>
      <w:r w:rsidRPr="00F71423">
        <w:rPr>
          <w:spacing w:val="4"/>
        </w:rPr>
        <w:t xml:space="preserve"> </w:t>
      </w:r>
      <w:r w:rsidRPr="00F71423">
        <w:t>сыр»,</w:t>
      </w:r>
      <w:r w:rsidR="00F71423">
        <w:t xml:space="preserve"> </w:t>
      </w:r>
      <w:r w:rsidRPr="00F71423">
        <w:t>«Дети</w:t>
      </w:r>
      <w:r w:rsidRPr="00F71423">
        <w:rPr>
          <w:spacing w:val="1"/>
        </w:rPr>
        <w:t xml:space="preserve"> </w:t>
      </w:r>
      <w:r w:rsidRPr="00F71423">
        <w:t>на</w:t>
      </w:r>
      <w:r w:rsidRPr="00F71423">
        <w:rPr>
          <w:spacing w:val="1"/>
        </w:rPr>
        <w:t xml:space="preserve"> </w:t>
      </w:r>
      <w:r w:rsidRPr="00F71423">
        <w:t>прогулке»</w:t>
      </w:r>
      <w:r w:rsidRPr="00F71423">
        <w:rPr>
          <w:spacing w:val="1"/>
        </w:rPr>
        <w:t xml:space="preserve"> </w:t>
      </w:r>
      <w:r w:rsidRPr="00F71423">
        <w:t>и</w:t>
      </w:r>
      <w:r w:rsidRPr="00F71423">
        <w:rPr>
          <w:spacing w:val="1"/>
        </w:rPr>
        <w:t xml:space="preserve"> </w:t>
      </w:r>
      <w:r w:rsidRPr="00F71423">
        <w:t>др.</w:t>
      </w:r>
      <w:r w:rsidRPr="00F71423">
        <w:rPr>
          <w:spacing w:val="1"/>
        </w:rPr>
        <w:t xml:space="preserve"> </w:t>
      </w:r>
      <w:r w:rsidRPr="00F71423">
        <w:t>Формировать</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умения</w:t>
      </w:r>
      <w:r w:rsidRPr="00F71423">
        <w:rPr>
          <w:spacing w:val="1"/>
        </w:rPr>
        <w:t xml:space="preserve"> </w:t>
      </w:r>
      <w:r w:rsidRPr="00F71423">
        <w:t>лепить</w:t>
      </w:r>
      <w:r w:rsidRPr="00F71423">
        <w:rPr>
          <w:spacing w:val="1"/>
        </w:rPr>
        <w:t xml:space="preserve"> </w:t>
      </w:r>
      <w:r w:rsidRPr="00F71423">
        <w:t>по</w:t>
      </w:r>
      <w:r w:rsidRPr="00F71423">
        <w:rPr>
          <w:spacing w:val="1"/>
        </w:rPr>
        <w:t xml:space="preserve"> </w:t>
      </w:r>
      <w:r w:rsidRPr="00F71423">
        <w:t>представлению</w:t>
      </w:r>
      <w:r w:rsidRPr="00F71423">
        <w:rPr>
          <w:spacing w:val="1"/>
        </w:rPr>
        <w:t xml:space="preserve"> </w:t>
      </w:r>
      <w:r w:rsidRPr="00F71423">
        <w:t>героев</w:t>
      </w:r>
      <w:r w:rsidRPr="00F71423">
        <w:rPr>
          <w:spacing w:val="1"/>
        </w:rPr>
        <w:t xml:space="preserve"> </w:t>
      </w:r>
      <w:r w:rsidRPr="00F71423">
        <w:t>литературных произведений (Медведь и Колобок, Лиса и Зайчик, Машенька и Медведь и т. п.).</w:t>
      </w:r>
      <w:r w:rsidRPr="00F71423">
        <w:rPr>
          <w:spacing w:val="1"/>
        </w:rPr>
        <w:t xml:space="preserve"> </w:t>
      </w:r>
      <w:r w:rsidRPr="00F71423">
        <w:t>Педагог развивает</w:t>
      </w:r>
      <w:r w:rsidRPr="00F71423">
        <w:rPr>
          <w:spacing w:val="1"/>
        </w:rPr>
        <w:t xml:space="preserve"> </w:t>
      </w:r>
      <w:r w:rsidRPr="00F71423">
        <w:t>у детей</w:t>
      </w:r>
      <w:r w:rsidRPr="00F71423">
        <w:rPr>
          <w:spacing w:val="1"/>
        </w:rPr>
        <w:t xml:space="preserve"> </w:t>
      </w:r>
      <w:r w:rsidRPr="00F71423">
        <w:t>творчество,</w:t>
      </w:r>
      <w:r w:rsidRPr="00F71423">
        <w:rPr>
          <w:spacing w:val="1"/>
        </w:rPr>
        <w:t xml:space="preserve"> </w:t>
      </w:r>
      <w:r w:rsidRPr="00F71423">
        <w:t>инициативу. Продолжает</w:t>
      </w:r>
      <w:r w:rsidRPr="00F71423">
        <w:rPr>
          <w:spacing w:val="1"/>
        </w:rPr>
        <w:t xml:space="preserve"> </w:t>
      </w:r>
      <w:r w:rsidRPr="00F71423">
        <w:t>формировать</w:t>
      </w:r>
      <w:r w:rsidRPr="00F71423">
        <w:rPr>
          <w:spacing w:val="1"/>
        </w:rPr>
        <w:t xml:space="preserve"> </w:t>
      </w:r>
      <w:r w:rsidRPr="00F71423">
        <w:t>у детей</w:t>
      </w:r>
      <w:r w:rsidRPr="00F71423">
        <w:rPr>
          <w:spacing w:val="1"/>
        </w:rPr>
        <w:t xml:space="preserve"> </w:t>
      </w:r>
      <w:r w:rsidRPr="00F71423">
        <w:t>умение</w:t>
      </w:r>
      <w:r w:rsidRPr="00F71423">
        <w:rPr>
          <w:spacing w:val="1"/>
        </w:rPr>
        <w:t xml:space="preserve"> </w:t>
      </w:r>
      <w:r w:rsidRPr="00F71423">
        <w:t>лепить мелкие детали; пользуясь стекой, наносить рисунок чешуек у рыбки, обозначать глаза,</w:t>
      </w:r>
      <w:r w:rsidRPr="00F71423">
        <w:rPr>
          <w:spacing w:val="1"/>
        </w:rPr>
        <w:t xml:space="preserve"> </w:t>
      </w:r>
      <w:r w:rsidRPr="00F71423">
        <w:t>шерсть</w:t>
      </w:r>
      <w:r w:rsidRPr="00F71423">
        <w:rPr>
          <w:spacing w:val="1"/>
        </w:rPr>
        <w:t xml:space="preserve"> </w:t>
      </w:r>
      <w:r w:rsidRPr="00F71423">
        <w:t>животного,</w:t>
      </w:r>
      <w:r w:rsidRPr="00F71423">
        <w:rPr>
          <w:spacing w:val="1"/>
        </w:rPr>
        <w:t xml:space="preserve"> </w:t>
      </w:r>
      <w:r w:rsidRPr="00F71423">
        <w:t>перышки</w:t>
      </w:r>
      <w:r w:rsidRPr="00F71423">
        <w:rPr>
          <w:spacing w:val="1"/>
        </w:rPr>
        <w:t xml:space="preserve"> </w:t>
      </w:r>
      <w:r w:rsidRPr="00F71423">
        <w:t>птицы,</w:t>
      </w:r>
      <w:r w:rsidRPr="00F71423">
        <w:rPr>
          <w:spacing w:val="1"/>
        </w:rPr>
        <w:t xml:space="preserve"> </w:t>
      </w:r>
      <w:r w:rsidRPr="00F71423">
        <w:t>узор,</w:t>
      </w:r>
      <w:r w:rsidRPr="00F71423">
        <w:rPr>
          <w:spacing w:val="1"/>
        </w:rPr>
        <w:t xml:space="preserve"> </w:t>
      </w:r>
      <w:r w:rsidRPr="00F71423">
        <w:t>складки</w:t>
      </w:r>
      <w:r w:rsidRPr="00F71423">
        <w:rPr>
          <w:spacing w:val="1"/>
        </w:rPr>
        <w:t xml:space="preserve"> </w:t>
      </w:r>
      <w:r w:rsidRPr="00F71423">
        <w:t>на</w:t>
      </w:r>
      <w:r w:rsidRPr="00F71423">
        <w:rPr>
          <w:spacing w:val="1"/>
        </w:rPr>
        <w:t xml:space="preserve"> </w:t>
      </w:r>
      <w:r w:rsidRPr="00F71423">
        <w:t>одежде</w:t>
      </w:r>
      <w:r w:rsidRPr="00F71423">
        <w:rPr>
          <w:spacing w:val="1"/>
        </w:rPr>
        <w:t xml:space="preserve"> </w:t>
      </w:r>
      <w:r w:rsidRPr="00F71423">
        <w:t>людей</w:t>
      </w:r>
      <w:r w:rsidRPr="00F71423">
        <w:rPr>
          <w:spacing w:val="1"/>
        </w:rPr>
        <w:t xml:space="preserve"> </w:t>
      </w:r>
      <w:r w:rsidRPr="00F71423">
        <w:t>и</w:t>
      </w:r>
      <w:r w:rsidRPr="00F71423">
        <w:rPr>
          <w:spacing w:val="1"/>
        </w:rPr>
        <w:t xml:space="preserve"> </w:t>
      </w:r>
      <w:r w:rsidRPr="00F71423">
        <w:t>т.</w:t>
      </w:r>
      <w:r w:rsidRPr="00F71423">
        <w:rPr>
          <w:spacing w:val="1"/>
        </w:rPr>
        <w:t xml:space="preserve"> </w:t>
      </w:r>
      <w:r w:rsidRPr="00F71423">
        <w:t>п.</w:t>
      </w:r>
      <w:r w:rsidRPr="00F71423">
        <w:rPr>
          <w:spacing w:val="1"/>
        </w:rPr>
        <w:t xml:space="preserve"> </w:t>
      </w:r>
      <w:r w:rsidRPr="00F71423">
        <w:t>Продолжает</w:t>
      </w:r>
      <w:r w:rsidRPr="00F71423">
        <w:rPr>
          <w:spacing w:val="1"/>
        </w:rPr>
        <w:t xml:space="preserve"> </w:t>
      </w:r>
      <w:r w:rsidRPr="00F71423">
        <w:t>формировать у детей технические умения и навыки работы с разнообразными материалами для</w:t>
      </w:r>
      <w:r w:rsidRPr="00F71423">
        <w:rPr>
          <w:spacing w:val="1"/>
        </w:rPr>
        <w:t xml:space="preserve"> </w:t>
      </w:r>
      <w:r w:rsidRPr="00F71423">
        <w:t>лепки; побуждает использовать дополнительные материалы (косточки, зернышки, бусинки и т. д.).</w:t>
      </w:r>
      <w:r w:rsidRPr="00F71423">
        <w:rPr>
          <w:spacing w:val="-57"/>
        </w:rPr>
        <w:t xml:space="preserve"> </w:t>
      </w:r>
      <w:r w:rsidRPr="00F71423">
        <w:t>Педагог закрепляет у детей навыки аккуратной лепки. Закрепляет у детей навык тщательно мыть</w:t>
      </w:r>
      <w:r w:rsidRPr="00F71423">
        <w:rPr>
          <w:spacing w:val="1"/>
        </w:rPr>
        <w:t xml:space="preserve"> </w:t>
      </w:r>
      <w:r w:rsidRPr="00F71423">
        <w:t>руки</w:t>
      </w:r>
      <w:r w:rsidRPr="00F71423">
        <w:rPr>
          <w:spacing w:val="-1"/>
        </w:rPr>
        <w:t xml:space="preserve"> </w:t>
      </w:r>
      <w:r w:rsidRPr="00F71423">
        <w:t>по окончании лепки.</w:t>
      </w:r>
    </w:p>
    <w:p w:rsidR="0090423C" w:rsidRPr="00F71423" w:rsidRDefault="0090423C" w:rsidP="00F71423">
      <w:pPr>
        <w:pStyle w:val="a5"/>
        <w:ind w:left="0" w:right="-1" w:firstLine="851"/>
      </w:pPr>
      <w:r w:rsidRPr="00F71423">
        <w:rPr>
          <w:b/>
          <w:i/>
        </w:rPr>
        <w:t>Декоративная лепка</w:t>
      </w:r>
      <w:r w:rsidRPr="00F71423">
        <w:rPr>
          <w:b/>
        </w:rPr>
        <w:t>.</w:t>
      </w:r>
      <w:r w:rsidRPr="00F71423">
        <w:t xml:space="preserve"> Педагог продолжает знакомить детей с особенностями декоративной</w:t>
      </w:r>
      <w:r w:rsidRPr="00F71423">
        <w:rPr>
          <w:spacing w:val="1"/>
        </w:rPr>
        <w:t xml:space="preserve"> </w:t>
      </w:r>
      <w:r w:rsidRPr="00F71423">
        <w:t>лепки.</w:t>
      </w:r>
      <w:r w:rsidRPr="00F71423">
        <w:rPr>
          <w:spacing w:val="-2"/>
        </w:rPr>
        <w:t xml:space="preserve"> </w:t>
      </w:r>
      <w:r w:rsidRPr="00F71423">
        <w:t>Формирует</w:t>
      </w:r>
      <w:r w:rsidRPr="00F71423">
        <w:rPr>
          <w:spacing w:val="4"/>
        </w:rPr>
        <w:t xml:space="preserve"> </w:t>
      </w:r>
      <w:r w:rsidRPr="00F71423">
        <w:t>у</w:t>
      </w:r>
      <w:r w:rsidRPr="00F71423">
        <w:rPr>
          <w:spacing w:val="-6"/>
        </w:rPr>
        <w:t xml:space="preserve"> </w:t>
      </w:r>
      <w:r w:rsidRPr="00F71423">
        <w:t>детей</w:t>
      </w:r>
      <w:r w:rsidRPr="00F71423">
        <w:rPr>
          <w:spacing w:val="-1"/>
        </w:rPr>
        <w:t xml:space="preserve"> </w:t>
      </w:r>
      <w:r w:rsidRPr="00F71423">
        <w:t>интерес</w:t>
      </w:r>
      <w:r w:rsidRPr="00F71423">
        <w:rPr>
          <w:spacing w:val="-2"/>
        </w:rPr>
        <w:t xml:space="preserve"> </w:t>
      </w:r>
      <w:r w:rsidRPr="00F71423">
        <w:t>и</w:t>
      </w:r>
      <w:r w:rsidRPr="00F71423">
        <w:rPr>
          <w:spacing w:val="-1"/>
        </w:rPr>
        <w:t xml:space="preserve"> </w:t>
      </w:r>
      <w:r w:rsidRPr="00F71423">
        <w:t>эстетическое</w:t>
      </w:r>
      <w:r w:rsidRPr="00F71423">
        <w:rPr>
          <w:spacing w:val="-2"/>
        </w:rPr>
        <w:t xml:space="preserve"> </w:t>
      </w:r>
      <w:r w:rsidRPr="00F71423">
        <w:t>отношение</w:t>
      </w:r>
      <w:r w:rsidRPr="00F71423">
        <w:rPr>
          <w:spacing w:val="-3"/>
        </w:rPr>
        <w:t xml:space="preserve"> </w:t>
      </w:r>
      <w:r w:rsidRPr="00F71423">
        <w:t>к</w:t>
      </w:r>
      <w:r w:rsidRPr="00F71423">
        <w:rPr>
          <w:spacing w:val="-1"/>
        </w:rPr>
        <w:t xml:space="preserve"> </w:t>
      </w:r>
      <w:r w:rsidRPr="00F71423">
        <w:t>предметам</w:t>
      </w:r>
      <w:r w:rsidRPr="00F71423">
        <w:rPr>
          <w:spacing w:val="-2"/>
        </w:rPr>
        <w:t xml:space="preserve"> </w:t>
      </w:r>
      <w:r w:rsidRPr="00F71423">
        <w:t>народного</w:t>
      </w:r>
      <w:r w:rsidRPr="00F71423">
        <w:rPr>
          <w:spacing w:val="-1"/>
        </w:rPr>
        <w:t xml:space="preserve"> </w:t>
      </w:r>
      <w:r w:rsidRPr="00F71423">
        <w:t>декоративно-прикладного искусства. Учит детей лепить птиц, животных, людей по типу народных игрушек</w:t>
      </w:r>
      <w:r w:rsidRPr="00F71423">
        <w:rPr>
          <w:spacing w:val="1"/>
        </w:rPr>
        <w:t xml:space="preserve"> </w:t>
      </w:r>
      <w:r w:rsidRPr="00F71423">
        <w:t>(дымковской, филимоновской, каргопольской и др.). Формирует у детей умение украшать узорами</w:t>
      </w:r>
      <w:r w:rsidRPr="00F71423">
        <w:rPr>
          <w:spacing w:val="-57"/>
        </w:rPr>
        <w:t xml:space="preserve"> </w:t>
      </w:r>
      <w:r w:rsidRPr="00F71423">
        <w:t>предметы</w:t>
      </w:r>
      <w:r w:rsidRPr="00F71423">
        <w:rPr>
          <w:spacing w:val="1"/>
        </w:rPr>
        <w:t xml:space="preserve"> </w:t>
      </w:r>
      <w:r w:rsidRPr="00F71423">
        <w:t>декоративного</w:t>
      </w:r>
      <w:r w:rsidRPr="00F71423">
        <w:rPr>
          <w:spacing w:val="1"/>
        </w:rPr>
        <w:t xml:space="preserve"> </w:t>
      </w:r>
      <w:r w:rsidRPr="00F71423">
        <w:t>искусства.</w:t>
      </w:r>
      <w:r w:rsidRPr="00F71423">
        <w:rPr>
          <w:spacing w:val="1"/>
        </w:rPr>
        <w:t xml:space="preserve"> </w:t>
      </w:r>
      <w:r w:rsidRPr="00F71423">
        <w:t>Учит</w:t>
      </w:r>
      <w:r w:rsidRPr="00F71423">
        <w:rPr>
          <w:spacing w:val="1"/>
        </w:rPr>
        <w:t xml:space="preserve"> </w:t>
      </w:r>
      <w:r w:rsidRPr="00F71423">
        <w:t>детей</w:t>
      </w:r>
      <w:r w:rsidRPr="00F71423">
        <w:rPr>
          <w:spacing w:val="1"/>
        </w:rPr>
        <w:t xml:space="preserve"> </w:t>
      </w:r>
      <w:r w:rsidRPr="00F71423">
        <w:t>расписывать</w:t>
      </w:r>
      <w:r w:rsidRPr="00F71423">
        <w:rPr>
          <w:spacing w:val="1"/>
        </w:rPr>
        <w:t xml:space="preserve"> </w:t>
      </w:r>
      <w:r w:rsidRPr="00F71423">
        <w:t>изделия</w:t>
      </w:r>
      <w:r w:rsidRPr="00F71423">
        <w:rPr>
          <w:spacing w:val="1"/>
        </w:rPr>
        <w:t xml:space="preserve"> </w:t>
      </w:r>
      <w:r w:rsidRPr="00F71423">
        <w:t>гуашью,</w:t>
      </w:r>
      <w:r w:rsidRPr="00F71423">
        <w:rPr>
          <w:spacing w:val="1"/>
        </w:rPr>
        <w:t xml:space="preserve"> </w:t>
      </w:r>
      <w:r w:rsidRPr="00F71423">
        <w:t>украшать</w:t>
      </w:r>
      <w:r w:rsidRPr="00F71423">
        <w:rPr>
          <w:spacing w:val="1"/>
        </w:rPr>
        <w:t xml:space="preserve"> </w:t>
      </w:r>
      <w:r w:rsidRPr="00F71423">
        <w:t>их</w:t>
      </w:r>
      <w:r w:rsidRPr="00F71423">
        <w:rPr>
          <w:spacing w:val="1"/>
        </w:rPr>
        <w:t xml:space="preserve"> </w:t>
      </w:r>
      <w:r w:rsidRPr="00F71423">
        <w:t>налепами и углубленным рельефом, использовать стеку. Педагог учит детей обмакивать пальцы в</w:t>
      </w:r>
      <w:r w:rsidRPr="00F71423">
        <w:rPr>
          <w:spacing w:val="1"/>
        </w:rPr>
        <w:t xml:space="preserve"> </w:t>
      </w:r>
      <w:r w:rsidRPr="00F71423">
        <w:t>воду, чтобы сгладить неровности вылепленного изображения, когда это необходимо для передачи</w:t>
      </w:r>
      <w:r w:rsidRPr="00F71423">
        <w:rPr>
          <w:spacing w:val="1"/>
        </w:rPr>
        <w:t xml:space="preserve"> </w:t>
      </w:r>
      <w:r w:rsidRPr="00F71423">
        <w:t>образа.</w:t>
      </w:r>
    </w:p>
    <w:p w:rsidR="0090423C" w:rsidRPr="00F71423" w:rsidRDefault="0090423C" w:rsidP="00F71423">
      <w:pPr>
        <w:pStyle w:val="a5"/>
        <w:ind w:left="0" w:right="-1" w:firstLine="851"/>
      </w:pPr>
      <w:r w:rsidRPr="00F71423">
        <w:rPr>
          <w:b/>
          <w:i/>
        </w:rPr>
        <w:t>Аппликация</w:t>
      </w:r>
      <w:r w:rsidRPr="00F71423">
        <w:rPr>
          <w:b/>
        </w:rPr>
        <w:t>.</w:t>
      </w:r>
      <w:r w:rsidRPr="00F71423">
        <w:t xml:space="preserve"> Педагог закрепляет умение детей создавать изображения (разрезать бумагу на</w:t>
      </w:r>
      <w:r w:rsidRPr="00F71423">
        <w:rPr>
          <w:spacing w:val="1"/>
        </w:rPr>
        <w:t xml:space="preserve"> </w:t>
      </w:r>
      <w:r w:rsidRPr="00F71423">
        <w:t>короткие</w:t>
      </w:r>
      <w:r w:rsidRPr="00F71423">
        <w:rPr>
          <w:spacing w:val="1"/>
        </w:rPr>
        <w:t xml:space="preserve"> </w:t>
      </w:r>
      <w:r w:rsidRPr="00F71423">
        <w:t>и</w:t>
      </w:r>
      <w:r w:rsidRPr="00F71423">
        <w:rPr>
          <w:spacing w:val="1"/>
        </w:rPr>
        <w:t xml:space="preserve"> </w:t>
      </w:r>
      <w:r w:rsidRPr="00F71423">
        <w:t>длинные</w:t>
      </w:r>
      <w:r w:rsidRPr="00F71423">
        <w:rPr>
          <w:spacing w:val="1"/>
        </w:rPr>
        <w:t xml:space="preserve"> </w:t>
      </w:r>
      <w:r w:rsidRPr="00F71423">
        <w:t>полоски;</w:t>
      </w:r>
      <w:r w:rsidRPr="00F71423">
        <w:rPr>
          <w:spacing w:val="1"/>
        </w:rPr>
        <w:t xml:space="preserve"> </w:t>
      </w:r>
      <w:r w:rsidRPr="00F71423">
        <w:t>вырезать</w:t>
      </w:r>
      <w:r w:rsidRPr="00F71423">
        <w:rPr>
          <w:spacing w:val="1"/>
        </w:rPr>
        <w:t xml:space="preserve"> </w:t>
      </w:r>
      <w:r w:rsidRPr="00F71423">
        <w:t>круги</w:t>
      </w:r>
      <w:r w:rsidRPr="00F71423">
        <w:rPr>
          <w:spacing w:val="1"/>
        </w:rPr>
        <w:t xml:space="preserve"> </w:t>
      </w:r>
      <w:r w:rsidRPr="00F71423">
        <w:t>из</w:t>
      </w:r>
      <w:r w:rsidRPr="00F71423">
        <w:rPr>
          <w:spacing w:val="1"/>
        </w:rPr>
        <w:t xml:space="preserve"> </w:t>
      </w:r>
      <w:r w:rsidRPr="00F71423">
        <w:t>квадратов,</w:t>
      </w:r>
      <w:r w:rsidRPr="00F71423">
        <w:rPr>
          <w:spacing w:val="1"/>
        </w:rPr>
        <w:t xml:space="preserve"> </w:t>
      </w:r>
      <w:r w:rsidRPr="00F71423">
        <w:t>овалы</w:t>
      </w:r>
      <w:r w:rsidRPr="00F71423">
        <w:rPr>
          <w:spacing w:val="1"/>
        </w:rPr>
        <w:t xml:space="preserve"> </w:t>
      </w:r>
      <w:r w:rsidRPr="00F71423">
        <w:t>из</w:t>
      </w:r>
      <w:r w:rsidRPr="00F71423">
        <w:rPr>
          <w:spacing w:val="1"/>
        </w:rPr>
        <w:t xml:space="preserve"> </w:t>
      </w:r>
      <w:r w:rsidRPr="00F71423">
        <w:t>прямоугольников,</w:t>
      </w:r>
      <w:r w:rsidRPr="00F71423">
        <w:rPr>
          <w:spacing w:val="1"/>
        </w:rPr>
        <w:t xml:space="preserve"> </w:t>
      </w:r>
      <w:r w:rsidRPr="00F71423">
        <w:t>преобразовывать одни геометрические фигуры в другие: квадрат - в два - четыре треугольника,</w:t>
      </w:r>
      <w:r w:rsidRPr="00F71423">
        <w:rPr>
          <w:spacing w:val="1"/>
        </w:rPr>
        <w:t xml:space="preserve"> </w:t>
      </w:r>
      <w:r w:rsidRPr="00F71423">
        <w:t>прямоугольник- в полоски, квадраты или маленькие прямоугольники), создавать из этих фигур</w:t>
      </w:r>
      <w:r w:rsidRPr="00F71423">
        <w:rPr>
          <w:spacing w:val="1"/>
        </w:rPr>
        <w:t xml:space="preserve"> </w:t>
      </w:r>
      <w:r w:rsidRPr="00F71423">
        <w:t>изображения разных предметов или декоративные композиции. Учит детей вырезать одинаковые</w:t>
      </w:r>
      <w:r w:rsidRPr="00F71423">
        <w:rPr>
          <w:spacing w:val="1"/>
        </w:rPr>
        <w:t xml:space="preserve"> </w:t>
      </w:r>
      <w:r w:rsidRPr="00F71423">
        <w:t>фигуры или их детали из бумаги, сложенной гармошкой, а симметричные изображения — из</w:t>
      </w:r>
      <w:r w:rsidRPr="00F71423">
        <w:rPr>
          <w:spacing w:val="1"/>
        </w:rPr>
        <w:t xml:space="preserve"> </w:t>
      </w:r>
      <w:r w:rsidRPr="00F71423">
        <w:t>бумаги, сложенной пополам (стакан, ваза, цветок и др.). С целью создания выразительного образа,</w:t>
      </w:r>
      <w:r w:rsidRPr="00F71423">
        <w:rPr>
          <w:spacing w:val="1"/>
        </w:rPr>
        <w:t xml:space="preserve"> </w:t>
      </w:r>
      <w:r w:rsidRPr="00F71423">
        <w:t>педагог</w:t>
      </w:r>
      <w:r w:rsidRPr="00F71423">
        <w:rPr>
          <w:spacing w:val="1"/>
        </w:rPr>
        <w:t xml:space="preserve"> </w:t>
      </w:r>
      <w:r w:rsidRPr="00F71423">
        <w:t>учит</w:t>
      </w:r>
      <w:r w:rsidRPr="00F71423">
        <w:rPr>
          <w:spacing w:val="1"/>
        </w:rPr>
        <w:t xml:space="preserve"> </w:t>
      </w:r>
      <w:r w:rsidRPr="00F71423">
        <w:t>детей</w:t>
      </w:r>
      <w:r w:rsidRPr="00F71423">
        <w:rPr>
          <w:spacing w:val="1"/>
        </w:rPr>
        <w:t xml:space="preserve"> </w:t>
      </w:r>
      <w:r w:rsidRPr="00F71423">
        <w:t>приему</w:t>
      </w:r>
      <w:r w:rsidRPr="00F71423">
        <w:rPr>
          <w:spacing w:val="1"/>
        </w:rPr>
        <w:t xml:space="preserve"> </w:t>
      </w:r>
      <w:r w:rsidRPr="00F71423">
        <w:t>обрывания.</w:t>
      </w:r>
      <w:r w:rsidRPr="00F71423">
        <w:rPr>
          <w:spacing w:val="1"/>
        </w:rPr>
        <w:t xml:space="preserve"> </w:t>
      </w:r>
      <w:r w:rsidRPr="00F71423">
        <w:t>Побуждает</w:t>
      </w:r>
      <w:r w:rsidRPr="00F71423">
        <w:rPr>
          <w:spacing w:val="1"/>
        </w:rPr>
        <w:t xml:space="preserve"> </w:t>
      </w:r>
      <w:r w:rsidRPr="00F71423">
        <w:t>детей</w:t>
      </w:r>
      <w:r w:rsidRPr="00F71423">
        <w:rPr>
          <w:spacing w:val="1"/>
        </w:rPr>
        <w:t xml:space="preserve"> </w:t>
      </w:r>
      <w:r w:rsidRPr="00F71423">
        <w:t>создавать</w:t>
      </w:r>
      <w:r w:rsidRPr="00F71423">
        <w:rPr>
          <w:spacing w:val="1"/>
        </w:rPr>
        <w:t xml:space="preserve"> </w:t>
      </w:r>
      <w:r w:rsidRPr="00F71423">
        <w:t>предметные</w:t>
      </w:r>
      <w:r w:rsidRPr="00F71423">
        <w:rPr>
          <w:spacing w:val="1"/>
        </w:rPr>
        <w:t xml:space="preserve"> </w:t>
      </w:r>
      <w:r w:rsidRPr="00F71423">
        <w:t>и</w:t>
      </w:r>
      <w:r w:rsidRPr="00F71423">
        <w:rPr>
          <w:spacing w:val="1"/>
        </w:rPr>
        <w:t xml:space="preserve"> </w:t>
      </w:r>
      <w:r w:rsidRPr="00F71423">
        <w:t>сюжетные</w:t>
      </w:r>
      <w:r w:rsidRPr="00F71423">
        <w:rPr>
          <w:spacing w:val="1"/>
        </w:rPr>
        <w:t xml:space="preserve"> </w:t>
      </w:r>
      <w:r w:rsidRPr="00F71423">
        <w:t>композиции, дополнять их деталями, обогащающими изображения. Педагог формирует у детей</w:t>
      </w:r>
      <w:r w:rsidRPr="00F71423">
        <w:rPr>
          <w:spacing w:val="1"/>
        </w:rPr>
        <w:t xml:space="preserve"> </w:t>
      </w:r>
      <w:r w:rsidRPr="00F71423">
        <w:t>аккуратное</w:t>
      </w:r>
      <w:r w:rsidRPr="00F71423">
        <w:rPr>
          <w:spacing w:val="-2"/>
        </w:rPr>
        <w:t xml:space="preserve"> </w:t>
      </w:r>
      <w:r w:rsidRPr="00F71423">
        <w:t>и бережное</w:t>
      </w:r>
      <w:r w:rsidRPr="00F71423">
        <w:rPr>
          <w:spacing w:val="1"/>
        </w:rPr>
        <w:t xml:space="preserve"> </w:t>
      </w:r>
      <w:r w:rsidRPr="00F71423">
        <w:t>отношение</w:t>
      </w:r>
      <w:r w:rsidRPr="00F71423">
        <w:rPr>
          <w:spacing w:val="-1"/>
        </w:rPr>
        <w:t xml:space="preserve"> </w:t>
      </w:r>
      <w:r w:rsidRPr="00F71423">
        <w:t>к материалам.</w:t>
      </w:r>
    </w:p>
    <w:p w:rsidR="0090423C" w:rsidRPr="00F71423" w:rsidRDefault="0090423C" w:rsidP="00F71423">
      <w:pPr>
        <w:pStyle w:val="a5"/>
        <w:ind w:left="0" w:right="-1" w:firstLine="851"/>
      </w:pPr>
      <w:r w:rsidRPr="00F71423">
        <w:rPr>
          <w:b/>
          <w:i/>
        </w:rPr>
        <w:t>Прикладное</w:t>
      </w:r>
      <w:r w:rsidRPr="00F71423">
        <w:rPr>
          <w:b/>
          <w:i/>
          <w:spacing w:val="1"/>
        </w:rPr>
        <w:t xml:space="preserve"> </w:t>
      </w:r>
      <w:r w:rsidRPr="00F71423">
        <w:rPr>
          <w:b/>
          <w:i/>
        </w:rPr>
        <w:t>творчество</w:t>
      </w:r>
      <w:r w:rsidRPr="00F71423">
        <w:rPr>
          <w:b/>
        </w:rPr>
        <w:t>.</w:t>
      </w:r>
      <w:r w:rsidRPr="00F71423">
        <w:rPr>
          <w:spacing w:val="1"/>
        </w:rPr>
        <w:t xml:space="preserve"> </w:t>
      </w:r>
      <w:r w:rsidRPr="00F71423">
        <w:t>Педагог</w:t>
      </w:r>
      <w:r w:rsidRPr="00F71423">
        <w:rPr>
          <w:spacing w:val="1"/>
        </w:rPr>
        <w:t xml:space="preserve"> </w:t>
      </w:r>
      <w:r w:rsidRPr="00F71423">
        <w:t>совершенствует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умение</w:t>
      </w:r>
      <w:r w:rsidRPr="00F71423">
        <w:rPr>
          <w:spacing w:val="1"/>
        </w:rPr>
        <w:t xml:space="preserve"> </w:t>
      </w:r>
      <w:r w:rsidRPr="00F71423">
        <w:t>работать</w:t>
      </w:r>
      <w:r w:rsidRPr="00F71423">
        <w:rPr>
          <w:spacing w:val="1"/>
        </w:rPr>
        <w:t xml:space="preserve"> </w:t>
      </w:r>
      <w:r w:rsidRPr="00F71423">
        <w:t>с</w:t>
      </w:r>
      <w:r w:rsidRPr="00F71423">
        <w:rPr>
          <w:spacing w:val="1"/>
        </w:rPr>
        <w:t xml:space="preserve"> </w:t>
      </w:r>
      <w:r w:rsidRPr="00F71423">
        <w:t>бумагой:</w:t>
      </w:r>
      <w:r w:rsidRPr="00F71423">
        <w:rPr>
          <w:spacing w:val="1"/>
        </w:rPr>
        <w:t xml:space="preserve"> </w:t>
      </w:r>
      <w:r w:rsidRPr="00F71423">
        <w:t>сгибать лист вчетверо в разных направлениях; работать по готовой выкройке (шапочка, лодочка,</w:t>
      </w:r>
      <w:r w:rsidRPr="00F71423">
        <w:rPr>
          <w:spacing w:val="1"/>
        </w:rPr>
        <w:t xml:space="preserve"> </w:t>
      </w:r>
      <w:r w:rsidRPr="00F71423">
        <w:t>домик,</w:t>
      </w:r>
      <w:r w:rsidRPr="00F71423">
        <w:rPr>
          <w:spacing w:val="1"/>
        </w:rPr>
        <w:t xml:space="preserve"> </w:t>
      </w:r>
      <w:r w:rsidRPr="00F71423">
        <w:t>кошелек).</w:t>
      </w:r>
      <w:r w:rsidRPr="00F71423">
        <w:rPr>
          <w:spacing w:val="1"/>
        </w:rPr>
        <w:t xml:space="preserve"> </w:t>
      </w:r>
      <w:r w:rsidRPr="00F71423">
        <w:t>Закрепляет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умение</w:t>
      </w:r>
      <w:r w:rsidRPr="00F71423">
        <w:rPr>
          <w:spacing w:val="1"/>
        </w:rPr>
        <w:t xml:space="preserve"> </w:t>
      </w:r>
      <w:r w:rsidRPr="00F71423">
        <w:t>создавать</w:t>
      </w:r>
      <w:r w:rsidRPr="00F71423">
        <w:rPr>
          <w:spacing w:val="1"/>
        </w:rPr>
        <w:t xml:space="preserve"> </w:t>
      </w:r>
      <w:r w:rsidRPr="00F71423">
        <w:t>из</w:t>
      </w:r>
      <w:r w:rsidRPr="00F71423">
        <w:rPr>
          <w:spacing w:val="1"/>
        </w:rPr>
        <w:t xml:space="preserve"> </w:t>
      </w:r>
      <w:r w:rsidRPr="00F71423">
        <w:t>бумаги</w:t>
      </w:r>
      <w:r w:rsidRPr="00F71423">
        <w:rPr>
          <w:spacing w:val="1"/>
        </w:rPr>
        <w:t xml:space="preserve"> </w:t>
      </w:r>
      <w:r w:rsidRPr="00F71423">
        <w:t>объемные</w:t>
      </w:r>
      <w:r w:rsidRPr="00F71423">
        <w:rPr>
          <w:spacing w:val="1"/>
        </w:rPr>
        <w:t xml:space="preserve"> </w:t>
      </w:r>
      <w:r w:rsidRPr="00F71423">
        <w:t>фигуры:</w:t>
      </w:r>
      <w:r w:rsidRPr="00F71423">
        <w:rPr>
          <w:spacing w:val="1"/>
        </w:rPr>
        <w:t xml:space="preserve"> </w:t>
      </w:r>
      <w:r w:rsidRPr="00F71423">
        <w:t>делить</w:t>
      </w:r>
      <w:r w:rsidRPr="00F71423">
        <w:rPr>
          <w:spacing w:val="1"/>
        </w:rPr>
        <w:t xml:space="preserve"> </w:t>
      </w:r>
      <w:r w:rsidRPr="00F71423">
        <w:t>квадратный лист на несколько равных частей, сглаживать сгибы, надрезать по сгибам (домик,</w:t>
      </w:r>
      <w:r w:rsidRPr="00F71423">
        <w:rPr>
          <w:spacing w:val="1"/>
        </w:rPr>
        <w:t xml:space="preserve"> </w:t>
      </w:r>
      <w:r w:rsidRPr="00F71423">
        <w:t>корзинка, кубик). Закрепляет умение детей делать игрушки, сувениры из природного материала</w:t>
      </w:r>
      <w:r w:rsidRPr="00F71423">
        <w:rPr>
          <w:spacing w:val="1"/>
        </w:rPr>
        <w:t xml:space="preserve"> </w:t>
      </w:r>
      <w:r w:rsidRPr="00F71423">
        <w:t>(шишки,</w:t>
      </w:r>
      <w:r w:rsidRPr="00F71423">
        <w:rPr>
          <w:spacing w:val="1"/>
        </w:rPr>
        <w:t xml:space="preserve"> </w:t>
      </w:r>
      <w:r w:rsidRPr="00F71423">
        <w:t>ветки,</w:t>
      </w:r>
      <w:r w:rsidRPr="00F71423">
        <w:rPr>
          <w:spacing w:val="1"/>
        </w:rPr>
        <w:t xml:space="preserve"> </w:t>
      </w:r>
      <w:r w:rsidRPr="00F71423">
        <w:t>ягоды) и</w:t>
      </w:r>
      <w:r w:rsidRPr="00F71423">
        <w:rPr>
          <w:spacing w:val="1"/>
        </w:rPr>
        <w:t xml:space="preserve"> </w:t>
      </w:r>
      <w:r w:rsidRPr="00F71423">
        <w:t>других</w:t>
      </w:r>
      <w:r w:rsidRPr="00F71423">
        <w:rPr>
          <w:spacing w:val="1"/>
        </w:rPr>
        <w:t xml:space="preserve"> </w:t>
      </w:r>
      <w:r w:rsidRPr="00F71423">
        <w:t>материалов</w:t>
      </w:r>
      <w:r w:rsidRPr="00F71423">
        <w:rPr>
          <w:spacing w:val="1"/>
        </w:rPr>
        <w:t xml:space="preserve"> </w:t>
      </w:r>
      <w:r w:rsidRPr="00F71423">
        <w:t>(катушки,</w:t>
      </w:r>
      <w:r w:rsidRPr="00F71423">
        <w:rPr>
          <w:spacing w:val="1"/>
        </w:rPr>
        <w:t xml:space="preserve"> </w:t>
      </w:r>
      <w:r w:rsidRPr="00F71423">
        <w:t>проволока</w:t>
      </w:r>
      <w:r w:rsidRPr="00F71423">
        <w:rPr>
          <w:spacing w:val="1"/>
        </w:rPr>
        <w:t xml:space="preserve"> </w:t>
      </w:r>
      <w:r w:rsidRPr="00F71423">
        <w:t>в</w:t>
      </w:r>
      <w:r w:rsidRPr="00F71423">
        <w:rPr>
          <w:spacing w:val="1"/>
        </w:rPr>
        <w:t xml:space="preserve"> </w:t>
      </w:r>
      <w:r w:rsidRPr="00F71423">
        <w:t>цветной</w:t>
      </w:r>
      <w:r w:rsidRPr="00F71423">
        <w:rPr>
          <w:spacing w:val="1"/>
        </w:rPr>
        <w:t xml:space="preserve"> </w:t>
      </w:r>
      <w:r w:rsidRPr="00F71423">
        <w:t>обмотке,</w:t>
      </w:r>
      <w:r w:rsidRPr="00F71423">
        <w:rPr>
          <w:spacing w:val="1"/>
        </w:rPr>
        <w:t xml:space="preserve"> </w:t>
      </w:r>
      <w:r w:rsidRPr="00F71423">
        <w:t>пустые</w:t>
      </w:r>
      <w:r w:rsidRPr="00F71423">
        <w:rPr>
          <w:spacing w:val="1"/>
        </w:rPr>
        <w:t xml:space="preserve"> </w:t>
      </w:r>
      <w:r w:rsidRPr="00F71423">
        <w:t>коробки и др.), прочно соединяя части. Формирует умение самостоятельно создавать игрушки для</w:t>
      </w:r>
      <w:r w:rsidRPr="00F71423">
        <w:rPr>
          <w:spacing w:val="1"/>
        </w:rPr>
        <w:t xml:space="preserve"> </w:t>
      </w:r>
      <w:r w:rsidRPr="00F71423">
        <w:t>сюжетно-ролевых</w:t>
      </w:r>
      <w:r w:rsidRPr="00F71423">
        <w:rPr>
          <w:spacing w:val="1"/>
        </w:rPr>
        <w:t xml:space="preserve"> </w:t>
      </w:r>
      <w:r w:rsidRPr="00F71423">
        <w:t>игр</w:t>
      </w:r>
      <w:r w:rsidRPr="00F71423">
        <w:rPr>
          <w:spacing w:val="1"/>
        </w:rPr>
        <w:t xml:space="preserve"> </w:t>
      </w:r>
      <w:r w:rsidRPr="00F71423">
        <w:t>(флажки,</w:t>
      </w:r>
      <w:r w:rsidRPr="00F71423">
        <w:rPr>
          <w:spacing w:val="1"/>
        </w:rPr>
        <w:t xml:space="preserve"> </w:t>
      </w:r>
      <w:r w:rsidRPr="00F71423">
        <w:t>сумочки,</w:t>
      </w:r>
      <w:r w:rsidRPr="00F71423">
        <w:rPr>
          <w:spacing w:val="1"/>
        </w:rPr>
        <w:t xml:space="preserve"> </w:t>
      </w:r>
      <w:r w:rsidRPr="00F71423">
        <w:t>шапочки,</w:t>
      </w:r>
      <w:r w:rsidRPr="00F71423">
        <w:rPr>
          <w:spacing w:val="1"/>
        </w:rPr>
        <w:t xml:space="preserve"> </w:t>
      </w:r>
      <w:r w:rsidRPr="00F71423">
        <w:t>салфетки</w:t>
      </w:r>
      <w:r w:rsidRPr="00F71423">
        <w:rPr>
          <w:spacing w:val="1"/>
        </w:rPr>
        <w:t xml:space="preserve"> </w:t>
      </w:r>
      <w:r w:rsidRPr="00F71423">
        <w:t>и</w:t>
      </w:r>
      <w:r w:rsidRPr="00F71423">
        <w:rPr>
          <w:spacing w:val="1"/>
        </w:rPr>
        <w:t xml:space="preserve"> </w:t>
      </w:r>
      <w:r w:rsidRPr="00F71423">
        <w:t>др.);</w:t>
      </w:r>
      <w:r w:rsidRPr="00F71423">
        <w:rPr>
          <w:spacing w:val="1"/>
        </w:rPr>
        <w:t xml:space="preserve"> </w:t>
      </w:r>
      <w:r w:rsidRPr="00F71423">
        <w:t>сувениры</w:t>
      </w:r>
      <w:r w:rsidRPr="00F71423">
        <w:rPr>
          <w:spacing w:val="1"/>
        </w:rPr>
        <w:t xml:space="preserve"> </w:t>
      </w:r>
      <w:r w:rsidRPr="00F71423">
        <w:t>для</w:t>
      </w:r>
      <w:r w:rsidRPr="00F71423">
        <w:rPr>
          <w:spacing w:val="1"/>
        </w:rPr>
        <w:t xml:space="preserve"> </w:t>
      </w:r>
      <w:r w:rsidRPr="00F71423">
        <w:t>родителей,</w:t>
      </w:r>
      <w:r w:rsidRPr="00F71423">
        <w:rPr>
          <w:spacing w:val="-57"/>
        </w:rPr>
        <w:t xml:space="preserve"> </w:t>
      </w:r>
      <w:r w:rsidRPr="00F71423">
        <w:t>сотрудников</w:t>
      </w:r>
      <w:r w:rsidRPr="00F71423">
        <w:rPr>
          <w:spacing w:val="1"/>
        </w:rPr>
        <w:t xml:space="preserve"> </w:t>
      </w:r>
      <w:r w:rsidRPr="00F71423">
        <w:t>детского</w:t>
      </w:r>
      <w:r w:rsidRPr="00F71423">
        <w:rPr>
          <w:spacing w:val="1"/>
        </w:rPr>
        <w:t xml:space="preserve"> </w:t>
      </w:r>
      <w:r w:rsidRPr="00F71423">
        <w:t>сада,</w:t>
      </w:r>
      <w:r w:rsidRPr="00F71423">
        <w:rPr>
          <w:spacing w:val="1"/>
        </w:rPr>
        <w:t xml:space="preserve"> </w:t>
      </w:r>
      <w:r w:rsidRPr="00F71423">
        <w:t>елочные</w:t>
      </w:r>
      <w:r w:rsidRPr="00F71423">
        <w:rPr>
          <w:spacing w:val="1"/>
        </w:rPr>
        <w:t xml:space="preserve"> </w:t>
      </w:r>
      <w:r w:rsidRPr="00F71423">
        <w:t>украшения.</w:t>
      </w:r>
      <w:r w:rsidRPr="00F71423">
        <w:rPr>
          <w:spacing w:val="1"/>
        </w:rPr>
        <w:t xml:space="preserve"> </w:t>
      </w:r>
      <w:r w:rsidRPr="00F71423">
        <w:t>Педагог</w:t>
      </w:r>
      <w:r w:rsidRPr="00F71423">
        <w:rPr>
          <w:spacing w:val="1"/>
        </w:rPr>
        <w:t xml:space="preserve"> </w:t>
      </w:r>
      <w:r w:rsidRPr="00F71423">
        <w:t>привлекает</w:t>
      </w:r>
      <w:r w:rsidRPr="00F71423">
        <w:rPr>
          <w:spacing w:val="1"/>
        </w:rPr>
        <w:t xml:space="preserve"> </w:t>
      </w:r>
      <w:r w:rsidRPr="00F71423">
        <w:t>детей</w:t>
      </w:r>
      <w:r w:rsidRPr="00F71423">
        <w:rPr>
          <w:spacing w:val="1"/>
        </w:rPr>
        <w:t xml:space="preserve"> </w:t>
      </w:r>
      <w:r w:rsidRPr="00F71423">
        <w:t>к</w:t>
      </w:r>
      <w:r w:rsidRPr="00F71423">
        <w:rPr>
          <w:spacing w:val="1"/>
        </w:rPr>
        <w:t xml:space="preserve"> </w:t>
      </w:r>
      <w:r w:rsidRPr="00F71423">
        <w:t>изготовлению</w:t>
      </w:r>
      <w:r w:rsidRPr="00F71423">
        <w:rPr>
          <w:spacing w:val="1"/>
        </w:rPr>
        <w:t xml:space="preserve"> </w:t>
      </w:r>
      <w:r w:rsidRPr="00F71423">
        <w:t>пособий для занятий и самостоятельной деятельности (коробки, счетный материал), ремонту книг,</w:t>
      </w:r>
      <w:r w:rsidRPr="00F71423">
        <w:rPr>
          <w:spacing w:val="-57"/>
        </w:rPr>
        <w:t xml:space="preserve"> </w:t>
      </w:r>
      <w:r w:rsidRPr="00F71423">
        <w:t>настольно-печатных</w:t>
      </w:r>
      <w:r w:rsidRPr="00F71423">
        <w:rPr>
          <w:spacing w:val="1"/>
        </w:rPr>
        <w:t xml:space="preserve"> </w:t>
      </w:r>
      <w:r w:rsidRPr="00F71423">
        <w:t>игр.</w:t>
      </w:r>
      <w:r w:rsidRPr="00F71423">
        <w:rPr>
          <w:spacing w:val="1"/>
        </w:rPr>
        <w:t xml:space="preserve"> </w:t>
      </w:r>
      <w:r w:rsidRPr="00F71423">
        <w:t>Закрепляет</w:t>
      </w:r>
      <w:r w:rsidRPr="00F71423">
        <w:rPr>
          <w:spacing w:val="1"/>
        </w:rPr>
        <w:t xml:space="preserve"> </w:t>
      </w:r>
      <w:r w:rsidRPr="00F71423">
        <w:t>умение</w:t>
      </w:r>
      <w:r w:rsidRPr="00F71423">
        <w:rPr>
          <w:spacing w:val="1"/>
        </w:rPr>
        <w:t xml:space="preserve"> </w:t>
      </w:r>
      <w:r w:rsidRPr="00F71423">
        <w:t>детей</w:t>
      </w:r>
      <w:r w:rsidRPr="00F71423">
        <w:rPr>
          <w:spacing w:val="1"/>
        </w:rPr>
        <w:t xml:space="preserve"> </w:t>
      </w:r>
      <w:r w:rsidRPr="00F71423">
        <w:t>экономно</w:t>
      </w:r>
      <w:r w:rsidRPr="00F71423">
        <w:rPr>
          <w:spacing w:val="1"/>
        </w:rPr>
        <w:t xml:space="preserve"> </w:t>
      </w:r>
      <w:r w:rsidRPr="00F71423">
        <w:t>и</w:t>
      </w:r>
      <w:r w:rsidRPr="00F71423">
        <w:rPr>
          <w:spacing w:val="1"/>
        </w:rPr>
        <w:t xml:space="preserve"> </w:t>
      </w:r>
      <w:r w:rsidRPr="00F71423">
        <w:t>рационально</w:t>
      </w:r>
      <w:r w:rsidRPr="00F71423">
        <w:rPr>
          <w:spacing w:val="1"/>
        </w:rPr>
        <w:t xml:space="preserve"> </w:t>
      </w:r>
      <w:r w:rsidRPr="00F71423">
        <w:t>расходовать</w:t>
      </w:r>
      <w:r w:rsidRPr="00F71423">
        <w:rPr>
          <w:spacing w:val="1"/>
        </w:rPr>
        <w:t xml:space="preserve"> </w:t>
      </w:r>
      <w:r w:rsidRPr="00F71423">
        <w:t>материалы.</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Конструктивная</w:t>
      </w:r>
      <w:r w:rsidRPr="00F71423">
        <w:rPr>
          <w:rFonts w:ascii="Times New Roman" w:hAnsi="Times New Roman"/>
          <w:b/>
          <w:i/>
          <w:spacing w:val="-7"/>
          <w:sz w:val="24"/>
        </w:rPr>
        <w:t xml:space="preserve"> </w:t>
      </w:r>
      <w:r w:rsidRPr="00F71423">
        <w:rPr>
          <w:rFonts w:ascii="Times New Roman" w:hAnsi="Times New Roman"/>
          <w:b/>
          <w:i/>
          <w:sz w:val="24"/>
        </w:rPr>
        <w:t>деятельность:</w:t>
      </w:r>
    </w:p>
    <w:p w:rsidR="0090423C" w:rsidRPr="00F71423" w:rsidRDefault="0090423C" w:rsidP="00F71423">
      <w:pPr>
        <w:pStyle w:val="a5"/>
        <w:ind w:left="0" w:right="-1" w:firstLine="851"/>
      </w:pPr>
      <w:r w:rsidRPr="00F71423">
        <w:t>Педагог учит детей выделять основные части и характерные детали конструкций. Помогает</w:t>
      </w:r>
      <w:r w:rsidRPr="00F71423">
        <w:rPr>
          <w:spacing w:val="1"/>
        </w:rPr>
        <w:t xml:space="preserve"> </w:t>
      </w:r>
      <w:r w:rsidRPr="00F71423">
        <w:t>детям анализировать сделанные воспитателем поделки и постройки; на основе анализа находить</w:t>
      </w:r>
      <w:r w:rsidRPr="00F71423">
        <w:rPr>
          <w:spacing w:val="1"/>
        </w:rPr>
        <w:t xml:space="preserve"> </w:t>
      </w:r>
      <w:r w:rsidRPr="00F71423">
        <w:t>конструктивные</w:t>
      </w:r>
      <w:r w:rsidRPr="00F71423">
        <w:rPr>
          <w:spacing w:val="1"/>
        </w:rPr>
        <w:t xml:space="preserve"> </w:t>
      </w:r>
      <w:r w:rsidRPr="00F71423">
        <w:t>решения</w:t>
      </w:r>
      <w:r w:rsidRPr="00F71423">
        <w:rPr>
          <w:spacing w:val="1"/>
        </w:rPr>
        <w:t xml:space="preserve"> </w:t>
      </w:r>
      <w:r w:rsidRPr="00F71423">
        <w:t>и</w:t>
      </w:r>
      <w:r w:rsidRPr="00F71423">
        <w:rPr>
          <w:spacing w:val="1"/>
        </w:rPr>
        <w:t xml:space="preserve"> </w:t>
      </w:r>
      <w:r w:rsidRPr="00F71423">
        <w:t>планировать</w:t>
      </w:r>
      <w:r w:rsidRPr="00F71423">
        <w:rPr>
          <w:spacing w:val="1"/>
        </w:rPr>
        <w:t xml:space="preserve"> </w:t>
      </w:r>
      <w:r w:rsidRPr="00F71423">
        <w:t>создание</w:t>
      </w:r>
      <w:r w:rsidRPr="00F71423">
        <w:rPr>
          <w:spacing w:val="1"/>
        </w:rPr>
        <w:t xml:space="preserve"> </w:t>
      </w:r>
      <w:r w:rsidRPr="00F71423">
        <w:t>собственной</w:t>
      </w:r>
      <w:r w:rsidRPr="00F71423">
        <w:rPr>
          <w:spacing w:val="1"/>
        </w:rPr>
        <w:t xml:space="preserve"> </w:t>
      </w:r>
      <w:r w:rsidRPr="00F71423">
        <w:t>постройки.</w:t>
      </w:r>
      <w:r w:rsidRPr="00F71423">
        <w:rPr>
          <w:spacing w:val="1"/>
        </w:rPr>
        <w:t xml:space="preserve"> </w:t>
      </w:r>
      <w:r w:rsidRPr="00F71423">
        <w:t>Знакомит</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новыми</w:t>
      </w:r>
      <w:r w:rsidRPr="00F71423">
        <w:rPr>
          <w:spacing w:val="1"/>
        </w:rPr>
        <w:t xml:space="preserve"> </w:t>
      </w:r>
      <w:r w:rsidRPr="00F71423">
        <w:t>деталями:</w:t>
      </w:r>
      <w:r w:rsidRPr="00F71423">
        <w:rPr>
          <w:spacing w:val="1"/>
        </w:rPr>
        <w:t xml:space="preserve"> </w:t>
      </w:r>
      <w:r w:rsidRPr="00F71423">
        <w:t>разнообразными по форме и</w:t>
      </w:r>
      <w:r w:rsidRPr="00F71423">
        <w:rPr>
          <w:spacing w:val="1"/>
        </w:rPr>
        <w:t xml:space="preserve"> </w:t>
      </w:r>
      <w:r w:rsidRPr="00F71423">
        <w:t>величине пластинами, брусками, цилиндрами,</w:t>
      </w:r>
      <w:r w:rsidRPr="00F71423">
        <w:rPr>
          <w:spacing w:val="1"/>
        </w:rPr>
        <w:t xml:space="preserve"> </w:t>
      </w:r>
      <w:r w:rsidRPr="00F71423">
        <w:t>конусами и др. Учит детей заменять одни детали другими. Педагог формирует у детей умение</w:t>
      </w:r>
      <w:r w:rsidRPr="00F71423">
        <w:rPr>
          <w:spacing w:val="1"/>
        </w:rPr>
        <w:t xml:space="preserve"> </w:t>
      </w:r>
      <w:r w:rsidRPr="00F71423">
        <w:t xml:space="preserve">создавать различные по величине и </w:t>
      </w:r>
      <w:r w:rsidRPr="00F71423">
        <w:lastRenderedPageBreak/>
        <w:t>конструкции постройки одного и того же объекта. Учит детей</w:t>
      </w:r>
      <w:r w:rsidRPr="00F71423">
        <w:rPr>
          <w:spacing w:val="1"/>
        </w:rPr>
        <w:t xml:space="preserve"> </w:t>
      </w:r>
      <w:r w:rsidRPr="00F71423">
        <w:t>строить</w:t>
      </w:r>
      <w:r w:rsidRPr="00F71423">
        <w:rPr>
          <w:spacing w:val="1"/>
        </w:rPr>
        <w:t xml:space="preserve"> </w:t>
      </w:r>
      <w:r w:rsidRPr="00F71423">
        <w:t>по</w:t>
      </w:r>
      <w:r w:rsidRPr="00F71423">
        <w:rPr>
          <w:spacing w:val="1"/>
        </w:rPr>
        <w:t xml:space="preserve"> </w:t>
      </w:r>
      <w:r w:rsidRPr="00F71423">
        <w:t>рисунку,</w:t>
      </w:r>
      <w:r w:rsidRPr="00F71423">
        <w:rPr>
          <w:spacing w:val="1"/>
        </w:rPr>
        <w:t xml:space="preserve"> </w:t>
      </w:r>
      <w:r w:rsidRPr="00F71423">
        <w:t>самостоятельно</w:t>
      </w:r>
      <w:r w:rsidRPr="00F71423">
        <w:rPr>
          <w:spacing w:val="1"/>
        </w:rPr>
        <w:t xml:space="preserve"> </w:t>
      </w:r>
      <w:r w:rsidRPr="00F71423">
        <w:t>подбирать</w:t>
      </w:r>
      <w:r w:rsidRPr="00F71423">
        <w:rPr>
          <w:spacing w:val="1"/>
        </w:rPr>
        <w:t xml:space="preserve"> </w:t>
      </w:r>
      <w:r w:rsidRPr="00F71423">
        <w:t>необходимый</w:t>
      </w:r>
      <w:r w:rsidRPr="00F71423">
        <w:rPr>
          <w:spacing w:val="1"/>
        </w:rPr>
        <w:t xml:space="preserve"> </w:t>
      </w:r>
      <w:r w:rsidRPr="00F71423">
        <w:t>строительный</w:t>
      </w:r>
      <w:r w:rsidRPr="00F71423">
        <w:rPr>
          <w:spacing w:val="61"/>
        </w:rPr>
        <w:t xml:space="preserve"> </w:t>
      </w:r>
      <w:r w:rsidRPr="00F71423">
        <w:t>материал.</w:t>
      </w:r>
      <w:r w:rsidRPr="00F71423">
        <w:rPr>
          <w:spacing w:val="1"/>
        </w:rPr>
        <w:t xml:space="preserve"> </w:t>
      </w:r>
      <w:r w:rsidRPr="00F71423">
        <w:t>Продолжает</w:t>
      </w:r>
      <w:r w:rsidRPr="00F71423">
        <w:rPr>
          <w:spacing w:val="1"/>
        </w:rPr>
        <w:t xml:space="preserve"> </w:t>
      </w:r>
      <w:r w:rsidRPr="00F71423">
        <w:t>развивать</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умение</w:t>
      </w:r>
      <w:r w:rsidRPr="00F71423">
        <w:rPr>
          <w:spacing w:val="1"/>
        </w:rPr>
        <w:t xml:space="preserve"> </w:t>
      </w:r>
      <w:r w:rsidRPr="00F71423">
        <w:t>работать</w:t>
      </w:r>
      <w:r w:rsidRPr="00F71423">
        <w:rPr>
          <w:spacing w:val="1"/>
        </w:rPr>
        <w:t xml:space="preserve"> </w:t>
      </w:r>
      <w:r w:rsidRPr="00F71423">
        <w:t>коллективно,</w:t>
      </w:r>
      <w:r w:rsidRPr="00F71423">
        <w:rPr>
          <w:spacing w:val="1"/>
        </w:rPr>
        <w:t xml:space="preserve"> </w:t>
      </w:r>
      <w:r w:rsidRPr="00F71423">
        <w:t>объединять</w:t>
      </w:r>
      <w:r w:rsidRPr="00F71423">
        <w:rPr>
          <w:spacing w:val="1"/>
        </w:rPr>
        <w:t xml:space="preserve"> </w:t>
      </w:r>
      <w:r w:rsidRPr="00F71423">
        <w:t>свои</w:t>
      </w:r>
      <w:r w:rsidRPr="00F71423">
        <w:rPr>
          <w:spacing w:val="1"/>
        </w:rPr>
        <w:t xml:space="preserve"> </w:t>
      </w:r>
      <w:r w:rsidRPr="00F71423">
        <w:t>поделки</w:t>
      </w:r>
      <w:r w:rsidRPr="00F71423">
        <w:rPr>
          <w:spacing w:val="1"/>
        </w:rPr>
        <w:t xml:space="preserve"> </w:t>
      </w:r>
      <w:r w:rsidRPr="00F71423">
        <w:t>в</w:t>
      </w:r>
      <w:r w:rsidRPr="00F71423">
        <w:rPr>
          <w:spacing w:val="1"/>
        </w:rPr>
        <w:t xml:space="preserve"> </w:t>
      </w:r>
      <w:r w:rsidRPr="00F71423">
        <w:t>соответствии</w:t>
      </w:r>
      <w:r w:rsidRPr="00F71423">
        <w:rPr>
          <w:spacing w:val="-2"/>
        </w:rPr>
        <w:t xml:space="preserve"> </w:t>
      </w:r>
      <w:r w:rsidRPr="00F71423">
        <w:t>с</w:t>
      </w:r>
      <w:r w:rsidRPr="00F71423">
        <w:rPr>
          <w:spacing w:val="-2"/>
        </w:rPr>
        <w:t xml:space="preserve"> </w:t>
      </w:r>
      <w:r w:rsidRPr="00F71423">
        <w:t>общим</w:t>
      </w:r>
      <w:r w:rsidRPr="00F71423">
        <w:rPr>
          <w:spacing w:val="-2"/>
        </w:rPr>
        <w:t xml:space="preserve"> </w:t>
      </w:r>
      <w:r w:rsidRPr="00F71423">
        <w:t>замыслом,</w:t>
      </w:r>
      <w:r w:rsidRPr="00F71423">
        <w:rPr>
          <w:spacing w:val="-2"/>
        </w:rPr>
        <w:t xml:space="preserve"> </w:t>
      </w:r>
      <w:r w:rsidRPr="00F71423">
        <w:t>договариваться,</w:t>
      </w:r>
      <w:r w:rsidRPr="00F71423">
        <w:rPr>
          <w:spacing w:val="-1"/>
        </w:rPr>
        <w:t xml:space="preserve"> </w:t>
      </w:r>
      <w:r w:rsidRPr="00F71423">
        <w:t>кто</w:t>
      </w:r>
      <w:r w:rsidRPr="00F71423">
        <w:rPr>
          <w:spacing w:val="-1"/>
        </w:rPr>
        <w:t xml:space="preserve"> </w:t>
      </w:r>
      <w:r w:rsidRPr="00F71423">
        <w:t>какую</w:t>
      </w:r>
      <w:r w:rsidRPr="00F71423">
        <w:rPr>
          <w:spacing w:val="-1"/>
        </w:rPr>
        <w:t xml:space="preserve"> </w:t>
      </w:r>
      <w:r w:rsidRPr="00F71423">
        <w:t>часть работы</w:t>
      </w:r>
      <w:r w:rsidRPr="00F71423">
        <w:rPr>
          <w:spacing w:val="-1"/>
        </w:rPr>
        <w:t xml:space="preserve"> </w:t>
      </w:r>
      <w:r w:rsidRPr="00F71423">
        <w:t>будет</w:t>
      </w:r>
      <w:r w:rsidRPr="00F71423">
        <w:rPr>
          <w:spacing w:val="-1"/>
        </w:rPr>
        <w:t xml:space="preserve"> </w:t>
      </w:r>
      <w:r w:rsidRPr="00F71423">
        <w:t>выполнять.</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Музыкальная</w:t>
      </w:r>
      <w:r w:rsidRPr="00F71423">
        <w:rPr>
          <w:rFonts w:ascii="Times New Roman" w:hAnsi="Times New Roman"/>
          <w:b/>
          <w:i/>
          <w:spacing w:val="-8"/>
          <w:sz w:val="24"/>
        </w:rPr>
        <w:t xml:space="preserve"> </w:t>
      </w:r>
      <w:r w:rsidRPr="00F71423">
        <w:rPr>
          <w:rFonts w:ascii="Times New Roman" w:hAnsi="Times New Roman"/>
          <w:b/>
          <w:i/>
          <w:sz w:val="24"/>
        </w:rPr>
        <w:t>деятельность:</w:t>
      </w:r>
    </w:p>
    <w:p w:rsidR="0090423C" w:rsidRPr="00F71423" w:rsidRDefault="0090423C" w:rsidP="00F71423">
      <w:pPr>
        <w:pStyle w:val="a5"/>
        <w:ind w:left="0" w:right="-1" w:firstLine="851"/>
      </w:pPr>
      <w:r w:rsidRPr="00F71423">
        <w:rPr>
          <w:b/>
          <w:i/>
        </w:rPr>
        <w:t>Слушание</w:t>
      </w:r>
      <w:r w:rsidRPr="00F71423">
        <w:rPr>
          <w:b/>
        </w:rPr>
        <w:t>.</w:t>
      </w:r>
      <w:r w:rsidRPr="00F71423">
        <w:t xml:space="preserve"> Педагог учит детей различать жанры музыкальных произведений (марш, танец,</w:t>
      </w:r>
      <w:r w:rsidRPr="00F71423">
        <w:rPr>
          <w:spacing w:val="1"/>
        </w:rPr>
        <w:t xml:space="preserve"> </w:t>
      </w:r>
      <w:r w:rsidRPr="00F71423">
        <w:t>песня). Совершенствует у детей музыкальную память через узнавание мелодий по отдельным</w:t>
      </w:r>
      <w:r w:rsidRPr="00F71423">
        <w:rPr>
          <w:spacing w:val="1"/>
        </w:rPr>
        <w:t xml:space="preserve"> </w:t>
      </w:r>
      <w:r w:rsidRPr="00F71423">
        <w:t>фрагментам произведения (вступление, заключение, музыкальная фраза). Развивает у детей навык</w:t>
      </w:r>
      <w:r w:rsidRPr="00F71423">
        <w:rPr>
          <w:spacing w:val="1"/>
        </w:rPr>
        <w:t xml:space="preserve"> </w:t>
      </w:r>
      <w:r w:rsidRPr="00F71423">
        <w:t>различения звуков по высоте в пределах квинты, звучания музыкальных инструментов (клавишно-</w:t>
      </w:r>
      <w:r w:rsidRPr="00F71423">
        <w:rPr>
          <w:spacing w:val="-57"/>
        </w:rPr>
        <w:t xml:space="preserve"> </w:t>
      </w:r>
      <w:r w:rsidRPr="00F71423">
        <w:t>ударные</w:t>
      </w:r>
      <w:r w:rsidRPr="00F71423">
        <w:rPr>
          <w:spacing w:val="1"/>
        </w:rPr>
        <w:t xml:space="preserve"> </w:t>
      </w:r>
      <w:r w:rsidRPr="00F71423">
        <w:t>и</w:t>
      </w:r>
      <w:r w:rsidRPr="00F71423">
        <w:rPr>
          <w:spacing w:val="1"/>
        </w:rPr>
        <w:t xml:space="preserve"> </w:t>
      </w:r>
      <w:r w:rsidRPr="00F71423">
        <w:t>струнные:</w:t>
      </w:r>
      <w:r w:rsidRPr="00F71423">
        <w:rPr>
          <w:spacing w:val="1"/>
        </w:rPr>
        <w:t xml:space="preserve"> </w:t>
      </w:r>
      <w:r w:rsidRPr="00F71423">
        <w:t>фортепиано,</w:t>
      </w:r>
      <w:r w:rsidRPr="00F71423">
        <w:rPr>
          <w:spacing w:val="1"/>
        </w:rPr>
        <w:t xml:space="preserve"> </w:t>
      </w:r>
      <w:r w:rsidRPr="00F71423">
        <w:t>скрипка,</w:t>
      </w:r>
      <w:r w:rsidRPr="00F71423">
        <w:rPr>
          <w:spacing w:val="1"/>
        </w:rPr>
        <w:t xml:space="preserve"> </w:t>
      </w:r>
      <w:r w:rsidRPr="00F71423">
        <w:t>виолончель,</w:t>
      </w:r>
      <w:r w:rsidRPr="00F71423">
        <w:rPr>
          <w:spacing w:val="1"/>
        </w:rPr>
        <w:t xml:space="preserve"> </w:t>
      </w:r>
      <w:r w:rsidRPr="00F71423">
        <w:t>балалайка).</w:t>
      </w:r>
      <w:r w:rsidRPr="00F71423">
        <w:rPr>
          <w:spacing w:val="1"/>
        </w:rPr>
        <w:t xml:space="preserve"> </w:t>
      </w:r>
      <w:r w:rsidRPr="00F71423">
        <w:t>Знакомит</w:t>
      </w:r>
      <w:r w:rsidRPr="00F71423">
        <w:rPr>
          <w:spacing w:val="1"/>
        </w:rPr>
        <w:t xml:space="preserve"> </w:t>
      </w:r>
      <w:r w:rsidRPr="00F71423">
        <w:t>с</w:t>
      </w:r>
      <w:r w:rsidRPr="00F71423">
        <w:rPr>
          <w:spacing w:val="1"/>
        </w:rPr>
        <w:t xml:space="preserve"> </w:t>
      </w:r>
      <w:r w:rsidRPr="00F71423">
        <w:t>творчеством</w:t>
      </w:r>
      <w:r w:rsidRPr="00F71423">
        <w:rPr>
          <w:spacing w:val="1"/>
        </w:rPr>
        <w:t xml:space="preserve"> </w:t>
      </w:r>
      <w:r w:rsidRPr="00F71423">
        <w:t>некоторых</w:t>
      </w:r>
      <w:r w:rsidRPr="00F71423">
        <w:rPr>
          <w:spacing w:val="1"/>
        </w:rPr>
        <w:t xml:space="preserve"> </w:t>
      </w:r>
      <w:r w:rsidRPr="00F71423">
        <w:t>композиторов.</w:t>
      </w:r>
    </w:p>
    <w:p w:rsidR="0090423C" w:rsidRPr="00F71423" w:rsidRDefault="0090423C" w:rsidP="00F71423">
      <w:pPr>
        <w:pStyle w:val="a5"/>
        <w:ind w:left="0" w:right="-1" w:firstLine="851"/>
      </w:pPr>
      <w:r w:rsidRPr="00F71423">
        <w:rPr>
          <w:b/>
          <w:i/>
        </w:rPr>
        <w:t>Пение.</w:t>
      </w:r>
      <w:r w:rsidRPr="00F71423">
        <w:rPr>
          <w:i/>
          <w:spacing w:val="1"/>
        </w:rPr>
        <w:t xml:space="preserve"> </w:t>
      </w:r>
      <w:r w:rsidRPr="00F71423">
        <w:t>Педагог</w:t>
      </w:r>
      <w:r w:rsidRPr="00F71423">
        <w:rPr>
          <w:spacing w:val="1"/>
        </w:rPr>
        <w:t xml:space="preserve"> </w:t>
      </w:r>
      <w:r w:rsidRPr="00F71423">
        <w:t>формирует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певческие</w:t>
      </w:r>
      <w:r w:rsidRPr="00F71423">
        <w:rPr>
          <w:spacing w:val="1"/>
        </w:rPr>
        <w:t xml:space="preserve"> </w:t>
      </w:r>
      <w:r w:rsidRPr="00F71423">
        <w:t>навыки,</w:t>
      </w:r>
      <w:r w:rsidRPr="00F71423">
        <w:rPr>
          <w:spacing w:val="1"/>
        </w:rPr>
        <w:t xml:space="preserve"> </w:t>
      </w:r>
      <w:r w:rsidRPr="00F71423">
        <w:t>умение</w:t>
      </w:r>
      <w:r w:rsidRPr="00F71423">
        <w:rPr>
          <w:spacing w:val="1"/>
        </w:rPr>
        <w:t xml:space="preserve"> </w:t>
      </w:r>
      <w:r w:rsidRPr="00F71423">
        <w:t>петь</w:t>
      </w:r>
      <w:r w:rsidRPr="00F71423">
        <w:rPr>
          <w:spacing w:val="1"/>
        </w:rPr>
        <w:t xml:space="preserve"> </w:t>
      </w:r>
      <w:r w:rsidRPr="00F71423">
        <w:t>легким</w:t>
      </w:r>
      <w:r w:rsidRPr="00F71423">
        <w:rPr>
          <w:spacing w:val="1"/>
        </w:rPr>
        <w:t xml:space="preserve"> </w:t>
      </w:r>
      <w:r w:rsidRPr="00F71423">
        <w:t>звуком</w:t>
      </w:r>
      <w:r w:rsidRPr="00F71423">
        <w:rPr>
          <w:spacing w:val="1"/>
        </w:rPr>
        <w:t xml:space="preserve"> </w:t>
      </w:r>
      <w:r w:rsidRPr="00F71423">
        <w:t>в</w:t>
      </w:r>
      <w:r w:rsidRPr="00F71423">
        <w:rPr>
          <w:spacing w:val="1"/>
        </w:rPr>
        <w:t xml:space="preserve"> </w:t>
      </w:r>
      <w:r w:rsidRPr="00F71423">
        <w:t>диапазоне от «ре» первой октавы до «до» второй октавы, брать дыхание перед началом песни,</w:t>
      </w:r>
      <w:r w:rsidRPr="00F71423">
        <w:rPr>
          <w:spacing w:val="1"/>
        </w:rPr>
        <w:t xml:space="preserve"> </w:t>
      </w:r>
      <w:r w:rsidRPr="00F71423">
        <w:t>между</w:t>
      </w:r>
      <w:r w:rsidRPr="00F71423">
        <w:rPr>
          <w:spacing w:val="1"/>
        </w:rPr>
        <w:t xml:space="preserve"> </w:t>
      </w:r>
      <w:r w:rsidRPr="00F71423">
        <w:t>музыкальными</w:t>
      </w:r>
      <w:r w:rsidRPr="00F71423">
        <w:rPr>
          <w:spacing w:val="1"/>
        </w:rPr>
        <w:t xml:space="preserve"> </w:t>
      </w:r>
      <w:r w:rsidRPr="00F71423">
        <w:t>фразами,</w:t>
      </w:r>
      <w:r w:rsidRPr="00F71423">
        <w:rPr>
          <w:spacing w:val="1"/>
        </w:rPr>
        <w:t xml:space="preserve"> </w:t>
      </w:r>
      <w:r w:rsidRPr="00F71423">
        <w:t>произносить</w:t>
      </w:r>
      <w:r w:rsidRPr="00F71423">
        <w:rPr>
          <w:spacing w:val="1"/>
        </w:rPr>
        <w:t xml:space="preserve"> </w:t>
      </w:r>
      <w:r w:rsidRPr="00F71423">
        <w:t>отчетливо</w:t>
      </w:r>
      <w:r w:rsidRPr="00F71423">
        <w:rPr>
          <w:spacing w:val="1"/>
        </w:rPr>
        <w:t xml:space="preserve"> </w:t>
      </w:r>
      <w:r w:rsidRPr="00F71423">
        <w:t>слова,</w:t>
      </w:r>
      <w:r w:rsidRPr="00F71423">
        <w:rPr>
          <w:spacing w:val="1"/>
        </w:rPr>
        <w:t xml:space="preserve"> </w:t>
      </w:r>
      <w:r w:rsidRPr="00F71423">
        <w:t>своевременно</w:t>
      </w:r>
      <w:r w:rsidRPr="00F71423">
        <w:rPr>
          <w:spacing w:val="1"/>
        </w:rPr>
        <w:t xml:space="preserve"> </w:t>
      </w:r>
      <w:r w:rsidRPr="00F71423">
        <w:t>начинать</w:t>
      </w:r>
      <w:r w:rsidRPr="00F71423">
        <w:rPr>
          <w:spacing w:val="1"/>
        </w:rPr>
        <w:t xml:space="preserve"> </w:t>
      </w:r>
      <w:r w:rsidRPr="00F71423">
        <w:t>и</w:t>
      </w:r>
      <w:r w:rsidRPr="00F71423">
        <w:rPr>
          <w:spacing w:val="1"/>
        </w:rPr>
        <w:t xml:space="preserve"> </w:t>
      </w:r>
      <w:r w:rsidRPr="00F71423">
        <w:t>заканчивать песню, эмоционально передавать характер мелодии, петь умеренно, громко и тихо.</w:t>
      </w:r>
      <w:r w:rsidRPr="00F71423">
        <w:rPr>
          <w:spacing w:val="1"/>
        </w:rPr>
        <w:t xml:space="preserve"> </w:t>
      </w:r>
      <w:r w:rsidRPr="00F71423">
        <w:t>Способствует развитию у детей навыков сольного пения, с музыкальным сопровождением и без</w:t>
      </w:r>
      <w:r w:rsidRPr="00F71423">
        <w:rPr>
          <w:spacing w:val="1"/>
        </w:rPr>
        <w:t xml:space="preserve"> </w:t>
      </w:r>
      <w:r w:rsidRPr="00F71423">
        <w:t>него. Педагог содействует проявлению у детей самостоятельности и творческому исполнению</w:t>
      </w:r>
      <w:r w:rsidRPr="00F71423">
        <w:rPr>
          <w:spacing w:val="1"/>
        </w:rPr>
        <w:t xml:space="preserve"> </w:t>
      </w:r>
      <w:r w:rsidRPr="00F71423">
        <w:t>песен</w:t>
      </w:r>
      <w:r w:rsidRPr="00F71423">
        <w:rPr>
          <w:spacing w:val="-1"/>
        </w:rPr>
        <w:t xml:space="preserve"> </w:t>
      </w:r>
      <w:r w:rsidRPr="00F71423">
        <w:t>разного характера.</w:t>
      </w:r>
      <w:r w:rsidRPr="00F71423">
        <w:rPr>
          <w:spacing w:val="-1"/>
        </w:rPr>
        <w:t xml:space="preserve"> </w:t>
      </w:r>
      <w:r w:rsidRPr="00F71423">
        <w:t>Развивает</w:t>
      </w:r>
      <w:r w:rsidRPr="00F71423">
        <w:rPr>
          <w:spacing w:val="2"/>
        </w:rPr>
        <w:t xml:space="preserve"> </w:t>
      </w:r>
      <w:r w:rsidRPr="00F71423">
        <w:t>у</w:t>
      </w:r>
      <w:r w:rsidRPr="00F71423">
        <w:rPr>
          <w:spacing w:val="-6"/>
        </w:rPr>
        <w:t xml:space="preserve"> </w:t>
      </w:r>
      <w:r w:rsidRPr="00F71423">
        <w:t>детей песенный</w:t>
      </w:r>
      <w:r w:rsidRPr="00F71423">
        <w:rPr>
          <w:spacing w:val="-1"/>
        </w:rPr>
        <w:t xml:space="preserve"> </w:t>
      </w:r>
      <w:r w:rsidRPr="00F71423">
        <w:t>музыкальный вкус.</w:t>
      </w:r>
    </w:p>
    <w:p w:rsidR="0090423C" w:rsidRPr="00F71423" w:rsidRDefault="0090423C" w:rsidP="00F71423">
      <w:pPr>
        <w:pStyle w:val="a5"/>
        <w:ind w:left="0" w:right="-1" w:firstLine="851"/>
      </w:pPr>
      <w:r w:rsidRPr="00F71423">
        <w:rPr>
          <w:b/>
          <w:i/>
        </w:rPr>
        <w:t>Песенное творчество</w:t>
      </w:r>
      <w:r w:rsidRPr="00F71423">
        <w:rPr>
          <w:b/>
        </w:rPr>
        <w:t>.</w:t>
      </w:r>
      <w:r w:rsidRPr="00F71423">
        <w:t xml:space="preserve"> Педагог учит детей импровизировать мелодию на заданный текст.</w:t>
      </w:r>
      <w:r w:rsidRPr="00F71423">
        <w:rPr>
          <w:spacing w:val="1"/>
        </w:rPr>
        <w:t xml:space="preserve"> </w:t>
      </w:r>
      <w:r w:rsidRPr="00F71423">
        <w:t>Учит</w:t>
      </w:r>
      <w:r w:rsidRPr="00F71423">
        <w:rPr>
          <w:spacing w:val="1"/>
        </w:rPr>
        <w:t xml:space="preserve"> </w:t>
      </w:r>
      <w:r w:rsidRPr="00F71423">
        <w:t>детей</w:t>
      </w:r>
      <w:r w:rsidRPr="00F71423">
        <w:rPr>
          <w:spacing w:val="1"/>
        </w:rPr>
        <w:t xml:space="preserve"> </w:t>
      </w:r>
      <w:r w:rsidRPr="00F71423">
        <w:t>сочинять</w:t>
      </w:r>
      <w:r w:rsidRPr="00F71423">
        <w:rPr>
          <w:spacing w:val="1"/>
        </w:rPr>
        <w:t xml:space="preserve"> </w:t>
      </w:r>
      <w:r w:rsidRPr="00F71423">
        <w:t>мелодии</w:t>
      </w:r>
      <w:r w:rsidRPr="00F71423">
        <w:rPr>
          <w:spacing w:val="1"/>
        </w:rPr>
        <w:t xml:space="preserve"> </w:t>
      </w:r>
      <w:r w:rsidRPr="00F71423">
        <w:t>различного</w:t>
      </w:r>
      <w:r w:rsidRPr="00F71423">
        <w:rPr>
          <w:spacing w:val="1"/>
        </w:rPr>
        <w:t xml:space="preserve"> </w:t>
      </w:r>
      <w:r w:rsidRPr="00F71423">
        <w:t>характера:</w:t>
      </w:r>
      <w:r w:rsidRPr="00F71423">
        <w:rPr>
          <w:spacing w:val="1"/>
        </w:rPr>
        <w:t xml:space="preserve"> </w:t>
      </w:r>
      <w:r w:rsidRPr="00F71423">
        <w:t>ласковую</w:t>
      </w:r>
      <w:r w:rsidRPr="00F71423">
        <w:rPr>
          <w:spacing w:val="1"/>
        </w:rPr>
        <w:t xml:space="preserve"> </w:t>
      </w:r>
      <w:r w:rsidRPr="00F71423">
        <w:t>колыбельную,</w:t>
      </w:r>
      <w:r w:rsidRPr="00F71423">
        <w:rPr>
          <w:spacing w:val="1"/>
        </w:rPr>
        <w:t xml:space="preserve"> </w:t>
      </w:r>
      <w:r w:rsidRPr="00F71423">
        <w:t>задорный</w:t>
      </w:r>
      <w:r w:rsidRPr="00F71423">
        <w:rPr>
          <w:spacing w:val="1"/>
        </w:rPr>
        <w:t xml:space="preserve"> </w:t>
      </w:r>
      <w:r w:rsidRPr="00F71423">
        <w:t>или</w:t>
      </w:r>
      <w:r w:rsidRPr="00F71423">
        <w:rPr>
          <w:spacing w:val="1"/>
        </w:rPr>
        <w:t xml:space="preserve"> </w:t>
      </w:r>
      <w:r w:rsidRPr="00F71423">
        <w:t>бодрый марш, плавный</w:t>
      </w:r>
      <w:r w:rsidRPr="00F71423">
        <w:rPr>
          <w:spacing w:val="-2"/>
        </w:rPr>
        <w:t xml:space="preserve"> </w:t>
      </w:r>
      <w:r w:rsidRPr="00F71423">
        <w:t>вальс, веселую плясовую.</w:t>
      </w:r>
    </w:p>
    <w:p w:rsidR="0090423C" w:rsidRPr="00F71423" w:rsidRDefault="0090423C" w:rsidP="00F71423">
      <w:pPr>
        <w:pStyle w:val="a5"/>
        <w:ind w:left="0" w:right="-1" w:firstLine="851"/>
      </w:pPr>
      <w:r w:rsidRPr="00F71423">
        <w:rPr>
          <w:i/>
        </w:rPr>
        <w:t>Музыкально-ритмические</w:t>
      </w:r>
      <w:r w:rsidRPr="00F71423">
        <w:rPr>
          <w:i/>
          <w:spacing w:val="1"/>
        </w:rPr>
        <w:t xml:space="preserve"> </w:t>
      </w:r>
      <w:r w:rsidRPr="00F71423">
        <w:rPr>
          <w:i/>
        </w:rPr>
        <w:t>движения</w:t>
      </w:r>
      <w:r w:rsidRPr="00F71423">
        <w:t>.</w:t>
      </w:r>
      <w:r w:rsidRPr="00F71423">
        <w:rPr>
          <w:spacing w:val="1"/>
        </w:rPr>
        <w:t xml:space="preserve"> </w:t>
      </w:r>
      <w:r w:rsidRPr="00F71423">
        <w:t>Педагог</w:t>
      </w:r>
      <w:r w:rsidRPr="00F71423">
        <w:rPr>
          <w:spacing w:val="1"/>
        </w:rPr>
        <w:t xml:space="preserve"> </w:t>
      </w:r>
      <w:r w:rsidRPr="00F71423">
        <w:t>развивает</w:t>
      </w:r>
      <w:r w:rsidRPr="00F71423">
        <w:rPr>
          <w:spacing w:val="1"/>
        </w:rPr>
        <w:t xml:space="preserve"> </w:t>
      </w:r>
      <w:r w:rsidRPr="00F71423">
        <w:t>у детей</w:t>
      </w:r>
      <w:r w:rsidRPr="00F71423">
        <w:rPr>
          <w:spacing w:val="1"/>
        </w:rPr>
        <w:t xml:space="preserve"> </w:t>
      </w:r>
      <w:r w:rsidRPr="00F71423">
        <w:t>чувство</w:t>
      </w:r>
      <w:r w:rsidRPr="00F71423">
        <w:rPr>
          <w:spacing w:val="1"/>
        </w:rPr>
        <w:t xml:space="preserve"> </w:t>
      </w:r>
      <w:r w:rsidRPr="00F71423">
        <w:t>ритма,</w:t>
      </w:r>
      <w:r w:rsidRPr="00F71423">
        <w:rPr>
          <w:spacing w:val="1"/>
        </w:rPr>
        <w:t xml:space="preserve"> </w:t>
      </w:r>
      <w:r w:rsidRPr="00F71423">
        <w:t>умение</w:t>
      </w:r>
      <w:r w:rsidRPr="00F71423">
        <w:rPr>
          <w:spacing w:val="1"/>
        </w:rPr>
        <w:t xml:space="preserve"> </w:t>
      </w:r>
      <w:r w:rsidRPr="00F71423">
        <w:t>передавать через движения характер музыки, ее эмоционально-образное содержание. Учит детей</w:t>
      </w:r>
      <w:r w:rsidRPr="00F71423">
        <w:rPr>
          <w:spacing w:val="1"/>
        </w:rPr>
        <w:t xml:space="preserve"> </w:t>
      </w:r>
      <w:r w:rsidRPr="00F71423">
        <w:t>свободно ориентироваться в пространстве, выполнять простейшие перестроения, самостоятельно</w:t>
      </w:r>
      <w:r w:rsidRPr="00F71423">
        <w:rPr>
          <w:spacing w:val="1"/>
        </w:rPr>
        <w:t xml:space="preserve"> </w:t>
      </w:r>
      <w:r w:rsidRPr="00F71423">
        <w:t>переходить от умеренного к быстрому или медленному темпу, менять движения в соответствии с</w:t>
      </w:r>
      <w:r w:rsidRPr="00F71423">
        <w:rPr>
          <w:spacing w:val="1"/>
        </w:rPr>
        <w:t xml:space="preserve"> </w:t>
      </w:r>
      <w:r w:rsidRPr="00F71423">
        <w:t>музыкальными</w:t>
      </w:r>
      <w:r w:rsidRPr="00F71423">
        <w:rPr>
          <w:spacing w:val="1"/>
        </w:rPr>
        <w:t xml:space="preserve"> </w:t>
      </w:r>
      <w:r w:rsidRPr="00F71423">
        <w:t>фразами.</w:t>
      </w:r>
      <w:r w:rsidRPr="00F71423">
        <w:rPr>
          <w:spacing w:val="1"/>
        </w:rPr>
        <w:t xml:space="preserve"> </w:t>
      </w:r>
      <w:r w:rsidRPr="00F71423">
        <w:t>Педагог</w:t>
      </w:r>
      <w:r w:rsidRPr="00F71423">
        <w:rPr>
          <w:spacing w:val="1"/>
        </w:rPr>
        <w:t xml:space="preserve"> </w:t>
      </w:r>
      <w:r w:rsidRPr="00F71423">
        <w:t>способствует</w:t>
      </w:r>
      <w:r w:rsidRPr="00F71423">
        <w:rPr>
          <w:spacing w:val="1"/>
        </w:rPr>
        <w:t xml:space="preserve"> </w:t>
      </w:r>
      <w:r w:rsidRPr="00F71423">
        <w:t>у</w:t>
      </w:r>
      <w:r w:rsidRPr="00F71423">
        <w:rPr>
          <w:spacing w:val="1"/>
        </w:rPr>
        <w:t xml:space="preserve"> </w:t>
      </w:r>
      <w:r w:rsidRPr="00F71423">
        <w:t>детей</w:t>
      </w:r>
      <w:r w:rsidRPr="00F71423">
        <w:rPr>
          <w:spacing w:val="1"/>
        </w:rPr>
        <w:t xml:space="preserve"> </w:t>
      </w:r>
      <w:r w:rsidRPr="00F71423">
        <w:t>формированию</w:t>
      </w:r>
      <w:r w:rsidRPr="00F71423">
        <w:rPr>
          <w:spacing w:val="1"/>
        </w:rPr>
        <w:t xml:space="preserve"> </w:t>
      </w:r>
      <w:r w:rsidRPr="00F71423">
        <w:t>навыков</w:t>
      </w:r>
      <w:r w:rsidRPr="00F71423">
        <w:rPr>
          <w:spacing w:val="1"/>
        </w:rPr>
        <w:t xml:space="preserve"> </w:t>
      </w:r>
      <w:r w:rsidRPr="00F71423">
        <w:t>исполнения</w:t>
      </w:r>
      <w:r w:rsidRPr="00F71423">
        <w:rPr>
          <w:spacing w:val="1"/>
        </w:rPr>
        <w:t xml:space="preserve"> </w:t>
      </w:r>
      <w:r w:rsidRPr="00F71423">
        <w:t>танцевальных</w:t>
      </w:r>
      <w:r w:rsidRPr="00F71423">
        <w:rPr>
          <w:spacing w:val="1"/>
        </w:rPr>
        <w:t xml:space="preserve"> </w:t>
      </w:r>
      <w:r w:rsidRPr="00F71423">
        <w:t>движений</w:t>
      </w:r>
      <w:r w:rsidRPr="00F71423">
        <w:rPr>
          <w:spacing w:val="1"/>
        </w:rPr>
        <w:t xml:space="preserve"> </w:t>
      </w:r>
      <w:r w:rsidRPr="00F71423">
        <w:t>(поочередное выбрасывание ног</w:t>
      </w:r>
      <w:r w:rsidRPr="00F71423">
        <w:rPr>
          <w:spacing w:val="1"/>
        </w:rPr>
        <w:t xml:space="preserve"> </w:t>
      </w:r>
      <w:r w:rsidRPr="00F71423">
        <w:t>вперед</w:t>
      </w:r>
      <w:r w:rsidRPr="00F71423">
        <w:rPr>
          <w:spacing w:val="1"/>
        </w:rPr>
        <w:t xml:space="preserve"> </w:t>
      </w:r>
      <w:r w:rsidRPr="00F71423">
        <w:t>в</w:t>
      </w:r>
      <w:r w:rsidRPr="00F71423">
        <w:rPr>
          <w:spacing w:val="1"/>
        </w:rPr>
        <w:t xml:space="preserve"> </w:t>
      </w:r>
      <w:r w:rsidRPr="00F71423">
        <w:t>прыжке;</w:t>
      </w:r>
      <w:r w:rsidRPr="00F71423">
        <w:rPr>
          <w:spacing w:val="1"/>
        </w:rPr>
        <w:t xml:space="preserve"> </w:t>
      </w:r>
      <w:r w:rsidRPr="00F71423">
        <w:t>приставной шаг</w:t>
      </w:r>
      <w:r w:rsidRPr="00F71423">
        <w:rPr>
          <w:spacing w:val="1"/>
        </w:rPr>
        <w:t xml:space="preserve"> </w:t>
      </w:r>
      <w:r w:rsidRPr="00F71423">
        <w:t>с</w:t>
      </w:r>
      <w:r w:rsidRPr="00F71423">
        <w:rPr>
          <w:spacing w:val="1"/>
        </w:rPr>
        <w:t xml:space="preserve"> </w:t>
      </w:r>
      <w:r w:rsidRPr="00F71423">
        <w:t>приседанием,</w:t>
      </w:r>
      <w:r w:rsidRPr="00F71423">
        <w:rPr>
          <w:spacing w:val="1"/>
        </w:rPr>
        <w:t xml:space="preserve"> </w:t>
      </w:r>
      <w:r w:rsidRPr="00F71423">
        <w:t>с</w:t>
      </w:r>
      <w:r w:rsidRPr="00F71423">
        <w:rPr>
          <w:spacing w:val="1"/>
        </w:rPr>
        <w:t xml:space="preserve"> </w:t>
      </w:r>
      <w:r w:rsidRPr="00F71423">
        <w:t>продвижением</w:t>
      </w:r>
      <w:r w:rsidRPr="00F71423">
        <w:rPr>
          <w:spacing w:val="1"/>
        </w:rPr>
        <w:t xml:space="preserve"> </w:t>
      </w:r>
      <w:r w:rsidRPr="00F71423">
        <w:t>вперед,</w:t>
      </w:r>
      <w:r w:rsidRPr="00F71423">
        <w:rPr>
          <w:spacing w:val="1"/>
        </w:rPr>
        <w:t xml:space="preserve"> </w:t>
      </w:r>
      <w:r w:rsidRPr="00F71423">
        <w:t>кружение;</w:t>
      </w:r>
      <w:r w:rsidRPr="00F71423">
        <w:rPr>
          <w:spacing w:val="1"/>
        </w:rPr>
        <w:t xml:space="preserve"> </w:t>
      </w:r>
      <w:r w:rsidRPr="00F71423">
        <w:t>приседание</w:t>
      </w:r>
      <w:r w:rsidRPr="00F71423">
        <w:rPr>
          <w:spacing w:val="1"/>
        </w:rPr>
        <w:t xml:space="preserve"> </w:t>
      </w:r>
      <w:r w:rsidRPr="00F71423">
        <w:t>с</w:t>
      </w:r>
      <w:r w:rsidRPr="00F71423">
        <w:rPr>
          <w:spacing w:val="1"/>
        </w:rPr>
        <w:t xml:space="preserve"> </w:t>
      </w:r>
      <w:r w:rsidRPr="00F71423">
        <w:t>выставлением</w:t>
      </w:r>
      <w:r w:rsidRPr="00F71423">
        <w:rPr>
          <w:spacing w:val="1"/>
        </w:rPr>
        <w:t xml:space="preserve"> </w:t>
      </w:r>
      <w:r w:rsidRPr="00F71423">
        <w:t>ноги</w:t>
      </w:r>
      <w:r w:rsidRPr="00F71423">
        <w:rPr>
          <w:spacing w:val="1"/>
        </w:rPr>
        <w:t xml:space="preserve"> </w:t>
      </w:r>
      <w:r w:rsidRPr="00F71423">
        <w:t>вперед).</w:t>
      </w:r>
      <w:r w:rsidRPr="00F71423">
        <w:rPr>
          <w:spacing w:val="1"/>
        </w:rPr>
        <w:t xml:space="preserve"> </w:t>
      </w:r>
      <w:r w:rsidRPr="00F71423">
        <w:t>Знакомит детей с русским хороводом, пляской, а также с танцами других народов. Продолжает</w:t>
      </w:r>
      <w:r w:rsidRPr="00F71423">
        <w:rPr>
          <w:spacing w:val="1"/>
        </w:rPr>
        <w:t xml:space="preserve"> </w:t>
      </w:r>
      <w:r w:rsidRPr="00F71423">
        <w:t>развивать у детей навыки инсценирования песен; учит изображать сказочных животных и птиц</w:t>
      </w:r>
      <w:r w:rsidRPr="00F71423">
        <w:rPr>
          <w:spacing w:val="1"/>
        </w:rPr>
        <w:t xml:space="preserve"> </w:t>
      </w:r>
      <w:r w:rsidRPr="00F71423">
        <w:t>(лошадка,</w:t>
      </w:r>
      <w:r w:rsidRPr="00F71423">
        <w:rPr>
          <w:spacing w:val="-2"/>
        </w:rPr>
        <w:t xml:space="preserve"> </w:t>
      </w:r>
      <w:r w:rsidRPr="00F71423">
        <w:t>коза,</w:t>
      </w:r>
      <w:r w:rsidRPr="00F71423">
        <w:rPr>
          <w:spacing w:val="-1"/>
        </w:rPr>
        <w:t xml:space="preserve"> </w:t>
      </w:r>
      <w:r w:rsidRPr="00F71423">
        <w:t>лиса,</w:t>
      </w:r>
      <w:r w:rsidRPr="00F71423">
        <w:rPr>
          <w:spacing w:val="-1"/>
        </w:rPr>
        <w:t xml:space="preserve"> </w:t>
      </w:r>
      <w:r w:rsidRPr="00F71423">
        <w:t>медведь,</w:t>
      </w:r>
      <w:r w:rsidRPr="00F71423">
        <w:rPr>
          <w:spacing w:val="-1"/>
        </w:rPr>
        <w:t xml:space="preserve"> </w:t>
      </w:r>
      <w:r w:rsidRPr="00F71423">
        <w:t>заяц,</w:t>
      </w:r>
      <w:r w:rsidRPr="00F71423">
        <w:rPr>
          <w:spacing w:val="-1"/>
        </w:rPr>
        <w:t xml:space="preserve"> </w:t>
      </w:r>
      <w:r w:rsidRPr="00F71423">
        <w:t>журавль,</w:t>
      </w:r>
      <w:r w:rsidRPr="00F71423">
        <w:rPr>
          <w:spacing w:val="-1"/>
        </w:rPr>
        <w:t xml:space="preserve"> </w:t>
      </w:r>
      <w:r w:rsidRPr="00F71423">
        <w:t>ворон</w:t>
      </w:r>
      <w:r w:rsidRPr="00F71423">
        <w:rPr>
          <w:spacing w:val="-2"/>
        </w:rPr>
        <w:t xml:space="preserve"> </w:t>
      </w:r>
      <w:r w:rsidRPr="00F71423">
        <w:t>и т.</w:t>
      </w:r>
      <w:r w:rsidRPr="00F71423">
        <w:rPr>
          <w:spacing w:val="-1"/>
        </w:rPr>
        <w:t xml:space="preserve"> </w:t>
      </w:r>
      <w:r w:rsidRPr="00F71423">
        <w:t>д.)</w:t>
      </w:r>
      <w:r w:rsidRPr="00F71423">
        <w:rPr>
          <w:spacing w:val="-1"/>
        </w:rPr>
        <w:t xml:space="preserve"> </w:t>
      </w:r>
      <w:r w:rsidRPr="00F71423">
        <w:t>в</w:t>
      </w:r>
      <w:r w:rsidRPr="00F71423">
        <w:rPr>
          <w:spacing w:val="-3"/>
        </w:rPr>
        <w:t xml:space="preserve"> </w:t>
      </w:r>
      <w:r w:rsidRPr="00F71423">
        <w:t>разных</w:t>
      </w:r>
      <w:r w:rsidRPr="00F71423">
        <w:rPr>
          <w:spacing w:val="-2"/>
        </w:rPr>
        <w:t xml:space="preserve"> </w:t>
      </w:r>
      <w:r w:rsidRPr="00F71423">
        <w:t>игровых</w:t>
      </w:r>
      <w:r w:rsidRPr="00F71423">
        <w:rPr>
          <w:spacing w:val="1"/>
        </w:rPr>
        <w:t xml:space="preserve"> </w:t>
      </w:r>
      <w:r w:rsidRPr="00F71423">
        <w:t>ситуациях.</w:t>
      </w:r>
    </w:p>
    <w:p w:rsidR="0090423C" w:rsidRPr="00F71423" w:rsidRDefault="0090423C" w:rsidP="00F71423">
      <w:pPr>
        <w:pStyle w:val="a5"/>
        <w:ind w:left="0" w:right="-1" w:firstLine="851"/>
      </w:pPr>
      <w:r w:rsidRPr="00F71423">
        <w:rPr>
          <w:b/>
          <w:i/>
        </w:rPr>
        <w:t>Музыкально-игровое и танцевальное творчество</w:t>
      </w:r>
      <w:r w:rsidRPr="00F71423">
        <w:rPr>
          <w:b/>
        </w:rPr>
        <w:t>.</w:t>
      </w:r>
      <w:r w:rsidRPr="00F71423">
        <w:t xml:space="preserve"> Педагог развивает у детей танцевальное</w:t>
      </w:r>
      <w:r w:rsidRPr="00F71423">
        <w:rPr>
          <w:spacing w:val="1"/>
        </w:rPr>
        <w:t xml:space="preserve"> </w:t>
      </w:r>
      <w:r w:rsidRPr="00F71423">
        <w:t>творчество; помогает придумывать движения к пляскам, танцам, составлять композицию танца,</w:t>
      </w:r>
      <w:r w:rsidRPr="00F71423">
        <w:rPr>
          <w:spacing w:val="1"/>
        </w:rPr>
        <w:t xml:space="preserve"> </w:t>
      </w:r>
      <w:r w:rsidRPr="00F71423">
        <w:t>проявляя самостоятельность в творчестве. Учит детей самостоятельно придумывать движения,</w:t>
      </w:r>
      <w:r w:rsidRPr="00F71423">
        <w:rPr>
          <w:spacing w:val="1"/>
        </w:rPr>
        <w:t xml:space="preserve"> </w:t>
      </w:r>
      <w:r w:rsidRPr="00F71423">
        <w:t>отражающие</w:t>
      </w:r>
      <w:r w:rsidRPr="00F71423">
        <w:rPr>
          <w:spacing w:val="1"/>
        </w:rPr>
        <w:t xml:space="preserve"> </w:t>
      </w:r>
      <w:r w:rsidRPr="00F71423">
        <w:t>содержание</w:t>
      </w:r>
      <w:r w:rsidRPr="00F71423">
        <w:rPr>
          <w:spacing w:val="1"/>
        </w:rPr>
        <w:t xml:space="preserve"> </w:t>
      </w:r>
      <w:r w:rsidRPr="00F71423">
        <w:t>песни.</w:t>
      </w:r>
      <w:r w:rsidRPr="00F71423">
        <w:rPr>
          <w:spacing w:val="1"/>
        </w:rPr>
        <w:t xml:space="preserve"> </w:t>
      </w:r>
      <w:r w:rsidRPr="00F71423">
        <w:t>Побуждает</w:t>
      </w:r>
      <w:r w:rsidRPr="00F71423">
        <w:rPr>
          <w:spacing w:val="1"/>
        </w:rPr>
        <w:t xml:space="preserve"> </w:t>
      </w:r>
      <w:r w:rsidRPr="00F71423">
        <w:t>детей</w:t>
      </w:r>
      <w:r w:rsidRPr="00F71423">
        <w:rPr>
          <w:spacing w:val="1"/>
        </w:rPr>
        <w:t xml:space="preserve"> </w:t>
      </w:r>
      <w:r w:rsidRPr="00F71423">
        <w:t>к</w:t>
      </w:r>
      <w:r w:rsidRPr="00F71423">
        <w:rPr>
          <w:spacing w:val="1"/>
        </w:rPr>
        <w:t xml:space="preserve"> </w:t>
      </w:r>
      <w:r w:rsidRPr="00F71423">
        <w:t>инсценированию</w:t>
      </w:r>
      <w:r w:rsidRPr="00F71423">
        <w:rPr>
          <w:spacing w:val="1"/>
        </w:rPr>
        <w:t xml:space="preserve"> </w:t>
      </w:r>
      <w:r w:rsidRPr="00F71423">
        <w:t>содержания</w:t>
      </w:r>
      <w:r w:rsidRPr="00F71423">
        <w:rPr>
          <w:spacing w:val="1"/>
        </w:rPr>
        <w:t xml:space="preserve"> </w:t>
      </w:r>
      <w:r w:rsidRPr="00F71423">
        <w:t>песен,</w:t>
      </w:r>
      <w:r w:rsidRPr="00F71423">
        <w:rPr>
          <w:spacing w:val="1"/>
        </w:rPr>
        <w:t xml:space="preserve"> </w:t>
      </w:r>
      <w:r w:rsidRPr="00F71423">
        <w:t>хороводов.</w:t>
      </w:r>
    </w:p>
    <w:p w:rsidR="0090423C" w:rsidRPr="00F71423" w:rsidRDefault="0090423C" w:rsidP="00F71423">
      <w:pPr>
        <w:pStyle w:val="a5"/>
        <w:ind w:left="0" w:right="-1" w:firstLine="851"/>
      </w:pPr>
      <w:r w:rsidRPr="00F71423">
        <w:rPr>
          <w:b/>
          <w:i/>
        </w:rPr>
        <w:t>Игра на детских музыкальных инструментах</w:t>
      </w:r>
      <w:r w:rsidRPr="00F71423">
        <w:rPr>
          <w:b/>
        </w:rPr>
        <w:t>.</w:t>
      </w:r>
      <w:r w:rsidRPr="00F71423">
        <w:t xml:space="preserve"> Педагог учит детей исполнять простейшие</w:t>
      </w:r>
      <w:r w:rsidRPr="00F71423">
        <w:rPr>
          <w:spacing w:val="1"/>
        </w:rPr>
        <w:t xml:space="preserve"> </w:t>
      </w:r>
      <w:r w:rsidRPr="00F71423">
        <w:t>мелодии на детских музыкальных инструментах; знакомые песенки индивидуально и небольшими</w:t>
      </w:r>
      <w:r w:rsidRPr="00F71423">
        <w:rPr>
          <w:spacing w:val="-57"/>
        </w:rPr>
        <w:t xml:space="preserve"> </w:t>
      </w:r>
      <w:r w:rsidRPr="00F71423">
        <w:t>группами, соблюдая при этом общую динамику и темп. Развивает творчество детей, побуждает их</w:t>
      </w:r>
      <w:r w:rsidRPr="00F71423">
        <w:rPr>
          <w:spacing w:val="1"/>
        </w:rPr>
        <w:t xml:space="preserve"> </w:t>
      </w:r>
      <w:r w:rsidRPr="00F71423">
        <w:t>к</w:t>
      </w:r>
      <w:r w:rsidRPr="00F71423">
        <w:rPr>
          <w:spacing w:val="-1"/>
        </w:rPr>
        <w:t xml:space="preserve"> </w:t>
      </w:r>
      <w:r w:rsidRPr="00F71423">
        <w:t>активным</w:t>
      </w:r>
      <w:r w:rsidRPr="00F71423">
        <w:rPr>
          <w:spacing w:val="-2"/>
        </w:rPr>
        <w:t xml:space="preserve"> </w:t>
      </w:r>
      <w:r w:rsidRPr="00F71423">
        <w:t>самостоятельным</w:t>
      </w:r>
      <w:r w:rsidRPr="00F71423">
        <w:rPr>
          <w:spacing w:val="-2"/>
        </w:rPr>
        <w:t xml:space="preserve"> </w:t>
      </w:r>
      <w:r w:rsidRPr="00F71423">
        <w:t>действиям.</w:t>
      </w:r>
    </w:p>
    <w:p w:rsidR="0090423C" w:rsidRPr="00F71423" w:rsidRDefault="0090423C" w:rsidP="00F71423">
      <w:pPr>
        <w:pStyle w:val="a5"/>
        <w:ind w:left="0" w:right="-1" w:firstLine="851"/>
      </w:pPr>
      <w:r w:rsidRPr="00F71423">
        <w:t>Педагог</w:t>
      </w:r>
      <w:r w:rsidRPr="00F71423">
        <w:rPr>
          <w:spacing w:val="1"/>
        </w:rPr>
        <w:t xml:space="preserve"> </w:t>
      </w:r>
      <w:r w:rsidRPr="00F71423">
        <w:t>активизирует</w:t>
      </w:r>
      <w:r w:rsidRPr="00F71423">
        <w:rPr>
          <w:spacing w:val="1"/>
        </w:rPr>
        <w:t xml:space="preserve"> </w:t>
      </w:r>
      <w:r w:rsidRPr="00F71423">
        <w:t>использование</w:t>
      </w:r>
      <w:r w:rsidRPr="00F71423">
        <w:rPr>
          <w:spacing w:val="1"/>
        </w:rPr>
        <w:t xml:space="preserve"> </w:t>
      </w:r>
      <w:r w:rsidRPr="00F71423">
        <w:t>детьми</w:t>
      </w:r>
      <w:r w:rsidRPr="00F71423">
        <w:rPr>
          <w:spacing w:val="1"/>
        </w:rPr>
        <w:t xml:space="preserve"> </w:t>
      </w:r>
      <w:r w:rsidRPr="00F71423">
        <w:t>различных</w:t>
      </w:r>
      <w:r w:rsidRPr="00F71423">
        <w:rPr>
          <w:spacing w:val="1"/>
        </w:rPr>
        <w:t xml:space="preserve"> </w:t>
      </w:r>
      <w:r w:rsidRPr="00F71423">
        <w:t>видов</w:t>
      </w:r>
      <w:r w:rsidRPr="00F71423">
        <w:rPr>
          <w:spacing w:val="1"/>
        </w:rPr>
        <w:t xml:space="preserve"> </w:t>
      </w:r>
      <w:r w:rsidRPr="00F71423">
        <w:t>музыки</w:t>
      </w:r>
      <w:r w:rsidRPr="00F71423">
        <w:rPr>
          <w:spacing w:val="1"/>
        </w:rPr>
        <w:t xml:space="preserve"> </w:t>
      </w:r>
      <w:r w:rsidRPr="00F71423">
        <w:t>в</w:t>
      </w:r>
      <w:r w:rsidRPr="00F71423">
        <w:rPr>
          <w:spacing w:val="1"/>
        </w:rPr>
        <w:t xml:space="preserve"> </w:t>
      </w:r>
      <w:r w:rsidRPr="00F71423">
        <w:t>повседневной</w:t>
      </w:r>
      <w:r w:rsidRPr="00F71423">
        <w:rPr>
          <w:spacing w:val="1"/>
        </w:rPr>
        <w:t xml:space="preserve"> </w:t>
      </w:r>
      <w:r w:rsidRPr="00F71423">
        <w:t>жизни и различных видах досуговой деятельности</w:t>
      </w:r>
      <w:r w:rsidRPr="00F71423">
        <w:rPr>
          <w:spacing w:val="1"/>
        </w:rPr>
        <w:t xml:space="preserve"> </w:t>
      </w:r>
      <w:r w:rsidRPr="00F71423">
        <w:t>для реализации музыкальных способностей</w:t>
      </w:r>
      <w:r w:rsidRPr="00F71423">
        <w:rPr>
          <w:spacing w:val="1"/>
        </w:rPr>
        <w:t xml:space="preserve"> </w:t>
      </w:r>
      <w:r w:rsidRPr="00F71423">
        <w:t>ребенка.</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Театрализованная</w:t>
      </w:r>
      <w:r w:rsidRPr="00F71423">
        <w:rPr>
          <w:rFonts w:ascii="Times New Roman" w:hAnsi="Times New Roman"/>
          <w:b/>
          <w:i/>
          <w:spacing w:val="-7"/>
          <w:sz w:val="24"/>
        </w:rPr>
        <w:t xml:space="preserve"> </w:t>
      </w:r>
      <w:r w:rsidRPr="00F71423">
        <w:rPr>
          <w:rFonts w:ascii="Times New Roman" w:hAnsi="Times New Roman"/>
          <w:b/>
          <w:i/>
          <w:sz w:val="24"/>
        </w:rPr>
        <w:t>деятельность:</w:t>
      </w:r>
    </w:p>
    <w:p w:rsidR="0090423C" w:rsidRPr="00F71423" w:rsidRDefault="0090423C" w:rsidP="00F71423">
      <w:pPr>
        <w:pStyle w:val="a5"/>
        <w:ind w:left="0" w:right="-1" w:firstLine="851"/>
      </w:pPr>
      <w:r w:rsidRPr="00F71423">
        <w:t>Педагог</w:t>
      </w:r>
      <w:r w:rsidRPr="00F71423">
        <w:rPr>
          <w:spacing w:val="1"/>
        </w:rPr>
        <w:t xml:space="preserve"> </w:t>
      </w:r>
      <w:r w:rsidRPr="00F71423">
        <w:t>продолжает</w:t>
      </w:r>
      <w:r w:rsidRPr="00F71423">
        <w:rPr>
          <w:spacing w:val="1"/>
        </w:rPr>
        <w:t xml:space="preserve"> </w:t>
      </w:r>
      <w:r w:rsidRPr="00F71423">
        <w:t>знакомить</w:t>
      </w:r>
      <w:r w:rsidRPr="00F71423">
        <w:rPr>
          <w:spacing w:val="1"/>
        </w:rPr>
        <w:t xml:space="preserve"> </w:t>
      </w:r>
      <w:r w:rsidRPr="00F71423">
        <w:t>детей</w:t>
      </w:r>
      <w:r w:rsidRPr="00F71423">
        <w:rPr>
          <w:spacing w:val="1"/>
        </w:rPr>
        <w:t xml:space="preserve"> </w:t>
      </w:r>
      <w:r w:rsidRPr="00F71423">
        <w:t>с</w:t>
      </w:r>
      <w:r w:rsidRPr="00F71423">
        <w:rPr>
          <w:spacing w:val="1"/>
        </w:rPr>
        <w:t xml:space="preserve"> </w:t>
      </w:r>
      <w:r w:rsidRPr="00F71423">
        <w:t>различными</w:t>
      </w:r>
      <w:r w:rsidRPr="00F71423">
        <w:rPr>
          <w:spacing w:val="1"/>
        </w:rPr>
        <w:t xml:space="preserve"> </w:t>
      </w:r>
      <w:r w:rsidRPr="00F71423">
        <w:t>видами</w:t>
      </w:r>
      <w:r w:rsidRPr="00F71423">
        <w:rPr>
          <w:spacing w:val="1"/>
        </w:rPr>
        <w:t xml:space="preserve"> </w:t>
      </w:r>
      <w:r w:rsidRPr="00F71423">
        <w:t>театрального</w:t>
      </w:r>
      <w:r w:rsidRPr="00F71423">
        <w:rPr>
          <w:spacing w:val="1"/>
        </w:rPr>
        <w:t xml:space="preserve"> </w:t>
      </w:r>
      <w:r w:rsidRPr="00F71423">
        <w:t>искусства</w:t>
      </w:r>
      <w:r w:rsidRPr="00F71423">
        <w:rPr>
          <w:spacing w:val="1"/>
        </w:rPr>
        <w:t xml:space="preserve"> </w:t>
      </w:r>
      <w:r w:rsidRPr="00F71423">
        <w:t>(кукольный театр, балет, опера и пр.); расширяет представления детей в области театральной</w:t>
      </w:r>
      <w:r w:rsidRPr="00F71423">
        <w:rPr>
          <w:spacing w:val="1"/>
        </w:rPr>
        <w:t xml:space="preserve"> </w:t>
      </w:r>
      <w:r w:rsidRPr="00F71423">
        <w:t>терминологии</w:t>
      </w:r>
      <w:r w:rsidRPr="00F71423">
        <w:rPr>
          <w:spacing w:val="1"/>
        </w:rPr>
        <w:t xml:space="preserve"> </w:t>
      </w:r>
      <w:r w:rsidRPr="00F71423">
        <w:t>(акт,</w:t>
      </w:r>
      <w:r w:rsidRPr="00F71423">
        <w:rPr>
          <w:spacing w:val="1"/>
        </w:rPr>
        <w:t xml:space="preserve"> </w:t>
      </w:r>
      <w:r w:rsidRPr="00F71423">
        <w:t>актер,</w:t>
      </w:r>
      <w:r w:rsidRPr="00F71423">
        <w:rPr>
          <w:spacing w:val="1"/>
        </w:rPr>
        <w:t xml:space="preserve"> </w:t>
      </w:r>
      <w:r w:rsidRPr="00F71423">
        <w:t>антракт,</w:t>
      </w:r>
      <w:r w:rsidRPr="00F71423">
        <w:rPr>
          <w:spacing w:val="1"/>
        </w:rPr>
        <w:t xml:space="preserve"> </w:t>
      </w:r>
      <w:r w:rsidRPr="00F71423">
        <w:t>кулисы</w:t>
      </w:r>
      <w:r w:rsidRPr="00F71423">
        <w:rPr>
          <w:spacing w:val="1"/>
        </w:rPr>
        <w:t xml:space="preserve"> </w:t>
      </w:r>
      <w:r w:rsidRPr="00F71423">
        <w:t>и</w:t>
      </w:r>
      <w:r w:rsidRPr="00F71423">
        <w:rPr>
          <w:spacing w:val="1"/>
        </w:rPr>
        <w:t xml:space="preserve"> </w:t>
      </w:r>
      <w:r w:rsidRPr="00F71423">
        <w:t>т.д.).</w:t>
      </w:r>
      <w:r w:rsidRPr="00F71423">
        <w:rPr>
          <w:spacing w:val="1"/>
        </w:rPr>
        <w:t xml:space="preserve"> </w:t>
      </w:r>
      <w:r w:rsidRPr="00F71423">
        <w:t>Способствует</w:t>
      </w:r>
      <w:r w:rsidRPr="00F71423">
        <w:rPr>
          <w:spacing w:val="1"/>
        </w:rPr>
        <w:t xml:space="preserve"> </w:t>
      </w:r>
      <w:r w:rsidRPr="00F71423">
        <w:t>развитию</w:t>
      </w:r>
      <w:r w:rsidRPr="00F71423">
        <w:rPr>
          <w:spacing w:val="1"/>
        </w:rPr>
        <w:t xml:space="preserve"> </w:t>
      </w:r>
      <w:r w:rsidRPr="00F71423">
        <w:t>интереса</w:t>
      </w:r>
      <w:r w:rsidRPr="00F71423">
        <w:rPr>
          <w:spacing w:val="1"/>
        </w:rPr>
        <w:t xml:space="preserve"> </w:t>
      </w:r>
      <w:r w:rsidRPr="00F71423">
        <w:t>к</w:t>
      </w:r>
      <w:r w:rsidRPr="00F71423">
        <w:rPr>
          <w:spacing w:val="1"/>
        </w:rPr>
        <w:t xml:space="preserve"> </w:t>
      </w:r>
      <w:r w:rsidRPr="00F71423">
        <w:t>сценическому</w:t>
      </w:r>
      <w:r w:rsidRPr="00F71423">
        <w:rPr>
          <w:spacing w:val="1"/>
        </w:rPr>
        <w:t xml:space="preserve"> </w:t>
      </w:r>
      <w:r w:rsidRPr="00F71423">
        <w:t>искусству,</w:t>
      </w:r>
      <w:r w:rsidRPr="00F71423">
        <w:rPr>
          <w:spacing w:val="1"/>
        </w:rPr>
        <w:t xml:space="preserve"> </w:t>
      </w:r>
      <w:r w:rsidRPr="00F71423">
        <w:t>создает</w:t>
      </w:r>
      <w:r w:rsidRPr="00F71423">
        <w:rPr>
          <w:spacing w:val="1"/>
        </w:rPr>
        <w:t xml:space="preserve"> </w:t>
      </w:r>
      <w:r w:rsidRPr="00F71423">
        <w:t>атмосферу</w:t>
      </w:r>
      <w:r w:rsidRPr="00F71423">
        <w:rPr>
          <w:spacing w:val="1"/>
        </w:rPr>
        <w:t xml:space="preserve"> </w:t>
      </w:r>
      <w:r w:rsidRPr="00F71423">
        <w:t>творческого</w:t>
      </w:r>
      <w:r w:rsidRPr="00F71423">
        <w:rPr>
          <w:spacing w:val="1"/>
        </w:rPr>
        <w:t xml:space="preserve"> </w:t>
      </w:r>
      <w:r w:rsidRPr="00F71423">
        <w:t>выбора</w:t>
      </w:r>
      <w:r w:rsidRPr="00F71423">
        <w:rPr>
          <w:spacing w:val="1"/>
        </w:rPr>
        <w:t xml:space="preserve"> </w:t>
      </w:r>
      <w:r w:rsidRPr="00F71423">
        <w:t>и</w:t>
      </w:r>
      <w:r w:rsidRPr="00F71423">
        <w:rPr>
          <w:spacing w:val="1"/>
        </w:rPr>
        <w:t xml:space="preserve"> </w:t>
      </w:r>
      <w:r w:rsidRPr="00F71423">
        <w:t>инициативы</w:t>
      </w:r>
      <w:r w:rsidRPr="00F71423">
        <w:rPr>
          <w:spacing w:val="1"/>
        </w:rPr>
        <w:t xml:space="preserve"> </w:t>
      </w:r>
      <w:r w:rsidRPr="00F71423">
        <w:t>для</w:t>
      </w:r>
      <w:r w:rsidRPr="00F71423">
        <w:rPr>
          <w:spacing w:val="1"/>
        </w:rPr>
        <w:t xml:space="preserve"> </w:t>
      </w:r>
      <w:r w:rsidRPr="00F71423">
        <w:t>каждого</w:t>
      </w:r>
      <w:r w:rsidRPr="00F71423">
        <w:rPr>
          <w:spacing w:val="1"/>
        </w:rPr>
        <w:t xml:space="preserve"> </w:t>
      </w:r>
      <w:r w:rsidRPr="00F71423">
        <w:t>ребенка,</w:t>
      </w:r>
      <w:r w:rsidRPr="00F71423">
        <w:rPr>
          <w:spacing w:val="1"/>
        </w:rPr>
        <w:t xml:space="preserve"> </w:t>
      </w:r>
      <w:r w:rsidRPr="00F71423">
        <w:t>поддерживает</w:t>
      </w:r>
      <w:r w:rsidRPr="00F71423">
        <w:rPr>
          <w:spacing w:val="1"/>
        </w:rPr>
        <w:t xml:space="preserve"> </w:t>
      </w:r>
      <w:r w:rsidRPr="00F71423">
        <w:t>различные</w:t>
      </w:r>
      <w:r w:rsidRPr="00F71423">
        <w:rPr>
          <w:spacing w:val="1"/>
        </w:rPr>
        <w:t xml:space="preserve"> </w:t>
      </w:r>
      <w:r w:rsidRPr="00F71423">
        <w:t>творческие</w:t>
      </w:r>
      <w:r w:rsidRPr="00F71423">
        <w:rPr>
          <w:spacing w:val="1"/>
        </w:rPr>
        <w:t xml:space="preserve"> </w:t>
      </w:r>
      <w:r w:rsidRPr="00F71423">
        <w:t>группы</w:t>
      </w:r>
      <w:r w:rsidRPr="00F71423">
        <w:rPr>
          <w:spacing w:val="1"/>
        </w:rPr>
        <w:t xml:space="preserve"> </w:t>
      </w:r>
      <w:r w:rsidRPr="00F71423">
        <w:t>детей.</w:t>
      </w:r>
      <w:r w:rsidRPr="00F71423">
        <w:rPr>
          <w:spacing w:val="1"/>
        </w:rPr>
        <w:t xml:space="preserve"> </w:t>
      </w:r>
      <w:r w:rsidRPr="00F71423">
        <w:t>Развивает</w:t>
      </w:r>
      <w:r w:rsidRPr="00F71423">
        <w:rPr>
          <w:spacing w:val="1"/>
        </w:rPr>
        <w:t xml:space="preserve"> </w:t>
      </w:r>
      <w:r w:rsidRPr="00F71423">
        <w:t>личностные</w:t>
      </w:r>
      <w:r w:rsidRPr="00F71423">
        <w:rPr>
          <w:spacing w:val="1"/>
        </w:rPr>
        <w:t xml:space="preserve"> </w:t>
      </w:r>
      <w:r w:rsidRPr="00F71423">
        <w:t>качеств</w:t>
      </w:r>
      <w:r w:rsidRPr="00F71423">
        <w:rPr>
          <w:spacing w:val="1"/>
        </w:rPr>
        <w:t xml:space="preserve"> </w:t>
      </w:r>
      <w:r w:rsidRPr="00F71423">
        <w:t>(коммуникативные</w:t>
      </w:r>
      <w:r w:rsidRPr="00F71423">
        <w:rPr>
          <w:spacing w:val="1"/>
        </w:rPr>
        <w:t xml:space="preserve"> </w:t>
      </w:r>
      <w:r w:rsidRPr="00F71423">
        <w:t>навыки,</w:t>
      </w:r>
      <w:r w:rsidRPr="00F71423">
        <w:rPr>
          <w:spacing w:val="1"/>
        </w:rPr>
        <w:t xml:space="preserve"> </w:t>
      </w:r>
      <w:r w:rsidRPr="00F71423">
        <w:t>партн</w:t>
      </w:r>
      <w:r w:rsidR="00F71423">
        <w:t>ё</w:t>
      </w:r>
      <w:r w:rsidRPr="00F71423">
        <w:t>рские</w:t>
      </w:r>
      <w:r w:rsidRPr="00F71423">
        <w:rPr>
          <w:spacing w:val="1"/>
        </w:rPr>
        <w:t xml:space="preserve"> </w:t>
      </w:r>
      <w:r w:rsidRPr="00F71423">
        <w:t>взаимоотношения.</w:t>
      </w:r>
      <w:r w:rsidRPr="00F71423">
        <w:rPr>
          <w:spacing w:val="1"/>
        </w:rPr>
        <w:t xml:space="preserve"> </w:t>
      </w:r>
      <w:r w:rsidRPr="00F71423">
        <w:lastRenderedPageBreak/>
        <w:t>Способствует</w:t>
      </w:r>
      <w:r w:rsidRPr="00F71423">
        <w:rPr>
          <w:spacing w:val="1"/>
        </w:rPr>
        <w:t xml:space="preserve"> </w:t>
      </w:r>
      <w:r w:rsidRPr="00F71423">
        <w:t>развитию</w:t>
      </w:r>
      <w:r w:rsidRPr="00F71423">
        <w:rPr>
          <w:spacing w:val="1"/>
        </w:rPr>
        <w:t xml:space="preserve"> </w:t>
      </w:r>
      <w:r w:rsidRPr="00F71423">
        <w:t>навыков</w:t>
      </w:r>
      <w:r w:rsidRPr="00F71423">
        <w:rPr>
          <w:spacing w:val="1"/>
        </w:rPr>
        <w:t xml:space="preserve"> </w:t>
      </w:r>
      <w:r w:rsidRPr="00F71423">
        <w:t>передачи образа различными способами (речь, мимика, жест, пантомима и пр.). Создает условия</w:t>
      </w:r>
      <w:r w:rsidRPr="00F71423">
        <w:rPr>
          <w:spacing w:val="1"/>
        </w:rPr>
        <w:t xml:space="preserve"> </w:t>
      </w:r>
      <w:r w:rsidRPr="00F71423">
        <w:t>для</w:t>
      </w:r>
      <w:r w:rsidRPr="00F71423">
        <w:rPr>
          <w:spacing w:val="1"/>
        </w:rPr>
        <w:t xml:space="preserve"> </w:t>
      </w:r>
      <w:r w:rsidRPr="00F71423">
        <w:t>показа</w:t>
      </w:r>
      <w:r w:rsidRPr="00F71423">
        <w:rPr>
          <w:spacing w:val="1"/>
        </w:rPr>
        <w:t xml:space="preserve"> </w:t>
      </w:r>
      <w:r w:rsidRPr="00F71423">
        <w:t>результатов</w:t>
      </w:r>
      <w:r w:rsidRPr="00F71423">
        <w:rPr>
          <w:spacing w:val="1"/>
        </w:rPr>
        <w:t xml:space="preserve"> </w:t>
      </w:r>
      <w:r w:rsidRPr="00F71423">
        <w:t>творческой</w:t>
      </w:r>
      <w:r w:rsidRPr="00F71423">
        <w:rPr>
          <w:spacing w:val="1"/>
        </w:rPr>
        <w:t xml:space="preserve"> </w:t>
      </w:r>
      <w:r w:rsidRPr="00F71423">
        <w:t>деятельности,</w:t>
      </w:r>
      <w:r w:rsidRPr="00F71423">
        <w:rPr>
          <w:spacing w:val="1"/>
        </w:rPr>
        <w:t xml:space="preserve"> </w:t>
      </w:r>
      <w:r w:rsidRPr="00F71423">
        <w:t>поддерживает</w:t>
      </w:r>
      <w:r w:rsidRPr="00F71423">
        <w:rPr>
          <w:spacing w:val="1"/>
        </w:rPr>
        <w:t xml:space="preserve"> </w:t>
      </w:r>
      <w:r w:rsidRPr="00F71423">
        <w:t>инициативу</w:t>
      </w:r>
      <w:r w:rsidRPr="00F71423">
        <w:rPr>
          <w:spacing w:val="1"/>
        </w:rPr>
        <w:t xml:space="preserve"> </w:t>
      </w:r>
      <w:r w:rsidRPr="00F71423">
        <w:t>изготовления</w:t>
      </w:r>
      <w:r w:rsidRPr="00F71423">
        <w:rPr>
          <w:spacing w:val="1"/>
        </w:rPr>
        <w:t xml:space="preserve"> </w:t>
      </w:r>
      <w:r w:rsidRPr="00F71423">
        <w:t>декораций,</w:t>
      </w:r>
      <w:r w:rsidRPr="00F71423">
        <w:rPr>
          <w:spacing w:val="-1"/>
        </w:rPr>
        <w:t xml:space="preserve"> </w:t>
      </w:r>
      <w:r w:rsidRPr="00F71423">
        <w:t>элементов костюмов и атрибутов.</w:t>
      </w:r>
    </w:p>
    <w:p w:rsidR="0090423C" w:rsidRPr="00F71423" w:rsidRDefault="0090423C" w:rsidP="00F71423">
      <w:pPr>
        <w:spacing w:after="0" w:line="240" w:lineRule="auto"/>
        <w:ind w:right="-1" w:firstLine="851"/>
        <w:jc w:val="both"/>
        <w:rPr>
          <w:rFonts w:ascii="Times New Roman" w:hAnsi="Times New Roman"/>
          <w:b/>
          <w:i/>
          <w:sz w:val="24"/>
        </w:rPr>
      </w:pPr>
      <w:r w:rsidRPr="00F71423">
        <w:rPr>
          <w:rFonts w:ascii="Times New Roman" w:hAnsi="Times New Roman"/>
          <w:b/>
          <w:i/>
          <w:sz w:val="24"/>
        </w:rPr>
        <w:t>Культурно-досуговая</w:t>
      </w:r>
      <w:r w:rsidRPr="00F71423">
        <w:rPr>
          <w:rFonts w:ascii="Times New Roman" w:hAnsi="Times New Roman"/>
          <w:b/>
          <w:i/>
          <w:spacing w:val="-10"/>
          <w:sz w:val="24"/>
        </w:rPr>
        <w:t xml:space="preserve"> </w:t>
      </w:r>
      <w:r w:rsidRPr="00F71423">
        <w:rPr>
          <w:rFonts w:ascii="Times New Roman" w:hAnsi="Times New Roman"/>
          <w:b/>
          <w:i/>
          <w:sz w:val="24"/>
        </w:rPr>
        <w:t>деятельность:</w:t>
      </w:r>
    </w:p>
    <w:p w:rsidR="0090423C" w:rsidRPr="00F71423" w:rsidRDefault="0090423C" w:rsidP="00F71423">
      <w:pPr>
        <w:pStyle w:val="a5"/>
        <w:ind w:left="0" w:right="-1" w:firstLine="851"/>
      </w:pPr>
      <w:r w:rsidRPr="00F71423">
        <w:t>Педагог</w:t>
      </w:r>
      <w:r w:rsidRPr="00F71423">
        <w:rPr>
          <w:spacing w:val="1"/>
        </w:rPr>
        <w:t xml:space="preserve"> </w:t>
      </w:r>
      <w:r w:rsidRPr="00F71423">
        <w:t>развивает</w:t>
      </w:r>
      <w:r w:rsidRPr="00F71423">
        <w:rPr>
          <w:spacing w:val="1"/>
        </w:rPr>
        <w:t xml:space="preserve"> </w:t>
      </w:r>
      <w:r w:rsidRPr="00F71423">
        <w:t>желание</w:t>
      </w:r>
      <w:r w:rsidRPr="00F71423">
        <w:rPr>
          <w:spacing w:val="1"/>
        </w:rPr>
        <w:t xml:space="preserve"> </w:t>
      </w:r>
      <w:r w:rsidRPr="00F71423">
        <w:t>детей</w:t>
      </w:r>
      <w:r w:rsidRPr="00F71423">
        <w:rPr>
          <w:spacing w:val="1"/>
        </w:rPr>
        <w:t xml:space="preserve"> </w:t>
      </w:r>
      <w:r w:rsidRPr="00F71423">
        <w:t>проводить</w:t>
      </w:r>
      <w:r w:rsidRPr="00F71423">
        <w:rPr>
          <w:spacing w:val="1"/>
        </w:rPr>
        <w:t xml:space="preserve"> </w:t>
      </w:r>
      <w:r w:rsidRPr="00F71423">
        <w:t>свободное</w:t>
      </w:r>
      <w:r w:rsidRPr="00F71423">
        <w:rPr>
          <w:spacing w:val="1"/>
        </w:rPr>
        <w:t xml:space="preserve"> </w:t>
      </w:r>
      <w:r w:rsidRPr="00F71423">
        <w:t>время</w:t>
      </w:r>
      <w:r w:rsidRPr="00F71423">
        <w:rPr>
          <w:spacing w:val="1"/>
        </w:rPr>
        <w:t xml:space="preserve"> </w:t>
      </w:r>
      <w:r w:rsidRPr="00F71423">
        <w:t>с</w:t>
      </w:r>
      <w:r w:rsidRPr="00F71423">
        <w:rPr>
          <w:spacing w:val="1"/>
        </w:rPr>
        <w:t xml:space="preserve"> </w:t>
      </w:r>
      <w:r w:rsidRPr="00F71423">
        <w:t>интересом</w:t>
      </w:r>
      <w:r w:rsidRPr="00F71423">
        <w:rPr>
          <w:spacing w:val="1"/>
        </w:rPr>
        <w:t xml:space="preserve"> </w:t>
      </w:r>
      <w:r w:rsidRPr="00F71423">
        <w:t>и</w:t>
      </w:r>
      <w:r w:rsidRPr="00F71423">
        <w:rPr>
          <w:spacing w:val="1"/>
        </w:rPr>
        <w:t xml:space="preserve"> </w:t>
      </w:r>
      <w:r w:rsidRPr="00F71423">
        <w:t>пользой,</w:t>
      </w:r>
      <w:r w:rsidRPr="00F71423">
        <w:rPr>
          <w:spacing w:val="1"/>
        </w:rPr>
        <w:t xml:space="preserve"> </w:t>
      </w:r>
      <w:r w:rsidRPr="00F71423">
        <w:t>реализуя</w:t>
      </w:r>
      <w:r w:rsidRPr="00F71423">
        <w:rPr>
          <w:spacing w:val="6"/>
        </w:rPr>
        <w:t xml:space="preserve"> </w:t>
      </w:r>
      <w:r w:rsidRPr="00F71423">
        <w:t>собственные</w:t>
      </w:r>
      <w:r w:rsidRPr="00F71423">
        <w:rPr>
          <w:spacing w:val="4"/>
        </w:rPr>
        <w:t xml:space="preserve"> </w:t>
      </w:r>
      <w:r w:rsidRPr="00F71423">
        <w:t>творческие</w:t>
      </w:r>
      <w:r w:rsidRPr="00F71423">
        <w:rPr>
          <w:spacing w:val="5"/>
        </w:rPr>
        <w:t xml:space="preserve"> </w:t>
      </w:r>
      <w:r w:rsidRPr="00F71423">
        <w:t>потребности</w:t>
      </w:r>
      <w:r w:rsidRPr="00F71423">
        <w:rPr>
          <w:spacing w:val="6"/>
        </w:rPr>
        <w:t xml:space="preserve"> </w:t>
      </w:r>
      <w:r w:rsidRPr="00F71423">
        <w:t>(чтение</w:t>
      </w:r>
      <w:r w:rsidRPr="00F71423">
        <w:rPr>
          <w:spacing w:val="5"/>
        </w:rPr>
        <w:t xml:space="preserve"> </w:t>
      </w:r>
      <w:r w:rsidRPr="00F71423">
        <w:t>книг,</w:t>
      </w:r>
      <w:r w:rsidRPr="00F71423">
        <w:rPr>
          <w:spacing w:val="6"/>
        </w:rPr>
        <w:t xml:space="preserve"> </w:t>
      </w:r>
      <w:r w:rsidRPr="00F71423">
        <w:t>рисование,</w:t>
      </w:r>
      <w:r w:rsidRPr="00F71423">
        <w:rPr>
          <w:spacing w:val="6"/>
        </w:rPr>
        <w:t xml:space="preserve"> </w:t>
      </w:r>
      <w:r w:rsidRPr="00F71423">
        <w:t>пение</w:t>
      </w:r>
      <w:r w:rsidRPr="00F71423">
        <w:rPr>
          <w:spacing w:val="4"/>
        </w:rPr>
        <w:t xml:space="preserve"> </w:t>
      </w:r>
      <w:r w:rsidRPr="00F71423">
        <w:t>и</w:t>
      </w:r>
      <w:r w:rsidRPr="00F71423">
        <w:rPr>
          <w:spacing w:val="7"/>
        </w:rPr>
        <w:t xml:space="preserve"> </w:t>
      </w:r>
      <w:r w:rsidRPr="00F71423">
        <w:t>т.д.).</w:t>
      </w:r>
      <w:r w:rsidRPr="00F71423">
        <w:rPr>
          <w:spacing w:val="13"/>
        </w:rPr>
        <w:t xml:space="preserve"> </w:t>
      </w:r>
      <w:r w:rsidRPr="00F71423">
        <w:t>Формирует у детей основы праздничной культуры. Знакомит с историей возникновения праздников, учит</w:t>
      </w:r>
      <w:r w:rsidRPr="00F71423">
        <w:rPr>
          <w:spacing w:val="1"/>
        </w:rPr>
        <w:t xml:space="preserve"> </w:t>
      </w:r>
      <w:r w:rsidRPr="00F71423">
        <w:t>бережно</w:t>
      </w:r>
      <w:r w:rsidRPr="00F71423">
        <w:rPr>
          <w:spacing w:val="1"/>
        </w:rPr>
        <w:t xml:space="preserve"> </w:t>
      </w:r>
      <w:r w:rsidRPr="00F71423">
        <w:t>относиться</w:t>
      </w:r>
      <w:r w:rsidRPr="00F71423">
        <w:rPr>
          <w:spacing w:val="1"/>
        </w:rPr>
        <w:t xml:space="preserve"> </w:t>
      </w:r>
      <w:r w:rsidRPr="00F71423">
        <w:t>к</w:t>
      </w:r>
      <w:r w:rsidRPr="00F71423">
        <w:rPr>
          <w:spacing w:val="1"/>
        </w:rPr>
        <w:t xml:space="preserve"> </w:t>
      </w:r>
      <w:r w:rsidRPr="00F71423">
        <w:t>народным</w:t>
      </w:r>
      <w:r w:rsidRPr="00F71423">
        <w:rPr>
          <w:spacing w:val="1"/>
        </w:rPr>
        <w:t xml:space="preserve"> </w:t>
      </w:r>
      <w:r w:rsidRPr="00F71423">
        <w:t>праздничным</w:t>
      </w:r>
      <w:r w:rsidRPr="00F71423">
        <w:rPr>
          <w:spacing w:val="1"/>
        </w:rPr>
        <w:t xml:space="preserve"> </w:t>
      </w:r>
      <w:r w:rsidRPr="00F71423">
        <w:t>традициям</w:t>
      </w:r>
      <w:r w:rsidRPr="00F71423">
        <w:rPr>
          <w:spacing w:val="1"/>
        </w:rPr>
        <w:t xml:space="preserve"> </w:t>
      </w:r>
      <w:r w:rsidRPr="00F71423">
        <w:t>и</w:t>
      </w:r>
      <w:r w:rsidRPr="00F71423">
        <w:rPr>
          <w:spacing w:val="1"/>
        </w:rPr>
        <w:t xml:space="preserve"> </w:t>
      </w:r>
      <w:r w:rsidRPr="00F71423">
        <w:t>обычаям.</w:t>
      </w:r>
      <w:r w:rsidRPr="00F71423">
        <w:rPr>
          <w:spacing w:val="1"/>
        </w:rPr>
        <w:t xml:space="preserve"> </w:t>
      </w:r>
      <w:r w:rsidRPr="00F71423">
        <w:t>Поддерживает</w:t>
      </w:r>
      <w:r w:rsidRPr="00F71423">
        <w:rPr>
          <w:spacing w:val="1"/>
        </w:rPr>
        <w:t xml:space="preserve"> </w:t>
      </w:r>
      <w:r w:rsidRPr="00F71423">
        <w:t>желание</w:t>
      </w:r>
      <w:r w:rsidRPr="00F71423">
        <w:rPr>
          <w:spacing w:val="-57"/>
        </w:rPr>
        <w:t xml:space="preserve"> </w:t>
      </w:r>
      <w:r w:rsidRPr="00F71423">
        <w:t>участвовать в оформлении помещений к празднику. Формирует внимание и отзывчивость ко всем</w:t>
      </w:r>
      <w:r w:rsidRPr="00F71423">
        <w:rPr>
          <w:spacing w:val="1"/>
        </w:rPr>
        <w:t xml:space="preserve"> </w:t>
      </w:r>
      <w:r w:rsidRPr="00F71423">
        <w:t>участникам праздничного действия (сверстники, педагоги, гости). Педагог знакомит с русскими</w:t>
      </w:r>
      <w:r w:rsidRPr="00F71423">
        <w:rPr>
          <w:spacing w:val="1"/>
        </w:rPr>
        <w:t xml:space="preserve"> </w:t>
      </w:r>
      <w:r w:rsidRPr="00F71423">
        <w:t>народными</w:t>
      </w:r>
      <w:r w:rsidRPr="00F71423">
        <w:rPr>
          <w:spacing w:val="1"/>
        </w:rPr>
        <w:t xml:space="preserve"> </w:t>
      </w:r>
      <w:r w:rsidRPr="00F71423">
        <w:t>традициями,</w:t>
      </w:r>
      <w:r w:rsidRPr="00F71423">
        <w:rPr>
          <w:spacing w:val="1"/>
        </w:rPr>
        <w:t xml:space="preserve"> </w:t>
      </w:r>
      <w:r w:rsidRPr="00F71423">
        <w:t>а</w:t>
      </w:r>
      <w:r w:rsidRPr="00F71423">
        <w:rPr>
          <w:spacing w:val="1"/>
        </w:rPr>
        <w:t xml:space="preserve"> </w:t>
      </w:r>
      <w:r w:rsidRPr="00F71423">
        <w:t>также</w:t>
      </w:r>
      <w:r w:rsidRPr="00F71423">
        <w:rPr>
          <w:spacing w:val="1"/>
        </w:rPr>
        <w:t xml:space="preserve"> </w:t>
      </w:r>
      <w:r w:rsidRPr="00F71423">
        <w:t>с</w:t>
      </w:r>
      <w:r w:rsidRPr="00F71423">
        <w:rPr>
          <w:spacing w:val="1"/>
        </w:rPr>
        <w:t xml:space="preserve"> </w:t>
      </w:r>
      <w:r w:rsidRPr="00F71423">
        <w:t>обычаями</w:t>
      </w:r>
      <w:r w:rsidRPr="00F71423">
        <w:rPr>
          <w:spacing w:val="1"/>
        </w:rPr>
        <w:t xml:space="preserve"> </w:t>
      </w:r>
      <w:r w:rsidRPr="00F71423">
        <w:t>других</w:t>
      </w:r>
      <w:r w:rsidRPr="00F71423">
        <w:rPr>
          <w:spacing w:val="1"/>
        </w:rPr>
        <w:t xml:space="preserve"> </w:t>
      </w:r>
      <w:r w:rsidRPr="00F71423">
        <w:t>народов</w:t>
      </w:r>
      <w:r w:rsidRPr="00F71423">
        <w:rPr>
          <w:spacing w:val="1"/>
        </w:rPr>
        <w:t xml:space="preserve"> </w:t>
      </w:r>
      <w:r w:rsidRPr="00F71423">
        <w:t>страны.</w:t>
      </w:r>
      <w:r w:rsidRPr="00F71423">
        <w:rPr>
          <w:spacing w:val="1"/>
        </w:rPr>
        <w:t xml:space="preserve"> </w:t>
      </w:r>
      <w:r w:rsidRPr="00F71423">
        <w:t>Поощряет</w:t>
      </w:r>
      <w:r w:rsidRPr="00F71423">
        <w:rPr>
          <w:spacing w:val="1"/>
        </w:rPr>
        <w:t xml:space="preserve"> </w:t>
      </w:r>
      <w:r w:rsidRPr="00F71423">
        <w:t>желание</w:t>
      </w:r>
      <w:r w:rsidRPr="00F71423">
        <w:rPr>
          <w:spacing w:val="1"/>
        </w:rPr>
        <w:t xml:space="preserve"> </w:t>
      </w:r>
      <w:r w:rsidRPr="00F71423">
        <w:t>участвовать в</w:t>
      </w:r>
      <w:r w:rsidRPr="00F71423">
        <w:rPr>
          <w:spacing w:val="-1"/>
        </w:rPr>
        <w:t xml:space="preserve"> </w:t>
      </w:r>
      <w:r w:rsidRPr="00F71423">
        <w:t>народных</w:t>
      </w:r>
      <w:r w:rsidRPr="00F71423">
        <w:rPr>
          <w:spacing w:val="1"/>
        </w:rPr>
        <w:t xml:space="preserve"> </w:t>
      </w:r>
      <w:r w:rsidRPr="00F71423">
        <w:t>праздниках</w:t>
      </w:r>
      <w:r w:rsidRPr="00F71423">
        <w:rPr>
          <w:spacing w:val="2"/>
        </w:rPr>
        <w:t xml:space="preserve"> </w:t>
      </w:r>
      <w:r w:rsidRPr="00F71423">
        <w:t>и</w:t>
      </w:r>
      <w:r w:rsidRPr="00F71423">
        <w:rPr>
          <w:spacing w:val="-1"/>
        </w:rPr>
        <w:t xml:space="preserve"> </w:t>
      </w:r>
      <w:r w:rsidRPr="00F71423">
        <w:t>развлечениях.</w:t>
      </w:r>
    </w:p>
    <w:p w:rsidR="0090423C" w:rsidRPr="00F71423" w:rsidRDefault="0090423C" w:rsidP="00F71423">
      <w:pPr>
        <w:pStyle w:val="a5"/>
        <w:ind w:left="0" w:right="-1" w:firstLine="851"/>
      </w:pPr>
      <w:r w:rsidRPr="00F71423">
        <w:t>Педагог</w:t>
      </w:r>
      <w:r w:rsidRPr="00F71423">
        <w:rPr>
          <w:spacing w:val="-5"/>
        </w:rPr>
        <w:t xml:space="preserve"> </w:t>
      </w:r>
      <w:r w:rsidRPr="00F71423">
        <w:t>создает</w:t>
      </w:r>
      <w:r w:rsidRPr="00F71423">
        <w:rPr>
          <w:spacing w:val="1"/>
        </w:rPr>
        <w:t xml:space="preserve"> </w:t>
      </w:r>
      <w:r w:rsidRPr="00F71423">
        <w:t>условия</w:t>
      </w:r>
      <w:r w:rsidRPr="00F71423">
        <w:rPr>
          <w:spacing w:val="-4"/>
        </w:rPr>
        <w:t xml:space="preserve"> </w:t>
      </w:r>
      <w:r w:rsidRPr="00F71423">
        <w:t>для</w:t>
      </w:r>
      <w:r w:rsidRPr="00F71423">
        <w:rPr>
          <w:spacing w:val="-1"/>
        </w:rPr>
        <w:t xml:space="preserve"> </w:t>
      </w:r>
      <w:r w:rsidRPr="00F71423">
        <w:t>участия</w:t>
      </w:r>
      <w:r w:rsidRPr="00F71423">
        <w:rPr>
          <w:spacing w:val="-4"/>
        </w:rPr>
        <w:t xml:space="preserve"> </w:t>
      </w:r>
      <w:r w:rsidRPr="00F71423">
        <w:t>в</w:t>
      </w:r>
      <w:r w:rsidRPr="00F71423">
        <w:rPr>
          <w:spacing w:val="-4"/>
        </w:rPr>
        <w:t xml:space="preserve"> </w:t>
      </w:r>
      <w:r w:rsidRPr="00F71423">
        <w:t>объединениях</w:t>
      </w:r>
      <w:r w:rsidRPr="00F71423">
        <w:rPr>
          <w:spacing w:val="-2"/>
        </w:rPr>
        <w:t xml:space="preserve"> </w:t>
      </w:r>
      <w:r w:rsidRPr="00F71423">
        <w:t>дополнительного</w:t>
      </w:r>
      <w:r w:rsidRPr="00F71423">
        <w:rPr>
          <w:spacing w:val="-4"/>
        </w:rPr>
        <w:t xml:space="preserve"> </w:t>
      </w:r>
      <w:r w:rsidRPr="00F71423">
        <w:t>образования.</w:t>
      </w:r>
    </w:p>
    <w:p w:rsidR="00F71423" w:rsidRDefault="00F71423" w:rsidP="00F71423">
      <w:pPr>
        <w:pStyle w:val="2"/>
        <w:spacing w:before="0" w:line="240" w:lineRule="auto"/>
        <w:ind w:firstLine="851"/>
        <w:jc w:val="both"/>
        <w:rPr>
          <w:rFonts w:ascii="Times New Roman" w:hAnsi="Times New Roman" w:cs="Times New Roman"/>
          <w:b/>
          <w:color w:val="auto"/>
          <w:sz w:val="24"/>
          <w:szCs w:val="24"/>
        </w:rPr>
      </w:pPr>
    </w:p>
    <w:p w:rsidR="0090423C" w:rsidRPr="00F71423" w:rsidRDefault="0090423C" w:rsidP="00F71423">
      <w:pPr>
        <w:pStyle w:val="2"/>
        <w:spacing w:before="0" w:line="240" w:lineRule="auto"/>
        <w:ind w:firstLine="851"/>
        <w:jc w:val="both"/>
        <w:rPr>
          <w:rFonts w:ascii="Times New Roman" w:hAnsi="Times New Roman" w:cs="Times New Roman"/>
          <w:b/>
          <w:color w:val="auto"/>
          <w:sz w:val="24"/>
          <w:szCs w:val="24"/>
        </w:rPr>
      </w:pPr>
      <w:r w:rsidRPr="00F71423">
        <w:rPr>
          <w:rFonts w:ascii="Times New Roman" w:hAnsi="Times New Roman" w:cs="Times New Roman"/>
          <w:b/>
          <w:color w:val="auto"/>
          <w:sz w:val="24"/>
          <w:szCs w:val="24"/>
        </w:rPr>
        <w:t>В</w:t>
      </w:r>
      <w:r w:rsidRPr="00F71423">
        <w:rPr>
          <w:rFonts w:ascii="Times New Roman" w:hAnsi="Times New Roman" w:cs="Times New Roman"/>
          <w:b/>
          <w:color w:val="auto"/>
          <w:spacing w:val="-2"/>
          <w:sz w:val="24"/>
          <w:szCs w:val="24"/>
        </w:rPr>
        <w:t xml:space="preserve"> </w:t>
      </w:r>
      <w:r w:rsidRPr="00F71423">
        <w:rPr>
          <w:rFonts w:ascii="Times New Roman" w:hAnsi="Times New Roman" w:cs="Times New Roman"/>
          <w:b/>
          <w:color w:val="auto"/>
          <w:sz w:val="24"/>
          <w:szCs w:val="24"/>
        </w:rPr>
        <w:t>результате,</w:t>
      </w:r>
      <w:r w:rsidRPr="00F71423">
        <w:rPr>
          <w:rFonts w:ascii="Times New Roman" w:hAnsi="Times New Roman" w:cs="Times New Roman"/>
          <w:b/>
          <w:color w:val="auto"/>
          <w:spacing w:val="-2"/>
          <w:sz w:val="24"/>
          <w:szCs w:val="24"/>
        </w:rPr>
        <w:t xml:space="preserve"> </w:t>
      </w:r>
      <w:r w:rsidRPr="00F71423">
        <w:rPr>
          <w:rFonts w:ascii="Times New Roman" w:hAnsi="Times New Roman" w:cs="Times New Roman"/>
          <w:b/>
          <w:color w:val="auto"/>
          <w:sz w:val="24"/>
          <w:szCs w:val="24"/>
        </w:rPr>
        <w:t>к</w:t>
      </w:r>
      <w:r w:rsidRPr="00F71423">
        <w:rPr>
          <w:rFonts w:ascii="Times New Roman" w:hAnsi="Times New Roman" w:cs="Times New Roman"/>
          <w:b/>
          <w:color w:val="auto"/>
          <w:spacing w:val="-2"/>
          <w:sz w:val="24"/>
          <w:szCs w:val="24"/>
        </w:rPr>
        <w:t xml:space="preserve"> </w:t>
      </w:r>
      <w:r w:rsidRPr="00F71423">
        <w:rPr>
          <w:rFonts w:ascii="Times New Roman" w:hAnsi="Times New Roman" w:cs="Times New Roman"/>
          <w:b/>
          <w:color w:val="auto"/>
          <w:sz w:val="24"/>
          <w:szCs w:val="24"/>
        </w:rPr>
        <w:t>концу</w:t>
      </w:r>
      <w:r w:rsidRPr="00F71423">
        <w:rPr>
          <w:rFonts w:ascii="Times New Roman" w:hAnsi="Times New Roman" w:cs="Times New Roman"/>
          <w:b/>
          <w:color w:val="auto"/>
          <w:spacing w:val="-6"/>
          <w:sz w:val="24"/>
          <w:szCs w:val="24"/>
        </w:rPr>
        <w:t xml:space="preserve"> </w:t>
      </w:r>
      <w:r w:rsidRPr="00F71423">
        <w:rPr>
          <w:rFonts w:ascii="Times New Roman" w:hAnsi="Times New Roman" w:cs="Times New Roman"/>
          <w:b/>
          <w:color w:val="auto"/>
          <w:sz w:val="24"/>
          <w:szCs w:val="24"/>
        </w:rPr>
        <w:t>6</w:t>
      </w:r>
      <w:r w:rsidRPr="00F71423">
        <w:rPr>
          <w:rFonts w:ascii="Times New Roman" w:hAnsi="Times New Roman" w:cs="Times New Roman"/>
          <w:b/>
          <w:color w:val="auto"/>
          <w:spacing w:val="-1"/>
          <w:sz w:val="24"/>
          <w:szCs w:val="24"/>
        </w:rPr>
        <w:t xml:space="preserve"> </w:t>
      </w:r>
      <w:r w:rsidRPr="00F71423">
        <w:rPr>
          <w:rFonts w:ascii="Times New Roman" w:hAnsi="Times New Roman" w:cs="Times New Roman"/>
          <w:b/>
          <w:color w:val="auto"/>
          <w:sz w:val="24"/>
          <w:szCs w:val="24"/>
        </w:rPr>
        <w:t>года</w:t>
      </w:r>
      <w:r w:rsidRPr="00F71423">
        <w:rPr>
          <w:rFonts w:ascii="Times New Roman" w:hAnsi="Times New Roman" w:cs="Times New Roman"/>
          <w:b/>
          <w:color w:val="auto"/>
          <w:spacing w:val="-2"/>
          <w:sz w:val="24"/>
          <w:szCs w:val="24"/>
        </w:rPr>
        <w:t xml:space="preserve"> </w:t>
      </w:r>
      <w:r w:rsidRPr="00F71423">
        <w:rPr>
          <w:rFonts w:ascii="Times New Roman" w:hAnsi="Times New Roman" w:cs="Times New Roman"/>
          <w:b/>
          <w:color w:val="auto"/>
          <w:sz w:val="24"/>
          <w:szCs w:val="24"/>
        </w:rPr>
        <w:t>жизни</w:t>
      </w:r>
      <w:r w:rsidRPr="00F71423">
        <w:rPr>
          <w:rFonts w:ascii="Times New Roman" w:hAnsi="Times New Roman" w:cs="Times New Roman"/>
          <w:b/>
          <w:color w:val="auto"/>
          <w:spacing w:val="-2"/>
          <w:sz w:val="24"/>
          <w:szCs w:val="24"/>
        </w:rPr>
        <w:t xml:space="preserve"> </w:t>
      </w:r>
      <w:r w:rsidRPr="00F71423">
        <w:rPr>
          <w:rFonts w:ascii="Times New Roman" w:hAnsi="Times New Roman" w:cs="Times New Roman"/>
          <w:b/>
          <w:color w:val="auto"/>
          <w:sz w:val="24"/>
          <w:szCs w:val="24"/>
        </w:rPr>
        <w:t>ребенок:</w:t>
      </w:r>
    </w:p>
    <w:p w:rsidR="00F71423" w:rsidRDefault="0090423C" w:rsidP="00F71423">
      <w:pPr>
        <w:pStyle w:val="a5"/>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789"/>
          <w:tab w:val="left" w:pos="9465"/>
          <w:tab w:val="left" w:pos="9525"/>
          <w:tab w:val="left" w:pos="9879"/>
        </w:tabs>
        <w:ind w:left="0" w:right="-1" w:firstLine="851"/>
        <w:rPr>
          <w:spacing w:val="-57"/>
        </w:rPr>
      </w:pPr>
      <w:r w:rsidRPr="00F71423">
        <w:rPr>
          <w:b/>
          <w:i/>
        </w:rPr>
        <w:t>В</w:t>
      </w:r>
      <w:r w:rsidRPr="00F71423">
        <w:rPr>
          <w:b/>
          <w:i/>
          <w:spacing w:val="32"/>
        </w:rPr>
        <w:t xml:space="preserve"> </w:t>
      </w:r>
      <w:r w:rsidRPr="00F71423">
        <w:rPr>
          <w:b/>
          <w:i/>
        </w:rPr>
        <w:t>приобщении</w:t>
      </w:r>
      <w:r w:rsidRPr="00F71423">
        <w:rPr>
          <w:b/>
          <w:i/>
          <w:spacing w:val="32"/>
        </w:rPr>
        <w:t xml:space="preserve"> </w:t>
      </w:r>
      <w:r w:rsidRPr="00F71423">
        <w:rPr>
          <w:b/>
          <w:i/>
        </w:rPr>
        <w:t>к</w:t>
      </w:r>
      <w:r w:rsidRPr="00F71423">
        <w:rPr>
          <w:b/>
          <w:i/>
          <w:spacing w:val="32"/>
        </w:rPr>
        <w:t xml:space="preserve"> </w:t>
      </w:r>
      <w:r w:rsidRPr="00F71423">
        <w:rPr>
          <w:b/>
          <w:i/>
        </w:rPr>
        <w:t>искусству:</w:t>
      </w:r>
      <w:r w:rsidRPr="00F71423">
        <w:rPr>
          <w:b/>
          <w:i/>
          <w:spacing w:val="34"/>
        </w:rPr>
        <w:t xml:space="preserve"> </w:t>
      </w:r>
      <w:r>
        <w:t>различает</w:t>
      </w:r>
      <w:r>
        <w:rPr>
          <w:spacing w:val="33"/>
        </w:rPr>
        <w:t xml:space="preserve"> </w:t>
      </w:r>
      <w:r>
        <w:t>и</w:t>
      </w:r>
      <w:r>
        <w:rPr>
          <w:spacing w:val="33"/>
        </w:rPr>
        <w:t xml:space="preserve"> </w:t>
      </w:r>
      <w:r>
        <w:t>называет</w:t>
      </w:r>
      <w:r>
        <w:rPr>
          <w:spacing w:val="33"/>
        </w:rPr>
        <w:t xml:space="preserve"> </w:t>
      </w:r>
      <w:r>
        <w:t>знакомые</w:t>
      </w:r>
      <w:r>
        <w:rPr>
          <w:spacing w:val="30"/>
        </w:rPr>
        <w:t xml:space="preserve"> </w:t>
      </w:r>
      <w:r>
        <w:t>произведения</w:t>
      </w:r>
      <w:r>
        <w:rPr>
          <w:spacing w:val="32"/>
        </w:rPr>
        <w:t xml:space="preserve"> </w:t>
      </w:r>
      <w:r>
        <w:t>по</w:t>
      </w:r>
      <w:r>
        <w:rPr>
          <w:spacing w:val="32"/>
        </w:rPr>
        <w:t xml:space="preserve"> </w:t>
      </w:r>
      <w:r>
        <w:t>видам</w:t>
      </w:r>
      <w:r>
        <w:rPr>
          <w:spacing w:val="-57"/>
        </w:rPr>
        <w:t xml:space="preserve"> </w:t>
      </w:r>
      <w:r>
        <w:t>искусства,</w:t>
      </w:r>
      <w:r>
        <w:rPr>
          <w:spacing w:val="18"/>
        </w:rPr>
        <w:t xml:space="preserve"> </w:t>
      </w:r>
      <w:r>
        <w:t>предметы</w:t>
      </w:r>
      <w:r>
        <w:rPr>
          <w:spacing w:val="18"/>
        </w:rPr>
        <w:t xml:space="preserve"> </w:t>
      </w:r>
      <w:r>
        <w:t>народных</w:t>
      </w:r>
      <w:r>
        <w:rPr>
          <w:spacing w:val="17"/>
        </w:rPr>
        <w:t xml:space="preserve"> </w:t>
      </w:r>
      <w:r>
        <w:t>промыслов</w:t>
      </w:r>
      <w:r>
        <w:rPr>
          <w:spacing w:val="18"/>
        </w:rPr>
        <w:t xml:space="preserve"> </w:t>
      </w:r>
      <w:r>
        <w:t>по</w:t>
      </w:r>
      <w:r>
        <w:rPr>
          <w:spacing w:val="15"/>
        </w:rPr>
        <w:t xml:space="preserve"> </w:t>
      </w:r>
      <w:r>
        <w:t>материалам,</w:t>
      </w:r>
      <w:r>
        <w:rPr>
          <w:spacing w:val="18"/>
        </w:rPr>
        <w:t xml:space="preserve"> </w:t>
      </w:r>
      <w:r>
        <w:t>функциональному</w:t>
      </w:r>
      <w:r>
        <w:rPr>
          <w:spacing w:val="12"/>
        </w:rPr>
        <w:t xml:space="preserve"> </w:t>
      </w:r>
      <w:r>
        <w:t>назначению,</w:t>
      </w:r>
      <w:r>
        <w:rPr>
          <w:spacing w:val="20"/>
        </w:rPr>
        <w:t xml:space="preserve"> </w:t>
      </w:r>
      <w:r>
        <w:t>узнает</w:t>
      </w:r>
      <w:r>
        <w:rPr>
          <w:spacing w:val="-57"/>
        </w:rPr>
        <w:t xml:space="preserve"> </w:t>
      </w:r>
      <w:r>
        <w:t>некоторые</w:t>
      </w:r>
      <w:r>
        <w:rPr>
          <w:spacing w:val="5"/>
        </w:rPr>
        <w:t xml:space="preserve"> </w:t>
      </w:r>
      <w:r>
        <w:t>известные</w:t>
      </w:r>
      <w:r>
        <w:rPr>
          <w:spacing w:val="7"/>
        </w:rPr>
        <w:t xml:space="preserve"> </w:t>
      </w:r>
      <w:r>
        <w:t>произведении;</w:t>
      </w:r>
      <w:r>
        <w:rPr>
          <w:spacing w:val="6"/>
        </w:rPr>
        <w:t xml:space="preserve"> </w:t>
      </w:r>
      <w:r>
        <w:t>проявляет</w:t>
      </w:r>
      <w:r>
        <w:rPr>
          <w:spacing w:val="7"/>
        </w:rPr>
        <w:t xml:space="preserve"> </w:t>
      </w:r>
      <w:r>
        <w:t>стремление</w:t>
      </w:r>
      <w:r>
        <w:rPr>
          <w:spacing w:val="5"/>
        </w:rPr>
        <w:t xml:space="preserve"> </w:t>
      </w:r>
      <w:r>
        <w:t>к</w:t>
      </w:r>
      <w:r>
        <w:rPr>
          <w:spacing w:val="7"/>
        </w:rPr>
        <w:t xml:space="preserve"> </w:t>
      </w:r>
      <w:r>
        <w:t>познанию</w:t>
      </w:r>
      <w:r>
        <w:rPr>
          <w:spacing w:val="6"/>
        </w:rPr>
        <w:t xml:space="preserve"> </w:t>
      </w:r>
      <w:r>
        <w:t>культурных</w:t>
      </w:r>
      <w:r>
        <w:rPr>
          <w:spacing w:val="8"/>
        </w:rPr>
        <w:t xml:space="preserve"> </w:t>
      </w:r>
      <w:r>
        <w:t>традиций</w:t>
      </w:r>
      <w:r>
        <w:rPr>
          <w:spacing w:val="-57"/>
        </w:rPr>
        <w:t xml:space="preserve"> </w:t>
      </w:r>
      <w:r>
        <w:t>своего</w:t>
      </w:r>
      <w:r w:rsidR="00F71423">
        <w:t xml:space="preserve"> </w:t>
      </w:r>
      <w:r>
        <w:t>народа</w:t>
      </w:r>
      <w:r w:rsidR="00F71423">
        <w:t xml:space="preserve"> </w:t>
      </w:r>
      <w:r>
        <w:t>через</w:t>
      </w:r>
      <w:r w:rsidR="00F71423">
        <w:t xml:space="preserve"> </w:t>
      </w:r>
      <w:r>
        <w:t>творческую</w:t>
      </w:r>
      <w:r w:rsidR="00F71423">
        <w:t xml:space="preserve"> </w:t>
      </w:r>
      <w:r>
        <w:t>деятельность</w:t>
      </w:r>
      <w:r w:rsidR="00F71423">
        <w:t xml:space="preserve"> </w:t>
      </w:r>
      <w:r>
        <w:t>(изобразительную,</w:t>
      </w:r>
      <w:r w:rsidR="00F71423">
        <w:t xml:space="preserve"> </w:t>
      </w:r>
      <w:r>
        <w:t>музыкальную,</w:t>
      </w:r>
      <w:r>
        <w:rPr>
          <w:spacing w:val="-57"/>
        </w:rPr>
        <w:t xml:space="preserve"> </w:t>
      </w:r>
      <w:r>
        <w:t>театрализованную,</w:t>
      </w:r>
      <w:r>
        <w:rPr>
          <w:spacing w:val="30"/>
        </w:rPr>
        <w:t xml:space="preserve"> </w:t>
      </w:r>
      <w:r>
        <w:t>культурно-досуговую);</w:t>
      </w:r>
      <w:r>
        <w:rPr>
          <w:spacing w:val="31"/>
        </w:rPr>
        <w:t xml:space="preserve"> </w:t>
      </w:r>
      <w:r>
        <w:t>проявляет</w:t>
      </w:r>
      <w:r>
        <w:rPr>
          <w:spacing w:val="31"/>
        </w:rPr>
        <w:t xml:space="preserve"> </w:t>
      </w:r>
      <w:r>
        <w:t>духовно-нравственные</w:t>
      </w:r>
      <w:r>
        <w:rPr>
          <w:spacing w:val="29"/>
        </w:rPr>
        <w:t xml:space="preserve"> </w:t>
      </w:r>
      <w:r>
        <w:t>качества</w:t>
      </w:r>
      <w:r>
        <w:rPr>
          <w:spacing w:val="30"/>
        </w:rPr>
        <w:t xml:space="preserve"> </w:t>
      </w:r>
      <w:r>
        <w:t>в</w:t>
      </w:r>
      <w:r>
        <w:rPr>
          <w:spacing w:val="30"/>
        </w:rPr>
        <w:t xml:space="preserve"> </w:t>
      </w:r>
      <w:r>
        <w:t>процессе</w:t>
      </w:r>
      <w:r>
        <w:rPr>
          <w:spacing w:val="-57"/>
        </w:rPr>
        <w:t xml:space="preserve"> </w:t>
      </w:r>
      <w:r>
        <w:t xml:space="preserve">ознакомления  </w:t>
      </w:r>
      <w:r>
        <w:rPr>
          <w:spacing w:val="16"/>
        </w:rPr>
        <w:t xml:space="preserve"> </w:t>
      </w:r>
      <w:r>
        <w:t>с</w:t>
      </w:r>
      <w:r>
        <w:tab/>
        <w:t>различными</w:t>
      </w:r>
      <w:r>
        <w:tab/>
      </w:r>
      <w:r>
        <w:tab/>
        <w:t>видами</w:t>
      </w:r>
      <w:r>
        <w:tab/>
      </w:r>
      <w:r>
        <w:tab/>
        <w:t>искусства</w:t>
      </w:r>
      <w:r>
        <w:tab/>
      </w:r>
      <w:r>
        <w:tab/>
        <w:t>духовно-нравственного</w:t>
      </w:r>
      <w:r>
        <w:tab/>
        <w:t>содержания;</w:t>
      </w:r>
      <w:r>
        <w:tab/>
      </w:r>
      <w:r>
        <w:rPr>
          <w:spacing w:val="-1"/>
        </w:rPr>
        <w:t>знает</w:t>
      </w:r>
      <w:r>
        <w:rPr>
          <w:spacing w:val="-57"/>
        </w:rPr>
        <w:t xml:space="preserve"> </w:t>
      </w:r>
      <w:r>
        <w:t>некоторых</w:t>
      </w:r>
      <w:r>
        <w:rPr>
          <w:spacing w:val="22"/>
        </w:rPr>
        <w:t xml:space="preserve"> </w:t>
      </w:r>
      <w:r>
        <w:t>художников</w:t>
      </w:r>
      <w:r>
        <w:rPr>
          <w:spacing w:val="20"/>
        </w:rPr>
        <w:t xml:space="preserve"> </w:t>
      </w:r>
      <w:r>
        <w:t>и</w:t>
      </w:r>
      <w:r>
        <w:rPr>
          <w:spacing w:val="21"/>
        </w:rPr>
        <w:t xml:space="preserve"> </w:t>
      </w:r>
      <w:r>
        <w:t>композитов;</w:t>
      </w:r>
      <w:r>
        <w:rPr>
          <w:spacing w:val="22"/>
        </w:rPr>
        <w:t xml:space="preserve"> </w:t>
      </w:r>
      <w:r>
        <w:t>знает</w:t>
      </w:r>
      <w:r>
        <w:rPr>
          <w:spacing w:val="21"/>
        </w:rPr>
        <w:t xml:space="preserve"> </w:t>
      </w:r>
      <w:r>
        <w:t>жанры</w:t>
      </w:r>
      <w:r>
        <w:rPr>
          <w:spacing w:val="20"/>
        </w:rPr>
        <w:t xml:space="preserve"> </w:t>
      </w:r>
      <w:r>
        <w:t>изобразительного</w:t>
      </w:r>
      <w:r>
        <w:rPr>
          <w:spacing w:val="18"/>
        </w:rPr>
        <w:t xml:space="preserve"> </w:t>
      </w:r>
      <w:r>
        <w:t>и</w:t>
      </w:r>
      <w:r>
        <w:rPr>
          <w:spacing w:val="22"/>
        </w:rPr>
        <w:t xml:space="preserve"> </w:t>
      </w:r>
      <w:r>
        <w:t>музыкального</w:t>
      </w:r>
      <w:r>
        <w:rPr>
          <w:spacing w:val="20"/>
        </w:rPr>
        <w:t xml:space="preserve"> </w:t>
      </w:r>
      <w:r>
        <w:t>искусства;</w:t>
      </w:r>
      <w:r>
        <w:rPr>
          <w:spacing w:val="-57"/>
        </w:rPr>
        <w:t xml:space="preserve"> </w:t>
      </w:r>
      <w:r>
        <w:t>называет</w:t>
      </w:r>
      <w:r>
        <w:rPr>
          <w:spacing w:val="46"/>
        </w:rPr>
        <w:t xml:space="preserve"> </w:t>
      </w:r>
      <w:r>
        <w:t>произведения</w:t>
      </w:r>
      <w:r>
        <w:rPr>
          <w:spacing w:val="43"/>
        </w:rPr>
        <w:t xml:space="preserve"> </w:t>
      </w:r>
      <w:r>
        <w:t>по</w:t>
      </w:r>
      <w:r>
        <w:rPr>
          <w:spacing w:val="47"/>
        </w:rPr>
        <w:t xml:space="preserve"> </w:t>
      </w:r>
      <w:r>
        <w:t>видам</w:t>
      </w:r>
      <w:r>
        <w:rPr>
          <w:spacing w:val="45"/>
        </w:rPr>
        <w:t xml:space="preserve"> </w:t>
      </w:r>
      <w:r>
        <w:t>искусства;</w:t>
      </w:r>
      <w:r>
        <w:rPr>
          <w:spacing w:val="50"/>
        </w:rPr>
        <w:t xml:space="preserve"> </w:t>
      </w:r>
      <w:r>
        <w:t>последовательно</w:t>
      </w:r>
      <w:r>
        <w:rPr>
          <w:spacing w:val="46"/>
        </w:rPr>
        <w:t xml:space="preserve"> </w:t>
      </w:r>
      <w:r>
        <w:t>анализирует</w:t>
      </w:r>
      <w:r>
        <w:rPr>
          <w:spacing w:val="46"/>
        </w:rPr>
        <w:t xml:space="preserve"> </w:t>
      </w:r>
      <w:r>
        <w:t>произведение,</w:t>
      </w:r>
      <w:r>
        <w:rPr>
          <w:spacing w:val="47"/>
        </w:rPr>
        <w:t xml:space="preserve"> </w:t>
      </w:r>
      <w:r>
        <w:t>верно</w:t>
      </w:r>
      <w:r>
        <w:rPr>
          <w:spacing w:val="-57"/>
        </w:rPr>
        <w:t xml:space="preserve"> </w:t>
      </w:r>
      <w:r>
        <w:t>понимает</w:t>
      </w:r>
      <w:r w:rsidR="00F71423">
        <w:t xml:space="preserve"> </w:t>
      </w:r>
      <w:r>
        <w:t>художественный</w:t>
      </w:r>
      <w:r w:rsidR="00F71423">
        <w:t xml:space="preserve"> </w:t>
      </w:r>
      <w:r>
        <w:t>образ,</w:t>
      </w:r>
      <w:r w:rsidR="00F71423">
        <w:t xml:space="preserve"> </w:t>
      </w:r>
      <w:r>
        <w:t>обращает</w:t>
      </w:r>
      <w:r w:rsidR="00F71423">
        <w:t xml:space="preserve"> </w:t>
      </w:r>
      <w:r>
        <w:rPr>
          <w:spacing w:val="-1"/>
        </w:rPr>
        <w:t>внимание</w:t>
      </w:r>
      <w:r w:rsidR="00F71423">
        <w:rPr>
          <w:spacing w:val="-1"/>
        </w:rPr>
        <w:t xml:space="preserve"> </w:t>
      </w:r>
      <w:r>
        <w:t>на</w:t>
      </w:r>
      <w:r w:rsidR="00F71423">
        <w:t xml:space="preserve"> </w:t>
      </w:r>
      <w:r>
        <w:t>наиболее</w:t>
      </w:r>
      <w:r>
        <w:tab/>
      </w:r>
      <w:r w:rsidR="00F71423">
        <w:t xml:space="preserve"> </w:t>
      </w:r>
      <w:r>
        <w:t>яркие</w:t>
      </w:r>
      <w:r w:rsidR="00F71423">
        <w:t xml:space="preserve"> </w:t>
      </w:r>
      <w:r>
        <w:t>средства</w:t>
      </w:r>
      <w:r>
        <w:rPr>
          <w:spacing w:val="-57"/>
        </w:rPr>
        <w:t xml:space="preserve"> </w:t>
      </w:r>
      <w:r>
        <w:t>выразительности,</w:t>
      </w:r>
      <w:r>
        <w:rPr>
          <w:spacing w:val="42"/>
        </w:rPr>
        <w:t xml:space="preserve"> </w:t>
      </w:r>
      <w:r>
        <w:t>высказывает</w:t>
      </w:r>
      <w:r>
        <w:rPr>
          <w:spacing w:val="43"/>
        </w:rPr>
        <w:t xml:space="preserve"> </w:t>
      </w:r>
      <w:r>
        <w:t>собственные</w:t>
      </w:r>
      <w:r>
        <w:rPr>
          <w:spacing w:val="40"/>
        </w:rPr>
        <w:t xml:space="preserve"> </w:t>
      </w:r>
      <w:r>
        <w:t>ассоциации;</w:t>
      </w:r>
      <w:r>
        <w:rPr>
          <w:spacing w:val="49"/>
        </w:rPr>
        <w:t xml:space="preserve"> </w:t>
      </w:r>
      <w:r>
        <w:t>имеет</w:t>
      </w:r>
      <w:r>
        <w:rPr>
          <w:spacing w:val="43"/>
        </w:rPr>
        <w:t xml:space="preserve"> </w:t>
      </w:r>
      <w:r>
        <w:t>представления</w:t>
      </w:r>
      <w:r>
        <w:rPr>
          <w:spacing w:val="42"/>
        </w:rPr>
        <w:t xml:space="preserve"> </w:t>
      </w:r>
      <w:r>
        <w:t>о</w:t>
      </w:r>
      <w:r>
        <w:rPr>
          <w:spacing w:val="42"/>
        </w:rPr>
        <w:t xml:space="preserve"> </w:t>
      </w:r>
      <w:r>
        <w:t>творческих</w:t>
      </w:r>
      <w:r>
        <w:rPr>
          <w:spacing w:val="-57"/>
        </w:rPr>
        <w:t xml:space="preserve"> </w:t>
      </w:r>
      <w:r>
        <w:t>профессиях,</w:t>
      </w:r>
      <w:r>
        <w:rPr>
          <w:spacing w:val="41"/>
        </w:rPr>
        <w:t xml:space="preserve"> </w:t>
      </w:r>
      <w:r>
        <w:t>их</w:t>
      </w:r>
      <w:r>
        <w:rPr>
          <w:spacing w:val="45"/>
        </w:rPr>
        <w:t xml:space="preserve"> </w:t>
      </w:r>
      <w:r>
        <w:t>значении;</w:t>
      </w:r>
      <w:r>
        <w:rPr>
          <w:spacing w:val="44"/>
        </w:rPr>
        <w:t xml:space="preserve"> </w:t>
      </w:r>
      <w:r>
        <w:t>высказывает</w:t>
      </w:r>
      <w:r>
        <w:rPr>
          <w:spacing w:val="44"/>
        </w:rPr>
        <w:t xml:space="preserve"> </w:t>
      </w:r>
      <w:r>
        <w:t>эстетические</w:t>
      </w:r>
      <w:r>
        <w:rPr>
          <w:spacing w:val="42"/>
        </w:rPr>
        <w:t xml:space="preserve"> </w:t>
      </w:r>
      <w:r>
        <w:t>суждения</w:t>
      </w:r>
      <w:r>
        <w:rPr>
          <w:spacing w:val="43"/>
        </w:rPr>
        <w:t xml:space="preserve"> </w:t>
      </w:r>
      <w:r>
        <w:t>о</w:t>
      </w:r>
      <w:r>
        <w:rPr>
          <w:spacing w:val="43"/>
        </w:rPr>
        <w:t xml:space="preserve"> </w:t>
      </w:r>
      <w:r>
        <w:t>произведениях</w:t>
      </w:r>
      <w:r>
        <w:rPr>
          <w:spacing w:val="45"/>
        </w:rPr>
        <w:t xml:space="preserve"> </w:t>
      </w:r>
      <w:r>
        <w:t>искусства;</w:t>
      </w:r>
      <w:r>
        <w:rPr>
          <w:spacing w:val="-57"/>
        </w:rPr>
        <w:t xml:space="preserve"> </w:t>
      </w:r>
      <w:r>
        <w:t>испытывает</w:t>
      </w:r>
      <w:r>
        <w:rPr>
          <w:spacing w:val="12"/>
        </w:rPr>
        <w:t xml:space="preserve"> </w:t>
      </w:r>
      <w:r>
        <w:t>желание</w:t>
      </w:r>
      <w:r>
        <w:rPr>
          <w:spacing w:val="11"/>
        </w:rPr>
        <w:t xml:space="preserve"> </w:t>
      </w:r>
      <w:r>
        <w:t>и</w:t>
      </w:r>
      <w:r>
        <w:rPr>
          <w:spacing w:val="13"/>
        </w:rPr>
        <w:t xml:space="preserve"> </w:t>
      </w:r>
      <w:r>
        <w:t>радость</w:t>
      </w:r>
      <w:r>
        <w:rPr>
          <w:spacing w:val="13"/>
        </w:rPr>
        <w:t xml:space="preserve"> </w:t>
      </w:r>
      <w:r>
        <w:t>от</w:t>
      </w:r>
      <w:r>
        <w:rPr>
          <w:spacing w:val="10"/>
        </w:rPr>
        <w:t xml:space="preserve"> </w:t>
      </w:r>
      <w:r>
        <w:t>посещения</w:t>
      </w:r>
      <w:r>
        <w:rPr>
          <w:spacing w:val="12"/>
        </w:rPr>
        <w:t xml:space="preserve"> </w:t>
      </w:r>
      <w:r>
        <w:t>театра,</w:t>
      </w:r>
      <w:r>
        <w:rPr>
          <w:spacing w:val="11"/>
        </w:rPr>
        <w:t xml:space="preserve"> </w:t>
      </w:r>
      <w:r>
        <w:t>музея;</w:t>
      </w:r>
      <w:r>
        <w:rPr>
          <w:spacing w:val="12"/>
        </w:rPr>
        <w:t xml:space="preserve"> </w:t>
      </w:r>
      <w:r>
        <w:t>выражают</w:t>
      </w:r>
      <w:r>
        <w:rPr>
          <w:spacing w:val="12"/>
        </w:rPr>
        <w:t xml:space="preserve"> </w:t>
      </w:r>
      <w:r>
        <w:t>свои</w:t>
      </w:r>
      <w:r>
        <w:rPr>
          <w:spacing w:val="12"/>
        </w:rPr>
        <w:t xml:space="preserve"> </w:t>
      </w:r>
      <w:r>
        <w:t>впечатления</w:t>
      </w:r>
      <w:r>
        <w:rPr>
          <w:spacing w:val="12"/>
        </w:rPr>
        <w:t xml:space="preserve"> </w:t>
      </w:r>
      <w:r>
        <w:t>от</w:t>
      </w:r>
      <w:r>
        <w:rPr>
          <w:spacing w:val="-57"/>
        </w:rPr>
        <w:t xml:space="preserve"> </w:t>
      </w:r>
      <w:r>
        <w:t>спектакля,</w:t>
      </w:r>
      <w:r>
        <w:rPr>
          <w:spacing w:val="2"/>
        </w:rPr>
        <w:t xml:space="preserve"> </w:t>
      </w:r>
      <w:r>
        <w:t>музыки</w:t>
      </w:r>
      <w:r>
        <w:rPr>
          <w:spacing w:val="4"/>
        </w:rPr>
        <w:t xml:space="preserve"> </w:t>
      </w:r>
      <w:r>
        <w:t>в</w:t>
      </w:r>
      <w:r>
        <w:rPr>
          <w:spacing w:val="4"/>
        </w:rPr>
        <w:t xml:space="preserve"> </w:t>
      </w:r>
      <w:r>
        <w:t>движениях</w:t>
      </w:r>
      <w:r>
        <w:rPr>
          <w:spacing w:val="4"/>
        </w:rPr>
        <w:t xml:space="preserve"> </w:t>
      </w:r>
      <w:r>
        <w:t>или</w:t>
      </w:r>
      <w:r>
        <w:rPr>
          <w:spacing w:val="3"/>
        </w:rPr>
        <w:t xml:space="preserve"> </w:t>
      </w:r>
      <w:r>
        <w:t>рисунках;</w:t>
      </w:r>
      <w:r>
        <w:rPr>
          <w:spacing w:val="3"/>
        </w:rPr>
        <w:t xml:space="preserve"> </w:t>
      </w:r>
      <w:r>
        <w:t>реализует</w:t>
      </w:r>
      <w:r>
        <w:rPr>
          <w:spacing w:val="4"/>
        </w:rPr>
        <w:t xml:space="preserve"> </w:t>
      </w:r>
      <w:r>
        <w:t>собственные</w:t>
      </w:r>
      <w:r>
        <w:rPr>
          <w:spacing w:val="1"/>
        </w:rPr>
        <w:t xml:space="preserve"> </w:t>
      </w:r>
      <w:r>
        <w:t>творческие</w:t>
      </w:r>
      <w:r>
        <w:rPr>
          <w:spacing w:val="1"/>
        </w:rPr>
        <w:t xml:space="preserve"> </w:t>
      </w:r>
      <w:r>
        <w:t>замыслы</w:t>
      </w:r>
      <w:r>
        <w:rPr>
          <w:spacing w:val="4"/>
        </w:rPr>
        <w:t xml:space="preserve"> </w:t>
      </w:r>
      <w:r>
        <w:t>в</w:t>
      </w:r>
      <w:r>
        <w:rPr>
          <w:spacing w:val="-57"/>
        </w:rPr>
        <w:t xml:space="preserve"> </w:t>
      </w:r>
      <w:r>
        <w:t>повседневной жизни и культурно-досуговой деятельности (импровизирует, изображает, сочиняет).</w:t>
      </w:r>
      <w:r>
        <w:rPr>
          <w:spacing w:val="-57"/>
        </w:rPr>
        <w:t xml:space="preserve"> </w:t>
      </w:r>
    </w:p>
    <w:p w:rsidR="0090423C" w:rsidRDefault="0090423C" w:rsidP="00F71423">
      <w:pPr>
        <w:pStyle w:val="a5"/>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789"/>
          <w:tab w:val="left" w:pos="9465"/>
          <w:tab w:val="left" w:pos="9525"/>
          <w:tab w:val="left" w:pos="9879"/>
        </w:tabs>
        <w:ind w:left="0" w:right="-1" w:firstLine="851"/>
      </w:pPr>
      <w:r w:rsidRPr="00F71423">
        <w:rPr>
          <w:b/>
          <w:i/>
        </w:rPr>
        <w:t>В</w:t>
      </w:r>
      <w:r w:rsidRPr="00F71423">
        <w:rPr>
          <w:b/>
          <w:i/>
          <w:spacing w:val="1"/>
        </w:rPr>
        <w:t xml:space="preserve"> </w:t>
      </w:r>
      <w:r w:rsidRPr="00F71423">
        <w:rPr>
          <w:b/>
          <w:i/>
        </w:rPr>
        <w:t>изобразительной</w:t>
      </w:r>
      <w:r w:rsidRPr="00F71423">
        <w:rPr>
          <w:b/>
          <w:i/>
          <w:spacing w:val="1"/>
        </w:rPr>
        <w:t xml:space="preserve"> </w:t>
      </w:r>
      <w:r w:rsidRPr="00F71423">
        <w:rPr>
          <w:b/>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изобразительного</w:t>
      </w:r>
      <w:r>
        <w:rPr>
          <w:spacing w:val="1"/>
        </w:rPr>
        <w:t xml:space="preserve"> </w:t>
      </w:r>
      <w:r>
        <w:t>искусства</w:t>
      </w:r>
      <w:r w:rsidR="00F71423">
        <w:t xml:space="preserve"> </w:t>
      </w:r>
      <w:r>
        <w:t>(живопись</w:t>
      </w:r>
      <w:r w:rsidR="00F71423">
        <w:t xml:space="preserve">, </w:t>
      </w:r>
      <w:r>
        <w:t>книжная</w:t>
      </w:r>
      <w:r w:rsidR="00F71423">
        <w:t xml:space="preserve"> </w:t>
      </w:r>
      <w:r>
        <w:t>графика,</w:t>
      </w:r>
      <w:r w:rsidR="00F71423">
        <w:t xml:space="preserve"> </w:t>
      </w:r>
      <w:r>
        <w:t>народное</w:t>
      </w:r>
      <w:r w:rsidR="00F71423">
        <w:t xml:space="preserve"> </w:t>
      </w:r>
      <w:r>
        <w:t>декоративное</w:t>
      </w:r>
      <w:r w:rsidR="00F71423">
        <w:t xml:space="preserve"> </w:t>
      </w:r>
      <w:r>
        <w:t>искусство);</w:t>
      </w:r>
      <w:r w:rsidR="00F71423">
        <w:t xml:space="preserve"> </w:t>
      </w:r>
      <w:r>
        <w:t>выделяет</w:t>
      </w:r>
      <w:r>
        <w:rPr>
          <w:spacing w:val="-57"/>
        </w:rPr>
        <w:t xml:space="preserve"> </w:t>
      </w:r>
      <w:r>
        <w:t>выразительные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(форма,</w:t>
      </w:r>
      <w:r>
        <w:rPr>
          <w:spacing w:val="1"/>
        </w:rPr>
        <w:t xml:space="preserve"> </w:t>
      </w:r>
      <w:r>
        <w:t>цвет,</w:t>
      </w:r>
      <w:r>
        <w:rPr>
          <w:spacing w:val="1"/>
        </w:rPr>
        <w:t xml:space="preserve"> </w:t>
      </w:r>
      <w:r>
        <w:t>колорит,</w:t>
      </w:r>
      <w:r>
        <w:rPr>
          <w:spacing w:val="1"/>
        </w:rPr>
        <w:t xml:space="preserve"> </w:t>
      </w:r>
      <w:r>
        <w:t>композиция);</w:t>
      </w:r>
      <w:r>
        <w:rPr>
          <w:spacing w:val="1"/>
        </w:rPr>
        <w:t xml:space="preserve"> </w:t>
      </w:r>
      <w:r>
        <w:t>знает</w:t>
      </w:r>
      <w:r>
        <w:rPr>
          <w:spacing w:val="-57"/>
        </w:rPr>
        <w:t xml:space="preserve"> </w:t>
      </w:r>
      <w:r>
        <w:t>особенности</w:t>
      </w:r>
      <w:r>
        <w:rPr>
          <w:spacing w:val="35"/>
        </w:rPr>
        <w:t xml:space="preserve"> </w:t>
      </w:r>
      <w:r>
        <w:t>изобразительных</w:t>
      </w:r>
      <w:r>
        <w:rPr>
          <w:spacing w:val="35"/>
        </w:rPr>
        <w:t xml:space="preserve"> </w:t>
      </w:r>
      <w:r>
        <w:t>материалов;</w:t>
      </w:r>
      <w:r>
        <w:rPr>
          <w:spacing w:val="34"/>
        </w:rPr>
        <w:t xml:space="preserve"> </w:t>
      </w:r>
      <w:r>
        <w:t>любит</w:t>
      </w:r>
      <w:r>
        <w:rPr>
          <w:spacing w:val="32"/>
        </w:rPr>
        <w:t xml:space="preserve"> </w:t>
      </w:r>
      <w:r>
        <w:t>по</w:t>
      </w:r>
      <w:r>
        <w:rPr>
          <w:spacing w:val="35"/>
        </w:rPr>
        <w:t xml:space="preserve"> </w:t>
      </w:r>
      <w:r>
        <w:t>собственной</w:t>
      </w:r>
      <w:r>
        <w:rPr>
          <w:spacing w:val="32"/>
        </w:rPr>
        <w:t xml:space="preserve"> </w:t>
      </w:r>
      <w:r>
        <w:t>инициативе</w:t>
      </w:r>
      <w:r>
        <w:rPr>
          <w:spacing w:val="32"/>
        </w:rPr>
        <w:t xml:space="preserve"> </w:t>
      </w:r>
      <w:r>
        <w:t>рисовать,</w:t>
      </w:r>
      <w:r>
        <w:rPr>
          <w:spacing w:val="34"/>
        </w:rPr>
        <w:t xml:space="preserve"> </w:t>
      </w:r>
      <w:r>
        <w:t>лепить,</w:t>
      </w:r>
      <w:r>
        <w:rPr>
          <w:spacing w:val="-57"/>
        </w:rPr>
        <w:t xml:space="preserve"> </w:t>
      </w:r>
      <w:r>
        <w:t>конструировать</w:t>
      </w:r>
      <w:r>
        <w:rPr>
          <w:spacing w:val="10"/>
        </w:rPr>
        <w:t xml:space="preserve"> </w:t>
      </w:r>
      <w:r>
        <w:t>необходимые</w:t>
      </w:r>
      <w:r>
        <w:rPr>
          <w:spacing w:val="7"/>
        </w:rPr>
        <w:t xml:space="preserve"> </w:t>
      </w:r>
      <w:r>
        <w:t>для</w:t>
      </w:r>
      <w:r>
        <w:rPr>
          <w:spacing w:val="10"/>
        </w:rPr>
        <w:t xml:space="preserve"> </w:t>
      </w:r>
      <w:r>
        <w:t>игр</w:t>
      </w:r>
      <w:r>
        <w:rPr>
          <w:spacing w:val="8"/>
        </w:rPr>
        <w:t xml:space="preserve"> </w:t>
      </w:r>
      <w:r>
        <w:t>объекты,</w:t>
      </w:r>
      <w:r>
        <w:rPr>
          <w:spacing w:val="10"/>
        </w:rPr>
        <w:t xml:space="preserve"> </w:t>
      </w:r>
      <w:r>
        <w:t>подарки</w:t>
      </w:r>
      <w:r>
        <w:rPr>
          <w:spacing w:val="9"/>
        </w:rPr>
        <w:t xml:space="preserve"> </w:t>
      </w:r>
      <w:r>
        <w:t>родным,</w:t>
      </w:r>
      <w:r>
        <w:rPr>
          <w:spacing w:val="8"/>
        </w:rPr>
        <w:t xml:space="preserve"> </w:t>
      </w:r>
      <w:r>
        <w:t>предметы</w:t>
      </w:r>
      <w:r>
        <w:rPr>
          <w:spacing w:val="14"/>
        </w:rPr>
        <w:t xml:space="preserve"> </w:t>
      </w:r>
      <w:r>
        <w:t>украшения</w:t>
      </w:r>
      <w:r>
        <w:rPr>
          <w:spacing w:val="8"/>
        </w:rPr>
        <w:t xml:space="preserve"> </w:t>
      </w:r>
      <w:r>
        <w:t>интерьера;</w:t>
      </w:r>
    </w:p>
    <w:p w:rsidR="0090423C" w:rsidRDefault="0090423C" w:rsidP="00F71423">
      <w:pPr>
        <w:pStyle w:val="a5"/>
        <w:tabs>
          <w:tab w:val="left" w:pos="8789"/>
        </w:tabs>
        <w:ind w:left="0" w:right="-1" w:firstLine="851"/>
      </w:pPr>
      <w:r>
        <w:t>проявляет</w:t>
      </w:r>
      <w:r>
        <w:rPr>
          <w:spacing w:val="-3"/>
        </w:rPr>
        <w:t xml:space="preserve"> </w:t>
      </w:r>
      <w:r>
        <w:t>художественно-творческие</w:t>
      </w:r>
      <w:r>
        <w:rPr>
          <w:spacing w:val="-4"/>
        </w:rPr>
        <w:t xml:space="preserve"> </w:t>
      </w:r>
      <w:r>
        <w:t>способности</w:t>
      </w:r>
      <w:r>
        <w:rPr>
          <w:spacing w:val="-3"/>
        </w:rPr>
        <w:t xml:space="preserve"> </w:t>
      </w:r>
      <w:r>
        <w:t>в</w:t>
      </w:r>
      <w:r>
        <w:rPr>
          <w:spacing w:val="-4"/>
        </w:rPr>
        <w:t xml:space="preserve"> </w:t>
      </w:r>
      <w:r>
        <w:t>продуктивных</w:t>
      </w:r>
      <w:r>
        <w:rPr>
          <w:spacing w:val="-3"/>
        </w:rPr>
        <w:t xml:space="preserve"> </w:t>
      </w:r>
      <w:r>
        <w:t>видах</w:t>
      </w:r>
      <w:r>
        <w:rPr>
          <w:spacing w:val="3"/>
        </w:rPr>
        <w:t xml:space="preserve"> </w:t>
      </w:r>
      <w:r>
        <w:t>детской</w:t>
      </w:r>
      <w:r>
        <w:rPr>
          <w:spacing w:val="-4"/>
        </w:rPr>
        <w:t xml:space="preserve"> </w:t>
      </w:r>
      <w:r>
        <w:t>деятельности.</w:t>
      </w:r>
    </w:p>
    <w:p w:rsidR="0090423C" w:rsidRDefault="0090423C" w:rsidP="00F71423">
      <w:pPr>
        <w:pStyle w:val="a5"/>
        <w:tabs>
          <w:tab w:val="left" w:pos="8789"/>
        </w:tabs>
        <w:ind w:left="0" w:right="-1" w:firstLine="851"/>
      </w:pPr>
      <w:r w:rsidRPr="00F71423">
        <w:rPr>
          <w:b/>
          <w:i/>
        </w:rPr>
        <w:t>В рисовании:</w:t>
      </w:r>
      <w:r>
        <w:rPr>
          <w:i/>
        </w:rPr>
        <w:t xml:space="preserve"> </w:t>
      </w:r>
      <w:r>
        <w:t>создает изображения предметов (по представлению, с натуры); сюжетные</w:t>
      </w:r>
      <w:r>
        <w:rPr>
          <w:spacing w:val="1"/>
        </w:rPr>
        <w:t xml:space="preserve"> </w:t>
      </w:r>
      <w:r>
        <w:t>изображения (на темы окружающей жизни, явлений природы, литературных произведений и т. д.);</w:t>
      </w:r>
      <w:r>
        <w:rPr>
          <w:spacing w:val="-57"/>
        </w:rPr>
        <w:t xml:space="preserve"> </w:t>
      </w:r>
      <w:r>
        <w:t>использует</w:t>
      </w:r>
      <w:r>
        <w:rPr>
          <w:spacing w:val="1"/>
        </w:rPr>
        <w:t xml:space="preserve"> </w:t>
      </w:r>
      <w:r>
        <w:t>разнообразные</w:t>
      </w:r>
      <w:r>
        <w:rPr>
          <w:spacing w:val="1"/>
        </w:rPr>
        <w:t xml:space="preserve"> </w:t>
      </w:r>
      <w:r>
        <w:t>композиционные</w:t>
      </w:r>
      <w:r>
        <w:rPr>
          <w:spacing w:val="1"/>
        </w:rPr>
        <w:t xml:space="preserve"> </w:t>
      </w:r>
      <w:r>
        <w:t>решения,</w:t>
      </w:r>
      <w:r>
        <w:rPr>
          <w:spacing w:val="1"/>
        </w:rPr>
        <w:t xml:space="preserve"> </w:t>
      </w:r>
      <w:r>
        <w:t>различные</w:t>
      </w:r>
      <w:r>
        <w:rPr>
          <w:spacing w:val="1"/>
        </w:rPr>
        <w:t xml:space="preserve"> </w:t>
      </w:r>
      <w:r>
        <w:t>изобразительные</w:t>
      </w:r>
      <w:r>
        <w:rPr>
          <w:spacing w:val="1"/>
        </w:rPr>
        <w:t xml:space="preserve"> </w:t>
      </w:r>
      <w:r>
        <w:t>материалы;</w:t>
      </w:r>
      <w:r>
        <w:rPr>
          <w:spacing w:val="1"/>
        </w:rPr>
        <w:t xml:space="preserve"> </w:t>
      </w:r>
      <w:r>
        <w:t>использует различные цвета и оттенки для создания выразительных образов; выполняет узоры по</w:t>
      </w:r>
      <w:r>
        <w:rPr>
          <w:spacing w:val="1"/>
        </w:rPr>
        <w:t xml:space="preserve"> </w:t>
      </w:r>
      <w:r>
        <w:t>мотивам</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использует</w:t>
      </w:r>
      <w:r>
        <w:rPr>
          <w:spacing w:val="1"/>
        </w:rPr>
        <w:t xml:space="preserve"> </w:t>
      </w:r>
      <w:r>
        <w:t>разнообразные</w:t>
      </w:r>
      <w:r>
        <w:rPr>
          <w:spacing w:val="1"/>
        </w:rPr>
        <w:t xml:space="preserve"> </w:t>
      </w:r>
      <w:r>
        <w:t>приемы</w:t>
      </w:r>
      <w:r>
        <w:rPr>
          <w:spacing w:val="1"/>
        </w:rPr>
        <w:t xml:space="preserve"> </w:t>
      </w:r>
      <w:r>
        <w:t>и</w:t>
      </w:r>
      <w:r>
        <w:rPr>
          <w:spacing w:val="1"/>
        </w:rPr>
        <w:t xml:space="preserve"> </w:t>
      </w:r>
      <w:r>
        <w:t>элементы</w:t>
      </w:r>
      <w:r>
        <w:rPr>
          <w:spacing w:val="1"/>
        </w:rPr>
        <w:t xml:space="preserve"> </w:t>
      </w:r>
      <w:r>
        <w:t>для</w:t>
      </w:r>
      <w:r>
        <w:rPr>
          <w:spacing w:val="1"/>
        </w:rPr>
        <w:t xml:space="preserve"> </w:t>
      </w:r>
      <w:r>
        <w:t>создания</w:t>
      </w:r>
      <w:r>
        <w:rPr>
          <w:spacing w:val="1"/>
        </w:rPr>
        <w:t xml:space="preserve"> </w:t>
      </w:r>
      <w:r>
        <w:t>узора,</w:t>
      </w:r>
      <w:r>
        <w:rPr>
          <w:spacing w:val="1"/>
        </w:rPr>
        <w:t xml:space="preserve"> </w:t>
      </w:r>
      <w:r>
        <w:t>подбирает</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видом</w:t>
      </w:r>
      <w:r>
        <w:rPr>
          <w:spacing w:val="-57"/>
        </w:rPr>
        <w:t xml:space="preserve"> </w:t>
      </w:r>
      <w:r>
        <w:t>декоративного</w:t>
      </w:r>
      <w:r>
        <w:rPr>
          <w:spacing w:val="-1"/>
        </w:rPr>
        <w:t xml:space="preserve"> </w:t>
      </w:r>
      <w:r>
        <w:t>искусства.</w:t>
      </w:r>
    </w:p>
    <w:p w:rsidR="0090423C" w:rsidRDefault="0090423C" w:rsidP="00F71423">
      <w:pPr>
        <w:pStyle w:val="a5"/>
        <w:tabs>
          <w:tab w:val="left" w:pos="8789"/>
        </w:tabs>
        <w:ind w:left="0" w:right="-1" w:firstLine="851"/>
      </w:pPr>
      <w:r w:rsidRPr="00F71423">
        <w:rPr>
          <w:b/>
          <w:i/>
        </w:rPr>
        <w:t>В лепке:</w:t>
      </w:r>
      <w:r>
        <w:rPr>
          <w:i/>
        </w:rPr>
        <w:t xml:space="preserve"> </w:t>
      </w:r>
      <w:r>
        <w:t>лепит предметы разной формы, используя усвоенные ранее приемы и способы;</w:t>
      </w:r>
      <w:r>
        <w:rPr>
          <w:spacing w:val="1"/>
        </w:rPr>
        <w:t xml:space="preserve"> </w:t>
      </w:r>
      <w:r>
        <w:t>создает небольшие сюжетные композиции, передавая пропорции, позы и движения фигур; создает</w:t>
      </w:r>
      <w:r>
        <w:rPr>
          <w:spacing w:val="1"/>
        </w:rPr>
        <w:t xml:space="preserve"> </w:t>
      </w:r>
      <w:r>
        <w:t>изображения</w:t>
      </w:r>
      <w:r>
        <w:rPr>
          <w:spacing w:val="-4"/>
        </w:rPr>
        <w:t xml:space="preserve"> </w:t>
      </w:r>
      <w:r>
        <w:t>по мотивам</w:t>
      </w:r>
      <w:r>
        <w:rPr>
          <w:spacing w:val="-1"/>
        </w:rPr>
        <w:t xml:space="preserve"> </w:t>
      </w:r>
      <w:r>
        <w:t>народных</w:t>
      </w:r>
      <w:r>
        <w:rPr>
          <w:spacing w:val="-1"/>
        </w:rPr>
        <w:t xml:space="preserve"> </w:t>
      </w:r>
      <w:r>
        <w:t>игрушек.</w:t>
      </w:r>
    </w:p>
    <w:p w:rsidR="0090423C" w:rsidRDefault="0090423C" w:rsidP="00F71423">
      <w:pPr>
        <w:pStyle w:val="a5"/>
        <w:tabs>
          <w:tab w:val="left" w:pos="8789"/>
        </w:tabs>
        <w:ind w:left="0" w:right="-1" w:firstLine="851"/>
      </w:pPr>
      <w:r w:rsidRPr="00F71423">
        <w:rPr>
          <w:b/>
          <w:i/>
        </w:rPr>
        <w:t>В</w:t>
      </w:r>
      <w:r w:rsidRPr="00F71423">
        <w:rPr>
          <w:b/>
          <w:i/>
          <w:spacing w:val="1"/>
        </w:rPr>
        <w:t xml:space="preserve"> </w:t>
      </w:r>
      <w:r w:rsidRPr="00F71423">
        <w:rPr>
          <w:b/>
          <w:i/>
        </w:rPr>
        <w:t>аппликации: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создает</w:t>
      </w:r>
      <w:r>
        <w:rPr>
          <w:spacing w:val="1"/>
        </w:rPr>
        <w:t xml:space="preserve"> </w:t>
      </w:r>
      <w:r>
        <w:t>несложные</w:t>
      </w:r>
      <w:r>
        <w:rPr>
          <w:spacing w:val="1"/>
        </w:rPr>
        <w:t xml:space="preserve"> </w:t>
      </w:r>
      <w:r>
        <w:t>сюжетные</w:t>
      </w:r>
      <w:r>
        <w:rPr>
          <w:spacing w:val="61"/>
        </w:rPr>
        <w:t xml:space="preserve"> </w:t>
      </w:r>
      <w:r>
        <w:lastRenderedPageBreak/>
        <w:t>композиции,</w:t>
      </w:r>
      <w:r>
        <w:rPr>
          <w:spacing w:val="1"/>
        </w:rPr>
        <w:t xml:space="preserve"> </w:t>
      </w:r>
      <w:r>
        <w:t>используя</w:t>
      </w:r>
      <w:r>
        <w:rPr>
          <w:spacing w:val="-1"/>
        </w:rPr>
        <w:t xml:space="preserve"> </w:t>
      </w:r>
      <w:r>
        <w:t>разнообразные</w:t>
      </w:r>
      <w:r>
        <w:rPr>
          <w:spacing w:val="-2"/>
        </w:rPr>
        <w:t xml:space="preserve"> </w:t>
      </w:r>
      <w:r>
        <w:t>приемы вырезывания,</w:t>
      </w:r>
      <w:r>
        <w:rPr>
          <w:spacing w:val="-1"/>
        </w:rPr>
        <w:t xml:space="preserve"> </w:t>
      </w:r>
      <w:r>
        <w:t>а</w:t>
      </w:r>
      <w:r>
        <w:rPr>
          <w:spacing w:val="-1"/>
        </w:rPr>
        <w:t xml:space="preserve"> </w:t>
      </w:r>
      <w:r>
        <w:t>также обрывание.</w:t>
      </w:r>
    </w:p>
    <w:p w:rsidR="0090423C" w:rsidRDefault="0090423C" w:rsidP="00F71423">
      <w:pPr>
        <w:pStyle w:val="a5"/>
        <w:tabs>
          <w:tab w:val="left" w:pos="8789"/>
        </w:tabs>
        <w:ind w:left="0" w:right="-1" w:firstLine="851"/>
      </w:pPr>
      <w:r w:rsidRPr="00F71423">
        <w:rPr>
          <w:b/>
          <w:i/>
        </w:rPr>
        <w:t>В</w:t>
      </w:r>
      <w:r w:rsidRPr="00F71423">
        <w:rPr>
          <w:b/>
          <w:i/>
          <w:spacing w:val="1"/>
        </w:rPr>
        <w:t xml:space="preserve"> </w:t>
      </w:r>
      <w:r w:rsidRPr="00F71423">
        <w:rPr>
          <w:b/>
          <w:i/>
        </w:rPr>
        <w:t>конструктивной</w:t>
      </w:r>
      <w:r w:rsidRPr="00F71423">
        <w:rPr>
          <w:b/>
          <w:i/>
          <w:spacing w:val="1"/>
        </w:rPr>
        <w:t xml:space="preserve"> </w:t>
      </w:r>
      <w:r w:rsidRPr="00F71423">
        <w:rPr>
          <w:b/>
          <w:i/>
        </w:rPr>
        <w:t>деятельности:</w:t>
      </w:r>
      <w:r>
        <w:rPr>
          <w:i/>
          <w:spacing w:val="1"/>
        </w:rPr>
        <w:t xml:space="preserve"> </w:t>
      </w:r>
      <w:r>
        <w:t>анализирует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протекает</w:t>
      </w:r>
      <w:r>
        <w:rPr>
          <w:spacing w:val="1"/>
        </w:rPr>
        <w:t xml:space="preserve"> </w:t>
      </w:r>
      <w:r>
        <w:t>эта</w:t>
      </w:r>
      <w:r>
        <w:rPr>
          <w:spacing w:val="1"/>
        </w:rPr>
        <w:t xml:space="preserve"> </w:t>
      </w:r>
      <w:r>
        <w:t>деятельность;</w:t>
      </w:r>
      <w:r>
        <w:rPr>
          <w:spacing w:val="1"/>
        </w:rPr>
        <w:t xml:space="preserve"> </w:t>
      </w:r>
      <w:r>
        <w:t>осуществляет</w:t>
      </w:r>
      <w:r>
        <w:rPr>
          <w:spacing w:val="1"/>
        </w:rPr>
        <w:t xml:space="preserve"> </w:t>
      </w:r>
      <w:r>
        <w:t>конструктивную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 и</w:t>
      </w:r>
      <w:r>
        <w:rPr>
          <w:spacing w:val="1"/>
        </w:rPr>
        <w:t xml:space="preserve"> </w:t>
      </w:r>
      <w:r>
        <w:t>по</w:t>
      </w:r>
      <w:r>
        <w:rPr>
          <w:spacing w:val="1"/>
        </w:rPr>
        <w:t xml:space="preserve"> </w:t>
      </w:r>
      <w:r>
        <w:t>условию; использует и называет различные детали деревянного конструктора;</w:t>
      </w:r>
      <w:r>
        <w:rPr>
          <w:spacing w:val="1"/>
        </w:rPr>
        <w:t xml:space="preserve"> </w:t>
      </w:r>
      <w:r>
        <w:t>заменяет детали</w:t>
      </w:r>
      <w:r>
        <w:rPr>
          <w:spacing w:val="1"/>
        </w:rPr>
        <w:t xml:space="preserve"> </w:t>
      </w:r>
      <w:r>
        <w:t>постройки в зависимости от имеющегося материала; владеет обобщенным способом обследования</w:t>
      </w:r>
      <w:r>
        <w:rPr>
          <w:spacing w:val="-57"/>
        </w:rPr>
        <w:t xml:space="preserve"> </w:t>
      </w:r>
      <w:r>
        <w:t>образца;</w:t>
      </w:r>
      <w:r>
        <w:rPr>
          <w:spacing w:val="11"/>
        </w:rPr>
        <w:t xml:space="preserve"> </w:t>
      </w:r>
      <w:r>
        <w:t>конструирует</w:t>
      </w:r>
      <w:r>
        <w:rPr>
          <w:spacing w:val="14"/>
        </w:rPr>
        <w:t xml:space="preserve"> </w:t>
      </w:r>
      <w:r>
        <w:t>из</w:t>
      </w:r>
      <w:r>
        <w:rPr>
          <w:spacing w:val="9"/>
        </w:rPr>
        <w:t xml:space="preserve"> </w:t>
      </w:r>
      <w:r>
        <w:t>бумаги,</w:t>
      </w:r>
      <w:r>
        <w:rPr>
          <w:spacing w:val="11"/>
        </w:rPr>
        <w:t xml:space="preserve"> </w:t>
      </w:r>
      <w:r>
        <w:t>складывая</w:t>
      </w:r>
      <w:r>
        <w:rPr>
          <w:spacing w:val="11"/>
        </w:rPr>
        <w:t xml:space="preserve"> </w:t>
      </w:r>
      <w:r>
        <w:t>ее</w:t>
      </w:r>
      <w:r>
        <w:rPr>
          <w:spacing w:val="10"/>
        </w:rPr>
        <w:t xml:space="preserve"> </w:t>
      </w:r>
      <w:r>
        <w:t>несколько</w:t>
      </w:r>
      <w:r>
        <w:rPr>
          <w:spacing w:val="11"/>
        </w:rPr>
        <w:t xml:space="preserve"> </w:t>
      </w:r>
      <w:r>
        <w:t>раз</w:t>
      </w:r>
      <w:r>
        <w:rPr>
          <w:spacing w:val="12"/>
        </w:rPr>
        <w:t xml:space="preserve"> </w:t>
      </w:r>
      <w:r>
        <w:t>(2,4,6</w:t>
      </w:r>
      <w:r>
        <w:rPr>
          <w:spacing w:val="11"/>
        </w:rPr>
        <w:t xml:space="preserve"> </w:t>
      </w:r>
      <w:r>
        <w:t>сгибов);</w:t>
      </w:r>
      <w:r>
        <w:rPr>
          <w:spacing w:val="11"/>
        </w:rPr>
        <w:t xml:space="preserve"> </w:t>
      </w:r>
      <w:r>
        <w:t>из</w:t>
      </w:r>
      <w:r>
        <w:rPr>
          <w:spacing w:val="9"/>
        </w:rPr>
        <w:t xml:space="preserve"> </w:t>
      </w:r>
      <w:r>
        <w:t>природного материала; осваивает два способа конструирования: первый способ - от</w:t>
      </w:r>
      <w:r>
        <w:rPr>
          <w:spacing w:val="1"/>
        </w:rPr>
        <w:t xml:space="preserve"> </w:t>
      </w:r>
      <w:r>
        <w:t>природного материала к</w:t>
      </w:r>
      <w:r>
        <w:rPr>
          <w:spacing w:val="1"/>
        </w:rPr>
        <w:t xml:space="preserve"> </w:t>
      </w:r>
      <w:r>
        <w:t>художественному</w:t>
      </w:r>
      <w:r>
        <w:rPr>
          <w:spacing w:val="1"/>
        </w:rPr>
        <w:t xml:space="preserve"> </w:t>
      </w:r>
      <w:r>
        <w:t>образу</w:t>
      </w:r>
      <w:r>
        <w:rPr>
          <w:spacing w:val="1"/>
        </w:rPr>
        <w:t xml:space="preserve"> </w:t>
      </w:r>
      <w:r>
        <w:t>(ребенок</w:t>
      </w:r>
      <w:r>
        <w:rPr>
          <w:spacing w:val="1"/>
        </w:rPr>
        <w:t xml:space="preserve"> </w:t>
      </w:r>
      <w:r>
        <w:t>«достраивает»</w:t>
      </w:r>
      <w:r>
        <w:rPr>
          <w:spacing w:val="1"/>
        </w:rPr>
        <w:t xml:space="preserve"> </w:t>
      </w:r>
      <w:r>
        <w:t>природный</w:t>
      </w:r>
      <w:r>
        <w:rPr>
          <w:spacing w:val="1"/>
        </w:rPr>
        <w:t xml:space="preserve"> </w:t>
      </w:r>
      <w:r>
        <w:t>материал</w:t>
      </w:r>
      <w:r>
        <w:rPr>
          <w:spacing w:val="1"/>
        </w:rPr>
        <w:t xml:space="preserve"> </w:t>
      </w:r>
      <w:r>
        <w:t>до</w:t>
      </w:r>
      <w:r>
        <w:rPr>
          <w:spacing w:val="1"/>
        </w:rPr>
        <w:t xml:space="preserve"> </w:t>
      </w:r>
      <w:r>
        <w:t>целостного</w:t>
      </w:r>
      <w:r>
        <w:rPr>
          <w:spacing w:val="1"/>
        </w:rPr>
        <w:t xml:space="preserve"> </w:t>
      </w:r>
      <w:r>
        <w:t>образа,</w:t>
      </w:r>
      <w:r>
        <w:rPr>
          <w:spacing w:val="1"/>
        </w:rPr>
        <w:t xml:space="preserve"> </w:t>
      </w:r>
      <w:r>
        <w:t>дополняя его различными деталями); второй способ - от художественного образа к природному</w:t>
      </w:r>
      <w:r>
        <w:rPr>
          <w:spacing w:val="1"/>
        </w:rPr>
        <w:t xml:space="preserve"> </w:t>
      </w:r>
      <w:r>
        <w:t>материалу</w:t>
      </w:r>
      <w:r>
        <w:rPr>
          <w:spacing w:val="-6"/>
        </w:rPr>
        <w:t xml:space="preserve"> </w:t>
      </w:r>
      <w:r>
        <w:t>(ребенок</w:t>
      </w:r>
      <w:r>
        <w:rPr>
          <w:spacing w:val="-1"/>
        </w:rPr>
        <w:t xml:space="preserve"> </w:t>
      </w:r>
      <w:r>
        <w:t>подбирает необходимый</w:t>
      </w:r>
      <w:r>
        <w:rPr>
          <w:spacing w:val="-1"/>
        </w:rPr>
        <w:t xml:space="preserve"> </w:t>
      </w:r>
      <w:r>
        <w:t>материал,</w:t>
      </w:r>
      <w:r>
        <w:rPr>
          <w:spacing w:val="-2"/>
        </w:rPr>
        <w:t xml:space="preserve"> </w:t>
      </w:r>
      <w:r>
        <w:t>для того</w:t>
      </w:r>
      <w:r>
        <w:rPr>
          <w:spacing w:val="-1"/>
        </w:rPr>
        <w:t xml:space="preserve"> </w:t>
      </w:r>
      <w:r>
        <w:t>чтобы воплотить</w:t>
      </w:r>
      <w:r>
        <w:rPr>
          <w:spacing w:val="-1"/>
        </w:rPr>
        <w:t xml:space="preserve"> </w:t>
      </w:r>
      <w:r>
        <w:t>образ).</w:t>
      </w:r>
    </w:p>
    <w:p w:rsidR="0090423C" w:rsidRDefault="0090423C" w:rsidP="00F71423">
      <w:pPr>
        <w:pStyle w:val="a5"/>
        <w:tabs>
          <w:tab w:val="left" w:pos="8789"/>
        </w:tabs>
        <w:ind w:left="0" w:right="-1" w:firstLine="851"/>
      </w:pPr>
      <w:r w:rsidRPr="00F71423">
        <w:rPr>
          <w:b/>
          <w:i/>
        </w:rPr>
        <w:t>В музыкальной деятельности:</w:t>
      </w:r>
      <w:r>
        <w:rPr>
          <w:i/>
        </w:rPr>
        <w:t xml:space="preserve"> </w:t>
      </w:r>
      <w:r>
        <w:t>различает жанры в музыке (песня, танец, марш); различает</w:t>
      </w:r>
      <w:r>
        <w:rPr>
          <w:spacing w:val="1"/>
        </w:rPr>
        <w:t xml:space="preserve"> </w:t>
      </w:r>
      <w:r>
        <w:t>звучание музыкальных инструментов (фортепиано, скрипка); узнает произведения по фрагменту;</w:t>
      </w:r>
      <w:r>
        <w:rPr>
          <w:spacing w:val="1"/>
        </w:rPr>
        <w:t xml:space="preserve"> </w:t>
      </w:r>
      <w:r>
        <w:t>различает звуки по высоте в пределах квинты; поет без напряжения, легким звуком, отчетливо</w:t>
      </w:r>
      <w:r>
        <w:rPr>
          <w:spacing w:val="1"/>
        </w:rPr>
        <w:t xml:space="preserve"> </w:t>
      </w:r>
      <w:r>
        <w:t>произносят</w:t>
      </w:r>
      <w:r>
        <w:rPr>
          <w:spacing w:val="1"/>
        </w:rPr>
        <w:t xml:space="preserve"> </w:t>
      </w:r>
      <w:r>
        <w:t>слова,</w:t>
      </w:r>
      <w:r>
        <w:rPr>
          <w:spacing w:val="1"/>
        </w:rPr>
        <w:t xml:space="preserve"> </w:t>
      </w:r>
      <w:r>
        <w:t>поет</w:t>
      </w:r>
      <w:r>
        <w:rPr>
          <w:spacing w:val="1"/>
        </w:rPr>
        <w:t xml:space="preserve"> </w:t>
      </w:r>
      <w:r>
        <w:t>с</w:t>
      </w:r>
      <w:r>
        <w:rPr>
          <w:spacing w:val="1"/>
        </w:rPr>
        <w:t xml:space="preserve"> </w:t>
      </w:r>
      <w:r>
        <w:t>аккомпанементом;</w:t>
      </w:r>
      <w:r>
        <w:rPr>
          <w:spacing w:val="1"/>
        </w:rPr>
        <w:t xml:space="preserve"> </w:t>
      </w:r>
      <w:r>
        <w:t>ритмично</w:t>
      </w:r>
      <w:r>
        <w:rPr>
          <w:spacing w:val="1"/>
        </w:rPr>
        <w:t xml:space="preserve"> </w:t>
      </w:r>
      <w:r>
        <w:t>двигается в</w:t>
      </w:r>
      <w:r>
        <w:rPr>
          <w:spacing w:val="1"/>
        </w:rPr>
        <w:t xml:space="preserve"> </w:t>
      </w:r>
      <w:r>
        <w:t>соответствии</w:t>
      </w:r>
      <w:r>
        <w:rPr>
          <w:spacing w:val="1"/>
        </w:rPr>
        <w:t xml:space="preserve"> </w:t>
      </w:r>
      <w:r>
        <w:t>с характером</w:t>
      </w:r>
      <w:r>
        <w:rPr>
          <w:spacing w:val="1"/>
        </w:rPr>
        <w:t xml:space="preserve"> </w:t>
      </w:r>
      <w:r>
        <w:t>музыки; самостоятельно меняет движения в соответствии с 3-х частной формой произведения;</w:t>
      </w:r>
      <w:r>
        <w:rPr>
          <w:spacing w:val="1"/>
        </w:rPr>
        <w:t xml:space="preserve"> </w:t>
      </w:r>
      <w:r>
        <w:t>самостоятельно инсценирует содержание песен, хороводов, действует, не подражая друг другу;</w:t>
      </w:r>
      <w:r>
        <w:rPr>
          <w:spacing w:val="1"/>
        </w:rPr>
        <w:t xml:space="preserve"> </w:t>
      </w:r>
      <w:r>
        <w:t>играет</w:t>
      </w:r>
      <w:r>
        <w:rPr>
          <w:spacing w:val="1"/>
        </w:rPr>
        <w:t xml:space="preserve"> </w:t>
      </w:r>
      <w:r>
        <w:t>мелодии</w:t>
      </w:r>
      <w:r>
        <w:rPr>
          <w:spacing w:val="1"/>
        </w:rPr>
        <w:t xml:space="preserve"> </w:t>
      </w:r>
      <w:r>
        <w:t>на</w:t>
      </w:r>
      <w:r>
        <w:rPr>
          <w:spacing w:val="1"/>
        </w:rPr>
        <w:t xml:space="preserve"> </w:t>
      </w:r>
      <w:r>
        <w:t>металлофоне</w:t>
      </w:r>
      <w:r>
        <w:rPr>
          <w:spacing w:val="1"/>
        </w:rPr>
        <w:t xml:space="preserve"> </w:t>
      </w:r>
      <w:r>
        <w:t>по</w:t>
      </w:r>
      <w:r>
        <w:rPr>
          <w:spacing w:val="1"/>
        </w:rPr>
        <w:t xml:space="preserve"> </w:t>
      </w:r>
      <w:r>
        <w:t>одному</w:t>
      </w:r>
      <w:r>
        <w:rPr>
          <w:spacing w:val="1"/>
        </w:rPr>
        <w:t xml:space="preserve"> </w:t>
      </w:r>
      <w:r>
        <w:t>и</w:t>
      </w:r>
      <w:r>
        <w:rPr>
          <w:spacing w:val="1"/>
        </w:rPr>
        <w:t xml:space="preserve"> </w:t>
      </w:r>
      <w:r>
        <w:t>в</w:t>
      </w:r>
      <w:r>
        <w:rPr>
          <w:spacing w:val="1"/>
        </w:rPr>
        <w:t xml:space="preserve"> </w:t>
      </w:r>
      <w:r>
        <w:t>группе;</w:t>
      </w:r>
      <w:r>
        <w:rPr>
          <w:spacing w:val="1"/>
        </w:rPr>
        <w:t xml:space="preserve"> </w:t>
      </w:r>
      <w:r>
        <w:t>проявляет</w:t>
      </w:r>
      <w:r>
        <w:rPr>
          <w:spacing w:val="1"/>
        </w:rPr>
        <w:t xml:space="preserve"> </w:t>
      </w:r>
      <w:r>
        <w:t>творческую</w:t>
      </w:r>
      <w:r>
        <w:rPr>
          <w:spacing w:val="1"/>
        </w:rPr>
        <w:t xml:space="preserve"> </w:t>
      </w:r>
      <w:r>
        <w:t>активность</w:t>
      </w:r>
      <w:r>
        <w:rPr>
          <w:spacing w:val="1"/>
        </w:rPr>
        <w:t xml:space="preserve"> </w:t>
      </w:r>
      <w:r>
        <w:t>в</w:t>
      </w:r>
      <w:r>
        <w:rPr>
          <w:spacing w:val="1"/>
        </w:rPr>
        <w:t xml:space="preserve"> </w:t>
      </w:r>
      <w:r>
        <w:t>повседневной</w:t>
      </w:r>
      <w:r>
        <w:rPr>
          <w:spacing w:val="-1"/>
        </w:rPr>
        <w:t xml:space="preserve"> </w:t>
      </w:r>
      <w:r>
        <w:t>жизни</w:t>
      </w:r>
      <w:r>
        <w:rPr>
          <w:spacing w:val="-2"/>
        </w:rPr>
        <w:t xml:space="preserve"> </w:t>
      </w:r>
      <w:r>
        <w:t>и</w:t>
      </w:r>
      <w:r>
        <w:rPr>
          <w:spacing w:val="-2"/>
        </w:rPr>
        <w:t xml:space="preserve"> </w:t>
      </w:r>
      <w:r>
        <w:t>культурно-досуговой деятельности.</w:t>
      </w:r>
    </w:p>
    <w:p w:rsidR="0090423C" w:rsidRDefault="0090423C" w:rsidP="00F71423">
      <w:pPr>
        <w:pStyle w:val="a5"/>
        <w:tabs>
          <w:tab w:val="left" w:pos="8789"/>
        </w:tabs>
        <w:ind w:left="0" w:right="-1" w:firstLine="851"/>
      </w:pPr>
      <w:r w:rsidRPr="00F71423">
        <w:rPr>
          <w:b/>
          <w:i/>
        </w:rPr>
        <w:t>В</w:t>
      </w:r>
      <w:r w:rsidRPr="00F71423">
        <w:rPr>
          <w:b/>
          <w:i/>
          <w:spacing w:val="1"/>
        </w:rPr>
        <w:t xml:space="preserve"> </w:t>
      </w:r>
      <w:r w:rsidRPr="00F71423">
        <w:rPr>
          <w:b/>
          <w:i/>
        </w:rPr>
        <w:t>театрализованной</w:t>
      </w:r>
      <w:r w:rsidRPr="00F71423">
        <w:rPr>
          <w:b/>
          <w:i/>
          <w:spacing w:val="1"/>
        </w:rPr>
        <w:t xml:space="preserve"> </w:t>
      </w:r>
      <w:r w:rsidRPr="00F71423">
        <w:rPr>
          <w:b/>
          <w:i/>
        </w:rPr>
        <w:t>деятельности:</w:t>
      </w:r>
      <w:r>
        <w:rPr>
          <w:i/>
          <w:spacing w:val="1"/>
        </w:rPr>
        <w:t xml:space="preserve"> </w:t>
      </w:r>
      <w:r>
        <w:t>знает</w:t>
      </w:r>
      <w:r>
        <w:rPr>
          <w:spacing w:val="1"/>
        </w:rPr>
        <w:t xml:space="preserve"> </w:t>
      </w:r>
      <w:r>
        <w:t>различные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театрального</w:t>
      </w:r>
      <w:r>
        <w:rPr>
          <w:spacing w:val="1"/>
        </w:rPr>
        <w:t xml:space="preserve"> </w:t>
      </w:r>
      <w:r>
        <w:t>искусства;</w:t>
      </w:r>
      <w:r>
        <w:rPr>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работе</w:t>
      </w:r>
      <w:r>
        <w:rPr>
          <w:spacing w:val="1"/>
        </w:rPr>
        <w:t xml:space="preserve"> </w:t>
      </w:r>
      <w:r>
        <w:t>над</w:t>
      </w:r>
      <w:r>
        <w:rPr>
          <w:spacing w:val="1"/>
        </w:rPr>
        <w:t xml:space="preserve"> </w:t>
      </w:r>
      <w:r>
        <w:t>спектаклем;</w:t>
      </w:r>
      <w:r>
        <w:rPr>
          <w:spacing w:val="1"/>
        </w:rPr>
        <w:t xml:space="preserve"> </w:t>
      </w:r>
      <w:r>
        <w:t>активно</w:t>
      </w:r>
      <w:r>
        <w:rPr>
          <w:spacing w:val="1"/>
        </w:rPr>
        <w:t xml:space="preserve"> </w:t>
      </w:r>
      <w:r>
        <w:t>использует в самостоятельной игровой деятельности различные способы передачи образа (речь,</w:t>
      </w:r>
      <w:r>
        <w:rPr>
          <w:spacing w:val="1"/>
        </w:rPr>
        <w:t xml:space="preserve"> </w:t>
      </w:r>
      <w:r>
        <w:t>мимика жест, пантомима); пользуется театральной терминологией; участвует в представлении для</w:t>
      </w:r>
      <w:r>
        <w:rPr>
          <w:spacing w:val="1"/>
        </w:rPr>
        <w:t xml:space="preserve"> </w:t>
      </w:r>
      <w:r>
        <w:t>различных</w:t>
      </w:r>
      <w:r>
        <w:rPr>
          <w:spacing w:val="1"/>
        </w:rPr>
        <w:t xml:space="preserve"> </w:t>
      </w:r>
      <w:r>
        <w:t>групп зрителей</w:t>
      </w:r>
      <w:r>
        <w:rPr>
          <w:spacing w:val="-1"/>
        </w:rPr>
        <w:t xml:space="preserve"> </w:t>
      </w:r>
      <w:r>
        <w:t>(сверстники, родители, педагоги</w:t>
      </w:r>
      <w:r>
        <w:rPr>
          <w:spacing w:val="-1"/>
        </w:rPr>
        <w:t xml:space="preserve"> </w:t>
      </w:r>
      <w:r>
        <w:t>и пр.)</w:t>
      </w:r>
    </w:p>
    <w:p w:rsidR="0090423C" w:rsidRDefault="0090423C" w:rsidP="00F71423">
      <w:pPr>
        <w:pStyle w:val="a5"/>
        <w:tabs>
          <w:tab w:val="left" w:pos="8789"/>
        </w:tabs>
        <w:ind w:left="0" w:right="-1" w:firstLine="851"/>
      </w:pPr>
      <w:r w:rsidRPr="00F71423">
        <w:rPr>
          <w:b/>
          <w:i/>
        </w:rPr>
        <w:t>Культурно-досуговая деятельность:</w:t>
      </w:r>
      <w:r>
        <w:rPr>
          <w:i/>
        </w:rPr>
        <w:t xml:space="preserve"> </w:t>
      </w:r>
      <w:r>
        <w:t>организует свободное время с интересом и пользой,</w:t>
      </w:r>
      <w:r>
        <w:rPr>
          <w:spacing w:val="1"/>
        </w:rPr>
        <w:t xml:space="preserve"> </w:t>
      </w:r>
      <w:r>
        <w:t>реализуя</w:t>
      </w:r>
      <w:r>
        <w:rPr>
          <w:spacing w:val="1"/>
        </w:rPr>
        <w:t xml:space="preserve"> </w:t>
      </w:r>
      <w:r>
        <w:t>собственные</w:t>
      </w:r>
      <w:r>
        <w:rPr>
          <w:spacing w:val="1"/>
        </w:rPr>
        <w:t xml:space="preserve"> </w:t>
      </w:r>
      <w:r>
        <w:t>творческие</w:t>
      </w:r>
      <w:r>
        <w:rPr>
          <w:spacing w:val="1"/>
        </w:rPr>
        <w:t xml:space="preserve"> </w:t>
      </w:r>
      <w:r>
        <w:t>запросы;</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культурно-досуговых</w:t>
      </w:r>
      <w:r>
        <w:rPr>
          <w:spacing w:val="1"/>
        </w:rPr>
        <w:t xml:space="preserve"> </w:t>
      </w:r>
      <w:r>
        <w:t>мероприятий; знает некоторые народные традиции разных народов; участвует в объединениях</w:t>
      </w:r>
      <w:r>
        <w:rPr>
          <w:spacing w:val="1"/>
        </w:rPr>
        <w:t xml:space="preserve"> </w:t>
      </w:r>
      <w:r>
        <w:t>дополнительного</w:t>
      </w:r>
      <w:r>
        <w:rPr>
          <w:spacing w:val="-1"/>
        </w:rPr>
        <w:t xml:space="preserve"> </w:t>
      </w:r>
      <w:r>
        <w:t>образования.</w:t>
      </w:r>
    </w:p>
    <w:p w:rsidR="004760F8" w:rsidRPr="001C42CA" w:rsidRDefault="004760F8" w:rsidP="004760F8">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6</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A0176A" w:rsidRDefault="00A0176A" w:rsidP="00F71423">
      <w:pPr>
        <w:pStyle w:val="a5"/>
        <w:tabs>
          <w:tab w:val="left" w:pos="8789"/>
        </w:tabs>
        <w:ind w:left="0" w:right="-1" w:firstLine="851"/>
      </w:pPr>
    </w:p>
    <w:p w:rsidR="00A0176A" w:rsidRPr="00A0176A" w:rsidRDefault="00A0176A" w:rsidP="00A0176A">
      <w:pPr>
        <w:pStyle w:val="2"/>
        <w:spacing w:before="0" w:line="240" w:lineRule="auto"/>
        <w:ind w:firstLine="851"/>
        <w:jc w:val="both"/>
        <w:rPr>
          <w:rFonts w:ascii="Times New Roman" w:hAnsi="Times New Roman" w:cs="Times New Roman"/>
          <w:b/>
          <w:color w:val="auto"/>
          <w:sz w:val="24"/>
          <w:szCs w:val="24"/>
        </w:rPr>
      </w:pPr>
      <w:r w:rsidRPr="00A0176A">
        <w:rPr>
          <w:rFonts w:ascii="Times New Roman" w:hAnsi="Times New Roman" w:cs="Times New Roman"/>
          <w:b/>
          <w:color w:val="auto"/>
          <w:sz w:val="24"/>
          <w:szCs w:val="24"/>
        </w:rPr>
        <w:t>От</w:t>
      </w:r>
      <w:r w:rsidRPr="00A0176A">
        <w:rPr>
          <w:rFonts w:ascii="Times New Roman" w:hAnsi="Times New Roman" w:cs="Times New Roman"/>
          <w:b/>
          <w:color w:val="auto"/>
          <w:spacing w:val="1"/>
          <w:sz w:val="24"/>
          <w:szCs w:val="24"/>
        </w:rPr>
        <w:t xml:space="preserve"> </w:t>
      </w:r>
      <w:r w:rsidRPr="00A0176A">
        <w:rPr>
          <w:rFonts w:ascii="Times New Roman" w:hAnsi="Times New Roman" w:cs="Times New Roman"/>
          <w:b/>
          <w:color w:val="auto"/>
          <w:sz w:val="24"/>
          <w:szCs w:val="24"/>
        </w:rPr>
        <w:t>6</w:t>
      </w:r>
      <w:r w:rsidRPr="00A0176A">
        <w:rPr>
          <w:rFonts w:ascii="Times New Roman" w:hAnsi="Times New Roman" w:cs="Times New Roman"/>
          <w:b/>
          <w:color w:val="auto"/>
          <w:spacing w:val="-1"/>
          <w:sz w:val="24"/>
          <w:szCs w:val="24"/>
        </w:rPr>
        <w:t xml:space="preserve"> </w:t>
      </w:r>
      <w:r w:rsidRPr="00A0176A">
        <w:rPr>
          <w:rFonts w:ascii="Times New Roman" w:hAnsi="Times New Roman" w:cs="Times New Roman"/>
          <w:b/>
          <w:color w:val="auto"/>
          <w:sz w:val="24"/>
          <w:szCs w:val="24"/>
        </w:rPr>
        <w:t>лет</w:t>
      </w:r>
      <w:r w:rsidRPr="00A0176A">
        <w:rPr>
          <w:rFonts w:ascii="Times New Roman" w:hAnsi="Times New Roman" w:cs="Times New Roman"/>
          <w:b/>
          <w:color w:val="auto"/>
          <w:spacing w:val="-1"/>
          <w:sz w:val="24"/>
          <w:szCs w:val="24"/>
        </w:rPr>
        <w:t xml:space="preserve"> </w:t>
      </w:r>
      <w:r w:rsidRPr="00A0176A">
        <w:rPr>
          <w:rFonts w:ascii="Times New Roman" w:hAnsi="Times New Roman" w:cs="Times New Roman"/>
          <w:b/>
          <w:color w:val="auto"/>
          <w:sz w:val="24"/>
          <w:szCs w:val="24"/>
        </w:rPr>
        <w:t>до</w:t>
      </w:r>
      <w:r w:rsidRPr="00A0176A">
        <w:rPr>
          <w:rFonts w:ascii="Times New Roman" w:hAnsi="Times New Roman" w:cs="Times New Roman"/>
          <w:b/>
          <w:color w:val="auto"/>
          <w:spacing w:val="-1"/>
          <w:sz w:val="24"/>
          <w:szCs w:val="24"/>
        </w:rPr>
        <w:t xml:space="preserve"> </w:t>
      </w:r>
      <w:r w:rsidR="00867163">
        <w:rPr>
          <w:rFonts w:ascii="Times New Roman" w:hAnsi="Times New Roman" w:cs="Times New Roman"/>
          <w:b/>
          <w:color w:val="auto"/>
          <w:spacing w:val="-1"/>
          <w:sz w:val="24"/>
          <w:szCs w:val="24"/>
        </w:rPr>
        <w:t>8</w:t>
      </w:r>
      <w:r w:rsidRPr="00A0176A">
        <w:rPr>
          <w:rFonts w:ascii="Times New Roman" w:hAnsi="Times New Roman" w:cs="Times New Roman"/>
          <w:b/>
          <w:color w:val="auto"/>
          <w:sz w:val="24"/>
          <w:szCs w:val="24"/>
        </w:rPr>
        <w:t xml:space="preserve"> лет</w:t>
      </w:r>
    </w:p>
    <w:p w:rsidR="00A0176A" w:rsidRPr="00A0176A" w:rsidRDefault="00A0176A" w:rsidP="00A0176A">
      <w:pPr>
        <w:pStyle w:val="a5"/>
        <w:ind w:left="0" w:right="-1" w:firstLine="851"/>
      </w:pPr>
      <w:r w:rsidRPr="00A0176A">
        <w:t xml:space="preserve">В области художественно-эстетического развития основными </w:t>
      </w:r>
      <w:r w:rsidRPr="00A0176A">
        <w:rPr>
          <w:b/>
          <w:i/>
        </w:rPr>
        <w:t xml:space="preserve">задачами </w:t>
      </w:r>
      <w:r w:rsidRPr="00A0176A">
        <w:t>образовательной</w:t>
      </w:r>
      <w:r w:rsidRPr="00A0176A">
        <w:rPr>
          <w:spacing w:val="1"/>
        </w:rPr>
        <w:t xml:space="preserve"> </w:t>
      </w:r>
      <w:r w:rsidRPr="00A0176A">
        <w:t>деятельности являются:</w:t>
      </w:r>
    </w:p>
    <w:p w:rsidR="00A0176A" w:rsidRPr="00A0176A" w:rsidRDefault="00A0176A" w:rsidP="00A0176A">
      <w:pPr>
        <w:spacing w:after="0" w:line="240" w:lineRule="auto"/>
        <w:ind w:right="-1" w:firstLine="851"/>
        <w:jc w:val="both"/>
        <w:rPr>
          <w:rFonts w:ascii="Times New Roman" w:hAnsi="Times New Roman"/>
          <w:b/>
          <w:i/>
          <w:sz w:val="24"/>
          <w:szCs w:val="24"/>
        </w:rPr>
      </w:pPr>
      <w:r w:rsidRPr="00A0176A">
        <w:rPr>
          <w:rFonts w:ascii="Times New Roman" w:hAnsi="Times New Roman"/>
          <w:b/>
          <w:i/>
          <w:sz w:val="24"/>
          <w:szCs w:val="24"/>
        </w:rPr>
        <w:t>Приобщение</w:t>
      </w:r>
      <w:r w:rsidRPr="00A0176A">
        <w:rPr>
          <w:rFonts w:ascii="Times New Roman" w:hAnsi="Times New Roman"/>
          <w:b/>
          <w:i/>
          <w:spacing w:val="-5"/>
          <w:sz w:val="24"/>
          <w:szCs w:val="24"/>
        </w:rPr>
        <w:t xml:space="preserve"> </w:t>
      </w:r>
      <w:r w:rsidRPr="00A0176A">
        <w:rPr>
          <w:rFonts w:ascii="Times New Roman" w:hAnsi="Times New Roman"/>
          <w:b/>
          <w:i/>
          <w:sz w:val="24"/>
          <w:szCs w:val="24"/>
        </w:rPr>
        <w:t>к</w:t>
      </w:r>
      <w:r w:rsidRPr="00A0176A">
        <w:rPr>
          <w:rFonts w:ascii="Times New Roman" w:hAnsi="Times New Roman"/>
          <w:b/>
          <w:i/>
          <w:spacing w:val="-3"/>
          <w:sz w:val="24"/>
          <w:szCs w:val="24"/>
        </w:rPr>
        <w:t xml:space="preserve"> </w:t>
      </w:r>
      <w:r w:rsidRPr="00A0176A">
        <w:rPr>
          <w:rFonts w:ascii="Times New Roman" w:hAnsi="Times New Roman"/>
          <w:b/>
          <w:i/>
          <w:sz w:val="24"/>
          <w:szCs w:val="24"/>
        </w:rPr>
        <w:t>искусству:</w:t>
      </w:r>
    </w:p>
    <w:p w:rsidR="00A0176A" w:rsidRPr="00A0176A" w:rsidRDefault="00A0176A" w:rsidP="00A0176A">
      <w:pPr>
        <w:pStyle w:val="a5"/>
        <w:ind w:left="0" w:right="-1" w:firstLine="851"/>
      </w:pPr>
      <w:r w:rsidRPr="00A0176A">
        <w:t>продолжать развивать у детей интерес к искусству, эстетический вкус; формировать у детей</w:t>
      </w:r>
      <w:r w:rsidRPr="00A0176A">
        <w:rPr>
          <w:spacing w:val="-57"/>
        </w:rPr>
        <w:t xml:space="preserve"> </w:t>
      </w:r>
      <w:r w:rsidRPr="00A0176A">
        <w:t>предпочтения</w:t>
      </w:r>
      <w:r w:rsidRPr="00A0176A">
        <w:rPr>
          <w:spacing w:val="-2"/>
        </w:rPr>
        <w:t xml:space="preserve"> </w:t>
      </w:r>
      <w:r w:rsidRPr="00A0176A">
        <w:t>в</w:t>
      </w:r>
      <w:r w:rsidRPr="00A0176A">
        <w:rPr>
          <w:spacing w:val="-2"/>
        </w:rPr>
        <w:t xml:space="preserve"> </w:t>
      </w:r>
      <w:r w:rsidRPr="00A0176A">
        <w:t>области</w:t>
      </w:r>
      <w:r w:rsidRPr="00A0176A">
        <w:rPr>
          <w:spacing w:val="-1"/>
        </w:rPr>
        <w:t xml:space="preserve"> </w:t>
      </w:r>
      <w:r w:rsidRPr="00A0176A">
        <w:t>музыкальной,</w:t>
      </w:r>
      <w:r w:rsidRPr="00A0176A">
        <w:rPr>
          <w:spacing w:val="-1"/>
        </w:rPr>
        <w:t xml:space="preserve"> </w:t>
      </w:r>
      <w:r w:rsidRPr="00A0176A">
        <w:t>изобразительной,</w:t>
      </w:r>
      <w:r w:rsidRPr="00A0176A">
        <w:rPr>
          <w:spacing w:val="-1"/>
        </w:rPr>
        <w:t xml:space="preserve"> </w:t>
      </w:r>
      <w:r w:rsidRPr="00A0176A">
        <w:t>театрализованной</w:t>
      </w:r>
      <w:r w:rsidRPr="00A0176A">
        <w:rPr>
          <w:spacing w:val="-3"/>
        </w:rPr>
        <w:t xml:space="preserve"> </w:t>
      </w:r>
      <w:r w:rsidRPr="00A0176A">
        <w:t>деятельности;</w:t>
      </w:r>
    </w:p>
    <w:p w:rsidR="00A0176A" w:rsidRPr="00A0176A" w:rsidRDefault="00A0176A" w:rsidP="00A0176A">
      <w:pPr>
        <w:pStyle w:val="a5"/>
        <w:ind w:left="0" w:right="-1" w:firstLine="851"/>
      </w:pPr>
      <w:r w:rsidRPr="00A0176A">
        <w:t>воспитывать</w:t>
      </w:r>
      <w:r w:rsidRPr="00A0176A">
        <w:rPr>
          <w:spacing w:val="1"/>
        </w:rPr>
        <w:t xml:space="preserve"> </w:t>
      </w:r>
      <w:r w:rsidRPr="00A0176A">
        <w:t>любовь</w:t>
      </w:r>
      <w:r w:rsidRPr="00A0176A">
        <w:rPr>
          <w:spacing w:val="1"/>
        </w:rPr>
        <w:t xml:space="preserve"> </w:t>
      </w:r>
      <w:r w:rsidRPr="00A0176A">
        <w:t>и</w:t>
      </w:r>
      <w:r w:rsidRPr="00A0176A">
        <w:rPr>
          <w:spacing w:val="1"/>
        </w:rPr>
        <w:t xml:space="preserve"> </w:t>
      </w:r>
      <w:r w:rsidRPr="00A0176A">
        <w:t>чувство</w:t>
      </w:r>
      <w:r w:rsidRPr="00A0176A">
        <w:rPr>
          <w:spacing w:val="1"/>
        </w:rPr>
        <w:t xml:space="preserve"> </w:t>
      </w:r>
      <w:r w:rsidRPr="00A0176A">
        <w:t>гордости</w:t>
      </w:r>
      <w:r w:rsidRPr="00A0176A">
        <w:rPr>
          <w:spacing w:val="1"/>
        </w:rPr>
        <w:t xml:space="preserve"> </w:t>
      </w:r>
      <w:r w:rsidRPr="00A0176A">
        <w:t>за</w:t>
      </w:r>
      <w:r w:rsidRPr="00A0176A">
        <w:rPr>
          <w:spacing w:val="1"/>
        </w:rPr>
        <w:t xml:space="preserve"> </w:t>
      </w:r>
      <w:r w:rsidRPr="00A0176A">
        <w:t>свою</w:t>
      </w:r>
      <w:r w:rsidRPr="00A0176A">
        <w:rPr>
          <w:spacing w:val="1"/>
        </w:rPr>
        <w:t xml:space="preserve"> </w:t>
      </w:r>
      <w:r w:rsidRPr="00A0176A">
        <w:t>страну,</w:t>
      </w:r>
      <w:r w:rsidRPr="00A0176A">
        <w:rPr>
          <w:spacing w:val="1"/>
        </w:rPr>
        <w:t xml:space="preserve"> </w:t>
      </w:r>
      <w:r w:rsidRPr="00A0176A">
        <w:t>в</w:t>
      </w:r>
      <w:r w:rsidRPr="00A0176A">
        <w:rPr>
          <w:spacing w:val="1"/>
        </w:rPr>
        <w:t xml:space="preserve"> </w:t>
      </w:r>
      <w:r w:rsidRPr="00A0176A">
        <w:t>процессе</w:t>
      </w:r>
      <w:r w:rsidRPr="00A0176A">
        <w:rPr>
          <w:spacing w:val="1"/>
        </w:rPr>
        <w:t xml:space="preserve"> </w:t>
      </w:r>
      <w:r w:rsidRPr="00A0176A">
        <w:t>ознакомления</w:t>
      </w:r>
      <w:r w:rsidRPr="00A0176A">
        <w:rPr>
          <w:spacing w:val="1"/>
        </w:rPr>
        <w:t xml:space="preserve"> </w:t>
      </w:r>
      <w:r w:rsidRPr="00A0176A">
        <w:t>с</w:t>
      </w:r>
      <w:r w:rsidRPr="00A0176A">
        <w:rPr>
          <w:spacing w:val="1"/>
        </w:rPr>
        <w:t xml:space="preserve"> </w:t>
      </w:r>
      <w:r w:rsidRPr="00A0176A">
        <w:t>разными</w:t>
      </w:r>
      <w:r w:rsidRPr="00A0176A">
        <w:rPr>
          <w:spacing w:val="-1"/>
        </w:rPr>
        <w:t xml:space="preserve"> </w:t>
      </w:r>
      <w:r w:rsidRPr="00A0176A">
        <w:t>видами искусства;</w:t>
      </w:r>
    </w:p>
    <w:p w:rsidR="00A0176A" w:rsidRPr="00A0176A" w:rsidRDefault="00A0176A" w:rsidP="00A0176A">
      <w:pPr>
        <w:pStyle w:val="a5"/>
        <w:ind w:left="0" w:right="-1" w:firstLine="851"/>
      </w:pPr>
      <w:r w:rsidRPr="00A0176A">
        <w:t>закреплять</w:t>
      </w:r>
      <w:r w:rsidRPr="00A0176A">
        <w:rPr>
          <w:spacing w:val="1"/>
        </w:rPr>
        <w:t xml:space="preserve"> </w:t>
      </w:r>
      <w:r w:rsidRPr="00A0176A">
        <w:t>знания</w:t>
      </w:r>
      <w:r w:rsidRPr="00A0176A">
        <w:rPr>
          <w:spacing w:val="1"/>
        </w:rPr>
        <w:t xml:space="preserve"> </w:t>
      </w:r>
      <w:r w:rsidRPr="00A0176A">
        <w:t>детей</w:t>
      </w:r>
      <w:r w:rsidRPr="00A0176A">
        <w:rPr>
          <w:spacing w:val="1"/>
        </w:rPr>
        <w:t xml:space="preserve"> </w:t>
      </w:r>
      <w:r w:rsidRPr="00A0176A">
        <w:t>о</w:t>
      </w:r>
      <w:r w:rsidRPr="00A0176A">
        <w:rPr>
          <w:spacing w:val="1"/>
        </w:rPr>
        <w:t xml:space="preserve"> </w:t>
      </w:r>
      <w:r w:rsidRPr="00A0176A">
        <w:t>видах</w:t>
      </w:r>
      <w:r w:rsidRPr="00A0176A">
        <w:rPr>
          <w:spacing w:val="1"/>
        </w:rPr>
        <w:t xml:space="preserve"> </w:t>
      </w:r>
      <w:r w:rsidRPr="00A0176A">
        <w:t>искусства</w:t>
      </w:r>
      <w:r w:rsidRPr="00A0176A">
        <w:rPr>
          <w:spacing w:val="1"/>
        </w:rPr>
        <w:t xml:space="preserve"> </w:t>
      </w:r>
      <w:r w:rsidRPr="00A0176A">
        <w:t>(изобразительное,</w:t>
      </w:r>
      <w:r w:rsidRPr="00A0176A">
        <w:rPr>
          <w:spacing w:val="1"/>
        </w:rPr>
        <w:t xml:space="preserve"> </w:t>
      </w:r>
      <w:r w:rsidRPr="00A0176A">
        <w:t>декоративно-прикладное</w:t>
      </w:r>
      <w:r w:rsidRPr="00A0176A">
        <w:rPr>
          <w:spacing w:val="1"/>
        </w:rPr>
        <w:t xml:space="preserve"> </w:t>
      </w:r>
      <w:r w:rsidRPr="00A0176A">
        <w:t>искусство,</w:t>
      </w:r>
      <w:r w:rsidRPr="00A0176A">
        <w:rPr>
          <w:spacing w:val="-1"/>
        </w:rPr>
        <w:t xml:space="preserve"> </w:t>
      </w:r>
      <w:r w:rsidRPr="00A0176A">
        <w:t>музыка,</w:t>
      </w:r>
      <w:r w:rsidRPr="00A0176A">
        <w:rPr>
          <w:spacing w:val="1"/>
        </w:rPr>
        <w:t xml:space="preserve"> </w:t>
      </w:r>
      <w:r w:rsidRPr="00A0176A">
        <w:t>архитектура, театр, танец, кино,</w:t>
      </w:r>
      <w:r w:rsidRPr="00A0176A">
        <w:rPr>
          <w:spacing w:val="-4"/>
        </w:rPr>
        <w:t xml:space="preserve"> </w:t>
      </w:r>
      <w:r w:rsidRPr="00A0176A">
        <w:t>цирк);</w:t>
      </w:r>
    </w:p>
    <w:p w:rsidR="00A0176A" w:rsidRPr="00A0176A" w:rsidRDefault="00A0176A" w:rsidP="00A0176A">
      <w:pPr>
        <w:pStyle w:val="a5"/>
        <w:ind w:left="0" w:right="-1" w:firstLine="851"/>
      </w:pPr>
      <w:r w:rsidRPr="00A0176A">
        <w:t>формировать</w:t>
      </w:r>
      <w:r w:rsidRPr="00A0176A">
        <w:rPr>
          <w:spacing w:val="1"/>
        </w:rPr>
        <w:t xml:space="preserve"> </w:t>
      </w:r>
      <w:r w:rsidRPr="00A0176A">
        <w:t>у</w:t>
      </w:r>
      <w:r w:rsidRPr="00A0176A">
        <w:rPr>
          <w:spacing w:val="1"/>
        </w:rPr>
        <w:t xml:space="preserve"> </w:t>
      </w:r>
      <w:r w:rsidRPr="00A0176A">
        <w:t>детей</w:t>
      </w:r>
      <w:r w:rsidRPr="00A0176A">
        <w:rPr>
          <w:spacing w:val="1"/>
        </w:rPr>
        <w:t xml:space="preserve"> </w:t>
      </w:r>
      <w:r w:rsidRPr="00A0176A">
        <w:t>духовно-нравственные</w:t>
      </w:r>
      <w:r w:rsidRPr="00A0176A">
        <w:rPr>
          <w:spacing w:val="1"/>
        </w:rPr>
        <w:t xml:space="preserve"> </w:t>
      </w:r>
      <w:r w:rsidRPr="00A0176A">
        <w:t>качества</w:t>
      </w:r>
      <w:r w:rsidRPr="00A0176A">
        <w:rPr>
          <w:spacing w:val="1"/>
        </w:rPr>
        <w:t xml:space="preserve"> </w:t>
      </w:r>
      <w:r w:rsidRPr="00A0176A">
        <w:t>и</w:t>
      </w:r>
      <w:r w:rsidRPr="00A0176A">
        <w:rPr>
          <w:spacing w:val="1"/>
        </w:rPr>
        <w:t xml:space="preserve"> </w:t>
      </w:r>
      <w:r w:rsidRPr="00A0176A">
        <w:t>чувства</w:t>
      </w:r>
      <w:r w:rsidRPr="00A0176A">
        <w:rPr>
          <w:spacing w:val="1"/>
        </w:rPr>
        <w:t xml:space="preserve"> </w:t>
      </w:r>
      <w:r w:rsidRPr="00A0176A">
        <w:t>сопричастности</w:t>
      </w:r>
      <w:r w:rsidRPr="00A0176A">
        <w:rPr>
          <w:spacing w:val="1"/>
        </w:rPr>
        <w:t xml:space="preserve"> </w:t>
      </w:r>
      <w:r w:rsidRPr="00A0176A">
        <w:t>к</w:t>
      </w:r>
      <w:r w:rsidRPr="00A0176A">
        <w:rPr>
          <w:spacing w:val="1"/>
        </w:rPr>
        <w:t xml:space="preserve"> </w:t>
      </w:r>
      <w:r w:rsidRPr="00A0176A">
        <w:t>культурному</w:t>
      </w:r>
      <w:r w:rsidRPr="00A0176A">
        <w:rPr>
          <w:spacing w:val="6"/>
        </w:rPr>
        <w:t xml:space="preserve"> </w:t>
      </w:r>
      <w:r w:rsidRPr="00A0176A">
        <w:t>наследию,</w:t>
      </w:r>
      <w:r w:rsidRPr="00A0176A">
        <w:rPr>
          <w:spacing w:val="14"/>
        </w:rPr>
        <w:t xml:space="preserve"> </w:t>
      </w:r>
      <w:r w:rsidRPr="00A0176A">
        <w:t>традициям</w:t>
      </w:r>
      <w:r w:rsidRPr="00A0176A">
        <w:rPr>
          <w:spacing w:val="13"/>
        </w:rPr>
        <w:t xml:space="preserve"> </w:t>
      </w:r>
      <w:r w:rsidRPr="00A0176A">
        <w:t>своего</w:t>
      </w:r>
      <w:r w:rsidRPr="00A0176A">
        <w:rPr>
          <w:spacing w:val="13"/>
        </w:rPr>
        <w:t xml:space="preserve"> </w:t>
      </w:r>
      <w:r w:rsidRPr="00A0176A">
        <w:t>народа</w:t>
      </w:r>
      <w:r w:rsidRPr="00A0176A">
        <w:rPr>
          <w:spacing w:val="13"/>
        </w:rPr>
        <w:t xml:space="preserve"> </w:t>
      </w:r>
      <w:r w:rsidRPr="00A0176A">
        <w:t>в</w:t>
      </w:r>
      <w:r w:rsidRPr="00A0176A">
        <w:rPr>
          <w:spacing w:val="13"/>
        </w:rPr>
        <w:t xml:space="preserve"> </w:t>
      </w:r>
      <w:r w:rsidRPr="00A0176A">
        <w:t>процессе</w:t>
      </w:r>
      <w:r w:rsidRPr="00A0176A">
        <w:rPr>
          <w:spacing w:val="13"/>
        </w:rPr>
        <w:t xml:space="preserve"> </w:t>
      </w:r>
      <w:r w:rsidRPr="00A0176A">
        <w:t>ознакомления</w:t>
      </w:r>
      <w:r w:rsidRPr="00A0176A">
        <w:rPr>
          <w:spacing w:val="14"/>
        </w:rPr>
        <w:t xml:space="preserve"> </w:t>
      </w:r>
      <w:r w:rsidRPr="00A0176A">
        <w:t>с</w:t>
      </w:r>
      <w:r w:rsidRPr="00A0176A">
        <w:rPr>
          <w:spacing w:val="12"/>
        </w:rPr>
        <w:t xml:space="preserve"> </w:t>
      </w:r>
      <w:r w:rsidRPr="00A0176A">
        <w:t>различными</w:t>
      </w:r>
      <w:r w:rsidRPr="00A0176A">
        <w:rPr>
          <w:spacing w:val="15"/>
        </w:rPr>
        <w:t xml:space="preserve"> </w:t>
      </w:r>
      <w:r w:rsidRPr="00A0176A">
        <w:t>видами</w:t>
      </w:r>
      <w:r w:rsidRPr="00A0176A">
        <w:rPr>
          <w:spacing w:val="-58"/>
        </w:rPr>
        <w:t xml:space="preserve"> </w:t>
      </w:r>
      <w:r w:rsidRPr="00A0176A">
        <w:t>и</w:t>
      </w:r>
      <w:r w:rsidRPr="00A0176A">
        <w:rPr>
          <w:spacing w:val="-1"/>
        </w:rPr>
        <w:t xml:space="preserve"> </w:t>
      </w:r>
      <w:r w:rsidRPr="00A0176A">
        <w:t>жанрами искусства;</w:t>
      </w:r>
    </w:p>
    <w:p w:rsidR="00A0176A" w:rsidRPr="00A0176A" w:rsidRDefault="00A0176A" w:rsidP="00A0176A">
      <w:pPr>
        <w:pStyle w:val="a5"/>
        <w:ind w:left="0" w:right="-1" w:firstLine="851"/>
      </w:pPr>
      <w:r w:rsidRPr="00A0176A">
        <w:t>формировать</w:t>
      </w:r>
      <w:r w:rsidRPr="00A0176A">
        <w:rPr>
          <w:spacing w:val="1"/>
        </w:rPr>
        <w:t xml:space="preserve"> </w:t>
      </w:r>
      <w:r w:rsidRPr="00A0176A">
        <w:t>чувство</w:t>
      </w:r>
      <w:r w:rsidRPr="00A0176A">
        <w:rPr>
          <w:spacing w:val="1"/>
        </w:rPr>
        <w:t xml:space="preserve"> </w:t>
      </w:r>
      <w:r w:rsidRPr="00A0176A">
        <w:t>патриотизма</w:t>
      </w:r>
      <w:r w:rsidRPr="00A0176A">
        <w:rPr>
          <w:spacing w:val="1"/>
        </w:rPr>
        <w:t xml:space="preserve"> </w:t>
      </w:r>
      <w:r w:rsidRPr="00A0176A">
        <w:t>и</w:t>
      </w:r>
      <w:r w:rsidRPr="00A0176A">
        <w:rPr>
          <w:spacing w:val="1"/>
        </w:rPr>
        <w:t xml:space="preserve"> </w:t>
      </w:r>
      <w:r w:rsidRPr="00A0176A">
        <w:t>гражданственности</w:t>
      </w:r>
      <w:r w:rsidRPr="00A0176A">
        <w:rPr>
          <w:spacing w:val="1"/>
        </w:rPr>
        <w:t xml:space="preserve"> </w:t>
      </w:r>
      <w:r w:rsidRPr="00A0176A">
        <w:t>в</w:t>
      </w:r>
      <w:r w:rsidRPr="00A0176A">
        <w:rPr>
          <w:spacing w:val="1"/>
        </w:rPr>
        <w:t xml:space="preserve"> </w:t>
      </w:r>
      <w:r w:rsidRPr="00A0176A">
        <w:t>процессе</w:t>
      </w:r>
      <w:r w:rsidRPr="00A0176A">
        <w:rPr>
          <w:spacing w:val="1"/>
        </w:rPr>
        <w:t xml:space="preserve"> </w:t>
      </w:r>
      <w:r w:rsidRPr="00A0176A">
        <w:t>ознакомления</w:t>
      </w:r>
      <w:r w:rsidRPr="00A0176A">
        <w:rPr>
          <w:spacing w:val="1"/>
        </w:rPr>
        <w:t xml:space="preserve"> </w:t>
      </w:r>
      <w:r w:rsidRPr="00A0176A">
        <w:t>с</w:t>
      </w:r>
      <w:r w:rsidRPr="00A0176A">
        <w:rPr>
          <w:spacing w:val="1"/>
        </w:rPr>
        <w:t xml:space="preserve"> </w:t>
      </w:r>
      <w:r w:rsidRPr="00A0176A">
        <w:t>различными</w:t>
      </w:r>
      <w:r w:rsidRPr="00A0176A">
        <w:rPr>
          <w:spacing w:val="1"/>
        </w:rPr>
        <w:t xml:space="preserve"> </w:t>
      </w:r>
      <w:r w:rsidRPr="00A0176A">
        <w:t>произведениями</w:t>
      </w:r>
      <w:r w:rsidRPr="00A0176A">
        <w:rPr>
          <w:spacing w:val="1"/>
        </w:rPr>
        <w:t xml:space="preserve"> </w:t>
      </w:r>
      <w:r w:rsidRPr="00A0176A">
        <w:t>музыки,</w:t>
      </w:r>
      <w:r w:rsidRPr="00A0176A">
        <w:rPr>
          <w:spacing w:val="1"/>
        </w:rPr>
        <w:t xml:space="preserve"> </w:t>
      </w:r>
      <w:r w:rsidRPr="00A0176A">
        <w:t>изобразительного</w:t>
      </w:r>
      <w:r w:rsidRPr="00A0176A">
        <w:rPr>
          <w:spacing w:val="1"/>
        </w:rPr>
        <w:t xml:space="preserve"> </w:t>
      </w:r>
      <w:r w:rsidRPr="00A0176A">
        <w:t>искусства</w:t>
      </w:r>
      <w:r w:rsidRPr="00A0176A">
        <w:rPr>
          <w:spacing w:val="1"/>
        </w:rPr>
        <w:t xml:space="preserve"> </w:t>
      </w:r>
      <w:r w:rsidRPr="00A0176A">
        <w:t>гражданственно-</w:t>
      </w:r>
      <w:r w:rsidRPr="00A0176A">
        <w:rPr>
          <w:spacing w:val="1"/>
        </w:rPr>
        <w:t xml:space="preserve"> </w:t>
      </w:r>
      <w:r w:rsidRPr="00A0176A">
        <w:t>патриотического</w:t>
      </w:r>
      <w:r w:rsidRPr="00A0176A">
        <w:rPr>
          <w:spacing w:val="-1"/>
        </w:rPr>
        <w:t xml:space="preserve"> </w:t>
      </w:r>
      <w:r w:rsidRPr="00A0176A">
        <w:t>содержания;</w:t>
      </w:r>
    </w:p>
    <w:p w:rsidR="00A0176A" w:rsidRPr="00A0176A" w:rsidRDefault="00A0176A" w:rsidP="00A0176A">
      <w:pPr>
        <w:pStyle w:val="a5"/>
        <w:ind w:left="0" w:right="-1" w:firstLine="851"/>
      </w:pPr>
      <w:r w:rsidRPr="00A0176A">
        <w:t>формирование</w:t>
      </w:r>
      <w:r w:rsidRPr="00A0176A">
        <w:rPr>
          <w:spacing w:val="-4"/>
        </w:rPr>
        <w:t xml:space="preserve"> </w:t>
      </w:r>
      <w:r w:rsidRPr="00A0176A">
        <w:t>гуманного</w:t>
      </w:r>
      <w:r w:rsidRPr="00A0176A">
        <w:rPr>
          <w:spacing w:val="-3"/>
        </w:rPr>
        <w:t xml:space="preserve"> </w:t>
      </w:r>
      <w:r w:rsidRPr="00A0176A">
        <w:t>отношения</w:t>
      </w:r>
      <w:r w:rsidRPr="00A0176A">
        <w:rPr>
          <w:spacing w:val="-6"/>
        </w:rPr>
        <w:t xml:space="preserve"> </w:t>
      </w:r>
      <w:r w:rsidRPr="00A0176A">
        <w:t>к</w:t>
      </w:r>
      <w:r w:rsidRPr="00A0176A">
        <w:rPr>
          <w:spacing w:val="-3"/>
        </w:rPr>
        <w:t xml:space="preserve"> </w:t>
      </w:r>
      <w:r w:rsidRPr="00A0176A">
        <w:t>людям</w:t>
      </w:r>
      <w:r w:rsidRPr="00A0176A">
        <w:rPr>
          <w:spacing w:val="-6"/>
        </w:rPr>
        <w:t xml:space="preserve"> </w:t>
      </w:r>
      <w:r w:rsidRPr="00A0176A">
        <w:t>и</w:t>
      </w:r>
      <w:r w:rsidRPr="00A0176A">
        <w:rPr>
          <w:spacing w:val="-3"/>
        </w:rPr>
        <w:t xml:space="preserve"> </w:t>
      </w:r>
      <w:r w:rsidRPr="00A0176A">
        <w:t>окружающей</w:t>
      </w:r>
      <w:r w:rsidRPr="00A0176A">
        <w:rPr>
          <w:spacing w:val="-3"/>
        </w:rPr>
        <w:t xml:space="preserve"> </w:t>
      </w:r>
      <w:r w:rsidRPr="00A0176A">
        <w:t>природе;</w:t>
      </w:r>
    </w:p>
    <w:p w:rsidR="00A0176A" w:rsidRPr="00A0176A" w:rsidRDefault="00A0176A" w:rsidP="00A0176A">
      <w:pPr>
        <w:pStyle w:val="a5"/>
        <w:ind w:left="0" w:right="-1" w:firstLine="851"/>
      </w:pPr>
      <w:r w:rsidRPr="00A0176A">
        <w:t>формирование</w:t>
      </w:r>
      <w:r w:rsidRPr="00A0176A">
        <w:rPr>
          <w:spacing w:val="1"/>
        </w:rPr>
        <w:t xml:space="preserve"> </w:t>
      </w:r>
      <w:r w:rsidRPr="00A0176A">
        <w:t>духовно-нравственного</w:t>
      </w:r>
      <w:r w:rsidRPr="00A0176A">
        <w:rPr>
          <w:spacing w:val="1"/>
        </w:rPr>
        <w:t xml:space="preserve"> </w:t>
      </w:r>
      <w:r w:rsidRPr="00A0176A">
        <w:t>отношения</w:t>
      </w:r>
      <w:r w:rsidRPr="00A0176A">
        <w:rPr>
          <w:spacing w:val="1"/>
        </w:rPr>
        <w:t xml:space="preserve"> </w:t>
      </w:r>
      <w:r w:rsidRPr="00A0176A">
        <w:t>и</w:t>
      </w:r>
      <w:r w:rsidRPr="00A0176A">
        <w:rPr>
          <w:spacing w:val="1"/>
        </w:rPr>
        <w:t xml:space="preserve"> </w:t>
      </w:r>
      <w:r w:rsidRPr="00A0176A">
        <w:t>чувства</w:t>
      </w:r>
      <w:r w:rsidRPr="00A0176A">
        <w:rPr>
          <w:spacing w:val="1"/>
        </w:rPr>
        <w:t xml:space="preserve"> </w:t>
      </w:r>
      <w:r w:rsidRPr="00A0176A">
        <w:t>сопричастности</w:t>
      </w:r>
      <w:r w:rsidRPr="00A0176A">
        <w:rPr>
          <w:spacing w:val="61"/>
        </w:rPr>
        <w:t xml:space="preserve"> </w:t>
      </w:r>
      <w:r w:rsidRPr="00A0176A">
        <w:t>к</w:t>
      </w:r>
      <w:r w:rsidRPr="00A0176A">
        <w:rPr>
          <w:spacing w:val="1"/>
        </w:rPr>
        <w:t xml:space="preserve"> </w:t>
      </w:r>
      <w:r w:rsidRPr="00A0176A">
        <w:lastRenderedPageBreak/>
        <w:t>культурному</w:t>
      </w:r>
      <w:r w:rsidRPr="00A0176A">
        <w:rPr>
          <w:spacing w:val="-6"/>
        </w:rPr>
        <w:t xml:space="preserve"> </w:t>
      </w:r>
      <w:r w:rsidRPr="00A0176A">
        <w:t>наследию своего</w:t>
      </w:r>
      <w:r w:rsidRPr="00A0176A">
        <w:rPr>
          <w:spacing w:val="-1"/>
        </w:rPr>
        <w:t xml:space="preserve"> </w:t>
      </w:r>
      <w:r w:rsidRPr="00A0176A">
        <w:t>народа;</w:t>
      </w:r>
    </w:p>
    <w:p w:rsidR="00A0176A" w:rsidRPr="00A0176A" w:rsidRDefault="00A0176A" w:rsidP="00A0176A">
      <w:pPr>
        <w:pStyle w:val="a5"/>
        <w:ind w:left="0" w:right="-1" w:firstLine="851"/>
      </w:pPr>
      <w:r w:rsidRPr="00A0176A">
        <w:t>закреплять у детей знания об искусстве как виде творческой деятельности людей;</w:t>
      </w:r>
      <w:r w:rsidRPr="00A0176A">
        <w:rPr>
          <w:spacing w:val="-57"/>
        </w:rPr>
        <w:t xml:space="preserve"> </w:t>
      </w:r>
      <w:r w:rsidRPr="00A0176A">
        <w:t>учить детей различать</w:t>
      </w:r>
      <w:r w:rsidRPr="00A0176A">
        <w:rPr>
          <w:spacing w:val="-2"/>
        </w:rPr>
        <w:t xml:space="preserve"> </w:t>
      </w:r>
      <w:r w:rsidRPr="00A0176A">
        <w:t>народное</w:t>
      </w:r>
      <w:r w:rsidRPr="00A0176A">
        <w:rPr>
          <w:spacing w:val="-1"/>
        </w:rPr>
        <w:t xml:space="preserve"> </w:t>
      </w:r>
      <w:r w:rsidRPr="00A0176A">
        <w:t>и</w:t>
      </w:r>
      <w:r w:rsidRPr="00A0176A">
        <w:rPr>
          <w:spacing w:val="-1"/>
        </w:rPr>
        <w:t xml:space="preserve"> </w:t>
      </w:r>
      <w:r w:rsidRPr="00A0176A">
        <w:t>профессиональное</w:t>
      </w:r>
      <w:r w:rsidRPr="00A0176A">
        <w:rPr>
          <w:spacing w:val="-1"/>
        </w:rPr>
        <w:t xml:space="preserve"> </w:t>
      </w:r>
      <w:r w:rsidRPr="00A0176A">
        <w:t>искусство;</w:t>
      </w:r>
    </w:p>
    <w:p w:rsidR="00A0176A" w:rsidRPr="00A0176A" w:rsidRDefault="00A0176A" w:rsidP="00A0176A">
      <w:pPr>
        <w:pStyle w:val="a5"/>
        <w:ind w:left="0" w:right="-1" w:firstLine="851"/>
      </w:pPr>
      <w:r w:rsidRPr="00A0176A">
        <w:t>формировать у</w:t>
      </w:r>
      <w:r w:rsidRPr="00A0176A">
        <w:rPr>
          <w:spacing w:val="-7"/>
        </w:rPr>
        <w:t xml:space="preserve"> </w:t>
      </w:r>
      <w:r w:rsidRPr="00A0176A">
        <w:t>детей</w:t>
      </w:r>
      <w:r w:rsidRPr="00A0176A">
        <w:rPr>
          <w:spacing w:val="-3"/>
        </w:rPr>
        <w:t xml:space="preserve"> </w:t>
      </w:r>
      <w:r w:rsidRPr="00A0176A">
        <w:t>основы</w:t>
      </w:r>
      <w:r w:rsidRPr="00A0176A">
        <w:rPr>
          <w:spacing w:val="-3"/>
        </w:rPr>
        <w:t xml:space="preserve"> </w:t>
      </w:r>
      <w:r w:rsidRPr="00A0176A">
        <w:t>художественной</w:t>
      </w:r>
      <w:r w:rsidRPr="00A0176A">
        <w:rPr>
          <w:spacing w:val="-2"/>
        </w:rPr>
        <w:t xml:space="preserve"> </w:t>
      </w:r>
      <w:r w:rsidRPr="00A0176A">
        <w:t>культуры;</w:t>
      </w:r>
    </w:p>
    <w:p w:rsidR="00A0176A" w:rsidRPr="00A0176A" w:rsidRDefault="00A0176A" w:rsidP="00A0176A">
      <w:pPr>
        <w:pStyle w:val="a5"/>
        <w:ind w:left="0" w:right="-1" w:firstLine="851"/>
      </w:pPr>
      <w:r w:rsidRPr="00A0176A">
        <w:t>расширять знания детей об изобразительном искусстве, музыке, театре;</w:t>
      </w:r>
      <w:r w:rsidRPr="00A0176A">
        <w:rPr>
          <w:spacing w:val="1"/>
        </w:rPr>
        <w:t xml:space="preserve"> </w:t>
      </w:r>
      <w:r w:rsidRPr="00A0176A">
        <w:t>расширять</w:t>
      </w:r>
      <w:r w:rsidRPr="00A0176A">
        <w:rPr>
          <w:spacing w:val="-1"/>
        </w:rPr>
        <w:t xml:space="preserve"> </w:t>
      </w:r>
      <w:r w:rsidRPr="00A0176A">
        <w:t>знания</w:t>
      </w:r>
      <w:r w:rsidRPr="00A0176A">
        <w:rPr>
          <w:spacing w:val="-2"/>
        </w:rPr>
        <w:t xml:space="preserve"> </w:t>
      </w:r>
      <w:r w:rsidRPr="00A0176A">
        <w:t>детей</w:t>
      </w:r>
      <w:r w:rsidRPr="00A0176A">
        <w:rPr>
          <w:spacing w:val="-2"/>
        </w:rPr>
        <w:t xml:space="preserve"> </w:t>
      </w:r>
      <w:r w:rsidRPr="00A0176A">
        <w:t>о</w:t>
      </w:r>
      <w:r w:rsidRPr="00A0176A">
        <w:rPr>
          <w:spacing w:val="-2"/>
        </w:rPr>
        <w:t xml:space="preserve"> </w:t>
      </w:r>
      <w:r w:rsidRPr="00A0176A">
        <w:t>творчестве</w:t>
      </w:r>
      <w:r w:rsidRPr="00A0176A">
        <w:rPr>
          <w:spacing w:val="-2"/>
        </w:rPr>
        <w:t xml:space="preserve"> </w:t>
      </w:r>
      <w:r w:rsidRPr="00A0176A">
        <w:t>известных</w:t>
      </w:r>
      <w:r w:rsidRPr="00A0176A">
        <w:rPr>
          <w:spacing w:val="-3"/>
        </w:rPr>
        <w:t xml:space="preserve"> </w:t>
      </w:r>
      <w:r w:rsidRPr="00A0176A">
        <w:t>художников</w:t>
      </w:r>
      <w:r w:rsidRPr="00A0176A">
        <w:rPr>
          <w:spacing w:val="-2"/>
        </w:rPr>
        <w:t xml:space="preserve"> </w:t>
      </w:r>
      <w:r w:rsidRPr="00A0176A">
        <w:t>и</w:t>
      </w:r>
      <w:r w:rsidRPr="00A0176A">
        <w:rPr>
          <w:spacing w:val="-2"/>
        </w:rPr>
        <w:t xml:space="preserve"> </w:t>
      </w:r>
      <w:r w:rsidRPr="00A0176A">
        <w:t>композиторов;</w:t>
      </w:r>
    </w:p>
    <w:p w:rsidR="00A0176A" w:rsidRPr="00A0176A" w:rsidRDefault="00A0176A" w:rsidP="00A0176A">
      <w:pPr>
        <w:pStyle w:val="a5"/>
        <w:ind w:left="0" w:right="-1" w:firstLine="851"/>
      </w:pPr>
      <w:r w:rsidRPr="00A0176A">
        <w:t>расширять знания детей о творческой деятельности, ее особенностях; учить называть виды</w:t>
      </w:r>
      <w:r w:rsidRPr="00A0176A">
        <w:rPr>
          <w:spacing w:val="1"/>
        </w:rPr>
        <w:t xml:space="preserve"> </w:t>
      </w:r>
      <w:r w:rsidRPr="00A0176A">
        <w:t>художественной</w:t>
      </w:r>
      <w:r w:rsidRPr="00A0176A">
        <w:rPr>
          <w:spacing w:val="-1"/>
        </w:rPr>
        <w:t xml:space="preserve"> </w:t>
      </w:r>
      <w:r w:rsidRPr="00A0176A">
        <w:t>деятельности,</w:t>
      </w:r>
      <w:r w:rsidRPr="00A0176A">
        <w:rPr>
          <w:spacing w:val="-3"/>
        </w:rPr>
        <w:t xml:space="preserve"> </w:t>
      </w:r>
      <w:r w:rsidRPr="00A0176A">
        <w:t>профессию деятеля искусства;</w:t>
      </w:r>
    </w:p>
    <w:p w:rsidR="00A0176A" w:rsidRPr="00A0176A" w:rsidRDefault="00A0176A" w:rsidP="00A0176A">
      <w:pPr>
        <w:pStyle w:val="a5"/>
        <w:ind w:left="0" w:right="-1" w:firstLine="851"/>
      </w:pPr>
      <w:r w:rsidRPr="00A0176A">
        <w:t>организовать</w:t>
      </w:r>
      <w:r w:rsidRPr="00A0176A">
        <w:rPr>
          <w:spacing w:val="-3"/>
        </w:rPr>
        <w:t xml:space="preserve"> </w:t>
      </w:r>
      <w:r w:rsidRPr="00A0176A">
        <w:t>посещение</w:t>
      </w:r>
      <w:r w:rsidRPr="00A0176A">
        <w:rPr>
          <w:spacing w:val="-3"/>
        </w:rPr>
        <w:t xml:space="preserve"> </w:t>
      </w:r>
      <w:r w:rsidRPr="00A0176A">
        <w:t>выставки,</w:t>
      </w:r>
      <w:r w:rsidRPr="00A0176A">
        <w:rPr>
          <w:spacing w:val="-2"/>
        </w:rPr>
        <w:t xml:space="preserve"> </w:t>
      </w:r>
      <w:r w:rsidRPr="00A0176A">
        <w:t>театра,</w:t>
      </w:r>
      <w:r w:rsidRPr="00A0176A">
        <w:rPr>
          <w:spacing w:val="-2"/>
        </w:rPr>
        <w:t xml:space="preserve"> </w:t>
      </w:r>
      <w:r w:rsidRPr="00A0176A">
        <w:t>музея,</w:t>
      </w:r>
      <w:r w:rsidRPr="00A0176A">
        <w:rPr>
          <w:spacing w:val="-2"/>
        </w:rPr>
        <w:t xml:space="preserve"> </w:t>
      </w:r>
      <w:r w:rsidRPr="00A0176A">
        <w:t>цирка</w:t>
      </w:r>
      <w:r w:rsidRPr="00A0176A">
        <w:rPr>
          <w:spacing w:val="-3"/>
        </w:rPr>
        <w:t xml:space="preserve"> </w:t>
      </w:r>
      <w:r w:rsidRPr="00A0176A">
        <w:t>(совместно</w:t>
      </w:r>
      <w:r w:rsidRPr="00A0176A">
        <w:rPr>
          <w:spacing w:val="-2"/>
        </w:rPr>
        <w:t xml:space="preserve"> </w:t>
      </w:r>
      <w:r w:rsidRPr="00A0176A">
        <w:t>с</w:t>
      </w:r>
      <w:r w:rsidRPr="00A0176A">
        <w:rPr>
          <w:spacing w:val="-1"/>
        </w:rPr>
        <w:t xml:space="preserve"> </w:t>
      </w:r>
      <w:r w:rsidRPr="00A0176A">
        <w:t>родителями).</w:t>
      </w:r>
    </w:p>
    <w:p w:rsidR="00A0176A" w:rsidRPr="008A671B" w:rsidRDefault="00A0176A" w:rsidP="008A671B">
      <w:pPr>
        <w:spacing w:after="0" w:line="240" w:lineRule="auto"/>
        <w:ind w:right="-1" w:firstLine="851"/>
        <w:jc w:val="both"/>
        <w:rPr>
          <w:rFonts w:ascii="Times New Roman" w:hAnsi="Times New Roman"/>
          <w:b/>
          <w:i/>
          <w:sz w:val="24"/>
          <w:szCs w:val="24"/>
        </w:rPr>
      </w:pPr>
      <w:r w:rsidRPr="008A671B">
        <w:rPr>
          <w:rFonts w:ascii="Times New Roman" w:hAnsi="Times New Roman"/>
          <w:b/>
          <w:i/>
          <w:sz w:val="24"/>
          <w:szCs w:val="24"/>
        </w:rPr>
        <w:t>Изобразительная</w:t>
      </w:r>
      <w:r w:rsidRPr="008A671B">
        <w:rPr>
          <w:rFonts w:ascii="Times New Roman" w:hAnsi="Times New Roman"/>
          <w:b/>
          <w:i/>
          <w:spacing w:val="-7"/>
          <w:sz w:val="24"/>
          <w:szCs w:val="24"/>
        </w:rPr>
        <w:t xml:space="preserve"> </w:t>
      </w:r>
      <w:r w:rsidRPr="008A671B">
        <w:rPr>
          <w:rFonts w:ascii="Times New Roman" w:hAnsi="Times New Roman"/>
          <w:b/>
          <w:i/>
          <w:sz w:val="24"/>
          <w:szCs w:val="24"/>
        </w:rPr>
        <w:t>деятельность:</w:t>
      </w:r>
    </w:p>
    <w:p w:rsidR="00A0176A" w:rsidRPr="00A0176A" w:rsidRDefault="00A0176A" w:rsidP="00A0176A">
      <w:pPr>
        <w:pStyle w:val="a5"/>
        <w:ind w:left="0" w:right="-1" w:firstLine="851"/>
      </w:pPr>
      <w:r w:rsidRPr="00A0176A">
        <w:t>формировать у</w:t>
      </w:r>
      <w:r w:rsidRPr="00A0176A">
        <w:rPr>
          <w:spacing w:val="-7"/>
        </w:rPr>
        <w:t xml:space="preserve"> </w:t>
      </w:r>
      <w:r w:rsidRPr="00A0176A">
        <w:t>детей</w:t>
      </w:r>
      <w:r w:rsidRPr="00A0176A">
        <w:rPr>
          <w:spacing w:val="-1"/>
        </w:rPr>
        <w:t xml:space="preserve"> </w:t>
      </w:r>
      <w:r w:rsidRPr="00A0176A">
        <w:t>устойчивый</w:t>
      </w:r>
      <w:r w:rsidRPr="00A0176A">
        <w:rPr>
          <w:spacing w:val="-4"/>
        </w:rPr>
        <w:t xml:space="preserve"> </w:t>
      </w:r>
      <w:r w:rsidRPr="00A0176A">
        <w:t>интерес</w:t>
      </w:r>
      <w:r w:rsidRPr="00A0176A">
        <w:rPr>
          <w:spacing w:val="-3"/>
        </w:rPr>
        <w:t xml:space="preserve"> </w:t>
      </w:r>
      <w:r w:rsidRPr="00A0176A">
        <w:t>к</w:t>
      </w:r>
      <w:r w:rsidRPr="00A0176A">
        <w:rPr>
          <w:spacing w:val="-3"/>
        </w:rPr>
        <w:t xml:space="preserve"> </w:t>
      </w:r>
      <w:r w:rsidRPr="00A0176A">
        <w:t>изобразительной</w:t>
      </w:r>
      <w:r w:rsidRPr="00A0176A">
        <w:rPr>
          <w:spacing w:val="-2"/>
        </w:rPr>
        <w:t xml:space="preserve"> </w:t>
      </w:r>
      <w:r w:rsidRPr="00A0176A">
        <w:t>деятельности;</w:t>
      </w:r>
    </w:p>
    <w:p w:rsidR="00A0176A" w:rsidRPr="00A0176A" w:rsidRDefault="00A0176A" w:rsidP="00A0176A">
      <w:pPr>
        <w:pStyle w:val="a5"/>
        <w:ind w:left="0" w:right="-1" w:firstLine="851"/>
      </w:pPr>
      <w:r w:rsidRPr="00A0176A">
        <w:t>развивать</w:t>
      </w:r>
      <w:r w:rsidRPr="00A0176A">
        <w:rPr>
          <w:spacing w:val="1"/>
        </w:rPr>
        <w:t xml:space="preserve"> </w:t>
      </w:r>
      <w:r w:rsidRPr="00A0176A">
        <w:t>художественный</w:t>
      </w:r>
      <w:r w:rsidRPr="00A0176A">
        <w:rPr>
          <w:spacing w:val="1"/>
        </w:rPr>
        <w:t xml:space="preserve"> </w:t>
      </w:r>
      <w:r w:rsidRPr="00A0176A">
        <w:t>вкус,</w:t>
      </w:r>
      <w:r w:rsidRPr="00A0176A">
        <w:rPr>
          <w:spacing w:val="1"/>
        </w:rPr>
        <w:t xml:space="preserve"> </w:t>
      </w:r>
      <w:r w:rsidRPr="00A0176A">
        <w:t>творческое</w:t>
      </w:r>
      <w:r w:rsidRPr="00A0176A">
        <w:rPr>
          <w:spacing w:val="1"/>
        </w:rPr>
        <w:t xml:space="preserve"> </w:t>
      </w:r>
      <w:r w:rsidRPr="00A0176A">
        <w:t>воображение,</w:t>
      </w:r>
      <w:r w:rsidRPr="00A0176A">
        <w:rPr>
          <w:spacing w:val="1"/>
        </w:rPr>
        <w:t xml:space="preserve"> </w:t>
      </w:r>
      <w:r w:rsidRPr="00A0176A">
        <w:t>наблюдательность</w:t>
      </w:r>
      <w:r w:rsidRPr="00A0176A">
        <w:rPr>
          <w:spacing w:val="1"/>
        </w:rPr>
        <w:t xml:space="preserve"> </w:t>
      </w:r>
      <w:r w:rsidRPr="00A0176A">
        <w:t>и</w:t>
      </w:r>
      <w:r w:rsidRPr="00A0176A">
        <w:rPr>
          <w:spacing w:val="1"/>
        </w:rPr>
        <w:t xml:space="preserve"> </w:t>
      </w:r>
      <w:r w:rsidRPr="00A0176A">
        <w:t>любознательность;</w:t>
      </w:r>
    </w:p>
    <w:p w:rsidR="00A0176A" w:rsidRPr="00A0176A" w:rsidRDefault="00A0176A" w:rsidP="00A0176A">
      <w:pPr>
        <w:pStyle w:val="a5"/>
        <w:ind w:left="0" w:right="-1" w:firstLine="851"/>
      </w:pPr>
      <w:r w:rsidRPr="00A0176A">
        <w:t>обогащать</w:t>
      </w:r>
      <w:r w:rsidRPr="00A0176A">
        <w:rPr>
          <w:spacing w:val="1"/>
        </w:rPr>
        <w:t xml:space="preserve"> </w:t>
      </w:r>
      <w:r w:rsidRPr="00A0176A">
        <w:t>у</w:t>
      </w:r>
      <w:r w:rsidRPr="00A0176A">
        <w:rPr>
          <w:spacing w:val="1"/>
        </w:rPr>
        <w:t xml:space="preserve"> </w:t>
      </w:r>
      <w:r w:rsidRPr="00A0176A">
        <w:t>детей</w:t>
      </w:r>
      <w:r w:rsidRPr="00A0176A">
        <w:rPr>
          <w:spacing w:val="1"/>
        </w:rPr>
        <w:t xml:space="preserve"> </w:t>
      </w:r>
      <w:r w:rsidRPr="00A0176A">
        <w:t>сенсорный</w:t>
      </w:r>
      <w:r w:rsidRPr="00A0176A">
        <w:rPr>
          <w:spacing w:val="1"/>
        </w:rPr>
        <w:t xml:space="preserve"> </w:t>
      </w:r>
      <w:r w:rsidRPr="00A0176A">
        <w:t>опыт,</w:t>
      </w:r>
      <w:r w:rsidRPr="00A0176A">
        <w:rPr>
          <w:spacing w:val="1"/>
        </w:rPr>
        <w:t xml:space="preserve"> </w:t>
      </w:r>
      <w:r w:rsidRPr="00A0176A">
        <w:t>включать</w:t>
      </w:r>
      <w:r w:rsidRPr="00A0176A">
        <w:rPr>
          <w:spacing w:val="1"/>
        </w:rPr>
        <w:t xml:space="preserve"> </w:t>
      </w:r>
      <w:r w:rsidRPr="00A0176A">
        <w:t>в</w:t>
      </w:r>
      <w:r w:rsidRPr="00A0176A">
        <w:rPr>
          <w:spacing w:val="1"/>
        </w:rPr>
        <w:t xml:space="preserve"> </w:t>
      </w:r>
      <w:r w:rsidRPr="00A0176A">
        <w:t>процесс</w:t>
      </w:r>
      <w:r w:rsidRPr="00A0176A">
        <w:rPr>
          <w:spacing w:val="1"/>
        </w:rPr>
        <w:t xml:space="preserve"> </w:t>
      </w:r>
      <w:r w:rsidRPr="00A0176A">
        <w:t>ознакомления</w:t>
      </w:r>
      <w:r w:rsidRPr="00A0176A">
        <w:rPr>
          <w:spacing w:val="1"/>
        </w:rPr>
        <w:t xml:space="preserve"> </w:t>
      </w:r>
      <w:r w:rsidRPr="00A0176A">
        <w:t>с</w:t>
      </w:r>
      <w:r w:rsidRPr="00A0176A">
        <w:rPr>
          <w:spacing w:val="1"/>
        </w:rPr>
        <w:t xml:space="preserve"> </w:t>
      </w:r>
      <w:r w:rsidRPr="00A0176A">
        <w:t>предметами</w:t>
      </w:r>
      <w:r w:rsidRPr="00A0176A">
        <w:rPr>
          <w:spacing w:val="1"/>
        </w:rPr>
        <w:t xml:space="preserve"> </w:t>
      </w:r>
      <w:r w:rsidRPr="00A0176A">
        <w:t>движения</w:t>
      </w:r>
      <w:r w:rsidRPr="00A0176A">
        <w:rPr>
          <w:spacing w:val="-1"/>
        </w:rPr>
        <w:t xml:space="preserve"> </w:t>
      </w:r>
      <w:r w:rsidRPr="00A0176A">
        <w:t>рук по предмету;</w:t>
      </w:r>
    </w:p>
    <w:p w:rsidR="00A0176A" w:rsidRPr="00A0176A" w:rsidRDefault="00A0176A" w:rsidP="00A0176A">
      <w:pPr>
        <w:pStyle w:val="a5"/>
        <w:ind w:left="0" w:right="-1" w:firstLine="851"/>
      </w:pPr>
      <w:r w:rsidRPr="00A0176A">
        <w:t>продолжать развивать у детей образное эстетическое восприятие, образные представления,</w:t>
      </w:r>
      <w:r w:rsidRPr="00A0176A">
        <w:rPr>
          <w:spacing w:val="1"/>
        </w:rPr>
        <w:t xml:space="preserve"> </w:t>
      </w:r>
      <w:r w:rsidRPr="00A0176A">
        <w:t>формировать</w:t>
      </w:r>
      <w:r w:rsidRPr="00A0176A">
        <w:rPr>
          <w:spacing w:val="1"/>
        </w:rPr>
        <w:t xml:space="preserve"> </w:t>
      </w:r>
      <w:r w:rsidRPr="00A0176A">
        <w:t>эстетические</w:t>
      </w:r>
      <w:r w:rsidRPr="00A0176A">
        <w:rPr>
          <w:spacing w:val="1"/>
        </w:rPr>
        <w:t xml:space="preserve"> </w:t>
      </w:r>
      <w:r w:rsidRPr="00A0176A">
        <w:t>суждения;</w:t>
      </w:r>
      <w:r w:rsidRPr="00A0176A">
        <w:rPr>
          <w:spacing w:val="1"/>
        </w:rPr>
        <w:t xml:space="preserve"> </w:t>
      </w:r>
      <w:r w:rsidRPr="00A0176A">
        <w:t>учить</w:t>
      </w:r>
      <w:r w:rsidRPr="00A0176A">
        <w:rPr>
          <w:spacing w:val="1"/>
        </w:rPr>
        <w:t xml:space="preserve"> </w:t>
      </w:r>
      <w:r w:rsidRPr="00A0176A">
        <w:t>аргументированно</w:t>
      </w:r>
      <w:r w:rsidRPr="00A0176A">
        <w:rPr>
          <w:spacing w:val="1"/>
        </w:rPr>
        <w:t xml:space="preserve"> </w:t>
      </w:r>
      <w:r w:rsidRPr="00A0176A">
        <w:t>и</w:t>
      </w:r>
      <w:r w:rsidRPr="00A0176A">
        <w:rPr>
          <w:spacing w:val="1"/>
        </w:rPr>
        <w:t xml:space="preserve"> </w:t>
      </w:r>
      <w:r w:rsidRPr="00A0176A">
        <w:t>развернуто</w:t>
      </w:r>
      <w:r w:rsidRPr="00A0176A">
        <w:rPr>
          <w:spacing w:val="1"/>
        </w:rPr>
        <w:t xml:space="preserve"> </w:t>
      </w:r>
      <w:r w:rsidRPr="00A0176A">
        <w:t>оценивать</w:t>
      </w:r>
      <w:r w:rsidRPr="00A0176A">
        <w:rPr>
          <w:spacing w:val="1"/>
        </w:rPr>
        <w:t xml:space="preserve"> </w:t>
      </w:r>
      <w:r w:rsidRPr="00A0176A">
        <w:t>изображения,</w:t>
      </w:r>
      <w:r w:rsidRPr="00A0176A">
        <w:rPr>
          <w:spacing w:val="1"/>
        </w:rPr>
        <w:t xml:space="preserve"> </w:t>
      </w:r>
      <w:r w:rsidRPr="00A0176A">
        <w:t>созданные</w:t>
      </w:r>
      <w:r w:rsidRPr="00A0176A">
        <w:rPr>
          <w:spacing w:val="1"/>
        </w:rPr>
        <w:t xml:space="preserve"> </w:t>
      </w:r>
      <w:r w:rsidRPr="00A0176A">
        <w:t>как</w:t>
      </w:r>
      <w:r w:rsidRPr="00A0176A">
        <w:rPr>
          <w:spacing w:val="1"/>
        </w:rPr>
        <w:t xml:space="preserve"> </w:t>
      </w:r>
      <w:r w:rsidRPr="00A0176A">
        <w:t>самим</w:t>
      </w:r>
      <w:r w:rsidRPr="00A0176A">
        <w:rPr>
          <w:spacing w:val="1"/>
        </w:rPr>
        <w:t xml:space="preserve"> </w:t>
      </w:r>
      <w:r w:rsidRPr="00A0176A">
        <w:t>ребенком,</w:t>
      </w:r>
      <w:r w:rsidRPr="00A0176A">
        <w:rPr>
          <w:spacing w:val="1"/>
        </w:rPr>
        <w:t xml:space="preserve"> </w:t>
      </w:r>
      <w:r w:rsidRPr="00A0176A">
        <w:t>так</w:t>
      </w:r>
      <w:r w:rsidRPr="00A0176A">
        <w:rPr>
          <w:spacing w:val="1"/>
        </w:rPr>
        <w:t xml:space="preserve"> </w:t>
      </w:r>
      <w:r w:rsidRPr="00A0176A">
        <w:t>и</w:t>
      </w:r>
      <w:r w:rsidRPr="00A0176A">
        <w:rPr>
          <w:spacing w:val="1"/>
        </w:rPr>
        <w:t xml:space="preserve"> </w:t>
      </w:r>
      <w:r w:rsidRPr="00A0176A">
        <w:t>его</w:t>
      </w:r>
      <w:r w:rsidRPr="00A0176A">
        <w:rPr>
          <w:spacing w:val="1"/>
        </w:rPr>
        <w:t xml:space="preserve"> </w:t>
      </w:r>
      <w:r w:rsidRPr="00A0176A">
        <w:t>сверстниками,</w:t>
      </w:r>
      <w:r w:rsidRPr="00A0176A">
        <w:rPr>
          <w:spacing w:val="1"/>
        </w:rPr>
        <w:t xml:space="preserve"> </w:t>
      </w:r>
      <w:r w:rsidRPr="00A0176A">
        <w:t>обращая</w:t>
      </w:r>
      <w:r w:rsidRPr="00A0176A">
        <w:rPr>
          <w:spacing w:val="1"/>
        </w:rPr>
        <w:t xml:space="preserve"> </w:t>
      </w:r>
      <w:r w:rsidRPr="00A0176A">
        <w:t>внимание</w:t>
      </w:r>
      <w:r w:rsidRPr="00A0176A">
        <w:rPr>
          <w:spacing w:val="1"/>
        </w:rPr>
        <w:t xml:space="preserve"> </w:t>
      </w:r>
      <w:r w:rsidRPr="00A0176A">
        <w:t>на</w:t>
      </w:r>
      <w:r w:rsidRPr="00A0176A">
        <w:rPr>
          <w:spacing w:val="-57"/>
        </w:rPr>
        <w:t xml:space="preserve"> </w:t>
      </w:r>
      <w:r w:rsidRPr="00A0176A">
        <w:t>обязательность</w:t>
      </w:r>
      <w:r w:rsidRPr="00A0176A">
        <w:rPr>
          <w:spacing w:val="-2"/>
        </w:rPr>
        <w:t xml:space="preserve"> </w:t>
      </w:r>
      <w:r w:rsidRPr="00A0176A">
        <w:t>доброжелательного</w:t>
      </w:r>
      <w:r w:rsidRPr="00A0176A">
        <w:rPr>
          <w:spacing w:val="-1"/>
        </w:rPr>
        <w:t xml:space="preserve"> </w:t>
      </w:r>
      <w:r w:rsidRPr="00A0176A">
        <w:t>и</w:t>
      </w:r>
      <w:r w:rsidRPr="00A0176A">
        <w:rPr>
          <w:spacing w:val="3"/>
        </w:rPr>
        <w:t xml:space="preserve"> </w:t>
      </w:r>
      <w:r w:rsidRPr="00A0176A">
        <w:t>уважительного</w:t>
      </w:r>
      <w:r w:rsidRPr="00A0176A">
        <w:rPr>
          <w:spacing w:val="-1"/>
        </w:rPr>
        <w:t xml:space="preserve"> </w:t>
      </w:r>
      <w:r w:rsidRPr="00A0176A">
        <w:t>отношения</w:t>
      </w:r>
      <w:r w:rsidRPr="00A0176A">
        <w:rPr>
          <w:spacing w:val="-4"/>
        </w:rPr>
        <w:t xml:space="preserve"> </w:t>
      </w:r>
      <w:r w:rsidRPr="00A0176A">
        <w:t>к работам</w:t>
      </w:r>
      <w:r w:rsidRPr="00A0176A">
        <w:rPr>
          <w:spacing w:val="-2"/>
        </w:rPr>
        <w:t xml:space="preserve"> </w:t>
      </w:r>
      <w:r w:rsidRPr="00A0176A">
        <w:t>товарищей;</w:t>
      </w:r>
    </w:p>
    <w:p w:rsidR="00A0176A" w:rsidRPr="00A0176A" w:rsidRDefault="00A0176A" w:rsidP="00A0176A">
      <w:pPr>
        <w:pStyle w:val="a5"/>
        <w:ind w:left="0" w:right="-1" w:firstLine="851"/>
      </w:pPr>
      <w:r w:rsidRPr="00A0176A">
        <w:t>показывать детям, чем отличаются одни произведения искусства от других как по тематике,</w:t>
      </w:r>
      <w:r w:rsidRPr="00A0176A">
        <w:rPr>
          <w:spacing w:val="-57"/>
        </w:rPr>
        <w:t xml:space="preserve"> </w:t>
      </w:r>
      <w:r w:rsidRPr="00A0176A">
        <w:t>так</w:t>
      </w:r>
      <w:r w:rsidRPr="00A0176A">
        <w:rPr>
          <w:spacing w:val="1"/>
        </w:rPr>
        <w:t xml:space="preserve"> </w:t>
      </w:r>
      <w:r w:rsidRPr="00A0176A">
        <w:t>и</w:t>
      </w:r>
      <w:r w:rsidRPr="00A0176A">
        <w:rPr>
          <w:spacing w:val="1"/>
        </w:rPr>
        <w:t xml:space="preserve"> </w:t>
      </w:r>
      <w:r w:rsidRPr="00A0176A">
        <w:t>по</w:t>
      </w:r>
      <w:r w:rsidRPr="00A0176A">
        <w:rPr>
          <w:spacing w:val="1"/>
        </w:rPr>
        <w:t xml:space="preserve"> </w:t>
      </w:r>
      <w:r w:rsidRPr="00A0176A">
        <w:t>средствам</w:t>
      </w:r>
      <w:r w:rsidRPr="00A0176A">
        <w:rPr>
          <w:spacing w:val="1"/>
        </w:rPr>
        <w:t xml:space="preserve"> </w:t>
      </w:r>
      <w:r w:rsidRPr="00A0176A">
        <w:t>выразительности;</w:t>
      </w:r>
      <w:r w:rsidRPr="00A0176A">
        <w:rPr>
          <w:spacing w:val="1"/>
        </w:rPr>
        <w:t xml:space="preserve"> </w:t>
      </w:r>
      <w:r w:rsidRPr="00A0176A">
        <w:t>называть,</w:t>
      </w:r>
      <w:r w:rsidRPr="00A0176A">
        <w:rPr>
          <w:spacing w:val="1"/>
        </w:rPr>
        <w:t xml:space="preserve"> </w:t>
      </w:r>
      <w:r w:rsidRPr="00A0176A">
        <w:t>к</w:t>
      </w:r>
      <w:r w:rsidRPr="00A0176A">
        <w:rPr>
          <w:spacing w:val="1"/>
        </w:rPr>
        <w:t xml:space="preserve"> </w:t>
      </w:r>
      <w:r w:rsidRPr="00A0176A">
        <w:t>каким</w:t>
      </w:r>
      <w:r w:rsidRPr="00A0176A">
        <w:rPr>
          <w:spacing w:val="1"/>
        </w:rPr>
        <w:t xml:space="preserve"> </w:t>
      </w:r>
      <w:r w:rsidRPr="00A0176A">
        <w:t>видам</w:t>
      </w:r>
      <w:r w:rsidRPr="00A0176A">
        <w:rPr>
          <w:spacing w:val="1"/>
        </w:rPr>
        <w:t xml:space="preserve"> </w:t>
      </w:r>
      <w:r w:rsidRPr="00A0176A">
        <w:t>и</w:t>
      </w:r>
      <w:r w:rsidRPr="00A0176A">
        <w:rPr>
          <w:spacing w:val="1"/>
        </w:rPr>
        <w:t xml:space="preserve"> </w:t>
      </w:r>
      <w:r w:rsidRPr="00A0176A">
        <w:t>жанрам</w:t>
      </w:r>
      <w:r w:rsidRPr="00A0176A">
        <w:rPr>
          <w:spacing w:val="1"/>
        </w:rPr>
        <w:t xml:space="preserve"> </w:t>
      </w:r>
      <w:r w:rsidRPr="00A0176A">
        <w:t>изобразительного</w:t>
      </w:r>
      <w:r w:rsidRPr="00A0176A">
        <w:rPr>
          <w:spacing w:val="1"/>
        </w:rPr>
        <w:t xml:space="preserve"> </w:t>
      </w:r>
      <w:r w:rsidRPr="00A0176A">
        <w:t>искусства они относятся, обсуждать их содержание, поощрять индивидуальные оценки детьми</w:t>
      </w:r>
      <w:r w:rsidRPr="00A0176A">
        <w:rPr>
          <w:spacing w:val="1"/>
        </w:rPr>
        <w:t xml:space="preserve"> </w:t>
      </w:r>
      <w:r w:rsidRPr="00A0176A">
        <w:t>этих</w:t>
      </w:r>
      <w:r w:rsidRPr="00A0176A">
        <w:rPr>
          <w:spacing w:val="1"/>
        </w:rPr>
        <w:t xml:space="preserve"> </w:t>
      </w:r>
      <w:r w:rsidRPr="00A0176A">
        <w:t>произведений;</w:t>
      </w:r>
    </w:p>
    <w:p w:rsidR="00A0176A" w:rsidRPr="00A0176A" w:rsidRDefault="00A0176A" w:rsidP="00A0176A">
      <w:pPr>
        <w:pStyle w:val="a5"/>
        <w:ind w:left="0" w:right="-1" w:firstLine="851"/>
      </w:pPr>
      <w:r w:rsidRPr="00A0176A">
        <w:t>формировать у детей эстетическое отношение к предметам и явлениям окружающего мира,</w:t>
      </w:r>
      <w:r w:rsidRPr="00A0176A">
        <w:rPr>
          <w:spacing w:val="1"/>
        </w:rPr>
        <w:t xml:space="preserve"> </w:t>
      </w:r>
      <w:r w:rsidRPr="00A0176A">
        <w:t>произведениям</w:t>
      </w:r>
      <w:r w:rsidRPr="00A0176A">
        <w:rPr>
          <w:spacing w:val="-2"/>
        </w:rPr>
        <w:t xml:space="preserve"> </w:t>
      </w:r>
      <w:r w:rsidRPr="00A0176A">
        <w:t>искусства, к художественно-творческой</w:t>
      </w:r>
      <w:r w:rsidRPr="00A0176A">
        <w:rPr>
          <w:spacing w:val="-1"/>
        </w:rPr>
        <w:t xml:space="preserve"> </w:t>
      </w:r>
      <w:r w:rsidRPr="00A0176A">
        <w:t>деятельности;</w:t>
      </w:r>
    </w:p>
    <w:p w:rsidR="00A0176A" w:rsidRPr="00A0176A" w:rsidRDefault="00A0176A" w:rsidP="00A0176A">
      <w:pPr>
        <w:pStyle w:val="a5"/>
        <w:ind w:left="0" w:right="-1" w:firstLine="851"/>
      </w:pPr>
      <w:r w:rsidRPr="00A0176A">
        <w:t>воспитывать самостоятельность; учить активно и творчески применять ранее усвоенные</w:t>
      </w:r>
      <w:r w:rsidRPr="00A0176A">
        <w:rPr>
          <w:spacing w:val="1"/>
        </w:rPr>
        <w:t xml:space="preserve"> </w:t>
      </w:r>
      <w:r w:rsidRPr="00A0176A">
        <w:t>способы</w:t>
      </w:r>
      <w:r w:rsidRPr="00A0176A">
        <w:rPr>
          <w:spacing w:val="-2"/>
        </w:rPr>
        <w:t xml:space="preserve"> </w:t>
      </w:r>
      <w:r w:rsidRPr="00A0176A">
        <w:t>изображения</w:t>
      </w:r>
      <w:r w:rsidRPr="00A0176A">
        <w:rPr>
          <w:spacing w:val="-1"/>
        </w:rPr>
        <w:t xml:space="preserve"> </w:t>
      </w:r>
      <w:r w:rsidRPr="00A0176A">
        <w:t>в</w:t>
      </w:r>
      <w:r w:rsidRPr="00A0176A">
        <w:rPr>
          <w:spacing w:val="-5"/>
        </w:rPr>
        <w:t xml:space="preserve"> </w:t>
      </w:r>
      <w:r w:rsidRPr="00A0176A">
        <w:t>рисовании,</w:t>
      </w:r>
      <w:r w:rsidRPr="00A0176A">
        <w:rPr>
          <w:spacing w:val="-1"/>
        </w:rPr>
        <w:t xml:space="preserve"> </w:t>
      </w:r>
      <w:r w:rsidRPr="00A0176A">
        <w:t>лепке</w:t>
      </w:r>
      <w:r w:rsidRPr="00A0176A">
        <w:rPr>
          <w:spacing w:val="-2"/>
        </w:rPr>
        <w:t xml:space="preserve"> </w:t>
      </w:r>
      <w:r w:rsidRPr="00A0176A">
        <w:t>и</w:t>
      </w:r>
      <w:r w:rsidRPr="00A0176A">
        <w:rPr>
          <w:spacing w:val="-2"/>
        </w:rPr>
        <w:t xml:space="preserve"> </w:t>
      </w:r>
      <w:r w:rsidRPr="00A0176A">
        <w:t>аппликации,</w:t>
      </w:r>
      <w:r w:rsidRPr="00A0176A">
        <w:rPr>
          <w:spacing w:val="-4"/>
        </w:rPr>
        <w:t xml:space="preserve"> </w:t>
      </w:r>
      <w:r w:rsidRPr="00A0176A">
        <w:t>используя выразительные</w:t>
      </w:r>
      <w:r w:rsidRPr="00A0176A">
        <w:rPr>
          <w:spacing w:val="-3"/>
        </w:rPr>
        <w:t xml:space="preserve"> </w:t>
      </w:r>
      <w:r w:rsidRPr="00A0176A">
        <w:t>средства;</w:t>
      </w:r>
    </w:p>
    <w:p w:rsidR="00A0176A" w:rsidRPr="00A0176A" w:rsidRDefault="00A0176A" w:rsidP="00A0176A">
      <w:pPr>
        <w:pStyle w:val="a5"/>
        <w:ind w:left="0" w:right="-1" w:firstLine="851"/>
      </w:pPr>
      <w:r w:rsidRPr="00A0176A">
        <w:t>создавать</w:t>
      </w:r>
      <w:r w:rsidRPr="00A0176A">
        <w:rPr>
          <w:spacing w:val="1"/>
        </w:rPr>
        <w:t xml:space="preserve"> </w:t>
      </w:r>
      <w:r w:rsidRPr="00A0176A">
        <w:t>условия</w:t>
      </w:r>
      <w:r w:rsidRPr="00A0176A">
        <w:rPr>
          <w:spacing w:val="1"/>
        </w:rPr>
        <w:t xml:space="preserve"> </w:t>
      </w:r>
      <w:r w:rsidRPr="00A0176A">
        <w:t>для</w:t>
      </w:r>
      <w:r w:rsidRPr="00A0176A">
        <w:rPr>
          <w:spacing w:val="1"/>
        </w:rPr>
        <w:t xml:space="preserve"> </w:t>
      </w:r>
      <w:r w:rsidRPr="00A0176A">
        <w:t>свободного,</w:t>
      </w:r>
      <w:r w:rsidRPr="00A0176A">
        <w:rPr>
          <w:spacing w:val="1"/>
        </w:rPr>
        <w:t xml:space="preserve"> </w:t>
      </w:r>
      <w:r w:rsidRPr="00A0176A">
        <w:t>самостоятельного,</w:t>
      </w:r>
      <w:r w:rsidRPr="00A0176A">
        <w:rPr>
          <w:spacing w:val="61"/>
        </w:rPr>
        <w:t xml:space="preserve"> </w:t>
      </w:r>
      <w:r w:rsidRPr="00A0176A">
        <w:t>разнопланового</w:t>
      </w:r>
      <w:r w:rsidRPr="00A0176A">
        <w:rPr>
          <w:spacing w:val="1"/>
        </w:rPr>
        <w:t xml:space="preserve"> </w:t>
      </w:r>
      <w:r w:rsidRPr="00A0176A">
        <w:t>экспериментирования</w:t>
      </w:r>
      <w:r w:rsidRPr="00A0176A">
        <w:rPr>
          <w:spacing w:val="-1"/>
        </w:rPr>
        <w:t xml:space="preserve"> </w:t>
      </w:r>
      <w:r w:rsidRPr="00A0176A">
        <w:t>с</w:t>
      </w:r>
      <w:r w:rsidRPr="00A0176A">
        <w:rPr>
          <w:spacing w:val="-1"/>
        </w:rPr>
        <w:t xml:space="preserve"> </w:t>
      </w:r>
      <w:r w:rsidRPr="00A0176A">
        <w:t>художественными материалами;</w:t>
      </w:r>
    </w:p>
    <w:p w:rsidR="00A0176A" w:rsidRPr="00A0176A" w:rsidRDefault="00A0176A" w:rsidP="00A0176A">
      <w:pPr>
        <w:pStyle w:val="a5"/>
        <w:ind w:left="0" w:right="-1" w:firstLine="851"/>
      </w:pPr>
      <w:r w:rsidRPr="00A0176A">
        <w:t>поощрять</w:t>
      </w:r>
      <w:r w:rsidRPr="00A0176A">
        <w:rPr>
          <w:spacing w:val="1"/>
        </w:rPr>
        <w:t xml:space="preserve"> </w:t>
      </w:r>
      <w:r w:rsidRPr="00A0176A">
        <w:t>стремление</w:t>
      </w:r>
      <w:r w:rsidRPr="00A0176A">
        <w:rPr>
          <w:spacing w:val="1"/>
        </w:rPr>
        <w:t xml:space="preserve"> </w:t>
      </w:r>
      <w:r w:rsidRPr="00A0176A">
        <w:t>детей</w:t>
      </w:r>
      <w:r w:rsidRPr="00A0176A">
        <w:rPr>
          <w:spacing w:val="1"/>
        </w:rPr>
        <w:t xml:space="preserve"> </w:t>
      </w:r>
      <w:r w:rsidRPr="00A0176A">
        <w:t>сделать</w:t>
      </w:r>
      <w:r w:rsidRPr="00A0176A">
        <w:rPr>
          <w:spacing w:val="1"/>
        </w:rPr>
        <w:t xml:space="preserve"> </w:t>
      </w:r>
      <w:r w:rsidRPr="00A0176A">
        <w:t>свое</w:t>
      </w:r>
      <w:r w:rsidRPr="00A0176A">
        <w:rPr>
          <w:spacing w:val="1"/>
        </w:rPr>
        <w:t xml:space="preserve"> </w:t>
      </w:r>
      <w:r w:rsidRPr="00A0176A">
        <w:t>произведение</w:t>
      </w:r>
      <w:r w:rsidRPr="00A0176A">
        <w:rPr>
          <w:spacing w:val="1"/>
        </w:rPr>
        <w:t xml:space="preserve"> </w:t>
      </w:r>
      <w:r w:rsidRPr="00A0176A">
        <w:t>красивым,</w:t>
      </w:r>
      <w:r w:rsidRPr="00A0176A">
        <w:rPr>
          <w:spacing w:val="1"/>
        </w:rPr>
        <w:t xml:space="preserve"> </w:t>
      </w:r>
      <w:r w:rsidRPr="00A0176A">
        <w:t>содержательным,</w:t>
      </w:r>
      <w:r w:rsidRPr="00A0176A">
        <w:rPr>
          <w:spacing w:val="-57"/>
        </w:rPr>
        <w:t xml:space="preserve"> </w:t>
      </w:r>
      <w:r w:rsidRPr="00A0176A">
        <w:t>выразительным;</w:t>
      </w:r>
    </w:p>
    <w:p w:rsidR="00A0176A" w:rsidRPr="00A0176A" w:rsidRDefault="00A0176A" w:rsidP="00A0176A">
      <w:pPr>
        <w:pStyle w:val="a5"/>
        <w:ind w:left="0" w:right="-1" w:firstLine="851"/>
      </w:pPr>
      <w:r w:rsidRPr="00A0176A">
        <w:t>поощрять стремление детей делать самостоятельный выбор, помогать другому, уважать и</w:t>
      </w:r>
      <w:r w:rsidRPr="00A0176A">
        <w:rPr>
          <w:spacing w:val="1"/>
        </w:rPr>
        <w:t xml:space="preserve"> </w:t>
      </w:r>
      <w:r w:rsidRPr="00A0176A">
        <w:t>понимать</w:t>
      </w:r>
      <w:r w:rsidRPr="00A0176A">
        <w:rPr>
          <w:spacing w:val="-2"/>
        </w:rPr>
        <w:t xml:space="preserve"> </w:t>
      </w:r>
      <w:r w:rsidRPr="00A0176A">
        <w:t>потребности</w:t>
      </w:r>
      <w:r w:rsidRPr="00A0176A">
        <w:rPr>
          <w:spacing w:val="-3"/>
        </w:rPr>
        <w:t xml:space="preserve"> </w:t>
      </w:r>
      <w:r w:rsidRPr="00A0176A">
        <w:t>другого</w:t>
      </w:r>
      <w:r w:rsidRPr="00A0176A">
        <w:rPr>
          <w:spacing w:val="-2"/>
        </w:rPr>
        <w:t xml:space="preserve"> </w:t>
      </w:r>
      <w:r w:rsidRPr="00A0176A">
        <w:t>человека, бережно</w:t>
      </w:r>
      <w:r w:rsidRPr="00A0176A">
        <w:rPr>
          <w:spacing w:val="-1"/>
        </w:rPr>
        <w:t xml:space="preserve"> </w:t>
      </w:r>
      <w:r w:rsidRPr="00A0176A">
        <w:t>относиться</w:t>
      </w:r>
      <w:r w:rsidRPr="00A0176A">
        <w:rPr>
          <w:spacing w:val="-1"/>
        </w:rPr>
        <w:t xml:space="preserve"> </w:t>
      </w:r>
      <w:r w:rsidRPr="00A0176A">
        <w:t>к продуктам</w:t>
      </w:r>
      <w:r w:rsidRPr="00A0176A">
        <w:rPr>
          <w:spacing w:val="-2"/>
        </w:rPr>
        <w:t xml:space="preserve"> </w:t>
      </w:r>
      <w:r w:rsidRPr="00A0176A">
        <w:t>его</w:t>
      </w:r>
      <w:r w:rsidRPr="00A0176A">
        <w:rPr>
          <w:spacing w:val="-2"/>
        </w:rPr>
        <w:t xml:space="preserve"> </w:t>
      </w:r>
      <w:r w:rsidRPr="00A0176A">
        <w:t>труда;</w:t>
      </w:r>
    </w:p>
    <w:p w:rsidR="00A0176A" w:rsidRPr="00A0176A" w:rsidRDefault="00A0176A" w:rsidP="00A0176A">
      <w:pPr>
        <w:pStyle w:val="a5"/>
        <w:ind w:left="0" w:right="-1" w:firstLine="851"/>
      </w:pPr>
      <w:r w:rsidRPr="00A0176A">
        <w:t>продолжать учить детей рисовать с натуры; развивать аналитические способности, умение</w:t>
      </w:r>
      <w:r w:rsidRPr="00A0176A">
        <w:rPr>
          <w:spacing w:val="1"/>
        </w:rPr>
        <w:t xml:space="preserve"> </w:t>
      </w:r>
      <w:r w:rsidRPr="00A0176A">
        <w:t>сравнивать предметы между собой, выделять особенности каждого предмета; совершенствовать</w:t>
      </w:r>
      <w:r w:rsidRPr="00A0176A">
        <w:rPr>
          <w:spacing w:val="1"/>
        </w:rPr>
        <w:t xml:space="preserve"> </w:t>
      </w:r>
      <w:r w:rsidRPr="00A0176A">
        <w:t>умение</w:t>
      </w:r>
      <w:r w:rsidRPr="00A0176A">
        <w:rPr>
          <w:spacing w:val="1"/>
        </w:rPr>
        <w:t xml:space="preserve"> </w:t>
      </w:r>
      <w:r w:rsidRPr="00A0176A">
        <w:t>изображать</w:t>
      </w:r>
      <w:r w:rsidRPr="00A0176A">
        <w:rPr>
          <w:spacing w:val="1"/>
        </w:rPr>
        <w:t xml:space="preserve"> </w:t>
      </w:r>
      <w:r w:rsidRPr="00A0176A">
        <w:t>предметы,</w:t>
      </w:r>
      <w:r w:rsidRPr="00A0176A">
        <w:rPr>
          <w:spacing w:val="1"/>
        </w:rPr>
        <w:t xml:space="preserve"> </w:t>
      </w:r>
      <w:r w:rsidRPr="00A0176A">
        <w:t>передавая</w:t>
      </w:r>
      <w:r w:rsidRPr="00A0176A">
        <w:rPr>
          <w:spacing w:val="1"/>
        </w:rPr>
        <w:t xml:space="preserve"> </w:t>
      </w:r>
      <w:r w:rsidRPr="00A0176A">
        <w:t>их</w:t>
      </w:r>
      <w:r w:rsidRPr="00A0176A">
        <w:rPr>
          <w:spacing w:val="1"/>
        </w:rPr>
        <w:t xml:space="preserve"> </w:t>
      </w:r>
      <w:r w:rsidRPr="00A0176A">
        <w:t>форму,</w:t>
      </w:r>
      <w:r w:rsidRPr="00A0176A">
        <w:rPr>
          <w:spacing w:val="1"/>
        </w:rPr>
        <w:t xml:space="preserve"> </w:t>
      </w:r>
      <w:r w:rsidRPr="00A0176A">
        <w:t>величину,</w:t>
      </w:r>
      <w:r w:rsidRPr="00A0176A">
        <w:rPr>
          <w:spacing w:val="1"/>
        </w:rPr>
        <w:t xml:space="preserve"> </w:t>
      </w:r>
      <w:r w:rsidRPr="00A0176A">
        <w:t>строение,</w:t>
      </w:r>
      <w:r w:rsidRPr="00A0176A">
        <w:rPr>
          <w:spacing w:val="1"/>
        </w:rPr>
        <w:t xml:space="preserve"> </w:t>
      </w:r>
      <w:r w:rsidRPr="00A0176A">
        <w:t>пропорции,</w:t>
      </w:r>
      <w:r w:rsidRPr="00A0176A">
        <w:rPr>
          <w:spacing w:val="1"/>
        </w:rPr>
        <w:t xml:space="preserve"> </w:t>
      </w:r>
      <w:r w:rsidRPr="00A0176A">
        <w:t>цвет,</w:t>
      </w:r>
      <w:r w:rsidRPr="00A0176A">
        <w:rPr>
          <w:spacing w:val="1"/>
        </w:rPr>
        <w:t xml:space="preserve"> </w:t>
      </w:r>
      <w:r w:rsidRPr="00A0176A">
        <w:t>композицию;</w:t>
      </w:r>
    </w:p>
    <w:p w:rsidR="00A0176A" w:rsidRPr="00A0176A" w:rsidRDefault="00A0176A" w:rsidP="00A0176A">
      <w:pPr>
        <w:pStyle w:val="a5"/>
        <w:ind w:left="0" w:right="-1" w:firstLine="851"/>
      </w:pPr>
      <w:r w:rsidRPr="00A0176A">
        <w:t>развивать художественно-творческие способности детей в изобразительной деятельности;</w:t>
      </w:r>
      <w:r w:rsidRPr="00A0176A">
        <w:rPr>
          <w:spacing w:val="-57"/>
        </w:rPr>
        <w:t xml:space="preserve"> </w:t>
      </w:r>
      <w:r w:rsidRPr="00A0176A">
        <w:t>продолжать развивать</w:t>
      </w:r>
      <w:r w:rsidRPr="00A0176A">
        <w:rPr>
          <w:spacing w:val="3"/>
        </w:rPr>
        <w:t xml:space="preserve"> </w:t>
      </w:r>
      <w:r w:rsidRPr="00A0176A">
        <w:t>у</w:t>
      </w:r>
      <w:r w:rsidRPr="00A0176A">
        <w:rPr>
          <w:spacing w:val="-5"/>
        </w:rPr>
        <w:t xml:space="preserve"> </w:t>
      </w:r>
      <w:r w:rsidRPr="00A0176A">
        <w:t>детей коллективное</w:t>
      </w:r>
      <w:r w:rsidRPr="00A0176A">
        <w:rPr>
          <w:spacing w:val="-2"/>
        </w:rPr>
        <w:t xml:space="preserve"> </w:t>
      </w:r>
      <w:r w:rsidRPr="00A0176A">
        <w:t>творчество;</w:t>
      </w:r>
    </w:p>
    <w:p w:rsidR="00A0176A" w:rsidRPr="00A0176A" w:rsidRDefault="00A0176A" w:rsidP="00A0176A">
      <w:pPr>
        <w:pStyle w:val="a5"/>
        <w:ind w:left="0" w:right="-1" w:firstLine="851"/>
      </w:pPr>
      <w:r w:rsidRPr="00A0176A">
        <w:t>воспитывать</w:t>
      </w:r>
      <w:r w:rsidRPr="00A0176A">
        <w:rPr>
          <w:spacing w:val="1"/>
        </w:rPr>
        <w:t xml:space="preserve"> </w:t>
      </w:r>
      <w:r w:rsidRPr="00A0176A">
        <w:t>у</w:t>
      </w:r>
      <w:r w:rsidRPr="00A0176A">
        <w:rPr>
          <w:spacing w:val="1"/>
        </w:rPr>
        <w:t xml:space="preserve"> </w:t>
      </w:r>
      <w:r w:rsidRPr="00A0176A">
        <w:t>детей</w:t>
      </w:r>
      <w:r w:rsidRPr="00A0176A">
        <w:rPr>
          <w:spacing w:val="1"/>
        </w:rPr>
        <w:t xml:space="preserve"> </w:t>
      </w:r>
      <w:r w:rsidRPr="00A0176A">
        <w:t>стремление</w:t>
      </w:r>
      <w:r w:rsidRPr="00A0176A">
        <w:rPr>
          <w:spacing w:val="1"/>
        </w:rPr>
        <w:t xml:space="preserve"> </w:t>
      </w:r>
      <w:r w:rsidRPr="00A0176A">
        <w:t>действовать</w:t>
      </w:r>
      <w:r w:rsidRPr="00A0176A">
        <w:rPr>
          <w:spacing w:val="1"/>
        </w:rPr>
        <w:t xml:space="preserve"> </w:t>
      </w:r>
      <w:r w:rsidRPr="00A0176A">
        <w:t>согласованно,</w:t>
      </w:r>
      <w:r w:rsidRPr="00A0176A">
        <w:rPr>
          <w:spacing w:val="1"/>
        </w:rPr>
        <w:t xml:space="preserve"> </w:t>
      </w:r>
      <w:r w:rsidRPr="00A0176A">
        <w:t>договариваться</w:t>
      </w:r>
      <w:r w:rsidRPr="00A0176A">
        <w:rPr>
          <w:spacing w:val="1"/>
        </w:rPr>
        <w:t xml:space="preserve"> </w:t>
      </w:r>
      <w:r w:rsidRPr="00A0176A">
        <w:t>о</w:t>
      </w:r>
      <w:r w:rsidRPr="00A0176A">
        <w:rPr>
          <w:spacing w:val="1"/>
        </w:rPr>
        <w:t xml:space="preserve"> </w:t>
      </w:r>
      <w:r w:rsidRPr="00A0176A">
        <w:t>том,</w:t>
      </w:r>
      <w:r w:rsidRPr="00A0176A">
        <w:rPr>
          <w:spacing w:val="60"/>
        </w:rPr>
        <w:t xml:space="preserve"> </w:t>
      </w:r>
      <w:r w:rsidRPr="00A0176A">
        <w:t>кто</w:t>
      </w:r>
      <w:r w:rsidRPr="00A0176A">
        <w:rPr>
          <w:spacing w:val="1"/>
        </w:rPr>
        <w:t xml:space="preserve"> </w:t>
      </w:r>
      <w:r w:rsidRPr="00A0176A">
        <w:t>какую часть работы будет выполнять, как отдельные изображения будут объединяться в общую</w:t>
      </w:r>
      <w:r w:rsidRPr="00A0176A">
        <w:rPr>
          <w:spacing w:val="1"/>
        </w:rPr>
        <w:t xml:space="preserve"> </w:t>
      </w:r>
      <w:r w:rsidRPr="00A0176A">
        <w:t>картину;</w:t>
      </w:r>
    </w:p>
    <w:p w:rsidR="00A0176A" w:rsidRPr="00A0176A" w:rsidRDefault="00A0176A" w:rsidP="00A0176A">
      <w:pPr>
        <w:pStyle w:val="a5"/>
        <w:ind w:left="0" w:right="-1" w:firstLine="851"/>
      </w:pPr>
      <w:r w:rsidRPr="00A0176A">
        <w:t>формировать у детей умение замечать недостатки своих работ и исправлять их; вносить</w:t>
      </w:r>
      <w:r w:rsidRPr="00A0176A">
        <w:rPr>
          <w:spacing w:val="1"/>
        </w:rPr>
        <w:t xml:space="preserve"> </w:t>
      </w:r>
      <w:r w:rsidRPr="00A0176A">
        <w:t>дополнения</w:t>
      </w:r>
      <w:r w:rsidRPr="00A0176A">
        <w:rPr>
          <w:spacing w:val="-1"/>
        </w:rPr>
        <w:t xml:space="preserve"> </w:t>
      </w:r>
      <w:r w:rsidRPr="00A0176A">
        <w:t>для достижения</w:t>
      </w:r>
      <w:r w:rsidRPr="00A0176A">
        <w:rPr>
          <w:spacing w:val="-1"/>
        </w:rPr>
        <w:t xml:space="preserve"> </w:t>
      </w:r>
      <w:r w:rsidRPr="00A0176A">
        <w:t>большей выразительности</w:t>
      </w:r>
      <w:r w:rsidRPr="00A0176A">
        <w:rPr>
          <w:spacing w:val="1"/>
        </w:rPr>
        <w:t xml:space="preserve"> </w:t>
      </w:r>
      <w:r w:rsidRPr="00A0176A">
        <w:t>создаваемого</w:t>
      </w:r>
      <w:r w:rsidRPr="00A0176A">
        <w:rPr>
          <w:spacing w:val="-1"/>
        </w:rPr>
        <w:t xml:space="preserve"> </w:t>
      </w:r>
      <w:r w:rsidRPr="00A0176A">
        <w:t>образа;</w:t>
      </w:r>
    </w:p>
    <w:p w:rsidR="00A0176A" w:rsidRPr="00A0176A" w:rsidRDefault="00A0176A" w:rsidP="00A0176A">
      <w:pPr>
        <w:pStyle w:val="a5"/>
        <w:ind w:left="0" w:right="-1" w:firstLine="851"/>
      </w:pPr>
      <w:r w:rsidRPr="00A0176A">
        <w:t>организовывать</w:t>
      </w:r>
      <w:r w:rsidRPr="00A0176A">
        <w:rPr>
          <w:spacing w:val="1"/>
        </w:rPr>
        <w:t xml:space="preserve"> </w:t>
      </w:r>
      <w:r w:rsidRPr="00A0176A">
        <w:t>участие</w:t>
      </w:r>
      <w:r w:rsidRPr="00A0176A">
        <w:rPr>
          <w:spacing w:val="1"/>
        </w:rPr>
        <w:t xml:space="preserve"> </w:t>
      </w:r>
      <w:r w:rsidRPr="00A0176A">
        <w:t>детей</w:t>
      </w:r>
      <w:r w:rsidRPr="00A0176A">
        <w:rPr>
          <w:spacing w:val="1"/>
        </w:rPr>
        <w:t xml:space="preserve"> </w:t>
      </w:r>
      <w:r w:rsidRPr="00A0176A">
        <w:t>в</w:t>
      </w:r>
      <w:r w:rsidRPr="00A0176A">
        <w:rPr>
          <w:spacing w:val="1"/>
        </w:rPr>
        <w:t xml:space="preserve"> </w:t>
      </w:r>
      <w:r w:rsidRPr="00A0176A">
        <w:t>создании</w:t>
      </w:r>
      <w:r w:rsidRPr="00A0176A">
        <w:rPr>
          <w:spacing w:val="1"/>
        </w:rPr>
        <w:t xml:space="preserve"> </w:t>
      </w:r>
      <w:r w:rsidRPr="00A0176A">
        <w:t>индивидуальных</w:t>
      </w:r>
      <w:r w:rsidRPr="00A0176A">
        <w:rPr>
          <w:spacing w:val="1"/>
        </w:rPr>
        <w:t xml:space="preserve"> </w:t>
      </w:r>
      <w:r w:rsidRPr="00A0176A">
        <w:t>творческих</w:t>
      </w:r>
      <w:r w:rsidRPr="00A0176A">
        <w:rPr>
          <w:spacing w:val="1"/>
        </w:rPr>
        <w:t xml:space="preserve"> </w:t>
      </w:r>
      <w:r w:rsidRPr="00A0176A">
        <w:t>работ</w:t>
      </w:r>
      <w:r w:rsidRPr="00A0176A">
        <w:rPr>
          <w:spacing w:val="1"/>
        </w:rPr>
        <w:t xml:space="preserve"> </w:t>
      </w:r>
      <w:r w:rsidRPr="00A0176A">
        <w:t>и</w:t>
      </w:r>
      <w:r w:rsidRPr="00A0176A">
        <w:rPr>
          <w:spacing w:val="1"/>
        </w:rPr>
        <w:t xml:space="preserve"> </w:t>
      </w:r>
      <w:r w:rsidRPr="00A0176A">
        <w:t>тематических</w:t>
      </w:r>
      <w:r w:rsidRPr="00A0176A">
        <w:rPr>
          <w:spacing w:val="1"/>
        </w:rPr>
        <w:t xml:space="preserve"> </w:t>
      </w:r>
      <w:r w:rsidRPr="00A0176A">
        <w:t>композиций</w:t>
      </w:r>
      <w:r w:rsidRPr="00A0176A">
        <w:rPr>
          <w:spacing w:val="1"/>
        </w:rPr>
        <w:t xml:space="preserve"> </w:t>
      </w:r>
      <w:r w:rsidRPr="00A0176A">
        <w:t>к</w:t>
      </w:r>
      <w:r w:rsidRPr="00A0176A">
        <w:rPr>
          <w:spacing w:val="1"/>
        </w:rPr>
        <w:t xml:space="preserve"> </w:t>
      </w:r>
      <w:r w:rsidRPr="00A0176A">
        <w:t>праздничным</w:t>
      </w:r>
      <w:r w:rsidRPr="00A0176A">
        <w:rPr>
          <w:spacing w:val="1"/>
        </w:rPr>
        <w:t xml:space="preserve"> </w:t>
      </w:r>
      <w:r w:rsidRPr="00A0176A">
        <w:t>утренникам</w:t>
      </w:r>
      <w:r w:rsidRPr="00A0176A">
        <w:rPr>
          <w:spacing w:val="1"/>
        </w:rPr>
        <w:t xml:space="preserve"> </w:t>
      </w:r>
      <w:r w:rsidRPr="00A0176A">
        <w:t>и</w:t>
      </w:r>
      <w:r w:rsidRPr="00A0176A">
        <w:rPr>
          <w:spacing w:val="1"/>
        </w:rPr>
        <w:t xml:space="preserve"> </w:t>
      </w:r>
      <w:r w:rsidRPr="00A0176A">
        <w:t>развлечениям,</w:t>
      </w:r>
      <w:r w:rsidRPr="00A0176A">
        <w:rPr>
          <w:spacing w:val="61"/>
        </w:rPr>
        <w:t xml:space="preserve"> </w:t>
      </w:r>
      <w:r w:rsidRPr="00A0176A">
        <w:t>художественных</w:t>
      </w:r>
      <w:r w:rsidRPr="00A0176A">
        <w:rPr>
          <w:spacing w:val="1"/>
        </w:rPr>
        <w:t xml:space="preserve"> </w:t>
      </w:r>
      <w:r w:rsidR="008A671B">
        <w:t>проектах).</w:t>
      </w:r>
    </w:p>
    <w:p w:rsidR="00A0176A" w:rsidRPr="008A671B" w:rsidRDefault="00A0176A" w:rsidP="008A671B">
      <w:pPr>
        <w:spacing w:after="0" w:line="240" w:lineRule="auto"/>
        <w:ind w:right="-1" w:firstLine="851"/>
        <w:jc w:val="both"/>
        <w:rPr>
          <w:rFonts w:ascii="Times New Roman" w:hAnsi="Times New Roman"/>
          <w:b/>
          <w:i/>
          <w:sz w:val="24"/>
          <w:szCs w:val="24"/>
        </w:rPr>
      </w:pPr>
      <w:r w:rsidRPr="008A671B">
        <w:rPr>
          <w:rFonts w:ascii="Times New Roman" w:hAnsi="Times New Roman"/>
          <w:b/>
          <w:i/>
          <w:sz w:val="24"/>
          <w:szCs w:val="24"/>
        </w:rPr>
        <w:t>Конструктивная</w:t>
      </w:r>
      <w:r w:rsidRPr="008A671B">
        <w:rPr>
          <w:rFonts w:ascii="Times New Roman" w:hAnsi="Times New Roman"/>
          <w:b/>
          <w:i/>
          <w:spacing w:val="-7"/>
          <w:sz w:val="24"/>
          <w:szCs w:val="24"/>
        </w:rPr>
        <w:t xml:space="preserve"> </w:t>
      </w:r>
      <w:r w:rsidRPr="008A671B">
        <w:rPr>
          <w:rFonts w:ascii="Times New Roman" w:hAnsi="Times New Roman"/>
          <w:b/>
          <w:i/>
          <w:sz w:val="24"/>
          <w:szCs w:val="24"/>
        </w:rPr>
        <w:t>деятельность:</w:t>
      </w:r>
    </w:p>
    <w:p w:rsidR="00A0176A" w:rsidRPr="00A0176A" w:rsidRDefault="00A0176A" w:rsidP="008A671B">
      <w:pPr>
        <w:spacing w:after="0" w:line="240" w:lineRule="auto"/>
        <w:ind w:right="-1" w:firstLine="851"/>
        <w:jc w:val="both"/>
        <w:rPr>
          <w:rFonts w:ascii="Times New Roman" w:hAnsi="Times New Roman"/>
          <w:sz w:val="24"/>
          <w:szCs w:val="24"/>
        </w:rPr>
      </w:pPr>
      <w:r w:rsidRPr="00A0176A">
        <w:rPr>
          <w:rFonts w:ascii="Times New Roman" w:hAnsi="Times New Roman"/>
          <w:sz w:val="24"/>
          <w:szCs w:val="24"/>
        </w:rPr>
        <w:lastRenderedPageBreak/>
        <w:t>учить</w:t>
      </w:r>
      <w:r w:rsidRPr="00A0176A">
        <w:rPr>
          <w:rFonts w:ascii="Times New Roman" w:hAnsi="Times New Roman"/>
          <w:spacing w:val="1"/>
          <w:sz w:val="24"/>
          <w:szCs w:val="24"/>
        </w:rPr>
        <w:t xml:space="preserve"> </w:t>
      </w:r>
      <w:r w:rsidRPr="00A0176A">
        <w:rPr>
          <w:rFonts w:ascii="Times New Roman" w:hAnsi="Times New Roman"/>
          <w:sz w:val="24"/>
          <w:szCs w:val="24"/>
        </w:rPr>
        <w:t>детей</w:t>
      </w:r>
      <w:r w:rsidRPr="00A0176A">
        <w:rPr>
          <w:rFonts w:ascii="Times New Roman" w:hAnsi="Times New Roman"/>
          <w:spacing w:val="1"/>
          <w:sz w:val="24"/>
          <w:szCs w:val="24"/>
        </w:rPr>
        <w:t xml:space="preserve"> </w:t>
      </w:r>
      <w:r w:rsidRPr="00A0176A">
        <w:rPr>
          <w:rFonts w:ascii="Times New Roman" w:hAnsi="Times New Roman"/>
          <w:sz w:val="24"/>
          <w:szCs w:val="24"/>
        </w:rPr>
        <w:t>видеть</w:t>
      </w:r>
      <w:r w:rsidRPr="00A0176A">
        <w:rPr>
          <w:rFonts w:ascii="Times New Roman" w:hAnsi="Times New Roman"/>
          <w:spacing w:val="1"/>
          <w:sz w:val="24"/>
          <w:szCs w:val="24"/>
        </w:rPr>
        <w:t xml:space="preserve"> </w:t>
      </w:r>
      <w:r w:rsidRPr="00A0176A">
        <w:rPr>
          <w:rFonts w:ascii="Times New Roman" w:hAnsi="Times New Roman"/>
          <w:sz w:val="24"/>
          <w:szCs w:val="24"/>
        </w:rPr>
        <w:t>конструкцию</w:t>
      </w:r>
      <w:r w:rsidRPr="00A0176A">
        <w:rPr>
          <w:rFonts w:ascii="Times New Roman" w:hAnsi="Times New Roman"/>
          <w:spacing w:val="1"/>
          <w:sz w:val="24"/>
          <w:szCs w:val="24"/>
        </w:rPr>
        <w:t xml:space="preserve"> </w:t>
      </w:r>
      <w:r w:rsidRPr="00A0176A">
        <w:rPr>
          <w:rFonts w:ascii="Times New Roman" w:hAnsi="Times New Roman"/>
          <w:sz w:val="24"/>
          <w:szCs w:val="24"/>
        </w:rPr>
        <w:t>объекта</w:t>
      </w:r>
      <w:r w:rsidRPr="00A0176A">
        <w:rPr>
          <w:rFonts w:ascii="Times New Roman" w:hAnsi="Times New Roman"/>
          <w:spacing w:val="1"/>
          <w:sz w:val="24"/>
          <w:szCs w:val="24"/>
        </w:rPr>
        <w:t xml:space="preserve"> </w:t>
      </w:r>
      <w:r w:rsidRPr="00A0176A">
        <w:rPr>
          <w:rFonts w:ascii="Times New Roman" w:hAnsi="Times New Roman"/>
          <w:sz w:val="24"/>
          <w:szCs w:val="24"/>
        </w:rPr>
        <w:t>и</w:t>
      </w:r>
      <w:r w:rsidRPr="00A0176A">
        <w:rPr>
          <w:rFonts w:ascii="Times New Roman" w:hAnsi="Times New Roman"/>
          <w:spacing w:val="1"/>
          <w:sz w:val="24"/>
          <w:szCs w:val="24"/>
        </w:rPr>
        <w:t xml:space="preserve"> </w:t>
      </w:r>
      <w:r w:rsidRPr="00A0176A">
        <w:rPr>
          <w:rFonts w:ascii="Times New Roman" w:hAnsi="Times New Roman"/>
          <w:sz w:val="24"/>
          <w:szCs w:val="24"/>
        </w:rPr>
        <w:t>анализировать</w:t>
      </w:r>
      <w:r w:rsidRPr="00A0176A">
        <w:rPr>
          <w:rFonts w:ascii="Times New Roman" w:hAnsi="Times New Roman"/>
          <w:spacing w:val="1"/>
          <w:sz w:val="24"/>
          <w:szCs w:val="24"/>
        </w:rPr>
        <w:t xml:space="preserve"> </w:t>
      </w:r>
      <w:r w:rsidRPr="00A0176A">
        <w:rPr>
          <w:rFonts w:ascii="Times New Roman" w:hAnsi="Times New Roman"/>
          <w:sz w:val="24"/>
          <w:szCs w:val="24"/>
        </w:rPr>
        <w:t>ее</w:t>
      </w:r>
      <w:r w:rsidRPr="00A0176A">
        <w:rPr>
          <w:rFonts w:ascii="Times New Roman" w:hAnsi="Times New Roman"/>
          <w:spacing w:val="1"/>
          <w:sz w:val="24"/>
          <w:szCs w:val="24"/>
        </w:rPr>
        <w:t xml:space="preserve"> </w:t>
      </w:r>
      <w:r w:rsidRPr="00A0176A">
        <w:rPr>
          <w:rFonts w:ascii="Times New Roman" w:hAnsi="Times New Roman"/>
          <w:sz w:val="24"/>
          <w:szCs w:val="24"/>
        </w:rPr>
        <w:t>основные</w:t>
      </w:r>
      <w:r w:rsidRPr="00A0176A">
        <w:rPr>
          <w:rFonts w:ascii="Times New Roman" w:hAnsi="Times New Roman"/>
          <w:spacing w:val="1"/>
          <w:sz w:val="24"/>
          <w:szCs w:val="24"/>
        </w:rPr>
        <w:t xml:space="preserve"> </w:t>
      </w:r>
      <w:r w:rsidRPr="00A0176A">
        <w:rPr>
          <w:rFonts w:ascii="Times New Roman" w:hAnsi="Times New Roman"/>
          <w:sz w:val="24"/>
          <w:szCs w:val="24"/>
        </w:rPr>
        <w:t>части,</w:t>
      </w:r>
      <w:r w:rsidRPr="00A0176A">
        <w:rPr>
          <w:rFonts w:ascii="Times New Roman" w:hAnsi="Times New Roman"/>
          <w:spacing w:val="1"/>
          <w:sz w:val="24"/>
          <w:szCs w:val="24"/>
        </w:rPr>
        <w:t xml:space="preserve"> </w:t>
      </w:r>
      <w:r w:rsidRPr="00A0176A">
        <w:rPr>
          <w:rFonts w:ascii="Times New Roman" w:hAnsi="Times New Roman"/>
          <w:sz w:val="24"/>
          <w:szCs w:val="24"/>
        </w:rPr>
        <w:t>их</w:t>
      </w:r>
      <w:r w:rsidRPr="00A0176A">
        <w:rPr>
          <w:rFonts w:ascii="Times New Roman" w:hAnsi="Times New Roman"/>
          <w:spacing w:val="-58"/>
          <w:sz w:val="24"/>
          <w:szCs w:val="24"/>
        </w:rPr>
        <w:t xml:space="preserve"> </w:t>
      </w:r>
      <w:r w:rsidRPr="00A0176A">
        <w:rPr>
          <w:rFonts w:ascii="Times New Roman" w:hAnsi="Times New Roman"/>
          <w:sz w:val="24"/>
          <w:szCs w:val="24"/>
        </w:rPr>
        <w:t>функциональное</w:t>
      </w:r>
      <w:r w:rsidRPr="00A0176A">
        <w:rPr>
          <w:rFonts w:ascii="Times New Roman" w:hAnsi="Times New Roman"/>
          <w:spacing w:val="-2"/>
          <w:sz w:val="24"/>
          <w:szCs w:val="24"/>
        </w:rPr>
        <w:t xml:space="preserve"> </w:t>
      </w:r>
      <w:r w:rsidRPr="00A0176A">
        <w:rPr>
          <w:rFonts w:ascii="Times New Roman" w:hAnsi="Times New Roman"/>
          <w:sz w:val="24"/>
          <w:szCs w:val="24"/>
        </w:rPr>
        <w:t>назначение;</w:t>
      </w:r>
    </w:p>
    <w:p w:rsidR="00A0176A" w:rsidRPr="00A0176A" w:rsidRDefault="00A0176A" w:rsidP="00A0176A">
      <w:pPr>
        <w:pStyle w:val="a5"/>
        <w:ind w:left="0" w:right="-1" w:firstLine="851"/>
      </w:pPr>
      <w:r w:rsidRPr="00A0176A">
        <w:t>закреплять</w:t>
      </w:r>
      <w:r w:rsidRPr="00A0176A">
        <w:rPr>
          <w:spacing w:val="38"/>
        </w:rPr>
        <w:t xml:space="preserve"> </w:t>
      </w:r>
      <w:r w:rsidRPr="00A0176A">
        <w:t>у</w:t>
      </w:r>
      <w:r w:rsidRPr="00A0176A">
        <w:rPr>
          <w:spacing w:val="30"/>
        </w:rPr>
        <w:t xml:space="preserve"> </w:t>
      </w:r>
      <w:r w:rsidRPr="00A0176A">
        <w:t>детей</w:t>
      </w:r>
      <w:r w:rsidRPr="00A0176A">
        <w:rPr>
          <w:spacing w:val="38"/>
        </w:rPr>
        <w:t xml:space="preserve"> </w:t>
      </w:r>
      <w:r w:rsidRPr="00A0176A">
        <w:t>навыки</w:t>
      </w:r>
      <w:r w:rsidRPr="00A0176A">
        <w:rPr>
          <w:spacing w:val="38"/>
        </w:rPr>
        <w:t xml:space="preserve"> </w:t>
      </w:r>
      <w:r w:rsidRPr="00A0176A">
        <w:t>коллективной</w:t>
      </w:r>
      <w:r w:rsidRPr="00A0176A">
        <w:rPr>
          <w:spacing w:val="36"/>
        </w:rPr>
        <w:t xml:space="preserve"> </w:t>
      </w:r>
      <w:r w:rsidRPr="00A0176A">
        <w:t>работы:</w:t>
      </w:r>
      <w:r w:rsidRPr="00A0176A">
        <w:rPr>
          <w:spacing w:val="40"/>
        </w:rPr>
        <w:t xml:space="preserve"> </w:t>
      </w:r>
      <w:r w:rsidRPr="00A0176A">
        <w:t>умение</w:t>
      </w:r>
      <w:r w:rsidRPr="00A0176A">
        <w:rPr>
          <w:spacing w:val="36"/>
        </w:rPr>
        <w:t xml:space="preserve"> </w:t>
      </w:r>
      <w:r w:rsidRPr="00A0176A">
        <w:t>распределять</w:t>
      </w:r>
      <w:r w:rsidRPr="00A0176A">
        <w:rPr>
          <w:spacing w:val="38"/>
        </w:rPr>
        <w:t xml:space="preserve"> </w:t>
      </w:r>
      <w:r w:rsidRPr="00A0176A">
        <w:t>обязанности,</w:t>
      </w:r>
      <w:r w:rsidRPr="00A0176A">
        <w:rPr>
          <w:spacing w:val="-57"/>
        </w:rPr>
        <w:t xml:space="preserve"> </w:t>
      </w:r>
      <w:r w:rsidRPr="00A0176A">
        <w:t>работать в</w:t>
      </w:r>
      <w:r w:rsidRPr="00A0176A">
        <w:rPr>
          <w:spacing w:val="-1"/>
        </w:rPr>
        <w:t xml:space="preserve"> </w:t>
      </w:r>
      <w:r w:rsidRPr="00A0176A">
        <w:t>соответствии с</w:t>
      </w:r>
      <w:r w:rsidRPr="00A0176A">
        <w:rPr>
          <w:spacing w:val="-2"/>
        </w:rPr>
        <w:t xml:space="preserve"> </w:t>
      </w:r>
      <w:r w:rsidRPr="00A0176A">
        <w:t>общим</w:t>
      </w:r>
      <w:r w:rsidRPr="00A0176A">
        <w:rPr>
          <w:spacing w:val="-1"/>
        </w:rPr>
        <w:t xml:space="preserve"> </w:t>
      </w:r>
      <w:r w:rsidRPr="00A0176A">
        <w:t>замыслом,</w:t>
      </w:r>
      <w:r w:rsidRPr="00A0176A">
        <w:rPr>
          <w:spacing w:val="-1"/>
        </w:rPr>
        <w:t xml:space="preserve"> </w:t>
      </w:r>
      <w:r w:rsidRPr="00A0176A">
        <w:t>не</w:t>
      </w:r>
      <w:r w:rsidRPr="00A0176A">
        <w:rPr>
          <w:spacing w:val="-1"/>
        </w:rPr>
        <w:t xml:space="preserve"> </w:t>
      </w:r>
      <w:r w:rsidRPr="00A0176A">
        <w:t>мешая</w:t>
      </w:r>
      <w:r w:rsidRPr="00A0176A">
        <w:rPr>
          <w:spacing w:val="-1"/>
        </w:rPr>
        <w:t xml:space="preserve"> </w:t>
      </w:r>
      <w:r w:rsidRPr="00A0176A">
        <w:t>друг</w:t>
      </w:r>
      <w:r w:rsidRPr="00A0176A">
        <w:rPr>
          <w:spacing w:val="-1"/>
        </w:rPr>
        <w:t xml:space="preserve"> </w:t>
      </w:r>
      <w:r w:rsidRPr="00A0176A">
        <w:t>другу;</w:t>
      </w:r>
    </w:p>
    <w:p w:rsidR="00A0176A" w:rsidRPr="00A0176A" w:rsidRDefault="00A0176A" w:rsidP="00A0176A">
      <w:pPr>
        <w:pStyle w:val="a5"/>
        <w:ind w:left="0" w:right="-1" w:firstLine="851"/>
      </w:pPr>
      <w:r w:rsidRPr="00A0176A">
        <w:t>развивать у детей интерес к конструктивной деятельности;</w:t>
      </w:r>
      <w:r w:rsidRPr="00A0176A">
        <w:rPr>
          <w:spacing w:val="-57"/>
        </w:rPr>
        <w:t xml:space="preserve"> </w:t>
      </w:r>
      <w:r w:rsidRPr="00A0176A">
        <w:t>знакомить</w:t>
      </w:r>
      <w:r w:rsidRPr="00A0176A">
        <w:rPr>
          <w:spacing w:val="-3"/>
        </w:rPr>
        <w:t xml:space="preserve"> </w:t>
      </w:r>
      <w:r w:rsidRPr="00A0176A">
        <w:t>детей</w:t>
      </w:r>
      <w:r w:rsidRPr="00A0176A">
        <w:rPr>
          <w:spacing w:val="-2"/>
        </w:rPr>
        <w:t xml:space="preserve"> </w:t>
      </w:r>
      <w:r w:rsidRPr="00A0176A">
        <w:t>с</w:t>
      </w:r>
      <w:r w:rsidRPr="00A0176A">
        <w:rPr>
          <w:spacing w:val="-3"/>
        </w:rPr>
        <w:t xml:space="preserve"> </w:t>
      </w:r>
      <w:r w:rsidRPr="00A0176A">
        <w:t>различными</w:t>
      </w:r>
      <w:r w:rsidRPr="00A0176A">
        <w:rPr>
          <w:spacing w:val="-2"/>
        </w:rPr>
        <w:t xml:space="preserve"> </w:t>
      </w:r>
      <w:r w:rsidRPr="00A0176A">
        <w:t>видами</w:t>
      </w:r>
      <w:r w:rsidRPr="00A0176A">
        <w:rPr>
          <w:spacing w:val="-2"/>
        </w:rPr>
        <w:t xml:space="preserve"> </w:t>
      </w:r>
      <w:r w:rsidRPr="00A0176A">
        <w:t>конструкторов;</w:t>
      </w:r>
    </w:p>
    <w:p w:rsidR="008A671B" w:rsidRDefault="00A0176A" w:rsidP="00A0176A">
      <w:pPr>
        <w:pStyle w:val="a5"/>
        <w:ind w:left="0" w:right="-1" w:firstLine="851"/>
        <w:rPr>
          <w:spacing w:val="1"/>
        </w:rPr>
      </w:pPr>
      <w:r w:rsidRPr="00A0176A">
        <w:t>знакомить детей с профессиями дизайнера, конструктора, архитектора, строителя и пр.;</w:t>
      </w:r>
      <w:r w:rsidRPr="00A0176A">
        <w:rPr>
          <w:spacing w:val="1"/>
        </w:rPr>
        <w:t xml:space="preserve"> </w:t>
      </w:r>
    </w:p>
    <w:p w:rsidR="00A0176A" w:rsidRPr="00A0176A" w:rsidRDefault="00A0176A" w:rsidP="00A0176A">
      <w:pPr>
        <w:pStyle w:val="a5"/>
        <w:ind w:left="0" w:right="-1" w:firstLine="851"/>
      </w:pPr>
      <w:r w:rsidRPr="00A0176A">
        <w:t>развивать</w:t>
      </w:r>
      <w:r w:rsidRPr="00A0176A">
        <w:rPr>
          <w:spacing w:val="27"/>
        </w:rPr>
        <w:t xml:space="preserve"> </w:t>
      </w:r>
      <w:r w:rsidRPr="00A0176A">
        <w:t>у</w:t>
      </w:r>
      <w:r w:rsidRPr="00A0176A">
        <w:rPr>
          <w:spacing w:val="15"/>
        </w:rPr>
        <w:t xml:space="preserve"> </w:t>
      </w:r>
      <w:r w:rsidRPr="00A0176A">
        <w:t>детей</w:t>
      </w:r>
      <w:r w:rsidRPr="00A0176A">
        <w:rPr>
          <w:spacing w:val="23"/>
        </w:rPr>
        <w:t xml:space="preserve"> </w:t>
      </w:r>
      <w:r w:rsidRPr="00A0176A">
        <w:t>художественно-творческие</w:t>
      </w:r>
      <w:r w:rsidRPr="00A0176A">
        <w:rPr>
          <w:spacing w:val="23"/>
        </w:rPr>
        <w:t xml:space="preserve"> </w:t>
      </w:r>
      <w:r w:rsidRPr="00A0176A">
        <w:t>способности</w:t>
      </w:r>
      <w:r w:rsidRPr="00A0176A">
        <w:rPr>
          <w:spacing w:val="24"/>
        </w:rPr>
        <w:t xml:space="preserve"> </w:t>
      </w:r>
      <w:r w:rsidRPr="00A0176A">
        <w:t>и</w:t>
      </w:r>
      <w:r w:rsidRPr="00A0176A">
        <w:rPr>
          <w:spacing w:val="21"/>
        </w:rPr>
        <w:t xml:space="preserve"> </w:t>
      </w:r>
      <w:r w:rsidRPr="00A0176A">
        <w:t>самостоятельную</w:t>
      </w:r>
      <w:r w:rsidRPr="00A0176A">
        <w:rPr>
          <w:spacing w:val="23"/>
        </w:rPr>
        <w:t xml:space="preserve"> </w:t>
      </w:r>
      <w:r w:rsidRPr="00A0176A">
        <w:t>творческую</w:t>
      </w:r>
      <w:r w:rsidR="008A671B">
        <w:t xml:space="preserve"> </w:t>
      </w:r>
      <w:r w:rsidRPr="00A0176A">
        <w:t>конструктивную</w:t>
      </w:r>
      <w:r w:rsidRPr="00A0176A">
        <w:rPr>
          <w:spacing w:val="-3"/>
        </w:rPr>
        <w:t xml:space="preserve"> </w:t>
      </w:r>
      <w:r w:rsidRPr="00A0176A">
        <w:t>деятельность</w:t>
      </w:r>
      <w:r w:rsidRPr="00A0176A">
        <w:rPr>
          <w:spacing w:val="-3"/>
        </w:rPr>
        <w:t xml:space="preserve"> </w:t>
      </w:r>
      <w:r w:rsidRPr="00A0176A">
        <w:t>детей.</w:t>
      </w:r>
    </w:p>
    <w:p w:rsidR="00A0176A" w:rsidRPr="008A671B" w:rsidRDefault="00A0176A" w:rsidP="008A671B">
      <w:pPr>
        <w:spacing w:after="0" w:line="240" w:lineRule="auto"/>
        <w:ind w:right="-1" w:firstLine="851"/>
        <w:jc w:val="both"/>
        <w:rPr>
          <w:rFonts w:ascii="Times New Roman" w:hAnsi="Times New Roman"/>
          <w:b/>
          <w:i/>
          <w:sz w:val="24"/>
          <w:szCs w:val="24"/>
        </w:rPr>
      </w:pPr>
      <w:r w:rsidRPr="008A671B">
        <w:rPr>
          <w:rFonts w:ascii="Times New Roman" w:hAnsi="Times New Roman"/>
          <w:b/>
          <w:i/>
          <w:sz w:val="24"/>
          <w:szCs w:val="24"/>
        </w:rPr>
        <w:t>Музыкальная</w:t>
      </w:r>
      <w:r w:rsidRPr="008A671B">
        <w:rPr>
          <w:rFonts w:ascii="Times New Roman" w:hAnsi="Times New Roman"/>
          <w:b/>
          <w:i/>
          <w:spacing w:val="-8"/>
          <w:sz w:val="24"/>
          <w:szCs w:val="24"/>
        </w:rPr>
        <w:t xml:space="preserve"> </w:t>
      </w:r>
      <w:r w:rsidRPr="008A671B">
        <w:rPr>
          <w:rFonts w:ascii="Times New Roman" w:hAnsi="Times New Roman"/>
          <w:b/>
          <w:i/>
          <w:sz w:val="24"/>
          <w:szCs w:val="24"/>
        </w:rPr>
        <w:t>деятельность:</w:t>
      </w:r>
    </w:p>
    <w:p w:rsidR="00A0176A" w:rsidRPr="00A0176A" w:rsidRDefault="00A0176A" w:rsidP="00A0176A">
      <w:pPr>
        <w:pStyle w:val="a5"/>
        <w:ind w:left="0" w:right="-1" w:firstLine="851"/>
      </w:pPr>
      <w:r w:rsidRPr="00A0176A">
        <w:t>воспитывать</w:t>
      </w:r>
      <w:r w:rsidRPr="00A0176A">
        <w:rPr>
          <w:spacing w:val="28"/>
        </w:rPr>
        <w:t xml:space="preserve"> </w:t>
      </w:r>
      <w:r w:rsidRPr="00A0176A">
        <w:t>гражданско-патриотические</w:t>
      </w:r>
      <w:r w:rsidRPr="00A0176A">
        <w:rPr>
          <w:spacing w:val="28"/>
        </w:rPr>
        <w:t xml:space="preserve"> </w:t>
      </w:r>
      <w:r w:rsidRPr="00A0176A">
        <w:t>чувства</w:t>
      </w:r>
      <w:r w:rsidRPr="00A0176A">
        <w:rPr>
          <w:spacing w:val="27"/>
        </w:rPr>
        <w:t xml:space="preserve"> </w:t>
      </w:r>
      <w:r w:rsidRPr="00A0176A">
        <w:t>через</w:t>
      </w:r>
      <w:r w:rsidRPr="00A0176A">
        <w:rPr>
          <w:spacing w:val="29"/>
        </w:rPr>
        <w:t xml:space="preserve"> </w:t>
      </w:r>
      <w:r w:rsidRPr="00A0176A">
        <w:t>изучение</w:t>
      </w:r>
      <w:r w:rsidRPr="00A0176A">
        <w:rPr>
          <w:spacing w:val="27"/>
        </w:rPr>
        <w:t xml:space="preserve"> </w:t>
      </w:r>
      <w:r w:rsidRPr="00A0176A">
        <w:t>Государственного</w:t>
      </w:r>
      <w:r w:rsidRPr="00A0176A">
        <w:rPr>
          <w:spacing w:val="28"/>
        </w:rPr>
        <w:t xml:space="preserve"> </w:t>
      </w:r>
      <w:r w:rsidRPr="00A0176A">
        <w:t>гимна</w:t>
      </w:r>
      <w:r w:rsidR="008A671B">
        <w:t xml:space="preserve"> </w:t>
      </w:r>
      <w:r w:rsidRPr="00A0176A">
        <w:t>РФ;</w:t>
      </w:r>
    </w:p>
    <w:p w:rsidR="00A0176A" w:rsidRPr="00A0176A" w:rsidRDefault="00A0176A" w:rsidP="008A671B">
      <w:pPr>
        <w:pStyle w:val="a5"/>
        <w:tabs>
          <w:tab w:val="left" w:pos="2357"/>
          <w:tab w:val="left" w:pos="3698"/>
          <w:tab w:val="left" w:pos="4485"/>
          <w:tab w:val="left" w:pos="4820"/>
          <w:tab w:val="left" w:pos="6396"/>
          <w:tab w:val="left" w:pos="7588"/>
          <w:tab w:val="left" w:pos="9103"/>
        </w:tabs>
        <w:ind w:left="0" w:right="-1" w:firstLine="851"/>
      </w:pPr>
      <w:r w:rsidRPr="00A0176A">
        <w:t>продолжать</w:t>
      </w:r>
      <w:r w:rsidR="008A671B">
        <w:t xml:space="preserve"> </w:t>
      </w:r>
      <w:r w:rsidRPr="00A0176A">
        <w:t>приобщать</w:t>
      </w:r>
      <w:r w:rsidR="008A671B">
        <w:t xml:space="preserve"> </w:t>
      </w:r>
      <w:r w:rsidRPr="00A0176A">
        <w:t>детей</w:t>
      </w:r>
      <w:r w:rsidR="008A671B">
        <w:t xml:space="preserve"> </w:t>
      </w:r>
      <w:r w:rsidRPr="00A0176A">
        <w:t>к</w:t>
      </w:r>
      <w:r w:rsidR="008A671B">
        <w:t xml:space="preserve"> </w:t>
      </w:r>
      <w:r w:rsidRPr="00A0176A">
        <w:t>музыкальной</w:t>
      </w:r>
      <w:r w:rsidR="008A671B">
        <w:t xml:space="preserve"> </w:t>
      </w:r>
      <w:r w:rsidRPr="00A0176A">
        <w:t>культуре,</w:t>
      </w:r>
      <w:r w:rsidR="008A671B">
        <w:t xml:space="preserve"> </w:t>
      </w:r>
      <w:r w:rsidRPr="00A0176A">
        <w:t>воспитывать</w:t>
      </w:r>
      <w:r w:rsidR="008A671B">
        <w:t xml:space="preserve"> </w:t>
      </w:r>
      <w:r w:rsidRPr="00A0176A">
        <w:t>музыкально-эстетический</w:t>
      </w:r>
      <w:r w:rsidRPr="00A0176A">
        <w:rPr>
          <w:spacing w:val="-4"/>
        </w:rPr>
        <w:t xml:space="preserve"> </w:t>
      </w:r>
      <w:r w:rsidRPr="00A0176A">
        <w:t>вкус;</w:t>
      </w:r>
    </w:p>
    <w:p w:rsidR="00A0176A" w:rsidRPr="00A0176A" w:rsidRDefault="00A0176A" w:rsidP="00A0176A">
      <w:pPr>
        <w:pStyle w:val="a5"/>
        <w:ind w:left="0" w:right="-1" w:firstLine="851"/>
      </w:pPr>
      <w:r w:rsidRPr="00A0176A">
        <w:t>развивать</w:t>
      </w:r>
      <w:r w:rsidRPr="00A0176A">
        <w:rPr>
          <w:spacing w:val="1"/>
        </w:rPr>
        <w:t xml:space="preserve"> </w:t>
      </w:r>
      <w:r w:rsidRPr="00A0176A">
        <w:t>детское</w:t>
      </w:r>
      <w:r w:rsidRPr="00A0176A">
        <w:rPr>
          <w:spacing w:val="1"/>
        </w:rPr>
        <w:t xml:space="preserve"> </w:t>
      </w:r>
      <w:r w:rsidRPr="00A0176A">
        <w:t>музыкально-художественное</w:t>
      </w:r>
      <w:r w:rsidRPr="00A0176A">
        <w:rPr>
          <w:spacing w:val="1"/>
        </w:rPr>
        <w:t xml:space="preserve"> </w:t>
      </w:r>
      <w:r w:rsidRPr="00A0176A">
        <w:t>творчество,</w:t>
      </w:r>
      <w:r w:rsidRPr="00A0176A">
        <w:rPr>
          <w:spacing w:val="1"/>
        </w:rPr>
        <w:t xml:space="preserve"> </w:t>
      </w:r>
      <w:r w:rsidRPr="00A0176A">
        <w:t>реализация</w:t>
      </w:r>
      <w:r w:rsidRPr="00A0176A">
        <w:rPr>
          <w:spacing w:val="1"/>
        </w:rPr>
        <w:t xml:space="preserve"> </w:t>
      </w:r>
      <w:r w:rsidRPr="00A0176A">
        <w:t>самостоятельной</w:t>
      </w:r>
      <w:r w:rsidRPr="00A0176A">
        <w:rPr>
          <w:spacing w:val="-57"/>
        </w:rPr>
        <w:t xml:space="preserve"> </w:t>
      </w:r>
      <w:r w:rsidRPr="00A0176A">
        <w:t>творческой</w:t>
      </w:r>
      <w:r w:rsidRPr="00A0176A">
        <w:rPr>
          <w:spacing w:val="-1"/>
        </w:rPr>
        <w:t xml:space="preserve"> </w:t>
      </w:r>
      <w:r w:rsidRPr="00A0176A">
        <w:t>деятельности детей;</w:t>
      </w:r>
      <w:r w:rsidRPr="00A0176A">
        <w:rPr>
          <w:spacing w:val="2"/>
        </w:rPr>
        <w:t xml:space="preserve"> </w:t>
      </w:r>
      <w:r w:rsidRPr="00A0176A">
        <w:t>удовлетворение</w:t>
      </w:r>
      <w:r w:rsidRPr="00A0176A">
        <w:rPr>
          <w:spacing w:val="-2"/>
        </w:rPr>
        <w:t xml:space="preserve"> </w:t>
      </w:r>
      <w:r w:rsidRPr="00A0176A">
        <w:t>потребности</w:t>
      </w:r>
      <w:r w:rsidRPr="00A0176A">
        <w:rPr>
          <w:spacing w:val="1"/>
        </w:rPr>
        <w:t xml:space="preserve"> </w:t>
      </w:r>
      <w:r w:rsidRPr="00A0176A">
        <w:t>в</w:t>
      </w:r>
      <w:r w:rsidRPr="00A0176A">
        <w:rPr>
          <w:spacing w:val="-2"/>
        </w:rPr>
        <w:t xml:space="preserve"> </w:t>
      </w:r>
      <w:r w:rsidRPr="00A0176A">
        <w:t>самовыражении;</w:t>
      </w:r>
    </w:p>
    <w:p w:rsidR="00A0176A" w:rsidRPr="00A0176A" w:rsidRDefault="00A0176A" w:rsidP="00A0176A">
      <w:pPr>
        <w:pStyle w:val="a5"/>
        <w:ind w:left="0" w:right="-1" w:firstLine="851"/>
      </w:pPr>
      <w:r w:rsidRPr="00A0176A">
        <w:t>развивать у детей музыкальные способности: поэтический и музыкальный слух, чувство</w:t>
      </w:r>
      <w:r w:rsidRPr="00A0176A">
        <w:rPr>
          <w:spacing w:val="1"/>
        </w:rPr>
        <w:t xml:space="preserve"> </w:t>
      </w:r>
      <w:r w:rsidRPr="00A0176A">
        <w:t>ритма,</w:t>
      </w:r>
      <w:r w:rsidRPr="00A0176A">
        <w:rPr>
          <w:spacing w:val="-1"/>
        </w:rPr>
        <w:t xml:space="preserve"> </w:t>
      </w:r>
      <w:r w:rsidRPr="00A0176A">
        <w:t>музыкальную память;</w:t>
      </w:r>
    </w:p>
    <w:p w:rsidR="00A0176A" w:rsidRPr="00A0176A" w:rsidRDefault="00A0176A" w:rsidP="00A0176A">
      <w:pPr>
        <w:pStyle w:val="a5"/>
        <w:ind w:left="0" w:right="-1" w:firstLine="851"/>
      </w:pPr>
      <w:r w:rsidRPr="00A0176A">
        <w:t>продолжать обогащать музыкальные впечатления детей, вызывать яркий эмоциональный</w:t>
      </w:r>
      <w:r w:rsidRPr="00A0176A">
        <w:rPr>
          <w:spacing w:val="1"/>
        </w:rPr>
        <w:t xml:space="preserve"> </w:t>
      </w:r>
      <w:r w:rsidRPr="00A0176A">
        <w:t>отклик</w:t>
      </w:r>
      <w:r w:rsidRPr="00A0176A">
        <w:rPr>
          <w:spacing w:val="-1"/>
        </w:rPr>
        <w:t xml:space="preserve"> </w:t>
      </w:r>
      <w:r w:rsidRPr="00A0176A">
        <w:t>при восприятии</w:t>
      </w:r>
      <w:r w:rsidRPr="00A0176A">
        <w:rPr>
          <w:spacing w:val="-2"/>
        </w:rPr>
        <w:t xml:space="preserve"> </w:t>
      </w:r>
      <w:r w:rsidRPr="00A0176A">
        <w:t>музыки</w:t>
      </w:r>
      <w:r w:rsidRPr="00A0176A">
        <w:rPr>
          <w:spacing w:val="1"/>
        </w:rPr>
        <w:t xml:space="preserve"> </w:t>
      </w:r>
      <w:r w:rsidRPr="00A0176A">
        <w:t>разного</w:t>
      </w:r>
      <w:r w:rsidRPr="00A0176A">
        <w:rPr>
          <w:spacing w:val="-1"/>
        </w:rPr>
        <w:t xml:space="preserve"> </w:t>
      </w:r>
      <w:r w:rsidRPr="00A0176A">
        <w:t>характера;</w:t>
      </w:r>
    </w:p>
    <w:p w:rsidR="00A0176A" w:rsidRPr="00A0176A" w:rsidRDefault="00A0176A" w:rsidP="00A0176A">
      <w:pPr>
        <w:pStyle w:val="a5"/>
        <w:ind w:left="0" w:right="-1" w:firstLine="851"/>
      </w:pPr>
      <w:r w:rsidRPr="00A0176A">
        <w:t>формирование у детей основы художественно-эстетического восприятия мира, становление</w:t>
      </w:r>
      <w:r w:rsidRPr="00A0176A">
        <w:rPr>
          <w:spacing w:val="-57"/>
        </w:rPr>
        <w:t xml:space="preserve"> </w:t>
      </w:r>
      <w:r w:rsidRPr="00A0176A">
        <w:t>эстетического</w:t>
      </w:r>
      <w:r w:rsidRPr="00A0176A">
        <w:rPr>
          <w:spacing w:val="1"/>
        </w:rPr>
        <w:t xml:space="preserve"> </w:t>
      </w:r>
      <w:r w:rsidRPr="00A0176A">
        <w:t>и</w:t>
      </w:r>
      <w:r w:rsidRPr="00A0176A">
        <w:rPr>
          <w:spacing w:val="1"/>
        </w:rPr>
        <w:t xml:space="preserve"> </w:t>
      </w:r>
      <w:r w:rsidRPr="00A0176A">
        <w:t>эмоционально-нравственного</w:t>
      </w:r>
      <w:r w:rsidRPr="00A0176A">
        <w:rPr>
          <w:spacing w:val="1"/>
        </w:rPr>
        <w:t xml:space="preserve"> </w:t>
      </w:r>
      <w:r w:rsidRPr="00A0176A">
        <w:t>отношения</w:t>
      </w:r>
      <w:r w:rsidRPr="00A0176A">
        <w:rPr>
          <w:spacing w:val="1"/>
        </w:rPr>
        <w:t xml:space="preserve"> </w:t>
      </w:r>
      <w:r w:rsidRPr="00A0176A">
        <w:t>к</w:t>
      </w:r>
      <w:r w:rsidRPr="00A0176A">
        <w:rPr>
          <w:spacing w:val="1"/>
        </w:rPr>
        <w:t xml:space="preserve"> </w:t>
      </w:r>
      <w:r w:rsidRPr="00A0176A">
        <w:t>отражению</w:t>
      </w:r>
      <w:r w:rsidRPr="00A0176A">
        <w:rPr>
          <w:spacing w:val="1"/>
        </w:rPr>
        <w:t xml:space="preserve"> </w:t>
      </w:r>
      <w:r w:rsidRPr="00A0176A">
        <w:t>окружающей</w:t>
      </w:r>
      <w:r w:rsidRPr="00A0176A">
        <w:rPr>
          <w:spacing w:val="-57"/>
        </w:rPr>
        <w:t xml:space="preserve"> </w:t>
      </w:r>
      <w:r w:rsidRPr="00A0176A">
        <w:t>действительности</w:t>
      </w:r>
      <w:r w:rsidRPr="00A0176A">
        <w:rPr>
          <w:spacing w:val="-1"/>
        </w:rPr>
        <w:t xml:space="preserve"> </w:t>
      </w:r>
      <w:r w:rsidRPr="00A0176A">
        <w:t>в</w:t>
      </w:r>
      <w:r w:rsidRPr="00A0176A">
        <w:rPr>
          <w:spacing w:val="-1"/>
        </w:rPr>
        <w:t xml:space="preserve"> </w:t>
      </w:r>
      <w:r w:rsidRPr="00A0176A">
        <w:t>музыке;</w:t>
      </w:r>
    </w:p>
    <w:p w:rsidR="00A0176A" w:rsidRPr="00A0176A" w:rsidRDefault="00A0176A" w:rsidP="00A0176A">
      <w:pPr>
        <w:pStyle w:val="a5"/>
        <w:ind w:left="0" w:right="-1" w:firstLine="851"/>
      </w:pPr>
      <w:r w:rsidRPr="00A0176A">
        <w:t>совершенствовать у детей звуковысотный, ритмический, тембровый и динамический слух;</w:t>
      </w:r>
      <w:r w:rsidRPr="00A0176A">
        <w:rPr>
          <w:spacing w:val="1"/>
        </w:rPr>
        <w:t xml:space="preserve"> </w:t>
      </w:r>
      <w:r w:rsidRPr="00A0176A">
        <w:t>способствовать дальнейшему</w:t>
      </w:r>
      <w:r w:rsidRPr="00A0176A">
        <w:rPr>
          <w:spacing w:val="-5"/>
        </w:rPr>
        <w:t xml:space="preserve"> </w:t>
      </w:r>
      <w:r w:rsidRPr="00A0176A">
        <w:t>формированию певческого</w:t>
      </w:r>
      <w:r w:rsidRPr="00A0176A">
        <w:rPr>
          <w:spacing w:val="-1"/>
        </w:rPr>
        <w:t xml:space="preserve"> </w:t>
      </w:r>
      <w:r w:rsidRPr="00A0176A">
        <w:t>голоса;</w:t>
      </w:r>
    </w:p>
    <w:p w:rsidR="00A0176A" w:rsidRPr="00A0176A" w:rsidRDefault="00A0176A" w:rsidP="00A0176A">
      <w:pPr>
        <w:pStyle w:val="a5"/>
        <w:ind w:left="0" w:right="-1" w:firstLine="851"/>
      </w:pPr>
      <w:r w:rsidRPr="00A0176A">
        <w:t>развивать у</w:t>
      </w:r>
      <w:r w:rsidRPr="00A0176A">
        <w:rPr>
          <w:spacing w:val="-6"/>
        </w:rPr>
        <w:t xml:space="preserve"> </w:t>
      </w:r>
      <w:r w:rsidRPr="00A0176A">
        <w:t>детей</w:t>
      </w:r>
      <w:r w:rsidRPr="00A0176A">
        <w:rPr>
          <w:spacing w:val="-2"/>
        </w:rPr>
        <w:t xml:space="preserve"> </w:t>
      </w:r>
      <w:r w:rsidRPr="00A0176A">
        <w:t>навык</w:t>
      </w:r>
      <w:r w:rsidRPr="00A0176A">
        <w:rPr>
          <w:spacing w:val="-2"/>
        </w:rPr>
        <w:t xml:space="preserve"> </w:t>
      </w:r>
      <w:r w:rsidRPr="00A0176A">
        <w:t>движения</w:t>
      </w:r>
      <w:r w:rsidRPr="00A0176A">
        <w:rPr>
          <w:spacing w:val="-5"/>
        </w:rPr>
        <w:t xml:space="preserve"> </w:t>
      </w:r>
      <w:r w:rsidRPr="00A0176A">
        <w:t>под</w:t>
      </w:r>
      <w:r w:rsidRPr="00A0176A">
        <w:rPr>
          <w:spacing w:val="-2"/>
        </w:rPr>
        <w:t xml:space="preserve"> </w:t>
      </w:r>
      <w:r w:rsidRPr="00A0176A">
        <w:t>музыку;</w:t>
      </w:r>
    </w:p>
    <w:p w:rsidR="00A0176A" w:rsidRPr="00A0176A" w:rsidRDefault="00A0176A" w:rsidP="00A0176A">
      <w:pPr>
        <w:pStyle w:val="a5"/>
        <w:ind w:left="0" w:right="-1" w:firstLine="851"/>
      </w:pPr>
      <w:r w:rsidRPr="00A0176A">
        <w:t>обучать детей игре на детских музыкальных инструментах;</w:t>
      </w:r>
      <w:r w:rsidRPr="00A0176A">
        <w:rPr>
          <w:spacing w:val="1"/>
        </w:rPr>
        <w:t xml:space="preserve"> </w:t>
      </w:r>
      <w:r w:rsidRPr="00A0176A">
        <w:t>знакомить</w:t>
      </w:r>
      <w:r w:rsidRPr="00A0176A">
        <w:rPr>
          <w:spacing w:val="-4"/>
        </w:rPr>
        <w:t xml:space="preserve"> </w:t>
      </w:r>
      <w:r w:rsidRPr="00A0176A">
        <w:t>детей</w:t>
      </w:r>
      <w:r w:rsidRPr="00A0176A">
        <w:rPr>
          <w:spacing w:val="-4"/>
        </w:rPr>
        <w:t xml:space="preserve"> </w:t>
      </w:r>
      <w:r w:rsidRPr="00A0176A">
        <w:t>с</w:t>
      </w:r>
      <w:r w:rsidRPr="00A0176A">
        <w:rPr>
          <w:spacing w:val="-5"/>
        </w:rPr>
        <w:t xml:space="preserve"> </w:t>
      </w:r>
      <w:r w:rsidRPr="00A0176A">
        <w:t>элементарными</w:t>
      </w:r>
      <w:r w:rsidRPr="00A0176A">
        <w:rPr>
          <w:spacing w:val="-4"/>
        </w:rPr>
        <w:t xml:space="preserve"> </w:t>
      </w:r>
      <w:r w:rsidRPr="00A0176A">
        <w:t>музыкальными</w:t>
      </w:r>
      <w:r w:rsidRPr="00A0176A">
        <w:rPr>
          <w:spacing w:val="-4"/>
        </w:rPr>
        <w:t xml:space="preserve"> </w:t>
      </w:r>
      <w:r w:rsidRPr="00A0176A">
        <w:t>понятиями;</w:t>
      </w:r>
    </w:p>
    <w:p w:rsidR="00A0176A" w:rsidRPr="00A0176A" w:rsidRDefault="00A0176A" w:rsidP="00A0176A">
      <w:pPr>
        <w:pStyle w:val="a5"/>
        <w:ind w:left="0" w:right="-1" w:firstLine="851"/>
      </w:pPr>
      <w:r w:rsidRPr="00A0176A">
        <w:t>формировать</w:t>
      </w:r>
      <w:r w:rsidRPr="00A0176A">
        <w:rPr>
          <w:spacing w:val="1"/>
        </w:rPr>
        <w:t xml:space="preserve"> </w:t>
      </w:r>
      <w:r w:rsidRPr="00A0176A">
        <w:t>у</w:t>
      </w:r>
      <w:r w:rsidRPr="00A0176A">
        <w:rPr>
          <w:spacing w:val="-7"/>
        </w:rPr>
        <w:t xml:space="preserve"> </w:t>
      </w:r>
      <w:r w:rsidRPr="00A0176A">
        <w:t>детей умение</w:t>
      </w:r>
      <w:r w:rsidRPr="00A0176A">
        <w:rPr>
          <w:spacing w:val="-3"/>
        </w:rPr>
        <w:t xml:space="preserve"> </w:t>
      </w:r>
      <w:r w:rsidRPr="00A0176A">
        <w:t>использовать</w:t>
      </w:r>
      <w:r w:rsidRPr="00A0176A">
        <w:rPr>
          <w:spacing w:val="-2"/>
        </w:rPr>
        <w:t xml:space="preserve"> </w:t>
      </w:r>
      <w:r w:rsidRPr="00A0176A">
        <w:t>полученные</w:t>
      </w:r>
      <w:r w:rsidRPr="00A0176A">
        <w:rPr>
          <w:spacing w:val="-3"/>
        </w:rPr>
        <w:t xml:space="preserve"> </w:t>
      </w:r>
      <w:r w:rsidRPr="00A0176A">
        <w:t>знания</w:t>
      </w:r>
      <w:r w:rsidRPr="00A0176A">
        <w:rPr>
          <w:spacing w:val="-5"/>
        </w:rPr>
        <w:t xml:space="preserve"> </w:t>
      </w:r>
      <w:r w:rsidRPr="00A0176A">
        <w:t>и</w:t>
      </w:r>
      <w:r w:rsidRPr="00A0176A">
        <w:rPr>
          <w:spacing w:val="-2"/>
        </w:rPr>
        <w:t xml:space="preserve"> </w:t>
      </w:r>
      <w:r w:rsidRPr="00A0176A">
        <w:t>навыки</w:t>
      </w:r>
      <w:r w:rsidRPr="00A0176A">
        <w:rPr>
          <w:spacing w:val="-1"/>
        </w:rPr>
        <w:t xml:space="preserve"> </w:t>
      </w:r>
      <w:r w:rsidRPr="00A0176A">
        <w:t>в</w:t>
      </w:r>
      <w:r w:rsidRPr="00A0176A">
        <w:rPr>
          <w:spacing w:val="-3"/>
        </w:rPr>
        <w:t xml:space="preserve"> </w:t>
      </w:r>
      <w:r w:rsidRPr="00A0176A">
        <w:t>быту</w:t>
      </w:r>
      <w:r w:rsidRPr="00A0176A">
        <w:rPr>
          <w:spacing w:val="-9"/>
        </w:rPr>
        <w:t xml:space="preserve"> </w:t>
      </w:r>
      <w:r w:rsidRPr="00A0176A">
        <w:t>и</w:t>
      </w:r>
      <w:r w:rsidRPr="00A0176A">
        <w:rPr>
          <w:spacing w:val="-2"/>
        </w:rPr>
        <w:t xml:space="preserve"> </w:t>
      </w:r>
      <w:r w:rsidRPr="00A0176A">
        <w:t>на</w:t>
      </w:r>
      <w:r w:rsidRPr="00A0176A">
        <w:rPr>
          <w:spacing w:val="-3"/>
        </w:rPr>
        <w:t xml:space="preserve"> </w:t>
      </w:r>
      <w:r w:rsidRPr="00A0176A">
        <w:t>досуге.</w:t>
      </w:r>
    </w:p>
    <w:p w:rsidR="00A0176A" w:rsidRPr="008A671B" w:rsidRDefault="00A0176A" w:rsidP="008A671B">
      <w:pPr>
        <w:spacing w:after="0" w:line="240" w:lineRule="auto"/>
        <w:ind w:right="-1" w:firstLine="851"/>
        <w:jc w:val="both"/>
        <w:rPr>
          <w:rFonts w:ascii="Times New Roman" w:hAnsi="Times New Roman"/>
          <w:b/>
          <w:i/>
          <w:sz w:val="24"/>
          <w:szCs w:val="24"/>
        </w:rPr>
      </w:pPr>
      <w:r w:rsidRPr="008A671B">
        <w:rPr>
          <w:rFonts w:ascii="Times New Roman" w:hAnsi="Times New Roman"/>
          <w:b/>
          <w:i/>
          <w:sz w:val="24"/>
          <w:szCs w:val="24"/>
        </w:rPr>
        <w:t>Театрализованная</w:t>
      </w:r>
      <w:r w:rsidRPr="008A671B">
        <w:rPr>
          <w:rFonts w:ascii="Times New Roman" w:hAnsi="Times New Roman"/>
          <w:b/>
          <w:i/>
          <w:spacing w:val="-7"/>
          <w:sz w:val="24"/>
          <w:szCs w:val="24"/>
        </w:rPr>
        <w:t xml:space="preserve"> </w:t>
      </w:r>
      <w:r w:rsidRPr="008A671B">
        <w:rPr>
          <w:rFonts w:ascii="Times New Roman" w:hAnsi="Times New Roman"/>
          <w:b/>
          <w:i/>
          <w:sz w:val="24"/>
          <w:szCs w:val="24"/>
        </w:rPr>
        <w:t>деятельность:</w:t>
      </w:r>
    </w:p>
    <w:p w:rsidR="00A0176A" w:rsidRPr="00A0176A" w:rsidRDefault="00A0176A" w:rsidP="00A0176A">
      <w:pPr>
        <w:pStyle w:val="a5"/>
        <w:ind w:left="0" w:right="-1" w:firstLine="851"/>
      </w:pPr>
      <w:r w:rsidRPr="00A0176A">
        <w:t>продолжать</w:t>
      </w:r>
      <w:r w:rsidRPr="00A0176A">
        <w:rPr>
          <w:spacing w:val="1"/>
        </w:rPr>
        <w:t xml:space="preserve"> </w:t>
      </w:r>
      <w:r w:rsidRPr="00A0176A">
        <w:t>приобщение</w:t>
      </w:r>
      <w:r w:rsidRPr="00A0176A">
        <w:rPr>
          <w:spacing w:val="1"/>
        </w:rPr>
        <w:t xml:space="preserve"> </w:t>
      </w:r>
      <w:r w:rsidRPr="00A0176A">
        <w:t>детей</w:t>
      </w:r>
      <w:r w:rsidRPr="00A0176A">
        <w:rPr>
          <w:spacing w:val="1"/>
        </w:rPr>
        <w:t xml:space="preserve"> </w:t>
      </w:r>
      <w:r w:rsidRPr="00A0176A">
        <w:t>к</w:t>
      </w:r>
      <w:r w:rsidRPr="00A0176A">
        <w:rPr>
          <w:spacing w:val="1"/>
        </w:rPr>
        <w:t xml:space="preserve"> </w:t>
      </w:r>
      <w:r w:rsidRPr="00A0176A">
        <w:t>театральному</w:t>
      </w:r>
      <w:r w:rsidRPr="00A0176A">
        <w:rPr>
          <w:spacing w:val="1"/>
        </w:rPr>
        <w:t xml:space="preserve"> </w:t>
      </w:r>
      <w:r w:rsidRPr="00A0176A">
        <w:t>искусству</w:t>
      </w:r>
      <w:r w:rsidRPr="00A0176A">
        <w:rPr>
          <w:spacing w:val="1"/>
        </w:rPr>
        <w:t xml:space="preserve"> </w:t>
      </w:r>
      <w:r w:rsidRPr="00A0176A">
        <w:t>через</w:t>
      </w:r>
      <w:r w:rsidRPr="00A0176A">
        <w:rPr>
          <w:spacing w:val="1"/>
        </w:rPr>
        <w:t xml:space="preserve"> </w:t>
      </w:r>
      <w:r w:rsidRPr="00A0176A">
        <w:t>знакомство</w:t>
      </w:r>
      <w:r w:rsidRPr="00A0176A">
        <w:rPr>
          <w:spacing w:val="1"/>
        </w:rPr>
        <w:t xml:space="preserve"> </w:t>
      </w:r>
      <w:r w:rsidRPr="00A0176A">
        <w:t>с</w:t>
      </w:r>
      <w:r w:rsidRPr="00A0176A">
        <w:rPr>
          <w:spacing w:val="1"/>
        </w:rPr>
        <w:t xml:space="preserve"> </w:t>
      </w:r>
      <w:r w:rsidRPr="00A0176A">
        <w:t>историей</w:t>
      </w:r>
      <w:r w:rsidRPr="00A0176A">
        <w:rPr>
          <w:spacing w:val="1"/>
        </w:rPr>
        <w:t xml:space="preserve"> </w:t>
      </w:r>
      <w:r w:rsidRPr="00A0176A">
        <w:t>театра,</w:t>
      </w:r>
      <w:r w:rsidRPr="00A0176A">
        <w:rPr>
          <w:spacing w:val="-1"/>
        </w:rPr>
        <w:t xml:space="preserve"> </w:t>
      </w:r>
      <w:r w:rsidRPr="00A0176A">
        <w:t>его</w:t>
      </w:r>
      <w:r w:rsidRPr="00A0176A">
        <w:rPr>
          <w:spacing w:val="-1"/>
        </w:rPr>
        <w:t xml:space="preserve"> </w:t>
      </w:r>
      <w:r w:rsidRPr="00A0176A">
        <w:t>жанрами,</w:t>
      </w:r>
      <w:r w:rsidRPr="00A0176A">
        <w:rPr>
          <w:spacing w:val="2"/>
        </w:rPr>
        <w:t xml:space="preserve"> </w:t>
      </w:r>
      <w:r w:rsidRPr="00A0176A">
        <w:t>устройством и</w:t>
      </w:r>
      <w:r w:rsidRPr="00A0176A">
        <w:rPr>
          <w:spacing w:val="-1"/>
        </w:rPr>
        <w:t xml:space="preserve"> </w:t>
      </w:r>
      <w:r w:rsidRPr="00A0176A">
        <w:t>профессиями;</w:t>
      </w:r>
    </w:p>
    <w:p w:rsidR="00A0176A" w:rsidRPr="00A0176A" w:rsidRDefault="00A0176A" w:rsidP="00A0176A">
      <w:pPr>
        <w:pStyle w:val="a5"/>
        <w:ind w:left="0" w:right="-1" w:firstLine="851"/>
      </w:pPr>
      <w:r w:rsidRPr="00A0176A">
        <w:t>продолжать</w:t>
      </w:r>
      <w:r w:rsidRPr="00A0176A">
        <w:rPr>
          <w:spacing w:val="-3"/>
        </w:rPr>
        <w:t xml:space="preserve"> </w:t>
      </w:r>
      <w:r w:rsidRPr="00A0176A">
        <w:t>знакомить</w:t>
      </w:r>
      <w:r w:rsidRPr="00A0176A">
        <w:rPr>
          <w:spacing w:val="-4"/>
        </w:rPr>
        <w:t xml:space="preserve"> </w:t>
      </w:r>
      <w:r w:rsidRPr="00A0176A">
        <w:t>детей</w:t>
      </w:r>
      <w:r w:rsidRPr="00A0176A">
        <w:rPr>
          <w:spacing w:val="-3"/>
        </w:rPr>
        <w:t xml:space="preserve"> </w:t>
      </w:r>
      <w:r w:rsidRPr="00A0176A">
        <w:t>с</w:t>
      </w:r>
      <w:r w:rsidRPr="00A0176A">
        <w:rPr>
          <w:spacing w:val="-4"/>
        </w:rPr>
        <w:t xml:space="preserve"> </w:t>
      </w:r>
      <w:r w:rsidRPr="00A0176A">
        <w:t>разными</w:t>
      </w:r>
      <w:r w:rsidRPr="00A0176A">
        <w:rPr>
          <w:spacing w:val="-3"/>
        </w:rPr>
        <w:t xml:space="preserve"> </w:t>
      </w:r>
      <w:r w:rsidRPr="00A0176A">
        <w:t>видами</w:t>
      </w:r>
      <w:r w:rsidRPr="00A0176A">
        <w:rPr>
          <w:spacing w:val="-3"/>
        </w:rPr>
        <w:t xml:space="preserve"> </w:t>
      </w:r>
      <w:r w:rsidRPr="00A0176A">
        <w:t>театрализованной</w:t>
      </w:r>
      <w:r w:rsidRPr="00A0176A">
        <w:rPr>
          <w:spacing w:val="-3"/>
        </w:rPr>
        <w:t xml:space="preserve"> </w:t>
      </w:r>
      <w:r w:rsidRPr="00A0176A">
        <w:t>деятельности;</w:t>
      </w:r>
    </w:p>
    <w:p w:rsidR="00A0176A" w:rsidRPr="00A0176A" w:rsidRDefault="00A0176A" w:rsidP="00A0176A">
      <w:pPr>
        <w:pStyle w:val="a5"/>
        <w:ind w:left="0" w:right="-1" w:firstLine="851"/>
      </w:pPr>
      <w:r w:rsidRPr="00A0176A">
        <w:t>развивать</w:t>
      </w:r>
      <w:r w:rsidRPr="00A0176A">
        <w:rPr>
          <w:spacing w:val="1"/>
        </w:rPr>
        <w:t xml:space="preserve"> </w:t>
      </w:r>
      <w:r w:rsidRPr="00A0176A">
        <w:t>у</w:t>
      </w:r>
      <w:r w:rsidRPr="00A0176A">
        <w:rPr>
          <w:spacing w:val="1"/>
        </w:rPr>
        <w:t xml:space="preserve"> </w:t>
      </w:r>
      <w:r w:rsidRPr="00A0176A">
        <w:t>детей</w:t>
      </w:r>
      <w:r w:rsidRPr="00A0176A">
        <w:rPr>
          <w:spacing w:val="1"/>
        </w:rPr>
        <w:t xml:space="preserve"> </w:t>
      </w:r>
      <w:r w:rsidRPr="00A0176A">
        <w:t>умение</w:t>
      </w:r>
      <w:r w:rsidRPr="00A0176A">
        <w:rPr>
          <w:spacing w:val="1"/>
        </w:rPr>
        <w:t xml:space="preserve"> </w:t>
      </w:r>
      <w:r w:rsidRPr="00A0176A">
        <w:t>создавать</w:t>
      </w:r>
      <w:r w:rsidRPr="00A0176A">
        <w:rPr>
          <w:spacing w:val="1"/>
        </w:rPr>
        <w:t xml:space="preserve"> </w:t>
      </w:r>
      <w:r w:rsidRPr="00A0176A">
        <w:t>по</w:t>
      </w:r>
      <w:r w:rsidRPr="00A0176A">
        <w:rPr>
          <w:spacing w:val="1"/>
        </w:rPr>
        <w:t xml:space="preserve"> </w:t>
      </w:r>
      <w:r w:rsidRPr="00A0176A">
        <w:t>предложенной</w:t>
      </w:r>
      <w:r w:rsidRPr="00A0176A">
        <w:rPr>
          <w:spacing w:val="1"/>
        </w:rPr>
        <w:t xml:space="preserve"> </w:t>
      </w:r>
      <w:r w:rsidRPr="00A0176A">
        <w:t>схеме</w:t>
      </w:r>
      <w:r w:rsidRPr="00A0176A">
        <w:rPr>
          <w:spacing w:val="1"/>
        </w:rPr>
        <w:t xml:space="preserve"> </w:t>
      </w:r>
      <w:r w:rsidRPr="00A0176A">
        <w:t>и</w:t>
      </w:r>
      <w:r w:rsidRPr="00A0176A">
        <w:rPr>
          <w:spacing w:val="1"/>
        </w:rPr>
        <w:t xml:space="preserve"> </w:t>
      </w:r>
      <w:r w:rsidRPr="00A0176A">
        <w:t>словесной</w:t>
      </w:r>
      <w:r w:rsidRPr="00A0176A">
        <w:rPr>
          <w:spacing w:val="1"/>
        </w:rPr>
        <w:t xml:space="preserve"> </w:t>
      </w:r>
      <w:r w:rsidRPr="00A0176A">
        <w:t>инструкции</w:t>
      </w:r>
      <w:r w:rsidRPr="00A0176A">
        <w:rPr>
          <w:spacing w:val="1"/>
        </w:rPr>
        <w:t xml:space="preserve"> </w:t>
      </w:r>
      <w:r w:rsidRPr="00A0176A">
        <w:t>декорации</w:t>
      </w:r>
      <w:r w:rsidRPr="00A0176A">
        <w:rPr>
          <w:spacing w:val="-4"/>
        </w:rPr>
        <w:t xml:space="preserve"> </w:t>
      </w:r>
      <w:r w:rsidRPr="00A0176A">
        <w:t>и</w:t>
      </w:r>
      <w:r w:rsidRPr="00A0176A">
        <w:rPr>
          <w:spacing w:val="-1"/>
        </w:rPr>
        <w:t xml:space="preserve"> </w:t>
      </w:r>
      <w:r w:rsidRPr="00A0176A">
        <w:t>персонажей</w:t>
      </w:r>
      <w:r w:rsidRPr="00A0176A">
        <w:rPr>
          <w:spacing w:val="-2"/>
        </w:rPr>
        <w:t xml:space="preserve"> </w:t>
      </w:r>
      <w:r w:rsidRPr="00A0176A">
        <w:t>из</w:t>
      </w:r>
      <w:r w:rsidRPr="00A0176A">
        <w:rPr>
          <w:spacing w:val="-1"/>
        </w:rPr>
        <w:t xml:space="preserve"> </w:t>
      </w:r>
      <w:r w:rsidRPr="00A0176A">
        <w:t>различных</w:t>
      </w:r>
      <w:r w:rsidRPr="00A0176A">
        <w:rPr>
          <w:spacing w:val="1"/>
        </w:rPr>
        <w:t xml:space="preserve"> </w:t>
      </w:r>
      <w:r w:rsidRPr="00A0176A">
        <w:t>материалов</w:t>
      </w:r>
      <w:r w:rsidRPr="00A0176A">
        <w:rPr>
          <w:spacing w:val="-3"/>
        </w:rPr>
        <w:t xml:space="preserve"> </w:t>
      </w:r>
      <w:r w:rsidRPr="00A0176A">
        <w:t>(бумага,</w:t>
      </w:r>
      <w:r w:rsidRPr="00A0176A">
        <w:rPr>
          <w:spacing w:val="-1"/>
        </w:rPr>
        <w:t xml:space="preserve"> </w:t>
      </w:r>
      <w:r w:rsidRPr="00A0176A">
        <w:t>ткань,</w:t>
      </w:r>
      <w:r w:rsidRPr="00A0176A">
        <w:rPr>
          <w:spacing w:val="-2"/>
        </w:rPr>
        <w:t xml:space="preserve"> </w:t>
      </w:r>
      <w:r w:rsidRPr="00A0176A">
        <w:t>бросового</w:t>
      </w:r>
      <w:r w:rsidRPr="00A0176A">
        <w:rPr>
          <w:spacing w:val="-1"/>
        </w:rPr>
        <w:t xml:space="preserve"> </w:t>
      </w:r>
      <w:r w:rsidRPr="00A0176A">
        <w:t>материала</w:t>
      </w:r>
      <w:r w:rsidRPr="00A0176A">
        <w:rPr>
          <w:spacing w:val="-2"/>
        </w:rPr>
        <w:t xml:space="preserve"> </w:t>
      </w:r>
      <w:r w:rsidRPr="00A0176A">
        <w:t>и</w:t>
      </w:r>
      <w:r w:rsidRPr="00A0176A">
        <w:rPr>
          <w:spacing w:val="-2"/>
        </w:rPr>
        <w:t xml:space="preserve"> </w:t>
      </w:r>
      <w:r w:rsidRPr="00A0176A">
        <w:t>пр.);</w:t>
      </w:r>
    </w:p>
    <w:p w:rsidR="00A0176A" w:rsidRPr="00A0176A" w:rsidRDefault="00A0176A" w:rsidP="00A0176A">
      <w:pPr>
        <w:pStyle w:val="a5"/>
        <w:ind w:left="0" w:right="-1" w:firstLine="851"/>
      </w:pPr>
      <w:r w:rsidRPr="00A0176A">
        <w:t>продолжать</w:t>
      </w:r>
      <w:r w:rsidRPr="00A0176A">
        <w:rPr>
          <w:spacing w:val="1"/>
        </w:rPr>
        <w:t xml:space="preserve"> </w:t>
      </w:r>
      <w:r w:rsidRPr="00A0176A">
        <w:t>развивать</w:t>
      </w:r>
      <w:r w:rsidRPr="00A0176A">
        <w:rPr>
          <w:spacing w:val="1"/>
        </w:rPr>
        <w:t xml:space="preserve"> </w:t>
      </w:r>
      <w:r w:rsidRPr="00A0176A">
        <w:t>у</w:t>
      </w:r>
      <w:r w:rsidRPr="00A0176A">
        <w:rPr>
          <w:spacing w:val="1"/>
        </w:rPr>
        <w:t xml:space="preserve"> </w:t>
      </w:r>
      <w:r w:rsidRPr="00A0176A">
        <w:t>детей</w:t>
      </w:r>
      <w:r w:rsidRPr="00A0176A">
        <w:rPr>
          <w:spacing w:val="1"/>
        </w:rPr>
        <w:t xml:space="preserve"> </w:t>
      </w:r>
      <w:r w:rsidRPr="00A0176A">
        <w:t>умение</w:t>
      </w:r>
      <w:r w:rsidRPr="00A0176A">
        <w:rPr>
          <w:spacing w:val="1"/>
        </w:rPr>
        <w:t xml:space="preserve"> </w:t>
      </w:r>
      <w:r w:rsidRPr="00A0176A">
        <w:t>передавать</w:t>
      </w:r>
      <w:r w:rsidRPr="00A0176A">
        <w:rPr>
          <w:spacing w:val="1"/>
        </w:rPr>
        <w:t xml:space="preserve"> </w:t>
      </w:r>
      <w:r w:rsidRPr="00A0176A">
        <w:t>особенности</w:t>
      </w:r>
      <w:r w:rsidRPr="00A0176A">
        <w:rPr>
          <w:spacing w:val="1"/>
        </w:rPr>
        <w:t xml:space="preserve"> </w:t>
      </w:r>
      <w:r w:rsidRPr="00A0176A">
        <w:t>характера</w:t>
      </w:r>
      <w:r w:rsidRPr="00A0176A">
        <w:rPr>
          <w:spacing w:val="1"/>
        </w:rPr>
        <w:t xml:space="preserve"> </w:t>
      </w:r>
      <w:r w:rsidRPr="00A0176A">
        <w:t>персонажа</w:t>
      </w:r>
      <w:r w:rsidRPr="00A0176A">
        <w:rPr>
          <w:spacing w:val="1"/>
        </w:rPr>
        <w:t xml:space="preserve"> </w:t>
      </w:r>
      <w:r w:rsidRPr="00A0176A">
        <w:t>с</w:t>
      </w:r>
      <w:r w:rsidRPr="00A0176A">
        <w:rPr>
          <w:spacing w:val="1"/>
        </w:rPr>
        <w:t xml:space="preserve"> </w:t>
      </w:r>
      <w:r w:rsidRPr="00A0176A">
        <w:t>помощью</w:t>
      </w:r>
      <w:r w:rsidRPr="00A0176A">
        <w:rPr>
          <w:spacing w:val="-1"/>
        </w:rPr>
        <w:t xml:space="preserve"> </w:t>
      </w:r>
      <w:r w:rsidRPr="00A0176A">
        <w:t>мимики, жеста, движения и</w:t>
      </w:r>
      <w:r w:rsidRPr="00A0176A">
        <w:rPr>
          <w:spacing w:val="-3"/>
        </w:rPr>
        <w:t xml:space="preserve"> </w:t>
      </w:r>
      <w:r w:rsidRPr="00A0176A">
        <w:t>интонационно-образной речи;</w:t>
      </w:r>
    </w:p>
    <w:p w:rsidR="00A0176A" w:rsidRPr="00A0176A" w:rsidRDefault="00A0176A" w:rsidP="00A0176A">
      <w:pPr>
        <w:pStyle w:val="a5"/>
        <w:ind w:left="0" w:right="-1" w:firstLine="851"/>
      </w:pPr>
      <w:r w:rsidRPr="00A0176A">
        <w:t>продолжать</w:t>
      </w:r>
      <w:r w:rsidRPr="00A0176A">
        <w:rPr>
          <w:spacing w:val="1"/>
        </w:rPr>
        <w:t xml:space="preserve"> </w:t>
      </w:r>
      <w:r w:rsidRPr="00A0176A">
        <w:t>развивать</w:t>
      </w:r>
      <w:r w:rsidRPr="00A0176A">
        <w:rPr>
          <w:spacing w:val="1"/>
        </w:rPr>
        <w:t xml:space="preserve"> </w:t>
      </w:r>
      <w:r w:rsidRPr="00A0176A">
        <w:t>навыки</w:t>
      </w:r>
      <w:r w:rsidRPr="00A0176A">
        <w:rPr>
          <w:spacing w:val="1"/>
        </w:rPr>
        <w:t xml:space="preserve"> </w:t>
      </w:r>
      <w:r w:rsidRPr="00A0176A">
        <w:t>кукловождения</w:t>
      </w:r>
      <w:r w:rsidRPr="00A0176A">
        <w:rPr>
          <w:spacing w:val="1"/>
        </w:rPr>
        <w:t xml:space="preserve"> </w:t>
      </w:r>
      <w:r w:rsidRPr="00A0176A">
        <w:t>в</w:t>
      </w:r>
      <w:r w:rsidRPr="00A0176A">
        <w:rPr>
          <w:spacing w:val="1"/>
        </w:rPr>
        <w:t xml:space="preserve"> </w:t>
      </w:r>
      <w:r w:rsidRPr="00A0176A">
        <w:t>различных</w:t>
      </w:r>
      <w:r w:rsidRPr="00A0176A">
        <w:rPr>
          <w:spacing w:val="1"/>
        </w:rPr>
        <w:t xml:space="preserve"> </w:t>
      </w:r>
      <w:r w:rsidRPr="00A0176A">
        <w:t>театральных</w:t>
      </w:r>
      <w:r w:rsidRPr="00A0176A">
        <w:rPr>
          <w:spacing w:val="1"/>
        </w:rPr>
        <w:t xml:space="preserve"> </w:t>
      </w:r>
      <w:r w:rsidRPr="00A0176A">
        <w:t>системах</w:t>
      </w:r>
      <w:r w:rsidRPr="00A0176A">
        <w:rPr>
          <w:spacing w:val="1"/>
        </w:rPr>
        <w:t xml:space="preserve"> </w:t>
      </w:r>
      <w:r w:rsidRPr="00A0176A">
        <w:t>(перчаточными,</w:t>
      </w:r>
      <w:r w:rsidRPr="00A0176A">
        <w:rPr>
          <w:spacing w:val="-1"/>
        </w:rPr>
        <w:t xml:space="preserve"> </w:t>
      </w:r>
      <w:r w:rsidRPr="00A0176A">
        <w:t>тростевыми, марионеткам</w:t>
      </w:r>
      <w:r w:rsidRPr="00A0176A">
        <w:rPr>
          <w:spacing w:val="-1"/>
        </w:rPr>
        <w:t xml:space="preserve"> </w:t>
      </w:r>
      <w:r w:rsidRPr="00A0176A">
        <w:t>и т.д.);</w:t>
      </w:r>
    </w:p>
    <w:p w:rsidR="00A0176A" w:rsidRPr="00A0176A" w:rsidRDefault="00A0176A" w:rsidP="00A0176A">
      <w:pPr>
        <w:pStyle w:val="a5"/>
        <w:ind w:left="0" w:right="-1" w:firstLine="851"/>
      </w:pPr>
      <w:r w:rsidRPr="00A0176A">
        <w:t>формировать</w:t>
      </w:r>
      <w:r w:rsidRPr="00A0176A">
        <w:rPr>
          <w:spacing w:val="1"/>
        </w:rPr>
        <w:t xml:space="preserve"> </w:t>
      </w:r>
      <w:r w:rsidRPr="00A0176A">
        <w:t>умение</w:t>
      </w:r>
      <w:r w:rsidRPr="00A0176A">
        <w:rPr>
          <w:spacing w:val="1"/>
        </w:rPr>
        <w:t xml:space="preserve"> </w:t>
      </w:r>
      <w:r w:rsidRPr="00A0176A">
        <w:t>согласовывать</w:t>
      </w:r>
      <w:r w:rsidRPr="00A0176A">
        <w:rPr>
          <w:spacing w:val="1"/>
        </w:rPr>
        <w:t xml:space="preserve"> </w:t>
      </w:r>
      <w:r w:rsidRPr="00A0176A">
        <w:t>свои</w:t>
      </w:r>
      <w:r w:rsidRPr="00A0176A">
        <w:rPr>
          <w:spacing w:val="1"/>
        </w:rPr>
        <w:t xml:space="preserve"> </w:t>
      </w:r>
      <w:r w:rsidRPr="00A0176A">
        <w:t>действия</w:t>
      </w:r>
      <w:r w:rsidRPr="00A0176A">
        <w:rPr>
          <w:spacing w:val="1"/>
        </w:rPr>
        <w:t xml:space="preserve"> </w:t>
      </w:r>
      <w:r w:rsidRPr="00A0176A">
        <w:t>с</w:t>
      </w:r>
      <w:r w:rsidRPr="00A0176A">
        <w:rPr>
          <w:spacing w:val="1"/>
        </w:rPr>
        <w:t xml:space="preserve"> </w:t>
      </w:r>
      <w:r w:rsidRPr="00A0176A">
        <w:t>партнерами,</w:t>
      </w:r>
      <w:r w:rsidRPr="00A0176A">
        <w:rPr>
          <w:spacing w:val="1"/>
        </w:rPr>
        <w:t xml:space="preserve"> </w:t>
      </w:r>
      <w:r w:rsidRPr="00A0176A">
        <w:t>приучать</w:t>
      </w:r>
      <w:r w:rsidRPr="00A0176A">
        <w:rPr>
          <w:spacing w:val="1"/>
        </w:rPr>
        <w:t xml:space="preserve"> </w:t>
      </w:r>
      <w:r w:rsidRPr="00A0176A">
        <w:t>правильно</w:t>
      </w:r>
      <w:r w:rsidRPr="00A0176A">
        <w:rPr>
          <w:spacing w:val="1"/>
        </w:rPr>
        <w:t xml:space="preserve"> </w:t>
      </w:r>
      <w:r w:rsidRPr="00A0176A">
        <w:t>оценивать действия персонажей в</w:t>
      </w:r>
      <w:r w:rsidRPr="00A0176A">
        <w:rPr>
          <w:spacing w:val="-1"/>
        </w:rPr>
        <w:t xml:space="preserve"> </w:t>
      </w:r>
      <w:r w:rsidRPr="00A0176A">
        <w:t>спектакле;</w:t>
      </w:r>
    </w:p>
    <w:p w:rsidR="00A0176A" w:rsidRPr="00A0176A" w:rsidRDefault="00A0176A" w:rsidP="00A0176A">
      <w:pPr>
        <w:pStyle w:val="a5"/>
        <w:ind w:left="0" w:right="-1" w:firstLine="851"/>
      </w:pPr>
      <w:r w:rsidRPr="00A0176A">
        <w:t>поощрять желание разыгрывать в творческих театральных, режиссерских играх и играх</w:t>
      </w:r>
      <w:r w:rsidRPr="00A0176A">
        <w:rPr>
          <w:spacing w:val="1"/>
        </w:rPr>
        <w:t xml:space="preserve"> </w:t>
      </w:r>
      <w:r w:rsidRPr="00A0176A">
        <w:t>драматизациях</w:t>
      </w:r>
      <w:r w:rsidRPr="00A0176A">
        <w:rPr>
          <w:spacing w:val="1"/>
        </w:rPr>
        <w:t xml:space="preserve"> </w:t>
      </w:r>
      <w:r w:rsidRPr="00A0176A">
        <w:t>сюжетов</w:t>
      </w:r>
      <w:r w:rsidRPr="00A0176A">
        <w:rPr>
          <w:spacing w:val="1"/>
        </w:rPr>
        <w:t xml:space="preserve"> </w:t>
      </w:r>
      <w:r w:rsidRPr="00A0176A">
        <w:t>сказок,</w:t>
      </w:r>
      <w:r w:rsidRPr="00A0176A">
        <w:rPr>
          <w:spacing w:val="1"/>
        </w:rPr>
        <w:t xml:space="preserve"> </w:t>
      </w:r>
      <w:r w:rsidRPr="00A0176A">
        <w:t>литературных</w:t>
      </w:r>
      <w:r w:rsidRPr="00A0176A">
        <w:rPr>
          <w:spacing w:val="1"/>
        </w:rPr>
        <w:t xml:space="preserve"> </w:t>
      </w:r>
      <w:r w:rsidRPr="00A0176A">
        <w:t>произведений,</w:t>
      </w:r>
      <w:r w:rsidRPr="00A0176A">
        <w:rPr>
          <w:spacing w:val="1"/>
        </w:rPr>
        <w:t xml:space="preserve"> </w:t>
      </w:r>
      <w:r w:rsidRPr="00A0176A">
        <w:t>внесение</w:t>
      </w:r>
      <w:r w:rsidRPr="00A0176A">
        <w:rPr>
          <w:spacing w:val="1"/>
        </w:rPr>
        <w:t xml:space="preserve"> </w:t>
      </w:r>
      <w:r w:rsidRPr="00A0176A">
        <w:t>в</w:t>
      </w:r>
      <w:r w:rsidRPr="00A0176A">
        <w:rPr>
          <w:spacing w:val="1"/>
        </w:rPr>
        <w:t xml:space="preserve"> </w:t>
      </w:r>
      <w:r w:rsidRPr="00A0176A">
        <w:t>них</w:t>
      </w:r>
      <w:r w:rsidRPr="00A0176A">
        <w:rPr>
          <w:spacing w:val="1"/>
        </w:rPr>
        <w:t xml:space="preserve"> </w:t>
      </w:r>
      <w:r w:rsidRPr="00A0176A">
        <w:t>изменений</w:t>
      </w:r>
      <w:r w:rsidRPr="00A0176A">
        <w:rPr>
          <w:spacing w:val="1"/>
        </w:rPr>
        <w:t xml:space="preserve"> </w:t>
      </w:r>
      <w:r w:rsidRPr="00A0176A">
        <w:t>и</w:t>
      </w:r>
      <w:r w:rsidRPr="00A0176A">
        <w:rPr>
          <w:spacing w:val="1"/>
        </w:rPr>
        <w:t xml:space="preserve"> </w:t>
      </w:r>
      <w:r w:rsidRPr="00A0176A">
        <w:t>придумывание</w:t>
      </w:r>
      <w:r w:rsidRPr="00A0176A">
        <w:rPr>
          <w:spacing w:val="-2"/>
        </w:rPr>
        <w:t xml:space="preserve"> </w:t>
      </w:r>
      <w:r w:rsidRPr="00A0176A">
        <w:t>новых</w:t>
      </w:r>
      <w:r w:rsidRPr="00A0176A">
        <w:rPr>
          <w:spacing w:val="1"/>
        </w:rPr>
        <w:t xml:space="preserve"> </w:t>
      </w:r>
      <w:r w:rsidRPr="00A0176A">
        <w:t>сюжетных линий,</w:t>
      </w:r>
      <w:r w:rsidRPr="00A0176A">
        <w:rPr>
          <w:spacing w:val="-1"/>
        </w:rPr>
        <w:t xml:space="preserve"> </w:t>
      </w:r>
      <w:r w:rsidRPr="00A0176A">
        <w:t>введение</w:t>
      </w:r>
      <w:r w:rsidRPr="00A0176A">
        <w:rPr>
          <w:spacing w:val="-1"/>
        </w:rPr>
        <w:t xml:space="preserve"> </w:t>
      </w:r>
      <w:r w:rsidRPr="00A0176A">
        <w:t>новых</w:t>
      </w:r>
      <w:r w:rsidRPr="00A0176A">
        <w:rPr>
          <w:spacing w:val="1"/>
        </w:rPr>
        <w:t xml:space="preserve"> </w:t>
      </w:r>
      <w:r w:rsidRPr="00A0176A">
        <w:t>персонажей,</w:t>
      </w:r>
      <w:r w:rsidRPr="00A0176A">
        <w:rPr>
          <w:spacing w:val="-1"/>
        </w:rPr>
        <w:t xml:space="preserve"> </w:t>
      </w:r>
      <w:r w:rsidRPr="00A0176A">
        <w:t>действий;</w:t>
      </w:r>
    </w:p>
    <w:p w:rsidR="00A0176A" w:rsidRPr="00A0176A" w:rsidRDefault="00A0176A" w:rsidP="00A0176A">
      <w:pPr>
        <w:pStyle w:val="a5"/>
        <w:ind w:left="0" w:right="-1" w:firstLine="851"/>
      </w:pPr>
      <w:r w:rsidRPr="00A0176A">
        <w:t>поощрять</w:t>
      </w:r>
      <w:r w:rsidRPr="00A0176A">
        <w:rPr>
          <w:spacing w:val="-3"/>
        </w:rPr>
        <w:t xml:space="preserve"> </w:t>
      </w:r>
      <w:r w:rsidRPr="00A0176A">
        <w:t>способность</w:t>
      </w:r>
      <w:r w:rsidRPr="00A0176A">
        <w:rPr>
          <w:spacing w:val="-3"/>
        </w:rPr>
        <w:t xml:space="preserve"> </w:t>
      </w:r>
      <w:r w:rsidRPr="00A0176A">
        <w:t>творчески</w:t>
      </w:r>
      <w:r w:rsidRPr="00A0176A">
        <w:rPr>
          <w:spacing w:val="-3"/>
        </w:rPr>
        <w:t xml:space="preserve"> </w:t>
      </w:r>
      <w:r w:rsidRPr="00A0176A">
        <w:t>передавать</w:t>
      </w:r>
      <w:r w:rsidRPr="00A0176A">
        <w:rPr>
          <w:spacing w:val="-1"/>
        </w:rPr>
        <w:t xml:space="preserve"> </w:t>
      </w:r>
      <w:r w:rsidRPr="00A0176A">
        <w:t>образ</w:t>
      </w:r>
      <w:r w:rsidRPr="00A0176A">
        <w:rPr>
          <w:spacing w:val="-2"/>
        </w:rPr>
        <w:t xml:space="preserve"> </w:t>
      </w:r>
      <w:r w:rsidRPr="00A0176A">
        <w:t>в</w:t>
      </w:r>
      <w:r w:rsidRPr="00A0176A">
        <w:rPr>
          <w:spacing w:val="-3"/>
        </w:rPr>
        <w:t xml:space="preserve"> </w:t>
      </w:r>
      <w:r w:rsidRPr="00A0176A">
        <w:t>играх драматизациях,</w:t>
      </w:r>
      <w:r w:rsidRPr="00A0176A">
        <w:rPr>
          <w:spacing w:val="-2"/>
        </w:rPr>
        <w:t xml:space="preserve"> </w:t>
      </w:r>
      <w:r w:rsidRPr="00A0176A">
        <w:t>спектаклях.</w:t>
      </w:r>
    </w:p>
    <w:p w:rsidR="00A0176A" w:rsidRPr="008A671B" w:rsidRDefault="00A0176A" w:rsidP="008A671B">
      <w:pPr>
        <w:spacing w:after="0" w:line="240" w:lineRule="auto"/>
        <w:ind w:right="-1" w:firstLine="851"/>
        <w:jc w:val="both"/>
        <w:rPr>
          <w:rFonts w:ascii="Times New Roman" w:hAnsi="Times New Roman"/>
          <w:b/>
          <w:i/>
          <w:sz w:val="24"/>
          <w:szCs w:val="24"/>
        </w:rPr>
      </w:pPr>
      <w:r w:rsidRPr="008A671B">
        <w:rPr>
          <w:rFonts w:ascii="Times New Roman" w:hAnsi="Times New Roman"/>
          <w:b/>
          <w:i/>
          <w:sz w:val="24"/>
          <w:szCs w:val="24"/>
        </w:rPr>
        <w:t>Культурно-досуговая</w:t>
      </w:r>
      <w:r w:rsidRPr="008A671B">
        <w:rPr>
          <w:rFonts w:ascii="Times New Roman" w:hAnsi="Times New Roman"/>
          <w:b/>
          <w:i/>
          <w:spacing w:val="-10"/>
          <w:sz w:val="24"/>
          <w:szCs w:val="24"/>
        </w:rPr>
        <w:t xml:space="preserve"> </w:t>
      </w:r>
      <w:r w:rsidRPr="008A671B">
        <w:rPr>
          <w:rFonts w:ascii="Times New Roman" w:hAnsi="Times New Roman"/>
          <w:b/>
          <w:i/>
          <w:sz w:val="24"/>
          <w:szCs w:val="24"/>
        </w:rPr>
        <w:t>деятельность:</w:t>
      </w:r>
    </w:p>
    <w:p w:rsidR="00A0176A" w:rsidRPr="00A0176A" w:rsidRDefault="00A0176A" w:rsidP="00A0176A">
      <w:pPr>
        <w:pStyle w:val="a5"/>
        <w:ind w:left="0" w:right="-1" w:firstLine="851"/>
      </w:pPr>
      <w:r w:rsidRPr="00A0176A">
        <w:lastRenderedPageBreak/>
        <w:t>продолжать</w:t>
      </w:r>
      <w:r w:rsidRPr="00A0176A">
        <w:rPr>
          <w:spacing w:val="1"/>
        </w:rPr>
        <w:t xml:space="preserve"> </w:t>
      </w:r>
      <w:r w:rsidRPr="00A0176A">
        <w:t>формировать</w:t>
      </w:r>
      <w:r w:rsidRPr="00A0176A">
        <w:rPr>
          <w:spacing w:val="1"/>
        </w:rPr>
        <w:t xml:space="preserve"> </w:t>
      </w:r>
      <w:r w:rsidRPr="00A0176A">
        <w:t>интерес</w:t>
      </w:r>
      <w:r w:rsidRPr="00A0176A">
        <w:rPr>
          <w:spacing w:val="1"/>
        </w:rPr>
        <w:t xml:space="preserve"> </w:t>
      </w:r>
      <w:r w:rsidRPr="00A0176A">
        <w:t>к</w:t>
      </w:r>
      <w:r w:rsidRPr="00A0176A">
        <w:rPr>
          <w:spacing w:val="1"/>
        </w:rPr>
        <w:t xml:space="preserve"> </w:t>
      </w:r>
      <w:r w:rsidRPr="00A0176A">
        <w:t>полезной</w:t>
      </w:r>
      <w:r w:rsidRPr="00A0176A">
        <w:rPr>
          <w:spacing w:val="1"/>
        </w:rPr>
        <w:t xml:space="preserve"> </w:t>
      </w:r>
      <w:r w:rsidRPr="00A0176A">
        <w:t>деятельности</w:t>
      </w:r>
      <w:r w:rsidRPr="00A0176A">
        <w:rPr>
          <w:spacing w:val="1"/>
        </w:rPr>
        <w:t xml:space="preserve"> </w:t>
      </w:r>
      <w:r w:rsidRPr="00A0176A">
        <w:t>в</w:t>
      </w:r>
      <w:r w:rsidRPr="00A0176A">
        <w:rPr>
          <w:spacing w:val="1"/>
        </w:rPr>
        <w:t xml:space="preserve"> </w:t>
      </w:r>
      <w:r w:rsidRPr="00A0176A">
        <w:t>свободное</w:t>
      </w:r>
      <w:r w:rsidRPr="00A0176A">
        <w:rPr>
          <w:spacing w:val="1"/>
        </w:rPr>
        <w:t xml:space="preserve"> </w:t>
      </w:r>
      <w:r w:rsidRPr="00A0176A">
        <w:t>время</w:t>
      </w:r>
      <w:r w:rsidRPr="00A0176A">
        <w:rPr>
          <w:spacing w:val="1"/>
        </w:rPr>
        <w:t xml:space="preserve"> </w:t>
      </w:r>
      <w:r w:rsidRPr="00A0176A">
        <w:t>(отдых,</w:t>
      </w:r>
      <w:r w:rsidRPr="00A0176A">
        <w:rPr>
          <w:spacing w:val="1"/>
        </w:rPr>
        <w:t xml:space="preserve"> </w:t>
      </w:r>
      <w:r w:rsidRPr="00A0176A">
        <w:t>творчество,</w:t>
      </w:r>
      <w:r w:rsidRPr="00A0176A">
        <w:rPr>
          <w:spacing w:val="-1"/>
        </w:rPr>
        <w:t xml:space="preserve"> </w:t>
      </w:r>
      <w:r w:rsidRPr="00A0176A">
        <w:t>самообразование);</w:t>
      </w:r>
    </w:p>
    <w:p w:rsidR="00A0176A" w:rsidRPr="00A0176A" w:rsidRDefault="00A0176A" w:rsidP="00A0176A">
      <w:pPr>
        <w:pStyle w:val="a5"/>
        <w:ind w:left="0" w:right="-1" w:firstLine="851"/>
      </w:pPr>
      <w:r w:rsidRPr="00A0176A">
        <w:t>развивать желание участвовать в подготовке и участию в развлечениях, соблюдай культуру</w:t>
      </w:r>
      <w:r w:rsidRPr="00A0176A">
        <w:rPr>
          <w:spacing w:val="1"/>
        </w:rPr>
        <w:t xml:space="preserve"> </w:t>
      </w:r>
      <w:r w:rsidRPr="00A0176A">
        <w:t>общения</w:t>
      </w:r>
      <w:r w:rsidRPr="00A0176A">
        <w:rPr>
          <w:spacing w:val="-1"/>
        </w:rPr>
        <w:t xml:space="preserve"> </w:t>
      </w:r>
      <w:r w:rsidRPr="00A0176A">
        <w:t>(доброжелательность, отзывчивость,</w:t>
      </w:r>
      <w:r w:rsidRPr="00A0176A">
        <w:rPr>
          <w:spacing w:val="-3"/>
        </w:rPr>
        <w:t xml:space="preserve"> </w:t>
      </w:r>
      <w:r w:rsidRPr="00A0176A">
        <w:t>такт,</w:t>
      </w:r>
      <w:r w:rsidRPr="00A0176A">
        <w:rPr>
          <w:spacing w:val="1"/>
        </w:rPr>
        <w:t xml:space="preserve"> </w:t>
      </w:r>
      <w:r w:rsidRPr="00A0176A">
        <w:t>уважение);</w:t>
      </w:r>
    </w:p>
    <w:p w:rsidR="00A0176A" w:rsidRPr="00A0176A" w:rsidRDefault="00A0176A" w:rsidP="00A0176A">
      <w:pPr>
        <w:pStyle w:val="a5"/>
        <w:ind w:left="0" w:right="-1" w:firstLine="851"/>
      </w:pPr>
      <w:r w:rsidRPr="00A0176A">
        <w:t>расширять представления о праздничной культуре народов России, поддерживать желание</w:t>
      </w:r>
      <w:r w:rsidRPr="00A0176A">
        <w:rPr>
          <w:spacing w:val="1"/>
        </w:rPr>
        <w:t xml:space="preserve"> </w:t>
      </w:r>
      <w:r w:rsidRPr="00A0176A">
        <w:t>использовать полученные ранее знания и навыки в праздничных мероприятиях (календарных,</w:t>
      </w:r>
      <w:r w:rsidRPr="00A0176A">
        <w:rPr>
          <w:spacing w:val="1"/>
        </w:rPr>
        <w:t xml:space="preserve"> </w:t>
      </w:r>
      <w:r w:rsidRPr="00A0176A">
        <w:t>государственных,</w:t>
      </w:r>
      <w:r w:rsidRPr="00A0176A">
        <w:rPr>
          <w:spacing w:val="-1"/>
        </w:rPr>
        <w:t xml:space="preserve"> </w:t>
      </w:r>
      <w:r w:rsidRPr="00A0176A">
        <w:t>народных);</w:t>
      </w:r>
    </w:p>
    <w:p w:rsidR="00A0176A" w:rsidRPr="00A0176A" w:rsidRDefault="00A0176A" w:rsidP="00A0176A">
      <w:pPr>
        <w:pStyle w:val="a5"/>
        <w:ind w:left="0" w:right="-1" w:firstLine="851"/>
      </w:pPr>
      <w:r w:rsidRPr="00A0176A">
        <w:t>воспитывать любовь</w:t>
      </w:r>
      <w:r w:rsidRPr="00A0176A">
        <w:rPr>
          <w:spacing w:val="-4"/>
        </w:rPr>
        <w:t xml:space="preserve"> </w:t>
      </w:r>
      <w:r w:rsidRPr="00A0176A">
        <w:t>и</w:t>
      </w:r>
      <w:r w:rsidRPr="00A0176A">
        <w:rPr>
          <w:spacing w:val="-4"/>
        </w:rPr>
        <w:t xml:space="preserve"> </w:t>
      </w:r>
      <w:r w:rsidRPr="00A0176A">
        <w:t>уважение</w:t>
      </w:r>
      <w:r w:rsidRPr="00A0176A">
        <w:rPr>
          <w:spacing w:val="-3"/>
        </w:rPr>
        <w:t xml:space="preserve"> </w:t>
      </w:r>
      <w:r w:rsidRPr="00A0176A">
        <w:t>к</w:t>
      </w:r>
      <w:r w:rsidRPr="00A0176A">
        <w:rPr>
          <w:spacing w:val="-2"/>
        </w:rPr>
        <w:t xml:space="preserve"> </w:t>
      </w:r>
      <w:r w:rsidRPr="00A0176A">
        <w:t>своей</w:t>
      </w:r>
      <w:r w:rsidRPr="00A0176A">
        <w:rPr>
          <w:spacing w:val="-2"/>
        </w:rPr>
        <w:t xml:space="preserve"> </w:t>
      </w:r>
      <w:r w:rsidRPr="00A0176A">
        <w:t>стране</w:t>
      </w:r>
      <w:r w:rsidRPr="00A0176A">
        <w:rPr>
          <w:spacing w:val="-2"/>
        </w:rPr>
        <w:t xml:space="preserve"> </w:t>
      </w:r>
      <w:r w:rsidRPr="00A0176A">
        <w:t>в</w:t>
      </w:r>
      <w:r w:rsidRPr="00A0176A">
        <w:rPr>
          <w:spacing w:val="-3"/>
        </w:rPr>
        <w:t xml:space="preserve"> </w:t>
      </w:r>
      <w:r w:rsidRPr="00A0176A">
        <w:t>ходе</w:t>
      </w:r>
      <w:r w:rsidRPr="00A0176A">
        <w:rPr>
          <w:spacing w:val="-3"/>
        </w:rPr>
        <w:t xml:space="preserve"> </w:t>
      </w:r>
      <w:r w:rsidRPr="00A0176A">
        <w:t>предпраздничной</w:t>
      </w:r>
      <w:r w:rsidRPr="00A0176A">
        <w:rPr>
          <w:spacing w:val="-2"/>
        </w:rPr>
        <w:t xml:space="preserve"> </w:t>
      </w:r>
      <w:r w:rsidRPr="00A0176A">
        <w:t>подготовки;</w:t>
      </w:r>
    </w:p>
    <w:p w:rsidR="00A0176A" w:rsidRPr="00A0176A" w:rsidRDefault="00A0176A" w:rsidP="00A0176A">
      <w:pPr>
        <w:pStyle w:val="a5"/>
        <w:ind w:left="0" w:right="-1" w:firstLine="851"/>
      </w:pPr>
      <w:r w:rsidRPr="00A0176A">
        <w:t>формировать чувство удовлетворения от участия в коллективной досуговой деятельности;</w:t>
      </w:r>
      <w:r w:rsidRPr="00A0176A">
        <w:rPr>
          <w:spacing w:val="1"/>
        </w:rPr>
        <w:t xml:space="preserve"> </w:t>
      </w:r>
      <w:r w:rsidRPr="00A0176A">
        <w:t>поощрять</w:t>
      </w:r>
      <w:r w:rsidRPr="00A0176A">
        <w:rPr>
          <w:spacing w:val="31"/>
        </w:rPr>
        <w:t xml:space="preserve"> </w:t>
      </w:r>
      <w:r w:rsidRPr="00A0176A">
        <w:t>желание</w:t>
      </w:r>
      <w:r w:rsidRPr="00A0176A">
        <w:rPr>
          <w:spacing w:val="29"/>
        </w:rPr>
        <w:t xml:space="preserve"> </w:t>
      </w:r>
      <w:r w:rsidRPr="00A0176A">
        <w:t>детей</w:t>
      </w:r>
      <w:r w:rsidRPr="00A0176A">
        <w:rPr>
          <w:spacing w:val="31"/>
        </w:rPr>
        <w:t xml:space="preserve"> </w:t>
      </w:r>
      <w:r w:rsidRPr="00A0176A">
        <w:t>посещать</w:t>
      </w:r>
      <w:r w:rsidRPr="00A0176A">
        <w:rPr>
          <w:spacing w:val="32"/>
        </w:rPr>
        <w:t xml:space="preserve"> </w:t>
      </w:r>
      <w:r w:rsidRPr="00A0176A">
        <w:t>объединения</w:t>
      </w:r>
      <w:r w:rsidRPr="00A0176A">
        <w:rPr>
          <w:spacing w:val="30"/>
        </w:rPr>
        <w:t xml:space="preserve"> </w:t>
      </w:r>
      <w:r w:rsidRPr="00A0176A">
        <w:t>дополнительного</w:t>
      </w:r>
      <w:r w:rsidRPr="00A0176A">
        <w:rPr>
          <w:spacing w:val="30"/>
        </w:rPr>
        <w:t xml:space="preserve"> </w:t>
      </w:r>
      <w:r w:rsidRPr="00A0176A">
        <w:t>образования</w:t>
      </w:r>
      <w:r w:rsidRPr="00A0176A">
        <w:rPr>
          <w:spacing w:val="30"/>
        </w:rPr>
        <w:t xml:space="preserve"> </w:t>
      </w:r>
      <w:r w:rsidRPr="00A0176A">
        <w:t>различной</w:t>
      </w:r>
      <w:r w:rsidR="008A671B">
        <w:t xml:space="preserve"> </w:t>
      </w:r>
      <w:r w:rsidRPr="00A0176A">
        <w:t>направленности</w:t>
      </w:r>
      <w:r w:rsidRPr="00A0176A">
        <w:rPr>
          <w:spacing w:val="-3"/>
        </w:rPr>
        <w:t xml:space="preserve"> </w:t>
      </w:r>
      <w:r w:rsidRPr="00A0176A">
        <w:t>(танцевальный</w:t>
      </w:r>
      <w:r w:rsidRPr="00A0176A">
        <w:rPr>
          <w:spacing w:val="-3"/>
        </w:rPr>
        <w:t xml:space="preserve"> </w:t>
      </w:r>
      <w:r w:rsidRPr="00A0176A">
        <w:t>кружок,</w:t>
      </w:r>
      <w:r w:rsidRPr="00A0176A">
        <w:rPr>
          <w:spacing w:val="-3"/>
        </w:rPr>
        <w:t xml:space="preserve"> </w:t>
      </w:r>
      <w:r w:rsidRPr="00A0176A">
        <w:t>хор,</w:t>
      </w:r>
      <w:r w:rsidRPr="00A0176A">
        <w:rPr>
          <w:spacing w:val="-4"/>
        </w:rPr>
        <w:t xml:space="preserve"> </w:t>
      </w:r>
      <w:r w:rsidRPr="00A0176A">
        <w:t>изостудия</w:t>
      </w:r>
      <w:r w:rsidRPr="00A0176A">
        <w:rPr>
          <w:spacing w:val="-3"/>
        </w:rPr>
        <w:t xml:space="preserve"> </w:t>
      </w:r>
      <w:r w:rsidRPr="00A0176A">
        <w:t>и</w:t>
      </w:r>
      <w:r w:rsidRPr="00A0176A">
        <w:rPr>
          <w:spacing w:val="-3"/>
        </w:rPr>
        <w:t xml:space="preserve"> </w:t>
      </w:r>
      <w:r w:rsidRPr="00A0176A">
        <w:t>пр.).</w:t>
      </w:r>
    </w:p>
    <w:p w:rsidR="008A671B" w:rsidRDefault="008A671B" w:rsidP="008A671B">
      <w:pPr>
        <w:pStyle w:val="2"/>
        <w:spacing w:before="0" w:line="240" w:lineRule="auto"/>
        <w:ind w:firstLine="851"/>
        <w:jc w:val="both"/>
        <w:rPr>
          <w:rFonts w:ascii="Times New Roman" w:hAnsi="Times New Roman" w:cs="Times New Roman"/>
          <w:b/>
          <w:color w:val="auto"/>
          <w:sz w:val="24"/>
          <w:szCs w:val="24"/>
        </w:rPr>
      </w:pPr>
    </w:p>
    <w:p w:rsidR="00A0176A" w:rsidRPr="008A671B" w:rsidRDefault="00A0176A" w:rsidP="008A671B">
      <w:pPr>
        <w:pStyle w:val="2"/>
        <w:spacing w:before="0" w:line="240" w:lineRule="auto"/>
        <w:ind w:firstLine="851"/>
        <w:jc w:val="both"/>
        <w:rPr>
          <w:rFonts w:ascii="Times New Roman" w:hAnsi="Times New Roman" w:cs="Times New Roman"/>
          <w:b/>
          <w:color w:val="auto"/>
          <w:sz w:val="24"/>
          <w:szCs w:val="24"/>
        </w:rPr>
      </w:pPr>
      <w:r w:rsidRPr="008A671B">
        <w:rPr>
          <w:rFonts w:ascii="Times New Roman" w:hAnsi="Times New Roman" w:cs="Times New Roman"/>
          <w:b/>
          <w:color w:val="auto"/>
          <w:sz w:val="24"/>
          <w:szCs w:val="24"/>
        </w:rPr>
        <w:t>Содержание</w:t>
      </w:r>
      <w:r w:rsidRPr="008A671B">
        <w:rPr>
          <w:rFonts w:ascii="Times New Roman" w:hAnsi="Times New Roman" w:cs="Times New Roman"/>
          <w:b/>
          <w:color w:val="auto"/>
          <w:spacing w:val="-6"/>
          <w:sz w:val="24"/>
          <w:szCs w:val="24"/>
        </w:rPr>
        <w:t xml:space="preserve"> </w:t>
      </w:r>
      <w:r w:rsidRPr="008A671B">
        <w:rPr>
          <w:rFonts w:ascii="Times New Roman" w:hAnsi="Times New Roman" w:cs="Times New Roman"/>
          <w:b/>
          <w:color w:val="auto"/>
          <w:sz w:val="24"/>
          <w:szCs w:val="24"/>
        </w:rPr>
        <w:t>образовательной</w:t>
      </w:r>
      <w:r w:rsidRPr="008A671B">
        <w:rPr>
          <w:rFonts w:ascii="Times New Roman" w:hAnsi="Times New Roman" w:cs="Times New Roman"/>
          <w:b/>
          <w:color w:val="auto"/>
          <w:spacing w:val="-4"/>
          <w:sz w:val="24"/>
          <w:szCs w:val="24"/>
        </w:rPr>
        <w:t xml:space="preserve"> </w:t>
      </w:r>
      <w:r w:rsidRPr="008A671B">
        <w:rPr>
          <w:rFonts w:ascii="Times New Roman" w:hAnsi="Times New Roman" w:cs="Times New Roman"/>
          <w:b/>
          <w:color w:val="auto"/>
          <w:sz w:val="24"/>
          <w:szCs w:val="24"/>
        </w:rPr>
        <w:t>деятельности</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Приобщение</w:t>
      </w:r>
      <w:r w:rsidRPr="008A671B">
        <w:rPr>
          <w:rFonts w:ascii="Times New Roman" w:hAnsi="Times New Roman"/>
          <w:b/>
          <w:i/>
          <w:spacing w:val="-5"/>
          <w:sz w:val="24"/>
        </w:rPr>
        <w:t xml:space="preserve"> </w:t>
      </w:r>
      <w:r w:rsidRPr="008A671B">
        <w:rPr>
          <w:rFonts w:ascii="Times New Roman" w:hAnsi="Times New Roman"/>
          <w:b/>
          <w:i/>
          <w:sz w:val="24"/>
        </w:rPr>
        <w:t>к</w:t>
      </w:r>
      <w:r w:rsidRPr="008A671B">
        <w:rPr>
          <w:rFonts w:ascii="Times New Roman" w:hAnsi="Times New Roman"/>
          <w:b/>
          <w:i/>
          <w:spacing w:val="-3"/>
          <w:sz w:val="24"/>
        </w:rPr>
        <w:t xml:space="preserve"> </w:t>
      </w:r>
      <w:r w:rsidRPr="008A671B">
        <w:rPr>
          <w:rFonts w:ascii="Times New Roman" w:hAnsi="Times New Roman"/>
          <w:b/>
          <w:i/>
          <w:sz w:val="24"/>
        </w:rPr>
        <w:t>искусству:</w:t>
      </w:r>
    </w:p>
    <w:p w:rsidR="00A0176A" w:rsidRPr="008A671B" w:rsidRDefault="00A0176A" w:rsidP="008A671B">
      <w:pPr>
        <w:pStyle w:val="a5"/>
        <w:ind w:left="0" w:right="-1" w:firstLine="851"/>
      </w:pPr>
      <w:r w:rsidRPr="008A671B">
        <w:t>Педагог продолжает</w:t>
      </w:r>
      <w:r w:rsidRPr="008A671B">
        <w:rPr>
          <w:spacing w:val="1"/>
        </w:rPr>
        <w:t xml:space="preserve"> </w:t>
      </w:r>
      <w:r w:rsidRPr="008A671B">
        <w:t>развивать</w:t>
      </w:r>
      <w:r w:rsidRPr="008A671B">
        <w:rPr>
          <w:spacing w:val="1"/>
        </w:rPr>
        <w:t xml:space="preserve"> </w:t>
      </w:r>
      <w:r w:rsidRPr="008A671B">
        <w:t>у детей</w:t>
      </w:r>
      <w:r w:rsidRPr="008A671B">
        <w:rPr>
          <w:spacing w:val="1"/>
        </w:rPr>
        <w:t xml:space="preserve"> </w:t>
      </w:r>
      <w:r w:rsidRPr="008A671B">
        <w:t>эстетическое восприятие, художественный</w:t>
      </w:r>
      <w:r w:rsidRPr="008A671B">
        <w:rPr>
          <w:spacing w:val="1"/>
        </w:rPr>
        <w:t xml:space="preserve"> </w:t>
      </w:r>
      <w:r w:rsidRPr="008A671B">
        <w:t>вкус,</w:t>
      </w:r>
      <w:r w:rsidRPr="008A671B">
        <w:rPr>
          <w:spacing w:val="1"/>
        </w:rPr>
        <w:t xml:space="preserve"> </w:t>
      </w:r>
      <w:r w:rsidRPr="008A671B">
        <w:t>эстетическое отношение к окружающему, к искусству и художественной деятельности; умение</w:t>
      </w:r>
      <w:r w:rsidRPr="008A671B">
        <w:rPr>
          <w:spacing w:val="1"/>
        </w:rPr>
        <w:t xml:space="preserve"> </w:t>
      </w:r>
      <w:r w:rsidRPr="008A671B">
        <w:t>самостоятельно</w:t>
      </w:r>
      <w:r w:rsidRPr="008A671B">
        <w:rPr>
          <w:spacing w:val="1"/>
        </w:rPr>
        <w:t xml:space="preserve"> </w:t>
      </w:r>
      <w:r w:rsidRPr="008A671B">
        <w:t>создавать</w:t>
      </w:r>
      <w:r w:rsidRPr="008A671B">
        <w:rPr>
          <w:spacing w:val="1"/>
        </w:rPr>
        <w:t xml:space="preserve"> </w:t>
      </w:r>
      <w:r w:rsidRPr="008A671B">
        <w:t>художественные</w:t>
      </w:r>
      <w:r w:rsidRPr="008A671B">
        <w:rPr>
          <w:spacing w:val="1"/>
        </w:rPr>
        <w:t xml:space="preserve"> </w:t>
      </w:r>
      <w:r w:rsidRPr="008A671B">
        <w:t>образы</w:t>
      </w:r>
      <w:r w:rsidRPr="008A671B">
        <w:rPr>
          <w:spacing w:val="1"/>
        </w:rPr>
        <w:t xml:space="preserve"> </w:t>
      </w:r>
      <w:r w:rsidRPr="008A671B">
        <w:t>в</w:t>
      </w:r>
      <w:r w:rsidRPr="008A671B">
        <w:rPr>
          <w:spacing w:val="1"/>
        </w:rPr>
        <w:t xml:space="preserve"> </w:t>
      </w:r>
      <w:r w:rsidRPr="008A671B">
        <w:t>разных</w:t>
      </w:r>
      <w:r w:rsidRPr="008A671B">
        <w:rPr>
          <w:spacing w:val="1"/>
        </w:rPr>
        <w:t xml:space="preserve"> </w:t>
      </w:r>
      <w:r w:rsidRPr="008A671B">
        <w:t>видах</w:t>
      </w:r>
      <w:r w:rsidRPr="008A671B">
        <w:rPr>
          <w:spacing w:val="1"/>
        </w:rPr>
        <w:t xml:space="preserve"> </w:t>
      </w:r>
      <w:r w:rsidRPr="008A671B">
        <w:t>деятельности.</w:t>
      </w:r>
      <w:r w:rsidRPr="008A671B">
        <w:rPr>
          <w:spacing w:val="1"/>
        </w:rPr>
        <w:t xml:space="preserve"> </w:t>
      </w:r>
      <w:r w:rsidRPr="008A671B">
        <w:t>Поощряет</w:t>
      </w:r>
      <w:r w:rsidRPr="008A671B">
        <w:rPr>
          <w:spacing w:val="1"/>
        </w:rPr>
        <w:t xml:space="preserve"> </w:t>
      </w:r>
      <w:r w:rsidRPr="008A671B">
        <w:t>активное</w:t>
      </w:r>
      <w:r w:rsidRPr="008A671B">
        <w:rPr>
          <w:spacing w:val="1"/>
        </w:rPr>
        <w:t xml:space="preserve"> </w:t>
      </w:r>
      <w:r w:rsidRPr="008A671B">
        <w:t>участие</w:t>
      </w:r>
      <w:r w:rsidRPr="008A671B">
        <w:rPr>
          <w:spacing w:val="1"/>
        </w:rPr>
        <w:t xml:space="preserve"> </w:t>
      </w:r>
      <w:r w:rsidRPr="008A671B">
        <w:t>детей</w:t>
      </w:r>
      <w:r w:rsidRPr="008A671B">
        <w:rPr>
          <w:spacing w:val="1"/>
        </w:rPr>
        <w:t xml:space="preserve"> </w:t>
      </w:r>
      <w:r w:rsidRPr="008A671B">
        <w:t>в</w:t>
      </w:r>
      <w:r w:rsidRPr="008A671B">
        <w:rPr>
          <w:spacing w:val="1"/>
        </w:rPr>
        <w:t xml:space="preserve"> </w:t>
      </w:r>
      <w:r w:rsidRPr="008A671B">
        <w:t>художественной</w:t>
      </w:r>
      <w:r w:rsidRPr="008A671B">
        <w:rPr>
          <w:spacing w:val="1"/>
        </w:rPr>
        <w:t xml:space="preserve"> </w:t>
      </w:r>
      <w:r w:rsidRPr="008A671B">
        <w:t>деятельности</w:t>
      </w:r>
      <w:r w:rsidRPr="008A671B">
        <w:rPr>
          <w:spacing w:val="1"/>
        </w:rPr>
        <w:t xml:space="preserve"> </w:t>
      </w:r>
      <w:r w:rsidRPr="008A671B">
        <w:t>по</w:t>
      </w:r>
      <w:r w:rsidRPr="008A671B">
        <w:rPr>
          <w:spacing w:val="1"/>
        </w:rPr>
        <w:t xml:space="preserve"> </w:t>
      </w:r>
      <w:r w:rsidRPr="008A671B">
        <w:t>собственному</w:t>
      </w:r>
      <w:r w:rsidRPr="008A671B">
        <w:rPr>
          <w:spacing w:val="1"/>
        </w:rPr>
        <w:t xml:space="preserve"> </w:t>
      </w:r>
      <w:r w:rsidRPr="008A671B">
        <w:t>желанию</w:t>
      </w:r>
      <w:r w:rsidRPr="008A671B">
        <w:rPr>
          <w:spacing w:val="1"/>
        </w:rPr>
        <w:t xml:space="preserve"> </w:t>
      </w:r>
      <w:r w:rsidRPr="008A671B">
        <w:t>и</w:t>
      </w:r>
      <w:r w:rsidRPr="008A671B">
        <w:rPr>
          <w:spacing w:val="1"/>
        </w:rPr>
        <w:t xml:space="preserve"> </w:t>
      </w:r>
      <w:r w:rsidRPr="008A671B">
        <w:t>под</w:t>
      </w:r>
      <w:r w:rsidRPr="008A671B">
        <w:rPr>
          <w:spacing w:val="1"/>
        </w:rPr>
        <w:t xml:space="preserve"> </w:t>
      </w:r>
      <w:r w:rsidRPr="008A671B">
        <w:t>руководством взрослого.</w:t>
      </w:r>
    </w:p>
    <w:p w:rsidR="00A0176A" w:rsidRPr="008A671B" w:rsidRDefault="00A0176A" w:rsidP="008A671B">
      <w:pPr>
        <w:pStyle w:val="a5"/>
        <w:ind w:left="0" w:right="-1" w:firstLine="851"/>
      </w:pPr>
      <w:r w:rsidRPr="008A671B">
        <w:t>Педагог воспитывает гражданско-патриотические чувства средствами различных видов и</w:t>
      </w:r>
      <w:r w:rsidRPr="008A671B">
        <w:rPr>
          <w:spacing w:val="1"/>
        </w:rPr>
        <w:t xml:space="preserve"> </w:t>
      </w:r>
      <w:r w:rsidRPr="008A671B">
        <w:t>жанров</w:t>
      </w:r>
      <w:r w:rsidRPr="008A671B">
        <w:rPr>
          <w:spacing w:val="-1"/>
        </w:rPr>
        <w:t xml:space="preserve"> </w:t>
      </w:r>
      <w:r w:rsidRPr="008A671B">
        <w:t>искусства.</w:t>
      </w:r>
    </w:p>
    <w:p w:rsidR="00A0176A" w:rsidRPr="008A671B" w:rsidRDefault="00A0176A" w:rsidP="008A671B">
      <w:pPr>
        <w:pStyle w:val="a5"/>
        <w:ind w:left="0" w:right="-1" w:firstLine="851"/>
      </w:pPr>
      <w:r w:rsidRPr="008A671B">
        <w:t>Педагог</w:t>
      </w:r>
      <w:r w:rsidRPr="008A671B">
        <w:rPr>
          <w:spacing w:val="1"/>
        </w:rPr>
        <w:t xml:space="preserve"> </w:t>
      </w:r>
      <w:r w:rsidRPr="008A671B">
        <w:t>продолжает</w:t>
      </w:r>
      <w:r w:rsidRPr="008A671B">
        <w:rPr>
          <w:spacing w:val="1"/>
        </w:rPr>
        <w:t xml:space="preserve"> </w:t>
      </w:r>
      <w:r w:rsidRPr="008A671B">
        <w:t>знакомить</w:t>
      </w:r>
      <w:r w:rsidRPr="008A671B">
        <w:rPr>
          <w:spacing w:val="1"/>
        </w:rPr>
        <w:t xml:space="preserve"> </w:t>
      </w:r>
      <w:r w:rsidRPr="008A671B">
        <w:t>детей</w:t>
      </w:r>
      <w:r w:rsidRPr="008A671B">
        <w:rPr>
          <w:spacing w:val="1"/>
        </w:rPr>
        <w:t xml:space="preserve"> </w:t>
      </w:r>
      <w:r w:rsidRPr="008A671B">
        <w:t>с историей</w:t>
      </w:r>
      <w:r w:rsidRPr="008A671B">
        <w:rPr>
          <w:spacing w:val="1"/>
        </w:rPr>
        <w:t xml:space="preserve"> </w:t>
      </w:r>
      <w:r w:rsidRPr="008A671B">
        <w:t>и видами</w:t>
      </w:r>
      <w:r w:rsidRPr="008A671B">
        <w:rPr>
          <w:spacing w:val="1"/>
        </w:rPr>
        <w:t xml:space="preserve"> </w:t>
      </w:r>
      <w:r w:rsidRPr="008A671B">
        <w:t>искусства</w:t>
      </w:r>
      <w:r w:rsidRPr="008A671B">
        <w:rPr>
          <w:spacing w:val="1"/>
        </w:rPr>
        <w:t xml:space="preserve"> </w:t>
      </w:r>
      <w:r w:rsidRPr="008A671B">
        <w:t>(декоративно-</w:t>
      </w:r>
      <w:r w:rsidRPr="008A671B">
        <w:rPr>
          <w:spacing w:val="1"/>
        </w:rPr>
        <w:t xml:space="preserve"> </w:t>
      </w:r>
      <w:r w:rsidRPr="008A671B">
        <w:t>прикладное,</w:t>
      </w:r>
      <w:r w:rsidRPr="008A671B">
        <w:rPr>
          <w:spacing w:val="1"/>
        </w:rPr>
        <w:t xml:space="preserve"> </w:t>
      </w:r>
      <w:r w:rsidRPr="008A671B">
        <w:t>изобразительное</w:t>
      </w:r>
      <w:r w:rsidRPr="008A671B">
        <w:rPr>
          <w:spacing w:val="1"/>
        </w:rPr>
        <w:t xml:space="preserve"> </w:t>
      </w:r>
      <w:r w:rsidRPr="008A671B">
        <w:t>искусство,</w:t>
      </w:r>
      <w:r w:rsidRPr="008A671B">
        <w:rPr>
          <w:spacing w:val="1"/>
        </w:rPr>
        <w:t xml:space="preserve"> </w:t>
      </w:r>
      <w:r w:rsidRPr="008A671B">
        <w:t>литература,</w:t>
      </w:r>
      <w:r w:rsidRPr="008A671B">
        <w:rPr>
          <w:spacing w:val="1"/>
        </w:rPr>
        <w:t xml:space="preserve"> </w:t>
      </w:r>
      <w:r w:rsidRPr="008A671B">
        <w:t>музыка,</w:t>
      </w:r>
      <w:r w:rsidRPr="008A671B">
        <w:rPr>
          <w:spacing w:val="1"/>
        </w:rPr>
        <w:t xml:space="preserve"> </w:t>
      </w:r>
      <w:r w:rsidRPr="008A671B">
        <w:t>архитектура,</w:t>
      </w:r>
      <w:r w:rsidRPr="008A671B">
        <w:rPr>
          <w:spacing w:val="1"/>
        </w:rPr>
        <w:t xml:space="preserve"> </w:t>
      </w:r>
      <w:r w:rsidRPr="008A671B">
        <w:t>театр,</w:t>
      </w:r>
      <w:r w:rsidRPr="008A671B">
        <w:rPr>
          <w:spacing w:val="1"/>
        </w:rPr>
        <w:t xml:space="preserve"> </w:t>
      </w:r>
      <w:r w:rsidRPr="008A671B">
        <w:t>танец,</w:t>
      </w:r>
      <w:r w:rsidRPr="008A671B">
        <w:rPr>
          <w:spacing w:val="1"/>
        </w:rPr>
        <w:t xml:space="preserve"> </w:t>
      </w:r>
      <w:r w:rsidRPr="008A671B">
        <w:t>кино,</w:t>
      </w:r>
      <w:r w:rsidRPr="008A671B">
        <w:rPr>
          <w:spacing w:val="1"/>
        </w:rPr>
        <w:t xml:space="preserve"> </w:t>
      </w:r>
      <w:r w:rsidRPr="008A671B">
        <w:t>цирк);</w:t>
      </w:r>
      <w:r w:rsidRPr="008A671B">
        <w:rPr>
          <w:spacing w:val="-1"/>
        </w:rPr>
        <w:t xml:space="preserve"> </w:t>
      </w:r>
      <w:r w:rsidRPr="008A671B">
        <w:t>формирует</w:t>
      </w:r>
      <w:r w:rsidRPr="008A671B">
        <w:rPr>
          <w:spacing w:val="2"/>
        </w:rPr>
        <w:t xml:space="preserve"> </w:t>
      </w:r>
      <w:r w:rsidRPr="008A671B">
        <w:t>умение</w:t>
      </w:r>
      <w:r w:rsidRPr="008A671B">
        <w:rPr>
          <w:spacing w:val="-2"/>
        </w:rPr>
        <w:t xml:space="preserve"> </w:t>
      </w:r>
      <w:r w:rsidRPr="008A671B">
        <w:t>различать</w:t>
      </w:r>
      <w:r w:rsidRPr="008A671B">
        <w:rPr>
          <w:spacing w:val="1"/>
        </w:rPr>
        <w:t xml:space="preserve"> </w:t>
      </w:r>
      <w:r w:rsidRPr="008A671B">
        <w:t>народное</w:t>
      </w:r>
      <w:r w:rsidRPr="008A671B">
        <w:rPr>
          <w:spacing w:val="-5"/>
        </w:rPr>
        <w:t xml:space="preserve"> </w:t>
      </w:r>
      <w:r w:rsidRPr="008A671B">
        <w:t>и профессиональное</w:t>
      </w:r>
      <w:r w:rsidRPr="008A671B">
        <w:rPr>
          <w:spacing w:val="-2"/>
        </w:rPr>
        <w:t xml:space="preserve"> </w:t>
      </w:r>
      <w:r w:rsidRPr="008A671B">
        <w:t>искусство.</w:t>
      </w:r>
    </w:p>
    <w:p w:rsidR="00A0176A" w:rsidRPr="008A671B" w:rsidRDefault="00A0176A" w:rsidP="008A671B">
      <w:pPr>
        <w:pStyle w:val="a5"/>
        <w:ind w:left="0" w:right="-1" w:firstLine="851"/>
      </w:pPr>
      <w:r w:rsidRPr="008A671B">
        <w:t>Педагог</w:t>
      </w:r>
      <w:r w:rsidRPr="008A671B">
        <w:rPr>
          <w:spacing w:val="1"/>
        </w:rPr>
        <w:t xml:space="preserve"> </w:t>
      </w:r>
      <w:r w:rsidRPr="008A671B">
        <w:t>воспитывает</w:t>
      </w:r>
      <w:r w:rsidRPr="008A671B">
        <w:rPr>
          <w:spacing w:val="1"/>
        </w:rPr>
        <w:t xml:space="preserve"> </w:t>
      </w:r>
      <w:r w:rsidRPr="008A671B">
        <w:t>интерес</w:t>
      </w:r>
      <w:r w:rsidRPr="008A671B">
        <w:rPr>
          <w:spacing w:val="1"/>
        </w:rPr>
        <w:t xml:space="preserve"> </w:t>
      </w:r>
      <w:r w:rsidRPr="008A671B">
        <w:t>к</w:t>
      </w:r>
      <w:r w:rsidRPr="008A671B">
        <w:rPr>
          <w:spacing w:val="1"/>
        </w:rPr>
        <w:t xml:space="preserve"> </w:t>
      </w:r>
      <w:r w:rsidRPr="008A671B">
        <w:t>национальным</w:t>
      </w:r>
      <w:r w:rsidRPr="008A671B">
        <w:rPr>
          <w:spacing w:val="1"/>
        </w:rPr>
        <w:t xml:space="preserve"> </w:t>
      </w:r>
      <w:r w:rsidRPr="008A671B">
        <w:t>и</w:t>
      </w:r>
      <w:r w:rsidRPr="008A671B">
        <w:rPr>
          <w:spacing w:val="1"/>
        </w:rPr>
        <w:t xml:space="preserve"> </w:t>
      </w:r>
      <w:r w:rsidRPr="008A671B">
        <w:t>общечеловеческим</w:t>
      </w:r>
      <w:r w:rsidRPr="008A671B">
        <w:rPr>
          <w:spacing w:val="61"/>
        </w:rPr>
        <w:t xml:space="preserve"> </w:t>
      </w:r>
      <w:r w:rsidRPr="008A671B">
        <w:t>ценностям,</w:t>
      </w:r>
      <w:r w:rsidRPr="008A671B">
        <w:rPr>
          <w:spacing w:val="-57"/>
        </w:rPr>
        <w:t xml:space="preserve"> </w:t>
      </w:r>
      <w:r w:rsidRPr="008A671B">
        <w:t>культурным традициям</w:t>
      </w:r>
      <w:r w:rsidRPr="008A671B">
        <w:rPr>
          <w:spacing w:val="1"/>
        </w:rPr>
        <w:t xml:space="preserve"> </w:t>
      </w:r>
      <w:r w:rsidRPr="008A671B">
        <w:t>народа</w:t>
      </w:r>
      <w:r w:rsidRPr="008A671B">
        <w:rPr>
          <w:spacing w:val="1"/>
        </w:rPr>
        <w:t xml:space="preserve"> </w:t>
      </w:r>
      <w:r w:rsidRPr="008A671B">
        <w:t>в</w:t>
      </w:r>
      <w:r w:rsidRPr="008A671B">
        <w:rPr>
          <w:spacing w:val="1"/>
        </w:rPr>
        <w:t xml:space="preserve"> </w:t>
      </w:r>
      <w:r w:rsidRPr="008A671B">
        <w:t>процессе знакомства</w:t>
      </w:r>
      <w:r w:rsidRPr="008A671B">
        <w:rPr>
          <w:spacing w:val="1"/>
        </w:rPr>
        <w:t xml:space="preserve"> </w:t>
      </w:r>
      <w:r w:rsidRPr="008A671B">
        <w:t>с классической</w:t>
      </w:r>
      <w:r w:rsidRPr="008A671B">
        <w:rPr>
          <w:spacing w:val="1"/>
        </w:rPr>
        <w:t xml:space="preserve"> </w:t>
      </w:r>
      <w:r w:rsidRPr="008A671B">
        <w:t>и народной</w:t>
      </w:r>
      <w:r w:rsidRPr="008A671B">
        <w:rPr>
          <w:spacing w:val="1"/>
        </w:rPr>
        <w:t xml:space="preserve"> </w:t>
      </w:r>
      <w:r w:rsidRPr="008A671B">
        <w:t>музыкой, с</w:t>
      </w:r>
      <w:r w:rsidRPr="008A671B">
        <w:rPr>
          <w:spacing w:val="1"/>
        </w:rPr>
        <w:t xml:space="preserve"> </w:t>
      </w:r>
      <w:r w:rsidRPr="008A671B">
        <w:t>шедеврами</w:t>
      </w:r>
      <w:r w:rsidRPr="008A671B">
        <w:rPr>
          <w:spacing w:val="1"/>
        </w:rPr>
        <w:t xml:space="preserve"> </w:t>
      </w:r>
      <w:r w:rsidRPr="008A671B">
        <w:t>изобразительного</w:t>
      </w:r>
      <w:r w:rsidRPr="008A671B">
        <w:rPr>
          <w:spacing w:val="1"/>
        </w:rPr>
        <w:t xml:space="preserve"> </w:t>
      </w:r>
      <w:r w:rsidRPr="008A671B">
        <w:t>искусства</w:t>
      </w:r>
      <w:r w:rsidRPr="008A671B">
        <w:rPr>
          <w:spacing w:val="1"/>
        </w:rPr>
        <w:t xml:space="preserve"> </w:t>
      </w:r>
      <w:r w:rsidRPr="008A671B">
        <w:t>и</w:t>
      </w:r>
      <w:r w:rsidRPr="008A671B">
        <w:rPr>
          <w:spacing w:val="1"/>
        </w:rPr>
        <w:t xml:space="preserve"> </w:t>
      </w:r>
      <w:r w:rsidRPr="008A671B">
        <w:t>народным</w:t>
      </w:r>
      <w:r w:rsidRPr="008A671B">
        <w:rPr>
          <w:spacing w:val="1"/>
        </w:rPr>
        <w:t xml:space="preserve"> </w:t>
      </w:r>
      <w:r w:rsidRPr="008A671B">
        <w:t>декоративно-прикладным</w:t>
      </w:r>
      <w:r w:rsidRPr="008A671B">
        <w:rPr>
          <w:spacing w:val="1"/>
        </w:rPr>
        <w:t xml:space="preserve"> </w:t>
      </w:r>
      <w:r w:rsidRPr="008A671B">
        <w:t>искусством.</w:t>
      </w:r>
      <w:r w:rsidRPr="008A671B">
        <w:rPr>
          <w:spacing w:val="1"/>
        </w:rPr>
        <w:t xml:space="preserve"> </w:t>
      </w:r>
      <w:r w:rsidRPr="008A671B">
        <w:t>Воспитывает</w:t>
      </w:r>
      <w:r w:rsidRPr="008A671B">
        <w:rPr>
          <w:spacing w:val="-1"/>
        </w:rPr>
        <w:t xml:space="preserve"> </w:t>
      </w:r>
      <w:r w:rsidRPr="008A671B">
        <w:t>любовь и</w:t>
      </w:r>
      <w:r w:rsidRPr="008A671B">
        <w:rPr>
          <w:spacing w:val="1"/>
        </w:rPr>
        <w:t xml:space="preserve"> </w:t>
      </w:r>
      <w:r w:rsidRPr="008A671B">
        <w:t>бережное</w:t>
      </w:r>
      <w:r w:rsidRPr="008A671B">
        <w:rPr>
          <w:spacing w:val="-1"/>
        </w:rPr>
        <w:t xml:space="preserve"> </w:t>
      </w:r>
      <w:r w:rsidRPr="008A671B">
        <w:t>отношение</w:t>
      </w:r>
      <w:r w:rsidRPr="008A671B">
        <w:rPr>
          <w:spacing w:val="-1"/>
        </w:rPr>
        <w:t xml:space="preserve"> </w:t>
      </w:r>
      <w:r w:rsidRPr="008A671B">
        <w:t>к</w:t>
      </w:r>
      <w:r w:rsidRPr="008A671B">
        <w:rPr>
          <w:spacing w:val="-1"/>
        </w:rPr>
        <w:t xml:space="preserve"> </w:t>
      </w:r>
      <w:r w:rsidRPr="008A671B">
        <w:t>произведениям</w:t>
      </w:r>
      <w:r w:rsidRPr="008A671B">
        <w:rPr>
          <w:spacing w:val="-1"/>
        </w:rPr>
        <w:t xml:space="preserve"> </w:t>
      </w:r>
      <w:r w:rsidRPr="008A671B">
        <w:t>искусства.</w:t>
      </w:r>
    </w:p>
    <w:p w:rsidR="00A0176A" w:rsidRPr="008A671B" w:rsidRDefault="00A0176A" w:rsidP="008A671B">
      <w:pPr>
        <w:pStyle w:val="a5"/>
        <w:ind w:left="0" w:right="-1" w:firstLine="851"/>
      </w:pPr>
      <w:r w:rsidRPr="008A671B">
        <w:t>Педагог</w:t>
      </w:r>
      <w:r w:rsidRPr="008A671B">
        <w:rPr>
          <w:spacing w:val="61"/>
        </w:rPr>
        <w:t xml:space="preserve"> </w:t>
      </w:r>
      <w:r w:rsidRPr="008A671B">
        <w:t>формирует   у   детей   основы   художественной   культуры,   закрепляет   знания</w:t>
      </w:r>
      <w:r w:rsidRPr="008A671B">
        <w:rPr>
          <w:spacing w:val="1"/>
        </w:rPr>
        <w:t xml:space="preserve"> </w:t>
      </w:r>
      <w:r w:rsidRPr="008A671B">
        <w:t>об искусстве как виде творческой деятельности людей, организует посещение выставки, театра,</w:t>
      </w:r>
      <w:r w:rsidRPr="008A671B">
        <w:rPr>
          <w:spacing w:val="1"/>
        </w:rPr>
        <w:t xml:space="preserve"> </w:t>
      </w:r>
      <w:r w:rsidRPr="008A671B">
        <w:t>музея,</w:t>
      </w:r>
      <w:r w:rsidRPr="008A671B">
        <w:rPr>
          <w:spacing w:val="-1"/>
        </w:rPr>
        <w:t xml:space="preserve"> </w:t>
      </w:r>
      <w:r w:rsidRPr="008A671B">
        <w:t>цирка</w:t>
      </w:r>
      <w:r w:rsidRPr="008A671B">
        <w:rPr>
          <w:spacing w:val="-1"/>
        </w:rPr>
        <w:t xml:space="preserve"> </w:t>
      </w:r>
      <w:r w:rsidRPr="008A671B">
        <w:t>(совместно с</w:t>
      </w:r>
      <w:r w:rsidRPr="008A671B">
        <w:rPr>
          <w:spacing w:val="1"/>
        </w:rPr>
        <w:t xml:space="preserve"> </w:t>
      </w:r>
      <w:r w:rsidRPr="008A671B">
        <w:t>родителями).</w:t>
      </w:r>
    </w:p>
    <w:p w:rsidR="00A0176A" w:rsidRPr="008A671B" w:rsidRDefault="00A0176A" w:rsidP="008A671B">
      <w:pPr>
        <w:pStyle w:val="a5"/>
        <w:ind w:left="0" w:right="-1" w:firstLine="851"/>
      </w:pPr>
      <w:r w:rsidRPr="008A671B">
        <w:t>Педагог расширяет представления детей о творческих профессиях (художник, композитор,</w:t>
      </w:r>
      <w:r w:rsidRPr="008A671B">
        <w:rPr>
          <w:spacing w:val="1"/>
        </w:rPr>
        <w:t xml:space="preserve"> </w:t>
      </w:r>
      <w:r w:rsidRPr="008A671B">
        <w:t>артист,</w:t>
      </w:r>
      <w:r w:rsidRPr="008A671B">
        <w:rPr>
          <w:spacing w:val="-1"/>
        </w:rPr>
        <w:t xml:space="preserve"> </w:t>
      </w:r>
      <w:r w:rsidRPr="008A671B">
        <w:t>танцор,</w:t>
      </w:r>
      <w:r w:rsidRPr="008A671B">
        <w:rPr>
          <w:spacing w:val="-3"/>
        </w:rPr>
        <w:t xml:space="preserve"> </w:t>
      </w:r>
      <w:r w:rsidRPr="008A671B">
        <w:t>певец,</w:t>
      </w:r>
      <w:r w:rsidRPr="008A671B">
        <w:rPr>
          <w:spacing w:val="-1"/>
        </w:rPr>
        <w:t xml:space="preserve"> </w:t>
      </w:r>
      <w:r w:rsidRPr="008A671B">
        <w:t>пианист, скрипач,</w:t>
      </w:r>
      <w:r w:rsidRPr="008A671B">
        <w:rPr>
          <w:spacing w:val="-1"/>
        </w:rPr>
        <w:t xml:space="preserve"> </w:t>
      </w:r>
      <w:r w:rsidRPr="008A671B">
        <w:t>режиссер, директор театра,</w:t>
      </w:r>
      <w:r w:rsidRPr="008A671B">
        <w:rPr>
          <w:spacing w:val="-1"/>
        </w:rPr>
        <w:t xml:space="preserve"> </w:t>
      </w:r>
      <w:r w:rsidRPr="008A671B">
        <w:t>архитектор</w:t>
      </w:r>
      <w:r w:rsidRPr="008A671B">
        <w:rPr>
          <w:spacing w:val="-3"/>
        </w:rPr>
        <w:t xml:space="preserve"> </w:t>
      </w:r>
      <w:r w:rsidRPr="008A671B">
        <w:t>и</w:t>
      </w:r>
      <w:r w:rsidRPr="008A671B">
        <w:rPr>
          <w:spacing w:val="5"/>
        </w:rPr>
        <w:t xml:space="preserve"> </w:t>
      </w:r>
      <w:r w:rsidRPr="008A671B">
        <w:t>т.п.).</w:t>
      </w:r>
    </w:p>
    <w:p w:rsidR="00A0176A" w:rsidRPr="008A671B" w:rsidRDefault="00A0176A" w:rsidP="008A671B">
      <w:pPr>
        <w:pStyle w:val="a5"/>
        <w:ind w:left="0" w:right="-1" w:firstLine="851"/>
      </w:pPr>
      <w:r w:rsidRPr="008A671B">
        <w:t>Педагог формирует представление о значении органов чувств человека для художественной</w:t>
      </w:r>
      <w:r w:rsidRPr="008A671B">
        <w:rPr>
          <w:spacing w:val="-57"/>
        </w:rPr>
        <w:t xml:space="preserve"> </w:t>
      </w:r>
      <w:r w:rsidRPr="008A671B">
        <w:t>деятельности, формирует умение соотносить органы чувств с видами искусства (музыку слушают,</w:t>
      </w:r>
      <w:r w:rsidRPr="008A671B">
        <w:rPr>
          <w:spacing w:val="-57"/>
        </w:rPr>
        <w:t xml:space="preserve"> </w:t>
      </w:r>
      <w:r w:rsidRPr="008A671B">
        <w:t>картины</w:t>
      </w:r>
      <w:r w:rsidRPr="008A671B">
        <w:rPr>
          <w:spacing w:val="-1"/>
        </w:rPr>
        <w:t xml:space="preserve"> </w:t>
      </w:r>
      <w:r w:rsidRPr="008A671B">
        <w:t>рассматривают, стихи читают и</w:t>
      </w:r>
      <w:r w:rsidRPr="008A671B">
        <w:rPr>
          <w:spacing w:val="3"/>
        </w:rPr>
        <w:t xml:space="preserve"> </w:t>
      </w:r>
      <w:r w:rsidRPr="008A671B">
        <w:t>слушают и</w:t>
      </w:r>
      <w:r w:rsidRPr="008A671B">
        <w:rPr>
          <w:spacing w:val="3"/>
        </w:rPr>
        <w:t xml:space="preserve"> </w:t>
      </w:r>
      <w:r w:rsidRPr="008A671B">
        <w:t>т.д.).</w:t>
      </w:r>
    </w:p>
    <w:p w:rsidR="00A0176A" w:rsidRPr="008A671B" w:rsidRDefault="00A0176A" w:rsidP="008A671B">
      <w:pPr>
        <w:pStyle w:val="a5"/>
        <w:ind w:left="0" w:right="-1" w:firstLine="851"/>
      </w:pPr>
      <w:r w:rsidRPr="008A671B">
        <w:t>Педагог</w:t>
      </w:r>
      <w:r w:rsidRPr="008A671B">
        <w:rPr>
          <w:spacing w:val="1"/>
        </w:rPr>
        <w:t xml:space="preserve"> </w:t>
      </w:r>
      <w:r w:rsidRPr="008A671B">
        <w:t>расширяет</w:t>
      </w:r>
      <w:r w:rsidRPr="008A671B">
        <w:rPr>
          <w:spacing w:val="1"/>
        </w:rPr>
        <w:t xml:space="preserve"> </w:t>
      </w:r>
      <w:r w:rsidRPr="008A671B">
        <w:t>знания</w:t>
      </w:r>
      <w:r w:rsidRPr="008A671B">
        <w:rPr>
          <w:spacing w:val="1"/>
        </w:rPr>
        <w:t xml:space="preserve"> </w:t>
      </w:r>
      <w:r w:rsidRPr="008A671B">
        <w:t>детей</w:t>
      </w:r>
      <w:r w:rsidRPr="008A671B">
        <w:rPr>
          <w:spacing w:val="1"/>
        </w:rPr>
        <w:t xml:space="preserve"> </w:t>
      </w:r>
      <w:r w:rsidRPr="008A671B">
        <w:t>об</w:t>
      </w:r>
      <w:r w:rsidRPr="008A671B">
        <w:rPr>
          <w:spacing w:val="1"/>
        </w:rPr>
        <w:t xml:space="preserve"> </w:t>
      </w:r>
      <w:r w:rsidRPr="008A671B">
        <w:t>основных</w:t>
      </w:r>
      <w:r w:rsidRPr="008A671B">
        <w:rPr>
          <w:spacing w:val="1"/>
        </w:rPr>
        <w:t xml:space="preserve"> </w:t>
      </w:r>
      <w:r w:rsidRPr="008A671B">
        <w:t>видах</w:t>
      </w:r>
      <w:r w:rsidRPr="008A671B">
        <w:rPr>
          <w:spacing w:val="1"/>
        </w:rPr>
        <w:t xml:space="preserve"> </w:t>
      </w:r>
      <w:r w:rsidRPr="008A671B">
        <w:t>изобразительного</w:t>
      </w:r>
      <w:r w:rsidRPr="008A671B">
        <w:rPr>
          <w:spacing w:val="61"/>
        </w:rPr>
        <w:t xml:space="preserve"> </w:t>
      </w:r>
      <w:r w:rsidRPr="008A671B">
        <w:t>искусства</w:t>
      </w:r>
      <w:r w:rsidRPr="008A671B">
        <w:rPr>
          <w:spacing w:val="1"/>
        </w:rPr>
        <w:t xml:space="preserve"> </w:t>
      </w:r>
      <w:r w:rsidRPr="008A671B">
        <w:t>(живопись, графика, скульптура), развивает художественное восприятие, расширяет первичные</w:t>
      </w:r>
      <w:r w:rsidRPr="008A671B">
        <w:rPr>
          <w:spacing w:val="1"/>
        </w:rPr>
        <w:t xml:space="preserve"> </w:t>
      </w:r>
      <w:r w:rsidRPr="008A671B">
        <w:t>представления</w:t>
      </w:r>
      <w:r w:rsidRPr="008A671B">
        <w:rPr>
          <w:spacing w:val="1"/>
        </w:rPr>
        <w:t xml:space="preserve"> </w:t>
      </w:r>
      <w:r w:rsidRPr="008A671B">
        <w:t>об</w:t>
      </w:r>
      <w:r w:rsidRPr="008A671B">
        <w:rPr>
          <w:spacing w:val="1"/>
        </w:rPr>
        <w:t xml:space="preserve"> </w:t>
      </w:r>
      <w:r w:rsidRPr="008A671B">
        <w:t>основных</w:t>
      </w:r>
      <w:r w:rsidRPr="008A671B">
        <w:rPr>
          <w:spacing w:val="1"/>
        </w:rPr>
        <w:t xml:space="preserve"> </w:t>
      </w:r>
      <w:r w:rsidRPr="008A671B">
        <w:t>живописных</w:t>
      </w:r>
      <w:r w:rsidRPr="008A671B">
        <w:rPr>
          <w:spacing w:val="1"/>
        </w:rPr>
        <w:t xml:space="preserve"> </w:t>
      </w:r>
      <w:r w:rsidRPr="008A671B">
        <w:t>жанрах</w:t>
      </w:r>
      <w:r w:rsidRPr="008A671B">
        <w:rPr>
          <w:spacing w:val="1"/>
        </w:rPr>
        <w:t xml:space="preserve"> </w:t>
      </w:r>
      <w:r w:rsidRPr="008A671B">
        <w:t>(портрет,</w:t>
      </w:r>
      <w:r w:rsidRPr="008A671B">
        <w:rPr>
          <w:spacing w:val="1"/>
        </w:rPr>
        <w:t xml:space="preserve"> </w:t>
      </w:r>
      <w:r w:rsidRPr="008A671B">
        <w:t>пейзаж,</w:t>
      </w:r>
      <w:r w:rsidRPr="008A671B">
        <w:rPr>
          <w:spacing w:val="1"/>
        </w:rPr>
        <w:t xml:space="preserve"> </w:t>
      </w:r>
      <w:r w:rsidRPr="008A671B">
        <w:t>натюрморт,</w:t>
      </w:r>
      <w:r w:rsidRPr="008A671B">
        <w:rPr>
          <w:spacing w:val="1"/>
        </w:rPr>
        <w:t xml:space="preserve"> </w:t>
      </w:r>
      <w:r w:rsidRPr="008A671B">
        <w:t>батальная</w:t>
      </w:r>
      <w:r w:rsidRPr="008A671B">
        <w:rPr>
          <w:spacing w:val="1"/>
        </w:rPr>
        <w:t xml:space="preserve"> </w:t>
      </w:r>
      <w:r w:rsidRPr="008A671B">
        <w:t>и</w:t>
      </w:r>
      <w:r w:rsidRPr="008A671B">
        <w:rPr>
          <w:spacing w:val="1"/>
        </w:rPr>
        <w:t xml:space="preserve"> </w:t>
      </w:r>
      <w:r w:rsidRPr="008A671B">
        <w:t>жанровая</w:t>
      </w:r>
      <w:r w:rsidRPr="008A671B">
        <w:rPr>
          <w:spacing w:val="1"/>
        </w:rPr>
        <w:t xml:space="preserve"> </w:t>
      </w:r>
      <w:r w:rsidRPr="008A671B">
        <w:t>живопись).</w:t>
      </w:r>
      <w:r w:rsidRPr="008A671B">
        <w:rPr>
          <w:spacing w:val="1"/>
        </w:rPr>
        <w:t xml:space="preserve"> </w:t>
      </w:r>
      <w:r w:rsidRPr="008A671B">
        <w:t>Продолжает</w:t>
      </w:r>
      <w:r w:rsidRPr="008A671B">
        <w:rPr>
          <w:spacing w:val="1"/>
        </w:rPr>
        <w:t xml:space="preserve"> </w:t>
      </w:r>
      <w:r w:rsidRPr="008A671B">
        <w:t>знакомить</w:t>
      </w:r>
      <w:r w:rsidRPr="008A671B">
        <w:rPr>
          <w:spacing w:val="1"/>
        </w:rPr>
        <w:t xml:space="preserve"> </w:t>
      </w:r>
      <w:r w:rsidRPr="008A671B">
        <w:t>детей</w:t>
      </w:r>
      <w:r w:rsidRPr="008A671B">
        <w:rPr>
          <w:spacing w:val="1"/>
        </w:rPr>
        <w:t xml:space="preserve"> </w:t>
      </w:r>
      <w:r w:rsidRPr="008A671B">
        <w:t>с</w:t>
      </w:r>
      <w:r w:rsidRPr="008A671B">
        <w:rPr>
          <w:spacing w:val="1"/>
        </w:rPr>
        <w:t xml:space="preserve"> </w:t>
      </w:r>
      <w:r w:rsidRPr="008A671B">
        <w:t>произведениями</w:t>
      </w:r>
      <w:r w:rsidRPr="008A671B">
        <w:rPr>
          <w:spacing w:val="1"/>
        </w:rPr>
        <w:t xml:space="preserve"> </w:t>
      </w:r>
      <w:r w:rsidRPr="008A671B">
        <w:t>живописи:</w:t>
      </w:r>
      <w:r w:rsidRPr="008A671B">
        <w:rPr>
          <w:spacing w:val="1"/>
        </w:rPr>
        <w:t xml:space="preserve"> </w:t>
      </w:r>
      <w:r w:rsidRPr="008A671B">
        <w:t>И.</w:t>
      </w:r>
      <w:r w:rsidRPr="008A671B">
        <w:rPr>
          <w:spacing w:val="1"/>
        </w:rPr>
        <w:t xml:space="preserve"> </w:t>
      </w:r>
      <w:r w:rsidRPr="008A671B">
        <w:t>Шишкин</w:t>
      </w:r>
      <w:r w:rsidRPr="008A671B">
        <w:rPr>
          <w:spacing w:val="-57"/>
        </w:rPr>
        <w:t xml:space="preserve"> </w:t>
      </w:r>
      <w:r w:rsidRPr="008A671B">
        <w:t>(«Рожь», «Утро в сосновом лесу»), И.</w:t>
      </w:r>
      <w:r w:rsidRPr="008A671B">
        <w:rPr>
          <w:spacing w:val="1"/>
        </w:rPr>
        <w:t xml:space="preserve"> </w:t>
      </w:r>
      <w:r w:rsidRPr="008A671B">
        <w:t>Левитан («Золотая осень», «Март», «Весна. Большая вода»),</w:t>
      </w:r>
      <w:r w:rsidRPr="008A671B">
        <w:rPr>
          <w:spacing w:val="-57"/>
        </w:rPr>
        <w:t xml:space="preserve"> </w:t>
      </w:r>
      <w:r w:rsidRPr="008A671B">
        <w:t>А. Саврасов</w:t>
      </w:r>
      <w:r w:rsidRPr="008A671B">
        <w:rPr>
          <w:spacing w:val="1"/>
        </w:rPr>
        <w:t xml:space="preserve"> </w:t>
      </w:r>
      <w:r w:rsidRPr="008A671B">
        <w:t>(«Грачи</w:t>
      </w:r>
      <w:r w:rsidRPr="008A671B">
        <w:rPr>
          <w:spacing w:val="1"/>
        </w:rPr>
        <w:t xml:space="preserve"> </w:t>
      </w:r>
      <w:r w:rsidRPr="008A671B">
        <w:t>прилетели»),</w:t>
      </w:r>
      <w:r w:rsidRPr="008A671B">
        <w:rPr>
          <w:spacing w:val="1"/>
        </w:rPr>
        <w:t xml:space="preserve"> </w:t>
      </w:r>
      <w:r w:rsidRPr="008A671B">
        <w:t>А.</w:t>
      </w:r>
      <w:r w:rsidRPr="008A671B">
        <w:rPr>
          <w:spacing w:val="1"/>
        </w:rPr>
        <w:t xml:space="preserve"> </w:t>
      </w:r>
      <w:r w:rsidRPr="008A671B">
        <w:t>Пластов</w:t>
      </w:r>
      <w:r w:rsidRPr="008A671B">
        <w:rPr>
          <w:spacing w:val="1"/>
        </w:rPr>
        <w:t xml:space="preserve"> </w:t>
      </w:r>
      <w:r w:rsidRPr="008A671B">
        <w:t>(«Полдень»,</w:t>
      </w:r>
      <w:r w:rsidRPr="008A671B">
        <w:rPr>
          <w:spacing w:val="1"/>
        </w:rPr>
        <w:t xml:space="preserve"> </w:t>
      </w:r>
      <w:r w:rsidRPr="008A671B">
        <w:t>«Летом»,</w:t>
      </w:r>
      <w:r w:rsidRPr="008A671B">
        <w:rPr>
          <w:spacing w:val="1"/>
        </w:rPr>
        <w:t xml:space="preserve"> </w:t>
      </w:r>
      <w:r w:rsidRPr="008A671B">
        <w:t>«Сенокос»),</w:t>
      </w:r>
      <w:r w:rsidRPr="008A671B">
        <w:rPr>
          <w:spacing w:val="1"/>
        </w:rPr>
        <w:t xml:space="preserve"> </w:t>
      </w:r>
      <w:r w:rsidRPr="008A671B">
        <w:t>В.</w:t>
      </w:r>
      <w:r w:rsidRPr="008A671B">
        <w:rPr>
          <w:spacing w:val="1"/>
        </w:rPr>
        <w:t xml:space="preserve"> </w:t>
      </w:r>
      <w:r w:rsidRPr="008A671B">
        <w:t>Васнецов</w:t>
      </w:r>
      <w:r w:rsidRPr="008A671B">
        <w:rPr>
          <w:spacing w:val="-57"/>
        </w:rPr>
        <w:t xml:space="preserve"> </w:t>
      </w:r>
      <w:r w:rsidRPr="008A671B">
        <w:t>(«Аленушка»,</w:t>
      </w:r>
      <w:r w:rsidRPr="008A671B">
        <w:rPr>
          <w:spacing w:val="1"/>
        </w:rPr>
        <w:t xml:space="preserve"> </w:t>
      </w:r>
      <w:r w:rsidRPr="008A671B">
        <w:t>«Богатыри»,</w:t>
      </w:r>
      <w:r w:rsidRPr="008A671B">
        <w:rPr>
          <w:spacing w:val="1"/>
        </w:rPr>
        <w:t xml:space="preserve"> </w:t>
      </w:r>
      <w:r w:rsidRPr="008A671B">
        <w:t>«Иван-царевич</w:t>
      </w:r>
      <w:r w:rsidRPr="008A671B">
        <w:rPr>
          <w:spacing w:val="1"/>
        </w:rPr>
        <w:t xml:space="preserve"> </w:t>
      </w:r>
      <w:r w:rsidRPr="008A671B">
        <w:t>на Сером</w:t>
      </w:r>
      <w:r w:rsidRPr="008A671B">
        <w:rPr>
          <w:spacing w:val="1"/>
        </w:rPr>
        <w:t xml:space="preserve"> </w:t>
      </w:r>
      <w:r w:rsidRPr="008A671B">
        <w:t>волке»)</w:t>
      </w:r>
      <w:r w:rsidRPr="008A671B">
        <w:rPr>
          <w:spacing w:val="1"/>
        </w:rPr>
        <w:t xml:space="preserve"> </w:t>
      </w:r>
      <w:r w:rsidRPr="008A671B">
        <w:t>и др.</w:t>
      </w:r>
      <w:r w:rsidRPr="008A671B">
        <w:rPr>
          <w:spacing w:val="1"/>
        </w:rPr>
        <w:t xml:space="preserve"> </w:t>
      </w:r>
      <w:r w:rsidRPr="008A671B">
        <w:t>Расширять</w:t>
      </w:r>
      <w:r w:rsidRPr="008A671B">
        <w:rPr>
          <w:spacing w:val="1"/>
        </w:rPr>
        <w:t xml:space="preserve"> </w:t>
      </w:r>
      <w:r w:rsidRPr="008A671B">
        <w:t>представления</w:t>
      </w:r>
      <w:r w:rsidRPr="008A671B">
        <w:rPr>
          <w:spacing w:val="1"/>
        </w:rPr>
        <w:t xml:space="preserve"> </w:t>
      </w:r>
      <w:r w:rsidRPr="008A671B">
        <w:t>о</w:t>
      </w:r>
      <w:r w:rsidRPr="008A671B">
        <w:rPr>
          <w:spacing w:val="-57"/>
        </w:rPr>
        <w:t xml:space="preserve"> </w:t>
      </w:r>
      <w:r w:rsidRPr="008A671B">
        <w:t>художниках</w:t>
      </w:r>
      <w:r w:rsidRPr="008A671B">
        <w:rPr>
          <w:spacing w:val="1"/>
        </w:rPr>
        <w:t xml:space="preserve"> </w:t>
      </w:r>
      <w:r w:rsidRPr="008A671B">
        <w:t>—</w:t>
      </w:r>
      <w:r w:rsidRPr="008A671B">
        <w:rPr>
          <w:spacing w:val="1"/>
        </w:rPr>
        <w:t xml:space="preserve"> </w:t>
      </w:r>
      <w:r w:rsidRPr="008A671B">
        <w:t>иллюстраторах</w:t>
      </w:r>
      <w:r w:rsidRPr="008A671B">
        <w:rPr>
          <w:spacing w:val="1"/>
        </w:rPr>
        <w:t xml:space="preserve"> </w:t>
      </w:r>
      <w:r w:rsidRPr="008A671B">
        <w:t>детской</w:t>
      </w:r>
      <w:r w:rsidRPr="008A671B">
        <w:rPr>
          <w:spacing w:val="1"/>
        </w:rPr>
        <w:t xml:space="preserve"> </w:t>
      </w:r>
      <w:r w:rsidRPr="008A671B">
        <w:t>книги</w:t>
      </w:r>
      <w:r w:rsidRPr="008A671B">
        <w:rPr>
          <w:spacing w:val="1"/>
        </w:rPr>
        <w:t xml:space="preserve"> </w:t>
      </w:r>
      <w:r w:rsidRPr="008A671B">
        <w:t>(И. Билибин,</w:t>
      </w:r>
      <w:r w:rsidRPr="008A671B">
        <w:rPr>
          <w:spacing w:val="1"/>
        </w:rPr>
        <w:t xml:space="preserve"> </w:t>
      </w:r>
      <w:r w:rsidRPr="008A671B">
        <w:t>Ю.</w:t>
      </w:r>
      <w:r w:rsidRPr="008A671B">
        <w:rPr>
          <w:spacing w:val="1"/>
        </w:rPr>
        <w:t xml:space="preserve"> </w:t>
      </w:r>
      <w:r w:rsidRPr="008A671B">
        <w:t>Васнецов,</w:t>
      </w:r>
      <w:r w:rsidRPr="008A671B">
        <w:rPr>
          <w:spacing w:val="1"/>
        </w:rPr>
        <w:t xml:space="preserve"> </w:t>
      </w:r>
      <w:r w:rsidRPr="008A671B">
        <w:t>В.</w:t>
      </w:r>
      <w:r w:rsidRPr="008A671B">
        <w:rPr>
          <w:spacing w:val="1"/>
        </w:rPr>
        <w:t xml:space="preserve"> </w:t>
      </w:r>
      <w:r w:rsidRPr="008A671B">
        <w:t>Конашевич,</w:t>
      </w:r>
      <w:r w:rsidRPr="008A671B">
        <w:rPr>
          <w:spacing w:val="1"/>
        </w:rPr>
        <w:t xml:space="preserve"> </w:t>
      </w:r>
      <w:r w:rsidRPr="008A671B">
        <w:t>В.</w:t>
      </w:r>
      <w:r w:rsidRPr="008A671B">
        <w:rPr>
          <w:spacing w:val="1"/>
        </w:rPr>
        <w:t xml:space="preserve"> </w:t>
      </w:r>
      <w:r w:rsidRPr="008A671B">
        <w:t>Лебедев,</w:t>
      </w:r>
      <w:r w:rsidRPr="008A671B">
        <w:rPr>
          <w:spacing w:val="-2"/>
        </w:rPr>
        <w:t xml:space="preserve"> </w:t>
      </w:r>
      <w:r w:rsidRPr="008A671B">
        <w:t>Т. Маврина, Е. Чарушин и</w:t>
      </w:r>
      <w:r w:rsidRPr="008A671B">
        <w:rPr>
          <w:spacing w:val="2"/>
        </w:rPr>
        <w:t xml:space="preserve"> </w:t>
      </w:r>
      <w:r w:rsidRPr="008A671B">
        <w:t>др.).</w:t>
      </w:r>
    </w:p>
    <w:p w:rsidR="00A0176A" w:rsidRPr="008A671B" w:rsidRDefault="00A0176A" w:rsidP="008A671B">
      <w:pPr>
        <w:pStyle w:val="a5"/>
        <w:ind w:left="0" w:right="-1" w:firstLine="851"/>
      </w:pPr>
      <w:r w:rsidRPr="008A671B">
        <w:t>Педагог продолжает знакомить детей с творчеством русских композиторов (Н. Римский –</w:t>
      </w:r>
      <w:r w:rsidRPr="008A671B">
        <w:rPr>
          <w:spacing w:val="1"/>
        </w:rPr>
        <w:t xml:space="preserve"> </w:t>
      </w:r>
      <w:r w:rsidRPr="008A671B">
        <w:t>Корсаков, П. Чайковский, М. Глинка, Н. Бородин и др.), зарубежных композиторов (А. Вивальди,</w:t>
      </w:r>
      <w:r w:rsidRPr="008A671B">
        <w:rPr>
          <w:spacing w:val="1"/>
        </w:rPr>
        <w:t xml:space="preserve"> </w:t>
      </w:r>
      <w:r w:rsidRPr="008A671B">
        <w:t>Ф. Шуберт, Э. Григ, К. Сен-Санси др.), композиторов-песенников (Г. Струве, А. Рыбников, Г.</w:t>
      </w:r>
      <w:r w:rsidRPr="008A671B">
        <w:rPr>
          <w:spacing w:val="1"/>
        </w:rPr>
        <w:t xml:space="preserve"> </w:t>
      </w:r>
      <w:r w:rsidRPr="008A671B">
        <w:t>Гладков,</w:t>
      </w:r>
      <w:r w:rsidRPr="008A671B">
        <w:rPr>
          <w:spacing w:val="-1"/>
        </w:rPr>
        <w:t xml:space="preserve"> </w:t>
      </w:r>
      <w:r w:rsidRPr="008A671B">
        <w:t>М.</w:t>
      </w:r>
      <w:r w:rsidRPr="008A671B">
        <w:rPr>
          <w:spacing w:val="-1"/>
        </w:rPr>
        <w:t xml:space="preserve"> </w:t>
      </w:r>
      <w:r w:rsidRPr="008A671B">
        <w:t>Дунаевский и др.).</w:t>
      </w:r>
    </w:p>
    <w:p w:rsidR="00A0176A" w:rsidRPr="008A671B" w:rsidRDefault="00A0176A" w:rsidP="008A671B">
      <w:pPr>
        <w:pStyle w:val="a5"/>
        <w:ind w:left="0" w:right="-1" w:firstLine="851"/>
      </w:pPr>
      <w:r w:rsidRPr="008A671B">
        <w:t>Педагог</w:t>
      </w:r>
      <w:r w:rsidRPr="008A671B">
        <w:rPr>
          <w:spacing w:val="1"/>
        </w:rPr>
        <w:t xml:space="preserve"> </w:t>
      </w:r>
      <w:r w:rsidRPr="008A671B">
        <w:t>обогащает</w:t>
      </w:r>
      <w:r w:rsidRPr="008A671B">
        <w:rPr>
          <w:spacing w:val="1"/>
        </w:rPr>
        <w:t xml:space="preserve"> </w:t>
      </w:r>
      <w:r w:rsidRPr="008A671B">
        <w:t>представления</w:t>
      </w:r>
      <w:r w:rsidRPr="008A671B">
        <w:rPr>
          <w:spacing w:val="1"/>
        </w:rPr>
        <w:t xml:space="preserve"> </w:t>
      </w:r>
      <w:r w:rsidRPr="008A671B">
        <w:t>детей</w:t>
      </w:r>
      <w:r w:rsidRPr="008A671B">
        <w:rPr>
          <w:spacing w:val="1"/>
        </w:rPr>
        <w:t xml:space="preserve"> </w:t>
      </w:r>
      <w:r w:rsidRPr="008A671B">
        <w:t>о скульптуре</w:t>
      </w:r>
      <w:r w:rsidRPr="008A671B">
        <w:rPr>
          <w:spacing w:val="1"/>
        </w:rPr>
        <w:t xml:space="preserve"> </w:t>
      </w:r>
      <w:r w:rsidRPr="008A671B">
        <w:t>малых</w:t>
      </w:r>
      <w:r w:rsidRPr="008A671B">
        <w:rPr>
          <w:spacing w:val="1"/>
        </w:rPr>
        <w:t xml:space="preserve"> </w:t>
      </w:r>
      <w:r w:rsidRPr="008A671B">
        <w:t>форм,</w:t>
      </w:r>
      <w:r w:rsidRPr="008A671B">
        <w:rPr>
          <w:spacing w:val="1"/>
        </w:rPr>
        <w:t xml:space="preserve"> </w:t>
      </w:r>
      <w:r w:rsidRPr="008A671B">
        <w:t>выделяя</w:t>
      </w:r>
      <w:r w:rsidRPr="008A671B">
        <w:rPr>
          <w:spacing w:val="1"/>
        </w:rPr>
        <w:t xml:space="preserve"> </w:t>
      </w:r>
      <w:r w:rsidRPr="008A671B">
        <w:lastRenderedPageBreak/>
        <w:t>образные</w:t>
      </w:r>
      <w:r w:rsidRPr="008A671B">
        <w:rPr>
          <w:spacing w:val="1"/>
        </w:rPr>
        <w:t xml:space="preserve"> </w:t>
      </w:r>
      <w:r w:rsidRPr="008A671B">
        <w:t>средства выразительности (форму, пропорции, цвет, характерные детали, позы, движения и др.).</w:t>
      </w:r>
      <w:r w:rsidRPr="008A671B">
        <w:rPr>
          <w:spacing w:val="1"/>
        </w:rPr>
        <w:t xml:space="preserve"> </w:t>
      </w:r>
      <w:r w:rsidRPr="008A671B">
        <w:t>Продолжает</w:t>
      </w:r>
      <w:r w:rsidRPr="008A671B">
        <w:rPr>
          <w:spacing w:val="1"/>
        </w:rPr>
        <w:t xml:space="preserve"> </w:t>
      </w:r>
      <w:r w:rsidRPr="008A671B">
        <w:t>знакомить</w:t>
      </w:r>
      <w:r w:rsidRPr="008A671B">
        <w:rPr>
          <w:spacing w:val="1"/>
        </w:rPr>
        <w:t xml:space="preserve"> </w:t>
      </w:r>
      <w:r w:rsidRPr="008A671B">
        <w:t>детей</w:t>
      </w:r>
      <w:r w:rsidRPr="008A671B">
        <w:rPr>
          <w:spacing w:val="1"/>
        </w:rPr>
        <w:t xml:space="preserve"> </w:t>
      </w:r>
      <w:r w:rsidRPr="008A671B">
        <w:t>с народным</w:t>
      </w:r>
      <w:r w:rsidRPr="008A671B">
        <w:rPr>
          <w:spacing w:val="1"/>
        </w:rPr>
        <w:t xml:space="preserve"> </w:t>
      </w:r>
      <w:r w:rsidRPr="008A671B">
        <w:t>декоративно-прикладным</w:t>
      </w:r>
      <w:r w:rsidRPr="008A671B">
        <w:rPr>
          <w:spacing w:val="1"/>
        </w:rPr>
        <w:t xml:space="preserve"> </w:t>
      </w:r>
      <w:r w:rsidRPr="008A671B">
        <w:t>искусством</w:t>
      </w:r>
      <w:r w:rsidRPr="008A671B">
        <w:rPr>
          <w:spacing w:val="1"/>
        </w:rPr>
        <w:t xml:space="preserve"> </w:t>
      </w:r>
      <w:r w:rsidRPr="008A671B">
        <w:t>(гжельская,</w:t>
      </w:r>
      <w:r w:rsidRPr="008A671B">
        <w:rPr>
          <w:spacing w:val="-57"/>
        </w:rPr>
        <w:t xml:space="preserve"> </w:t>
      </w:r>
      <w:r w:rsidRPr="008A671B">
        <w:t>хохломская, жостовская, мезенская роспись), с керамическими изделиями, народными игрушками.</w:t>
      </w:r>
      <w:r w:rsidRPr="008A671B">
        <w:rPr>
          <w:spacing w:val="-57"/>
        </w:rPr>
        <w:t xml:space="preserve"> </w:t>
      </w:r>
      <w:r w:rsidRPr="008A671B">
        <w:t>Расширяет</w:t>
      </w:r>
      <w:r w:rsidRPr="008A671B">
        <w:rPr>
          <w:spacing w:val="1"/>
        </w:rPr>
        <w:t xml:space="preserve"> </w:t>
      </w:r>
      <w:r w:rsidRPr="008A671B">
        <w:t>представления</w:t>
      </w:r>
      <w:r w:rsidRPr="008A671B">
        <w:rPr>
          <w:spacing w:val="1"/>
        </w:rPr>
        <w:t xml:space="preserve"> </w:t>
      </w:r>
      <w:r w:rsidRPr="008A671B">
        <w:t>о</w:t>
      </w:r>
      <w:r w:rsidRPr="008A671B">
        <w:rPr>
          <w:spacing w:val="1"/>
        </w:rPr>
        <w:t xml:space="preserve"> </w:t>
      </w:r>
      <w:r w:rsidRPr="008A671B">
        <w:t>разнообразии</w:t>
      </w:r>
      <w:r w:rsidRPr="008A671B">
        <w:rPr>
          <w:spacing w:val="1"/>
        </w:rPr>
        <w:t xml:space="preserve"> </w:t>
      </w:r>
      <w:r w:rsidRPr="008A671B">
        <w:t>народного</w:t>
      </w:r>
      <w:r w:rsidRPr="008A671B">
        <w:rPr>
          <w:spacing w:val="1"/>
        </w:rPr>
        <w:t xml:space="preserve"> </w:t>
      </w:r>
      <w:r w:rsidRPr="008A671B">
        <w:t>искусства,</w:t>
      </w:r>
      <w:r w:rsidRPr="008A671B">
        <w:rPr>
          <w:spacing w:val="1"/>
        </w:rPr>
        <w:t xml:space="preserve"> </w:t>
      </w:r>
      <w:r w:rsidRPr="008A671B">
        <w:t>художественных</w:t>
      </w:r>
      <w:r w:rsidRPr="008A671B">
        <w:rPr>
          <w:spacing w:val="1"/>
        </w:rPr>
        <w:t xml:space="preserve"> </w:t>
      </w:r>
      <w:r w:rsidRPr="008A671B">
        <w:t>промыслов</w:t>
      </w:r>
      <w:r w:rsidRPr="008A671B">
        <w:rPr>
          <w:spacing w:val="1"/>
        </w:rPr>
        <w:t xml:space="preserve"> </w:t>
      </w:r>
      <w:r w:rsidRPr="008A671B">
        <w:t>(различные виды материалов, разные регионы страны и мира). Воспитывает интерес к искусству</w:t>
      </w:r>
      <w:r w:rsidRPr="008A671B">
        <w:rPr>
          <w:spacing w:val="1"/>
        </w:rPr>
        <w:t xml:space="preserve"> </w:t>
      </w:r>
      <w:r w:rsidRPr="008A671B">
        <w:t>родного края.</w:t>
      </w:r>
    </w:p>
    <w:p w:rsidR="00A0176A" w:rsidRPr="008A671B" w:rsidRDefault="00A0176A" w:rsidP="008A671B">
      <w:pPr>
        <w:pStyle w:val="a5"/>
        <w:ind w:left="0" w:right="-1" w:firstLine="851"/>
      </w:pPr>
      <w:r w:rsidRPr="008A671B">
        <w:t>Педагог продолжает знакомить детей с архитектурой, закрепляет и обогащает знания детей</w:t>
      </w:r>
      <w:r w:rsidRPr="008A671B">
        <w:rPr>
          <w:spacing w:val="1"/>
        </w:rPr>
        <w:t xml:space="preserve"> </w:t>
      </w:r>
      <w:r w:rsidRPr="008A671B">
        <w:t>о том,</w:t>
      </w:r>
      <w:r w:rsidRPr="008A671B">
        <w:rPr>
          <w:spacing w:val="1"/>
        </w:rPr>
        <w:t xml:space="preserve"> </w:t>
      </w:r>
      <w:r w:rsidRPr="008A671B">
        <w:t>что</w:t>
      </w:r>
      <w:r w:rsidRPr="008A671B">
        <w:rPr>
          <w:spacing w:val="1"/>
        </w:rPr>
        <w:t xml:space="preserve"> </w:t>
      </w:r>
      <w:r w:rsidRPr="008A671B">
        <w:t>существуют</w:t>
      </w:r>
      <w:r w:rsidRPr="008A671B">
        <w:rPr>
          <w:spacing w:val="1"/>
        </w:rPr>
        <w:t xml:space="preserve"> </w:t>
      </w:r>
      <w:r w:rsidRPr="008A671B">
        <w:t>здания</w:t>
      </w:r>
      <w:r w:rsidRPr="008A671B">
        <w:rPr>
          <w:spacing w:val="1"/>
        </w:rPr>
        <w:t xml:space="preserve"> </w:t>
      </w:r>
      <w:r w:rsidRPr="008A671B">
        <w:t>различного</w:t>
      </w:r>
      <w:r w:rsidRPr="008A671B">
        <w:rPr>
          <w:spacing w:val="1"/>
        </w:rPr>
        <w:t xml:space="preserve"> </w:t>
      </w:r>
      <w:r w:rsidRPr="008A671B">
        <w:t>назначения</w:t>
      </w:r>
      <w:r w:rsidRPr="008A671B">
        <w:rPr>
          <w:spacing w:val="1"/>
        </w:rPr>
        <w:t xml:space="preserve"> </w:t>
      </w:r>
      <w:r w:rsidRPr="008A671B">
        <w:t>(жилые</w:t>
      </w:r>
      <w:r w:rsidRPr="008A671B">
        <w:rPr>
          <w:spacing w:val="1"/>
        </w:rPr>
        <w:t xml:space="preserve"> </w:t>
      </w:r>
      <w:r w:rsidRPr="008A671B">
        <w:t>дома,</w:t>
      </w:r>
      <w:r w:rsidRPr="008A671B">
        <w:rPr>
          <w:spacing w:val="1"/>
        </w:rPr>
        <w:t xml:space="preserve"> </w:t>
      </w:r>
      <w:r w:rsidRPr="008A671B">
        <w:t>магазины,</w:t>
      </w:r>
      <w:r w:rsidRPr="008A671B">
        <w:rPr>
          <w:spacing w:val="60"/>
        </w:rPr>
        <w:t xml:space="preserve"> </w:t>
      </w:r>
      <w:r w:rsidRPr="008A671B">
        <w:t>кинотеатры,</w:t>
      </w:r>
      <w:r w:rsidRPr="008A671B">
        <w:rPr>
          <w:spacing w:val="1"/>
        </w:rPr>
        <w:t xml:space="preserve"> </w:t>
      </w:r>
      <w:r w:rsidRPr="008A671B">
        <w:t>детские</w:t>
      </w:r>
      <w:r w:rsidRPr="008A671B">
        <w:rPr>
          <w:spacing w:val="1"/>
        </w:rPr>
        <w:t xml:space="preserve"> </w:t>
      </w:r>
      <w:r w:rsidRPr="008A671B">
        <w:t>сады,</w:t>
      </w:r>
      <w:r w:rsidRPr="008A671B">
        <w:rPr>
          <w:spacing w:val="1"/>
        </w:rPr>
        <w:t xml:space="preserve"> </w:t>
      </w:r>
      <w:r w:rsidRPr="008A671B">
        <w:t>школы</w:t>
      </w:r>
      <w:r w:rsidRPr="008A671B">
        <w:rPr>
          <w:spacing w:val="1"/>
        </w:rPr>
        <w:t xml:space="preserve"> </w:t>
      </w:r>
      <w:r w:rsidRPr="008A671B">
        <w:t>и др.).</w:t>
      </w:r>
      <w:r w:rsidRPr="008A671B">
        <w:rPr>
          <w:spacing w:val="1"/>
        </w:rPr>
        <w:t xml:space="preserve"> </w:t>
      </w:r>
      <w:r w:rsidRPr="008A671B">
        <w:t>Развивает</w:t>
      </w:r>
      <w:r w:rsidRPr="008A671B">
        <w:rPr>
          <w:spacing w:val="1"/>
        </w:rPr>
        <w:t xml:space="preserve"> </w:t>
      </w:r>
      <w:r w:rsidRPr="008A671B">
        <w:t>умение</w:t>
      </w:r>
      <w:r w:rsidRPr="008A671B">
        <w:rPr>
          <w:spacing w:val="1"/>
        </w:rPr>
        <w:t xml:space="preserve"> </w:t>
      </w:r>
      <w:r w:rsidRPr="008A671B">
        <w:t>выделять</w:t>
      </w:r>
      <w:r w:rsidRPr="008A671B">
        <w:rPr>
          <w:spacing w:val="1"/>
        </w:rPr>
        <w:t xml:space="preserve"> </w:t>
      </w:r>
      <w:r w:rsidRPr="008A671B">
        <w:t>сходство</w:t>
      </w:r>
      <w:r w:rsidRPr="008A671B">
        <w:rPr>
          <w:spacing w:val="1"/>
        </w:rPr>
        <w:t xml:space="preserve"> </w:t>
      </w:r>
      <w:r w:rsidRPr="008A671B">
        <w:t>и различия</w:t>
      </w:r>
      <w:r w:rsidRPr="008A671B">
        <w:rPr>
          <w:spacing w:val="1"/>
        </w:rPr>
        <w:t xml:space="preserve"> </w:t>
      </w:r>
      <w:r w:rsidRPr="008A671B">
        <w:t>архитектурных</w:t>
      </w:r>
      <w:r w:rsidRPr="008A671B">
        <w:rPr>
          <w:spacing w:val="1"/>
        </w:rPr>
        <w:t xml:space="preserve"> </w:t>
      </w:r>
      <w:r w:rsidRPr="008A671B">
        <w:t>сооружений одинакового назначения. Формирует умение выделять одинаковые части конструкции</w:t>
      </w:r>
      <w:r w:rsidRPr="008A671B">
        <w:rPr>
          <w:spacing w:val="-57"/>
        </w:rPr>
        <w:t xml:space="preserve"> </w:t>
      </w:r>
      <w:r w:rsidRPr="008A671B">
        <w:t>и особенности</w:t>
      </w:r>
      <w:r w:rsidRPr="008A671B">
        <w:rPr>
          <w:spacing w:val="1"/>
        </w:rPr>
        <w:t xml:space="preserve"> </w:t>
      </w:r>
      <w:r w:rsidRPr="008A671B">
        <w:t>деталей.</w:t>
      </w:r>
      <w:r w:rsidRPr="008A671B">
        <w:rPr>
          <w:spacing w:val="1"/>
        </w:rPr>
        <w:t xml:space="preserve"> </w:t>
      </w:r>
      <w:r w:rsidRPr="008A671B">
        <w:t>Знакомит</w:t>
      </w:r>
      <w:r w:rsidRPr="008A671B">
        <w:rPr>
          <w:spacing w:val="1"/>
        </w:rPr>
        <w:t xml:space="preserve"> </w:t>
      </w:r>
      <w:r w:rsidRPr="008A671B">
        <w:t>детей</w:t>
      </w:r>
      <w:r w:rsidRPr="008A671B">
        <w:rPr>
          <w:spacing w:val="1"/>
        </w:rPr>
        <w:t xml:space="preserve"> </w:t>
      </w:r>
      <w:r w:rsidRPr="008A671B">
        <w:t>со</w:t>
      </w:r>
      <w:r w:rsidRPr="008A671B">
        <w:rPr>
          <w:spacing w:val="1"/>
        </w:rPr>
        <w:t xml:space="preserve"> </w:t>
      </w:r>
      <w:r w:rsidRPr="008A671B">
        <w:t>спецификой</w:t>
      </w:r>
      <w:r w:rsidRPr="008A671B">
        <w:rPr>
          <w:spacing w:val="1"/>
        </w:rPr>
        <w:t xml:space="preserve"> </w:t>
      </w:r>
      <w:r w:rsidRPr="008A671B">
        <w:t>храмовой</w:t>
      </w:r>
      <w:r w:rsidRPr="008A671B">
        <w:rPr>
          <w:spacing w:val="1"/>
        </w:rPr>
        <w:t xml:space="preserve"> </w:t>
      </w:r>
      <w:r w:rsidRPr="008A671B">
        <w:t>архитектуры:</w:t>
      </w:r>
      <w:r w:rsidRPr="008A671B">
        <w:rPr>
          <w:spacing w:val="1"/>
        </w:rPr>
        <w:t xml:space="preserve"> </w:t>
      </w:r>
      <w:r w:rsidRPr="008A671B">
        <w:t>купол,</w:t>
      </w:r>
      <w:r w:rsidRPr="008A671B">
        <w:rPr>
          <w:spacing w:val="1"/>
        </w:rPr>
        <w:t xml:space="preserve"> </w:t>
      </w:r>
      <w:r w:rsidRPr="008A671B">
        <w:t>арки,</w:t>
      </w:r>
      <w:r w:rsidRPr="008A671B">
        <w:rPr>
          <w:spacing w:val="1"/>
        </w:rPr>
        <w:t xml:space="preserve"> </w:t>
      </w:r>
      <w:r w:rsidRPr="008A671B">
        <w:t>аркатурный поясок по периметру здания, барабан (круглая часть под куполом) и т.д. Знакомит с</w:t>
      </w:r>
      <w:r w:rsidRPr="008A671B">
        <w:rPr>
          <w:spacing w:val="1"/>
        </w:rPr>
        <w:t xml:space="preserve"> </w:t>
      </w:r>
      <w:r w:rsidRPr="008A671B">
        <w:t>архитектурой</w:t>
      </w:r>
      <w:r w:rsidRPr="008A671B">
        <w:rPr>
          <w:spacing w:val="1"/>
        </w:rPr>
        <w:t xml:space="preserve"> </w:t>
      </w:r>
      <w:r w:rsidRPr="008A671B">
        <w:t>с</w:t>
      </w:r>
      <w:r w:rsidRPr="008A671B">
        <w:rPr>
          <w:spacing w:val="1"/>
        </w:rPr>
        <w:t xml:space="preserve"> </w:t>
      </w:r>
      <w:r w:rsidRPr="008A671B">
        <w:t>опорой</w:t>
      </w:r>
      <w:r w:rsidRPr="008A671B">
        <w:rPr>
          <w:spacing w:val="1"/>
        </w:rPr>
        <w:t xml:space="preserve"> </w:t>
      </w:r>
      <w:r w:rsidRPr="008A671B">
        <w:t>на</w:t>
      </w:r>
      <w:r w:rsidRPr="008A671B">
        <w:rPr>
          <w:spacing w:val="1"/>
        </w:rPr>
        <w:t xml:space="preserve"> </w:t>
      </w:r>
      <w:r w:rsidRPr="008A671B">
        <w:t>региональные</w:t>
      </w:r>
      <w:r w:rsidRPr="008A671B">
        <w:rPr>
          <w:spacing w:val="1"/>
        </w:rPr>
        <w:t xml:space="preserve"> </w:t>
      </w:r>
      <w:r w:rsidRPr="008A671B">
        <w:t>особенности</w:t>
      </w:r>
      <w:r w:rsidRPr="008A671B">
        <w:rPr>
          <w:spacing w:val="1"/>
        </w:rPr>
        <w:t xml:space="preserve"> </w:t>
      </w:r>
      <w:r w:rsidRPr="008A671B">
        <w:t>местности,</w:t>
      </w:r>
      <w:r w:rsidRPr="008A671B">
        <w:rPr>
          <w:spacing w:val="1"/>
        </w:rPr>
        <w:t xml:space="preserve"> </w:t>
      </w:r>
      <w:r w:rsidRPr="008A671B">
        <w:t>в которой</w:t>
      </w:r>
      <w:r w:rsidRPr="008A671B">
        <w:rPr>
          <w:spacing w:val="1"/>
        </w:rPr>
        <w:t xml:space="preserve"> </w:t>
      </w:r>
      <w:r w:rsidRPr="008A671B">
        <w:t>живут</w:t>
      </w:r>
      <w:r w:rsidRPr="008A671B">
        <w:rPr>
          <w:spacing w:val="1"/>
        </w:rPr>
        <w:t xml:space="preserve"> </w:t>
      </w:r>
      <w:r w:rsidRPr="008A671B">
        <w:t>дети.</w:t>
      </w:r>
      <w:r w:rsidRPr="008A671B">
        <w:rPr>
          <w:spacing w:val="1"/>
        </w:rPr>
        <w:t xml:space="preserve"> </w:t>
      </w:r>
      <w:r w:rsidRPr="008A671B">
        <w:t>Рассказывает детям о том, что, как и в каждом виде искусства, в архитектуре есть памятники,</w:t>
      </w:r>
      <w:r w:rsidRPr="008A671B">
        <w:rPr>
          <w:spacing w:val="1"/>
        </w:rPr>
        <w:t xml:space="preserve"> </w:t>
      </w:r>
      <w:r w:rsidRPr="008A671B">
        <w:t>которые известны во всем мире: в России это Кремль, собор Василия Блаженного, Зимний дворец,</w:t>
      </w:r>
      <w:r w:rsidRPr="008A671B">
        <w:rPr>
          <w:spacing w:val="1"/>
        </w:rPr>
        <w:t xml:space="preserve"> </w:t>
      </w:r>
      <w:r w:rsidRPr="008A671B">
        <w:t>Исаакиевский</w:t>
      </w:r>
      <w:r w:rsidRPr="008A671B">
        <w:rPr>
          <w:spacing w:val="1"/>
        </w:rPr>
        <w:t xml:space="preserve"> </w:t>
      </w:r>
      <w:r w:rsidRPr="008A671B">
        <w:t>собор,</w:t>
      </w:r>
      <w:r w:rsidRPr="008A671B">
        <w:rPr>
          <w:spacing w:val="1"/>
        </w:rPr>
        <w:t xml:space="preserve"> </w:t>
      </w:r>
      <w:r w:rsidRPr="008A671B">
        <w:t>Петергоф,</w:t>
      </w:r>
      <w:r w:rsidRPr="008A671B">
        <w:rPr>
          <w:spacing w:val="1"/>
        </w:rPr>
        <w:t xml:space="preserve"> </w:t>
      </w:r>
      <w:r w:rsidRPr="008A671B">
        <w:t>памятники</w:t>
      </w:r>
      <w:r w:rsidRPr="008A671B">
        <w:rPr>
          <w:spacing w:val="1"/>
        </w:rPr>
        <w:t xml:space="preserve"> </w:t>
      </w:r>
      <w:r w:rsidRPr="008A671B">
        <w:t>Золотого</w:t>
      </w:r>
      <w:r w:rsidRPr="008A671B">
        <w:rPr>
          <w:spacing w:val="1"/>
        </w:rPr>
        <w:t xml:space="preserve"> </w:t>
      </w:r>
      <w:r w:rsidRPr="008A671B">
        <w:t>кольца</w:t>
      </w:r>
      <w:r w:rsidRPr="008A671B">
        <w:rPr>
          <w:spacing w:val="1"/>
        </w:rPr>
        <w:t xml:space="preserve"> </w:t>
      </w:r>
      <w:r w:rsidRPr="008A671B">
        <w:t>и другие</w:t>
      </w:r>
      <w:r w:rsidRPr="008A671B">
        <w:rPr>
          <w:spacing w:val="1"/>
        </w:rPr>
        <w:t xml:space="preserve"> </w:t>
      </w:r>
      <w:r w:rsidRPr="008A671B">
        <w:t>-</w:t>
      </w:r>
      <w:r w:rsidRPr="008A671B">
        <w:rPr>
          <w:spacing w:val="1"/>
        </w:rPr>
        <w:t xml:space="preserve"> </w:t>
      </w:r>
      <w:r w:rsidRPr="008A671B">
        <w:t>в каждом</w:t>
      </w:r>
      <w:r w:rsidRPr="008A671B">
        <w:rPr>
          <w:spacing w:val="1"/>
        </w:rPr>
        <w:t xml:space="preserve"> </w:t>
      </w:r>
      <w:r w:rsidRPr="008A671B">
        <w:t>городе</w:t>
      </w:r>
      <w:r w:rsidRPr="008A671B">
        <w:rPr>
          <w:spacing w:val="1"/>
        </w:rPr>
        <w:t xml:space="preserve"> </w:t>
      </w:r>
      <w:r w:rsidRPr="008A671B">
        <w:t>свои.</w:t>
      </w:r>
      <w:r w:rsidRPr="008A671B">
        <w:rPr>
          <w:spacing w:val="-57"/>
        </w:rPr>
        <w:t xml:space="preserve"> </w:t>
      </w:r>
      <w:r w:rsidRPr="008A671B">
        <w:t>Развивает умения передавать в художественной деятельности образы архитектурных сооружений,</w:t>
      </w:r>
      <w:r w:rsidRPr="008A671B">
        <w:rPr>
          <w:spacing w:val="1"/>
        </w:rPr>
        <w:t xml:space="preserve"> </w:t>
      </w:r>
      <w:r w:rsidRPr="008A671B">
        <w:t>сказочных</w:t>
      </w:r>
      <w:r w:rsidRPr="008A671B">
        <w:rPr>
          <w:spacing w:val="1"/>
        </w:rPr>
        <w:t xml:space="preserve"> </w:t>
      </w:r>
      <w:r w:rsidRPr="008A671B">
        <w:t>построек.</w:t>
      </w:r>
      <w:r w:rsidRPr="008A671B">
        <w:rPr>
          <w:spacing w:val="1"/>
        </w:rPr>
        <w:t xml:space="preserve"> </w:t>
      </w:r>
      <w:r w:rsidRPr="008A671B">
        <w:t>Поощряет</w:t>
      </w:r>
      <w:r w:rsidRPr="008A671B">
        <w:rPr>
          <w:spacing w:val="1"/>
        </w:rPr>
        <w:t xml:space="preserve"> </w:t>
      </w:r>
      <w:r w:rsidRPr="008A671B">
        <w:t>стремление</w:t>
      </w:r>
      <w:r w:rsidRPr="008A671B">
        <w:rPr>
          <w:spacing w:val="1"/>
        </w:rPr>
        <w:t xml:space="preserve"> </w:t>
      </w:r>
      <w:r w:rsidRPr="008A671B">
        <w:t>изображать</w:t>
      </w:r>
      <w:r w:rsidRPr="008A671B">
        <w:rPr>
          <w:spacing w:val="1"/>
        </w:rPr>
        <w:t xml:space="preserve"> </w:t>
      </w:r>
      <w:r w:rsidRPr="008A671B">
        <w:t>детали</w:t>
      </w:r>
      <w:r w:rsidRPr="008A671B">
        <w:rPr>
          <w:spacing w:val="1"/>
        </w:rPr>
        <w:t xml:space="preserve"> </w:t>
      </w:r>
      <w:r w:rsidRPr="008A671B">
        <w:t>построек</w:t>
      </w:r>
      <w:r w:rsidRPr="008A671B">
        <w:rPr>
          <w:spacing w:val="1"/>
        </w:rPr>
        <w:t xml:space="preserve"> </w:t>
      </w:r>
      <w:r w:rsidRPr="008A671B">
        <w:t>(наличники,</w:t>
      </w:r>
      <w:r w:rsidRPr="008A671B">
        <w:rPr>
          <w:spacing w:val="60"/>
        </w:rPr>
        <w:t xml:space="preserve"> </w:t>
      </w:r>
      <w:r w:rsidRPr="008A671B">
        <w:t>резной</w:t>
      </w:r>
      <w:r w:rsidRPr="008A671B">
        <w:rPr>
          <w:spacing w:val="1"/>
        </w:rPr>
        <w:t xml:space="preserve"> </w:t>
      </w:r>
      <w:r w:rsidRPr="008A671B">
        <w:t>подзор</w:t>
      </w:r>
      <w:r w:rsidRPr="008A671B">
        <w:rPr>
          <w:spacing w:val="-4"/>
        </w:rPr>
        <w:t xml:space="preserve"> </w:t>
      </w:r>
      <w:r w:rsidRPr="008A671B">
        <w:t>по</w:t>
      </w:r>
      <w:r w:rsidRPr="008A671B">
        <w:rPr>
          <w:spacing w:val="1"/>
        </w:rPr>
        <w:t xml:space="preserve"> </w:t>
      </w:r>
      <w:r w:rsidRPr="008A671B">
        <w:t>контуру</w:t>
      </w:r>
      <w:r w:rsidRPr="008A671B">
        <w:rPr>
          <w:spacing w:val="-5"/>
        </w:rPr>
        <w:t xml:space="preserve"> </w:t>
      </w:r>
      <w:r w:rsidRPr="008A671B">
        <w:t>крыши).</w:t>
      </w:r>
    </w:p>
    <w:p w:rsidR="00A0176A" w:rsidRPr="008A671B" w:rsidRDefault="00A0176A" w:rsidP="008A671B">
      <w:pPr>
        <w:pStyle w:val="a5"/>
        <w:ind w:left="0" w:right="-1" w:firstLine="851"/>
      </w:pPr>
      <w:r w:rsidRPr="008A671B">
        <w:t>Педагог поощряет желание детей посещать выставки, спектакли детского театра, музея,</w:t>
      </w:r>
      <w:r w:rsidRPr="008A671B">
        <w:rPr>
          <w:spacing w:val="1"/>
        </w:rPr>
        <w:t xml:space="preserve"> </w:t>
      </w:r>
      <w:r w:rsidRPr="008A671B">
        <w:t>цирка.</w:t>
      </w:r>
      <w:r w:rsidRPr="008A671B">
        <w:rPr>
          <w:spacing w:val="1"/>
        </w:rPr>
        <w:t xml:space="preserve"> </w:t>
      </w:r>
      <w:r w:rsidRPr="008A671B">
        <w:t>Педагог</w:t>
      </w:r>
      <w:r w:rsidRPr="008A671B">
        <w:rPr>
          <w:spacing w:val="1"/>
        </w:rPr>
        <w:t xml:space="preserve"> </w:t>
      </w:r>
      <w:r w:rsidRPr="008A671B">
        <w:t>развивает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выражать</w:t>
      </w:r>
      <w:r w:rsidRPr="008A671B">
        <w:rPr>
          <w:spacing w:val="1"/>
        </w:rPr>
        <w:t xml:space="preserve"> </w:t>
      </w:r>
      <w:r w:rsidRPr="008A671B">
        <w:t>в</w:t>
      </w:r>
      <w:r w:rsidRPr="008A671B">
        <w:rPr>
          <w:spacing w:val="1"/>
        </w:rPr>
        <w:t xml:space="preserve"> </w:t>
      </w:r>
      <w:r w:rsidRPr="008A671B">
        <w:t>речи</w:t>
      </w:r>
      <w:r w:rsidRPr="008A671B">
        <w:rPr>
          <w:spacing w:val="1"/>
        </w:rPr>
        <w:t xml:space="preserve"> </w:t>
      </w:r>
      <w:r w:rsidRPr="008A671B">
        <w:t>свои</w:t>
      </w:r>
      <w:r w:rsidRPr="008A671B">
        <w:rPr>
          <w:spacing w:val="1"/>
        </w:rPr>
        <w:t xml:space="preserve"> </w:t>
      </w:r>
      <w:r w:rsidRPr="008A671B">
        <w:t>впечатления,</w:t>
      </w:r>
      <w:r w:rsidRPr="008A671B">
        <w:rPr>
          <w:spacing w:val="1"/>
        </w:rPr>
        <w:t xml:space="preserve"> </w:t>
      </w:r>
      <w:r w:rsidRPr="008A671B">
        <w:t>высказывать</w:t>
      </w:r>
      <w:r w:rsidRPr="008A671B">
        <w:rPr>
          <w:spacing w:val="1"/>
        </w:rPr>
        <w:t xml:space="preserve"> </w:t>
      </w:r>
      <w:r w:rsidRPr="008A671B">
        <w:t>суждения,</w:t>
      </w:r>
      <w:r w:rsidRPr="008A671B">
        <w:rPr>
          <w:spacing w:val="-1"/>
        </w:rPr>
        <w:t xml:space="preserve"> </w:t>
      </w:r>
      <w:r w:rsidRPr="008A671B">
        <w:t>оценки.</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Изобразительная</w:t>
      </w:r>
      <w:r w:rsidRPr="008A671B">
        <w:rPr>
          <w:rFonts w:ascii="Times New Roman" w:hAnsi="Times New Roman"/>
          <w:b/>
          <w:i/>
          <w:spacing w:val="-8"/>
          <w:sz w:val="24"/>
        </w:rPr>
        <w:t xml:space="preserve"> </w:t>
      </w:r>
      <w:r w:rsidRPr="008A671B">
        <w:rPr>
          <w:rFonts w:ascii="Times New Roman" w:hAnsi="Times New Roman"/>
          <w:b/>
          <w:i/>
          <w:sz w:val="24"/>
        </w:rPr>
        <w:t>деятельность:</w:t>
      </w:r>
    </w:p>
    <w:p w:rsidR="00A0176A" w:rsidRPr="008A671B" w:rsidRDefault="00A0176A" w:rsidP="008A671B">
      <w:pPr>
        <w:pStyle w:val="a5"/>
        <w:ind w:left="0" w:right="-1" w:firstLine="851"/>
      </w:pPr>
      <w:r w:rsidRPr="008A671B">
        <w:rPr>
          <w:b/>
          <w:i/>
        </w:rPr>
        <w:t>Предметное рисование</w:t>
      </w:r>
      <w:r w:rsidRPr="008A671B">
        <w:rPr>
          <w:b/>
        </w:rPr>
        <w:t>.</w:t>
      </w:r>
      <w:r w:rsidRPr="008A671B">
        <w:t xml:space="preserve"> Педагог совершенствует у детей умение изображать предметы по</w:t>
      </w:r>
      <w:r w:rsidRPr="008A671B">
        <w:rPr>
          <w:spacing w:val="1"/>
        </w:rPr>
        <w:t xml:space="preserve"> </w:t>
      </w:r>
      <w:r w:rsidRPr="008A671B">
        <w:t>памяти и с натуры; развивает наблюдательность, способность замечать характерные особенности</w:t>
      </w:r>
      <w:r w:rsidRPr="008A671B">
        <w:rPr>
          <w:spacing w:val="1"/>
        </w:rPr>
        <w:t xml:space="preserve"> </w:t>
      </w:r>
      <w:r w:rsidRPr="008A671B">
        <w:t>предметов</w:t>
      </w:r>
      <w:r w:rsidRPr="008A671B">
        <w:rPr>
          <w:spacing w:val="1"/>
        </w:rPr>
        <w:t xml:space="preserve"> </w:t>
      </w:r>
      <w:r w:rsidRPr="008A671B">
        <w:t>и</w:t>
      </w:r>
      <w:r w:rsidRPr="008A671B">
        <w:rPr>
          <w:spacing w:val="1"/>
        </w:rPr>
        <w:t xml:space="preserve"> </w:t>
      </w:r>
      <w:r w:rsidRPr="008A671B">
        <w:t>передавать</w:t>
      </w:r>
      <w:r w:rsidRPr="008A671B">
        <w:rPr>
          <w:spacing w:val="1"/>
        </w:rPr>
        <w:t xml:space="preserve"> </w:t>
      </w:r>
      <w:r w:rsidRPr="008A671B">
        <w:t>их</w:t>
      </w:r>
      <w:r w:rsidRPr="008A671B">
        <w:rPr>
          <w:spacing w:val="1"/>
        </w:rPr>
        <w:t xml:space="preserve"> </w:t>
      </w:r>
      <w:r w:rsidRPr="008A671B">
        <w:t>средствами</w:t>
      </w:r>
      <w:r w:rsidRPr="008A671B">
        <w:rPr>
          <w:spacing w:val="1"/>
        </w:rPr>
        <w:t xml:space="preserve"> </w:t>
      </w:r>
      <w:r w:rsidRPr="008A671B">
        <w:t>рисунка</w:t>
      </w:r>
      <w:r w:rsidRPr="008A671B">
        <w:rPr>
          <w:spacing w:val="1"/>
        </w:rPr>
        <w:t xml:space="preserve"> </w:t>
      </w:r>
      <w:r w:rsidRPr="008A671B">
        <w:t>(форма,</w:t>
      </w:r>
      <w:r w:rsidRPr="008A671B">
        <w:rPr>
          <w:spacing w:val="1"/>
        </w:rPr>
        <w:t xml:space="preserve"> </w:t>
      </w:r>
      <w:r w:rsidRPr="008A671B">
        <w:t>пропорции,</w:t>
      </w:r>
      <w:r w:rsidRPr="008A671B">
        <w:rPr>
          <w:spacing w:val="1"/>
        </w:rPr>
        <w:t xml:space="preserve"> </w:t>
      </w:r>
      <w:r w:rsidRPr="008A671B">
        <w:t>расположение</w:t>
      </w:r>
      <w:r w:rsidRPr="008A671B">
        <w:rPr>
          <w:spacing w:val="1"/>
        </w:rPr>
        <w:t xml:space="preserve"> </w:t>
      </w:r>
      <w:r w:rsidRPr="008A671B">
        <w:t>на</w:t>
      </w:r>
      <w:r w:rsidRPr="008A671B">
        <w:rPr>
          <w:spacing w:val="1"/>
        </w:rPr>
        <w:t xml:space="preserve"> </w:t>
      </w:r>
      <w:r w:rsidRPr="008A671B">
        <w:t>листе</w:t>
      </w:r>
      <w:r w:rsidRPr="008A671B">
        <w:rPr>
          <w:spacing w:val="1"/>
        </w:rPr>
        <w:t xml:space="preserve"> </w:t>
      </w:r>
      <w:r w:rsidRPr="008A671B">
        <w:t>бумаги). Педагог совершенствует у детей технику изображения. Продолжает развивать у детей</w:t>
      </w:r>
      <w:r w:rsidRPr="008A671B">
        <w:rPr>
          <w:spacing w:val="1"/>
        </w:rPr>
        <w:t xml:space="preserve"> </w:t>
      </w:r>
      <w:r w:rsidRPr="008A671B">
        <w:t>свободу</w:t>
      </w:r>
      <w:r w:rsidRPr="008A671B">
        <w:rPr>
          <w:spacing w:val="1"/>
        </w:rPr>
        <w:t xml:space="preserve"> </w:t>
      </w:r>
      <w:r w:rsidRPr="008A671B">
        <w:t>и</w:t>
      </w:r>
      <w:r w:rsidRPr="008A671B">
        <w:rPr>
          <w:spacing w:val="1"/>
        </w:rPr>
        <w:t xml:space="preserve"> </w:t>
      </w:r>
      <w:r w:rsidRPr="008A671B">
        <w:t>одновременно</w:t>
      </w:r>
      <w:r w:rsidRPr="008A671B">
        <w:rPr>
          <w:spacing w:val="1"/>
        </w:rPr>
        <w:t xml:space="preserve"> </w:t>
      </w:r>
      <w:r w:rsidRPr="008A671B">
        <w:t>точность</w:t>
      </w:r>
      <w:r w:rsidRPr="008A671B">
        <w:rPr>
          <w:spacing w:val="1"/>
        </w:rPr>
        <w:t xml:space="preserve"> </w:t>
      </w:r>
      <w:r w:rsidRPr="008A671B">
        <w:t>движений</w:t>
      </w:r>
      <w:r w:rsidRPr="008A671B">
        <w:rPr>
          <w:spacing w:val="1"/>
        </w:rPr>
        <w:t xml:space="preserve"> </w:t>
      </w:r>
      <w:r w:rsidRPr="008A671B">
        <w:t>руки</w:t>
      </w:r>
      <w:r w:rsidRPr="008A671B">
        <w:rPr>
          <w:spacing w:val="1"/>
        </w:rPr>
        <w:t xml:space="preserve"> </w:t>
      </w:r>
      <w:r w:rsidRPr="008A671B">
        <w:t>под</w:t>
      </w:r>
      <w:r w:rsidRPr="008A671B">
        <w:rPr>
          <w:spacing w:val="1"/>
        </w:rPr>
        <w:t xml:space="preserve"> </w:t>
      </w:r>
      <w:r w:rsidRPr="008A671B">
        <w:t>контролем</w:t>
      </w:r>
      <w:r w:rsidRPr="008A671B">
        <w:rPr>
          <w:spacing w:val="1"/>
        </w:rPr>
        <w:t xml:space="preserve"> </w:t>
      </w:r>
      <w:r w:rsidRPr="008A671B">
        <w:t>зрения,</w:t>
      </w:r>
      <w:r w:rsidRPr="008A671B">
        <w:rPr>
          <w:spacing w:val="1"/>
        </w:rPr>
        <w:t xml:space="preserve"> </w:t>
      </w:r>
      <w:r w:rsidRPr="008A671B">
        <w:t>их</w:t>
      </w:r>
      <w:r w:rsidRPr="008A671B">
        <w:rPr>
          <w:spacing w:val="1"/>
        </w:rPr>
        <w:t xml:space="preserve"> </w:t>
      </w:r>
      <w:r w:rsidRPr="008A671B">
        <w:t>плавность,</w:t>
      </w:r>
      <w:r w:rsidRPr="008A671B">
        <w:rPr>
          <w:spacing w:val="1"/>
        </w:rPr>
        <w:t xml:space="preserve"> </w:t>
      </w:r>
      <w:r w:rsidRPr="008A671B">
        <w:t>ритмичность. Педагог расширяет набор материалов, которые дети могут использовать в рисовании</w:t>
      </w:r>
      <w:r w:rsidRPr="008A671B">
        <w:rPr>
          <w:spacing w:val="-57"/>
        </w:rPr>
        <w:t xml:space="preserve"> </w:t>
      </w:r>
      <w:r w:rsidRPr="008A671B">
        <w:t>(гуашь, акварель, сухая и жирная пастель, сангина, угольный карандаш и др.). Предлагает детям</w:t>
      </w:r>
      <w:r w:rsidRPr="008A671B">
        <w:rPr>
          <w:spacing w:val="1"/>
        </w:rPr>
        <w:t xml:space="preserve"> </w:t>
      </w:r>
      <w:r w:rsidRPr="008A671B">
        <w:t>соединять в одном рисунке разные материалы для создания выразительного образа. Учит детей</w:t>
      </w:r>
      <w:r w:rsidRPr="008A671B">
        <w:rPr>
          <w:spacing w:val="1"/>
        </w:rPr>
        <w:t xml:space="preserve"> </w:t>
      </w:r>
      <w:r w:rsidRPr="008A671B">
        <w:t>новым способам работы с уже знакомыми материалами (например, рисовать акварелью по сырому</w:t>
      </w:r>
      <w:r w:rsidRPr="008A671B">
        <w:rPr>
          <w:spacing w:val="-57"/>
        </w:rPr>
        <w:t xml:space="preserve"> </w:t>
      </w:r>
      <w:r w:rsidRPr="008A671B">
        <w:t>слою); разным способам создания фона для изображаемой картины: при рисовании акварелью и</w:t>
      </w:r>
      <w:r w:rsidRPr="008A671B">
        <w:rPr>
          <w:spacing w:val="1"/>
        </w:rPr>
        <w:t xml:space="preserve"> </w:t>
      </w:r>
      <w:r w:rsidRPr="008A671B">
        <w:t>гуашью - до создания основного изображения; при рисовании пастелью и цветными карандашами</w:t>
      </w:r>
      <w:r w:rsidRPr="008A671B">
        <w:rPr>
          <w:spacing w:val="1"/>
        </w:rPr>
        <w:t xml:space="preserve"> </w:t>
      </w:r>
      <w:r w:rsidRPr="008A671B">
        <w:t>фон</w:t>
      </w:r>
      <w:r w:rsidRPr="008A671B">
        <w:rPr>
          <w:spacing w:val="1"/>
        </w:rPr>
        <w:t xml:space="preserve"> </w:t>
      </w:r>
      <w:r w:rsidRPr="008A671B">
        <w:t>может</w:t>
      </w:r>
      <w:r w:rsidRPr="008A671B">
        <w:rPr>
          <w:spacing w:val="1"/>
        </w:rPr>
        <w:t xml:space="preserve"> </w:t>
      </w:r>
      <w:r w:rsidRPr="008A671B">
        <w:t>быть</w:t>
      </w:r>
      <w:r w:rsidRPr="008A671B">
        <w:rPr>
          <w:spacing w:val="1"/>
        </w:rPr>
        <w:t xml:space="preserve"> </w:t>
      </w:r>
      <w:r w:rsidRPr="008A671B">
        <w:t>подготовлен</w:t>
      </w:r>
      <w:r w:rsidRPr="008A671B">
        <w:rPr>
          <w:spacing w:val="1"/>
        </w:rPr>
        <w:t xml:space="preserve"> </w:t>
      </w:r>
      <w:r w:rsidRPr="008A671B">
        <w:t>как</w:t>
      </w:r>
      <w:r w:rsidRPr="008A671B">
        <w:rPr>
          <w:spacing w:val="1"/>
        </w:rPr>
        <w:t xml:space="preserve"> </w:t>
      </w:r>
      <w:r w:rsidRPr="008A671B">
        <w:t>в</w:t>
      </w:r>
      <w:r w:rsidRPr="008A671B">
        <w:rPr>
          <w:spacing w:val="1"/>
        </w:rPr>
        <w:t xml:space="preserve"> </w:t>
      </w:r>
      <w:r w:rsidRPr="008A671B">
        <w:t>начале,</w:t>
      </w:r>
      <w:r w:rsidRPr="008A671B">
        <w:rPr>
          <w:spacing w:val="1"/>
        </w:rPr>
        <w:t xml:space="preserve"> </w:t>
      </w:r>
      <w:r w:rsidRPr="008A671B">
        <w:t>так</w:t>
      </w:r>
      <w:r w:rsidRPr="008A671B">
        <w:rPr>
          <w:spacing w:val="1"/>
        </w:rPr>
        <w:t xml:space="preserve"> </w:t>
      </w:r>
      <w:r w:rsidRPr="008A671B">
        <w:t>и</w:t>
      </w:r>
      <w:r w:rsidRPr="008A671B">
        <w:rPr>
          <w:spacing w:val="1"/>
        </w:rPr>
        <w:t xml:space="preserve"> </w:t>
      </w:r>
      <w:r w:rsidRPr="008A671B">
        <w:t>по</w:t>
      </w:r>
      <w:r w:rsidRPr="008A671B">
        <w:rPr>
          <w:spacing w:val="1"/>
        </w:rPr>
        <w:t xml:space="preserve"> </w:t>
      </w:r>
      <w:r w:rsidRPr="008A671B">
        <w:t>завершении</w:t>
      </w:r>
      <w:r w:rsidRPr="008A671B">
        <w:rPr>
          <w:spacing w:val="1"/>
        </w:rPr>
        <w:t xml:space="preserve"> </w:t>
      </w:r>
      <w:r w:rsidRPr="008A671B">
        <w:t>основного</w:t>
      </w:r>
      <w:r w:rsidRPr="008A671B">
        <w:rPr>
          <w:spacing w:val="1"/>
        </w:rPr>
        <w:t xml:space="preserve"> </w:t>
      </w:r>
      <w:r w:rsidRPr="008A671B">
        <w:t>изображения.</w:t>
      </w:r>
      <w:r w:rsidRPr="008A671B">
        <w:rPr>
          <w:spacing w:val="1"/>
        </w:rPr>
        <w:t xml:space="preserve"> </w:t>
      </w:r>
      <w:r w:rsidRPr="008A671B">
        <w:t>Продолжает</w:t>
      </w:r>
      <w:r w:rsidRPr="008A671B">
        <w:rPr>
          <w:spacing w:val="1"/>
        </w:rPr>
        <w:t xml:space="preserve"> </w:t>
      </w:r>
      <w:r w:rsidRPr="008A671B">
        <w:t>формировать</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свободно</w:t>
      </w:r>
      <w:r w:rsidRPr="008A671B">
        <w:rPr>
          <w:spacing w:val="1"/>
        </w:rPr>
        <w:t xml:space="preserve"> </w:t>
      </w:r>
      <w:r w:rsidRPr="008A671B">
        <w:t>владеть</w:t>
      </w:r>
      <w:r w:rsidRPr="008A671B">
        <w:rPr>
          <w:spacing w:val="1"/>
        </w:rPr>
        <w:t xml:space="preserve"> </w:t>
      </w:r>
      <w:r w:rsidRPr="008A671B">
        <w:t>карандашом</w:t>
      </w:r>
      <w:r w:rsidRPr="008A671B">
        <w:rPr>
          <w:spacing w:val="1"/>
        </w:rPr>
        <w:t xml:space="preserve"> </w:t>
      </w:r>
      <w:r w:rsidRPr="008A671B">
        <w:t>при</w:t>
      </w:r>
      <w:r w:rsidRPr="008A671B">
        <w:rPr>
          <w:spacing w:val="1"/>
        </w:rPr>
        <w:t xml:space="preserve"> </w:t>
      </w:r>
      <w:r w:rsidRPr="008A671B">
        <w:t>выполнении</w:t>
      </w:r>
      <w:r w:rsidRPr="008A671B">
        <w:rPr>
          <w:spacing w:val="1"/>
        </w:rPr>
        <w:t xml:space="preserve"> </w:t>
      </w:r>
      <w:r w:rsidRPr="008A671B">
        <w:t>линейного рисунка, учит детей плавным поворотам руки при рисовании округлых линий, завитков</w:t>
      </w:r>
      <w:r w:rsidRPr="008A671B">
        <w:rPr>
          <w:spacing w:val="-57"/>
        </w:rPr>
        <w:t xml:space="preserve"> </w:t>
      </w:r>
      <w:r w:rsidRPr="008A671B">
        <w:t>в разном направлении (от веточки и от конца завитка к веточке, вертикально и горизонтально),</w:t>
      </w:r>
      <w:r w:rsidRPr="008A671B">
        <w:rPr>
          <w:spacing w:val="1"/>
        </w:rPr>
        <w:t xml:space="preserve"> </w:t>
      </w:r>
      <w:r w:rsidRPr="008A671B">
        <w:t>учит детей осуществлять движение всей рукой при рисовании длинных линий, крупных форм,</w:t>
      </w:r>
      <w:r w:rsidRPr="008A671B">
        <w:rPr>
          <w:spacing w:val="1"/>
        </w:rPr>
        <w:t xml:space="preserve"> </w:t>
      </w:r>
      <w:r w:rsidRPr="008A671B">
        <w:t>одними</w:t>
      </w:r>
      <w:r w:rsidRPr="008A671B">
        <w:rPr>
          <w:spacing w:val="4"/>
        </w:rPr>
        <w:t xml:space="preserve"> </w:t>
      </w:r>
      <w:r w:rsidRPr="008A671B">
        <w:t>пальцами</w:t>
      </w:r>
      <w:r w:rsidRPr="008A671B">
        <w:rPr>
          <w:spacing w:val="19"/>
        </w:rPr>
        <w:t xml:space="preserve"> </w:t>
      </w:r>
      <w:r w:rsidRPr="008A671B">
        <w:t>-</w:t>
      </w:r>
      <w:r w:rsidRPr="008A671B">
        <w:rPr>
          <w:spacing w:val="6"/>
        </w:rPr>
        <w:t xml:space="preserve"> </w:t>
      </w:r>
      <w:r w:rsidRPr="008A671B">
        <w:t>при</w:t>
      </w:r>
      <w:r w:rsidRPr="008A671B">
        <w:rPr>
          <w:spacing w:val="8"/>
        </w:rPr>
        <w:t xml:space="preserve"> </w:t>
      </w:r>
      <w:r w:rsidRPr="008A671B">
        <w:t>рисовании</w:t>
      </w:r>
      <w:r w:rsidRPr="008A671B">
        <w:rPr>
          <w:spacing w:val="5"/>
        </w:rPr>
        <w:t xml:space="preserve"> </w:t>
      </w:r>
      <w:r w:rsidRPr="008A671B">
        <w:t>небольших</w:t>
      </w:r>
      <w:r w:rsidRPr="008A671B">
        <w:rPr>
          <w:spacing w:val="8"/>
        </w:rPr>
        <w:t xml:space="preserve"> </w:t>
      </w:r>
      <w:r w:rsidRPr="008A671B">
        <w:t>форм</w:t>
      </w:r>
      <w:r w:rsidRPr="008A671B">
        <w:rPr>
          <w:spacing w:val="7"/>
        </w:rPr>
        <w:t xml:space="preserve"> </w:t>
      </w:r>
      <w:r w:rsidRPr="008A671B">
        <w:t>и</w:t>
      </w:r>
      <w:r w:rsidRPr="008A671B">
        <w:rPr>
          <w:spacing w:val="8"/>
        </w:rPr>
        <w:t xml:space="preserve"> </w:t>
      </w:r>
      <w:r w:rsidRPr="008A671B">
        <w:t>мелких</w:t>
      </w:r>
      <w:r w:rsidRPr="008A671B">
        <w:rPr>
          <w:spacing w:val="8"/>
        </w:rPr>
        <w:t xml:space="preserve"> </w:t>
      </w:r>
      <w:r w:rsidRPr="008A671B">
        <w:t>деталей,</w:t>
      </w:r>
      <w:r w:rsidRPr="008A671B">
        <w:rPr>
          <w:spacing w:val="7"/>
        </w:rPr>
        <w:t xml:space="preserve"> </w:t>
      </w:r>
      <w:r w:rsidRPr="008A671B">
        <w:t>коротких</w:t>
      </w:r>
      <w:r w:rsidRPr="008A671B">
        <w:rPr>
          <w:spacing w:val="9"/>
        </w:rPr>
        <w:t xml:space="preserve"> </w:t>
      </w:r>
      <w:r w:rsidRPr="008A671B">
        <w:t>линий,</w:t>
      </w:r>
      <w:r w:rsidRPr="008A671B">
        <w:rPr>
          <w:spacing w:val="6"/>
        </w:rPr>
        <w:t xml:space="preserve"> </w:t>
      </w:r>
      <w:r w:rsidRPr="008A671B">
        <w:t>штрихов, травки</w:t>
      </w:r>
      <w:r w:rsidRPr="008A671B">
        <w:rPr>
          <w:spacing w:val="1"/>
        </w:rPr>
        <w:t xml:space="preserve"> </w:t>
      </w:r>
      <w:r w:rsidRPr="008A671B">
        <w:t>(хохлома),</w:t>
      </w:r>
      <w:r w:rsidRPr="008A671B">
        <w:rPr>
          <w:spacing w:val="1"/>
        </w:rPr>
        <w:t xml:space="preserve"> </w:t>
      </w:r>
      <w:r w:rsidRPr="008A671B">
        <w:t>оживок</w:t>
      </w:r>
      <w:r w:rsidRPr="008A671B">
        <w:rPr>
          <w:spacing w:val="1"/>
        </w:rPr>
        <w:t xml:space="preserve"> </w:t>
      </w:r>
      <w:r w:rsidRPr="008A671B">
        <w:t>(городец)</w:t>
      </w:r>
      <w:r w:rsidRPr="008A671B">
        <w:rPr>
          <w:spacing w:val="1"/>
        </w:rPr>
        <w:t xml:space="preserve"> </w:t>
      </w:r>
      <w:r w:rsidRPr="008A671B">
        <w:t>и</w:t>
      </w:r>
      <w:r w:rsidRPr="008A671B">
        <w:rPr>
          <w:spacing w:val="1"/>
        </w:rPr>
        <w:t xml:space="preserve"> </w:t>
      </w:r>
      <w:r w:rsidRPr="008A671B">
        <w:t>др.</w:t>
      </w:r>
      <w:r w:rsidRPr="008A671B">
        <w:rPr>
          <w:spacing w:val="1"/>
        </w:rPr>
        <w:t xml:space="preserve"> </w:t>
      </w:r>
      <w:r w:rsidRPr="008A671B">
        <w:t>Педагог</w:t>
      </w:r>
      <w:r w:rsidRPr="008A671B">
        <w:rPr>
          <w:spacing w:val="1"/>
        </w:rPr>
        <w:t xml:space="preserve"> </w:t>
      </w:r>
      <w:r w:rsidRPr="008A671B">
        <w:t>учит</w:t>
      </w:r>
      <w:r w:rsidRPr="008A671B">
        <w:rPr>
          <w:spacing w:val="1"/>
        </w:rPr>
        <w:t xml:space="preserve"> </w:t>
      </w:r>
      <w:r w:rsidRPr="008A671B">
        <w:t>детей</w:t>
      </w:r>
      <w:r w:rsidRPr="008A671B">
        <w:rPr>
          <w:spacing w:val="1"/>
        </w:rPr>
        <w:t xml:space="preserve"> </w:t>
      </w:r>
      <w:r w:rsidRPr="008A671B">
        <w:t>видеть</w:t>
      </w:r>
      <w:r w:rsidRPr="008A671B">
        <w:rPr>
          <w:spacing w:val="1"/>
        </w:rPr>
        <w:t xml:space="preserve"> </w:t>
      </w:r>
      <w:r w:rsidRPr="008A671B">
        <w:t>красоту</w:t>
      </w:r>
      <w:r w:rsidRPr="008A671B">
        <w:rPr>
          <w:spacing w:val="1"/>
        </w:rPr>
        <w:t xml:space="preserve"> </w:t>
      </w:r>
      <w:r w:rsidRPr="008A671B">
        <w:t>созданного</w:t>
      </w:r>
      <w:r w:rsidRPr="008A671B">
        <w:rPr>
          <w:spacing w:val="1"/>
        </w:rPr>
        <w:t xml:space="preserve"> </w:t>
      </w:r>
      <w:r w:rsidRPr="008A671B">
        <w:t>изображения</w:t>
      </w:r>
      <w:r w:rsidRPr="008A671B">
        <w:rPr>
          <w:spacing w:val="1"/>
        </w:rPr>
        <w:t xml:space="preserve"> </w:t>
      </w:r>
      <w:r w:rsidRPr="008A671B">
        <w:t>и</w:t>
      </w:r>
      <w:r w:rsidRPr="008A671B">
        <w:rPr>
          <w:spacing w:val="1"/>
        </w:rPr>
        <w:t xml:space="preserve"> </w:t>
      </w:r>
      <w:r w:rsidRPr="008A671B">
        <w:t>в</w:t>
      </w:r>
      <w:r w:rsidRPr="008A671B">
        <w:rPr>
          <w:spacing w:val="1"/>
        </w:rPr>
        <w:t xml:space="preserve"> </w:t>
      </w:r>
      <w:r w:rsidRPr="008A671B">
        <w:t>передаче</w:t>
      </w:r>
      <w:r w:rsidRPr="008A671B">
        <w:rPr>
          <w:spacing w:val="1"/>
        </w:rPr>
        <w:t xml:space="preserve"> </w:t>
      </w:r>
      <w:r w:rsidRPr="008A671B">
        <w:t>формы,</w:t>
      </w:r>
      <w:r w:rsidRPr="008A671B">
        <w:rPr>
          <w:spacing w:val="1"/>
        </w:rPr>
        <w:t xml:space="preserve"> </w:t>
      </w:r>
      <w:r w:rsidRPr="008A671B">
        <w:t>плавности,</w:t>
      </w:r>
      <w:r w:rsidRPr="008A671B">
        <w:rPr>
          <w:spacing w:val="1"/>
        </w:rPr>
        <w:t xml:space="preserve"> </w:t>
      </w:r>
      <w:r w:rsidRPr="008A671B">
        <w:t>слитности</w:t>
      </w:r>
      <w:r w:rsidRPr="008A671B">
        <w:rPr>
          <w:spacing w:val="1"/>
        </w:rPr>
        <w:t xml:space="preserve"> </w:t>
      </w:r>
      <w:r w:rsidRPr="008A671B">
        <w:t>линий</w:t>
      </w:r>
      <w:r w:rsidRPr="008A671B">
        <w:rPr>
          <w:spacing w:val="1"/>
        </w:rPr>
        <w:t xml:space="preserve"> </w:t>
      </w:r>
      <w:r w:rsidRPr="008A671B">
        <w:t>или</w:t>
      </w:r>
      <w:r w:rsidRPr="008A671B">
        <w:rPr>
          <w:spacing w:val="1"/>
        </w:rPr>
        <w:t xml:space="preserve"> </w:t>
      </w:r>
      <w:r w:rsidRPr="008A671B">
        <w:t>их</w:t>
      </w:r>
      <w:r w:rsidRPr="008A671B">
        <w:rPr>
          <w:spacing w:val="1"/>
        </w:rPr>
        <w:t xml:space="preserve"> </w:t>
      </w:r>
      <w:r w:rsidRPr="008A671B">
        <w:t>тонкости,</w:t>
      </w:r>
      <w:r w:rsidRPr="008A671B">
        <w:rPr>
          <w:spacing w:val="1"/>
        </w:rPr>
        <w:t xml:space="preserve"> </w:t>
      </w:r>
      <w:r w:rsidRPr="008A671B">
        <w:t>изящности,</w:t>
      </w:r>
      <w:r w:rsidRPr="008A671B">
        <w:rPr>
          <w:spacing w:val="-57"/>
        </w:rPr>
        <w:t xml:space="preserve"> </w:t>
      </w:r>
      <w:r w:rsidRPr="008A671B">
        <w:t>ритмичности расположения линий и пятен, равномерности закрашивания рисунка; чувствовать</w:t>
      </w:r>
      <w:r w:rsidRPr="008A671B">
        <w:rPr>
          <w:spacing w:val="1"/>
        </w:rPr>
        <w:t xml:space="preserve"> </w:t>
      </w:r>
      <w:r w:rsidRPr="008A671B">
        <w:t>плавные</w:t>
      </w:r>
      <w:r w:rsidRPr="008A671B">
        <w:rPr>
          <w:spacing w:val="1"/>
        </w:rPr>
        <w:t xml:space="preserve"> </w:t>
      </w:r>
      <w:r w:rsidRPr="008A671B">
        <w:t>переходы</w:t>
      </w:r>
      <w:r w:rsidRPr="008A671B">
        <w:rPr>
          <w:spacing w:val="1"/>
        </w:rPr>
        <w:t xml:space="preserve"> </w:t>
      </w:r>
      <w:r w:rsidRPr="008A671B">
        <w:t>оттенков</w:t>
      </w:r>
      <w:r w:rsidRPr="008A671B">
        <w:rPr>
          <w:spacing w:val="1"/>
        </w:rPr>
        <w:t xml:space="preserve"> </w:t>
      </w:r>
      <w:r w:rsidRPr="008A671B">
        <w:t>цвета,</w:t>
      </w:r>
      <w:r w:rsidRPr="008A671B">
        <w:rPr>
          <w:spacing w:val="1"/>
        </w:rPr>
        <w:t xml:space="preserve"> </w:t>
      </w:r>
      <w:r w:rsidRPr="008A671B">
        <w:t>получившиеся</w:t>
      </w:r>
      <w:r w:rsidRPr="008A671B">
        <w:rPr>
          <w:spacing w:val="1"/>
        </w:rPr>
        <w:t xml:space="preserve"> </w:t>
      </w:r>
      <w:r w:rsidRPr="008A671B">
        <w:t>при</w:t>
      </w:r>
      <w:r w:rsidRPr="008A671B">
        <w:rPr>
          <w:spacing w:val="1"/>
        </w:rPr>
        <w:t xml:space="preserve"> </w:t>
      </w:r>
      <w:r w:rsidRPr="008A671B">
        <w:t>равномерном</w:t>
      </w:r>
      <w:r w:rsidRPr="008A671B">
        <w:rPr>
          <w:spacing w:val="1"/>
        </w:rPr>
        <w:t xml:space="preserve"> </w:t>
      </w:r>
      <w:r w:rsidRPr="008A671B">
        <w:t>закрашивании</w:t>
      </w:r>
      <w:r w:rsidRPr="008A671B">
        <w:rPr>
          <w:spacing w:val="1"/>
        </w:rPr>
        <w:t xml:space="preserve"> </w:t>
      </w:r>
      <w:r w:rsidRPr="008A671B">
        <w:t>и</w:t>
      </w:r>
      <w:r w:rsidRPr="008A671B">
        <w:rPr>
          <w:spacing w:val="1"/>
        </w:rPr>
        <w:t xml:space="preserve"> </w:t>
      </w:r>
      <w:r w:rsidRPr="008A671B">
        <w:t>регулировании нажима на карандаш. Развивает у детей представление о разнообразии цветов и</w:t>
      </w:r>
      <w:r w:rsidRPr="008A671B">
        <w:rPr>
          <w:spacing w:val="1"/>
        </w:rPr>
        <w:t xml:space="preserve"> </w:t>
      </w:r>
      <w:r w:rsidRPr="008A671B">
        <w:t>оттенков, опираясь на реальную окраску предметов, декоративную роспись, сказочные сюжеты;</w:t>
      </w:r>
      <w:r w:rsidRPr="008A671B">
        <w:rPr>
          <w:spacing w:val="1"/>
        </w:rPr>
        <w:t xml:space="preserve"> </w:t>
      </w:r>
      <w:r w:rsidRPr="008A671B">
        <w:t>учить</w:t>
      </w:r>
      <w:r w:rsidRPr="008A671B">
        <w:rPr>
          <w:spacing w:val="1"/>
        </w:rPr>
        <w:t xml:space="preserve"> </w:t>
      </w:r>
      <w:r w:rsidRPr="008A671B">
        <w:t>создавать</w:t>
      </w:r>
      <w:r w:rsidRPr="008A671B">
        <w:rPr>
          <w:spacing w:val="1"/>
        </w:rPr>
        <w:t xml:space="preserve"> </w:t>
      </w:r>
      <w:r w:rsidRPr="008A671B">
        <w:t>цвета</w:t>
      </w:r>
      <w:r w:rsidRPr="008A671B">
        <w:rPr>
          <w:spacing w:val="1"/>
        </w:rPr>
        <w:t xml:space="preserve"> </w:t>
      </w:r>
      <w:r w:rsidRPr="008A671B">
        <w:t>и</w:t>
      </w:r>
      <w:r w:rsidRPr="008A671B">
        <w:rPr>
          <w:spacing w:val="1"/>
        </w:rPr>
        <w:t xml:space="preserve"> </w:t>
      </w:r>
      <w:r w:rsidRPr="008A671B">
        <w:t>оттенки.</w:t>
      </w:r>
      <w:r w:rsidRPr="008A671B">
        <w:rPr>
          <w:spacing w:val="1"/>
        </w:rPr>
        <w:t xml:space="preserve"> </w:t>
      </w:r>
      <w:r w:rsidRPr="008A671B">
        <w:t>Педагог</w:t>
      </w:r>
      <w:r w:rsidRPr="008A671B">
        <w:rPr>
          <w:spacing w:val="1"/>
        </w:rPr>
        <w:t xml:space="preserve"> </w:t>
      </w:r>
      <w:r w:rsidRPr="008A671B">
        <w:t>постепенно</w:t>
      </w:r>
      <w:r w:rsidRPr="008A671B">
        <w:rPr>
          <w:spacing w:val="1"/>
        </w:rPr>
        <w:t xml:space="preserve"> </w:t>
      </w:r>
      <w:r w:rsidRPr="008A671B">
        <w:t>подводит</w:t>
      </w:r>
      <w:r w:rsidRPr="008A671B">
        <w:rPr>
          <w:spacing w:val="1"/>
        </w:rPr>
        <w:t xml:space="preserve"> </w:t>
      </w:r>
      <w:r w:rsidRPr="008A671B">
        <w:t>детей</w:t>
      </w:r>
      <w:r w:rsidRPr="008A671B">
        <w:rPr>
          <w:spacing w:val="1"/>
        </w:rPr>
        <w:t xml:space="preserve"> </w:t>
      </w:r>
      <w:r w:rsidRPr="008A671B">
        <w:t>к</w:t>
      </w:r>
      <w:r w:rsidRPr="008A671B">
        <w:rPr>
          <w:spacing w:val="1"/>
        </w:rPr>
        <w:t xml:space="preserve"> </w:t>
      </w:r>
      <w:r w:rsidRPr="008A671B">
        <w:t>обозначению</w:t>
      </w:r>
      <w:r w:rsidRPr="008A671B">
        <w:rPr>
          <w:spacing w:val="1"/>
        </w:rPr>
        <w:t xml:space="preserve"> </w:t>
      </w:r>
      <w:r w:rsidRPr="008A671B">
        <w:t>цветов,</w:t>
      </w:r>
      <w:r w:rsidRPr="008A671B">
        <w:rPr>
          <w:spacing w:val="-57"/>
        </w:rPr>
        <w:t xml:space="preserve"> </w:t>
      </w:r>
      <w:r w:rsidRPr="008A671B">
        <w:t>например,</w:t>
      </w:r>
      <w:r w:rsidRPr="008A671B">
        <w:rPr>
          <w:spacing w:val="1"/>
        </w:rPr>
        <w:t xml:space="preserve"> </w:t>
      </w:r>
      <w:r w:rsidRPr="008A671B">
        <w:t>включающих</w:t>
      </w:r>
      <w:r w:rsidRPr="008A671B">
        <w:rPr>
          <w:spacing w:val="1"/>
        </w:rPr>
        <w:t xml:space="preserve"> </w:t>
      </w:r>
      <w:r w:rsidRPr="008A671B">
        <w:t>два</w:t>
      </w:r>
      <w:r w:rsidRPr="008A671B">
        <w:rPr>
          <w:spacing w:val="1"/>
        </w:rPr>
        <w:t xml:space="preserve"> </w:t>
      </w:r>
      <w:r w:rsidRPr="008A671B">
        <w:t>оттенка</w:t>
      </w:r>
      <w:r w:rsidRPr="008A671B">
        <w:rPr>
          <w:spacing w:val="1"/>
        </w:rPr>
        <w:t xml:space="preserve"> </w:t>
      </w:r>
      <w:r w:rsidRPr="008A671B">
        <w:t>(желто-зеленый,</w:t>
      </w:r>
      <w:r w:rsidRPr="008A671B">
        <w:rPr>
          <w:spacing w:val="1"/>
        </w:rPr>
        <w:t xml:space="preserve"> </w:t>
      </w:r>
      <w:r w:rsidRPr="008A671B">
        <w:t>серо-голубой)</w:t>
      </w:r>
      <w:r w:rsidRPr="008A671B">
        <w:rPr>
          <w:spacing w:val="61"/>
        </w:rPr>
        <w:t xml:space="preserve"> </w:t>
      </w:r>
      <w:r w:rsidRPr="008A671B">
        <w:t>или</w:t>
      </w:r>
      <w:r w:rsidRPr="008A671B">
        <w:rPr>
          <w:spacing w:val="61"/>
        </w:rPr>
        <w:t xml:space="preserve"> </w:t>
      </w:r>
      <w:r w:rsidRPr="008A671B">
        <w:t>уподобленных</w:t>
      </w:r>
      <w:r w:rsidRPr="008A671B">
        <w:rPr>
          <w:spacing w:val="1"/>
        </w:rPr>
        <w:t xml:space="preserve"> </w:t>
      </w:r>
      <w:r w:rsidRPr="008A671B">
        <w:t>природным</w:t>
      </w:r>
      <w:r w:rsidRPr="008A671B">
        <w:rPr>
          <w:spacing w:val="1"/>
        </w:rPr>
        <w:t xml:space="preserve"> </w:t>
      </w:r>
      <w:r w:rsidRPr="008A671B">
        <w:t>(малиновый,</w:t>
      </w:r>
      <w:r w:rsidRPr="008A671B">
        <w:rPr>
          <w:spacing w:val="1"/>
        </w:rPr>
        <w:t xml:space="preserve"> </w:t>
      </w:r>
      <w:r w:rsidRPr="008A671B">
        <w:t>персиковый</w:t>
      </w:r>
      <w:r w:rsidRPr="008A671B">
        <w:rPr>
          <w:spacing w:val="1"/>
        </w:rPr>
        <w:t xml:space="preserve"> </w:t>
      </w:r>
      <w:r w:rsidRPr="008A671B">
        <w:t>и</w:t>
      </w:r>
      <w:r w:rsidRPr="008A671B">
        <w:rPr>
          <w:spacing w:val="1"/>
        </w:rPr>
        <w:t xml:space="preserve"> </w:t>
      </w:r>
      <w:r w:rsidRPr="008A671B">
        <w:t>т.</w:t>
      </w:r>
      <w:r w:rsidRPr="008A671B">
        <w:rPr>
          <w:spacing w:val="1"/>
        </w:rPr>
        <w:t xml:space="preserve"> </w:t>
      </w:r>
      <w:r w:rsidRPr="008A671B">
        <w:t>п.).</w:t>
      </w:r>
      <w:r w:rsidRPr="008A671B">
        <w:rPr>
          <w:spacing w:val="1"/>
        </w:rPr>
        <w:t xml:space="preserve"> </w:t>
      </w:r>
      <w:r w:rsidRPr="008A671B">
        <w:t>Обращает</w:t>
      </w:r>
      <w:r w:rsidRPr="008A671B">
        <w:rPr>
          <w:spacing w:val="1"/>
        </w:rPr>
        <w:t xml:space="preserve"> </w:t>
      </w:r>
      <w:r w:rsidRPr="008A671B">
        <w:t>их</w:t>
      </w:r>
      <w:r w:rsidRPr="008A671B">
        <w:rPr>
          <w:spacing w:val="1"/>
        </w:rPr>
        <w:t xml:space="preserve"> </w:t>
      </w:r>
      <w:r w:rsidRPr="008A671B">
        <w:t>внимание</w:t>
      </w:r>
      <w:r w:rsidRPr="008A671B">
        <w:rPr>
          <w:spacing w:val="1"/>
        </w:rPr>
        <w:t xml:space="preserve"> </w:t>
      </w:r>
      <w:r w:rsidRPr="008A671B">
        <w:t>на</w:t>
      </w:r>
      <w:r w:rsidRPr="008A671B">
        <w:rPr>
          <w:spacing w:val="1"/>
        </w:rPr>
        <w:t xml:space="preserve"> </w:t>
      </w:r>
      <w:r w:rsidRPr="008A671B">
        <w:t>изменчивость</w:t>
      </w:r>
      <w:r w:rsidRPr="008A671B">
        <w:rPr>
          <w:spacing w:val="1"/>
        </w:rPr>
        <w:t xml:space="preserve"> </w:t>
      </w:r>
      <w:r w:rsidRPr="008A671B">
        <w:t>цвета</w:t>
      </w:r>
      <w:r w:rsidRPr="008A671B">
        <w:rPr>
          <w:spacing w:val="1"/>
        </w:rPr>
        <w:t xml:space="preserve"> </w:t>
      </w:r>
      <w:r w:rsidRPr="008A671B">
        <w:lastRenderedPageBreak/>
        <w:t>предметов (например, в процессе роста помидоры зеленые, а созревшие - красные). Учит детей</w:t>
      </w:r>
      <w:r w:rsidRPr="008A671B">
        <w:rPr>
          <w:spacing w:val="1"/>
        </w:rPr>
        <w:t xml:space="preserve"> </w:t>
      </w:r>
      <w:r w:rsidRPr="008A671B">
        <w:t>замечать изменение цвета в природе в связи с изменением погоды (небо голубое в солнечный день</w:t>
      </w:r>
      <w:r w:rsidRPr="008A671B">
        <w:rPr>
          <w:spacing w:val="-57"/>
        </w:rPr>
        <w:t xml:space="preserve"> </w:t>
      </w:r>
      <w:r w:rsidRPr="008A671B">
        <w:t>и серое в пасмурный). Развивает цветовое восприятие в целях обогащения колористической гаммы</w:t>
      </w:r>
      <w:r w:rsidRPr="008A671B">
        <w:rPr>
          <w:spacing w:val="-57"/>
        </w:rPr>
        <w:t xml:space="preserve"> </w:t>
      </w:r>
      <w:r w:rsidRPr="008A671B">
        <w:t>рисунка. Учит детей различать оттенки цветов и передавать их в рисунке, развивает восприятие,</w:t>
      </w:r>
      <w:r w:rsidRPr="008A671B">
        <w:rPr>
          <w:spacing w:val="1"/>
        </w:rPr>
        <w:t xml:space="preserve"> </w:t>
      </w:r>
      <w:r w:rsidRPr="008A671B">
        <w:t>способность</w:t>
      </w:r>
      <w:r w:rsidRPr="008A671B">
        <w:rPr>
          <w:spacing w:val="1"/>
        </w:rPr>
        <w:t xml:space="preserve"> </w:t>
      </w:r>
      <w:r w:rsidRPr="008A671B">
        <w:t>наблюдать</w:t>
      </w:r>
      <w:r w:rsidRPr="008A671B">
        <w:rPr>
          <w:spacing w:val="1"/>
        </w:rPr>
        <w:t xml:space="preserve"> </w:t>
      </w:r>
      <w:r w:rsidRPr="008A671B">
        <w:t>и</w:t>
      </w:r>
      <w:r w:rsidRPr="008A671B">
        <w:rPr>
          <w:spacing w:val="1"/>
        </w:rPr>
        <w:t xml:space="preserve"> </w:t>
      </w:r>
      <w:r w:rsidRPr="008A671B">
        <w:t>сравнивать</w:t>
      </w:r>
      <w:r w:rsidRPr="008A671B">
        <w:rPr>
          <w:spacing w:val="1"/>
        </w:rPr>
        <w:t xml:space="preserve"> </w:t>
      </w:r>
      <w:r w:rsidRPr="008A671B">
        <w:t>цвета</w:t>
      </w:r>
      <w:r w:rsidRPr="008A671B">
        <w:rPr>
          <w:spacing w:val="1"/>
        </w:rPr>
        <w:t xml:space="preserve"> </w:t>
      </w:r>
      <w:r w:rsidRPr="008A671B">
        <w:t>окружающих</w:t>
      </w:r>
      <w:r w:rsidRPr="008A671B">
        <w:rPr>
          <w:spacing w:val="1"/>
        </w:rPr>
        <w:t xml:space="preserve"> </w:t>
      </w:r>
      <w:r w:rsidRPr="008A671B">
        <w:t>предметов,</w:t>
      </w:r>
      <w:r w:rsidRPr="008A671B">
        <w:rPr>
          <w:spacing w:val="1"/>
        </w:rPr>
        <w:t xml:space="preserve"> </w:t>
      </w:r>
      <w:r w:rsidRPr="008A671B">
        <w:t>явлений</w:t>
      </w:r>
      <w:r w:rsidRPr="008A671B">
        <w:rPr>
          <w:spacing w:val="1"/>
        </w:rPr>
        <w:t xml:space="preserve"> </w:t>
      </w:r>
      <w:r w:rsidRPr="008A671B">
        <w:t>(нежно-зеленые</w:t>
      </w:r>
      <w:r w:rsidRPr="008A671B">
        <w:rPr>
          <w:spacing w:val="1"/>
        </w:rPr>
        <w:t xml:space="preserve"> </w:t>
      </w:r>
      <w:r w:rsidRPr="008A671B">
        <w:t>только что появившиеся листочки, бледно-зеленые стебли одуванчиков и их темно-зеленые листья</w:t>
      </w:r>
      <w:r w:rsidRPr="008A671B">
        <w:rPr>
          <w:spacing w:val="-57"/>
        </w:rPr>
        <w:t xml:space="preserve"> </w:t>
      </w:r>
      <w:r w:rsidRPr="008A671B">
        <w:t>и т. п.). Развивает у детей художественно-творческие способности в продуктивных видах детской</w:t>
      </w:r>
      <w:r w:rsidRPr="008A671B">
        <w:rPr>
          <w:spacing w:val="1"/>
        </w:rPr>
        <w:t xml:space="preserve"> </w:t>
      </w:r>
      <w:r w:rsidRPr="008A671B">
        <w:t>деятельности.</w:t>
      </w:r>
    </w:p>
    <w:p w:rsidR="00A0176A" w:rsidRPr="008A671B" w:rsidRDefault="00A0176A" w:rsidP="008A671B">
      <w:pPr>
        <w:pStyle w:val="a5"/>
        <w:ind w:left="0" w:right="-1" w:firstLine="851"/>
      </w:pPr>
      <w:r w:rsidRPr="008A671B">
        <w:rPr>
          <w:b/>
          <w:i/>
        </w:rPr>
        <w:t>Сюжетное рисование</w:t>
      </w:r>
      <w:r w:rsidRPr="008A671B">
        <w:rPr>
          <w:b/>
        </w:rPr>
        <w:t>.</w:t>
      </w:r>
      <w:r w:rsidRPr="008A671B">
        <w:t xml:space="preserve"> Педагог продолжает учить детей размещать изображения на листе в</w:t>
      </w:r>
      <w:r w:rsidRPr="008A671B">
        <w:rPr>
          <w:spacing w:val="-57"/>
        </w:rPr>
        <w:t xml:space="preserve"> </w:t>
      </w:r>
      <w:r w:rsidRPr="008A671B">
        <w:t>соответствии с их реальным расположением (ближе или дальше от рисующего; ближе к нижнему</w:t>
      </w:r>
      <w:r w:rsidRPr="008A671B">
        <w:rPr>
          <w:spacing w:val="1"/>
        </w:rPr>
        <w:t xml:space="preserve"> </w:t>
      </w:r>
      <w:r w:rsidRPr="008A671B">
        <w:t>краю листа - передний план или дальше от него - задний план); передавать различия в величине</w:t>
      </w:r>
      <w:r w:rsidRPr="008A671B">
        <w:rPr>
          <w:spacing w:val="1"/>
        </w:rPr>
        <w:t xml:space="preserve"> </w:t>
      </w:r>
      <w:r w:rsidRPr="008A671B">
        <w:t>изображаемых предметов (дерево высокое, цветок ниже дерева; воробышек маленький, ворона</w:t>
      </w:r>
      <w:r w:rsidRPr="008A671B">
        <w:rPr>
          <w:spacing w:val="1"/>
        </w:rPr>
        <w:t xml:space="preserve"> </w:t>
      </w:r>
      <w:r w:rsidRPr="008A671B">
        <w:t>большая и т. п.). Формирует у детей умение строить композицию рисунка; передавать движения</w:t>
      </w:r>
      <w:r w:rsidRPr="008A671B">
        <w:rPr>
          <w:spacing w:val="1"/>
        </w:rPr>
        <w:t xml:space="preserve"> </w:t>
      </w:r>
      <w:r w:rsidRPr="008A671B">
        <w:t>людей и животных, растений, склоняющихся от ветра. Продолжает формировать у детей умение</w:t>
      </w:r>
      <w:r w:rsidRPr="008A671B">
        <w:rPr>
          <w:spacing w:val="1"/>
        </w:rPr>
        <w:t xml:space="preserve"> </w:t>
      </w:r>
      <w:r w:rsidRPr="008A671B">
        <w:t>передавать</w:t>
      </w:r>
      <w:r w:rsidRPr="008A671B">
        <w:rPr>
          <w:spacing w:val="1"/>
        </w:rPr>
        <w:t xml:space="preserve"> </w:t>
      </w:r>
      <w:r w:rsidRPr="008A671B">
        <w:t>в</w:t>
      </w:r>
      <w:r w:rsidRPr="008A671B">
        <w:rPr>
          <w:spacing w:val="1"/>
        </w:rPr>
        <w:t xml:space="preserve"> </w:t>
      </w:r>
      <w:r w:rsidRPr="008A671B">
        <w:t>рисунках,</w:t>
      </w:r>
      <w:r w:rsidRPr="008A671B">
        <w:rPr>
          <w:spacing w:val="1"/>
        </w:rPr>
        <w:t xml:space="preserve"> </w:t>
      </w:r>
      <w:r w:rsidRPr="008A671B">
        <w:t>как</w:t>
      </w:r>
      <w:r w:rsidRPr="008A671B">
        <w:rPr>
          <w:spacing w:val="1"/>
        </w:rPr>
        <w:t xml:space="preserve"> </w:t>
      </w:r>
      <w:r w:rsidRPr="008A671B">
        <w:t>сюжеты</w:t>
      </w:r>
      <w:r w:rsidRPr="008A671B">
        <w:rPr>
          <w:spacing w:val="1"/>
        </w:rPr>
        <w:t xml:space="preserve"> </w:t>
      </w:r>
      <w:r w:rsidRPr="008A671B">
        <w:t>народных</w:t>
      </w:r>
      <w:r w:rsidRPr="008A671B">
        <w:rPr>
          <w:spacing w:val="1"/>
        </w:rPr>
        <w:t xml:space="preserve"> </w:t>
      </w:r>
      <w:r w:rsidRPr="008A671B">
        <w:t>сказок,</w:t>
      </w:r>
      <w:r w:rsidRPr="008A671B">
        <w:rPr>
          <w:spacing w:val="1"/>
        </w:rPr>
        <w:t xml:space="preserve"> </w:t>
      </w:r>
      <w:r w:rsidRPr="008A671B">
        <w:t>так</w:t>
      </w:r>
      <w:r w:rsidRPr="008A671B">
        <w:rPr>
          <w:spacing w:val="1"/>
        </w:rPr>
        <w:t xml:space="preserve"> </w:t>
      </w:r>
      <w:r w:rsidRPr="008A671B">
        <w:t>и</w:t>
      </w:r>
      <w:r w:rsidRPr="008A671B">
        <w:rPr>
          <w:spacing w:val="1"/>
        </w:rPr>
        <w:t xml:space="preserve"> </w:t>
      </w:r>
      <w:r w:rsidRPr="008A671B">
        <w:t>авторских</w:t>
      </w:r>
      <w:r w:rsidRPr="008A671B">
        <w:rPr>
          <w:spacing w:val="1"/>
        </w:rPr>
        <w:t xml:space="preserve"> </w:t>
      </w:r>
      <w:r w:rsidRPr="008A671B">
        <w:t>произведений</w:t>
      </w:r>
      <w:r w:rsidRPr="008A671B">
        <w:rPr>
          <w:spacing w:val="1"/>
        </w:rPr>
        <w:t xml:space="preserve"> </w:t>
      </w:r>
      <w:r w:rsidRPr="008A671B">
        <w:t>(стихотворений,</w:t>
      </w:r>
      <w:r w:rsidRPr="008A671B">
        <w:rPr>
          <w:spacing w:val="1"/>
        </w:rPr>
        <w:t xml:space="preserve"> </w:t>
      </w:r>
      <w:r w:rsidRPr="008A671B">
        <w:t>сказок,</w:t>
      </w:r>
      <w:r w:rsidRPr="008A671B">
        <w:rPr>
          <w:spacing w:val="1"/>
        </w:rPr>
        <w:t xml:space="preserve"> </w:t>
      </w:r>
      <w:r w:rsidRPr="008A671B">
        <w:t>рассказов);</w:t>
      </w:r>
      <w:r w:rsidRPr="008A671B">
        <w:rPr>
          <w:spacing w:val="1"/>
        </w:rPr>
        <w:t xml:space="preserve"> </w:t>
      </w:r>
      <w:r w:rsidRPr="008A671B">
        <w:t>проявлять</w:t>
      </w:r>
      <w:r w:rsidRPr="008A671B">
        <w:rPr>
          <w:spacing w:val="1"/>
        </w:rPr>
        <w:t xml:space="preserve"> </w:t>
      </w:r>
      <w:r w:rsidRPr="008A671B">
        <w:t>самостоятельность</w:t>
      </w:r>
      <w:r w:rsidRPr="008A671B">
        <w:rPr>
          <w:spacing w:val="1"/>
        </w:rPr>
        <w:t xml:space="preserve"> </w:t>
      </w:r>
      <w:r w:rsidRPr="008A671B">
        <w:t>в</w:t>
      </w:r>
      <w:r w:rsidRPr="008A671B">
        <w:rPr>
          <w:spacing w:val="1"/>
        </w:rPr>
        <w:t xml:space="preserve"> </w:t>
      </w:r>
      <w:r w:rsidRPr="008A671B">
        <w:t>выборе</w:t>
      </w:r>
      <w:r w:rsidRPr="008A671B">
        <w:rPr>
          <w:spacing w:val="61"/>
        </w:rPr>
        <w:t xml:space="preserve"> </w:t>
      </w:r>
      <w:r w:rsidRPr="008A671B">
        <w:t>темы,</w:t>
      </w:r>
      <w:r w:rsidRPr="008A671B">
        <w:rPr>
          <w:spacing w:val="1"/>
        </w:rPr>
        <w:t xml:space="preserve"> </w:t>
      </w:r>
      <w:r w:rsidRPr="008A671B">
        <w:t>композиционного</w:t>
      </w:r>
      <w:r w:rsidRPr="008A671B">
        <w:rPr>
          <w:spacing w:val="-4"/>
        </w:rPr>
        <w:t xml:space="preserve"> </w:t>
      </w:r>
      <w:r w:rsidRPr="008A671B">
        <w:t>и цветового решения.</w:t>
      </w:r>
    </w:p>
    <w:p w:rsidR="00A0176A" w:rsidRPr="008A671B" w:rsidRDefault="00A0176A" w:rsidP="008A671B">
      <w:pPr>
        <w:pStyle w:val="a5"/>
        <w:ind w:left="0" w:right="-1" w:firstLine="851"/>
      </w:pPr>
      <w:r w:rsidRPr="008A671B">
        <w:rPr>
          <w:b/>
          <w:i/>
        </w:rPr>
        <w:t>Декоративное рисование</w:t>
      </w:r>
      <w:r w:rsidRPr="008A671B">
        <w:rPr>
          <w:b/>
        </w:rPr>
        <w:t>.</w:t>
      </w:r>
      <w:r w:rsidRPr="008A671B">
        <w:t xml:space="preserve"> Педагог продолжает развивать декоративное творчество детей;</w:t>
      </w:r>
      <w:r w:rsidRPr="008A671B">
        <w:rPr>
          <w:spacing w:val="1"/>
        </w:rPr>
        <w:t xml:space="preserve"> </w:t>
      </w:r>
      <w:r w:rsidRPr="008A671B">
        <w:t>умение</w:t>
      </w:r>
      <w:r w:rsidRPr="008A671B">
        <w:rPr>
          <w:spacing w:val="1"/>
        </w:rPr>
        <w:t xml:space="preserve"> </w:t>
      </w:r>
      <w:r w:rsidRPr="008A671B">
        <w:t>создавать</w:t>
      </w:r>
      <w:r w:rsidRPr="008A671B">
        <w:rPr>
          <w:spacing w:val="1"/>
        </w:rPr>
        <w:t xml:space="preserve"> </w:t>
      </w:r>
      <w:r w:rsidRPr="008A671B">
        <w:t>узоры</w:t>
      </w:r>
      <w:r w:rsidRPr="008A671B">
        <w:rPr>
          <w:spacing w:val="1"/>
        </w:rPr>
        <w:t xml:space="preserve"> </w:t>
      </w:r>
      <w:r w:rsidRPr="008A671B">
        <w:t>по</w:t>
      </w:r>
      <w:r w:rsidRPr="008A671B">
        <w:rPr>
          <w:spacing w:val="1"/>
        </w:rPr>
        <w:t xml:space="preserve"> </w:t>
      </w:r>
      <w:r w:rsidRPr="008A671B">
        <w:t>мотивам</w:t>
      </w:r>
      <w:r w:rsidRPr="008A671B">
        <w:rPr>
          <w:spacing w:val="1"/>
        </w:rPr>
        <w:t xml:space="preserve"> </w:t>
      </w:r>
      <w:r w:rsidRPr="008A671B">
        <w:t>народных</w:t>
      </w:r>
      <w:r w:rsidRPr="008A671B">
        <w:rPr>
          <w:spacing w:val="1"/>
        </w:rPr>
        <w:t xml:space="preserve"> </w:t>
      </w:r>
      <w:r w:rsidRPr="008A671B">
        <w:t>росписей,</w:t>
      </w:r>
      <w:r w:rsidRPr="008A671B">
        <w:rPr>
          <w:spacing w:val="1"/>
        </w:rPr>
        <w:t xml:space="preserve"> </w:t>
      </w:r>
      <w:r w:rsidRPr="008A671B">
        <w:t>уже</w:t>
      </w:r>
      <w:r w:rsidRPr="008A671B">
        <w:rPr>
          <w:spacing w:val="1"/>
        </w:rPr>
        <w:t xml:space="preserve"> </w:t>
      </w:r>
      <w:r w:rsidRPr="008A671B">
        <w:t>знакомых</w:t>
      </w:r>
      <w:r w:rsidRPr="008A671B">
        <w:rPr>
          <w:spacing w:val="1"/>
        </w:rPr>
        <w:t xml:space="preserve"> </w:t>
      </w:r>
      <w:r w:rsidRPr="008A671B">
        <w:t>детям</w:t>
      </w:r>
      <w:r w:rsidRPr="008A671B">
        <w:rPr>
          <w:spacing w:val="1"/>
        </w:rPr>
        <w:t xml:space="preserve"> </w:t>
      </w:r>
      <w:r w:rsidRPr="008A671B">
        <w:t>и</w:t>
      </w:r>
      <w:r w:rsidRPr="008A671B">
        <w:rPr>
          <w:spacing w:val="61"/>
        </w:rPr>
        <w:t xml:space="preserve"> </w:t>
      </w:r>
      <w:r w:rsidRPr="008A671B">
        <w:t>новых</w:t>
      </w:r>
      <w:r w:rsidRPr="008A671B">
        <w:rPr>
          <w:spacing w:val="1"/>
        </w:rPr>
        <w:t xml:space="preserve"> </w:t>
      </w:r>
      <w:r w:rsidRPr="008A671B">
        <w:t>(городецкая, гжельская, хохломская, жостовская, мезенская роспись и др.). Учит детей выделять и</w:t>
      </w:r>
      <w:r w:rsidRPr="008A671B">
        <w:rPr>
          <w:spacing w:val="1"/>
        </w:rPr>
        <w:t xml:space="preserve"> </w:t>
      </w:r>
      <w:r w:rsidRPr="008A671B">
        <w:t>передавать цветовую гамму народного декоративного искусства определенного вида. Закрепляет</w:t>
      </w:r>
      <w:r w:rsidRPr="008A671B">
        <w:rPr>
          <w:spacing w:val="1"/>
        </w:rPr>
        <w:t xml:space="preserve"> </w:t>
      </w:r>
      <w:r w:rsidRPr="008A671B">
        <w:t>умение создавать композиции на листах бумаги разной формы, силуэтах предметов и игрушек;</w:t>
      </w:r>
      <w:r w:rsidRPr="008A671B">
        <w:rPr>
          <w:spacing w:val="1"/>
        </w:rPr>
        <w:t xml:space="preserve"> </w:t>
      </w:r>
      <w:r w:rsidRPr="008A671B">
        <w:t>расписывать</w:t>
      </w:r>
      <w:r w:rsidRPr="008A671B">
        <w:rPr>
          <w:spacing w:val="1"/>
        </w:rPr>
        <w:t xml:space="preserve"> </w:t>
      </w:r>
      <w:r w:rsidRPr="008A671B">
        <w:t>вылепленные</w:t>
      </w:r>
      <w:r w:rsidRPr="008A671B">
        <w:rPr>
          <w:spacing w:val="1"/>
        </w:rPr>
        <w:t xml:space="preserve"> </w:t>
      </w:r>
      <w:r w:rsidRPr="008A671B">
        <w:t>детьми</w:t>
      </w:r>
      <w:r w:rsidRPr="008A671B">
        <w:rPr>
          <w:spacing w:val="1"/>
        </w:rPr>
        <w:t xml:space="preserve"> </w:t>
      </w:r>
      <w:r w:rsidRPr="008A671B">
        <w:t>игрушки.</w:t>
      </w:r>
      <w:r w:rsidRPr="008A671B">
        <w:rPr>
          <w:spacing w:val="1"/>
        </w:rPr>
        <w:t xml:space="preserve"> </w:t>
      </w:r>
      <w:r w:rsidRPr="008A671B">
        <w:t>Закрепляет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при</w:t>
      </w:r>
      <w:r w:rsidRPr="008A671B">
        <w:rPr>
          <w:spacing w:val="1"/>
        </w:rPr>
        <w:t xml:space="preserve"> </w:t>
      </w:r>
      <w:r w:rsidRPr="008A671B">
        <w:t>составлении</w:t>
      </w:r>
      <w:r w:rsidRPr="008A671B">
        <w:rPr>
          <w:spacing w:val="1"/>
        </w:rPr>
        <w:t xml:space="preserve"> </w:t>
      </w:r>
      <w:r w:rsidRPr="008A671B">
        <w:t>декоративной</w:t>
      </w:r>
      <w:r w:rsidRPr="008A671B">
        <w:rPr>
          <w:spacing w:val="1"/>
        </w:rPr>
        <w:t xml:space="preserve"> </w:t>
      </w:r>
      <w:r w:rsidRPr="008A671B">
        <w:t>композиции</w:t>
      </w:r>
      <w:r w:rsidRPr="008A671B">
        <w:rPr>
          <w:spacing w:val="1"/>
        </w:rPr>
        <w:t xml:space="preserve"> </w:t>
      </w:r>
      <w:r w:rsidRPr="008A671B">
        <w:t>на</w:t>
      </w:r>
      <w:r w:rsidRPr="008A671B">
        <w:rPr>
          <w:spacing w:val="1"/>
        </w:rPr>
        <w:t xml:space="preserve"> </w:t>
      </w:r>
      <w:r w:rsidRPr="008A671B">
        <w:t>основе</w:t>
      </w:r>
      <w:r w:rsidRPr="008A671B">
        <w:rPr>
          <w:spacing w:val="1"/>
        </w:rPr>
        <w:t xml:space="preserve"> </w:t>
      </w:r>
      <w:r w:rsidRPr="008A671B">
        <w:t>того</w:t>
      </w:r>
      <w:r w:rsidRPr="008A671B">
        <w:rPr>
          <w:spacing w:val="1"/>
        </w:rPr>
        <w:t xml:space="preserve"> </w:t>
      </w:r>
      <w:r w:rsidRPr="008A671B">
        <w:t>или</w:t>
      </w:r>
      <w:r w:rsidRPr="008A671B">
        <w:rPr>
          <w:spacing w:val="1"/>
        </w:rPr>
        <w:t xml:space="preserve"> </w:t>
      </w:r>
      <w:r w:rsidRPr="008A671B">
        <w:t>иного</w:t>
      </w:r>
      <w:r w:rsidRPr="008A671B">
        <w:rPr>
          <w:spacing w:val="1"/>
        </w:rPr>
        <w:t xml:space="preserve"> </w:t>
      </w:r>
      <w:r w:rsidRPr="008A671B">
        <w:t>вида</w:t>
      </w:r>
      <w:r w:rsidRPr="008A671B">
        <w:rPr>
          <w:spacing w:val="1"/>
        </w:rPr>
        <w:t xml:space="preserve"> </w:t>
      </w:r>
      <w:r w:rsidRPr="008A671B">
        <w:t>народного</w:t>
      </w:r>
      <w:r w:rsidRPr="008A671B">
        <w:rPr>
          <w:spacing w:val="1"/>
        </w:rPr>
        <w:t xml:space="preserve"> </w:t>
      </w:r>
      <w:r w:rsidRPr="008A671B">
        <w:t>искусства</w:t>
      </w:r>
      <w:r w:rsidRPr="008A671B">
        <w:rPr>
          <w:spacing w:val="1"/>
        </w:rPr>
        <w:t xml:space="preserve"> </w:t>
      </w:r>
      <w:r w:rsidRPr="008A671B">
        <w:t>использовать</w:t>
      </w:r>
      <w:r w:rsidRPr="008A671B">
        <w:rPr>
          <w:spacing w:val="1"/>
        </w:rPr>
        <w:t xml:space="preserve"> </w:t>
      </w:r>
      <w:r w:rsidRPr="008A671B">
        <w:t>характерные</w:t>
      </w:r>
      <w:r w:rsidRPr="008A671B">
        <w:rPr>
          <w:spacing w:val="-3"/>
        </w:rPr>
        <w:t xml:space="preserve"> </w:t>
      </w:r>
      <w:r w:rsidRPr="008A671B">
        <w:t>для него</w:t>
      </w:r>
      <w:r w:rsidRPr="008A671B">
        <w:rPr>
          <w:spacing w:val="-1"/>
        </w:rPr>
        <w:t xml:space="preserve"> </w:t>
      </w:r>
      <w:r w:rsidRPr="008A671B">
        <w:t>элементы</w:t>
      </w:r>
      <w:r w:rsidRPr="008A671B">
        <w:rPr>
          <w:spacing w:val="1"/>
        </w:rPr>
        <w:t xml:space="preserve"> </w:t>
      </w:r>
      <w:r w:rsidRPr="008A671B">
        <w:t>узора</w:t>
      </w:r>
      <w:r w:rsidRPr="008A671B">
        <w:rPr>
          <w:spacing w:val="-1"/>
        </w:rPr>
        <w:t xml:space="preserve"> </w:t>
      </w:r>
      <w:r w:rsidRPr="008A671B">
        <w:t>и цветовую</w:t>
      </w:r>
      <w:r w:rsidRPr="008A671B">
        <w:rPr>
          <w:spacing w:val="2"/>
        </w:rPr>
        <w:t xml:space="preserve"> </w:t>
      </w:r>
      <w:r w:rsidRPr="008A671B">
        <w:t>гамму.</w:t>
      </w:r>
    </w:p>
    <w:p w:rsidR="00A0176A" w:rsidRPr="008A671B" w:rsidRDefault="00A0176A" w:rsidP="008A671B">
      <w:pPr>
        <w:pStyle w:val="a5"/>
        <w:ind w:left="0" w:right="-1" w:firstLine="851"/>
      </w:pPr>
      <w:r w:rsidRPr="008A671B">
        <w:rPr>
          <w:b/>
          <w:i/>
        </w:rPr>
        <w:t>Лепка</w:t>
      </w:r>
      <w:r w:rsidRPr="008A671B">
        <w:rPr>
          <w:b/>
        </w:rPr>
        <w:t>.</w:t>
      </w:r>
      <w:r w:rsidRPr="008A671B">
        <w:rPr>
          <w:spacing w:val="1"/>
        </w:rPr>
        <w:t xml:space="preserve"> </w:t>
      </w:r>
      <w:r w:rsidRPr="008A671B">
        <w:t>Педагог</w:t>
      </w:r>
      <w:r w:rsidRPr="008A671B">
        <w:rPr>
          <w:spacing w:val="1"/>
        </w:rPr>
        <w:t xml:space="preserve"> </w:t>
      </w:r>
      <w:r w:rsidRPr="008A671B">
        <w:t>развивает</w:t>
      </w:r>
      <w:r w:rsidRPr="008A671B">
        <w:rPr>
          <w:spacing w:val="1"/>
        </w:rPr>
        <w:t xml:space="preserve"> </w:t>
      </w:r>
      <w:r w:rsidRPr="008A671B">
        <w:t>творчество</w:t>
      </w:r>
      <w:r w:rsidRPr="008A671B">
        <w:rPr>
          <w:spacing w:val="1"/>
        </w:rPr>
        <w:t xml:space="preserve"> </w:t>
      </w:r>
      <w:r w:rsidRPr="008A671B">
        <w:t>детей;</w:t>
      </w:r>
      <w:r w:rsidRPr="008A671B">
        <w:rPr>
          <w:spacing w:val="1"/>
        </w:rPr>
        <w:t xml:space="preserve"> </w:t>
      </w:r>
      <w:r w:rsidRPr="008A671B">
        <w:t>учит</w:t>
      </w:r>
      <w:r w:rsidRPr="008A671B">
        <w:rPr>
          <w:spacing w:val="1"/>
        </w:rPr>
        <w:t xml:space="preserve"> </w:t>
      </w:r>
      <w:r w:rsidRPr="008A671B">
        <w:t>свободно</w:t>
      </w:r>
      <w:r w:rsidRPr="008A671B">
        <w:rPr>
          <w:spacing w:val="1"/>
        </w:rPr>
        <w:t xml:space="preserve"> </w:t>
      </w:r>
      <w:r w:rsidRPr="008A671B">
        <w:t>использовать</w:t>
      </w:r>
      <w:r w:rsidRPr="008A671B">
        <w:rPr>
          <w:spacing w:val="1"/>
        </w:rPr>
        <w:t xml:space="preserve"> </w:t>
      </w:r>
      <w:r w:rsidRPr="008A671B">
        <w:t>для</w:t>
      </w:r>
      <w:r w:rsidRPr="008A671B">
        <w:rPr>
          <w:spacing w:val="1"/>
        </w:rPr>
        <w:t xml:space="preserve"> </w:t>
      </w:r>
      <w:r w:rsidRPr="008A671B">
        <w:t>создания</w:t>
      </w:r>
      <w:r w:rsidRPr="008A671B">
        <w:rPr>
          <w:spacing w:val="1"/>
        </w:rPr>
        <w:t xml:space="preserve"> </w:t>
      </w:r>
      <w:r w:rsidRPr="008A671B">
        <w:t>образов предметов, объектов природы, сказочных персонажей разнообразные приемы, усвоенные</w:t>
      </w:r>
      <w:r w:rsidRPr="008A671B">
        <w:rPr>
          <w:spacing w:val="1"/>
        </w:rPr>
        <w:t xml:space="preserve"> </w:t>
      </w:r>
      <w:r w:rsidRPr="008A671B">
        <w:t>ранее; продолжать учить передавать форму основной части и других частей, их пропорции, позу,</w:t>
      </w:r>
      <w:r w:rsidRPr="008A671B">
        <w:rPr>
          <w:spacing w:val="1"/>
        </w:rPr>
        <w:t xml:space="preserve"> </w:t>
      </w:r>
      <w:r w:rsidRPr="008A671B">
        <w:t>характерные особенности изображаемых объектов; обрабатывать поверхность формы движениями</w:t>
      </w:r>
      <w:r w:rsidRPr="008A671B">
        <w:rPr>
          <w:spacing w:val="-57"/>
        </w:rPr>
        <w:t xml:space="preserve"> </w:t>
      </w:r>
      <w:r w:rsidRPr="008A671B">
        <w:t>пальцев и стекой. Продолжает формировать у детей умение передавать характерные движения</w:t>
      </w:r>
      <w:r w:rsidRPr="008A671B">
        <w:rPr>
          <w:spacing w:val="1"/>
        </w:rPr>
        <w:t xml:space="preserve"> </w:t>
      </w:r>
      <w:r w:rsidRPr="008A671B">
        <w:t>человека</w:t>
      </w:r>
      <w:r w:rsidRPr="008A671B">
        <w:rPr>
          <w:spacing w:val="1"/>
        </w:rPr>
        <w:t xml:space="preserve"> </w:t>
      </w:r>
      <w:r w:rsidRPr="008A671B">
        <w:t>и</w:t>
      </w:r>
      <w:r w:rsidRPr="008A671B">
        <w:rPr>
          <w:spacing w:val="1"/>
        </w:rPr>
        <w:t xml:space="preserve"> </w:t>
      </w:r>
      <w:r w:rsidRPr="008A671B">
        <w:t>животных,</w:t>
      </w:r>
      <w:r w:rsidRPr="008A671B">
        <w:rPr>
          <w:spacing w:val="1"/>
        </w:rPr>
        <w:t xml:space="preserve"> </w:t>
      </w:r>
      <w:r w:rsidRPr="008A671B">
        <w:t>создавать</w:t>
      </w:r>
      <w:r w:rsidRPr="008A671B">
        <w:rPr>
          <w:spacing w:val="1"/>
        </w:rPr>
        <w:t xml:space="preserve"> </w:t>
      </w:r>
      <w:r w:rsidRPr="008A671B">
        <w:t>выразительные</w:t>
      </w:r>
      <w:r w:rsidRPr="008A671B">
        <w:rPr>
          <w:spacing w:val="1"/>
        </w:rPr>
        <w:t xml:space="preserve"> </w:t>
      </w:r>
      <w:r w:rsidRPr="008A671B">
        <w:t>образы</w:t>
      </w:r>
      <w:r w:rsidRPr="008A671B">
        <w:rPr>
          <w:spacing w:val="1"/>
        </w:rPr>
        <w:t xml:space="preserve"> </w:t>
      </w:r>
      <w:r w:rsidRPr="008A671B">
        <w:t>(птичка</w:t>
      </w:r>
      <w:r w:rsidRPr="008A671B">
        <w:rPr>
          <w:spacing w:val="1"/>
        </w:rPr>
        <w:t xml:space="preserve"> </w:t>
      </w:r>
      <w:r w:rsidRPr="008A671B">
        <w:t>подняла</w:t>
      </w:r>
      <w:r w:rsidRPr="008A671B">
        <w:rPr>
          <w:spacing w:val="61"/>
        </w:rPr>
        <w:t xml:space="preserve"> </w:t>
      </w:r>
      <w:r w:rsidRPr="008A671B">
        <w:t>крылышки,</w:t>
      </w:r>
      <w:r w:rsidRPr="008A671B">
        <w:rPr>
          <w:spacing w:val="1"/>
        </w:rPr>
        <w:t xml:space="preserve"> </w:t>
      </w:r>
      <w:r w:rsidRPr="008A671B">
        <w:t>приготовилась лететь; козлик скачет, девочка танцует; дети делают гимнастику — коллективная</w:t>
      </w:r>
      <w:r w:rsidRPr="008A671B">
        <w:rPr>
          <w:spacing w:val="1"/>
        </w:rPr>
        <w:t xml:space="preserve"> </w:t>
      </w:r>
      <w:r w:rsidRPr="008A671B">
        <w:t>композиция). Учит детей создавать скульптурные группы из двух-трех фигур, развивать чувство</w:t>
      </w:r>
      <w:r w:rsidRPr="008A671B">
        <w:rPr>
          <w:spacing w:val="1"/>
        </w:rPr>
        <w:t xml:space="preserve"> </w:t>
      </w:r>
      <w:r w:rsidRPr="008A671B">
        <w:t>композиции,</w:t>
      </w:r>
      <w:r w:rsidRPr="008A671B">
        <w:rPr>
          <w:spacing w:val="1"/>
        </w:rPr>
        <w:t xml:space="preserve"> </w:t>
      </w:r>
      <w:r w:rsidRPr="008A671B">
        <w:t>умение</w:t>
      </w:r>
      <w:r w:rsidRPr="008A671B">
        <w:rPr>
          <w:spacing w:val="1"/>
        </w:rPr>
        <w:t xml:space="preserve"> </w:t>
      </w:r>
      <w:r w:rsidRPr="008A671B">
        <w:t>передавать</w:t>
      </w:r>
      <w:r w:rsidRPr="008A671B">
        <w:rPr>
          <w:spacing w:val="1"/>
        </w:rPr>
        <w:t xml:space="preserve"> </w:t>
      </w:r>
      <w:r w:rsidRPr="008A671B">
        <w:t>пропорции</w:t>
      </w:r>
      <w:r w:rsidRPr="008A671B">
        <w:rPr>
          <w:spacing w:val="1"/>
        </w:rPr>
        <w:t xml:space="preserve"> </w:t>
      </w:r>
      <w:r w:rsidRPr="008A671B">
        <w:t>предметов,</w:t>
      </w:r>
      <w:r w:rsidRPr="008A671B">
        <w:rPr>
          <w:spacing w:val="1"/>
        </w:rPr>
        <w:t xml:space="preserve"> </w:t>
      </w:r>
      <w:r w:rsidRPr="008A671B">
        <w:t>их</w:t>
      </w:r>
      <w:r w:rsidRPr="008A671B">
        <w:rPr>
          <w:spacing w:val="1"/>
        </w:rPr>
        <w:t xml:space="preserve"> </w:t>
      </w:r>
      <w:r w:rsidRPr="008A671B">
        <w:t>соотношение</w:t>
      </w:r>
      <w:r w:rsidRPr="008A671B">
        <w:rPr>
          <w:spacing w:val="1"/>
        </w:rPr>
        <w:t xml:space="preserve"> </w:t>
      </w:r>
      <w:r w:rsidRPr="008A671B">
        <w:t>по</w:t>
      </w:r>
      <w:r w:rsidRPr="008A671B">
        <w:rPr>
          <w:spacing w:val="1"/>
        </w:rPr>
        <w:t xml:space="preserve"> </w:t>
      </w:r>
      <w:r w:rsidRPr="008A671B">
        <w:t>величине,</w:t>
      </w:r>
      <w:r w:rsidRPr="008A671B">
        <w:rPr>
          <w:spacing w:val="1"/>
        </w:rPr>
        <w:t xml:space="preserve"> </w:t>
      </w:r>
      <w:r w:rsidRPr="008A671B">
        <w:t>выразительность</w:t>
      </w:r>
      <w:r w:rsidRPr="008A671B">
        <w:rPr>
          <w:spacing w:val="-2"/>
        </w:rPr>
        <w:t xml:space="preserve"> </w:t>
      </w:r>
      <w:r w:rsidRPr="008A671B">
        <w:t>поз, движений, деталей.</w:t>
      </w:r>
    </w:p>
    <w:p w:rsidR="00A0176A" w:rsidRPr="008A671B" w:rsidRDefault="00A0176A" w:rsidP="008A671B">
      <w:pPr>
        <w:pStyle w:val="a5"/>
        <w:ind w:left="0" w:right="-1" w:firstLine="851"/>
      </w:pPr>
      <w:r w:rsidRPr="008A671B">
        <w:rPr>
          <w:b/>
          <w:i/>
        </w:rPr>
        <w:t>Декоративная лепка</w:t>
      </w:r>
      <w:r w:rsidRPr="008A671B">
        <w:rPr>
          <w:b/>
        </w:rPr>
        <w:t>.</w:t>
      </w:r>
      <w:r w:rsidRPr="008A671B">
        <w:t xml:space="preserve"> Педагог продолжает развивать у детей навыки декоративной лепки;</w:t>
      </w:r>
      <w:r w:rsidRPr="008A671B">
        <w:rPr>
          <w:spacing w:val="1"/>
        </w:rPr>
        <w:t xml:space="preserve"> </w:t>
      </w:r>
      <w:r w:rsidRPr="008A671B">
        <w:t>учит использовать</w:t>
      </w:r>
      <w:r w:rsidRPr="008A671B">
        <w:rPr>
          <w:spacing w:val="1"/>
        </w:rPr>
        <w:t xml:space="preserve"> </w:t>
      </w:r>
      <w:r w:rsidRPr="008A671B">
        <w:t>разные способы лепки (налеп,</w:t>
      </w:r>
      <w:r w:rsidRPr="008A671B">
        <w:rPr>
          <w:spacing w:val="1"/>
        </w:rPr>
        <w:t xml:space="preserve"> </w:t>
      </w:r>
      <w:r w:rsidRPr="008A671B">
        <w:t>углубленный рельеф), применять</w:t>
      </w:r>
      <w:r w:rsidRPr="008A671B">
        <w:rPr>
          <w:spacing w:val="1"/>
        </w:rPr>
        <w:t xml:space="preserve"> </w:t>
      </w:r>
      <w:r w:rsidRPr="008A671B">
        <w:t>стеку.</w:t>
      </w:r>
      <w:r w:rsidRPr="008A671B">
        <w:rPr>
          <w:spacing w:val="60"/>
        </w:rPr>
        <w:t xml:space="preserve"> </w:t>
      </w:r>
      <w:r w:rsidRPr="008A671B">
        <w:t>Учит</w:t>
      </w:r>
      <w:r w:rsidRPr="008A671B">
        <w:rPr>
          <w:spacing w:val="1"/>
        </w:rPr>
        <w:t xml:space="preserve"> </w:t>
      </w:r>
      <w:r w:rsidRPr="008A671B">
        <w:t>при</w:t>
      </w:r>
      <w:r w:rsidRPr="008A671B">
        <w:rPr>
          <w:spacing w:val="1"/>
        </w:rPr>
        <w:t xml:space="preserve"> </w:t>
      </w:r>
      <w:r w:rsidRPr="008A671B">
        <w:t>лепке</w:t>
      </w:r>
      <w:r w:rsidRPr="008A671B">
        <w:rPr>
          <w:spacing w:val="1"/>
        </w:rPr>
        <w:t xml:space="preserve"> </w:t>
      </w:r>
      <w:r w:rsidRPr="008A671B">
        <w:t>из</w:t>
      </w:r>
      <w:r w:rsidRPr="008A671B">
        <w:rPr>
          <w:spacing w:val="1"/>
        </w:rPr>
        <w:t xml:space="preserve"> </w:t>
      </w:r>
      <w:r w:rsidRPr="008A671B">
        <w:t>глины</w:t>
      </w:r>
      <w:r w:rsidRPr="008A671B">
        <w:rPr>
          <w:spacing w:val="1"/>
        </w:rPr>
        <w:t xml:space="preserve"> </w:t>
      </w:r>
      <w:r w:rsidRPr="008A671B">
        <w:t>расписывать</w:t>
      </w:r>
      <w:r w:rsidRPr="008A671B">
        <w:rPr>
          <w:spacing w:val="1"/>
        </w:rPr>
        <w:t xml:space="preserve"> </w:t>
      </w:r>
      <w:r w:rsidRPr="008A671B">
        <w:t>пластину,</w:t>
      </w:r>
      <w:r w:rsidRPr="008A671B">
        <w:rPr>
          <w:spacing w:val="1"/>
        </w:rPr>
        <w:t xml:space="preserve"> </w:t>
      </w:r>
      <w:r w:rsidRPr="008A671B">
        <w:t>создавать</w:t>
      </w:r>
      <w:r w:rsidRPr="008A671B">
        <w:rPr>
          <w:spacing w:val="1"/>
        </w:rPr>
        <w:t xml:space="preserve"> </w:t>
      </w:r>
      <w:r w:rsidRPr="008A671B">
        <w:t>узор</w:t>
      </w:r>
      <w:r w:rsidRPr="008A671B">
        <w:rPr>
          <w:spacing w:val="1"/>
        </w:rPr>
        <w:t xml:space="preserve"> </w:t>
      </w:r>
      <w:r w:rsidRPr="008A671B">
        <w:t>стекой;</w:t>
      </w:r>
      <w:r w:rsidRPr="008A671B">
        <w:rPr>
          <w:spacing w:val="1"/>
        </w:rPr>
        <w:t xml:space="preserve"> </w:t>
      </w:r>
      <w:r w:rsidRPr="008A671B">
        <w:t>создавать</w:t>
      </w:r>
      <w:r w:rsidRPr="008A671B">
        <w:rPr>
          <w:spacing w:val="1"/>
        </w:rPr>
        <w:t xml:space="preserve"> </w:t>
      </w:r>
      <w:r w:rsidRPr="008A671B">
        <w:t>из</w:t>
      </w:r>
      <w:r w:rsidRPr="008A671B">
        <w:rPr>
          <w:spacing w:val="1"/>
        </w:rPr>
        <w:t xml:space="preserve"> </w:t>
      </w:r>
      <w:r w:rsidRPr="008A671B">
        <w:t>глины,</w:t>
      </w:r>
      <w:r w:rsidRPr="008A671B">
        <w:rPr>
          <w:spacing w:val="-57"/>
        </w:rPr>
        <w:t xml:space="preserve"> </w:t>
      </w:r>
      <w:r w:rsidRPr="008A671B">
        <w:t>разноцветного</w:t>
      </w:r>
      <w:r w:rsidRPr="008A671B">
        <w:rPr>
          <w:spacing w:val="1"/>
        </w:rPr>
        <w:t xml:space="preserve"> </w:t>
      </w:r>
      <w:r w:rsidRPr="008A671B">
        <w:t>пластилина</w:t>
      </w:r>
      <w:r w:rsidRPr="008A671B">
        <w:rPr>
          <w:spacing w:val="1"/>
        </w:rPr>
        <w:t xml:space="preserve"> </w:t>
      </w:r>
      <w:r w:rsidRPr="008A671B">
        <w:t>предметные</w:t>
      </w:r>
      <w:r w:rsidRPr="008A671B">
        <w:rPr>
          <w:spacing w:val="1"/>
        </w:rPr>
        <w:t xml:space="preserve"> </w:t>
      </w:r>
      <w:r w:rsidRPr="008A671B">
        <w:t>и</w:t>
      </w:r>
      <w:r w:rsidRPr="008A671B">
        <w:rPr>
          <w:spacing w:val="1"/>
        </w:rPr>
        <w:t xml:space="preserve"> </w:t>
      </w:r>
      <w:r w:rsidRPr="008A671B">
        <w:t>сюжетные,</w:t>
      </w:r>
      <w:r w:rsidRPr="008A671B">
        <w:rPr>
          <w:spacing w:val="1"/>
        </w:rPr>
        <w:t xml:space="preserve"> </w:t>
      </w:r>
      <w:r w:rsidRPr="008A671B">
        <w:t>индивидуальные</w:t>
      </w:r>
      <w:r w:rsidRPr="008A671B">
        <w:rPr>
          <w:spacing w:val="1"/>
        </w:rPr>
        <w:t xml:space="preserve"> </w:t>
      </w:r>
      <w:r w:rsidRPr="008A671B">
        <w:t>и</w:t>
      </w:r>
      <w:r w:rsidRPr="008A671B">
        <w:rPr>
          <w:spacing w:val="61"/>
        </w:rPr>
        <w:t xml:space="preserve"> </w:t>
      </w:r>
      <w:r w:rsidRPr="008A671B">
        <w:t>коллективные</w:t>
      </w:r>
      <w:r w:rsidRPr="008A671B">
        <w:rPr>
          <w:spacing w:val="1"/>
        </w:rPr>
        <w:t xml:space="preserve"> </w:t>
      </w:r>
      <w:r w:rsidRPr="008A671B">
        <w:t>композиции.</w:t>
      </w:r>
    </w:p>
    <w:p w:rsidR="00A0176A" w:rsidRPr="008A671B" w:rsidRDefault="00A0176A" w:rsidP="008A671B">
      <w:pPr>
        <w:pStyle w:val="a5"/>
        <w:ind w:left="0" w:right="-1" w:firstLine="851"/>
      </w:pPr>
      <w:r w:rsidRPr="008A671B">
        <w:rPr>
          <w:b/>
          <w:i/>
        </w:rPr>
        <w:t>Аппликация</w:t>
      </w:r>
      <w:r w:rsidRPr="008A671B">
        <w:rPr>
          <w:b/>
        </w:rPr>
        <w:t>.</w:t>
      </w:r>
      <w:r w:rsidRPr="008A671B">
        <w:rPr>
          <w:spacing w:val="1"/>
        </w:rPr>
        <w:t xml:space="preserve"> </w:t>
      </w:r>
      <w:r w:rsidRPr="008A671B">
        <w:t>Педагог</w:t>
      </w:r>
      <w:r w:rsidRPr="008A671B">
        <w:rPr>
          <w:spacing w:val="1"/>
        </w:rPr>
        <w:t xml:space="preserve"> </w:t>
      </w:r>
      <w:r w:rsidRPr="008A671B">
        <w:t>продолжает</w:t>
      </w:r>
      <w:r w:rsidRPr="008A671B">
        <w:rPr>
          <w:spacing w:val="1"/>
        </w:rPr>
        <w:t xml:space="preserve"> </w:t>
      </w:r>
      <w:r w:rsidRPr="008A671B">
        <w:t>учить</w:t>
      </w:r>
      <w:r w:rsidRPr="008A671B">
        <w:rPr>
          <w:spacing w:val="1"/>
        </w:rPr>
        <w:t xml:space="preserve"> </w:t>
      </w:r>
      <w:r w:rsidRPr="008A671B">
        <w:t>детей</w:t>
      </w:r>
      <w:r w:rsidRPr="008A671B">
        <w:rPr>
          <w:spacing w:val="1"/>
        </w:rPr>
        <w:t xml:space="preserve"> </w:t>
      </w:r>
      <w:r w:rsidRPr="008A671B">
        <w:t>создавать</w:t>
      </w:r>
      <w:r w:rsidRPr="008A671B">
        <w:rPr>
          <w:spacing w:val="1"/>
        </w:rPr>
        <w:t xml:space="preserve"> </w:t>
      </w:r>
      <w:r w:rsidRPr="008A671B">
        <w:t>предметные</w:t>
      </w:r>
      <w:r w:rsidRPr="008A671B">
        <w:rPr>
          <w:spacing w:val="1"/>
        </w:rPr>
        <w:t xml:space="preserve"> </w:t>
      </w:r>
      <w:r w:rsidRPr="008A671B">
        <w:t>и</w:t>
      </w:r>
      <w:r w:rsidRPr="008A671B">
        <w:rPr>
          <w:spacing w:val="1"/>
        </w:rPr>
        <w:t xml:space="preserve"> </w:t>
      </w:r>
      <w:r w:rsidRPr="008A671B">
        <w:t>сюжетные</w:t>
      </w:r>
      <w:r w:rsidRPr="008A671B">
        <w:rPr>
          <w:spacing w:val="1"/>
        </w:rPr>
        <w:t xml:space="preserve"> </w:t>
      </w:r>
      <w:r w:rsidRPr="008A671B">
        <w:t>изображения</w:t>
      </w:r>
      <w:r w:rsidRPr="008A671B">
        <w:rPr>
          <w:spacing w:val="1"/>
        </w:rPr>
        <w:t xml:space="preserve"> </w:t>
      </w:r>
      <w:r w:rsidRPr="008A671B">
        <w:t>с</w:t>
      </w:r>
      <w:r w:rsidRPr="008A671B">
        <w:rPr>
          <w:spacing w:val="1"/>
        </w:rPr>
        <w:t xml:space="preserve"> </w:t>
      </w:r>
      <w:r w:rsidRPr="008A671B">
        <w:t>натуры</w:t>
      </w:r>
      <w:r w:rsidRPr="008A671B">
        <w:rPr>
          <w:spacing w:val="1"/>
        </w:rPr>
        <w:t xml:space="preserve"> </w:t>
      </w:r>
      <w:r w:rsidRPr="008A671B">
        <w:t>и</w:t>
      </w:r>
      <w:r w:rsidRPr="008A671B">
        <w:rPr>
          <w:spacing w:val="1"/>
        </w:rPr>
        <w:t xml:space="preserve"> </w:t>
      </w:r>
      <w:r w:rsidRPr="008A671B">
        <w:t>по</w:t>
      </w:r>
      <w:r w:rsidRPr="008A671B">
        <w:rPr>
          <w:spacing w:val="1"/>
        </w:rPr>
        <w:t xml:space="preserve"> </w:t>
      </w:r>
      <w:r w:rsidRPr="008A671B">
        <w:t>представлению:</w:t>
      </w:r>
      <w:r w:rsidRPr="008A671B">
        <w:rPr>
          <w:spacing w:val="1"/>
        </w:rPr>
        <w:t xml:space="preserve"> </w:t>
      </w:r>
      <w:r w:rsidRPr="008A671B">
        <w:t>развивать</w:t>
      </w:r>
      <w:r w:rsidRPr="008A671B">
        <w:rPr>
          <w:spacing w:val="1"/>
        </w:rPr>
        <w:t xml:space="preserve"> </w:t>
      </w:r>
      <w:r w:rsidRPr="008A671B">
        <w:t>чувство</w:t>
      </w:r>
      <w:r w:rsidRPr="008A671B">
        <w:rPr>
          <w:spacing w:val="1"/>
        </w:rPr>
        <w:t xml:space="preserve"> </w:t>
      </w:r>
      <w:r w:rsidRPr="008A671B">
        <w:t>композиции</w:t>
      </w:r>
      <w:r w:rsidRPr="008A671B">
        <w:rPr>
          <w:spacing w:val="1"/>
        </w:rPr>
        <w:t xml:space="preserve"> </w:t>
      </w:r>
      <w:r w:rsidRPr="008A671B">
        <w:t>(учить</w:t>
      </w:r>
      <w:r w:rsidRPr="008A671B">
        <w:rPr>
          <w:spacing w:val="1"/>
        </w:rPr>
        <w:t xml:space="preserve"> </w:t>
      </w:r>
      <w:r w:rsidRPr="008A671B">
        <w:t>красиво</w:t>
      </w:r>
      <w:r w:rsidRPr="008A671B">
        <w:rPr>
          <w:spacing w:val="1"/>
        </w:rPr>
        <w:t xml:space="preserve"> </w:t>
      </w:r>
      <w:r w:rsidRPr="008A671B">
        <w:t>располагать</w:t>
      </w:r>
      <w:r w:rsidRPr="008A671B">
        <w:rPr>
          <w:spacing w:val="1"/>
        </w:rPr>
        <w:t xml:space="preserve"> </w:t>
      </w:r>
      <w:r w:rsidRPr="008A671B">
        <w:t>фигуры</w:t>
      </w:r>
      <w:r w:rsidRPr="008A671B">
        <w:rPr>
          <w:spacing w:val="1"/>
        </w:rPr>
        <w:t xml:space="preserve"> </w:t>
      </w:r>
      <w:r w:rsidRPr="008A671B">
        <w:t>на</w:t>
      </w:r>
      <w:r w:rsidRPr="008A671B">
        <w:rPr>
          <w:spacing w:val="1"/>
        </w:rPr>
        <w:t xml:space="preserve"> </w:t>
      </w:r>
      <w:r w:rsidRPr="008A671B">
        <w:t>листе</w:t>
      </w:r>
      <w:r w:rsidRPr="008A671B">
        <w:rPr>
          <w:spacing w:val="1"/>
        </w:rPr>
        <w:t xml:space="preserve"> </w:t>
      </w:r>
      <w:r w:rsidRPr="008A671B">
        <w:t>бумаги</w:t>
      </w:r>
      <w:r w:rsidRPr="008A671B">
        <w:rPr>
          <w:spacing w:val="1"/>
        </w:rPr>
        <w:t xml:space="preserve"> </w:t>
      </w:r>
      <w:r w:rsidRPr="008A671B">
        <w:t>формата,</w:t>
      </w:r>
      <w:r w:rsidRPr="008A671B">
        <w:rPr>
          <w:spacing w:val="1"/>
        </w:rPr>
        <w:t xml:space="preserve"> </w:t>
      </w:r>
      <w:r w:rsidRPr="008A671B">
        <w:t>соответствующего</w:t>
      </w:r>
      <w:r w:rsidRPr="008A671B">
        <w:rPr>
          <w:spacing w:val="1"/>
        </w:rPr>
        <w:t xml:space="preserve"> </w:t>
      </w:r>
      <w:r w:rsidRPr="008A671B">
        <w:t>пропорциям</w:t>
      </w:r>
      <w:r w:rsidRPr="008A671B">
        <w:rPr>
          <w:spacing w:val="1"/>
        </w:rPr>
        <w:t xml:space="preserve"> </w:t>
      </w:r>
      <w:r w:rsidRPr="008A671B">
        <w:t>изображаемых</w:t>
      </w:r>
      <w:r w:rsidRPr="008A671B">
        <w:rPr>
          <w:spacing w:val="1"/>
        </w:rPr>
        <w:t xml:space="preserve"> </w:t>
      </w:r>
      <w:r w:rsidRPr="008A671B">
        <w:t>предметов).</w:t>
      </w:r>
      <w:r w:rsidRPr="008A671B">
        <w:rPr>
          <w:spacing w:val="1"/>
        </w:rPr>
        <w:t xml:space="preserve"> </w:t>
      </w:r>
      <w:r w:rsidRPr="008A671B">
        <w:t>Развивает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составлять</w:t>
      </w:r>
      <w:r w:rsidRPr="008A671B">
        <w:rPr>
          <w:spacing w:val="1"/>
        </w:rPr>
        <w:t xml:space="preserve"> </w:t>
      </w:r>
      <w:r w:rsidRPr="008A671B">
        <w:t>узоры</w:t>
      </w:r>
      <w:r w:rsidRPr="008A671B">
        <w:rPr>
          <w:spacing w:val="1"/>
        </w:rPr>
        <w:t xml:space="preserve"> </w:t>
      </w:r>
      <w:r w:rsidRPr="008A671B">
        <w:t>и</w:t>
      </w:r>
      <w:r w:rsidRPr="008A671B">
        <w:rPr>
          <w:spacing w:val="1"/>
        </w:rPr>
        <w:t xml:space="preserve"> </w:t>
      </w:r>
      <w:r w:rsidRPr="008A671B">
        <w:t>декоративные</w:t>
      </w:r>
      <w:r w:rsidRPr="008A671B">
        <w:rPr>
          <w:spacing w:val="1"/>
        </w:rPr>
        <w:t xml:space="preserve"> </w:t>
      </w:r>
      <w:r w:rsidRPr="008A671B">
        <w:t>композиции</w:t>
      </w:r>
      <w:r w:rsidRPr="008A671B">
        <w:rPr>
          <w:spacing w:val="1"/>
        </w:rPr>
        <w:t xml:space="preserve"> </w:t>
      </w:r>
      <w:r w:rsidRPr="008A671B">
        <w:t>из</w:t>
      </w:r>
      <w:r w:rsidRPr="008A671B">
        <w:rPr>
          <w:spacing w:val="1"/>
        </w:rPr>
        <w:t xml:space="preserve"> </w:t>
      </w:r>
      <w:r w:rsidRPr="008A671B">
        <w:t>геометрических и растительных элементов на листах бумаги разной формы; изображать птиц,</w:t>
      </w:r>
      <w:r w:rsidRPr="008A671B">
        <w:rPr>
          <w:spacing w:val="1"/>
        </w:rPr>
        <w:t xml:space="preserve"> </w:t>
      </w:r>
      <w:r w:rsidRPr="008A671B">
        <w:t>животных по замыслу детей и по мотивам народного искусства. Закрепляет приемы вырезания</w:t>
      </w:r>
      <w:r w:rsidRPr="008A671B">
        <w:rPr>
          <w:spacing w:val="1"/>
        </w:rPr>
        <w:t xml:space="preserve"> </w:t>
      </w:r>
      <w:r w:rsidRPr="008A671B">
        <w:t>симметричных предметов из бумаги, сложенной вдвое; несколько предметов или их частей из</w:t>
      </w:r>
      <w:r w:rsidRPr="008A671B">
        <w:rPr>
          <w:spacing w:val="1"/>
        </w:rPr>
        <w:t xml:space="preserve"> </w:t>
      </w:r>
      <w:r w:rsidRPr="008A671B">
        <w:t>бумаги,</w:t>
      </w:r>
      <w:r w:rsidRPr="008A671B">
        <w:rPr>
          <w:spacing w:val="1"/>
        </w:rPr>
        <w:t xml:space="preserve"> </w:t>
      </w:r>
      <w:r w:rsidRPr="008A671B">
        <w:t>сложенной</w:t>
      </w:r>
      <w:r w:rsidRPr="008A671B">
        <w:rPr>
          <w:spacing w:val="1"/>
        </w:rPr>
        <w:t xml:space="preserve"> </w:t>
      </w:r>
      <w:r w:rsidRPr="008A671B">
        <w:t>гармошкой.</w:t>
      </w:r>
      <w:r w:rsidRPr="008A671B">
        <w:rPr>
          <w:spacing w:val="1"/>
        </w:rPr>
        <w:t xml:space="preserve"> </w:t>
      </w:r>
      <w:r w:rsidRPr="008A671B">
        <w:t>При</w:t>
      </w:r>
      <w:r w:rsidRPr="008A671B">
        <w:rPr>
          <w:spacing w:val="1"/>
        </w:rPr>
        <w:t xml:space="preserve"> </w:t>
      </w:r>
      <w:r w:rsidRPr="008A671B">
        <w:t>создании</w:t>
      </w:r>
      <w:r w:rsidRPr="008A671B">
        <w:rPr>
          <w:spacing w:val="1"/>
        </w:rPr>
        <w:t xml:space="preserve"> </w:t>
      </w:r>
      <w:r w:rsidRPr="008A671B">
        <w:t>образов,</w:t>
      </w:r>
      <w:r w:rsidRPr="008A671B">
        <w:rPr>
          <w:spacing w:val="1"/>
        </w:rPr>
        <w:t xml:space="preserve"> </w:t>
      </w:r>
      <w:r w:rsidRPr="008A671B">
        <w:t>педагог</w:t>
      </w:r>
      <w:r w:rsidRPr="008A671B">
        <w:rPr>
          <w:spacing w:val="1"/>
        </w:rPr>
        <w:t xml:space="preserve"> </w:t>
      </w:r>
      <w:r w:rsidRPr="008A671B">
        <w:t>поощряет</w:t>
      </w:r>
      <w:r w:rsidRPr="008A671B">
        <w:rPr>
          <w:spacing w:val="1"/>
        </w:rPr>
        <w:t xml:space="preserve"> </w:t>
      </w:r>
      <w:r w:rsidRPr="008A671B">
        <w:t>применение</w:t>
      </w:r>
      <w:r w:rsidRPr="008A671B">
        <w:rPr>
          <w:spacing w:val="1"/>
        </w:rPr>
        <w:t xml:space="preserve"> </w:t>
      </w:r>
      <w:r w:rsidRPr="008A671B">
        <w:t>детьми</w:t>
      </w:r>
      <w:r w:rsidRPr="008A671B">
        <w:rPr>
          <w:spacing w:val="1"/>
        </w:rPr>
        <w:t xml:space="preserve"> </w:t>
      </w:r>
      <w:r w:rsidRPr="008A671B">
        <w:t>разных приемов вырезания, обрывания бумаги, наклеивания изображений (намазывая их клеем</w:t>
      </w:r>
      <w:r w:rsidRPr="008A671B">
        <w:rPr>
          <w:spacing w:val="1"/>
        </w:rPr>
        <w:t xml:space="preserve"> </w:t>
      </w:r>
      <w:r w:rsidRPr="008A671B">
        <w:t>полностью</w:t>
      </w:r>
      <w:r w:rsidRPr="008A671B">
        <w:rPr>
          <w:spacing w:val="1"/>
        </w:rPr>
        <w:t xml:space="preserve"> </w:t>
      </w:r>
      <w:r w:rsidRPr="008A671B">
        <w:t>или</w:t>
      </w:r>
      <w:r w:rsidRPr="008A671B">
        <w:rPr>
          <w:spacing w:val="1"/>
        </w:rPr>
        <w:t xml:space="preserve"> </w:t>
      </w:r>
      <w:r w:rsidRPr="008A671B">
        <w:t>частично,</w:t>
      </w:r>
      <w:r w:rsidRPr="008A671B">
        <w:rPr>
          <w:spacing w:val="1"/>
        </w:rPr>
        <w:t xml:space="preserve"> </w:t>
      </w:r>
      <w:r w:rsidRPr="008A671B">
        <w:t>создавая</w:t>
      </w:r>
      <w:r w:rsidRPr="008A671B">
        <w:rPr>
          <w:spacing w:val="1"/>
        </w:rPr>
        <w:t xml:space="preserve"> </w:t>
      </w:r>
      <w:r w:rsidRPr="008A671B">
        <w:lastRenderedPageBreak/>
        <w:t>иллюзию</w:t>
      </w:r>
      <w:r w:rsidRPr="008A671B">
        <w:rPr>
          <w:spacing w:val="1"/>
        </w:rPr>
        <w:t xml:space="preserve"> </w:t>
      </w:r>
      <w:r w:rsidRPr="008A671B">
        <w:t>передачи</w:t>
      </w:r>
      <w:r w:rsidRPr="008A671B">
        <w:rPr>
          <w:spacing w:val="1"/>
        </w:rPr>
        <w:t xml:space="preserve"> </w:t>
      </w:r>
      <w:r w:rsidRPr="008A671B">
        <w:t>объема);</w:t>
      </w:r>
      <w:r w:rsidRPr="008A671B">
        <w:rPr>
          <w:spacing w:val="1"/>
        </w:rPr>
        <w:t xml:space="preserve"> </w:t>
      </w:r>
      <w:r w:rsidRPr="008A671B">
        <w:t>учит</w:t>
      </w:r>
      <w:r w:rsidRPr="008A671B">
        <w:rPr>
          <w:spacing w:val="1"/>
        </w:rPr>
        <w:t xml:space="preserve"> </w:t>
      </w:r>
      <w:r w:rsidRPr="008A671B">
        <w:t>мозаичному</w:t>
      </w:r>
      <w:r w:rsidRPr="008A671B">
        <w:rPr>
          <w:spacing w:val="1"/>
        </w:rPr>
        <w:t xml:space="preserve"> </w:t>
      </w:r>
      <w:r w:rsidRPr="008A671B">
        <w:t>способу</w:t>
      </w:r>
      <w:r w:rsidRPr="008A671B">
        <w:rPr>
          <w:spacing w:val="1"/>
        </w:rPr>
        <w:t xml:space="preserve"> </w:t>
      </w:r>
      <w:r w:rsidRPr="008A671B">
        <w:t>изображения</w:t>
      </w:r>
      <w:r w:rsidRPr="008A671B">
        <w:rPr>
          <w:spacing w:val="1"/>
        </w:rPr>
        <w:t xml:space="preserve"> </w:t>
      </w:r>
      <w:r w:rsidRPr="008A671B">
        <w:t>с</w:t>
      </w:r>
      <w:r w:rsidRPr="008A671B">
        <w:rPr>
          <w:spacing w:val="1"/>
        </w:rPr>
        <w:t xml:space="preserve"> </w:t>
      </w:r>
      <w:r w:rsidRPr="008A671B">
        <w:t>предварительным</w:t>
      </w:r>
      <w:r w:rsidRPr="008A671B">
        <w:rPr>
          <w:spacing w:val="1"/>
        </w:rPr>
        <w:t xml:space="preserve"> </w:t>
      </w:r>
      <w:r w:rsidRPr="008A671B">
        <w:t>легким</w:t>
      </w:r>
      <w:r w:rsidRPr="008A671B">
        <w:rPr>
          <w:spacing w:val="1"/>
        </w:rPr>
        <w:t xml:space="preserve"> </w:t>
      </w:r>
      <w:r w:rsidRPr="008A671B">
        <w:t>обозначением</w:t>
      </w:r>
      <w:r w:rsidRPr="008A671B">
        <w:rPr>
          <w:spacing w:val="1"/>
        </w:rPr>
        <w:t xml:space="preserve"> </w:t>
      </w:r>
      <w:r w:rsidRPr="008A671B">
        <w:t>карандашом</w:t>
      </w:r>
      <w:r w:rsidRPr="008A671B">
        <w:rPr>
          <w:spacing w:val="1"/>
        </w:rPr>
        <w:t xml:space="preserve"> </w:t>
      </w:r>
      <w:r w:rsidRPr="008A671B">
        <w:t>формы</w:t>
      </w:r>
      <w:r w:rsidRPr="008A671B">
        <w:rPr>
          <w:spacing w:val="1"/>
        </w:rPr>
        <w:t xml:space="preserve"> </w:t>
      </w:r>
      <w:r w:rsidRPr="008A671B">
        <w:t>частей</w:t>
      </w:r>
      <w:r w:rsidRPr="008A671B">
        <w:rPr>
          <w:spacing w:val="1"/>
        </w:rPr>
        <w:t xml:space="preserve"> </w:t>
      </w:r>
      <w:r w:rsidRPr="008A671B">
        <w:t>и</w:t>
      </w:r>
      <w:r w:rsidRPr="008A671B">
        <w:rPr>
          <w:spacing w:val="1"/>
        </w:rPr>
        <w:t xml:space="preserve"> </w:t>
      </w:r>
      <w:r w:rsidRPr="008A671B">
        <w:t>деталей</w:t>
      </w:r>
      <w:r w:rsidRPr="008A671B">
        <w:rPr>
          <w:spacing w:val="1"/>
        </w:rPr>
        <w:t xml:space="preserve"> </w:t>
      </w:r>
      <w:r w:rsidRPr="008A671B">
        <w:t>картинки.</w:t>
      </w:r>
      <w:r w:rsidRPr="008A671B">
        <w:rPr>
          <w:spacing w:val="1"/>
        </w:rPr>
        <w:t xml:space="preserve"> </w:t>
      </w:r>
      <w:r w:rsidRPr="008A671B">
        <w:t>Продолжает</w:t>
      </w:r>
      <w:r w:rsidRPr="008A671B">
        <w:rPr>
          <w:spacing w:val="1"/>
        </w:rPr>
        <w:t xml:space="preserve"> </w:t>
      </w:r>
      <w:r w:rsidRPr="008A671B">
        <w:t>развивать</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чувство</w:t>
      </w:r>
      <w:r w:rsidRPr="008A671B">
        <w:rPr>
          <w:spacing w:val="1"/>
        </w:rPr>
        <w:t xml:space="preserve"> </w:t>
      </w:r>
      <w:r w:rsidRPr="008A671B">
        <w:t>цвета,</w:t>
      </w:r>
      <w:r w:rsidRPr="008A671B">
        <w:rPr>
          <w:spacing w:val="1"/>
        </w:rPr>
        <w:t xml:space="preserve"> </w:t>
      </w:r>
      <w:r w:rsidRPr="008A671B">
        <w:t>колорита,</w:t>
      </w:r>
      <w:r w:rsidRPr="008A671B">
        <w:rPr>
          <w:spacing w:val="1"/>
        </w:rPr>
        <w:t xml:space="preserve"> </w:t>
      </w:r>
      <w:r w:rsidRPr="008A671B">
        <w:t>композиции.</w:t>
      </w:r>
      <w:r w:rsidRPr="008A671B">
        <w:rPr>
          <w:spacing w:val="1"/>
        </w:rPr>
        <w:t xml:space="preserve"> </w:t>
      </w:r>
      <w:r w:rsidRPr="008A671B">
        <w:t>Поощряет</w:t>
      </w:r>
      <w:r w:rsidRPr="008A671B">
        <w:rPr>
          <w:spacing w:val="1"/>
        </w:rPr>
        <w:t xml:space="preserve"> </w:t>
      </w:r>
      <w:r w:rsidRPr="008A671B">
        <w:t>проявления</w:t>
      </w:r>
      <w:r w:rsidRPr="008A671B">
        <w:rPr>
          <w:spacing w:val="-1"/>
        </w:rPr>
        <w:t xml:space="preserve"> </w:t>
      </w:r>
      <w:r w:rsidRPr="008A671B">
        <w:t>детского творчества.</w:t>
      </w:r>
    </w:p>
    <w:p w:rsidR="00A0176A" w:rsidRPr="008A671B" w:rsidRDefault="00A0176A" w:rsidP="008A671B">
      <w:pPr>
        <w:pStyle w:val="a5"/>
        <w:ind w:left="0" w:right="-1" w:firstLine="851"/>
      </w:pPr>
      <w:r w:rsidRPr="008A671B">
        <w:rPr>
          <w:b/>
          <w:i/>
        </w:rPr>
        <w:t>Прикладное творчество.</w:t>
      </w:r>
      <w:r w:rsidRPr="008A671B">
        <w:rPr>
          <w:i/>
        </w:rPr>
        <w:t xml:space="preserve"> При</w:t>
      </w:r>
      <w:r w:rsidRPr="008A671B">
        <w:rPr>
          <w:i/>
          <w:spacing w:val="1"/>
        </w:rPr>
        <w:t xml:space="preserve"> </w:t>
      </w:r>
      <w:r w:rsidRPr="008A671B">
        <w:t>работе с бумагой и картоном, педагог закрепляет</w:t>
      </w:r>
      <w:r w:rsidRPr="008A671B">
        <w:rPr>
          <w:spacing w:val="1"/>
        </w:rPr>
        <w:t xml:space="preserve"> </w:t>
      </w:r>
      <w:r w:rsidRPr="008A671B">
        <w:t>у детей</w:t>
      </w:r>
      <w:r w:rsidRPr="008A671B">
        <w:rPr>
          <w:spacing w:val="1"/>
        </w:rPr>
        <w:t xml:space="preserve"> </w:t>
      </w:r>
      <w:r w:rsidRPr="008A671B">
        <w:t>умение складывать бумагу прямоугольной, квадратной, круглой формы в разных направлениях</w:t>
      </w:r>
      <w:r w:rsidRPr="008A671B">
        <w:rPr>
          <w:spacing w:val="1"/>
        </w:rPr>
        <w:t xml:space="preserve"> </w:t>
      </w:r>
      <w:r w:rsidRPr="008A671B">
        <w:t>(пилотка);</w:t>
      </w:r>
      <w:r w:rsidRPr="008A671B">
        <w:rPr>
          <w:spacing w:val="1"/>
        </w:rPr>
        <w:t xml:space="preserve"> </w:t>
      </w:r>
      <w:r w:rsidRPr="008A671B">
        <w:t>использовать</w:t>
      </w:r>
      <w:r w:rsidRPr="008A671B">
        <w:rPr>
          <w:spacing w:val="1"/>
        </w:rPr>
        <w:t xml:space="preserve"> </w:t>
      </w:r>
      <w:r w:rsidRPr="008A671B">
        <w:t>разную</w:t>
      </w:r>
      <w:r w:rsidRPr="008A671B">
        <w:rPr>
          <w:spacing w:val="1"/>
        </w:rPr>
        <w:t xml:space="preserve"> </w:t>
      </w:r>
      <w:r w:rsidRPr="008A671B">
        <w:t>по</w:t>
      </w:r>
      <w:r w:rsidRPr="008A671B">
        <w:rPr>
          <w:spacing w:val="1"/>
        </w:rPr>
        <w:t xml:space="preserve"> </w:t>
      </w:r>
      <w:r w:rsidRPr="008A671B">
        <w:t>фактуре</w:t>
      </w:r>
      <w:r w:rsidRPr="008A671B">
        <w:rPr>
          <w:spacing w:val="1"/>
        </w:rPr>
        <w:t xml:space="preserve"> </w:t>
      </w:r>
      <w:r w:rsidRPr="008A671B">
        <w:t>бумагу,</w:t>
      </w:r>
      <w:r w:rsidRPr="008A671B">
        <w:rPr>
          <w:spacing w:val="1"/>
        </w:rPr>
        <w:t xml:space="preserve"> </w:t>
      </w:r>
      <w:r w:rsidRPr="008A671B">
        <w:t>делать</w:t>
      </w:r>
      <w:r w:rsidRPr="008A671B">
        <w:rPr>
          <w:spacing w:val="1"/>
        </w:rPr>
        <w:t xml:space="preserve"> </w:t>
      </w:r>
      <w:r w:rsidRPr="008A671B">
        <w:t>разметку</w:t>
      </w:r>
      <w:r w:rsidRPr="008A671B">
        <w:rPr>
          <w:spacing w:val="1"/>
        </w:rPr>
        <w:t xml:space="preserve"> </w:t>
      </w:r>
      <w:r w:rsidRPr="008A671B">
        <w:t>с помощью</w:t>
      </w:r>
      <w:r w:rsidRPr="008A671B">
        <w:rPr>
          <w:spacing w:val="1"/>
        </w:rPr>
        <w:t xml:space="preserve"> </w:t>
      </w:r>
      <w:r w:rsidRPr="008A671B">
        <w:t>шаблона;</w:t>
      </w:r>
      <w:r w:rsidRPr="008A671B">
        <w:rPr>
          <w:spacing w:val="1"/>
        </w:rPr>
        <w:t xml:space="preserve"> </w:t>
      </w:r>
      <w:r w:rsidRPr="008A671B">
        <w:t>создавать</w:t>
      </w:r>
      <w:r w:rsidRPr="008A671B">
        <w:rPr>
          <w:spacing w:val="17"/>
        </w:rPr>
        <w:t xml:space="preserve"> </w:t>
      </w:r>
      <w:r w:rsidRPr="008A671B">
        <w:t>игрушки</w:t>
      </w:r>
      <w:r w:rsidRPr="008A671B">
        <w:rPr>
          <w:spacing w:val="18"/>
        </w:rPr>
        <w:t xml:space="preserve"> </w:t>
      </w:r>
      <w:r w:rsidRPr="008A671B">
        <w:t>забавы</w:t>
      </w:r>
      <w:r w:rsidRPr="008A671B">
        <w:rPr>
          <w:spacing w:val="16"/>
        </w:rPr>
        <w:t xml:space="preserve"> </w:t>
      </w:r>
      <w:r w:rsidRPr="008A671B">
        <w:t>(мишка-физкультурник,</w:t>
      </w:r>
      <w:r w:rsidRPr="008A671B">
        <w:rPr>
          <w:spacing w:val="14"/>
        </w:rPr>
        <w:t xml:space="preserve"> </w:t>
      </w:r>
      <w:r w:rsidRPr="008A671B">
        <w:t>клюющий</w:t>
      </w:r>
      <w:r w:rsidRPr="008A671B">
        <w:rPr>
          <w:spacing w:val="18"/>
        </w:rPr>
        <w:t xml:space="preserve"> </w:t>
      </w:r>
      <w:r w:rsidRPr="008A671B">
        <w:t>петушок</w:t>
      </w:r>
      <w:r w:rsidRPr="008A671B">
        <w:rPr>
          <w:spacing w:val="18"/>
        </w:rPr>
        <w:t xml:space="preserve"> </w:t>
      </w:r>
      <w:r w:rsidRPr="008A671B">
        <w:t>и</w:t>
      </w:r>
      <w:r w:rsidRPr="008A671B">
        <w:rPr>
          <w:spacing w:val="2"/>
        </w:rPr>
        <w:t xml:space="preserve"> </w:t>
      </w:r>
      <w:r w:rsidRPr="008A671B">
        <w:t>др.).</w:t>
      </w:r>
      <w:r w:rsidRPr="008A671B">
        <w:rPr>
          <w:spacing w:val="16"/>
        </w:rPr>
        <w:t xml:space="preserve"> </w:t>
      </w:r>
      <w:r w:rsidRPr="008A671B">
        <w:t>Педагог</w:t>
      </w:r>
      <w:r w:rsidRPr="008A671B">
        <w:rPr>
          <w:spacing w:val="17"/>
        </w:rPr>
        <w:t xml:space="preserve"> </w:t>
      </w:r>
      <w:r w:rsidRPr="008A671B">
        <w:t>формирует</w:t>
      </w:r>
      <w:r w:rsidRPr="008A671B">
        <w:rPr>
          <w:spacing w:val="-58"/>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создавать</w:t>
      </w:r>
      <w:r w:rsidRPr="008A671B">
        <w:rPr>
          <w:spacing w:val="1"/>
        </w:rPr>
        <w:t xml:space="preserve"> </w:t>
      </w:r>
      <w:r w:rsidRPr="008A671B">
        <w:t>предметы</w:t>
      </w:r>
      <w:r w:rsidRPr="008A671B">
        <w:rPr>
          <w:spacing w:val="1"/>
        </w:rPr>
        <w:t xml:space="preserve"> </w:t>
      </w:r>
      <w:r w:rsidRPr="008A671B">
        <w:t>из полосок</w:t>
      </w:r>
      <w:r w:rsidRPr="008A671B">
        <w:rPr>
          <w:spacing w:val="1"/>
        </w:rPr>
        <w:t xml:space="preserve"> </w:t>
      </w:r>
      <w:r w:rsidRPr="008A671B">
        <w:t>цветной</w:t>
      </w:r>
      <w:r w:rsidRPr="008A671B">
        <w:rPr>
          <w:spacing w:val="1"/>
        </w:rPr>
        <w:t xml:space="preserve"> </w:t>
      </w:r>
      <w:r w:rsidRPr="008A671B">
        <w:t>бумаги</w:t>
      </w:r>
      <w:r w:rsidRPr="008A671B">
        <w:rPr>
          <w:spacing w:val="1"/>
        </w:rPr>
        <w:t xml:space="preserve"> </w:t>
      </w:r>
      <w:r w:rsidRPr="008A671B">
        <w:t>(коврик,</w:t>
      </w:r>
      <w:r w:rsidRPr="008A671B">
        <w:rPr>
          <w:spacing w:val="1"/>
        </w:rPr>
        <w:t xml:space="preserve"> </w:t>
      </w:r>
      <w:r w:rsidRPr="008A671B">
        <w:t>дорожка,</w:t>
      </w:r>
      <w:r w:rsidRPr="008A671B">
        <w:rPr>
          <w:spacing w:val="1"/>
        </w:rPr>
        <w:t xml:space="preserve"> </w:t>
      </w:r>
      <w:r w:rsidRPr="008A671B">
        <w:t>закладка),</w:t>
      </w:r>
      <w:r w:rsidRPr="008A671B">
        <w:rPr>
          <w:spacing w:val="1"/>
        </w:rPr>
        <w:t xml:space="preserve"> </w:t>
      </w:r>
      <w:r w:rsidRPr="008A671B">
        <w:t>подбирать   цвета   и их   оттенки   при   изготовлении   игрушек,   сувениров,   деталей   костюмов</w:t>
      </w:r>
      <w:r w:rsidRPr="008A671B">
        <w:rPr>
          <w:spacing w:val="1"/>
        </w:rPr>
        <w:t xml:space="preserve"> </w:t>
      </w:r>
      <w:r w:rsidRPr="008A671B">
        <w:t>и украшений</w:t>
      </w:r>
      <w:r w:rsidRPr="008A671B">
        <w:rPr>
          <w:spacing w:val="1"/>
        </w:rPr>
        <w:t xml:space="preserve"> </w:t>
      </w:r>
      <w:r w:rsidRPr="008A671B">
        <w:t>к праздникам.</w:t>
      </w:r>
      <w:r w:rsidRPr="008A671B">
        <w:rPr>
          <w:spacing w:val="1"/>
        </w:rPr>
        <w:t xml:space="preserve"> </w:t>
      </w:r>
      <w:r w:rsidRPr="008A671B">
        <w:t>Формирует</w:t>
      </w:r>
      <w:r w:rsidRPr="008A671B">
        <w:rPr>
          <w:spacing w:val="1"/>
        </w:rPr>
        <w:t xml:space="preserve"> </w:t>
      </w:r>
      <w:r w:rsidRPr="008A671B">
        <w:t>умение</w:t>
      </w:r>
      <w:r w:rsidRPr="008A671B">
        <w:rPr>
          <w:spacing w:val="1"/>
        </w:rPr>
        <w:t xml:space="preserve"> </w:t>
      </w:r>
      <w:r w:rsidRPr="008A671B">
        <w:t>использовать</w:t>
      </w:r>
      <w:r w:rsidRPr="008A671B">
        <w:rPr>
          <w:spacing w:val="1"/>
        </w:rPr>
        <w:t xml:space="preserve"> </w:t>
      </w:r>
      <w:r w:rsidRPr="008A671B">
        <w:t>образец.</w:t>
      </w:r>
      <w:r w:rsidRPr="008A671B">
        <w:rPr>
          <w:spacing w:val="1"/>
        </w:rPr>
        <w:t xml:space="preserve"> </w:t>
      </w:r>
      <w:r w:rsidRPr="008A671B">
        <w:t>Совершенствует</w:t>
      </w:r>
      <w:r w:rsidRPr="008A671B">
        <w:rPr>
          <w:spacing w:val="1"/>
        </w:rPr>
        <w:t xml:space="preserve"> </w:t>
      </w:r>
      <w:r w:rsidRPr="008A671B">
        <w:t>умение</w:t>
      </w:r>
      <w:r w:rsidRPr="008A671B">
        <w:rPr>
          <w:spacing w:val="-57"/>
        </w:rPr>
        <w:t xml:space="preserve"> </w:t>
      </w:r>
      <w:r w:rsidRPr="008A671B">
        <w:t>детей создавать объемные игрушки в технике оригами. При работе с тканью, педагог формирует у</w:t>
      </w:r>
      <w:r w:rsidRPr="008A671B">
        <w:rPr>
          <w:spacing w:val="1"/>
        </w:rPr>
        <w:t xml:space="preserve"> </w:t>
      </w:r>
      <w:r w:rsidRPr="008A671B">
        <w:t>детей умение вдевать нитку в иголку, завязывать узелок; пришивать пуговицу, вешалку; шить</w:t>
      </w:r>
      <w:r w:rsidRPr="008A671B">
        <w:rPr>
          <w:spacing w:val="1"/>
        </w:rPr>
        <w:t xml:space="preserve"> </w:t>
      </w:r>
      <w:r w:rsidRPr="008A671B">
        <w:t>простейшие изделия (мешочек для семян, фартучек для кукол, игольница) швом «вперед иголку».</w:t>
      </w:r>
      <w:r w:rsidRPr="008A671B">
        <w:rPr>
          <w:spacing w:val="1"/>
        </w:rPr>
        <w:t xml:space="preserve"> </w:t>
      </w:r>
      <w:r w:rsidRPr="008A671B">
        <w:t>Педагог закрепляет у детей умение делать аппликацию, используя кусочки ткани разнообразной</w:t>
      </w:r>
      <w:r w:rsidRPr="008A671B">
        <w:rPr>
          <w:spacing w:val="1"/>
        </w:rPr>
        <w:t xml:space="preserve"> </w:t>
      </w:r>
      <w:r w:rsidRPr="008A671B">
        <w:t>фактуры</w:t>
      </w:r>
      <w:r w:rsidRPr="008A671B">
        <w:rPr>
          <w:spacing w:val="28"/>
        </w:rPr>
        <w:t xml:space="preserve"> </w:t>
      </w:r>
      <w:r w:rsidRPr="008A671B">
        <w:t>(шелк</w:t>
      </w:r>
      <w:r w:rsidRPr="008A671B">
        <w:rPr>
          <w:spacing w:val="87"/>
        </w:rPr>
        <w:t xml:space="preserve"> </w:t>
      </w:r>
      <w:r w:rsidRPr="008A671B">
        <w:t>для</w:t>
      </w:r>
      <w:r w:rsidRPr="008A671B">
        <w:rPr>
          <w:spacing w:val="88"/>
        </w:rPr>
        <w:t xml:space="preserve"> </w:t>
      </w:r>
      <w:r w:rsidRPr="008A671B">
        <w:t>бабочки,</w:t>
      </w:r>
      <w:r w:rsidRPr="008A671B">
        <w:rPr>
          <w:spacing w:val="87"/>
        </w:rPr>
        <w:t xml:space="preserve"> </w:t>
      </w:r>
      <w:r w:rsidRPr="008A671B">
        <w:t>байка</w:t>
      </w:r>
      <w:r w:rsidRPr="008A671B">
        <w:rPr>
          <w:spacing w:val="86"/>
        </w:rPr>
        <w:t xml:space="preserve"> </w:t>
      </w:r>
      <w:r w:rsidRPr="008A671B">
        <w:t>для</w:t>
      </w:r>
      <w:r w:rsidRPr="008A671B">
        <w:rPr>
          <w:spacing w:val="87"/>
        </w:rPr>
        <w:t xml:space="preserve"> </w:t>
      </w:r>
      <w:r w:rsidRPr="008A671B">
        <w:t>зайчика</w:t>
      </w:r>
      <w:r w:rsidRPr="008A671B">
        <w:rPr>
          <w:spacing w:val="86"/>
        </w:rPr>
        <w:t xml:space="preserve"> </w:t>
      </w:r>
      <w:r w:rsidRPr="008A671B">
        <w:t>и</w:t>
      </w:r>
      <w:r w:rsidRPr="008A671B">
        <w:rPr>
          <w:spacing w:val="6"/>
        </w:rPr>
        <w:t xml:space="preserve"> </w:t>
      </w:r>
      <w:r w:rsidRPr="008A671B">
        <w:t>т.д.),</w:t>
      </w:r>
      <w:r w:rsidRPr="008A671B">
        <w:rPr>
          <w:spacing w:val="85"/>
        </w:rPr>
        <w:t xml:space="preserve"> </w:t>
      </w:r>
      <w:r w:rsidRPr="008A671B">
        <w:t>наносить</w:t>
      </w:r>
      <w:r w:rsidRPr="008A671B">
        <w:rPr>
          <w:spacing w:val="88"/>
        </w:rPr>
        <w:t xml:space="preserve"> </w:t>
      </w:r>
      <w:r w:rsidRPr="008A671B">
        <w:t>контур</w:t>
      </w:r>
      <w:r w:rsidRPr="008A671B">
        <w:rPr>
          <w:spacing w:val="89"/>
        </w:rPr>
        <w:t xml:space="preserve"> </w:t>
      </w:r>
      <w:r w:rsidRPr="008A671B">
        <w:t>с</w:t>
      </w:r>
      <w:r w:rsidRPr="008A671B">
        <w:rPr>
          <w:spacing w:val="1"/>
        </w:rPr>
        <w:t xml:space="preserve"> </w:t>
      </w:r>
      <w:r w:rsidRPr="008A671B">
        <w:t>помощью</w:t>
      </w:r>
      <w:r w:rsidRPr="008A671B">
        <w:rPr>
          <w:spacing w:val="88"/>
        </w:rPr>
        <w:t xml:space="preserve"> </w:t>
      </w:r>
      <w:r w:rsidRPr="008A671B">
        <w:t>мелка</w:t>
      </w:r>
      <w:r w:rsidRPr="008A671B">
        <w:rPr>
          <w:spacing w:val="-58"/>
        </w:rPr>
        <w:t xml:space="preserve"> </w:t>
      </w:r>
      <w:r w:rsidRPr="008A671B">
        <w:t>и вырезать</w:t>
      </w:r>
      <w:r w:rsidRPr="008A671B">
        <w:rPr>
          <w:spacing w:val="1"/>
        </w:rPr>
        <w:t xml:space="preserve"> </w:t>
      </w:r>
      <w:r w:rsidRPr="008A671B">
        <w:t>в соответствии</w:t>
      </w:r>
      <w:r w:rsidRPr="008A671B">
        <w:rPr>
          <w:spacing w:val="1"/>
        </w:rPr>
        <w:t xml:space="preserve"> </w:t>
      </w:r>
      <w:r w:rsidRPr="008A671B">
        <w:t>с задуманным</w:t>
      </w:r>
      <w:r w:rsidRPr="008A671B">
        <w:rPr>
          <w:spacing w:val="1"/>
        </w:rPr>
        <w:t xml:space="preserve"> </w:t>
      </w:r>
      <w:r w:rsidRPr="008A671B">
        <w:t>сюжетом.</w:t>
      </w:r>
      <w:r w:rsidRPr="008A671B">
        <w:rPr>
          <w:spacing w:val="1"/>
        </w:rPr>
        <w:t xml:space="preserve"> </w:t>
      </w:r>
      <w:r w:rsidRPr="008A671B">
        <w:t>При</w:t>
      </w:r>
      <w:r w:rsidRPr="008A671B">
        <w:rPr>
          <w:spacing w:val="1"/>
        </w:rPr>
        <w:t xml:space="preserve"> </w:t>
      </w:r>
      <w:r w:rsidRPr="008A671B">
        <w:t>работе</w:t>
      </w:r>
      <w:r w:rsidRPr="008A671B">
        <w:rPr>
          <w:spacing w:val="1"/>
        </w:rPr>
        <w:t xml:space="preserve"> </w:t>
      </w:r>
      <w:r w:rsidRPr="008A671B">
        <w:t>с природным</w:t>
      </w:r>
      <w:r w:rsidRPr="008A671B">
        <w:rPr>
          <w:spacing w:val="1"/>
        </w:rPr>
        <w:t xml:space="preserve"> </w:t>
      </w:r>
      <w:r w:rsidRPr="008A671B">
        <w:t>материалом</w:t>
      </w:r>
      <w:r w:rsidRPr="008A671B">
        <w:rPr>
          <w:spacing w:val="1"/>
        </w:rPr>
        <w:t xml:space="preserve"> </w:t>
      </w:r>
      <w:r w:rsidRPr="008A671B">
        <w:t>закрепляет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создавать</w:t>
      </w:r>
      <w:r w:rsidRPr="008A671B">
        <w:rPr>
          <w:spacing w:val="1"/>
        </w:rPr>
        <w:t xml:space="preserve"> </w:t>
      </w:r>
      <w:r w:rsidRPr="008A671B">
        <w:t>фигуры</w:t>
      </w:r>
      <w:r w:rsidRPr="008A671B">
        <w:rPr>
          <w:spacing w:val="1"/>
        </w:rPr>
        <w:t xml:space="preserve"> </w:t>
      </w:r>
      <w:r w:rsidRPr="008A671B">
        <w:t>людей,</w:t>
      </w:r>
      <w:r w:rsidRPr="008A671B">
        <w:rPr>
          <w:spacing w:val="1"/>
        </w:rPr>
        <w:t xml:space="preserve"> </w:t>
      </w:r>
      <w:r w:rsidRPr="008A671B">
        <w:t>животных,</w:t>
      </w:r>
      <w:r w:rsidRPr="008A671B">
        <w:rPr>
          <w:spacing w:val="1"/>
        </w:rPr>
        <w:t xml:space="preserve"> </w:t>
      </w:r>
      <w:r w:rsidRPr="008A671B">
        <w:t>птиц</w:t>
      </w:r>
      <w:r w:rsidRPr="008A671B">
        <w:rPr>
          <w:spacing w:val="1"/>
        </w:rPr>
        <w:t xml:space="preserve"> </w:t>
      </w:r>
      <w:r w:rsidRPr="008A671B">
        <w:t>из желудей,</w:t>
      </w:r>
      <w:r w:rsidRPr="008A671B">
        <w:rPr>
          <w:spacing w:val="60"/>
        </w:rPr>
        <w:t xml:space="preserve"> </w:t>
      </w:r>
      <w:r w:rsidRPr="008A671B">
        <w:t>шишек,</w:t>
      </w:r>
      <w:r w:rsidRPr="008A671B">
        <w:rPr>
          <w:spacing w:val="1"/>
        </w:rPr>
        <w:t xml:space="preserve"> </w:t>
      </w:r>
      <w:r w:rsidRPr="008A671B">
        <w:t>косточек,</w:t>
      </w:r>
      <w:r w:rsidRPr="008A671B">
        <w:rPr>
          <w:spacing w:val="1"/>
        </w:rPr>
        <w:t xml:space="preserve"> </w:t>
      </w:r>
      <w:r w:rsidRPr="008A671B">
        <w:t>травы,</w:t>
      </w:r>
      <w:r w:rsidRPr="008A671B">
        <w:rPr>
          <w:spacing w:val="1"/>
        </w:rPr>
        <w:t xml:space="preserve"> </w:t>
      </w:r>
      <w:r w:rsidRPr="008A671B">
        <w:t>веток,</w:t>
      </w:r>
      <w:r w:rsidRPr="008A671B">
        <w:rPr>
          <w:spacing w:val="1"/>
        </w:rPr>
        <w:t xml:space="preserve"> </w:t>
      </w:r>
      <w:r w:rsidRPr="008A671B">
        <w:t>корней</w:t>
      </w:r>
      <w:r w:rsidRPr="008A671B">
        <w:rPr>
          <w:spacing w:val="1"/>
        </w:rPr>
        <w:t xml:space="preserve"> </w:t>
      </w:r>
      <w:r w:rsidRPr="008A671B">
        <w:t>и других</w:t>
      </w:r>
      <w:r w:rsidRPr="008A671B">
        <w:rPr>
          <w:spacing w:val="1"/>
        </w:rPr>
        <w:t xml:space="preserve"> </w:t>
      </w:r>
      <w:r w:rsidRPr="008A671B">
        <w:t>материалов,</w:t>
      </w:r>
      <w:r w:rsidRPr="008A671B">
        <w:rPr>
          <w:spacing w:val="1"/>
        </w:rPr>
        <w:t xml:space="preserve"> </w:t>
      </w:r>
      <w:r w:rsidRPr="008A671B">
        <w:t>передавать</w:t>
      </w:r>
      <w:r w:rsidRPr="008A671B">
        <w:rPr>
          <w:spacing w:val="1"/>
        </w:rPr>
        <w:t xml:space="preserve"> </w:t>
      </w:r>
      <w:r w:rsidRPr="008A671B">
        <w:t>выразительность</w:t>
      </w:r>
      <w:r w:rsidRPr="008A671B">
        <w:rPr>
          <w:spacing w:val="61"/>
        </w:rPr>
        <w:t xml:space="preserve"> </w:t>
      </w:r>
      <w:r w:rsidRPr="008A671B">
        <w:t>образа,</w:t>
      </w:r>
      <w:r w:rsidRPr="008A671B">
        <w:rPr>
          <w:spacing w:val="1"/>
        </w:rPr>
        <w:t xml:space="preserve"> </w:t>
      </w:r>
      <w:r w:rsidRPr="008A671B">
        <w:t>создавать общие композиции («Лесная поляна», «Сказочные герои»). Педагог закрепляет умение</w:t>
      </w:r>
      <w:r w:rsidRPr="008A671B">
        <w:rPr>
          <w:spacing w:val="1"/>
        </w:rPr>
        <w:t xml:space="preserve"> </w:t>
      </w:r>
      <w:r w:rsidRPr="008A671B">
        <w:t>детей</w:t>
      </w:r>
      <w:r w:rsidRPr="008A671B">
        <w:rPr>
          <w:spacing w:val="-3"/>
        </w:rPr>
        <w:t xml:space="preserve"> </w:t>
      </w:r>
      <w:r w:rsidRPr="008A671B">
        <w:t>аккуратно</w:t>
      </w:r>
      <w:r w:rsidRPr="008A671B">
        <w:rPr>
          <w:spacing w:val="-3"/>
        </w:rPr>
        <w:t xml:space="preserve"> </w:t>
      </w:r>
      <w:r w:rsidRPr="008A671B">
        <w:t>и</w:t>
      </w:r>
      <w:r w:rsidRPr="008A671B">
        <w:rPr>
          <w:spacing w:val="-2"/>
        </w:rPr>
        <w:t xml:space="preserve"> </w:t>
      </w:r>
      <w:r w:rsidRPr="008A671B">
        <w:t>экономно</w:t>
      </w:r>
      <w:r w:rsidRPr="008A671B">
        <w:rPr>
          <w:spacing w:val="-3"/>
        </w:rPr>
        <w:t xml:space="preserve"> </w:t>
      </w:r>
      <w:r w:rsidRPr="008A671B">
        <w:t>использовать</w:t>
      </w:r>
      <w:r w:rsidRPr="008A671B">
        <w:rPr>
          <w:spacing w:val="-1"/>
        </w:rPr>
        <w:t xml:space="preserve"> </w:t>
      </w:r>
      <w:r w:rsidRPr="008A671B">
        <w:t>материалы.</w:t>
      </w:r>
      <w:r w:rsidRPr="008A671B">
        <w:rPr>
          <w:spacing w:val="-4"/>
        </w:rPr>
        <w:t xml:space="preserve"> </w:t>
      </w:r>
      <w:r w:rsidRPr="008A671B">
        <w:t>Развивает</w:t>
      </w:r>
      <w:r w:rsidRPr="008A671B">
        <w:rPr>
          <w:spacing w:val="-1"/>
        </w:rPr>
        <w:t xml:space="preserve"> </w:t>
      </w:r>
      <w:r w:rsidRPr="008A671B">
        <w:t>у</w:t>
      </w:r>
      <w:r w:rsidRPr="008A671B">
        <w:rPr>
          <w:spacing w:val="-7"/>
        </w:rPr>
        <w:t xml:space="preserve"> </w:t>
      </w:r>
      <w:r w:rsidRPr="008A671B">
        <w:t>детей</w:t>
      </w:r>
      <w:r w:rsidRPr="008A671B">
        <w:rPr>
          <w:spacing w:val="-3"/>
        </w:rPr>
        <w:t xml:space="preserve"> </w:t>
      </w:r>
      <w:r w:rsidRPr="008A671B">
        <w:t>фантазию,</w:t>
      </w:r>
      <w:r w:rsidRPr="008A671B">
        <w:rPr>
          <w:spacing w:val="-2"/>
        </w:rPr>
        <w:t xml:space="preserve"> </w:t>
      </w:r>
      <w:r w:rsidRPr="008A671B">
        <w:t>воображение.</w:t>
      </w:r>
    </w:p>
    <w:p w:rsidR="00A0176A" w:rsidRPr="008A671B" w:rsidRDefault="00A0176A" w:rsidP="008A671B">
      <w:pPr>
        <w:pStyle w:val="a5"/>
        <w:ind w:left="0" w:right="-1" w:firstLine="851"/>
      </w:pPr>
      <w:r w:rsidRPr="008A671B">
        <w:rPr>
          <w:b/>
          <w:i/>
        </w:rPr>
        <w:t>Народное</w:t>
      </w:r>
      <w:r w:rsidRPr="008A671B">
        <w:rPr>
          <w:b/>
          <w:i/>
          <w:spacing w:val="1"/>
        </w:rPr>
        <w:t xml:space="preserve"> </w:t>
      </w:r>
      <w:r w:rsidRPr="008A671B">
        <w:rPr>
          <w:b/>
          <w:i/>
        </w:rPr>
        <w:t>декоративно-прикладное</w:t>
      </w:r>
      <w:r w:rsidRPr="008A671B">
        <w:rPr>
          <w:b/>
          <w:i/>
          <w:spacing w:val="1"/>
        </w:rPr>
        <w:t xml:space="preserve"> </w:t>
      </w:r>
      <w:r w:rsidRPr="008A671B">
        <w:rPr>
          <w:b/>
          <w:i/>
        </w:rPr>
        <w:t>искусство.</w:t>
      </w:r>
      <w:r w:rsidRPr="008A671B">
        <w:rPr>
          <w:i/>
          <w:spacing w:val="1"/>
        </w:rPr>
        <w:t xml:space="preserve"> </w:t>
      </w:r>
      <w:r w:rsidRPr="008A671B">
        <w:t>Педагог</w:t>
      </w:r>
      <w:r w:rsidRPr="008A671B">
        <w:rPr>
          <w:spacing w:val="1"/>
        </w:rPr>
        <w:t xml:space="preserve"> </w:t>
      </w:r>
      <w:r w:rsidRPr="008A671B">
        <w:t>продолжает</w:t>
      </w:r>
      <w:r w:rsidRPr="008A671B">
        <w:rPr>
          <w:spacing w:val="1"/>
        </w:rPr>
        <w:t xml:space="preserve"> </w:t>
      </w:r>
      <w:r w:rsidRPr="008A671B">
        <w:t>развивать</w:t>
      </w:r>
      <w:r w:rsidRPr="008A671B">
        <w:rPr>
          <w:spacing w:val="1"/>
        </w:rPr>
        <w:t xml:space="preserve"> </w:t>
      </w:r>
      <w:r w:rsidRPr="008A671B">
        <w:t>декоративное</w:t>
      </w:r>
      <w:r w:rsidRPr="008A671B">
        <w:rPr>
          <w:spacing w:val="1"/>
        </w:rPr>
        <w:t xml:space="preserve"> </w:t>
      </w:r>
      <w:r w:rsidRPr="008A671B">
        <w:t>творчество</w:t>
      </w:r>
      <w:r w:rsidRPr="008A671B">
        <w:rPr>
          <w:spacing w:val="1"/>
        </w:rPr>
        <w:t xml:space="preserve"> </w:t>
      </w:r>
      <w:r w:rsidR="008A671B">
        <w:rPr>
          <w:spacing w:val="1"/>
        </w:rPr>
        <w:t xml:space="preserve">у </w:t>
      </w:r>
      <w:r w:rsidRPr="008A671B">
        <w:t>детей;</w:t>
      </w:r>
      <w:r w:rsidRPr="008A671B">
        <w:rPr>
          <w:spacing w:val="1"/>
        </w:rPr>
        <w:t xml:space="preserve"> </w:t>
      </w:r>
      <w:r w:rsidRPr="008A671B">
        <w:t>умение</w:t>
      </w:r>
      <w:r w:rsidRPr="008A671B">
        <w:rPr>
          <w:spacing w:val="1"/>
        </w:rPr>
        <w:t xml:space="preserve"> </w:t>
      </w:r>
      <w:r w:rsidRPr="008A671B">
        <w:t>создавать</w:t>
      </w:r>
      <w:r w:rsidRPr="008A671B">
        <w:rPr>
          <w:spacing w:val="1"/>
        </w:rPr>
        <w:t xml:space="preserve"> </w:t>
      </w:r>
      <w:r w:rsidRPr="008A671B">
        <w:t>узоры</w:t>
      </w:r>
      <w:r w:rsidRPr="008A671B">
        <w:rPr>
          <w:spacing w:val="1"/>
        </w:rPr>
        <w:t xml:space="preserve"> </w:t>
      </w:r>
      <w:r w:rsidRPr="008A671B">
        <w:t>по мотивам</w:t>
      </w:r>
      <w:r w:rsidRPr="008A671B">
        <w:rPr>
          <w:spacing w:val="1"/>
        </w:rPr>
        <w:t xml:space="preserve"> </w:t>
      </w:r>
      <w:r w:rsidRPr="008A671B">
        <w:t>народных</w:t>
      </w:r>
      <w:r w:rsidRPr="008A671B">
        <w:rPr>
          <w:spacing w:val="1"/>
        </w:rPr>
        <w:t xml:space="preserve"> </w:t>
      </w:r>
      <w:r w:rsidRPr="008A671B">
        <w:t>росписей,</w:t>
      </w:r>
      <w:r w:rsidRPr="008A671B">
        <w:rPr>
          <w:spacing w:val="1"/>
        </w:rPr>
        <w:t xml:space="preserve"> </w:t>
      </w:r>
      <w:r w:rsidRPr="008A671B">
        <w:t>уже</w:t>
      </w:r>
      <w:r w:rsidRPr="008A671B">
        <w:rPr>
          <w:spacing w:val="-57"/>
        </w:rPr>
        <w:t xml:space="preserve"> </w:t>
      </w:r>
      <w:r w:rsidRPr="008A671B">
        <w:t>знакомых</w:t>
      </w:r>
      <w:r w:rsidRPr="008A671B">
        <w:rPr>
          <w:spacing w:val="60"/>
        </w:rPr>
        <w:t xml:space="preserve"> </w:t>
      </w:r>
      <w:r w:rsidRPr="008A671B">
        <w:t>детям</w:t>
      </w:r>
      <w:r w:rsidRPr="008A671B">
        <w:rPr>
          <w:spacing w:val="60"/>
        </w:rPr>
        <w:t xml:space="preserve"> </w:t>
      </w:r>
      <w:r w:rsidRPr="008A671B">
        <w:t>и новых</w:t>
      </w:r>
      <w:r w:rsidRPr="008A671B">
        <w:rPr>
          <w:spacing w:val="60"/>
        </w:rPr>
        <w:t xml:space="preserve"> </w:t>
      </w:r>
      <w:r w:rsidRPr="008A671B">
        <w:t>(городецкая,</w:t>
      </w:r>
      <w:r w:rsidRPr="008A671B">
        <w:rPr>
          <w:spacing w:val="60"/>
        </w:rPr>
        <w:t xml:space="preserve"> </w:t>
      </w:r>
      <w:r w:rsidRPr="008A671B">
        <w:t>гжельская,</w:t>
      </w:r>
      <w:r w:rsidRPr="008A671B">
        <w:rPr>
          <w:spacing w:val="60"/>
        </w:rPr>
        <w:t xml:space="preserve"> </w:t>
      </w:r>
      <w:r w:rsidRPr="008A671B">
        <w:t>хохломская,</w:t>
      </w:r>
      <w:r w:rsidRPr="008A671B">
        <w:rPr>
          <w:spacing w:val="60"/>
        </w:rPr>
        <w:t xml:space="preserve"> </w:t>
      </w:r>
      <w:r w:rsidRPr="008A671B">
        <w:t>жостовская,</w:t>
      </w:r>
      <w:r w:rsidRPr="008A671B">
        <w:rPr>
          <w:spacing w:val="60"/>
        </w:rPr>
        <w:t xml:space="preserve"> </w:t>
      </w:r>
      <w:r w:rsidRPr="008A671B">
        <w:t>мезенская</w:t>
      </w:r>
      <w:r w:rsidRPr="008A671B">
        <w:rPr>
          <w:spacing w:val="60"/>
        </w:rPr>
        <w:t xml:space="preserve"> </w:t>
      </w:r>
      <w:r w:rsidRPr="008A671B">
        <w:t>роспись</w:t>
      </w:r>
      <w:r w:rsidRPr="008A671B">
        <w:rPr>
          <w:spacing w:val="1"/>
        </w:rPr>
        <w:t xml:space="preserve"> </w:t>
      </w:r>
      <w:r w:rsidRPr="008A671B">
        <w:t>и др.).</w:t>
      </w:r>
      <w:r w:rsidRPr="008A671B">
        <w:rPr>
          <w:spacing w:val="1"/>
        </w:rPr>
        <w:t xml:space="preserve"> </w:t>
      </w:r>
      <w:r w:rsidRPr="008A671B">
        <w:t>Продолжает</w:t>
      </w:r>
      <w:r w:rsidRPr="008A671B">
        <w:rPr>
          <w:spacing w:val="1"/>
        </w:rPr>
        <w:t xml:space="preserve"> </w:t>
      </w:r>
      <w:r w:rsidRPr="008A671B">
        <w:t>формировать</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свободно</w:t>
      </w:r>
      <w:r w:rsidRPr="008A671B">
        <w:rPr>
          <w:spacing w:val="1"/>
        </w:rPr>
        <w:t xml:space="preserve"> </w:t>
      </w:r>
      <w:r w:rsidRPr="008A671B">
        <w:t>владеть</w:t>
      </w:r>
      <w:r w:rsidRPr="008A671B">
        <w:rPr>
          <w:spacing w:val="1"/>
        </w:rPr>
        <w:t xml:space="preserve"> </w:t>
      </w:r>
      <w:r w:rsidRPr="008A671B">
        <w:t>карандашом,</w:t>
      </w:r>
      <w:r w:rsidRPr="008A671B">
        <w:rPr>
          <w:spacing w:val="1"/>
        </w:rPr>
        <w:t xml:space="preserve"> </w:t>
      </w:r>
      <w:r w:rsidRPr="008A671B">
        <w:t>кистью</w:t>
      </w:r>
      <w:r w:rsidRPr="008A671B">
        <w:rPr>
          <w:spacing w:val="1"/>
        </w:rPr>
        <w:t xml:space="preserve"> </w:t>
      </w:r>
      <w:r w:rsidRPr="008A671B">
        <w:t>при</w:t>
      </w:r>
      <w:r w:rsidRPr="008A671B">
        <w:rPr>
          <w:spacing w:val="1"/>
        </w:rPr>
        <w:t xml:space="preserve"> </w:t>
      </w:r>
      <w:r w:rsidRPr="008A671B">
        <w:t>выполнении линейного рисунка, учит плавным поворотам руки при рисовании округлых линий,</w:t>
      </w:r>
      <w:r w:rsidRPr="008A671B">
        <w:rPr>
          <w:spacing w:val="1"/>
        </w:rPr>
        <w:t xml:space="preserve"> </w:t>
      </w:r>
      <w:r w:rsidRPr="008A671B">
        <w:t>завитков</w:t>
      </w:r>
      <w:r w:rsidRPr="008A671B">
        <w:rPr>
          <w:spacing w:val="1"/>
        </w:rPr>
        <w:t xml:space="preserve"> </w:t>
      </w:r>
      <w:r w:rsidRPr="008A671B">
        <w:t>в</w:t>
      </w:r>
      <w:r w:rsidRPr="008A671B">
        <w:rPr>
          <w:spacing w:val="1"/>
        </w:rPr>
        <w:t xml:space="preserve"> </w:t>
      </w:r>
      <w:r w:rsidRPr="008A671B">
        <w:t>разном</w:t>
      </w:r>
      <w:r w:rsidRPr="008A671B">
        <w:rPr>
          <w:spacing w:val="1"/>
        </w:rPr>
        <w:t xml:space="preserve"> </w:t>
      </w:r>
      <w:r w:rsidRPr="008A671B">
        <w:t>направлении</w:t>
      </w:r>
      <w:r w:rsidRPr="008A671B">
        <w:rPr>
          <w:spacing w:val="1"/>
        </w:rPr>
        <w:t xml:space="preserve"> </w:t>
      </w:r>
      <w:r w:rsidRPr="008A671B">
        <w:t>(от</w:t>
      </w:r>
      <w:r w:rsidRPr="008A671B">
        <w:rPr>
          <w:spacing w:val="1"/>
        </w:rPr>
        <w:t xml:space="preserve"> </w:t>
      </w:r>
      <w:r w:rsidRPr="008A671B">
        <w:t>веточки</w:t>
      </w:r>
      <w:r w:rsidRPr="008A671B">
        <w:rPr>
          <w:spacing w:val="1"/>
        </w:rPr>
        <w:t xml:space="preserve"> </w:t>
      </w:r>
      <w:r w:rsidRPr="008A671B">
        <w:t>и</w:t>
      </w:r>
      <w:r w:rsidRPr="008A671B">
        <w:rPr>
          <w:spacing w:val="1"/>
        </w:rPr>
        <w:t xml:space="preserve"> </w:t>
      </w:r>
      <w:r w:rsidRPr="008A671B">
        <w:t>от</w:t>
      </w:r>
      <w:r w:rsidRPr="008A671B">
        <w:rPr>
          <w:spacing w:val="1"/>
        </w:rPr>
        <w:t xml:space="preserve"> </w:t>
      </w:r>
      <w:r w:rsidRPr="008A671B">
        <w:t>конца</w:t>
      </w:r>
      <w:r w:rsidRPr="008A671B">
        <w:rPr>
          <w:spacing w:val="1"/>
        </w:rPr>
        <w:t xml:space="preserve"> </w:t>
      </w:r>
      <w:r w:rsidRPr="008A671B">
        <w:t>завитка</w:t>
      </w:r>
      <w:r w:rsidRPr="008A671B">
        <w:rPr>
          <w:spacing w:val="1"/>
        </w:rPr>
        <w:t xml:space="preserve"> </w:t>
      </w:r>
      <w:r w:rsidRPr="008A671B">
        <w:t>к</w:t>
      </w:r>
      <w:r w:rsidRPr="008A671B">
        <w:rPr>
          <w:spacing w:val="1"/>
        </w:rPr>
        <w:t xml:space="preserve"> </w:t>
      </w:r>
      <w:r w:rsidRPr="008A671B">
        <w:t>веточке,</w:t>
      </w:r>
      <w:r w:rsidRPr="008A671B">
        <w:rPr>
          <w:spacing w:val="1"/>
        </w:rPr>
        <w:t xml:space="preserve"> </w:t>
      </w:r>
      <w:r w:rsidRPr="008A671B">
        <w:t>вертикально</w:t>
      </w:r>
      <w:r w:rsidRPr="008A671B">
        <w:rPr>
          <w:spacing w:val="1"/>
        </w:rPr>
        <w:t xml:space="preserve"> </w:t>
      </w:r>
      <w:r w:rsidRPr="008A671B">
        <w:t>и</w:t>
      </w:r>
      <w:r w:rsidRPr="008A671B">
        <w:rPr>
          <w:spacing w:val="1"/>
        </w:rPr>
        <w:t xml:space="preserve"> </w:t>
      </w:r>
      <w:r w:rsidRPr="008A671B">
        <w:t>горизонтально), учит осуществлять движение всей рукой при рисовании длинных линий, крупных</w:t>
      </w:r>
      <w:r w:rsidRPr="008A671B">
        <w:rPr>
          <w:spacing w:val="1"/>
        </w:rPr>
        <w:t xml:space="preserve"> </w:t>
      </w:r>
      <w:r w:rsidRPr="008A671B">
        <w:t>форм, одними пальцами - при рисовании небольших форм и мелких деталей, коротких линий,</w:t>
      </w:r>
      <w:r w:rsidRPr="008A671B">
        <w:rPr>
          <w:spacing w:val="1"/>
        </w:rPr>
        <w:t xml:space="preserve"> </w:t>
      </w:r>
      <w:r w:rsidRPr="008A671B">
        <w:t>штрихов,</w:t>
      </w:r>
      <w:r w:rsidRPr="008A671B">
        <w:rPr>
          <w:spacing w:val="1"/>
        </w:rPr>
        <w:t xml:space="preserve"> </w:t>
      </w:r>
      <w:r w:rsidRPr="008A671B">
        <w:t>травки</w:t>
      </w:r>
      <w:r w:rsidRPr="008A671B">
        <w:rPr>
          <w:spacing w:val="1"/>
        </w:rPr>
        <w:t xml:space="preserve"> </w:t>
      </w:r>
      <w:r w:rsidRPr="008A671B">
        <w:t>(хохлома),</w:t>
      </w:r>
      <w:r w:rsidRPr="008A671B">
        <w:rPr>
          <w:spacing w:val="1"/>
        </w:rPr>
        <w:t xml:space="preserve"> </w:t>
      </w:r>
      <w:r w:rsidRPr="008A671B">
        <w:t>оживок</w:t>
      </w:r>
      <w:r w:rsidRPr="008A671B">
        <w:rPr>
          <w:spacing w:val="1"/>
        </w:rPr>
        <w:t xml:space="preserve"> </w:t>
      </w:r>
      <w:r w:rsidRPr="008A671B">
        <w:t>(городец)</w:t>
      </w:r>
      <w:r w:rsidRPr="008A671B">
        <w:rPr>
          <w:spacing w:val="1"/>
        </w:rPr>
        <w:t xml:space="preserve"> </w:t>
      </w:r>
      <w:r w:rsidRPr="008A671B">
        <w:t>и др.</w:t>
      </w:r>
      <w:r w:rsidRPr="008A671B">
        <w:rPr>
          <w:spacing w:val="1"/>
        </w:rPr>
        <w:t xml:space="preserve"> </w:t>
      </w:r>
      <w:r w:rsidRPr="008A671B">
        <w:t>Учит</w:t>
      </w:r>
      <w:r w:rsidRPr="008A671B">
        <w:rPr>
          <w:spacing w:val="1"/>
        </w:rPr>
        <w:t xml:space="preserve"> </w:t>
      </w:r>
      <w:r w:rsidRPr="008A671B">
        <w:t>детей</w:t>
      </w:r>
      <w:r w:rsidRPr="008A671B">
        <w:rPr>
          <w:spacing w:val="1"/>
        </w:rPr>
        <w:t xml:space="preserve"> </w:t>
      </w:r>
      <w:r w:rsidRPr="008A671B">
        <w:t>видеть</w:t>
      </w:r>
      <w:r w:rsidRPr="008A671B">
        <w:rPr>
          <w:spacing w:val="1"/>
        </w:rPr>
        <w:t xml:space="preserve"> </w:t>
      </w:r>
      <w:r w:rsidRPr="008A671B">
        <w:t>красоту</w:t>
      </w:r>
      <w:r w:rsidRPr="008A671B">
        <w:rPr>
          <w:spacing w:val="1"/>
        </w:rPr>
        <w:t xml:space="preserve"> </w:t>
      </w:r>
      <w:r w:rsidRPr="008A671B">
        <w:t>созданного</w:t>
      </w:r>
      <w:r w:rsidRPr="008A671B">
        <w:rPr>
          <w:spacing w:val="1"/>
        </w:rPr>
        <w:t xml:space="preserve"> </w:t>
      </w:r>
      <w:r w:rsidRPr="008A671B">
        <w:t>изображения</w:t>
      </w:r>
      <w:r w:rsidRPr="008A671B">
        <w:rPr>
          <w:spacing w:val="15"/>
        </w:rPr>
        <w:t xml:space="preserve"> </w:t>
      </w:r>
      <w:r w:rsidRPr="008A671B">
        <w:t>и в</w:t>
      </w:r>
      <w:r w:rsidRPr="008A671B">
        <w:rPr>
          <w:spacing w:val="-2"/>
        </w:rPr>
        <w:t xml:space="preserve"> </w:t>
      </w:r>
      <w:r w:rsidRPr="008A671B">
        <w:t>передаче</w:t>
      </w:r>
      <w:r w:rsidRPr="008A671B">
        <w:rPr>
          <w:spacing w:val="16"/>
        </w:rPr>
        <w:t xml:space="preserve"> </w:t>
      </w:r>
      <w:r w:rsidRPr="008A671B">
        <w:t>формы,</w:t>
      </w:r>
      <w:r w:rsidRPr="008A671B">
        <w:rPr>
          <w:spacing w:val="16"/>
        </w:rPr>
        <w:t xml:space="preserve"> </w:t>
      </w:r>
      <w:r w:rsidRPr="008A671B">
        <w:t>плавности,</w:t>
      </w:r>
      <w:r w:rsidRPr="008A671B">
        <w:rPr>
          <w:spacing w:val="16"/>
        </w:rPr>
        <w:t xml:space="preserve"> </w:t>
      </w:r>
      <w:r w:rsidRPr="008A671B">
        <w:t>слитности</w:t>
      </w:r>
      <w:r w:rsidRPr="008A671B">
        <w:rPr>
          <w:spacing w:val="17"/>
        </w:rPr>
        <w:t xml:space="preserve"> </w:t>
      </w:r>
      <w:r w:rsidRPr="008A671B">
        <w:t>линий</w:t>
      </w:r>
      <w:r w:rsidRPr="008A671B">
        <w:rPr>
          <w:spacing w:val="15"/>
        </w:rPr>
        <w:t xml:space="preserve"> </w:t>
      </w:r>
      <w:r w:rsidRPr="008A671B">
        <w:t>или</w:t>
      </w:r>
      <w:r w:rsidRPr="008A671B">
        <w:rPr>
          <w:spacing w:val="17"/>
        </w:rPr>
        <w:t xml:space="preserve"> </w:t>
      </w:r>
      <w:r w:rsidRPr="008A671B">
        <w:t>их</w:t>
      </w:r>
      <w:r w:rsidRPr="008A671B">
        <w:rPr>
          <w:spacing w:val="16"/>
        </w:rPr>
        <w:t xml:space="preserve"> </w:t>
      </w:r>
      <w:r w:rsidRPr="008A671B">
        <w:t>тонкости,</w:t>
      </w:r>
      <w:r w:rsidRPr="008A671B">
        <w:rPr>
          <w:spacing w:val="14"/>
        </w:rPr>
        <w:t xml:space="preserve"> </w:t>
      </w:r>
      <w:r w:rsidRPr="008A671B">
        <w:t>изящности, ритмичности расположения линий и пятен, равномерности закрашивания рисунка; чувствовать</w:t>
      </w:r>
      <w:r w:rsidRPr="008A671B">
        <w:rPr>
          <w:spacing w:val="1"/>
        </w:rPr>
        <w:t xml:space="preserve"> </w:t>
      </w:r>
      <w:r w:rsidRPr="008A671B">
        <w:t>плавные переходы оттенков цвета. Педагог учит детей выделять и передавать цветовую гамму</w:t>
      </w:r>
      <w:r w:rsidRPr="008A671B">
        <w:rPr>
          <w:spacing w:val="1"/>
        </w:rPr>
        <w:t xml:space="preserve"> </w:t>
      </w:r>
      <w:r w:rsidRPr="008A671B">
        <w:t>народного декоративного искусства определенного вида. Закрепляет у детей умение создавать</w:t>
      </w:r>
      <w:r w:rsidRPr="008A671B">
        <w:rPr>
          <w:spacing w:val="1"/>
        </w:rPr>
        <w:t xml:space="preserve"> </w:t>
      </w:r>
      <w:r w:rsidRPr="008A671B">
        <w:t>композиции</w:t>
      </w:r>
      <w:r w:rsidRPr="008A671B">
        <w:rPr>
          <w:spacing w:val="1"/>
        </w:rPr>
        <w:t xml:space="preserve"> </w:t>
      </w:r>
      <w:r w:rsidRPr="008A671B">
        <w:t>на листах</w:t>
      </w:r>
      <w:r w:rsidRPr="008A671B">
        <w:rPr>
          <w:spacing w:val="1"/>
        </w:rPr>
        <w:t xml:space="preserve"> </w:t>
      </w:r>
      <w:r w:rsidRPr="008A671B">
        <w:t>бумаги</w:t>
      </w:r>
      <w:r w:rsidRPr="008A671B">
        <w:rPr>
          <w:spacing w:val="1"/>
        </w:rPr>
        <w:t xml:space="preserve"> </w:t>
      </w:r>
      <w:r w:rsidRPr="008A671B">
        <w:t>разной</w:t>
      </w:r>
      <w:r w:rsidRPr="008A671B">
        <w:rPr>
          <w:spacing w:val="1"/>
        </w:rPr>
        <w:t xml:space="preserve"> </w:t>
      </w:r>
      <w:r w:rsidRPr="008A671B">
        <w:t>формы,</w:t>
      </w:r>
      <w:r w:rsidRPr="008A671B">
        <w:rPr>
          <w:spacing w:val="1"/>
        </w:rPr>
        <w:t xml:space="preserve"> </w:t>
      </w:r>
      <w:r w:rsidRPr="008A671B">
        <w:t>силуэтах</w:t>
      </w:r>
      <w:r w:rsidRPr="008A671B">
        <w:rPr>
          <w:spacing w:val="1"/>
        </w:rPr>
        <w:t xml:space="preserve"> </w:t>
      </w:r>
      <w:r w:rsidRPr="008A671B">
        <w:t>предметов</w:t>
      </w:r>
      <w:r w:rsidRPr="008A671B">
        <w:rPr>
          <w:spacing w:val="1"/>
        </w:rPr>
        <w:t xml:space="preserve"> </w:t>
      </w:r>
      <w:r w:rsidRPr="008A671B">
        <w:t>и игрушек;</w:t>
      </w:r>
      <w:r w:rsidRPr="008A671B">
        <w:rPr>
          <w:spacing w:val="1"/>
        </w:rPr>
        <w:t xml:space="preserve"> </w:t>
      </w:r>
      <w:r w:rsidRPr="008A671B">
        <w:t>расписывать</w:t>
      </w:r>
      <w:r w:rsidRPr="008A671B">
        <w:rPr>
          <w:spacing w:val="1"/>
        </w:rPr>
        <w:t xml:space="preserve"> </w:t>
      </w:r>
      <w:r w:rsidRPr="008A671B">
        <w:t>вылепленные</w:t>
      </w:r>
      <w:r w:rsidRPr="008A671B">
        <w:rPr>
          <w:spacing w:val="1"/>
        </w:rPr>
        <w:t xml:space="preserve"> </w:t>
      </w:r>
      <w:r w:rsidRPr="008A671B">
        <w:t>детьми</w:t>
      </w:r>
      <w:r w:rsidRPr="008A671B">
        <w:rPr>
          <w:spacing w:val="1"/>
        </w:rPr>
        <w:t xml:space="preserve"> </w:t>
      </w:r>
      <w:r w:rsidRPr="008A671B">
        <w:t>игрушки.</w:t>
      </w:r>
      <w:r w:rsidRPr="008A671B">
        <w:rPr>
          <w:spacing w:val="1"/>
        </w:rPr>
        <w:t xml:space="preserve"> </w:t>
      </w:r>
      <w:r w:rsidRPr="008A671B">
        <w:t>Закрепляет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умение</w:t>
      </w:r>
      <w:r w:rsidRPr="008A671B">
        <w:rPr>
          <w:spacing w:val="1"/>
        </w:rPr>
        <w:t xml:space="preserve"> </w:t>
      </w:r>
      <w:r w:rsidRPr="008A671B">
        <w:t>при</w:t>
      </w:r>
      <w:r w:rsidRPr="008A671B">
        <w:rPr>
          <w:spacing w:val="1"/>
        </w:rPr>
        <w:t xml:space="preserve"> </w:t>
      </w:r>
      <w:r w:rsidRPr="008A671B">
        <w:t>составлении</w:t>
      </w:r>
      <w:r w:rsidRPr="008A671B">
        <w:rPr>
          <w:spacing w:val="1"/>
        </w:rPr>
        <w:t xml:space="preserve"> </w:t>
      </w:r>
      <w:r w:rsidRPr="008A671B">
        <w:t>декоративной</w:t>
      </w:r>
      <w:r w:rsidRPr="008A671B">
        <w:rPr>
          <w:spacing w:val="1"/>
        </w:rPr>
        <w:t xml:space="preserve"> </w:t>
      </w:r>
      <w:r w:rsidRPr="008A671B">
        <w:t>композиции на основе того или иного вида народного искусства использовать характерные для</w:t>
      </w:r>
      <w:r w:rsidRPr="008A671B">
        <w:rPr>
          <w:spacing w:val="1"/>
        </w:rPr>
        <w:t xml:space="preserve"> </w:t>
      </w:r>
      <w:r w:rsidRPr="008A671B">
        <w:t>него</w:t>
      </w:r>
      <w:r w:rsidRPr="008A671B">
        <w:rPr>
          <w:spacing w:val="1"/>
        </w:rPr>
        <w:t xml:space="preserve"> </w:t>
      </w:r>
      <w:r w:rsidRPr="008A671B">
        <w:t>элементы</w:t>
      </w:r>
      <w:r w:rsidRPr="008A671B">
        <w:rPr>
          <w:spacing w:val="1"/>
        </w:rPr>
        <w:t xml:space="preserve"> </w:t>
      </w:r>
      <w:r w:rsidRPr="008A671B">
        <w:t>узора</w:t>
      </w:r>
      <w:r w:rsidRPr="008A671B">
        <w:rPr>
          <w:spacing w:val="1"/>
        </w:rPr>
        <w:t xml:space="preserve"> </w:t>
      </w:r>
      <w:r w:rsidRPr="008A671B">
        <w:t>и цветовую</w:t>
      </w:r>
      <w:r w:rsidRPr="008A671B">
        <w:rPr>
          <w:spacing w:val="1"/>
        </w:rPr>
        <w:t xml:space="preserve"> </w:t>
      </w:r>
      <w:r w:rsidRPr="008A671B">
        <w:t>гамму.</w:t>
      </w:r>
      <w:r w:rsidRPr="008A671B">
        <w:rPr>
          <w:spacing w:val="1"/>
        </w:rPr>
        <w:t xml:space="preserve"> </w:t>
      </w:r>
      <w:r w:rsidRPr="008A671B">
        <w:t>Педагог</w:t>
      </w:r>
      <w:r w:rsidRPr="008A671B">
        <w:rPr>
          <w:spacing w:val="1"/>
        </w:rPr>
        <w:t xml:space="preserve"> </w:t>
      </w:r>
      <w:r w:rsidRPr="008A671B">
        <w:t>продолжает</w:t>
      </w:r>
      <w:r w:rsidRPr="008A671B">
        <w:rPr>
          <w:spacing w:val="1"/>
        </w:rPr>
        <w:t xml:space="preserve"> </w:t>
      </w:r>
      <w:r w:rsidRPr="008A671B">
        <w:t>развивать</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навыки</w:t>
      </w:r>
      <w:r w:rsidRPr="008A671B">
        <w:rPr>
          <w:spacing w:val="1"/>
        </w:rPr>
        <w:t xml:space="preserve"> </w:t>
      </w:r>
      <w:r w:rsidRPr="008A671B">
        <w:t>декоративной</w:t>
      </w:r>
      <w:r w:rsidRPr="008A671B">
        <w:rPr>
          <w:spacing w:val="1"/>
        </w:rPr>
        <w:t xml:space="preserve"> </w:t>
      </w:r>
      <w:r w:rsidRPr="008A671B">
        <w:t>лепки;</w:t>
      </w:r>
      <w:r w:rsidRPr="008A671B">
        <w:rPr>
          <w:spacing w:val="1"/>
        </w:rPr>
        <w:t xml:space="preserve"> </w:t>
      </w:r>
      <w:r w:rsidRPr="008A671B">
        <w:t>учит</w:t>
      </w:r>
      <w:r w:rsidRPr="008A671B">
        <w:rPr>
          <w:spacing w:val="1"/>
        </w:rPr>
        <w:t xml:space="preserve"> </w:t>
      </w:r>
      <w:r w:rsidRPr="008A671B">
        <w:t>использовать</w:t>
      </w:r>
      <w:r w:rsidRPr="008A671B">
        <w:rPr>
          <w:spacing w:val="1"/>
        </w:rPr>
        <w:t xml:space="preserve"> </w:t>
      </w:r>
      <w:r w:rsidRPr="008A671B">
        <w:t>разные</w:t>
      </w:r>
      <w:r w:rsidRPr="008A671B">
        <w:rPr>
          <w:spacing w:val="1"/>
        </w:rPr>
        <w:t xml:space="preserve"> </w:t>
      </w:r>
      <w:r w:rsidRPr="008A671B">
        <w:t>способы</w:t>
      </w:r>
      <w:r w:rsidRPr="008A671B">
        <w:rPr>
          <w:spacing w:val="1"/>
        </w:rPr>
        <w:t xml:space="preserve"> </w:t>
      </w:r>
      <w:r w:rsidRPr="008A671B">
        <w:t>лепки</w:t>
      </w:r>
      <w:r w:rsidRPr="008A671B">
        <w:rPr>
          <w:spacing w:val="1"/>
        </w:rPr>
        <w:t xml:space="preserve"> </w:t>
      </w:r>
      <w:r w:rsidRPr="008A671B">
        <w:t>(налеп,</w:t>
      </w:r>
      <w:r w:rsidRPr="008A671B">
        <w:rPr>
          <w:spacing w:val="1"/>
        </w:rPr>
        <w:t xml:space="preserve"> </w:t>
      </w:r>
      <w:r w:rsidRPr="008A671B">
        <w:t>углубленный</w:t>
      </w:r>
      <w:r w:rsidRPr="008A671B">
        <w:rPr>
          <w:spacing w:val="1"/>
        </w:rPr>
        <w:t xml:space="preserve"> </w:t>
      </w:r>
      <w:r w:rsidRPr="008A671B">
        <w:t>рельеф),</w:t>
      </w:r>
      <w:r w:rsidRPr="008A671B">
        <w:rPr>
          <w:spacing w:val="1"/>
        </w:rPr>
        <w:t xml:space="preserve"> </w:t>
      </w:r>
      <w:r w:rsidRPr="008A671B">
        <w:t>применять стеку.</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Конструктивная</w:t>
      </w:r>
      <w:r w:rsidRPr="008A671B">
        <w:rPr>
          <w:rFonts w:ascii="Times New Roman" w:hAnsi="Times New Roman"/>
          <w:b/>
          <w:i/>
          <w:spacing w:val="-7"/>
          <w:sz w:val="24"/>
        </w:rPr>
        <w:t xml:space="preserve"> </w:t>
      </w:r>
      <w:r w:rsidRPr="008A671B">
        <w:rPr>
          <w:rFonts w:ascii="Times New Roman" w:hAnsi="Times New Roman"/>
          <w:b/>
          <w:i/>
          <w:sz w:val="24"/>
        </w:rPr>
        <w:t>деятельность:</w:t>
      </w:r>
    </w:p>
    <w:p w:rsidR="00A0176A" w:rsidRPr="008A671B" w:rsidRDefault="00A0176A" w:rsidP="008A671B">
      <w:pPr>
        <w:pStyle w:val="a5"/>
        <w:ind w:left="0" w:right="-1" w:firstLine="851"/>
      </w:pPr>
      <w:r w:rsidRPr="008A671B">
        <w:t>Педагог формирует у детей интерес к разнообразным зданиям и сооружениям (жилые дома,</w:t>
      </w:r>
      <w:r w:rsidRPr="008A671B">
        <w:rPr>
          <w:spacing w:val="-57"/>
        </w:rPr>
        <w:t xml:space="preserve"> </w:t>
      </w:r>
      <w:r w:rsidRPr="008A671B">
        <w:t>театры и др.). Поощряет желание передавать их особенности в конструктивной деятельности.</w:t>
      </w:r>
      <w:r w:rsidRPr="008A671B">
        <w:rPr>
          <w:spacing w:val="1"/>
        </w:rPr>
        <w:t xml:space="preserve"> </w:t>
      </w:r>
      <w:r w:rsidRPr="008A671B">
        <w:t>Предлагает</w:t>
      </w:r>
      <w:r w:rsidRPr="008A671B">
        <w:rPr>
          <w:spacing w:val="1"/>
        </w:rPr>
        <w:t xml:space="preserve"> </w:t>
      </w:r>
      <w:r w:rsidRPr="008A671B">
        <w:t>детям</w:t>
      </w:r>
      <w:r w:rsidRPr="008A671B">
        <w:rPr>
          <w:spacing w:val="1"/>
        </w:rPr>
        <w:t xml:space="preserve"> </w:t>
      </w:r>
      <w:r w:rsidRPr="008A671B">
        <w:t>самостоятельно</w:t>
      </w:r>
      <w:r w:rsidRPr="008A671B">
        <w:rPr>
          <w:spacing w:val="1"/>
        </w:rPr>
        <w:t xml:space="preserve"> </w:t>
      </w:r>
      <w:r w:rsidRPr="008A671B">
        <w:t>находить</w:t>
      </w:r>
      <w:r w:rsidRPr="008A671B">
        <w:rPr>
          <w:spacing w:val="1"/>
        </w:rPr>
        <w:t xml:space="preserve"> </w:t>
      </w:r>
      <w:r w:rsidRPr="008A671B">
        <w:t>отдельные</w:t>
      </w:r>
      <w:r w:rsidRPr="008A671B">
        <w:rPr>
          <w:spacing w:val="1"/>
        </w:rPr>
        <w:t xml:space="preserve"> </w:t>
      </w:r>
      <w:r w:rsidRPr="008A671B">
        <w:t>конструктивные</w:t>
      </w:r>
      <w:r w:rsidRPr="008A671B">
        <w:rPr>
          <w:spacing w:val="1"/>
        </w:rPr>
        <w:t xml:space="preserve"> </w:t>
      </w:r>
      <w:r w:rsidRPr="008A671B">
        <w:t>решения</w:t>
      </w:r>
      <w:r w:rsidRPr="008A671B">
        <w:rPr>
          <w:spacing w:val="1"/>
        </w:rPr>
        <w:t xml:space="preserve"> </w:t>
      </w:r>
      <w:r w:rsidRPr="008A671B">
        <w:t>на</w:t>
      </w:r>
      <w:r w:rsidRPr="008A671B">
        <w:rPr>
          <w:spacing w:val="60"/>
        </w:rPr>
        <w:t xml:space="preserve"> </w:t>
      </w:r>
      <w:r w:rsidRPr="008A671B">
        <w:t>основе</w:t>
      </w:r>
      <w:r w:rsidRPr="008A671B">
        <w:rPr>
          <w:spacing w:val="1"/>
        </w:rPr>
        <w:t xml:space="preserve"> </w:t>
      </w:r>
      <w:r w:rsidRPr="008A671B">
        <w:t>анализа</w:t>
      </w:r>
      <w:r w:rsidRPr="008A671B">
        <w:rPr>
          <w:spacing w:val="-2"/>
        </w:rPr>
        <w:t xml:space="preserve"> </w:t>
      </w:r>
      <w:r w:rsidRPr="008A671B">
        <w:t>существующих</w:t>
      </w:r>
      <w:r w:rsidRPr="008A671B">
        <w:rPr>
          <w:spacing w:val="2"/>
        </w:rPr>
        <w:t xml:space="preserve"> </w:t>
      </w:r>
      <w:r w:rsidRPr="008A671B">
        <w:t>сооружений.</w:t>
      </w:r>
    </w:p>
    <w:p w:rsidR="00A0176A" w:rsidRPr="008A671B" w:rsidRDefault="00A0176A" w:rsidP="008A671B">
      <w:pPr>
        <w:pStyle w:val="a5"/>
        <w:ind w:left="0" w:right="-1" w:firstLine="851"/>
      </w:pPr>
      <w:r w:rsidRPr="008A671B">
        <w:t>Конструирование из строительного материала. Педагог учит детей сооружать различные</w:t>
      </w:r>
      <w:r w:rsidRPr="008A671B">
        <w:rPr>
          <w:spacing w:val="1"/>
        </w:rPr>
        <w:t xml:space="preserve"> </w:t>
      </w:r>
      <w:r w:rsidRPr="008A671B">
        <w:t>конструкции</w:t>
      </w:r>
      <w:r w:rsidRPr="008A671B">
        <w:rPr>
          <w:spacing w:val="1"/>
        </w:rPr>
        <w:t xml:space="preserve"> </w:t>
      </w:r>
      <w:r w:rsidRPr="008A671B">
        <w:t>одного и того</w:t>
      </w:r>
      <w:r w:rsidRPr="008A671B">
        <w:rPr>
          <w:spacing w:val="1"/>
        </w:rPr>
        <w:t xml:space="preserve"> </w:t>
      </w:r>
      <w:r w:rsidRPr="008A671B">
        <w:t>же объекта в соответствии</w:t>
      </w:r>
      <w:r w:rsidRPr="008A671B">
        <w:rPr>
          <w:spacing w:val="1"/>
        </w:rPr>
        <w:t xml:space="preserve"> </w:t>
      </w:r>
      <w:r w:rsidRPr="008A671B">
        <w:t>с их назначением (мост</w:t>
      </w:r>
      <w:r w:rsidRPr="008A671B">
        <w:rPr>
          <w:spacing w:val="1"/>
        </w:rPr>
        <w:t xml:space="preserve"> </w:t>
      </w:r>
      <w:r w:rsidRPr="008A671B">
        <w:t>для</w:t>
      </w:r>
      <w:r w:rsidRPr="008A671B">
        <w:rPr>
          <w:spacing w:val="60"/>
        </w:rPr>
        <w:t xml:space="preserve"> </w:t>
      </w:r>
      <w:r w:rsidRPr="008A671B">
        <w:t>пешеходов,</w:t>
      </w:r>
      <w:r w:rsidRPr="008A671B">
        <w:rPr>
          <w:spacing w:val="1"/>
        </w:rPr>
        <w:t xml:space="preserve"> </w:t>
      </w:r>
      <w:r w:rsidRPr="008A671B">
        <w:t>мост для транспорта). Педагог учит детей определять, какие детали более всего подходят для</w:t>
      </w:r>
      <w:r w:rsidRPr="008A671B">
        <w:rPr>
          <w:spacing w:val="1"/>
        </w:rPr>
        <w:t xml:space="preserve"> </w:t>
      </w:r>
      <w:r w:rsidRPr="008A671B">
        <w:t xml:space="preserve">постройки, как их целесообразнее скомбинировать; продолжает </w:t>
      </w:r>
      <w:r w:rsidRPr="008A671B">
        <w:lastRenderedPageBreak/>
        <w:t>развивать умение планировать</w:t>
      </w:r>
      <w:r w:rsidRPr="008A671B">
        <w:rPr>
          <w:spacing w:val="1"/>
        </w:rPr>
        <w:t xml:space="preserve"> </w:t>
      </w:r>
      <w:r w:rsidRPr="008A671B">
        <w:t>процесс</w:t>
      </w:r>
      <w:r w:rsidRPr="008A671B">
        <w:rPr>
          <w:spacing w:val="1"/>
        </w:rPr>
        <w:t xml:space="preserve"> </w:t>
      </w:r>
      <w:r w:rsidRPr="008A671B">
        <w:t>возведения</w:t>
      </w:r>
      <w:r w:rsidRPr="008A671B">
        <w:rPr>
          <w:spacing w:val="1"/>
        </w:rPr>
        <w:t xml:space="preserve"> </w:t>
      </w:r>
      <w:r w:rsidRPr="008A671B">
        <w:t>постройки.</w:t>
      </w:r>
      <w:r w:rsidRPr="008A671B">
        <w:rPr>
          <w:spacing w:val="1"/>
        </w:rPr>
        <w:t xml:space="preserve"> </w:t>
      </w:r>
      <w:r w:rsidRPr="008A671B">
        <w:t>Продолжает</w:t>
      </w:r>
      <w:r w:rsidRPr="008A671B">
        <w:rPr>
          <w:spacing w:val="1"/>
        </w:rPr>
        <w:t xml:space="preserve"> </w:t>
      </w:r>
      <w:r w:rsidRPr="008A671B">
        <w:t>учить</w:t>
      </w:r>
      <w:r w:rsidRPr="008A671B">
        <w:rPr>
          <w:spacing w:val="1"/>
        </w:rPr>
        <w:t xml:space="preserve"> </w:t>
      </w:r>
      <w:r w:rsidRPr="008A671B">
        <w:t>детей</w:t>
      </w:r>
      <w:r w:rsidRPr="008A671B">
        <w:rPr>
          <w:spacing w:val="1"/>
        </w:rPr>
        <w:t xml:space="preserve"> </w:t>
      </w:r>
      <w:r w:rsidRPr="008A671B">
        <w:t>сооружать</w:t>
      </w:r>
      <w:r w:rsidRPr="008A671B">
        <w:rPr>
          <w:spacing w:val="1"/>
        </w:rPr>
        <w:t xml:space="preserve"> </w:t>
      </w:r>
      <w:r w:rsidRPr="008A671B">
        <w:t>постройки,</w:t>
      </w:r>
      <w:r w:rsidRPr="008A671B">
        <w:rPr>
          <w:spacing w:val="1"/>
        </w:rPr>
        <w:t xml:space="preserve"> </w:t>
      </w:r>
      <w:r w:rsidRPr="008A671B">
        <w:t>объединенных</w:t>
      </w:r>
      <w:r w:rsidRPr="008A671B">
        <w:rPr>
          <w:spacing w:val="-57"/>
        </w:rPr>
        <w:t xml:space="preserve"> </w:t>
      </w:r>
      <w:r w:rsidRPr="008A671B">
        <w:t>общей</w:t>
      </w:r>
      <w:r w:rsidRPr="008A671B">
        <w:rPr>
          <w:spacing w:val="-1"/>
        </w:rPr>
        <w:t xml:space="preserve"> </w:t>
      </w:r>
      <w:r w:rsidRPr="008A671B">
        <w:t>темой (улица, машины, дома).</w:t>
      </w:r>
    </w:p>
    <w:p w:rsidR="00A0176A" w:rsidRPr="008A671B" w:rsidRDefault="00A0176A" w:rsidP="008A671B">
      <w:pPr>
        <w:pStyle w:val="a5"/>
        <w:ind w:left="0" w:right="-1" w:firstLine="851"/>
      </w:pPr>
      <w:r w:rsidRPr="008A671B">
        <w:t>Конструирование из деталей конструкторов. Педагог знакомит</w:t>
      </w:r>
      <w:r w:rsidRPr="008A671B">
        <w:rPr>
          <w:spacing w:val="1"/>
        </w:rPr>
        <w:t xml:space="preserve"> </w:t>
      </w:r>
      <w:r w:rsidRPr="008A671B">
        <w:t>детей с разнообразными</w:t>
      </w:r>
      <w:r w:rsidRPr="008A671B">
        <w:rPr>
          <w:spacing w:val="1"/>
        </w:rPr>
        <w:t xml:space="preserve"> </w:t>
      </w:r>
      <w:r w:rsidRPr="008A671B">
        <w:t>пластмассовыми</w:t>
      </w:r>
      <w:r w:rsidRPr="008A671B">
        <w:rPr>
          <w:spacing w:val="1"/>
        </w:rPr>
        <w:t xml:space="preserve"> </w:t>
      </w:r>
      <w:r w:rsidRPr="008A671B">
        <w:t>конструкторами.</w:t>
      </w:r>
      <w:r w:rsidRPr="008A671B">
        <w:rPr>
          <w:spacing w:val="1"/>
        </w:rPr>
        <w:t xml:space="preserve"> </w:t>
      </w:r>
      <w:r w:rsidRPr="008A671B">
        <w:t>Учит</w:t>
      </w:r>
      <w:r w:rsidRPr="008A671B">
        <w:rPr>
          <w:spacing w:val="1"/>
        </w:rPr>
        <w:t xml:space="preserve"> </w:t>
      </w:r>
      <w:r w:rsidRPr="008A671B">
        <w:t>детей</w:t>
      </w:r>
      <w:r w:rsidRPr="008A671B">
        <w:rPr>
          <w:spacing w:val="1"/>
        </w:rPr>
        <w:t xml:space="preserve"> </w:t>
      </w:r>
      <w:r w:rsidRPr="008A671B">
        <w:t>создавать</w:t>
      </w:r>
      <w:r w:rsidRPr="008A671B">
        <w:rPr>
          <w:spacing w:val="1"/>
        </w:rPr>
        <w:t xml:space="preserve"> </w:t>
      </w:r>
      <w:r w:rsidRPr="008A671B">
        <w:t>различные</w:t>
      </w:r>
      <w:r w:rsidRPr="008A671B">
        <w:rPr>
          <w:spacing w:val="1"/>
        </w:rPr>
        <w:t xml:space="preserve"> </w:t>
      </w:r>
      <w:r w:rsidRPr="008A671B">
        <w:t>модели</w:t>
      </w:r>
      <w:r w:rsidRPr="008A671B">
        <w:rPr>
          <w:spacing w:val="1"/>
        </w:rPr>
        <w:t xml:space="preserve"> </w:t>
      </w:r>
      <w:r w:rsidRPr="008A671B">
        <w:t>(здания,</w:t>
      </w:r>
      <w:r w:rsidRPr="008A671B">
        <w:rPr>
          <w:spacing w:val="1"/>
        </w:rPr>
        <w:t xml:space="preserve"> </w:t>
      </w:r>
      <w:r w:rsidRPr="008A671B">
        <w:t>самолеты,</w:t>
      </w:r>
      <w:r w:rsidRPr="008A671B">
        <w:rPr>
          <w:spacing w:val="-57"/>
        </w:rPr>
        <w:t xml:space="preserve"> </w:t>
      </w:r>
      <w:r w:rsidRPr="008A671B">
        <w:t>поезда и т. д.) по рисунку, по словесной инструкции воспитателя, по собственному замыслу.</w:t>
      </w:r>
      <w:r w:rsidRPr="008A671B">
        <w:rPr>
          <w:spacing w:val="1"/>
        </w:rPr>
        <w:t xml:space="preserve"> </w:t>
      </w:r>
      <w:r w:rsidRPr="008A671B">
        <w:t>Знакомит</w:t>
      </w:r>
      <w:r w:rsidRPr="008A671B">
        <w:rPr>
          <w:spacing w:val="1"/>
        </w:rPr>
        <w:t xml:space="preserve"> </w:t>
      </w:r>
      <w:r w:rsidRPr="008A671B">
        <w:t>детей</w:t>
      </w:r>
      <w:r w:rsidRPr="008A671B">
        <w:rPr>
          <w:spacing w:val="1"/>
        </w:rPr>
        <w:t xml:space="preserve"> </w:t>
      </w:r>
      <w:r w:rsidRPr="008A671B">
        <w:t>с</w:t>
      </w:r>
      <w:r w:rsidRPr="008A671B">
        <w:rPr>
          <w:spacing w:val="1"/>
        </w:rPr>
        <w:t xml:space="preserve"> </w:t>
      </w:r>
      <w:r w:rsidRPr="008A671B">
        <w:t>деревянным</w:t>
      </w:r>
      <w:r w:rsidRPr="008A671B">
        <w:rPr>
          <w:spacing w:val="1"/>
        </w:rPr>
        <w:t xml:space="preserve"> </w:t>
      </w:r>
      <w:r w:rsidRPr="008A671B">
        <w:t>конструктором,</w:t>
      </w:r>
      <w:r w:rsidRPr="008A671B">
        <w:rPr>
          <w:spacing w:val="1"/>
        </w:rPr>
        <w:t xml:space="preserve"> </w:t>
      </w:r>
      <w:r w:rsidRPr="008A671B">
        <w:t>детали</w:t>
      </w:r>
      <w:r w:rsidRPr="008A671B">
        <w:rPr>
          <w:spacing w:val="1"/>
        </w:rPr>
        <w:t xml:space="preserve"> </w:t>
      </w:r>
      <w:r w:rsidRPr="008A671B">
        <w:t>которого</w:t>
      </w:r>
      <w:r w:rsidRPr="008A671B">
        <w:rPr>
          <w:spacing w:val="1"/>
        </w:rPr>
        <w:t xml:space="preserve"> </w:t>
      </w:r>
      <w:r w:rsidRPr="008A671B">
        <w:t>крепятся</w:t>
      </w:r>
      <w:r w:rsidRPr="008A671B">
        <w:rPr>
          <w:spacing w:val="1"/>
        </w:rPr>
        <w:t xml:space="preserve"> </w:t>
      </w:r>
      <w:r w:rsidRPr="008A671B">
        <w:t>штифтами.</w:t>
      </w:r>
      <w:r w:rsidRPr="008A671B">
        <w:rPr>
          <w:spacing w:val="60"/>
        </w:rPr>
        <w:t xml:space="preserve"> </w:t>
      </w:r>
      <w:r w:rsidRPr="008A671B">
        <w:t>Учит</w:t>
      </w:r>
      <w:r w:rsidRPr="008A671B">
        <w:rPr>
          <w:spacing w:val="1"/>
        </w:rPr>
        <w:t xml:space="preserve"> </w:t>
      </w:r>
      <w:r w:rsidRPr="008A671B">
        <w:t>создавать</w:t>
      </w:r>
      <w:r w:rsidRPr="008A671B">
        <w:rPr>
          <w:spacing w:val="1"/>
        </w:rPr>
        <w:t xml:space="preserve"> </w:t>
      </w:r>
      <w:r w:rsidRPr="008A671B">
        <w:t>различные</w:t>
      </w:r>
      <w:r w:rsidRPr="008A671B">
        <w:rPr>
          <w:spacing w:val="1"/>
        </w:rPr>
        <w:t xml:space="preserve"> </w:t>
      </w:r>
      <w:r w:rsidRPr="008A671B">
        <w:t>конструкции</w:t>
      </w:r>
      <w:r w:rsidRPr="008A671B">
        <w:rPr>
          <w:spacing w:val="1"/>
        </w:rPr>
        <w:t xml:space="preserve"> </w:t>
      </w:r>
      <w:r w:rsidRPr="008A671B">
        <w:t>(мебель,</w:t>
      </w:r>
      <w:r w:rsidRPr="008A671B">
        <w:rPr>
          <w:spacing w:val="1"/>
        </w:rPr>
        <w:t xml:space="preserve"> </w:t>
      </w:r>
      <w:r w:rsidRPr="008A671B">
        <w:t>машины)</w:t>
      </w:r>
      <w:r w:rsidRPr="008A671B">
        <w:rPr>
          <w:spacing w:val="1"/>
        </w:rPr>
        <w:t xml:space="preserve"> </w:t>
      </w:r>
      <w:r w:rsidRPr="008A671B">
        <w:t>по</w:t>
      </w:r>
      <w:r w:rsidRPr="008A671B">
        <w:rPr>
          <w:spacing w:val="1"/>
        </w:rPr>
        <w:t xml:space="preserve"> </w:t>
      </w:r>
      <w:r w:rsidRPr="008A671B">
        <w:t>рисунку</w:t>
      </w:r>
      <w:r w:rsidRPr="008A671B">
        <w:rPr>
          <w:spacing w:val="1"/>
        </w:rPr>
        <w:t xml:space="preserve"> </w:t>
      </w:r>
      <w:r w:rsidRPr="008A671B">
        <w:t>и</w:t>
      </w:r>
      <w:r w:rsidRPr="008A671B">
        <w:rPr>
          <w:spacing w:val="1"/>
        </w:rPr>
        <w:t xml:space="preserve"> </w:t>
      </w:r>
      <w:r w:rsidRPr="008A671B">
        <w:t>по</w:t>
      </w:r>
      <w:r w:rsidRPr="008A671B">
        <w:rPr>
          <w:spacing w:val="1"/>
        </w:rPr>
        <w:t xml:space="preserve"> </w:t>
      </w:r>
      <w:r w:rsidRPr="008A671B">
        <w:t>словесной</w:t>
      </w:r>
      <w:r w:rsidRPr="008A671B">
        <w:rPr>
          <w:spacing w:val="1"/>
        </w:rPr>
        <w:t xml:space="preserve"> </w:t>
      </w:r>
      <w:r w:rsidRPr="008A671B">
        <w:t>инструкции</w:t>
      </w:r>
      <w:r w:rsidRPr="008A671B">
        <w:rPr>
          <w:spacing w:val="1"/>
        </w:rPr>
        <w:t xml:space="preserve"> </w:t>
      </w:r>
      <w:r w:rsidRPr="008A671B">
        <w:t>педагога.</w:t>
      </w:r>
      <w:r w:rsidRPr="008A671B">
        <w:rPr>
          <w:spacing w:val="1"/>
        </w:rPr>
        <w:t xml:space="preserve"> </w:t>
      </w:r>
      <w:r w:rsidRPr="008A671B">
        <w:t>Педагог</w:t>
      </w:r>
      <w:r w:rsidRPr="008A671B">
        <w:rPr>
          <w:spacing w:val="1"/>
        </w:rPr>
        <w:t xml:space="preserve"> </w:t>
      </w:r>
      <w:r w:rsidRPr="008A671B">
        <w:t>учит</w:t>
      </w:r>
      <w:r w:rsidRPr="008A671B">
        <w:rPr>
          <w:spacing w:val="1"/>
        </w:rPr>
        <w:t xml:space="preserve"> </w:t>
      </w:r>
      <w:r w:rsidRPr="008A671B">
        <w:t>детей</w:t>
      </w:r>
      <w:r w:rsidRPr="008A671B">
        <w:rPr>
          <w:spacing w:val="1"/>
        </w:rPr>
        <w:t xml:space="preserve"> </w:t>
      </w:r>
      <w:r w:rsidRPr="008A671B">
        <w:t>создавать</w:t>
      </w:r>
      <w:r w:rsidRPr="008A671B">
        <w:rPr>
          <w:spacing w:val="1"/>
        </w:rPr>
        <w:t xml:space="preserve"> </w:t>
      </w:r>
      <w:r w:rsidRPr="008A671B">
        <w:t>конструкции,</w:t>
      </w:r>
      <w:r w:rsidRPr="008A671B">
        <w:rPr>
          <w:spacing w:val="1"/>
        </w:rPr>
        <w:t xml:space="preserve"> </w:t>
      </w:r>
      <w:r w:rsidRPr="008A671B">
        <w:t>объединенные</w:t>
      </w:r>
      <w:r w:rsidRPr="008A671B">
        <w:rPr>
          <w:spacing w:val="1"/>
        </w:rPr>
        <w:t xml:space="preserve"> </w:t>
      </w:r>
      <w:r w:rsidRPr="008A671B">
        <w:t>общей</w:t>
      </w:r>
      <w:r w:rsidRPr="008A671B">
        <w:rPr>
          <w:spacing w:val="1"/>
        </w:rPr>
        <w:t xml:space="preserve"> </w:t>
      </w:r>
      <w:r w:rsidRPr="008A671B">
        <w:t>темой</w:t>
      </w:r>
      <w:r w:rsidRPr="008A671B">
        <w:rPr>
          <w:spacing w:val="1"/>
        </w:rPr>
        <w:t xml:space="preserve"> </w:t>
      </w:r>
      <w:r w:rsidRPr="008A671B">
        <w:t>(детская</w:t>
      </w:r>
      <w:r w:rsidRPr="008A671B">
        <w:rPr>
          <w:spacing w:val="1"/>
        </w:rPr>
        <w:t xml:space="preserve"> </w:t>
      </w:r>
      <w:r w:rsidRPr="008A671B">
        <w:t>площадка, стоянка машин и др.). Учит детей разбирать конструкции при помощи скобы и киянки</w:t>
      </w:r>
      <w:r w:rsidRPr="008A671B">
        <w:rPr>
          <w:spacing w:val="1"/>
        </w:rPr>
        <w:t xml:space="preserve"> </w:t>
      </w:r>
      <w:r w:rsidRPr="008A671B">
        <w:t>(в</w:t>
      </w:r>
      <w:r w:rsidRPr="008A671B">
        <w:rPr>
          <w:spacing w:val="-3"/>
        </w:rPr>
        <w:t xml:space="preserve"> </w:t>
      </w:r>
      <w:r w:rsidRPr="008A671B">
        <w:t>пластмассовых</w:t>
      </w:r>
      <w:r w:rsidRPr="008A671B">
        <w:rPr>
          <w:spacing w:val="2"/>
        </w:rPr>
        <w:t xml:space="preserve"> </w:t>
      </w:r>
      <w:r w:rsidRPr="008A671B">
        <w:t>конструкторах).</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Музыкальная</w:t>
      </w:r>
      <w:r w:rsidRPr="008A671B">
        <w:rPr>
          <w:rFonts w:ascii="Times New Roman" w:hAnsi="Times New Roman"/>
          <w:b/>
          <w:i/>
          <w:spacing w:val="-8"/>
          <w:sz w:val="24"/>
        </w:rPr>
        <w:t xml:space="preserve"> </w:t>
      </w:r>
      <w:r w:rsidRPr="008A671B">
        <w:rPr>
          <w:rFonts w:ascii="Times New Roman" w:hAnsi="Times New Roman"/>
          <w:b/>
          <w:i/>
          <w:sz w:val="24"/>
        </w:rPr>
        <w:t>деятельность:</w:t>
      </w:r>
    </w:p>
    <w:p w:rsidR="00A0176A" w:rsidRPr="008A671B" w:rsidRDefault="00A0176A" w:rsidP="008A671B">
      <w:pPr>
        <w:pStyle w:val="a5"/>
        <w:ind w:left="0" w:right="-1" w:firstLine="851"/>
      </w:pPr>
      <w:r w:rsidRPr="008A671B">
        <w:rPr>
          <w:b/>
          <w:i/>
        </w:rPr>
        <w:t>Слушание</w:t>
      </w:r>
      <w:r w:rsidRPr="008A671B">
        <w:rPr>
          <w:b/>
        </w:rPr>
        <w:t>.</w:t>
      </w:r>
      <w:r w:rsidRPr="008A671B">
        <w:rPr>
          <w:spacing w:val="1"/>
        </w:rPr>
        <w:t xml:space="preserve"> </w:t>
      </w:r>
      <w:r w:rsidRPr="008A671B">
        <w:t>Педагог</w:t>
      </w:r>
      <w:r w:rsidRPr="008A671B">
        <w:rPr>
          <w:spacing w:val="1"/>
        </w:rPr>
        <w:t xml:space="preserve"> </w:t>
      </w:r>
      <w:r w:rsidRPr="008A671B">
        <w:t>развивает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навык</w:t>
      </w:r>
      <w:r w:rsidRPr="008A671B">
        <w:rPr>
          <w:spacing w:val="1"/>
        </w:rPr>
        <w:t xml:space="preserve"> </w:t>
      </w:r>
      <w:r w:rsidRPr="008A671B">
        <w:t>восприятия</w:t>
      </w:r>
      <w:r w:rsidRPr="008A671B">
        <w:rPr>
          <w:spacing w:val="1"/>
        </w:rPr>
        <w:t xml:space="preserve"> </w:t>
      </w:r>
      <w:r w:rsidRPr="008A671B">
        <w:t>звуков</w:t>
      </w:r>
      <w:r w:rsidRPr="008A671B">
        <w:rPr>
          <w:spacing w:val="1"/>
        </w:rPr>
        <w:t xml:space="preserve"> </w:t>
      </w:r>
      <w:r w:rsidRPr="008A671B">
        <w:t>по</w:t>
      </w:r>
      <w:r w:rsidRPr="008A671B">
        <w:rPr>
          <w:spacing w:val="1"/>
        </w:rPr>
        <w:t xml:space="preserve"> </w:t>
      </w:r>
      <w:r w:rsidRPr="008A671B">
        <w:t>высоте</w:t>
      </w:r>
      <w:r w:rsidRPr="008A671B">
        <w:rPr>
          <w:spacing w:val="1"/>
        </w:rPr>
        <w:t xml:space="preserve"> </w:t>
      </w:r>
      <w:r w:rsidRPr="008A671B">
        <w:t>в</w:t>
      </w:r>
      <w:r w:rsidRPr="008A671B">
        <w:rPr>
          <w:spacing w:val="60"/>
        </w:rPr>
        <w:t xml:space="preserve"> </w:t>
      </w:r>
      <w:r w:rsidRPr="008A671B">
        <w:t>пределах</w:t>
      </w:r>
      <w:r w:rsidRPr="008A671B">
        <w:rPr>
          <w:spacing w:val="1"/>
        </w:rPr>
        <w:t xml:space="preserve"> </w:t>
      </w:r>
      <w:r w:rsidRPr="008A671B">
        <w:t>квинты</w:t>
      </w:r>
      <w:r w:rsidRPr="008A671B">
        <w:rPr>
          <w:spacing w:val="1"/>
        </w:rPr>
        <w:t xml:space="preserve"> </w:t>
      </w:r>
      <w:r w:rsidRPr="008A671B">
        <w:t>—</w:t>
      </w:r>
      <w:r w:rsidRPr="008A671B">
        <w:rPr>
          <w:spacing w:val="1"/>
        </w:rPr>
        <w:t xml:space="preserve"> </w:t>
      </w:r>
      <w:r w:rsidRPr="008A671B">
        <w:t>терции;</w:t>
      </w:r>
      <w:r w:rsidRPr="008A671B">
        <w:rPr>
          <w:spacing w:val="1"/>
        </w:rPr>
        <w:t xml:space="preserve"> </w:t>
      </w:r>
      <w:r w:rsidRPr="008A671B">
        <w:t>обогащает</w:t>
      </w:r>
      <w:r w:rsidRPr="008A671B">
        <w:rPr>
          <w:spacing w:val="1"/>
        </w:rPr>
        <w:t xml:space="preserve"> </w:t>
      </w:r>
      <w:r w:rsidRPr="008A671B">
        <w:t>впечатления</w:t>
      </w:r>
      <w:r w:rsidRPr="008A671B">
        <w:rPr>
          <w:spacing w:val="1"/>
        </w:rPr>
        <w:t xml:space="preserve"> </w:t>
      </w:r>
      <w:r w:rsidRPr="008A671B">
        <w:t>детей</w:t>
      </w:r>
      <w:r w:rsidRPr="008A671B">
        <w:rPr>
          <w:spacing w:val="1"/>
        </w:rPr>
        <w:t xml:space="preserve"> </w:t>
      </w:r>
      <w:r w:rsidRPr="008A671B">
        <w:t>и</w:t>
      </w:r>
      <w:r w:rsidRPr="008A671B">
        <w:rPr>
          <w:spacing w:val="1"/>
        </w:rPr>
        <w:t xml:space="preserve"> </w:t>
      </w:r>
      <w:r w:rsidRPr="008A671B">
        <w:t>формирует</w:t>
      </w:r>
      <w:r w:rsidRPr="008A671B">
        <w:rPr>
          <w:spacing w:val="1"/>
        </w:rPr>
        <w:t xml:space="preserve"> </w:t>
      </w:r>
      <w:r w:rsidRPr="008A671B">
        <w:t>музыкальный</w:t>
      </w:r>
      <w:r w:rsidRPr="008A671B">
        <w:rPr>
          <w:spacing w:val="1"/>
        </w:rPr>
        <w:t xml:space="preserve"> </w:t>
      </w:r>
      <w:r w:rsidRPr="008A671B">
        <w:t>вкус,</w:t>
      </w:r>
      <w:r w:rsidRPr="008A671B">
        <w:rPr>
          <w:spacing w:val="1"/>
        </w:rPr>
        <w:t xml:space="preserve"> </w:t>
      </w:r>
      <w:r w:rsidRPr="008A671B">
        <w:t>развивает</w:t>
      </w:r>
      <w:r w:rsidRPr="008A671B">
        <w:rPr>
          <w:spacing w:val="1"/>
        </w:rPr>
        <w:t xml:space="preserve"> </w:t>
      </w:r>
      <w:r w:rsidRPr="008A671B">
        <w:t>музыкальную</w:t>
      </w:r>
      <w:r w:rsidRPr="008A671B">
        <w:rPr>
          <w:spacing w:val="1"/>
        </w:rPr>
        <w:t xml:space="preserve"> </w:t>
      </w:r>
      <w:r w:rsidRPr="008A671B">
        <w:t>память.</w:t>
      </w:r>
      <w:r w:rsidRPr="008A671B">
        <w:rPr>
          <w:spacing w:val="1"/>
        </w:rPr>
        <w:t xml:space="preserve"> </w:t>
      </w:r>
      <w:r w:rsidRPr="008A671B">
        <w:t>Способствует</w:t>
      </w:r>
      <w:r w:rsidRPr="008A671B">
        <w:rPr>
          <w:spacing w:val="1"/>
        </w:rPr>
        <w:t xml:space="preserve"> </w:t>
      </w:r>
      <w:r w:rsidRPr="008A671B">
        <w:t>развитию</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мышления,</w:t>
      </w:r>
      <w:r w:rsidRPr="008A671B">
        <w:rPr>
          <w:spacing w:val="1"/>
        </w:rPr>
        <w:t xml:space="preserve"> </w:t>
      </w:r>
      <w:r w:rsidRPr="008A671B">
        <w:t>фантазии,</w:t>
      </w:r>
      <w:r w:rsidRPr="008A671B">
        <w:rPr>
          <w:spacing w:val="1"/>
        </w:rPr>
        <w:t xml:space="preserve"> </w:t>
      </w:r>
      <w:r w:rsidRPr="008A671B">
        <w:t>памяти,</w:t>
      </w:r>
      <w:r w:rsidRPr="008A671B">
        <w:rPr>
          <w:spacing w:val="60"/>
        </w:rPr>
        <w:t xml:space="preserve"> </w:t>
      </w:r>
      <w:r w:rsidRPr="008A671B">
        <w:t>слуха.</w:t>
      </w:r>
      <w:r w:rsidRPr="008A671B">
        <w:rPr>
          <w:spacing w:val="1"/>
        </w:rPr>
        <w:t xml:space="preserve"> </w:t>
      </w:r>
      <w:r w:rsidRPr="008A671B">
        <w:t>Педагог</w:t>
      </w:r>
      <w:r w:rsidRPr="008A671B">
        <w:rPr>
          <w:spacing w:val="1"/>
        </w:rPr>
        <w:t xml:space="preserve"> </w:t>
      </w:r>
      <w:r w:rsidRPr="008A671B">
        <w:t>знакомит</w:t>
      </w:r>
      <w:r w:rsidRPr="008A671B">
        <w:rPr>
          <w:spacing w:val="1"/>
        </w:rPr>
        <w:t xml:space="preserve"> </w:t>
      </w:r>
      <w:r w:rsidRPr="008A671B">
        <w:t>детей</w:t>
      </w:r>
      <w:r w:rsidRPr="008A671B">
        <w:rPr>
          <w:spacing w:val="1"/>
        </w:rPr>
        <w:t xml:space="preserve"> </w:t>
      </w:r>
      <w:r w:rsidRPr="008A671B">
        <w:t>с</w:t>
      </w:r>
      <w:r w:rsidRPr="008A671B">
        <w:rPr>
          <w:spacing w:val="1"/>
        </w:rPr>
        <w:t xml:space="preserve"> </w:t>
      </w:r>
      <w:r w:rsidRPr="008A671B">
        <w:t>элементарными</w:t>
      </w:r>
      <w:r w:rsidRPr="008A671B">
        <w:rPr>
          <w:spacing w:val="1"/>
        </w:rPr>
        <w:t xml:space="preserve"> </w:t>
      </w:r>
      <w:r w:rsidRPr="008A671B">
        <w:t>музыкальными</w:t>
      </w:r>
      <w:r w:rsidRPr="008A671B">
        <w:rPr>
          <w:spacing w:val="1"/>
        </w:rPr>
        <w:t xml:space="preserve"> </w:t>
      </w:r>
      <w:r w:rsidRPr="008A671B">
        <w:t>понятиями</w:t>
      </w:r>
      <w:r w:rsidRPr="008A671B">
        <w:rPr>
          <w:spacing w:val="1"/>
        </w:rPr>
        <w:t xml:space="preserve"> </w:t>
      </w:r>
      <w:r w:rsidRPr="008A671B">
        <w:t>(темп,</w:t>
      </w:r>
      <w:r w:rsidRPr="008A671B">
        <w:rPr>
          <w:spacing w:val="1"/>
        </w:rPr>
        <w:t xml:space="preserve"> </w:t>
      </w:r>
      <w:r w:rsidRPr="008A671B">
        <w:t>ритм);</w:t>
      </w:r>
      <w:r w:rsidRPr="008A671B">
        <w:rPr>
          <w:spacing w:val="60"/>
        </w:rPr>
        <w:t xml:space="preserve"> </w:t>
      </w:r>
      <w:r w:rsidRPr="008A671B">
        <w:t>жанрами</w:t>
      </w:r>
      <w:r w:rsidRPr="008A671B">
        <w:rPr>
          <w:spacing w:val="1"/>
        </w:rPr>
        <w:t xml:space="preserve"> </w:t>
      </w:r>
      <w:r w:rsidRPr="008A671B">
        <w:t>(опера,</w:t>
      </w:r>
      <w:r w:rsidRPr="008A671B">
        <w:rPr>
          <w:spacing w:val="1"/>
        </w:rPr>
        <w:t xml:space="preserve"> </w:t>
      </w:r>
      <w:r w:rsidRPr="008A671B">
        <w:t>концерт,</w:t>
      </w:r>
      <w:r w:rsidRPr="008A671B">
        <w:rPr>
          <w:spacing w:val="1"/>
        </w:rPr>
        <w:t xml:space="preserve"> </w:t>
      </w:r>
      <w:r w:rsidRPr="008A671B">
        <w:t>симфонический</w:t>
      </w:r>
      <w:r w:rsidRPr="008A671B">
        <w:rPr>
          <w:spacing w:val="1"/>
        </w:rPr>
        <w:t xml:space="preserve"> </w:t>
      </w:r>
      <w:r w:rsidRPr="008A671B">
        <w:t>концерт),</w:t>
      </w:r>
      <w:r w:rsidRPr="008A671B">
        <w:rPr>
          <w:spacing w:val="1"/>
        </w:rPr>
        <w:t xml:space="preserve"> </w:t>
      </w:r>
      <w:r w:rsidRPr="008A671B">
        <w:t>творчеством</w:t>
      </w:r>
      <w:r w:rsidRPr="008A671B">
        <w:rPr>
          <w:spacing w:val="1"/>
        </w:rPr>
        <w:t xml:space="preserve"> </w:t>
      </w:r>
      <w:r w:rsidRPr="008A671B">
        <w:t>композиторов</w:t>
      </w:r>
      <w:r w:rsidRPr="008A671B">
        <w:rPr>
          <w:spacing w:val="1"/>
        </w:rPr>
        <w:t xml:space="preserve"> </w:t>
      </w:r>
      <w:r w:rsidRPr="008A671B">
        <w:t>и</w:t>
      </w:r>
      <w:r w:rsidRPr="008A671B">
        <w:rPr>
          <w:spacing w:val="1"/>
        </w:rPr>
        <w:t xml:space="preserve"> </w:t>
      </w:r>
      <w:r w:rsidRPr="008A671B">
        <w:t>музыкантов</w:t>
      </w:r>
      <w:r w:rsidRPr="008A671B">
        <w:rPr>
          <w:spacing w:val="1"/>
        </w:rPr>
        <w:t xml:space="preserve"> </w:t>
      </w:r>
      <w:r w:rsidRPr="008A671B">
        <w:t>(русских,</w:t>
      </w:r>
      <w:r w:rsidRPr="008A671B">
        <w:rPr>
          <w:spacing w:val="-57"/>
        </w:rPr>
        <w:t xml:space="preserve"> </w:t>
      </w:r>
      <w:r w:rsidRPr="008A671B">
        <w:t>зарубежных и т.д.)</w:t>
      </w:r>
      <w:r w:rsidRPr="008A671B">
        <w:rPr>
          <w:spacing w:val="1"/>
        </w:rPr>
        <w:t xml:space="preserve"> </w:t>
      </w:r>
      <w:r w:rsidRPr="008A671B">
        <w:t>Педагог знакомит детей с мелодией Государственного гимна Российской</w:t>
      </w:r>
      <w:r w:rsidRPr="008A671B">
        <w:rPr>
          <w:spacing w:val="1"/>
        </w:rPr>
        <w:t xml:space="preserve"> </w:t>
      </w:r>
      <w:r w:rsidRPr="008A671B">
        <w:t>Федерации.</w:t>
      </w:r>
    </w:p>
    <w:p w:rsidR="00A0176A" w:rsidRPr="008A671B" w:rsidRDefault="00A0176A" w:rsidP="008A671B">
      <w:pPr>
        <w:pStyle w:val="a5"/>
        <w:ind w:left="0" w:right="-1" w:firstLine="851"/>
      </w:pPr>
      <w:r w:rsidRPr="008A671B">
        <w:rPr>
          <w:b/>
          <w:i/>
        </w:rPr>
        <w:t>Пение</w:t>
      </w:r>
      <w:r w:rsidRPr="008A671B">
        <w:rPr>
          <w:b/>
        </w:rPr>
        <w:t>.</w:t>
      </w:r>
      <w:r w:rsidRPr="008A671B">
        <w:rPr>
          <w:spacing w:val="1"/>
        </w:rPr>
        <w:t xml:space="preserve"> </w:t>
      </w:r>
      <w:r w:rsidRPr="008A671B">
        <w:t>Педагог</w:t>
      </w:r>
      <w:r w:rsidRPr="008A671B">
        <w:rPr>
          <w:spacing w:val="1"/>
        </w:rPr>
        <w:t xml:space="preserve"> </w:t>
      </w:r>
      <w:r w:rsidRPr="008A671B">
        <w:t>совершенствует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певческий</w:t>
      </w:r>
      <w:r w:rsidRPr="008A671B">
        <w:rPr>
          <w:spacing w:val="1"/>
        </w:rPr>
        <w:t xml:space="preserve"> </w:t>
      </w:r>
      <w:r w:rsidRPr="008A671B">
        <w:t>голос</w:t>
      </w:r>
      <w:r w:rsidRPr="008A671B">
        <w:rPr>
          <w:spacing w:val="1"/>
        </w:rPr>
        <w:t xml:space="preserve"> </w:t>
      </w:r>
      <w:r w:rsidRPr="008A671B">
        <w:t>и</w:t>
      </w:r>
      <w:r w:rsidRPr="008A671B">
        <w:rPr>
          <w:spacing w:val="1"/>
        </w:rPr>
        <w:t xml:space="preserve"> </w:t>
      </w:r>
      <w:r w:rsidRPr="008A671B">
        <w:t>вокально-слуховую</w:t>
      </w:r>
      <w:r w:rsidRPr="008A671B">
        <w:rPr>
          <w:spacing w:val="1"/>
        </w:rPr>
        <w:t xml:space="preserve"> </w:t>
      </w:r>
      <w:r w:rsidRPr="008A671B">
        <w:t>координацию.</w:t>
      </w:r>
      <w:r w:rsidRPr="008A671B">
        <w:rPr>
          <w:spacing w:val="1"/>
        </w:rPr>
        <w:t xml:space="preserve"> </w:t>
      </w:r>
      <w:r w:rsidRPr="008A671B">
        <w:t>Закрепляет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практические</w:t>
      </w:r>
      <w:r w:rsidRPr="008A671B">
        <w:rPr>
          <w:spacing w:val="1"/>
        </w:rPr>
        <w:t xml:space="preserve"> </w:t>
      </w:r>
      <w:r w:rsidRPr="008A671B">
        <w:t>навыки</w:t>
      </w:r>
      <w:r w:rsidRPr="008A671B">
        <w:rPr>
          <w:spacing w:val="1"/>
        </w:rPr>
        <w:t xml:space="preserve"> </w:t>
      </w:r>
      <w:r w:rsidRPr="008A671B">
        <w:t>выразительного</w:t>
      </w:r>
      <w:r w:rsidRPr="008A671B">
        <w:rPr>
          <w:spacing w:val="1"/>
        </w:rPr>
        <w:t xml:space="preserve"> </w:t>
      </w:r>
      <w:r w:rsidRPr="008A671B">
        <w:t>исполнения</w:t>
      </w:r>
      <w:r w:rsidRPr="008A671B">
        <w:rPr>
          <w:spacing w:val="1"/>
        </w:rPr>
        <w:t xml:space="preserve"> </w:t>
      </w:r>
      <w:r w:rsidRPr="008A671B">
        <w:t>песен</w:t>
      </w:r>
      <w:r w:rsidRPr="008A671B">
        <w:rPr>
          <w:spacing w:val="1"/>
        </w:rPr>
        <w:t xml:space="preserve"> </w:t>
      </w:r>
      <w:r w:rsidRPr="008A671B">
        <w:t>в</w:t>
      </w:r>
      <w:r w:rsidRPr="008A671B">
        <w:rPr>
          <w:spacing w:val="1"/>
        </w:rPr>
        <w:t xml:space="preserve"> </w:t>
      </w:r>
      <w:r w:rsidRPr="008A671B">
        <w:t>пределах от до первой октавы до ре второй октавы; учит брать дыхание и удерживать его до конца</w:t>
      </w:r>
      <w:r w:rsidRPr="008A671B">
        <w:rPr>
          <w:spacing w:val="-57"/>
        </w:rPr>
        <w:t xml:space="preserve"> </w:t>
      </w:r>
      <w:r w:rsidRPr="008A671B">
        <w:t>фразы; обращает внимание на артикуляцию (дикцию). Закрепляет умение петь самостоятельно,</w:t>
      </w:r>
      <w:r w:rsidRPr="008A671B">
        <w:rPr>
          <w:spacing w:val="1"/>
        </w:rPr>
        <w:t xml:space="preserve"> </w:t>
      </w:r>
      <w:r w:rsidRPr="008A671B">
        <w:t>индивидуально</w:t>
      </w:r>
      <w:r w:rsidRPr="008A671B">
        <w:rPr>
          <w:spacing w:val="-1"/>
        </w:rPr>
        <w:t xml:space="preserve"> </w:t>
      </w:r>
      <w:r w:rsidRPr="008A671B">
        <w:t>и</w:t>
      </w:r>
      <w:r w:rsidRPr="008A671B">
        <w:rPr>
          <w:spacing w:val="-1"/>
        </w:rPr>
        <w:t xml:space="preserve"> </w:t>
      </w:r>
      <w:r w:rsidRPr="008A671B">
        <w:t>коллективно, с</w:t>
      </w:r>
      <w:r w:rsidRPr="008A671B">
        <w:rPr>
          <w:spacing w:val="-2"/>
        </w:rPr>
        <w:t xml:space="preserve"> </w:t>
      </w:r>
      <w:r w:rsidRPr="008A671B">
        <w:t>музыкальным</w:t>
      </w:r>
      <w:r w:rsidRPr="008A671B">
        <w:rPr>
          <w:spacing w:val="-2"/>
        </w:rPr>
        <w:t xml:space="preserve"> </w:t>
      </w:r>
      <w:r w:rsidRPr="008A671B">
        <w:t>сопровождением</w:t>
      </w:r>
      <w:r w:rsidRPr="008A671B">
        <w:rPr>
          <w:spacing w:val="-2"/>
        </w:rPr>
        <w:t xml:space="preserve"> </w:t>
      </w:r>
      <w:r w:rsidRPr="008A671B">
        <w:t>и</w:t>
      </w:r>
      <w:r w:rsidRPr="008A671B">
        <w:rPr>
          <w:spacing w:val="6"/>
        </w:rPr>
        <w:t xml:space="preserve"> </w:t>
      </w:r>
      <w:r w:rsidRPr="008A671B">
        <w:t>без</w:t>
      </w:r>
      <w:r w:rsidRPr="008A671B">
        <w:rPr>
          <w:spacing w:val="-1"/>
        </w:rPr>
        <w:t xml:space="preserve"> </w:t>
      </w:r>
      <w:r w:rsidRPr="008A671B">
        <w:t>него.</w:t>
      </w:r>
    </w:p>
    <w:p w:rsidR="00A0176A" w:rsidRPr="008A671B" w:rsidRDefault="00A0176A" w:rsidP="008A671B">
      <w:pPr>
        <w:pStyle w:val="a5"/>
        <w:ind w:left="0" w:right="-1" w:firstLine="851"/>
      </w:pPr>
      <w:r w:rsidRPr="008A671B">
        <w:rPr>
          <w:b/>
          <w:i/>
        </w:rPr>
        <w:t>Песенное</w:t>
      </w:r>
      <w:r w:rsidRPr="008A671B">
        <w:rPr>
          <w:b/>
          <w:i/>
          <w:spacing w:val="1"/>
        </w:rPr>
        <w:t xml:space="preserve"> </w:t>
      </w:r>
      <w:r w:rsidRPr="008A671B">
        <w:rPr>
          <w:b/>
          <w:i/>
        </w:rPr>
        <w:t>творчество</w:t>
      </w:r>
      <w:r w:rsidRPr="008A671B">
        <w:rPr>
          <w:b/>
        </w:rPr>
        <w:t>.</w:t>
      </w:r>
      <w:r w:rsidRPr="008A671B">
        <w:rPr>
          <w:spacing w:val="1"/>
        </w:rPr>
        <w:t xml:space="preserve"> </w:t>
      </w:r>
      <w:r w:rsidRPr="008A671B">
        <w:t>Педагог</w:t>
      </w:r>
      <w:r w:rsidRPr="008A671B">
        <w:rPr>
          <w:spacing w:val="1"/>
        </w:rPr>
        <w:t xml:space="preserve"> </w:t>
      </w:r>
      <w:r w:rsidRPr="008A671B">
        <w:t>учит</w:t>
      </w:r>
      <w:r w:rsidRPr="008A671B">
        <w:rPr>
          <w:spacing w:val="1"/>
        </w:rPr>
        <w:t xml:space="preserve"> </w:t>
      </w:r>
      <w:r w:rsidRPr="008A671B">
        <w:t>детей</w:t>
      </w:r>
      <w:r w:rsidRPr="008A671B">
        <w:rPr>
          <w:spacing w:val="1"/>
        </w:rPr>
        <w:t xml:space="preserve"> </w:t>
      </w:r>
      <w:r w:rsidRPr="008A671B">
        <w:t>самостоятельно</w:t>
      </w:r>
      <w:r w:rsidRPr="008A671B">
        <w:rPr>
          <w:spacing w:val="1"/>
        </w:rPr>
        <w:t xml:space="preserve"> </w:t>
      </w:r>
      <w:r w:rsidRPr="008A671B">
        <w:t>придумывать</w:t>
      </w:r>
      <w:r w:rsidRPr="008A671B">
        <w:rPr>
          <w:spacing w:val="1"/>
        </w:rPr>
        <w:t xml:space="preserve"> </w:t>
      </w:r>
      <w:r w:rsidRPr="008A671B">
        <w:t>мелодии,</w:t>
      </w:r>
      <w:r w:rsidRPr="008A671B">
        <w:rPr>
          <w:spacing w:val="1"/>
        </w:rPr>
        <w:t xml:space="preserve"> </w:t>
      </w:r>
      <w:r w:rsidRPr="008A671B">
        <w:t>используя в качестве образца русские народные песни; поощряет желание детей самостоятельно</w:t>
      </w:r>
      <w:r w:rsidRPr="008A671B">
        <w:rPr>
          <w:spacing w:val="1"/>
        </w:rPr>
        <w:t xml:space="preserve"> </w:t>
      </w:r>
      <w:r w:rsidRPr="008A671B">
        <w:t>импровизировать мелодии на заданную тему по образцу и без него, используя для этого знакомые</w:t>
      </w:r>
      <w:r w:rsidRPr="008A671B">
        <w:rPr>
          <w:spacing w:val="1"/>
        </w:rPr>
        <w:t xml:space="preserve"> </w:t>
      </w:r>
      <w:r w:rsidRPr="008A671B">
        <w:t>песни,</w:t>
      </w:r>
      <w:r w:rsidRPr="008A671B">
        <w:rPr>
          <w:spacing w:val="-1"/>
        </w:rPr>
        <w:t xml:space="preserve"> </w:t>
      </w:r>
      <w:r w:rsidRPr="008A671B">
        <w:t>музыкальные</w:t>
      </w:r>
      <w:r w:rsidRPr="008A671B">
        <w:rPr>
          <w:spacing w:val="-2"/>
        </w:rPr>
        <w:t xml:space="preserve"> </w:t>
      </w:r>
      <w:r w:rsidRPr="008A671B">
        <w:t>пьесы и танцы.</w:t>
      </w:r>
    </w:p>
    <w:p w:rsidR="00A0176A" w:rsidRPr="008A671B" w:rsidRDefault="00A0176A" w:rsidP="008A671B">
      <w:pPr>
        <w:pStyle w:val="a5"/>
        <w:ind w:left="0" w:right="-1" w:firstLine="851"/>
      </w:pPr>
      <w:r w:rsidRPr="008A671B">
        <w:rPr>
          <w:b/>
          <w:i/>
        </w:rPr>
        <w:t>Музыкально-ритмические движения</w:t>
      </w:r>
      <w:r w:rsidRPr="008A671B">
        <w:rPr>
          <w:b/>
        </w:rPr>
        <w:t>.</w:t>
      </w:r>
      <w:r w:rsidRPr="008A671B">
        <w:t xml:space="preserve"> Педагог способствует дальнейшему развитию у детей</w:t>
      </w:r>
      <w:r w:rsidRPr="008A671B">
        <w:rPr>
          <w:spacing w:val="1"/>
        </w:rPr>
        <w:t xml:space="preserve"> </w:t>
      </w:r>
      <w:r w:rsidRPr="008A671B">
        <w:t>навыков танцевальных движений, совершенствует умение выразительно и ритмично двигаться в</w:t>
      </w:r>
      <w:r w:rsidRPr="008A671B">
        <w:rPr>
          <w:spacing w:val="1"/>
        </w:rPr>
        <w:t xml:space="preserve"> </w:t>
      </w:r>
      <w:r w:rsidRPr="008A671B">
        <w:t>соответствии</w:t>
      </w:r>
      <w:r w:rsidRPr="008A671B">
        <w:rPr>
          <w:spacing w:val="1"/>
        </w:rPr>
        <w:t xml:space="preserve"> </w:t>
      </w:r>
      <w:r w:rsidRPr="008A671B">
        <w:t>с</w:t>
      </w:r>
      <w:r w:rsidRPr="008A671B">
        <w:rPr>
          <w:spacing w:val="1"/>
        </w:rPr>
        <w:t xml:space="preserve"> </w:t>
      </w:r>
      <w:r w:rsidRPr="008A671B">
        <w:t>разнообразным</w:t>
      </w:r>
      <w:r w:rsidRPr="008A671B">
        <w:rPr>
          <w:spacing w:val="1"/>
        </w:rPr>
        <w:t xml:space="preserve"> </w:t>
      </w:r>
      <w:r w:rsidRPr="008A671B">
        <w:t>характером</w:t>
      </w:r>
      <w:r w:rsidRPr="008A671B">
        <w:rPr>
          <w:spacing w:val="1"/>
        </w:rPr>
        <w:t xml:space="preserve"> </w:t>
      </w:r>
      <w:r w:rsidRPr="008A671B">
        <w:t>музыки,</w:t>
      </w:r>
      <w:r w:rsidRPr="008A671B">
        <w:rPr>
          <w:spacing w:val="1"/>
        </w:rPr>
        <w:t xml:space="preserve"> </w:t>
      </w:r>
      <w:r w:rsidRPr="008A671B">
        <w:t>передавая</w:t>
      </w:r>
      <w:r w:rsidRPr="008A671B">
        <w:rPr>
          <w:spacing w:val="1"/>
        </w:rPr>
        <w:t xml:space="preserve"> </w:t>
      </w:r>
      <w:r w:rsidRPr="008A671B">
        <w:t>в</w:t>
      </w:r>
      <w:r w:rsidRPr="008A671B">
        <w:rPr>
          <w:spacing w:val="1"/>
        </w:rPr>
        <w:t xml:space="preserve"> </w:t>
      </w:r>
      <w:r w:rsidRPr="008A671B">
        <w:t>танце</w:t>
      </w:r>
      <w:r w:rsidRPr="008A671B">
        <w:rPr>
          <w:spacing w:val="1"/>
        </w:rPr>
        <w:t xml:space="preserve"> </w:t>
      </w:r>
      <w:r w:rsidRPr="008A671B">
        <w:t>эмоционально-образное</w:t>
      </w:r>
      <w:r w:rsidRPr="008A671B">
        <w:rPr>
          <w:spacing w:val="-57"/>
        </w:rPr>
        <w:t xml:space="preserve"> </w:t>
      </w:r>
      <w:r w:rsidRPr="008A671B">
        <w:t>содержание. Знакомит детей с национальными плясками (русские, белорусские,</w:t>
      </w:r>
      <w:r w:rsidRPr="008A671B">
        <w:rPr>
          <w:spacing w:val="60"/>
        </w:rPr>
        <w:t xml:space="preserve"> </w:t>
      </w:r>
      <w:r w:rsidRPr="008A671B">
        <w:t>украинские и т.</w:t>
      </w:r>
      <w:r w:rsidRPr="008A671B">
        <w:rPr>
          <w:spacing w:val="1"/>
        </w:rPr>
        <w:t xml:space="preserve"> </w:t>
      </w:r>
      <w:r w:rsidRPr="008A671B">
        <w:t>д.).</w:t>
      </w:r>
      <w:r w:rsidRPr="008A671B">
        <w:rPr>
          <w:spacing w:val="1"/>
        </w:rPr>
        <w:t xml:space="preserve"> </w:t>
      </w:r>
      <w:r w:rsidRPr="008A671B">
        <w:t>Педагог</w:t>
      </w:r>
      <w:r w:rsidRPr="008A671B">
        <w:rPr>
          <w:spacing w:val="1"/>
        </w:rPr>
        <w:t xml:space="preserve"> </w:t>
      </w:r>
      <w:r w:rsidRPr="008A671B">
        <w:t>развивает</w:t>
      </w:r>
      <w:r w:rsidRPr="008A671B">
        <w:rPr>
          <w:spacing w:val="1"/>
        </w:rPr>
        <w:t xml:space="preserve"> </w:t>
      </w:r>
      <w:r w:rsidRPr="008A671B">
        <w:t>у</w:t>
      </w:r>
      <w:r w:rsidRPr="008A671B">
        <w:rPr>
          <w:spacing w:val="1"/>
        </w:rPr>
        <w:t xml:space="preserve"> </w:t>
      </w:r>
      <w:r w:rsidRPr="008A671B">
        <w:t>детей</w:t>
      </w:r>
      <w:r w:rsidRPr="008A671B">
        <w:rPr>
          <w:spacing w:val="1"/>
        </w:rPr>
        <w:t xml:space="preserve"> </w:t>
      </w:r>
      <w:r w:rsidRPr="008A671B">
        <w:t>танцевально-игровое</w:t>
      </w:r>
      <w:r w:rsidRPr="008A671B">
        <w:rPr>
          <w:spacing w:val="1"/>
        </w:rPr>
        <w:t xml:space="preserve"> </w:t>
      </w:r>
      <w:r w:rsidRPr="008A671B">
        <w:t>творчество;</w:t>
      </w:r>
      <w:r w:rsidRPr="008A671B">
        <w:rPr>
          <w:spacing w:val="1"/>
        </w:rPr>
        <w:t xml:space="preserve"> </w:t>
      </w:r>
      <w:r w:rsidRPr="008A671B">
        <w:t>формирует</w:t>
      </w:r>
      <w:r w:rsidRPr="008A671B">
        <w:rPr>
          <w:spacing w:val="1"/>
        </w:rPr>
        <w:t xml:space="preserve"> </w:t>
      </w:r>
      <w:r w:rsidRPr="008A671B">
        <w:t>навыки</w:t>
      </w:r>
      <w:r w:rsidRPr="008A671B">
        <w:rPr>
          <w:spacing w:val="1"/>
        </w:rPr>
        <w:t xml:space="preserve"> </w:t>
      </w:r>
      <w:r w:rsidRPr="008A671B">
        <w:t>художественного</w:t>
      </w:r>
      <w:r w:rsidRPr="008A671B">
        <w:rPr>
          <w:spacing w:val="1"/>
        </w:rPr>
        <w:t xml:space="preserve"> </w:t>
      </w:r>
      <w:r w:rsidRPr="008A671B">
        <w:t>исполнения</w:t>
      </w:r>
      <w:r w:rsidRPr="008A671B">
        <w:rPr>
          <w:spacing w:val="1"/>
        </w:rPr>
        <w:t xml:space="preserve"> </w:t>
      </w:r>
      <w:r w:rsidRPr="008A671B">
        <w:t>различных</w:t>
      </w:r>
      <w:r w:rsidRPr="008A671B">
        <w:rPr>
          <w:spacing w:val="1"/>
        </w:rPr>
        <w:t xml:space="preserve"> </w:t>
      </w:r>
      <w:r w:rsidRPr="008A671B">
        <w:t>образов</w:t>
      </w:r>
      <w:r w:rsidRPr="008A671B">
        <w:rPr>
          <w:spacing w:val="1"/>
        </w:rPr>
        <w:t xml:space="preserve"> </w:t>
      </w:r>
      <w:r w:rsidRPr="008A671B">
        <w:t>при</w:t>
      </w:r>
      <w:r w:rsidRPr="008A671B">
        <w:rPr>
          <w:spacing w:val="1"/>
        </w:rPr>
        <w:t xml:space="preserve"> </w:t>
      </w:r>
      <w:r w:rsidRPr="008A671B">
        <w:t>инсценировании</w:t>
      </w:r>
      <w:r w:rsidRPr="008A671B">
        <w:rPr>
          <w:spacing w:val="1"/>
        </w:rPr>
        <w:t xml:space="preserve"> </w:t>
      </w:r>
      <w:r w:rsidRPr="008A671B">
        <w:t>песен,</w:t>
      </w:r>
      <w:r w:rsidRPr="008A671B">
        <w:rPr>
          <w:spacing w:val="1"/>
        </w:rPr>
        <w:t xml:space="preserve"> </w:t>
      </w:r>
      <w:r w:rsidRPr="008A671B">
        <w:t>театральных</w:t>
      </w:r>
      <w:r w:rsidRPr="008A671B">
        <w:rPr>
          <w:spacing w:val="1"/>
        </w:rPr>
        <w:t xml:space="preserve"> </w:t>
      </w:r>
      <w:r w:rsidRPr="008A671B">
        <w:t>постановок.</w:t>
      </w:r>
    </w:p>
    <w:p w:rsidR="00A0176A" w:rsidRPr="008A671B" w:rsidRDefault="00A0176A" w:rsidP="008A671B">
      <w:pPr>
        <w:pStyle w:val="a5"/>
        <w:ind w:left="0" w:right="-1" w:firstLine="851"/>
      </w:pPr>
      <w:r w:rsidRPr="008A671B">
        <w:rPr>
          <w:b/>
          <w:i/>
        </w:rPr>
        <w:t>Музыкально-игровое</w:t>
      </w:r>
      <w:r w:rsidRPr="008A671B">
        <w:rPr>
          <w:b/>
          <w:i/>
          <w:spacing w:val="1"/>
        </w:rPr>
        <w:t xml:space="preserve"> </w:t>
      </w:r>
      <w:r w:rsidRPr="008A671B">
        <w:rPr>
          <w:b/>
          <w:i/>
        </w:rPr>
        <w:t>и</w:t>
      </w:r>
      <w:r w:rsidRPr="008A671B">
        <w:rPr>
          <w:b/>
          <w:i/>
          <w:spacing w:val="1"/>
        </w:rPr>
        <w:t xml:space="preserve"> </w:t>
      </w:r>
      <w:r w:rsidRPr="008A671B">
        <w:rPr>
          <w:b/>
          <w:i/>
        </w:rPr>
        <w:t>танцевальное</w:t>
      </w:r>
      <w:r w:rsidRPr="008A671B">
        <w:rPr>
          <w:b/>
          <w:i/>
          <w:spacing w:val="1"/>
        </w:rPr>
        <w:t xml:space="preserve"> </w:t>
      </w:r>
      <w:r w:rsidRPr="008A671B">
        <w:rPr>
          <w:b/>
          <w:i/>
        </w:rPr>
        <w:t>творчество</w:t>
      </w:r>
      <w:r w:rsidRPr="008A671B">
        <w:rPr>
          <w:b/>
        </w:rPr>
        <w:t>.</w:t>
      </w:r>
      <w:r w:rsidRPr="008A671B">
        <w:rPr>
          <w:spacing w:val="1"/>
        </w:rPr>
        <w:t xml:space="preserve"> </w:t>
      </w:r>
      <w:r w:rsidRPr="008A671B">
        <w:t>Педагог</w:t>
      </w:r>
      <w:r w:rsidRPr="008A671B">
        <w:rPr>
          <w:spacing w:val="1"/>
        </w:rPr>
        <w:t xml:space="preserve"> </w:t>
      </w:r>
      <w:r w:rsidRPr="008A671B">
        <w:t>способствует</w:t>
      </w:r>
      <w:r w:rsidRPr="008A671B">
        <w:rPr>
          <w:spacing w:val="1"/>
        </w:rPr>
        <w:t xml:space="preserve"> </w:t>
      </w:r>
      <w:r w:rsidRPr="008A671B">
        <w:t>развитию</w:t>
      </w:r>
      <w:r w:rsidRPr="008A671B">
        <w:rPr>
          <w:spacing w:val="1"/>
        </w:rPr>
        <w:t xml:space="preserve"> </w:t>
      </w:r>
      <w:r w:rsidRPr="008A671B">
        <w:t>творческой</w:t>
      </w:r>
      <w:r w:rsidRPr="008A671B">
        <w:rPr>
          <w:spacing w:val="1"/>
        </w:rPr>
        <w:t xml:space="preserve"> </w:t>
      </w:r>
      <w:r w:rsidRPr="008A671B">
        <w:t>активности</w:t>
      </w:r>
      <w:r w:rsidRPr="008A671B">
        <w:rPr>
          <w:spacing w:val="1"/>
        </w:rPr>
        <w:t xml:space="preserve"> </w:t>
      </w:r>
      <w:r w:rsidRPr="008A671B">
        <w:t>детей</w:t>
      </w:r>
      <w:r w:rsidRPr="008A671B">
        <w:rPr>
          <w:spacing w:val="1"/>
        </w:rPr>
        <w:t xml:space="preserve"> </w:t>
      </w:r>
      <w:r w:rsidRPr="008A671B">
        <w:t>в</w:t>
      </w:r>
      <w:r w:rsidRPr="008A671B">
        <w:rPr>
          <w:spacing w:val="1"/>
        </w:rPr>
        <w:t xml:space="preserve"> </w:t>
      </w:r>
      <w:r w:rsidRPr="008A671B">
        <w:t>доступных</w:t>
      </w:r>
      <w:r w:rsidRPr="008A671B">
        <w:rPr>
          <w:spacing w:val="1"/>
        </w:rPr>
        <w:t xml:space="preserve"> </w:t>
      </w:r>
      <w:r w:rsidRPr="008A671B">
        <w:t>видах</w:t>
      </w:r>
      <w:r w:rsidRPr="008A671B">
        <w:rPr>
          <w:spacing w:val="1"/>
        </w:rPr>
        <w:t xml:space="preserve"> </w:t>
      </w:r>
      <w:r w:rsidRPr="008A671B">
        <w:t>музыкальной</w:t>
      </w:r>
      <w:r w:rsidRPr="008A671B">
        <w:rPr>
          <w:spacing w:val="1"/>
        </w:rPr>
        <w:t xml:space="preserve"> </w:t>
      </w:r>
      <w:r w:rsidRPr="008A671B">
        <w:t>исполнительской</w:t>
      </w:r>
      <w:r w:rsidRPr="008A671B">
        <w:rPr>
          <w:spacing w:val="60"/>
        </w:rPr>
        <w:t xml:space="preserve"> </w:t>
      </w:r>
      <w:r w:rsidRPr="008A671B">
        <w:t>деятельности</w:t>
      </w:r>
      <w:r w:rsidRPr="008A671B">
        <w:rPr>
          <w:spacing w:val="-57"/>
        </w:rPr>
        <w:t xml:space="preserve"> </w:t>
      </w:r>
      <w:r w:rsidRPr="008A671B">
        <w:t>(игра</w:t>
      </w:r>
      <w:r w:rsidRPr="008A671B">
        <w:rPr>
          <w:spacing w:val="1"/>
        </w:rPr>
        <w:t xml:space="preserve"> </w:t>
      </w:r>
      <w:r w:rsidRPr="008A671B">
        <w:t>в</w:t>
      </w:r>
      <w:r w:rsidRPr="008A671B">
        <w:rPr>
          <w:spacing w:val="1"/>
        </w:rPr>
        <w:t xml:space="preserve"> </w:t>
      </w:r>
      <w:r w:rsidRPr="008A671B">
        <w:t>оркестре,</w:t>
      </w:r>
      <w:r w:rsidRPr="008A671B">
        <w:rPr>
          <w:spacing w:val="1"/>
        </w:rPr>
        <w:t xml:space="preserve"> </w:t>
      </w:r>
      <w:r w:rsidRPr="008A671B">
        <w:t>пение,</w:t>
      </w:r>
      <w:r w:rsidRPr="008A671B">
        <w:rPr>
          <w:spacing w:val="1"/>
        </w:rPr>
        <w:t xml:space="preserve"> </w:t>
      </w:r>
      <w:r w:rsidRPr="008A671B">
        <w:t>танцевальные</w:t>
      </w:r>
      <w:r w:rsidRPr="008A671B">
        <w:rPr>
          <w:spacing w:val="1"/>
        </w:rPr>
        <w:t xml:space="preserve"> </w:t>
      </w:r>
      <w:r w:rsidRPr="008A671B">
        <w:t>движения</w:t>
      </w:r>
      <w:r w:rsidRPr="008A671B">
        <w:rPr>
          <w:spacing w:val="1"/>
        </w:rPr>
        <w:t xml:space="preserve"> </w:t>
      </w:r>
      <w:r w:rsidRPr="008A671B">
        <w:t>и</w:t>
      </w:r>
      <w:r w:rsidRPr="008A671B">
        <w:rPr>
          <w:spacing w:val="1"/>
        </w:rPr>
        <w:t xml:space="preserve"> </w:t>
      </w:r>
      <w:r w:rsidRPr="008A671B">
        <w:t>т.</w:t>
      </w:r>
      <w:r w:rsidRPr="008A671B">
        <w:rPr>
          <w:spacing w:val="1"/>
        </w:rPr>
        <w:t xml:space="preserve"> </w:t>
      </w:r>
      <w:r w:rsidRPr="008A671B">
        <w:t>п.).</w:t>
      </w:r>
      <w:r w:rsidRPr="008A671B">
        <w:rPr>
          <w:spacing w:val="1"/>
        </w:rPr>
        <w:t xml:space="preserve"> </w:t>
      </w:r>
      <w:r w:rsidRPr="008A671B">
        <w:t>Учит</w:t>
      </w:r>
      <w:r w:rsidRPr="008A671B">
        <w:rPr>
          <w:spacing w:val="1"/>
        </w:rPr>
        <w:t xml:space="preserve"> </w:t>
      </w:r>
      <w:r w:rsidRPr="008A671B">
        <w:t>импровизировать</w:t>
      </w:r>
      <w:r w:rsidRPr="008A671B">
        <w:rPr>
          <w:spacing w:val="1"/>
        </w:rPr>
        <w:t xml:space="preserve"> </w:t>
      </w:r>
      <w:r w:rsidRPr="008A671B">
        <w:t>под</w:t>
      </w:r>
      <w:r w:rsidRPr="008A671B">
        <w:rPr>
          <w:spacing w:val="1"/>
        </w:rPr>
        <w:t xml:space="preserve"> </w:t>
      </w:r>
      <w:r w:rsidRPr="008A671B">
        <w:t>музыку</w:t>
      </w:r>
      <w:r w:rsidRPr="008A671B">
        <w:rPr>
          <w:spacing w:val="-57"/>
        </w:rPr>
        <w:t xml:space="preserve"> </w:t>
      </w:r>
      <w:r w:rsidRPr="008A671B">
        <w:t>соответствующего характера (лыжник, конькобежец, наездник, рыбак; лукавый котик и сердитый</w:t>
      </w:r>
      <w:r w:rsidRPr="008A671B">
        <w:rPr>
          <w:spacing w:val="1"/>
        </w:rPr>
        <w:t xml:space="preserve"> </w:t>
      </w:r>
      <w:r w:rsidRPr="008A671B">
        <w:t>козлик и т. п.). Помогает придумывать движения, отражающие содержание песни; выразительно</w:t>
      </w:r>
      <w:r w:rsidRPr="008A671B">
        <w:rPr>
          <w:spacing w:val="1"/>
        </w:rPr>
        <w:t xml:space="preserve"> </w:t>
      </w:r>
      <w:r w:rsidRPr="008A671B">
        <w:t>действовать с воображаемыми предметами. Учит детей самостоятельно искать способ передачи в</w:t>
      </w:r>
      <w:r w:rsidRPr="008A671B">
        <w:rPr>
          <w:spacing w:val="1"/>
        </w:rPr>
        <w:t xml:space="preserve"> </w:t>
      </w:r>
      <w:r w:rsidRPr="008A671B">
        <w:t>движениях</w:t>
      </w:r>
      <w:r w:rsidRPr="008A671B">
        <w:rPr>
          <w:spacing w:val="1"/>
        </w:rPr>
        <w:t xml:space="preserve"> </w:t>
      </w:r>
      <w:r w:rsidRPr="008A671B">
        <w:t>музыкальных</w:t>
      </w:r>
      <w:r w:rsidRPr="008A671B">
        <w:rPr>
          <w:spacing w:val="1"/>
        </w:rPr>
        <w:t xml:space="preserve"> </w:t>
      </w:r>
      <w:r w:rsidRPr="008A671B">
        <w:t>образов.</w:t>
      </w:r>
      <w:r w:rsidRPr="008A671B">
        <w:rPr>
          <w:spacing w:val="1"/>
        </w:rPr>
        <w:t xml:space="preserve"> </w:t>
      </w:r>
      <w:r w:rsidRPr="008A671B">
        <w:t>Формирует</w:t>
      </w:r>
      <w:r w:rsidRPr="008A671B">
        <w:rPr>
          <w:spacing w:val="1"/>
        </w:rPr>
        <w:t xml:space="preserve"> </w:t>
      </w:r>
      <w:r w:rsidRPr="008A671B">
        <w:t>у детей</w:t>
      </w:r>
      <w:r w:rsidRPr="008A671B">
        <w:rPr>
          <w:spacing w:val="1"/>
        </w:rPr>
        <w:t xml:space="preserve"> </w:t>
      </w:r>
      <w:r w:rsidRPr="008A671B">
        <w:t>музыкальные</w:t>
      </w:r>
      <w:r w:rsidRPr="008A671B">
        <w:rPr>
          <w:spacing w:val="1"/>
        </w:rPr>
        <w:t xml:space="preserve"> </w:t>
      </w:r>
      <w:r w:rsidRPr="008A671B">
        <w:t>способности;</w:t>
      </w:r>
      <w:r w:rsidRPr="008A671B">
        <w:rPr>
          <w:spacing w:val="1"/>
        </w:rPr>
        <w:t xml:space="preserve"> </w:t>
      </w:r>
      <w:r w:rsidRPr="008A671B">
        <w:t>содействует</w:t>
      </w:r>
      <w:r w:rsidRPr="008A671B">
        <w:rPr>
          <w:spacing w:val="1"/>
        </w:rPr>
        <w:t xml:space="preserve"> </w:t>
      </w:r>
      <w:r w:rsidRPr="008A671B">
        <w:t>проявлению</w:t>
      </w:r>
      <w:r w:rsidRPr="008A671B">
        <w:rPr>
          <w:spacing w:val="-1"/>
        </w:rPr>
        <w:t xml:space="preserve"> </w:t>
      </w:r>
      <w:r w:rsidRPr="008A671B">
        <w:t>активности и самостоятельности.</w:t>
      </w:r>
    </w:p>
    <w:p w:rsidR="00A0176A" w:rsidRPr="008A671B" w:rsidRDefault="00A0176A" w:rsidP="008A671B">
      <w:pPr>
        <w:pStyle w:val="a5"/>
        <w:ind w:left="0" w:right="-1" w:firstLine="851"/>
      </w:pPr>
      <w:r w:rsidRPr="008A671B">
        <w:rPr>
          <w:b/>
          <w:i/>
        </w:rPr>
        <w:t>Игра на детских музыкальных инструментах</w:t>
      </w:r>
      <w:r w:rsidRPr="008A671B">
        <w:rPr>
          <w:b/>
        </w:rPr>
        <w:t>.</w:t>
      </w:r>
      <w:r w:rsidRPr="008A671B">
        <w:t xml:space="preserve"> Педагог знакомит детей с музыкальными</w:t>
      </w:r>
      <w:r w:rsidRPr="008A671B">
        <w:rPr>
          <w:spacing w:val="1"/>
        </w:rPr>
        <w:t xml:space="preserve"> </w:t>
      </w:r>
      <w:r w:rsidRPr="008A671B">
        <w:t>произведениями в исполнении на различных инструментах и в оркестровой обработке. Учит детей</w:t>
      </w:r>
      <w:r w:rsidRPr="008A671B">
        <w:rPr>
          <w:spacing w:val="-57"/>
        </w:rPr>
        <w:t xml:space="preserve"> </w:t>
      </w:r>
      <w:r w:rsidRPr="008A671B">
        <w:t>играть на металлофоне, свирели, ударных и электронных музыкальных инструментах, русских</w:t>
      </w:r>
      <w:r w:rsidRPr="008A671B">
        <w:rPr>
          <w:spacing w:val="1"/>
        </w:rPr>
        <w:t xml:space="preserve"> </w:t>
      </w:r>
      <w:r w:rsidRPr="008A671B">
        <w:t>народных</w:t>
      </w:r>
      <w:r w:rsidRPr="008A671B">
        <w:rPr>
          <w:spacing w:val="1"/>
        </w:rPr>
        <w:t xml:space="preserve"> </w:t>
      </w:r>
      <w:r w:rsidRPr="008A671B">
        <w:t>музыкальных</w:t>
      </w:r>
      <w:r w:rsidRPr="008A671B">
        <w:rPr>
          <w:spacing w:val="1"/>
        </w:rPr>
        <w:t xml:space="preserve"> </w:t>
      </w:r>
      <w:r w:rsidRPr="008A671B">
        <w:t>инструментах:</w:t>
      </w:r>
      <w:r w:rsidRPr="008A671B">
        <w:rPr>
          <w:spacing w:val="1"/>
        </w:rPr>
        <w:t xml:space="preserve"> </w:t>
      </w:r>
      <w:r w:rsidRPr="008A671B">
        <w:t>трещотках,</w:t>
      </w:r>
      <w:r w:rsidRPr="008A671B">
        <w:rPr>
          <w:spacing w:val="1"/>
        </w:rPr>
        <w:t xml:space="preserve"> </w:t>
      </w:r>
      <w:r w:rsidRPr="008A671B">
        <w:t>погремушках,</w:t>
      </w:r>
      <w:r w:rsidRPr="008A671B">
        <w:rPr>
          <w:spacing w:val="1"/>
        </w:rPr>
        <w:t xml:space="preserve"> </w:t>
      </w:r>
      <w:r w:rsidRPr="008A671B">
        <w:t>треугольниках;</w:t>
      </w:r>
      <w:r w:rsidRPr="008A671B">
        <w:rPr>
          <w:spacing w:val="1"/>
        </w:rPr>
        <w:t xml:space="preserve"> </w:t>
      </w:r>
      <w:r w:rsidRPr="008A671B">
        <w:t>исполнять</w:t>
      </w:r>
      <w:r w:rsidRPr="008A671B">
        <w:rPr>
          <w:spacing w:val="-57"/>
        </w:rPr>
        <w:t xml:space="preserve"> </w:t>
      </w:r>
      <w:r w:rsidRPr="008A671B">
        <w:t>музыкальные</w:t>
      </w:r>
      <w:r w:rsidRPr="008A671B">
        <w:rPr>
          <w:spacing w:val="-3"/>
        </w:rPr>
        <w:t xml:space="preserve"> </w:t>
      </w:r>
      <w:r w:rsidRPr="008A671B">
        <w:t>произведения в</w:t>
      </w:r>
      <w:r w:rsidRPr="008A671B">
        <w:rPr>
          <w:spacing w:val="-1"/>
        </w:rPr>
        <w:t xml:space="preserve"> </w:t>
      </w:r>
      <w:r w:rsidRPr="008A671B">
        <w:t>оркестре и в</w:t>
      </w:r>
      <w:r w:rsidRPr="008A671B">
        <w:rPr>
          <w:spacing w:val="-1"/>
        </w:rPr>
        <w:t xml:space="preserve"> </w:t>
      </w:r>
      <w:r w:rsidRPr="008A671B">
        <w:t>ансамбле.</w:t>
      </w:r>
    </w:p>
    <w:p w:rsidR="00A0176A" w:rsidRPr="008A671B" w:rsidRDefault="00A0176A" w:rsidP="008A671B">
      <w:pPr>
        <w:pStyle w:val="a5"/>
        <w:ind w:left="0" w:right="-1" w:firstLine="851"/>
      </w:pPr>
      <w:r w:rsidRPr="008A671B">
        <w:t>Педагог активизирует использование песен, музыкально-ритмических движений, игру на</w:t>
      </w:r>
      <w:r w:rsidRPr="008A671B">
        <w:rPr>
          <w:spacing w:val="1"/>
        </w:rPr>
        <w:t xml:space="preserve"> </w:t>
      </w:r>
      <w:r w:rsidRPr="008A671B">
        <w:t xml:space="preserve">музыкальных инструментах, музыкально-театрализованную деятельность в </w:t>
      </w:r>
      <w:r w:rsidRPr="008A671B">
        <w:lastRenderedPageBreak/>
        <w:t>повседневной жизни и</w:t>
      </w:r>
      <w:r w:rsidRPr="008A671B">
        <w:rPr>
          <w:spacing w:val="1"/>
        </w:rPr>
        <w:t xml:space="preserve"> </w:t>
      </w:r>
      <w:r w:rsidRPr="008A671B">
        <w:t>различных видах досуговой деятельности для реализации музыкально-творческих способностей</w:t>
      </w:r>
      <w:r w:rsidRPr="008A671B">
        <w:rPr>
          <w:spacing w:val="1"/>
        </w:rPr>
        <w:t xml:space="preserve"> </w:t>
      </w:r>
      <w:r w:rsidRPr="008A671B">
        <w:t>ребенка.</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Театрализованная</w:t>
      </w:r>
      <w:r w:rsidRPr="008A671B">
        <w:rPr>
          <w:rFonts w:ascii="Times New Roman" w:hAnsi="Times New Roman"/>
          <w:b/>
          <w:i/>
          <w:spacing w:val="-7"/>
          <w:sz w:val="24"/>
        </w:rPr>
        <w:t xml:space="preserve"> </w:t>
      </w:r>
      <w:r w:rsidRPr="008A671B">
        <w:rPr>
          <w:rFonts w:ascii="Times New Roman" w:hAnsi="Times New Roman"/>
          <w:b/>
          <w:i/>
          <w:sz w:val="24"/>
        </w:rPr>
        <w:t>деятельность:</w:t>
      </w:r>
    </w:p>
    <w:p w:rsidR="00A0176A" w:rsidRPr="008A671B" w:rsidRDefault="00A0176A" w:rsidP="008A671B">
      <w:pPr>
        <w:pStyle w:val="a5"/>
        <w:ind w:left="0" w:right="-1" w:firstLine="851"/>
      </w:pPr>
      <w:r w:rsidRPr="008A671B">
        <w:t>Педагог</w:t>
      </w:r>
      <w:r w:rsidRPr="008A671B">
        <w:rPr>
          <w:spacing w:val="1"/>
        </w:rPr>
        <w:t xml:space="preserve"> </w:t>
      </w:r>
      <w:r w:rsidRPr="008A671B">
        <w:t>развивает</w:t>
      </w:r>
      <w:r w:rsidRPr="008A671B">
        <w:rPr>
          <w:spacing w:val="1"/>
        </w:rPr>
        <w:t xml:space="preserve"> </w:t>
      </w:r>
      <w:r w:rsidRPr="008A671B">
        <w:t>самостоятельность</w:t>
      </w:r>
      <w:r w:rsidRPr="008A671B">
        <w:rPr>
          <w:spacing w:val="1"/>
        </w:rPr>
        <w:t xml:space="preserve"> </w:t>
      </w:r>
      <w:r w:rsidRPr="008A671B">
        <w:t>детей</w:t>
      </w:r>
      <w:r w:rsidRPr="008A671B">
        <w:rPr>
          <w:spacing w:val="1"/>
        </w:rPr>
        <w:t xml:space="preserve"> </w:t>
      </w:r>
      <w:r w:rsidRPr="008A671B">
        <w:t>в</w:t>
      </w:r>
      <w:r w:rsidRPr="008A671B">
        <w:rPr>
          <w:spacing w:val="1"/>
        </w:rPr>
        <w:t xml:space="preserve"> </w:t>
      </w:r>
      <w:r w:rsidRPr="008A671B">
        <w:t>организации</w:t>
      </w:r>
      <w:r w:rsidRPr="008A671B">
        <w:rPr>
          <w:spacing w:val="1"/>
        </w:rPr>
        <w:t xml:space="preserve"> </w:t>
      </w:r>
      <w:r w:rsidRPr="008A671B">
        <w:t>театрализованных</w:t>
      </w:r>
      <w:r w:rsidRPr="008A671B">
        <w:rPr>
          <w:spacing w:val="1"/>
        </w:rPr>
        <w:t xml:space="preserve"> </w:t>
      </w:r>
      <w:r w:rsidRPr="008A671B">
        <w:t>игр;</w:t>
      </w:r>
      <w:r w:rsidRPr="008A671B">
        <w:rPr>
          <w:spacing w:val="1"/>
        </w:rPr>
        <w:t xml:space="preserve"> </w:t>
      </w:r>
      <w:r w:rsidRPr="008A671B">
        <w:t>поддерживает</w:t>
      </w:r>
      <w:r w:rsidRPr="008A671B">
        <w:rPr>
          <w:spacing w:val="1"/>
        </w:rPr>
        <w:t xml:space="preserve"> </w:t>
      </w:r>
      <w:r w:rsidRPr="008A671B">
        <w:t>желание</w:t>
      </w:r>
      <w:r w:rsidRPr="008A671B">
        <w:rPr>
          <w:spacing w:val="1"/>
        </w:rPr>
        <w:t xml:space="preserve"> </w:t>
      </w:r>
      <w:r w:rsidRPr="008A671B">
        <w:t>самостоятельно</w:t>
      </w:r>
      <w:r w:rsidRPr="008A671B">
        <w:rPr>
          <w:spacing w:val="1"/>
        </w:rPr>
        <w:t xml:space="preserve"> </w:t>
      </w:r>
      <w:r w:rsidRPr="008A671B">
        <w:t>выбирать</w:t>
      </w:r>
      <w:r w:rsidRPr="008A671B">
        <w:rPr>
          <w:spacing w:val="1"/>
        </w:rPr>
        <w:t xml:space="preserve"> </w:t>
      </w:r>
      <w:r w:rsidRPr="008A671B">
        <w:t>литературный</w:t>
      </w:r>
      <w:r w:rsidRPr="008A671B">
        <w:rPr>
          <w:spacing w:val="1"/>
        </w:rPr>
        <w:t xml:space="preserve"> </w:t>
      </w:r>
      <w:r w:rsidRPr="008A671B">
        <w:t>и</w:t>
      </w:r>
      <w:r w:rsidRPr="008A671B">
        <w:rPr>
          <w:spacing w:val="1"/>
        </w:rPr>
        <w:t xml:space="preserve"> </w:t>
      </w:r>
      <w:r w:rsidRPr="008A671B">
        <w:t>музыкальный</w:t>
      </w:r>
      <w:r w:rsidRPr="008A671B">
        <w:rPr>
          <w:spacing w:val="1"/>
        </w:rPr>
        <w:t xml:space="preserve"> </w:t>
      </w:r>
      <w:r w:rsidRPr="008A671B">
        <w:t>материал</w:t>
      </w:r>
      <w:r w:rsidRPr="008A671B">
        <w:rPr>
          <w:spacing w:val="1"/>
        </w:rPr>
        <w:t xml:space="preserve"> </w:t>
      </w:r>
      <w:r w:rsidRPr="008A671B">
        <w:t>для</w:t>
      </w:r>
      <w:r w:rsidRPr="008A671B">
        <w:rPr>
          <w:spacing w:val="1"/>
        </w:rPr>
        <w:t xml:space="preserve"> </w:t>
      </w:r>
      <w:r w:rsidRPr="008A671B">
        <w:t>театральной</w:t>
      </w:r>
      <w:r w:rsidRPr="008A671B">
        <w:rPr>
          <w:spacing w:val="9"/>
        </w:rPr>
        <w:t xml:space="preserve"> </w:t>
      </w:r>
      <w:r w:rsidRPr="008A671B">
        <w:t>постановки;</w:t>
      </w:r>
      <w:r w:rsidRPr="008A671B">
        <w:rPr>
          <w:spacing w:val="9"/>
        </w:rPr>
        <w:t xml:space="preserve"> </w:t>
      </w:r>
      <w:r w:rsidRPr="008A671B">
        <w:t>развивает</w:t>
      </w:r>
      <w:r w:rsidRPr="008A671B">
        <w:rPr>
          <w:spacing w:val="9"/>
        </w:rPr>
        <w:t xml:space="preserve"> </w:t>
      </w:r>
      <w:r w:rsidRPr="008A671B">
        <w:t>проявление</w:t>
      </w:r>
      <w:r w:rsidRPr="008A671B">
        <w:rPr>
          <w:spacing w:val="7"/>
        </w:rPr>
        <w:t xml:space="preserve"> </w:t>
      </w:r>
      <w:r w:rsidRPr="008A671B">
        <w:t>инициативы</w:t>
      </w:r>
      <w:r w:rsidRPr="008A671B">
        <w:rPr>
          <w:spacing w:val="7"/>
        </w:rPr>
        <w:t xml:space="preserve"> </w:t>
      </w:r>
      <w:r w:rsidRPr="008A671B">
        <w:t>изготовления</w:t>
      </w:r>
      <w:r w:rsidRPr="008A671B">
        <w:rPr>
          <w:spacing w:val="18"/>
        </w:rPr>
        <w:t xml:space="preserve"> </w:t>
      </w:r>
      <w:r w:rsidRPr="008A671B">
        <w:t>атрибутов</w:t>
      </w:r>
      <w:r w:rsidRPr="008A671B">
        <w:rPr>
          <w:spacing w:val="9"/>
        </w:rPr>
        <w:t xml:space="preserve"> </w:t>
      </w:r>
      <w:r w:rsidRPr="008A671B">
        <w:t>и</w:t>
      </w:r>
      <w:r w:rsidRPr="008A671B">
        <w:rPr>
          <w:spacing w:val="9"/>
        </w:rPr>
        <w:t xml:space="preserve"> </w:t>
      </w:r>
      <w:r w:rsidRPr="008A671B">
        <w:t>декораций</w:t>
      </w:r>
      <w:r w:rsidRPr="008A671B">
        <w:rPr>
          <w:spacing w:val="-58"/>
        </w:rPr>
        <w:t xml:space="preserve"> </w:t>
      </w:r>
      <w:r w:rsidRPr="008A671B">
        <w:t>к</w:t>
      </w:r>
      <w:r w:rsidRPr="008A671B">
        <w:rPr>
          <w:spacing w:val="1"/>
        </w:rPr>
        <w:t xml:space="preserve"> </w:t>
      </w:r>
      <w:r w:rsidRPr="008A671B">
        <w:t>спектаклю;</w:t>
      </w:r>
      <w:r w:rsidRPr="008A671B">
        <w:rPr>
          <w:spacing w:val="1"/>
        </w:rPr>
        <w:t xml:space="preserve"> </w:t>
      </w:r>
      <w:r w:rsidRPr="008A671B">
        <w:t>умение</w:t>
      </w:r>
      <w:r w:rsidRPr="008A671B">
        <w:rPr>
          <w:spacing w:val="1"/>
        </w:rPr>
        <w:t xml:space="preserve"> </w:t>
      </w:r>
      <w:r w:rsidRPr="008A671B">
        <w:t>распределять</w:t>
      </w:r>
      <w:r w:rsidRPr="008A671B">
        <w:rPr>
          <w:spacing w:val="1"/>
        </w:rPr>
        <w:t xml:space="preserve"> </w:t>
      </w:r>
      <w:r w:rsidRPr="008A671B">
        <w:t>между</w:t>
      </w:r>
      <w:r w:rsidRPr="008A671B">
        <w:rPr>
          <w:spacing w:val="1"/>
        </w:rPr>
        <w:t xml:space="preserve"> </w:t>
      </w:r>
      <w:r w:rsidRPr="008A671B">
        <w:t>собой</w:t>
      </w:r>
      <w:r w:rsidRPr="008A671B">
        <w:rPr>
          <w:spacing w:val="1"/>
        </w:rPr>
        <w:t xml:space="preserve"> </w:t>
      </w:r>
      <w:r w:rsidRPr="008A671B">
        <w:t>обязанности</w:t>
      </w:r>
      <w:r w:rsidRPr="008A671B">
        <w:rPr>
          <w:spacing w:val="1"/>
        </w:rPr>
        <w:t xml:space="preserve"> </w:t>
      </w:r>
      <w:r w:rsidRPr="008A671B">
        <w:t>и</w:t>
      </w:r>
      <w:r w:rsidRPr="008A671B">
        <w:rPr>
          <w:spacing w:val="1"/>
        </w:rPr>
        <w:t xml:space="preserve"> </w:t>
      </w:r>
      <w:r w:rsidRPr="008A671B">
        <w:t>роли;</w:t>
      </w:r>
      <w:r w:rsidRPr="008A671B">
        <w:rPr>
          <w:spacing w:val="1"/>
        </w:rPr>
        <w:t xml:space="preserve"> </w:t>
      </w:r>
      <w:r w:rsidRPr="008A671B">
        <w:t>развивает</w:t>
      </w:r>
      <w:r w:rsidRPr="008A671B">
        <w:rPr>
          <w:spacing w:val="1"/>
        </w:rPr>
        <w:t xml:space="preserve"> </w:t>
      </w:r>
      <w:r w:rsidRPr="008A671B">
        <w:t>творческую</w:t>
      </w:r>
      <w:r w:rsidRPr="008A671B">
        <w:rPr>
          <w:spacing w:val="-57"/>
        </w:rPr>
        <w:t xml:space="preserve"> </w:t>
      </w:r>
      <w:r w:rsidRPr="008A671B">
        <w:t>самостоятельность,</w:t>
      </w:r>
      <w:r w:rsidRPr="008A671B">
        <w:rPr>
          <w:spacing w:val="1"/>
        </w:rPr>
        <w:t xml:space="preserve"> </w:t>
      </w:r>
      <w:r w:rsidRPr="008A671B">
        <w:t>эстетический</w:t>
      </w:r>
      <w:r w:rsidRPr="008A671B">
        <w:rPr>
          <w:spacing w:val="1"/>
        </w:rPr>
        <w:t xml:space="preserve"> </w:t>
      </w:r>
      <w:r w:rsidRPr="008A671B">
        <w:t>вкус</w:t>
      </w:r>
      <w:r w:rsidRPr="008A671B">
        <w:rPr>
          <w:spacing w:val="1"/>
        </w:rPr>
        <w:t xml:space="preserve"> </w:t>
      </w:r>
      <w:r w:rsidRPr="008A671B">
        <w:t>в</w:t>
      </w:r>
      <w:r w:rsidRPr="008A671B">
        <w:rPr>
          <w:spacing w:val="1"/>
        </w:rPr>
        <w:t xml:space="preserve"> </w:t>
      </w:r>
      <w:r w:rsidRPr="008A671B">
        <w:t>передаче</w:t>
      </w:r>
      <w:r w:rsidRPr="008A671B">
        <w:rPr>
          <w:spacing w:val="1"/>
        </w:rPr>
        <w:t xml:space="preserve"> </w:t>
      </w:r>
      <w:r w:rsidRPr="008A671B">
        <w:t>образа;</w:t>
      </w:r>
      <w:r w:rsidRPr="008A671B">
        <w:rPr>
          <w:spacing w:val="1"/>
        </w:rPr>
        <w:t xml:space="preserve"> </w:t>
      </w:r>
      <w:r w:rsidRPr="008A671B">
        <w:t>отчетливость</w:t>
      </w:r>
      <w:r w:rsidRPr="008A671B">
        <w:rPr>
          <w:spacing w:val="1"/>
        </w:rPr>
        <w:t xml:space="preserve"> </w:t>
      </w:r>
      <w:r w:rsidRPr="008A671B">
        <w:t>произношения;</w:t>
      </w:r>
      <w:r w:rsidRPr="008A671B">
        <w:rPr>
          <w:spacing w:val="1"/>
        </w:rPr>
        <w:t xml:space="preserve"> </w:t>
      </w:r>
      <w:r w:rsidRPr="008A671B">
        <w:t>учить</w:t>
      </w:r>
      <w:r w:rsidRPr="008A671B">
        <w:rPr>
          <w:spacing w:val="1"/>
        </w:rPr>
        <w:t xml:space="preserve"> </w:t>
      </w:r>
      <w:r w:rsidRPr="008A671B">
        <w:t>использовать</w:t>
      </w:r>
      <w:r w:rsidRPr="008A671B">
        <w:rPr>
          <w:spacing w:val="1"/>
        </w:rPr>
        <w:t xml:space="preserve"> </w:t>
      </w:r>
      <w:r w:rsidRPr="008A671B">
        <w:t>средства</w:t>
      </w:r>
      <w:r w:rsidRPr="008A671B">
        <w:rPr>
          <w:spacing w:val="1"/>
        </w:rPr>
        <w:t xml:space="preserve"> </w:t>
      </w:r>
      <w:r w:rsidRPr="008A671B">
        <w:t>выразительности</w:t>
      </w:r>
      <w:r w:rsidRPr="008A671B">
        <w:rPr>
          <w:spacing w:val="1"/>
        </w:rPr>
        <w:t xml:space="preserve"> </w:t>
      </w:r>
      <w:r w:rsidRPr="008A671B">
        <w:t>(поза,</w:t>
      </w:r>
      <w:r w:rsidRPr="008A671B">
        <w:rPr>
          <w:spacing w:val="1"/>
        </w:rPr>
        <w:t xml:space="preserve"> </w:t>
      </w:r>
      <w:r w:rsidRPr="008A671B">
        <w:t>жесты,</w:t>
      </w:r>
      <w:r w:rsidRPr="008A671B">
        <w:rPr>
          <w:spacing w:val="1"/>
        </w:rPr>
        <w:t xml:space="preserve"> </w:t>
      </w:r>
      <w:r w:rsidRPr="008A671B">
        <w:t>мимика,</w:t>
      </w:r>
      <w:r w:rsidRPr="008A671B">
        <w:rPr>
          <w:spacing w:val="1"/>
        </w:rPr>
        <w:t xml:space="preserve"> </w:t>
      </w:r>
      <w:r w:rsidRPr="008A671B">
        <w:t>интонация,</w:t>
      </w:r>
      <w:r w:rsidRPr="008A671B">
        <w:rPr>
          <w:spacing w:val="61"/>
        </w:rPr>
        <w:t xml:space="preserve"> </w:t>
      </w:r>
      <w:r w:rsidRPr="008A671B">
        <w:t>движения).</w:t>
      </w:r>
      <w:r w:rsidRPr="008A671B">
        <w:rPr>
          <w:spacing w:val="1"/>
        </w:rPr>
        <w:t xml:space="preserve"> </w:t>
      </w:r>
      <w:r w:rsidRPr="008A671B">
        <w:t>Воспитывает любовь к театру. Педагог учит детей использовать в театрализованной деятельности</w:t>
      </w:r>
      <w:r w:rsidRPr="008A671B">
        <w:rPr>
          <w:spacing w:val="1"/>
        </w:rPr>
        <w:t xml:space="preserve"> </w:t>
      </w:r>
      <w:r w:rsidRPr="008A671B">
        <w:t>детей</w:t>
      </w:r>
      <w:r w:rsidRPr="008A671B">
        <w:rPr>
          <w:spacing w:val="1"/>
        </w:rPr>
        <w:t xml:space="preserve"> </w:t>
      </w:r>
      <w:r w:rsidRPr="008A671B">
        <w:t>разные</w:t>
      </w:r>
      <w:r w:rsidRPr="008A671B">
        <w:rPr>
          <w:spacing w:val="1"/>
        </w:rPr>
        <w:t xml:space="preserve"> </w:t>
      </w:r>
      <w:r w:rsidRPr="008A671B">
        <w:t>виды</w:t>
      </w:r>
      <w:r w:rsidRPr="008A671B">
        <w:rPr>
          <w:spacing w:val="1"/>
        </w:rPr>
        <w:t xml:space="preserve"> </w:t>
      </w:r>
      <w:r w:rsidRPr="008A671B">
        <w:t>театра</w:t>
      </w:r>
      <w:r w:rsidRPr="008A671B">
        <w:rPr>
          <w:spacing w:val="1"/>
        </w:rPr>
        <w:t xml:space="preserve"> </w:t>
      </w:r>
      <w:r w:rsidRPr="008A671B">
        <w:t>(бибабо,</w:t>
      </w:r>
      <w:r w:rsidRPr="008A671B">
        <w:rPr>
          <w:spacing w:val="1"/>
        </w:rPr>
        <w:t xml:space="preserve"> </w:t>
      </w:r>
      <w:r w:rsidRPr="008A671B">
        <w:t>пальчиковый,</w:t>
      </w:r>
      <w:r w:rsidRPr="008A671B">
        <w:rPr>
          <w:spacing w:val="1"/>
        </w:rPr>
        <w:t xml:space="preserve"> </w:t>
      </w:r>
      <w:r w:rsidRPr="008A671B">
        <w:t>театр</w:t>
      </w:r>
      <w:r w:rsidRPr="008A671B">
        <w:rPr>
          <w:spacing w:val="1"/>
        </w:rPr>
        <w:t xml:space="preserve"> </w:t>
      </w:r>
      <w:r w:rsidRPr="008A671B">
        <w:t>на</w:t>
      </w:r>
      <w:r w:rsidRPr="008A671B">
        <w:rPr>
          <w:spacing w:val="1"/>
        </w:rPr>
        <w:t xml:space="preserve"> </w:t>
      </w:r>
      <w:r w:rsidRPr="008A671B">
        <w:t>ложках,</w:t>
      </w:r>
      <w:r w:rsidRPr="008A671B">
        <w:rPr>
          <w:spacing w:val="1"/>
        </w:rPr>
        <w:t xml:space="preserve"> </w:t>
      </w:r>
      <w:r w:rsidRPr="008A671B">
        <w:t>картинок,</w:t>
      </w:r>
      <w:r w:rsidRPr="008A671B">
        <w:rPr>
          <w:spacing w:val="1"/>
        </w:rPr>
        <w:t xml:space="preserve"> </w:t>
      </w:r>
      <w:r w:rsidRPr="008A671B">
        <w:t>перчаточный,</w:t>
      </w:r>
      <w:r w:rsidRPr="008A671B">
        <w:rPr>
          <w:spacing w:val="1"/>
        </w:rPr>
        <w:t xml:space="preserve"> </w:t>
      </w:r>
      <w:r w:rsidRPr="008A671B">
        <w:t>кукольный</w:t>
      </w:r>
      <w:r w:rsidRPr="008A671B">
        <w:rPr>
          <w:spacing w:val="1"/>
        </w:rPr>
        <w:t xml:space="preserve"> </w:t>
      </w:r>
      <w:r w:rsidRPr="008A671B">
        <w:t>и</w:t>
      </w:r>
      <w:r w:rsidRPr="008A671B">
        <w:rPr>
          <w:spacing w:val="1"/>
        </w:rPr>
        <w:t xml:space="preserve"> </w:t>
      </w:r>
      <w:r w:rsidRPr="008A671B">
        <w:t>др.).</w:t>
      </w:r>
      <w:r w:rsidRPr="008A671B">
        <w:rPr>
          <w:spacing w:val="1"/>
        </w:rPr>
        <w:t xml:space="preserve"> </w:t>
      </w:r>
      <w:r w:rsidRPr="008A671B">
        <w:t>Воспитывает</w:t>
      </w:r>
      <w:r w:rsidRPr="008A671B">
        <w:rPr>
          <w:spacing w:val="1"/>
        </w:rPr>
        <w:t xml:space="preserve"> </w:t>
      </w:r>
      <w:r w:rsidRPr="008A671B">
        <w:t>навыки</w:t>
      </w:r>
      <w:r w:rsidRPr="008A671B">
        <w:rPr>
          <w:spacing w:val="1"/>
        </w:rPr>
        <w:t xml:space="preserve"> </w:t>
      </w:r>
      <w:r w:rsidRPr="008A671B">
        <w:t>театральной</w:t>
      </w:r>
      <w:r w:rsidRPr="008A671B">
        <w:rPr>
          <w:spacing w:val="1"/>
        </w:rPr>
        <w:t xml:space="preserve"> </w:t>
      </w:r>
      <w:r w:rsidRPr="008A671B">
        <w:t>культуры,</w:t>
      </w:r>
      <w:r w:rsidRPr="008A671B">
        <w:rPr>
          <w:spacing w:val="1"/>
        </w:rPr>
        <w:t xml:space="preserve"> </w:t>
      </w:r>
      <w:r w:rsidRPr="008A671B">
        <w:t>приобщает</w:t>
      </w:r>
      <w:r w:rsidRPr="008A671B">
        <w:rPr>
          <w:spacing w:val="1"/>
        </w:rPr>
        <w:t xml:space="preserve"> </w:t>
      </w:r>
      <w:r w:rsidRPr="008A671B">
        <w:t>к</w:t>
      </w:r>
      <w:r w:rsidRPr="008A671B">
        <w:rPr>
          <w:spacing w:val="1"/>
        </w:rPr>
        <w:t xml:space="preserve"> </w:t>
      </w:r>
      <w:r w:rsidRPr="008A671B">
        <w:t>театральному</w:t>
      </w:r>
      <w:r w:rsidRPr="008A671B">
        <w:rPr>
          <w:spacing w:val="1"/>
        </w:rPr>
        <w:t xml:space="preserve"> </w:t>
      </w:r>
      <w:r w:rsidRPr="008A671B">
        <w:t>искусству</w:t>
      </w:r>
      <w:r w:rsidRPr="008A671B">
        <w:rPr>
          <w:spacing w:val="1"/>
        </w:rPr>
        <w:t xml:space="preserve"> </w:t>
      </w:r>
      <w:r w:rsidRPr="008A671B">
        <w:t>через</w:t>
      </w:r>
      <w:r w:rsidRPr="008A671B">
        <w:rPr>
          <w:spacing w:val="1"/>
        </w:rPr>
        <w:t xml:space="preserve"> </w:t>
      </w:r>
      <w:r w:rsidRPr="008A671B">
        <w:t>просмотр</w:t>
      </w:r>
      <w:r w:rsidRPr="008A671B">
        <w:rPr>
          <w:spacing w:val="1"/>
        </w:rPr>
        <w:t xml:space="preserve"> </w:t>
      </w:r>
      <w:r w:rsidRPr="008A671B">
        <w:t>театральных</w:t>
      </w:r>
      <w:r w:rsidRPr="008A671B">
        <w:rPr>
          <w:spacing w:val="1"/>
        </w:rPr>
        <w:t xml:space="preserve"> </w:t>
      </w:r>
      <w:r w:rsidRPr="008A671B">
        <w:t>постановок,</w:t>
      </w:r>
      <w:r w:rsidRPr="008A671B">
        <w:rPr>
          <w:spacing w:val="1"/>
        </w:rPr>
        <w:t xml:space="preserve"> </w:t>
      </w:r>
      <w:r w:rsidRPr="008A671B">
        <w:t>видеоматериалов;</w:t>
      </w:r>
      <w:r w:rsidRPr="008A671B">
        <w:rPr>
          <w:spacing w:val="1"/>
        </w:rPr>
        <w:t xml:space="preserve"> </w:t>
      </w:r>
      <w:r w:rsidRPr="008A671B">
        <w:t>рассказывает</w:t>
      </w:r>
      <w:r w:rsidRPr="008A671B">
        <w:rPr>
          <w:spacing w:val="1"/>
        </w:rPr>
        <w:t xml:space="preserve"> </w:t>
      </w:r>
      <w:r w:rsidRPr="008A671B">
        <w:t>о</w:t>
      </w:r>
      <w:r w:rsidRPr="008A671B">
        <w:rPr>
          <w:spacing w:val="1"/>
        </w:rPr>
        <w:t xml:space="preserve"> </w:t>
      </w:r>
      <w:r w:rsidRPr="008A671B">
        <w:t>театре,</w:t>
      </w:r>
      <w:r w:rsidRPr="008A671B">
        <w:rPr>
          <w:spacing w:val="1"/>
        </w:rPr>
        <w:t xml:space="preserve"> </w:t>
      </w:r>
      <w:r w:rsidRPr="008A671B">
        <w:t>театральных профессиях. Знакомит со средствами погружения в художественные образы (музыка,</w:t>
      </w:r>
      <w:r w:rsidRPr="008A671B">
        <w:rPr>
          <w:spacing w:val="1"/>
        </w:rPr>
        <w:t xml:space="preserve"> </w:t>
      </w:r>
      <w:r w:rsidRPr="008A671B">
        <w:t>слово,</w:t>
      </w:r>
      <w:r w:rsidRPr="008A671B">
        <w:rPr>
          <w:spacing w:val="1"/>
        </w:rPr>
        <w:t xml:space="preserve"> </w:t>
      </w:r>
      <w:r w:rsidRPr="008A671B">
        <w:t>хореография,</w:t>
      </w:r>
      <w:r w:rsidRPr="008A671B">
        <w:rPr>
          <w:spacing w:val="1"/>
        </w:rPr>
        <w:t xml:space="preserve"> </w:t>
      </w:r>
      <w:r w:rsidRPr="008A671B">
        <w:t>декорации,</w:t>
      </w:r>
      <w:r w:rsidRPr="008A671B">
        <w:rPr>
          <w:spacing w:val="1"/>
        </w:rPr>
        <w:t xml:space="preserve"> </w:t>
      </w:r>
      <w:r w:rsidRPr="008A671B">
        <w:t>костюм,</w:t>
      </w:r>
      <w:r w:rsidRPr="008A671B">
        <w:rPr>
          <w:spacing w:val="1"/>
        </w:rPr>
        <w:t xml:space="preserve"> </w:t>
      </w:r>
      <w:r w:rsidRPr="008A671B">
        <w:t>грим</w:t>
      </w:r>
      <w:r w:rsidRPr="008A671B">
        <w:rPr>
          <w:spacing w:val="1"/>
        </w:rPr>
        <w:t xml:space="preserve"> </w:t>
      </w:r>
      <w:r w:rsidRPr="008A671B">
        <w:t>и</w:t>
      </w:r>
      <w:r w:rsidRPr="008A671B">
        <w:rPr>
          <w:spacing w:val="1"/>
        </w:rPr>
        <w:t xml:space="preserve"> </w:t>
      </w:r>
      <w:r w:rsidRPr="008A671B">
        <w:t>др.)</w:t>
      </w:r>
      <w:r w:rsidRPr="008A671B">
        <w:rPr>
          <w:spacing w:val="1"/>
        </w:rPr>
        <w:t xml:space="preserve"> </w:t>
      </w:r>
      <w:r w:rsidRPr="008A671B">
        <w:t>и</w:t>
      </w:r>
      <w:r w:rsidRPr="008A671B">
        <w:rPr>
          <w:spacing w:val="1"/>
        </w:rPr>
        <w:t xml:space="preserve"> </w:t>
      </w:r>
      <w:r w:rsidRPr="008A671B">
        <w:t>возможностями</w:t>
      </w:r>
      <w:r w:rsidRPr="008A671B">
        <w:rPr>
          <w:spacing w:val="1"/>
        </w:rPr>
        <w:t xml:space="preserve"> </w:t>
      </w:r>
      <w:r w:rsidRPr="008A671B">
        <w:t>распознавать</w:t>
      </w:r>
      <w:r w:rsidRPr="008A671B">
        <w:rPr>
          <w:spacing w:val="1"/>
        </w:rPr>
        <w:t xml:space="preserve"> </w:t>
      </w:r>
      <w:r w:rsidRPr="008A671B">
        <w:t>их</w:t>
      </w:r>
      <w:r w:rsidRPr="008A671B">
        <w:rPr>
          <w:spacing w:val="1"/>
        </w:rPr>
        <w:t xml:space="preserve"> </w:t>
      </w:r>
      <w:r w:rsidRPr="008A671B">
        <w:t>особенности. Педагог учит детей использовать разные формы взаимодействия детей и взрослых в</w:t>
      </w:r>
      <w:r w:rsidRPr="008A671B">
        <w:rPr>
          <w:spacing w:val="1"/>
        </w:rPr>
        <w:t xml:space="preserve"> </w:t>
      </w:r>
      <w:r w:rsidRPr="008A671B">
        <w:t>театрализованной игре. Развивает воображение и фантазию детей в создании и исполнении ролей.</w:t>
      </w:r>
      <w:r w:rsidRPr="008A671B">
        <w:rPr>
          <w:spacing w:val="1"/>
        </w:rPr>
        <w:t xml:space="preserve"> </w:t>
      </w:r>
      <w:r w:rsidRPr="008A671B">
        <w:t>Педагог формирует у детей умение вносить изменения и придумывать новые сюжетные линии</w:t>
      </w:r>
      <w:r w:rsidRPr="008A671B">
        <w:rPr>
          <w:spacing w:val="1"/>
        </w:rPr>
        <w:t xml:space="preserve"> </w:t>
      </w:r>
      <w:r w:rsidRPr="008A671B">
        <w:t>сказок,</w:t>
      </w:r>
      <w:r w:rsidRPr="008A671B">
        <w:rPr>
          <w:spacing w:val="1"/>
        </w:rPr>
        <w:t xml:space="preserve"> </w:t>
      </w:r>
      <w:r w:rsidRPr="008A671B">
        <w:t>литературных</w:t>
      </w:r>
      <w:r w:rsidRPr="008A671B">
        <w:rPr>
          <w:spacing w:val="1"/>
        </w:rPr>
        <w:t xml:space="preserve"> </w:t>
      </w:r>
      <w:r w:rsidRPr="008A671B">
        <w:t>произведений,</w:t>
      </w:r>
      <w:r w:rsidRPr="008A671B">
        <w:rPr>
          <w:spacing w:val="1"/>
        </w:rPr>
        <w:t xml:space="preserve"> </w:t>
      </w:r>
      <w:r w:rsidRPr="008A671B">
        <w:t>передавая</w:t>
      </w:r>
      <w:r w:rsidRPr="008A671B">
        <w:rPr>
          <w:spacing w:val="1"/>
        </w:rPr>
        <w:t xml:space="preserve"> </w:t>
      </w:r>
      <w:r w:rsidRPr="008A671B">
        <w:t>их</w:t>
      </w:r>
      <w:r w:rsidRPr="008A671B">
        <w:rPr>
          <w:spacing w:val="1"/>
        </w:rPr>
        <w:t xml:space="preserve"> </w:t>
      </w:r>
      <w:r w:rsidRPr="008A671B">
        <w:t>образ</w:t>
      </w:r>
      <w:r w:rsidRPr="008A671B">
        <w:rPr>
          <w:spacing w:val="1"/>
        </w:rPr>
        <w:t xml:space="preserve"> </w:t>
      </w:r>
      <w:r w:rsidRPr="008A671B">
        <w:t>выразительными</w:t>
      </w:r>
      <w:r w:rsidRPr="008A671B">
        <w:rPr>
          <w:spacing w:val="1"/>
        </w:rPr>
        <w:t xml:space="preserve"> </w:t>
      </w:r>
      <w:r w:rsidRPr="008A671B">
        <w:t>средствами</w:t>
      </w:r>
      <w:r w:rsidRPr="008A671B">
        <w:rPr>
          <w:spacing w:val="1"/>
        </w:rPr>
        <w:t xml:space="preserve"> </w:t>
      </w:r>
      <w:r w:rsidRPr="008A671B">
        <w:t>в</w:t>
      </w:r>
      <w:r w:rsidRPr="008A671B">
        <w:rPr>
          <w:spacing w:val="1"/>
        </w:rPr>
        <w:t xml:space="preserve"> </w:t>
      </w:r>
      <w:r w:rsidRPr="008A671B">
        <w:t>игре</w:t>
      </w:r>
      <w:r w:rsidRPr="008A671B">
        <w:rPr>
          <w:spacing w:val="1"/>
        </w:rPr>
        <w:t xml:space="preserve"> </w:t>
      </w:r>
      <w:r w:rsidRPr="008A671B">
        <w:t>драматизации,</w:t>
      </w:r>
      <w:r w:rsidRPr="008A671B">
        <w:rPr>
          <w:spacing w:val="1"/>
        </w:rPr>
        <w:t xml:space="preserve"> </w:t>
      </w:r>
      <w:r w:rsidRPr="008A671B">
        <w:t>спектакле;</w:t>
      </w:r>
      <w:r w:rsidRPr="008A671B">
        <w:rPr>
          <w:spacing w:val="1"/>
        </w:rPr>
        <w:t xml:space="preserve"> </w:t>
      </w:r>
      <w:r w:rsidRPr="008A671B">
        <w:t>формирует</w:t>
      </w:r>
      <w:r w:rsidRPr="008A671B">
        <w:rPr>
          <w:spacing w:val="1"/>
        </w:rPr>
        <w:t xml:space="preserve"> </w:t>
      </w:r>
      <w:r w:rsidRPr="008A671B">
        <w:t>умение</w:t>
      </w:r>
      <w:r w:rsidRPr="008A671B">
        <w:rPr>
          <w:spacing w:val="1"/>
        </w:rPr>
        <w:t xml:space="preserve"> </w:t>
      </w:r>
      <w:r w:rsidRPr="008A671B">
        <w:t>выразительно</w:t>
      </w:r>
      <w:r w:rsidRPr="008A671B">
        <w:rPr>
          <w:spacing w:val="1"/>
        </w:rPr>
        <w:t xml:space="preserve"> </w:t>
      </w:r>
      <w:r w:rsidRPr="008A671B">
        <w:t>передавать</w:t>
      </w:r>
      <w:r w:rsidRPr="008A671B">
        <w:rPr>
          <w:spacing w:val="1"/>
        </w:rPr>
        <w:t xml:space="preserve"> </w:t>
      </w:r>
      <w:r w:rsidRPr="008A671B">
        <w:t>в</w:t>
      </w:r>
      <w:r w:rsidRPr="008A671B">
        <w:rPr>
          <w:spacing w:val="1"/>
        </w:rPr>
        <w:t xml:space="preserve"> </w:t>
      </w:r>
      <w:r w:rsidRPr="008A671B">
        <w:t>действии,</w:t>
      </w:r>
      <w:r w:rsidRPr="008A671B">
        <w:rPr>
          <w:spacing w:val="1"/>
        </w:rPr>
        <w:t xml:space="preserve"> </w:t>
      </w:r>
      <w:r w:rsidRPr="008A671B">
        <w:t>мимике,</w:t>
      </w:r>
      <w:r w:rsidRPr="008A671B">
        <w:rPr>
          <w:spacing w:val="1"/>
        </w:rPr>
        <w:t xml:space="preserve"> </w:t>
      </w:r>
      <w:r w:rsidRPr="008A671B">
        <w:t>пантомимике,</w:t>
      </w:r>
      <w:r w:rsidRPr="008A671B">
        <w:rPr>
          <w:spacing w:val="1"/>
        </w:rPr>
        <w:t xml:space="preserve"> </w:t>
      </w:r>
      <w:r w:rsidRPr="008A671B">
        <w:t>интонации</w:t>
      </w:r>
      <w:r w:rsidRPr="008A671B">
        <w:rPr>
          <w:spacing w:val="1"/>
        </w:rPr>
        <w:t xml:space="preserve"> </w:t>
      </w:r>
      <w:r w:rsidRPr="008A671B">
        <w:t>эмоциональное</w:t>
      </w:r>
      <w:r w:rsidRPr="008A671B">
        <w:rPr>
          <w:spacing w:val="1"/>
        </w:rPr>
        <w:t xml:space="preserve"> </w:t>
      </w:r>
      <w:r w:rsidRPr="008A671B">
        <w:t>состояние</w:t>
      </w:r>
      <w:r w:rsidRPr="008A671B">
        <w:rPr>
          <w:spacing w:val="1"/>
        </w:rPr>
        <w:t xml:space="preserve"> </w:t>
      </w:r>
      <w:r w:rsidRPr="008A671B">
        <w:t>персонажей;</w:t>
      </w:r>
      <w:r w:rsidRPr="008A671B">
        <w:rPr>
          <w:spacing w:val="1"/>
        </w:rPr>
        <w:t xml:space="preserve"> </w:t>
      </w:r>
      <w:r w:rsidRPr="008A671B">
        <w:t>самостоятельно</w:t>
      </w:r>
      <w:r w:rsidRPr="008A671B">
        <w:rPr>
          <w:spacing w:val="1"/>
        </w:rPr>
        <w:t xml:space="preserve"> </w:t>
      </w:r>
      <w:r w:rsidRPr="008A671B">
        <w:t>придумывать</w:t>
      </w:r>
      <w:r w:rsidRPr="008A671B">
        <w:rPr>
          <w:spacing w:val="1"/>
        </w:rPr>
        <w:t xml:space="preserve"> </w:t>
      </w:r>
      <w:r w:rsidRPr="008A671B">
        <w:t>детали</w:t>
      </w:r>
      <w:r w:rsidRPr="008A671B">
        <w:rPr>
          <w:spacing w:val="9"/>
        </w:rPr>
        <w:t xml:space="preserve"> </w:t>
      </w:r>
      <w:r w:rsidRPr="008A671B">
        <w:t>костюма;</w:t>
      </w:r>
      <w:r w:rsidRPr="008A671B">
        <w:rPr>
          <w:spacing w:val="10"/>
        </w:rPr>
        <w:t xml:space="preserve"> </w:t>
      </w:r>
      <w:r w:rsidRPr="008A671B">
        <w:t>формирует</w:t>
      </w:r>
      <w:r w:rsidRPr="008A671B">
        <w:rPr>
          <w:spacing w:val="11"/>
        </w:rPr>
        <w:t xml:space="preserve"> </w:t>
      </w:r>
      <w:r w:rsidRPr="008A671B">
        <w:t>у</w:t>
      </w:r>
      <w:r w:rsidRPr="008A671B">
        <w:rPr>
          <w:spacing w:val="4"/>
        </w:rPr>
        <w:t xml:space="preserve"> </w:t>
      </w:r>
      <w:r w:rsidRPr="008A671B">
        <w:t>детей</w:t>
      </w:r>
      <w:r w:rsidRPr="008A671B">
        <w:rPr>
          <w:spacing w:val="11"/>
        </w:rPr>
        <w:t xml:space="preserve"> </w:t>
      </w:r>
      <w:r w:rsidRPr="008A671B">
        <w:t>умение</w:t>
      </w:r>
      <w:r w:rsidRPr="008A671B">
        <w:rPr>
          <w:spacing w:val="8"/>
        </w:rPr>
        <w:t xml:space="preserve"> </w:t>
      </w:r>
      <w:r w:rsidRPr="008A671B">
        <w:t>действовать</w:t>
      </w:r>
      <w:r w:rsidRPr="008A671B">
        <w:rPr>
          <w:spacing w:val="11"/>
        </w:rPr>
        <w:t xml:space="preserve"> </w:t>
      </w:r>
      <w:r w:rsidRPr="008A671B">
        <w:t>и</w:t>
      </w:r>
      <w:r w:rsidRPr="008A671B">
        <w:rPr>
          <w:spacing w:val="9"/>
        </w:rPr>
        <w:t xml:space="preserve"> </w:t>
      </w:r>
      <w:r w:rsidRPr="008A671B">
        <w:t>говорить</w:t>
      </w:r>
      <w:r w:rsidRPr="008A671B">
        <w:rPr>
          <w:spacing w:val="6"/>
        </w:rPr>
        <w:t xml:space="preserve"> </w:t>
      </w:r>
      <w:r w:rsidRPr="008A671B">
        <w:t>от</w:t>
      </w:r>
      <w:r w:rsidRPr="008A671B">
        <w:rPr>
          <w:spacing w:val="10"/>
        </w:rPr>
        <w:t xml:space="preserve"> </w:t>
      </w:r>
      <w:r w:rsidRPr="008A671B">
        <w:t>имени</w:t>
      </w:r>
      <w:r w:rsidRPr="008A671B">
        <w:rPr>
          <w:spacing w:val="9"/>
        </w:rPr>
        <w:t xml:space="preserve"> </w:t>
      </w:r>
      <w:r w:rsidRPr="008A671B">
        <w:t>разных</w:t>
      </w:r>
      <w:r w:rsidRPr="008A671B">
        <w:rPr>
          <w:spacing w:val="9"/>
        </w:rPr>
        <w:t xml:space="preserve"> </w:t>
      </w:r>
      <w:r w:rsidRPr="008A671B">
        <w:t>персонажей, сочетать движения театральных игрушек с речью. Педагог формирует умение проводить анализ</w:t>
      </w:r>
      <w:r w:rsidRPr="008A671B">
        <w:rPr>
          <w:spacing w:val="1"/>
        </w:rPr>
        <w:t xml:space="preserve"> </w:t>
      </w:r>
      <w:r w:rsidRPr="008A671B">
        <w:t>сыгранных ролей, просмотренных</w:t>
      </w:r>
      <w:r w:rsidRPr="008A671B">
        <w:rPr>
          <w:spacing w:val="1"/>
        </w:rPr>
        <w:t xml:space="preserve"> </w:t>
      </w:r>
      <w:r w:rsidRPr="008A671B">
        <w:t>спектаклей.</w:t>
      </w:r>
    </w:p>
    <w:p w:rsidR="00A0176A" w:rsidRPr="008A671B" w:rsidRDefault="00A0176A" w:rsidP="008A671B">
      <w:pPr>
        <w:spacing w:after="0" w:line="240" w:lineRule="auto"/>
        <w:ind w:right="-1" w:firstLine="851"/>
        <w:jc w:val="both"/>
        <w:rPr>
          <w:rFonts w:ascii="Times New Roman" w:hAnsi="Times New Roman"/>
          <w:b/>
          <w:i/>
          <w:sz w:val="24"/>
        </w:rPr>
      </w:pPr>
      <w:r w:rsidRPr="008A671B">
        <w:rPr>
          <w:rFonts w:ascii="Times New Roman" w:hAnsi="Times New Roman"/>
          <w:b/>
          <w:i/>
          <w:sz w:val="24"/>
        </w:rPr>
        <w:t>Культурно-досуговая</w:t>
      </w:r>
      <w:r w:rsidRPr="008A671B">
        <w:rPr>
          <w:rFonts w:ascii="Times New Roman" w:hAnsi="Times New Roman"/>
          <w:b/>
          <w:i/>
          <w:spacing w:val="-10"/>
          <w:sz w:val="24"/>
        </w:rPr>
        <w:t xml:space="preserve"> </w:t>
      </w:r>
      <w:r w:rsidRPr="008A671B">
        <w:rPr>
          <w:rFonts w:ascii="Times New Roman" w:hAnsi="Times New Roman"/>
          <w:b/>
          <w:i/>
          <w:sz w:val="24"/>
        </w:rPr>
        <w:t>деятельность:</w:t>
      </w:r>
    </w:p>
    <w:p w:rsidR="00A0176A" w:rsidRPr="008A671B" w:rsidRDefault="00A0176A" w:rsidP="008A671B">
      <w:pPr>
        <w:pStyle w:val="a5"/>
        <w:ind w:left="0" w:right="-1" w:firstLine="851"/>
      </w:pPr>
      <w:r w:rsidRPr="008A671B">
        <w:t>Педагог продолжает формировать у детей умение проводить свободное время с интересом и</w:t>
      </w:r>
      <w:r w:rsidRPr="008A671B">
        <w:rPr>
          <w:spacing w:val="1"/>
        </w:rPr>
        <w:t xml:space="preserve"> </w:t>
      </w:r>
      <w:r w:rsidRPr="008A671B">
        <w:t>пользой</w:t>
      </w:r>
      <w:r w:rsidRPr="008A671B">
        <w:rPr>
          <w:spacing w:val="1"/>
        </w:rPr>
        <w:t xml:space="preserve"> </w:t>
      </w:r>
      <w:r w:rsidRPr="008A671B">
        <w:t>(рассматривание</w:t>
      </w:r>
      <w:r w:rsidRPr="008A671B">
        <w:rPr>
          <w:spacing w:val="1"/>
        </w:rPr>
        <w:t xml:space="preserve"> </w:t>
      </w:r>
      <w:r w:rsidRPr="008A671B">
        <w:t>иллюстраций,</w:t>
      </w:r>
      <w:r w:rsidRPr="008A671B">
        <w:rPr>
          <w:spacing w:val="1"/>
        </w:rPr>
        <w:t xml:space="preserve"> </w:t>
      </w:r>
      <w:r w:rsidRPr="008A671B">
        <w:t>просмотр</w:t>
      </w:r>
      <w:r w:rsidRPr="008A671B">
        <w:rPr>
          <w:spacing w:val="1"/>
        </w:rPr>
        <w:t xml:space="preserve"> </w:t>
      </w:r>
      <w:r w:rsidRPr="008A671B">
        <w:t>мультипликационных</w:t>
      </w:r>
      <w:r w:rsidRPr="008A671B">
        <w:rPr>
          <w:spacing w:val="1"/>
        </w:rPr>
        <w:t xml:space="preserve"> </w:t>
      </w:r>
      <w:r w:rsidRPr="008A671B">
        <w:t>фильмов,</w:t>
      </w:r>
      <w:r w:rsidRPr="008A671B">
        <w:rPr>
          <w:spacing w:val="1"/>
        </w:rPr>
        <w:t xml:space="preserve"> </w:t>
      </w:r>
      <w:r w:rsidRPr="008A671B">
        <w:t>слушание</w:t>
      </w:r>
      <w:r w:rsidRPr="008A671B">
        <w:rPr>
          <w:spacing w:val="1"/>
        </w:rPr>
        <w:t xml:space="preserve"> </w:t>
      </w:r>
      <w:r w:rsidRPr="008A671B">
        <w:t>музыки, конструирование и т.д.). Развивает активность детей в участие в подготовке развлечений.</w:t>
      </w:r>
      <w:r w:rsidRPr="008A671B">
        <w:rPr>
          <w:spacing w:val="1"/>
        </w:rPr>
        <w:t xml:space="preserve"> </w:t>
      </w:r>
      <w:r w:rsidRPr="008A671B">
        <w:t>Формирует навыки культуры общения со сверстниками, педагогами и гостями. Педагог расширяет</w:t>
      </w:r>
      <w:r w:rsidRPr="008A671B">
        <w:rPr>
          <w:spacing w:val="-57"/>
        </w:rPr>
        <w:t xml:space="preserve"> </w:t>
      </w:r>
      <w:r w:rsidRPr="008A671B">
        <w:t>знания детей об обычаях и традициях народов России, воспитывает уважение к культуре других</w:t>
      </w:r>
      <w:r w:rsidRPr="008A671B">
        <w:rPr>
          <w:spacing w:val="1"/>
        </w:rPr>
        <w:t xml:space="preserve"> </w:t>
      </w:r>
      <w:r w:rsidRPr="008A671B">
        <w:t>этносов. Формирует чувство удовлетворения от участия в совместной досуговой деятельности.</w:t>
      </w:r>
      <w:r w:rsidRPr="008A671B">
        <w:rPr>
          <w:spacing w:val="1"/>
        </w:rPr>
        <w:t xml:space="preserve"> </w:t>
      </w:r>
      <w:r w:rsidRPr="008A671B">
        <w:t>Поддерживает</w:t>
      </w:r>
      <w:r w:rsidRPr="008A671B">
        <w:rPr>
          <w:spacing w:val="1"/>
        </w:rPr>
        <w:t xml:space="preserve"> </w:t>
      </w:r>
      <w:r w:rsidRPr="008A671B">
        <w:t>интерес</w:t>
      </w:r>
      <w:r w:rsidRPr="008A671B">
        <w:rPr>
          <w:spacing w:val="1"/>
        </w:rPr>
        <w:t xml:space="preserve"> </w:t>
      </w:r>
      <w:r w:rsidRPr="008A671B">
        <w:t>к</w:t>
      </w:r>
      <w:r w:rsidRPr="008A671B">
        <w:rPr>
          <w:spacing w:val="1"/>
        </w:rPr>
        <w:t xml:space="preserve"> </w:t>
      </w:r>
      <w:r w:rsidRPr="008A671B">
        <w:t>подготовке</w:t>
      </w:r>
      <w:r w:rsidRPr="008A671B">
        <w:rPr>
          <w:spacing w:val="1"/>
        </w:rPr>
        <w:t xml:space="preserve"> </w:t>
      </w:r>
      <w:r w:rsidRPr="008A671B">
        <w:t>и</w:t>
      </w:r>
      <w:r w:rsidRPr="008A671B">
        <w:rPr>
          <w:spacing w:val="1"/>
        </w:rPr>
        <w:t xml:space="preserve"> </w:t>
      </w:r>
      <w:r w:rsidRPr="008A671B">
        <w:t>участию</w:t>
      </w:r>
      <w:r w:rsidRPr="008A671B">
        <w:rPr>
          <w:spacing w:val="1"/>
        </w:rPr>
        <w:t xml:space="preserve"> </w:t>
      </w:r>
      <w:r w:rsidRPr="008A671B">
        <w:t>в</w:t>
      </w:r>
      <w:r w:rsidRPr="008A671B">
        <w:rPr>
          <w:spacing w:val="1"/>
        </w:rPr>
        <w:t xml:space="preserve"> </w:t>
      </w:r>
      <w:r w:rsidRPr="008A671B">
        <w:t>праздничных</w:t>
      </w:r>
      <w:r w:rsidRPr="008A671B">
        <w:rPr>
          <w:spacing w:val="1"/>
        </w:rPr>
        <w:t xml:space="preserve"> </w:t>
      </w:r>
      <w:r w:rsidRPr="008A671B">
        <w:t>мероприятиях,</w:t>
      </w:r>
      <w:r w:rsidRPr="008A671B">
        <w:rPr>
          <w:spacing w:val="1"/>
        </w:rPr>
        <w:t xml:space="preserve"> </w:t>
      </w:r>
      <w:r w:rsidRPr="008A671B">
        <w:t>опираясь</w:t>
      </w:r>
      <w:r w:rsidRPr="008A671B">
        <w:rPr>
          <w:spacing w:val="1"/>
        </w:rPr>
        <w:t xml:space="preserve"> </w:t>
      </w:r>
      <w:r w:rsidRPr="008A671B">
        <w:t>на</w:t>
      </w:r>
      <w:r w:rsidRPr="008A671B">
        <w:rPr>
          <w:spacing w:val="1"/>
        </w:rPr>
        <w:t xml:space="preserve"> </w:t>
      </w:r>
      <w:r w:rsidRPr="008A671B">
        <w:t>полученные</w:t>
      </w:r>
      <w:r w:rsidRPr="008A671B">
        <w:rPr>
          <w:spacing w:val="1"/>
        </w:rPr>
        <w:t xml:space="preserve"> </w:t>
      </w:r>
      <w:r w:rsidRPr="008A671B">
        <w:t>навыки</w:t>
      </w:r>
      <w:r w:rsidRPr="008A671B">
        <w:rPr>
          <w:spacing w:val="1"/>
        </w:rPr>
        <w:t xml:space="preserve"> </w:t>
      </w:r>
      <w:r w:rsidRPr="008A671B">
        <w:t>и</w:t>
      </w:r>
      <w:r w:rsidRPr="008A671B">
        <w:rPr>
          <w:spacing w:val="1"/>
        </w:rPr>
        <w:t xml:space="preserve"> </w:t>
      </w:r>
      <w:r w:rsidRPr="008A671B">
        <w:t>опыт.</w:t>
      </w:r>
      <w:r w:rsidRPr="008A671B">
        <w:rPr>
          <w:spacing w:val="1"/>
        </w:rPr>
        <w:t xml:space="preserve"> </w:t>
      </w:r>
      <w:r w:rsidRPr="008A671B">
        <w:t>Поощряет</w:t>
      </w:r>
      <w:r w:rsidRPr="008A671B">
        <w:rPr>
          <w:spacing w:val="1"/>
        </w:rPr>
        <w:t xml:space="preserve"> </w:t>
      </w:r>
      <w:r w:rsidRPr="008A671B">
        <w:t>реализацию</w:t>
      </w:r>
      <w:r w:rsidRPr="008A671B">
        <w:rPr>
          <w:spacing w:val="1"/>
        </w:rPr>
        <w:t xml:space="preserve"> </w:t>
      </w:r>
      <w:r w:rsidRPr="008A671B">
        <w:t>творческих</w:t>
      </w:r>
      <w:r w:rsidRPr="008A671B">
        <w:rPr>
          <w:spacing w:val="1"/>
        </w:rPr>
        <w:t xml:space="preserve"> </w:t>
      </w:r>
      <w:r w:rsidRPr="008A671B">
        <w:t>проявлений</w:t>
      </w:r>
      <w:r w:rsidRPr="008A671B">
        <w:rPr>
          <w:spacing w:val="1"/>
        </w:rPr>
        <w:t xml:space="preserve"> </w:t>
      </w:r>
      <w:r w:rsidRPr="008A671B">
        <w:t>в</w:t>
      </w:r>
      <w:r w:rsidRPr="008A671B">
        <w:rPr>
          <w:spacing w:val="1"/>
        </w:rPr>
        <w:t xml:space="preserve"> </w:t>
      </w:r>
      <w:r w:rsidRPr="008A671B">
        <w:t>объединениях</w:t>
      </w:r>
      <w:r w:rsidRPr="008A671B">
        <w:rPr>
          <w:spacing w:val="1"/>
        </w:rPr>
        <w:t xml:space="preserve"> </w:t>
      </w:r>
      <w:r w:rsidRPr="008A671B">
        <w:t>дополнительного</w:t>
      </w:r>
      <w:r w:rsidRPr="008A671B">
        <w:rPr>
          <w:spacing w:val="-1"/>
        </w:rPr>
        <w:t xml:space="preserve"> </w:t>
      </w:r>
      <w:r w:rsidRPr="008A671B">
        <w:t>образования.</w:t>
      </w:r>
    </w:p>
    <w:p w:rsidR="008A671B" w:rsidRDefault="008A671B" w:rsidP="008A671B">
      <w:pPr>
        <w:pStyle w:val="2"/>
        <w:spacing w:before="0" w:line="240" w:lineRule="auto"/>
        <w:ind w:firstLine="851"/>
        <w:jc w:val="both"/>
        <w:rPr>
          <w:rFonts w:ascii="Times New Roman" w:hAnsi="Times New Roman" w:cs="Times New Roman"/>
          <w:b/>
          <w:color w:val="auto"/>
          <w:sz w:val="24"/>
          <w:szCs w:val="24"/>
        </w:rPr>
      </w:pPr>
    </w:p>
    <w:p w:rsidR="00A0176A" w:rsidRPr="008A671B" w:rsidRDefault="00A0176A" w:rsidP="008A671B">
      <w:pPr>
        <w:pStyle w:val="2"/>
        <w:spacing w:before="0" w:line="240" w:lineRule="auto"/>
        <w:ind w:firstLine="851"/>
        <w:jc w:val="both"/>
        <w:rPr>
          <w:rFonts w:ascii="Times New Roman" w:hAnsi="Times New Roman" w:cs="Times New Roman"/>
          <w:b/>
          <w:color w:val="auto"/>
          <w:sz w:val="24"/>
          <w:szCs w:val="24"/>
        </w:rPr>
      </w:pPr>
      <w:r w:rsidRPr="008A671B">
        <w:rPr>
          <w:rFonts w:ascii="Times New Roman" w:hAnsi="Times New Roman" w:cs="Times New Roman"/>
          <w:b/>
          <w:color w:val="auto"/>
          <w:sz w:val="24"/>
          <w:szCs w:val="24"/>
        </w:rPr>
        <w:t>В</w:t>
      </w:r>
      <w:r w:rsidRPr="008A671B">
        <w:rPr>
          <w:rFonts w:ascii="Times New Roman" w:hAnsi="Times New Roman" w:cs="Times New Roman"/>
          <w:b/>
          <w:color w:val="auto"/>
          <w:spacing w:val="-2"/>
          <w:sz w:val="24"/>
          <w:szCs w:val="24"/>
        </w:rPr>
        <w:t xml:space="preserve"> </w:t>
      </w:r>
      <w:r w:rsidRPr="008A671B">
        <w:rPr>
          <w:rFonts w:ascii="Times New Roman" w:hAnsi="Times New Roman" w:cs="Times New Roman"/>
          <w:b/>
          <w:color w:val="auto"/>
          <w:sz w:val="24"/>
          <w:szCs w:val="24"/>
        </w:rPr>
        <w:t>результате,</w:t>
      </w:r>
      <w:r w:rsidRPr="008A671B">
        <w:rPr>
          <w:rFonts w:ascii="Times New Roman" w:hAnsi="Times New Roman" w:cs="Times New Roman"/>
          <w:b/>
          <w:color w:val="auto"/>
          <w:spacing w:val="-2"/>
          <w:sz w:val="24"/>
          <w:szCs w:val="24"/>
        </w:rPr>
        <w:t xml:space="preserve"> </w:t>
      </w:r>
      <w:r w:rsidRPr="008A671B">
        <w:rPr>
          <w:rFonts w:ascii="Times New Roman" w:hAnsi="Times New Roman" w:cs="Times New Roman"/>
          <w:b/>
          <w:color w:val="auto"/>
          <w:sz w:val="24"/>
          <w:szCs w:val="24"/>
        </w:rPr>
        <w:t>к</w:t>
      </w:r>
      <w:r w:rsidRPr="008A671B">
        <w:rPr>
          <w:rFonts w:ascii="Times New Roman" w:hAnsi="Times New Roman" w:cs="Times New Roman"/>
          <w:b/>
          <w:color w:val="auto"/>
          <w:spacing w:val="-2"/>
          <w:sz w:val="24"/>
          <w:szCs w:val="24"/>
        </w:rPr>
        <w:t xml:space="preserve"> </w:t>
      </w:r>
      <w:r w:rsidRPr="008A671B">
        <w:rPr>
          <w:rFonts w:ascii="Times New Roman" w:hAnsi="Times New Roman" w:cs="Times New Roman"/>
          <w:b/>
          <w:color w:val="auto"/>
          <w:sz w:val="24"/>
          <w:szCs w:val="24"/>
        </w:rPr>
        <w:t>концу</w:t>
      </w:r>
      <w:r w:rsidRPr="008A671B">
        <w:rPr>
          <w:rFonts w:ascii="Times New Roman" w:hAnsi="Times New Roman" w:cs="Times New Roman"/>
          <w:b/>
          <w:color w:val="auto"/>
          <w:spacing w:val="-6"/>
          <w:sz w:val="24"/>
          <w:szCs w:val="24"/>
        </w:rPr>
        <w:t xml:space="preserve"> </w:t>
      </w:r>
      <w:r w:rsidRPr="008A671B">
        <w:rPr>
          <w:rFonts w:ascii="Times New Roman" w:hAnsi="Times New Roman" w:cs="Times New Roman"/>
          <w:b/>
          <w:color w:val="auto"/>
          <w:sz w:val="24"/>
          <w:szCs w:val="24"/>
        </w:rPr>
        <w:t>7</w:t>
      </w:r>
      <w:r w:rsidR="00867163">
        <w:rPr>
          <w:rFonts w:ascii="Times New Roman" w:hAnsi="Times New Roman" w:cs="Times New Roman"/>
          <w:b/>
          <w:color w:val="auto"/>
          <w:sz w:val="24"/>
          <w:szCs w:val="24"/>
        </w:rPr>
        <w:t>-8</w:t>
      </w:r>
      <w:r w:rsidRPr="008A671B">
        <w:rPr>
          <w:rFonts w:ascii="Times New Roman" w:hAnsi="Times New Roman" w:cs="Times New Roman"/>
          <w:b/>
          <w:color w:val="auto"/>
          <w:spacing w:val="-1"/>
          <w:sz w:val="24"/>
          <w:szCs w:val="24"/>
        </w:rPr>
        <w:t xml:space="preserve"> </w:t>
      </w:r>
      <w:r w:rsidRPr="008A671B">
        <w:rPr>
          <w:rFonts w:ascii="Times New Roman" w:hAnsi="Times New Roman" w:cs="Times New Roman"/>
          <w:b/>
          <w:color w:val="auto"/>
          <w:sz w:val="24"/>
          <w:szCs w:val="24"/>
        </w:rPr>
        <w:t>года</w:t>
      </w:r>
      <w:r w:rsidRPr="008A671B">
        <w:rPr>
          <w:rFonts w:ascii="Times New Roman" w:hAnsi="Times New Roman" w:cs="Times New Roman"/>
          <w:b/>
          <w:color w:val="auto"/>
          <w:spacing w:val="-2"/>
          <w:sz w:val="24"/>
          <w:szCs w:val="24"/>
        </w:rPr>
        <w:t xml:space="preserve"> </w:t>
      </w:r>
      <w:r w:rsidRPr="008A671B">
        <w:rPr>
          <w:rFonts w:ascii="Times New Roman" w:hAnsi="Times New Roman" w:cs="Times New Roman"/>
          <w:b/>
          <w:color w:val="auto"/>
          <w:sz w:val="24"/>
          <w:szCs w:val="24"/>
        </w:rPr>
        <w:t>жизни</w:t>
      </w:r>
      <w:r w:rsidRPr="008A671B">
        <w:rPr>
          <w:rFonts w:ascii="Times New Roman" w:hAnsi="Times New Roman" w:cs="Times New Roman"/>
          <w:b/>
          <w:color w:val="auto"/>
          <w:spacing w:val="-2"/>
          <w:sz w:val="24"/>
          <w:szCs w:val="24"/>
        </w:rPr>
        <w:t xml:space="preserve"> </w:t>
      </w:r>
      <w:r w:rsidRPr="008A671B">
        <w:rPr>
          <w:rFonts w:ascii="Times New Roman" w:hAnsi="Times New Roman" w:cs="Times New Roman"/>
          <w:b/>
          <w:color w:val="auto"/>
          <w:sz w:val="24"/>
          <w:szCs w:val="24"/>
        </w:rPr>
        <w:t>ребенок</w:t>
      </w:r>
      <w:r w:rsidR="00800FEE">
        <w:rPr>
          <w:rFonts w:ascii="Times New Roman" w:hAnsi="Times New Roman" w:cs="Times New Roman"/>
          <w:b/>
          <w:color w:val="auto"/>
          <w:sz w:val="24"/>
          <w:szCs w:val="24"/>
        </w:rPr>
        <w:t>:</w:t>
      </w:r>
    </w:p>
    <w:p w:rsidR="00A0176A" w:rsidRDefault="00A0176A" w:rsidP="008A671B">
      <w:pPr>
        <w:pStyle w:val="a5"/>
        <w:ind w:left="0" w:right="-1" w:firstLine="851"/>
      </w:pPr>
      <w:r w:rsidRPr="008A671B">
        <w:rPr>
          <w:b/>
          <w:i/>
        </w:rPr>
        <w:t>В</w:t>
      </w:r>
      <w:r w:rsidRPr="008A671B">
        <w:rPr>
          <w:b/>
          <w:i/>
          <w:spacing w:val="1"/>
        </w:rPr>
        <w:t xml:space="preserve"> </w:t>
      </w:r>
      <w:r w:rsidRPr="008A671B">
        <w:rPr>
          <w:b/>
          <w:i/>
        </w:rPr>
        <w:t>приобщении</w:t>
      </w:r>
      <w:r w:rsidRPr="008A671B">
        <w:rPr>
          <w:b/>
          <w:i/>
          <w:spacing w:val="1"/>
        </w:rPr>
        <w:t xml:space="preserve"> </w:t>
      </w:r>
      <w:r w:rsidRPr="008A671B">
        <w:rPr>
          <w:b/>
          <w:i/>
        </w:rPr>
        <w:t>к</w:t>
      </w:r>
      <w:r w:rsidRPr="008A671B">
        <w:rPr>
          <w:b/>
          <w:i/>
          <w:spacing w:val="1"/>
        </w:rPr>
        <w:t xml:space="preserve"> </w:t>
      </w:r>
      <w:r w:rsidRPr="008A671B">
        <w:rPr>
          <w:b/>
          <w:i/>
        </w:rPr>
        <w:t>искусству:</w:t>
      </w:r>
      <w:r>
        <w:rPr>
          <w:i/>
          <w:spacing w:val="1"/>
        </w:rPr>
        <w:t xml:space="preserve"> </w:t>
      </w:r>
      <w:r>
        <w:t>выражает</w:t>
      </w:r>
      <w:r>
        <w:rPr>
          <w:spacing w:val="1"/>
        </w:rPr>
        <w:t xml:space="preserve"> </w:t>
      </w:r>
      <w:r>
        <w:t>радость</w:t>
      </w:r>
      <w:r>
        <w:rPr>
          <w:spacing w:val="1"/>
        </w:rPr>
        <w:t xml:space="preserve"> </w:t>
      </w:r>
      <w:r>
        <w:t>к</w:t>
      </w:r>
      <w:r>
        <w:rPr>
          <w:spacing w:val="1"/>
        </w:rPr>
        <w:t xml:space="preserve"> </w:t>
      </w:r>
      <w:r>
        <w:t>своим</w:t>
      </w:r>
      <w:r>
        <w:rPr>
          <w:spacing w:val="1"/>
        </w:rPr>
        <w:t xml:space="preserve"> </w:t>
      </w:r>
      <w:r>
        <w:t>успехам</w:t>
      </w:r>
      <w:r>
        <w:rPr>
          <w:spacing w:val="1"/>
        </w:rPr>
        <w:t xml:space="preserve"> </w:t>
      </w:r>
      <w:r>
        <w:t>в</w:t>
      </w:r>
      <w:r>
        <w:rPr>
          <w:spacing w:val="1"/>
        </w:rPr>
        <w:t xml:space="preserve"> </w:t>
      </w:r>
      <w:r>
        <w:t>изобразительном,</w:t>
      </w:r>
      <w:r>
        <w:rPr>
          <w:spacing w:val="1"/>
        </w:rPr>
        <w:t xml:space="preserve"> </w:t>
      </w:r>
      <w:r>
        <w:t>музыкальном,</w:t>
      </w:r>
      <w:r>
        <w:rPr>
          <w:spacing w:val="1"/>
        </w:rPr>
        <w:t xml:space="preserve"> </w:t>
      </w:r>
      <w:r>
        <w:t>театрализованном</w:t>
      </w:r>
      <w:r>
        <w:rPr>
          <w:spacing w:val="1"/>
        </w:rPr>
        <w:t xml:space="preserve"> </w:t>
      </w:r>
      <w:r>
        <w:t>творчестве;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1"/>
        </w:rPr>
        <w:t xml:space="preserve"> </w:t>
      </w:r>
      <w:r>
        <w:t>деятельности;</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 различных видов искусства, проявляет эстетическое и эмоционально-нравственное</w:t>
      </w:r>
      <w:r>
        <w:rPr>
          <w:spacing w:val="1"/>
        </w:rPr>
        <w:t xml:space="preserve"> </w:t>
      </w:r>
      <w:r>
        <w:t>отношение к окружающему миру; способен давать эстетическую оценку и делать эстетические</w:t>
      </w:r>
      <w:r>
        <w:rPr>
          <w:spacing w:val="1"/>
        </w:rPr>
        <w:t xml:space="preserve"> </w:t>
      </w:r>
      <w:r>
        <w:t>суждения;</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культурным</w:t>
      </w:r>
      <w:r>
        <w:rPr>
          <w:spacing w:val="1"/>
        </w:rPr>
        <w:t xml:space="preserve"> </w:t>
      </w:r>
      <w:r>
        <w:t>традициям народа в процессе знакомства с различными видами и жанрами искусства; обладает</w:t>
      </w:r>
      <w:r>
        <w:rPr>
          <w:spacing w:val="1"/>
        </w:rPr>
        <w:t xml:space="preserve"> </w:t>
      </w:r>
      <w:r>
        <w:t>начальными</w:t>
      </w:r>
      <w:r>
        <w:rPr>
          <w:spacing w:val="1"/>
        </w:rPr>
        <w:t xml:space="preserve"> </w:t>
      </w:r>
      <w:r>
        <w:t>знаниями</w:t>
      </w:r>
      <w:r>
        <w:rPr>
          <w:spacing w:val="1"/>
        </w:rPr>
        <w:t xml:space="preserve"> </w:t>
      </w:r>
      <w:r>
        <w:t>об</w:t>
      </w:r>
      <w:r>
        <w:rPr>
          <w:spacing w:val="1"/>
        </w:rPr>
        <w:t xml:space="preserve"> </w:t>
      </w:r>
      <w:r>
        <w:t>искусстве,</w:t>
      </w:r>
      <w:r>
        <w:rPr>
          <w:spacing w:val="1"/>
        </w:rPr>
        <w:t xml:space="preserve"> </w:t>
      </w:r>
      <w:r>
        <w:t>отечественных</w:t>
      </w:r>
      <w:r>
        <w:rPr>
          <w:spacing w:val="1"/>
        </w:rPr>
        <w:t xml:space="preserve"> </w:t>
      </w:r>
      <w:r>
        <w:t>национально-культурных</w:t>
      </w:r>
      <w:r>
        <w:rPr>
          <w:spacing w:val="1"/>
        </w:rPr>
        <w:t xml:space="preserve"> </w:t>
      </w:r>
      <w:r>
        <w:t>ценностях;</w:t>
      </w:r>
      <w:r>
        <w:rPr>
          <w:spacing w:val="1"/>
        </w:rPr>
        <w:t xml:space="preserve"> </w:t>
      </w:r>
      <w:r>
        <w:t>проявляет</w:t>
      </w:r>
      <w:r>
        <w:rPr>
          <w:spacing w:val="1"/>
        </w:rPr>
        <w:t xml:space="preserve"> </w:t>
      </w:r>
      <w:r>
        <w:t>гражданско-патриотические</w:t>
      </w:r>
      <w:r>
        <w:rPr>
          <w:spacing w:val="1"/>
        </w:rPr>
        <w:t xml:space="preserve"> </w:t>
      </w:r>
      <w:r>
        <w:t>чувства;</w:t>
      </w:r>
      <w:r>
        <w:rPr>
          <w:spacing w:val="1"/>
        </w:rPr>
        <w:t xml:space="preserve"> </w:t>
      </w:r>
      <w:r>
        <w:t>способен</w:t>
      </w:r>
      <w:r>
        <w:rPr>
          <w:spacing w:val="1"/>
        </w:rPr>
        <w:t xml:space="preserve"> </w:t>
      </w:r>
      <w:r>
        <w:t>назвать</w:t>
      </w:r>
      <w:r>
        <w:rPr>
          <w:spacing w:val="1"/>
        </w:rPr>
        <w:t xml:space="preserve"> </w:t>
      </w:r>
      <w:r>
        <w:t>вид,</w:t>
      </w:r>
      <w:r>
        <w:rPr>
          <w:spacing w:val="1"/>
        </w:rPr>
        <w:t xml:space="preserve"> </w:t>
      </w:r>
      <w:r>
        <w:t>жанр</w:t>
      </w:r>
      <w:r>
        <w:rPr>
          <w:spacing w:val="1"/>
        </w:rPr>
        <w:t xml:space="preserve"> </w:t>
      </w:r>
      <w:r>
        <w:t>искусства;</w:t>
      </w:r>
      <w:r>
        <w:rPr>
          <w:spacing w:val="1"/>
        </w:rPr>
        <w:t xml:space="preserve"> </w:t>
      </w:r>
      <w:r>
        <w:t>знает</w:t>
      </w:r>
      <w:r>
        <w:rPr>
          <w:spacing w:val="1"/>
        </w:rPr>
        <w:t xml:space="preserve"> </w:t>
      </w:r>
      <w:r>
        <w:t>произведения определенного вида искусства (автора, название);</w:t>
      </w:r>
      <w:r>
        <w:rPr>
          <w:spacing w:val="1"/>
        </w:rPr>
        <w:t xml:space="preserve"> </w:t>
      </w:r>
      <w:r>
        <w:t>знает средства 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знает</w:t>
      </w:r>
      <w:r>
        <w:rPr>
          <w:spacing w:val="1"/>
        </w:rPr>
        <w:t xml:space="preserve"> </w:t>
      </w:r>
      <w:r>
        <w:t>о</w:t>
      </w:r>
      <w:r>
        <w:rPr>
          <w:spacing w:val="1"/>
        </w:rPr>
        <w:t xml:space="preserve"> </w:t>
      </w:r>
      <w:r>
        <w:t>творчестве</w:t>
      </w:r>
      <w:r>
        <w:rPr>
          <w:spacing w:val="1"/>
        </w:rPr>
        <w:t xml:space="preserve"> </w:t>
      </w:r>
      <w:r>
        <w:t>некоторых</w:t>
      </w:r>
      <w:r>
        <w:rPr>
          <w:spacing w:val="1"/>
        </w:rPr>
        <w:t xml:space="preserve"> </w:t>
      </w:r>
      <w:r>
        <w:t>художников</w:t>
      </w:r>
      <w:r>
        <w:rPr>
          <w:spacing w:val="1"/>
        </w:rPr>
        <w:t xml:space="preserve"> </w:t>
      </w:r>
      <w:r>
        <w:t>и</w:t>
      </w:r>
      <w:r>
        <w:rPr>
          <w:spacing w:val="1"/>
        </w:rPr>
        <w:t xml:space="preserve"> </w:t>
      </w:r>
      <w:r>
        <w:t>композиторов;</w:t>
      </w:r>
      <w:r>
        <w:rPr>
          <w:spacing w:val="1"/>
        </w:rPr>
        <w:t xml:space="preserve"> </w:t>
      </w:r>
      <w:r>
        <w:t>знает</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искусством;</w:t>
      </w:r>
      <w:r>
        <w:rPr>
          <w:spacing w:val="1"/>
        </w:rPr>
        <w:t xml:space="preserve"> </w:t>
      </w:r>
      <w:r>
        <w:t>уметь</w:t>
      </w:r>
      <w:r>
        <w:rPr>
          <w:spacing w:val="1"/>
        </w:rPr>
        <w:t xml:space="preserve"> </w:t>
      </w:r>
      <w:r>
        <w:t>назвать</w:t>
      </w:r>
      <w:r>
        <w:rPr>
          <w:spacing w:val="1"/>
        </w:rPr>
        <w:t xml:space="preserve"> </w:t>
      </w:r>
      <w:r>
        <w:t>основные</w:t>
      </w:r>
      <w:r>
        <w:rPr>
          <w:spacing w:val="1"/>
        </w:rPr>
        <w:t xml:space="preserve"> </w:t>
      </w:r>
      <w:r>
        <w:t>действия,</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 xml:space="preserve">воплощается данный вид искусства (писать, танцевать, играть роль и т.д.); умеет </w:t>
      </w:r>
      <w:r>
        <w:lastRenderedPageBreak/>
        <w:t>действовать</w:t>
      </w:r>
      <w:r>
        <w:rPr>
          <w:spacing w:val="1"/>
        </w:rPr>
        <w:t xml:space="preserve"> </w:t>
      </w:r>
      <w:r>
        <w:t>сообразно</w:t>
      </w:r>
      <w:r>
        <w:rPr>
          <w:spacing w:val="1"/>
        </w:rPr>
        <w:t xml:space="preserve"> </w:t>
      </w:r>
      <w:r>
        <w:t>данному</w:t>
      </w:r>
      <w:r>
        <w:rPr>
          <w:spacing w:val="1"/>
        </w:rPr>
        <w:t xml:space="preserve"> </w:t>
      </w:r>
      <w:r>
        <w:t>виду</w:t>
      </w:r>
      <w:r>
        <w:rPr>
          <w:spacing w:val="1"/>
        </w:rPr>
        <w:t xml:space="preserve"> </w:t>
      </w:r>
      <w:r>
        <w:t>искусства,</w:t>
      </w:r>
      <w:r>
        <w:rPr>
          <w:spacing w:val="1"/>
        </w:rPr>
        <w:t xml:space="preserve"> </w:t>
      </w:r>
      <w:r>
        <w:t>знать</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умело</w:t>
      </w:r>
      <w:r>
        <w:rPr>
          <w:spacing w:val="1"/>
        </w:rPr>
        <w:t xml:space="preserve"> </w:t>
      </w:r>
      <w:r>
        <w:t>ими</w:t>
      </w:r>
      <w:r>
        <w:rPr>
          <w:spacing w:val="1"/>
        </w:rPr>
        <w:t xml:space="preserve"> </w:t>
      </w:r>
      <w:r>
        <w:t>пользоваться</w:t>
      </w:r>
      <w:r>
        <w:rPr>
          <w:spacing w:val="1"/>
        </w:rPr>
        <w:t xml:space="preserve"> </w:t>
      </w:r>
      <w:r>
        <w:t>в</w:t>
      </w:r>
      <w:r>
        <w:rPr>
          <w:spacing w:val="1"/>
        </w:rPr>
        <w:t xml:space="preserve"> </w:t>
      </w:r>
      <w:r>
        <w:t>свободной художественной деятельности;</w:t>
      </w:r>
      <w:r>
        <w:rPr>
          <w:spacing w:val="1"/>
        </w:rPr>
        <w:t xml:space="preserve"> </w:t>
      </w:r>
      <w:r>
        <w:t>умеет устанавливать связи между видами искусства;</w:t>
      </w:r>
      <w:r>
        <w:rPr>
          <w:spacing w:val="1"/>
        </w:rPr>
        <w:t xml:space="preserve"> </w:t>
      </w:r>
      <w:r>
        <w:t>умет</w:t>
      </w:r>
      <w:r>
        <w:rPr>
          <w:spacing w:val="1"/>
        </w:rPr>
        <w:t xml:space="preserve"> </w:t>
      </w:r>
      <w:r>
        <w:t>выразить</w:t>
      </w:r>
      <w:r>
        <w:rPr>
          <w:spacing w:val="1"/>
        </w:rPr>
        <w:t xml:space="preserve"> </w:t>
      </w:r>
      <w:r>
        <w:t>чувства,</w:t>
      </w:r>
      <w:r>
        <w:rPr>
          <w:spacing w:val="1"/>
        </w:rPr>
        <w:t xml:space="preserve"> </w:t>
      </w:r>
      <w:r>
        <w:t>мысли</w:t>
      </w:r>
      <w:r>
        <w:rPr>
          <w:spacing w:val="1"/>
        </w:rPr>
        <w:t xml:space="preserve"> </w:t>
      </w:r>
      <w:r>
        <w:t>языком</w:t>
      </w:r>
      <w:r>
        <w:rPr>
          <w:spacing w:val="1"/>
        </w:rPr>
        <w:t xml:space="preserve"> </w:t>
      </w:r>
      <w:r>
        <w:t>искусства;</w:t>
      </w:r>
      <w:r>
        <w:rPr>
          <w:spacing w:val="1"/>
        </w:rPr>
        <w:t xml:space="preserve"> </w:t>
      </w:r>
      <w:r>
        <w:t>узнает,</w:t>
      </w:r>
      <w:r>
        <w:rPr>
          <w:spacing w:val="1"/>
        </w:rPr>
        <w:t xml:space="preserve"> </w:t>
      </w:r>
      <w:r>
        <w:t>описывает</w:t>
      </w:r>
      <w:r>
        <w:rPr>
          <w:spacing w:val="1"/>
        </w:rPr>
        <w:t xml:space="preserve"> </w:t>
      </w:r>
      <w:r>
        <w:t>некоторые</w:t>
      </w:r>
      <w:r>
        <w:rPr>
          <w:spacing w:val="1"/>
        </w:rPr>
        <w:t xml:space="preserve"> </w:t>
      </w:r>
      <w:r>
        <w:t>известные</w:t>
      </w:r>
      <w:r>
        <w:rPr>
          <w:spacing w:val="1"/>
        </w:rPr>
        <w:t xml:space="preserve"> </w:t>
      </w:r>
      <w:r>
        <w:t>произведения, архитектурные и скульптурные объекты, предметы народных промыслов, задает</w:t>
      </w:r>
      <w:r>
        <w:rPr>
          <w:spacing w:val="1"/>
        </w:rPr>
        <w:t xml:space="preserve"> </w:t>
      </w:r>
      <w:r>
        <w:t>вопросы</w:t>
      </w:r>
      <w:r>
        <w:rPr>
          <w:spacing w:val="1"/>
        </w:rPr>
        <w:t xml:space="preserve"> </w:t>
      </w:r>
      <w:r>
        <w:t>о</w:t>
      </w:r>
      <w:r>
        <w:rPr>
          <w:spacing w:val="1"/>
        </w:rPr>
        <w:t xml:space="preserve"> </w:t>
      </w:r>
      <w:r>
        <w:t>произведениях,</w:t>
      </w:r>
      <w:r>
        <w:rPr>
          <w:spacing w:val="1"/>
        </w:rPr>
        <w:t xml:space="preserve"> </w:t>
      </w:r>
      <w:r>
        <w:t>поясняет</w:t>
      </w:r>
      <w:r>
        <w:rPr>
          <w:spacing w:val="1"/>
        </w:rPr>
        <w:t xml:space="preserve"> </w:t>
      </w:r>
      <w:r>
        <w:t>некоторые</w:t>
      </w:r>
      <w:r>
        <w:rPr>
          <w:spacing w:val="1"/>
        </w:rPr>
        <w:t xml:space="preserve"> </w:t>
      </w:r>
      <w:r>
        <w:t>отличительные</w:t>
      </w:r>
      <w:r>
        <w:rPr>
          <w:spacing w:val="1"/>
        </w:rPr>
        <w:t xml:space="preserve"> </w:t>
      </w:r>
      <w:r>
        <w:t>особенности</w:t>
      </w:r>
      <w:r>
        <w:rPr>
          <w:spacing w:val="1"/>
        </w:rPr>
        <w:t xml:space="preserve"> </w:t>
      </w:r>
      <w:r>
        <w:t>видов</w:t>
      </w:r>
      <w:r>
        <w:rPr>
          <w:spacing w:val="1"/>
        </w:rPr>
        <w:t xml:space="preserve"> </w:t>
      </w:r>
      <w:r>
        <w:t>искусства;</w:t>
      </w:r>
      <w:r>
        <w:rPr>
          <w:spacing w:val="1"/>
        </w:rPr>
        <w:t xml:space="preserve"> </w:t>
      </w:r>
      <w:r>
        <w:t>испытывает интерес и желание посещать выставки, музеи,</w:t>
      </w:r>
      <w:r>
        <w:rPr>
          <w:spacing w:val="60"/>
        </w:rPr>
        <w:t xml:space="preserve"> </w:t>
      </w:r>
      <w:r>
        <w:t>детские театры; способен выражать</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 др.).</w:t>
      </w:r>
    </w:p>
    <w:p w:rsidR="00A0176A" w:rsidRDefault="00A0176A" w:rsidP="008A671B">
      <w:pPr>
        <w:pStyle w:val="a5"/>
        <w:ind w:left="0" w:right="-1" w:firstLine="851"/>
      </w:pPr>
      <w:r w:rsidRPr="008A671B">
        <w:rPr>
          <w:b/>
          <w:i/>
        </w:rPr>
        <w:t>В изобразительной деятельности:</w:t>
      </w:r>
      <w:r>
        <w:rPr>
          <w:i/>
        </w:rPr>
        <w:t xml:space="preserve"> </w:t>
      </w:r>
      <w:r>
        <w:t>проявляет потребность в творческом самовыражении;</w:t>
      </w:r>
      <w:r>
        <w:rPr>
          <w:spacing w:val="1"/>
        </w:rPr>
        <w:t xml:space="preserve"> </w:t>
      </w:r>
      <w:r>
        <w:t>проявляет художественно-творческие способности в продуктивных видах детской деятельности;</w:t>
      </w:r>
      <w:r>
        <w:rPr>
          <w:spacing w:val="1"/>
        </w:rPr>
        <w:t xml:space="preserve"> </w:t>
      </w:r>
      <w:r>
        <w:t>знает</w:t>
      </w:r>
      <w:r>
        <w:rPr>
          <w:spacing w:val="1"/>
        </w:rPr>
        <w:t xml:space="preserve"> </w:t>
      </w:r>
      <w:r>
        <w:t>разные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декоративно-</w:t>
      </w:r>
      <w:r>
        <w:rPr>
          <w:spacing w:val="-57"/>
        </w:rPr>
        <w:t xml:space="preserve"> </w:t>
      </w:r>
      <w:r>
        <w:t>прикладное и народное искусство; владеет художественными умениями, навыками и 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высказывает</w:t>
      </w:r>
      <w:r>
        <w:rPr>
          <w:spacing w:val="1"/>
        </w:rPr>
        <w:t xml:space="preserve"> </w:t>
      </w:r>
      <w:r>
        <w:t>эстетические</w:t>
      </w:r>
      <w:r>
        <w:rPr>
          <w:spacing w:val="1"/>
        </w:rPr>
        <w:t xml:space="preserve"> </w:t>
      </w:r>
      <w:r>
        <w:t>суждения о произведениях искусства, эстетической развивающей среде; проявляет волевое начало</w:t>
      </w:r>
      <w:r>
        <w:rPr>
          <w:spacing w:val="1"/>
        </w:rPr>
        <w:t xml:space="preserve"> </w:t>
      </w:r>
      <w:r>
        <w:t>в продуктивной деятельности, способность достигать цели, переделывать, если не получилось;</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 утренникам</w:t>
      </w:r>
      <w:r>
        <w:rPr>
          <w:spacing w:val="-2"/>
        </w:rPr>
        <w:t xml:space="preserve"> </w:t>
      </w:r>
      <w:r>
        <w:t>и развлечениям,</w:t>
      </w:r>
      <w:r>
        <w:rPr>
          <w:spacing w:val="-1"/>
        </w:rPr>
        <w:t xml:space="preserve"> </w:t>
      </w:r>
      <w:r>
        <w:t>художественных</w:t>
      </w:r>
      <w:r>
        <w:rPr>
          <w:spacing w:val="1"/>
        </w:rPr>
        <w:t xml:space="preserve"> </w:t>
      </w:r>
      <w:r>
        <w:t>проектах);</w:t>
      </w:r>
    </w:p>
    <w:p w:rsidR="00A0176A" w:rsidRDefault="00A0176A" w:rsidP="008A671B">
      <w:pPr>
        <w:pStyle w:val="a5"/>
        <w:ind w:left="0" w:right="-1" w:firstLine="851"/>
      </w:pPr>
      <w:r w:rsidRPr="008A671B">
        <w:rPr>
          <w:b/>
          <w:i/>
        </w:rPr>
        <w:t>В рисовании:</w:t>
      </w:r>
      <w:r>
        <w:rPr>
          <w:i/>
        </w:rPr>
        <w:t xml:space="preserve"> </w:t>
      </w:r>
      <w:r>
        <w:t>создает индивидуальные и коллективные рисунки, декоративные, предметные</w:t>
      </w:r>
      <w:r>
        <w:rPr>
          <w:spacing w:val="-57"/>
        </w:rPr>
        <w:t xml:space="preserve"> </w:t>
      </w:r>
      <w:r>
        <w:t>и сюжетные композиции на темы окружающей жизни, литературных произведений; проявляет</w:t>
      </w:r>
      <w:r>
        <w:rPr>
          <w:spacing w:val="1"/>
        </w:rPr>
        <w:t xml:space="preserve"> </w:t>
      </w:r>
      <w:r>
        <w:t>творческое</w:t>
      </w:r>
      <w:r>
        <w:rPr>
          <w:spacing w:val="1"/>
        </w:rPr>
        <w:t xml:space="preserve"> </w:t>
      </w:r>
      <w:r>
        <w:t>воображение</w:t>
      </w:r>
      <w:r>
        <w:rPr>
          <w:spacing w:val="1"/>
        </w:rPr>
        <w:t xml:space="preserve"> </w:t>
      </w:r>
      <w:r>
        <w:t>и</w:t>
      </w:r>
      <w:r>
        <w:rPr>
          <w:spacing w:val="1"/>
        </w:rPr>
        <w:t xml:space="preserve"> </w:t>
      </w:r>
      <w:r>
        <w:t>использует</w:t>
      </w:r>
      <w:r>
        <w:rPr>
          <w:spacing w:val="1"/>
        </w:rPr>
        <w:t xml:space="preserve"> </w:t>
      </w:r>
      <w:r>
        <w:t>в</w:t>
      </w:r>
      <w:r>
        <w:rPr>
          <w:spacing w:val="1"/>
        </w:rPr>
        <w:t xml:space="preserve"> </w:t>
      </w:r>
      <w:r>
        <w:t>рисовании</w:t>
      </w:r>
      <w:r>
        <w:rPr>
          <w:spacing w:val="1"/>
        </w:rPr>
        <w:t xml:space="preserve"> </w:t>
      </w:r>
      <w:r>
        <w:t>разные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создания</w:t>
      </w:r>
      <w:r>
        <w:rPr>
          <w:spacing w:val="1"/>
        </w:rPr>
        <w:t xml:space="preserve"> </w:t>
      </w:r>
      <w:r>
        <w:t>изображения.</w:t>
      </w:r>
    </w:p>
    <w:p w:rsidR="00A0176A" w:rsidRDefault="00A0176A" w:rsidP="008A671B">
      <w:pPr>
        <w:pStyle w:val="a5"/>
        <w:ind w:left="0" w:right="-1" w:firstLine="851"/>
      </w:pPr>
      <w:r w:rsidRPr="008A671B">
        <w:rPr>
          <w:b/>
          <w:i/>
        </w:rPr>
        <w:t>В лепке:</w:t>
      </w:r>
      <w:r>
        <w:rPr>
          <w:i/>
        </w:rPr>
        <w:t xml:space="preserve"> </w:t>
      </w:r>
      <w:r>
        <w:t>лепит различные предметы, передавая их форму, пропорции, позы и движения</w:t>
      </w:r>
      <w:r>
        <w:rPr>
          <w:spacing w:val="1"/>
        </w:rPr>
        <w:t xml:space="preserve"> </w:t>
      </w:r>
      <w:r>
        <w:t>фигур;</w:t>
      </w:r>
      <w:r>
        <w:rPr>
          <w:spacing w:val="1"/>
        </w:rPr>
        <w:t xml:space="preserve"> </w:t>
      </w:r>
      <w:r>
        <w:t>создает</w:t>
      </w:r>
      <w:r>
        <w:rPr>
          <w:spacing w:val="1"/>
        </w:rPr>
        <w:t xml:space="preserve"> </w:t>
      </w:r>
      <w:r>
        <w:t>сюжетные</w:t>
      </w:r>
      <w:r>
        <w:rPr>
          <w:spacing w:val="1"/>
        </w:rPr>
        <w:t xml:space="preserve"> </w:t>
      </w:r>
      <w:r>
        <w:t>композиции</w:t>
      </w:r>
      <w:r>
        <w:rPr>
          <w:spacing w:val="1"/>
        </w:rPr>
        <w:t xml:space="preserve"> </w:t>
      </w:r>
      <w:r>
        <w:t>из</w:t>
      </w:r>
      <w:r>
        <w:rPr>
          <w:spacing w:val="1"/>
        </w:rPr>
        <w:t xml:space="preserve"> </w:t>
      </w:r>
      <w:r>
        <w:t>2–3</w:t>
      </w:r>
      <w:r>
        <w:rPr>
          <w:spacing w:val="1"/>
        </w:rPr>
        <w:t xml:space="preserve"> </w:t>
      </w:r>
      <w:r>
        <w:t>и</w:t>
      </w:r>
      <w:r>
        <w:rPr>
          <w:spacing w:val="1"/>
        </w:rPr>
        <w:t xml:space="preserve"> </w:t>
      </w:r>
      <w:r>
        <w:t>более</w:t>
      </w:r>
      <w:r>
        <w:rPr>
          <w:spacing w:val="1"/>
        </w:rPr>
        <w:t xml:space="preserve"> </w:t>
      </w:r>
      <w:r>
        <w:t>изображений;</w:t>
      </w:r>
      <w:r>
        <w:rPr>
          <w:spacing w:val="1"/>
        </w:rPr>
        <w:t xml:space="preserve"> </w:t>
      </w:r>
      <w:r>
        <w:t>выполняет</w:t>
      </w:r>
      <w:r>
        <w:rPr>
          <w:spacing w:val="1"/>
        </w:rPr>
        <w:t xml:space="preserve"> </w:t>
      </w:r>
      <w:r>
        <w:t>декоративные</w:t>
      </w:r>
      <w:r>
        <w:rPr>
          <w:spacing w:val="-57"/>
        </w:rPr>
        <w:t xml:space="preserve"> </w:t>
      </w:r>
      <w:r>
        <w:t>композиции</w:t>
      </w:r>
      <w:r>
        <w:rPr>
          <w:spacing w:val="1"/>
        </w:rPr>
        <w:t xml:space="preserve"> </w:t>
      </w:r>
      <w:r>
        <w:t>способами</w:t>
      </w:r>
      <w:r>
        <w:rPr>
          <w:spacing w:val="1"/>
        </w:rPr>
        <w:t xml:space="preserve"> </w:t>
      </w:r>
      <w:r>
        <w:t>налепа</w:t>
      </w:r>
      <w:r>
        <w:rPr>
          <w:spacing w:val="1"/>
        </w:rPr>
        <w:t xml:space="preserve"> </w:t>
      </w:r>
      <w:r>
        <w:t>и</w:t>
      </w:r>
      <w:r>
        <w:rPr>
          <w:spacing w:val="1"/>
        </w:rPr>
        <w:t xml:space="preserve"> </w:t>
      </w:r>
      <w:r>
        <w:t>рельефа;</w:t>
      </w:r>
      <w:r>
        <w:rPr>
          <w:spacing w:val="1"/>
        </w:rPr>
        <w:t xml:space="preserve"> </w:t>
      </w:r>
      <w:r>
        <w:t>расписывает</w:t>
      </w:r>
      <w:r>
        <w:rPr>
          <w:spacing w:val="1"/>
        </w:rPr>
        <w:t xml:space="preserve"> </w:t>
      </w:r>
      <w:r>
        <w:t>вылепленные</w:t>
      </w:r>
      <w:r>
        <w:rPr>
          <w:spacing w:val="1"/>
        </w:rPr>
        <w:t xml:space="preserve"> </w:t>
      </w:r>
      <w:r>
        <w:t>изделия</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p>
    <w:p w:rsidR="00A0176A" w:rsidRDefault="00A0176A" w:rsidP="008A671B">
      <w:pPr>
        <w:pStyle w:val="a5"/>
        <w:ind w:left="0" w:right="-1" w:firstLine="851"/>
      </w:pPr>
      <w:r w:rsidRPr="008A671B">
        <w:rPr>
          <w:b/>
          <w:i/>
        </w:rPr>
        <w:t>В</w:t>
      </w:r>
      <w:r w:rsidRPr="008A671B">
        <w:rPr>
          <w:b/>
          <w:i/>
          <w:spacing w:val="1"/>
        </w:rPr>
        <w:t xml:space="preserve"> </w:t>
      </w:r>
      <w:r w:rsidRPr="008A671B">
        <w:rPr>
          <w:b/>
          <w:i/>
        </w:rPr>
        <w:t>аппликации:</w:t>
      </w:r>
      <w:r>
        <w:rPr>
          <w:i/>
          <w:spacing w:val="1"/>
        </w:rPr>
        <w:t xml:space="preserve"> </w:t>
      </w:r>
      <w:r>
        <w:t>создает</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используя</w:t>
      </w:r>
      <w:r>
        <w:rPr>
          <w:spacing w:val="1"/>
        </w:rPr>
        <w:t xml:space="preserve"> </w:t>
      </w:r>
      <w:r>
        <w:t>бумагу</w:t>
      </w:r>
      <w:r>
        <w:rPr>
          <w:spacing w:val="1"/>
        </w:rPr>
        <w:t xml:space="preserve"> </w:t>
      </w:r>
      <w:r>
        <w:t>разной</w:t>
      </w:r>
      <w:r>
        <w:rPr>
          <w:spacing w:val="1"/>
        </w:rPr>
        <w:t xml:space="preserve"> </w:t>
      </w:r>
      <w:r>
        <w:t>фактуры</w:t>
      </w:r>
      <w:r>
        <w:rPr>
          <w:spacing w:val="1"/>
        </w:rPr>
        <w:t xml:space="preserve"> </w:t>
      </w:r>
      <w:r>
        <w:t>и</w:t>
      </w:r>
      <w:r>
        <w:rPr>
          <w:spacing w:val="1"/>
        </w:rPr>
        <w:t xml:space="preserve"> </w:t>
      </w:r>
      <w:r>
        <w:t>усвоенные</w:t>
      </w:r>
      <w:r>
        <w:rPr>
          <w:spacing w:val="1"/>
        </w:rPr>
        <w:t xml:space="preserve"> </w:t>
      </w:r>
      <w:r>
        <w:t>способы</w:t>
      </w:r>
      <w:r>
        <w:rPr>
          <w:spacing w:val="1"/>
        </w:rPr>
        <w:t xml:space="preserve"> </w:t>
      </w:r>
      <w:r>
        <w:t>вырезания</w:t>
      </w:r>
      <w:r>
        <w:rPr>
          <w:spacing w:val="1"/>
        </w:rPr>
        <w:t xml:space="preserve"> </w:t>
      </w:r>
      <w:r>
        <w:t>и</w:t>
      </w:r>
      <w:r>
        <w:rPr>
          <w:spacing w:val="1"/>
        </w:rPr>
        <w:t xml:space="preserve"> </w:t>
      </w:r>
      <w:r>
        <w:t>обрывания;</w:t>
      </w:r>
      <w:r>
        <w:rPr>
          <w:spacing w:val="1"/>
        </w:rPr>
        <w:t xml:space="preserve"> </w:t>
      </w:r>
      <w:r>
        <w:t>создает</w:t>
      </w:r>
      <w:r>
        <w:rPr>
          <w:spacing w:val="1"/>
        </w:rPr>
        <w:t xml:space="preserve"> </w:t>
      </w:r>
      <w:r>
        <w:t>сюжетные</w:t>
      </w:r>
      <w:r>
        <w:rPr>
          <w:spacing w:val="1"/>
        </w:rPr>
        <w:t xml:space="preserve"> </w:t>
      </w:r>
      <w:r>
        <w:t>и</w:t>
      </w:r>
      <w:r>
        <w:rPr>
          <w:spacing w:val="1"/>
        </w:rPr>
        <w:t xml:space="preserve"> </w:t>
      </w:r>
      <w:r>
        <w:t>декоративные</w:t>
      </w:r>
      <w:r>
        <w:rPr>
          <w:spacing w:val="1"/>
        </w:rPr>
        <w:t xml:space="preserve"> </w:t>
      </w:r>
      <w:r>
        <w:t>композиции.</w:t>
      </w:r>
    </w:p>
    <w:p w:rsidR="00A0176A" w:rsidRDefault="00A0176A" w:rsidP="008A671B">
      <w:pPr>
        <w:pStyle w:val="a5"/>
        <w:ind w:left="0" w:right="-1" w:firstLine="851"/>
      </w:pPr>
      <w:r w:rsidRPr="008A671B">
        <w:rPr>
          <w:b/>
          <w:i/>
        </w:rPr>
        <w:t>В конструктивной деятельности:</w:t>
      </w:r>
      <w:r>
        <w:rPr>
          <w:i/>
        </w:rPr>
        <w:t xml:space="preserve"> </w:t>
      </w:r>
      <w:r>
        <w:t>свободно владеет обобщенными способами анализа, 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(свободные</w:t>
      </w:r>
      <w:r>
        <w:rPr>
          <w:spacing w:val="1"/>
        </w:rPr>
        <w:t xml:space="preserve"> </w:t>
      </w:r>
      <w:r>
        <w:t>постройки</w:t>
      </w:r>
      <w:r>
        <w:rPr>
          <w:spacing w:val="1"/>
        </w:rPr>
        <w:t xml:space="preserve"> </w:t>
      </w:r>
      <w:r>
        <w:t>становятся</w:t>
      </w:r>
      <w:r>
        <w:rPr>
          <w:spacing w:val="1"/>
        </w:rPr>
        <w:t xml:space="preserve"> </w:t>
      </w:r>
      <w:r>
        <w:t>симметричными</w:t>
      </w:r>
      <w:r>
        <w:rPr>
          <w:spacing w:val="1"/>
        </w:rPr>
        <w:t xml:space="preserve"> </w:t>
      </w:r>
      <w:r>
        <w:t>и</w:t>
      </w:r>
      <w:r>
        <w:rPr>
          <w:spacing w:val="1"/>
        </w:rPr>
        <w:t xml:space="preserve"> </w:t>
      </w:r>
      <w:r>
        <w:t>пропорциональными);</w:t>
      </w:r>
      <w:r>
        <w:rPr>
          <w:spacing w:val="1"/>
        </w:rPr>
        <w:t xml:space="preserve"> </w:t>
      </w:r>
      <w:r>
        <w:t>представляет</w:t>
      </w:r>
      <w:r>
        <w:rPr>
          <w:spacing w:val="1"/>
        </w:rPr>
        <w:t xml:space="preserve"> </w:t>
      </w:r>
      <w:r>
        <w:t>себе</w:t>
      </w:r>
      <w:r>
        <w:rPr>
          <w:spacing w:val="1"/>
        </w:rPr>
        <w:t xml:space="preserve"> </w:t>
      </w:r>
      <w:r>
        <w:t>последовательность,</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осуществляться</w:t>
      </w:r>
      <w:r>
        <w:rPr>
          <w:spacing w:val="-57"/>
        </w:rPr>
        <w:t xml:space="preserve"> </w:t>
      </w:r>
      <w:r>
        <w:t>постройка; освоил сложные формы сложения из листа бумаги и могут придумывать собственные;</w:t>
      </w:r>
      <w:r>
        <w:rPr>
          <w:spacing w:val="1"/>
        </w:rPr>
        <w:t xml:space="preserve"> </w:t>
      </w:r>
      <w:r>
        <w:t>усложняет</w:t>
      </w:r>
      <w:r>
        <w:rPr>
          <w:spacing w:val="-1"/>
        </w:rPr>
        <w:t xml:space="preserve"> </w:t>
      </w:r>
      <w:r>
        <w:t>конструирование</w:t>
      </w:r>
      <w:r>
        <w:rPr>
          <w:spacing w:val="-1"/>
        </w:rPr>
        <w:t xml:space="preserve"> </w:t>
      </w:r>
      <w:r>
        <w:t>из</w:t>
      </w:r>
      <w:r>
        <w:rPr>
          <w:spacing w:val="-2"/>
        </w:rPr>
        <w:t xml:space="preserve"> </w:t>
      </w:r>
      <w:r>
        <w:t>природного материала</w:t>
      </w:r>
    </w:p>
    <w:p w:rsidR="00A0176A" w:rsidRDefault="00A0176A" w:rsidP="008A671B">
      <w:pPr>
        <w:pStyle w:val="a5"/>
        <w:ind w:left="0" w:right="-1" w:firstLine="851"/>
      </w:pPr>
      <w:r w:rsidRPr="008A671B">
        <w:rPr>
          <w:b/>
          <w:i/>
        </w:rPr>
        <w:t>В</w:t>
      </w:r>
      <w:r w:rsidRPr="008A671B">
        <w:rPr>
          <w:b/>
          <w:i/>
          <w:spacing w:val="1"/>
        </w:rPr>
        <w:t xml:space="preserve"> </w:t>
      </w:r>
      <w:r w:rsidRPr="008A671B">
        <w:rPr>
          <w:b/>
          <w:i/>
        </w:rPr>
        <w:t>музыкальной</w:t>
      </w:r>
      <w:r w:rsidRPr="008A671B">
        <w:rPr>
          <w:b/>
          <w:i/>
          <w:spacing w:val="1"/>
        </w:rPr>
        <w:t xml:space="preserve"> </w:t>
      </w:r>
      <w:r w:rsidRPr="008A671B">
        <w:rPr>
          <w:b/>
          <w:i/>
        </w:rPr>
        <w:t>деятельности:</w:t>
      </w:r>
      <w:r>
        <w:rPr>
          <w:i/>
          <w:spacing w:val="1"/>
        </w:rPr>
        <w:t xml:space="preserve"> </w:t>
      </w:r>
      <w:r>
        <w:t>узнает</w:t>
      </w:r>
      <w:r>
        <w:rPr>
          <w:spacing w:val="1"/>
        </w:rPr>
        <w:t xml:space="preserve"> </w:t>
      </w:r>
      <w:r>
        <w:t>гимн</w:t>
      </w:r>
      <w:r>
        <w:rPr>
          <w:spacing w:val="1"/>
        </w:rPr>
        <w:t xml:space="preserve"> </w:t>
      </w:r>
      <w:r>
        <w:t>РФ;</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музыкальной</w:t>
      </w:r>
      <w:r>
        <w:rPr>
          <w:spacing w:val="1"/>
        </w:rPr>
        <w:t xml:space="preserve"> </w:t>
      </w:r>
      <w:r>
        <w:t>деятельности:</w:t>
      </w:r>
      <w:r>
        <w:rPr>
          <w:spacing w:val="1"/>
        </w:rPr>
        <w:t xml:space="preserve"> </w:t>
      </w:r>
      <w:r>
        <w:t>определяет</w:t>
      </w:r>
      <w:r>
        <w:rPr>
          <w:spacing w:val="1"/>
        </w:rPr>
        <w:t xml:space="preserve"> </w:t>
      </w:r>
      <w:r>
        <w:t>музыкальный</w:t>
      </w:r>
      <w:r>
        <w:rPr>
          <w:spacing w:val="1"/>
        </w:rPr>
        <w:t xml:space="preserve"> </w:t>
      </w:r>
      <w:r>
        <w:t>жанр</w:t>
      </w:r>
      <w:r>
        <w:rPr>
          <w:spacing w:val="1"/>
        </w:rPr>
        <w:t xml:space="preserve"> </w:t>
      </w:r>
      <w:r>
        <w:t>произведения;</w:t>
      </w:r>
      <w:r>
        <w:rPr>
          <w:spacing w:val="1"/>
        </w:rPr>
        <w:t xml:space="preserve"> </w:t>
      </w:r>
      <w:r>
        <w:t>различает</w:t>
      </w:r>
      <w:r>
        <w:rPr>
          <w:spacing w:val="1"/>
        </w:rPr>
        <w:t xml:space="preserve"> </w:t>
      </w:r>
      <w:r>
        <w:t>части</w:t>
      </w:r>
      <w:r>
        <w:rPr>
          <w:spacing w:val="1"/>
        </w:rPr>
        <w:t xml:space="preserve"> </w:t>
      </w:r>
      <w:r>
        <w:t>произведения</w:t>
      </w:r>
      <w:r>
        <w:rPr>
          <w:spacing w:val="1"/>
        </w:rPr>
        <w:t xml:space="preserve"> </w:t>
      </w:r>
      <w:r>
        <w:t>(вступление,</w:t>
      </w:r>
      <w:r>
        <w:rPr>
          <w:spacing w:val="1"/>
        </w:rPr>
        <w:t xml:space="preserve"> </w:t>
      </w:r>
      <w:r>
        <w:t>заключение,</w:t>
      </w:r>
      <w:r>
        <w:rPr>
          <w:spacing w:val="1"/>
        </w:rPr>
        <w:t xml:space="preserve"> </w:t>
      </w:r>
      <w:r>
        <w:t>запев,</w:t>
      </w:r>
      <w:r>
        <w:rPr>
          <w:spacing w:val="1"/>
        </w:rPr>
        <w:t xml:space="preserve"> </w:t>
      </w:r>
      <w:r>
        <w:t>припев);</w:t>
      </w:r>
      <w:r>
        <w:rPr>
          <w:spacing w:val="1"/>
        </w:rPr>
        <w:t xml:space="preserve"> </w:t>
      </w:r>
      <w:r>
        <w:t>определяет</w:t>
      </w:r>
      <w:r>
        <w:rPr>
          <w:spacing w:val="1"/>
        </w:rPr>
        <w:t xml:space="preserve"> </w:t>
      </w:r>
      <w:r>
        <w:t>настроение,</w:t>
      </w:r>
      <w:r>
        <w:rPr>
          <w:spacing w:val="1"/>
        </w:rPr>
        <w:t xml:space="preserve"> </w:t>
      </w:r>
      <w:r>
        <w:t>характер</w:t>
      </w:r>
      <w:r>
        <w:rPr>
          <w:spacing w:val="61"/>
        </w:rPr>
        <w:t xml:space="preserve"> </w:t>
      </w:r>
      <w:r>
        <w:t>музыкального</w:t>
      </w:r>
      <w:r>
        <w:rPr>
          <w:spacing w:val="61"/>
        </w:rPr>
        <w:t xml:space="preserve"> </w:t>
      </w:r>
      <w:r>
        <w:t>произведения,</w:t>
      </w:r>
      <w:r>
        <w:rPr>
          <w:spacing w:val="-57"/>
        </w:rPr>
        <w:t xml:space="preserve"> </w:t>
      </w:r>
      <w:r>
        <w:t>слышит в музыке изобразительные моменты; воспроизводит и чисто поет несложные песни в</w:t>
      </w:r>
      <w:r>
        <w:rPr>
          <w:spacing w:val="1"/>
        </w:rPr>
        <w:t xml:space="preserve"> </w:t>
      </w:r>
      <w:r>
        <w:t>удобном диапазоне; сохраняет правильное положение корпуса при пении (певческая посадка);</w:t>
      </w:r>
      <w:r>
        <w:rPr>
          <w:spacing w:val="1"/>
        </w:rPr>
        <w:t xml:space="preserve"> </w:t>
      </w:r>
      <w:r>
        <w:t>правильно берет дыхание; выразительно двигается в соответствии с характером музыки, образа;</w:t>
      </w:r>
      <w:r>
        <w:rPr>
          <w:spacing w:val="1"/>
        </w:rPr>
        <w:t xml:space="preserve"> </w:t>
      </w:r>
      <w:r>
        <w:t>передает несложный ритмический рисунок; выполняет танцевальные движения качественно: шаг с</w:t>
      </w:r>
      <w:r>
        <w:rPr>
          <w:spacing w:val="-57"/>
        </w:rPr>
        <w:t xml:space="preserve"> </w:t>
      </w:r>
      <w:r>
        <w:t>притопом, приставной шаг с приседанием, пружинящий шаг, боковой галоп, переменный шаг;</w:t>
      </w:r>
      <w:r>
        <w:rPr>
          <w:spacing w:val="1"/>
        </w:rPr>
        <w:t xml:space="preserve"> </w:t>
      </w:r>
      <w:r>
        <w:t>выразительно и ритмично исполняет танцы, движения с предметами (шарами, обручами, мячами,</w:t>
      </w:r>
      <w:r>
        <w:rPr>
          <w:spacing w:val="1"/>
        </w:rPr>
        <w:t xml:space="preserve"> </w:t>
      </w:r>
      <w:r>
        <w:t>цветами); активен в театрализации, инсценирует игровые песни; исполняет сольно и в оркестре</w:t>
      </w:r>
      <w:r>
        <w:rPr>
          <w:spacing w:val="1"/>
        </w:rPr>
        <w:t xml:space="preserve"> </w:t>
      </w:r>
      <w:r>
        <w:t>простые</w:t>
      </w:r>
      <w:r>
        <w:rPr>
          <w:spacing w:val="1"/>
        </w:rPr>
        <w:t xml:space="preserve"> </w:t>
      </w:r>
      <w:r>
        <w:t>песни</w:t>
      </w:r>
      <w:r>
        <w:rPr>
          <w:spacing w:val="1"/>
        </w:rPr>
        <w:t xml:space="preserve"> </w:t>
      </w:r>
      <w:r>
        <w:t>и</w:t>
      </w:r>
      <w:r>
        <w:rPr>
          <w:spacing w:val="1"/>
        </w:rPr>
        <w:t xml:space="preserve"> </w:t>
      </w:r>
      <w:r>
        <w:t>мелодии;</w:t>
      </w:r>
      <w:r>
        <w:rPr>
          <w:spacing w:val="1"/>
        </w:rPr>
        <w:t xml:space="preserve"> </w:t>
      </w:r>
      <w:r>
        <w:t>проявляет</w:t>
      </w:r>
      <w:r>
        <w:rPr>
          <w:spacing w:val="1"/>
        </w:rPr>
        <w:t xml:space="preserve"> </w:t>
      </w:r>
      <w:r>
        <w:t>музыкальные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w:t>
      </w:r>
      <w:r>
        <w:rPr>
          <w:spacing w:val="1"/>
        </w:rPr>
        <w:t xml:space="preserve"> </w:t>
      </w:r>
      <w:r>
        <w:t>др.);</w:t>
      </w:r>
      <w:r>
        <w:rPr>
          <w:spacing w:val="1"/>
        </w:rPr>
        <w:t xml:space="preserve"> </w:t>
      </w:r>
      <w:r>
        <w:t>любит</w:t>
      </w:r>
      <w:r>
        <w:rPr>
          <w:spacing w:val="1"/>
        </w:rPr>
        <w:t xml:space="preserve"> </w:t>
      </w:r>
      <w:r>
        <w:t>посещать</w:t>
      </w:r>
      <w:r>
        <w:rPr>
          <w:spacing w:val="1"/>
        </w:rPr>
        <w:t xml:space="preserve"> </w:t>
      </w:r>
      <w:r>
        <w:t>концерты,</w:t>
      </w:r>
      <w:r>
        <w:rPr>
          <w:spacing w:val="1"/>
        </w:rPr>
        <w:t xml:space="preserve"> </w:t>
      </w:r>
      <w:r>
        <w:t>музыкальный</w:t>
      </w:r>
      <w:r>
        <w:rPr>
          <w:spacing w:val="1"/>
        </w:rPr>
        <w:t xml:space="preserve"> </w:t>
      </w:r>
      <w:r>
        <w:t>театр</w:t>
      </w:r>
      <w:r>
        <w:rPr>
          <w:spacing w:val="1"/>
        </w:rPr>
        <w:t xml:space="preserve"> </w:t>
      </w:r>
      <w:r>
        <w:t>делится</w:t>
      </w:r>
      <w:r>
        <w:rPr>
          <w:spacing w:val="1"/>
        </w:rPr>
        <w:t xml:space="preserve"> </w:t>
      </w:r>
      <w:r>
        <w:t>полученными</w:t>
      </w:r>
      <w:r>
        <w:rPr>
          <w:spacing w:val="1"/>
        </w:rPr>
        <w:t xml:space="preserve"> </w:t>
      </w:r>
      <w:r>
        <w:t>впечатлениями;</w:t>
      </w:r>
      <w:r>
        <w:rPr>
          <w:spacing w:val="1"/>
        </w:rPr>
        <w:t xml:space="preserve"> </w:t>
      </w:r>
      <w:r>
        <w:t>применяет</w:t>
      </w:r>
      <w:r>
        <w:rPr>
          <w:spacing w:val="1"/>
        </w:rPr>
        <w:t xml:space="preserve"> </w:t>
      </w:r>
      <w:r>
        <w:t>накопленный</w:t>
      </w:r>
      <w:r>
        <w:rPr>
          <w:spacing w:val="1"/>
        </w:rPr>
        <w:t xml:space="preserve"> </w:t>
      </w:r>
      <w:r>
        <w:t>музыкальный</w:t>
      </w:r>
      <w:r>
        <w:rPr>
          <w:spacing w:val="-1"/>
        </w:rPr>
        <w:t xml:space="preserve"> </w:t>
      </w:r>
      <w:r>
        <w:t>опыт для</w:t>
      </w:r>
      <w:r>
        <w:rPr>
          <w:spacing w:val="-2"/>
        </w:rPr>
        <w:t xml:space="preserve"> </w:t>
      </w:r>
      <w:r>
        <w:t>осуществления различных</w:t>
      </w:r>
      <w:r>
        <w:rPr>
          <w:spacing w:val="1"/>
        </w:rPr>
        <w:t xml:space="preserve"> </w:t>
      </w:r>
      <w:r>
        <w:t>видов</w:t>
      </w:r>
      <w:r>
        <w:rPr>
          <w:spacing w:val="-1"/>
        </w:rPr>
        <w:t xml:space="preserve"> </w:t>
      </w:r>
      <w:r>
        <w:t>детской</w:t>
      </w:r>
      <w:r>
        <w:rPr>
          <w:spacing w:val="-1"/>
        </w:rPr>
        <w:t xml:space="preserve"> </w:t>
      </w:r>
      <w:r>
        <w:t>деятельности.</w:t>
      </w:r>
    </w:p>
    <w:p w:rsidR="00A0176A" w:rsidRDefault="00A0176A" w:rsidP="008A671B">
      <w:pPr>
        <w:pStyle w:val="a5"/>
        <w:ind w:left="0" w:right="-1" w:firstLine="851"/>
      </w:pPr>
      <w:r w:rsidRPr="00EE07D4">
        <w:rPr>
          <w:b/>
          <w:i/>
        </w:rPr>
        <w:t>В</w:t>
      </w:r>
      <w:r w:rsidRPr="00EE07D4">
        <w:rPr>
          <w:b/>
          <w:i/>
          <w:spacing w:val="1"/>
        </w:rPr>
        <w:t xml:space="preserve"> </w:t>
      </w:r>
      <w:r w:rsidRPr="00EE07D4">
        <w:rPr>
          <w:b/>
          <w:i/>
        </w:rPr>
        <w:t>театрализованной</w:t>
      </w:r>
      <w:r w:rsidRPr="00EE07D4">
        <w:rPr>
          <w:b/>
          <w:i/>
          <w:spacing w:val="1"/>
        </w:rPr>
        <w:t xml:space="preserve"> </w:t>
      </w:r>
      <w:r w:rsidRPr="00EE07D4">
        <w:rPr>
          <w:b/>
          <w:i/>
        </w:rPr>
        <w:t>деятельности:</w:t>
      </w:r>
      <w:r>
        <w:rPr>
          <w:i/>
          <w:spacing w:val="1"/>
        </w:rPr>
        <w:t xml:space="preserve"> </w:t>
      </w:r>
      <w:r>
        <w:t>проявляет</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lastRenderedPageBreak/>
        <w:t>организации</w:t>
      </w:r>
      <w:r>
        <w:rPr>
          <w:spacing w:val="1"/>
        </w:rPr>
        <w:t xml:space="preserve"> </w:t>
      </w:r>
      <w:r>
        <w:t>театрализованных</w:t>
      </w:r>
      <w:r>
        <w:rPr>
          <w:spacing w:val="1"/>
        </w:rPr>
        <w:t xml:space="preserve"> </w:t>
      </w:r>
      <w:r>
        <w:t>игр;</w:t>
      </w:r>
      <w:r>
        <w:rPr>
          <w:spacing w:val="1"/>
        </w:rPr>
        <w:t xml:space="preserve"> </w:t>
      </w:r>
      <w:r>
        <w:t>дает</w:t>
      </w:r>
      <w:r>
        <w:rPr>
          <w:spacing w:val="1"/>
        </w:rPr>
        <w:t xml:space="preserve"> </w:t>
      </w:r>
      <w:r>
        <w:t>оценку</w:t>
      </w:r>
      <w:r>
        <w:rPr>
          <w:spacing w:val="1"/>
        </w:rPr>
        <w:t xml:space="preserve"> </w:t>
      </w:r>
      <w:r>
        <w:t>помыслов,</w:t>
      </w:r>
      <w:r>
        <w:rPr>
          <w:spacing w:val="1"/>
        </w:rPr>
        <w:t xml:space="preserve"> </w:t>
      </w:r>
      <w:r>
        <w:t>поступков</w:t>
      </w:r>
      <w:r>
        <w:rPr>
          <w:spacing w:val="1"/>
        </w:rPr>
        <w:t xml:space="preserve"> </w:t>
      </w:r>
      <w:r>
        <w:t>вымышленных,</w:t>
      </w:r>
      <w:r>
        <w:rPr>
          <w:spacing w:val="1"/>
        </w:rPr>
        <w:t xml:space="preserve"> </w:t>
      </w:r>
      <w:r>
        <w:t>литературных</w:t>
      </w:r>
      <w:r>
        <w:rPr>
          <w:spacing w:val="1"/>
        </w:rPr>
        <w:t xml:space="preserve"> </w:t>
      </w:r>
      <w:r>
        <w:t>персонажей и реальных</w:t>
      </w:r>
      <w:r>
        <w:rPr>
          <w:spacing w:val="1"/>
        </w:rPr>
        <w:t xml:space="preserve"> </w:t>
      </w:r>
      <w:r>
        <w:t>людей; передает театральный</w:t>
      </w:r>
      <w:r>
        <w:rPr>
          <w:spacing w:val="1"/>
        </w:rPr>
        <w:t xml:space="preserve"> </w:t>
      </w:r>
      <w:r>
        <w:t>образ с помощью специальных</w:t>
      </w:r>
      <w:r>
        <w:rPr>
          <w:spacing w:val="1"/>
        </w:rPr>
        <w:t xml:space="preserve"> </w:t>
      </w:r>
      <w:r>
        <w:t>средств</w:t>
      </w:r>
      <w:r>
        <w:rPr>
          <w:spacing w:val="1"/>
        </w:rPr>
        <w:t xml:space="preserve"> </w:t>
      </w:r>
      <w:r>
        <w:t>театральной выразительности (слово, грим, костюм, хореография и пр.); самостоятельно выбирает</w:t>
      </w:r>
      <w:r>
        <w:rPr>
          <w:spacing w:val="1"/>
        </w:rPr>
        <w:t xml:space="preserve"> </w:t>
      </w:r>
      <w:r>
        <w:t>литературную или музыкальную основу для будущего спектакля; знает виды и формы театра,</w:t>
      </w:r>
      <w:r>
        <w:rPr>
          <w:spacing w:val="1"/>
        </w:rPr>
        <w:t xml:space="preserve"> </w:t>
      </w:r>
      <w:r>
        <w:t>театральные профессии; пользуется театральной терминологией; знаком с культурой поведения в</w:t>
      </w:r>
      <w:r>
        <w:rPr>
          <w:spacing w:val="1"/>
        </w:rPr>
        <w:t xml:space="preserve"> </w:t>
      </w:r>
      <w:r>
        <w:t>театре;</w:t>
      </w:r>
      <w:r>
        <w:rPr>
          <w:spacing w:val="1"/>
        </w:rPr>
        <w:t xml:space="preserve"> </w:t>
      </w:r>
      <w:r>
        <w:t>анализирует</w:t>
      </w:r>
      <w:r>
        <w:rPr>
          <w:spacing w:val="1"/>
        </w:rPr>
        <w:t xml:space="preserve"> </w:t>
      </w:r>
      <w:r>
        <w:t>сыгранные</w:t>
      </w:r>
      <w:r>
        <w:rPr>
          <w:spacing w:val="1"/>
        </w:rPr>
        <w:t xml:space="preserve"> </w:t>
      </w:r>
      <w:r>
        <w:t>роли</w:t>
      </w:r>
      <w:r>
        <w:rPr>
          <w:spacing w:val="1"/>
        </w:rPr>
        <w:t xml:space="preserve"> </w:t>
      </w:r>
      <w:r>
        <w:t>(собственные</w:t>
      </w:r>
      <w:r>
        <w:rPr>
          <w:spacing w:val="1"/>
        </w:rPr>
        <w:t xml:space="preserve"> </w:t>
      </w:r>
      <w:r>
        <w:t>и</w:t>
      </w:r>
      <w:r>
        <w:rPr>
          <w:spacing w:val="1"/>
        </w:rPr>
        <w:t xml:space="preserve"> </w:t>
      </w:r>
      <w:r>
        <w:t>сверстников),</w:t>
      </w:r>
      <w:r>
        <w:rPr>
          <w:spacing w:val="1"/>
        </w:rPr>
        <w:t xml:space="preserve"> </w:t>
      </w:r>
      <w:r>
        <w:t>а</w:t>
      </w:r>
      <w:r>
        <w:rPr>
          <w:spacing w:val="1"/>
        </w:rPr>
        <w:t xml:space="preserve"> </w:t>
      </w:r>
      <w:r>
        <w:t>так</w:t>
      </w:r>
      <w:r>
        <w:rPr>
          <w:spacing w:val="1"/>
        </w:rPr>
        <w:t xml:space="preserve"> </w:t>
      </w:r>
      <w:r>
        <w:t>же</w:t>
      </w:r>
      <w:r>
        <w:rPr>
          <w:spacing w:val="1"/>
        </w:rPr>
        <w:t xml:space="preserve"> </w:t>
      </w:r>
      <w:r>
        <w:t>просмотренные</w:t>
      </w:r>
      <w:r>
        <w:rPr>
          <w:spacing w:val="1"/>
        </w:rPr>
        <w:t xml:space="preserve"> </w:t>
      </w:r>
      <w:r>
        <w:t>театральные</w:t>
      </w:r>
      <w:r>
        <w:rPr>
          <w:spacing w:val="-3"/>
        </w:rPr>
        <w:t xml:space="preserve"> </w:t>
      </w:r>
      <w:r>
        <w:t>постановки.</w:t>
      </w:r>
    </w:p>
    <w:p w:rsidR="00A0176A" w:rsidRDefault="00A0176A" w:rsidP="008A671B">
      <w:pPr>
        <w:pStyle w:val="a5"/>
        <w:ind w:left="0" w:right="-1" w:firstLine="851"/>
      </w:pPr>
      <w:r w:rsidRPr="00EE07D4">
        <w:rPr>
          <w:b/>
          <w:i/>
        </w:rPr>
        <w:t>В</w:t>
      </w:r>
      <w:r w:rsidRPr="00EE07D4">
        <w:rPr>
          <w:b/>
          <w:i/>
          <w:spacing w:val="1"/>
        </w:rPr>
        <w:t xml:space="preserve"> </w:t>
      </w:r>
      <w:r w:rsidRPr="00EE07D4">
        <w:rPr>
          <w:b/>
          <w:i/>
        </w:rPr>
        <w:t>культурно-досуговой</w:t>
      </w:r>
      <w:r w:rsidRPr="00EE07D4">
        <w:rPr>
          <w:b/>
          <w:i/>
          <w:spacing w:val="1"/>
        </w:rPr>
        <w:t xml:space="preserve"> </w:t>
      </w:r>
      <w:r w:rsidRPr="00EE07D4">
        <w:rPr>
          <w:b/>
          <w:i/>
        </w:rPr>
        <w:t>деятельности:</w:t>
      </w:r>
      <w:r>
        <w:rPr>
          <w:i/>
          <w:spacing w:val="1"/>
        </w:rPr>
        <w:t xml:space="preserve"> </w:t>
      </w:r>
      <w:r>
        <w:t>способен</w:t>
      </w:r>
      <w:r>
        <w:rPr>
          <w:spacing w:val="1"/>
        </w:rPr>
        <w:t xml:space="preserve"> </w:t>
      </w:r>
      <w:r>
        <w:t>организовывать</w:t>
      </w:r>
      <w:r>
        <w:rPr>
          <w:spacing w:val="1"/>
        </w:rPr>
        <w:t xml:space="preserve"> </w:t>
      </w:r>
      <w:r>
        <w:t>свободное</w:t>
      </w:r>
      <w:r>
        <w:rPr>
          <w:spacing w:val="1"/>
        </w:rPr>
        <w:t xml:space="preserve"> </w:t>
      </w:r>
      <w:r>
        <w:t>время</w:t>
      </w:r>
      <w:r>
        <w:rPr>
          <w:spacing w:val="61"/>
        </w:rPr>
        <w:t xml:space="preserve"> </w:t>
      </w:r>
      <w:r>
        <w:t>с</w:t>
      </w:r>
      <w:r>
        <w:rPr>
          <w:spacing w:val="-57"/>
        </w:rPr>
        <w:t xml:space="preserve"> </w:t>
      </w:r>
      <w:r>
        <w:t>пользой, реализуя собственные интересы и желания; активно участвует подготовке и проведении</w:t>
      </w:r>
      <w:r>
        <w:rPr>
          <w:spacing w:val="1"/>
        </w:rPr>
        <w:t xml:space="preserve"> </w:t>
      </w:r>
      <w:r>
        <w:t>праздников</w:t>
      </w:r>
      <w:r>
        <w:rPr>
          <w:spacing w:val="1"/>
        </w:rPr>
        <w:t xml:space="preserve"> </w:t>
      </w:r>
      <w:r>
        <w:t>и</w:t>
      </w:r>
      <w:r>
        <w:rPr>
          <w:spacing w:val="1"/>
        </w:rPr>
        <w:t xml:space="preserve"> </w:t>
      </w:r>
      <w:r>
        <w:t>развлечений</w:t>
      </w:r>
      <w:r>
        <w:rPr>
          <w:spacing w:val="1"/>
        </w:rPr>
        <w:t xml:space="preserve"> </w:t>
      </w:r>
      <w:r>
        <w:t>различной направленности;</w:t>
      </w:r>
      <w:r>
        <w:rPr>
          <w:spacing w:val="1"/>
        </w:rPr>
        <w:t xml:space="preserve"> </w:t>
      </w:r>
      <w:r>
        <w:t>владеет</w:t>
      </w:r>
      <w:r>
        <w:rPr>
          <w:spacing w:val="1"/>
        </w:rPr>
        <w:t xml:space="preserve"> </w:t>
      </w:r>
      <w:r>
        <w:t>навыками</w:t>
      </w:r>
      <w:r>
        <w:rPr>
          <w:spacing w:val="1"/>
        </w:rPr>
        <w:t xml:space="preserve"> </w:t>
      </w:r>
      <w:r>
        <w:t>культуры</w:t>
      </w:r>
      <w:r>
        <w:rPr>
          <w:spacing w:val="60"/>
        </w:rPr>
        <w:t xml:space="preserve"> </w:t>
      </w:r>
      <w:r>
        <w:t>общения</w:t>
      </w:r>
      <w:r>
        <w:rPr>
          <w:spacing w:val="60"/>
        </w:rPr>
        <w:t xml:space="preserve"> </w:t>
      </w:r>
      <w:r>
        <w:t>в</w:t>
      </w:r>
      <w:r>
        <w:rPr>
          <w:spacing w:val="-57"/>
        </w:rPr>
        <w:t xml:space="preserve"> </w:t>
      </w:r>
      <w:r>
        <w:t>ходе досуговых мероприятий со всеми его участниками; знает традиции и обычаи народов России;</w:t>
      </w:r>
      <w:r>
        <w:rPr>
          <w:spacing w:val="-57"/>
        </w:rPr>
        <w:t xml:space="preserve"> </w:t>
      </w:r>
      <w:r>
        <w:t>уважительно</w:t>
      </w:r>
      <w:r>
        <w:rPr>
          <w:spacing w:val="1"/>
        </w:rPr>
        <w:t xml:space="preserve"> </w:t>
      </w:r>
      <w:r>
        <w:t>относится</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с</w:t>
      </w:r>
      <w:r>
        <w:rPr>
          <w:spacing w:val="1"/>
        </w:rPr>
        <w:t xml:space="preserve"> </w:t>
      </w:r>
      <w:r>
        <w:t>интересом</w:t>
      </w:r>
      <w:r>
        <w:rPr>
          <w:spacing w:val="1"/>
        </w:rPr>
        <w:t xml:space="preserve"> </w:t>
      </w:r>
      <w:r>
        <w:t>принимает</w:t>
      </w:r>
      <w:r>
        <w:rPr>
          <w:spacing w:val="1"/>
        </w:rPr>
        <w:t xml:space="preserve"> </w:t>
      </w:r>
      <w:r>
        <w:t>участие</w:t>
      </w:r>
      <w:r>
        <w:rPr>
          <w:spacing w:val="61"/>
        </w:rPr>
        <w:t xml:space="preserve"> </w:t>
      </w:r>
      <w:r>
        <w:t>в</w:t>
      </w:r>
      <w:r>
        <w:rPr>
          <w:spacing w:val="1"/>
        </w:rPr>
        <w:t xml:space="preserve"> </w:t>
      </w:r>
      <w:r>
        <w:t>коллективной</w:t>
      </w:r>
      <w:r>
        <w:rPr>
          <w:spacing w:val="43"/>
        </w:rPr>
        <w:t xml:space="preserve"> </w:t>
      </w:r>
      <w:r>
        <w:t>досуговой</w:t>
      </w:r>
      <w:r>
        <w:rPr>
          <w:spacing w:val="43"/>
        </w:rPr>
        <w:t xml:space="preserve"> </w:t>
      </w:r>
      <w:r>
        <w:t>деятельности,</w:t>
      </w:r>
      <w:r>
        <w:rPr>
          <w:spacing w:val="43"/>
        </w:rPr>
        <w:t xml:space="preserve"> </w:t>
      </w:r>
      <w:r>
        <w:t>применяя</w:t>
      </w:r>
      <w:r>
        <w:rPr>
          <w:spacing w:val="43"/>
        </w:rPr>
        <w:t xml:space="preserve"> </w:t>
      </w:r>
      <w:r>
        <w:t>полученные</w:t>
      </w:r>
      <w:r>
        <w:rPr>
          <w:spacing w:val="41"/>
        </w:rPr>
        <w:t xml:space="preserve"> </w:t>
      </w:r>
      <w:r>
        <w:t>навыки</w:t>
      </w:r>
      <w:r>
        <w:rPr>
          <w:spacing w:val="43"/>
        </w:rPr>
        <w:t xml:space="preserve"> </w:t>
      </w:r>
      <w:r>
        <w:t>и</w:t>
      </w:r>
      <w:r>
        <w:rPr>
          <w:spacing w:val="43"/>
        </w:rPr>
        <w:t xml:space="preserve"> </w:t>
      </w:r>
      <w:r>
        <w:t>опыт;</w:t>
      </w:r>
      <w:r>
        <w:rPr>
          <w:spacing w:val="45"/>
        </w:rPr>
        <w:t xml:space="preserve"> </w:t>
      </w:r>
      <w:r>
        <w:t>участвует в объединениях</w:t>
      </w:r>
      <w:r>
        <w:tab/>
        <w:t>дополнительного образования, реализуя свои художественно-творческие</w:t>
      </w:r>
      <w:r w:rsidRPr="001F32F6">
        <w:t xml:space="preserve"> </w:t>
      </w:r>
      <w:r>
        <w:t>способности.</w:t>
      </w:r>
    </w:p>
    <w:p w:rsidR="004760F8" w:rsidRPr="001C42CA" w:rsidRDefault="004760F8" w:rsidP="004760F8">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21</w:t>
      </w:r>
      <w:r w:rsidRPr="001C42CA">
        <w:rPr>
          <w:rFonts w:ascii="Times New Roman" w:hAnsi="Times New Roman"/>
          <w:iCs/>
          <w:color w:val="000000"/>
          <w:sz w:val="24"/>
          <w:szCs w:val="24"/>
        </w:rPr>
        <w:t>.</w:t>
      </w:r>
      <w:r>
        <w:rPr>
          <w:rFonts w:ascii="Times New Roman" w:hAnsi="Times New Roman"/>
          <w:iCs/>
          <w:color w:val="000000"/>
          <w:sz w:val="24"/>
          <w:szCs w:val="24"/>
        </w:rPr>
        <w:t>7</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F1E3C" w:rsidRDefault="008F1E3C" w:rsidP="008A671B">
      <w:pPr>
        <w:pStyle w:val="a5"/>
        <w:ind w:left="0" w:right="-1" w:firstLine="851"/>
      </w:pPr>
    </w:p>
    <w:p w:rsidR="008F1E3C" w:rsidRPr="008F1E3C" w:rsidRDefault="00643452" w:rsidP="008F1E3C">
      <w:pPr>
        <w:pStyle w:val="a5"/>
        <w:ind w:right="123" w:firstLine="851"/>
        <w:rPr>
          <w:i/>
        </w:rPr>
      </w:pPr>
      <w:r w:rsidRPr="00643452">
        <w:rPr>
          <w:b/>
          <w:i/>
        </w:rPr>
        <w:t>1.1.4.</w:t>
      </w:r>
      <w:r>
        <w:rPr>
          <w:b/>
          <w:i/>
        </w:rPr>
        <w:t>1.</w:t>
      </w:r>
      <w:r w:rsidRPr="00125430">
        <w:rPr>
          <w:b/>
        </w:rPr>
        <w:t xml:space="preserve"> </w:t>
      </w:r>
      <w:r w:rsidR="008F1E3C" w:rsidRPr="008F1E3C">
        <w:rPr>
          <w:b/>
          <w:i/>
        </w:rPr>
        <w:t xml:space="preserve">Содержание парциальной программы  </w:t>
      </w:r>
      <w:r w:rsidR="008F1E3C" w:rsidRPr="008F1E3C">
        <w:rPr>
          <w:rFonts w:eastAsia="Symbol"/>
          <w:b/>
          <w:i/>
        </w:rPr>
        <w:t xml:space="preserve">по художественно-эстетическому воспитанию дошкольников </w:t>
      </w:r>
      <w:r w:rsidR="008F1E3C" w:rsidRPr="008F1E3C">
        <w:rPr>
          <w:b/>
          <w:i/>
        </w:rPr>
        <w:t>«Цветные ладошки»   ориентирует</w:t>
      </w:r>
      <w:r w:rsidR="008F1E3C" w:rsidRPr="008F1E3C">
        <w:rPr>
          <w:i/>
        </w:rPr>
        <w:t xml:space="preserve"> ребенка-дошкольника на ценности художественной культуры как части общей духовной культуры, имеет важное значение не только для художественного, но и общего развития ребенка, нравственно-эстетического становления личности, понимания детьми сущности художественного искусства, выражающего определенное эмоциональное содержание. </w:t>
      </w:r>
    </w:p>
    <w:p w:rsidR="008F1E3C" w:rsidRPr="008F1E3C" w:rsidRDefault="008F1E3C" w:rsidP="008F1E3C">
      <w:pPr>
        <w:pStyle w:val="a5"/>
        <w:ind w:right="123" w:firstLine="851"/>
        <w:rPr>
          <w:i/>
        </w:rPr>
      </w:pPr>
      <w:r w:rsidRPr="008F1E3C">
        <w:rPr>
          <w:i/>
        </w:rPr>
        <w:t xml:space="preserve">Занятия по программе «Цветные ладошки» включают в себя теоретические и практические части, проводимые в различных формах. Все занятия взаимосвязаны, содержательны и направлены на реализацию задач художественно-творческого развития и воспитания детей. Для успешной организации занятий используются разнообразные приемы и методы обучения и воспитания: дидактические игры, викторины, занимательные задания, конкурсы, соревнования, беседы, наблюдения. Выбор методов и приемов педагогического руководства определяется целями и задачами конкретного занятия и содержанием обучения. В соответствии с этим подбираются учебно-наглядные пособия (иллюстративный материал, тематические плакаты, технологические карты). </w:t>
      </w:r>
    </w:p>
    <w:p w:rsidR="008F1E3C" w:rsidRPr="008F1E3C" w:rsidRDefault="008F1E3C" w:rsidP="008F1E3C">
      <w:pPr>
        <w:pStyle w:val="a5"/>
        <w:ind w:right="123" w:firstLine="851"/>
        <w:rPr>
          <w:i/>
        </w:rPr>
      </w:pPr>
      <w:r w:rsidRPr="008F1E3C">
        <w:rPr>
          <w:i/>
        </w:rPr>
        <w:t xml:space="preserve">В формировании творческой активности большое значение имеет взаимодействие художественного слова, музыки, изобразительного искусства, поэтому доминирующая часть занятий носит комплексный характер. </w:t>
      </w:r>
    </w:p>
    <w:p w:rsidR="008F1E3C" w:rsidRPr="008F1E3C" w:rsidRDefault="008F1E3C" w:rsidP="008F1E3C">
      <w:pPr>
        <w:pStyle w:val="a5"/>
        <w:ind w:right="123" w:firstLine="851"/>
        <w:rPr>
          <w:i/>
        </w:rPr>
      </w:pPr>
      <w:r w:rsidRPr="008F1E3C">
        <w:rPr>
          <w:i/>
        </w:rPr>
        <w:t xml:space="preserve">Содержание занятий дается дифференцированно, с учетом возрастных особенностей детей, их потенциальных возможностей. На занятиях предусмотрена совместная деятельность детей – коллективные и групповые работы, композиции. Коллективная художественная деятельность формирует положительную мотивацию и углубляет интерес к творчеству. </w:t>
      </w:r>
    </w:p>
    <w:p w:rsidR="008F1E3C" w:rsidRPr="008F1E3C" w:rsidRDefault="008F1E3C" w:rsidP="008F1E3C">
      <w:pPr>
        <w:pStyle w:val="a5"/>
        <w:ind w:right="123" w:firstLine="851"/>
        <w:rPr>
          <w:i/>
        </w:rPr>
      </w:pPr>
      <w:r w:rsidRPr="008F1E3C">
        <w:rPr>
          <w:i/>
        </w:rPr>
        <w:t xml:space="preserve">Воспитанники знакомятся с нетрадиционными художественными техниками рисования (оттиск смятой бумагой, тычок жесткой полусухой кистью, оттиск пенопластом, рисование пальчиками, рисование ватными палочками, рисование ладошкой, рисование свечой и акварелью, тиснение, оттиск паралоном, печать по трафарету, набрызг). Нетрадиционные техники рисования способствуют развитию исследовательских умений, используется для повышения качества образования. </w:t>
      </w:r>
    </w:p>
    <w:p w:rsidR="008F1E3C" w:rsidRPr="008F1E3C" w:rsidRDefault="008F1E3C" w:rsidP="008F1E3C">
      <w:pPr>
        <w:pStyle w:val="a5"/>
        <w:ind w:right="123" w:firstLine="851"/>
        <w:rPr>
          <w:i/>
        </w:rPr>
      </w:pPr>
      <w:r w:rsidRPr="008F1E3C">
        <w:rPr>
          <w:i/>
        </w:rPr>
        <w:t xml:space="preserve">Учитывая возрастные особенности детей, на занятиях активно используется сказка и игра (как ведущие виды деятельности дошкольников). Игровая мотивация помогает активизировать внимание детей, заинтересовать в правильном создании изображения. В содержание программы вводится проектная деятельность как один из </w:t>
      </w:r>
      <w:r w:rsidRPr="008F1E3C">
        <w:rPr>
          <w:i/>
        </w:rPr>
        <w:lastRenderedPageBreak/>
        <w:t xml:space="preserve">методов интегрированного обучения дошкольников на темы «Цветные пейзажи», «Художники-фантазеры», «Этот День Победы…» и др.. 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 </w:t>
      </w:r>
    </w:p>
    <w:p w:rsidR="008F1E3C" w:rsidRPr="008F1E3C" w:rsidRDefault="008F1E3C" w:rsidP="008F1E3C">
      <w:pPr>
        <w:pStyle w:val="a5"/>
        <w:ind w:right="123" w:firstLine="851"/>
        <w:rPr>
          <w:i/>
        </w:rPr>
      </w:pPr>
      <w:r w:rsidRPr="008F1E3C">
        <w:rPr>
          <w:i/>
        </w:rPr>
        <w:t xml:space="preserve">Для осуществления разностороннего художественно-творческого развития детей продолжается работа по накоплению и уточнению знаний об окружающем мире через экскурсии, наблюдения, беседы, чтение литературы, рассматривание репродукций картин и т.д. Программа предусматривает посещение с детьми музеев, выставок изобразительного и декоративно-прикладного искусства, домов творчества. </w:t>
      </w:r>
    </w:p>
    <w:p w:rsidR="008F1E3C" w:rsidRPr="008F1E3C" w:rsidRDefault="008F1E3C" w:rsidP="008F1E3C">
      <w:pPr>
        <w:pStyle w:val="a5"/>
        <w:ind w:right="123" w:firstLine="851"/>
        <w:rPr>
          <w:i/>
        </w:rPr>
      </w:pPr>
      <w:r w:rsidRPr="008F1E3C">
        <w:rPr>
          <w:i/>
        </w:rPr>
        <w:t>Данные методы, формы организации образовательной деятельности направлены на развитие у дошкольников творчества, такой продуктивной деятельности, в результаты которой ребенок создает новое, оригинальное, проявляя воображение, реализуя свой замысел, находя средства для его воплощения. Таким образом, формируется свободная творческая личность дошкольника.</w:t>
      </w:r>
    </w:p>
    <w:p w:rsidR="008F1E3C" w:rsidRDefault="008F1E3C" w:rsidP="008F1E3C">
      <w:pPr>
        <w:pStyle w:val="a5"/>
        <w:ind w:right="123" w:firstLine="851"/>
        <w:rPr>
          <w:b/>
          <w:i/>
        </w:rPr>
      </w:pPr>
      <w:r w:rsidRPr="008F1E3C">
        <w:rPr>
          <w:b/>
          <w:i/>
        </w:rPr>
        <w:t xml:space="preserve">Подробнее задачи и содержание части формируемой участниками образовательных отношений раскрываются в парциальной программе  </w:t>
      </w:r>
      <w:r w:rsidRPr="008F1E3C">
        <w:rPr>
          <w:rFonts w:eastAsia="Symbol"/>
          <w:b/>
          <w:i/>
        </w:rPr>
        <w:t xml:space="preserve">по художественно-эстетическому развитию дошкольников </w:t>
      </w:r>
      <w:r w:rsidRPr="008F1E3C">
        <w:rPr>
          <w:b/>
          <w:i/>
        </w:rPr>
        <w:t xml:space="preserve">«Цветные ладошки» И.А. Лыковой  стр. 45-104. СФЕРА: М. 2007г.  </w:t>
      </w:r>
    </w:p>
    <w:p w:rsidR="00265356" w:rsidRDefault="00265356" w:rsidP="008F1E3C">
      <w:pPr>
        <w:pStyle w:val="a5"/>
        <w:ind w:right="123" w:firstLine="851"/>
        <w:rPr>
          <w:b/>
          <w:i/>
        </w:rPr>
      </w:pPr>
    </w:p>
    <w:p w:rsidR="00265356" w:rsidRDefault="00265356" w:rsidP="008F1E3C">
      <w:pPr>
        <w:pStyle w:val="a5"/>
        <w:ind w:right="123" w:firstLine="851"/>
        <w:rPr>
          <w:b/>
        </w:rPr>
      </w:pPr>
      <w:r>
        <w:rPr>
          <w:b/>
        </w:rPr>
        <w:t>1.1.5. ФИЗИЧЕСКОЕ РАЗВИТИЕ.</w:t>
      </w:r>
    </w:p>
    <w:p w:rsidR="00265356" w:rsidRDefault="00265356" w:rsidP="008F1E3C">
      <w:pPr>
        <w:pStyle w:val="a5"/>
        <w:ind w:right="123" w:firstLine="851"/>
        <w:rPr>
          <w:b/>
        </w:rPr>
      </w:pPr>
    </w:p>
    <w:p w:rsidR="00867163" w:rsidRPr="003C1017" w:rsidRDefault="00867163" w:rsidP="00867163">
      <w:pPr>
        <w:spacing w:after="0" w:line="240" w:lineRule="auto"/>
        <w:ind w:right="-1" w:firstLine="851"/>
        <w:jc w:val="both"/>
        <w:rPr>
          <w:rFonts w:ascii="Times New Roman" w:hAnsi="Times New Roman"/>
          <w:b/>
          <w:sz w:val="24"/>
        </w:rPr>
      </w:pPr>
      <w:r w:rsidRPr="003C1017">
        <w:rPr>
          <w:rFonts w:ascii="Times New Roman" w:hAnsi="Times New Roman"/>
          <w:b/>
          <w:sz w:val="24"/>
        </w:rPr>
        <w:t>От</w:t>
      </w:r>
      <w:r w:rsidRPr="003C1017">
        <w:rPr>
          <w:rFonts w:ascii="Times New Roman" w:hAnsi="Times New Roman"/>
          <w:b/>
          <w:spacing w:val="-3"/>
          <w:sz w:val="24"/>
        </w:rPr>
        <w:t xml:space="preserve"> </w:t>
      </w:r>
      <w:r w:rsidRPr="003C1017">
        <w:rPr>
          <w:rFonts w:ascii="Times New Roman" w:hAnsi="Times New Roman"/>
          <w:b/>
          <w:sz w:val="24"/>
        </w:rPr>
        <w:t>1</w:t>
      </w:r>
      <w:r w:rsidRPr="003C1017">
        <w:rPr>
          <w:rFonts w:ascii="Times New Roman" w:hAnsi="Times New Roman"/>
          <w:b/>
          <w:spacing w:val="-1"/>
          <w:sz w:val="24"/>
        </w:rPr>
        <w:t xml:space="preserve"> </w:t>
      </w:r>
      <w:r w:rsidRPr="003C1017">
        <w:rPr>
          <w:rFonts w:ascii="Times New Roman" w:hAnsi="Times New Roman"/>
          <w:b/>
          <w:sz w:val="24"/>
        </w:rPr>
        <w:t>года</w:t>
      </w:r>
      <w:r w:rsidRPr="003C1017">
        <w:rPr>
          <w:rFonts w:ascii="Times New Roman" w:hAnsi="Times New Roman"/>
          <w:b/>
          <w:spacing w:val="-1"/>
          <w:sz w:val="24"/>
        </w:rPr>
        <w:t xml:space="preserve"> </w:t>
      </w:r>
      <w:r w:rsidRPr="003C1017">
        <w:rPr>
          <w:rFonts w:ascii="Times New Roman" w:hAnsi="Times New Roman"/>
          <w:b/>
          <w:sz w:val="24"/>
        </w:rPr>
        <w:t>6</w:t>
      </w:r>
      <w:r w:rsidRPr="003C1017">
        <w:rPr>
          <w:rFonts w:ascii="Times New Roman" w:hAnsi="Times New Roman"/>
          <w:b/>
          <w:spacing w:val="-1"/>
          <w:sz w:val="24"/>
        </w:rPr>
        <w:t xml:space="preserve"> </w:t>
      </w:r>
      <w:r w:rsidRPr="003C1017">
        <w:rPr>
          <w:rFonts w:ascii="Times New Roman" w:hAnsi="Times New Roman"/>
          <w:b/>
          <w:sz w:val="24"/>
        </w:rPr>
        <w:t>месяцев</w:t>
      </w:r>
      <w:r w:rsidRPr="003C1017">
        <w:rPr>
          <w:rFonts w:ascii="Times New Roman" w:hAnsi="Times New Roman"/>
          <w:b/>
          <w:spacing w:val="-2"/>
          <w:sz w:val="24"/>
        </w:rPr>
        <w:t xml:space="preserve"> </w:t>
      </w:r>
      <w:r w:rsidRPr="003C1017">
        <w:rPr>
          <w:rFonts w:ascii="Times New Roman" w:hAnsi="Times New Roman"/>
          <w:b/>
          <w:sz w:val="24"/>
        </w:rPr>
        <w:t>до</w:t>
      </w:r>
      <w:r w:rsidRPr="003C1017">
        <w:rPr>
          <w:rFonts w:ascii="Times New Roman" w:hAnsi="Times New Roman"/>
          <w:b/>
          <w:spacing w:val="1"/>
          <w:sz w:val="24"/>
        </w:rPr>
        <w:t xml:space="preserve"> </w:t>
      </w:r>
      <w:r w:rsidRPr="003C1017">
        <w:rPr>
          <w:rFonts w:ascii="Times New Roman" w:hAnsi="Times New Roman"/>
          <w:b/>
          <w:sz w:val="24"/>
        </w:rPr>
        <w:t>2</w:t>
      </w:r>
      <w:r w:rsidRPr="003C1017">
        <w:rPr>
          <w:rFonts w:ascii="Times New Roman" w:hAnsi="Times New Roman"/>
          <w:b/>
          <w:spacing w:val="-1"/>
          <w:sz w:val="24"/>
        </w:rPr>
        <w:t xml:space="preserve"> </w:t>
      </w:r>
      <w:r w:rsidRPr="003C1017">
        <w:rPr>
          <w:rFonts w:ascii="Times New Roman" w:hAnsi="Times New Roman"/>
          <w:b/>
          <w:sz w:val="24"/>
        </w:rPr>
        <w:t>лет</w:t>
      </w:r>
    </w:p>
    <w:p w:rsidR="008E5799" w:rsidRDefault="008E5799" w:rsidP="008E5799">
      <w:pPr>
        <w:pStyle w:val="a5"/>
        <w:ind w:left="0" w:right="-1" w:firstLine="851"/>
      </w:pPr>
      <w:r>
        <w:t>Основные</w:t>
      </w:r>
      <w:r>
        <w:rPr>
          <w:spacing w:val="-4"/>
        </w:rPr>
        <w:t xml:space="preserve"> </w:t>
      </w:r>
      <w:r>
        <w:rPr>
          <w:b/>
          <w:i/>
        </w:rPr>
        <w:t>задачи</w:t>
      </w:r>
      <w:r>
        <w:rPr>
          <w:b/>
          <w:i/>
          <w:spacing w:val="-2"/>
        </w:rPr>
        <w:t xml:space="preserve"> </w:t>
      </w:r>
      <w:r>
        <w:t>образовательной</w:t>
      </w:r>
      <w:r>
        <w:rPr>
          <w:spacing w:val="-3"/>
        </w:rPr>
        <w:t xml:space="preserve"> </w:t>
      </w:r>
      <w:r>
        <w:t>деятельности</w:t>
      </w:r>
      <w:r>
        <w:rPr>
          <w:spacing w:val="-2"/>
        </w:rPr>
        <w:t xml:space="preserve"> </w:t>
      </w:r>
      <w:r>
        <w:t>в</w:t>
      </w:r>
      <w:r>
        <w:rPr>
          <w:spacing w:val="-4"/>
        </w:rPr>
        <w:t xml:space="preserve"> </w:t>
      </w:r>
      <w:r>
        <w:t>области</w:t>
      </w:r>
      <w:r>
        <w:rPr>
          <w:spacing w:val="-2"/>
        </w:rPr>
        <w:t xml:space="preserve"> </w:t>
      </w:r>
      <w:r>
        <w:t>физического</w:t>
      </w:r>
      <w:r>
        <w:rPr>
          <w:spacing w:val="-4"/>
        </w:rPr>
        <w:t xml:space="preserve"> </w:t>
      </w:r>
      <w:r>
        <w:t>развития:</w:t>
      </w:r>
    </w:p>
    <w:p w:rsidR="008E5799" w:rsidRDefault="008E5799" w:rsidP="008E5799">
      <w:pPr>
        <w:pStyle w:val="a5"/>
        <w:ind w:left="0" w:right="-1" w:firstLine="851"/>
      </w:pPr>
      <w:r>
        <w:t>формировать</w:t>
      </w:r>
      <w:r>
        <w:rPr>
          <w:spacing w:val="1"/>
        </w:rPr>
        <w:t xml:space="preserve"> </w:t>
      </w:r>
      <w:r>
        <w:t>первоначальный</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последовательного становления первых основных движений в совместной деятельности педагога с</w:t>
      </w:r>
      <w:r>
        <w:rPr>
          <w:spacing w:val="-57"/>
        </w:rPr>
        <w:t xml:space="preserve"> </w:t>
      </w:r>
      <w:r>
        <w:t>ребенком;</w:t>
      </w:r>
    </w:p>
    <w:p w:rsidR="008E5799" w:rsidRDefault="008E5799" w:rsidP="008E5799">
      <w:pPr>
        <w:pStyle w:val="a5"/>
        <w:ind w:left="0" w:right="-1" w:firstLine="851"/>
      </w:pPr>
      <w:r>
        <w:t>создавать</w:t>
      </w:r>
      <w:r>
        <w:rPr>
          <w:spacing w:val="1"/>
        </w:rPr>
        <w:t xml:space="preserve"> </w:t>
      </w:r>
      <w:r>
        <w:t>условия</w:t>
      </w:r>
      <w:r>
        <w:rPr>
          <w:spacing w:val="1"/>
        </w:rPr>
        <w:t xml:space="preserve"> </w:t>
      </w:r>
      <w:r>
        <w:t>для</w:t>
      </w:r>
      <w:r>
        <w:rPr>
          <w:spacing w:val="1"/>
        </w:rPr>
        <w:t xml:space="preserve"> </w:t>
      </w:r>
      <w:r>
        <w:t>сенсомоторной</w:t>
      </w:r>
      <w:r>
        <w:rPr>
          <w:spacing w:val="1"/>
        </w:rPr>
        <w:t xml:space="preserve"> </w:t>
      </w:r>
      <w:r>
        <w:t>активности,</w:t>
      </w:r>
      <w:r>
        <w:rPr>
          <w:spacing w:val="1"/>
        </w:rPr>
        <w:t xml:space="preserve"> </w:t>
      </w:r>
      <w:r>
        <w:t>развития</w:t>
      </w:r>
      <w:r>
        <w:rPr>
          <w:spacing w:val="1"/>
        </w:rPr>
        <w:t xml:space="preserve"> </w:t>
      </w:r>
      <w:r>
        <w:t>функции</w:t>
      </w:r>
      <w:r>
        <w:rPr>
          <w:spacing w:val="1"/>
        </w:rPr>
        <w:t xml:space="preserve"> </w:t>
      </w:r>
      <w:r>
        <w:t>равновесия</w:t>
      </w:r>
      <w:r>
        <w:rPr>
          <w:spacing w:val="1"/>
        </w:rPr>
        <w:t xml:space="preserve"> </w:t>
      </w:r>
      <w:r>
        <w:t>и</w:t>
      </w:r>
      <w:r>
        <w:rPr>
          <w:spacing w:val="-57"/>
        </w:rPr>
        <w:t xml:space="preserve"> </w:t>
      </w:r>
      <w:r>
        <w:t>двигательной</w:t>
      </w:r>
      <w:r>
        <w:rPr>
          <w:spacing w:val="-3"/>
        </w:rPr>
        <w:t xml:space="preserve"> </w:t>
      </w:r>
      <w:r>
        <w:t>координации</w:t>
      </w:r>
      <w:r>
        <w:rPr>
          <w:spacing w:val="-3"/>
        </w:rPr>
        <w:t xml:space="preserve"> </w:t>
      </w:r>
      <w:r>
        <w:t>движений рук</w:t>
      </w:r>
      <w:r>
        <w:rPr>
          <w:spacing w:val="-1"/>
        </w:rPr>
        <w:t xml:space="preserve"> </w:t>
      </w:r>
      <w:r>
        <w:t>и ног,</w:t>
      </w:r>
      <w:r>
        <w:rPr>
          <w:spacing w:val="-1"/>
        </w:rPr>
        <w:t xml:space="preserve"> </w:t>
      </w:r>
      <w:r>
        <w:t>ориентировки в</w:t>
      </w:r>
      <w:r>
        <w:rPr>
          <w:spacing w:val="-2"/>
        </w:rPr>
        <w:t xml:space="preserve"> </w:t>
      </w:r>
      <w:r>
        <w:t>пространстве;</w:t>
      </w:r>
    </w:p>
    <w:p w:rsidR="008E5799" w:rsidRDefault="008E5799" w:rsidP="008E5799">
      <w:pPr>
        <w:pStyle w:val="a5"/>
        <w:ind w:left="0" w:right="-1" w:firstLine="851"/>
      </w:pPr>
      <w:r>
        <w:t>поддерживать</w:t>
      </w:r>
      <w:r>
        <w:rPr>
          <w:spacing w:val="-4"/>
        </w:rPr>
        <w:t xml:space="preserve"> </w:t>
      </w:r>
      <w:r>
        <w:t>интерес</w:t>
      </w:r>
      <w:r>
        <w:rPr>
          <w:spacing w:val="-6"/>
        </w:rPr>
        <w:t xml:space="preserve"> </w:t>
      </w:r>
      <w:r>
        <w:t>к</w:t>
      </w:r>
      <w:r>
        <w:rPr>
          <w:spacing w:val="-4"/>
        </w:rPr>
        <w:t xml:space="preserve"> </w:t>
      </w:r>
      <w:r>
        <w:t>выполнению</w:t>
      </w:r>
      <w:r>
        <w:rPr>
          <w:spacing w:val="-5"/>
        </w:rPr>
        <w:t xml:space="preserve"> </w:t>
      </w:r>
      <w:r>
        <w:t>физических упражнений;</w:t>
      </w:r>
    </w:p>
    <w:p w:rsidR="008E5799" w:rsidRDefault="008E5799" w:rsidP="008E5799">
      <w:pPr>
        <w:pStyle w:val="a5"/>
        <w:ind w:left="0" w:right="-1" w:firstLine="851"/>
      </w:pPr>
      <w:r>
        <w:t>укреплять</w:t>
      </w:r>
      <w:r>
        <w:rPr>
          <w:spacing w:val="1"/>
        </w:rPr>
        <w:t xml:space="preserve"> </w:t>
      </w:r>
      <w:r>
        <w:t>здоровье</w:t>
      </w:r>
      <w:r>
        <w:rPr>
          <w:spacing w:val="1"/>
        </w:rPr>
        <w:t xml:space="preserve"> </w:t>
      </w:r>
      <w:r>
        <w:t>ребенка,</w:t>
      </w:r>
      <w:r>
        <w:rPr>
          <w:spacing w:val="1"/>
        </w:rPr>
        <w:t xml:space="preserve"> </w:t>
      </w:r>
      <w:r>
        <w:t>средствами</w:t>
      </w:r>
      <w:r>
        <w:rPr>
          <w:spacing w:val="1"/>
        </w:rPr>
        <w:t xml:space="preserve"> </w:t>
      </w:r>
      <w:r>
        <w:t>физического</w:t>
      </w:r>
      <w:r>
        <w:rPr>
          <w:spacing w:val="1"/>
        </w:rPr>
        <w:t xml:space="preserve"> </w:t>
      </w:r>
      <w:r>
        <w:t>воспитания,</w:t>
      </w:r>
      <w:r>
        <w:rPr>
          <w:spacing w:val="61"/>
        </w:rPr>
        <w:t xml:space="preserve"> </w:t>
      </w:r>
      <w:r>
        <w:t>способствовать</w:t>
      </w:r>
      <w:r>
        <w:rPr>
          <w:spacing w:val="1"/>
        </w:rPr>
        <w:t xml:space="preserve"> </w:t>
      </w:r>
      <w:r>
        <w:t>усвоению</w:t>
      </w:r>
      <w:r>
        <w:rPr>
          <w:spacing w:val="-2"/>
        </w:rPr>
        <w:t xml:space="preserve"> </w:t>
      </w:r>
      <w:r>
        <w:t>первых культурно-гигиенических</w:t>
      </w:r>
      <w:r>
        <w:rPr>
          <w:spacing w:val="-3"/>
        </w:rPr>
        <w:t xml:space="preserve"> </w:t>
      </w:r>
      <w:r>
        <w:t>навыков</w:t>
      </w:r>
      <w:r>
        <w:rPr>
          <w:spacing w:val="-2"/>
        </w:rPr>
        <w:t xml:space="preserve"> </w:t>
      </w:r>
      <w:r>
        <w:t>для</w:t>
      </w:r>
      <w:r>
        <w:rPr>
          <w:spacing w:val="-2"/>
        </w:rPr>
        <w:t xml:space="preserve"> </w:t>
      </w:r>
      <w:r>
        <w:t>приобщения</w:t>
      </w:r>
      <w:r>
        <w:rPr>
          <w:spacing w:val="-4"/>
        </w:rPr>
        <w:t xml:space="preserve"> </w:t>
      </w:r>
      <w:r>
        <w:t>к</w:t>
      </w:r>
      <w:r>
        <w:rPr>
          <w:spacing w:val="-2"/>
        </w:rPr>
        <w:t xml:space="preserve"> </w:t>
      </w:r>
      <w:r>
        <w:t>здоровому</w:t>
      </w:r>
      <w:r>
        <w:rPr>
          <w:spacing w:val="-7"/>
        </w:rPr>
        <w:t xml:space="preserve"> </w:t>
      </w:r>
      <w:r>
        <w:t>образу</w:t>
      </w:r>
      <w:r>
        <w:rPr>
          <w:spacing w:val="-7"/>
        </w:rPr>
        <w:t xml:space="preserve"> </w:t>
      </w:r>
      <w:r>
        <w:t>жизни.</w:t>
      </w:r>
    </w:p>
    <w:p w:rsidR="008E5799" w:rsidRDefault="008E5799" w:rsidP="008E5799">
      <w:pPr>
        <w:pStyle w:val="2"/>
        <w:spacing w:before="0" w:line="240" w:lineRule="auto"/>
        <w:ind w:firstLine="851"/>
        <w:jc w:val="both"/>
        <w:rPr>
          <w:rFonts w:ascii="Times New Roman" w:hAnsi="Times New Roman" w:cs="Times New Roman"/>
          <w:b/>
          <w:color w:val="auto"/>
          <w:sz w:val="24"/>
          <w:szCs w:val="24"/>
        </w:rPr>
      </w:pPr>
    </w:p>
    <w:p w:rsidR="008E5799" w:rsidRPr="008E5799" w:rsidRDefault="008E5799" w:rsidP="008E5799">
      <w:pPr>
        <w:pStyle w:val="2"/>
        <w:spacing w:before="0" w:line="240" w:lineRule="auto"/>
        <w:ind w:firstLine="851"/>
        <w:jc w:val="both"/>
        <w:rPr>
          <w:rFonts w:ascii="Times New Roman" w:hAnsi="Times New Roman" w:cs="Times New Roman"/>
          <w:b/>
          <w:color w:val="auto"/>
          <w:sz w:val="24"/>
          <w:szCs w:val="24"/>
        </w:rPr>
      </w:pPr>
      <w:r w:rsidRPr="008E5799">
        <w:rPr>
          <w:rFonts w:ascii="Times New Roman" w:hAnsi="Times New Roman" w:cs="Times New Roman"/>
          <w:b/>
          <w:color w:val="auto"/>
          <w:sz w:val="24"/>
          <w:szCs w:val="24"/>
        </w:rPr>
        <w:t>Содержание</w:t>
      </w:r>
      <w:r w:rsidRPr="008E5799">
        <w:rPr>
          <w:rFonts w:ascii="Times New Roman" w:hAnsi="Times New Roman" w:cs="Times New Roman"/>
          <w:b/>
          <w:color w:val="auto"/>
          <w:spacing w:val="-6"/>
          <w:sz w:val="24"/>
          <w:szCs w:val="24"/>
        </w:rPr>
        <w:t xml:space="preserve"> </w:t>
      </w:r>
      <w:r w:rsidRPr="008E5799">
        <w:rPr>
          <w:rFonts w:ascii="Times New Roman" w:hAnsi="Times New Roman" w:cs="Times New Roman"/>
          <w:b/>
          <w:color w:val="auto"/>
          <w:sz w:val="24"/>
          <w:szCs w:val="24"/>
        </w:rPr>
        <w:t>образовательной</w:t>
      </w:r>
      <w:r w:rsidRPr="008E5799">
        <w:rPr>
          <w:rFonts w:ascii="Times New Roman" w:hAnsi="Times New Roman" w:cs="Times New Roman"/>
          <w:b/>
          <w:color w:val="auto"/>
          <w:spacing w:val="-4"/>
          <w:sz w:val="24"/>
          <w:szCs w:val="24"/>
        </w:rPr>
        <w:t xml:space="preserve"> </w:t>
      </w:r>
      <w:r w:rsidRPr="008E5799">
        <w:rPr>
          <w:rFonts w:ascii="Times New Roman" w:hAnsi="Times New Roman" w:cs="Times New Roman"/>
          <w:b/>
          <w:color w:val="auto"/>
          <w:sz w:val="24"/>
          <w:szCs w:val="24"/>
        </w:rPr>
        <w:t>деятельности</w:t>
      </w:r>
    </w:p>
    <w:p w:rsidR="008E5799" w:rsidRPr="008E5799" w:rsidRDefault="008E5799" w:rsidP="008E5799">
      <w:pPr>
        <w:pStyle w:val="a5"/>
        <w:ind w:left="0" w:right="-1" w:firstLine="851"/>
      </w:pPr>
      <w:r w:rsidRPr="008E5799">
        <w:t>Педагог активизирует двигательную деятельность детей, помогает в освоении основных</w:t>
      </w:r>
      <w:r w:rsidRPr="008E5799">
        <w:rPr>
          <w:spacing w:val="1"/>
        </w:rPr>
        <w:t xml:space="preserve"> </w:t>
      </w:r>
      <w:r w:rsidRPr="008E5799">
        <w:t>движений (бросание, катание, ползание, лазанье, ходьба), удерживать равновесие при ходьбе, беге,</w:t>
      </w:r>
      <w:r w:rsidRPr="008E5799">
        <w:rPr>
          <w:spacing w:val="-57"/>
        </w:rPr>
        <w:t xml:space="preserve"> </w:t>
      </w:r>
      <w:r w:rsidRPr="008E5799">
        <w:t>координировать</w:t>
      </w:r>
      <w:r w:rsidRPr="008E5799">
        <w:rPr>
          <w:spacing w:val="1"/>
        </w:rPr>
        <w:t xml:space="preserve"> </w:t>
      </w:r>
      <w:r w:rsidRPr="008E5799">
        <w:t>движения</w:t>
      </w:r>
      <w:r w:rsidRPr="008E5799">
        <w:rPr>
          <w:spacing w:val="1"/>
        </w:rPr>
        <w:t xml:space="preserve"> </w:t>
      </w:r>
      <w:r w:rsidRPr="008E5799">
        <w:t>рук</w:t>
      </w:r>
      <w:r w:rsidRPr="008E5799">
        <w:rPr>
          <w:spacing w:val="1"/>
        </w:rPr>
        <w:t xml:space="preserve"> </w:t>
      </w:r>
      <w:r w:rsidRPr="008E5799">
        <w:t>и</w:t>
      </w:r>
      <w:r w:rsidRPr="008E5799">
        <w:rPr>
          <w:spacing w:val="1"/>
        </w:rPr>
        <w:t xml:space="preserve"> </w:t>
      </w:r>
      <w:r w:rsidRPr="008E5799">
        <w:t>ног</w:t>
      </w:r>
      <w:r w:rsidRPr="008E5799">
        <w:rPr>
          <w:spacing w:val="1"/>
        </w:rPr>
        <w:t xml:space="preserve"> </w:t>
      </w:r>
      <w:r w:rsidRPr="008E5799">
        <w:t>при</w:t>
      </w:r>
      <w:r w:rsidRPr="008E5799">
        <w:rPr>
          <w:spacing w:val="1"/>
        </w:rPr>
        <w:t xml:space="preserve"> </w:t>
      </w:r>
      <w:r w:rsidRPr="008E5799">
        <w:t>выполнении</w:t>
      </w:r>
      <w:r w:rsidRPr="008E5799">
        <w:rPr>
          <w:spacing w:val="1"/>
        </w:rPr>
        <w:t xml:space="preserve"> </w:t>
      </w:r>
      <w:r w:rsidRPr="008E5799">
        <w:t>упражнений,</w:t>
      </w:r>
      <w:r w:rsidRPr="008E5799">
        <w:rPr>
          <w:spacing w:val="1"/>
        </w:rPr>
        <w:t xml:space="preserve"> </w:t>
      </w:r>
      <w:r w:rsidRPr="008E5799">
        <w:t>побуждает</w:t>
      </w:r>
      <w:r w:rsidRPr="008E5799">
        <w:rPr>
          <w:spacing w:val="1"/>
        </w:rPr>
        <w:t xml:space="preserve"> </w:t>
      </w:r>
      <w:r w:rsidRPr="008E5799">
        <w:t>детей</w:t>
      </w:r>
      <w:r w:rsidRPr="008E5799">
        <w:rPr>
          <w:spacing w:val="1"/>
        </w:rPr>
        <w:t xml:space="preserve"> </w:t>
      </w:r>
      <w:r w:rsidRPr="008E5799">
        <w:t>к</w:t>
      </w:r>
      <w:r w:rsidRPr="008E5799">
        <w:rPr>
          <w:spacing w:val="1"/>
        </w:rPr>
        <w:t xml:space="preserve"> </w:t>
      </w:r>
      <w:r w:rsidRPr="008E5799">
        <w:t>самостоятельному выполнению движений, обеспечивает</w:t>
      </w:r>
      <w:r w:rsidRPr="008E5799">
        <w:rPr>
          <w:spacing w:val="1"/>
        </w:rPr>
        <w:t xml:space="preserve"> </w:t>
      </w:r>
      <w:r w:rsidRPr="008E5799">
        <w:t>страховку, поощряет</w:t>
      </w:r>
      <w:r w:rsidRPr="008E5799">
        <w:rPr>
          <w:spacing w:val="1"/>
        </w:rPr>
        <w:t xml:space="preserve"> </w:t>
      </w:r>
      <w:r w:rsidRPr="008E5799">
        <w:t>и поддерживает,</w:t>
      </w:r>
      <w:r w:rsidRPr="008E5799">
        <w:rPr>
          <w:spacing w:val="1"/>
        </w:rPr>
        <w:t xml:space="preserve"> </w:t>
      </w:r>
      <w:r w:rsidRPr="008E5799">
        <w:t>созда</w:t>
      </w:r>
      <w:r>
        <w:t>ё</w:t>
      </w:r>
      <w:r w:rsidRPr="008E5799">
        <w:t>т положительный настрой, способствует формированию первых культурно-гигиенических</w:t>
      </w:r>
      <w:r w:rsidRPr="008E5799">
        <w:rPr>
          <w:spacing w:val="1"/>
        </w:rPr>
        <w:t xml:space="preserve"> </w:t>
      </w:r>
      <w:r w:rsidRPr="008E5799">
        <w:t>навыков.</w:t>
      </w:r>
    </w:p>
    <w:p w:rsidR="008E5799" w:rsidRPr="008E5799" w:rsidRDefault="008E5799" w:rsidP="008E5799">
      <w:pPr>
        <w:spacing w:after="0" w:line="240" w:lineRule="auto"/>
        <w:ind w:right="-1" w:firstLine="851"/>
        <w:jc w:val="both"/>
        <w:rPr>
          <w:rFonts w:ascii="Times New Roman" w:hAnsi="Times New Roman"/>
          <w:b/>
          <w:i/>
          <w:sz w:val="24"/>
        </w:rPr>
      </w:pPr>
      <w:r w:rsidRPr="008E5799">
        <w:rPr>
          <w:rFonts w:ascii="Times New Roman" w:hAnsi="Times New Roman"/>
          <w:b/>
          <w:i/>
          <w:sz w:val="24"/>
        </w:rPr>
        <w:t>Основная</w:t>
      </w:r>
      <w:r w:rsidRPr="008E5799">
        <w:rPr>
          <w:rFonts w:ascii="Times New Roman" w:hAnsi="Times New Roman"/>
          <w:b/>
          <w:i/>
          <w:spacing w:val="-6"/>
          <w:sz w:val="24"/>
        </w:rPr>
        <w:t xml:space="preserve"> </w:t>
      </w:r>
      <w:r w:rsidRPr="008E5799">
        <w:rPr>
          <w:rFonts w:ascii="Times New Roman" w:hAnsi="Times New Roman"/>
          <w:b/>
          <w:i/>
          <w:sz w:val="24"/>
        </w:rPr>
        <w:t>гимнастика (основные</w:t>
      </w:r>
      <w:r w:rsidRPr="008E5799">
        <w:rPr>
          <w:rFonts w:ascii="Times New Roman" w:hAnsi="Times New Roman"/>
          <w:b/>
          <w:i/>
          <w:spacing w:val="-4"/>
          <w:sz w:val="24"/>
        </w:rPr>
        <w:t xml:space="preserve"> </w:t>
      </w:r>
      <w:r w:rsidRPr="008E5799">
        <w:rPr>
          <w:rFonts w:ascii="Times New Roman" w:hAnsi="Times New Roman"/>
          <w:b/>
          <w:i/>
          <w:sz w:val="24"/>
        </w:rPr>
        <w:t>движения,</w:t>
      </w:r>
      <w:r w:rsidRPr="008E5799">
        <w:rPr>
          <w:rFonts w:ascii="Times New Roman" w:hAnsi="Times New Roman"/>
          <w:b/>
          <w:i/>
          <w:spacing w:val="-4"/>
          <w:sz w:val="24"/>
        </w:rPr>
        <w:t xml:space="preserve"> </w:t>
      </w:r>
      <w:r w:rsidRPr="008E5799">
        <w:rPr>
          <w:rFonts w:ascii="Times New Roman" w:hAnsi="Times New Roman"/>
          <w:b/>
          <w:i/>
          <w:sz w:val="24"/>
        </w:rPr>
        <w:t>общеразвивающие</w:t>
      </w:r>
      <w:r w:rsidRPr="008E5799">
        <w:rPr>
          <w:rFonts w:ascii="Times New Roman" w:hAnsi="Times New Roman"/>
          <w:b/>
          <w:i/>
          <w:spacing w:val="-2"/>
          <w:sz w:val="24"/>
        </w:rPr>
        <w:t xml:space="preserve"> </w:t>
      </w:r>
      <w:r w:rsidRPr="008E5799">
        <w:rPr>
          <w:rFonts w:ascii="Times New Roman" w:hAnsi="Times New Roman"/>
          <w:b/>
          <w:i/>
          <w:sz w:val="24"/>
        </w:rPr>
        <w:t>упражнения):</w:t>
      </w:r>
    </w:p>
    <w:p w:rsidR="008E5799" w:rsidRPr="008E5799" w:rsidRDefault="008E5799" w:rsidP="008E5799">
      <w:pPr>
        <w:pStyle w:val="a5"/>
        <w:ind w:left="0" w:right="-1" w:firstLine="851"/>
      </w:pPr>
      <w:r w:rsidRPr="008E5799">
        <w:t>В процессе физического воспитания педагог обеспечивают условия для развития основных</w:t>
      </w:r>
      <w:r w:rsidRPr="008E5799">
        <w:rPr>
          <w:spacing w:val="1"/>
        </w:rPr>
        <w:t xml:space="preserve"> </w:t>
      </w:r>
      <w:r w:rsidRPr="008E5799">
        <w:t>движений</w:t>
      </w:r>
      <w:r w:rsidRPr="008E5799">
        <w:rPr>
          <w:spacing w:val="-2"/>
        </w:rPr>
        <w:t xml:space="preserve"> </w:t>
      </w:r>
      <w:r w:rsidRPr="008E5799">
        <w:t>и выполнения общеразвивающих</w:t>
      </w:r>
      <w:r w:rsidRPr="008E5799">
        <w:rPr>
          <w:spacing w:val="3"/>
        </w:rPr>
        <w:t xml:space="preserve"> </w:t>
      </w:r>
      <w:r>
        <w:t>упражнений.</w:t>
      </w:r>
    </w:p>
    <w:p w:rsidR="00957AF1" w:rsidRDefault="008E5799" w:rsidP="008E5799">
      <w:pPr>
        <w:pStyle w:val="a5"/>
        <w:ind w:left="0" w:right="-1" w:firstLine="851"/>
      </w:pPr>
      <w:r w:rsidRPr="00957AF1">
        <w:rPr>
          <w:b/>
          <w:i/>
        </w:rPr>
        <w:t>Ходьба:</w:t>
      </w:r>
      <w:r w:rsidRPr="008E5799">
        <w:rPr>
          <w:i/>
        </w:rPr>
        <w:t xml:space="preserve"> </w:t>
      </w:r>
      <w:r w:rsidRPr="008E5799">
        <w:t xml:space="preserve">за педагогом стайкой в прямом направлении. </w:t>
      </w:r>
    </w:p>
    <w:p w:rsidR="008E5799" w:rsidRPr="008E5799" w:rsidRDefault="008E5799" w:rsidP="008E5799">
      <w:pPr>
        <w:pStyle w:val="a5"/>
        <w:ind w:left="0" w:right="-1" w:firstLine="851"/>
      </w:pPr>
      <w:r w:rsidRPr="00957AF1">
        <w:rPr>
          <w:b/>
          <w:i/>
        </w:rPr>
        <w:t>Упражнение в равновесии:</w:t>
      </w:r>
      <w:r w:rsidRPr="008E5799">
        <w:rPr>
          <w:i/>
          <w:spacing w:val="1"/>
        </w:rPr>
        <w:t xml:space="preserve"> </w:t>
      </w:r>
      <w:r w:rsidRPr="008E5799">
        <w:t>ходьба по</w:t>
      </w:r>
      <w:r w:rsidRPr="008E5799">
        <w:rPr>
          <w:spacing w:val="-57"/>
        </w:rPr>
        <w:t xml:space="preserve"> </w:t>
      </w:r>
      <w:r w:rsidRPr="008E5799">
        <w:t>дорожке (шириной 20–30 см.), с поддержкой, в вверх</w:t>
      </w:r>
      <w:r w:rsidRPr="008E5799">
        <w:rPr>
          <w:spacing w:val="1"/>
        </w:rPr>
        <w:t xml:space="preserve"> </w:t>
      </w:r>
      <w:r w:rsidRPr="008E5799">
        <w:t>и вниз по доске, приподнятой на 10–15 см</w:t>
      </w:r>
      <w:r w:rsidRPr="008E5799">
        <w:rPr>
          <w:spacing w:val="1"/>
        </w:rPr>
        <w:t xml:space="preserve"> </w:t>
      </w:r>
      <w:r w:rsidRPr="008E5799">
        <w:t>(ширина доски 25–30</w:t>
      </w:r>
      <w:r w:rsidRPr="008E5799">
        <w:rPr>
          <w:spacing w:val="1"/>
        </w:rPr>
        <w:t xml:space="preserve"> </w:t>
      </w:r>
      <w:r w:rsidRPr="008E5799">
        <w:t>см, длина 1,5-2 м), подниматься на ступеньки и спускаться; перешагивать</w:t>
      </w:r>
      <w:r w:rsidRPr="008E5799">
        <w:rPr>
          <w:spacing w:val="1"/>
        </w:rPr>
        <w:t xml:space="preserve"> </w:t>
      </w:r>
      <w:r w:rsidRPr="008E5799">
        <w:t>через</w:t>
      </w:r>
      <w:r w:rsidRPr="008E5799">
        <w:rPr>
          <w:spacing w:val="-1"/>
        </w:rPr>
        <w:t xml:space="preserve"> </w:t>
      </w:r>
      <w:r w:rsidRPr="008E5799">
        <w:t>веревку, палку, кубик высотой</w:t>
      </w:r>
      <w:r w:rsidRPr="008E5799">
        <w:rPr>
          <w:spacing w:val="4"/>
        </w:rPr>
        <w:t xml:space="preserve"> </w:t>
      </w:r>
      <w:r w:rsidRPr="008E5799">
        <w:t>10-15</w:t>
      </w:r>
      <w:r w:rsidRPr="008E5799">
        <w:rPr>
          <w:spacing w:val="-1"/>
        </w:rPr>
        <w:t xml:space="preserve"> </w:t>
      </w:r>
      <w:r w:rsidRPr="008E5799">
        <w:t>см.</w:t>
      </w:r>
    </w:p>
    <w:p w:rsidR="008E5799" w:rsidRPr="008E5799" w:rsidRDefault="008E5799" w:rsidP="008E5799">
      <w:pPr>
        <w:pStyle w:val="a5"/>
        <w:ind w:left="0" w:right="-1" w:firstLine="851"/>
      </w:pPr>
      <w:r w:rsidRPr="00957AF1">
        <w:rPr>
          <w:b/>
          <w:i/>
        </w:rPr>
        <w:t>Ползание,</w:t>
      </w:r>
      <w:r w:rsidRPr="00957AF1">
        <w:rPr>
          <w:b/>
          <w:i/>
          <w:spacing w:val="1"/>
        </w:rPr>
        <w:t xml:space="preserve"> </w:t>
      </w:r>
      <w:r w:rsidRPr="00957AF1">
        <w:rPr>
          <w:b/>
          <w:i/>
        </w:rPr>
        <w:t>лазанье</w:t>
      </w:r>
      <w:r w:rsidRPr="00957AF1">
        <w:rPr>
          <w:b/>
        </w:rPr>
        <w:t>:</w:t>
      </w:r>
      <w:r w:rsidRPr="008E5799">
        <w:rPr>
          <w:b/>
          <w:spacing w:val="1"/>
        </w:rPr>
        <w:t xml:space="preserve"> </w:t>
      </w:r>
      <w:r w:rsidRPr="008E5799">
        <w:t>ползание</w:t>
      </w:r>
      <w:r w:rsidRPr="008E5799">
        <w:rPr>
          <w:spacing w:val="1"/>
        </w:rPr>
        <w:t xml:space="preserve"> </w:t>
      </w:r>
      <w:r w:rsidRPr="008E5799">
        <w:t>по</w:t>
      </w:r>
      <w:r w:rsidRPr="008E5799">
        <w:rPr>
          <w:spacing w:val="1"/>
        </w:rPr>
        <w:t xml:space="preserve"> </w:t>
      </w:r>
      <w:r w:rsidRPr="008E5799">
        <w:t>прямой</w:t>
      </w:r>
      <w:r w:rsidRPr="008E5799">
        <w:rPr>
          <w:spacing w:val="1"/>
        </w:rPr>
        <w:t xml:space="preserve"> </w:t>
      </w:r>
      <w:r w:rsidRPr="008E5799">
        <w:t>на</w:t>
      </w:r>
      <w:r w:rsidRPr="008E5799">
        <w:rPr>
          <w:spacing w:val="1"/>
        </w:rPr>
        <w:t xml:space="preserve"> </w:t>
      </w:r>
      <w:r w:rsidRPr="008E5799">
        <w:t>расстояние</w:t>
      </w:r>
      <w:r w:rsidRPr="008E5799">
        <w:rPr>
          <w:spacing w:val="1"/>
        </w:rPr>
        <w:t xml:space="preserve"> </w:t>
      </w:r>
      <w:r w:rsidRPr="008E5799">
        <w:t>до</w:t>
      </w:r>
      <w:r w:rsidRPr="008E5799">
        <w:rPr>
          <w:spacing w:val="1"/>
        </w:rPr>
        <w:t xml:space="preserve"> </w:t>
      </w:r>
      <w:r w:rsidRPr="008E5799">
        <w:t>2–3</w:t>
      </w:r>
      <w:r w:rsidRPr="008E5799">
        <w:rPr>
          <w:spacing w:val="1"/>
        </w:rPr>
        <w:t xml:space="preserve"> </w:t>
      </w:r>
      <w:r w:rsidRPr="008E5799">
        <w:t>метров;</w:t>
      </w:r>
      <w:r w:rsidRPr="008E5799">
        <w:rPr>
          <w:spacing w:val="1"/>
        </w:rPr>
        <w:t xml:space="preserve"> </w:t>
      </w:r>
      <w:r w:rsidRPr="008E5799">
        <w:t>подлезание</w:t>
      </w:r>
      <w:r w:rsidRPr="008E5799">
        <w:rPr>
          <w:spacing w:val="1"/>
        </w:rPr>
        <w:t xml:space="preserve"> </w:t>
      </w:r>
      <w:r w:rsidRPr="008E5799">
        <w:t>под</w:t>
      </w:r>
      <w:r w:rsidRPr="008E5799">
        <w:rPr>
          <w:spacing w:val="1"/>
        </w:rPr>
        <w:t xml:space="preserve"> </w:t>
      </w:r>
      <w:r w:rsidRPr="008E5799">
        <w:t>веревку</w:t>
      </w:r>
      <w:r w:rsidRPr="008E5799">
        <w:rPr>
          <w:spacing w:val="1"/>
        </w:rPr>
        <w:t xml:space="preserve"> </w:t>
      </w:r>
      <w:r w:rsidRPr="008E5799">
        <w:t>(высота</w:t>
      </w:r>
      <w:r w:rsidRPr="008E5799">
        <w:rPr>
          <w:spacing w:val="1"/>
        </w:rPr>
        <w:t xml:space="preserve"> </w:t>
      </w:r>
      <w:r w:rsidRPr="008E5799">
        <w:t>35–50</w:t>
      </w:r>
      <w:r w:rsidRPr="008E5799">
        <w:rPr>
          <w:spacing w:val="1"/>
        </w:rPr>
        <w:t xml:space="preserve"> </w:t>
      </w:r>
      <w:r w:rsidRPr="008E5799">
        <w:t>см);</w:t>
      </w:r>
      <w:r w:rsidRPr="008E5799">
        <w:rPr>
          <w:spacing w:val="1"/>
        </w:rPr>
        <w:t xml:space="preserve"> </w:t>
      </w:r>
      <w:r w:rsidRPr="008E5799">
        <w:t>пролезание</w:t>
      </w:r>
      <w:r w:rsidRPr="008E5799">
        <w:rPr>
          <w:spacing w:val="1"/>
        </w:rPr>
        <w:t xml:space="preserve"> </w:t>
      </w:r>
      <w:r w:rsidRPr="008E5799">
        <w:t>в</w:t>
      </w:r>
      <w:r w:rsidRPr="008E5799">
        <w:rPr>
          <w:spacing w:val="1"/>
        </w:rPr>
        <w:t xml:space="preserve"> </w:t>
      </w:r>
      <w:r w:rsidRPr="008E5799">
        <w:t>обруч</w:t>
      </w:r>
      <w:r w:rsidRPr="008E5799">
        <w:rPr>
          <w:spacing w:val="1"/>
        </w:rPr>
        <w:t xml:space="preserve"> </w:t>
      </w:r>
      <w:r w:rsidRPr="008E5799">
        <w:t>(диаметр</w:t>
      </w:r>
      <w:r w:rsidRPr="008E5799">
        <w:rPr>
          <w:spacing w:val="1"/>
        </w:rPr>
        <w:t xml:space="preserve"> </w:t>
      </w:r>
      <w:r w:rsidRPr="008E5799">
        <w:t>50</w:t>
      </w:r>
      <w:r w:rsidRPr="008E5799">
        <w:rPr>
          <w:spacing w:val="1"/>
        </w:rPr>
        <w:t xml:space="preserve"> </w:t>
      </w:r>
      <w:r w:rsidRPr="008E5799">
        <w:t>см.),</w:t>
      </w:r>
      <w:r w:rsidRPr="008E5799">
        <w:rPr>
          <w:spacing w:val="1"/>
        </w:rPr>
        <w:t xml:space="preserve"> </w:t>
      </w:r>
      <w:r w:rsidRPr="008E5799">
        <w:t>перелезание</w:t>
      </w:r>
      <w:r w:rsidRPr="008E5799">
        <w:rPr>
          <w:spacing w:val="1"/>
        </w:rPr>
        <w:t xml:space="preserve"> </w:t>
      </w:r>
      <w:r w:rsidRPr="008E5799">
        <w:t>через</w:t>
      </w:r>
      <w:r w:rsidRPr="008E5799">
        <w:rPr>
          <w:spacing w:val="1"/>
        </w:rPr>
        <w:t xml:space="preserve"> </w:t>
      </w:r>
      <w:r w:rsidRPr="008E5799">
        <w:t>бревно</w:t>
      </w:r>
      <w:r w:rsidRPr="008E5799">
        <w:rPr>
          <w:spacing w:val="1"/>
        </w:rPr>
        <w:t xml:space="preserve"> </w:t>
      </w:r>
      <w:r w:rsidRPr="008E5799">
        <w:t xml:space="preserve">(диаметр 15–20 см), пролезание в обруч (диаметр 45 см); лазанье по лесенке </w:t>
      </w:r>
      <w:r w:rsidRPr="008E5799">
        <w:lastRenderedPageBreak/>
        <w:t>стремянке вверх и</w:t>
      </w:r>
      <w:r w:rsidRPr="008E5799">
        <w:rPr>
          <w:spacing w:val="1"/>
        </w:rPr>
        <w:t xml:space="preserve"> </w:t>
      </w:r>
      <w:r w:rsidRPr="008E5799">
        <w:t>вниз</w:t>
      </w:r>
      <w:r w:rsidRPr="008E5799">
        <w:rPr>
          <w:spacing w:val="-1"/>
        </w:rPr>
        <w:t xml:space="preserve"> </w:t>
      </w:r>
      <w:r w:rsidRPr="008E5799">
        <w:t>высотой</w:t>
      </w:r>
      <w:r w:rsidRPr="008E5799">
        <w:rPr>
          <w:spacing w:val="1"/>
        </w:rPr>
        <w:t xml:space="preserve"> </w:t>
      </w:r>
      <w:r w:rsidRPr="008E5799">
        <w:t>1–1,5 метров.</w:t>
      </w:r>
    </w:p>
    <w:p w:rsidR="008E5799" w:rsidRPr="008E5799" w:rsidRDefault="008E5799" w:rsidP="008E5799">
      <w:pPr>
        <w:pStyle w:val="a5"/>
        <w:ind w:left="0" w:right="-1" w:firstLine="851"/>
      </w:pPr>
      <w:r w:rsidRPr="00957AF1">
        <w:rPr>
          <w:b/>
          <w:i/>
        </w:rPr>
        <w:t>Катание, бросание:</w:t>
      </w:r>
      <w:r w:rsidRPr="008E5799">
        <w:rPr>
          <w:i/>
        </w:rPr>
        <w:t xml:space="preserve"> </w:t>
      </w:r>
      <w:r w:rsidRPr="008E5799">
        <w:t>катание мяча (диаметр</w:t>
      </w:r>
      <w:r w:rsidRPr="008E5799">
        <w:rPr>
          <w:spacing w:val="1"/>
        </w:rPr>
        <w:t xml:space="preserve"> </w:t>
      </w:r>
      <w:r w:rsidRPr="008E5799">
        <w:t>20–25</w:t>
      </w:r>
      <w:r w:rsidRPr="008E5799">
        <w:rPr>
          <w:spacing w:val="1"/>
        </w:rPr>
        <w:t xml:space="preserve"> </w:t>
      </w:r>
      <w:r w:rsidRPr="008E5799">
        <w:t>см) вперед</w:t>
      </w:r>
      <w:r w:rsidRPr="008E5799">
        <w:rPr>
          <w:spacing w:val="1"/>
        </w:rPr>
        <w:t xml:space="preserve"> </w:t>
      </w:r>
      <w:r w:rsidRPr="008E5799">
        <w:t>(из</w:t>
      </w:r>
      <w:r w:rsidRPr="008E5799">
        <w:rPr>
          <w:spacing w:val="60"/>
        </w:rPr>
        <w:t xml:space="preserve"> </w:t>
      </w:r>
      <w:r w:rsidRPr="008E5799">
        <w:t>исходного положения</w:t>
      </w:r>
      <w:r w:rsidRPr="008E5799">
        <w:rPr>
          <w:spacing w:val="1"/>
        </w:rPr>
        <w:t xml:space="preserve"> </w:t>
      </w:r>
      <w:r w:rsidRPr="008E5799">
        <w:t>сидя,</w:t>
      </w:r>
      <w:r w:rsidRPr="008E5799">
        <w:rPr>
          <w:spacing w:val="-1"/>
        </w:rPr>
        <w:t xml:space="preserve"> </w:t>
      </w:r>
      <w:r w:rsidRPr="008E5799">
        <w:t>стоя);</w:t>
      </w:r>
      <w:r w:rsidRPr="008E5799">
        <w:rPr>
          <w:spacing w:val="-1"/>
        </w:rPr>
        <w:t xml:space="preserve"> </w:t>
      </w:r>
      <w:r w:rsidRPr="008E5799">
        <w:t>бросание</w:t>
      </w:r>
      <w:r w:rsidRPr="008E5799">
        <w:rPr>
          <w:spacing w:val="-2"/>
        </w:rPr>
        <w:t xml:space="preserve"> </w:t>
      </w:r>
      <w:r w:rsidRPr="008E5799">
        <w:t>мяча</w:t>
      </w:r>
      <w:r w:rsidRPr="008E5799">
        <w:rPr>
          <w:spacing w:val="-2"/>
        </w:rPr>
        <w:t xml:space="preserve"> </w:t>
      </w:r>
      <w:r w:rsidRPr="008E5799">
        <w:t>(диаметр</w:t>
      </w:r>
      <w:r w:rsidRPr="008E5799">
        <w:rPr>
          <w:spacing w:val="-1"/>
        </w:rPr>
        <w:t xml:space="preserve"> </w:t>
      </w:r>
      <w:r w:rsidRPr="008E5799">
        <w:t>6–8</w:t>
      </w:r>
      <w:r w:rsidRPr="008E5799">
        <w:rPr>
          <w:spacing w:val="1"/>
        </w:rPr>
        <w:t xml:space="preserve"> </w:t>
      </w:r>
      <w:r w:rsidRPr="008E5799">
        <w:t>см)</w:t>
      </w:r>
      <w:r w:rsidRPr="008E5799">
        <w:rPr>
          <w:spacing w:val="-1"/>
        </w:rPr>
        <w:t xml:space="preserve"> </w:t>
      </w:r>
      <w:r w:rsidRPr="008E5799">
        <w:t>вниз, вдаль</w:t>
      </w:r>
      <w:r w:rsidRPr="008E5799">
        <w:rPr>
          <w:spacing w:val="-1"/>
        </w:rPr>
        <w:t xml:space="preserve"> </w:t>
      </w:r>
      <w:r w:rsidRPr="008E5799">
        <w:t>двумя</w:t>
      </w:r>
      <w:r w:rsidRPr="008E5799">
        <w:rPr>
          <w:spacing w:val="-1"/>
        </w:rPr>
        <w:t xml:space="preserve"> </w:t>
      </w:r>
      <w:r w:rsidRPr="008E5799">
        <w:t>руками</w:t>
      </w:r>
      <w:r w:rsidRPr="008E5799">
        <w:rPr>
          <w:spacing w:val="-1"/>
        </w:rPr>
        <w:t xml:space="preserve"> </w:t>
      </w:r>
      <w:r w:rsidRPr="008E5799">
        <w:t>на</w:t>
      </w:r>
      <w:r w:rsidRPr="008E5799">
        <w:rPr>
          <w:spacing w:val="-2"/>
        </w:rPr>
        <w:t xml:space="preserve"> </w:t>
      </w:r>
      <w:r w:rsidRPr="008E5799">
        <w:t>расстояние</w:t>
      </w:r>
      <w:r w:rsidRPr="008E5799">
        <w:rPr>
          <w:spacing w:val="-2"/>
        </w:rPr>
        <w:t xml:space="preserve"> </w:t>
      </w:r>
      <w:r w:rsidRPr="008E5799">
        <w:t>50–70</w:t>
      </w:r>
      <w:r w:rsidRPr="008E5799">
        <w:rPr>
          <w:spacing w:val="-1"/>
        </w:rPr>
        <w:t xml:space="preserve"> </w:t>
      </w:r>
      <w:r w:rsidRPr="008E5799">
        <w:t>см.</w:t>
      </w:r>
    </w:p>
    <w:p w:rsidR="008E5799" w:rsidRPr="008E5799" w:rsidRDefault="008E5799" w:rsidP="008E5799">
      <w:pPr>
        <w:pStyle w:val="a5"/>
        <w:ind w:left="0" w:right="-1" w:firstLine="851"/>
      </w:pPr>
      <w:r w:rsidRPr="00957AF1">
        <w:rPr>
          <w:b/>
          <w:i/>
        </w:rPr>
        <w:t>Общеразвивающие упражнения</w:t>
      </w:r>
      <w:r w:rsidRPr="00957AF1">
        <w:rPr>
          <w:b/>
        </w:rPr>
        <w:t>.</w:t>
      </w:r>
      <w:r w:rsidRPr="008E5799">
        <w:rPr>
          <w:b/>
        </w:rPr>
        <w:t xml:space="preserve"> </w:t>
      </w:r>
      <w:r w:rsidRPr="008E5799">
        <w:t>Педагог помогает детям выполнять упражнения (наклоны</w:t>
      </w:r>
      <w:r w:rsidRPr="008E5799">
        <w:rPr>
          <w:spacing w:val="1"/>
        </w:rPr>
        <w:t xml:space="preserve"> </w:t>
      </w:r>
      <w:r w:rsidRPr="008E5799">
        <w:t>вперед, приседания и др.) с использованием предметов (погремушки, колечки, платочки), у опоры</w:t>
      </w:r>
      <w:r w:rsidRPr="008E5799">
        <w:rPr>
          <w:spacing w:val="1"/>
        </w:rPr>
        <w:t xml:space="preserve"> </w:t>
      </w:r>
      <w:r w:rsidRPr="008E5799">
        <w:t>(стул, скамейка), и на них. В комплекс включаются упражнения с поворотами корпуса влево и</w:t>
      </w:r>
      <w:r w:rsidRPr="008E5799">
        <w:rPr>
          <w:spacing w:val="1"/>
        </w:rPr>
        <w:t xml:space="preserve"> </w:t>
      </w:r>
      <w:r w:rsidRPr="008E5799">
        <w:t>вправо, с наклоном туловища вперед (поднять предмет с пола), с поднятием и опусканием рук, из</w:t>
      </w:r>
      <w:r w:rsidRPr="008E5799">
        <w:rPr>
          <w:spacing w:val="1"/>
        </w:rPr>
        <w:t xml:space="preserve"> </w:t>
      </w:r>
      <w:r w:rsidRPr="008E5799">
        <w:t>положения</w:t>
      </w:r>
      <w:r w:rsidRPr="008E5799">
        <w:rPr>
          <w:spacing w:val="-1"/>
        </w:rPr>
        <w:t xml:space="preserve"> </w:t>
      </w:r>
      <w:r w:rsidRPr="008E5799">
        <w:t>стоя, сидя,</w:t>
      </w:r>
      <w:r w:rsidRPr="008E5799">
        <w:rPr>
          <w:spacing w:val="-4"/>
        </w:rPr>
        <w:t xml:space="preserve"> </w:t>
      </w:r>
      <w:r w:rsidRPr="008E5799">
        <w:t>лежа</w:t>
      </w:r>
      <w:r w:rsidRPr="008E5799">
        <w:rPr>
          <w:spacing w:val="-2"/>
        </w:rPr>
        <w:t xml:space="preserve"> </w:t>
      </w:r>
      <w:r w:rsidRPr="008E5799">
        <w:t>на</w:t>
      </w:r>
      <w:r w:rsidRPr="008E5799">
        <w:rPr>
          <w:spacing w:val="-1"/>
        </w:rPr>
        <w:t xml:space="preserve"> </w:t>
      </w:r>
      <w:r w:rsidRPr="008E5799">
        <w:t>животе,</w:t>
      </w:r>
      <w:r w:rsidRPr="008E5799">
        <w:rPr>
          <w:spacing w:val="-1"/>
        </w:rPr>
        <w:t xml:space="preserve"> </w:t>
      </w:r>
      <w:r w:rsidRPr="008E5799">
        <w:t>с</w:t>
      </w:r>
      <w:r w:rsidRPr="008E5799">
        <w:rPr>
          <w:spacing w:val="-1"/>
        </w:rPr>
        <w:t xml:space="preserve"> </w:t>
      </w:r>
      <w:r w:rsidRPr="008E5799">
        <w:t>переворотами</w:t>
      </w:r>
      <w:r w:rsidRPr="008E5799">
        <w:rPr>
          <w:spacing w:val="-1"/>
        </w:rPr>
        <w:t xml:space="preserve"> </w:t>
      </w:r>
      <w:r w:rsidRPr="008E5799">
        <w:t>со спины на</w:t>
      </w:r>
      <w:r w:rsidRPr="008E5799">
        <w:rPr>
          <w:spacing w:val="-2"/>
        </w:rPr>
        <w:t xml:space="preserve"> </w:t>
      </w:r>
      <w:r w:rsidRPr="008E5799">
        <w:t>живот</w:t>
      </w:r>
      <w:r w:rsidRPr="008E5799">
        <w:rPr>
          <w:spacing w:val="-1"/>
        </w:rPr>
        <w:t xml:space="preserve"> </w:t>
      </w:r>
      <w:r w:rsidRPr="008E5799">
        <w:t>и обратно.</w:t>
      </w:r>
    </w:p>
    <w:p w:rsidR="008E5799" w:rsidRPr="008E5799" w:rsidRDefault="008E5799" w:rsidP="008E5799">
      <w:pPr>
        <w:pStyle w:val="a5"/>
        <w:ind w:left="0" w:right="-1" w:firstLine="851"/>
      </w:pPr>
      <w:r w:rsidRPr="00957AF1">
        <w:rPr>
          <w:b/>
          <w:i/>
        </w:rPr>
        <w:t>Подвижные игры и игровые упражнения.</w:t>
      </w:r>
      <w:r w:rsidRPr="008E5799">
        <w:rPr>
          <w:i/>
        </w:rPr>
        <w:t xml:space="preserve"> </w:t>
      </w:r>
      <w:r w:rsidRPr="008E5799">
        <w:t>Педагог проводит подвижные игры и игровые</w:t>
      </w:r>
      <w:r w:rsidRPr="008E5799">
        <w:rPr>
          <w:spacing w:val="1"/>
        </w:rPr>
        <w:t xml:space="preserve"> </w:t>
      </w:r>
      <w:r w:rsidRPr="008E5799">
        <w:t>упражнения, беря на себя роль ведущего, побуждая детей к двигательным действиям, вызывая</w:t>
      </w:r>
      <w:r w:rsidRPr="008E5799">
        <w:rPr>
          <w:spacing w:val="1"/>
        </w:rPr>
        <w:t xml:space="preserve"> </w:t>
      </w:r>
      <w:r w:rsidRPr="008E5799">
        <w:t>положительные</w:t>
      </w:r>
      <w:r w:rsidRPr="008E5799">
        <w:rPr>
          <w:spacing w:val="-3"/>
        </w:rPr>
        <w:t xml:space="preserve"> </w:t>
      </w:r>
      <w:r w:rsidRPr="008E5799">
        <w:t>эмоции, используя</w:t>
      </w:r>
      <w:r w:rsidRPr="008E5799">
        <w:rPr>
          <w:spacing w:val="-1"/>
        </w:rPr>
        <w:t xml:space="preserve"> </w:t>
      </w:r>
      <w:r w:rsidRPr="008E5799">
        <w:t>игрушки и зрительные</w:t>
      </w:r>
      <w:r w:rsidRPr="008E5799">
        <w:rPr>
          <w:spacing w:val="-3"/>
        </w:rPr>
        <w:t xml:space="preserve"> </w:t>
      </w:r>
      <w:r w:rsidRPr="008E5799">
        <w:t>ориентиры.</w:t>
      </w:r>
    </w:p>
    <w:p w:rsidR="008E5799" w:rsidRPr="008E5799" w:rsidRDefault="008E5799" w:rsidP="008E5799">
      <w:pPr>
        <w:pStyle w:val="a5"/>
        <w:ind w:left="0" w:right="-1" w:firstLine="851"/>
      </w:pPr>
      <w:r w:rsidRPr="008E5799">
        <w:t>Детям предлагаются разнообразные игровые упражнения для формирования двигательных</w:t>
      </w:r>
      <w:r w:rsidRPr="008E5799">
        <w:rPr>
          <w:spacing w:val="1"/>
        </w:rPr>
        <w:t xml:space="preserve"> </w:t>
      </w:r>
      <w:r w:rsidRPr="008E5799">
        <w:t>навыков</w:t>
      </w:r>
      <w:r w:rsidRPr="008E5799">
        <w:rPr>
          <w:spacing w:val="20"/>
        </w:rPr>
        <w:t xml:space="preserve"> </w:t>
      </w:r>
      <w:r w:rsidRPr="008E5799">
        <w:t>и</w:t>
      </w:r>
      <w:r w:rsidRPr="008E5799">
        <w:rPr>
          <w:spacing w:val="23"/>
        </w:rPr>
        <w:t xml:space="preserve"> </w:t>
      </w:r>
      <w:r w:rsidRPr="008E5799">
        <w:t>развития</w:t>
      </w:r>
      <w:r w:rsidRPr="008E5799">
        <w:rPr>
          <w:spacing w:val="22"/>
        </w:rPr>
        <w:t xml:space="preserve"> </w:t>
      </w:r>
      <w:r w:rsidRPr="008E5799">
        <w:t>психофизических</w:t>
      </w:r>
      <w:r w:rsidRPr="008E5799">
        <w:rPr>
          <w:spacing w:val="23"/>
        </w:rPr>
        <w:t xml:space="preserve"> </w:t>
      </w:r>
      <w:r w:rsidRPr="008E5799">
        <w:t>качеств:</w:t>
      </w:r>
      <w:r w:rsidRPr="008E5799">
        <w:rPr>
          <w:spacing w:val="26"/>
        </w:rPr>
        <w:t xml:space="preserve"> </w:t>
      </w:r>
      <w:r w:rsidRPr="008E5799">
        <w:t>«Бегите</w:t>
      </w:r>
      <w:r w:rsidRPr="008E5799">
        <w:rPr>
          <w:spacing w:val="21"/>
        </w:rPr>
        <w:t xml:space="preserve"> </w:t>
      </w:r>
      <w:r w:rsidRPr="008E5799">
        <w:t>за</w:t>
      </w:r>
      <w:r w:rsidRPr="008E5799">
        <w:rPr>
          <w:spacing w:val="20"/>
        </w:rPr>
        <w:t xml:space="preserve"> </w:t>
      </w:r>
      <w:r w:rsidRPr="008E5799">
        <w:t>мной»,</w:t>
      </w:r>
      <w:r w:rsidRPr="008E5799">
        <w:rPr>
          <w:spacing w:val="28"/>
        </w:rPr>
        <w:t xml:space="preserve"> </w:t>
      </w:r>
      <w:r w:rsidRPr="008E5799">
        <w:t>«Догони</w:t>
      </w:r>
      <w:r w:rsidRPr="008E5799">
        <w:rPr>
          <w:spacing w:val="30"/>
        </w:rPr>
        <w:t xml:space="preserve"> </w:t>
      </w:r>
      <w:r w:rsidRPr="008E5799">
        <w:t>мяч»,</w:t>
      </w:r>
      <w:r w:rsidRPr="008E5799">
        <w:rPr>
          <w:spacing w:val="25"/>
        </w:rPr>
        <w:t xml:space="preserve"> </w:t>
      </w:r>
      <w:r w:rsidRPr="008E5799">
        <w:t>«Передай</w:t>
      </w:r>
      <w:r w:rsidRPr="008E5799">
        <w:rPr>
          <w:spacing w:val="23"/>
        </w:rPr>
        <w:t xml:space="preserve"> </w:t>
      </w:r>
      <w:r w:rsidRPr="008E5799">
        <w:t>мяч», «Доползи до погремушки», «Догони собачку», «Маленькие и большие», «Где пищит мышонок?» и</w:t>
      </w:r>
      <w:r w:rsidRPr="008E5799">
        <w:rPr>
          <w:spacing w:val="-57"/>
        </w:rPr>
        <w:t xml:space="preserve"> </w:t>
      </w:r>
      <w:r w:rsidRPr="008E5799">
        <w:t>др.</w:t>
      </w:r>
      <w:r w:rsidRPr="008E5799">
        <w:rPr>
          <w:spacing w:val="-1"/>
        </w:rPr>
        <w:t xml:space="preserve"> </w:t>
      </w:r>
      <w:r w:rsidRPr="008E5799">
        <w:t>Самостоятельные</w:t>
      </w:r>
      <w:r w:rsidRPr="008E5799">
        <w:rPr>
          <w:spacing w:val="-2"/>
        </w:rPr>
        <w:t xml:space="preserve"> </w:t>
      </w:r>
      <w:r w:rsidRPr="008E5799">
        <w:t>игры</w:t>
      </w:r>
      <w:r w:rsidRPr="008E5799">
        <w:rPr>
          <w:spacing w:val="-1"/>
        </w:rPr>
        <w:t xml:space="preserve"> </w:t>
      </w:r>
      <w:r w:rsidRPr="008E5799">
        <w:t>с</w:t>
      </w:r>
      <w:r w:rsidRPr="008E5799">
        <w:rPr>
          <w:spacing w:val="-2"/>
        </w:rPr>
        <w:t xml:space="preserve"> </w:t>
      </w:r>
      <w:r w:rsidRPr="008E5799">
        <w:t>каталками, тележками,</w:t>
      </w:r>
      <w:r w:rsidRPr="008E5799">
        <w:rPr>
          <w:spacing w:val="-1"/>
        </w:rPr>
        <w:t xml:space="preserve"> </w:t>
      </w:r>
      <w:r w:rsidRPr="008E5799">
        <w:t>мячом.</w:t>
      </w:r>
    </w:p>
    <w:p w:rsidR="008E5799" w:rsidRPr="008E5799" w:rsidRDefault="008E5799" w:rsidP="008E5799">
      <w:pPr>
        <w:pStyle w:val="a5"/>
        <w:ind w:left="0" w:right="-1" w:firstLine="851"/>
      </w:pPr>
      <w:r w:rsidRPr="00957AF1">
        <w:rPr>
          <w:b/>
          <w:i/>
        </w:rPr>
        <w:t>Формирование основ здорового образа жизни</w:t>
      </w:r>
      <w:r w:rsidRPr="00957AF1">
        <w:rPr>
          <w:b/>
        </w:rPr>
        <w:t>.</w:t>
      </w:r>
      <w:r w:rsidRPr="008E5799">
        <w:rPr>
          <w:b/>
        </w:rPr>
        <w:t xml:space="preserve"> </w:t>
      </w:r>
      <w:r w:rsidRPr="008E5799">
        <w:t>Педагог помогает осваивать элементарные</w:t>
      </w:r>
      <w:r w:rsidRPr="008E5799">
        <w:rPr>
          <w:spacing w:val="1"/>
        </w:rPr>
        <w:t xml:space="preserve"> </w:t>
      </w:r>
      <w:r w:rsidRPr="008E5799">
        <w:t>культурно-гигиенические действия при приеме пищи, уходе за собой (самостоятельно мыть руки</w:t>
      </w:r>
      <w:r w:rsidRPr="008E5799">
        <w:rPr>
          <w:spacing w:val="1"/>
        </w:rPr>
        <w:t xml:space="preserve"> </w:t>
      </w:r>
      <w:r w:rsidRPr="008E5799">
        <w:t>перед</w:t>
      </w:r>
      <w:r w:rsidRPr="008E5799">
        <w:rPr>
          <w:spacing w:val="-1"/>
        </w:rPr>
        <w:t xml:space="preserve"> </w:t>
      </w:r>
      <w:r w:rsidRPr="008E5799">
        <w:t>едой, пользоваться предметами личной гигиены)</w:t>
      </w:r>
      <w:r w:rsidRPr="008E5799">
        <w:rPr>
          <w:color w:val="FF0000"/>
        </w:rPr>
        <w:t>.</w:t>
      </w:r>
    </w:p>
    <w:p w:rsidR="008E5799" w:rsidRDefault="008E5799" w:rsidP="008E5799">
      <w:pPr>
        <w:pStyle w:val="a5"/>
        <w:ind w:left="0" w:right="-1" w:firstLine="851"/>
      </w:pPr>
      <w:r w:rsidRPr="00957AF1">
        <w:rPr>
          <w:b/>
        </w:rPr>
        <w:t>В</w:t>
      </w:r>
      <w:r w:rsidRPr="00957AF1">
        <w:rPr>
          <w:b/>
          <w:spacing w:val="1"/>
        </w:rPr>
        <w:t xml:space="preserve"> </w:t>
      </w:r>
      <w:r w:rsidRPr="00957AF1">
        <w:rPr>
          <w:b/>
        </w:rPr>
        <w:t>результате,</w:t>
      </w:r>
      <w:r w:rsidRPr="00957AF1">
        <w:rPr>
          <w:b/>
          <w:spacing w:val="1"/>
        </w:rPr>
        <w:t xml:space="preserve"> </w:t>
      </w:r>
      <w:r w:rsidRPr="00957AF1">
        <w:rPr>
          <w:b/>
        </w:rPr>
        <w:t>к</w:t>
      </w:r>
      <w:r w:rsidRPr="00957AF1">
        <w:rPr>
          <w:b/>
          <w:spacing w:val="1"/>
        </w:rPr>
        <w:t xml:space="preserve"> </w:t>
      </w:r>
      <w:r w:rsidRPr="00957AF1">
        <w:rPr>
          <w:b/>
        </w:rPr>
        <w:t>концу</w:t>
      </w:r>
      <w:r w:rsidRPr="00957AF1">
        <w:rPr>
          <w:b/>
          <w:spacing w:val="1"/>
        </w:rPr>
        <w:t xml:space="preserve"> </w:t>
      </w:r>
      <w:r w:rsidRPr="00957AF1">
        <w:rPr>
          <w:b/>
        </w:rPr>
        <w:t>2</w:t>
      </w:r>
      <w:r w:rsidRPr="00957AF1">
        <w:rPr>
          <w:b/>
          <w:spacing w:val="1"/>
        </w:rPr>
        <w:t xml:space="preserve"> </w:t>
      </w:r>
      <w:r w:rsidRPr="00957AF1">
        <w:rPr>
          <w:b/>
        </w:rPr>
        <w:t>года</w:t>
      </w:r>
      <w:r w:rsidRPr="00957AF1">
        <w:rPr>
          <w:b/>
          <w:spacing w:val="1"/>
        </w:rPr>
        <w:t xml:space="preserve"> </w:t>
      </w:r>
      <w:r w:rsidRPr="00957AF1">
        <w:rPr>
          <w:b/>
        </w:rPr>
        <w:t>жизни,</w:t>
      </w:r>
      <w:r w:rsidRPr="008E5799">
        <w:rPr>
          <w:b/>
          <w:i/>
          <w:spacing w:val="1"/>
        </w:rPr>
        <w:t xml:space="preserve"> </w:t>
      </w:r>
      <w:r w:rsidRPr="008E5799">
        <w:t>ребенок</w:t>
      </w:r>
      <w:r w:rsidRPr="008E5799">
        <w:rPr>
          <w:spacing w:val="1"/>
        </w:rPr>
        <w:t xml:space="preserve"> </w:t>
      </w:r>
      <w:r w:rsidRPr="008E5799">
        <w:t>начинает</w:t>
      </w:r>
      <w:r w:rsidRPr="008E5799">
        <w:rPr>
          <w:spacing w:val="1"/>
        </w:rPr>
        <w:t xml:space="preserve"> </w:t>
      </w:r>
      <w:r w:rsidRPr="008E5799">
        <w:t>овладевать</w:t>
      </w:r>
      <w:r w:rsidRPr="008E5799">
        <w:rPr>
          <w:spacing w:val="1"/>
        </w:rPr>
        <w:t xml:space="preserve"> </w:t>
      </w:r>
      <w:r w:rsidRPr="008E5799">
        <w:t>основными</w:t>
      </w:r>
      <w:r w:rsidRPr="008E5799">
        <w:rPr>
          <w:spacing w:val="1"/>
        </w:rPr>
        <w:t xml:space="preserve"> </w:t>
      </w:r>
      <w:r w:rsidRPr="008E5799">
        <w:t>движениями, воспроизводит простые движения по показу взрослого, вместе с ним, выполняет</w:t>
      </w:r>
      <w:r w:rsidRPr="008E5799">
        <w:rPr>
          <w:spacing w:val="1"/>
        </w:rPr>
        <w:t xml:space="preserve"> </w:t>
      </w:r>
      <w:r w:rsidRPr="008E5799">
        <w:t>движения имитационного характера, участвует в несложных двигательных игровых упражнениях,</w:t>
      </w:r>
      <w:r w:rsidRPr="008E5799">
        <w:rPr>
          <w:spacing w:val="1"/>
        </w:rPr>
        <w:t xml:space="preserve"> </w:t>
      </w:r>
      <w:r w:rsidRPr="008E5799">
        <w:t>ориентируется в пространстве по ориентирам, при выполнении основных движений двигается с</w:t>
      </w:r>
      <w:r w:rsidRPr="008E5799">
        <w:rPr>
          <w:spacing w:val="1"/>
        </w:rPr>
        <w:t xml:space="preserve"> </w:t>
      </w:r>
      <w:r w:rsidRPr="008E5799">
        <w:t>удовольствием;</w:t>
      </w:r>
      <w:r w:rsidRPr="008E5799">
        <w:rPr>
          <w:spacing w:val="1"/>
        </w:rPr>
        <w:t xml:space="preserve"> </w:t>
      </w:r>
      <w:r w:rsidRPr="008E5799">
        <w:t>стремится</w:t>
      </w:r>
      <w:r w:rsidRPr="008E5799">
        <w:rPr>
          <w:spacing w:val="1"/>
        </w:rPr>
        <w:t xml:space="preserve"> </w:t>
      </w:r>
      <w:r w:rsidRPr="008E5799">
        <w:t>выполнять</w:t>
      </w:r>
      <w:r w:rsidRPr="008E5799">
        <w:rPr>
          <w:spacing w:val="1"/>
        </w:rPr>
        <w:t xml:space="preserve"> </w:t>
      </w:r>
      <w:r w:rsidRPr="008E5799">
        <w:t>действия</w:t>
      </w:r>
      <w:r w:rsidRPr="008E5799">
        <w:rPr>
          <w:spacing w:val="1"/>
        </w:rPr>
        <w:t xml:space="preserve"> </w:t>
      </w:r>
      <w:r w:rsidRPr="008E5799">
        <w:t>по</w:t>
      </w:r>
      <w:r w:rsidRPr="008E5799">
        <w:rPr>
          <w:spacing w:val="1"/>
        </w:rPr>
        <w:t xml:space="preserve"> </w:t>
      </w:r>
      <w:r w:rsidRPr="008E5799">
        <w:t>уходу</w:t>
      </w:r>
      <w:r w:rsidRPr="008E5799">
        <w:rPr>
          <w:spacing w:val="1"/>
        </w:rPr>
        <w:t xml:space="preserve"> </w:t>
      </w:r>
      <w:r w:rsidRPr="008E5799">
        <w:t>за</w:t>
      </w:r>
      <w:r w:rsidRPr="008E5799">
        <w:rPr>
          <w:spacing w:val="1"/>
        </w:rPr>
        <w:t xml:space="preserve"> </w:t>
      </w:r>
      <w:r w:rsidRPr="008E5799">
        <w:t>собой,</w:t>
      </w:r>
      <w:r w:rsidRPr="008E5799">
        <w:rPr>
          <w:spacing w:val="1"/>
        </w:rPr>
        <w:t xml:space="preserve"> </w:t>
      </w:r>
      <w:r w:rsidRPr="008E5799">
        <w:t>пользоваться</w:t>
      </w:r>
      <w:r w:rsidRPr="008E5799">
        <w:rPr>
          <w:spacing w:val="1"/>
        </w:rPr>
        <w:t xml:space="preserve"> </w:t>
      </w:r>
      <w:r w:rsidRPr="008E5799">
        <w:t>предметами</w:t>
      </w:r>
      <w:r w:rsidRPr="008E5799">
        <w:rPr>
          <w:spacing w:val="1"/>
        </w:rPr>
        <w:t xml:space="preserve"> </w:t>
      </w:r>
      <w:r w:rsidRPr="008E5799">
        <w:t>личной</w:t>
      </w:r>
      <w:r w:rsidRPr="008E5799">
        <w:rPr>
          <w:spacing w:val="-1"/>
        </w:rPr>
        <w:t xml:space="preserve"> </w:t>
      </w:r>
      <w:r w:rsidRPr="008E5799">
        <w:t>гигиены.</w:t>
      </w:r>
    </w:p>
    <w:p w:rsidR="00F176BF" w:rsidRPr="001C42CA" w:rsidRDefault="00F176BF" w:rsidP="00F176BF">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2</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00FEE" w:rsidRDefault="00800FEE" w:rsidP="008E5799">
      <w:pPr>
        <w:pStyle w:val="a5"/>
        <w:ind w:left="0" w:right="-1" w:firstLine="851"/>
      </w:pPr>
    </w:p>
    <w:p w:rsidR="00437324" w:rsidRPr="00437324" w:rsidRDefault="00437324" w:rsidP="00437324">
      <w:pPr>
        <w:pStyle w:val="2"/>
        <w:spacing w:before="0" w:line="240" w:lineRule="auto"/>
        <w:ind w:firstLine="851"/>
        <w:jc w:val="both"/>
        <w:rPr>
          <w:rFonts w:ascii="Times New Roman" w:hAnsi="Times New Roman" w:cs="Times New Roman"/>
          <w:b/>
          <w:color w:val="auto"/>
          <w:sz w:val="22"/>
          <w:szCs w:val="22"/>
        </w:rPr>
      </w:pPr>
      <w:r w:rsidRPr="00437324">
        <w:rPr>
          <w:rFonts w:ascii="Times New Roman" w:hAnsi="Times New Roman" w:cs="Times New Roman"/>
          <w:b/>
          <w:color w:val="auto"/>
          <w:sz w:val="22"/>
          <w:szCs w:val="22"/>
        </w:rPr>
        <w:t>От</w:t>
      </w:r>
      <w:r w:rsidRPr="00437324">
        <w:rPr>
          <w:rFonts w:ascii="Times New Roman" w:hAnsi="Times New Roman" w:cs="Times New Roman"/>
          <w:b/>
          <w:color w:val="auto"/>
          <w:spacing w:val="1"/>
          <w:sz w:val="22"/>
          <w:szCs w:val="22"/>
        </w:rPr>
        <w:t xml:space="preserve"> </w:t>
      </w:r>
      <w:r w:rsidRPr="00437324">
        <w:rPr>
          <w:rFonts w:ascii="Times New Roman" w:hAnsi="Times New Roman" w:cs="Times New Roman"/>
          <w:b/>
          <w:color w:val="auto"/>
          <w:sz w:val="22"/>
          <w:szCs w:val="22"/>
        </w:rPr>
        <w:t>2</w:t>
      </w:r>
      <w:r w:rsidRPr="00437324">
        <w:rPr>
          <w:rFonts w:ascii="Times New Roman" w:hAnsi="Times New Roman" w:cs="Times New Roman"/>
          <w:b/>
          <w:color w:val="auto"/>
          <w:spacing w:val="-1"/>
          <w:sz w:val="22"/>
          <w:szCs w:val="22"/>
        </w:rPr>
        <w:t xml:space="preserve"> </w:t>
      </w:r>
      <w:r w:rsidRPr="00437324">
        <w:rPr>
          <w:rFonts w:ascii="Times New Roman" w:hAnsi="Times New Roman" w:cs="Times New Roman"/>
          <w:b/>
          <w:color w:val="auto"/>
          <w:sz w:val="22"/>
          <w:szCs w:val="22"/>
        </w:rPr>
        <w:t>лет</w:t>
      </w:r>
      <w:r w:rsidRPr="00437324">
        <w:rPr>
          <w:rFonts w:ascii="Times New Roman" w:hAnsi="Times New Roman" w:cs="Times New Roman"/>
          <w:b/>
          <w:color w:val="auto"/>
          <w:spacing w:val="-1"/>
          <w:sz w:val="22"/>
          <w:szCs w:val="22"/>
        </w:rPr>
        <w:t xml:space="preserve"> </w:t>
      </w:r>
      <w:r w:rsidRPr="00437324">
        <w:rPr>
          <w:rFonts w:ascii="Times New Roman" w:hAnsi="Times New Roman" w:cs="Times New Roman"/>
          <w:b/>
          <w:color w:val="auto"/>
          <w:sz w:val="22"/>
          <w:szCs w:val="22"/>
        </w:rPr>
        <w:t>до</w:t>
      </w:r>
      <w:r w:rsidRPr="00437324">
        <w:rPr>
          <w:rFonts w:ascii="Times New Roman" w:hAnsi="Times New Roman" w:cs="Times New Roman"/>
          <w:b/>
          <w:color w:val="auto"/>
          <w:spacing w:val="-1"/>
          <w:sz w:val="22"/>
          <w:szCs w:val="22"/>
        </w:rPr>
        <w:t xml:space="preserve"> </w:t>
      </w:r>
      <w:r w:rsidRPr="00437324">
        <w:rPr>
          <w:rFonts w:ascii="Times New Roman" w:hAnsi="Times New Roman" w:cs="Times New Roman"/>
          <w:b/>
          <w:color w:val="auto"/>
          <w:sz w:val="22"/>
          <w:szCs w:val="22"/>
        </w:rPr>
        <w:t>3 лет</w:t>
      </w:r>
    </w:p>
    <w:p w:rsidR="00437324" w:rsidRDefault="00437324" w:rsidP="00437324">
      <w:pPr>
        <w:pStyle w:val="a5"/>
        <w:ind w:left="0" w:right="-1" w:firstLine="851"/>
        <w:rPr>
          <w:spacing w:val="1"/>
        </w:rPr>
      </w:pPr>
      <w:r w:rsidRPr="00437324">
        <w:t xml:space="preserve">Основные </w:t>
      </w:r>
      <w:r w:rsidRPr="00437324">
        <w:rPr>
          <w:b/>
          <w:i/>
        </w:rPr>
        <w:t xml:space="preserve">задачи </w:t>
      </w:r>
      <w:r w:rsidRPr="00437324">
        <w:t>образовательной деятельности в области физического развития:</w:t>
      </w:r>
      <w:r w:rsidRPr="00437324">
        <w:rPr>
          <w:spacing w:val="1"/>
        </w:rPr>
        <w:t xml:space="preserve"> </w:t>
      </w:r>
    </w:p>
    <w:p w:rsidR="00437324" w:rsidRPr="00437324" w:rsidRDefault="00437324" w:rsidP="00437324">
      <w:pPr>
        <w:pStyle w:val="a5"/>
        <w:ind w:left="0" w:right="-1" w:firstLine="851"/>
      </w:pPr>
      <w:r w:rsidRPr="00437324">
        <w:t>обогащать</w:t>
      </w:r>
      <w:r w:rsidRPr="00437324">
        <w:rPr>
          <w:spacing w:val="5"/>
        </w:rPr>
        <w:t xml:space="preserve"> </w:t>
      </w:r>
      <w:r w:rsidRPr="00437324">
        <w:t>двигательный</w:t>
      </w:r>
      <w:r w:rsidRPr="00437324">
        <w:rPr>
          <w:spacing w:val="4"/>
        </w:rPr>
        <w:t xml:space="preserve"> </w:t>
      </w:r>
      <w:r w:rsidRPr="00437324">
        <w:t>опыт</w:t>
      </w:r>
      <w:r w:rsidRPr="00437324">
        <w:rPr>
          <w:spacing w:val="6"/>
        </w:rPr>
        <w:t xml:space="preserve"> </w:t>
      </w:r>
      <w:r w:rsidRPr="00437324">
        <w:t>ребенка,</w:t>
      </w:r>
      <w:r w:rsidRPr="00437324">
        <w:rPr>
          <w:spacing w:val="3"/>
        </w:rPr>
        <w:t xml:space="preserve"> </w:t>
      </w:r>
      <w:r w:rsidRPr="00437324">
        <w:t>обучая</w:t>
      </w:r>
      <w:r w:rsidRPr="00437324">
        <w:rPr>
          <w:spacing w:val="3"/>
        </w:rPr>
        <w:t xml:space="preserve"> </w:t>
      </w:r>
      <w:r w:rsidRPr="00437324">
        <w:t>основным</w:t>
      </w:r>
      <w:r w:rsidRPr="00437324">
        <w:rPr>
          <w:spacing w:val="2"/>
        </w:rPr>
        <w:t xml:space="preserve"> </w:t>
      </w:r>
      <w:r w:rsidRPr="00437324">
        <w:t>движениям</w:t>
      </w:r>
      <w:r w:rsidRPr="00437324">
        <w:rPr>
          <w:spacing w:val="2"/>
        </w:rPr>
        <w:t xml:space="preserve"> </w:t>
      </w:r>
      <w:r w:rsidRPr="00437324">
        <w:t>(бросание,</w:t>
      </w:r>
      <w:r w:rsidRPr="00437324">
        <w:rPr>
          <w:spacing w:val="3"/>
        </w:rPr>
        <w:t xml:space="preserve"> </w:t>
      </w:r>
      <w:r w:rsidRPr="00437324">
        <w:t>ловля,</w:t>
      </w:r>
      <w:r>
        <w:t xml:space="preserve"> </w:t>
      </w:r>
      <w:r w:rsidRPr="00437324">
        <w:t>ползанье, лазанье, ходьба, бег, прыжки) общеразвивающим упражнениям, простым музыкально-</w:t>
      </w:r>
      <w:r w:rsidRPr="00437324">
        <w:rPr>
          <w:spacing w:val="1"/>
        </w:rPr>
        <w:t xml:space="preserve"> </w:t>
      </w:r>
      <w:r w:rsidRPr="00437324">
        <w:t>ритмическим упражнениям;</w:t>
      </w:r>
    </w:p>
    <w:p w:rsidR="00437324" w:rsidRPr="00437324" w:rsidRDefault="00437324" w:rsidP="00437324">
      <w:pPr>
        <w:pStyle w:val="a5"/>
        <w:ind w:left="0" w:right="-1" w:firstLine="851"/>
      </w:pPr>
      <w:r w:rsidRPr="00437324">
        <w:t>развивать</w:t>
      </w:r>
      <w:r w:rsidRPr="00437324">
        <w:rPr>
          <w:spacing w:val="1"/>
        </w:rPr>
        <w:t xml:space="preserve"> </w:t>
      </w:r>
      <w:r w:rsidRPr="00437324">
        <w:t>психофизические</w:t>
      </w:r>
      <w:r w:rsidRPr="00437324">
        <w:rPr>
          <w:spacing w:val="1"/>
        </w:rPr>
        <w:t xml:space="preserve"> </w:t>
      </w:r>
      <w:r w:rsidRPr="00437324">
        <w:t>качества,</w:t>
      </w:r>
      <w:r w:rsidRPr="00437324">
        <w:rPr>
          <w:spacing w:val="1"/>
        </w:rPr>
        <w:t xml:space="preserve"> </w:t>
      </w:r>
      <w:r w:rsidRPr="00437324">
        <w:t>координацию</w:t>
      </w:r>
      <w:r w:rsidRPr="00437324">
        <w:rPr>
          <w:spacing w:val="1"/>
        </w:rPr>
        <w:t xml:space="preserve"> </w:t>
      </w:r>
      <w:r w:rsidRPr="00437324">
        <w:t>рук</w:t>
      </w:r>
      <w:r w:rsidRPr="00437324">
        <w:rPr>
          <w:spacing w:val="1"/>
        </w:rPr>
        <w:t xml:space="preserve"> </w:t>
      </w:r>
      <w:r w:rsidRPr="00437324">
        <w:t>и</w:t>
      </w:r>
      <w:r w:rsidRPr="00437324">
        <w:rPr>
          <w:spacing w:val="1"/>
        </w:rPr>
        <w:t xml:space="preserve"> </w:t>
      </w:r>
      <w:r w:rsidRPr="00437324">
        <w:t>ног,</w:t>
      </w:r>
      <w:r w:rsidRPr="00437324">
        <w:rPr>
          <w:spacing w:val="1"/>
        </w:rPr>
        <w:t xml:space="preserve"> </w:t>
      </w:r>
      <w:r w:rsidRPr="00437324">
        <w:t>умение</w:t>
      </w:r>
      <w:r w:rsidRPr="00437324">
        <w:rPr>
          <w:spacing w:val="1"/>
        </w:rPr>
        <w:t xml:space="preserve"> </w:t>
      </w:r>
      <w:r w:rsidRPr="00437324">
        <w:t>удерживать</w:t>
      </w:r>
      <w:r w:rsidRPr="00437324">
        <w:rPr>
          <w:spacing w:val="1"/>
        </w:rPr>
        <w:t xml:space="preserve"> </w:t>
      </w:r>
      <w:r w:rsidRPr="00437324">
        <w:t>равновесие</w:t>
      </w:r>
      <w:r w:rsidRPr="00437324">
        <w:rPr>
          <w:spacing w:val="-2"/>
        </w:rPr>
        <w:t xml:space="preserve"> </w:t>
      </w:r>
      <w:r w:rsidRPr="00437324">
        <w:t>и</w:t>
      </w:r>
      <w:r w:rsidRPr="00437324">
        <w:rPr>
          <w:spacing w:val="1"/>
        </w:rPr>
        <w:t xml:space="preserve"> </w:t>
      </w:r>
      <w:r w:rsidRPr="00437324">
        <w:t>ориентироваться</w:t>
      </w:r>
      <w:r w:rsidRPr="00437324">
        <w:rPr>
          <w:spacing w:val="-1"/>
        </w:rPr>
        <w:t xml:space="preserve"> </w:t>
      </w:r>
      <w:r w:rsidRPr="00437324">
        <w:t>в</w:t>
      </w:r>
      <w:r w:rsidRPr="00437324">
        <w:rPr>
          <w:spacing w:val="-1"/>
        </w:rPr>
        <w:t xml:space="preserve"> </w:t>
      </w:r>
      <w:r w:rsidRPr="00437324">
        <w:t>пространстве по</w:t>
      </w:r>
      <w:r w:rsidRPr="00437324">
        <w:rPr>
          <w:spacing w:val="-1"/>
        </w:rPr>
        <w:t xml:space="preserve"> </w:t>
      </w:r>
      <w:r w:rsidRPr="00437324">
        <w:t>зрительным</w:t>
      </w:r>
      <w:r w:rsidRPr="00437324">
        <w:rPr>
          <w:spacing w:val="-2"/>
        </w:rPr>
        <w:t xml:space="preserve"> </w:t>
      </w:r>
      <w:r w:rsidRPr="00437324">
        <w:t>и</w:t>
      </w:r>
      <w:r w:rsidRPr="00437324">
        <w:rPr>
          <w:spacing w:val="-1"/>
        </w:rPr>
        <w:t xml:space="preserve"> </w:t>
      </w:r>
      <w:r w:rsidRPr="00437324">
        <w:t>слуховым</w:t>
      </w:r>
      <w:r w:rsidRPr="00437324">
        <w:rPr>
          <w:spacing w:val="-2"/>
        </w:rPr>
        <w:t xml:space="preserve"> </w:t>
      </w:r>
      <w:r w:rsidRPr="00437324">
        <w:t>ориентирам;</w:t>
      </w:r>
    </w:p>
    <w:p w:rsidR="00437324" w:rsidRPr="00437324" w:rsidRDefault="00437324" w:rsidP="00437324">
      <w:pPr>
        <w:pStyle w:val="a5"/>
        <w:ind w:left="0" w:right="-1" w:firstLine="851"/>
      </w:pPr>
      <w:r w:rsidRPr="00437324">
        <w:t>формировать</w:t>
      </w:r>
      <w:r w:rsidRPr="00437324">
        <w:rPr>
          <w:spacing w:val="1"/>
        </w:rPr>
        <w:t xml:space="preserve"> </w:t>
      </w:r>
      <w:r w:rsidRPr="00437324">
        <w:t>интерес</w:t>
      </w:r>
      <w:r w:rsidRPr="00437324">
        <w:rPr>
          <w:spacing w:val="1"/>
        </w:rPr>
        <w:t xml:space="preserve"> </w:t>
      </w:r>
      <w:r w:rsidRPr="00437324">
        <w:t>и</w:t>
      </w:r>
      <w:r w:rsidRPr="00437324">
        <w:rPr>
          <w:spacing w:val="1"/>
        </w:rPr>
        <w:t xml:space="preserve"> </w:t>
      </w:r>
      <w:r w:rsidRPr="00437324">
        <w:t>эмоционально-положительное</w:t>
      </w:r>
      <w:r w:rsidRPr="00437324">
        <w:rPr>
          <w:spacing w:val="1"/>
        </w:rPr>
        <w:t xml:space="preserve"> </w:t>
      </w:r>
      <w:r w:rsidRPr="00437324">
        <w:t>отношение</w:t>
      </w:r>
      <w:r w:rsidRPr="00437324">
        <w:rPr>
          <w:spacing w:val="1"/>
        </w:rPr>
        <w:t xml:space="preserve"> </w:t>
      </w:r>
      <w:r w:rsidRPr="00437324">
        <w:t>к</w:t>
      </w:r>
      <w:r w:rsidRPr="00437324">
        <w:rPr>
          <w:spacing w:val="1"/>
        </w:rPr>
        <w:t xml:space="preserve"> </w:t>
      </w:r>
      <w:r w:rsidRPr="00437324">
        <w:t>физическим</w:t>
      </w:r>
      <w:r w:rsidRPr="00437324">
        <w:rPr>
          <w:spacing w:val="1"/>
        </w:rPr>
        <w:t xml:space="preserve"> </w:t>
      </w:r>
      <w:r w:rsidRPr="00437324">
        <w:t>упражнениям,</w:t>
      </w:r>
      <w:r w:rsidRPr="00437324">
        <w:rPr>
          <w:spacing w:val="-1"/>
        </w:rPr>
        <w:t xml:space="preserve"> </w:t>
      </w:r>
      <w:r w:rsidRPr="00437324">
        <w:t>совместным</w:t>
      </w:r>
      <w:r w:rsidRPr="00437324">
        <w:rPr>
          <w:spacing w:val="-2"/>
        </w:rPr>
        <w:t xml:space="preserve"> </w:t>
      </w:r>
      <w:r w:rsidRPr="00437324">
        <w:t>двигательным</w:t>
      </w:r>
      <w:r w:rsidRPr="00437324">
        <w:rPr>
          <w:spacing w:val="-2"/>
        </w:rPr>
        <w:t xml:space="preserve"> </w:t>
      </w:r>
      <w:r w:rsidRPr="00437324">
        <w:t>действиям;</w:t>
      </w:r>
    </w:p>
    <w:p w:rsidR="00437324" w:rsidRPr="00437324" w:rsidRDefault="00437324" w:rsidP="00437324">
      <w:pPr>
        <w:pStyle w:val="a5"/>
        <w:ind w:left="0" w:right="-1" w:firstLine="851"/>
      </w:pPr>
      <w:r w:rsidRPr="00437324">
        <w:t>сохранять и укреплять здоровье ребенка средствами физического воспитания, формировать</w:t>
      </w:r>
      <w:r w:rsidRPr="00437324">
        <w:rPr>
          <w:spacing w:val="1"/>
        </w:rPr>
        <w:t xml:space="preserve"> </w:t>
      </w:r>
      <w:r w:rsidRPr="00437324">
        <w:t>культурно-гигиенические навыки и навыки самообслуживания, самостоятельности, воспитывать</w:t>
      </w:r>
      <w:r w:rsidRPr="00437324">
        <w:rPr>
          <w:spacing w:val="1"/>
        </w:rPr>
        <w:t xml:space="preserve"> </w:t>
      </w:r>
      <w:r w:rsidRPr="00437324">
        <w:t>полезные</w:t>
      </w:r>
      <w:r w:rsidRPr="00437324">
        <w:rPr>
          <w:spacing w:val="-3"/>
        </w:rPr>
        <w:t xml:space="preserve"> </w:t>
      </w:r>
      <w:r w:rsidRPr="00437324">
        <w:t>привычки, приобщая к здоровому</w:t>
      </w:r>
      <w:r w:rsidRPr="00437324">
        <w:rPr>
          <w:spacing w:val="-8"/>
        </w:rPr>
        <w:t xml:space="preserve"> </w:t>
      </w:r>
      <w:r w:rsidRPr="00437324">
        <w:t>образу</w:t>
      </w:r>
      <w:r w:rsidRPr="00437324">
        <w:rPr>
          <w:spacing w:val="-5"/>
        </w:rPr>
        <w:t xml:space="preserve"> </w:t>
      </w:r>
      <w:r w:rsidRPr="00437324">
        <w:t>жизни.</w:t>
      </w:r>
    </w:p>
    <w:p w:rsidR="00437324" w:rsidRDefault="00437324" w:rsidP="00437324">
      <w:pPr>
        <w:pStyle w:val="2"/>
        <w:spacing w:before="0" w:line="240" w:lineRule="auto"/>
        <w:ind w:right="-1" w:firstLine="851"/>
        <w:rPr>
          <w:rFonts w:ascii="Times New Roman" w:hAnsi="Times New Roman" w:cs="Times New Roman"/>
          <w:sz w:val="24"/>
          <w:szCs w:val="24"/>
        </w:rPr>
      </w:pPr>
    </w:p>
    <w:p w:rsidR="00437324" w:rsidRPr="00437324" w:rsidRDefault="00437324" w:rsidP="00437324">
      <w:pPr>
        <w:pStyle w:val="2"/>
        <w:spacing w:before="0" w:line="240" w:lineRule="auto"/>
        <w:ind w:right="-1" w:firstLine="851"/>
        <w:rPr>
          <w:rFonts w:ascii="Times New Roman" w:hAnsi="Times New Roman" w:cs="Times New Roman"/>
          <w:b/>
          <w:color w:val="auto"/>
          <w:sz w:val="24"/>
          <w:szCs w:val="24"/>
        </w:rPr>
      </w:pPr>
      <w:r w:rsidRPr="00437324">
        <w:rPr>
          <w:rFonts w:ascii="Times New Roman" w:hAnsi="Times New Roman" w:cs="Times New Roman"/>
          <w:b/>
          <w:color w:val="auto"/>
          <w:sz w:val="24"/>
          <w:szCs w:val="24"/>
        </w:rPr>
        <w:t>Содержание</w:t>
      </w:r>
      <w:r w:rsidRPr="00437324">
        <w:rPr>
          <w:rFonts w:ascii="Times New Roman" w:hAnsi="Times New Roman" w:cs="Times New Roman"/>
          <w:b/>
          <w:color w:val="auto"/>
          <w:spacing w:val="-6"/>
          <w:sz w:val="24"/>
          <w:szCs w:val="24"/>
        </w:rPr>
        <w:t xml:space="preserve"> </w:t>
      </w:r>
      <w:r w:rsidRPr="00437324">
        <w:rPr>
          <w:rFonts w:ascii="Times New Roman" w:hAnsi="Times New Roman" w:cs="Times New Roman"/>
          <w:b/>
          <w:color w:val="auto"/>
          <w:sz w:val="24"/>
          <w:szCs w:val="24"/>
        </w:rPr>
        <w:t>образовательной</w:t>
      </w:r>
      <w:r w:rsidRPr="00437324">
        <w:rPr>
          <w:rFonts w:ascii="Times New Roman" w:hAnsi="Times New Roman" w:cs="Times New Roman"/>
          <w:b/>
          <w:color w:val="auto"/>
          <w:spacing w:val="-4"/>
          <w:sz w:val="24"/>
          <w:szCs w:val="24"/>
        </w:rPr>
        <w:t xml:space="preserve"> </w:t>
      </w:r>
      <w:r w:rsidRPr="00437324">
        <w:rPr>
          <w:rFonts w:ascii="Times New Roman" w:hAnsi="Times New Roman" w:cs="Times New Roman"/>
          <w:b/>
          <w:color w:val="auto"/>
          <w:sz w:val="24"/>
          <w:szCs w:val="24"/>
        </w:rPr>
        <w:t>деятельности</w:t>
      </w:r>
    </w:p>
    <w:p w:rsidR="00437324" w:rsidRPr="00437324" w:rsidRDefault="00437324" w:rsidP="00437324">
      <w:pPr>
        <w:pStyle w:val="a5"/>
        <w:ind w:left="0" w:right="-1" w:firstLine="851"/>
      </w:pPr>
      <w:r w:rsidRPr="00437324">
        <w:t>Педагог формирует умение выполнять основные движения, имитационные, общеразвивающие и</w:t>
      </w:r>
      <w:r w:rsidRPr="00437324">
        <w:rPr>
          <w:spacing w:val="1"/>
        </w:rPr>
        <w:t xml:space="preserve"> </w:t>
      </w:r>
      <w:r w:rsidRPr="00437324">
        <w:t>музыкально-ритмические</w:t>
      </w:r>
      <w:r w:rsidRPr="00437324">
        <w:rPr>
          <w:spacing w:val="1"/>
        </w:rPr>
        <w:t xml:space="preserve"> </w:t>
      </w:r>
      <w:r w:rsidRPr="00437324">
        <w:t>упражнения</w:t>
      </w:r>
      <w:r w:rsidRPr="00437324">
        <w:rPr>
          <w:spacing w:val="1"/>
        </w:rPr>
        <w:t xml:space="preserve"> </w:t>
      </w:r>
      <w:r w:rsidRPr="00437324">
        <w:t>в</w:t>
      </w:r>
      <w:r w:rsidRPr="00437324">
        <w:rPr>
          <w:spacing w:val="1"/>
        </w:rPr>
        <w:t xml:space="preserve"> </w:t>
      </w:r>
      <w:r w:rsidRPr="00437324">
        <w:t>разных</w:t>
      </w:r>
      <w:r w:rsidRPr="00437324">
        <w:rPr>
          <w:spacing w:val="1"/>
        </w:rPr>
        <w:t xml:space="preserve"> </w:t>
      </w:r>
      <w:r w:rsidRPr="00437324">
        <w:t>формах</w:t>
      </w:r>
      <w:r w:rsidRPr="00437324">
        <w:rPr>
          <w:spacing w:val="1"/>
        </w:rPr>
        <w:t xml:space="preserve"> </w:t>
      </w:r>
      <w:r w:rsidRPr="00437324">
        <w:t>двигательной</w:t>
      </w:r>
      <w:r w:rsidRPr="00437324">
        <w:rPr>
          <w:spacing w:val="1"/>
        </w:rPr>
        <w:t xml:space="preserve"> </w:t>
      </w:r>
      <w:r w:rsidRPr="00437324">
        <w:t>деятельности</w:t>
      </w:r>
      <w:r w:rsidRPr="00437324">
        <w:rPr>
          <w:spacing w:val="1"/>
        </w:rPr>
        <w:t xml:space="preserve"> </w:t>
      </w:r>
      <w:r w:rsidRPr="00437324">
        <w:t>(утренняя</w:t>
      </w:r>
      <w:r w:rsidRPr="00437324">
        <w:rPr>
          <w:spacing w:val="1"/>
        </w:rPr>
        <w:t xml:space="preserve"> </w:t>
      </w:r>
      <w:r w:rsidRPr="00437324">
        <w:t>гимнастика,</w:t>
      </w:r>
      <w:r w:rsidRPr="00437324">
        <w:rPr>
          <w:spacing w:val="1"/>
        </w:rPr>
        <w:t xml:space="preserve"> </w:t>
      </w:r>
      <w:r w:rsidRPr="00437324">
        <w:t>физкультурные</w:t>
      </w:r>
      <w:r w:rsidRPr="00437324">
        <w:rPr>
          <w:spacing w:val="1"/>
        </w:rPr>
        <w:t xml:space="preserve"> </w:t>
      </w:r>
      <w:r w:rsidRPr="00437324">
        <w:t>занятия,</w:t>
      </w:r>
      <w:r w:rsidRPr="00437324">
        <w:rPr>
          <w:spacing w:val="1"/>
        </w:rPr>
        <w:t xml:space="preserve"> </w:t>
      </w:r>
      <w:r w:rsidRPr="00437324">
        <w:t>подвижные</w:t>
      </w:r>
      <w:r w:rsidRPr="00437324">
        <w:rPr>
          <w:spacing w:val="1"/>
        </w:rPr>
        <w:t xml:space="preserve"> </w:t>
      </w:r>
      <w:r w:rsidRPr="00437324">
        <w:t>игры),</w:t>
      </w:r>
      <w:r w:rsidRPr="00437324">
        <w:rPr>
          <w:spacing w:val="1"/>
        </w:rPr>
        <w:t xml:space="preserve"> </w:t>
      </w:r>
      <w:r w:rsidRPr="00437324">
        <w:t>учит</w:t>
      </w:r>
      <w:r w:rsidRPr="00437324">
        <w:rPr>
          <w:spacing w:val="1"/>
        </w:rPr>
        <w:t xml:space="preserve"> </w:t>
      </w:r>
      <w:r w:rsidRPr="00437324">
        <w:t>выполнять</w:t>
      </w:r>
      <w:r w:rsidRPr="00437324">
        <w:rPr>
          <w:spacing w:val="1"/>
        </w:rPr>
        <w:t xml:space="preserve"> </w:t>
      </w:r>
      <w:r w:rsidRPr="00437324">
        <w:t>их,</w:t>
      </w:r>
      <w:r w:rsidRPr="00437324">
        <w:rPr>
          <w:spacing w:val="61"/>
        </w:rPr>
        <w:t xml:space="preserve"> </w:t>
      </w:r>
      <w:r w:rsidRPr="00437324">
        <w:t>координируя</w:t>
      </w:r>
      <w:r w:rsidRPr="00437324">
        <w:rPr>
          <w:spacing w:val="1"/>
        </w:rPr>
        <w:t xml:space="preserve"> </w:t>
      </w:r>
      <w:r w:rsidRPr="00437324">
        <w:t>движения рук и ног, сохраняя заданное направление, устойчивое положение тела, ориентироваться</w:t>
      </w:r>
      <w:r w:rsidRPr="00437324">
        <w:rPr>
          <w:spacing w:val="-57"/>
        </w:rPr>
        <w:t xml:space="preserve"> </w:t>
      </w:r>
      <w:r w:rsidRPr="00437324">
        <w:t>в</w:t>
      </w:r>
      <w:r w:rsidRPr="00437324">
        <w:rPr>
          <w:spacing w:val="1"/>
        </w:rPr>
        <w:t xml:space="preserve"> </w:t>
      </w:r>
      <w:r w:rsidRPr="00437324">
        <w:t>пространстве,</w:t>
      </w:r>
      <w:r w:rsidRPr="00437324">
        <w:rPr>
          <w:spacing w:val="1"/>
        </w:rPr>
        <w:t xml:space="preserve"> </w:t>
      </w:r>
      <w:r w:rsidRPr="00437324">
        <w:t>выполнять</w:t>
      </w:r>
      <w:r w:rsidRPr="00437324">
        <w:rPr>
          <w:spacing w:val="1"/>
        </w:rPr>
        <w:t xml:space="preserve"> </w:t>
      </w:r>
      <w:r w:rsidRPr="00437324">
        <w:t>упражнения</w:t>
      </w:r>
      <w:r w:rsidRPr="00437324">
        <w:rPr>
          <w:spacing w:val="1"/>
        </w:rPr>
        <w:t xml:space="preserve"> </w:t>
      </w:r>
      <w:r w:rsidRPr="00437324">
        <w:t>в</w:t>
      </w:r>
      <w:r w:rsidRPr="00437324">
        <w:rPr>
          <w:spacing w:val="1"/>
        </w:rPr>
        <w:t xml:space="preserve"> </w:t>
      </w:r>
      <w:r w:rsidRPr="00437324">
        <w:t>соответствии</w:t>
      </w:r>
      <w:r w:rsidRPr="00437324">
        <w:rPr>
          <w:spacing w:val="1"/>
        </w:rPr>
        <w:t xml:space="preserve"> </w:t>
      </w:r>
      <w:r w:rsidRPr="00437324">
        <w:t>с</w:t>
      </w:r>
      <w:r w:rsidRPr="00437324">
        <w:rPr>
          <w:spacing w:val="1"/>
        </w:rPr>
        <w:t xml:space="preserve"> </w:t>
      </w:r>
      <w:r w:rsidRPr="00437324">
        <w:t>образцом.</w:t>
      </w:r>
      <w:r w:rsidRPr="00437324">
        <w:rPr>
          <w:spacing w:val="1"/>
        </w:rPr>
        <w:t xml:space="preserve"> </w:t>
      </w:r>
      <w:r w:rsidRPr="00437324">
        <w:t>Педагог</w:t>
      </w:r>
      <w:r w:rsidRPr="00437324">
        <w:rPr>
          <w:spacing w:val="1"/>
        </w:rPr>
        <w:t xml:space="preserve"> </w:t>
      </w:r>
      <w:r w:rsidRPr="00437324">
        <w:t>побуждает</w:t>
      </w:r>
      <w:r w:rsidRPr="00437324">
        <w:rPr>
          <w:spacing w:val="1"/>
        </w:rPr>
        <w:t xml:space="preserve"> </w:t>
      </w:r>
      <w:r w:rsidRPr="00437324">
        <w:t>детей</w:t>
      </w:r>
      <w:r w:rsidRPr="00437324">
        <w:rPr>
          <w:spacing w:val="-57"/>
        </w:rPr>
        <w:t xml:space="preserve"> </w:t>
      </w:r>
      <w:r w:rsidRPr="00437324">
        <w:t>действовать</w:t>
      </w:r>
      <w:r w:rsidRPr="00437324">
        <w:rPr>
          <w:spacing w:val="1"/>
        </w:rPr>
        <w:t xml:space="preserve"> </w:t>
      </w:r>
      <w:r w:rsidRPr="00437324">
        <w:t>согласованно,</w:t>
      </w:r>
      <w:r w:rsidRPr="00437324">
        <w:rPr>
          <w:spacing w:val="1"/>
        </w:rPr>
        <w:t xml:space="preserve"> </w:t>
      </w:r>
      <w:r w:rsidRPr="00437324">
        <w:t>реагировать</w:t>
      </w:r>
      <w:r w:rsidRPr="00437324">
        <w:rPr>
          <w:spacing w:val="1"/>
        </w:rPr>
        <w:t xml:space="preserve"> </w:t>
      </w:r>
      <w:r w:rsidRPr="00437324">
        <w:t>на</w:t>
      </w:r>
      <w:r w:rsidRPr="00437324">
        <w:rPr>
          <w:spacing w:val="1"/>
        </w:rPr>
        <w:t xml:space="preserve"> </w:t>
      </w:r>
      <w:r w:rsidRPr="00437324">
        <w:t>сигнал,</w:t>
      </w:r>
      <w:r w:rsidRPr="00437324">
        <w:rPr>
          <w:spacing w:val="1"/>
        </w:rPr>
        <w:t xml:space="preserve"> </w:t>
      </w:r>
      <w:r w:rsidRPr="00437324">
        <w:t>совместно</w:t>
      </w:r>
      <w:r w:rsidRPr="00437324">
        <w:rPr>
          <w:spacing w:val="1"/>
        </w:rPr>
        <w:t xml:space="preserve"> </w:t>
      </w:r>
      <w:r w:rsidRPr="00437324">
        <w:t>играть</w:t>
      </w:r>
      <w:r w:rsidRPr="00437324">
        <w:rPr>
          <w:spacing w:val="1"/>
        </w:rPr>
        <w:t xml:space="preserve"> </w:t>
      </w:r>
      <w:r w:rsidRPr="00437324">
        <w:t>в</w:t>
      </w:r>
      <w:r w:rsidRPr="00437324">
        <w:rPr>
          <w:spacing w:val="1"/>
        </w:rPr>
        <w:t xml:space="preserve"> </w:t>
      </w:r>
      <w:r w:rsidRPr="00437324">
        <w:t>подвижные</w:t>
      </w:r>
      <w:r w:rsidRPr="00437324">
        <w:rPr>
          <w:spacing w:val="1"/>
        </w:rPr>
        <w:t xml:space="preserve"> </w:t>
      </w:r>
      <w:r w:rsidRPr="00437324">
        <w:t>игры,</w:t>
      </w:r>
      <w:r w:rsidRPr="00437324">
        <w:rPr>
          <w:spacing w:val="1"/>
        </w:rPr>
        <w:t xml:space="preserve"> </w:t>
      </w:r>
      <w:r w:rsidRPr="00437324">
        <w:t>оптимизирует</w:t>
      </w:r>
      <w:r w:rsidRPr="00437324">
        <w:rPr>
          <w:spacing w:val="1"/>
        </w:rPr>
        <w:t xml:space="preserve"> </w:t>
      </w:r>
      <w:r w:rsidRPr="00437324">
        <w:t>двигательную</w:t>
      </w:r>
      <w:r w:rsidRPr="00437324">
        <w:rPr>
          <w:spacing w:val="1"/>
        </w:rPr>
        <w:t xml:space="preserve"> </w:t>
      </w:r>
      <w:r w:rsidRPr="00437324">
        <w:t>деятельность,</w:t>
      </w:r>
      <w:r w:rsidRPr="00437324">
        <w:rPr>
          <w:spacing w:val="1"/>
        </w:rPr>
        <w:t xml:space="preserve"> </w:t>
      </w:r>
      <w:r w:rsidRPr="00437324">
        <w:t>осуществляет</w:t>
      </w:r>
      <w:r w:rsidRPr="00437324">
        <w:rPr>
          <w:spacing w:val="1"/>
        </w:rPr>
        <w:t xml:space="preserve"> </w:t>
      </w:r>
      <w:r w:rsidRPr="00437324">
        <w:t>помощь</w:t>
      </w:r>
      <w:r w:rsidRPr="00437324">
        <w:rPr>
          <w:spacing w:val="1"/>
        </w:rPr>
        <w:t xml:space="preserve"> </w:t>
      </w:r>
      <w:r w:rsidRPr="00437324">
        <w:t>и</w:t>
      </w:r>
      <w:r w:rsidRPr="00437324">
        <w:rPr>
          <w:spacing w:val="1"/>
        </w:rPr>
        <w:t xml:space="preserve"> </w:t>
      </w:r>
      <w:r w:rsidRPr="00437324">
        <w:t>страховку,</w:t>
      </w:r>
      <w:r w:rsidRPr="00437324">
        <w:rPr>
          <w:spacing w:val="1"/>
        </w:rPr>
        <w:t xml:space="preserve"> </w:t>
      </w:r>
      <w:r w:rsidRPr="00437324">
        <w:t>поощряет</w:t>
      </w:r>
      <w:r w:rsidRPr="00437324">
        <w:rPr>
          <w:spacing w:val="1"/>
        </w:rPr>
        <w:t xml:space="preserve"> </w:t>
      </w:r>
      <w:r w:rsidRPr="00437324">
        <w:t>стремление</w:t>
      </w:r>
      <w:r w:rsidRPr="00437324">
        <w:rPr>
          <w:spacing w:val="-2"/>
        </w:rPr>
        <w:t xml:space="preserve"> </w:t>
      </w:r>
      <w:r w:rsidRPr="00437324">
        <w:t>ребенка</w:t>
      </w:r>
      <w:r w:rsidRPr="00437324">
        <w:rPr>
          <w:spacing w:val="-1"/>
        </w:rPr>
        <w:t xml:space="preserve"> </w:t>
      </w:r>
      <w:r w:rsidRPr="00437324">
        <w:t>соблюдать правила</w:t>
      </w:r>
      <w:r w:rsidRPr="00437324">
        <w:rPr>
          <w:spacing w:val="-2"/>
        </w:rPr>
        <w:t xml:space="preserve"> </w:t>
      </w:r>
      <w:r w:rsidRPr="00437324">
        <w:t>личной</w:t>
      </w:r>
      <w:r w:rsidRPr="00437324">
        <w:rPr>
          <w:spacing w:val="-2"/>
        </w:rPr>
        <w:t xml:space="preserve"> </w:t>
      </w:r>
      <w:r w:rsidRPr="00437324">
        <w:t>гигиены</w:t>
      </w:r>
      <w:r w:rsidRPr="00437324">
        <w:rPr>
          <w:spacing w:val="-1"/>
        </w:rPr>
        <w:t xml:space="preserve"> </w:t>
      </w:r>
      <w:r w:rsidRPr="00437324">
        <w:t>для сохранения</w:t>
      </w:r>
      <w:r w:rsidRPr="00437324">
        <w:rPr>
          <w:spacing w:val="-1"/>
        </w:rPr>
        <w:t xml:space="preserve"> </w:t>
      </w:r>
      <w:r w:rsidRPr="00437324">
        <w:t>здоровья.</w:t>
      </w:r>
    </w:p>
    <w:p w:rsidR="00437324" w:rsidRPr="00437324" w:rsidRDefault="00437324" w:rsidP="00437324">
      <w:pPr>
        <w:spacing w:after="0" w:line="240" w:lineRule="auto"/>
        <w:ind w:right="-1" w:firstLine="851"/>
        <w:jc w:val="both"/>
        <w:rPr>
          <w:rFonts w:ascii="Times New Roman" w:hAnsi="Times New Roman"/>
          <w:b/>
          <w:i/>
          <w:sz w:val="24"/>
          <w:szCs w:val="24"/>
        </w:rPr>
      </w:pPr>
      <w:r w:rsidRPr="00437324">
        <w:rPr>
          <w:rFonts w:ascii="Times New Roman" w:hAnsi="Times New Roman"/>
          <w:b/>
          <w:i/>
          <w:sz w:val="24"/>
          <w:szCs w:val="24"/>
        </w:rPr>
        <w:lastRenderedPageBreak/>
        <w:t>Основная</w:t>
      </w:r>
      <w:r w:rsidRPr="00437324">
        <w:rPr>
          <w:rFonts w:ascii="Times New Roman" w:hAnsi="Times New Roman"/>
          <w:b/>
          <w:i/>
          <w:spacing w:val="-6"/>
          <w:sz w:val="24"/>
          <w:szCs w:val="24"/>
        </w:rPr>
        <w:t xml:space="preserve"> </w:t>
      </w:r>
      <w:r w:rsidRPr="00437324">
        <w:rPr>
          <w:rFonts w:ascii="Times New Roman" w:hAnsi="Times New Roman"/>
          <w:b/>
          <w:i/>
          <w:sz w:val="24"/>
          <w:szCs w:val="24"/>
        </w:rPr>
        <w:t>гимнастика</w:t>
      </w:r>
      <w:r w:rsidRPr="00437324">
        <w:rPr>
          <w:rFonts w:ascii="Times New Roman" w:hAnsi="Times New Roman"/>
          <w:b/>
          <w:i/>
          <w:spacing w:val="-2"/>
          <w:sz w:val="24"/>
          <w:szCs w:val="24"/>
        </w:rPr>
        <w:t xml:space="preserve"> </w:t>
      </w:r>
      <w:r w:rsidRPr="00437324">
        <w:rPr>
          <w:rFonts w:ascii="Times New Roman" w:hAnsi="Times New Roman"/>
          <w:b/>
          <w:i/>
          <w:sz w:val="24"/>
          <w:szCs w:val="24"/>
        </w:rPr>
        <w:t>(основные</w:t>
      </w:r>
      <w:r w:rsidRPr="00437324">
        <w:rPr>
          <w:rFonts w:ascii="Times New Roman" w:hAnsi="Times New Roman"/>
          <w:b/>
          <w:i/>
          <w:spacing w:val="-3"/>
          <w:sz w:val="24"/>
          <w:szCs w:val="24"/>
        </w:rPr>
        <w:t xml:space="preserve"> </w:t>
      </w:r>
      <w:r w:rsidRPr="00437324">
        <w:rPr>
          <w:rFonts w:ascii="Times New Roman" w:hAnsi="Times New Roman"/>
          <w:b/>
          <w:i/>
          <w:sz w:val="24"/>
          <w:szCs w:val="24"/>
        </w:rPr>
        <w:t>движения,</w:t>
      </w:r>
      <w:r w:rsidRPr="00437324">
        <w:rPr>
          <w:rFonts w:ascii="Times New Roman" w:hAnsi="Times New Roman"/>
          <w:b/>
          <w:i/>
          <w:spacing w:val="-4"/>
          <w:sz w:val="24"/>
          <w:szCs w:val="24"/>
        </w:rPr>
        <w:t xml:space="preserve"> </w:t>
      </w:r>
      <w:r w:rsidRPr="00437324">
        <w:rPr>
          <w:rFonts w:ascii="Times New Roman" w:hAnsi="Times New Roman"/>
          <w:b/>
          <w:i/>
          <w:sz w:val="24"/>
          <w:szCs w:val="24"/>
        </w:rPr>
        <w:t>общеразвивающие</w:t>
      </w:r>
      <w:r w:rsidRPr="00437324">
        <w:rPr>
          <w:rFonts w:ascii="Times New Roman" w:hAnsi="Times New Roman"/>
          <w:b/>
          <w:i/>
          <w:spacing w:val="-2"/>
          <w:sz w:val="24"/>
          <w:szCs w:val="24"/>
        </w:rPr>
        <w:t xml:space="preserve"> </w:t>
      </w:r>
      <w:r w:rsidRPr="00437324">
        <w:rPr>
          <w:rFonts w:ascii="Times New Roman" w:hAnsi="Times New Roman"/>
          <w:b/>
          <w:i/>
          <w:sz w:val="24"/>
          <w:szCs w:val="24"/>
        </w:rPr>
        <w:t>упражнения):.</w:t>
      </w:r>
    </w:p>
    <w:p w:rsidR="00437324" w:rsidRPr="00437324" w:rsidRDefault="00437324" w:rsidP="00437324">
      <w:pPr>
        <w:pStyle w:val="a5"/>
        <w:ind w:left="0" w:right="-1" w:firstLine="851"/>
      </w:pPr>
      <w:r w:rsidRPr="00437324">
        <w:t>В</w:t>
      </w:r>
      <w:r w:rsidRPr="00437324">
        <w:rPr>
          <w:spacing w:val="1"/>
        </w:rPr>
        <w:t xml:space="preserve"> </w:t>
      </w:r>
      <w:r w:rsidRPr="00437324">
        <w:t>процессе</w:t>
      </w:r>
      <w:r w:rsidRPr="00437324">
        <w:rPr>
          <w:spacing w:val="1"/>
        </w:rPr>
        <w:t xml:space="preserve"> </w:t>
      </w:r>
      <w:r w:rsidRPr="00437324">
        <w:t>обучения</w:t>
      </w:r>
      <w:r w:rsidRPr="00437324">
        <w:rPr>
          <w:spacing w:val="1"/>
        </w:rPr>
        <w:t xml:space="preserve"> </w:t>
      </w:r>
      <w:r w:rsidRPr="00437324">
        <w:t>основным</w:t>
      </w:r>
      <w:r w:rsidRPr="00437324">
        <w:rPr>
          <w:spacing w:val="1"/>
        </w:rPr>
        <w:t xml:space="preserve"> </w:t>
      </w:r>
      <w:r w:rsidRPr="00437324">
        <w:t>движениям</w:t>
      </w:r>
      <w:r w:rsidRPr="00437324">
        <w:rPr>
          <w:spacing w:val="1"/>
        </w:rPr>
        <w:t xml:space="preserve"> </w:t>
      </w:r>
      <w:r w:rsidRPr="00437324">
        <w:t>педагог</w:t>
      </w:r>
      <w:r w:rsidRPr="00437324">
        <w:rPr>
          <w:spacing w:val="1"/>
        </w:rPr>
        <w:t xml:space="preserve"> </w:t>
      </w:r>
      <w:r w:rsidRPr="00437324">
        <w:t>предлагает</w:t>
      </w:r>
      <w:r w:rsidRPr="00437324">
        <w:rPr>
          <w:spacing w:val="1"/>
        </w:rPr>
        <w:t xml:space="preserve"> </w:t>
      </w:r>
      <w:r w:rsidRPr="00437324">
        <w:t>детям</w:t>
      </w:r>
      <w:r w:rsidRPr="00437324">
        <w:rPr>
          <w:spacing w:val="1"/>
        </w:rPr>
        <w:t xml:space="preserve"> </w:t>
      </w:r>
      <w:r w:rsidRPr="00437324">
        <w:t>разнообразные</w:t>
      </w:r>
      <w:r w:rsidRPr="00437324">
        <w:rPr>
          <w:spacing w:val="1"/>
        </w:rPr>
        <w:t xml:space="preserve"> </w:t>
      </w:r>
      <w:r w:rsidRPr="00437324">
        <w:t>упражнения.</w:t>
      </w:r>
    </w:p>
    <w:p w:rsidR="00437324" w:rsidRPr="00437324" w:rsidRDefault="00437324" w:rsidP="00437324">
      <w:pPr>
        <w:pStyle w:val="a5"/>
        <w:ind w:left="0" w:right="-1" w:firstLine="851"/>
      </w:pPr>
      <w:r w:rsidRPr="00437324">
        <w:rPr>
          <w:b/>
          <w:i/>
        </w:rPr>
        <w:t>Ходьба</w:t>
      </w:r>
      <w:r w:rsidRPr="00437324">
        <w:rPr>
          <w:b/>
        </w:rPr>
        <w:t xml:space="preserve">: </w:t>
      </w:r>
      <w:r w:rsidRPr="00437324">
        <w:t>группой, подгруппой, парами, по кругу в заданном направлении, за взрослым, не</w:t>
      </w:r>
      <w:r w:rsidRPr="00437324">
        <w:rPr>
          <w:spacing w:val="1"/>
        </w:rPr>
        <w:t xml:space="preserve"> </w:t>
      </w:r>
      <w:r w:rsidRPr="00437324">
        <w:t>наталкиваясь друг на друга, с опорой на зрительные ориентиры, обходя предметы, приставным</w:t>
      </w:r>
      <w:r w:rsidRPr="00437324">
        <w:rPr>
          <w:spacing w:val="1"/>
        </w:rPr>
        <w:t xml:space="preserve"> </w:t>
      </w:r>
      <w:r w:rsidRPr="00437324">
        <w:t>шагом вперед, в стороны, сохраняя равновесие, согласовывая движения рук и ног, с переходом на</w:t>
      </w:r>
      <w:r w:rsidRPr="00437324">
        <w:rPr>
          <w:spacing w:val="1"/>
        </w:rPr>
        <w:t xml:space="preserve"> </w:t>
      </w:r>
      <w:r w:rsidRPr="00437324">
        <w:t xml:space="preserve">бег. </w:t>
      </w:r>
      <w:r w:rsidRPr="00437324">
        <w:rPr>
          <w:i/>
        </w:rPr>
        <w:t xml:space="preserve">Упражнение в равновесии: </w:t>
      </w:r>
      <w:r w:rsidRPr="00437324">
        <w:t>ходьба по дорожке (ширина 20 см, длина 2–3 м) с перешагиванием</w:t>
      </w:r>
      <w:r w:rsidRPr="00437324">
        <w:rPr>
          <w:spacing w:val="1"/>
        </w:rPr>
        <w:t xml:space="preserve"> </w:t>
      </w:r>
      <w:r w:rsidRPr="00437324">
        <w:t>через</w:t>
      </w:r>
      <w:r w:rsidRPr="00437324">
        <w:rPr>
          <w:spacing w:val="-1"/>
        </w:rPr>
        <w:t xml:space="preserve"> </w:t>
      </w:r>
      <w:r w:rsidRPr="00437324">
        <w:t>предметы</w:t>
      </w:r>
      <w:r w:rsidRPr="00437324">
        <w:rPr>
          <w:spacing w:val="-1"/>
        </w:rPr>
        <w:t xml:space="preserve"> </w:t>
      </w:r>
      <w:r w:rsidRPr="00437324">
        <w:t>(высота</w:t>
      </w:r>
      <w:r w:rsidRPr="00437324">
        <w:rPr>
          <w:spacing w:val="-1"/>
        </w:rPr>
        <w:t xml:space="preserve"> </w:t>
      </w:r>
      <w:r w:rsidRPr="00437324">
        <w:t>10–15</w:t>
      </w:r>
      <w:r w:rsidRPr="00437324">
        <w:rPr>
          <w:spacing w:val="-1"/>
        </w:rPr>
        <w:t xml:space="preserve"> </w:t>
      </w:r>
      <w:r w:rsidRPr="00437324">
        <w:t>см); по</w:t>
      </w:r>
      <w:r w:rsidRPr="00437324">
        <w:rPr>
          <w:spacing w:val="-1"/>
        </w:rPr>
        <w:t xml:space="preserve"> </w:t>
      </w:r>
      <w:r w:rsidRPr="00437324">
        <w:t>доске, гимнастической</w:t>
      </w:r>
      <w:r w:rsidRPr="00437324">
        <w:rPr>
          <w:spacing w:val="-1"/>
        </w:rPr>
        <w:t xml:space="preserve"> </w:t>
      </w:r>
      <w:r w:rsidRPr="00437324">
        <w:t>скамейке</w:t>
      </w:r>
      <w:r w:rsidRPr="00437324">
        <w:rPr>
          <w:spacing w:val="1"/>
        </w:rPr>
        <w:t xml:space="preserve"> </w:t>
      </w:r>
      <w:r w:rsidRPr="00437324">
        <w:t>(ширина</w:t>
      </w:r>
      <w:r w:rsidRPr="00437324">
        <w:rPr>
          <w:spacing w:val="-2"/>
        </w:rPr>
        <w:t xml:space="preserve"> </w:t>
      </w:r>
      <w:r w:rsidRPr="00437324">
        <w:t>20–25</w:t>
      </w:r>
      <w:r w:rsidRPr="00437324">
        <w:rPr>
          <w:spacing w:val="-1"/>
        </w:rPr>
        <w:t xml:space="preserve"> </w:t>
      </w:r>
      <w:r w:rsidRPr="00437324">
        <w:t>см).</w:t>
      </w:r>
    </w:p>
    <w:p w:rsidR="00437324" w:rsidRPr="00437324" w:rsidRDefault="00437324" w:rsidP="00437324">
      <w:pPr>
        <w:pStyle w:val="a5"/>
        <w:ind w:left="0" w:right="-1" w:firstLine="851"/>
      </w:pPr>
      <w:r w:rsidRPr="00437324">
        <w:rPr>
          <w:b/>
          <w:i/>
        </w:rPr>
        <w:t>Бег:</w:t>
      </w:r>
      <w:r w:rsidRPr="00437324">
        <w:rPr>
          <w:i/>
        </w:rPr>
        <w:t xml:space="preserve"> </w:t>
      </w:r>
      <w:r w:rsidRPr="00437324">
        <w:t>в заданном направлении (от 40–80</w:t>
      </w:r>
      <w:r w:rsidRPr="00437324">
        <w:rPr>
          <w:spacing w:val="1"/>
        </w:rPr>
        <w:t xml:space="preserve"> </w:t>
      </w:r>
      <w:r w:rsidRPr="00437324">
        <w:t>метров к концу года) стайкой и друг за другом, с</w:t>
      </w:r>
      <w:r w:rsidRPr="00437324">
        <w:rPr>
          <w:spacing w:val="1"/>
        </w:rPr>
        <w:t xml:space="preserve"> </w:t>
      </w:r>
      <w:r w:rsidRPr="00437324">
        <w:t>остановкой и переходом на ходьбу, с изменением направления, в рассыпную (к концу 3- года) в</w:t>
      </w:r>
      <w:r w:rsidRPr="00437324">
        <w:rPr>
          <w:spacing w:val="1"/>
        </w:rPr>
        <w:t xml:space="preserve"> </w:t>
      </w:r>
      <w:r w:rsidRPr="00437324">
        <w:t>течение</w:t>
      </w:r>
      <w:r w:rsidRPr="00437324">
        <w:rPr>
          <w:spacing w:val="-2"/>
        </w:rPr>
        <w:t xml:space="preserve"> </w:t>
      </w:r>
      <w:r w:rsidRPr="00437324">
        <w:t>30–40 секунд;</w:t>
      </w:r>
      <w:r w:rsidRPr="00437324">
        <w:rPr>
          <w:spacing w:val="2"/>
        </w:rPr>
        <w:t xml:space="preserve"> </w:t>
      </w:r>
      <w:r w:rsidRPr="00437324">
        <w:t>бег</w:t>
      </w:r>
      <w:r w:rsidRPr="00437324">
        <w:rPr>
          <w:spacing w:val="-1"/>
        </w:rPr>
        <w:t xml:space="preserve"> </w:t>
      </w:r>
      <w:r w:rsidRPr="00437324">
        <w:t>по дорожке</w:t>
      </w:r>
      <w:r w:rsidRPr="00437324">
        <w:rPr>
          <w:spacing w:val="-1"/>
        </w:rPr>
        <w:t xml:space="preserve"> </w:t>
      </w:r>
      <w:r w:rsidRPr="00437324">
        <w:t>(ширина</w:t>
      </w:r>
      <w:r w:rsidRPr="00437324">
        <w:rPr>
          <w:spacing w:val="-1"/>
        </w:rPr>
        <w:t xml:space="preserve"> </w:t>
      </w:r>
      <w:r w:rsidRPr="00437324">
        <w:t>25–30</w:t>
      </w:r>
      <w:r w:rsidRPr="00437324">
        <w:rPr>
          <w:spacing w:val="-1"/>
        </w:rPr>
        <w:t xml:space="preserve"> </w:t>
      </w:r>
      <w:r w:rsidRPr="00437324">
        <w:t>см).</w:t>
      </w:r>
    </w:p>
    <w:p w:rsidR="00437324" w:rsidRPr="00437324" w:rsidRDefault="00437324" w:rsidP="00437324">
      <w:pPr>
        <w:pStyle w:val="a5"/>
        <w:ind w:left="0" w:right="-1" w:firstLine="851"/>
      </w:pPr>
      <w:r w:rsidRPr="00437324">
        <w:rPr>
          <w:b/>
          <w:i/>
        </w:rPr>
        <w:t>Прыжки</w:t>
      </w:r>
      <w:r w:rsidRPr="00437324">
        <w:rPr>
          <w:b/>
        </w:rPr>
        <w:t xml:space="preserve">: </w:t>
      </w:r>
      <w:r w:rsidRPr="00437324">
        <w:t>прыжки на двух ногах на месте (10–15</w:t>
      </w:r>
      <w:r w:rsidRPr="00437324">
        <w:rPr>
          <w:spacing w:val="1"/>
        </w:rPr>
        <w:t xml:space="preserve"> </w:t>
      </w:r>
      <w:r w:rsidRPr="00437324">
        <w:t>раз), с продвижением вперед, в длину,</w:t>
      </w:r>
      <w:r w:rsidRPr="00437324">
        <w:rPr>
          <w:spacing w:val="1"/>
        </w:rPr>
        <w:t xml:space="preserve"> </w:t>
      </w:r>
      <w:r w:rsidRPr="00437324">
        <w:t>через</w:t>
      </w:r>
      <w:r w:rsidRPr="00437324">
        <w:rPr>
          <w:spacing w:val="1"/>
        </w:rPr>
        <w:t xml:space="preserve"> </w:t>
      </w:r>
      <w:r w:rsidRPr="00437324">
        <w:t>линию</w:t>
      </w:r>
      <w:r w:rsidRPr="00437324">
        <w:rPr>
          <w:spacing w:val="1"/>
        </w:rPr>
        <w:t xml:space="preserve"> </w:t>
      </w:r>
      <w:r w:rsidRPr="00437324">
        <w:t>(через</w:t>
      </w:r>
      <w:r w:rsidRPr="00437324">
        <w:rPr>
          <w:spacing w:val="1"/>
        </w:rPr>
        <w:t xml:space="preserve"> </w:t>
      </w:r>
      <w:r w:rsidRPr="00437324">
        <w:t>две</w:t>
      </w:r>
      <w:r w:rsidRPr="00437324">
        <w:rPr>
          <w:spacing w:val="1"/>
        </w:rPr>
        <w:t xml:space="preserve"> </w:t>
      </w:r>
      <w:r w:rsidRPr="00437324">
        <w:t>параллельные</w:t>
      </w:r>
      <w:r w:rsidRPr="00437324">
        <w:rPr>
          <w:spacing w:val="1"/>
        </w:rPr>
        <w:t xml:space="preserve"> </w:t>
      </w:r>
      <w:r w:rsidRPr="00437324">
        <w:t>линии,</w:t>
      </w:r>
      <w:r w:rsidRPr="00437324">
        <w:rPr>
          <w:spacing w:val="1"/>
        </w:rPr>
        <w:t xml:space="preserve"> </w:t>
      </w:r>
      <w:r w:rsidRPr="00437324">
        <w:t>расстояние</w:t>
      </w:r>
      <w:r w:rsidRPr="00437324">
        <w:rPr>
          <w:spacing w:val="1"/>
        </w:rPr>
        <w:t xml:space="preserve"> </w:t>
      </w:r>
      <w:r w:rsidRPr="00437324">
        <w:t>между</w:t>
      </w:r>
      <w:r w:rsidRPr="00437324">
        <w:rPr>
          <w:spacing w:val="1"/>
        </w:rPr>
        <w:t xml:space="preserve"> </w:t>
      </w:r>
      <w:r w:rsidRPr="00437324">
        <w:t>которыми</w:t>
      </w:r>
      <w:r w:rsidRPr="00437324">
        <w:rPr>
          <w:spacing w:val="1"/>
        </w:rPr>
        <w:t xml:space="preserve"> </w:t>
      </w:r>
      <w:r w:rsidRPr="00437324">
        <w:t>10–30</w:t>
      </w:r>
      <w:r w:rsidRPr="00437324">
        <w:rPr>
          <w:spacing w:val="1"/>
        </w:rPr>
        <w:t xml:space="preserve"> </w:t>
      </w:r>
      <w:r w:rsidRPr="00437324">
        <w:t>см);</w:t>
      </w:r>
      <w:r w:rsidRPr="00437324">
        <w:rPr>
          <w:spacing w:val="1"/>
        </w:rPr>
        <w:t xml:space="preserve"> </w:t>
      </w:r>
      <w:r w:rsidRPr="00437324">
        <w:t>подпрыгивания вверх с касанием рукой предмета, находящегося на 10-15 см выше поднятой руки</w:t>
      </w:r>
      <w:r w:rsidRPr="00437324">
        <w:rPr>
          <w:spacing w:val="1"/>
        </w:rPr>
        <w:t xml:space="preserve"> </w:t>
      </w:r>
      <w:r w:rsidRPr="00437324">
        <w:t>ребенка.</w:t>
      </w:r>
    </w:p>
    <w:p w:rsidR="00437324" w:rsidRPr="00437324" w:rsidRDefault="00437324" w:rsidP="00437324">
      <w:pPr>
        <w:pStyle w:val="a5"/>
        <w:ind w:left="0" w:right="-1" w:firstLine="851"/>
      </w:pPr>
      <w:r w:rsidRPr="00437324">
        <w:rPr>
          <w:b/>
          <w:i/>
        </w:rPr>
        <w:t>Ползание и лазанье</w:t>
      </w:r>
      <w:r w:rsidRPr="00437324">
        <w:rPr>
          <w:b/>
        </w:rPr>
        <w:t xml:space="preserve">: </w:t>
      </w:r>
      <w:r w:rsidRPr="00437324">
        <w:t>ползание на четвереньках по прямой в быстром темпе (расстояние 3–4</w:t>
      </w:r>
      <w:r w:rsidRPr="00437324">
        <w:rPr>
          <w:spacing w:val="1"/>
        </w:rPr>
        <w:t xml:space="preserve"> </w:t>
      </w:r>
      <w:r w:rsidRPr="00437324">
        <w:t>м); по дорожке (ширина 20–25 см.), на четвереньках по наклонной доске, (приподнятой одним</w:t>
      </w:r>
      <w:r w:rsidRPr="00437324">
        <w:rPr>
          <w:spacing w:val="1"/>
        </w:rPr>
        <w:t xml:space="preserve"> </w:t>
      </w:r>
      <w:r w:rsidRPr="00437324">
        <w:t>концом на высоту 20–30 см); подлезание под воротца, веревку (высота 40–30 см); перелезание</w:t>
      </w:r>
      <w:r w:rsidRPr="00437324">
        <w:rPr>
          <w:spacing w:val="1"/>
        </w:rPr>
        <w:t xml:space="preserve"> </w:t>
      </w:r>
      <w:r w:rsidRPr="00437324">
        <w:t>через бревно, скамью; лазанье по гимнастической стенке вверх и вниз (высота 1–1,5 м) удобным</w:t>
      </w:r>
      <w:r w:rsidRPr="00437324">
        <w:rPr>
          <w:spacing w:val="1"/>
        </w:rPr>
        <w:t xml:space="preserve"> </w:t>
      </w:r>
      <w:r w:rsidRPr="00437324">
        <w:t>способом.</w:t>
      </w:r>
    </w:p>
    <w:p w:rsidR="00437324" w:rsidRPr="00437324" w:rsidRDefault="00437324" w:rsidP="00437324">
      <w:pPr>
        <w:pStyle w:val="a5"/>
        <w:ind w:left="0" w:right="-1" w:firstLine="851"/>
      </w:pPr>
      <w:r w:rsidRPr="00437324">
        <w:rPr>
          <w:b/>
          <w:i/>
        </w:rPr>
        <w:t>Катание,</w:t>
      </w:r>
      <w:r w:rsidRPr="00437324">
        <w:rPr>
          <w:b/>
          <w:i/>
          <w:spacing w:val="1"/>
        </w:rPr>
        <w:t xml:space="preserve"> </w:t>
      </w:r>
      <w:r w:rsidRPr="00437324">
        <w:rPr>
          <w:b/>
          <w:i/>
        </w:rPr>
        <w:t>бросание,</w:t>
      </w:r>
      <w:r w:rsidRPr="00437324">
        <w:rPr>
          <w:b/>
          <w:i/>
          <w:spacing w:val="1"/>
        </w:rPr>
        <w:t xml:space="preserve"> </w:t>
      </w:r>
      <w:r w:rsidRPr="00437324">
        <w:rPr>
          <w:b/>
          <w:i/>
        </w:rPr>
        <w:t>метание</w:t>
      </w:r>
      <w:r w:rsidRPr="00437324">
        <w:rPr>
          <w:b/>
        </w:rPr>
        <w:t>:</w:t>
      </w:r>
      <w:r w:rsidRPr="00437324">
        <w:rPr>
          <w:b/>
          <w:spacing w:val="1"/>
        </w:rPr>
        <w:t xml:space="preserve"> </w:t>
      </w:r>
      <w:r w:rsidRPr="00437324">
        <w:t>катание</w:t>
      </w:r>
      <w:r w:rsidRPr="00437324">
        <w:rPr>
          <w:spacing w:val="1"/>
        </w:rPr>
        <w:t xml:space="preserve"> </w:t>
      </w:r>
      <w:r w:rsidRPr="00437324">
        <w:t>мяча</w:t>
      </w:r>
      <w:r w:rsidRPr="00437324">
        <w:rPr>
          <w:spacing w:val="1"/>
        </w:rPr>
        <w:t xml:space="preserve"> </w:t>
      </w:r>
      <w:r w:rsidRPr="00437324">
        <w:t>двумя</w:t>
      </w:r>
      <w:r w:rsidRPr="00437324">
        <w:rPr>
          <w:spacing w:val="1"/>
        </w:rPr>
        <w:t xml:space="preserve"> </w:t>
      </w:r>
      <w:r w:rsidRPr="00437324">
        <w:t>руками</w:t>
      </w:r>
      <w:r w:rsidRPr="00437324">
        <w:rPr>
          <w:spacing w:val="1"/>
        </w:rPr>
        <w:t xml:space="preserve"> </w:t>
      </w:r>
      <w:r w:rsidRPr="00437324">
        <w:t>и</w:t>
      </w:r>
      <w:r w:rsidRPr="00437324">
        <w:rPr>
          <w:spacing w:val="1"/>
        </w:rPr>
        <w:t xml:space="preserve"> </w:t>
      </w:r>
      <w:r w:rsidRPr="00437324">
        <w:t>одной</w:t>
      </w:r>
      <w:r w:rsidRPr="00437324">
        <w:rPr>
          <w:spacing w:val="1"/>
        </w:rPr>
        <w:t xml:space="preserve"> </w:t>
      </w:r>
      <w:r w:rsidRPr="00437324">
        <w:t>рукой,</w:t>
      </w:r>
      <w:r w:rsidRPr="00437324">
        <w:rPr>
          <w:spacing w:val="1"/>
        </w:rPr>
        <w:t xml:space="preserve"> </w:t>
      </w:r>
      <w:r w:rsidRPr="00437324">
        <w:t>в</w:t>
      </w:r>
      <w:r w:rsidRPr="00437324">
        <w:rPr>
          <w:spacing w:val="1"/>
        </w:rPr>
        <w:t xml:space="preserve"> </w:t>
      </w:r>
      <w:r w:rsidRPr="00437324">
        <w:t>паре</w:t>
      </w:r>
      <w:r w:rsidRPr="00437324">
        <w:rPr>
          <w:spacing w:val="1"/>
        </w:rPr>
        <w:t xml:space="preserve"> </w:t>
      </w:r>
      <w:r w:rsidRPr="00437324">
        <w:t>с</w:t>
      </w:r>
      <w:r w:rsidRPr="00437324">
        <w:rPr>
          <w:spacing w:val="1"/>
        </w:rPr>
        <w:t xml:space="preserve"> </w:t>
      </w:r>
      <w:r w:rsidRPr="00437324">
        <w:t>воспитателем, стоя и сидя (расстояние 50–100 см); прокатывание мяча под дугой; бросание мяча</w:t>
      </w:r>
      <w:r w:rsidRPr="00437324">
        <w:rPr>
          <w:spacing w:val="1"/>
        </w:rPr>
        <w:t xml:space="preserve"> </w:t>
      </w:r>
      <w:r w:rsidRPr="00437324">
        <w:t>двумя руками из-за головы, в стоящую на полу цель (корзину, ящик) с расстояния 100—125 см</w:t>
      </w:r>
      <w:r w:rsidRPr="00437324">
        <w:rPr>
          <w:spacing w:val="1"/>
        </w:rPr>
        <w:t xml:space="preserve"> </w:t>
      </w:r>
      <w:r w:rsidRPr="00437324">
        <w:t>двумя руками, одной правой рукой и одной левой; перебрасывать мяч через сетку с расстояния 1–</w:t>
      </w:r>
      <w:r w:rsidRPr="00437324">
        <w:rPr>
          <w:spacing w:val="1"/>
        </w:rPr>
        <w:t xml:space="preserve"> </w:t>
      </w:r>
      <w:r w:rsidRPr="00437324">
        <w:t>1,5 м (сетка на уровне роста ребенка); метание на дальность двумя руками в горизонтальную цель</w:t>
      </w:r>
      <w:r w:rsidRPr="00437324">
        <w:rPr>
          <w:spacing w:val="1"/>
        </w:rPr>
        <w:t xml:space="preserve"> </w:t>
      </w:r>
      <w:r w:rsidRPr="00437324">
        <w:t>(с</w:t>
      </w:r>
      <w:r w:rsidRPr="00437324">
        <w:rPr>
          <w:spacing w:val="-3"/>
        </w:rPr>
        <w:t xml:space="preserve"> </w:t>
      </w:r>
      <w:r w:rsidRPr="00437324">
        <w:t>расстояния 1 м.); ловля мяча</w:t>
      </w:r>
      <w:r w:rsidRPr="00437324">
        <w:rPr>
          <w:spacing w:val="-1"/>
        </w:rPr>
        <w:t xml:space="preserve"> </w:t>
      </w:r>
      <w:r w:rsidRPr="00437324">
        <w:t>двумя руками</w:t>
      </w:r>
      <w:r w:rsidRPr="00437324">
        <w:rPr>
          <w:spacing w:val="-1"/>
        </w:rPr>
        <w:t xml:space="preserve"> </w:t>
      </w:r>
      <w:r w:rsidRPr="00437324">
        <w:t>с</w:t>
      </w:r>
      <w:r w:rsidRPr="00437324">
        <w:rPr>
          <w:spacing w:val="-1"/>
        </w:rPr>
        <w:t xml:space="preserve"> </w:t>
      </w:r>
      <w:r w:rsidRPr="00437324">
        <w:t>расстояния 50–100 см.</w:t>
      </w:r>
    </w:p>
    <w:p w:rsidR="00437324" w:rsidRPr="00437324" w:rsidRDefault="00437324" w:rsidP="00437324">
      <w:pPr>
        <w:pStyle w:val="a5"/>
        <w:ind w:left="0" w:right="-1" w:firstLine="851"/>
      </w:pPr>
      <w:r w:rsidRPr="00437324">
        <w:rPr>
          <w:b/>
          <w:i/>
        </w:rPr>
        <w:t>Общеразвивающие</w:t>
      </w:r>
      <w:r w:rsidRPr="00437324">
        <w:rPr>
          <w:b/>
          <w:i/>
          <w:spacing w:val="1"/>
        </w:rPr>
        <w:t xml:space="preserve"> </w:t>
      </w:r>
      <w:r w:rsidRPr="00437324">
        <w:rPr>
          <w:b/>
          <w:i/>
        </w:rPr>
        <w:t>упражнения</w:t>
      </w:r>
      <w:r w:rsidRPr="00437324">
        <w:rPr>
          <w:b/>
        </w:rPr>
        <w:t>.</w:t>
      </w:r>
      <w:r w:rsidRPr="00437324">
        <w:rPr>
          <w:b/>
          <w:spacing w:val="1"/>
        </w:rPr>
        <w:t xml:space="preserve"> </w:t>
      </w:r>
      <w:r w:rsidRPr="00437324">
        <w:t>Педагог</w:t>
      </w:r>
      <w:r w:rsidRPr="00437324">
        <w:rPr>
          <w:spacing w:val="1"/>
        </w:rPr>
        <w:t xml:space="preserve"> </w:t>
      </w:r>
      <w:r w:rsidRPr="00437324">
        <w:t>выполняет</w:t>
      </w:r>
      <w:r w:rsidRPr="00437324">
        <w:rPr>
          <w:spacing w:val="1"/>
        </w:rPr>
        <w:t xml:space="preserve"> </w:t>
      </w:r>
      <w:r w:rsidRPr="00437324">
        <w:t>вместе</w:t>
      </w:r>
      <w:r w:rsidRPr="00437324">
        <w:rPr>
          <w:spacing w:val="1"/>
        </w:rPr>
        <w:t xml:space="preserve"> </w:t>
      </w:r>
      <w:r w:rsidRPr="00437324">
        <w:t>с</w:t>
      </w:r>
      <w:r w:rsidRPr="00437324">
        <w:rPr>
          <w:spacing w:val="1"/>
        </w:rPr>
        <w:t xml:space="preserve"> </w:t>
      </w:r>
      <w:r w:rsidRPr="00437324">
        <w:t>детьми</w:t>
      </w:r>
      <w:r w:rsidRPr="00437324">
        <w:rPr>
          <w:spacing w:val="1"/>
        </w:rPr>
        <w:t xml:space="preserve"> </w:t>
      </w:r>
      <w:r w:rsidRPr="00437324">
        <w:t>упражнения</w:t>
      </w:r>
      <w:r w:rsidRPr="00437324">
        <w:rPr>
          <w:spacing w:val="1"/>
        </w:rPr>
        <w:t xml:space="preserve"> </w:t>
      </w:r>
      <w:r w:rsidRPr="00437324">
        <w:t>с</w:t>
      </w:r>
      <w:r w:rsidRPr="00437324">
        <w:rPr>
          <w:spacing w:val="1"/>
        </w:rPr>
        <w:t xml:space="preserve"> </w:t>
      </w:r>
      <w:r w:rsidRPr="00437324">
        <w:t>предметами: погремушками, платочками, малыми обручами, кубиками, флажками и др., в том</w:t>
      </w:r>
      <w:r w:rsidRPr="00437324">
        <w:rPr>
          <w:spacing w:val="1"/>
        </w:rPr>
        <w:t xml:space="preserve"> </w:t>
      </w:r>
      <w:r w:rsidRPr="00437324">
        <w:t>числе, сидя на стуле или на скамейке. Предлагает упражнения для мелкой моторики, развития и</w:t>
      </w:r>
      <w:r w:rsidRPr="00437324">
        <w:rPr>
          <w:spacing w:val="1"/>
        </w:rPr>
        <w:t xml:space="preserve"> </w:t>
      </w:r>
      <w:r w:rsidRPr="00437324">
        <w:t>укрепления</w:t>
      </w:r>
      <w:r w:rsidRPr="00437324">
        <w:rPr>
          <w:spacing w:val="1"/>
        </w:rPr>
        <w:t xml:space="preserve"> </w:t>
      </w:r>
      <w:r w:rsidRPr="00437324">
        <w:t>мышц</w:t>
      </w:r>
      <w:r w:rsidRPr="00437324">
        <w:rPr>
          <w:spacing w:val="1"/>
        </w:rPr>
        <w:t xml:space="preserve"> </w:t>
      </w:r>
      <w:r w:rsidRPr="00437324">
        <w:t>плечевого</w:t>
      </w:r>
      <w:r w:rsidRPr="00437324">
        <w:rPr>
          <w:spacing w:val="1"/>
        </w:rPr>
        <w:t xml:space="preserve"> </w:t>
      </w:r>
      <w:r w:rsidRPr="00437324">
        <w:t>пояса:</w:t>
      </w:r>
      <w:r w:rsidRPr="00437324">
        <w:rPr>
          <w:spacing w:val="1"/>
        </w:rPr>
        <w:t xml:space="preserve"> </w:t>
      </w:r>
      <w:r w:rsidRPr="00437324">
        <w:t>поднимание</w:t>
      </w:r>
      <w:r w:rsidRPr="00437324">
        <w:rPr>
          <w:spacing w:val="1"/>
        </w:rPr>
        <w:t xml:space="preserve"> </w:t>
      </w:r>
      <w:r w:rsidRPr="00437324">
        <w:t>рук</w:t>
      </w:r>
      <w:r w:rsidRPr="00437324">
        <w:rPr>
          <w:spacing w:val="1"/>
        </w:rPr>
        <w:t xml:space="preserve"> </w:t>
      </w:r>
      <w:r w:rsidRPr="00437324">
        <w:t>вперед,</w:t>
      </w:r>
      <w:r w:rsidRPr="00437324">
        <w:rPr>
          <w:spacing w:val="1"/>
        </w:rPr>
        <w:t xml:space="preserve"> </w:t>
      </w:r>
      <w:r w:rsidRPr="00437324">
        <w:t>вверх,</w:t>
      </w:r>
      <w:r w:rsidRPr="00437324">
        <w:rPr>
          <w:spacing w:val="1"/>
        </w:rPr>
        <w:t xml:space="preserve"> </w:t>
      </w:r>
      <w:r w:rsidRPr="00437324">
        <w:t>в</w:t>
      </w:r>
      <w:r w:rsidRPr="00437324">
        <w:rPr>
          <w:spacing w:val="1"/>
        </w:rPr>
        <w:t xml:space="preserve"> </w:t>
      </w:r>
      <w:r w:rsidRPr="00437324">
        <w:t>стороны,</w:t>
      </w:r>
      <w:r w:rsidRPr="00437324">
        <w:rPr>
          <w:spacing w:val="1"/>
        </w:rPr>
        <w:t xml:space="preserve"> </w:t>
      </w:r>
      <w:r w:rsidRPr="00437324">
        <w:t>разведение</w:t>
      </w:r>
      <w:r w:rsidRPr="00437324">
        <w:rPr>
          <w:spacing w:val="1"/>
        </w:rPr>
        <w:t xml:space="preserve"> </w:t>
      </w:r>
      <w:r w:rsidRPr="00437324">
        <w:t>в</w:t>
      </w:r>
      <w:r w:rsidRPr="00437324">
        <w:rPr>
          <w:spacing w:val="1"/>
        </w:rPr>
        <w:t xml:space="preserve"> </w:t>
      </w:r>
      <w:r w:rsidRPr="00437324">
        <w:t>стороны, отведение назад, за спину, сгибание и разгибание, выполнение хлопков руками перед</w:t>
      </w:r>
      <w:r w:rsidRPr="00437324">
        <w:rPr>
          <w:spacing w:val="1"/>
        </w:rPr>
        <w:t xml:space="preserve"> </w:t>
      </w:r>
      <w:r w:rsidRPr="00437324">
        <w:t>собой,</w:t>
      </w:r>
      <w:r w:rsidRPr="00437324">
        <w:rPr>
          <w:spacing w:val="1"/>
        </w:rPr>
        <w:t xml:space="preserve"> </w:t>
      </w:r>
      <w:r w:rsidRPr="00437324">
        <w:t>над</w:t>
      </w:r>
      <w:r w:rsidRPr="00437324">
        <w:rPr>
          <w:spacing w:val="1"/>
        </w:rPr>
        <w:t xml:space="preserve"> </w:t>
      </w:r>
      <w:r w:rsidRPr="00437324">
        <w:t>головой,</w:t>
      </w:r>
      <w:r w:rsidRPr="00437324">
        <w:rPr>
          <w:spacing w:val="1"/>
        </w:rPr>
        <w:t xml:space="preserve"> </w:t>
      </w:r>
      <w:r w:rsidRPr="00437324">
        <w:t>повороты</w:t>
      </w:r>
      <w:r w:rsidRPr="00437324">
        <w:rPr>
          <w:spacing w:val="1"/>
        </w:rPr>
        <w:t xml:space="preserve"> </w:t>
      </w:r>
      <w:r w:rsidRPr="00437324">
        <w:t>туловища</w:t>
      </w:r>
      <w:r w:rsidRPr="00437324">
        <w:rPr>
          <w:spacing w:val="1"/>
        </w:rPr>
        <w:t xml:space="preserve"> </w:t>
      </w:r>
      <w:r w:rsidRPr="00437324">
        <w:t>вправо</w:t>
      </w:r>
      <w:r w:rsidRPr="00437324">
        <w:rPr>
          <w:spacing w:val="1"/>
        </w:rPr>
        <w:t xml:space="preserve"> </w:t>
      </w:r>
      <w:r w:rsidRPr="00437324">
        <w:t>—</w:t>
      </w:r>
      <w:r w:rsidRPr="00437324">
        <w:rPr>
          <w:spacing w:val="1"/>
        </w:rPr>
        <w:t xml:space="preserve"> </w:t>
      </w:r>
      <w:r w:rsidRPr="00437324">
        <w:t>влево,</w:t>
      </w:r>
      <w:r w:rsidRPr="00437324">
        <w:rPr>
          <w:spacing w:val="1"/>
        </w:rPr>
        <w:t xml:space="preserve"> </w:t>
      </w:r>
      <w:r w:rsidRPr="00437324">
        <w:t>передавая</w:t>
      </w:r>
      <w:r w:rsidRPr="00437324">
        <w:rPr>
          <w:spacing w:val="1"/>
        </w:rPr>
        <w:t xml:space="preserve"> </w:t>
      </w:r>
      <w:r w:rsidRPr="00437324">
        <w:t>предметы,</w:t>
      </w:r>
      <w:r w:rsidRPr="00437324">
        <w:rPr>
          <w:spacing w:val="1"/>
        </w:rPr>
        <w:t xml:space="preserve"> </w:t>
      </w:r>
      <w:r w:rsidRPr="00437324">
        <w:t>с</w:t>
      </w:r>
      <w:r w:rsidRPr="00437324">
        <w:rPr>
          <w:spacing w:val="1"/>
        </w:rPr>
        <w:t xml:space="preserve"> </w:t>
      </w:r>
      <w:r w:rsidRPr="00437324">
        <w:t>хлопками,</w:t>
      </w:r>
      <w:r w:rsidRPr="00437324">
        <w:rPr>
          <w:spacing w:val="1"/>
        </w:rPr>
        <w:t xml:space="preserve"> </w:t>
      </w:r>
      <w:r w:rsidRPr="00437324">
        <w:t>наклоны</w:t>
      </w:r>
      <w:r w:rsidRPr="00437324">
        <w:rPr>
          <w:spacing w:val="1"/>
        </w:rPr>
        <w:t xml:space="preserve"> </w:t>
      </w:r>
      <w:r w:rsidRPr="00437324">
        <w:t>в</w:t>
      </w:r>
      <w:r w:rsidRPr="00437324">
        <w:rPr>
          <w:spacing w:val="1"/>
        </w:rPr>
        <w:t xml:space="preserve"> </w:t>
      </w:r>
      <w:r w:rsidRPr="00437324">
        <w:t>стороны,</w:t>
      </w:r>
      <w:r w:rsidRPr="00437324">
        <w:rPr>
          <w:spacing w:val="1"/>
        </w:rPr>
        <w:t xml:space="preserve"> </w:t>
      </w:r>
      <w:r w:rsidRPr="00437324">
        <w:t>одновременное</w:t>
      </w:r>
      <w:r w:rsidRPr="00437324">
        <w:rPr>
          <w:spacing w:val="1"/>
        </w:rPr>
        <w:t xml:space="preserve"> </w:t>
      </w:r>
      <w:r w:rsidRPr="00437324">
        <w:t>сгибание</w:t>
      </w:r>
      <w:r w:rsidRPr="00437324">
        <w:rPr>
          <w:spacing w:val="1"/>
        </w:rPr>
        <w:t xml:space="preserve"> </w:t>
      </w:r>
      <w:r w:rsidRPr="00437324">
        <w:t>и</w:t>
      </w:r>
      <w:r w:rsidRPr="00437324">
        <w:rPr>
          <w:spacing w:val="1"/>
        </w:rPr>
        <w:t xml:space="preserve"> </w:t>
      </w:r>
      <w:r w:rsidRPr="00437324">
        <w:t>разгибание</w:t>
      </w:r>
      <w:r w:rsidRPr="00437324">
        <w:rPr>
          <w:spacing w:val="1"/>
        </w:rPr>
        <w:t xml:space="preserve"> </w:t>
      </w:r>
      <w:r w:rsidRPr="00437324">
        <w:t>ног</w:t>
      </w:r>
      <w:r w:rsidRPr="00437324">
        <w:rPr>
          <w:spacing w:val="1"/>
        </w:rPr>
        <w:t xml:space="preserve"> </w:t>
      </w:r>
      <w:r w:rsidRPr="00437324">
        <w:t>из</w:t>
      </w:r>
      <w:r w:rsidRPr="00437324">
        <w:rPr>
          <w:spacing w:val="1"/>
        </w:rPr>
        <w:t xml:space="preserve"> </w:t>
      </w:r>
      <w:r w:rsidRPr="00437324">
        <w:t>положения</w:t>
      </w:r>
      <w:r w:rsidRPr="00437324">
        <w:rPr>
          <w:spacing w:val="1"/>
        </w:rPr>
        <w:t xml:space="preserve"> </w:t>
      </w:r>
      <w:r w:rsidRPr="00437324">
        <w:t>сидя</w:t>
      </w:r>
      <w:r w:rsidRPr="00437324">
        <w:rPr>
          <w:spacing w:val="1"/>
        </w:rPr>
        <w:t xml:space="preserve"> </w:t>
      </w:r>
      <w:r w:rsidRPr="00437324">
        <w:t>на</w:t>
      </w:r>
      <w:r w:rsidRPr="00437324">
        <w:rPr>
          <w:spacing w:val="1"/>
        </w:rPr>
        <w:t xml:space="preserve"> </w:t>
      </w:r>
      <w:r w:rsidRPr="00437324">
        <w:t>полу,</w:t>
      </w:r>
      <w:r w:rsidRPr="00437324">
        <w:rPr>
          <w:spacing w:val="1"/>
        </w:rPr>
        <w:t xml:space="preserve"> </w:t>
      </w:r>
      <w:r w:rsidRPr="00437324">
        <w:t>приседание, держась за опору и самостоятельно, потягивание с подниманием на носки. Включает</w:t>
      </w:r>
      <w:r w:rsidRPr="00437324">
        <w:rPr>
          <w:spacing w:val="1"/>
        </w:rPr>
        <w:t xml:space="preserve"> </w:t>
      </w:r>
      <w:r w:rsidRPr="00437324">
        <w:t>разученные</w:t>
      </w:r>
      <w:r w:rsidRPr="00437324">
        <w:rPr>
          <w:spacing w:val="1"/>
        </w:rPr>
        <w:t xml:space="preserve"> </w:t>
      </w:r>
      <w:r w:rsidRPr="00437324">
        <w:t>упражнения</w:t>
      </w:r>
      <w:r w:rsidRPr="00437324">
        <w:rPr>
          <w:spacing w:val="1"/>
        </w:rPr>
        <w:t xml:space="preserve"> </w:t>
      </w:r>
      <w:r w:rsidRPr="00437324">
        <w:t>в</w:t>
      </w:r>
      <w:r w:rsidRPr="00437324">
        <w:rPr>
          <w:spacing w:val="1"/>
        </w:rPr>
        <w:t xml:space="preserve"> </w:t>
      </w:r>
      <w:r w:rsidRPr="00437324">
        <w:t>комплексы</w:t>
      </w:r>
      <w:r w:rsidRPr="00437324">
        <w:rPr>
          <w:spacing w:val="1"/>
        </w:rPr>
        <w:t xml:space="preserve"> </w:t>
      </w:r>
      <w:r w:rsidRPr="00437324">
        <w:t>утренней</w:t>
      </w:r>
      <w:r w:rsidRPr="00437324">
        <w:rPr>
          <w:spacing w:val="1"/>
        </w:rPr>
        <w:t xml:space="preserve"> </w:t>
      </w:r>
      <w:r w:rsidRPr="00437324">
        <w:t>гимнастики.</w:t>
      </w:r>
      <w:r w:rsidRPr="00437324">
        <w:rPr>
          <w:spacing w:val="1"/>
        </w:rPr>
        <w:t xml:space="preserve"> </w:t>
      </w:r>
      <w:r w:rsidRPr="00437324">
        <w:rPr>
          <w:i/>
        </w:rPr>
        <w:t>Музыкально-ритмические</w:t>
      </w:r>
      <w:r w:rsidRPr="00437324">
        <w:rPr>
          <w:i/>
          <w:spacing w:val="1"/>
        </w:rPr>
        <w:t xml:space="preserve"> </w:t>
      </w:r>
      <w:r w:rsidRPr="00437324">
        <w:rPr>
          <w:i/>
        </w:rPr>
        <w:t>упражнения.</w:t>
      </w:r>
      <w:r w:rsidRPr="00437324">
        <w:rPr>
          <w:i/>
          <w:spacing w:val="1"/>
        </w:rPr>
        <w:t xml:space="preserve"> </w:t>
      </w:r>
      <w:r w:rsidRPr="00437324">
        <w:t>Отдельные</w:t>
      </w:r>
      <w:r w:rsidRPr="00437324">
        <w:rPr>
          <w:spacing w:val="1"/>
        </w:rPr>
        <w:t xml:space="preserve"> </w:t>
      </w:r>
      <w:r w:rsidRPr="00437324">
        <w:t>музыкально-ритмические</w:t>
      </w:r>
      <w:r w:rsidRPr="00437324">
        <w:rPr>
          <w:spacing w:val="1"/>
        </w:rPr>
        <w:t xml:space="preserve"> </w:t>
      </w:r>
      <w:r w:rsidRPr="00437324">
        <w:t>упражнения</w:t>
      </w:r>
      <w:r w:rsidRPr="00437324">
        <w:rPr>
          <w:spacing w:val="1"/>
        </w:rPr>
        <w:t xml:space="preserve"> </w:t>
      </w:r>
      <w:r w:rsidRPr="00437324">
        <w:t>включаются</w:t>
      </w:r>
      <w:r w:rsidRPr="00437324">
        <w:rPr>
          <w:spacing w:val="1"/>
        </w:rPr>
        <w:t xml:space="preserve"> </w:t>
      </w:r>
      <w:r w:rsidRPr="00437324">
        <w:t>педагогом</w:t>
      </w:r>
      <w:r w:rsidRPr="00437324">
        <w:rPr>
          <w:spacing w:val="1"/>
        </w:rPr>
        <w:t xml:space="preserve"> </w:t>
      </w:r>
      <w:r w:rsidRPr="00437324">
        <w:t>в</w:t>
      </w:r>
      <w:r w:rsidRPr="00437324">
        <w:rPr>
          <w:spacing w:val="1"/>
        </w:rPr>
        <w:t xml:space="preserve"> </w:t>
      </w:r>
      <w:r w:rsidRPr="00437324">
        <w:t>содержание</w:t>
      </w:r>
      <w:r w:rsidRPr="00437324">
        <w:rPr>
          <w:spacing w:val="1"/>
        </w:rPr>
        <w:t xml:space="preserve"> </w:t>
      </w:r>
      <w:r w:rsidRPr="00437324">
        <w:t>подвижных</w:t>
      </w:r>
      <w:r w:rsidRPr="00437324">
        <w:rPr>
          <w:spacing w:val="1"/>
        </w:rPr>
        <w:t xml:space="preserve"> </w:t>
      </w:r>
      <w:r w:rsidRPr="00437324">
        <w:t>игр</w:t>
      </w:r>
      <w:r w:rsidRPr="00437324">
        <w:rPr>
          <w:spacing w:val="1"/>
        </w:rPr>
        <w:t xml:space="preserve"> </w:t>
      </w:r>
      <w:r w:rsidRPr="00437324">
        <w:t>и</w:t>
      </w:r>
      <w:r w:rsidRPr="00437324">
        <w:rPr>
          <w:spacing w:val="1"/>
        </w:rPr>
        <w:t xml:space="preserve"> </w:t>
      </w:r>
      <w:r w:rsidRPr="00437324">
        <w:t>игровых</w:t>
      </w:r>
      <w:r w:rsidRPr="00437324">
        <w:rPr>
          <w:spacing w:val="1"/>
        </w:rPr>
        <w:t xml:space="preserve"> </w:t>
      </w:r>
      <w:r w:rsidRPr="00437324">
        <w:t>упражнений.</w:t>
      </w:r>
      <w:r w:rsidRPr="00437324">
        <w:rPr>
          <w:spacing w:val="1"/>
        </w:rPr>
        <w:t xml:space="preserve"> </w:t>
      </w:r>
      <w:r w:rsidRPr="00437324">
        <w:t>Педагог</w:t>
      </w:r>
      <w:r w:rsidRPr="00437324">
        <w:rPr>
          <w:spacing w:val="1"/>
        </w:rPr>
        <w:t xml:space="preserve"> </w:t>
      </w:r>
      <w:r w:rsidRPr="00437324">
        <w:t>показывает</w:t>
      </w:r>
      <w:r w:rsidRPr="00437324">
        <w:rPr>
          <w:spacing w:val="1"/>
        </w:rPr>
        <w:t xml:space="preserve"> </w:t>
      </w:r>
      <w:r w:rsidRPr="00437324">
        <w:t>детям</w:t>
      </w:r>
      <w:r w:rsidRPr="00437324">
        <w:rPr>
          <w:spacing w:val="60"/>
        </w:rPr>
        <w:t xml:space="preserve"> </w:t>
      </w:r>
      <w:r w:rsidRPr="00437324">
        <w:t>и</w:t>
      </w:r>
      <w:r w:rsidRPr="00437324">
        <w:rPr>
          <w:spacing w:val="60"/>
        </w:rPr>
        <w:t xml:space="preserve"> </w:t>
      </w:r>
      <w:r w:rsidRPr="00437324">
        <w:t>выполняет</w:t>
      </w:r>
      <w:r w:rsidRPr="00437324">
        <w:rPr>
          <w:spacing w:val="1"/>
        </w:rPr>
        <w:t xml:space="preserve"> </w:t>
      </w:r>
      <w:r w:rsidRPr="00437324">
        <w:t>вместе с ними: хлопки в ладоши под музыку, хлопки с одновременным притопыванием одной</w:t>
      </w:r>
      <w:r w:rsidRPr="00437324">
        <w:rPr>
          <w:spacing w:val="1"/>
        </w:rPr>
        <w:t xml:space="preserve"> </w:t>
      </w:r>
      <w:r w:rsidRPr="00437324">
        <w:t>ногой, приседание «пружинка», приставные шаги вперед-назад под ритм, кружение на носочках,</w:t>
      </w:r>
      <w:r w:rsidRPr="00437324">
        <w:rPr>
          <w:spacing w:val="1"/>
        </w:rPr>
        <w:t xml:space="preserve"> </w:t>
      </w:r>
      <w:r w:rsidRPr="00437324">
        <w:t>подражание</w:t>
      </w:r>
      <w:r w:rsidRPr="00437324">
        <w:rPr>
          <w:spacing w:val="-2"/>
        </w:rPr>
        <w:t xml:space="preserve"> </w:t>
      </w:r>
      <w:r w:rsidRPr="00437324">
        <w:t>движениям</w:t>
      </w:r>
      <w:r w:rsidRPr="00437324">
        <w:rPr>
          <w:spacing w:val="-4"/>
        </w:rPr>
        <w:t xml:space="preserve"> </w:t>
      </w:r>
      <w:r w:rsidRPr="00437324">
        <w:t>животных.</w:t>
      </w:r>
    </w:p>
    <w:p w:rsidR="00437324" w:rsidRPr="00437324" w:rsidRDefault="00437324" w:rsidP="00437324">
      <w:pPr>
        <w:pStyle w:val="a5"/>
        <w:ind w:left="0" w:right="-1" w:firstLine="851"/>
      </w:pPr>
      <w:r w:rsidRPr="00437324">
        <w:rPr>
          <w:b/>
          <w:i/>
        </w:rPr>
        <w:t>Подвижные игры</w:t>
      </w:r>
      <w:r w:rsidRPr="00437324">
        <w:rPr>
          <w:b/>
        </w:rPr>
        <w:t xml:space="preserve">. </w:t>
      </w:r>
      <w:r w:rsidRPr="00437324">
        <w:t>Педагог развивает и поддерживает у детей желание играть в подвижные</w:t>
      </w:r>
      <w:r w:rsidRPr="00437324">
        <w:rPr>
          <w:spacing w:val="1"/>
        </w:rPr>
        <w:t xml:space="preserve"> </w:t>
      </w:r>
      <w:r w:rsidRPr="00437324">
        <w:t>игры</w:t>
      </w:r>
      <w:r w:rsidRPr="00437324">
        <w:rPr>
          <w:spacing w:val="1"/>
        </w:rPr>
        <w:t xml:space="preserve"> </w:t>
      </w:r>
      <w:r w:rsidRPr="00437324">
        <w:t>с</w:t>
      </w:r>
      <w:r w:rsidRPr="00437324">
        <w:rPr>
          <w:spacing w:val="1"/>
        </w:rPr>
        <w:t xml:space="preserve"> </w:t>
      </w:r>
      <w:r w:rsidRPr="00437324">
        <w:t>простым</w:t>
      </w:r>
      <w:r w:rsidRPr="00437324">
        <w:rPr>
          <w:spacing w:val="1"/>
        </w:rPr>
        <w:t xml:space="preserve"> </w:t>
      </w:r>
      <w:r w:rsidRPr="00437324">
        <w:t>содержанием,</w:t>
      </w:r>
      <w:r w:rsidRPr="00437324">
        <w:rPr>
          <w:spacing w:val="1"/>
        </w:rPr>
        <w:t xml:space="preserve"> </w:t>
      </w:r>
      <w:r w:rsidRPr="00437324">
        <w:t>с</w:t>
      </w:r>
      <w:r w:rsidRPr="00437324">
        <w:rPr>
          <w:spacing w:val="1"/>
        </w:rPr>
        <w:t xml:space="preserve"> </w:t>
      </w:r>
      <w:r w:rsidRPr="00437324">
        <w:t>включением</w:t>
      </w:r>
      <w:r w:rsidRPr="00437324">
        <w:rPr>
          <w:spacing w:val="1"/>
        </w:rPr>
        <w:t xml:space="preserve"> </w:t>
      </w:r>
      <w:r w:rsidRPr="00437324">
        <w:t>музыкально-ритмических</w:t>
      </w:r>
      <w:r w:rsidRPr="00437324">
        <w:rPr>
          <w:spacing w:val="1"/>
        </w:rPr>
        <w:t xml:space="preserve"> </w:t>
      </w:r>
      <w:r w:rsidRPr="00437324">
        <w:t>упражнений.</w:t>
      </w:r>
      <w:r w:rsidRPr="00437324">
        <w:rPr>
          <w:spacing w:val="1"/>
        </w:rPr>
        <w:t xml:space="preserve"> </w:t>
      </w:r>
      <w:r w:rsidRPr="00437324">
        <w:t>Создает</w:t>
      </w:r>
      <w:r w:rsidRPr="00437324">
        <w:rPr>
          <w:spacing w:val="1"/>
        </w:rPr>
        <w:t xml:space="preserve"> </w:t>
      </w:r>
      <w:r w:rsidRPr="00437324">
        <w:t>условия</w:t>
      </w:r>
      <w:r w:rsidRPr="00437324">
        <w:rPr>
          <w:spacing w:val="1"/>
        </w:rPr>
        <w:t xml:space="preserve"> </w:t>
      </w:r>
      <w:r w:rsidRPr="00437324">
        <w:t>для</w:t>
      </w:r>
      <w:r w:rsidRPr="00437324">
        <w:rPr>
          <w:spacing w:val="1"/>
        </w:rPr>
        <w:t xml:space="preserve"> </w:t>
      </w:r>
      <w:r w:rsidRPr="00437324">
        <w:t>развития</w:t>
      </w:r>
      <w:r w:rsidRPr="00437324">
        <w:rPr>
          <w:spacing w:val="1"/>
        </w:rPr>
        <w:t xml:space="preserve"> </w:t>
      </w:r>
      <w:r w:rsidRPr="00437324">
        <w:t>выразительности</w:t>
      </w:r>
      <w:r w:rsidRPr="00437324">
        <w:rPr>
          <w:spacing w:val="1"/>
        </w:rPr>
        <w:t xml:space="preserve"> </w:t>
      </w:r>
      <w:r w:rsidRPr="00437324">
        <w:t>движений</w:t>
      </w:r>
      <w:r w:rsidRPr="00437324">
        <w:rPr>
          <w:spacing w:val="1"/>
        </w:rPr>
        <w:t xml:space="preserve"> </w:t>
      </w:r>
      <w:r w:rsidRPr="00437324">
        <w:t>в</w:t>
      </w:r>
      <w:r w:rsidRPr="00437324">
        <w:rPr>
          <w:spacing w:val="1"/>
        </w:rPr>
        <w:t xml:space="preserve"> </w:t>
      </w:r>
      <w:r w:rsidRPr="00437324">
        <w:t>имитационных</w:t>
      </w:r>
      <w:r w:rsidRPr="00437324">
        <w:rPr>
          <w:spacing w:val="1"/>
        </w:rPr>
        <w:t xml:space="preserve"> </w:t>
      </w:r>
      <w:r w:rsidRPr="00437324">
        <w:t>упражнениях</w:t>
      </w:r>
      <w:r w:rsidRPr="00437324">
        <w:rPr>
          <w:spacing w:val="1"/>
        </w:rPr>
        <w:t xml:space="preserve"> </w:t>
      </w:r>
      <w:r w:rsidRPr="00437324">
        <w:t>и</w:t>
      </w:r>
      <w:r w:rsidRPr="00437324">
        <w:rPr>
          <w:spacing w:val="1"/>
        </w:rPr>
        <w:t xml:space="preserve"> </w:t>
      </w:r>
      <w:r w:rsidRPr="00437324">
        <w:t>сюжетных</w:t>
      </w:r>
      <w:r w:rsidRPr="00437324">
        <w:rPr>
          <w:spacing w:val="1"/>
        </w:rPr>
        <w:t xml:space="preserve"> </w:t>
      </w:r>
      <w:r w:rsidRPr="00437324">
        <w:t>играх,</w:t>
      </w:r>
      <w:r w:rsidRPr="00437324">
        <w:rPr>
          <w:spacing w:val="1"/>
        </w:rPr>
        <w:t xml:space="preserve"> </w:t>
      </w:r>
      <w:r w:rsidRPr="00437324">
        <w:t>помогает</w:t>
      </w:r>
      <w:r w:rsidRPr="00437324">
        <w:rPr>
          <w:spacing w:val="1"/>
        </w:rPr>
        <w:t xml:space="preserve"> </w:t>
      </w:r>
      <w:r w:rsidRPr="00437324">
        <w:t>самостоятельно</w:t>
      </w:r>
      <w:r w:rsidRPr="00437324">
        <w:rPr>
          <w:spacing w:val="1"/>
        </w:rPr>
        <w:t xml:space="preserve"> </w:t>
      </w:r>
      <w:r w:rsidRPr="00437324">
        <w:t>передавать</w:t>
      </w:r>
      <w:r w:rsidRPr="00437324">
        <w:rPr>
          <w:spacing w:val="1"/>
        </w:rPr>
        <w:t xml:space="preserve"> </w:t>
      </w:r>
      <w:r w:rsidRPr="00437324">
        <w:t>простейшие</w:t>
      </w:r>
      <w:r w:rsidRPr="00437324">
        <w:rPr>
          <w:spacing w:val="1"/>
        </w:rPr>
        <w:t xml:space="preserve"> </w:t>
      </w:r>
      <w:r w:rsidRPr="00437324">
        <w:t>действия</w:t>
      </w:r>
      <w:r w:rsidRPr="00437324">
        <w:rPr>
          <w:spacing w:val="1"/>
        </w:rPr>
        <w:t xml:space="preserve"> </w:t>
      </w:r>
      <w:r w:rsidRPr="00437324">
        <w:t>некоторых</w:t>
      </w:r>
      <w:r w:rsidRPr="00437324">
        <w:rPr>
          <w:spacing w:val="1"/>
        </w:rPr>
        <w:t xml:space="preserve"> </w:t>
      </w:r>
      <w:r w:rsidRPr="00437324">
        <w:t>персонажей</w:t>
      </w:r>
      <w:r w:rsidRPr="00437324">
        <w:rPr>
          <w:spacing w:val="1"/>
        </w:rPr>
        <w:t xml:space="preserve"> </w:t>
      </w:r>
      <w:r w:rsidRPr="00437324">
        <w:t>(попрыгать,</w:t>
      </w:r>
      <w:r w:rsidRPr="00437324">
        <w:rPr>
          <w:spacing w:val="1"/>
        </w:rPr>
        <w:t xml:space="preserve"> </w:t>
      </w:r>
      <w:r w:rsidRPr="00437324">
        <w:t>как</w:t>
      </w:r>
      <w:r w:rsidRPr="00437324">
        <w:rPr>
          <w:spacing w:val="1"/>
        </w:rPr>
        <w:t xml:space="preserve"> </w:t>
      </w:r>
      <w:r w:rsidRPr="00437324">
        <w:t>зайчики,</w:t>
      </w:r>
      <w:r w:rsidRPr="00437324">
        <w:rPr>
          <w:spacing w:val="1"/>
        </w:rPr>
        <w:t xml:space="preserve"> </w:t>
      </w:r>
      <w:r w:rsidRPr="00437324">
        <w:t>походить</w:t>
      </w:r>
      <w:r w:rsidRPr="00437324">
        <w:rPr>
          <w:spacing w:val="1"/>
        </w:rPr>
        <w:t xml:space="preserve"> </w:t>
      </w:r>
      <w:r w:rsidRPr="00437324">
        <w:t>как</w:t>
      </w:r>
      <w:r w:rsidRPr="00437324">
        <w:rPr>
          <w:spacing w:val="1"/>
        </w:rPr>
        <w:t xml:space="preserve"> </w:t>
      </w:r>
      <w:r w:rsidRPr="00437324">
        <w:t>лошадка,</w:t>
      </w:r>
      <w:r w:rsidRPr="00437324">
        <w:rPr>
          <w:spacing w:val="1"/>
        </w:rPr>
        <w:t xml:space="preserve"> </w:t>
      </w:r>
      <w:r w:rsidRPr="00437324">
        <w:t>поклевать</w:t>
      </w:r>
      <w:r w:rsidRPr="00437324">
        <w:rPr>
          <w:spacing w:val="1"/>
        </w:rPr>
        <w:t xml:space="preserve"> </w:t>
      </w:r>
      <w:r w:rsidRPr="00437324">
        <w:t>зернышки</w:t>
      </w:r>
      <w:r w:rsidRPr="00437324">
        <w:rPr>
          <w:spacing w:val="1"/>
        </w:rPr>
        <w:t xml:space="preserve"> </w:t>
      </w:r>
      <w:r w:rsidRPr="00437324">
        <w:t>и</w:t>
      </w:r>
      <w:r w:rsidRPr="00437324">
        <w:rPr>
          <w:spacing w:val="1"/>
        </w:rPr>
        <w:t xml:space="preserve"> </w:t>
      </w:r>
      <w:r w:rsidRPr="00437324">
        <w:t>попить</w:t>
      </w:r>
      <w:r w:rsidRPr="00437324">
        <w:rPr>
          <w:spacing w:val="1"/>
        </w:rPr>
        <w:t xml:space="preserve"> </w:t>
      </w:r>
      <w:r w:rsidRPr="00437324">
        <w:t>водичку,</w:t>
      </w:r>
      <w:r w:rsidRPr="00437324">
        <w:rPr>
          <w:spacing w:val="1"/>
        </w:rPr>
        <w:t xml:space="preserve"> </w:t>
      </w:r>
      <w:r w:rsidRPr="00437324">
        <w:t>как</w:t>
      </w:r>
      <w:r w:rsidRPr="00437324">
        <w:rPr>
          <w:spacing w:val="1"/>
        </w:rPr>
        <w:t xml:space="preserve"> </w:t>
      </w:r>
      <w:r w:rsidRPr="00437324">
        <w:t>цыплята, и т. п.).</w:t>
      </w:r>
      <w:r w:rsidRPr="00437324">
        <w:rPr>
          <w:spacing w:val="1"/>
        </w:rPr>
        <w:t xml:space="preserve"> </w:t>
      </w:r>
      <w:r w:rsidRPr="00437324">
        <w:t>Педагог организует подвижные игры с ходьбой и бегом на развитие скоростных</w:t>
      </w:r>
      <w:r w:rsidRPr="00437324">
        <w:rPr>
          <w:spacing w:val="1"/>
        </w:rPr>
        <w:t xml:space="preserve"> </w:t>
      </w:r>
      <w:r w:rsidRPr="00437324">
        <w:t>качеств:</w:t>
      </w:r>
      <w:r w:rsidRPr="00437324">
        <w:rPr>
          <w:spacing w:val="1"/>
        </w:rPr>
        <w:t xml:space="preserve"> </w:t>
      </w:r>
      <w:r w:rsidRPr="00437324">
        <w:t>«Догони</w:t>
      </w:r>
      <w:r w:rsidRPr="00437324">
        <w:rPr>
          <w:spacing w:val="-2"/>
        </w:rPr>
        <w:t xml:space="preserve"> </w:t>
      </w:r>
      <w:r w:rsidRPr="00437324">
        <w:t>мяч!»,</w:t>
      </w:r>
      <w:r w:rsidRPr="00437324">
        <w:rPr>
          <w:spacing w:val="1"/>
        </w:rPr>
        <w:t xml:space="preserve"> </w:t>
      </w:r>
      <w:r w:rsidRPr="00437324">
        <w:t>«По</w:t>
      </w:r>
      <w:r w:rsidRPr="00437324">
        <w:rPr>
          <w:spacing w:val="-4"/>
        </w:rPr>
        <w:t xml:space="preserve"> </w:t>
      </w:r>
      <w:r w:rsidRPr="00437324">
        <w:t>дорожке,</w:t>
      </w:r>
      <w:r w:rsidRPr="00437324">
        <w:rPr>
          <w:spacing w:val="-3"/>
        </w:rPr>
        <w:t xml:space="preserve"> </w:t>
      </w:r>
      <w:r w:rsidRPr="00437324">
        <w:t>по</w:t>
      </w:r>
      <w:r w:rsidRPr="00437324">
        <w:rPr>
          <w:spacing w:val="-3"/>
        </w:rPr>
        <w:t xml:space="preserve"> </w:t>
      </w:r>
      <w:r w:rsidRPr="00437324">
        <w:t>тропинке»,</w:t>
      </w:r>
      <w:r w:rsidRPr="00437324">
        <w:rPr>
          <w:spacing w:val="1"/>
        </w:rPr>
        <w:t xml:space="preserve"> </w:t>
      </w:r>
      <w:r w:rsidRPr="00437324">
        <w:t>«Через</w:t>
      </w:r>
      <w:r w:rsidRPr="00437324">
        <w:rPr>
          <w:spacing w:val="3"/>
        </w:rPr>
        <w:t xml:space="preserve"> </w:t>
      </w:r>
      <w:r w:rsidRPr="00437324">
        <w:t>ручеек»,</w:t>
      </w:r>
      <w:r w:rsidRPr="00437324">
        <w:rPr>
          <w:spacing w:val="1"/>
        </w:rPr>
        <w:t xml:space="preserve"> </w:t>
      </w:r>
      <w:r w:rsidRPr="00437324">
        <w:t>«Воробышки</w:t>
      </w:r>
      <w:r w:rsidRPr="00437324">
        <w:rPr>
          <w:spacing w:val="-2"/>
        </w:rPr>
        <w:t xml:space="preserve"> </w:t>
      </w:r>
      <w:r w:rsidRPr="00437324">
        <w:t>и</w:t>
      </w:r>
      <w:r w:rsidRPr="00437324">
        <w:rPr>
          <w:spacing w:val="-2"/>
        </w:rPr>
        <w:t xml:space="preserve"> </w:t>
      </w:r>
      <w:r w:rsidRPr="00437324">
        <w:t>автомобиль»,</w:t>
      </w:r>
      <w:r>
        <w:t xml:space="preserve"> </w:t>
      </w:r>
      <w:r w:rsidRPr="00437324">
        <w:t>«Солнышко</w:t>
      </w:r>
      <w:r w:rsidRPr="00437324">
        <w:rPr>
          <w:spacing w:val="76"/>
        </w:rPr>
        <w:t xml:space="preserve"> </w:t>
      </w:r>
      <w:r w:rsidRPr="00437324">
        <w:t>и</w:t>
      </w:r>
      <w:r w:rsidRPr="00437324">
        <w:rPr>
          <w:spacing w:val="77"/>
        </w:rPr>
        <w:t xml:space="preserve"> </w:t>
      </w:r>
      <w:r w:rsidRPr="00437324">
        <w:t>дождик»,</w:t>
      </w:r>
      <w:r w:rsidRPr="00437324">
        <w:rPr>
          <w:spacing w:val="83"/>
        </w:rPr>
        <w:t xml:space="preserve"> </w:t>
      </w:r>
      <w:r w:rsidRPr="00437324">
        <w:t>«Птички</w:t>
      </w:r>
      <w:r w:rsidRPr="00437324">
        <w:rPr>
          <w:spacing w:val="77"/>
        </w:rPr>
        <w:t xml:space="preserve"> </w:t>
      </w:r>
      <w:r w:rsidRPr="00437324">
        <w:t>летают»;</w:t>
      </w:r>
      <w:r w:rsidRPr="00437324">
        <w:rPr>
          <w:spacing w:val="82"/>
        </w:rPr>
        <w:t xml:space="preserve"> </w:t>
      </w:r>
      <w:r w:rsidRPr="00437324">
        <w:t>игры</w:t>
      </w:r>
      <w:r w:rsidRPr="00437324">
        <w:rPr>
          <w:spacing w:val="76"/>
        </w:rPr>
        <w:t xml:space="preserve"> </w:t>
      </w:r>
      <w:r w:rsidRPr="00437324">
        <w:t>с</w:t>
      </w:r>
      <w:r w:rsidRPr="00437324">
        <w:rPr>
          <w:spacing w:val="76"/>
        </w:rPr>
        <w:t xml:space="preserve"> </w:t>
      </w:r>
      <w:r w:rsidRPr="00437324">
        <w:t>ползанием</w:t>
      </w:r>
      <w:r w:rsidRPr="00437324">
        <w:rPr>
          <w:spacing w:val="76"/>
        </w:rPr>
        <w:t xml:space="preserve"> </w:t>
      </w:r>
      <w:r w:rsidRPr="00437324">
        <w:t>на</w:t>
      </w:r>
      <w:r w:rsidRPr="00437324">
        <w:rPr>
          <w:spacing w:val="76"/>
        </w:rPr>
        <w:t xml:space="preserve"> </w:t>
      </w:r>
      <w:r w:rsidRPr="00437324">
        <w:t>развитие</w:t>
      </w:r>
      <w:r w:rsidRPr="00437324">
        <w:rPr>
          <w:spacing w:val="76"/>
        </w:rPr>
        <w:t xml:space="preserve"> </w:t>
      </w:r>
      <w:r w:rsidRPr="00437324">
        <w:t>силовых</w:t>
      </w:r>
      <w:r w:rsidRPr="00437324">
        <w:rPr>
          <w:spacing w:val="78"/>
        </w:rPr>
        <w:t xml:space="preserve"> </w:t>
      </w:r>
      <w:r w:rsidRPr="00437324">
        <w:t>качеств:</w:t>
      </w:r>
      <w:r>
        <w:t xml:space="preserve"> </w:t>
      </w:r>
      <w:r w:rsidRPr="00437324">
        <w:t xml:space="preserve">«Котята и щенята» «Доползи </w:t>
      </w:r>
      <w:r w:rsidRPr="00437324">
        <w:lastRenderedPageBreak/>
        <w:t>до цели», «Проползи в воротца», «Обезьянки»; с бросанием и ловлей</w:t>
      </w:r>
      <w:r w:rsidRPr="00437324">
        <w:rPr>
          <w:spacing w:val="-57"/>
        </w:rPr>
        <w:t xml:space="preserve"> </w:t>
      </w:r>
      <w:r w:rsidRPr="00437324">
        <w:t>мяча</w:t>
      </w:r>
      <w:r w:rsidRPr="00437324">
        <w:rPr>
          <w:spacing w:val="1"/>
        </w:rPr>
        <w:t xml:space="preserve"> </w:t>
      </w:r>
      <w:r w:rsidRPr="00437324">
        <w:t>на</w:t>
      </w:r>
      <w:r w:rsidRPr="00437324">
        <w:rPr>
          <w:spacing w:val="1"/>
        </w:rPr>
        <w:t xml:space="preserve"> </w:t>
      </w:r>
      <w:r w:rsidRPr="00437324">
        <w:t>развитие</w:t>
      </w:r>
      <w:r w:rsidRPr="00437324">
        <w:rPr>
          <w:spacing w:val="1"/>
        </w:rPr>
        <w:t xml:space="preserve"> </w:t>
      </w:r>
      <w:r w:rsidRPr="00437324">
        <w:t>ручной</w:t>
      </w:r>
      <w:r w:rsidRPr="00437324">
        <w:rPr>
          <w:spacing w:val="1"/>
        </w:rPr>
        <w:t xml:space="preserve"> </w:t>
      </w:r>
      <w:r w:rsidRPr="00437324">
        <w:t>ловкости:</w:t>
      </w:r>
      <w:r w:rsidRPr="00437324">
        <w:rPr>
          <w:spacing w:val="1"/>
        </w:rPr>
        <w:t xml:space="preserve"> </w:t>
      </w:r>
      <w:r w:rsidRPr="00437324">
        <w:t>«Мяч</w:t>
      </w:r>
      <w:r w:rsidRPr="00437324">
        <w:rPr>
          <w:spacing w:val="1"/>
        </w:rPr>
        <w:t xml:space="preserve"> </w:t>
      </w:r>
      <w:r w:rsidRPr="00437324">
        <w:t>в</w:t>
      </w:r>
      <w:r w:rsidRPr="00437324">
        <w:rPr>
          <w:spacing w:val="1"/>
        </w:rPr>
        <w:t xml:space="preserve"> </w:t>
      </w:r>
      <w:r w:rsidRPr="00437324">
        <w:t>кругу»,</w:t>
      </w:r>
      <w:r w:rsidRPr="00437324">
        <w:rPr>
          <w:spacing w:val="1"/>
        </w:rPr>
        <w:t xml:space="preserve"> </w:t>
      </w:r>
      <w:r w:rsidRPr="00437324">
        <w:t>«Прокати</w:t>
      </w:r>
      <w:r w:rsidRPr="00437324">
        <w:rPr>
          <w:spacing w:val="1"/>
        </w:rPr>
        <w:t xml:space="preserve"> </w:t>
      </w:r>
      <w:r w:rsidRPr="00437324">
        <w:t>мяч»,</w:t>
      </w:r>
      <w:r w:rsidRPr="00437324">
        <w:rPr>
          <w:spacing w:val="1"/>
        </w:rPr>
        <w:t xml:space="preserve"> </w:t>
      </w:r>
      <w:r w:rsidRPr="00437324">
        <w:t>«Лови</w:t>
      </w:r>
      <w:r w:rsidRPr="00437324">
        <w:rPr>
          <w:spacing w:val="1"/>
        </w:rPr>
        <w:t xml:space="preserve"> </w:t>
      </w:r>
      <w:r w:rsidRPr="00437324">
        <w:t>мяч»,</w:t>
      </w:r>
      <w:r w:rsidRPr="00437324">
        <w:rPr>
          <w:spacing w:val="1"/>
        </w:rPr>
        <w:t xml:space="preserve"> </w:t>
      </w:r>
      <w:r w:rsidRPr="00437324">
        <w:t>«Попади</w:t>
      </w:r>
      <w:r w:rsidRPr="00437324">
        <w:rPr>
          <w:spacing w:val="1"/>
        </w:rPr>
        <w:t xml:space="preserve"> </w:t>
      </w:r>
      <w:r w:rsidRPr="00437324">
        <w:t>в</w:t>
      </w:r>
      <w:r w:rsidRPr="00437324">
        <w:rPr>
          <w:spacing w:val="1"/>
        </w:rPr>
        <w:t xml:space="preserve"> </w:t>
      </w:r>
      <w:r w:rsidRPr="00437324">
        <w:t>воротца»;</w:t>
      </w:r>
      <w:r w:rsidRPr="00437324">
        <w:rPr>
          <w:spacing w:val="1"/>
        </w:rPr>
        <w:t xml:space="preserve"> </w:t>
      </w:r>
      <w:r w:rsidRPr="00437324">
        <w:t>с</w:t>
      </w:r>
      <w:r w:rsidRPr="00437324">
        <w:rPr>
          <w:spacing w:val="1"/>
        </w:rPr>
        <w:t xml:space="preserve"> </w:t>
      </w:r>
      <w:r w:rsidRPr="00437324">
        <w:t>прыжками</w:t>
      </w:r>
      <w:r w:rsidRPr="00437324">
        <w:rPr>
          <w:spacing w:val="1"/>
        </w:rPr>
        <w:t xml:space="preserve"> </w:t>
      </w:r>
      <w:r w:rsidRPr="00437324">
        <w:t>на</w:t>
      </w:r>
      <w:r w:rsidRPr="00437324">
        <w:rPr>
          <w:spacing w:val="1"/>
        </w:rPr>
        <w:t xml:space="preserve"> </w:t>
      </w:r>
      <w:r w:rsidRPr="00437324">
        <w:t>развитие</w:t>
      </w:r>
      <w:r w:rsidRPr="00437324">
        <w:rPr>
          <w:spacing w:val="1"/>
        </w:rPr>
        <w:t xml:space="preserve"> </w:t>
      </w:r>
      <w:r w:rsidRPr="00437324">
        <w:t>силы</w:t>
      </w:r>
      <w:r w:rsidRPr="00437324">
        <w:rPr>
          <w:spacing w:val="1"/>
        </w:rPr>
        <w:t xml:space="preserve"> </w:t>
      </w:r>
      <w:r w:rsidRPr="00437324">
        <w:t>и</w:t>
      </w:r>
      <w:r w:rsidRPr="00437324">
        <w:rPr>
          <w:spacing w:val="1"/>
        </w:rPr>
        <w:t xml:space="preserve"> </w:t>
      </w:r>
      <w:r w:rsidRPr="00437324">
        <w:t>ловкости:</w:t>
      </w:r>
      <w:r w:rsidRPr="00437324">
        <w:rPr>
          <w:spacing w:val="1"/>
        </w:rPr>
        <w:t xml:space="preserve"> </w:t>
      </w:r>
      <w:r w:rsidRPr="00437324">
        <w:t>«Мой</w:t>
      </w:r>
      <w:r w:rsidRPr="00437324">
        <w:rPr>
          <w:spacing w:val="1"/>
        </w:rPr>
        <w:t xml:space="preserve"> </w:t>
      </w:r>
      <w:r w:rsidRPr="00437324">
        <w:t>веселый</w:t>
      </w:r>
      <w:r w:rsidRPr="00437324">
        <w:rPr>
          <w:spacing w:val="1"/>
        </w:rPr>
        <w:t xml:space="preserve"> </w:t>
      </w:r>
      <w:r w:rsidRPr="00437324">
        <w:t>звонкий</w:t>
      </w:r>
      <w:r w:rsidRPr="00437324">
        <w:rPr>
          <w:spacing w:val="1"/>
        </w:rPr>
        <w:t xml:space="preserve"> </w:t>
      </w:r>
      <w:r w:rsidRPr="00437324">
        <w:t>мяч»,</w:t>
      </w:r>
      <w:r w:rsidRPr="00437324">
        <w:rPr>
          <w:spacing w:val="1"/>
        </w:rPr>
        <w:t xml:space="preserve"> </w:t>
      </w:r>
      <w:r w:rsidRPr="00437324">
        <w:t>«Зайка</w:t>
      </w:r>
      <w:r w:rsidRPr="00437324">
        <w:rPr>
          <w:spacing w:val="1"/>
        </w:rPr>
        <w:t xml:space="preserve"> </w:t>
      </w:r>
      <w:r w:rsidRPr="00437324">
        <w:t>беленький сидит», «Птички в гнездышках»; на ориентировку в пространстве и координацию: «Где</w:t>
      </w:r>
      <w:r w:rsidRPr="00437324">
        <w:rPr>
          <w:spacing w:val="1"/>
        </w:rPr>
        <w:t xml:space="preserve"> </w:t>
      </w:r>
      <w:r w:rsidRPr="00437324">
        <w:t>звенит?»,</w:t>
      </w:r>
      <w:r w:rsidRPr="00437324">
        <w:rPr>
          <w:spacing w:val="3"/>
        </w:rPr>
        <w:t xml:space="preserve"> </w:t>
      </w:r>
      <w:r w:rsidRPr="00437324">
        <w:t>«Найди</w:t>
      </w:r>
      <w:r w:rsidRPr="00437324">
        <w:rPr>
          <w:spacing w:val="1"/>
        </w:rPr>
        <w:t xml:space="preserve"> </w:t>
      </w:r>
      <w:r w:rsidRPr="00437324">
        <w:t>флажок».</w:t>
      </w:r>
    </w:p>
    <w:p w:rsidR="00437324" w:rsidRPr="00437324" w:rsidRDefault="00437324" w:rsidP="00437324">
      <w:pPr>
        <w:pStyle w:val="a5"/>
        <w:ind w:left="0" w:right="-1" w:firstLine="851"/>
      </w:pPr>
      <w:r w:rsidRPr="00437324">
        <w:rPr>
          <w:b/>
          <w:i/>
        </w:rPr>
        <w:t>Формирование</w:t>
      </w:r>
      <w:r w:rsidRPr="00437324">
        <w:rPr>
          <w:b/>
          <w:i/>
          <w:spacing w:val="1"/>
        </w:rPr>
        <w:t xml:space="preserve"> </w:t>
      </w:r>
      <w:r w:rsidRPr="00437324">
        <w:rPr>
          <w:b/>
          <w:i/>
        </w:rPr>
        <w:t>основ</w:t>
      </w:r>
      <w:r w:rsidRPr="00437324">
        <w:rPr>
          <w:b/>
          <w:i/>
          <w:spacing w:val="1"/>
        </w:rPr>
        <w:t xml:space="preserve"> </w:t>
      </w:r>
      <w:r w:rsidRPr="00437324">
        <w:rPr>
          <w:b/>
          <w:i/>
        </w:rPr>
        <w:t>здорового</w:t>
      </w:r>
      <w:r w:rsidRPr="00437324">
        <w:rPr>
          <w:b/>
          <w:i/>
          <w:spacing w:val="1"/>
        </w:rPr>
        <w:t xml:space="preserve"> </w:t>
      </w:r>
      <w:r w:rsidRPr="00437324">
        <w:rPr>
          <w:b/>
          <w:i/>
        </w:rPr>
        <w:t>образа</w:t>
      </w:r>
      <w:r w:rsidRPr="00437324">
        <w:rPr>
          <w:b/>
          <w:i/>
          <w:spacing w:val="1"/>
        </w:rPr>
        <w:t xml:space="preserve"> </w:t>
      </w:r>
      <w:r w:rsidRPr="00437324">
        <w:rPr>
          <w:b/>
          <w:i/>
        </w:rPr>
        <w:t>жизни</w:t>
      </w:r>
      <w:r w:rsidRPr="00437324">
        <w:rPr>
          <w:b/>
        </w:rPr>
        <w:t>.</w:t>
      </w:r>
      <w:r w:rsidRPr="00437324">
        <w:rPr>
          <w:b/>
          <w:spacing w:val="1"/>
        </w:rPr>
        <w:t xml:space="preserve"> </w:t>
      </w:r>
      <w:r w:rsidRPr="00437324">
        <w:t>Педагог</w:t>
      </w:r>
      <w:r w:rsidRPr="00437324">
        <w:rPr>
          <w:spacing w:val="1"/>
        </w:rPr>
        <w:t xml:space="preserve"> </w:t>
      </w:r>
      <w:r w:rsidRPr="00437324">
        <w:t>формирует</w:t>
      </w:r>
      <w:r w:rsidRPr="00437324">
        <w:rPr>
          <w:spacing w:val="1"/>
        </w:rPr>
        <w:t xml:space="preserve"> </w:t>
      </w:r>
      <w:r w:rsidRPr="00437324">
        <w:t>у</w:t>
      </w:r>
      <w:r w:rsidRPr="00437324">
        <w:rPr>
          <w:spacing w:val="1"/>
        </w:rPr>
        <w:t xml:space="preserve"> </w:t>
      </w:r>
      <w:r w:rsidRPr="00437324">
        <w:t>детей</w:t>
      </w:r>
      <w:r w:rsidRPr="00437324">
        <w:rPr>
          <w:spacing w:val="1"/>
        </w:rPr>
        <w:t xml:space="preserve"> </w:t>
      </w:r>
      <w:r w:rsidRPr="00437324">
        <w:t>полезные</w:t>
      </w:r>
      <w:r w:rsidRPr="00437324">
        <w:rPr>
          <w:spacing w:val="1"/>
        </w:rPr>
        <w:t xml:space="preserve"> </w:t>
      </w:r>
      <w:r w:rsidRPr="00437324">
        <w:t>привычки и элементарные культурно-гигиенические навыки при приеме пищи, уходе за собой</w:t>
      </w:r>
      <w:r w:rsidRPr="00437324">
        <w:rPr>
          <w:spacing w:val="1"/>
        </w:rPr>
        <w:t xml:space="preserve"> </w:t>
      </w:r>
      <w:r w:rsidRPr="00437324">
        <w:t>(самостоятельно</w:t>
      </w:r>
      <w:r w:rsidRPr="00437324">
        <w:rPr>
          <w:spacing w:val="3"/>
        </w:rPr>
        <w:t xml:space="preserve"> </w:t>
      </w:r>
      <w:r w:rsidRPr="00437324">
        <w:t>мыть</w:t>
      </w:r>
      <w:r w:rsidRPr="00437324">
        <w:rPr>
          <w:spacing w:val="2"/>
        </w:rPr>
        <w:t xml:space="preserve"> </w:t>
      </w:r>
      <w:r w:rsidRPr="00437324">
        <w:t>руки</w:t>
      </w:r>
      <w:r w:rsidRPr="00437324">
        <w:rPr>
          <w:spacing w:val="4"/>
        </w:rPr>
        <w:t xml:space="preserve"> </w:t>
      </w:r>
      <w:r w:rsidRPr="00437324">
        <w:t>перед</w:t>
      </w:r>
      <w:r w:rsidRPr="00437324">
        <w:rPr>
          <w:spacing w:val="4"/>
        </w:rPr>
        <w:t xml:space="preserve"> </w:t>
      </w:r>
      <w:r w:rsidRPr="00437324">
        <w:t>едой</w:t>
      </w:r>
      <w:r w:rsidRPr="00437324">
        <w:rPr>
          <w:spacing w:val="5"/>
        </w:rPr>
        <w:t xml:space="preserve"> </w:t>
      </w:r>
      <w:r w:rsidRPr="00437324">
        <w:t>пользоваться</w:t>
      </w:r>
      <w:r w:rsidRPr="00437324">
        <w:rPr>
          <w:spacing w:val="1"/>
        </w:rPr>
        <w:t xml:space="preserve"> </w:t>
      </w:r>
      <w:r w:rsidRPr="00437324">
        <w:t>предметами</w:t>
      </w:r>
      <w:r w:rsidRPr="00437324">
        <w:rPr>
          <w:spacing w:val="4"/>
        </w:rPr>
        <w:t xml:space="preserve"> </w:t>
      </w:r>
      <w:r w:rsidRPr="00437324">
        <w:t>личной</w:t>
      </w:r>
      <w:r w:rsidRPr="00437324">
        <w:rPr>
          <w:spacing w:val="2"/>
        </w:rPr>
        <w:t xml:space="preserve"> </w:t>
      </w:r>
      <w:r w:rsidRPr="00437324">
        <w:t>гигиены),</w:t>
      </w:r>
      <w:r w:rsidRPr="00437324">
        <w:rPr>
          <w:spacing w:val="12"/>
        </w:rPr>
        <w:t xml:space="preserve"> </w:t>
      </w:r>
      <w:r w:rsidRPr="00437324">
        <w:t>поощряет стремление</w:t>
      </w:r>
      <w:r w:rsidRPr="00437324">
        <w:rPr>
          <w:spacing w:val="1"/>
        </w:rPr>
        <w:t xml:space="preserve"> </w:t>
      </w:r>
      <w:r w:rsidRPr="00437324">
        <w:t>соблюдать</w:t>
      </w:r>
      <w:r w:rsidRPr="00437324">
        <w:rPr>
          <w:spacing w:val="1"/>
        </w:rPr>
        <w:t xml:space="preserve"> </w:t>
      </w:r>
      <w:r w:rsidRPr="00437324">
        <w:t>правила</w:t>
      </w:r>
      <w:r w:rsidRPr="00437324">
        <w:rPr>
          <w:spacing w:val="1"/>
        </w:rPr>
        <w:t xml:space="preserve"> </w:t>
      </w:r>
      <w:r w:rsidRPr="00437324">
        <w:t>гигиены,</w:t>
      </w:r>
      <w:r w:rsidRPr="00437324">
        <w:rPr>
          <w:spacing w:val="1"/>
        </w:rPr>
        <w:t xml:space="preserve"> </w:t>
      </w:r>
      <w:r w:rsidRPr="00437324">
        <w:t>оценивать</w:t>
      </w:r>
      <w:r w:rsidRPr="00437324">
        <w:rPr>
          <w:spacing w:val="1"/>
        </w:rPr>
        <w:t xml:space="preserve"> </w:t>
      </w:r>
      <w:r w:rsidRPr="00437324">
        <w:t>свой</w:t>
      </w:r>
      <w:r w:rsidRPr="00437324">
        <w:rPr>
          <w:spacing w:val="1"/>
        </w:rPr>
        <w:t xml:space="preserve"> </w:t>
      </w:r>
      <w:r w:rsidRPr="00437324">
        <w:t>внешний</w:t>
      </w:r>
      <w:r w:rsidRPr="00437324">
        <w:rPr>
          <w:spacing w:val="1"/>
        </w:rPr>
        <w:t xml:space="preserve"> </w:t>
      </w:r>
      <w:r w:rsidRPr="00437324">
        <w:t>вид,</w:t>
      </w:r>
      <w:r w:rsidRPr="00437324">
        <w:rPr>
          <w:spacing w:val="1"/>
        </w:rPr>
        <w:t xml:space="preserve"> </w:t>
      </w:r>
      <w:r w:rsidRPr="00437324">
        <w:t>приводить</w:t>
      </w:r>
      <w:r w:rsidRPr="00437324">
        <w:rPr>
          <w:spacing w:val="1"/>
        </w:rPr>
        <w:t xml:space="preserve"> </w:t>
      </w:r>
      <w:r w:rsidRPr="00437324">
        <w:t>в</w:t>
      </w:r>
      <w:r w:rsidRPr="00437324">
        <w:rPr>
          <w:spacing w:val="1"/>
        </w:rPr>
        <w:t xml:space="preserve"> </w:t>
      </w:r>
      <w:r w:rsidRPr="00437324">
        <w:t>порядок</w:t>
      </w:r>
      <w:r w:rsidRPr="00437324">
        <w:rPr>
          <w:spacing w:val="1"/>
        </w:rPr>
        <w:t xml:space="preserve"> </w:t>
      </w:r>
      <w:r w:rsidRPr="00437324">
        <w:t>одежду.</w:t>
      </w:r>
      <w:r w:rsidRPr="00437324">
        <w:rPr>
          <w:spacing w:val="1"/>
        </w:rPr>
        <w:t xml:space="preserve"> </w:t>
      </w:r>
      <w:r w:rsidRPr="00437324">
        <w:t>Способствует</w:t>
      </w:r>
      <w:r w:rsidRPr="00437324">
        <w:rPr>
          <w:spacing w:val="1"/>
        </w:rPr>
        <w:t xml:space="preserve"> </w:t>
      </w:r>
      <w:r w:rsidRPr="00437324">
        <w:t>формированию</w:t>
      </w:r>
      <w:r w:rsidRPr="00437324">
        <w:rPr>
          <w:spacing w:val="1"/>
        </w:rPr>
        <w:t xml:space="preserve"> </w:t>
      </w:r>
      <w:r w:rsidRPr="00437324">
        <w:t>положительного</w:t>
      </w:r>
      <w:r w:rsidRPr="00437324">
        <w:rPr>
          <w:spacing w:val="1"/>
        </w:rPr>
        <w:t xml:space="preserve"> </w:t>
      </w:r>
      <w:r w:rsidRPr="00437324">
        <w:t>отношения</w:t>
      </w:r>
      <w:r w:rsidRPr="00437324">
        <w:rPr>
          <w:spacing w:val="1"/>
        </w:rPr>
        <w:t xml:space="preserve"> </w:t>
      </w:r>
      <w:r w:rsidRPr="00437324">
        <w:t>к</w:t>
      </w:r>
      <w:r w:rsidRPr="00437324">
        <w:rPr>
          <w:spacing w:val="1"/>
        </w:rPr>
        <w:t xml:space="preserve"> </w:t>
      </w:r>
      <w:r w:rsidRPr="00437324">
        <w:t>закаливающим</w:t>
      </w:r>
      <w:r w:rsidRPr="00437324">
        <w:rPr>
          <w:spacing w:val="1"/>
        </w:rPr>
        <w:t xml:space="preserve"> </w:t>
      </w:r>
      <w:r w:rsidRPr="00437324">
        <w:t>и</w:t>
      </w:r>
      <w:r w:rsidRPr="00437324">
        <w:rPr>
          <w:spacing w:val="1"/>
        </w:rPr>
        <w:t xml:space="preserve"> </w:t>
      </w:r>
      <w:r w:rsidRPr="00437324">
        <w:t>гигиеническим</w:t>
      </w:r>
      <w:r w:rsidRPr="00437324">
        <w:rPr>
          <w:spacing w:val="-5"/>
        </w:rPr>
        <w:t xml:space="preserve"> </w:t>
      </w:r>
      <w:r w:rsidRPr="00437324">
        <w:t>процедурам,</w:t>
      </w:r>
      <w:r w:rsidRPr="00437324">
        <w:rPr>
          <w:spacing w:val="2"/>
        </w:rPr>
        <w:t xml:space="preserve"> </w:t>
      </w:r>
      <w:r w:rsidRPr="00437324">
        <w:t>гимнастике,</w:t>
      </w:r>
      <w:r w:rsidRPr="00437324">
        <w:rPr>
          <w:spacing w:val="-1"/>
        </w:rPr>
        <w:t xml:space="preserve"> </w:t>
      </w:r>
      <w:r w:rsidRPr="00437324">
        <w:t>выполнению</w:t>
      </w:r>
      <w:r w:rsidRPr="00437324">
        <w:rPr>
          <w:spacing w:val="-3"/>
        </w:rPr>
        <w:t xml:space="preserve"> </w:t>
      </w:r>
      <w:r w:rsidRPr="00437324">
        <w:t>физических</w:t>
      </w:r>
      <w:r w:rsidRPr="00437324">
        <w:rPr>
          <w:spacing w:val="3"/>
        </w:rPr>
        <w:t xml:space="preserve"> </w:t>
      </w:r>
      <w:r w:rsidRPr="00437324">
        <w:t>упражнений.</w:t>
      </w:r>
    </w:p>
    <w:p w:rsidR="00437324" w:rsidRDefault="00437324" w:rsidP="00437324">
      <w:pPr>
        <w:pStyle w:val="a5"/>
        <w:ind w:left="0" w:right="-1" w:firstLine="851"/>
      </w:pPr>
      <w:r w:rsidRPr="00437324">
        <w:rPr>
          <w:b/>
        </w:rPr>
        <w:t>В результате, к концу 3 года жизни</w:t>
      </w:r>
      <w:r w:rsidRPr="00437324">
        <w:t>, ребенок умеет выполнять основные движения на</w:t>
      </w:r>
      <w:r w:rsidRPr="00437324">
        <w:rPr>
          <w:spacing w:val="1"/>
        </w:rPr>
        <w:t xml:space="preserve"> </w:t>
      </w:r>
      <w:r w:rsidRPr="00437324">
        <w:t>доступном</w:t>
      </w:r>
      <w:r w:rsidRPr="00437324">
        <w:rPr>
          <w:spacing w:val="1"/>
        </w:rPr>
        <w:t xml:space="preserve"> </w:t>
      </w:r>
      <w:r w:rsidRPr="00437324">
        <w:t>уровне,</w:t>
      </w:r>
      <w:r w:rsidRPr="00437324">
        <w:rPr>
          <w:spacing w:val="1"/>
        </w:rPr>
        <w:t xml:space="preserve"> </w:t>
      </w:r>
      <w:r w:rsidRPr="00437324">
        <w:t>уверенно</w:t>
      </w:r>
      <w:r w:rsidRPr="00437324">
        <w:rPr>
          <w:spacing w:val="1"/>
        </w:rPr>
        <w:t xml:space="preserve"> </w:t>
      </w:r>
      <w:r w:rsidRPr="00437324">
        <w:t>ползает,</w:t>
      </w:r>
      <w:r w:rsidRPr="00437324">
        <w:rPr>
          <w:spacing w:val="1"/>
        </w:rPr>
        <w:t xml:space="preserve"> </w:t>
      </w:r>
      <w:r w:rsidRPr="00437324">
        <w:t>лазает,</w:t>
      </w:r>
      <w:r w:rsidRPr="00437324">
        <w:rPr>
          <w:spacing w:val="1"/>
        </w:rPr>
        <w:t xml:space="preserve"> </w:t>
      </w:r>
      <w:r w:rsidRPr="00437324">
        <w:t>ходит</w:t>
      </w:r>
      <w:r w:rsidRPr="00437324">
        <w:rPr>
          <w:spacing w:val="1"/>
        </w:rPr>
        <w:t xml:space="preserve"> </w:t>
      </w:r>
      <w:r w:rsidRPr="00437324">
        <w:t>в</w:t>
      </w:r>
      <w:r w:rsidRPr="00437324">
        <w:rPr>
          <w:spacing w:val="1"/>
        </w:rPr>
        <w:t xml:space="preserve"> </w:t>
      </w:r>
      <w:r w:rsidRPr="00437324">
        <w:t>заданном</w:t>
      </w:r>
      <w:r w:rsidRPr="00437324">
        <w:rPr>
          <w:spacing w:val="1"/>
        </w:rPr>
        <w:t xml:space="preserve"> </w:t>
      </w:r>
      <w:r w:rsidRPr="00437324">
        <w:t>направлении,</w:t>
      </w:r>
      <w:r w:rsidRPr="00437324">
        <w:rPr>
          <w:spacing w:val="1"/>
        </w:rPr>
        <w:t xml:space="preserve"> </w:t>
      </w:r>
      <w:r w:rsidRPr="00437324">
        <w:t>перешагивает,</w:t>
      </w:r>
      <w:r w:rsidRPr="00437324">
        <w:rPr>
          <w:spacing w:val="1"/>
        </w:rPr>
        <w:t xml:space="preserve"> </w:t>
      </w:r>
      <w:r w:rsidRPr="00437324">
        <w:t>подпрыгивает на месте и осваивает прыжки с продвижением вперед, в длину с места; вместе с</w:t>
      </w:r>
      <w:r w:rsidRPr="00437324">
        <w:rPr>
          <w:spacing w:val="1"/>
        </w:rPr>
        <w:t xml:space="preserve"> </w:t>
      </w:r>
      <w:r w:rsidRPr="00437324">
        <w:t>педагогом</w:t>
      </w:r>
      <w:r w:rsidRPr="00437324">
        <w:rPr>
          <w:spacing w:val="1"/>
        </w:rPr>
        <w:t xml:space="preserve"> </w:t>
      </w:r>
      <w:r w:rsidRPr="00437324">
        <w:t>выполняет</w:t>
      </w:r>
      <w:r w:rsidRPr="00437324">
        <w:rPr>
          <w:spacing w:val="1"/>
        </w:rPr>
        <w:t xml:space="preserve"> </w:t>
      </w:r>
      <w:r w:rsidRPr="00437324">
        <w:t>простые</w:t>
      </w:r>
      <w:r w:rsidRPr="00437324">
        <w:rPr>
          <w:spacing w:val="1"/>
        </w:rPr>
        <w:t xml:space="preserve"> </w:t>
      </w:r>
      <w:r w:rsidRPr="00437324">
        <w:t>общеразвивающие</w:t>
      </w:r>
      <w:r w:rsidRPr="00437324">
        <w:rPr>
          <w:spacing w:val="1"/>
        </w:rPr>
        <w:t xml:space="preserve"> </w:t>
      </w:r>
      <w:r w:rsidRPr="00437324">
        <w:t>упражнения,</w:t>
      </w:r>
      <w:r w:rsidRPr="00437324">
        <w:rPr>
          <w:spacing w:val="1"/>
        </w:rPr>
        <w:t xml:space="preserve"> </w:t>
      </w:r>
      <w:r w:rsidRPr="00437324">
        <w:t>движения</w:t>
      </w:r>
      <w:r w:rsidRPr="00437324">
        <w:rPr>
          <w:spacing w:val="1"/>
        </w:rPr>
        <w:t xml:space="preserve"> </w:t>
      </w:r>
      <w:r w:rsidRPr="00437324">
        <w:t>имитационного</w:t>
      </w:r>
      <w:r w:rsidRPr="00437324">
        <w:rPr>
          <w:spacing w:val="1"/>
        </w:rPr>
        <w:t xml:space="preserve"> </w:t>
      </w:r>
      <w:r w:rsidRPr="00437324">
        <w:t>характера, музыкально-ритмические упражнения; ориентируется в пространстве по ориентирам,</w:t>
      </w:r>
      <w:r w:rsidRPr="00437324">
        <w:rPr>
          <w:spacing w:val="1"/>
        </w:rPr>
        <w:t xml:space="preserve"> </w:t>
      </w:r>
      <w:r w:rsidRPr="00437324">
        <w:t>проявляет</w:t>
      </w:r>
      <w:r w:rsidRPr="00437324">
        <w:rPr>
          <w:spacing w:val="1"/>
        </w:rPr>
        <w:t xml:space="preserve"> </w:t>
      </w:r>
      <w:r w:rsidRPr="00437324">
        <w:t>интерес</w:t>
      </w:r>
      <w:r w:rsidRPr="00437324">
        <w:rPr>
          <w:spacing w:val="1"/>
        </w:rPr>
        <w:t xml:space="preserve"> </w:t>
      </w:r>
      <w:r w:rsidRPr="00437324">
        <w:t>к</w:t>
      </w:r>
      <w:r w:rsidRPr="00437324">
        <w:rPr>
          <w:spacing w:val="1"/>
        </w:rPr>
        <w:t xml:space="preserve"> </w:t>
      </w:r>
      <w:r w:rsidRPr="00437324">
        <w:t>разнообразным</w:t>
      </w:r>
      <w:r w:rsidRPr="00437324">
        <w:rPr>
          <w:spacing w:val="1"/>
        </w:rPr>
        <w:t xml:space="preserve"> </w:t>
      </w:r>
      <w:r w:rsidRPr="00437324">
        <w:t>физическим</w:t>
      </w:r>
      <w:r w:rsidRPr="00437324">
        <w:rPr>
          <w:spacing w:val="1"/>
        </w:rPr>
        <w:t xml:space="preserve"> </w:t>
      </w:r>
      <w:r w:rsidRPr="00437324">
        <w:t>упражнениям,</w:t>
      </w:r>
      <w:r w:rsidRPr="00437324">
        <w:rPr>
          <w:spacing w:val="1"/>
        </w:rPr>
        <w:t xml:space="preserve"> </w:t>
      </w:r>
      <w:r w:rsidRPr="00437324">
        <w:t>действиям</w:t>
      </w:r>
      <w:r w:rsidRPr="00437324">
        <w:rPr>
          <w:spacing w:val="1"/>
        </w:rPr>
        <w:t xml:space="preserve"> </w:t>
      </w:r>
      <w:r w:rsidRPr="00437324">
        <w:t>с</w:t>
      </w:r>
      <w:r w:rsidRPr="00437324">
        <w:rPr>
          <w:spacing w:val="1"/>
        </w:rPr>
        <w:t xml:space="preserve"> </w:t>
      </w:r>
      <w:r w:rsidRPr="00437324">
        <w:t>физкультурными</w:t>
      </w:r>
      <w:r w:rsidRPr="00437324">
        <w:rPr>
          <w:spacing w:val="1"/>
        </w:rPr>
        <w:t xml:space="preserve"> </w:t>
      </w:r>
      <w:r w:rsidRPr="00437324">
        <w:t>пособиями (мячи, игрушки); активно участвует в несложных подвижных играх, организованных</w:t>
      </w:r>
      <w:r w:rsidRPr="00437324">
        <w:rPr>
          <w:spacing w:val="1"/>
        </w:rPr>
        <w:t xml:space="preserve"> </w:t>
      </w:r>
      <w:r w:rsidRPr="00437324">
        <w:t>педагогом, реагирует на сигналы, взаимодействует с педагогом и другими детьми при выполнении</w:t>
      </w:r>
      <w:r w:rsidRPr="00437324">
        <w:rPr>
          <w:spacing w:val="-57"/>
        </w:rPr>
        <w:t xml:space="preserve"> </w:t>
      </w:r>
      <w:r w:rsidRPr="00437324">
        <w:t>физических упражнений; приучен к закаливающим и гигиеническим процедурам, выполняет их</w:t>
      </w:r>
      <w:r w:rsidRPr="00437324">
        <w:rPr>
          <w:spacing w:val="1"/>
        </w:rPr>
        <w:t xml:space="preserve"> </w:t>
      </w:r>
      <w:r w:rsidRPr="00437324">
        <w:t>регулярно.</w:t>
      </w:r>
    </w:p>
    <w:p w:rsidR="00F176BF" w:rsidRPr="001C42CA" w:rsidRDefault="00F176BF" w:rsidP="00F176BF">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3</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F176BF" w:rsidRDefault="00F176BF" w:rsidP="00437324">
      <w:pPr>
        <w:pStyle w:val="a5"/>
        <w:ind w:left="0" w:right="-1" w:firstLine="851"/>
      </w:pPr>
    </w:p>
    <w:p w:rsidR="00A16DA3" w:rsidRPr="00A16DA3" w:rsidRDefault="00A16DA3" w:rsidP="00A16DA3">
      <w:pPr>
        <w:pStyle w:val="2"/>
        <w:spacing w:before="0" w:line="240" w:lineRule="auto"/>
        <w:ind w:firstLine="851"/>
        <w:jc w:val="both"/>
        <w:rPr>
          <w:rFonts w:ascii="Times New Roman" w:hAnsi="Times New Roman" w:cs="Times New Roman"/>
          <w:b/>
          <w:color w:val="auto"/>
          <w:sz w:val="24"/>
          <w:szCs w:val="24"/>
        </w:rPr>
      </w:pPr>
      <w:r w:rsidRPr="00A16DA3">
        <w:rPr>
          <w:rFonts w:ascii="Times New Roman" w:hAnsi="Times New Roman" w:cs="Times New Roman"/>
          <w:b/>
          <w:color w:val="auto"/>
          <w:sz w:val="24"/>
          <w:szCs w:val="24"/>
        </w:rPr>
        <w:t>От</w:t>
      </w:r>
      <w:r w:rsidRPr="00A16DA3">
        <w:rPr>
          <w:rFonts w:ascii="Times New Roman" w:hAnsi="Times New Roman" w:cs="Times New Roman"/>
          <w:b/>
          <w:color w:val="auto"/>
          <w:spacing w:val="1"/>
          <w:sz w:val="24"/>
          <w:szCs w:val="24"/>
        </w:rPr>
        <w:t xml:space="preserve"> </w:t>
      </w:r>
      <w:r w:rsidRPr="00A16DA3">
        <w:rPr>
          <w:rFonts w:ascii="Times New Roman" w:hAnsi="Times New Roman" w:cs="Times New Roman"/>
          <w:b/>
          <w:color w:val="auto"/>
          <w:sz w:val="24"/>
          <w:szCs w:val="24"/>
        </w:rPr>
        <w:t>3</w:t>
      </w:r>
      <w:r w:rsidRPr="00A16DA3">
        <w:rPr>
          <w:rFonts w:ascii="Times New Roman" w:hAnsi="Times New Roman" w:cs="Times New Roman"/>
          <w:b/>
          <w:color w:val="auto"/>
          <w:spacing w:val="-1"/>
          <w:sz w:val="24"/>
          <w:szCs w:val="24"/>
        </w:rPr>
        <w:t xml:space="preserve"> </w:t>
      </w:r>
      <w:r w:rsidRPr="00A16DA3">
        <w:rPr>
          <w:rFonts w:ascii="Times New Roman" w:hAnsi="Times New Roman" w:cs="Times New Roman"/>
          <w:b/>
          <w:color w:val="auto"/>
          <w:sz w:val="24"/>
          <w:szCs w:val="24"/>
        </w:rPr>
        <w:t>лет</w:t>
      </w:r>
      <w:r w:rsidRPr="00A16DA3">
        <w:rPr>
          <w:rFonts w:ascii="Times New Roman" w:hAnsi="Times New Roman" w:cs="Times New Roman"/>
          <w:b/>
          <w:color w:val="auto"/>
          <w:spacing w:val="-1"/>
          <w:sz w:val="24"/>
          <w:szCs w:val="24"/>
        </w:rPr>
        <w:t xml:space="preserve"> </w:t>
      </w:r>
      <w:r w:rsidRPr="00A16DA3">
        <w:rPr>
          <w:rFonts w:ascii="Times New Roman" w:hAnsi="Times New Roman" w:cs="Times New Roman"/>
          <w:b/>
          <w:color w:val="auto"/>
          <w:sz w:val="24"/>
          <w:szCs w:val="24"/>
        </w:rPr>
        <w:t>до</w:t>
      </w:r>
      <w:r w:rsidRPr="00A16DA3">
        <w:rPr>
          <w:rFonts w:ascii="Times New Roman" w:hAnsi="Times New Roman" w:cs="Times New Roman"/>
          <w:b/>
          <w:color w:val="auto"/>
          <w:spacing w:val="-1"/>
          <w:sz w:val="24"/>
          <w:szCs w:val="24"/>
        </w:rPr>
        <w:t xml:space="preserve"> </w:t>
      </w:r>
      <w:r w:rsidRPr="00A16DA3">
        <w:rPr>
          <w:rFonts w:ascii="Times New Roman" w:hAnsi="Times New Roman" w:cs="Times New Roman"/>
          <w:b/>
          <w:color w:val="auto"/>
          <w:sz w:val="24"/>
          <w:szCs w:val="24"/>
        </w:rPr>
        <w:t>4 лет</w:t>
      </w:r>
    </w:p>
    <w:p w:rsidR="00A16DA3" w:rsidRDefault="00A16DA3" w:rsidP="00A16DA3">
      <w:pPr>
        <w:pStyle w:val="a5"/>
        <w:ind w:left="0" w:right="-1" w:firstLine="851"/>
        <w:rPr>
          <w:spacing w:val="1"/>
        </w:rPr>
      </w:pPr>
      <w:r>
        <w:t xml:space="preserve">Основные </w:t>
      </w:r>
      <w:r>
        <w:rPr>
          <w:b/>
          <w:i/>
        </w:rPr>
        <w:t xml:space="preserve">задачи </w:t>
      </w:r>
      <w:r>
        <w:t>образовательной деятельности в области физического развития:</w:t>
      </w:r>
      <w:r>
        <w:rPr>
          <w:spacing w:val="1"/>
        </w:rPr>
        <w:t xml:space="preserve"> </w:t>
      </w:r>
    </w:p>
    <w:p w:rsidR="00A16DA3" w:rsidRDefault="00A16DA3" w:rsidP="00A16DA3">
      <w:pPr>
        <w:pStyle w:val="a5"/>
        <w:ind w:left="0" w:right="-1" w:firstLine="851"/>
      </w:pPr>
      <w:r>
        <w:t>продолжать</w:t>
      </w:r>
      <w:r>
        <w:rPr>
          <w:spacing w:val="52"/>
        </w:rPr>
        <w:t xml:space="preserve"> </w:t>
      </w:r>
      <w:r>
        <w:t>обогащать</w:t>
      </w:r>
      <w:r>
        <w:rPr>
          <w:spacing w:val="51"/>
        </w:rPr>
        <w:t xml:space="preserve"> </w:t>
      </w:r>
      <w:r>
        <w:t>двигательный</w:t>
      </w:r>
      <w:r>
        <w:rPr>
          <w:spacing w:val="51"/>
        </w:rPr>
        <w:t xml:space="preserve"> </w:t>
      </w:r>
      <w:r>
        <w:t>опыт</w:t>
      </w:r>
      <w:r>
        <w:rPr>
          <w:spacing w:val="51"/>
        </w:rPr>
        <w:t xml:space="preserve"> </w:t>
      </w:r>
      <w:r>
        <w:t>ребенка</w:t>
      </w:r>
      <w:r>
        <w:rPr>
          <w:spacing w:val="50"/>
        </w:rPr>
        <w:t xml:space="preserve"> </w:t>
      </w:r>
      <w:r>
        <w:t>разнообразными</w:t>
      </w:r>
      <w:r>
        <w:rPr>
          <w:spacing w:val="51"/>
        </w:rPr>
        <w:t xml:space="preserve"> </w:t>
      </w:r>
      <w:r>
        <w:t>движениями, активизировать</w:t>
      </w:r>
      <w:r>
        <w:rPr>
          <w:spacing w:val="1"/>
        </w:rPr>
        <w:t xml:space="preserve"> </w:t>
      </w:r>
      <w:r>
        <w:t>двигательную</w:t>
      </w:r>
      <w:r>
        <w:rPr>
          <w:spacing w:val="1"/>
        </w:rPr>
        <w:t xml:space="preserve"> </w:t>
      </w:r>
      <w:r>
        <w:t>деятельность,</w:t>
      </w:r>
      <w:r>
        <w:rPr>
          <w:spacing w:val="1"/>
        </w:rPr>
        <w:t xml:space="preserve"> </w:t>
      </w:r>
      <w:r>
        <w:t>обучая</w:t>
      </w:r>
      <w:r>
        <w:rPr>
          <w:spacing w:val="1"/>
        </w:rPr>
        <w:t xml:space="preserve"> </w:t>
      </w:r>
      <w:r>
        <w:t>строевым</w:t>
      </w:r>
      <w:r>
        <w:rPr>
          <w:spacing w:val="1"/>
        </w:rPr>
        <w:t xml:space="preserve"> </w:t>
      </w:r>
      <w:r>
        <w:t>упражнениям,</w:t>
      </w:r>
      <w:r>
        <w:rPr>
          <w:spacing w:val="61"/>
        </w:rPr>
        <w:t xml:space="preserve"> </w:t>
      </w:r>
      <w:r>
        <w:t>основным</w:t>
      </w:r>
      <w:r>
        <w:rPr>
          <w:spacing w:val="1"/>
        </w:rPr>
        <w:t xml:space="preserve"> </w:t>
      </w:r>
      <w:r>
        <w:t>движениям,</w:t>
      </w:r>
      <w:r>
        <w:rPr>
          <w:spacing w:val="1"/>
        </w:rPr>
        <w:t xml:space="preserve"> </w:t>
      </w:r>
      <w:r>
        <w:t>общеразвивающим</w:t>
      </w:r>
      <w:r>
        <w:rPr>
          <w:spacing w:val="1"/>
        </w:rPr>
        <w:t xml:space="preserve"> </w:t>
      </w:r>
      <w:r>
        <w:t>и</w:t>
      </w:r>
      <w:r>
        <w:rPr>
          <w:spacing w:val="1"/>
        </w:rPr>
        <w:t xml:space="preserve"> </w:t>
      </w:r>
      <w:r>
        <w:t>спортивным</w:t>
      </w:r>
      <w:r>
        <w:rPr>
          <w:spacing w:val="1"/>
        </w:rPr>
        <w:t xml:space="preserve"> </w:t>
      </w:r>
      <w:r>
        <w:t>упражнениям,</w:t>
      </w:r>
      <w:r>
        <w:rPr>
          <w:spacing w:val="1"/>
        </w:rPr>
        <w:t xml:space="preserve"> </w:t>
      </w:r>
      <w:r>
        <w:t>музыкально-ритмическим</w:t>
      </w:r>
      <w:r>
        <w:rPr>
          <w:spacing w:val="-57"/>
        </w:rPr>
        <w:t xml:space="preserve"> </w:t>
      </w:r>
      <w:r>
        <w:t>упражнениям, подвижным</w:t>
      </w:r>
      <w:r>
        <w:rPr>
          <w:spacing w:val="-2"/>
        </w:rPr>
        <w:t xml:space="preserve"> </w:t>
      </w:r>
      <w:r>
        <w:t>играм;</w:t>
      </w:r>
    </w:p>
    <w:p w:rsidR="00A16DA3" w:rsidRDefault="00A16DA3" w:rsidP="00A16DA3">
      <w:pPr>
        <w:pStyle w:val="a5"/>
        <w:ind w:left="0" w:right="-1" w:firstLine="851"/>
      </w:pPr>
      <w:r>
        <w:t>развивать</w:t>
      </w:r>
      <w:r>
        <w:rPr>
          <w:spacing w:val="1"/>
        </w:rPr>
        <w:t xml:space="preserve"> </w:t>
      </w:r>
      <w:r>
        <w:t>психофизические</w:t>
      </w:r>
      <w:r>
        <w:rPr>
          <w:spacing w:val="1"/>
        </w:rPr>
        <w:t xml:space="preserve"> </w:t>
      </w:r>
      <w:r>
        <w:t>качества,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координацию,</w:t>
      </w:r>
      <w:r>
        <w:rPr>
          <w:spacing w:val="1"/>
        </w:rPr>
        <w:t xml:space="preserve"> </w:t>
      </w:r>
      <w:r>
        <w:t>равновесие,</w:t>
      </w:r>
      <w:r>
        <w:rPr>
          <w:spacing w:val="-1"/>
        </w:rPr>
        <w:t xml:space="preserve"> </w:t>
      </w:r>
      <w:r>
        <w:t>гибкость;</w:t>
      </w:r>
    </w:p>
    <w:p w:rsidR="00A16DA3" w:rsidRDefault="00A16DA3" w:rsidP="00A16DA3">
      <w:pPr>
        <w:pStyle w:val="a5"/>
        <w:ind w:left="0" w:right="-1" w:firstLine="851"/>
      </w:pPr>
      <w:r>
        <w:t>формировать</w:t>
      </w:r>
      <w:r>
        <w:rPr>
          <w:spacing w:val="1"/>
        </w:rPr>
        <w:t xml:space="preserve"> </w:t>
      </w:r>
      <w:r>
        <w:t>интерес</w:t>
      </w:r>
      <w:r>
        <w:rPr>
          <w:spacing w:val="1"/>
        </w:rPr>
        <w:t xml:space="preserve"> </w:t>
      </w:r>
      <w:r>
        <w:t>и</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57"/>
        </w:rPr>
        <w:t xml:space="preserve"> </w:t>
      </w:r>
      <w:r>
        <w:t>самостоятельность,</w:t>
      </w:r>
      <w:r>
        <w:rPr>
          <w:spacing w:val="1"/>
        </w:rPr>
        <w:t xml:space="preserve"> </w:t>
      </w:r>
      <w:r>
        <w:t>умение</w:t>
      </w:r>
      <w:r>
        <w:rPr>
          <w:spacing w:val="-2"/>
        </w:rPr>
        <w:t xml:space="preserve"> </w:t>
      </w:r>
      <w:r>
        <w:t>согласовывать свои действия</w:t>
      </w:r>
      <w:r>
        <w:rPr>
          <w:spacing w:val="-1"/>
        </w:rPr>
        <w:t xml:space="preserve"> </w:t>
      </w:r>
      <w:r>
        <w:t>с</w:t>
      </w:r>
      <w:r>
        <w:rPr>
          <w:spacing w:val="-2"/>
        </w:rPr>
        <w:t xml:space="preserve"> </w:t>
      </w:r>
      <w:r>
        <w:t>движениями других</w:t>
      </w:r>
      <w:r>
        <w:rPr>
          <w:spacing w:val="1"/>
        </w:rPr>
        <w:t xml:space="preserve"> </w:t>
      </w:r>
      <w:r>
        <w:t>детей;</w:t>
      </w:r>
    </w:p>
    <w:p w:rsidR="00A16DA3" w:rsidRDefault="00A16DA3" w:rsidP="00A16DA3">
      <w:pPr>
        <w:pStyle w:val="a5"/>
        <w:ind w:left="0" w:right="-1" w:firstLine="851"/>
      </w:pPr>
      <w:r>
        <w:t>сохранять и укреплять здоровье ребенка средствами физического воспитания, закреплять</w:t>
      </w:r>
      <w:r>
        <w:rPr>
          <w:spacing w:val="1"/>
        </w:rPr>
        <w:t xml:space="preserve"> </w:t>
      </w:r>
      <w:r>
        <w:t>культурно-гигиенические навыки и навыки самообслуживания, приобщать к здоровому образу</w:t>
      </w:r>
      <w:r>
        <w:rPr>
          <w:spacing w:val="1"/>
        </w:rPr>
        <w:t xml:space="preserve"> </w:t>
      </w:r>
      <w:r>
        <w:t>жизни,</w:t>
      </w:r>
      <w:r>
        <w:rPr>
          <w:spacing w:val="-1"/>
        </w:rPr>
        <w:t xml:space="preserve"> </w:t>
      </w:r>
      <w:r>
        <w:t>формируя полезные</w:t>
      </w:r>
      <w:r>
        <w:rPr>
          <w:spacing w:val="-2"/>
        </w:rPr>
        <w:t xml:space="preserve"> </w:t>
      </w:r>
      <w:r>
        <w:t>привычки.</w:t>
      </w:r>
    </w:p>
    <w:p w:rsidR="00A16DA3" w:rsidRDefault="00A16DA3" w:rsidP="00A16DA3">
      <w:pPr>
        <w:pStyle w:val="2"/>
        <w:spacing w:before="0" w:line="240" w:lineRule="auto"/>
        <w:ind w:firstLine="851"/>
        <w:jc w:val="both"/>
        <w:rPr>
          <w:rFonts w:ascii="Times New Roman" w:hAnsi="Times New Roman" w:cs="Times New Roman"/>
          <w:b/>
          <w:color w:val="auto"/>
          <w:sz w:val="24"/>
          <w:szCs w:val="24"/>
        </w:rPr>
      </w:pPr>
    </w:p>
    <w:p w:rsidR="00A16DA3" w:rsidRPr="00A16DA3" w:rsidRDefault="00A16DA3" w:rsidP="00A16DA3">
      <w:pPr>
        <w:pStyle w:val="2"/>
        <w:spacing w:before="0" w:line="240" w:lineRule="auto"/>
        <w:ind w:firstLine="851"/>
        <w:jc w:val="both"/>
        <w:rPr>
          <w:rFonts w:ascii="Times New Roman" w:hAnsi="Times New Roman" w:cs="Times New Roman"/>
          <w:b/>
          <w:color w:val="auto"/>
          <w:sz w:val="24"/>
          <w:szCs w:val="24"/>
        </w:rPr>
      </w:pPr>
      <w:r w:rsidRPr="00A16DA3">
        <w:rPr>
          <w:rFonts w:ascii="Times New Roman" w:hAnsi="Times New Roman" w:cs="Times New Roman"/>
          <w:b/>
          <w:color w:val="auto"/>
          <w:sz w:val="24"/>
          <w:szCs w:val="24"/>
        </w:rPr>
        <w:t>Содержание</w:t>
      </w:r>
      <w:r w:rsidRPr="00A16DA3">
        <w:rPr>
          <w:rFonts w:ascii="Times New Roman" w:hAnsi="Times New Roman" w:cs="Times New Roman"/>
          <w:b/>
          <w:color w:val="auto"/>
          <w:spacing w:val="-6"/>
          <w:sz w:val="24"/>
          <w:szCs w:val="24"/>
        </w:rPr>
        <w:t xml:space="preserve"> </w:t>
      </w:r>
      <w:r w:rsidRPr="00A16DA3">
        <w:rPr>
          <w:rFonts w:ascii="Times New Roman" w:hAnsi="Times New Roman" w:cs="Times New Roman"/>
          <w:b/>
          <w:color w:val="auto"/>
          <w:sz w:val="24"/>
          <w:szCs w:val="24"/>
        </w:rPr>
        <w:t>образовательной</w:t>
      </w:r>
      <w:r w:rsidRPr="00A16DA3">
        <w:rPr>
          <w:rFonts w:ascii="Times New Roman" w:hAnsi="Times New Roman" w:cs="Times New Roman"/>
          <w:b/>
          <w:color w:val="auto"/>
          <w:spacing w:val="-4"/>
          <w:sz w:val="24"/>
          <w:szCs w:val="24"/>
        </w:rPr>
        <w:t xml:space="preserve"> </w:t>
      </w:r>
      <w:r w:rsidRPr="00A16DA3">
        <w:rPr>
          <w:rFonts w:ascii="Times New Roman" w:hAnsi="Times New Roman" w:cs="Times New Roman"/>
          <w:b/>
          <w:color w:val="auto"/>
          <w:sz w:val="24"/>
          <w:szCs w:val="24"/>
        </w:rPr>
        <w:t>деятельности</w:t>
      </w:r>
    </w:p>
    <w:p w:rsidR="00A16DA3" w:rsidRPr="00A16DA3" w:rsidRDefault="00A16DA3" w:rsidP="00A16DA3">
      <w:pPr>
        <w:pStyle w:val="a5"/>
        <w:ind w:left="0" w:right="-1" w:firstLine="851"/>
      </w:pPr>
      <w:r w:rsidRPr="00A16DA3">
        <w:t>Педагог</w:t>
      </w:r>
      <w:r w:rsidRPr="00A16DA3">
        <w:rPr>
          <w:spacing w:val="1"/>
        </w:rPr>
        <w:t xml:space="preserve"> </w:t>
      </w:r>
      <w:r w:rsidRPr="00A16DA3">
        <w:t>формирует</w:t>
      </w:r>
      <w:r w:rsidRPr="00A16DA3">
        <w:rPr>
          <w:spacing w:val="1"/>
        </w:rPr>
        <w:t xml:space="preserve"> </w:t>
      </w:r>
      <w:r w:rsidRPr="00A16DA3">
        <w:t>умение</w:t>
      </w:r>
      <w:r w:rsidRPr="00A16DA3">
        <w:rPr>
          <w:spacing w:val="1"/>
        </w:rPr>
        <w:t xml:space="preserve"> </w:t>
      </w:r>
      <w:r w:rsidRPr="00A16DA3">
        <w:t>выполнять</w:t>
      </w:r>
      <w:r w:rsidRPr="00A16DA3">
        <w:rPr>
          <w:spacing w:val="1"/>
        </w:rPr>
        <w:t xml:space="preserve"> </w:t>
      </w:r>
      <w:r w:rsidRPr="00A16DA3">
        <w:t>строевые</w:t>
      </w:r>
      <w:r w:rsidRPr="00A16DA3">
        <w:rPr>
          <w:spacing w:val="1"/>
        </w:rPr>
        <w:t xml:space="preserve"> </w:t>
      </w:r>
      <w:r w:rsidRPr="00A16DA3">
        <w:t>упражнения,</w:t>
      </w:r>
      <w:r w:rsidRPr="00A16DA3">
        <w:rPr>
          <w:spacing w:val="1"/>
        </w:rPr>
        <w:t xml:space="preserve"> </w:t>
      </w:r>
      <w:r w:rsidRPr="00A16DA3">
        <w:t>находить</w:t>
      </w:r>
      <w:r w:rsidRPr="00A16DA3">
        <w:rPr>
          <w:spacing w:val="1"/>
        </w:rPr>
        <w:t xml:space="preserve"> </w:t>
      </w:r>
      <w:r w:rsidRPr="00A16DA3">
        <w:t>свое</w:t>
      </w:r>
      <w:r w:rsidRPr="00A16DA3">
        <w:rPr>
          <w:spacing w:val="1"/>
        </w:rPr>
        <w:t xml:space="preserve"> </w:t>
      </w:r>
      <w:r w:rsidRPr="00A16DA3">
        <w:t>место</w:t>
      </w:r>
      <w:r w:rsidRPr="00A16DA3">
        <w:rPr>
          <w:spacing w:val="1"/>
        </w:rPr>
        <w:t xml:space="preserve"> </w:t>
      </w:r>
      <w:r w:rsidRPr="00A16DA3">
        <w:t>при</w:t>
      </w:r>
      <w:r w:rsidRPr="00A16DA3">
        <w:rPr>
          <w:spacing w:val="-57"/>
        </w:rPr>
        <w:t xml:space="preserve"> </w:t>
      </w:r>
      <w:r w:rsidRPr="00A16DA3">
        <w:t>совместных</w:t>
      </w:r>
      <w:r w:rsidRPr="00A16DA3">
        <w:rPr>
          <w:spacing w:val="1"/>
        </w:rPr>
        <w:t xml:space="preserve"> </w:t>
      </w:r>
      <w:r w:rsidRPr="00A16DA3">
        <w:t>построениях,</w:t>
      </w:r>
      <w:r w:rsidRPr="00A16DA3">
        <w:rPr>
          <w:spacing w:val="1"/>
        </w:rPr>
        <w:t xml:space="preserve"> </w:t>
      </w:r>
      <w:r w:rsidRPr="00A16DA3">
        <w:t>передвижениях.</w:t>
      </w:r>
      <w:r w:rsidRPr="00A16DA3">
        <w:rPr>
          <w:spacing w:val="1"/>
        </w:rPr>
        <w:t xml:space="preserve"> </w:t>
      </w:r>
      <w:r w:rsidRPr="00A16DA3">
        <w:t>Выполнять</w:t>
      </w:r>
      <w:r w:rsidRPr="00A16DA3">
        <w:rPr>
          <w:spacing w:val="1"/>
        </w:rPr>
        <w:t xml:space="preserve"> </w:t>
      </w:r>
      <w:r w:rsidRPr="00A16DA3">
        <w:t>общеразвивающие,</w:t>
      </w:r>
      <w:r w:rsidRPr="00A16DA3">
        <w:rPr>
          <w:spacing w:val="1"/>
        </w:rPr>
        <w:t xml:space="preserve"> </w:t>
      </w:r>
      <w:r w:rsidRPr="00A16DA3">
        <w:t>музыкально-</w:t>
      </w:r>
      <w:r w:rsidRPr="00A16DA3">
        <w:rPr>
          <w:spacing w:val="1"/>
        </w:rPr>
        <w:t xml:space="preserve"> </w:t>
      </w:r>
      <w:r w:rsidRPr="00A16DA3">
        <w:t>ритмические</w:t>
      </w:r>
      <w:r w:rsidRPr="00A16DA3">
        <w:rPr>
          <w:spacing w:val="1"/>
        </w:rPr>
        <w:t xml:space="preserve"> </w:t>
      </w:r>
      <w:r w:rsidRPr="00A16DA3">
        <w:t>упражнения.</w:t>
      </w:r>
      <w:r w:rsidRPr="00A16DA3">
        <w:rPr>
          <w:spacing w:val="1"/>
        </w:rPr>
        <w:t xml:space="preserve"> </w:t>
      </w:r>
      <w:r w:rsidRPr="00A16DA3">
        <w:t>Создает</w:t>
      </w:r>
      <w:r w:rsidRPr="00A16DA3">
        <w:rPr>
          <w:spacing w:val="1"/>
        </w:rPr>
        <w:t xml:space="preserve"> </w:t>
      </w:r>
      <w:r w:rsidRPr="00A16DA3">
        <w:t>условия</w:t>
      </w:r>
      <w:r w:rsidRPr="00A16DA3">
        <w:rPr>
          <w:spacing w:val="1"/>
        </w:rPr>
        <w:t xml:space="preserve"> </w:t>
      </w:r>
      <w:r w:rsidRPr="00A16DA3">
        <w:t>для</w:t>
      </w:r>
      <w:r w:rsidRPr="00A16DA3">
        <w:rPr>
          <w:spacing w:val="1"/>
        </w:rPr>
        <w:t xml:space="preserve"> </w:t>
      </w:r>
      <w:r w:rsidRPr="00A16DA3">
        <w:t>освоения</w:t>
      </w:r>
      <w:r w:rsidRPr="00A16DA3">
        <w:rPr>
          <w:spacing w:val="1"/>
        </w:rPr>
        <w:t xml:space="preserve"> </w:t>
      </w:r>
      <w:r w:rsidRPr="00A16DA3">
        <w:t>основных</w:t>
      </w:r>
      <w:r w:rsidRPr="00A16DA3">
        <w:rPr>
          <w:spacing w:val="1"/>
        </w:rPr>
        <w:t xml:space="preserve"> </w:t>
      </w:r>
      <w:r w:rsidRPr="00A16DA3">
        <w:t>движений</w:t>
      </w:r>
      <w:r w:rsidRPr="00A16DA3">
        <w:rPr>
          <w:spacing w:val="1"/>
        </w:rPr>
        <w:t xml:space="preserve"> </w:t>
      </w:r>
      <w:r w:rsidRPr="00A16DA3">
        <w:t>и</w:t>
      </w:r>
      <w:r w:rsidRPr="00A16DA3">
        <w:rPr>
          <w:spacing w:val="1"/>
        </w:rPr>
        <w:t xml:space="preserve"> </w:t>
      </w:r>
      <w:r w:rsidRPr="00A16DA3">
        <w:t>спортивных</w:t>
      </w:r>
      <w:r w:rsidRPr="00A16DA3">
        <w:rPr>
          <w:spacing w:val="1"/>
        </w:rPr>
        <w:t xml:space="preserve"> </w:t>
      </w:r>
      <w:r w:rsidRPr="00A16DA3">
        <w:t>упражнений,</w:t>
      </w:r>
      <w:r w:rsidRPr="00A16DA3">
        <w:rPr>
          <w:spacing w:val="1"/>
        </w:rPr>
        <w:t xml:space="preserve"> </w:t>
      </w:r>
      <w:r w:rsidRPr="00A16DA3">
        <w:t>организует</w:t>
      </w:r>
      <w:r w:rsidRPr="00A16DA3">
        <w:rPr>
          <w:spacing w:val="1"/>
        </w:rPr>
        <w:t xml:space="preserve"> </w:t>
      </w:r>
      <w:r w:rsidRPr="00A16DA3">
        <w:t>подвижные</w:t>
      </w:r>
      <w:r w:rsidRPr="00A16DA3">
        <w:rPr>
          <w:spacing w:val="1"/>
        </w:rPr>
        <w:t xml:space="preserve"> </w:t>
      </w:r>
      <w:r w:rsidRPr="00A16DA3">
        <w:t>игры,</w:t>
      </w:r>
      <w:r w:rsidRPr="00A16DA3">
        <w:rPr>
          <w:spacing w:val="1"/>
        </w:rPr>
        <w:t xml:space="preserve"> </w:t>
      </w:r>
      <w:r w:rsidRPr="00A16DA3">
        <w:t>помогая</w:t>
      </w:r>
      <w:r w:rsidRPr="00A16DA3">
        <w:rPr>
          <w:spacing w:val="1"/>
        </w:rPr>
        <w:t xml:space="preserve"> </w:t>
      </w:r>
      <w:r w:rsidRPr="00A16DA3">
        <w:t>детям</w:t>
      </w:r>
      <w:r w:rsidRPr="00A16DA3">
        <w:rPr>
          <w:spacing w:val="1"/>
        </w:rPr>
        <w:t xml:space="preserve"> </w:t>
      </w:r>
      <w:r w:rsidRPr="00A16DA3">
        <w:t>выполнять</w:t>
      </w:r>
      <w:r w:rsidRPr="00A16DA3">
        <w:rPr>
          <w:spacing w:val="1"/>
        </w:rPr>
        <w:t xml:space="preserve"> </w:t>
      </w:r>
      <w:r w:rsidRPr="00A16DA3">
        <w:t>движения</w:t>
      </w:r>
      <w:r w:rsidRPr="00A16DA3">
        <w:rPr>
          <w:spacing w:val="1"/>
        </w:rPr>
        <w:t xml:space="preserve"> </w:t>
      </w:r>
      <w:r w:rsidRPr="00A16DA3">
        <w:t>естественно,</w:t>
      </w:r>
      <w:r w:rsidRPr="00A16DA3">
        <w:rPr>
          <w:spacing w:val="1"/>
        </w:rPr>
        <w:t xml:space="preserve"> </w:t>
      </w:r>
      <w:r w:rsidRPr="00A16DA3">
        <w:t>согласованно, сохраняя равновесие. Формирует умение слышать указания педагога, принимать</w:t>
      </w:r>
      <w:r w:rsidRPr="00A16DA3">
        <w:rPr>
          <w:spacing w:val="1"/>
        </w:rPr>
        <w:t xml:space="preserve"> </w:t>
      </w:r>
      <w:r w:rsidRPr="00A16DA3">
        <w:t>исходное положение, реагировать на зрительный и звуковой сигналы, начинать и заканчивать</w:t>
      </w:r>
      <w:r w:rsidRPr="00A16DA3">
        <w:rPr>
          <w:spacing w:val="1"/>
        </w:rPr>
        <w:t xml:space="preserve"> </w:t>
      </w:r>
      <w:r w:rsidRPr="00A16DA3">
        <w:t>движение</w:t>
      </w:r>
      <w:r w:rsidRPr="00A16DA3">
        <w:rPr>
          <w:spacing w:val="-1"/>
        </w:rPr>
        <w:t xml:space="preserve"> </w:t>
      </w:r>
      <w:r w:rsidRPr="00A16DA3">
        <w:t>по сигналу, соблюдать</w:t>
      </w:r>
      <w:r w:rsidRPr="00A16DA3">
        <w:rPr>
          <w:spacing w:val="1"/>
        </w:rPr>
        <w:t xml:space="preserve"> </w:t>
      </w:r>
      <w:r w:rsidRPr="00A16DA3">
        <w:t>правила</w:t>
      </w:r>
      <w:r w:rsidRPr="00A16DA3">
        <w:rPr>
          <w:spacing w:val="-2"/>
        </w:rPr>
        <w:t xml:space="preserve"> </w:t>
      </w:r>
      <w:r w:rsidRPr="00A16DA3">
        <w:t>в</w:t>
      </w:r>
      <w:r w:rsidRPr="00A16DA3">
        <w:rPr>
          <w:spacing w:val="-1"/>
        </w:rPr>
        <w:t xml:space="preserve"> </w:t>
      </w:r>
      <w:r w:rsidRPr="00A16DA3">
        <w:t>подвижной</w:t>
      </w:r>
      <w:r w:rsidRPr="00A16DA3">
        <w:rPr>
          <w:spacing w:val="-2"/>
        </w:rPr>
        <w:t xml:space="preserve"> </w:t>
      </w:r>
      <w:r w:rsidRPr="00A16DA3">
        <w:t>игре.</w:t>
      </w:r>
    </w:p>
    <w:p w:rsidR="00A16DA3" w:rsidRPr="00A16DA3" w:rsidRDefault="00A16DA3" w:rsidP="00A16DA3">
      <w:pPr>
        <w:pStyle w:val="a5"/>
        <w:ind w:left="0" w:right="-1" w:firstLine="851"/>
      </w:pPr>
      <w:r w:rsidRPr="00A16DA3">
        <w:t>Педагог продумывает и организовывает активный отдых, приобщает детей к здоровому</w:t>
      </w:r>
      <w:r w:rsidRPr="00A16DA3">
        <w:rPr>
          <w:spacing w:val="1"/>
        </w:rPr>
        <w:t xml:space="preserve"> </w:t>
      </w:r>
      <w:r w:rsidRPr="00A16DA3">
        <w:t>образу</w:t>
      </w:r>
      <w:r w:rsidRPr="00A16DA3">
        <w:rPr>
          <w:spacing w:val="1"/>
        </w:rPr>
        <w:t xml:space="preserve"> </w:t>
      </w:r>
      <w:r w:rsidRPr="00A16DA3">
        <w:t>жизни,</w:t>
      </w:r>
      <w:r w:rsidRPr="00A16DA3">
        <w:rPr>
          <w:spacing w:val="1"/>
        </w:rPr>
        <w:t xml:space="preserve"> </w:t>
      </w:r>
      <w:r w:rsidRPr="00A16DA3">
        <w:t>к</w:t>
      </w:r>
      <w:r w:rsidRPr="00A16DA3">
        <w:rPr>
          <w:spacing w:val="1"/>
        </w:rPr>
        <w:t xml:space="preserve"> </w:t>
      </w:r>
      <w:r w:rsidRPr="00A16DA3">
        <w:t>овладению</w:t>
      </w:r>
      <w:r w:rsidRPr="00A16DA3">
        <w:rPr>
          <w:spacing w:val="1"/>
        </w:rPr>
        <w:t xml:space="preserve"> </w:t>
      </w:r>
      <w:r w:rsidRPr="00A16DA3">
        <w:t>элементарными</w:t>
      </w:r>
      <w:r w:rsidRPr="00A16DA3">
        <w:rPr>
          <w:spacing w:val="1"/>
        </w:rPr>
        <w:t xml:space="preserve"> </w:t>
      </w:r>
      <w:r w:rsidRPr="00A16DA3">
        <w:t>нормами</w:t>
      </w:r>
      <w:r w:rsidRPr="00A16DA3">
        <w:rPr>
          <w:spacing w:val="1"/>
        </w:rPr>
        <w:t xml:space="preserve"> </w:t>
      </w:r>
      <w:r w:rsidRPr="00A16DA3">
        <w:t>и</w:t>
      </w:r>
      <w:r w:rsidRPr="00A16DA3">
        <w:rPr>
          <w:spacing w:val="1"/>
        </w:rPr>
        <w:t xml:space="preserve"> </w:t>
      </w:r>
      <w:r w:rsidRPr="00A16DA3">
        <w:t>правилами</w:t>
      </w:r>
      <w:r w:rsidRPr="00A16DA3">
        <w:rPr>
          <w:spacing w:val="1"/>
        </w:rPr>
        <w:t xml:space="preserve"> </w:t>
      </w:r>
      <w:r w:rsidRPr="00A16DA3">
        <w:t>поведения</w:t>
      </w:r>
      <w:r w:rsidRPr="00A16DA3">
        <w:rPr>
          <w:spacing w:val="1"/>
        </w:rPr>
        <w:t xml:space="preserve"> </w:t>
      </w:r>
      <w:r w:rsidRPr="00A16DA3">
        <w:t>в</w:t>
      </w:r>
      <w:r w:rsidRPr="00A16DA3">
        <w:rPr>
          <w:spacing w:val="1"/>
        </w:rPr>
        <w:t xml:space="preserve"> </w:t>
      </w:r>
      <w:r w:rsidRPr="00A16DA3">
        <w:t>двигательной</w:t>
      </w:r>
      <w:r w:rsidRPr="00A16DA3">
        <w:rPr>
          <w:spacing w:val="1"/>
        </w:rPr>
        <w:t xml:space="preserve"> </w:t>
      </w:r>
      <w:r w:rsidRPr="00A16DA3">
        <w:t>деятельности, формирует умения и навыки личной гигиены, воспитывает полезные для здоровья</w:t>
      </w:r>
      <w:r w:rsidRPr="00A16DA3">
        <w:rPr>
          <w:spacing w:val="1"/>
        </w:rPr>
        <w:t xml:space="preserve"> </w:t>
      </w:r>
      <w:r w:rsidRPr="00A16DA3">
        <w:t>привычки.</w:t>
      </w:r>
    </w:p>
    <w:p w:rsidR="00A16DA3" w:rsidRPr="005159FC" w:rsidRDefault="00A16DA3" w:rsidP="005159FC">
      <w:pPr>
        <w:spacing w:after="0" w:line="240" w:lineRule="auto"/>
        <w:ind w:right="-1" w:firstLine="851"/>
        <w:jc w:val="both"/>
        <w:rPr>
          <w:rFonts w:ascii="Times New Roman" w:hAnsi="Times New Roman"/>
          <w:b/>
          <w:i/>
          <w:sz w:val="24"/>
        </w:rPr>
      </w:pPr>
      <w:r w:rsidRPr="005159FC">
        <w:rPr>
          <w:rFonts w:ascii="Times New Roman" w:hAnsi="Times New Roman"/>
          <w:b/>
          <w:i/>
          <w:sz w:val="24"/>
        </w:rPr>
        <w:lastRenderedPageBreak/>
        <w:t>Основная</w:t>
      </w:r>
      <w:r w:rsidRPr="005159FC">
        <w:rPr>
          <w:rFonts w:ascii="Times New Roman" w:hAnsi="Times New Roman"/>
          <w:b/>
          <w:i/>
          <w:spacing w:val="-5"/>
          <w:sz w:val="24"/>
        </w:rPr>
        <w:t xml:space="preserve"> </w:t>
      </w:r>
      <w:r w:rsidRPr="005159FC">
        <w:rPr>
          <w:rFonts w:ascii="Times New Roman" w:hAnsi="Times New Roman"/>
          <w:b/>
          <w:i/>
          <w:sz w:val="24"/>
        </w:rPr>
        <w:t>гимнастика</w:t>
      </w:r>
      <w:r w:rsidRPr="005159FC">
        <w:rPr>
          <w:rFonts w:ascii="Times New Roman" w:hAnsi="Times New Roman"/>
          <w:b/>
          <w:i/>
          <w:spacing w:val="-1"/>
          <w:sz w:val="24"/>
        </w:rPr>
        <w:t xml:space="preserve"> </w:t>
      </w:r>
      <w:r w:rsidRPr="005159FC">
        <w:rPr>
          <w:rFonts w:ascii="Times New Roman" w:hAnsi="Times New Roman"/>
          <w:b/>
          <w:i/>
          <w:sz w:val="24"/>
        </w:rPr>
        <w:t>(основные</w:t>
      </w:r>
      <w:r w:rsidRPr="005159FC">
        <w:rPr>
          <w:rFonts w:ascii="Times New Roman" w:hAnsi="Times New Roman"/>
          <w:b/>
          <w:i/>
          <w:spacing w:val="-4"/>
          <w:sz w:val="24"/>
        </w:rPr>
        <w:t xml:space="preserve"> </w:t>
      </w:r>
      <w:r w:rsidRPr="005159FC">
        <w:rPr>
          <w:rFonts w:ascii="Times New Roman" w:hAnsi="Times New Roman"/>
          <w:b/>
          <w:i/>
          <w:sz w:val="24"/>
        </w:rPr>
        <w:t>движения,</w:t>
      </w:r>
      <w:r w:rsidRPr="005159FC">
        <w:rPr>
          <w:rFonts w:ascii="Times New Roman" w:hAnsi="Times New Roman"/>
          <w:b/>
          <w:i/>
          <w:spacing w:val="-3"/>
          <w:sz w:val="24"/>
        </w:rPr>
        <w:t xml:space="preserve"> </w:t>
      </w:r>
      <w:r w:rsidRPr="005159FC">
        <w:rPr>
          <w:rFonts w:ascii="Times New Roman" w:hAnsi="Times New Roman"/>
          <w:b/>
          <w:i/>
          <w:sz w:val="24"/>
        </w:rPr>
        <w:t>строевые</w:t>
      </w:r>
      <w:r w:rsidRPr="005159FC">
        <w:rPr>
          <w:rFonts w:ascii="Times New Roman" w:hAnsi="Times New Roman"/>
          <w:b/>
          <w:i/>
          <w:spacing w:val="-4"/>
          <w:sz w:val="24"/>
        </w:rPr>
        <w:t xml:space="preserve"> </w:t>
      </w:r>
      <w:r w:rsidRPr="005159FC">
        <w:rPr>
          <w:rFonts w:ascii="Times New Roman" w:hAnsi="Times New Roman"/>
          <w:b/>
          <w:i/>
          <w:sz w:val="24"/>
        </w:rPr>
        <w:t>и</w:t>
      </w:r>
      <w:r w:rsidRPr="005159FC">
        <w:rPr>
          <w:rFonts w:ascii="Times New Roman" w:hAnsi="Times New Roman"/>
          <w:b/>
          <w:i/>
          <w:spacing w:val="-3"/>
          <w:sz w:val="24"/>
        </w:rPr>
        <w:t xml:space="preserve"> </w:t>
      </w:r>
      <w:r w:rsidRPr="005159FC">
        <w:rPr>
          <w:rFonts w:ascii="Times New Roman" w:hAnsi="Times New Roman"/>
          <w:b/>
          <w:i/>
          <w:sz w:val="24"/>
        </w:rPr>
        <w:t>общеразвивающие</w:t>
      </w:r>
      <w:r w:rsidRPr="005159FC">
        <w:rPr>
          <w:rFonts w:ascii="Times New Roman" w:hAnsi="Times New Roman"/>
          <w:b/>
          <w:i/>
          <w:spacing w:val="-3"/>
          <w:sz w:val="24"/>
        </w:rPr>
        <w:t xml:space="preserve"> </w:t>
      </w:r>
      <w:r w:rsidRPr="005159FC">
        <w:rPr>
          <w:rFonts w:ascii="Times New Roman" w:hAnsi="Times New Roman"/>
          <w:b/>
          <w:i/>
          <w:sz w:val="24"/>
        </w:rPr>
        <w:t>упражнения).</w:t>
      </w:r>
    </w:p>
    <w:p w:rsidR="00A16DA3" w:rsidRPr="00A16DA3" w:rsidRDefault="00A16DA3" w:rsidP="00A16DA3">
      <w:pPr>
        <w:pStyle w:val="a5"/>
        <w:ind w:left="0" w:right="-1" w:firstLine="851"/>
      </w:pPr>
      <w:r w:rsidRPr="00A16DA3">
        <w:t>В</w:t>
      </w:r>
      <w:r w:rsidRPr="00A16DA3">
        <w:rPr>
          <w:spacing w:val="1"/>
        </w:rPr>
        <w:t xml:space="preserve"> </w:t>
      </w:r>
      <w:r w:rsidRPr="00A16DA3">
        <w:t>процессе</w:t>
      </w:r>
      <w:r w:rsidRPr="00A16DA3">
        <w:rPr>
          <w:spacing w:val="1"/>
        </w:rPr>
        <w:t xml:space="preserve"> </w:t>
      </w:r>
      <w:r w:rsidRPr="00A16DA3">
        <w:t>обучения</w:t>
      </w:r>
      <w:r w:rsidRPr="00A16DA3">
        <w:rPr>
          <w:spacing w:val="1"/>
        </w:rPr>
        <w:t xml:space="preserve"> </w:t>
      </w:r>
      <w:r w:rsidRPr="00A16DA3">
        <w:t>основным</w:t>
      </w:r>
      <w:r w:rsidRPr="00A16DA3">
        <w:rPr>
          <w:spacing w:val="1"/>
        </w:rPr>
        <w:t xml:space="preserve"> </w:t>
      </w:r>
      <w:r w:rsidRPr="00A16DA3">
        <w:t>движениям</w:t>
      </w:r>
      <w:r w:rsidRPr="00A16DA3">
        <w:rPr>
          <w:spacing w:val="1"/>
        </w:rPr>
        <w:t xml:space="preserve"> </w:t>
      </w:r>
      <w:r w:rsidRPr="00A16DA3">
        <w:t>педагог</w:t>
      </w:r>
      <w:r w:rsidRPr="00A16DA3">
        <w:rPr>
          <w:spacing w:val="1"/>
        </w:rPr>
        <w:t xml:space="preserve"> </w:t>
      </w:r>
      <w:r w:rsidRPr="00A16DA3">
        <w:t>организует</w:t>
      </w:r>
      <w:r w:rsidRPr="00A16DA3">
        <w:rPr>
          <w:spacing w:val="1"/>
        </w:rPr>
        <w:t xml:space="preserve"> </w:t>
      </w:r>
      <w:r w:rsidRPr="00A16DA3">
        <w:t>выполнение</w:t>
      </w:r>
      <w:r w:rsidRPr="00A16DA3">
        <w:rPr>
          <w:spacing w:val="1"/>
        </w:rPr>
        <w:t xml:space="preserve"> </w:t>
      </w:r>
      <w:r w:rsidRPr="00A16DA3">
        <w:t>детьми</w:t>
      </w:r>
      <w:r w:rsidRPr="00A16DA3">
        <w:rPr>
          <w:spacing w:val="1"/>
        </w:rPr>
        <w:t xml:space="preserve"> </w:t>
      </w:r>
      <w:r w:rsidRPr="00A16DA3">
        <w:t>разнообразных</w:t>
      </w:r>
      <w:r w:rsidRPr="00A16DA3">
        <w:rPr>
          <w:spacing w:val="3"/>
        </w:rPr>
        <w:t xml:space="preserve"> </w:t>
      </w:r>
      <w:r w:rsidRPr="00A16DA3">
        <w:t>упражнений.</w:t>
      </w:r>
    </w:p>
    <w:p w:rsidR="00A16DA3" w:rsidRPr="00A16DA3" w:rsidRDefault="00A16DA3" w:rsidP="00A16DA3">
      <w:pPr>
        <w:pStyle w:val="a5"/>
        <w:ind w:left="0" w:right="-1" w:firstLine="851"/>
      </w:pPr>
      <w:r w:rsidRPr="005159FC">
        <w:rPr>
          <w:b/>
          <w:i/>
        </w:rPr>
        <w:t>Ходьб</w:t>
      </w:r>
      <w:r w:rsidRPr="005159FC">
        <w:rPr>
          <w:b/>
        </w:rPr>
        <w:t>а:</w:t>
      </w:r>
      <w:r w:rsidRPr="00A16DA3">
        <w:rPr>
          <w:b/>
          <w:spacing w:val="1"/>
        </w:rPr>
        <w:t xml:space="preserve"> </w:t>
      </w:r>
      <w:r w:rsidRPr="00A16DA3">
        <w:t>в</w:t>
      </w:r>
      <w:r w:rsidRPr="00A16DA3">
        <w:rPr>
          <w:spacing w:val="1"/>
        </w:rPr>
        <w:t xml:space="preserve"> </w:t>
      </w:r>
      <w:r w:rsidRPr="00A16DA3">
        <w:t>заданном</w:t>
      </w:r>
      <w:r w:rsidRPr="00A16DA3">
        <w:rPr>
          <w:spacing w:val="1"/>
        </w:rPr>
        <w:t xml:space="preserve"> </w:t>
      </w:r>
      <w:r w:rsidRPr="00A16DA3">
        <w:t>направлении,</w:t>
      </w:r>
      <w:r w:rsidRPr="00A16DA3">
        <w:rPr>
          <w:spacing w:val="1"/>
        </w:rPr>
        <w:t xml:space="preserve"> </w:t>
      </w:r>
      <w:r w:rsidRPr="00A16DA3">
        <w:t>с</w:t>
      </w:r>
      <w:r w:rsidRPr="00A16DA3">
        <w:rPr>
          <w:spacing w:val="1"/>
        </w:rPr>
        <w:t xml:space="preserve"> </w:t>
      </w:r>
      <w:r w:rsidRPr="00A16DA3">
        <w:t>переходом</w:t>
      </w:r>
      <w:r w:rsidRPr="00A16DA3">
        <w:rPr>
          <w:spacing w:val="1"/>
        </w:rPr>
        <w:t xml:space="preserve"> </w:t>
      </w:r>
      <w:r w:rsidRPr="00A16DA3">
        <w:t>на</w:t>
      </w:r>
      <w:r w:rsidRPr="00A16DA3">
        <w:rPr>
          <w:spacing w:val="1"/>
        </w:rPr>
        <w:t xml:space="preserve"> </w:t>
      </w:r>
      <w:r w:rsidRPr="00A16DA3">
        <w:t>бег,</w:t>
      </w:r>
      <w:r w:rsidRPr="00A16DA3">
        <w:rPr>
          <w:spacing w:val="1"/>
        </w:rPr>
        <w:t xml:space="preserve"> </w:t>
      </w:r>
      <w:r w:rsidRPr="00A16DA3">
        <w:t>со</w:t>
      </w:r>
      <w:r w:rsidRPr="00A16DA3">
        <w:rPr>
          <w:spacing w:val="1"/>
        </w:rPr>
        <w:t xml:space="preserve"> </w:t>
      </w:r>
      <w:r w:rsidRPr="00A16DA3">
        <w:t>сменой</w:t>
      </w:r>
      <w:r w:rsidRPr="00A16DA3">
        <w:rPr>
          <w:spacing w:val="1"/>
        </w:rPr>
        <w:t xml:space="preserve"> </w:t>
      </w:r>
      <w:r w:rsidRPr="00A16DA3">
        <w:t>темпа,</w:t>
      </w:r>
      <w:r w:rsidRPr="00A16DA3">
        <w:rPr>
          <w:spacing w:val="1"/>
        </w:rPr>
        <w:t xml:space="preserve"> </w:t>
      </w:r>
      <w:r w:rsidRPr="00A16DA3">
        <w:t>в</w:t>
      </w:r>
      <w:r w:rsidRPr="00A16DA3">
        <w:rPr>
          <w:spacing w:val="1"/>
        </w:rPr>
        <w:t xml:space="preserve"> </w:t>
      </w:r>
      <w:r w:rsidRPr="00A16DA3">
        <w:t>колонне</w:t>
      </w:r>
      <w:r w:rsidRPr="00A16DA3">
        <w:rPr>
          <w:spacing w:val="1"/>
        </w:rPr>
        <w:t xml:space="preserve"> </w:t>
      </w:r>
      <w:r w:rsidRPr="00A16DA3">
        <w:t>по</w:t>
      </w:r>
      <w:r w:rsidRPr="00A16DA3">
        <w:rPr>
          <w:spacing w:val="-57"/>
        </w:rPr>
        <w:t xml:space="preserve"> </w:t>
      </w:r>
      <w:r w:rsidRPr="00A16DA3">
        <w:t>одному, за направляющим, на носках, с высоким подниманием колена, в разных направлениях (по</w:t>
      </w:r>
      <w:r w:rsidRPr="00A16DA3">
        <w:rPr>
          <w:spacing w:val="1"/>
        </w:rPr>
        <w:t xml:space="preserve"> </w:t>
      </w:r>
      <w:r w:rsidRPr="00A16DA3">
        <w:t>прямой,</w:t>
      </w:r>
      <w:r w:rsidRPr="00A16DA3">
        <w:rPr>
          <w:spacing w:val="22"/>
        </w:rPr>
        <w:t xml:space="preserve"> </w:t>
      </w:r>
      <w:r w:rsidRPr="00A16DA3">
        <w:t>по</w:t>
      </w:r>
      <w:r w:rsidRPr="00A16DA3">
        <w:rPr>
          <w:spacing w:val="22"/>
        </w:rPr>
        <w:t xml:space="preserve"> </w:t>
      </w:r>
      <w:r w:rsidRPr="00A16DA3">
        <w:t>кругу,</w:t>
      </w:r>
      <w:r w:rsidRPr="00A16DA3">
        <w:rPr>
          <w:spacing w:val="22"/>
        </w:rPr>
        <w:t xml:space="preserve"> </w:t>
      </w:r>
      <w:r w:rsidRPr="00A16DA3">
        <w:t>обходя</w:t>
      </w:r>
      <w:r w:rsidRPr="00A16DA3">
        <w:rPr>
          <w:spacing w:val="20"/>
        </w:rPr>
        <w:t xml:space="preserve"> </w:t>
      </w:r>
      <w:r w:rsidRPr="00A16DA3">
        <w:t>предметы,</w:t>
      </w:r>
      <w:r w:rsidRPr="00A16DA3">
        <w:rPr>
          <w:spacing w:val="23"/>
        </w:rPr>
        <w:t xml:space="preserve"> </w:t>
      </w:r>
      <w:r w:rsidRPr="00A16DA3">
        <w:t>врассыпную),</w:t>
      </w:r>
      <w:r w:rsidRPr="00A16DA3">
        <w:rPr>
          <w:spacing w:val="24"/>
        </w:rPr>
        <w:t xml:space="preserve"> </w:t>
      </w:r>
      <w:r w:rsidRPr="00A16DA3">
        <w:t>с</w:t>
      </w:r>
      <w:r w:rsidRPr="00A16DA3">
        <w:rPr>
          <w:spacing w:val="21"/>
        </w:rPr>
        <w:t xml:space="preserve"> </w:t>
      </w:r>
      <w:r w:rsidRPr="00A16DA3">
        <w:t>выполнением</w:t>
      </w:r>
      <w:r w:rsidRPr="00A16DA3">
        <w:rPr>
          <w:spacing w:val="22"/>
        </w:rPr>
        <w:t xml:space="preserve"> </w:t>
      </w:r>
      <w:r w:rsidRPr="00A16DA3">
        <w:t>заданий</w:t>
      </w:r>
      <w:r w:rsidRPr="00A16DA3">
        <w:rPr>
          <w:spacing w:val="23"/>
        </w:rPr>
        <w:t xml:space="preserve"> </w:t>
      </w:r>
      <w:r w:rsidRPr="00A16DA3">
        <w:t xml:space="preserve">(остановка, приседание, поворот и др.). </w:t>
      </w:r>
      <w:r w:rsidRPr="00A16DA3">
        <w:rPr>
          <w:i/>
        </w:rPr>
        <w:t xml:space="preserve">Упражнение в равновесии </w:t>
      </w:r>
      <w:r w:rsidRPr="00A16DA3">
        <w:t>по прямой</w:t>
      </w:r>
      <w:r w:rsidRPr="00A16DA3">
        <w:rPr>
          <w:spacing w:val="60"/>
        </w:rPr>
        <w:t xml:space="preserve"> </w:t>
      </w:r>
      <w:r w:rsidRPr="00A16DA3">
        <w:t>дорожке (ширина 15–20 см,</w:t>
      </w:r>
      <w:r w:rsidRPr="00A16DA3">
        <w:rPr>
          <w:spacing w:val="1"/>
        </w:rPr>
        <w:t xml:space="preserve"> </w:t>
      </w:r>
      <w:r w:rsidRPr="00A16DA3">
        <w:t>длина 2–2,5 м.), приставным шагом, прямо и боком, по скамье, с перешагиванием через предметы,</w:t>
      </w:r>
      <w:r w:rsidRPr="00A16DA3">
        <w:rPr>
          <w:spacing w:val="1"/>
        </w:rPr>
        <w:t xml:space="preserve"> </w:t>
      </w:r>
      <w:r w:rsidRPr="00A16DA3">
        <w:t>по</w:t>
      </w:r>
      <w:r w:rsidRPr="00A16DA3">
        <w:rPr>
          <w:spacing w:val="-1"/>
        </w:rPr>
        <w:t xml:space="preserve"> </w:t>
      </w:r>
      <w:r w:rsidRPr="00A16DA3">
        <w:t>наклонной доске</w:t>
      </w:r>
      <w:r w:rsidRPr="00A16DA3">
        <w:rPr>
          <w:spacing w:val="-1"/>
        </w:rPr>
        <w:t xml:space="preserve"> </w:t>
      </w:r>
      <w:r w:rsidRPr="00A16DA3">
        <w:t>(высота 30–35 см).</w:t>
      </w:r>
    </w:p>
    <w:p w:rsidR="00A16DA3" w:rsidRPr="00A16DA3" w:rsidRDefault="00A16DA3" w:rsidP="00A16DA3">
      <w:pPr>
        <w:pStyle w:val="a5"/>
        <w:ind w:left="0" w:right="-1" w:firstLine="851"/>
      </w:pPr>
      <w:r w:rsidRPr="005159FC">
        <w:rPr>
          <w:b/>
          <w:i/>
        </w:rPr>
        <w:t>Бег:</w:t>
      </w:r>
      <w:r w:rsidRPr="00A16DA3">
        <w:rPr>
          <w:i/>
          <w:spacing w:val="1"/>
        </w:rPr>
        <w:t xml:space="preserve"> </w:t>
      </w:r>
      <w:r w:rsidRPr="00A16DA3">
        <w:t>в</w:t>
      </w:r>
      <w:r w:rsidRPr="00A16DA3">
        <w:rPr>
          <w:spacing w:val="1"/>
        </w:rPr>
        <w:t xml:space="preserve"> </w:t>
      </w:r>
      <w:r w:rsidRPr="00A16DA3">
        <w:t>заданном</w:t>
      </w:r>
      <w:r w:rsidRPr="00A16DA3">
        <w:rPr>
          <w:spacing w:val="1"/>
        </w:rPr>
        <w:t xml:space="preserve"> </w:t>
      </w:r>
      <w:r w:rsidRPr="00A16DA3">
        <w:t>направлении</w:t>
      </w:r>
      <w:r w:rsidRPr="00A16DA3">
        <w:rPr>
          <w:spacing w:val="1"/>
        </w:rPr>
        <w:t xml:space="preserve"> </w:t>
      </w:r>
      <w:r w:rsidRPr="00A16DA3">
        <w:t>(подгруппами</w:t>
      </w:r>
      <w:r w:rsidRPr="00A16DA3">
        <w:rPr>
          <w:spacing w:val="1"/>
        </w:rPr>
        <w:t xml:space="preserve"> </w:t>
      </w:r>
      <w:r w:rsidRPr="00A16DA3">
        <w:t>и</w:t>
      </w:r>
      <w:r w:rsidRPr="00A16DA3">
        <w:rPr>
          <w:spacing w:val="1"/>
        </w:rPr>
        <w:t xml:space="preserve"> </w:t>
      </w:r>
      <w:r w:rsidRPr="00A16DA3">
        <w:t>всей</w:t>
      </w:r>
      <w:r w:rsidRPr="00A16DA3">
        <w:rPr>
          <w:spacing w:val="1"/>
        </w:rPr>
        <w:t xml:space="preserve"> </w:t>
      </w:r>
      <w:r w:rsidRPr="00A16DA3">
        <w:t>группой</w:t>
      </w:r>
      <w:r w:rsidRPr="00A16DA3">
        <w:rPr>
          <w:spacing w:val="1"/>
        </w:rPr>
        <w:t xml:space="preserve"> </w:t>
      </w:r>
      <w:r w:rsidRPr="00A16DA3">
        <w:t>в</w:t>
      </w:r>
      <w:r w:rsidRPr="00A16DA3">
        <w:rPr>
          <w:spacing w:val="1"/>
        </w:rPr>
        <w:t xml:space="preserve"> </w:t>
      </w:r>
      <w:r w:rsidRPr="00A16DA3">
        <w:t>течение</w:t>
      </w:r>
      <w:r w:rsidRPr="00A16DA3">
        <w:rPr>
          <w:spacing w:val="1"/>
        </w:rPr>
        <w:t xml:space="preserve"> </w:t>
      </w:r>
      <w:r w:rsidRPr="00A16DA3">
        <w:t>50-60</w:t>
      </w:r>
      <w:r w:rsidRPr="00A16DA3">
        <w:rPr>
          <w:spacing w:val="1"/>
        </w:rPr>
        <w:t xml:space="preserve"> </w:t>
      </w:r>
      <w:r w:rsidRPr="00A16DA3">
        <w:t>сек);</w:t>
      </w:r>
      <w:r w:rsidRPr="00A16DA3">
        <w:rPr>
          <w:spacing w:val="1"/>
        </w:rPr>
        <w:t xml:space="preserve"> </w:t>
      </w:r>
      <w:r w:rsidRPr="00A16DA3">
        <w:t>с</w:t>
      </w:r>
      <w:r w:rsidRPr="00A16DA3">
        <w:rPr>
          <w:spacing w:val="1"/>
        </w:rPr>
        <w:t xml:space="preserve"> </w:t>
      </w:r>
      <w:r w:rsidRPr="00A16DA3">
        <w:t>переходом на ходьбу, со сменой темпа; на носках, в колонне по одному, по дорожке (ширина 25–</w:t>
      </w:r>
      <w:r w:rsidRPr="00A16DA3">
        <w:rPr>
          <w:spacing w:val="1"/>
        </w:rPr>
        <w:t xml:space="preserve"> </w:t>
      </w:r>
      <w:r w:rsidRPr="00A16DA3">
        <w:t>50 см, длина 5–6 м.); врассыпную, по кругу, с выполнением заданий по сигналу (останавливаться,</w:t>
      </w:r>
      <w:r w:rsidRPr="00A16DA3">
        <w:rPr>
          <w:spacing w:val="1"/>
        </w:rPr>
        <w:t xml:space="preserve"> </w:t>
      </w:r>
      <w:r w:rsidRPr="00A16DA3">
        <w:t>убегать от догоняющего, догонять</w:t>
      </w:r>
      <w:r w:rsidRPr="00A16DA3">
        <w:rPr>
          <w:spacing w:val="3"/>
        </w:rPr>
        <w:t xml:space="preserve"> </w:t>
      </w:r>
      <w:r w:rsidRPr="00A16DA3">
        <w:t>убегающего и др.).</w:t>
      </w:r>
    </w:p>
    <w:p w:rsidR="00A16DA3" w:rsidRPr="00A16DA3" w:rsidRDefault="00A16DA3" w:rsidP="00A16DA3">
      <w:pPr>
        <w:pStyle w:val="a5"/>
        <w:ind w:left="0" w:right="-1" w:firstLine="851"/>
      </w:pPr>
      <w:r w:rsidRPr="005159FC">
        <w:rPr>
          <w:b/>
          <w:i/>
        </w:rPr>
        <w:t>Ползание,</w:t>
      </w:r>
      <w:r w:rsidRPr="005159FC">
        <w:rPr>
          <w:b/>
          <w:i/>
          <w:spacing w:val="1"/>
        </w:rPr>
        <w:t xml:space="preserve"> </w:t>
      </w:r>
      <w:r w:rsidRPr="005159FC">
        <w:rPr>
          <w:b/>
          <w:i/>
        </w:rPr>
        <w:t>лазанье</w:t>
      </w:r>
      <w:r w:rsidRPr="005159FC">
        <w:rPr>
          <w:b/>
        </w:rPr>
        <w:t>:</w:t>
      </w:r>
      <w:r w:rsidRPr="00A16DA3">
        <w:rPr>
          <w:b/>
          <w:spacing w:val="1"/>
        </w:rPr>
        <w:t xml:space="preserve"> </w:t>
      </w:r>
      <w:r w:rsidRPr="00A16DA3">
        <w:t>ползание</w:t>
      </w:r>
      <w:r w:rsidRPr="00A16DA3">
        <w:rPr>
          <w:spacing w:val="1"/>
        </w:rPr>
        <w:t xml:space="preserve"> </w:t>
      </w:r>
      <w:r w:rsidRPr="00A16DA3">
        <w:t>на</w:t>
      </w:r>
      <w:r w:rsidRPr="00A16DA3">
        <w:rPr>
          <w:spacing w:val="1"/>
        </w:rPr>
        <w:t xml:space="preserve"> </w:t>
      </w:r>
      <w:r w:rsidRPr="00A16DA3">
        <w:t>четвереньках</w:t>
      </w:r>
      <w:r w:rsidRPr="00A16DA3">
        <w:rPr>
          <w:spacing w:val="1"/>
        </w:rPr>
        <w:t xml:space="preserve"> </w:t>
      </w:r>
      <w:r w:rsidRPr="00A16DA3">
        <w:t>по</w:t>
      </w:r>
      <w:r w:rsidRPr="00A16DA3">
        <w:rPr>
          <w:spacing w:val="1"/>
        </w:rPr>
        <w:t xml:space="preserve"> </w:t>
      </w:r>
      <w:r w:rsidRPr="00A16DA3">
        <w:t>прямой</w:t>
      </w:r>
      <w:r w:rsidRPr="00A16DA3">
        <w:rPr>
          <w:spacing w:val="1"/>
        </w:rPr>
        <w:t xml:space="preserve"> </w:t>
      </w:r>
      <w:r w:rsidRPr="00A16DA3">
        <w:t>(расстояние</w:t>
      </w:r>
      <w:r w:rsidRPr="00A16DA3">
        <w:rPr>
          <w:spacing w:val="1"/>
        </w:rPr>
        <w:t xml:space="preserve"> </w:t>
      </w:r>
      <w:r w:rsidRPr="00A16DA3">
        <w:t>6</w:t>
      </w:r>
      <w:r w:rsidRPr="00A16DA3">
        <w:rPr>
          <w:spacing w:val="1"/>
        </w:rPr>
        <w:t xml:space="preserve"> </w:t>
      </w:r>
      <w:r w:rsidRPr="00A16DA3">
        <w:t>м),</w:t>
      </w:r>
      <w:r w:rsidRPr="00A16DA3">
        <w:rPr>
          <w:spacing w:val="1"/>
        </w:rPr>
        <w:t xml:space="preserve"> </w:t>
      </w:r>
      <w:r w:rsidRPr="00A16DA3">
        <w:t>между</w:t>
      </w:r>
      <w:r w:rsidRPr="00A16DA3">
        <w:rPr>
          <w:spacing w:val="-57"/>
        </w:rPr>
        <w:t xml:space="preserve"> </w:t>
      </w:r>
      <w:r w:rsidRPr="00A16DA3">
        <w:t>предметами, вокруг них; подлезание под препятствие (высота 50 см), не касаясь руками пола,</w:t>
      </w:r>
      <w:r w:rsidRPr="00A16DA3">
        <w:rPr>
          <w:spacing w:val="1"/>
        </w:rPr>
        <w:t xml:space="preserve"> </w:t>
      </w:r>
      <w:r w:rsidRPr="00A16DA3">
        <w:t>пролезание в обруч; перелезание через скамью, под скамью, бревно, лазанье по гимнастической</w:t>
      </w:r>
      <w:r w:rsidRPr="00A16DA3">
        <w:rPr>
          <w:spacing w:val="1"/>
        </w:rPr>
        <w:t xml:space="preserve"> </w:t>
      </w:r>
      <w:r w:rsidRPr="00A16DA3">
        <w:t>стенке</w:t>
      </w:r>
      <w:r w:rsidRPr="00A16DA3">
        <w:rPr>
          <w:spacing w:val="-2"/>
        </w:rPr>
        <w:t xml:space="preserve"> </w:t>
      </w:r>
      <w:r w:rsidRPr="00A16DA3">
        <w:t>(высота 1,5 м.)</w:t>
      </w:r>
      <w:r w:rsidRPr="00A16DA3">
        <w:rPr>
          <w:spacing w:val="3"/>
        </w:rPr>
        <w:t xml:space="preserve"> </w:t>
      </w:r>
      <w:r w:rsidRPr="00A16DA3">
        <w:t>удобным</w:t>
      </w:r>
      <w:r w:rsidRPr="00A16DA3">
        <w:rPr>
          <w:spacing w:val="-2"/>
        </w:rPr>
        <w:t xml:space="preserve"> </w:t>
      </w:r>
      <w:r w:rsidRPr="00A16DA3">
        <w:t>способом.</w:t>
      </w:r>
    </w:p>
    <w:p w:rsidR="00A16DA3" w:rsidRPr="00A16DA3" w:rsidRDefault="00A16DA3" w:rsidP="00A16DA3">
      <w:pPr>
        <w:pStyle w:val="a5"/>
        <w:ind w:left="0" w:right="-1" w:firstLine="851"/>
      </w:pPr>
      <w:r w:rsidRPr="005159FC">
        <w:rPr>
          <w:b/>
          <w:i/>
        </w:rPr>
        <w:t>Катание, бросание, ловля, метание:</w:t>
      </w:r>
      <w:r w:rsidRPr="00A16DA3">
        <w:rPr>
          <w:i/>
        </w:rPr>
        <w:t xml:space="preserve"> </w:t>
      </w:r>
      <w:r w:rsidRPr="00A16DA3">
        <w:t>катание больших мячей (шарика) друг другу, между</w:t>
      </w:r>
      <w:r w:rsidRPr="00A16DA3">
        <w:rPr>
          <w:spacing w:val="1"/>
        </w:rPr>
        <w:t xml:space="preserve"> </w:t>
      </w:r>
      <w:r w:rsidRPr="00A16DA3">
        <w:t>предметами,</w:t>
      </w:r>
      <w:r w:rsidRPr="00A16DA3">
        <w:rPr>
          <w:spacing w:val="1"/>
        </w:rPr>
        <w:t xml:space="preserve"> </w:t>
      </w:r>
      <w:r w:rsidRPr="00A16DA3">
        <w:t>в</w:t>
      </w:r>
      <w:r w:rsidRPr="00A16DA3">
        <w:rPr>
          <w:spacing w:val="1"/>
        </w:rPr>
        <w:t xml:space="preserve"> </w:t>
      </w:r>
      <w:r w:rsidRPr="00A16DA3">
        <w:t>воротца</w:t>
      </w:r>
      <w:r w:rsidRPr="00A16DA3">
        <w:rPr>
          <w:spacing w:val="1"/>
        </w:rPr>
        <w:t xml:space="preserve"> </w:t>
      </w:r>
      <w:r w:rsidRPr="00A16DA3">
        <w:t>(ширина</w:t>
      </w:r>
      <w:r w:rsidRPr="00A16DA3">
        <w:rPr>
          <w:spacing w:val="1"/>
        </w:rPr>
        <w:t xml:space="preserve"> </w:t>
      </w:r>
      <w:r w:rsidRPr="00A16DA3">
        <w:t>50–60</w:t>
      </w:r>
      <w:r w:rsidRPr="00A16DA3">
        <w:rPr>
          <w:spacing w:val="1"/>
        </w:rPr>
        <w:t xml:space="preserve"> </w:t>
      </w:r>
      <w:r w:rsidRPr="00A16DA3">
        <w:t>см);</w:t>
      </w:r>
      <w:r w:rsidRPr="00A16DA3">
        <w:rPr>
          <w:spacing w:val="1"/>
        </w:rPr>
        <w:t xml:space="preserve"> </w:t>
      </w:r>
      <w:r w:rsidRPr="00A16DA3">
        <w:t>метание</w:t>
      </w:r>
      <w:r w:rsidRPr="00A16DA3">
        <w:rPr>
          <w:spacing w:val="1"/>
        </w:rPr>
        <w:t xml:space="preserve"> </w:t>
      </w:r>
      <w:r w:rsidRPr="00A16DA3">
        <w:t>на</w:t>
      </w:r>
      <w:r w:rsidRPr="00A16DA3">
        <w:rPr>
          <w:spacing w:val="1"/>
        </w:rPr>
        <w:t xml:space="preserve"> </w:t>
      </w:r>
      <w:r w:rsidRPr="00A16DA3">
        <w:t>дальность</w:t>
      </w:r>
      <w:r w:rsidRPr="00A16DA3">
        <w:rPr>
          <w:spacing w:val="1"/>
        </w:rPr>
        <w:t xml:space="preserve"> </w:t>
      </w:r>
      <w:r w:rsidRPr="00A16DA3">
        <w:t>правой</w:t>
      </w:r>
      <w:r w:rsidRPr="00A16DA3">
        <w:rPr>
          <w:spacing w:val="1"/>
        </w:rPr>
        <w:t xml:space="preserve"> </w:t>
      </w:r>
      <w:r w:rsidRPr="00A16DA3">
        <w:t>и</w:t>
      </w:r>
      <w:r w:rsidRPr="00A16DA3">
        <w:rPr>
          <w:spacing w:val="1"/>
        </w:rPr>
        <w:t xml:space="preserve"> </w:t>
      </w:r>
      <w:r w:rsidRPr="00A16DA3">
        <w:t>левой</w:t>
      </w:r>
      <w:r w:rsidRPr="00A16DA3">
        <w:rPr>
          <w:spacing w:val="1"/>
        </w:rPr>
        <w:t xml:space="preserve"> </w:t>
      </w:r>
      <w:r w:rsidRPr="00A16DA3">
        <w:t>рукой,</w:t>
      </w:r>
      <w:r w:rsidRPr="00A16DA3">
        <w:rPr>
          <w:spacing w:val="1"/>
        </w:rPr>
        <w:t xml:space="preserve"> </w:t>
      </w:r>
      <w:r w:rsidRPr="00A16DA3">
        <w:t>в</w:t>
      </w:r>
      <w:r w:rsidRPr="00A16DA3">
        <w:rPr>
          <w:spacing w:val="1"/>
        </w:rPr>
        <w:t xml:space="preserve"> </w:t>
      </w:r>
      <w:r w:rsidRPr="00A16DA3">
        <w:t>горизонтальную цель, из положения стоя, двумя руками снизу, правой и левой рукой (расстояние</w:t>
      </w:r>
      <w:r w:rsidRPr="00A16DA3">
        <w:rPr>
          <w:spacing w:val="1"/>
        </w:rPr>
        <w:t xml:space="preserve"> </w:t>
      </w:r>
      <w:r w:rsidRPr="00A16DA3">
        <w:t>1,5 2 м), в вертикальную цель (высота центра мишени 1,2 м) правой и левой рукой (расстояние</w:t>
      </w:r>
      <w:r w:rsidRPr="00A16DA3">
        <w:rPr>
          <w:spacing w:val="1"/>
        </w:rPr>
        <w:t xml:space="preserve"> </w:t>
      </w:r>
      <w:r w:rsidRPr="00A16DA3">
        <w:t>от</w:t>
      </w:r>
      <w:r w:rsidRPr="00A16DA3">
        <w:rPr>
          <w:spacing w:val="1"/>
        </w:rPr>
        <w:t xml:space="preserve"> </w:t>
      </w:r>
      <w:r w:rsidRPr="00A16DA3">
        <w:t>1-1,5 м, к концу года до 2-2, 5 метров), принимая исходное положение; ловля мяча, брошенного</w:t>
      </w:r>
      <w:r w:rsidRPr="00A16DA3">
        <w:rPr>
          <w:spacing w:val="1"/>
        </w:rPr>
        <w:t xml:space="preserve"> </w:t>
      </w:r>
      <w:r w:rsidRPr="00A16DA3">
        <w:t>воспитателем (расстояние 70–100 см), бросание мяча вверх, вниз, об пол (землю), ловля его (2–3</w:t>
      </w:r>
      <w:r w:rsidRPr="00A16DA3">
        <w:rPr>
          <w:spacing w:val="1"/>
        </w:rPr>
        <w:t xml:space="preserve"> </w:t>
      </w:r>
      <w:r w:rsidRPr="00A16DA3">
        <w:t>раза</w:t>
      </w:r>
      <w:r w:rsidRPr="00A16DA3">
        <w:rPr>
          <w:spacing w:val="-1"/>
        </w:rPr>
        <w:t xml:space="preserve"> </w:t>
      </w:r>
      <w:r w:rsidRPr="00A16DA3">
        <w:t>подряд).</w:t>
      </w:r>
    </w:p>
    <w:p w:rsidR="005159FC" w:rsidRDefault="00A16DA3" w:rsidP="00A16DA3">
      <w:pPr>
        <w:pStyle w:val="a5"/>
        <w:tabs>
          <w:tab w:val="left" w:pos="1466"/>
          <w:tab w:val="left" w:pos="3038"/>
          <w:tab w:val="left" w:pos="6028"/>
          <w:tab w:val="left" w:pos="7668"/>
          <w:tab w:val="left" w:pos="9113"/>
        </w:tabs>
        <w:ind w:left="0" w:right="-1" w:firstLine="851"/>
        <w:rPr>
          <w:spacing w:val="1"/>
        </w:rPr>
      </w:pPr>
      <w:r w:rsidRPr="005159FC">
        <w:rPr>
          <w:b/>
          <w:i/>
        </w:rPr>
        <w:t>Прыжки</w:t>
      </w:r>
      <w:r w:rsidRPr="005159FC">
        <w:rPr>
          <w:b/>
        </w:rPr>
        <w:t>:</w:t>
      </w:r>
      <w:r w:rsidRPr="00A16DA3">
        <w:rPr>
          <w:b/>
          <w:spacing w:val="34"/>
        </w:rPr>
        <w:t xml:space="preserve"> </w:t>
      </w:r>
      <w:r w:rsidRPr="00A16DA3">
        <w:t>на</w:t>
      </w:r>
      <w:r w:rsidRPr="00A16DA3">
        <w:rPr>
          <w:spacing w:val="33"/>
        </w:rPr>
        <w:t xml:space="preserve"> </w:t>
      </w:r>
      <w:r w:rsidRPr="00A16DA3">
        <w:t>двух</w:t>
      </w:r>
      <w:r w:rsidRPr="00A16DA3">
        <w:rPr>
          <w:spacing w:val="39"/>
        </w:rPr>
        <w:t xml:space="preserve"> </w:t>
      </w:r>
      <w:r w:rsidRPr="00A16DA3">
        <w:t>ногах</w:t>
      </w:r>
      <w:r w:rsidRPr="00A16DA3">
        <w:rPr>
          <w:spacing w:val="36"/>
        </w:rPr>
        <w:t xml:space="preserve"> </w:t>
      </w:r>
      <w:r w:rsidRPr="00A16DA3">
        <w:t>на</w:t>
      </w:r>
      <w:r w:rsidRPr="00A16DA3">
        <w:rPr>
          <w:spacing w:val="33"/>
        </w:rPr>
        <w:t xml:space="preserve"> </w:t>
      </w:r>
      <w:r w:rsidRPr="00A16DA3">
        <w:t>месте,</w:t>
      </w:r>
      <w:r w:rsidRPr="00A16DA3">
        <w:rPr>
          <w:spacing w:val="34"/>
        </w:rPr>
        <w:t xml:space="preserve"> </w:t>
      </w:r>
      <w:r w:rsidRPr="00A16DA3">
        <w:t>толкаясь</w:t>
      </w:r>
      <w:r w:rsidRPr="00A16DA3">
        <w:rPr>
          <w:spacing w:val="35"/>
        </w:rPr>
        <w:t xml:space="preserve"> </w:t>
      </w:r>
      <w:r w:rsidRPr="00A16DA3">
        <w:t>двумя</w:t>
      </w:r>
      <w:r w:rsidRPr="00A16DA3">
        <w:rPr>
          <w:spacing w:val="34"/>
        </w:rPr>
        <w:t xml:space="preserve"> </w:t>
      </w:r>
      <w:r w:rsidRPr="00A16DA3">
        <w:t>ногами,</w:t>
      </w:r>
      <w:r w:rsidRPr="00A16DA3">
        <w:rPr>
          <w:spacing w:val="34"/>
        </w:rPr>
        <w:t xml:space="preserve"> </w:t>
      </w:r>
      <w:r w:rsidRPr="00A16DA3">
        <w:t>с</w:t>
      </w:r>
      <w:r w:rsidRPr="00A16DA3">
        <w:rPr>
          <w:spacing w:val="33"/>
        </w:rPr>
        <w:t xml:space="preserve"> </w:t>
      </w:r>
      <w:r w:rsidRPr="00A16DA3">
        <w:t>продвижением</w:t>
      </w:r>
      <w:r w:rsidRPr="00A16DA3">
        <w:rPr>
          <w:spacing w:val="34"/>
        </w:rPr>
        <w:t xml:space="preserve"> </w:t>
      </w:r>
      <w:r w:rsidRPr="00A16DA3">
        <w:t>вперед</w:t>
      </w:r>
      <w:r w:rsidRPr="00A16DA3">
        <w:rPr>
          <w:spacing w:val="-57"/>
        </w:rPr>
        <w:t xml:space="preserve"> </w:t>
      </w:r>
      <w:r w:rsidRPr="00A16DA3">
        <w:t>(расстояние</w:t>
      </w:r>
      <w:r w:rsidRPr="00A16DA3">
        <w:rPr>
          <w:spacing w:val="42"/>
        </w:rPr>
        <w:t xml:space="preserve"> </w:t>
      </w:r>
      <w:r w:rsidRPr="00A16DA3">
        <w:t>2–3</w:t>
      </w:r>
      <w:r w:rsidRPr="00A16DA3">
        <w:rPr>
          <w:spacing w:val="43"/>
        </w:rPr>
        <w:t xml:space="preserve"> </w:t>
      </w:r>
      <w:r w:rsidRPr="00A16DA3">
        <w:t>м.);</w:t>
      </w:r>
      <w:r w:rsidRPr="00A16DA3">
        <w:rPr>
          <w:spacing w:val="44"/>
        </w:rPr>
        <w:t xml:space="preserve"> </w:t>
      </w:r>
      <w:r w:rsidRPr="00A16DA3">
        <w:t>подпрыгивания</w:t>
      </w:r>
      <w:r w:rsidRPr="00A16DA3">
        <w:rPr>
          <w:spacing w:val="43"/>
        </w:rPr>
        <w:t xml:space="preserve"> </w:t>
      </w:r>
      <w:r w:rsidRPr="00A16DA3">
        <w:t>вверх</w:t>
      </w:r>
      <w:r w:rsidRPr="00A16DA3">
        <w:rPr>
          <w:spacing w:val="44"/>
        </w:rPr>
        <w:t xml:space="preserve"> </w:t>
      </w:r>
      <w:r w:rsidRPr="00A16DA3">
        <w:t>с</w:t>
      </w:r>
      <w:r w:rsidRPr="00A16DA3">
        <w:rPr>
          <w:spacing w:val="42"/>
        </w:rPr>
        <w:t xml:space="preserve"> </w:t>
      </w:r>
      <w:r w:rsidRPr="00A16DA3">
        <w:t>касанием</w:t>
      </w:r>
      <w:r w:rsidRPr="00A16DA3">
        <w:rPr>
          <w:spacing w:val="42"/>
        </w:rPr>
        <w:t xml:space="preserve"> </w:t>
      </w:r>
      <w:r w:rsidRPr="00A16DA3">
        <w:t>рукой</w:t>
      </w:r>
      <w:r w:rsidRPr="00A16DA3">
        <w:rPr>
          <w:spacing w:val="44"/>
        </w:rPr>
        <w:t xml:space="preserve"> </w:t>
      </w:r>
      <w:r w:rsidRPr="00A16DA3">
        <w:t>предмета,</w:t>
      </w:r>
      <w:r w:rsidRPr="00A16DA3">
        <w:rPr>
          <w:spacing w:val="44"/>
        </w:rPr>
        <w:t xml:space="preserve"> </w:t>
      </w:r>
      <w:r w:rsidRPr="00A16DA3">
        <w:t>находящегося</w:t>
      </w:r>
      <w:r w:rsidRPr="00A16DA3">
        <w:rPr>
          <w:spacing w:val="43"/>
        </w:rPr>
        <w:t xml:space="preserve"> </w:t>
      </w:r>
      <w:r w:rsidRPr="00A16DA3">
        <w:t>на</w:t>
      </w:r>
      <w:r w:rsidRPr="00A16DA3">
        <w:rPr>
          <w:spacing w:val="42"/>
        </w:rPr>
        <w:t xml:space="preserve"> </w:t>
      </w:r>
      <w:r w:rsidRPr="00A16DA3">
        <w:t>15</w:t>
      </w:r>
      <w:r w:rsidRPr="00A16DA3">
        <w:rPr>
          <w:spacing w:val="43"/>
        </w:rPr>
        <w:t xml:space="preserve"> </w:t>
      </w:r>
      <w:r w:rsidRPr="00A16DA3">
        <w:t>см</w:t>
      </w:r>
      <w:r w:rsidRPr="00A16DA3">
        <w:rPr>
          <w:spacing w:val="-57"/>
        </w:rPr>
        <w:t xml:space="preserve"> </w:t>
      </w:r>
      <w:r w:rsidRPr="00A16DA3">
        <w:t>выше</w:t>
      </w:r>
      <w:r w:rsidRPr="00A16DA3">
        <w:rPr>
          <w:spacing w:val="14"/>
        </w:rPr>
        <w:t xml:space="preserve"> </w:t>
      </w:r>
      <w:r w:rsidRPr="00A16DA3">
        <w:t>поднятой</w:t>
      </w:r>
      <w:r w:rsidRPr="00A16DA3">
        <w:rPr>
          <w:spacing w:val="17"/>
        </w:rPr>
        <w:t xml:space="preserve"> </w:t>
      </w:r>
      <w:r w:rsidRPr="00A16DA3">
        <w:t>руки</w:t>
      </w:r>
      <w:r w:rsidRPr="00A16DA3">
        <w:rPr>
          <w:spacing w:val="17"/>
        </w:rPr>
        <w:t xml:space="preserve"> </w:t>
      </w:r>
      <w:r w:rsidRPr="00A16DA3">
        <w:t>ребенка,</w:t>
      </w:r>
      <w:r w:rsidRPr="00A16DA3">
        <w:rPr>
          <w:spacing w:val="15"/>
        </w:rPr>
        <w:t xml:space="preserve"> </w:t>
      </w:r>
      <w:r w:rsidRPr="00A16DA3">
        <w:t>перепрыгивание,</w:t>
      </w:r>
      <w:r w:rsidRPr="00A16DA3">
        <w:rPr>
          <w:spacing w:val="16"/>
        </w:rPr>
        <w:t xml:space="preserve"> </w:t>
      </w:r>
      <w:r w:rsidRPr="00A16DA3">
        <w:t>через</w:t>
      </w:r>
      <w:r w:rsidRPr="00A16DA3">
        <w:rPr>
          <w:spacing w:val="16"/>
        </w:rPr>
        <w:t xml:space="preserve"> </w:t>
      </w:r>
      <w:r w:rsidRPr="00A16DA3">
        <w:t>предметы</w:t>
      </w:r>
      <w:r w:rsidRPr="00A16DA3">
        <w:rPr>
          <w:spacing w:val="16"/>
        </w:rPr>
        <w:t xml:space="preserve"> </w:t>
      </w:r>
      <w:r w:rsidRPr="00A16DA3">
        <w:t>(высота</w:t>
      </w:r>
      <w:r w:rsidRPr="00A16DA3">
        <w:rPr>
          <w:spacing w:val="15"/>
        </w:rPr>
        <w:t xml:space="preserve"> </w:t>
      </w:r>
      <w:r w:rsidRPr="00A16DA3">
        <w:t>5</w:t>
      </w:r>
      <w:r w:rsidRPr="00A16DA3">
        <w:rPr>
          <w:spacing w:val="16"/>
        </w:rPr>
        <w:t xml:space="preserve"> </w:t>
      </w:r>
      <w:r w:rsidRPr="00A16DA3">
        <w:t>см.),</w:t>
      </w:r>
      <w:r w:rsidRPr="00A16DA3">
        <w:rPr>
          <w:spacing w:val="18"/>
        </w:rPr>
        <w:t xml:space="preserve"> </w:t>
      </w:r>
      <w:r w:rsidRPr="00A16DA3">
        <w:t>прыжки</w:t>
      </w:r>
      <w:r w:rsidRPr="00A16DA3">
        <w:rPr>
          <w:spacing w:val="17"/>
        </w:rPr>
        <w:t xml:space="preserve"> </w:t>
      </w:r>
      <w:r w:rsidRPr="00A16DA3">
        <w:t>в</w:t>
      </w:r>
      <w:r w:rsidRPr="00A16DA3">
        <w:rPr>
          <w:spacing w:val="15"/>
        </w:rPr>
        <w:t xml:space="preserve"> </w:t>
      </w:r>
      <w:r w:rsidRPr="00A16DA3">
        <w:t>длину</w:t>
      </w:r>
      <w:r w:rsidRPr="00A16DA3">
        <w:rPr>
          <w:spacing w:val="9"/>
        </w:rPr>
        <w:t xml:space="preserve"> </w:t>
      </w:r>
      <w:r w:rsidRPr="00A16DA3">
        <w:t>с</w:t>
      </w:r>
      <w:r w:rsidRPr="00A16DA3">
        <w:rPr>
          <w:spacing w:val="-57"/>
        </w:rPr>
        <w:t xml:space="preserve"> </w:t>
      </w:r>
      <w:r w:rsidRPr="00A16DA3">
        <w:t>места</w:t>
      </w:r>
      <w:r w:rsidRPr="00A16DA3">
        <w:rPr>
          <w:spacing w:val="4"/>
        </w:rPr>
        <w:t xml:space="preserve"> </w:t>
      </w:r>
      <w:r w:rsidRPr="00A16DA3">
        <w:t>на</w:t>
      </w:r>
      <w:r w:rsidRPr="00A16DA3">
        <w:rPr>
          <w:spacing w:val="5"/>
        </w:rPr>
        <w:t xml:space="preserve"> </w:t>
      </w:r>
      <w:r w:rsidRPr="00A16DA3">
        <w:t>расстояние</w:t>
      </w:r>
      <w:r w:rsidRPr="00A16DA3">
        <w:rPr>
          <w:spacing w:val="4"/>
        </w:rPr>
        <w:t xml:space="preserve"> </w:t>
      </w:r>
      <w:r w:rsidRPr="00A16DA3">
        <w:t>не</w:t>
      </w:r>
      <w:r w:rsidRPr="00A16DA3">
        <w:rPr>
          <w:spacing w:val="2"/>
        </w:rPr>
        <w:t xml:space="preserve"> </w:t>
      </w:r>
      <w:r w:rsidRPr="00A16DA3">
        <w:t>менее</w:t>
      </w:r>
      <w:r w:rsidRPr="00A16DA3">
        <w:rPr>
          <w:spacing w:val="5"/>
        </w:rPr>
        <w:t xml:space="preserve"> </w:t>
      </w:r>
      <w:r w:rsidRPr="00A16DA3">
        <w:t>40</w:t>
      </w:r>
      <w:r w:rsidRPr="00A16DA3">
        <w:rPr>
          <w:spacing w:val="4"/>
        </w:rPr>
        <w:t xml:space="preserve"> </w:t>
      </w:r>
      <w:r w:rsidRPr="00A16DA3">
        <w:t>см.,</w:t>
      </w:r>
      <w:r w:rsidRPr="00A16DA3">
        <w:rPr>
          <w:spacing w:val="5"/>
        </w:rPr>
        <w:t xml:space="preserve"> </w:t>
      </w:r>
      <w:r w:rsidRPr="00A16DA3">
        <w:t>через</w:t>
      </w:r>
      <w:r w:rsidRPr="00A16DA3">
        <w:rPr>
          <w:spacing w:val="5"/>
        </w:rPr>
        <w:t xml:space="preserve"> </w:t>
      </w:r>
      <w:r w:rsidRPr="00A16DA3">
        <w:t>линии,</w:t>
      </w:r>
      <w:r w:rsidRPr="00A16DA3">
        <w:rPr>
          <w:spacing w:val="5"/>
        </w:rPr>
        <w:t xml:space="preserve"> </w:t>
      </w:r>
      <w:r w:rsidRPr="00A16DA3">
        <w:t>расположенные</w:t>
      </w:r>
      <w:r w:rsidRPr="00A16DA3">
        <w:rPr>
          <w:spacing w:val="3"/>
        </w:rPr>
        <w:t xml:space="preserve"> </w:t>
      </w:r>
      <w:r w:rsidRPr="00A16DA3">
        <w:t>на</w:t>
      </w:r>
      <w:r w:rsidRPr="00A16DA3">
        <w:rPr>
          <w:spacing w:val="2"/>
        </w:rPr>
        <w:t xml:space="preserve"> </w:t>
      </w:r>
      <w:r w:rsidRPr="00A16DA3">
        <w:t>одинаковом</w:t>
      </w:r>
      <w:r w:rsidRPr="00A16DA3">
        <w:rPr>
          <w:spacing w:val="4"/>
        </w:rPr>
        <w:t xml:space="preserve"> </w:t>
      </w:r>
      <w:r w:rsidRPr="00A16DA3">
        <w:t>расстоянии</w:t>
      </w:r>
      <w:r w:rsidRPr="00A16DA3">
        <w:rPr>
          <w:spacing w:val="3"/>
        </w:rPr>
        <w:t xml:space="preserve"> </w:t>
      </w:r>
      <w:r w:rsidRPr="00A16DA3">
        <w:t>друг</w:t>
      </w:r>
      <w:r w:rsidRPr="00A16DA3">
        <w:rPr>
          <w:spacing w:val="-57"/>
        </w:rPr>
        <w:t xml:space="preserve"> </w:t>
      </w:r>
      <w:r w:rsidRPr="00A16DA3">
        <w:t>от друга (4–6 линий, расстояние 15–20 см.), прыжки на двух ногах вокруг предметов, между ними.</w:t>
      </w:r>
      <w:r w:rsidRPr="00A16DA3">
        <w:rPr>
          <w:spacing w:val="1"/>
        </w:rPr>
        <w:t xml:space="preserve"> </w:t>
      </w:r>
    </w:p>
    <w:p w:rsidR="005159FC" w:rsidRDefault="00A16DA3" w:rsidP="00A16DA3">
      <w:pPr>
        <w:pStyle w:val="a5"/>
        <w:tabs>
          <w:tab w:val="left" w:pos="1466"/>
          <w:tab w:val="left" w:pos="3038"/>
          <w:tab w:val="left" w:pos="6028"/>
          <w:tab w:val="left" w:pos="7668"/>
          <w:tab w:val="left" w:pos="9113"/>
        </w:tabs>
        <w:ind w:left="0" w:right="-1" w:firstLine="851"/>
      </w:pPr>
      <w:r w:rsidRPr="005159FC">
        <w:rPr>
          <w:b/>
          <w:i/>
        </w:rPr>
        <w:t>Общеразвивающие</w:t>
      </w:r>
      <w:r w:rsidRPr="005159FC">
        <w:rPr>
          <w:b/>
          <w:i/>
          <w:spacing w:val="4"/>
        </w:rPr>
        <w:t xml:space="preserve"> </w:t>
      </w:r>
      <w:r w:rsidRPr="005159FC">
        <w:rPr>
          <w:b/>
          <w:i/>
        </w:rPr>
        <w:t>упражнения</w:t>
      </w:r>
      <w:r w:rsidRPr="005159FC">
        <w:rPr>
          <w:b/>
        </w:rPr>
        <w:t>.</w:t>
      </w:r>
      <w:r w:rsidRPr="00A16DA3">
        <w:rPr>
          <w:b/>
          <w:spacing w:val="5"/>
        </w:rPr>
        <w:t xml:space="preserve"> </w:t>
      </w:r>
      <w:r w:rsidRPr="00A16DA3">
        <w:t>Педагог</w:t>
      </w:r>
      <w:r w:rsidRPr="00A16DA3">
        <w:rPr>
          <w:spacing w:val="4"/>
        </w:rPr>
        <w:t xml:space="preserve"> </w:t>
      </w:r>
      <w:r w:rsidRPr="00A16DA3">
        <w:t>выполняет</w:t>
      </w:r>
      <w:r w:rsidRPr="00A16DA3">
        <w:rPr>
          <w:spacing w:val="5"/>
        </w:rPr>
        <w:t xml:space="preserve"> </w:t>
      </w:r>
      <w:r w:rsidRPr="00A16DA3">
        <w:t>вместе</w:t>
      </w:r>
      <w:r w:rsidRPr="00A16DA3">
        <w:rPr>
          <w:spacing w:val="4"/>
        </w:rPr>
        <w:t xml:space="preserve"> </w:t>
      </w:r>
      <w:r w:rsidRPr="00A16DA3">
        <w:t>с</w:t>
      </w:r>
      <w:r w:rsidRPr="00A16DA3">
        <w:rPr>
          <w:spacing w:val="5"/>
        </w:rPr>
        <w:t xml:space="preserve"> </w:t>
      </w:r>
      <w:r w:rsidRPr="00A16DA3">
        <w:t>детьми</w:t>
      </w:r>
      <w:r w:rsidRPr="00A16DA3">
        <w:rPr>
          <w:spacing w:val="6"/>
        </w:rPr>
        <w:t xml:space="preserve"> </w:t>
      </w:r>
      <w:r w:rsidRPr="00A16DA3">
        <w:t>упражнения</w:t>
      </w:r>
      <w:r w:rsidRPr="00A16DA3">
        <w:rPr>
          <w:spacing w:val="4"/>
        </w:rPr>
        <w:t xml:space="preserve"> </w:t>
      </w:r>
      <w:r w:rsidRPr="00A16DA3">
        <w:t>из</w:t>
      </w:r>
      <w:r w:rsidRPr="00A16DA3">
        <w:rPr>
          <w:spacing w:val="5"/>
        </w:rPr>
        <w:t xml:space="preserve"> </w:t>
      </w:r>
      <w:r w:rsidRPr="00A16DA3">
        <w:t>разных</w:t>
      </w:r>
      <w:r w:rsidRPr="00A16DA3">
        <w:rPr>
          <w:spacing w:val="1"/>
        </w:rPr>
        <w:t xml:space="preserve"> </w:t>
      </w:r>
      <w:r w:rsidRPr="00A16DA3">
        <w:t>исходных</w:t>
      </w:r>
      <w:r w:rsidRPr="00A16DA3">
        <w:rPr>
          <w:spacing w:val="26"/>
        </w:rPr>
        <w:t xml:space="preserve"> </w:t>
      </w:r>
      <w:r w:rsidRPr="00A16DA3">
        <w:t>положений</w:t>
      </w:r>
      <w:r w:rsidRPr="00A16DA3">
        <w:rPr>
          <w:spacing w:val="25"/>
        </w:rPr>
        <w:t xml:space="preserve"> </w:t>
      </w:r>
      <w:r w:rsidRPr="00A16DA3">
        <w:t>(стоя</w:t>
      </w:r>
      <w:r w:rsidRPr="00A16DA3">
        <w:rPr>
          <w:spacing w:val="28"/>
        </w:rPr>
        <w:t xml:space="preserve"> </w:t>
      </w:r>
      <w:r w:rsidRPr="00A16DA3">
        <w:t>ноги</w:t>
      </w:r>
      <w:r w:rsidRPr="00A16DA3">
        <w:rPr>
          <w:spacing w:val="25"/>
        </w:rPr>
        <w:t xml:space="preserve"> </w:t>
      </w:r>
      <w:r w:rsidRPr="00A16DA3">
        <w:t>прямо</w:t>
      </w:r>
      <w:r w:rsidRPr="00A16DA3">
        <w:rPr>
          <w:spacing w:val="26"/>
        </w:rPr>
        <w:t xml:space="preserve"> </w:t>
      </w:r>
      <w:r w:rsidRPr="00A16DA3">
        <w:t>и</w:t>
      </w:r>
      <w:r w:rsidRPr="00A16DA3">
        <w:rPr>
          <w:spacing w:val="26"/>
        </w:rPr>
        <w:t xml:space="preserve"> </w:t>
      </w:r>
      <w:r w:rsidRPr="00A16DA3">
        <w:t>врозь,</w:t>
      </w:r>
      <w:r w:rsidRPr="00A16DA3">
        <w:rPr>
          <w:spacing w:val="32"/>
        </w:rPr>
        <w:t xml:space="preserve"> </w:t>
      </w:r>
      <w:r w:rsidRPr="00A16DA3">
        <w:t>руки</w:t>
      </w:r>
      <w:r w:rsidRPr="00A16DA3">
        <w:rPr>
          <w:spacing w:val="27"/>
        </w:rPr>
        <w:t xml:space="preserve"> </w:t>
      </w:r>
      <w:r w:rsidRPr="00A16DA3">
        <w:t>в</w:t>
      </w:r>
      <w:r w:rsidRPr="00A16DA3">
        <w:rPr>
          <w:spacing w:val="27"/>
        </w:rPr>
        <w:t xml:space="preserve"> </w:t>
      </w:r>
      <w:r w:rsidRPr="00A16DA3">
        <w:t>стороны</w:t>
      </w:r>
      <w:r w:rsidRPr="00A16DA3">
        <w:rPr>
          <w:spacing w:val="26"/>
        </w:rPr>
        <w:t xml:space="preserve"> </w:t>
      </w:r>
      <w:r w:rsidRPr="00A16DA3">
        <w:t>и</w:t>
      </w:r>
      <w:r w:rsidRPr="00A16DA3">
        <w:rPr>
          <w:spacing w:val="25"/>
        </w:rPr>
        <w:t xml:space="preserve"> </w:t>
      </w:r>
      <w:r w:rsidRPr="00A16DA3">
        <w:t>на</w:t>
      </w:r>
      <w:r w:rsidRPr="00A16DA3">
        <w:rPr>
          <w:spacing w:val="26"/>
        </w:rPr>
        <w:t xml:space="preserve"> </w:t>
      </w:r>
      <w:r w:rsidRPr="00A16DA3">
        <w:t>пояс,</w:t>
      </w:r>
      <w:r w:rsidRPr="00A16DA3">
        <w:rPr>
          <w:spacing w:val="26"/>
        </w:rPr>
        <w:t xml:space="preserve"> </w:t>
      </w:r>
      <w:r w:rsidRPr="00A16DA3">
        <w:t>сидя,</w:t>
      </w:r>
      <w:r w:rsidRPr="00A16DA3">
        <w:rPr>
          <w:spacing w:val="27"/>
        </w:rPr>
        <w:t xml:space="preserve"> </w:t>
      </w:r>
      <w:r w:rsidRPr="00A16DA3">
        <w:t>лежа</w:t>
      </w:r>
      <w:r w:rsidRPr="00A16DA3">
        <w:rPr>
          <w:spacing w:val="25"/>
        </w:rPr>
        <w:t xml:space="preserve"> </w:t>
      </w:r>
      <w:r w:rsidRPr="00A16DA3">
        <w:t>на</w:t>
      </w:r>
      <w:r w:rsidRPr="00A16DA3">
        <w:rPr>
          <w:spacing w:val="25"/>
        </w:rPr>
        <w:t xml:space="preserve"> </w:t>
      </w:r>
      <w:r w:rsidRPr="00A16DA3">
        <w:t>спине,</w:t>
      </w:r>
      <w:r w:rsidRPr="00A16DA3">
        <w:rPr>
          <w:spacing w:val="-57"/>
        </w:rPr>
        <w:t xml:space="preserve"> </w:t>
      </w:r>
      <w:r w:rsidRPr="00A16DA3">
        <w:t>животе),</w:t>
      </w:r>
      <w:r w:rsidRPr="00A16DA3">
        <w:rPr>
          <w:spacing w:val="40"/>
        </w:rPr>
        <w:t xml:space="preserve"> </w:t>
      </w:r>
      <w:r w:rsidRPr="00A16DA3">
        <w:t>с</w:t>
      </w:r>
      <w:r w:rsidRPr="00A16DA3">
        <w:rPr>
          <w:spacing w:val="40"/>
        </w:rPr>
        <w:t xml:space="preserve"> </w:t>
      </w:r>
      <w:r w:rsidRPr="00A16DA3">
        <w:t>предметами</w:t>
      </w:r>
      <w:r w:rsidRPr="00A16DA3">
        <w:rPr>
          <w:spacing w:val="41"/>
        </w:rPr>
        <w:t xml:space="preserve"> </w:t>
      </w:r>
      <w:r w:rsidRPr="00A16DA3">
        <w:t>(кубики</w:t>
      </w:r>
      <w:r w:rsidRPr="00A16DA3">
        <w:rPr>
          <w:spacing w:val="41"/>
        </w:rPr>
        <w:t xml:space="preserve"> </w:t>
      </w:r>
      <w:r w:rsidRPr="00A16DA3">
        <w:t>двух</w:t>
      </w:r>
      <w:r w:rsidRPr="00A16DA3">
        <w:rPr>
          <w:spacing w:val="44"/>
        </w:rPr>
        <w:t xml:space="preserve"> </w:t>
      </w:r>
      <w:r w:rsidRPr="00A16DA3">
        <w:t>цветов,</w:t>
      </w:r>
      <w:r w:rsidRPr="00A16DA3">
        <w:rPr>
          <w:spacing w:val="43"/>
        </w:rPr>
        <w:t xml:space="preserve"> </w:t>
      </w:r>
      <w:r w:rsidRPr="00A16DA3">
        <w:t>флажки,</w:t>
      </w:r>
      <w:r w:rsidRPr="00A16DA3">
        <w:rPr>
          <w:spacing w:val="40"/>
        </w:rPr>
        <w:t xml:space="preserve"> </w:t>
      </w:r>
      <w:r w:rsidRPr="00A16DA3">
        <w:t>кегли</w:t>
      </w:r>
      <w:r w:rsidRPr="00A16DA3">
        <w:rPr>
          <w:spacing w:val="42"/>
        </w:rPr>
        <w:t xml:space="preserve"> </w:t>
      </w:r>
      <w:r w:rsidRPr="00A16DA3">
        <w:t>и</w:t>
      </w:r>
      <w:r w:rsidRPr="00A16DA3">
        <w:rPr>
          <w:spacing w:val="41"/>
        </w:rPr>
        <w:t xml:space="preserve"> </w:t>
      </w:r>
      <w:r w:rsidRPr="00A16DA3">
        <w:t>др.),</w:t>
      </w:r>
      <w:r w:rsidRPr="00A16DA3">
        <w:rPr>
          <w:spacing w:val="39"/>
        </w:rPr>
        <w:t xml:space="preserve"> </w:t>
      </w:r>
      <w:r w:rsidRPr="00A16DA3">
        <w:t>в</w:t>
      </w:r>
      <w:r w:rsidRPr="00A16DA3">
        <w:rPr>
          <w:spacing w:val="40"/>
        </w:rPr>
        <w:t xml:space="preserve"> </w:t>
      </w:r>
      <w:r w:rsidRPr="00A16DA3">
        <w:t>том</w:t>
      </w:r>
      <w:r w:rsidRPr="00A16DA3">
        <w:rPr>
          <w:spacing w:val="40"/>
        </w:rPr>
        <w:t xml:space="preserve"> </w:t>
      </w:r>
      <w:r w:rsidRPr="00A16DA3">
        <w:t>числе:</w:t>
      </w:r>
      <w:r w:rsidRPr="00A16DA3">
        <w:rPr>
          <w:spacing w:val="41"/>
        </w:rPr>
        <w:t xml:space="preserve"> </w:t>
      </w:r>
      <w:r w:rsidRPr="00A16DA3">
        <w:t>поднимание</w:t>
      </w:r>
      <w:r w:rsidRPr="00A16DA3">
        <w:rPr>
          <w:spacing w:val="40"/>
        </w:rPr>
        <w:t xml:space="preserve"> </w:t>
      </w:r>
      <w:r w:rsidRPr="00A16DA3">
        <w:t>и</w:t>
      </w:r>
      <w:r w:rsidRPr="00A16DA3">
        <w:rPr>
          <w:spacing w:val="-57"/>
        </w:rPr>
        <w:t xml:space="preserve"> </w:t>
      </w:r>
      <w:r w:rsidRPr="00A16DA3">
        <w:t>опускание</w:t>
      </w:r>
      <w:r w:rsidRPr="00A16DA3">
        <w:rPr>
          <w:spacing w:val="24"/>
        </w:rPr>
        <w:t xml:space="preserve"> </w:t>
      </w:r>
      <w:r w:rsidRPr="00A16DA3">
        <w:t>прямых</w:t>
      </w:r>
      <w:r w:rsidRPr="00A16DA3">
        <w:rPr>
          <w:spacing w:val="26"/>
        </w:rPr>
        <w:t xml:space="preserve"> </w:t>
      </w:r>
      <w:r w:rsidRPr="00A16DA3">
        <w:t>рук,</w:t>
      </w:r>
      <w:r w:rsidRPr="00A16DA3">
        <w:rPr>
          <w:spacing w:val="27"/>
        </w:rPr>
        <w:t xml:space="preserve"> </w:t>
      </w:r>
      <w:r w:rsidRPr="00A16DA3">
        <w:t>отведение</w:t>
      </w:r>
      <w:r w:rsidRPr="00A16DA3">
        <w:rPr>
          <w:spacing w:val="24"/>
        </w:rPr>
        <w:t xml:space="preserve"> </w:t>
      </w:r>
      <w:r w:rsidRPr="00A16DA3">
        <w:t>их</w:t>
      </w:r>
      <w:r w:rsidRPr="00A16DA3">
        <w:rPr>
          <w:spacing w:val="27"/>
        </w:rPr>
        <w:t xml:space="preserve"> </w:t>
      </w:r>
      <w:r w:rsidRPr="00A16DA3">
        <w:t>в</w:t>
      </w:r>
      <w:r w:rsidRPr="00A16DA3">
        <w:rPr>
          <w:spacing w:val="24"/>
        </w:rPr>
        <w:t xml:space="preserve"> </w:t>
      </w:r>
      <w:r w:rsidRPr="00A16DA3">
        <w:t>стороны,</w:t>
      </w:r>
      <w:r w:rsidRPr="00A16DA3">
        <w:rPr>
          <w:spacing w:val="24"/>
        </w:rPr>
        <w:t xml:space="preserve"> </w:t>
      </w:r>
      <w:r w:rsidRPr="00A16DA3">
        <w:t>на</w:t>
      </w:r>
      <w:r w:rsidRPr="00A16DA3">
        <w:rPr>
          <w:spacing w:val="24"/>
        </w:rPr>
        <w:t xml:space="preserve"> </w:t>
      </w:r>
      <w:r w:rsidRPr="00A16DA3">
        <w:t>пояс,</w:t>
      </w:r>
      <w:r w:rsidRPr="00A16DA3">
        <w:rPr>
          <w:spacing w:val="26"/>
        </w:rPr>
        <w:t xml:space="preserve"> </w:t>
      </w:r>
      <w:r w:rsidRPr="00A16DA3">
        <w:t>за</w:t>
      </w:r>
      <w:r w:rsidRPr="00A16DA3">
        <w:rPr>
          <w:spacing w:val="26"/>
        </w:rPr>
        <w:t xml:space="preserve"> </w:t>
      </w:r>
      <w:r w:rsidRPr="00A16DA3">
        <w:t>спину</w:t>
      </w:r>
      <w:r w:rsidRPr="00A16DA3">
        <w:rPr>
          <w:spacing w:val="20"/>
        </w:rPr>
        <w:t xml:space="preserve"> </w:t>
      </w:r>
      <w:r w:rsidRPr="00A16DA3">
        <w:t>(одновременно,</w:t>
      </w:r>
      <w:r w:rsidRPr="00A16DA3">
        <w:rPr>
          <w:spacing w:val="25"/>
        </w:rPr>
        <w:t xml:space="preserve"> </w:t>
      </w:r>
      <w:r w:rsidRPr="00A16DA3">
        <w:t>поочередно</w:t>
      </w:r>
      <w:r w:rsidRPr="00A16DA3">
        <w:rPr>
          <w:spacing w:val="25"/>
        </w:rPr>
        <w:t xml:space="preserve"> </w:t>
      </w:r>
      <w:r w:rsidRPr="00A16DA3">
        <w:t>с</w:t>
      </w:r>
      <w:r w:rsidRPr="00A16DA3">
        <w:rPr>
          <w:spacing w:val="-57"/>
        </w:rPr>
        <w:t xml:space="preserve"> </w:t>
      </w:r>
      <w:r w:rsidRPr="00A16DA3">
        <w:t>предметами);</w:t>
      </w:r>
      <w:r w:rsidRPr="00A16DA3">
        <w:rPr>
          <w:spacing w:val="25"/>
        </w:rPr>
        <w:t xml:space="preserve"> </w:t>
      </w:r>
      <w:r w:rsidRPr="00A16DA3">
        <w:t>поднимание</w:t>
      </w:r>
      <w:r w:rsidRPr="00A16DA3">
        <w:rPr>
          <w:spacing w:val="24"/>
        </w:rPr>
        <w:t xml:space="preserve"> </w:t>
      </w:r>
      <w:r w:rsidRPr="00A16DA3">
        <w:t>над</w:t>
      </w:r>
      <w:r w:rsidRPr="00A16DA3">
        <w:rPr>
          <w:spacing w:val="25"/>
        </w:rPr>
        <w:t xml:space="preserve"> </w:t>
      </w:r>
      <w:r w:rsidRPr="00A16DA3">
        <w:t>головой,</w:t>
      </w:r>
      <w:r w:rsidRPr="00A16DA3">
        <w:rPr>
          <w:spacing w:val="25"/>
        </w:rPr>
        <w:t xml:space="preserve"> </w:t>
      </w:r>
      <w:r w:rsidRPr="00A16DA3">
        <w:t>наклоны</w:t>
      </w:r>
      <w:r w:rsidRPr="00A16DA3">
        <w:rPr>
          <w:spacing w:val="25"/>
        </w:rPr>
        <w:t xml:space="preserve"> </w:t>
      </w:r>
      <w:r w:rsidRPr="00A16DA3">
        <w:t>из</w:t>
      </w:r>
      <w:r w:rsidRPr="00A16DA3">
        <w:rPr>
          <w:spacing w:val="26"/>
        </w:rPr>
        <w:t xml:space="preserve"> </w:t>
      </w:r>
      <w:r w:rsidRPr="00A16DA3">
        <w:t>положения</w:t>
      </w:r>
      <w:r w:rsidRPr="00A16DA3">
        <w:rPr>
          <w:spacing w:val="25"/>
        </w:rPr>
        <w:t xml:space="preserve"> </w:t>
      </w:r>
      <w:r w:rsidRPr="00A16DA3">
        <w:t>стоя</w:t>
      </w:r>
      <w:r w:rsidRPr="00A16DA3">
        <w:rPr>
          <w:spacing w:val="26"/>
        </w:rPr>
        <w:t xml:space="preserve"> </w:t>
      </w:r>
      <w:r w:rsidRPr="00A16DA3">
        <w:t>и</w:t>
      </w:r>
      <w:r w:rsidRPr="00A16DA3">
        <w:rPr>
          <w:spacing w:val="26"/>
        </w:rPr>
        <w:t xml:space="preserve"> </w:t>
      </w:r>
      <w:r w:rsidRPr="00A16DA3">
        <w:t>сидя;</w:t>
      </w:r>
      <w:r w:rsidRPr="00A16DA3">
        <w:rPr>
          <w:spacing w:val="26"/>
        </w:rPr>
        <w:t xml:space="preserve"> </w:t>
      </w:r>
      <w:r w:rsidRPr="00A16DA3">
        <w:t>поднимание</w:t>
      </w:r>
      <w:r w:rsidRPr="00A16DA3">
        <w:rPr>
          <w:spacing w:val="24"/>
        </w:rPr>
        <w:t xml:space="preserve"> </w:t>
      </w:r>
      <w:r w:rsidRPr="00A16DA3">
        <w:t>и</w:t>
      </w:r>
      <w:r w:rsidRPr="00A16DA3">
        <w:rPr>
          <w:spacing w:val="-57"/>
        </w:rPr>
        <w:t xml:space="preserve"> </w:t>
      </w:r>
      <w:r w:rsidRPr="00A16DA3">
        <w:t>опускание</w:t>
      </w:r>
      <w:r w:rsidRPr="00A16DA3">
        <w:rPr>
          <w:spacing w:val="20"/>
        </w:rPr>
        <w:t xml:space="preserve"> </w:t>
      </w:r>
      <w:r w:rsidRPr="00A16DA3">
        <w:t>ног</w:t>
      </w:r>
      <w:r w:rsidRPr="00A16DA3">
        <w:rPr>
          <w:spacing w:val="21"/>
        </w:rPr>
        <w:t xml:space="preserve"> </w:t>
      </w:r>
      <w:r w:rsidRPr="00A16DA3">
        <w:t>из</w:t>
      </w:r>
      <w:r w:rsidRPr="00A16DA3">
        <w:rPr>
          <w:spacing w:val="20"/>
        </w:rPr>
        <w:t xml:space="preserve"> </w:t>
      </w:r>
      <w:r w:rsidRPr="00A16DA3">
        <w:t>положения</w:t>
      </w:r>
      <w:r w:rsidRPr="00A16DA3">
        <w:rPr>
          <w:spacing w:val="21"/>
        </w:rPr>
        <w:t xml:space="preserve"> </w:t>
      </w:r>
      <w:r w:rsidRPr="00A16DA3">
        <w:t>лежа</w:t>
      </w:r>
      <w:r w:rsidRPr="00A16DA3">
        <w:rPr>
          <w:spacing w:val="20"/>
        </w:rPr>
        <w:t xml:space="preserve"> </w:t>
      </w:r>
      <w:r w:rsidRPr="00A16DA3">
        <w:t>на</w:t>
      </w:r>
      <w:r w:rsidRPr="00A16DA3">
        <w:rPr>
          <w:spacing w:val="20"/>
        </w:rPr>
        <w:t xml:space="preserve"> </w:t>
      </w:r>
      <w:r w:rsidRPr="00A16DA3">
        <w:t>спине;</w:t>
      </w:r>
      <w:r w:rsidRPr="00A16DA3">
        <w:rPr>
          <w:spacing w:val="19"/>
        </w:rPr>
        <w:t xml:space="preserve"> </w:t>
      </w:r>
      <w:r w:rsidRPr="00A16DA3">
        <w:t>сгибание</w:t>
      </w:r>
      <w:r w:rsidRPr="00A16DA3">
        <w:rPr>
          <w:spacing w:val="20"/>
        </w:rPr>
        <w:t xml:space="preserve"> </w:t>
      </w:r>
      <w:r w:rsidRPr="00A16DA3">
        <w:t>и</w:t>
      </w:r>
      <w:r w:rsidRPr="00A16DA3">
        <w:rPr>
          <w:spacing w:val="22"/>
        </w:rPr>
        <w:t xml:space="preserve"> </w:t>
      </w:r>
      <w:r w:rsidRPr="00A16DA3">
        <w:t>разгибание</w:t>
      </w:r>
      <w:r w:rsidRPr="00A16DA3">
        <w:rPr>
          <w:spacing w:val="19"/>
        </w:rPr>
        <w:t xml:space="preserve"> </w:t>
      </w:r>
      <w:r w:rsidRPr="00A16DA3">
        <w:t>ног</w:t>
      </w:r>
      <w:r w:rsidRPr="00A16DA3">
        <w:rPr>
          <w:spacing w:val="21"/>
        </w:rPr>
        <w:t xml:space="preserve"> </w:t>
      </w:r>
      <w:r w:rsidRPr="00A16DA3">
        <w:t>в</w:t>
      </w:r>
      <w:r w:rsidRPr="00A16DA3">
        <w:rPr>
          <w:spacing w:val="21"/>
        </w:rPr>
        <w:t xml:space="preserve"> </w:t>
      </w:r>
      <w:r w:rsidRPr="00A16DA3">
        <w:t>коленях</w:t>
      </w:r>
      <w:r w:rsidRPr="00A16DA3">
        <w:rPr>
          <w:spacing w:val="23"/>
        </w:rPr>
        <w:t xml:space="preserve"> </w:t>
      </w:r>
      <w:r w:rsidRPr="00A16DA3">
        <w:t>(поочередно</w:t>
      </w:r>
      <w:r w:rsidRPr="00A16DA3">
        <w:rPr>
          <w:spacing w:val="16"/>
        </w:rPr>
        <w:t xml:space="preserve"> </w:t>
      </w:r>
      <w:r w:rsidRPr="00A16DA3">
        <w:t>и</w:t>
      </w:r>
      <w:r w:rsidRPr="00A16DA3">
        <w:rPr>
          <w:spacing w:val="-57"/>
        </w:rPr>
        <w:t xml:space="preserve"> </w:t>
      </w:r>
      <w:r w:rsidRPr="00A16DA3">
        <w:t>вместе)</w:t>
      </w:r>
      <w:r w:rsidRPr="00A16DA3">
        <w:rPr>
          <w:spacing w:val="39"/>
        </w:rPr>
        <w:t xml:space="preserve"> </w:t>
      </w:r>
      <w:r w:rsidRPr="00A16DA3">
        <w:t>из</w:t>
      </w:r>
      <w:r w:rsidRPr="00A16DA3">
        <w:rPr>
          <w:spacing w:val="40"/>
        </w:rPr>
        <w:t xml:space="preserve"> </w:t>
      </w:r>
      <w:r w:rsidRPr="00A16DA3">
        <w:t>положения</w:t>
      </w:r>
      <w:r w:rsidRPr="00A16DA3">
        <w:rPr>
          <w:spacing w:val="38"/>
        </w:rPr>
        <w:t xml:space="preserve"> </w:t>
      </w:r>
      <w:r w:rsidRPr="00A16DA3">
        <w:t>лежа</w:t>
      </w:r>
      <w:r w:rsidRPr="00A16DA3">
        <w:rPr>
          <w:spacing w:val="39"/>
        </w:rPr>
        <w:t xml:space="preserve"> </w:t>
      </w:r>
      <w:r w:rsidRPr="00A16DA3">
        <w:t>на</w:t>
      </w:r>
      <w:r w:rsidRPr="00A16DA3">
        <w:rPr>
          <w:spacing w:val="39"/>
        </w:rPr>
        <w:t xml:space="preserve"> </w:t>
      </w:r>
      <w:r w:rsidRPr="00A16DA3">
        <w:t>животе;</w:t>
      </w:r>
      <w:r w:rsidRPr="00A16DA3">
        <w:rPr>
          <w:spacing w:val="40"/>
        </w:rPr>
        <w:t xml:space="preserve"> </w:t>
      </w:r>
      <w:r w:rsidRPr="00A16DA3">
        <w:t>перевороты</w:t>
      </w:r>
      <w:r w:rsidRPr="00A16DA3">
        <w:rPr>
          <w:spacing w:val="40"/>
        </w:rPr>
        <w:t xml:space="preserve"> </w:t>
      </w:r>
      <w:r w:rsidRPr="00A16DA3">
        <w:t>со</w:t>
      </w:r>
      <w:r w:rsidRPr="00A16DA3">
        <w:rPr>
          <w:spacing w:val="39"/>
        </w:rPr>
        <w:t xml:space="preserve"> </w:t>
      </w:r>
      <w:r w:rsidRPr="00A16DA3">
        <w:t>спины</w:t>
      </w:r>
      <w:r w:rsidRPr="00A16DA3">
        <w:rPr>
          <w:spacing w:val="38"/>
        </w:rPr>
        <w:t xml:space="preserve"> </w:t>
      </w:r>
      <w:r w:rsidRPr="00A16DA3">
        <w:t>на</w:t>
      </w:r>
      <w:r w:rsidRPr="00A16DA3">
        <w:rPr>
          <w:spacing w:val="39"/>
        </w:rPr>
        <w:t xml:space="preserve"> </w:t>
      </w:r>
      <w:r w:rsidRPr="00A16DA3">
        <w:t>живот</w:t>
      </w:r>
      <w:r w:rsidRPr="00A16DA3">
        <w:rPr>
          <w:spacing w:val="41"/>
        </w:rPr>
        <w:t xml:space="preserve"> </w:t>
      </w:r>
      <w:r w:rsidRPr="00A16DA3">
        <w:t>и</w:t>
      </w:r>
      <w:r w:rsidRPr="00A16DA3">
        <w:rPr>
          <w:spacing w:val="40"/>
        </w:rPr>
        <w:t xml:space="preserve"> </w:t>
      </w:r>
      <w:r w:rsidRPr="00A16DA3">
        <w:t>обратно;</w:t>
      </w:r>
      <w:r w:rsidRPr="00A16DA3">
        <w:rPr>
          <w:spacing w:val="41"/>
        </w:rPr>
        <w:t xml:space="preserve"> </w:t>
      </w:r>
      <w:r w:rsidRPr="00A16DA3">
        <w:t>приседания,</w:t>
      </w:r>
      <w:r w:rsidRPr="00A16DA3">
        <w:rPr>
          <w:spacing w:val="-57"/>
        </w:rPr>
        <w:t xml:space="preserve"> </w:t>
      </w:r>
      <w:r w:rsidRPr="00A16DA3">
        <w:t>держась</w:t>
      </w:r>
      <w:r w:rsidRPr="00A16DA3">
        <w:rPr>
          <w:spacing w:val="16"/>
        </w:rPr>
        <w:t xml:space="preserve"> </w:t>
      </w:r>
      <w:r w:rsidRPr="00A16DA3">
        <w:t>за</w:t>
      </w:r>
      <w:r w:rsidRPr="00A16DA3">
        <w:rPr>
          <w:spacing w:val="16"/>
        </w:rPr>
        <w:t xml:space="preserve"> </w:t>
      </w:r>
      <w:r w:rsidRPr="00A16DA3">
        <w:t>опору</w:t>
      </w:r>
      <w:r w:rsidRPr="00A16DA3">
        <w:rPr>
          <w:spacing w:val="14"/>
        </w:rPr>
        <w:t xml:space="preserve"> </w:t>
      </w:r>
      <w:r w:rsidRPr="00A16DA3">
        <w:t>и</w:t>
      </w:r>
      <w:r w:rsidRPr="00A16DA3">
        <w:rPr>
          <w:spacing w:val="16"/>
        </w:rPr>
        <w:t xml:space="preserve"> </w:t>
      </w:r>
      <w:r w:rsidRPr="00A16DA3">
        <w:t>без</w:t>
      </w:r>
      <w:r w:rsidRPr="00A16DA3">
        <w:rPr>
          <w:spacing w:val="20"/>
        </w:rPr>
        <w:t xml:space="preserve"> </w:t>
      </w:r>
      <w:r w:rsidRPr="00A16DA3">
        <w:t>нее,</w:t>
      </w:r>
      <w:r w:rsidRPr="00A16DA3">
        <w:rPr>
          <w:spacing w:val="15"/>
        </w:rPr>
        <w:t xml:space="preserve"> </w:t>
      </w:r>
      <w:r w:rsidRPr="00A16DA3">
        <w:t>вынося</w:t>
      </w:r>
      <w:r w:rsidRPr="00A16DA3">
        <w:rPr>
          <w:spacing w:val="16"/>
        </w:rPr>
        <w:t xml:space="preserve"> </w:t>
      </w:r>
      <w:r w:rsidRPr="00A16DA3">
        <w:t>руки</w:t>
      </w:r>
      <w:r w:rsidRPr="00A16DA3">
        <w:rPr>
          <w:spacing w:val="17"/>
        </w:rPr>
        <w:t xml:space="preserve"> </w:t>
      </w:r>
      <w:r w:rsidRPr="00A16DA3">
        <w:t>вперед.</w:t>
      </w:r>
      <w:r w:rsidRPr="00A16DA3">
        <w:rPr>
          <w:spacing w:val="20"/>
        </w:rPr>
        <w:t xml:space="preserve"> </w:t>
      </w:r>
      <w:r w:rsidRPr="00A16DA3">
        <w:t>Включает</w:t>
      </w:r>
      <w:r w:rsidRPr="00A16DA3">
        <w:rPr>
          <w:spacing w:val="17"/>
        </w:rPr>
        <w:t xml:space="preserve"> </w:t>
      </w:r>
      <w:r w:rsidRPr="00A16DA3">
        <w:t>разученные</w:t>
      </w:r>
      <w:r w:rsidRPr="00A16DA3">
        <w:rPr>
          <w:spacing w:val="20"/>
        </w:rPr>
        <w:t xml:space="preserve"> </w:t>
      </w:r>
      <w:r w:rsidRPr="00A16DA3">
        <w:t>упражнения</w:t>
      </w:r>
      <w:r w:rsidRPr="00A16DA3">
        <w:rPr>
          <w:spacing w:val="15"/>
        </w:rPr>
        <w:t xml:space="preserve"> </w:t>
      </w:r>
      <w:r w:rsidRPr="00A16DA3">
        <w:t>в</w:t>
      </w:r>
      <w:r w:rsidRPr="00A16DA3">
        <w:rPr>
          <w:spacing w:val="16"/>
        </w:rPr>
        <w:t xml:space="preserve"> </w:t>
      </w:r>
      <w:r w:rsidRPr="00A16DA3">
        <w:t>комплексы</w:t>
      </w:r>
      <w:r w:rsidRPr="00A16DA3">
        <w:rPr>
          <w:spacing w:val="-57"/>
        </w:rPr>
        <w:t xml:space="preserve"> </w:t>
      </w:r>
      <w:r w:rsidRPr="00A16DA3">
        <w:t>утренней</w:t>
      </w:r>
      <w:r w:rsidR="00457F21">
        <w:t xml:space="preserve"> </w:t>
      </w:r>
      <w:r w:rsidRPr="00A16DA3">
        <w:t>гимнастики.</w:t>
      </w:r>
    </w:p>
    <w:p w:rsidR="00A16DA3" w:rsidRPr="00A16DA3" w:rsidRDefault="00A16DA3" w:rsidP="00457F21">
      <w:pPr>
        <w:pStyle w:val="a5"/>
        <w:tabs>
          <w:tab w:val="left" w:pos="1466"/>
          <w:tab w:val="left" w:pos="3038"/>
          <w:tab w:val="left" w:pos="6028"/>
          <w:tab w:val="left" w:pos="7668"/>
          <w:tab w:val="left" w:pos="9113"/>
        </w:tabs>
        <w:ind w:left="0" w:right="-1" w:firstLine="851"/>
      </w:pPr>
      <w:r w:rsidRPr="00457F21">
        <w:rPr>
          <w:b/>
          <w:i/>
        </w:rPr>
        <w:t>Музыкально-ритмические</w:t>
      </w:r>
      <w:r w:rsidR="005159FC" w:rsidRPr="00457F21">
        <w:rPr>
          <w:b/>
          <w:i/>
        </w:rPr>
        <w:t xml:space="preserve"> </w:t>
      </w:r>
      <w:r w:rsidRPr="00457F21">
        <w:rPr>
          <w:b/>
          <w:i/>
        </w:rPr>
        <w:t>упражнения.</w:t>
      </w:r>
      <w:r w:rsidR="005159FC">
        <w:rPr>
          <w:i/>
        </w:rPr>
        <w:t xml:space="preserve"> </w:t>
      </w:r>
      <w:r w:rsidRPr="00A16DA3">
        <w:t>Отдельные</w:t>
      </w:r>
      <w:r w:rsidR="005159FC">
        <w:t xml:space="preserve"> </w:t>
      </w:r>
      <w:r w:rsidRPr="00A16DA3">
        <w:rPr>
          <w:spacing w:val="-1"/>
        </w:rPr>
        <w:t>музыкально-</w:t>
      </w:r>
      <w:r w:rsidRPr="00A16DA3">
        <w:t>ритмические</w:t>
      </w:r>
      <w:r w:rsidRPr="00A16DA3">
        <w:rPr>
          <w:spacing w:val="4"/>
        </w:rPr>
        <w:t xml:space="preserve"> </w:t>
      </w:r>
      <w:r w:rsidRPr="00A16DA3">
        <w:t>упражнения</w:t>
      </w:r>
      <w:r w:rsidRPr="00A16DA3">
        <w:rPr>
          <w:spacing w:val="2"/>
        </w:rPr>
        <w:t xml:space="preserve"> </w:t>
      </w:r>
      <w:r w:rsidRPr="00A16DA3">
        <w:t>педагог</w:t>
      </w:r>
      <w:r w:rsidRPr="00A16DA3">
        <w:rPr>
          <w:spacing w:val="2"/>
        </w:rPr>
        <w:t xml:space="preserve"> </w:t>
      </w:r>
      <w:r w:rsidRPr="00A16DA3">
        <w:t>включает</w:t>
      </w:r>
      <w:r w:rsidRPr="00A16DA3">
        <w:rPr>
          <w:spacing w:val="6"/>
        </w:rPr>
        <w:t xml:space="preserve"> </w:t>
      </w:r>
      <w:r w:rsidRPr="00A16DA3">
        <w:t>в</w:t>
      </w:r>
      <w:r w:rsidRPr="00A16DA3">
        <w:rPr>
          <w:spacing w:val="2"/>
        </w:rPr>
        <w:t xml:space="preserve"> </w:t>
      </w:r>
      <w:r w:rsidRPr="00A16DA3">
        <w:t>содержание</w:t>
      </w:r>
      <w:r w:rsidRPr="00A16DA3">
        <w:rPr>
          <w:spacing w:val="2"/>
        </w:rPr>
        <w:t xml:space="preserve"> </w:t>
      </w:r>
      <w:r w:rsidRPr="00A16DA3">
        <w:t>физкультурных</w:t>
      </w:r>
      <w:r w:rsidRPr="00A16DA3">
        <w:rPr>
          <w:spacing w:val="4"/>
        </w:rPr>
        <w:t xml:space="preserve"> </w:t>
      </w:r>
      <w:r w:rsidRPr="00A16DA3">
        <w:t>занятий,</w:t>
      </w:r>
      <w:r w:rsidRPr="00A16DA3">
        <w:rPr>
          <w:spacing w:val="2"/>
        </w:rPr>
        <w:t xml:space="preserve"> </w:t>
      </w:r>
      <w:r w:rsidRPr="00A16DA3">
        <w:t>различные</w:t>
      </w:r>
      <w:r w:rsidRPr="00A16DA3">
        <w:rPr>
          <w:spacing w:val="-57"/>
        </w:rPr>
        <w:t xml:space="preserve"> </w:t>
      </w:r>
      <w:r w:rsidRPr="00A16DA3">
        <w:t>формы</w:t>
      </w:r>
      <w:r w:rsidRPr="00A16DA3">
        <w:rPr>
          <w:spacing w:val="9"/>
        </w:rPr>
        <w:t xml:space="preserve"> </w:t>
      </w:r>
      <w:r w:rsidRPr="00A16DA3">
        <w:t>активного</w:t>
      </w:r>
      <w:r w:rsidRPr="00A16DA3">
        <w:rPr>
          <w:spacing w:val="10"/>
        </w:rPr>
        <w:t xml:space="preserve"> </w:t>
      </w:r>
      <w:r w:rsidRPr="00A16DA3">
        <w:t>отдыха</w:t>
      </w:r>
      <w:r w:rsidRPr="00A16DA3">
        <w:rPr>
          <w:spacing w:val="9"/>
        </w:rPr>
        <w:t xml:space="preserve"> </w:t>
      </w:r>
      <w:r w:rsidRPr="00A16DA3">
        <w:t>и</w:t>
      </w:r>
      <w:r w:rsidRPr="00A16DA3">
        <w:rPr>
          <w:spacing w:val="9"/>
        </w:rPr>
        <w:t xml:space="preserve"> </w:t>
      </w:r>
      <w:r w:rsidRPr="00A16DA3">
        <w:t>подвижные</w:t>
      </w:r>
      <w:r w:rsidRPr="00A16DA3">
        <w:rPr>
          <w:spacing w:val="9"/>
        </w:rPr>
        <w:t xml:space="preserve"> </w:t>
      </w:r>
      <w:r w:rsidRPr="00A16DA3">
        <w:t>игры:</w:t>
      </w:r>
      <w:r w:rsidRPr="00A16DA3">
        <w:rPr>
          <w:spacing w:val="11"/>
        </w:rPr>
        <w:t xml:space="preserve"> </w:t>
      </w:r>
      <w:r w:rsidRPr="00A16DA3">
        <w:t>ритмичная</w:t>
      </w:r>
      <w:r w:rsidRPr="00A16DA3">
        <w:rPr>
          <w:spacing w:val="8"/>
        </w:rPr>
        <w:t xml:space="preserve"> </w:t>
      </w:r>
      <w:r w:rsidRPr="00A16DA3">
        <w:t>ходьба</w:t>
      </w:r>
      <w:r w:rsidRPr="00A16DA3">
        <w:rPr>
          <w:spacing w:val="11"/>
        </w:rPr>
        <w:t xml:space="preserve"> </w:t>
      </w:r>
      <w:r w:rsidRPr="00A16DA3">
        <w:t>и</w:t>
      </w:r>
      <w:r w:rsidRPr="00A16DA3">
        <w:rPr>
          <w:spacing w:val="11"/>
        </w:rPr>
        <w:t xml:space="preserve"> </w:t>
      </w:r>
      <w:r w:rsidRPr="00A16DA3">
        <w:t>бег</w:t>
      </w:r>
      <w:r w:rsidRPr="00A16DA3">
        <w:rPr>
          <w:spacing w:val="10"/>
        </w:rPr>
        <w:t xml:space="preserve"> </w:t>
      </w:r>
      <w:r w:rsidRPr="00A16DA3">
        <w:t>под</w:t>
      </w:r>
      <w:r w:rsidRPr="00A16DA3">
        <w:rPr>
          <w:spacing w:val="11"/>
        </w:rPr>
        <w:t xml:space="preserve"> </w:t>
      </w:r>
      <w:r w:rsidRPr="00A16DA3">
        <w:t>музыку</w:t>
      </w:r>
      <w:r w:rsidRPr="00A16DA3">
        <w:rPr>
          <w:spacing w:val="3"/>
        </w:rPr>
        <w:t xml:space="preserve"> </w:t>
      </w:r>
      <w:r w:rsidRPr="00A16DA3">
        <w:t>по</w:t>
      </w:r>
      <w:r w:rsidRPr="00A16DA3">
        <w:rPr>
          <w:spacing w:val="10"/>
        </w:rPr>
        <w:t xml:space="preserve"> </w:t>
      </w:r>
      <w:r w:rsidRPr="00A16DA3">
        <w:t>прямой</w:t>
      </w:r>
      <w:r w:rsidRPr="00A16DA3">
        <w:rPr>
          <w:spacing w:val="11"/>
        </w:rPr>
        <w:t xml:space="preserve"> </w:t>
      </w:r>
      <w:r w:rsidRPr="00A16DA3">
        <w:t>и</w:t>
      </w:r>
      <w:r w:rsidRPr="00A16DA3">
        <w:rPr>
          <w:spacing w:val="9"/>
        </w:rPr>
        <w:t xml:space="preserve"> </w:t>
      </w:r>
      <w:r w:rsidRPr="00A16DA3">
        <w:t>по</w:t>
      </w:r>
      <w:r w:rsidRPr="00A16DA3">
        <w:rPr>
          <w:spacing w:val="-57"/>
        </w:rPr>
        <w:t xml:space="preserve"> </w:t>
      </w:r>
      <w:r w:rsidRPr="00A16DA3">
        <w:t>кругу,</w:t>
      </w:r>
      <w:r w:rsidRPr="00A16DA3">
        <w:rPr>
          <w:spacing w:val="1"/>
        </w:rPr>
        <w:t xml:space="preserve"> </w:t>
      </w:r>
      <w:r w:rsidRPr="00A16DA3">
        <w:t>держась</w:t>
      </w:r>
      <w:r w:rsidRPr="00A16DA3">
        <w:rPr>
          <w:spacing w:val="1"/>
        </w:rPr>
        <w:t xml:space="preserve"> </w:t>
      </w:r>
      <w:r w:rsidRPr="00A16DA3">
        <w:t>за руки,</w:t>
      </w:r>
      <w:r w:rsidRPr="00A16DA3">
        <w:rPr>
          <w:spacing w:val="1"/>
        </w:rPr>
        <w:t xml:space="preserve"> </w:t>
      </w:r>
      <w:r w:rsidRPr="00A16DA3">
        <w:t>на полупальцах,</w:t>
      </w:r>
      <w:r w:rsidRPr="00A16DA3">
        <w:rPr>
          <w:spacing w:val="1"/>
        </w:rPr>
        <w:t xml:space="preserve"> </w:t>
      </w:r>
      <w:r w:rsidRPr="00A16DA3">
        <w:t>топающим шагом,</w:t>
      </w:r>
      <w:r w:rsidRPr="00A16DA3">
        <w:rPr>
          <w:spacing w:val="1"/>
        </w:rPr>
        <w:t xml:space="preserve"> </w:t>
      </w:r>
      <w:r w:rsidRPr="00A16DA3">
        <w:t>вперед,</w:t>
      </w:r>
      <w:r w:rsidRPr="00A16DA3">
        <w:rPr>
          <w:spacing w:val="1"/>
        </w:rPr>
        <w:t xml:space="preserve"> </w:t>
      </w:r>
      <w:r w:rsidRPr="00A16DA3">
        <w:t>приставным шагом прямо</w:t>
      </w:r>
      <w:r w:rsidRPr="00A16DA3">
        <w:rPr>
          <w:spacing w:val="1"/>
        </w:rPr>
        <w:t xml:space="preserve"> </w:t>
      </w:r>
      <w:r w:rsidRPr="00A16DA3">
        <w:t>и</w:t>
      </w:r>
      <w:r w:rsidRPr="00A16DA3">
        <w:rPr>
          <w:spacing w:val="-57"/>
        </w:rPr>
        <w:t xml:space="preserve"> </w:t>
      </w:r>
      <w:r w:rsidRPr="00A16DA3">
        <w:t>боком;</w:t>
      </w:r>
      <w:r w:rsidRPr="00A16DA3">
        <w:rPr>
          <w:spacing w:val="24"/>
        </w:rPr>
        <w:t xml:space="preserve"> </w:t>
      </w:r>
      <w:r w:rsidRPr="00A16DA3">
        <w:t>имитационные</w:t>
      </w:r>
      <w:r w:rsidRPr="00A16DA3">
        <w:rPr>
          <w:spacing w:val="24"/>
        </w:rPr>
        <w:t xml:space="preserve"> </w:t>
      </w:r>
      <w:r w:rsidRPr="00A16DA3">
        <w:t>движения</w:t>
      </w:r>
      <w:r w:rsidRPr="00A16DA3">
        <w:rPr>
          <w:spacing w:val="26"/>
        </w:rPr>
        <w:t xml:space="preserve"> </w:t>
      </w:r>
      <w:r w:rsidRPr="00A16DA3">
        <w:t>—</w:t>
      </w:r>
      <w:r w:rsidRPr="00A16DA3">
        <w:rPr>
          <w:spacing w:val="24"/>
        </w:rPr>
        <w:t xml:space="preserve"> </w:t>
      </w:r>
      <w:r w:rsidRPr="00A16DA3">
        <w:t>разнообразные</w:t>
      </w:r>
      <w:r w:rsidRPr="00A16DA3">
        <w:rPr>
          <w:spacing w:val="23"/>
        </w:rPr>
        <w:t xml:space="preserve"> </w:t>
      </w:r>
      <w:r w:rsidRPr="00A16DA3">
        <w:t>образно-игровые</w:t>
      </w:r>
      <w:r w:rsidRPr="00A16DA3">
        <w:rPr>
          <w:spacing w:val="26"/>
        </w:rPr>
        <w:t xml:space="preserve"> </w:t>
      </w:r>
      <w:r w:rsidRPr="00A16DA3">
        <w:t>упражнения,</w:t>
      </w:r>
      <w:r w:rsidRPr="00A16DA3">
        <w:rPr>
          <w:spacing w:val="24"/>
        </w:rPr>
        <w:t xml:space="preserve"> </w:t>
      </w:r>
      <w:r w:rsidRPr="00A16DA3">
        <w:t>раскрывающие</w:t>
      </w:r>
      <w:r w:rsidRPr="00A16DA3">
        <w:rPr>
          <w:spacing w:val="-57"/>
        </w:rPr>
        <w:t xml:space="preserve"> </w:t>
      </w:r>
      <w:r w:rsidRPr="00A16DA3">
        <w:t>понятный</w:t>
      </w:r>
      <w:r w:rsidRPr="00A16DA3">
        <w:rPr>
          <w:spacing w:val="11"/>
        </w:rPr>
        <w:t xml:space="preserve"> </w:t>
      </w:r>
      <w:r w:rsidRPr="00A16DA3">
        <w:t>детям</w:t>
      </w:r>
      <w:r w:rsidRPr="00A16DA3">
        <w:rPr>
          <w:spacing w:val="10"/>
        </w:rPr>
        <w:t xml:space="preserve"> </w:t>
      </w:r>
      <w:r w:rsidRPr="00A16DA3">
        <w:t>образ,</w:t>
      </w:r>
      <w:r w:rsidRPr="00A16DA3">
        <w:rPr>
          <w:spacing w:val="10"/>
        </w:rPr>
        <w:t xml:space="preserve"> </w:t>
      </w:r>
      <w:r w:rsidRPr="00A16DA3">
        <w:t>настроение</w:t>
      </w:r>
      <w:r w:rsidRPr="00A16DA3">
        <w:rPr>
          <w:spacing w:val="9"/>
        </w:rPr>
        <w:t xml:space="preserve"> </w:t>
      </w:r>
      <w:r w:rsidRPr="00A16DA3">
        <w:t>или</w:t>
      </w:r>
      <w:r w:rsidRPr="00A16DA3">
        <w:rPr>
          <w:spacing w:val="11"/>
        </w:rPr>
        <w:t xml:space="preserve"> </w:t>
      </w:r>
      <w:r w:rsidRPr="00A16DA3">
        <w:t>состояние</w:t>
      </w:r>
      <w:r w:rsidRPr="00A16DA3">
        <w:rPr>
          <w:spacing w:val="9"/>
        </w:rPr>
        <w:t xml:space="preserve"> </w:t>
      </w:r>
      <w:r w:rsidRPr="00A16DA3">
        <w:t>(веселый</w:t>
      </w:r>
      <w:r w:rsidRPr="00A16DA3">
        <w:rPr>
          <w:spacing w:val="11"/>
        </w:rPr>
        <w:t xml:space="preserve"> </w:t>
      </w:r>
      <w:r w:rsidRPr="00A16DA3">
        <w:t>котенок,</w:t>
      </w:r>
      <w:r w:rsidRPr="00A16DA3">
        <w:rPr>
          <w:spacing w:val="9"/>
        </w:rPr>
        <w:t xml:space="preserve"> </w:t>
      </w:r>
      <w:r w:rsidRPr="00A16DA3">
        <w:t>хитрая</w:t>
      </w:r>
      <w:r w:rsidRPr="00A16DA3">
        <w:rPr>
          <w:spacing w:val="10"/>
        </w:rPr>
        <w:t xml:space="preserve"> </w:t>
      </w:r>
      <w:r w:rsidRPr="00A16DA3">
        <w:t>лиса,</w:t>
      </w:r>
      <w:r w:rsidRPr="00A16DA3">
        <w:rPr>
          <w:spacing w:val="10"/>
        </w:rPr>
        <w:t xml:space="preserve"> </w:t>
      </w:r>
      <w:r w:rsidRPr="00A16DA3">
        <w:t>быстрая</w:t>
      </w:r>
      <w:r w:rsidRPr="00A16DA3">
        <w:rPr>
          <w:spacing w:val="10"/>
        </w:rPr>
        <w:t xml:space="preserve"> </w:t>
      </w:r>
      <w:r w:rsidRPr="00A16DA3">
        <w:t>белка</w:t>
      </w:r>
      <w:r w:rsidRPr="00A16DA3">
        <w:rPr>
          <w:spacing w:val="9"/>
        </w:rPr>
        <w:t xml:space="preserve"> </w:t>
      </w:r>
      <w:r w:rsidRPr="00A16DA3">
        <w:t>и</w:t>
      </w:r>
      <w:r w:rsidRPr="00A16DA3">
        <w:rPr>
          <w:spacing w:val="-57"/>
        </w:rPr>
        <w:t xml:space="preserve"> </w:t>
      </w:r>
      <w:r w:rsidRPr="00A16DA3">
        <w:t>т.</w:t>
      </w:r>
      <w:r w:rsidRPr="00A16DA3">
        <w:rPr>
          <w:spacing w:val="10"/>
        </w:rPr>
        <w:t xml:space="preserve"> </w:t>
      </w:r>
      <w:r w:rsidRPr="00A16DA3">
        <w:t>д.);</w:t>
      </w:r>
      <w:r w:rsidRPr="00A16DA3">
        <w:rPr>
          <w:spacing w:val="8"/>
        </w:rPr>
        <w:t xml:space="preserve"> </w:t>
      </w:r>
      <w:r w:rsidRPr="00A16DA3">
        <w:t>поочередное</w:t>
      </w:r>
      <w:r w:rsidRPr="00A16DA3">
        <w:rPr>
          <w:spacing w:val="8"/>
        </w:rPr>
        <w:t xml:space="preserve"> </w:t>
      </w:r>
      <w:r w:rsidRPr="00A16DA3">
        <w:t>выставление</w:t>
      </w:r>
      <w:r w:rsidRPr="00A16DA3">
        <w:rPr>
          <w:spacing w:val="8"/>
        </w:rPr>
        <w:t xml:space="preserve"> </w:t>
      </w:r>
      <w:r w:rsidRPr="00A16DA3">
        <w:t>ноги</w:t>
      </w:r>
      <w:r w:rsidRPr="00A16DA3">
        <w:rPr>
          <w:spacing w:val="10"/>
        </w:rPr>
        <w:t xml:space="preserve"> </w:t>
      </w:r>
      <w:r w:rsidRPr="00A16DA3">
        <w:t>вперед,</w:t>
      </w:r>
      <w:r w:rsidRPr="00A16DA3">
        <w:rPr>
          <w:spacing w:val="10"/>
        </w:rPr>
        <w:t xml:space="preserve"> </w:t>
      </w:r>
      <w:r w:rsidRPr="00A16DA3">
        <w:t>пятку,</w:t>
      </w:r>
      <w:r w:rsidRPr="00A16DA3">
        <w:rPr>
          <w:spacing w:val="9"/>
        </w:rPr>
        <w:t xml:space="preserve"> </w:t>
      </w:r>
      <w:r w:rsidRPr="00A16DA3">
        <w:t>притопывание</w:t>
      </w:r>
      <w:r w:rsidRPr="00A16DA3">
        <w:rPr>
          <w:spacing w:val="8"/>
        </w:rPr>
        <w:t xml:space="preserve"> </w:t>
      </w:r>
      <w:r w:rsidRPr="00A16DA3">
        <w:t>одной</w:t>
      </w:r>
      <w:r w:rsidRPr="00A16DA3">
        <w:rPr>
          <w:spacing w:val="8"/>
        </w:rPr>
        <w:t xml:space="preserve"> </w:t>
      </w:r>
      <w:r w:rsidRPr="00A16DA3">
        <w:t>ногой,</w:t>
      </w:r>
      <w:r w:rsidRPr="00A16DA3">
        <w:rPr>
          <w:spacing w:val="7"/>
        </w:rPr>
        <w:t xml:space="preserve"> </w:t>
      </w:r>
      <w:r w:rsidRPr="00A16DA3">
        <w:t>приседания</w:t>
      </w:r>
      <w:r w:rsidR="00457F21">
        <w:t xml:space="preserve"> </w:t>
      </w:r>
      <w:r w:rsidRPr="00A16DA3">
        <w:t>«пружинки»,</w:t>
      </w:r>
      <w:r w:rsidRPr="00A16DA3">
        <w:rPr>
          <w:spacing w:val="-3"/>
        </w:rPr>
        <w:t xml:space="preserve"> </w:t>
      </w:r>
      <w:r w:rsidRPr="00A16DA3">
        <w:t>прямой</w:t>
      </w:r>
      <w:r w:rsidRPr="00A16DA3">
        <w:rPr>
          <w:spacing w:val="-3"/>
        </w:rPr>
        <w:t xml:space="preserve"> </w:t>
      </w:r>
      <w:r w:rsidRPr="00A16DA3">
        <w:t>галоп,</w:t>
      </w:r>
      <w:r w:rsidRPr="00A16DA3">
        <w:rPr>
          <w:spacing w:val="-2"/>
        </w:rPr>
        <w:t xml:space="preserve"> </w:t>
      </w:r>
      <w:r w:rsidRPr="00A16DA3">
        <w:t>кружение.</w:t>
      </w:r>
    </w:p>
    <w:p w:rsidR="00A16DA3" w:rsidRPr="00A16DA3" w:rsidRDefault="00A16DA3" w:rsidP="00A16DA3">
      <w:pPr>
        <w:pStyle w:val="a5"/>
        <w:ind w:left="0" w:right="-1" w:firstLine="851"/>
      </w:pPr>
      <w:r w:rsidRPr="00457F21">
        <w:rPr>
          <w:b/>
          <w:i/>
        </w:rPr>
        <w:t>Строевые</w:t>
      </w:r>
      <w:r w:rsidRPr="00457F21">
        <w:rPr>
          <w:b/>
          <w:i/>
          <w:spacing w:val="1"/>
        </w:rPr>
        <w:t xml:space="preserve"> </w:t>
      </w:r>
      <w:r w:rsidRPr="00457F21">
        <w:rPr>
          <w:b/>
          <w:i/>
        </w:rPr>
        <w:t>упражнения</w:t>
      </w:r>
      <w:r w:rsidRPr="00457F21">
        <w:rPr>
          <w:b/>
        </w:rPr>
        <w:t>.</w:t>
      </w:r>
      <w:r w:rsidRPr="00A16DA3">
        <w:rPr>
          <w:b/>
          <w:spacing w:val="1"/>
        </w:rPr>
        <w:t xml:space="preserve"> </w:t>
      </w:r>
      <w:r w:rsidRPr="00A16DA3">
        <w:t>Педагог</w:t>
      </w:r>
      <w:r w:rsidRPr="00A16DA3">
        <w:rPr>
          <w:spacing w:val="1"/>
        </w:rPr>
        <w:t xml:space="preserve"> </w:t>
      </w:r>
      <w:r w:rsidRPr="00A16DA3">
        <w:t>предлагает</w:t>
      </w:r>
      <w:r w:rsidRPr="00A16DA3">
        <w:rPr>
          <w:spacing w:val="1"/>
        </w:rPr>
        <w:t xml:space="preserve"> </w:t>
      </w:r>
      <w:r w:rsidRPr="00A16DA3">
        <w:t>детям</w:t>
      </w:r>
      <w:r w:rsidRPr="00A16DA3">
        <w:rPr>
          <w:spacing w:val="1"/>
        </w:rPr>
        <w:t xml:space="preserve"> </w:t>
      </w:r>
      <w:r w:rsidRPr="00A16DA3">
        <w:t>следующие</w:t>
      </w:r>
      <w:r w:rsidRPr="00A16DA3">
        <w:rPr>
          <w:spacing w:val="1"/>
        </w:rPr>
        <w:t xml:space="preserve"> </w:t>
      </w:r>
      <w:r w:rsidRPr="00A16DA3">
        <w:t>строевые</w:t>
      </w:r>
      <w:r w:rsidRPr="00A16DA3">
        <w:rPr>
          <w:spacing w:val="1"/>
        </w:rPr>
        <w:t xml:space="preserve"> </w:t>
      </w:r>
      <w:r w:rsidRPr="00A16DA3">
        <w:t>упражнения:</w:t>
      </w:r>
      <w:r w:rsidRPr="00A16DA3">
        <w:rPr>
          <w:spacing w:val="1"/>
        </w:rPr>
        <w:t xml:space="preserve"> </w:t>
      </w:r>
      <w:r w:rsidRPr="00A16DA3">
        <w:rPr>
          <w:i/>
        </w:rPr>
        <w:t xml:space="preserve">построение </w:t>
      </w:r>
      <w:r w:rsidRPr="00A16DA3">
        <w:t>в шеренгу, колонну по одному, круг по ориентирам с нахождением своего места в</w:t>
      </w:r>
      <w:r w:rsidRPr="00A16DA3">
        <w:rPr>
          <w:spacing w:val="1"/>
        </w:rPr>
        <w:t xml:space="preserve"> </w:t>
      </w:r>
      <w:r w:rsidRPr="00A16DA3">
        <w:t>строю,</w:t>
      </w:r>
      <w:r w:rsidRPr="00A16DA3">
        <w:rPr>
          <w:spacing w:val="-1"/>
        </w:rPr>
        <w:t xml:space="preserve"> </w:t>
      </w:r>
      <w:r w:rsidRPr="00A16DA3">
        <w:t>повороты переступанием</w:t>
      </w:r>
      <w:r w:rsidRPr="00A16DA3">
        <w:rPr>
          <w:spacing w:val="-1"/>
        </w:rPr>
        <w:t xml:space="preserve"> </w:t>
      </w:r>
      <w:r w:rsidRPr="00A16DA3">
        <w:t>по показу,</w:t>
      </w:r>
      <w:r w:rsidRPr="00A16DA3">
        <w:rPr>
          <w:spacing w:val="-1"/>
        </w:rPr>
        <w:t xml:space="preserve"> </w:t>
      </w:r>
      <w:r w:rsidRPr="00A16DA3">
        <w:t>ориентиру.</w:t>
      </w:r>
    </w:p>
    <w:p w:rsidR="00A16DA3" w:rsidRPr="00A16DA3" w:rsidRDefault="00A16DA3" w:rsidP="00A16DA3">
      <w:pPr>
        <w:pStyle w:val="a5"/>
        <w:ind w:left="0" w:right="-1" w:firstLine="851"/>
      </w:pPr>
      <w:r w:rsidRPr="00457F21">
        <w:rPr>
          <w:b/>
          <w:i/>
        </w:rPr>
        <w:t>Подвижные</w:t>
      </w:r>
      <w:r w:rsidRPr="00457F21">
        <w:rPr>
          <w:b/>
          <w:i/>
          <w:spacing w:val="1"/>
        </w:rPr>
        <w:t xml:space="preserve"> </w:t>
      </w:r>
      <w:r w:rsidRPr="00457F21">
        <w:rPr>
          <w:b/>
          <w:i/>
        </w:rPr>
        <w:t>игры.</w:t>
      </w:r>
      <w:r w:rsidRPr="00A16DA3">
        <w:rPr>
          <w:i/>
          <w:spacing w:val="1"/>
        </w:rPr>
        <w:t xml:space="preserve"> </w:t>
      </w:r>
      <w:r w:rsidRPr="00A16DA3">
        <w:t>Педагог</w:t>
      </w:r>
      <w:r w:rsidRPr="00A16DA3">
        <w:rPr>
          <w:spacing w:val="1"/>
        </w:rPr>
        <w:t xml:space="preserve"> </w:t>
      </w:r>
      <w:r w:rsidRPr="00A16DA3">
        <w:t>развивает</w:t>
      </w:r>
      <w:r w:rsidRPr="00A16DA3">
        <w:rPr>
          <w:spacing w:val="1"/>
        </w:rPr>
        <w:t xml:space="preserve"> </w:t>
      </w:r>
      <w:r w:rsidRPr="00A16DA3">
        <w:t>и</w:t>
      </w:r>
      <w:r w:rsidRPr="00A16DA3">
        <w:rPr>
          <w:spacing w:val="1"/>
        </w:rPr>
        <w:t xml:space="preserve"> </w:t>
      </w:r>
      <w:r w:rsidRPr="00A16DA3">
        <w:t>поддерживает</w:t>
      </w:r>
      <w:r w:rsidRPr="00A16DA3">
        <w:rPr>
          <w:spacing w:val="1"/>
        </w:rPr>
        <w:t xml:space="preserve"> </w:t>
      </w:r>
      <w:r w:rsidRPr="00A16DA3">
        <w:t>активность</w:t>
      </w:r>
      <w:r w:rsidRPr="00A16DA3">
        <w:rPr>
          <w:spacing w:val="1"/>
        </w:rPr>
        <w:t xml:space="preserve"> </w:t>
      </w:r>
      <w:r w:rsidRPr="00A16DA3">
        <w:t>детей</w:t>
      </w:r>
      <w:r w:rsidRPr="00A16DA3">
        <w:rPr>
          <w:spacing w:val="1"/>
        </w:rPr>
        <w:t xml:space="preserve"> </w:t>
      </w:r>
      <w:r w:rsidRPr="00A16DA3">
        <w:t>в</w:t>
      </w:r>
      <w:r w:rsidRPr="00A16DA3">
        <w:rPr>
          <w:spacing w:val="1"/>
        </w:rPr>
        <w:t xml:space="preserve"> </w:t>
      </w:r>
      <w:r w:rsidRPr="00A16DA3">
        <w:t>процессе</w:t>
      </w:r>
      <w:r w:rsidRPr="00A16DA3">
        <w:rPr>
          <w:spacing w:val="1"/>
        </w:rPr>
        <w:t xml:space="preserve"> </w:t>
      </w:r>
      <w:r w:rsidRPr="00A16DA3">
        <w:lastRenderedPageBreak/>
        <w:t>двигательной</w:t>
      </w:r>
      <w:r w:rsidRPr="00A16DA3">
        <w:rPr>
          <w:spacing w:val="1"/>
        </w:rPr>
        <w:t xml:space="preserve"> </w:t>
      </w:r>
      <w:r w:rsidRPr="00A16DA3">
        <w:t>деятельности,</w:t>
      </w:r>
      <w:r w:rsidRPr="00A16DA3">
        <w:rPr>
          <w:spacing w:val="1"/>
        </w:rPr>
        <w:t xml:space="preserve"> </w:t>
      </w:r>
      <w:r w:rsidRPr="00A16DA3">
        <w:t>организуя</w:t>
      </w:r>
      <w:r w:rsidRPr="00A16DA3">
        <w:rPr>
          <w:spacing w:val="1"/>
        </w:rPr>
        <w:t xml:space="preserve"> </w:t>
      </w:r>
      <w:r w:rsidRPr="00A16DA3">
        <w:t>сюжетные</w:t>
      </w:r>
      <w:r w:rsidRPr="00A16DA3">
        <w:rPr>
          <w:spacing w:val="1"/>
        </w:rPr>
        <w:t xml:space="preserve"> </w:t>
      </w:r>
      <w:r w:rsidRPr="00A16DA3">
        <w:t>и</w:t>
      </w:r>
      <w:r w:rsidRPr="00A16DA3">
        <w:rPr>
          <w:spacing w:val="1"/>
        </w:rPr>
        <w:t xml:space="preserve"> </w:t>
      </w:r>
      <w:r w:rsidRPr="00A16DA3">
        <w:t>несюжетные</w:t>
      </w:r>
      <w:r w:rsidRPr="00A16DA3">
        <w:rPr>
          <w:spacing w:val="1"/>
        </w:rPr>
        <w:t xml:space="preserve"> </w:t>
      </w:r>
      <w:r w:rsidRPr="00A16DA3">
        <w:t>подвижные</w:t>
      </w:r>
      <w:r w:rsidRPr="00A16DA3">
        <w:rPr>
          <w:spacing w:val="1"/>
        </w:rPr>
        <w:t xml:space="preserve"> </w:t>
      </w:r>
      <w:r w:rsidRPr="00A16DA3">
        <w:t>игры,</w:t>
      </w:r>
      <w:r w:rsidRPr="00A16DA3">
        <w:rPr>
          <w:spacing w:val="1"/>
        </w:rPr>
        <w:t xml:space="preserve"> </w:t>
      </w:r>
      <w:r w:rsidRPr="00A16DA3">
        <w:t>вводит</w:t>
      </w:r>
      <w:r w:rsidRPr="00A16DA3">
        <w:rPr>
          <w:spacing w:val="1"/>
        </w:rPr>
        <w:t xml:space="preserve"> </w:t>
      </w:r>
      <w:r w:rsidRPr="00A16DA3">
        <w:t>различные</w:t>
      </w:r>
      <w:r w:rsidRPr="00A16DA3">
        <w:rPr>
          <w:spacing w:val="20"/>
        </w:rPr>
        <w:t xml:space="preserve"> </w:t>
      </w:r>
      <w:r w:rsidRPr="00A16DA3">
        <w:t>игры</w:t>
      </w:r>
      <w:r w:rsidRPr="00A16DA3">
        <w:rPr>
          <w:spacing w:val="21"/>
        </w:rPr>
        <w:t xml:space="preserve"> </w:t>
      </w:r>
      <w:r w:rsidRPr="00A16DA3">
        <w:t>с</w:t>
      </w:r>
      <w:r w:rsidRPr="00A16DA3">
        <w:rPr>
          <w:spacing w:val="20"/>
        </w:rPr>
        <w:t xml:space="preserve"> </w:t>
      </w:r>
      <w:r w:rsidRPr="00A16DA3">
        <w:t>более</w:t>
      </w:r>
      <w:r w:rsidRPr="00A16DA3">
        <w:rPr>
          <w:spacing w:val="20"/>
        </w:rPr>
        <w:t xml:space="preserve"> </w:t>
      </w:r>
      <w:r w:rsidRPr="00A16DA3">
        <w:t>сложными</w:t>
      </w:r>
      <w:r w:rsidRPr="00A16DA3">
        <w:rPr>
          <w:spacing w:val="22"/>
        </w:rPr>
        <w:t xml:space="preserve"> </w:t>
      </w:r>
      <w:r w:rsidRPr="00A16DA3">
        <w:t>правилами</w:t>
      </w:r>
      <w:r w:rsidRPr="00A16DA3">
        <w:rPr>
          <w:spacing w:val="22"/>
        </w:rPr>
        <w:t xml:space="preserve"> </w:t>
      </w:r>
      <w:r w:rsidRPr="00A16DA3">
        <w:t>и</w:t>
      </w:r>
      <w:r w:rsidRPr="00A16DA3">
        <w:rPr>
          <w:spacing w:val="22"/>
        </w:rPr>
        <w:t xml:space="preserve"> </w:t>
      </w:r>
      <w:r w:rsidRPr="00A16DA3">
        <w:t>сменой</w:t>
      </w:r>
      <w:r w:rsidRPr="00A16DA3">
        <w:rPr>
          <w:spacing w:val="22"/>
        </w:rPr>
        <w:t xml:space="preserve"> </w:t>
      </w:r>
      <w:r w:rsidRPr="00A16DA3">
        <w:t>движений.</w:t>
      </w:r>
      <w:r w:rsidRPr="00A16DA3">
        <w:rPr>
          <w:spacing w:val="21"/>
        </w:rPr>
        <w:t xml:space="preserve"> </w:t>
      </w:r>
      <w:r w:rsidRPr="00A16DA3">
        <w:t>Воспитывает</w:t>
      </w:r>
      <w:r w:rsidRPr="00A16DA3">
        <w:rPr>
          <w:spacing w:val="27"/>
        </w:rPr>
        <w:t xml:space="preserve"> </w:t>
      </w:r>
      <w:r w:rsidRPr="00A16DA3">
        <w:t>у</w:t>
      </w:r>
      <w:r w:rsidRPr="00A16DA3">
        <w:rPr>
          <w:spacing w:val="20"/>
        </w:rPr>
        <w:t xml:space="preserve"> </w:t>
      </w:r>
      <w:r w:rsidRPr="00A16DA3">
        <w:t>детей</w:t>
      </w:r>
      <w:r w:rsidRPr="00A16DA3">
        <w:rPr>
          <w:spacing w:val="27"/>
        </w:rPr>
        <w:t xml:space="preserve"> </w:t>
      </w:r>
      <w:r w:rsidRPr="00A16DA3">
        <w:t xml:space="preserve">умение </w:t>
      </w:r>
      <w:r w:rsidRPr="00A16DA3">
        <w:rPr>
          <w:lang w:val="en-US"/>
        </w:rPr>
        <w:t>c</w:t>
      </w:r>
      <w:r w:rsidRPr="00A16DA3">
        <w:t>облюдать</w:t>
      </w:r>
      <w:r w:rsidRPr="00A16DA3">
        <w:rPr>
          <w:spacing w:val="1"/>
        </w:rPr>
        <w:t xml:space="preserve"> </w:t>
      </w:r>
      <w:r w:rsidRPr="00A16DA3">
        <w:t>элементарные</w:t>
      </w:r>
      <w:r w:rsidRPr="00A16DA3">
        <w:rPr>
          <w:spacing w:val="1"/>
        </w:rPr>
        <w:t xml:space="preserve"> </w:t>
      </w:r>
      <w:r w:rsidRPr="00A16DA3">
        <w:t>правила,</w:t>
      </w:r>
      <w:r w:rsidRPr="00A16DA3">
        <w:rPr>
          <w:spacing w:val="1"/>
        </w:rPr>
        <w:t xml:space="preserve"> </w:t>
      </w:r>
      <w:r w:rsidRPr="00A16DA3">
        <w:t>слышать</w:t>
      </w:r>
      <w:r w:rsidRPr="00A16DA3">
        <w:rPr>
          <w:spacing w:val="1"/>
        </w:rPr>
        <w:t xml:space="preserve"> </w:t>
      </w:r>
      <w:r w:rsidRPr="00A16DA3">
        <w:t>указания,</w:t>
      </w:r>
      <w:r w:rsidRPr="00A16DA3">
        <w:rPr>
          <w:spacing w:val="1"/>
        </w:rPr>
        <w:t xml:space="preserve"> </w:t>
      </w:r>
      <w:r w:rsidRPr="00A16DA3">
        <w:t>согласовывать</w:t>
      </w:r>
      <w:r w:rsidRPr="00A16DA3">
        <w:rPr>
          <w:spacing w:val="1"/>
        </w:rPr>
        <w:t xml:space="preserve"> </w:t>
      </w:r>
      <w:r w:rsidRPr="00A16DA3">
        <w:t>движения</w:t>
      </w:r>
      <w:r w:rsidRPr="00A16DA3">
        <w:rPr>
          <w:spacing w:val="1"/>
        </w:rPr>
        <w:t xml:space="preserve"> </w:t>
      </w:r>
      <w:r w:rsidRPr="00A16DA3">
        <w:t>в</w:t>
      </w:r>
      <w:r w:rsidRPr="00A16DA3">
        <w:rPr>
          <w:spacing w:val="1"/>
        </w:rPr>
        <w:t xml:space="preserve"> </w:t>
      </w:r>
      <w:r w:rsidRPr="00A16DA3">
        <w:t>ходе</w:t>
      </w:r>
      <w:r w:rsidRPr="00A16DA3">
        <w:rPr>
          <w:spacing w:val="1"/>
        </w:rPr>
        <w:t xml:space="preserve"> </w:t>
      </w:r>
      <w:r w:rsidRPr="00A16DA3">
        <w:t>игры,</w:t>
      </w:r>
      <w:r w:rsidRPr="00A16DA3">
        <w:rPr>
          <w:spacing w:val="1"/>
        </w:rPr>
        <w:t xml:space="preserve"> </w:t>
      </w:r>
      <w:r w:rsidRPr="00A16DA3">
        <w:t>ориентироваться в пространстве. Педагог предлагает разнообразные игры: с бегом на развитие</w:t>
      </w:r>
      <w:r w:rsidRPr="00A16DA3">
        <w:rPr>
          <w:spacing w:val="1"/>
        </w:rPr>
        <w:t xml:space="preserve"> </w:t>
      </w:r>
      <w:r w:rsidRPr="00A16DA3">
        <w:t>скоростно-силовых</w:t>
      </w:r>
      <w:r w:rsidRPr="00A16DA3">
        <w:rPr>
          <w:spacing w:val="7"/>
        </w:rPr>
        <w:t xml:space="preserve"> </w:t>
      </w:r>
      <w:r w:rsidRPr="00A16DA3">
        <w:t>качеств:</w:t>
      </w:r>
      <w:r w:rsidRPr="00A16DA3">
        <w:rPr>
          <w:spacing w:val="11"/>
        </w:rPr>
        <w:t xml:space="preserve"> </w:t>
      </w:r>
      <w:r w:rsidRPr="00A16DA3">
        <w:t>«Бегите</w:t>
      </w:r>
      <w:r w:rsidRPr="00A16DA3">
        <w:rPr>
          <w:spacing w:val="5"/>
        </w:rPr>
        <w:t xml:space="preserve"> </w:t>
      </w:r>
      <w:r w:rsidRPr="00A16DA3">
        <w:t>ко</w:t>
      </w:r>
      <w:r w:rsidRPr="00A16DA3">
        <w:rPr>
          <w:spacing w:val="6"/>
        </w:rPr>
        <w:t xml:space="preserve"> </w:t>
      </w:r>
      <w:r w:rsidRPr="00A16DA3">
        <w:t>мне!»,</w:t>
      </w:r>
      <w:r w:rsidRPr="00A16DA3">
        <w:rPr>
          <w:spacing w:val="12"/>
        </w:rPr>
        <w:t xml:space="preserve"> </w:t>
      </w:r>
      <w:r w:rsidRPr="00A16DA3">
        <w:t>«Солнышко</w:t>
      </w:r>
      <w:r w:rsidRPr="00A16DA3">
        <w:rPr>
          <w:spacing w:val="6"/>
        </w:rPr>
        <w:t xml:space="preserve"> </w:t>
      </w:r>
      <w:r w:rsidRPr="00A16DA3">
        <w:t>и</w:t>
      </w:r>
      <w:r w:rsidRPr="00A16DA3">
        <w:rPr>
          <w:spacing w:val="7"/>
        </w:rPr>
        <w:t xml:space="preserve"> </w:t>
      </w:r>
      <w:r w:rsidRPr="00A16DA3">
        <w:t>дождик»,</w:t>
      </w:r>
      <w:r w:rsidRPr="00A16DA3">
        <w:rPr>
          <w:spacing w:val="12"/>
        </w:rPr>
        <w:t xml:space="preserve"> </w:t>
      </w:r>
      <w:r w:rsidRPr="00A16DA3">
        <w:t>«Кот</w:t>
      </w:r>
      <w:r w:rsidRPr="00A16DA3">
        <w:rPr>
          <w:spacing w:val="6"/>
        </w:rPr>
        <w:t xml:space="preserve"> </w:t>
      </w:r>
      <w:r w:rsidRPr="00A16DA3">
        <w:t>и</w:t>
      </w:r>
      <w:r w:rsidRPr="00A16DA3">
        <w:rPr>
          <w:spacing w:val="6"/>
        </w:rPr>
        <w:t xml:space="preserve"> </w:t>
      </w:r>
      <w:r w:rsidRPr="00A16DA3">
        <w:t>птенчики»,</w:t>
      </w:r>
      <w:r w:rsidRPr="00A16DA3">
        <w:rPr>
          <w:spacing w:val="11"/>
        </w:rPr>
        <w:t xml:space="preserve"> </w:t>
      </w:r>
      <w:r w:rsidRPr="00A16DA3">
        <w:t>«Мыши</w:t>
      </w:r>
      <w:r w:rsidRPr="00A16DA3">
        <w:rPr>
          <w:spacing w:val="-58"/>
        </w:rPr>
        <w:t xml:space="preserve"> </w:t>
      </w:r>
      <w:r w:rsidRPr="00A16DA3">
        <w:t>и кот», «Воробушки и автомобиль», «Кто быстрее до флажка!», «Найди свой цвет», «Лохматый</w:t>
      </w:r>
      <w:r w:rsidRPr="00A16DA3">
        <w:rPr>
          <w:spacing w:val="1"/>
        </w:rPr>
        <w:t xml:space="preserve"> </w:t>
      </w:r>
      <w:r w:rsidRPr="00A16DA3">
        <w:t>пес»,</w:t>
      </w:r>
      <w:r w:rsidRPr="00A16DA3">
        <w:rPr>
          <w:spacing w:val="1"/>
        </w:rPr>
        <w:t xml:space="preserve"> </w:t>
      </w:r>
      <w:r w:rsidRPr="00A16DA3">
        <w:t>«Птички</w:t>
      </w:r>
      <w:r w:rsidRPr="00A16DA3">
        <w:rPr>
          <w:spacing w:val="1"/>
        </w:rPr>
        <w:t xml:space="preserve"> </w:t>
      </w:r>
      <w:r w:rsidRPr="00A16DA3">
        <w:t>в</w:t>
      </w:r>
      <w:r w:rsidRPr="00A16DA3">
        <w:rPr>
          <w:spacing w:val="1"/>
        </w:rPr>
        <w:t xml:space="preserve"> </w:t>
      </w:r>
      <w:r w:rsidRPr="00A16DA3">
        <w:t>гнездышках»;</w:t>
      </w:r>
      <w:r w:rsidRPr="00A16DA3">
        <w:rPr>
          <w:spacing w:val="1"/>
        </w:rPr>
        <w:t xml:space="preserve"> </w:t>
      </w:r>
      <w:r w:rsidRPr="00A16DA3">
        <w:t>с</w:t>
      </w:r>
      <w:r w:rsidRPr="00A16DA3">
        <w:rPr>
          <w:spacing w:val="1"/>
        </w:rPr>
        <w:t xml:space="preserve"> </w:t>
      </w:r>
      <w:r w:rsidRPr="00A16DA3">
        <w:t>прыжками</w:t>
      </w:r>
      <w:r w:rsidRPr="00A16DA3">
        <w:rPr>
          <w:spacing w:val="1"/>
        </w:rPr>
        <w:t xml:space="preserve"> </w:t>
      </w:r>
      <w:r w:rsidRPr="00A16DA3">
        <w:t>на</w:t>
      </w:r>
      <w:r w:rsidRPr="00A16DA3">
        <w:rPr>
          <w:spacing w:val="1"/>
        </w:rPr>
        <w:t xml:space="preserve"> </w:t>
      </w:r>
      <w:r w:rsidRPr="00A16DA3">
        <w:t>развитие</w:t>
      </w:r>
      <w:r w:rsidRPr="00A16DA3">
        <w:rPr>
          <w:spacing w:val="1"/>
        </w:rPr>
        <w:t xml:space="preserve"> </w:t>
      </w:r>
      <w:r w:rsidRPr="00A16DA3">
        <w:t>силы</w:t>
      </w:r>
      <w:r w:rsidRPr="00A16DA3">
        <w:rPr>
          <w:spacing w:val="1"/>
        </w:rPr>
        <w:t xml:space="preserve"> </w:t>
      </w:r>
      <w:r w:rsidRPr="00A16DA3">
        <w:t>и</w:t>
      </w:r>
      <w:r w:rsidRPr="00A16DA3">
        <w:rPr>
          <w:spacing w:val="1"/>
        </w:rPr>
        <w:t xml:space="preserve"> </w:t>
      </w:r>
      <w:r w:rsidRPr="00A16DA3">
        <w:t>ловкости,</w:t>
      </w:r>
      <w:r w:rsidRPr="00A16DA3">
        <w:rPr>
          <w:spacing w:val="1"/>
        </w:rPr>
        <w:t xml:space="preserve"> </w:t>
      </w:r>
      <w:r w:rsidRPr="00A16DA3">
        <w:t>равновесия:</w:t>
      </w:r>
      <w:r w:rsidRPr="00A16DA3">
        <w:rPr>
          <w:spacing w:val="1"/>
        </w:rPr>
        <w:t xml:space="preserve"> </w:t>
      </w:r>
      <w:r w:rsidRPr="00A16DA3">
        <w:t>«По</w:t>
      </w:r>
      <w:r w:rsidRPr="00A16DA3">
        <w:rPr>
          <w:spacing w:val="1"/>
        </w:rPr>
        <w:t xml:space="preserve"> </w:t>
      </w:r>
      <w:r w:rsidRPr="00A16DA3">
        <w:t>ровненькой дорожке шагают наши ножки», «Поймай комарика», «Воробушки и кот», «С кочки на</w:t>
      </w:r>
      <w:r w:rsidRPr="00A16DA3">
        <w:rPr>
          <w:spacing w:val="1"/>
        </w:rPr>
        <w:t xml:space="preserve"> </w:t>
      </w:r>
      <w:r w:rsidRPr="00A16DA3">
        <w:t>кочку»; с подлезанием и лазаньем на развитие силы, выносливости: «Наседка и цыплята», «Мыши</w:t>
      </w:r>
      <w:r w:rsidRPr="00A16DA3">
        <w:rPr>
          <w:spacing w:val="1"/>
        </w:rPr>
        <w:t xml:space="preserve"> </w:t>
      </w:r>
      <w:r w:rsidRPr="00A16DA3">
        <w:t>в кладовой»,</w:t>
      </w:r>
      <w:r w:rsidRPr="00A16DA3">
        <w:rPr>
          <w:spacing w:val="1"/>
        </w:rPr>
        <w:t xml:space="preserve"> </w:t>
      </w:r>
      <w:r w:rsidRPr="00A16DA3">
        <w:t>«Кролики»; с бросанием и ловлей на развитие ловкости, меткости:</w:t>
      </w:r>
      <w:r w:rsidRPr="00A16DA3">
        <w:rPr>
          <w:spacing w:val="1"/>
        </w:rPr>
        <w:t xml:space="preserve"> </w:t>
      </w:r>
      <w:r w:rsidRPr="00A16DA3">
        <w:t>«Кто бросит</w:t>
      </w:r>
      <w:r w:rsidRPr="00A16DA3">
        <w:rPr>
          <w:spacing w:val="1"/>
        </w:rPr>
        <w:t xml:space="preserve"> </w:t>
      </w:r>
      <w:r w:rsidRPr="00A16DA3">
        <w:t>дальше мешочек», «Попади в круг», «Сбей кеглю», на ориентировку в пространстве. «Найди свое</w:t>
      </w:r>
      <w:r w:rsidRPr="00A16DA3">
        <w:rPr>
          <w:spacing w:val="1"/>
        </w:rPr>
        <w:t xml:space="preserve"> </w:t>
      </w:r>
      <w:r w:rsidRPr="00A16DA3">
        <w:t>место»,</w:t>
      </w:r>
      <w:r w:rsidRPr="00A16DA3">
        <w:rPr>
          <w:spacing w:val="5"/>
        </w:rPr>
        <w:t xml:space="preserve"> </w:t>
      </w:r>
      <w:r w:rsidRPr="00A16DA3">
        <w:t>«Угадай, кто</w:t>
      </w:r>
      <w:r w:rsidRPr="00A16DA3">
        <w:rPr>
          <w:spacing w:val="-1"/>
        </w:rPr>
        <w:t xml:space="preserve"> </w:t>
      </w:r>
      <w:r w:rsidRPr="00A16DA3">
        <w:t>кричит»,</w:t>
      </w:r>
      <w:r w:rsidRPr="00A16DA3">
        <w:rPr>
          <w:spacing w:val="4"/>
        </w:rPr>
        <w:t xml:space="preserve"> </w:t>
      </w:r>
      <w:r w:rsidRPr="00A16DA3">
        <w:t>«Найди, что</w:t>
      </w:r>
      <w:r w:rsidRPr="00A16DA3">
        <w:rPr>
          <w:spacing w:val="-1"/>
        </w:rPr>
        <w:t xml:space="preserve"> </w:t>
      </w:r>
      <w:r w:rsidRPr="00A16DA3">
        <w:t>спрятано».</w:t>
      </w:r>
    </w:p>
    <w:p w:rsidR="00A16DA3" w:rsidRPr="00A16DA3" w:rsidRDefault="00A16DA3" w:rsidP="00A16DA3">
      <w:pPr>
        <w:pStyle w:val="a5"/>
        <w:ind w:left="0" w:right="-1" w:firstLine="851"/>
      </w:pPr>
      <w:r w:rsidRPr="00457F21">
        <w:rPr>
          <w:b/>
          <w:i/>
        </w:rPr>
        <w:t>Спортивные упражнения</w:t>
      </w:r>
      <w:r w:rsidR="00457F21">
        <w:rPr>
          <w:b/>
        </w:rPr>
        <w:t>.</w:t>
      </w:r>
      <w:r w:rsidRPr="00A16DA3">
        <w:t xml:space="preserve"> Педагог обучает детей спортивным упражнениям на прогулке</w:t>
      </w:r>
      <w:r w:rsidRPr="00A16DA3">
        <w:rPr>
          <w:spacing w:val="1"/>
        </w:rPr>
        <w:t xml:space="preserve"> </w:t>
      </w:r>
      <w:r w:rsidRPr="00A16DA3">
        <w:t>или во время физкультурных занятий на свежем воздухе. Катание на санках, лыжах, велосипеде</w:t>
      </w:r>
      <w:r w:rsidRPr="00A16DA3">
        <w:rPr>
          <w:spacing w:val="1"/>
        </w:rPr>
        <w:t xml:space="preserve"> </w:t>
      </w:r>
      <w:r w:rsidRPr="00A16DA3">
        <w:t>может</w:t>
      </w:r>
      <w:r w:rsidRPr="00A16DA3">
        <w:rPr>
          <w:spacing w:val="1"/>
        </w:rPr>
        <w:t xml:space="preserve"> </w:t>
      </w:r>
      <w:r w:rsidRPr="00A16DA3">
        <w:t>быть</w:t>
      </w:r>
      <w:r w:rsidRPr="00A16DA3">
        <w:rPr>
          <w:spacing w:val="1"/>
        </w:rPr>
        <w:t xml:space="preserve"> </w:t>
      </w:r>
      <w:r w:rsidRPr="00A16DA3">
        <w:t>организовано</w:t>
      </w:r>
      <w:r w:rsidRPr="00A16DA3">
        <w:rPr>
          <w:spacing w:val="1"/>
        </w:rPr>
        <w:t xml:space="preserve"> </w:t>
      </w:r>
      <w:r w:rsidRPr="00A16DA3">
        <w:t>в</w:t>
      </w:r>
      <w:r w:rsidRPr="00A16DA3">
        <w:rPr>
          <w:spacing w:val="1"/>
        </w:rPr>
        <w:t xml:space="preserve"> </w:t>
      </w:r>
      <w:r w:rsidRPr="00A16DA3">
        <w:t>самостоятельной</w:t>
      </w:r>
      <w:r w:rsidRPr="00A16DA3">
        <w:rPr>
          <w:spacing w:val="1"/>
        </w:rPr>
        <w:t xml:space="preserve"> </w:t>
      </w:r>
      <w:r w:rsidRPr="00A16DA3">
        <w:t>двигательной</w:t>
      </w:r>
      <w:r w:rsidRPr="00A16DA3">
        <w:rPr>
          <w:spacing w:val="1"/>
        </w:rPr>
        <w:t xml:space="preserve"> </w:t>
      </w:r>
      <w:r w:rsidRPr="00A16DA3">
        <w:t>деятельности</w:t>
      </w:r>
      <w:r w:rsidRPr="00A16DA3">
        <w:rPr>
          <w:spacing w:val="1"/>
        </w:rPr>
        <w:t xml:space="preserve"> </w:t>
      </w:r>
      <w:r w:rsidRPr="00A16DA3">
        <w:t>в</w:t>
      </w:r>
      <w:r w:rsidRPr="00A16DA3">
        <w:rPr>
          <w:spacing w:val="1"/>
        </w:rPr>
        <w:t xml:space="preserve"> </w:t>
      </w:r>
      <w:r w:rsidRPr="00A16DA3">
        <w:t>зависимости</w:t>
      </w:r>
      <w:r w:rsidRPr="00A16DA3">
        <w:rPr>
          <w:spacing w:val="1"/>
        </w:rPr>
        <w:t xml:space="preserve"> </w:t>
      </w:r>
      <w:r w:rsidRPr="00A16DA3">
        <w:t>от</w:t>
      </w:r>
      <w:r w:rsidRPr="00A16DA3">
        <w:rPr>
          <w:spacing w:val="1"/>
        </w:rPr>
        <w:t xml:space="preserve"> </w:t>
      </w:r>
      <w:r w:rsidRPr="00A16DA3">
        <w:t>имеющихся</w:t>
      </w:r>
      <w:r w:rsidRPr="00A16DA3">
        <w:rPr>
          <w:spacing w:val="1"/>
        </w:rPr>
        <w:t xml:space="preserve"> </w:t>
      </w:r>
      <w:r w:rsidRPr="00A16DA3">
        <w:t>условий.</w:t>
      </w:r>
    </w:p>
    <w:p w:rsidR="00A16DA3" w:rsidRPr="00A16DA3" w:rsidRDefault="00A16DA3" w:rsidP="00A16DA3">
      <w:pPr>
        <w:pStyle w:val="a5"/>
        <w:ind w:left="0" w:right="-1" w:firstLine="851"/>
      </w:pPr>
      <w:r w:rsidRPr="00A16DA3">
        <w:t>Катание</w:t>
      </w:r>
      <w:r w:rsidRPr="00A16DA3">
        <w:rPr>
          <w:spacing w:val="-2"/>
        </w:rPr>
        <w:t xml:space="preserve"> </w:t>
      </w:r>
      <w:r w:rsidRPr="00A16DA3">
        <w:t>на</w:t>
      </w:r>
      <w:r w:rsidRPr="00A16DA3">
        <w:rPr>
          <w:spacing w:val="-2"/>
        </w:rPr>
        <w:t xml:space="preserve"> </w:t>
      </w:r>
      <w:r w:rsidRPr="00A16DA3">
        <w:t>санках:</w:t>
      </w:r>
      <w:r w:rsidRPr="00A16DA3">
        <w:rPr>
          <w:spacing w:val="-3"/>
        </w:rPr>
        <w:t xml:space="preserve"> </w:t>
      </w:r>
      <w:r w:rsidRPr="00A16DA3">
        <w:t>по</w:t>
      </w:r>
      <w:r w:rsidRPr="00A16DA3">
        <w:rPr>
          <w:spacing w:val="-1"/>
        </w:rPr>
        <w:t xml:space="preserve"> </w:t>
      </w:r>
      <w:r w:rsidRPr="00A16DA3">
        <w:t>прямой</w:t>
      </w:r>
      <w:r w:rsidRPr="00A16DA3">
        <w:rPr>
          <w:spacing w:val="-1"/>
        </w:rPr>
        <w:t xml:space="preserve"> </w:t>
      </w:r>
      <w:r w:rsidRPr="00A16DA3">
        <w:t>дорожке</w:t>
      </w:r>
      <w:r w:rsidRPr="00A16DA3">
        <w:rPr>
          <w:spacing w:val="-2"/>
        </w:rPr>
        <w:t xml:space="preserve"> </w:t>
      </w:r>
      <w:r w:rsidRPr="00A16DA3">
        <w:t>игрушек,</w:t>
      </w:r>
      <w:r w:rsidRPr="00A16DA3">
        <w:rPr>
          <w:spacing w:val="-1"/>
        </w:rPr>
        <w:t xml:space="preserve"> </w:t>
      </w:r>
      <w:r w:rsidRPr="00A16DA3">
        <w:t>друг</w:t>
      </w:r>
      <w:r w:rsidRPr="00A16DA3">
        <w:rPr>
          <w:spacing w:val="-2"/>
        </w:rPr>
        <w:t xml:space="preserve"> </w:t>
      </w:r>
      <w:r w:rsidRPr="00A16DA3">
        <w:t>друга,</w:t>
      </w:r>
      <w:r w:rsidRPr="00A16DA3">
        <w:rPr>
          <w:spacing w:val="-1"/>
        </w:rPr>
        <w:t xml:space="preserve"> </w:t>
      </w:r>
      <w:r w:rsidRPr="00A16DA3">
        <w:t>с</w:t>
      </w:r>
      <w:r w:rsidRPr="00A16DA3">
        <w:rPr>
          <w:spacing w:val="-2"/>
        </w:rPr>
        <w:t xml:space="preserve"> </w:t>
      </w:r>
      <w:r w:rsidRPr="00A16DA3">
        <w:t>невысокой</w:t>
      </w:r>
      <w:r w:rsidRPr="00A16DA3">
        <w:rPr>
          <w:spacing w:val="-1"/>
        </w:rPr>
        <w:t xml:space="preserve"> </w:t>
      </w:r>
      <w:r w:rsidRPr="00A16DA3">
        <w:t>горки.</w:t>
      </w:r>
    </w:p>
    <w:p w:rsidR="00A16DA3" w:rsidRPr="00A16DA3" w:rsidRDefault="00A16DA3" w:rsidP="00A16DA3">
      <w:pPr>
        <w:pStyle w:val="a5"/>
        <w:ind w:left="0" w:right="-1" w:firstLine="851"/>
      </w:pPr>
      <w:r w:rsidRPr="00A16DA3">
        <w:t>Катание</w:t>
      </w:r>
      <w:r w:rsidRPr="00A16DA3">
        <w:rPr>
          <w:spacing w:val="-4"/>
        </w:rPr>
        <w:t xml:space="preserve"> </w:t>
      </w:r>
      <w:r w:rsidRPr="00A16DA3">
        <w:t>на</w:t>
      </w:r>
      <w:r w:rsidRPr="00A16DA3">
        <w:rPr>
          <w:spacing w:val="-3"/>
        </w:rPr>
        <w:t xml:space="preserve"> </w:t>
      </w:r>
      <w:r w:rsidRPr="00A16DA3">
        <w:t>трехколесном</w:t>
      </w:r>
      <w:r w:rsidRPr="00A16DA3">
        <w:rPr>
          <w:spacing w:val="-2"/>
        </w:rPr>
        <w:t xml:space="preserve"> </w:t>
      </w:r>
      <w:r w:rsidRPr="00A16DA3">
        <w:t>велосипеде:</w:t>
      </w:r>
      <w:r w:rsidRPr="00A16DA3">
        <w:rPr>
          <w:spacing w:val="-3"/>
        </w:rPr>
        <w:t xml:space="preserve"> </w:t>
      </w:r>
      <w:r w:rsidRPr="00A16DA3">
        <w:t>по</w:t>
      </w:r>
      <w:r w:rsidRPr="00A16DA3">
        <w:rPr>
          <w:spacing w:val="-2"/>
        </w:rPr>
        <w:t xml:space="preserve"> </w:t>
      </w:r>
      <w:r w:rsidRPr="00A16DA3">
        <w:t>прямой,</w:t>
      </w:r>
      <w:r w:rsidRPr="00A16DA3">
        <w:rPr>
          <w:spacing w:val="-2"/>
        </w:rPr>
        <w:t xml:space="preserve"> </w:t>
      </w:r>
      <w:r w:rsidRPr="00A16DA3">
        <w:t>по</w:t>
      </w:r>
      <w:r w:rsidRPr="00A16DA3">
        <w:rPr>
          <w:spacing w:val="-2"/>
        </w:rPr>
        <w:t xml:space="preserve"> </w:t>
      </w:r>
      <w:r w:rsidRPr="00A16DA3">
        <w:t>кругу,</w:t>
      </w:r>
      <w:r w:rsidRPr="00A16DA3">
        <w:rPr>
          <w:spacing w:val="-1"/>
        </w:rPr>
        <w:t xml:space="preserve"> </w:t>
      </w:r>
      <w:r w:rsidRPr="00A16DA3">
        <w:t>с</w:t>
      </w:r>
      <w:r w:rsidRPr="00A16DA3">
        <w:rPr>
          <w:spacing w:val="-3"/>
        </w:rPr>
        <w:t xml:space="preserve"> </w:t>
      </w:r>
      <w:r w:rsidRPr="00A16DA3">
        <w:t>поворотами</w:t>
      </w:r>
      <w:r w:rsidRPr="00A16DA3">
        <w:rPr>
          <w:spacing w:val="-2"/>
        </w:rPr>
        <w:t xml:space="preserve"> </w:t>
      </w:r>
      <w:r w:rsidRPr="00A16DA3">
        <w:t>направо,</w:t>
      </w:r>
      <w:r w:rsidRPr="00A16DA3">
        <w:rPr>
          <w:spacing w:val="-3"/>
        </w:rPr>
        <w:t xml:space="preserve"> </w:t>
      </w:r>
      <w:r w:rsidRPr="00A16DA3">
        <w:t>налево.</w:t>
      </w:r>
    </w:p>
    <w:p w:rsidR="00A16DA3" w:rsidRPr="00A16DA3" w:rsidRDefault="00A16DA3" w:rsidP="00A16DA3">
      <w:pPr>
        <w:pStyle w:val="a5"/>
        <w:ind w:left="0" w:right="-1" w:firstLine="851"/>
      </w:pPr>
      <w:r w:rsidRPr="00457F21">
        <w:rPr>
          <w:b/>
        </w:rPr>
        <w:t>Плавание:</w:t>
      </w:r>
      <w:r w:rsidRPr="00A16DA3">
        <w:t xml:space="preserve"> погружение в воду, ходьба и бег в воде прямо и по кругу, игры с плавающими</w:t>
      </w:r>
      <w:r w:rsidRPr="00A16DA3">
        <w:rPr>
          <w:spacing w:val="1"/>
        </w:rPr>
        <w:t xml:space="preserve"> </w:t>
      </w:r>
      <w:r w:rsidRPr="00A16DA3">
        <w:t>игрушками</w:t>
      </w:r>
      <w:r w:rsidRPr="00A16DA3">
        <w:rPr>
          <w:spacing w:val="-1"/>
        </w:rPr>
        <w:t xml:space="preserve"> </w:t>
      </w:r>
      <w:r w:rsidRPr="00A16DA3">
        <w:t>в</w:t>
      </w:r>
      <w:r w:rsidRPr="00A16DA3">
        <w:rPr>
          <w:spacing w:val="-1"/>
        </w:rPr>
        <w:t xml:space="preserve"> </w:t>
      </w:r>
      <w:r w:rsidRPr="00A16DA3">
        <w:t>воде.</w:t>
      </w:r>
    </w:p>
    <w:p w:rsidR="00A16DA3" w:rsidRPr="00A16DA3" w:rsidRDefault="00A16DA3" w:rsidP="00A16DA3">
      <w:pPr>
        <w:pStyle w:val="a5"/>
        <w:ind w:left="0" w:right="-1" w:firstLine="851"/>
      </w:pPr>
      <w:r w:rsidRPr="00457F21">
        <w:rPr>
          <w:b/>
          <w:i/>
        </w:rPr>
        <w:t>Формирование основ здорового образа жизни</w:t>
      </w:r>
      <w:r w:rsidRPr="00457F21">
        <w:rPr>
          <w:b/>
        </w:rPr>
        <w:t>.</w:t>
      </w:r>
      <w:r w:rsidRPr="00A16DA3">
        <w:rPr>
          <w:b/>
        </w:rPr>
        <w:t xml:space="preserve"> </w:t>
      </w:r>
      <w:r w:rsidRPr="00A16DA3">
        <w:t>Педагог поддерживает стремление ребенка</w:t>
      </w:r>
      <w:r w:rsidRPr="00A16DA3">
        <w:rPr>
          <w:spacing w:val="1"/>
        </w:rPr>
        <w:t xml:space="preserve"> </w:t>
      </w:r>
      <w:r w:rsidRPr="00A16DA3">
        <w:t>самостоятельно ухаживать за собой, соблюдать порядок и чистоту, ухаживать за своими вещами и</w:t>
      </w:r>
      <w:r w:rsidRPr="00A16DA3">
        <w:rPr>
          <w:spacing w:val="1"/>
        </w:rPr>
        <w:t xml:space="preserve"> </w:t>
      </w:r>
      <w:r w:rsidRPr="00A16DA3">
        <w:t>игрушками; формирует первичные представления о роли чистоты, аккуратности для сохранения</w:t>
      </w:r>
      <w:r w:rsidRPr="00A16DA3">
        <w:rPr>
          <w:spacing w:val="1"/>
        </w:rPr>
        <w:t xml:space="preserve"> </w:t>
      </w:r>
      <w:r w:rsidRPr="00A16DA3">
        <w:t>здоровья,</w:t>
      </w:r>
      <w:r w:rsidRPr="00A16DA3">
        <w:rPr>
          <w:spacing w:val="1"/>
        </w:rPr>
        <w:t xml:space="preserve"> </w:t>
      </w:r>
      <w:r w:rsidRPr="00A16DA3">
        <w:t>напоминает</w:t>
      </w:r>
      <w:r w:rsidRPr="00A16DA3">
        <w:rPr>
          <w:spacing w:val="1"/>
        </w:rPr>
        <w:t xml:space="preserve"> </w:t>
      </w:r>
      <w:r w:rsidRPr="00A16DA3">
        <w:t>о</w:t>
      </w:r>
      <w:r w:rsidRPr="00A16DA3">
        <w:rPr>
          <w:spacing w:val="1"/>
        </w:rPr>
        <w:t xml:space="preserve"> </w:t>
      </w:r>
      <w:r w:rsidRPr="00A16DA3">
        <w:t>необходимости</w:t>
      </w:r>
      <w:r w:rsidRPr="00A16DA3">
        <w:rPr>
          <w:spacing w:val="1"/>
        </w:rPr>
        <w:t xml:space="preserve"> </w:t>
      </w:r>
      <w:r w:rsidRPr="00A16DA3">
        <w:t>соблюдения</w:t>
      </w:r>
      <w:r w:rsidRPr="00A16DA3">
        <w:rPr>
          <w:spacing w:val="1"/>
        </w:rPr>
        <w:t xml:space="preserve"> </w:t>
      </w:r>
      <w:r w:rsidRPr="00A16DA3">
        <w:t>правил</w:t>
      </w:r>
      <w:r w:rsidRPr="00A16DA3">
        <w:rPr>
          <w:spacing w:val="1"/>
        </w:rPr>
        <w:t xml:space="preserve"> </w:t>
      </w:r>
      <w:r w:rsidRPr="00A16DA3">
        <w:t>безопасности</w:t>
      </w:r>
      <w:r w:rsidRPr="00A16DA3">
        <w:rPr>
          <w:spacing w:val="1"/>
        </w:rPr>
        <w:t xml:space="preserve"> </w:t>
      </w:r>
      <w:r w:rsidRPr="00A16DA3">
        <w:t>в</w:t>
      </w:r>
      <w:r w:rsidRPr="00A16DA3">
        <w:rPr>
          <w:spacing w:val="1"/>
        </w:rPr>
        <w:t xml:space="preserve"> </w:t>
      </w:r>
      <w:r w:rsidRPr="00A16DA3">
        <w:t>двигательной</w:t>
      </w:r>
      <w:r w:rsidRPr="00A16DA3">
        <w:rPr>
          <w:spacing w:val="1"/>
        </w:rPr>
        <w:t xml:space="preserve"> </w:t>
      </w:r>
      <w:r w:rsidRPr="00A16DA3">
        <w:t>деятельности</w:t>
      </w:r>
      <w:r w:rsidRPr="00A16DA3">
        <w:rPr>
          <w:spacing w:val="-1"/>
        </w:rPr>
        <w:t xml:space="preserve"> </w:t>
      </w:r>
      <w:r w:rsidRPr="00A16DA3">
        <w:t>(бегать,</w:t>
      </w:r>
      <w:r w:rsidRPr="00A16DA3">
        <w:rPr>
          <w:spacing w:val="-2"/>
        </w:rPr>
        <w:t xml:space="preserve"> </w:t>
      </w:r>
      <w:r w:rsidRPr="00A16DA3">
        <w:t>не</w:t>
      </w:r>
      <w:r w:rsidRPr="00A16DA3">
        <w:rPr>
          <w:spacing w:val="-3"/>
        </w:rPr>
        <w:t xml:space="preserve"> </w:t>
      </w:r>
      <w:r w:rsidRPr="00A16DA3">
        <w:t>наталкиваясь</w:t>
      </w:r>
      <w:r w:rsidRPr="00A16DA3">
        <w:rPr>
          <w:spacing w:val="-2"/>
        </w:rPr>
        <w:t xml:space="preserve"> </w:t>
      </w:r>
      <w:r w:rsidRPr="00A16DA3">
        <w:t>друг</w:t>
      </w:r>
      <w:r w:rsidRPr="00A16DA3">
        <w:rPr>
          <w:spacing w:val="-2"/>
        </w:rPr>
        <w:t xml:space="preserve"> </w:t>
      </w:r>
      <w:r w:rsidRPr="00A16DA3">
        <w:t>на</w:t>
      </w:r>
      <w:r w:rsidRPr="00A16DA3">
        <w:rPr>
          <w:spacing w:val="-1"/>
        </w:rPr>
        <w:t xml:space="preserve"> </w:t>
      </w:r>
      <w:r w:rsidRPr="00A16DA3">
        <w:t>друга,</w:t>
      </w:r>
      <w:r w:rsidRPr="00A16DA3">
        <w:rPr>
          <w:spacing w:val="-2"/>
        </w:rPr>
        <w:t xml:space="preserve"> </w:t>
      </w:r>
      <w:r w:rsidRPr="00A16DA3">
        <w:t>не</w:t>
      </w:r>
      <w:r w:rsidRPr="00A16DA3">
        <w:rPr>
          <w:spacing w:val="-3"/>
        </w:rPr>
        <w:t xml:space="preserve"> </w:t>
      </w:r>
      <w:r w:rsidRPr="00A16DA3">
        <w:t>толкать</w:t>
      </w:r>
      <w:r w:rsidRPr="00A16DA3">
        <w:rPr>
          <w:spacing w:val="-1"/>
        </w:rPr>
        <w:t xml:space="preserve"> </w:t>
      </w:r>
      <w:r w:rsidRPr="00A16DA3">
        <w:t>товарища,</w:t>
      </w:r>
      <w:r w:rsidRPr="00A16DA3">
        <w:rPr>
          <w:spacing w:val="-2"/>
        </w:rPr>
        <w:t xml:space="preserve"> </w:t>
      </w:r>
      <w:r w:rsidRPr="00A16DA3">
        <w:t>не</w:t>
      </w:r>
      <w:r w:rsidRPr="00A16DA3">
        <w:rPr>
          <w:spacing w:val="-2"/>
        </w:rPr>
        <w:t xml:space="preserve"> </w:t>
      </w:r>
      <w:r w:rsidRPr="00A16DA3">
        <w:t>нарушать</w:t>
      </w:r>
      <w:r w:rsidRPr="00A16DA3">
        <w:rPr>
          <w:spacing w:val="-1"/>
        </w:rPr>
        <w:t xml:space="preserve"> </w:t>
      </w:r>
      <w:r w:rsidRPr="00A16DA3">
        <w:t>правила).</w:t>
      </w:r>
    </w:p>
    <w:p w:rsidR="00A16DA3" w:rsidRPr="00457F21" w:rsidRDefault="00A16DA3" w:rsidP="00457F21">
      <w:pPr>
        <w:spacing w:after="0" w:line="240" w:lineRule="auto"/>
        <w:ind w:right="-1" w:firstLine="851"/>
        <w:jc w:val="both"/>
        <w:rPr>
          <w:rFonts w:ascii="Times New Roman" w:hAnsi="Times New Roman"/>
          <w:b/>
          <w:i/>
          <w:sz w:val="24"/>
        </w:rPr>
      </w:pPr>
      <w:r w:rsidRPr="00457F21">
        <w:rPr>
          <w:rFonts w:ascii="Times New Roman" w:hAnsi="Times New Roman"/>
          <w:b/>
          <w:i/>
          <w:sz w:val="24"/>
        </w:rPr>
        <w:t>Активный</w:t>
      </w:r>
      <w:r w:rsidRPr="00457F21">
        <w:rPr>
          <w:rFonts w:ascii="Times New Roman" w:hAnsi="Times New Roman"/>
          <w:b/>
          <w:i/>
          <w:spacing w:val="-2"/>
          <w:sz w:val="24"/>
        </w:rPr>
        <w:t xml:space="preserve"> </w:t>
      </w:r>
      <w:r w:rsidRPr="00457F21">
        <w:rPr>
          <w:rFonts w:ascii="Times New Roman" w:hAnsi="Times New Roman"/>
          <w:b/>
          <w:i/>
          <w:sz w:val="24"/>
        </w:rPr>
        <w:t>отдых.</w:t>
      </w:r>
    </w:p>
    <w:p w:rsidR="00A16DA3" w:rsidRPr="00A16DA3" w:rsidRDefault="00A16DA3" w:rsidP="00A16DA3">
      <w:pPr>
        <w:pStyle w:val="a5"/>
        <w:ind w:left="0" w:right="-1" w:firstLine="851"/>
      </w:pPr>
      <w:r w:rsidRPr="00457F21">
        <w:rPr>
          <w:b/>
          <w:i/>
        </w:rPr>
        <w:t>Физкультурные досуги.</w:t>
      </w:r>
      <w:r w:rsidRPr="00A16DA3">
        <w:rPr>
          <w:i/>
        </w:rPr>
        <w:t xml:space="preserve"> </w:t>
      </w:r>
      <w:r w:rsidRPr="00A16DA3">
        <w:t>Досуг проводится 1–2 раза в месяц во второй половине дня на</w:t>
      </w:r>
      <w:r w:rsidRPr="00A16DA3">
        <w:rPr>
          <w:spacing w:val="1"/>
        </w:rPr>
        <w:t xml:space="preserve"> </w:t>
      </w:r>
      <w:r w:rsidRPr="00A16DA3">
        <w:t>свежем воздухе, продолжительность 20–25 минут. Содержание составляют сюжетные подвижные</w:t>
      </w:r>
      <w:r w:rsidRPr="00A16DA3">
        <w:rPr>
          <w:spacing w:val="1"/>
        </w:rPr>
        <w:t xml:space="preserve"> </w:t>
      </w:r>
      <w:r w:rsidRPr="00A16DA3">
        <w:t>игры и игровые упражнения, игры-забавы, аттракционы, хороводы, игры с пением, музыкально-</w:t>
      </w:r>
      <w:r w:rsidRPr="00A16DA3">
        <w:rPr>
          <w:spacing w:val="1"/>
        </w:rPr>
        <w:t xml:space="preserve"> </w:t>
      </w:r>
      <w:r w:rsidRPr="00A16DA3">
        <w:t>ритмические упражнения.</w:t>
      </w:r>
    </w:p>
    <w:p w:rsidR="00A16DA3" w:rsidRPr="00A16DA3" w:rsidRDefault="00A16DA3" w:rsidP="00A16DA3">
      <w:pPr>
        <w:pStyle w:val="a5"/>
        <w:ind w:left="0" w:right="-1" w:firstLine="851"/>
      </w:pPr>
      <w:r w:rsidRPr="00457F21">
        <w:rPr>
          <w:b/>
          <w:i/>
        </w:rPr>
        <w:t>День</w:t>
      </w:r>
      <w:r w:rsidRPr="00457F21">
        <w:rPr>
          <w:b/>
          <w:i/>
          <w:spacing w:val="1"/>
        </w:rPr>
        <w:t xml:space="preserve"> </w:t>
      </w:r>
      <w:r w:rsidRPr="00457F21">
        <w:rPr>
          <w:b/>
          <w:i/>
        </w:rPr>
        <w:t>здоровья.</w:t>
      </w:r>
      <w:r w:rsidRPr="00A16DA3">
        <w:rPr>
          <w:i/>
          <w:spacing w:val="1"/>
        </w:rPr>
        <w:t xml:space="preserve"> </w:t>
      </w:r>
      <w:r w:rsidRPr="00A16DA3">
        <w:t>В</w:t>
      </w:r>
      <w:r w:rsidRPr="00A16DA3">
        <w:rPr>
          <w:spacing w:val="1"/>
        </w:rPr>
        <w:t xml:space="preserve"> </w:t>
      </w:r>
      <w:r w:rsidRPr="00A16DA3">
        <w:t>этот</w:t>
      </w:r>
      <w:r w:rsidRPr="00A16DA3">
        <w:rPr>
          <w:spacing w:val="1"/>
        </w:rPr>
        <w:t xml:space="preserve"> </w:t>
      </w:r>
      <w:r w:rsidRPr="00A16DA3">
        <w:t>день</w:t>
      </w:r>
      <w:r w:rsidRPr="00A16DA3">
        <w:rPr>
          <w:spacing w:val="1"/>
        </w:rPr>
        <w:t xml:space="preserve"> </w:t>
      </w:r>
      <w:r w:rsidRPr="00A16DA3">
        <w:t>проводятся</w:t>
      </w:r>
      <w:r w:rsidRPr="00A16DA3">
        <w:rPr>
          <w:spacing w:val="1"/>
        </w:rPr>
        <w:t xml:space="preserve"> </w:t>
      </w:r>
      <w:r w:rsidRPr="00A16DA3">
        <w:t>подвижные</w:t>
      </w:r>
      <w:r w:rsidRPr="00A16DA3">
        <w:rPr>
          <w:spacing w:val="1"/>
        </w:rPr>
        <w:t xml:space="preserve"> </w:t>
      </w:r>
      <w:r w:rsidRPr="00A16DA3">
        <w:t>игры</w:t>
      </w:r>
      <w:r w:rsidRPr="00A16DA3">
        <w:rPr>
          <w:spacing w:val="1"/>
        </w:rPr>
        <w:t xml:space="preserve"> </w:t>
      </w:r>
      <w:r w:rsidRPr="00A16DA3">
        <w:t>на</w:t>
      </w:r>
      <w:r w:rsidRPr="00A16DA3">
        <w:rPr>
          <w:spacing w:val="1"/>
        </w:rPr>
        <w:t xml:space="preserve"> </w:t>
      </w:r>
      <w:r w:rsidRPr="00A16DA3">
        <w:t>свежем</w:t>
      </w:r>
      <w:r w:rsidRPr="00A16DA3">
        <w:rPr>
          <w:spacing w:val="1"/>
        </w:rPr>
        <w:t xml:space="preserve"> </w:t>
      </w:r>
      <w:r w:rsidRPr="00A16DA3">
        <w:t>воздухе,</w:t>
      </w:r>
      <w:r w:rsidRPr="00A16DA3">
        <w:rPr>
          <w:spacing w:val="1"/>
        </w:rPr>
        <w:t xml:space="preserve"> </w:t>
      </w:r>
      <w:r w:rsidRPr="00A16DA3">
        <w:t>досуги,</w:t>
      </w:r>
      <w:r w:rsidRPr="00A16DA3">
        <w:rPr>
          <w:spacing w:val="1"/>
        </w:rPr>
        <w:t xml:space="preserve"> </w:t>
      </w:r>
      <w:r w:rsidRPr="00A16DA3">
        <w:t>возможен</w:t>
      </w:r>
      <w:r w:rsidRPr="00A16DA3">
        <w:rPr>
          <w:spacing w:val="1"/>
        </w:rPr>
        <w:t xml:space="preserve"> </w:t>
      </w:r>
      <w:r w:rsidRPr="00A16DA3">
        <w:t>выход</w:t>
      </w:r>
      <w:r w:rsidRPr="00A16DA3">
        <w:rPr>
          <w:spacing w:val="1"/>
        </w:rPr>
        <w:t xml:space="preserve"> </w:t>
      </w:r>
      <w:r w:rsidRPr="00A16DA3">
        <w:t>за</w:t>
      </w:r>
      <w:r w:rsidRPr="00A16DA3">
        <w:rPr>
          <w:spacing w:val="1"/>
        </w:rPr>
        <w:t xml:space="preserve"> </w:t>
      </w:r>
      <w:r w:rsidRPr="00A16DA3">
        <w:t>пределы</w:t>
      </w:r>
      <w:r w:rsidRPr="00A16DA3">
        <w:rPr>
          <w:spacing w:val="1"/>
        </w:rPr>
        <w:t xml:space="preserve"> </w:t>
      </w:r>
      <w:r w:rsidRPr="00A16DA3">
        <w:t>участка</w:t>
      </w:r>
      <w:r w:rsidRPr="00A16DA3">
        <w:rPr>
          <w:spacing w:val="1"/>
        </w:rPr>
        <w:t xml:space="preserve"> </w:t>
      </w:r>
      <w:r w:rsidRPr="00A16DA3">
        <w:t>детского</w:t>
      </w:r>
      <w:r w:rsidRPr="00A16DA3">
        <w:rPr>
          <w:spacing w:val="1"/>
        </w:rPr>
        <w:t xml:space="preserve"> </w:t>
      </w:r>
      <w:r w:rsidRPr="00A16DA3">
        <w:t>сада,</w:t>
      </w:r>
      <w:r w:rsidRPr="00A16DA3">
        <w:rPr>
          <w:spacing w:val="1"/>
        </w:rPr>
        <w:t xml:space="preserve"> </w:t>
      </w:r>
      <w:r w:rsidRPr="00A16DA3">
        <w:t>самостоятельную</w:t>
      </w:r>
      <w:r w:rsidRPr="00A16DA3">
        <w:rPr>
          <w:spacing w:val="1"/>
        </w:rPr>
        <w:t xml:space="preserve"> </w:t>
      </w:r>
      <w:r w:rsidRPr="00A16DA3">
        <w:t>игровую</w:t>
      </w:r>
      <w:r w:rsidRPr="00A16DA3">
        <w:rPr>
          <w:spacing w:val="1"/>
        </w:rPr>
        <w:t xml:space="preserve"> </w:t>
      </w:r>
      <w:r w:rsidRPr="00A16DA3">
        <w:t>деятельность,</w:t>
      </w:r>
      <w:r w:rsidRPr="00A16DA3">
        <w:rPr>
          <w:spacing w:val="1"/>
        </w:rPr>
        <w:t xml:space="preserve"> </w:t>
      </w:r>
      <w:r w:rsidRPr="00A16DA3">
        <w:t>развлечения.</w:t>
      </w:r>
    </w:p>
    <w:p w:rsidR="00A16DA3" w:rsidRDefault="00A16DA3" w:rsidP="00457F21">
      <w:pPr>
        <w:pStyle w:val="a5"/>
        <w:ind w:left="0" w:right="-1" w:firstLine="851"/>
      </w:pPr>
      <w:r w:rsidRPr="00457F21">
        <w:rPr>
          <w:b/>
        </w:rPr>
        <w:t>В</w:t>
      </w:r>
      <w:r w:rsidRPr="00457F21">
        <w:rPr>
          <w:b/>
          <w:spacing w:val="1"/>
        </w:rPr>
        <w:t xml:space="preserve"> </w:t>
      </w:r>
      <w:r w:rsidRPr="00457F21">
        <w:rPr>
          <w:b/>
        </w:rPr>
        <w:t>результате,</w:t>
      </w:r>
      <w:r w:rsidRPr="00457F21">
        <w:rPr>
          <w:b/>
          <w:spacing w:val="1"/>
        </w:rPr>
        <w:t xml:space="preserve"> </w:t>
      </w:r>
      <w:r w:rsidRPr="00457F21">
        <w:rPr>
          <w:b/>
        </w:rPr>
        <w:t>к</w:t>
      </w:r>
      <w:r w:rsidRPr="00457F21">
        <w:rPr>
          <w:b/>
          <w:spacing w:val="1"/>
        </w:rPr>
        <w:t xml:space="preserve"> </w:t>
      </w:r>
      <w:r w:rsidRPr="00457F21">
        <w:rPr>
          <w:b/>
        </w:rPr>
        <w:t>концу</w:t>
      </w:r>
      <w:r w:rsidRPr="00457F21">
        <w:rPr>
          <w:b/>
          <w:spacing w:val="1"/>
        </w:rPr>
        <w:t xml:space="preserve"> </w:t>
      </w:r>
      <w:r w:rsidRPr="00457F21">
        <w:rPr>
          <w:b/>
        </w:rPr>
        <w:t>4</w:t>
      </w:r>
      <w:r w:rsidRPr="00457F21">
        <w:rPr>
          <w:b/>
          <w:spacing w:val="1"/>
        </w:rPr>
        <w:t xml:space="preserve"> </w:t>
      </w:r>
      <w:r w:rsidRPr="00457F21">
        <w:rPr>
          <w:b/>
        </w:rPr>
        <w:t>года</w:t>
      </w:r>
      <w:r w:rsidRPr="00457F21">
        <w:rPr>
          <w:b/>
          <w:spacing w:val="1"/>
        </w:rPr>
        <w:t xml:space="preserve"> </w:t>
      </w:r>
      <w:r w:rsidRPr="00457F21">
        <w:rPr>
          <w:b/>
        </w:rPr>
        <w:t>жизни,</w:t>
      </w:r>
      <w:r>
        <w:rPr>
          <w:b/>
          <w:i/>
          <w:spacing w:val="1"/>
        </w:rPr>
        <w:t xml:space="preserve"> </w:t>
      </w:r>
      <w:r>
        <w:t>ребенок</w:t>
      </w:r>
      <w:r>
        <w:rPr>
          <w:spacing w:val="1"/>
        </w:rPr>
        <w:t xml:space="preserve"> </w:t>
      </w:r>
      <w:r>
        <w:t>ориентируется</w:t>
      </w:r>
      <w:r>
        <w:rPr>
          <w:spacing w:val="1"/>
        </w:rPr>
        <w:t xml:space="preserve"> </w:t>
      </w:r>
      <w:r>
        <w:t>в</w:t>
      </w:r>
      <w:r>
        <w:rPr>
          <w:spacing w:val="1"/>
        </w:rPr>
        <w:t xml:space="preserve"> </w:t>
      </w:r>
      <w:r>
        <w:t>пространстве</w:t>
      </w:r>
      <w:r>
        <w:rPr>
          <w:spacing w:val="60"/>
        </w:rPr>
        <w:t xml:space="preserve"> </w:t>
      </w:r>
      <w:r>
        <w:t>по</w:t>
      </w:r>
      <w:r>
        <w:rPr>
          <w:spacing w:val="1"/>
        </w:rPr>
        <w:t xml:space="preserve"> </w:t>
      </w:r>
      <w:r>
        <w:t>зрительным</w:t>
      </w:r>
      <w:r>
        <w:rPr>
          <w:spacing w:val="1"/>
        </w:rPr>
        <w:t xml:space="preserve"> </w:t>
      </w:r>
      <w:r>
        <w:t>и</w:t>
      </w:r>
      <w:r>
        <w:rPr>
          <w:spacing w:val="1"/>
        </w:rPr>
        <w:t xml:space="preserve"> </w:t>
      </w:r>
      <w:r>
        <w:t>звуковым</w:t>
      </w:r>
      <w:r>
        <w:rPr>
          <w:spacing w:val="1"/>
        </w:rPr>
        <w:t xml:space="preserve"> </w:t>
      </w:r>
      <w:r>
        <w:t>ориентирам,</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и</w:t>
      </w:r>
      <w:r>
        <w:rPr>
          <w:spacing w:val="1"/>
        </w:rPr>
        <w:t xml:space="preserve"> </w:t>
      </w:r>
      <w:r>
        <w:t>выполнении</w:t>
      </w:r>
      <w:r>
        <w:rPr>
          <w:spacing w:val="1"/>
        </w:rPr>
        <w:t xml:space="preserve"> </w:t>
      </w:r>
      <w:r>
        <w:t>основных</w:t>
      </w:r>
      <w:r>
        <w:rPr>
          <w:spacing w:val="1"/>
        </w:rPr>
        <w:t xml:space="preserve"> </w:t>
      </w:r>
      <w:r>
        <w:t>движений,</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по</w:t>
      </w:r>
      <w:r>
        <w:rPr>
          <w:spacing w:val="1"/>
        </w:rPr>
        <w:t xml:space="preserve"> </w:t>
      </w:r>
      <w:r>
        <w:t>показу</w:t>
      </w:r>
      <w:r>
        <w:rPr>
          <w:spacing w:val="1"/>
        </w:rPr>
        <w:t xml:space="preserve"> </w:t>
      </w:r>
      <w:r>
        <w:t>педагога</w:t>
      </w:r>
      <w:r>
        <w:rPr>
          <w:spacing w:val="1"/>
        </w:rPr>
        <w:t xml:space="preserve"> </w:t>
      </w:r>
      <w:r>
        <w:t>принимает</w:t>
      </w:r>
      <w:r>
        <w:rPr>
          <w:spacing w:val="1"/>
        </w:rPr>
        <w:t xml:space="preserve"> </w:t>
      </w:r>
      <w:r>
        <w:t>исходное</w:t>
      </w:r>
      <w:r>
        <w:rPr>
          <w:spacing w:val="1"/>
        </w:rPr>
        <w:t xml:space="preserve"> </w:t>
      </w:r>
      <w:r>
        <w:t>положение,</w:t>
      </w:r>
      <w:r>
        <w:rPr>
          <w:spacing w:val="60"/>
        </w:rPr>
        <w:t xml:space="preserve"> </w:t>
      </w:r>
      <w:r>
        <w:t>более</w:t>
      </w:r>
      <w:r>
        <w:rPr>
          <w:spacing w:val="1"/>
        </w:rPr>
        <w:t xml:space="preserve"> </w:t>
      </w:r>
      <w:r>
        <w:t>уверенно выполняет движения, сохраняет равновесие при выполнении физических упражнений,</w:t>
      </w:r>
      <w:r>
        <w:rPr>
          <w:spacing w:val="1"/>
        </w:rPr>
        <w:t xml:space="preserve"> </w:t>
      </w:r>
      <w:r>
        <w:t>музыкально-ритмических движений, реагирует на сигналы, переключается с одного движения на</w:t>
      </w:r>
      <w:r>
        <w:rPr>
          <w:spacing w:val="1"/>
        </w:rPr>
        <w:t xml:space="preserve"> </w:t>
      </w:r>
      <w:r>
        <w:t>другое,</w:t>
      </w:r>
      <w:r>
        <w:rPr>
          <w:spacing w:val="1"/>
        </w:rPr>
        <w:t xml:space="preserve"> </w:t>
      </w:r>
      <w:r>
        <w:t>выполняет</w:t>
      </w:r>
      <w:r>
        <w:rPr>
          <w:spacing w:val="1"/>
        </w:rPr>
        <w:t xml:space="preserve"> </w:t>
      </w:r>
      <w:r>
        <w:t>общеразвивающие</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осваивает</w:t>
      </w:r>
      <w:r>
        <w:rPr>
          <w:spacing w:val="1"/>
        </w:rPr>
        <w:t xml:space="preserve"> </w:t>
      </w:r>
      <w:r>
        <w:t>спортивные</w:t>
      </w:r>
      <w:r>
        <w:rPr>
          <w:spacing w:val="1"/>
        </w:rPr>
        <w:t xml:space="preserve"> </w:t>
      </w:r>
      <w:r>
        <w:t>упражнения;</w:t>
      </w:r>
      <w:r>
        <w:rPr>
          <w:spacing w:val="1"/>
        </w:rPr>
        <w:t xml:space="preserve"> </w:t>
      </w:r>
      <w:r>
        <w:t>проявляет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избирателен</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некоторым</w:t>
      </w:r>
      <w:r>
        <w:rPr>
          <w:spacing w:val="1"/>
        </w:rPr>
        <w:t xml:space="preserve"> </w:t>
      </w:r>
      <w:r>
        <w:t>двигательным</w:t>
      </w:r>
      <w:r>
        <w:rPr>
          <w:spacing w:val="1"/>
        </w:rPr>
        <w:t xml:space="preserve"> </w:t>
      </w:r>
      <w:r>
        <w:t>действиям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знает</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57"/>
        </w:rPr>
        <w:t xml:space="preserve"> </w:t>
      </w:r>
      <w:r>
        <w:t>стремится</w:t>
      </w:r>
      <w:r>
        <w:rPr>
          <w:spacing w:val="14"/>
        </w:rPr>
        <w:t xml:space="preserve"> </w:t>
      </w:r>
      <w:r>
        <w:t>к</w:t>
      </w:r>
      <w:r>
        <w:rPr>
          <w:spacing w:val="16"/>
        </w:rPr>
        <w:t xml:space="preserve"> </w:t>
      </w:r>
      <w:r>
        <w:t>выполнению</w:t>
      </w:r>
      <w:r>
        <w:rPr>
          <w:spacing w:val="16"/>
        </w:rPr>
        <w:t xml:space="preserve"> </w:t>
      </w:r>
      <w:r>
        <w:t>ведущих</w:t>
      </w:r>
      <w:r>
        <w:rPr>
          <w:spacing w:val="16"/>
        </w:rPr>
        <w:t xml:space="preserve"> </w:t>
      </w:r>
      <w:r>
        <w:t>ролей</w:t>
      </w:r>
      <w:r>
        <w:rPr>
          <w:spacing w:val="16"/>
        </w:rPr>
        <w:t xml:space="preserve"> </w:t>
      </w:r>
      <w:r>
        <w:t>в</w:t>
      </w:r>
      <w:r>
        <w:rPr>
          <w:spacing w:val="15"/>
        </w:rPr>
        <w:t xml:space="preserve"> </w:t>
      </w:r>
      <w:r>
        <w:t>игре;</w:t>
      </w:r>
      <w:r>
        <w:rPr>
          <w:spacing w:val="15"/>
        </w:rPr>
        <w:t xml:space="preserve"> </w:t>
      </w:r>
      <w:r>
        <w:t>понимает</w:t>
      </w:r>
      <w:r>
        <w:rPr>
          <w:spacing w:val="16"/>
        </w:rPr>
        <w:t xml:space="preserve"> </w:t>
      </w:r>
      <w:r>
        <w:t>необходимость</w:t>
      </w:r>
      <w:r>
        <w:rPr>
          <w:spacing w:val="17"/>
        </w:rPr>
        <w:t xml:space="preserve"> </w:t>
      </w:r>
      <w:r>
        <w:t>соблюдения</w:t>
      </w:r>
      <w:r>
        <w:rPr>
          <w:spacing w:val="14"/>
        </w:rPr>
        <w:t xml:space="preserve"> </w:t>
      </w:r>
      <w:r>
        <w:t>чистоты</w:t>
      </w:r>
      <w:r>
        <w:rPr>
          <w:spacing w:val="15"/>
        </w:rPr>
        <w:t xml:space="preserve"> </w:t>
      </w:r>
      <w:r>
        <w:t>для</w:t>
      </w:r>
      <w:r>
        <w:rPr>
          <w:spacing w:val="1"/>
        </w:rPr>
        <w:t xml:space="preserve"> </w:t>
      </w:r>
      <w:r>
        <w:t>здоровья,</w:t>
      </w:r>
      <w:r>
        <w:rPr>
          <w:spacing w:val="1"/>
        </w:rPr>
        <w:t xml:space="preserve"> </w:t>
      </w:r>
      <w:r>
        <w:t>имеет</w:t>
      </w:r>
      <w:r>
        <w:rPr>
          <w:spacing w:val="1"/>
        </w:rPr>
        <w:t xml:space="preserve"> </w:t>
      </w:r>
      <w:r>
        <w:t>сформированные</w:t>
      </w:r>
      <w:r>
        <w:rPr>
          <w:spacing w:val="1"/>
        </w:rPr>
        <w:t xml:space="preserve"> </w:t>
      </w:r>
      <w:r>
        <w:t>полезные</w:t>
      </w:r>
      <w:r>
        <w:rPr>
          <w:spacing w:val="1"/>
        </w:rPr>
        <w:t xml:space="preserve"> </w:t>
      </w:r>
      <w:r>
        <w:t>привычки,</w:t>
      </w:r>
      <w:r>
        <w:rPr>
          <w:spacing w:val="1"/>
        </w:rPr>
        <w:t xml:space="preserve"> </w:t>
      </w:r>
      <w:r>
        <w:t>знает</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 деятельности.</w:t>
      </w:r>
    </w:p>
    <w:p w:rsidR="00F176BF" w:rsidRPr="001C42CA" w:rsidRDefault="00F176BF" w:rsidP="00F176BF">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4</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4E59E1" w:rsidRPr="004E59E1" w:rsidRDefault="004E59E1" w:rsidP="004E59E1">
      <w:pPr>
        <w:pStyle w:val="2"/>
        <w:spacing w:before="0" w:line="240" w:lineRule="auto"/>
        <w:ind w:firstLine="851"/>
        <w:jc w:val="both"/>
        <w:rPr>
          <w:rFonts w:ascii="Times New Roman" w:hAnsi="Times New Roman" w:cs="Times New Roman"/>
          <w:b/>
          <w:color w:val="auto"/>
          <w:sz w:val="24"/>
          <w:szCs w:val="24"/>
        </w:rPr>
      </w:pPr>
      <w:r w:rsidRPr="004E59E1">
        <w:rPr>
          <w:rFonts w:ascii="Times New Roman" w:hAnsi="Times New Roman" w:cs="Times New Roman"/>
          <w:b/>
          <w:color w:val="auto"/>
          <w:sz w:val="24"/>
          <w:szCs w:val="24"/>
        </w:rPr>
        <w:t>От</w:t>
      </w:r>
      <w:r w:rsidRPr="004E59E1">
        <w:rPr>
          <w:rFonts w:ascii="Times New Roman" w:hAnsi="Times New Roman" w:cs="Times New Roman"/>
          <w:b/>
          <w:color w:val="auto"/>
          <w:spacing w:val="1"/>
          <w:sz w:val="24"/>
          <w:szCs w:val="24"/>
        </w:rPr>
        <w:t xml:space="preserve"> </w:t>
      </w:r>
      <w:r w:rsidRPr="004E59E1">
        <w:rPr>
          <w:rFonts w:ascii="Times New Roman" w:hAnsi="Times New Roman" w:cs="Times New Roman"/>
          <w:b/>
          <w:color w:val="auto"/>
          <w:sz w:val="24"/>
          <w:szCs w:val="24"/>
        </w:rPr>
        <w:t>4</w:t>
      </w:r>
      <w:r w:rsidRPr="004E59E1">
        <w:rPr>
          <w:rFonts w:ascii="Times New Roman" w:hAnsi="Times New Roman" w:cs="Times New Roman"/>
          <w:b/>
          <w:color w:val="auto"/>
          <w:spacing w:val="-1"/>
          <w:sz w:val="24"/>
          <w:szCs w:val="24"/>
        </w:rPr>
        <w:t xml:space="preserve"> </w:t>
      </w:r>
      <w:r w:rsidRPr="004E59E1">
        <w:rPr>
          <w:rFonts w:ascii="Times New Roman" w:hAnsi="Times New Roman" w:cs="Times New Roman"/>
          <w:b/>
          <w:color w:val="auto"/>
          <w:sz w:val="24"/>
          <w:szCs w:val="24"/>
        </w:rPr>
        <w:t>лет</w:t>
      </w:r>
      <w:r w:rsidRPr="004E59E1">
        <w:rPr>
          <w:rFonts w:ascii="Times New Roman" w:hAnsi="Times New Roman" w:cs="Times New Roman"/>
          <w:b/>
          <w:color w:val="auto"/>
          <w:spacing w:val="-1"/>
          <w:sz w:val="24"/>
          <w:szCs w:val="24"/>
        </w:rPr>
        <w:t xml:space="preserve"> </w:t>
      </w:r>
      <w:r w:rsidRPr="004E59E1">
        <w:rPr>
          <w:rFonts w:ascii="Times New Roman" w:hAnsi="Times New Roman" w:cs="Times New Roman"/>
          <w:b/>
          <w:color w:val="auto"/>
          <w:sz w:val="24"/>
          <w:szCs w:val="24"/>
        </w:rPr>
        <w:t>до</w:t>
      </w:r>
      <w:r w:rsidRPr="004E59E1">
        <w:rPr>
          <w:rFonts w:ascii="Times New Roman" w:hAnsi="Times New Roman" w:cs="Times New Roman"/>
          <w:b/>
          <w:color w:val="auto"/>
          <w:spacing w:val="-1"/>
          <w:sz w:val="24"/>
          <w:szCs w:val="24"/>
        </w:rPr>
        <w:t xml:space="preserve"> </w:t>
      </w:r>
      <w:r w:rsidRPr="004E59E1">
        <w:rPr>
          <w:rFonts w:ascii="Times New Roman" w:hAnsi="Times New Roman" w:cs="Times New Roman"/>
          <w:b/>
          <w:color w:val="auto"/>
          <w:sz w:val="24"/>
          <w:szCs w:val="24"/>
        </w:rPr>
        <w:t>5 лет</w:t>
      </w:r>
    </w:p>
    <w:p w:rsidR="004E59E1" w:rsidRDefault="004E59E1" w:rsidP="004E59E1">
      <w:pPr>
        <w:pStyle w:val="a5"/>
        <w:ind w:left="0" w:right="-1" w:firstLine="851"/>
        <w:rPr>
          <w:spacing w:val="1"/>
        </w:rPr>
      </w:pPr>
      <w:r w:rsidRPr="004E59E1">
        <w:t xml:space="preserve">Основные </w:t>
      </w:r>
      <w:r w:rsidRPr="004E59E1">
        <w:rPr>
          <w:b/>
          <w:i/>
        </w:rPr>
        <w:t xml:space="preserve">задачи </w:t>
      </w:r>
      <w:r w:rsidRPr="004E59E1">
        <w:t>образовательной деятельности в области физического развития:</w:t>
      </w:r>
      <w:r w:rsidRPr="004E59E1">
        <w:rPr>
          <w:spacing w:val="1"/>
        </w:rPr>
        <w:t xml:space="preserve"> </w:t>
      </w:r>
    </w:p>
    <w:p w:rsidR="004E59E1" w:rsidRPr="004E59E1" w:rsidRDefault="004E59E1" w:rsidP="004E59E1">
      <w:pPr>
        <w:pStyle w:val="a5"/>
        <w:ind w:left="0" w:right="-1" w:firstLine="851"/>
      </w:pPr>
      <w:r w:rsidRPr="004E59E1">
        <w:lastRenderedPageBreak/>
        <w:t>продолжать</w:t>
      </w:r>
      <w:r w:rsidRPr="004E59E1">
        <w:rPr>
          <w:spacing w:val="50"/>
        </w:rPr>
        <w:t xml:space="preserve"> </w:t>
      </w:r>
      <w:r w:rsidRPr="004E59E1">
        <w:t>обогащать</w:t>
      </w:r>
      <w:r w:rsidRPr="004E59E1">
        <w:rPr>
          <w:spacing w:val="48"/>
        </w:rPr>
        <w:t xml:space="preserve"> </w:t>
      </w:r>
      <w:r w:rsidRPr="004E59E1">
        <w:t>двигательный</w:t>
      </w:r>
      <w:r w:rsidRPr="004E59E1">
        <w:rPr>
          <w:spacing w:val="47"/>
        </w:rPr>
        <w:t xml:space="preserve"> </w:t>
      </w:r>
      <w:r w:rsidRPr="004E59E1">
        <w:t>опыт</w:t>
      </w:r>
      <w:r w:rsidRPr="004E59E1">
        <w:rPr>
          <w:spacing w:val="47"/>
        </w:rPr>
        <w:t xml:space="preserve"> </w:t>
      </w:r>
      <w:r w:rsidRPr="004E59E1">
        <w:t>ребенка,</w:t>
      </w:r>
      <w:r w:rsidRPr="004E59E1">
        <w:rPr>
          <w:spacing w:val="48"/>
        </w:rPr>
        <w:t xml:space="preserve"> </w:t>
      </w:r>
      <w:r w:rsidRPr="004E59E1">
        <w:t>создавать</w:t>
      </w:r>
      <w:r w:rsidRPr="004E59E1">
        <w:rPr>
          <w:spacing w:val="53"/>
        </w:rPr>
        <w:t xml:space="preserve"> </w:t>
      </w:r>
      <w:r w:rsidRPr="004E59E1">
        <w:t>условия</w:t>
      </w:r>
      <w:r w:rsidRPr="004E59E1">
        <w:rPr>
          <w:spacing w:val="49"/>
        </w:rPr>
        <w:t xml:space="preserve"> </w:t>
      </w:r>
      <w:r w:rsidRPr="004E59E1">
        <w:t>для</w:t>
      </w:r>
      <w:r w:rsidRPr="004E59E1">
        <w:rPr>
          <w:spacing w:val="49"/>
        </w:rPr>
        <w:t xml:space="preserve"> </w:t>
      </w:r>
      <w:r w:rsidRPr="004E59E1">
        <w:t>оптимальной</w:t>
      </w:r>
      <w:r>
        <w:t xml:space="preserve"> </w:t>
      </w:r>
      <w:r w:rsidRPr="004E59E1">
        <w:t>двигательной</w:t>
      </w:r>
      <w:r w:rsidRPr="004E59E1">
        <w:rPr>
          <w:spacing w:val="1"/>
        </w:rPr>
        <w:t xml:space="preserve"> </w:t>
      </w:r>
      <w:r w:rsidRPr="004E59E1">
        <w:t>деятельности</w:t>
      </w:r>
      <w:r w:rsidRPr="004E59E1">
        <w:rPr>
          <w:spacing w:val="1"/>
        </w:rPr>
        <w:t xml:space="preserve"> </w:t>
      </w:r>
      <w:r w:rsidRPr="004E59E1">
        <w:t>обучая</w:t>
      </w:r>
      <w:r w:rsidRPr="004E59E1">
        <w:rPr>
          <w:spacing w:val="1"/>
        </w:rPr>
        <w:t xml:space="preserve"> </w:t>
      </w:r>
      <w:r w:rsidRPr="004E59E1">
        <w:rPr>
          <w:i/>
        </w:rPr>
        <w:t>техничному</w:t>
      </w:r>
      <w:r w:rsidRPr="004E59E1">
        <w:rPr>
          <w:i/>
          <w:spacing w:val="1"/>
        </w:rPr>
        <w:t xml:space="preserve"> </w:t>
      </w:r>
      <w:r w:rsidRPr="004E59E1">
        <w:t>выполнению</w:t>
      </w:r>
      <w:r w:rsidRPr="004E59E1">
        <w:rPr>
          <w:spacing w:val="1"/>
        </w:rPr>
        <w:t xml:space="preserve"> </w:t>
      </w:r>
      <w:r w:rsidRPr="004E59E1">
        <w:t>разнообразных</w:t>
      </w:r>
      <w:r w:rsidRPr="004E59E1">
        <w:rPr>
          <w:spacing w:val="1"/>
        </w:rPr>
        <w:t xml:space="preserve"> </w:t>
      </w:r>
      <w:r w:rsidRPr="004E59E1">
        <w:t>физических</w:t>
      </w:r>
      <w:r w:rsidRPr="004E59E1">
        <w:rPr>
          <w:spacing w:val="1"/>
        </w:rPr>
        <w:t xml:space="preserve"> </w:t>
      </w:r>
      <w:r w:rsidRPr="004E59E1">
        <w:t>упражнений,</w:t>
      </w:r>
      <w:r w:rsidRPr="004E59E1">
        <w:rPr>
          <w:spacing w:val="-4"/>
        </w:rPr>
        <w:t xml:space="preserve"> </w:t>
      </w:r>
      <w:r w:rsidRPr="004E59E1">
        <w:t>музыкально-ритмических</w:t>
      </w:r>
      <w:r w:rsidRPr="004E59E1">
        <w:rPr>
          <w:spacing w:val="-1"/>
        </w:rPr>
        <w:t xml:space="preserve"> </w:t>
      </w:r>
      <w:r w:rsidRPr="004E59E1">
        <w:t>упражнений</w:t>
      </w:r>
      <w:r w:rsidRPr="004E59E1">
        <w:rPr>
          <w:spacing w:val="-3"/>
        </w:rPr>
        <w:t xml:space="preserve"> </w:t>
      </w:r>
      <w:r w:rsidRPr="004E59E1">
        <w:t>в</w:t>
      </w:r>
      <w:r w:rsidRPr="004E59E1">
        <w:rPr>
          <w:spacing w:val="-5"/>
        </w:rPr>
        <w:t xml:space="preserve"> </w:t>
      </w:r>
      <w:r w:rsidRPr="004E59E1">
        <w:t>разных</w:t>
      </w:r>
      <w:r w:rsidRPr="004E59E1">
        <w:rPr>
          <w:spacing w:val="-2"/>
        </w:rPr>
        <w:t xml:space="preserve"> </w:t>
      </w:r>
      <w:r w:rsidRPr="004E59E1">
        <w:t>формах</w:t>
      </w:r>
      <w:r w:rsidRPr="004E59E1">
        <w:rPr>
          <w:spacing w:val="-4"/>
        </w:rPr>
        <w:t xml:space="preserve"> </w:t>
      </w:r>
      <w:r w:rsidRPr="004E59E1">
        <w:t>двигательной</w:t>
      </w:r>
      <w:r w:rsidRPr="004E59E1">
        <w:rPr>
          <w:spacing w:val="-4"/>
        </w:rPr>
        <w:t xml:space="preserve"> </w:t>
      </w:r>
      <w:r w:rsidRPr="004E59E1">
        <w:t>деятельности;</w:t>
      </w:r>
    </w:p>
    <w:p w:rsidR="004E59E1" w:rsidRPr="004E59E1" w:rsidRDefault="004E59E1" w:rsidP="004E59E1">
      <w:pPr>
        <w:pStyle w:val="a5"/>
        <w:ind w:left="0" w:right="-1" w:firstLine="851"/>
      </w:pPr>
      <w:r w:rsidRPr="004E59E1">
        <w:t>продолжать учить быстро и самостоятельно ориентироваться в пространстве, выполнять</w:t>
      </w:r>
      <w:r w:rsidRPr="004E59E1">
        <w:rPr>
          <w:spacing w:val="1"/>
        </w:rPr>
        <w:t xml:space="preserve"> </w:t>
      </w:r>
      <w:r w:rsidRPr="004E59E1">
        <w:t>движения</w:t>
      </w:r>
      <w:r w:rsidRPr="004E59E1">
        <w:rPr>
          <w:spacing w:val="-1"/>
        </w:rPr>
        <w:t xml:space="preserve"> </w:t>
      </w:r>
      <w:r w:rsidRPr="004E59E1">
        <w:t>скоординировано,</w:t>
      </w:r>
      <w:r w:rsidRPr="004E59E1">
        <w:rPr>
          <w:spacing w:val="-1"/>
        </w:rPr>
        <w:t xml:space="preserve"> </w:t>
      </w:r>
      <w:r w:rsidRPr="004E59E1">
        <w:t>согласованно, сохранять правильную</w:t>
      </w:r>
      <w:r w:rsidRPr="004E59E1">
        <w:rPr>
          <w:spacing w:val="-1"/>
        </w:rPr>
        <w:t xml:space="preserve"> </w:t>
      </w:r>
      <w:r w:rsidRPr="004E59E1">
        <w:t>осанку;</w:t>
      </w:r>
    </w:p>
    <w:p w:rsidR="004E59E1" w:rsidRPr="004E59E1" w:rsidRDefault="004E59E1" w:rsidP="004E59E1">
      <w:pPr>
        <w:pStyle w:val="a5"/>
        <w:ind w:left="0" w:right="-1" w:firstLine="851"/>
      </w:pPr>
      <w:r w:rsidRPr="004E59E1">
        <w:t>формировать</w:t>
      </w:r>
      <w:r w:rsidRPr="004E59E1">
        <w:rPr>
          <w:spacing w:val="-3"/>
        </w:rPr>
        <w:t xml:space="preserve"> </w:t>
      </w:r>
      <w:r w:rsidRPr="004E59E1">
        <w:t>психофизические</w:t>
      </w:r>
      <w:r w:rsidRPr="004E59E1">
        <w:rPr>
          <w:spacing w:val="-3"/>
        </w:rPr>
        <w:t xml:space="preserve"> </w:t>
      </w:r>
      <w:r w:rsidRPr="004E59E1">
        <w:t>качества,</w:t>
      </w:r>
      <w:r w:rsidRPr="004E59E1">
        <w:rPr>
          <w:spacing w:val="-3"/>
        </w:rPr>
        <w:t xml:space="preserve"> </w:t>
      </w:r>
      <w:r w:rsidRPr="004E59E1">
        <w:t>координацию,</w:t>
      </w:r>
      <w:r w:rsidRPr="004E59E1">
        <w:rPr>
          <w:spacing w:val="-3"/>
        </w:rPr>
        <w:t xml:space="preserve"> </w:t>
      </w:r>
      <w:r w:rsidRPr="004E59E1">
        <w:t>гибкость,</w:t>
      </w:r>
      <w:r w:rsidRPr="004E59E1">
        <w:rPr>
          <w:spacing w:val="-3"/>
        </w:rPr>
        <w:t xml:space="preserve"> </w:t>
      </w:r>
      <w:r w:rsidRPr="004E59E1">
        <w:t>меткость;</w:t>
      </w:r>
    </w:p>
    <w:p w:rsidR="004E59E1" w:rsidRPr="004E59E1" w:rsidRDefault="004E59E1" w:rsidP="004E59E1">
      <w:pPr>
        <w:pStyle w:val="a5"/>
        <w:ind w:left="0" w:right="-1" w:firstLine="851"/>
      </w:pPr>
      <w:r w:rsidRPr="004E59E1">
        <w:t>воспитывать</w:t>
      </w:r>
      <w:r w:rsidRPr="004E59E1">
        <w:rPr>
          <w:spacing w:val="1"/>
        </w:rPr>
        <w:t xml:space="preserve"> </w:t>
      </w:r>
      <w:r w:rsidRPr="004E59E1">
        <w:t>волевых</w:t>
      </w:r>
      <w:r w:rsidRPr="004E59E1">
        <w:rPr>
          <w:spacing w:val="1"/>
        </w:rPr>
        <w:t xml:space="preserve"> </w:t>
      </w:r>
      <w:r w:rsidRPr="004E59E1">
        <w:t>качества,</w:t>
      </w:r>
      <w:r w:rsidRPr="004E59E1">
        <w:rPr>
          <w:spacing w:val="1"/>
        </w:rPr>
        <w:t xml:space="preserve"> </w:t>
      </w:r>
      <w:r w:rsidRPr="004E59E1">
        <w:t>произвольность,</w:t>
      </w:r>
      <w:r w:rsidRPr="004E59E1">
        <w:rPr>
          <w:spacing w:val="1"/>
        </w:rPr>
        <w:t xml:space="preserve"> </w:t>
      </w:r>
      <w:r w:rsidRPr="004E59E1">
        <w:t>стремление</w:t>
      </w:r>
      <w:r w:rsidRPr="004E59E1">
        <w:rPr>
          <w:spacing w:val="1"/>
        </w:rPr>
        <w:t xml:space="preserve"> </w:t>
      </w:r>
      <w:r w:rsidRPr="004E59E1">
        <w:t>соблюдать</w:t>
      </w:r>
      <w:r w:rsidRPr="004E59E1">
        <w:rPr>
          <w:spacing w:val="1"/>
        </w:rPr>
        <w:t xml:space="preserve"> </w:t>
      </w:r>
      <w:r w:rsidRPr="004E59E1">
        <w:t>правила</w:t>
      </w:r>
      <w:r w:rsidRPr="004E59E1">
        <w:rPr>
          <w:spacing w:val="1"/>
        </w:rPr>
        <w:t xml:space="preserve"> </w:t>
      </w:r>
      <w:r w:rsidRPr="004E59E1">
        <w:t>в</w:t>
      </w:r>
      <w:r w:rsidRPr="004E59E1">
        <w:rPr>
          <w:spacing w:val="1"/>
        </w:rPr>
        <w:t xml:space="preserve"> </w:t>
      </w:r>
      <w:r w:rsidRPr="004E59E1">
        <w:t>подвижных</w:t>
      </w:r>
      <w:r w:rsidRPr="004E59E1">
        <w:rPr>
          <w:spacing w:val="1"/>
        </w:rPr>
        <w:t xml:space="preserve"> </w:t>
      </w:r>
      <w:r w:rsidRPr="004E59E1">
        <w:t>играх,</w:t>
      </w:r>
      <w:r w:rsidRPr="004E59E1">
        <w:rPr>
          <w:spacing w:val="1"/>
        </w:rPr>
        <w:t xml:space="preserve"> </w:t>
      </w:r>
      <w:r w:rsidRPr="004E59E1">
        <w:t>проявлять</w:t>
      </w:r>
      <w:r w:rsidRPr="004E59E1">
        <w:rPr>
          <w:spacing w:val="1"/>
        </w:rPr>
        <w:t xml:space="preserve"> </w:t>
      </w:r>
      <w:r w:rsidRPr="004E59E1">
        <w:t>творчество</w:t>
      </w:r>
      <w:r w:rsidRPr="004E59E1">
        <w:rPr>
          <w:spacing w:val="1"/>
        </w:rPr>
        <w:t xml:space="preserve"> </w:t>
      </w:r>
      <w:r w:rsidRPr="004E59E1">
        <w:t>и</w:t>
      </w:r>
      <w:r w:rsidRPr="004E59E1">
        <w:rPr>
          <w:spacing w:val="1"/>
        </w:rPr>
        <w:t xml:space="preserve"> </w:t>
      </w:r>
      <w:r w:rsidRPr="004E59E1">
        <w:t>самостоятельность</w:t>
      </w:r>
      <w:r w:rsidRPr="004E59E1">
        <w:rPr>
          <w:spacing w:val="1"/>
        </w:rPr>
        <w:t xml:space="preserve"> </w:t>
      </w:r>
      <w:r w:rsidRPr="004E59E1">
        <w:t>при</w:t>
      </w:r>
      <w:r w:rsidRPr="004E59E1">
        <w:rPr>
          <w:spacing w:val="1"/>
        </w:rPr>
        <w:t xml:space="preserve"> </w:t>
      </w:r>
      <w:r w:rsidRPr="004E59E1">
        <w:t>выполнении</w:t>
      </w:r>
      <w:r w:rsidRPr="004E59E1">
        <w:rPr>
          <w:spacing w:val="1"/>
        </w:rPr>
        <w:t xml:space="preserve"> </w:t>
      </w:r>
      <w:r w:rsidRPr="004E59E1">
        <w:t>физических</w:t>
      </w:r>
      <w:r w:rsidRPr="004E59E1">
        <w:rPr>
          <w:spacing w:val="1"/>
        </w:rPr>
        <w:t xml:space="preserve"> </w:t>
      </w:r>
      <w:r w:rsidRPr="004E59E1">
        <w:t>упражнений;</w:t>
      </w:r>
    </w:p>
    <w:p w:rsidR="004E59E1" w:rsidRPr="004E59E1" w:rsidRDefault="004E59E1" w:rsidP="004E59E1">
      <w:pPr>
        <w:pStyle w:val="a5"/>
        <w:ind w:left="0" w:right="-1" w:firstLine="851"/>
      </w:pPr>
      <w:r w:rsidRPr="004E59E1">
        <w:t>воспитывать</w:t>
      </w:r>
      <w:r w:rsidRPr="004E59E1">
        <w:rPr>
          <w:spacing w:val="1"/>
        </w:rPr>
        <w:t xml:space="preserve"> </w:t>
      </w:r>
      <w:r w:rsidRPr="004E59E1">
        <w:t>интерес</w:t>
      </w:r>
      <w:r w:rsidRPr="004E59E1">
        <w:rPr>
          <w:spacing w:val="1"/>
        </w:rPr>
        <w:t xml:space="preserve"> </w:t>
      </w:r>
      <w:r w:rsidRPr="004E59E1">
        <w:t>и</w:t>
      </w:r>
      <w:r w:rsidRPr="004E59E1">
        <w:rPr>
          <w:spacing w:val="1"/>
        </w:rPr>
        <w:t xml:space="preserve"> </w:t>
      </w:r>
      <w:r w:rsidRPr="004E59E1">
        <w:t>положительное</w:t>
      </w:r>
      <w:r w:rsidRPr="004E59E1">
        <w:rPr>
          <w:spacing w:val="1"/>
        </w:rPr>
        <w:t xml:space="preserve"> </w:t>
      </w:r>
      <w:r w:rsidRPr="004E59E1">
        <w:t>отношение</w:t>
      </w:r>
      <w:r w:rsidRPr="004E59E1">
        <w:rPr>
          <w:spacing w:val="1"/>
        </w:rPr>
        <w:t xml:space="preserve"> </w:t>
      </w:r>
      <w:r w:rsidRPr="004E59E1">
        <w:t>к</w:t>
      </w:r>
      <w:r w:rsidRPr="004E59E1">
        <w:rPr>
          <w:spacing w:val="1"/>
        </w:rPr>
        <w:t xml:space="preserve"> </w:t>
      </w:r>
      <w:r w:rsidRPr="004E59E1">
        <w:t>физическим</w:t>
      </w:r>
      <w:r w:rsidRPr="004E59E1">
        <w:rPr>
          <w:spacing w:val="1"/>
        </w:rPr>
        <w:t xml:space="preserve"> </w:t>
      </w:r>
      <w:r w:rsidRPr="004E59E1">
        <w:t>упражнениям,</w:t>
      </w:r>
      <w:r w:rsidRPr="004E59E1">
        <w:rPr>
          <w:spacing w:val="1"/>
        </w:rPr>
        <w:t xml:space="preserve"> </w:t>
      </w:r>
      <w:r w:rsidRPr="004E59E1">
        <w:t>разным</w:t>
      </w:r>
      <w:r w:rsidRPr="004E59E1">
        <w:rPr>
          <w:spacing w:val="-57"/>
        </w:rPr>
        <w:t xml:space="preserve"> </w:t>
      </w:r>
      <w:r w:rsidRPr="004E59E1">
        <w:t>формам</w:t>
      </w:r>
      <w:r w:rsidRPr="004E59E1">
        <w:rPr>
          <w:spacing w:val="-2"/>
        </w:rPr>
        <w:t xml:space="preserve"> </w:t>
      </w:r>
      <w:r w:rsidRPr="004E59E1">
        <w:t>двигательной деятельности;</w:t>
      </w:r>
    </w:p>
    <w:p w:rsidR="004E59E1" w:rsidRPr="004E59E1" w:rsidRDefault="004E59E1" w:rsidP="004E59E1">
      <w:pPr>
        <w:pStyle w:val="a5"/>
        <w:ind w:left="0" w:right="-1" w:firstLine="851"/>
      </w:pPr>
      <w:r w:rsidRPr="004E59E1">
        <w:t>сохранять</w:t>
      </w:r>
      <w:r w:rsidRPr="004E59E1">
        <w:rPr>
          <w:spacing w:val="1"/>
        </w:rPr>
        <w:t xml:space="preserve"> </w:t>
      </w:r>
      <w:r w:rsidRPr="004E59E1">
        <w:t>и</w:t>
      </w:r>
      <w:r w:rsidRPr="004E59E1">
        <w:rPr>
          <w:spacing w:val="1"/>
        </w:rPr>
        <w:t xml:space="preserve"> </w:t>
      </w:r>
      <w:r w:rsidRPr="004E59E1">
        <w:t>укреплять</w:t>
      </w:r>
      <w:r w:rsidRPr="004E59E1">
        <w:rPr>
          <w:spacing w:val="1"/>
        </w:rPr>
        <w:t xml:space="preserve"> </w:t>
      </w:r>
      <w:r w:rsidRPr="004E59E1">
        <w:t>здоровье</w:t>
      </w:r>
      <w:r w:rsidRPr="004E59E1">
        <w:rPr>
          <w:spacing w:val="1"/>
        </w:rPr>
        <w:t xml:space="preserve"> </w:t>
      </w:r>
      <w:r w:rsidRPr="004E59E1">
        <w:t>ребенка,</w:t>
      </w:r>
      <w:r w:rsidRPr="004E59E1">
        <w:rPr>
          <w:spacing w:val="1"/>
        </w:rPr>
        <w:t xml:space="preserve"> </w:t>
      </w:r>
      <w:r w:rsidRPr="004E59E1">
        <w:t>формировать</w:t>
      </w:r>
      <w:r w:rsidRPr="004E59E1">
        <w:rPr>
          <w:spacing w:val="1"/>
        </w:rPr>
        <w:t xml:space="preserve"> </w:t>
      </w:r>
      <w:r w:rsidRPr="004E59E1">
        <w:t>правильную</w:t>
      </w:r>
      <w:r w:rsidRPr="004E59E1">
        <w:rPr>
          <w:spacing w:val="1"/>
        </w:rPr>
        <w:t xml:space="preserve"> </w:t>
      </w:r>
      <w:r w:rsidRPr="004E59E1">
        <w:t>осанку,</w:t>
      </w:r>
      <w:r w:rsidRPr="004E59E1">
        <w:rPr>
          <w:spacing w:val="1"/>
        </w:rPr>
        <w:t xml:space="preserve"> </w:t>
      </w:r>
      <w:r w:rsidRPr="004E59E1">
        <w:t>укреплять</w:t>
      </w:r>
      <w:r w:rsidRPr="004E59E1">
        <w:rPr>
          <w:spacing w:val="1"/>
        </w:rPr>
        <w:t xml:space="preserve"> </w:t>
      </w:r>
      <w:r w:rsidRPr="004E59E1">
        <w:t>опорно-двигательный</w:t>
      </w:r>
      <w:r w:rsidRPr="004E59E1">
        <w:rPr>
          <w:spacing w:val="-1"/>
        </w:rPr>
        <w:t xml:space="preserve"> </w:t>
      </w:r>
      <w:r w:rsidRPr="004E59E1">
        <w:t>аппарат,</w:t>
      </w:r>
      <w:r w:rsidRPr="004E59E1">
        <w:rPr>
          <w:spacing w:val="-1"/>
        </w:rPr>
        <w:t xml:space="preserve"> </w:t>
      </w:r>
      <w:r w:rsidRPr="004E59E1">
        <w:t>иммунитет</w:t>
      </w:r>
      <w:r w:rsidRPr="004E59E1">
        <w:rPr>
          <w:spacing w:val="-1"/>
        </w:rPr>
        <w:t xml:space="preserve"> </w:t>
      </w:r>
      <w:r w:rsidRPr="004E59E1">
        <w:t>средствами физического</w:t>
      </w:r>
      <w:r w:rsidRPr="004E59E1">
        <w:rPr>
          <w:spacing w:val="-1"/>
        </w:rPr>
        <w:t xml:space="preserve"> </w:t>
      </w:r>
      <w:r w:rsidRPr="004E59E1">
        <w:t>воспитания;</w:t>
      </w:r>
    </w:p>
    <w:p w:rsidR="004E59E1" w:rsidRDefault="004E59E1" w:rsidP="004E59E1">
      <w:pPr>
        <w:spacing w:line="240" w:lineRule="auto"/>
        <w:ind w:right="-1" w:firstLine="851"/>
        <w:rPr>
          <w:rFonts w:ascii="Times New Roman" w:hAnsi="Times New Roman"/>
          <w:i/>
          <w:spacing w:val="-57"/>
          <w:sz w:val="24"/>
          <w:szCs w:val="24"/>
        </w:rPr>
      </w:pPr>
      <w:r w:rsidRPr="004E59E1">
        <w:rPr>
          <w:rFonts w:ascii="Times New Roman" w:hAnsi="Times New Roman"/>
          <w:sz w:val="24"/>
          <w:szCs w:val="24"/>
        </w:rPr>
        <w:t>формировать представления о факторах, влияющих на здоровье;</w:t>
      </w:r>
      <w:r w:rsidRPr="004E59E1">
        <w:rPr>
          <w:rFonts w:ascii="Times New Roman" w:hAnsi="Times New Roman"/>
          <w:spacing w:val="1"/>
          <w:sz w:val="24"/>
          <w:szCs w:val="24"/>
        </w:rPr>
        <w:t xml:space="preserve"> </w:t>
      </w:r>
      <w:r w:rsidRPr="004E59E1">
        <w:rPr>
          <w:rFonts w:ascii="Times New Roman" w:hAnsi="Times New Roman"/>
          <w:sz w:val="24"/>
          <w:szCs w:val="24"/>
        </w:rPr>
        <w:t>воспитывать полезные привычки, осознанное отношение к здоровью.</w:t>
      </w:r>
      <w:r w:rsidRPr="004E59E1">
        <w:rPr>
          <w:rFonts w:ascii="Times New Roman" w:hAnsi="Times New Roman"/>
          <w:i/>
          <w:spacing w:val="-57"/>
          <w:sz w:val="24"/>
          <w:szCs w:val="24"/>
        </w:rPr>
        <w:t xml:space="preserve"> </w:t>
      </w:r>
    </w:p>
    <w:p w:rsidR="004E59E1" w:rsidRPr="004E59E1" w:rsidRDefault="004E59E1" w:rsidP="004E59E1">
      <w:pPr>
        <w:spacing w:after="0" w:line="240" w:lineRule="auto"/>
        <w:ind w:right="-1" w:firstLine="851"/>
        <w:rPr>
          <w:rFonts w:ascii="Times New Roman" w:hAnsi="Times New Roman"/>
          <w:b/>
          <w:i/>
          <w:sz w:val="24"/>
          <w:szCs w:val="24"/>
        </w:rPr>
      </w:pPr>
      <w:r w:rsidRPr="004E59E1">
        <w:rPr>
          <w:rFonts w:ascii="Times New Roman" w:hAnsi="Times New Roman"/>
          <w:b/>
          <w:i/>
          <w:sz w:val="24"/>
          <w:szCs w:val="24"/>
        </w:rPr>
        <w:t>Содержание</w:t>
      </w:r>
      <w:r w:rsidRPr="004E59E1">
        <w:rPr>
          <w:rFonts w:ascii="Times New Roman" w:hAnsi="Times New Roman"/>
          <w:b/>
          <w:i/>
          <w:spacing w:val="-2"/>
          <w:sz w:val="24"/>
          <w:szCs w:val="24"/>
        </w:rPr>
        <w:t xml:space="preserve"> </w:t>
      </w:r>
      <w:r w:rsidRPr="004E59E1">
        <w:rPr>
          <w:rFonts w:ascii="Times New Roman" w:hAnsi="Times New Roman"/>
          <w:b/>
          <w:i/>
          <w:sz w:val="24"/>
          <w:szCs w:val="24"/>
        </w:rPr>
        <w:t>образовательной деятельности</w:t>
      </w:r>
    </w:p>
    <w:p w:rsidR="004E59E1" w:rsidRPr="004E59E1" w:rsidRDefault="004E59E1" w:rsidP="004E59E1">
      <w:pPr>
        <w:pStyle w:val="a5"/>
        <w:ind w:left="0" w:right="-1" w:firstLine="851"/>
      </w:pPr>
      <w:r w:rsidRPr="004E59E1">
        <w:t>Педагог формирует двигательные умения и навыки, развивает психофизические качества</w:t>
      </w:r>
      <w:r w:rsidRPr="004E59E1">
        <w:rPr>
          <w:spacing w:val="1"/>
        </w:rPr>
        <w:t xml:space="preserve"> </w:t>
      </w:r>
      <w:r w:rsidRPr="004E59E1">
        <w:t>при</w:t>
      </w:r>
      <w:r w:rsidRPr="004E59E1">
        <w:rPr>
          <w:spacing w:val="1"/>
        </w:rPr>
        <w:t xml:space="preserve"> </w:t>
      </w:r>
      <w:r w:rsidRPr="004E59E1">
        <w:t>выполнении</w:t>
      </w:r>
      <w:r w:rsidRPr="004E59E1">
        <w:rPr>
          <w:spacing w:val="1"/>
        </w:rPr>
        <w:t xml:space="preserve"> </w:t>
      </w:r>
      <w:r w:rsidRPr="004E59E1">
        <w:t>упражнений</w:t>
      </w:r>
      <w:r w:rsidRPr="004E59E1">
        <w:rPr>
          <w:spacing w:val="1"/>
        </w:rPr>
        <w:t xml:space="preserve"> </w:t>
      </w:r>
      <w:r w:rsidRPr="004E59E1">
        <w:t>основной</w:t>
      </w:r>
      <w:r w:rsidRPr="004E59E1">
        <w:rPr>
          <w:spacing w:val="1"/>
        </w:rPr>
        <w:t xml:space="preserve"> </w:t>
      </w:r>
      <w:r w:rsidRPr="004E59E1">
        <w:t>гимнастики</w:t>
      </w:r>
      <w:r w:rsidRPr="004E59E1">
        <w:rPr>
          <w:spacing w:val="1"/>
        </w:rPr>
        <w:t xml:space="preserve"> </w:t>
      </w:r>
      <w:r w:rsidRPr="004E59E1">
        <w:t>(основные</w:t>
      </w:r>
      <w:r w:rsidRPr="004E59E1">
        <w:rPr>
          <w:spacing w:val="1"/>
        </w:rPr>
        <w:t xml:space="preserve"> </w:t>
      </w:r>
      <w:r w:rsidRPr="004E59E1">
        <w:t>движения,</w:t>
      </w:r>
      <w:r w:rsidRPr="004E59E1">
        <w:rPr>
          <w:spacing w:val="1"/>
        </w:rPr>
        <w:t xml:space="preserve"> </w:t>
      </w:r>
      <w:r w:rsidRPr="004E59E1">
        <w:t>строевые</w:t>
      </w:r>
      <w:r w:rsidRPr="004E59E1">
        <w:rPr>
          <w:spacing w:val="1"/>
        </w:rPr>
        <w:t xml:space="preserve"> </w:t>
      </w:r>
      <w:r w:rsidRPr="004E59E1">
        <w:t>и</w:t>
      </w:r>
      <w:r w:rsidRPr="004E59E1">
        <w:rPr>
          <w:spacing w:val="-57"/>
        </w:rPr>
        <w:t xml:space="preserve"> </w:t>
      </w:r>
      <w:r w:rsidRPr="004E59E1">
        <w:t>общеразвивающие</w:t>
      </w:r>
      <w:r w:rsidRPr="004E59E1">
        <w:rPr>
          <w:spacing w:val="1"/>
        </w:rPr>
        <w:t xml:space="preserve"> </w:t>
      </w:r>
      <w:r w:rsidRPr="004E59E1">
        <w:t>упражнения,</w:t>
      </w:r>
      <w:r w:rsidRPr="004E59E1">
        <w:rPr>
          <w:spacing w:val="1"/>
        </w:rPr>
        <w:t xml:space="preserve"> </w:t>
      </w:r>
      <w:r w:rsidRPr="004E59E1">
        <w:t>включая</w:t>
      </w:r>
      <w:r w:rsidRPr="004E59E1">
        <w:rPr>
          <w:spacing w:val="1"/>
        </w:rPr>
        <w:t xml:space="preserve"> </w:t>
      </w:r>
      <w:r w:rsidRPr="004E59E1">
        <w:t>музыкально-ритмические</w:t>
      </w:r>
      <w:r w:rsidRPr="004E59E1">
        <w:rPr>
          <w:spacing w:val="1"/>
        </w:rPr>
        <w:t xml:space="preserve"> </w:t>
      </w:r>
      <w:r w:rsidRPr="004E59E1">
        <w:t>упражнения);</w:t>
      </w:r>
      <w:r w:rsidRPr="004E59E1">
        <w:rPr>
          <w:spacing w:val="1"/>
        </w:rPr>
        <w:t xml:space="preserve"> </w:t>
      </w:r>
      <w:r w:rsidRPr="004E59E1">
        <w:t>а</w:t>
      </w:r>
      <w:r w:rsidRPr="004E59E1">
        <w:rPr>
          <w:spacing w:val="1"/>
        </w:rPr>
        <w:t xml:space="preserve"> </w:t>
      </w:r>
      <w:r w:rsidRPr="004E59E1">
        <w:t>также</w:t>
      </w:r>
      <w:r w:rsidRPr="004E59E1">
        <w:rPr>
          <w:spacing w:val="1"/>
        </w:rPr>
        <w:t xml:space="preserve"> </w:t>
      </w:r>
      <w:r w:rsidRPr="004E59E1">
        <w:t>подвижных</w:t>
      </w:r>
      <w:r w:rsidRPr="004E59E1">
        <w:rPr>
          <w:spacing w:val="1"/>
        </w:rPr>
        <w:t xml:space="preserve"> </w:t>
      </w:r>
      <w:r w:rsidRPr="004E59E1">
        <w:t>и</w:t>
      </w:r>
      <w:r w:rsidRPr="004E59E1">
        <w:rPr>
          <w:spacing w:val="1"/>
        </w:rPr>
        <w:t xml:space="preserve"> </w:t>
      </w:r>
      <w:r w:rsidRPr="004E59E1">
        <w:t>спортивных</w:t>
      </w:r>
      <w:r w:rsidRPr="004E59E1">
        <w:rPr>
          <w:spacing w:val="1"/>
        </w:rPr>
        <w:t xml:space="preserve"> </w:t>
      </w:r>
      <w:r w:rsidRPr="004E59E1">
        <w:t>игр.</w:t>
      </w:r>
      <w:r w:rsidRPr="004E59E1">
        <w:rPr>
          <w:spacing w:val="1"/>
        </w:rPr>
        <w:t xml:space="preserve"> </w:t>
      </w:r>
      <w:r w:rsidRPr="004E59E1">
        <w:t>Учит</w:t>
      </w:r>
      <w:r w:rsidRPr="004E59E1">
        <w:rPr>
          <w:spacing w:val="1"/>
        </w:rPr>
        <w:t xml:space="preserve"> </w:t>
      </w:r>
      <w:r w:rsidRPr="004E59E1">
        <w:t>точно</w:t>
      </w:r>
      <w:r w:rsidRPr="004E59E1">
        <w:rPr>
          <w:spacing w:val="1"/>
        </w:rPr>
        <w:t xml:space="preserve"> </w:t>
      </w:r>
      <w:r w:rsidRPr="004E59E1">
        <w:t>принимать</w:t>
      </w:r>
      <w:r w:rsidRPr="004E59E1">
        <w:rPr>
          <w:spacing w:val="1"/>
        </w:rPr>
        <w:t xml:space="preserve"> </w:t>
      </w:r>
      <w:r w:rsidRPr="004E59E1">
        <w:t>исходное</w:t>
      </w:r>
      <w:r w:rsidRPr="004E59E1">
        <w:rPr>
          <w:spacing w:val="1"/>
        </w:rPr>
        <w:t xml:space="preserve"> </w:t>
      </w:r>
      <w:r w:rsidRPr="004E59E1">
        <w:t>положение,</w:t>
      </w:r>
      <w:r w:rsidRPr="004E59E1">
        <w:rPr>
          <w:spacing w:val="1"/>
        </w:rPr>
        <w:t xml:space="preserve"> </w:t>
      </w:r>
      <w:r w:rsidRPr="004E59E1">
        <w:t>поддерживает</w:t>
      </w:r>
      <w:r w:rsidRPr="004E59E1">
        <w:rPr>
          <w:spacing w:val="1"/>
        </w:rPr>
        <w:t xml:space="preserve"> </w:t>
      </w:r>
      <w:r w:rsidRPr="004E59E1">
        <w:t>стремление соблюдать технику выполнения упражнений, правила в подвижной игре, слушать и</w:t>
      </w:r>
      <w:r w:rsidRPr="004E59E1">
        <w:rPr>
          <w:spacing w:val="1"/>
        </w:rPr>
        <w:t xml:space="preserve"> </w:t>
      </w:r>
      <w:r w:rsidRPr="004E59E1">
        <w:t>слышать указания педагога, ориентироваться на словесную инструкцию и зрительно-слуховые</w:t>
      </w:r>
      <w:r w:rsidRPr="004E59E1">
        <w:rPr>
          <w:spacing w:val="1"/>
        </w:rPr>
        <w:t xml:space="preserve"> </w:t>
      </w:r>
      <w:r w:rsidRPr="004E59E1">
        <w:t>ориентиры;</w:t>
      </w:r>
      <w:r w:rsidRPr="004E59E1">
        <w:rPr>
          <w:spacing w:val="1"/>
        </w:rPr>
        <w:t xml:space="preserve"> </w:t>
      </w:r>
      <w:r w:rsidRPr="004E59E1">
        <w:t>развивает</w:t>
      </w:r>
      <w:r w:rsidRPr="004E59E1">
        <w:rPr>
          <w:spacing w:val="1"/>
        </w:rPr>
        <w:t xml:space="preserve"> </w:t>
      </w:r>
      <w:r w:rsidRPr="004E59E1">
        <w:t>умение</w:t>
      </w:r>
      <w:r w:rsidRPr="004E59E1">
        <w:rPr>
          <w:spacing w:val="1"/>
        </w:rPr>
        <w:t xml:space="preserve"> </w:t>
      </w:r>
      <w:r w:rsidRPr="004E59E1">
        <w:t>использовать</w:t>
      </w:r>
      <w:r w:rsidRPr="004E59E1">
        <w:rPr>
          <w:spacing w:val="1"/>
        </w:rPr>
        <w:t xml:space="preserve"> </w:t>
      </w:r>
      <w:r w:rsidRPr="004E59E1">
        <w:t>движения</w:t>
      </w:r>
      <w:r w:rsidRPr="004E59E1">
        <w:rPr>
          <w:spacing w:val="1"/>
        </w:rPr>
        <w:t xml:space="preserve"> </w:t>
      </w:r>
      <w:r w:rsidRPr="004E59E1">
        <w:t>в</w:t>
      </w:r>
      <w:r w:rsidRPr="004E59E1">
        <w:rPr>
          <w:spacing w:val="1"/>
        </w:rPr>
        <w:t xml:space="preserve"> </w:t>
      </w:r>
      <w:r w:rsidRPr="004E59E1">
        <w:t>самостоятельной</w:t>
      </w:r>
      <w:r w:rsidRPr="004E59E1">
        <w:rPr>
          <w:spacing w:val="1"/>
        </w:rPr>
        <w:t xml:space="preserve"> </w:t>
      </w:r>
      <w:r w:rsidRPr="004E59E1">
        <w:t>двигательной</w:t>
      </w:r>
      <w:r w:rsidRPr="004E59E1">
        <w:rPr>
          <w:spacing w:val="1"/>
        </w:rPr>
        <w:t xml:space="preserve"> </w:t>
      </w:r>
      <w:r w:rsidRPr="004E59E1">
        <w:t>деятельности,</w:t>
      </w:r>
      <w:r w:rsidRPr="004E59E1">
        <w:rPr>
          <w:spacing w:val="1"/>
        </w:rPr>
        <w:t xml:space="preserve"> </w:t>
      </w:r>
      <w:r w:rsidRPr="004E59E1">
        <w:t>импровизировать,</w:t>
      </w:r>
      <w:r w:rsidRPr="004E59E1">
        <w:rPr>
          <w:spacing w:val="1"/>
        </w:rPr>
        <w:t xml:space="preserve"> </w:t>
      </w:r>
      <w:r w:rsidRPr="004E59E1">
        <w:t>поддерживать</w:t>
      </w:r>
      <w:r w:rsidRPr="004E59E1">
        <w:rPr>
          <w:spacing w:val="1"/>
        </w:rPr>
        <w:t xml:space="preserve"> </w:t>
      </w:r>
      <w:r w:rsidRPr="004E59E1">
        <w:t>дружеские</w:t>
      </w:r>
      <w:r w:rsidRPr="004E59E1">
        <w:rPr>
          <w:spacing w:val="1"/>
        </w:rPr>
        <w:t xml:space="preserve"> </w:t>
      </w:r>
      <w:r w:rsidRPr="004E59E1">
        <w:t>взаимоотношения</w:t>
      </w:r>
      <w:r w:rsidRPr="004E59E1">
        <w:rPr>
          <w:spacing w:val="1"/>
        </w:rPr>
        <w:t xml:space="preserve"> </w:t>
      </w:r>
      <w:r w:rsidRPr="004E59E1">
        <w:t>со</w:t>
      </w:r>
      <w:r w:rsidRPr="004E59E1">
        <w:rPr>
          <w:spacing w:val="1"/>
        </w:rPr>
        <w:t xml:space="preserve"> </w:t>
      </w:r>
      <w:r w:rsidRPr="004E59E1">
        <w:t>сверстниками,</w:t>
      </w:r>
      <w:r w:rsidRPr="004E59E1">
        <w:rPr>
          <w:spacing w:val="1"/>
        </w:rPr>
        <w:t xml:space="preserve"> </w:t>
      </w:r>
      <w:r w:rsidRPr="004E59E1">
        <w:t>проявлять</w:t>
      </w:r>
      <w:r w:rsidRPr="004E59E1">
        <w:rPr>
          <w:spacing w:val="-3"/>
        </w:rPr>
        <w:t xml:space="preserve"> </w:t>
      </w:r>
      <w:r w:rsidRPr="004E59E1">
        <w:t>целеустремленность</w:t>
      </w:r>
      <w:r w:rsidRPr="004E59E1">
        <w:rPr>
          <w:spacing w:val="1"/>
        </w:rPr>
        <w:t xml:space="preserve"> </w:t>
      </w:r>
      <w:r w:rsidRPr="004E59E1">
        <w:t>и</w:t>
      </w:r>
      <w:r w:rsidRPr="004E59E1">
        <w:rPr>
          <w:spacing w:val="3"/>
        </w:rPr>
        <w:t xml:space="preserve"> </w:t>
      </w:r>
      <w:r w:rsidRPr="004E59E1">
        <w:t>упорство в</w:t>
      </w:r>
      <w:r w:rsidRPr="004E59E1">
        <w:rPr>
          <w:spacing w:val="-2"/>
        </w:rPr>
        <w:t xml:space="preserve"> </w:t>
      </w:r>
      <w:r w:rsidRPr="004E59E1">
        <w:t>достижении</w:t>
      </w:r>
      <w:r w:rsidRPr="004E59E1">
        <w:rPr>
          <w:spacing w:val="-2"/>
        </w:rPr>
        <w:t xml:space="preserve"> </w:t>
      </w:r>
      <w:r w:rsidRPr="004E59E1">
        <w:t>цели.</w:t>
      </w:r>
    </w:p>
    <w:p w:rsidR="004E59E1" w:rsidRPr="004E59E1" w:rsidRDefault="004E59E1" w:rsidP="004E59E1">
      <w:pPr>
        <w:pStyle w:val="a5"/>
        <w:ind w:left="0" w:right="-1" w:firstLine="851"/>
      </w:pPr>
      <w:r w:rsidRPr="004E59E1">
        <w:t>Педагог способствует овладению элементарными нормами и правилами здорового образа</w:t>
      </w:r>
      <w:r w:rsidRPr="004E59E1">
        <w:rPr>
          <w:spacing w:val="1"/>
        </w:rPr>
        <w:t xml:space="preserve"> </w:t>
      </w:r>
      <w:r w:rsidRPr="004E59E1">
        <w:t>жизни, формирует представление о правилах поведения в двигательной деятельности, закрепляет</w:t>
      </w:r>
      <w:r w:rsidRPr="004E59E1">
        <w:rPr>
          <w:spacing w:val="1"/>
        </w:rPr>
        <w:t xml:space="preserve"> </w:t>
      </w:r>
      <w:r w:rsidRPr="004E59E1">
        <w:t>полезные</w:t>
      </w:r>
      <w:r w:rsidRPr="004E59E1">
        <w:rPr>
          <w:spacing w:val="-3"/>
        </w:rPr>
        <w:t xml:space="preserve"> </w:t>
      </w:r>
      <w:r w:rsidRPr="004E59E1">
        <w:t>привычки,</w:t>
      </w:r>
      <w:r w:rsidRPr="004E59E1">
        <w:rPr>
          <w:spacing w:val="-1"/>
        </w:rPr>
        <w:t xml:space="preserve"> </w:t>
      </w:r>
      <w:r w:rsidRPr="004E59E1">
        <w:t>способствующие</w:t>
      </w:r>
      <w:r w:rsidRPr="004E59E1">
        <w:rPr>
          <w:spacing w:val="3"/>
        </w:rPr>
        <w:t xml:space="preserve"> </w:t>
      </w:r>
      <w:r w:rsidRPr="004E59E1">
        <w:t>укреплению</w:t>
      </w:r>
      <w:r w:rsidRPr="004E59E1">
        <w:rPr>
          <w:spacing w:val="-3"/>
        </w:rPr>
        <w:t xml:space="preserve"> </w:t>
      </w:r>
      <w:r w:rsidRPr="004E59E1">
        <w:t>и сохранению</w:t>
      </w:r>
      <w:r w:rsidRPr="004E59E1">
        <w:rPr>
          <w:spacing w:val="-3"/>
        </w:rPr>
        <w:t xml:space="preserve"> </w:t>
      </w:r>
      <w:r w:rsidRPr="004E59E1">
        <w:t>здоровья.</w:t>
      </w:r>
    </w:p>
    <w:p w:rsidR="004E59E1" w:rsidRPr="004E59E1" w:rsidRDefault="004E59E1" w:rsidP="004E59E1">
      <w:pPr>
        <w:spacing w:after="0" w:line="240" w:lineRule="auto"/>
        <w:ind w:right="-1" w:firstLine="851"/>
        <w:jc w:val="both"/>
        <w:rPr>
          <w:rFonts w:ascii="Times New Roman" w:hAnsi="Times New Roman"/>
          <w:b/>
          <w:i/>
          <w:sz w:val="24"/>
          <w:szCs w:val="24"/>
        </w:rPr>
      </w:pPr>
      <w:r w:rsidRPr="004E59E1">
        <w:rPr>
          <w:rFonts w:ascii="Times New Roman" w:hAnsi="Times New Roman"/>
          <w:b/>
          <w:i/>
          <w:sz w:val="24"/>
          <w:szCs w:val="24"/>
        </w:rPr>
        <w:t>Основная</w:t>
      </w:r>
      <w:r w:rsidRPr="004E59E1">
        <w:rPr>
          <w:rFonts w:ascii="Times New Roman" w:hAnsi="Times New Roman"/>
          <w:b/>
          <w:i/>
          <w:spacing w:val="-5"/>
          <w:sz w:val="24"/>
          <w:szCs w:val="24"/>
        </w:rPr>
        <w:t xml:space="preserve"> </w:t>
      </w:r>
      <w:r w:rsidRPr="004E59E1">
        <w:rPr>
          <w:rFonts w:ascii="Times New Roman" w:hAnsi="Times New Roman"/>
          <w:b/>
          <w:i/>
          <w:sz w:val="24"/>
          <w:szCs w:val="24"/>
        </w:rPr>
        <w:t>гимнастика</w:t>
      </w:r>
      <w:r w:rsidRPr="004E59E1">
        <w:rPr>
          <w:rFonts w:ascii="Times New Roman" w:hAnsi="Times New Roman"/>
          <w:b/>
          <w:i/>
          <w:spacing w:val="-1"/>
          <w:sz w:val="24"/>
          <w:szCs w:val="24"/>
        </w:rPr>
        <w:t xml:space="preserve"> </w:t>
      </w:r>
      <w:r w:rsidRPr="004E59E1">
        <w:rPr>
          <w:rFonts w:ascii="Times New Roman" w:hAnsi="Times New Roman"/>
          <w:b/>
          <w:i/>
          <w:sz w:val="24"/>
          <w:szCs w:val="24"/>
        </w:rPr>
        <w:t>(основные</w:t>
      </w:r>
      <w:r w:rsidRPr="004E59E1">
        <w:rPr>
          <w:rFonts w:ascii="Times New Roman" w:hAnsi="Times New Roman"/>
          <w:b/>
          <w:i/>
          <w:spacing w:val="-4"/>
          <w:sz w:val="24"/>
          <w:szCs w:val="24"/>
        </w:rPr>
        <w:t xml:space="preserve"> </w:t>
      </w:r>
      <w:r w:rsidRPr="004E59E1">
        <w:rPr>
          <w:rFonts w:ascii="Times New Roman" w:hAnsi="Times New Roman"/>
          <w:b/>
          <w:i/>
          <w:sz w:val="24"/>
          <w:szCs w:val="24"/>
        </w:rPr>
        <w:t>движения,</w:t>
      </w:r>
      <w:r w:rsidRPr="004E59E1">
        <w:rPr>
          <w:rFonts w:ascii="Times New Roman" w:hAnsi="Times New Roman"/>
          <w:b/>
          <w:i/>
          <w:spacing w:val="-1"/>
          <w:sz w:val="24"/>
          <w:szCs w:val="24"/>
        </w:rPr>
        <w:t xml:space="preserve"> </w:t>
      </w:r>
      <w:r w:rsidRPr="004E59E1">
        <w:rPr>
          <w:rFonts w:ascii="Times New Roman" w:hAnsi="Times New Roman"/>
          <w:b/>
          <w:i/>
          <w:sz w:val="24"/>
          <w:szCs w:val="24"/>
        </w:rPr>
        <w:t>строевые</w:t>
      </w:r>
      <w:r w:rsidRPr="004E59E1">
        <w:rPr>
          <w:rFonts w:ascii="Times New Roman" w:hAnsi="Times New Roman"/>
          <w:b/>
          <w:i/>
          <w:spacing w:val="-4"/>
          <w:sz w:val="24"/>
          <w:szCs w:val="24"/>
        </w:rPr>
        <w:t xml:space="preserve"> </w:t>
      </w:r>
      <w:r w:rsidRPr="004E59E1">
        <w:rPr>
          <w:rFonts w:ascii="Times New Roman" w:hAnsi="Times New Roman"/>
          <w:b/>
          <w:i/>
          <w:sz w:val="24"/>
          <w:szCs w:val="24"/>
        </w:rPr>
        <w:t>и</w:t>
      </w:r>
      <w:r w:rsidRPr="004E59E1">
        <w:rPr>
          <w:rFonts w:ascii="Times New Roman" w:hAnsi="Times New Roman"/>
          <w:b/>
          <w:i/>
          <w:spacing w:val="-3"/>
          <w:sz w:val="24"/>
          <w:szCs w:val="24"/>
        </w:rPr>
        <w:t xml:space="preserve"> </w:t>
      </w:r>
      <w:r w:rsidRPr="004E59E1">
        <w:rPr>
          <w:rFonts w:ascii="Times New Roman" w:hAnsi="Times New Roman"/>
          <w:b/>
          <w:i/>
          <w:sz w:val="24"/>
          <w:szCs w:val="24"/>
        </w:rPr>
        <w:t>общеразвивающие</w:t>
      </w:r>
      <w:r w:rsidRPr="004E59E1">
        <w:rPr>
          <w:rFonts w:ascii="Times New Roman" w:hAnsi="Times New Roman"/>
          <w:b/>
          <w:i/>
          <w:spacing w:val="-3"/>
          <w:sz w:val="24"/>
          <w:szCs w:val="24"/>
        </w:rPr>
        <w:t xml:space="preserve"> </w:t>
      </w:r>
      <w:r w:rsidRPr="004E59E1">
        <w:rPr>
          <w:rFonts w:ascii="Times New Roman" w:hAnsi="Times New Roman"/>
          <w:b/>
          <w:i/>
          <w:sz w:val="24"/>
          <w:szCs w:val="24"/>
        </w:rPr>
        <w:t>упражнения).</w:t>
      </w:r>
    </w:p>
    <w:p w:rsidR="004E59E1" w:rsidRPr="004E59E1" w:rsidRDefault="004E59E1" w:rsidP="004E59E1">
      <w:pPr>
        <w:pStyle w:val="a5"/>
        <w:ind w:left="0" w:right="-1" w:firstLine="851"/>
      </w:pPr>
      <w:r w:rsidRPr="004E59E1">
        <w:t>Педагог</w:t>
      </w:r>
      <w:r w:rsidRPr="004E59E1">
        <w:rPr>
          <w:spacing w:val="1"/>
        </w:rPr>
        <w:t xml:space="preserve"> </w:t>
      </w:r>
      <w:r w:rsidRPr="004E59E1">
        <w:t>обучает</w:t>
      </w:r>
      <w:r w:rsidRPr="004E59E1">
        <w:rPr>
          <w:spacing w:val="1"/>
        </w:rPr>
        <w:t xml:space="preserve"> </w:t>
      </w:r>
      <w:r w:rsidRPr="004E59E1">
        <w:t>разнообразным</w:t>
      </w:r>
      <w:r w:rsidRPr="004E59E1">
        <w:rPr>
          <w:spacing w:val="1"/>
        </w:rPr>
        <w:t xml:space="preserve"> </w:t>
      </w:r>
      <w:r w:rsidRPr="004E59E1">
        <w:t>упражнениям,</w:t>
      </w:r>
      <w:r w:rsidRPr="004E59E1">
        <w:rPr>
          <w:spacing w:val="1"/>
        </w:rPr>
        <w:t xml:space="preserve"> </w:t>
      </w:r>
      <w:r w:rsidRPr="004E59E1">
        <w:t>которые</w:t>
      </w:r>
      <w:r w:rsidRPr="004E59E1">
        <w:rPr>
          <w:spacing w:val="1"/>
        </w:rPr>
        <w:t xml:space="preserve"> </w:t>
      </w:r>
      <w:r w:rsidRPr="004E59E1">
        <w:t>дети</w:t>
      </w:r>
      <w:r w:rsidRPr="004E59E1">
        <w:rPr>
          <w:spacing w:val="1"/>
        </w:rPr>
        <w:t xml:space="preserve"> </w:t>
      </w:r>
      <w:r w:rsidRPr="004E59E1">
        <w:t>творчески</w:t>
      </w:r>
      <w:r w:rsidRPr="004E59E1">
        <w:rPr>
          <w:spacing w:val="1"/>
        </w:rPr>
        <w:t xml:space="preserve"> </w:t>
      </w:r>
      <w:r w:rsidRPr="004E59E1">
        <w:t>используют</w:t>
      </w:r>
      <w:r w:rsidRPr="004E59E1">
        <w:rPr>
          <w:spacing w:val="1"/>
        </w:rPr>
        <w:t xml:space="preserve"> </w:t>
      </w:r>
      <w:r w:rsidRPr="004E59E1">
        <w:t>в</w:t>
      </w:r>
      <w:r w:rsidRPr="004E59E1">
        <w:rPr>
          <w:spacing w:val="1"/>
        </w:rPr>
        <w:t xml:space="preserve"> </w:t>
      </w:r>
      <w:r w:rsidRPr="004E59E1">
        <w:t>самостоятельной</w:t>
      </w:r>
      <w:r w:rsidRPr="004E59E1">
        <w:rPr>
          <w:spacing w:val="-1"/>
        </w:rPr>
        <w:t xml:space="preserve"> </w:t>
      </w:r>
      <w:r w:rsidRPr="004E59E1">
        <w:t>двигательной деятельности.</w:t>
      </w:r>
    </w:p>
    <w:p w:rsidR="004E59E1" w:rsidRPr="004E59E1" w:rsidRDefault="004E59E1" w:rsidP="004E59E1">
      <w:pPr>
        <w:pStyle w:val="a5"/>
        <w:ind w:left="0" w:right="-1" w:firstLine="851"/>
      </w:pPr>
      <w:r w:rsidRPr="004E59E1">
        <w:rPr>
          <w:b/>
          <w:i/>
        </w:rPr>
        <w:t>Ходьба:</w:t>
      </w:r>
      <w:r w:rsidRPr="004E59E1">
        <w:rPr>
          <w:i/>
        </w:rPr>
        <w:t xml:space="preserve"> </w:t>
      </w:r>
      <w:r w:rsidRPr="004E59E1">
        <w:t>обычным и гимнастическим шагом, согласовывая движения рук и ног, на носках, с</w:t>
      </w:r>
      <w:r w:rsidRPr="004E59E1">
        <w:rPr>
          <w:spacing w:val="1"/>
        </w:rPr>
        <w:t xml:space="preserve"> </w:t>
      </w:r>
      <w:r w:rsidRPr="004E59E1">
        <w:t>высоким подниманием колен, мелким и широким шагом, приставным шагом в сторону (направо и</w:t>
      </w:r>
      <w:r w:rsidRPr="004E59E1">
        <w:rPr>
          <w:spacing w:val="1"/>
        </w:rPr>
        <w:t xml:space="preserve"> </w:t>
      </w:r>
      <w:r w:rsidRPr="004E59E1">
        <w:t>налево), сохраняя равновесие; в колонне по одному, по двое (парами), по прямой, по кругу, вдоль</w:t>
      </w:r>
      <w:r w:rsidRPr="004E59E1">
        <w:rPr>
          <w:spacing w:val="1"/>
        </w:rPr>
        <w:t xml:space="preserve"> </w:t>
      </w:r>
      <w:r w:rsidRPr="004E59E1">
        <w:t>границ зала, «змейкой» (между тремя или четырьмя предметами); по прямой, в обход по залу,</w:t>
      </w:r>
      <w:r w:rsidRPr="004E59E1">
        <w:rPr>
          <w:spacing w:val="1"/>
        </w:rPr>
        <w:t xml:space="preserve"> </w:t>
      </w:r>
      <w:r w:rsidRPr="004E59E1">
        <w:t>врассыпную,</w:t>
      </w:r>
      <w:r w:rsidRPr="004E59E1">
        <w:rPr>
          <w:spacing w:val="1"/>
        </w:rPr>
        <w:t xml:space="preserve"> </w:t>
      </w:r>
      <w:r w:rsidRPr="004E59E1">
        <w:t>в</w:t>
      </w:r>
      <w:r w:rsidRPr="004E59E1">
        <w:rPr>
          <w:spacing w:val="1"/>
        </w:rPr>
        <w:t xml:space="preserve"> </w:t>
      </w:r>
      <w:r w:rsidRPr="004E59E1">
        <w:t>разном</w:t>
      </w:r>
      <w:r w:rsidRPr="004E59E1">
        <w:rPr>
          <w:spacing w:val="1"/>
        </w:rPr>
        <w:t xml:space="preserve"> </w:t>
      </w:r>
      <w:r w:rsidRPr="004E59E1">
        <w:t>темпе,</w:t>
      </w:r>
      <w:r w:rsidRPr="004E59E1">
        <w:rPr>
          <w:spacing w:val="1"/>
        </w:rPr>
        <w:t xml:space="preserve"> </w:t>
      </w:r>
      <w:r w:rsidRPr="004E59E1">
        <w:t>с</w:t>
      </w:r>
      <w:r w:rsidRPr="004E59E1">
        <w:rPr>
          <w:spacing w:val="1"/>
        </w:rPr>
        <w:t xml:space="preserve"> </w:t>
      </w:r>
      <w:r w:rsidRPr="004E59E1">
        <w:t>выполнением</w:t>
      </w:r>
      <w:r w:rsidRPr="004E59E1">
        <w:rPr>
          <w:spacing w:val="1"/>
        </w:rPr>
        <w:t xml:space="preserve"> </w:t>
      </w:r>
      <w:r w:rsidRPr="004E59E1">
        <w:t>заданий</w:t>
      </w:r>
      <w:r w:rsidRPr="004E59E1">
        <w:rPr>
          <w:spacing w:val="1"/>
        </w:rPr>
        <w:t xml:space="preserve"> </w:t>
      </w:r>
      <w:r w:rsidRPr="004E59E1">
        <w:t>(присесть,</w:t>
      </w:r>
      <w:r w:rsidRPr="004E59E1">
        <w:rPr>
          <w:spacing w:val="1"/>
        </w:rPr>
        <w:t xml:space="preserve"> </w:t>
      </w:r>
      <w:r w:rsidRPr="004E59E1">
        <w:t>изменить</w:t>
      </w:r>
      <w:r w:rsidRPr="004E59E1">
        <w:rPr>
          <w:spacing w:val="1"/>
        </w:rPr>
        <w:t xml:space="preserve"> </w:t>
      </w:r>
      <w:r w:rsidRPr="004E59E1">
        <w:t>положение</w:t>
      </w:r>
      <w:r w:rsidRPr="004E59E1">
        <w:rPr>
          <w:spacing w:val="1"/>
        </w:rPr>
        <w:t xml:space="preserve"> </w:t>
      </w:r>
      <w:r w:rsidRPr="004E59E1">
        <w:t>рук);</w:t>
      </w:r>
      <w:r w:rsidRPr="004E59E1">
        <w:rPr>
          <w:spacing w:val="1"/>
        </w:rPr>
        <w:t xml:space="preserve"> </w:t>
      </w:r>
      <w:r w:rsidRPr="004E59E1">
        <w:t>с</w:t>
      </w:r>
      <w:r w:rsidRPr="004E59E1">
        <w:rPr>
          <w:spacing w:val="-57"/>
        </w:rPr>
        <w:t xml:space="preserve"> </w:t>
      </w:r>
      <w:r w:rsidRPr="004E59E1">
        <w:t>переходом</w:t>
      </w:r>
      <w:r w:rsidRPr="004E59E1">
        <w:rPr>
          <w:spacing w:val="1"/>
        </w:rPr>
        <w:t xml:space="preserve"> </w:t>
      </w:r>
      <w:r w:rsidRPr="004E59E1">
        <w:t>на</w:t>
      </w:r>
      <w:r w:rsidRPr="004E59E1">
        <w:rPr>
          <w:spacing w:val="1"/>
        </w:rPr>
        <w:t xml:space="preserve"> </w:t>
      </w:r>
      <w:r w:rsidRPr="004E59E1">
        <w:t>бег,</w:t>
      </w:r>
      <w:r w:rsidRPr="004E59E1">
        <w:rPr>
          <w:spacing w:val="1"/>
        </w:rPr>
        <w:t xml:space="preserve"> </w:t>
      </w:r>
      <w:r w:rsidRPr="004E59E1">
        <w:t>в</w:t>
      </w:r>
      <w:r w:rsidRPr="004E59E1">
        <w:rPr>
          <w:spacing w:val="1"/>
        </w:rPr>
        <w:t xml:space="preserve"> </w:t>
      </w:r>
      <w:r w:rsidRPr="004E59E1">
        <w:t>чередовании</w:t>
      </w:r>
      <w:r w:rsidRPr="004E59E1">
        <w:rPr>
          <w:spacing w:val="1"/>
        </w:rPr>
        <w:t xml:space="preserve"> </w:t>
      </w:r>
      <w:r w:rsidRPr="004E59E1">
        <w:t>с</w:t>
      </w:r>
      <w:r w:rsidRPr="004E59E1">
        <w:rPr>
          <w:spacing w:val="1"/>
        </w:rPr>
        <w:t xml:space="preserve"> </w:t>
      </w:r>
      <w:r w:rsidRPr="004E59E1">
        <w:t>прыжками,</w:t>
      </w:r>
      <w:r w:rsidRPr="004E59E1">
        <w:rPr>
          <w:spacing w:val="1"/>
        </w:rPr>
        <w:t xml:space="preserve"> </w:t>
      </w:r>
      <w:r w:rsidRPr="004E59E1">
        <w:t>с</w:t>
      </w:r>
      <w:r w:rsidRPr="004E59E1">
        <w:rPr>
          <w:spacing w:val="1"/>
        </w:rPr>
        <w:t xml:space="preserve"> </w:t>
      </w:r>
      <w:r w:rsidRPr="004E59E1">
        <w:t>изменением</w:t>
      </w:r>
      <w:r w:rsidRPr="004E59E1">
        <w:rPr>
          <w:spacing w:val="1"/>
        </w:rPr>
        <w:t xml:space="preserve"> </w:t>
      </w:r>
      <w:r w:rsidRPr="004E59E1">
        <w:t>направления,</w:t>
      </w:r>
      <w:r w:rsidRPr="004E59E1">
        <w:rPr>
          <w:spacing w:val="1"/>
        </w:rPr>
        <w:t xml:space="preserve"> </w:t>
      </w:r>
      <w:r w:rsidRPr="004E59E1">
        <w:t>со</w:t>
      </w:r>
      <w:r w:rsidRPr="004E59E1">
        <w:rPr>
          <w:spacing w:val="1"/>
        </w:rPr>
        <w:t xml:space="preserve"> </w:t>
      </w:r>
      <w:r w:rsidRPr="004E59E1">
        <w:t>сменой</w:t>
      </w:r>
      <w:r w:rsidRPr="004E59E1">
        <w:rPr>
          <w:spacing w:val="1"/>
        </w:rPr>
        <w:t xml:space="preserve"> </w:t>
      </w:r>
      <w:r w:rsidRPr="004E59E1">
        <w:t>направляющего;</w:t>
      </w:r>
      <w:r w:rsidRPr="004E59E1">
        <w:rPr>
          <w:spacing w:val="-1"/>
        </w:rPr>
        <w:t xml:space="preserve"> </w:t>
      </w:r>
      <w:r w:rsidRPr="004E59E1">
        <w:t>между</w:t>
      </w:r>
      <w:r w:rsidRPr="004E59E1">
        <w:rPr>
          <w:spacing w:val="-3"/>
        </w:rPr>
        <w:t xml:space="preserve"> </w:t>
      </w:r>
      <w:r w:rsidRPr="004E59E1">
        <w:t>линиями (расстояние</w:t>
      </w:r>
      <w:r w:rsidRPr="004E59E1">
        <w:rPr>
          <w:spacing w:val="-1"/>
        </w:rPr>
        <w:t xml:space="preserve"> </w:t>
      </w:r>
      <w:r w:rsidRPr="004E59E1">
        <w:t>15–10 см).</w:t>
      </w:r>
    </w:p>
    <w:p w:rsidR="004E59E1" w:rsidRPr="004E59E1" w:rsidRDefault="004E59E1" w:rsidP="004E59E1">
      <w:pPr>
        <w:pStyle w:val="a5"/>
        <w:ind w:left="0" w:right="-1" w:firstLine="851"/>
      </w:pPr>
      <w:r w:rsidRPr="004E59E1">
        <w:rPr>
          <w:b/>
          <w:i/>
        </w:rPr>
        <w:t>Упражнение</w:t>
      </w:r>
      <w:r w:rsidRPr="004E59E1">
        <w:rPr>
          <w:b/>
          <w:i/>
          <w:spacing w:val="11"/>
        </w:rPr>
        <w:t xml:space="preserve"> </w:t>
      </w:r>
      <w:r w:rsidRPr="004E59E1">
        <w:rPr>
          <w:b/>
          <w:i/>
        </w:rPr>
        <w:t>в</w:t>
      </w:r>
      <w:r w:rsidRPr="004E59E1">
        <w:rPr>
          <w:b/>
          <w:i/>
          <w:spacing w:val="12"/>
        </w:rPr>
        <w:t xml:space="preserve"> </w:t>
      </w:r>
      <w:r w:rsidRPr="004E59E1">
        <w:rPr>
          <w:b/>
          <w:i/>
        </w:rPr>
        <w:t>равновесии:</w:t>
      </w:r>
      <w:r w:rsidRPr="004E59E1">
        <w:rPr>
          <w:i/>
          <w:spacing w:val="13"/>
        </w:rPr>
        <w:t xml:space="preserve"> </w:t>
      </w:r>
      <w:r w:rsidRPr="004E59E1">
        <w:t>ходьба</w:t>
      </w:r>
      <w:r w:rsidRPr="004E59E1">
        <w:rPr>
          <w:spacing w:val="13"/>
        </w:rPr>
        <w:t xml:space="preserve"> </w:t>
      </w:r>
      <w:r w:rsidRPr="004E59E1">
        <w:t>по</w:t>
      </w:r>
      <w:r w:rsidRPr="004E59E1">
        <w:rPr>
          <w:spacing w:val="13"/>
        </w:rPr>
        <w:t xml:space="preserve"> </w:t>
      </w:r>
      <w:r w:rsidRPr="004E59E1">
        <w:t>скамье,</w:t>
      </w:r>
      <w:r w:rsidRPr="004E59E1">
        <w:rPr>
          <w:spacing w:val="12"/>
        </w:rPr>
        <w:t xml:space="preserve"> </w:t>
      </w:r>
      <w:r w:rsidRPr="004E59E1">
        <w:t>по</w:t>
      </w:r>
      <w:r w:rsidRPr="004E59E1">
        <w:rPr>
          <w:spacing w:val="13"/>
        </w:rPr>
        <w:t xml:space="preserve"> </w:t>
      </w:r>
      <w:r w:rsidRPr="004E59E1">
        <w:t>доске</w:t>
      </w:r>
      <w:r w:rsidRPr="004E59E1">
        <w:rPr>
          <w:spacing w:val="11"/>
        </w:rPr>
        <w:t xml:space="preserve"> </w:t>
      </w:r>
      <w:r w:rsidRPr="004E59E1">
        <w:t>(с</w:t>
      </w:r>
      <w:r w:rsidRPr="004E59E1">
        <w:rPr>
          <w:spacing w:val="11"/>
        </w:rPr>
        <w:t xml:space="preserve"> </w:t>
      </w:r>
      <w:r w:rsidRPr="004E59E1">
        <w:t>перешагиванием</w:t>
      </w:r>
      <w:r w:rsidRPr="004E59E1">
        <w:rPr>
          <w:spacing w:val="12"/>
        </w:rPr>
        <w:t xml:space="preserve"> </w:t>
      </w:r>
      <w:r w:rsidRPr="004E59E1">
        <w:t>через</w:t>
      </w:r>
      <w:r w:rsidRPr="004E59E1">
        <w:rPr>
          <w:spacing w:val="13"/>
        </w:rPr>
        <w:t xml:space="preserve"> </w:t>
      </w:r>
      <w:r w:rsidRPr="004E59E1">
        <w:t>предметы,</w:t>
      </w:r>
      <w:r w:rsidRPr="004E59E1">
        <w:rPr>
          <w:spacing w:val="-57"/>
        </w:rPr>
        <w:t xml:space="preserve"> </w:t>
      </w:r>
      <w:r w:rsidRPr="004E59E1">
        <w:t>с</w:t>
      </w:r>
      <w:r w:rsidRPr="004E59E1">
        <w:rPr>
          <w:spacing w:val="14"/>
        </w:rPr>
        <w:t xml:space="preserve"> </w:t>
      </w:r>
      <w:r w:rsidRPr="004E59E1">
        <w:t>мешочком</w:t>
      </w:r>
      <w:r w:rsidRPr="004E59E1">
        <w:rPr>
          <w:spacing w:val="14"/>
        </w:rPr>
        <w:t xml:space="preserve"> </w:t>
      </w:r>
      <w:r w:rsidRPr="004E59E1">
        <w:t>на</w:t>
      </w:r>
      <w:r w:rsidRPr="004E59E1">
        <w:rPr>
          <w:spacing w:val="14"/>
        </w:rPr>
        <w:t xml:space="preserve"> </w:t>
      </w:r>
      <w:r w:rsidRPr="004E59E1">
        <w:t>голове,</w:t>
      </w:r>
      <w:r w:rsidRPr="004E59E1">
        <w:rPr>
          <w:spacing w:val="18"/>
        </w:rPr>
        <w:t xml:space="preserve"> </w:t>
      </w:r>
      <w:r w:rsidRPr="004E59E1">
        <w:t>руки</w:t>
      </w:r>
      <w:r w:rsidRPr="004E59E1">
        <w:rPr>
          <w:spacing w:val="16"/>
        </w:rPr>
        <w:t xml:space="preserve"> </w:t>
      </w:r>
      <w:r w:rsidRPr="004E59E1">
        <w:t>в</w:t>
      </w:r>
      <w:r w:rsidRPr="004E59E1">
        <w:rPr>
          <w:spacing w:val="15"/>
        </w:rPr>
        <w:t xml:space="preserve"> </w:t>
      </w:r>
      <w:r w:rsidRPr="004E59E1">
        <w:t>стороны</w:t>
      </w:r>
      <w:r w:rsidRPr="004E59E1">
        <w:rPr>
          <w:spacing w:val="16"/>
        </w:rPr>
        <w:t xml:space="preserve"> </w:t>
      </w:r>
      <w:r w:rsidRPr="004E59E1">
        <w:t>и</w:t>
      </w:r>
      <w:r w:rsidRPr="004E59E1">
        <w:rPr>
          <w:spacing w:val="16"/>
        </w:rPr>
        <w:t xml:space="preserve"> </w:t>
      </w:r>
      <w:r w:rsidRPr="004E59E1">
        <w:t>с</w:t>
      </w:r>
      <w:r w:rsidRPr="004E59E1">
        <w:rPr>
          <w:spacing w:val="14"/>
        </w:rPr>
        <w:t xml:space="preserve"> </w:t>
      </w:r>
      <w:r w:rsidRPr="004E59E1">
        <w:t>предметом</w:t>
      </w:r>
      <w:r w:rsidRPr="004E59E1">
        <w:rPr>
          <w:spacing w:val="16"/>
        </w:rPr>
        <w:t xml:space="preserve"> </w:t>
      </w:r>
      <w:r w:rsidRPr="004E59E1">
        <w:t>в</w:t>
      </w:r>
      <w:r w:rsidRPr="004E59E1">
        <w:rPr>
          <w:spacing w:val="15"/>
        </w:rPr>
        <w:t xml:space="preserve"> </w:t>
      </w:r>
      <w:r w:rsidRPr="004E59E1">
        <w:t>руках,</w:t>
      </w:r>
      <w:r w:rsidRPr="004E59E1">
        <w:rPr>
          <w:spacing w:val="15"/>
        </w:rPr>
        <w:t xml:space="preserve"> </w:t>
      </w:r>
      <w:r w:rsidRPr="004E59E1">
        <w:t>ставя</w:t>
      </w:r>
      <w:r w:rsidRPr="004E59E1">
        <w:rPr>
          <w:spacing w:val="18"/>
        </w:rPr>
        <w:t xml:space="preserve"> </w:t>
      </w:r>
      <w:r w:rsidRPr="004E59E1">
        <w:t>ногу</w:t>
      </w:r>
      <w:r w:rsidRPr="004E59E1">
        <w:rPr>
          <w:spacing w:val="10"/>
        </w:rPr>
        <w:t xml:space="preserve"> </w:t>
      </w:r>
      <w:r w:rsidRPr="004E59E1">
        <w:t>с</w:t>
      </w:r>
      <w:r w:rsidRPr="004E59E1">
        <w:rPr>
          <w:spacing w:val="14"/>
        </w:rPr>
        <w:t xml:space="preserve"> </w:t>
      </w:r>
      <w:r w:rsidRPr="004E59E1">
        <w:t>носка);</w:t>
      </w:r>
      <w:r w:rsidRPr="004E59E1">
        <w:rPr>
          <w:spacing w:val="17"/>
        </w:rPr>
        <w:t xml:space="preserve"> </w:t>
      </w:r>
      <w:r w:rsidRPr="004E59E1">
        <w:t>по</w:t>
      </w:r>
      <w:r w:rsidRPr="004E59E1">
        <w:rPr>
          <w:spacing w:val="15"/>
        </w:rPr>
        <w:t xml:space="preserve"> </w:t>
      </w:r>
      <w:r w:rsidRPr="004E59E1">
        <w:t>наклонной доске вверх и вниз (ширина 15–20 см, высота 30–35 см); перешагивание через предметы высотой</w:t>
      </w:r>
      <w:r w:rsidRPr="004E59E1">
        <w:rPr>
          <w:spacing w:val="1"/>
        </w:rPr>
        <w:t xml:space="preserve"> </w:t>
      </w:r>
      <w:r w:rsidRPr="004E59E1">
        <w:t>20–25 см от пола, через набивной мяч (поочередно через 5–6 мячей, положенных на расстоянии</w:t>
      </w:r>
      <w:r w:rsidRPr="004E59E1">
        <w:rPr>
          <w:spacing w:val="1"/>
        </w:rPr>
        <w:t xml:space="preserve"> </w:t>
      </w:r>
      <w:r w:rsidRPr="004E59E1">
        <w:t>друг</w:t>
      </w:r>
      <w:r w:rsidRPr="004E59E1">
        <w:rPr>
          <w:spacing w:val="-2"/>
        </w:rPr>
        <w:t xml:space="preserve"> </w:t>
      </w:r>
      <w:r w:rsidRPr="004E59E1">
        <w:t>от друга),</w:t>
      </w:r>
      <w:r w:rsidRPr="004E59E1">
        <w:rPr>
          <w:spacing w:val="1"/>
        </w:rPr>
        <w:t xml:space="preserve"> </w:t>
      </w:r>
      <w:r w:rsidRPr="004E59E1">
        <w:t>с</w:t>
      </w:r>
      <w:r w:rsidRPr="004E59E1">
        <w:rPr>
          <w:spacing w:val="-1"/>
        </w:rPr>
        <w:t xml:space="preserve"> </w:t>
      </w:r>
      <w:r w:rsidRPr="004E59E1">
        <w:t>разными положениями</w:t>
      </w:r>
      <w:r w:rsidRPr="004E59E1">
        <w:rPr>
          <w:spacing w:val="-1"/>
        </w:rPr>
        <w:t xml:space="preserve"> </w:t>
      </w:r>
      <w:r w:rsidRPr="004E59E1">
        <w:t>рук.</w:t>
      </w:r>
    </w:p>
    <w:p w:rsidR="004E59E1" w:rsidRPr="004E59E1" w:rsidRDefault="004E59E1" w:rsidP="004E59E1">
      <w:pPr>
        <w:pStyle w:val="a5"/>
        <w:ind w:left="0" w:right="-1" w:firstLine="851"/>
      </w:pPr>
      <w:r w:rsidRPr="004E59E1">
        <w:rPr>
          <w:b/>
          <w:i/>
        </w:rPr>
        <w:t>Бег</w:t>
      </w:r>
      <w:r w:rsidRPr="004E59E1">
        <w:rPr>
          <w:b/>
        </w:rPr>
        <w:t xml:space="preserve">: </w:t>
      </w:r>
      <w:r w:rsidRPr="004E59E1">
        <w:t>в разном темпе, со сменой ведущего, в медленном темпе в течение 50–60 секунд, в</w:t>
      </w:r>
      <w:r w:rsidRPr="004E59E1">
        <w:rPr>
          <w:spacing w:val="1"/>
        </w:rPr>
        <w:t xml:space="preserve"> </w:t>
      </w:r>
      <w:r w:rsidRPr="004E59E1">
        <w:t>быстром</w:t>
      </w:r>
      <w:r w:rsidRPr="004E59E1">
        <w:rPr>
          <w:spacing w:val="1"/>
        </w:rPr>
        <w:t xml:space="preserve"> </w:t>
      </w:r>
      <w:r w:rsidRPr="004E59E1">
        <w:t>темпе</w:t>
      </w:r>
      <w:r w:rsidRPr="004E59E1">
        <w:rPr>
          <w:spacing w:val="1"/>
        </w:rPr>
        <w:t xml:space="preserve"> </w:t>
      </w:r>
      <w:r w:rsidRPr="004E59E1">
        <w:t>(расстояние</w:t>
      </w:r>
      <w:r w:rsidRPr="004E59E1">
        <w:rPr>
          <w:spacing w:val="1"/>
        </w:rPr>
        <w:t xml:space="preserve"> </w:t>
      </w:r>
      <w:r w:rsidRPr="004E59E1">
        <w:t>10</w:t>
      </w:r>
      <w:r w:rsidRPr="004E59E1">
        <w:rPr>
          <w:spacing w:val="1"/>
        </w:rPr>
        <w:t xml:space="preserve"> </w:t>
      </w:r>
      <w:r w:rsidRPr="004E59E1">
        <w:t>м);</w:t>
      </w:r>
      <w:r w:rsidRPr="004E59E1">
        <w:rPr>
          <w:spacing w:val="1"/>
        </w:rPr>
        <w:t xml:space="preserve"> </w:t>
      </w:r>
      <w:r w:rsidRPr="004E59E1">
        <w:t>спокойный</w:t>
      </w:r>
      <w:r w:rsidRPr="004E59E1">
        <w:rPr>
          <w:spacing w:val="1"/>
        </w:rPr>
        <w:t xml:space="preserve"> </w:t>
      </w:r>
      <w:r w:rsidRPr="004E59E1">
        <w:t>бег</w:t>
      </w:r>
      <w:r w:rsidRPr="004E59E1">
        <w:rPr>
          <w:spacing w:val="1"/>
        </w:rPr>
        <w:t xml:space="preserve"> </w:t>
      </w:r>
      <w:r w:rsidRPr="004E59E1">
        <w:t>на</w:t>
      </w:r>
      <w:r w:rsidRPr="004E59E1">
        <w:rPr>
          <w:spacing w:val="1"/>
        </w:rPr>
        <w:t xml:space="preserve"> </w:t>
      </w:r>
      <w:r w:rsidRPr="004E59E1">
        <w:t>носках,</w:t>
      </w:r>
      <w:r w:rsidRPr="004E59E1">
        <w:rPr>
          <w:spacing w:val="1"/>
        </w:rPr>
        <w:t xml:space="preserve"> </w:t>
      </w:r>
      <w:r w:rsidRPr="004E59E1">
        <w:t>с</w:t>
      </w:r>
      <w:r w:rsidRPr="004E59E1">
        <w:rPr>
          <w:spacing w:val="1"/>
        </w:rPr>
        <w:t xml:space="preserve"> </w:t>
      </w:r>
      <w:r w:rsidRPr="004E59E1">
        <w:t>высоким</w:t>
      </w:r>
      <w:r w:rsidRPr="004E59E1">
        <w:rPr>
          <w:spacing w:val="1"/>
        </w:rPr>
        <w:t xml:space="preserve"> </w:t>
      </w:r>
      <w:r w:rsidRPr="004E59E1">
        <w:t>подниманием</w:t>
      </w:r>
      <w:r w:rsidRPr="004E59E1">
        <w:rPr>
          <w:spacing w:val="1"/>
        </w:rPr>
        <w:t xml:space="preserve"> </w:t>
      </w:r>
      <w:r w:rsidRPr="004E59E1">
        <w:t>колен,</w:t>
      </w:r>
      <w:r w:rsidRPr="004E59E1">
        <w:rPr>
          <w:spacing w:val="-57"/>
        </w:rPr>
        <w:t xml:space="preserve"> </w:t>
      </w:r>
      <w:r w:rsidRPr="004E59E1">
        <w:t>мелким и широким шагом, в колонне по одному 1-1,5 минуты, парами взявшись за руки, по кругу,</w:t>
      </w:r>
      <w:r w:rsidRPr="004E59E1">
        <w:rPr>
          <w:spacing w:val="1"/>
        </w:rPr>
        <w:t xml:space="preserve"> </w:t>
      </w:r>
      <w:r w:rsidRPr="004E59E1">
        <w:t xml:space="preserve">соразмеряя свои движения с движениями партнера; «змейкой» </w:t>
      </w:r>
      <w:r w:rsidRPr="004E59E1">
        <w:lastRenderedPageBreak/>
        <w:t>между предметами (оббегать пять</w:t>
      </w:r>
      <w:r w:rsidRPr="004E59E1">
        <w:rPr>
          <w:spacing w:val="1"/>
        </w:rPr>
        <w:t xml:space="preserve"> </w:t>
      </w:r>
      <w:r w:rsidRPr="004E59E1">
        <w:t>шесть</w:t>
      </w:r>
      <w:r w:rsidRPr="004E59E1">
        <w:rPr>
          <w:spacing w:val="60"/>
        </w:rPr>
        <w:t xml:space="preserve"> </w:t>
      </w:r>
      <w:r w:rsidRPr="004E59E1">
        <w:t>предметов); со старта на скорость</w:t>
      </w:r>
      <w:r w:rsidRPr="004E59E1">
        <w:rPr>
          <w:spacing w:val="60"/>
        </w:rPr>
        <w:t xml:space="preserve"> </w:t>
      </w:r>
      <w:r w:rsidRPr="004E59E1">
        <w:t>(расстояние 15—20 м); бег в медленном темпе (до 2</w:t>
      </w:r>
      <w:r w:rsidRPr="004E59E1">
        <w:rPr>
          <w:spacing w:val="1"/>
        </w:rPr>
        <w:t xml:space="preserve"> </w:t>
      </w:r>
      <w:r w:rsidRPr="004E59E1">
        <w:t>мин.),</w:t>
      </w:r>
      <w:r w:rsidRPr="004E59E1">
        <w:rPr>
          <w:spacing w:val="-1"/>
        </w:rPr>
        <w:t xml:space="preserve"> </w:t>
      </w:r>
      <w:r w:rsidRPr="004E59E1">
        <w:t>со средней</w:t>
      </w:r>
      <w:r w:rsidRPr="004E59E1">
        <w:rPr>
          <w:spacing w:val="-1"/>
        </w:rPr>
        <w:t xml:space="preserve"> </w:t>
      </w:r>
      <w:r w:rsidRPr="004E59E1">
        <w:t>скоростью</w:t>
      </w:r>
      <w:r w:rsidRPr="004E59E1">
        <w:rPr>
          <w:spacing w:val="3"/>
        </w:rPr>
        <w:t xml:space="preserve"> </w:t>
      </w:r>
      <w:r w:rsidRPr="004E59E1">
        <w:t>(на</w:t>
      </w:r>
      <w:r w:rsidRPr="004E59E1">
        <w:rPr>
          <w:spacing w:val="-2"/>
        </w:rPr>
        <w:t xml:space="preserve"> </w:t>
      </w:r>
      <w:r w:rsidRPr="004E59E1">
        <w:t>расстояние</w:t>
      </w:r>
      <w:r w:rsidRPr="004E59E1">
        <w:rPr>
          <w:spacing w:val="-1"/>
        </w:rPr>
        <w:t xml:space="preserve"> </w:t>
      </w:r>
      <w:r w:rsidRPr="004E59E1">
        <w:t>40—60</w:t>
      </w:r>
      <w:r w:rsidRPr="004E59E1">
        <w:rPr>
          <w:spacing w:val="-1"/>
        </w:rPr>
        <w:t xml:space="preserve"> </w:t>
      </w:r>
      <w:r w:rsidRPr="004E59E1">
        <w:t>м)</w:t>
      </w:r>
      <w:r w:rsidRPr="004E59E1">
        <w:rPr>
          <w:spacing w:val="-1"/>
        </w:rPr>
        <w:t xml:space="preserve"> </w:t>
      </w:r>
      <w:r w:rsidRPr="004E59E1">
        <w:t>в</w:t>
      </w:r>
      <w:r w:rsidRPr="004E59E1">
        <w:rPr>
          <w:spacing w:val="-2"/>
        </w:rPr>
        <w:t xml:space="preserve"> </w:t>
      </w:r>
      <w:r w:rsidRPr="004E59E1">
        <w:t>чередовании</w:t>
      </w:r>
      <w:r w:rsidRPr="004E59E1">
        <w:rPr>
          <w:spacing w:val="1"/>
        </w:rPr>
        <w:t xml:space="preserve"> </w:t>
      </w:r>
      <w:r w:rsidRPr="004E59E1">
        <w:t>с</w:t>
      </w:r>
      <w:r w:rsidRPr="004E59E1">
        <w:rPr>
          <w:spacing w:val="-2"/>
        </w:rPr>
        <w:t xml:space="preserve"> </w:t>
      </w:r>
      <w:r w:rsidRPr="004E59E1">
        <w:t>ходьбой 80–100</w:t>
      </w:r>
      <w:r w:rsidRPr="004E59E1">
        <w:rPr>
          <w:spacing w:val="-1"/>
        </w:rPr>
        <w:t xml:space="preserve"> </w:t>
      </w:r>
      <w:r w:rsidRPr="004E59E1">
        <w:t>м.</w:t>
      </w:r>
    </w:p>
    <w:p w:rsidR="004E59E1" w:rsidRPr="004E59E1" w:rsidRDefault="004E59E1" w:rsidP="004E59E1">
      <w:pPr>
        <w:pStyle w:val="a5"/>
        <w:ind w:left="0" w:right="-1" w:firstLine="851"/>
      </w:pPr>
      <w:r w:rsidRPr="004E59E1">
        <w:rPr>
          <w:b/>
          <w:i/>
        </w:rPr>
        <w:t>Ползание, лазанье</w:t>
      </w:r>
      <w:r w:rsidRPr="004E59E1">
        <w:rPr>
          <w:b/>
        </w:rPr>
        <w:t xml:space="preserve">: </w:t>
      </w:r>
      <w:r w:rsidRPr="004E59E1">
        <w:t>ползание на четвереньках в быстром темпе, а также опираясь на стопы</w:t>
      </w:r>
      <w:r w:rsidRPr="004E59E1">
        <w:rPr>
          <w:spacing w:val="-57"/>
        </w:rPr>
        <w:t xml:space="preserve"> </w:t>
      </w:r>
      <w:r w:rsidRPr="004E59E1">
        <w:t>и ладони; подлезание под веревку, дугу (высота 50 см) правым и левым боком вперед, в обруч;</w:t>
      </w:r>
      <w:r w:rsidRPr="004E59E1">
        <w:rPr>
          <w:spacing w:val="1"/>
        </w:rPr>
        <w:t xml:space="preserve"> </w:t>
      </w:r>
      <w:r w:rsidRPr="004E59E1">
        <w:t>перелезание</w:t>
      </w:r>
      <w:r w:rsidRPr="004E59E1">
        <w:rPr>
          <w:spacing w:val="1"/>
        </w:rPr>
        <w:t xml:space="preserve"> </w:t>
      </w:r>
      <w:r w:rsidRPr="004E59E1">
        <w:t>через</w:t>
      </w:r>
      <w:r w:rsidRPr="004E59E1">
        <w:rPr>
          <w:spacing w:val="1"/>
        </w:rPr>
        <w:t xml:space="preserve"> </w:t>
      </w:r>
      <w:r w:rsidRPr="004E59E1">
        <w:t>бревно,</w:t>
      </w:r>
      <w:r w:rsidRPr="004E59E1">
        <w:rPr>
          <w:spacing w:val="1"/>
        </w:rPr>
        <w:t xml:space="preserve"> </w:t>
      </w:r>
      <w:r w:rsidRPr="004E59E1">
        <w:t>гимнастическую</w:t>
      </w:r>
      <w:r w:rsidRPr="004E59E1">
        <w:rPr>
          <w:spacing w:val="1"/>
        </w:rPr>
        <w:t xml:space="preserve"> </w:t>
      </w:r>
      <w:r w:rsidRPr="004E59E1">
        <w:t>скамейку;</w:t>
      </w:r>
      <w:r w:rsidRPr="004E59E1">
        <w:rPr>
          <w:spacing w:val="1"/>
        </w:rPr>
        <w:t xml:space="preserve"> </w:t>
      </w:r>
      <w:r w:rsidRPr="004E59E1">
        <w:t>лазанье</w:t>
      </w:r>
      <w:r w:rsidRPr="004E59E1">
        <w:rPr>
          <w:spacing w:val="1"/>
        </w:rPr>
        <w:t xml:space="preserve"> </w:t>
      </w:r>
      <w:r w:rsidRPr="004E59E1">
        <w:t>по</w:t>
      </w:r>
      <w:r w:rsidRPr="004E59E1">
        <w:rPr>
          <w:spacing w:val="1"/>
        </w:rPr>
        <w:t xml:space="preserve"> </w:t>
      </w:r>
      <w:r w:rsidRPr="004E59E1">
        <w:t>гимнастической</w:t>
      </w:r>
      <w:r w:rsidRPr="004E59E1">
        <w:rPr>
          <w:spacing w:val="61"/>
        </w:rPr>
        <w:t xml:space="preserve"> </w:t>
      </w:r>
      <w:r w:rsidRPr="004E59E1">
        <w:t>стенке,</w:t>
      </w:r>
      <w:r w:rsidRPr="004E59E1">
        <w:rPr>
          <w:spacing w:val="1"/>
        </w:rPr>
        <w:t xml:space="preserve"> </w:t>
      </w:r>
      <w:r w:rsidRPr="004E59E1">
        <w:t>перелезая</w:t>
      </w:r>
      <w:r w:rsidRPr="004E59E1">
        <w:rPr>
          <w:spacing w:val="-1"/>
        </w:rPr>
        <w:t xml:space="preserve"> </w:t>
      </w:r>
      <w:r w:rsidRPr="004E59E1">
        <w:t>с</w:t>
      </w:r>
      <w:r w:rsidRPr="004E59E1">
        <w:rPr>
          <w:spacing w:val="-1"/>
        </w:rPr>
        <w:t xml:space="preserve"> </w:t>
      </w:r>
      <w:r w:rsidRPr="004E59E1">
        <w:t>одного пролета на</w:t>
      </w:r>
      <w:r w:rsidRPr="004E59E1">
        <w:rPr>
          <w:spacing w:val="-2"/>
        </w:rPr>
        <w:t xml:space="preserve"> </w:t>
      </w:r>
      <w:r w:rsidRPr="004E59E1">
        <w:t>другой вправо</w:t>
      </w:r>
      <w:r w:rsidRPr="004E59E1">
        <w:rPr>
          <w:spacing w:val="-1"/>
        </w:rPr>
        <w:t xml:space="preserve"> </w:t>
      </w:r>
      <w:r w:rsidRPr="004E59E1">
        <w:t>и</w:t>
      </w:r>
      <w:r w:rsidRPr="004E59E1">
        <w:rPr>
          <w:spacing w:val="2"/>
        </w:rPr>
        <w:t xml:space="preserve"> </w:t>
      </w:r>
      <w:r w:rsidRPr="004E59E1">
        <w:t>влево.</w:t>
      </w:r>
    </w:p>
    <w:p w:rsidR="004E59E1" w:rsidRPr="004E59E1" w:rsidRDefault="004E59E1" w:rsidP="004E59E1">
      <w:pPr>
        <w:pStyle w:val="a5"/>
        <w:ind w:left="0" w:right="-1" w:firstLine="851"/>
      </w:pPr>
      <w:r w:rsidRPr="004E59E1">
        <w:rPr>
          <w:b/>
          <w:i/>
        </w:rPr>
        <w:t>Бросание, ловля, метание</w:t>
      </w:r>
      <w:r w:rsidRPr="004E59E1">
        <w:rPr>
          <w:b/>
        </w:rPr>
        <w:t xml:space="preserve">: </w:t>
      </w:r>
      <w:r w:rsidRPr="004E59E1">
        <w:t>отбивание мяча о землю правой и левой рукой, бросание и ловля</w:t>
      </w:r>
      <w:r w:rsidRPr="004E59E1">
        <w:rPr>
          <w:spacing w:val="1"/>
        </w:rPr>
        <w:t xml:space="preserve"> </w:t>
      </w:r>
      <w:r w:rsidRPr="004E59E1">
        <w:t>его кистями рук (не прижимая к груди); перебрасывание мяч друг другу и педагогу; прокатывание</w:t>
      </w:r>
      <w:r w:rsidRPr="004E59E1">
        <w:rPr>
          <w:spacing w:val="1"/>
        </w:rPr>
        <w:t xml:space="preserve"> </w:t>
      </w:r>
      <w:r w:rsidRPr="004E59E1">
        <w:t>мячей, обручей друг другу и между предметами (на расстоянии 1,5 м); перебрасывание мяча двумя</w:t>
      </w:r>
      <w:r w:rsidRPr="004E59E1">
        <w:rPr>
          <w:spacing w:val="-57"/>
        </w:rPr>
        <w:t xml:space="preserve"> </w:t>
      </w:r>
      <w:r w:rsidRPr="004E59E1">
        <w:t>руками из-за головы и одной рукой через препятствия (с расстояния 2 м.); бросание мяча вверх, о</w:t>
      </w:r>
      <w:r w:rsidRPr="004E59E1">
        <w:rPr>
          <w:spacing w:val="1"/>
        </w:rPr>
        <w:t xml:space="preserve"> </w:t>
      </w:r>
      <w:r w:rsidRPr="004E59E1">
        <w:t>землю</w:t>
      </w:r>
      <w:r w:rsidRPr="004E59E1">
        <w:rPr>
          <w:spacing w:val="20"/>
        </w:rPr>
        <w:t xml:space="preserve"> </w:t>
      </w:r>
      <w:r w:rsidRPr="004E59E1">
        <w:t>и</w:t>
      </w:r>
      <w:r w:rsidRPr="004E59E1">
        <w:rPr>
          <w:spacing w:val="20"/>
        </w:rPr>
        <w:t xml:space="preserve"> </w:t>
      </w:r>
      <w:r w:rsidRPr="004E59E1">
        <w:t>ловля</w:t>
      </w:r>
      <w:r w:rsidRPr="004E59E1">
        <w:rPr>
          <w:spacing w:val="19"/>
        </w:rPr>
        <w:t xml:space="preserve"> </w:t>
      </w:r>
      <w:r w:rsidRPr="004E59E1">
        <w:t>его</w:t>
      </w:r>
      <w:r w:rsidRPr="004E59E1">
        <w:rPr>
          <w:spacing w:val="20"/>
        </w:rPr>
        <w:t xml:space="preserve"> </w:t>
      </w:r>
      <w:r w:rsidRPr="004E59E1">
        <w:t>двумя</w:t>
      </w:r>
      <w:r w:rsidRPr="004E59E1">
        <w:rPr>
          <w:spacing w:val="19"/>
        </w:rPr>
        <w:t xml:space="preserve"> </w:t>
      </w:r>
      <w:r w:rsidRPr="004E59E1">
        <w:t>руками</w:t>
      </w:r>
      <w:r w:rsidRPr="004E59E1">
        <w:rPr>
          <w:spacing w:val="20"/>
        </w:rPr>
        <w:t xml:space="preserve"> </w:t>
      </w:r>
      <w:r w:rsidRPr="004E59E1">
        <w:t>(5</w:t>
      </w:r>
      <w:r w:rsidRPr="004E59E1">
        <w:rPr>
          <w:spacing w:val="19"/>
        </w:rPr>
        <w:t xml:space="preserve"> </w:t>
      </w:r>
      <w:r w:rsidRPr="004E59E1">
        <w:t>раза</w:t>
      </w:r>
      <w:r w:rsidRPr="004E59E1">
        <w:rPr>
          <w:spacing w:val="18"/>
        </w:rPr>
        <w:t xml:space="preserve"> </w:t>
      </w:r>
      <w:r w:rsidRPr="004E59E1">
        <w:t>подряд);</w:t>
      </w:r>
      <w:r w:rsidRPr="004E59E1">
        <w:rPr>
          <w:spacing w:val="20"/>
        </w:rPr>
        <w:t xml:space="preserve"> </w:t>
      </w:r>
      <w:r w:rsidRPr="004E59E1">
        <w:t>отбивание</w:t>
      </w:r>
      <w:r w:rsidRPr="004E59E1">
        <w:rPr>
          <w:spacing w:val="19"/>
        </w:rPr>
        <w:t xml:space="preserve"> </w:t>
      </w:r>
      <w:r w:rsidRPr="004E59E1">
        <w:t>мяча</w:t>
      </w:r>
      <w:r w:rsidRPr="004E59E1">
        <w:rPr>
          <w:spacing w:val="18"/>
        </w:rPr>
        <w:t xml:space="preserve"> </w:t>
      </w:r>
      <w:r w:rsidRPr="004E59E1">
        <w:t>о</w:t>
      </w:r>
      <w:r w:rsidRPr="004E59E1">
        <w:rPr>
          <w:spacing w:val="16"/>
        </w:rPr>
        <w:t xml:space="preserve"> </w:t>
      </w:r>
      <w:r w:rsidRPr="004E59E1">
        <w:t>землю</w:t>
      </w:r>
      <w:r w:rsidRPr="004E59E1">
        <w:rPr>
          <w:spacing w:val="21"/>
        </w:rPr>
        <w:t xml:space="preserve"> </w:t>
      </w:r>
      <w:r w:rsidRPr="004E59E1">
        <w:t>правой</w:t>
      </w:r>
      <w:r w:rsidRPr="004E59E1">
        <w:rPr>
          <w:spacing w:val="19"/>
        </w:rPr>
        <w:t xml:space="preserve"> </w:t>
      </w:r>
      <w:r w:rsidRPr="004E59E1">
        <w:t>и</w:t>
      </w:r>
      <w:r w:rsidRPr="004E59E1">
        <w:rPr>
          <w:spacing w:val="18"/>
        </w:rPr>
        <w:t xml:space="preserve"> </w:t>
      </w:r>
      <w:r w:rsidRPr="004E59E1">
        <w:t>левой</w:t>
      </w:r>
      <w:r w:rsidRPr="004E59E1">
        <w:rPr>
          <w:spacing w:val="17"/>
        </w:rPr>
        <w:t xml:space="preserve"> </w:t>
      </w:r>
      <w:r w:rsidRPr="004E59E1">
        <w:t>рукой</w:t>
      </w:r>
      <w:r w:rsidRPr="004E59E1">
        <w:rPr>
          <w:spacing w:val="-57"/>
        </w:rPr>
        <w:t xml:space="preserve"> </w:t>
      </w:r>
      <w:r w:rsidRPr="004E59E1">
        <w:t>(не менее 5</w:t>
      </w:r>
      <w:r w:rsidRPr="004E59E1">
        <w:rPr>
          <w:spacing w:val="1"/>
        </w:rPr>
        <w:t xml:space="preserve"> </w:t>
      </w:r>
      <w:r w:rsidRPr="004E59E1">
        <w:t>раз</w:t>
      </w:r>
      <w:r w:rsidRPr="004E59E1">
        <w:rPr>
          <w:spacing w:val="1"/>
        </w:rPr>
        <w:t xml:space="preserve"> </w:t>
      </w:r>
      <w:r w:rsidRPr="004E59E1">
        <w:t>подряд);</w:t>
      </w:r>
      <w:r w:rsidRPr="004E59E1">
        <w:rPr>
          <w:spacing w:val="1"/>
        </w:rPr>
        <w:t xml:space="preserve"> </w:t>
      </w:r>
      <w:r w:rsidRPr="004E59E1">
        <w:t>метание предметов</w:t>
      </w:r>
      <w:r w:rsidRPr="004E59E1">
        <w:rPr>
          <w:spacing w:val="1"/>
        </w:rPr>
        <w:t xml:space="preserve"> </w:t>
      </w:r>
      <w:r w:rsidRPr="004E59E1">
        <w:t>на дальность</w:t>
      </w:r>
      <w:r w:rsidRPr="004E59E1">
        <w:rPr>
          <w:spacing w:val="1"/>
        </w:rPr>
        <w:t xml:space="preserve"> </w:t>
      </w:r>
      <w:r w:rsidRPr="004E59E1">
        <w:t>(расстояние не менее 3,5–6,5</w:t>
      </w:r>
      <w:r w:rsidRPr="004E59E1">
        <w:rPr>
          <w:spacing w:val="1"/>
        </w:rPr>
        <w:t xml:space="preserve"> </w:t>
      </w:r>
      <w:r w:rsidRPr="004E59E1">
        <w:t>м), в</w:t>
      </w:r>
      <w:r w:rsidRPr="004E59E1">
        <w:rPr>
          <w:spacing w:val="1"/>
        </w:rPr>
        <w:t xml:space="preserve"> </w:t>
      </w:r>
      <w:r w:rsidRPr="004E59E1">
        <w:t>горизонтальную цель с высотой центра мишени не менее 1,5 метра, с расстояния 2–2,5 м правой и</w:t>
      </w:r>
      <w:r w:rsidRPr="004E59E1">
        <w:rPr>
          <w:spacing w:val="1"/>
        </w:rPr>
        <w:t xml:space="preserve"> </w:t>
      </w:r>
      <w:r w:rsidRPr="004E59E1">
        <w:t>левой</w:t>
      </w:r>
      <w:r w:rsidRPr="004E59E1">
        <w:rPr>
          <w:spacing w:val="-1"/>
        </w:rPr>
        <w:t xml:space="preserve"> </w:t>
      </w:r>
      <w:r w:rsidRPr="004E59E1">
        <w:t>рукой, в</w:t>
      </w:r>
      <w:r w:rsidRPr="004E59E1">
        <w:rPr>
          <w:spacing w:val="-1"/>
        </w:rPr>
        <w:t xml:space="preserve"> </w:t>
      </w:r>
      <w:r w:rsidRPr="004E59E1">
        <w:t>вертикальную цель.</w:t>
      </w:r>
    </w:p>
    <w:p w:rsidR="004E59E1" w:rsidRPr="004E59E1" w:rsidRDefault="004E59E1" w:rsidP="004E59E1">
      <w:pPr>
        <w:pStyle w:val="a5"/>
        <w:ind w:left="0" w:right="-1" w:firstLine="851"/>
      </w:pPr>
      <w:r w:rsidRPr="004E59E1">
        <w:rPr>
          <w:b/>
          <w:i/>
        </w:rPr>
        <w:t>Прыжки</w:t>
      </w:r>
      <w:r w:rsidRPr="004E59E1">
        <w:rPr>
          <w:b/>
        </w:rPr>
        <w:t>:</w:t>
      </w:r>
      <w:r w:rsidRPr="004E59E1">
        <w:t xml:space="preserve"> на двух ногах (20 прыжков по 2–3 раза в чередовании с ходьбой), энергично</w:t>
      </w:r>
      <w:r w:rsidRPr="004E59E1">
        <w:rPr>
          <w:spacing w:val="1"/>
        </w:rPr>
        <w:t xml:space="preserve"> </w:t>
      </w:r>
      <w:r w:rsidRPr="004E59E1">
        <w:t>отталкиваться, вытягивая стопу, мягко приземляясь, на полусогнутые ноги; со сменой ног, ноги</w:t>
      </w:r>
      <w:r w:rsidRPr="004E59E1">
        <w:rPr>
          <w:spacing w:val="1"/>
        </w:rPr>
        <w:t xml:space="preserve"> </w:t>
      </w:r>
      <w:r w:rsidRPr="004E59E1">
        <w:t>вместе — ноги врозь, с хлопками над головой, за спиной, с продвижением вперед, вперед-назад, с</w:t>
      </w:r>
      <w:r w:rsidRPr="004E59E1">
        <w:rPr>
          <w:spacing w:val="1"/>
        </w:rPr>
        <w:t xml:space="preserve"> </w:t>
      </w:r>
      <w:r w:rsidRPr="004E59E1">
        <w:t>поворотами,</w:t>
      </w:r>
      <w:r w:rsidRPr="004E59E1">
        <w:rPr>
          <w:spacing w:val="1"/>
        </w:rPr>
        <w:t xml:space="preserve"> </w:t>
      </w:r>
      <w:r w:rsidRPr="004E59E1">
        <w:t>боком</w:t>
      </w:r>
      <w:r w:rsidRPr="004E59E1">
        <w:rPr>
          <w:spacing w:val="1"/>
        </w:rPr>
        <w:t xml:space="preserve"> </w:t>
      </w:r>
      <w:r w:rsidRPr="004E59E1">
        <w:t>(вправо,</w:t>
      </w:r>
      <w:r w:rsidRPr="004E59E1">
        <w:rPr>
          <w:spacing w:val="1"/>
        </w:rPr>
        <w:t xml:space="preserve"> </w:t>
      </w:r>
      <w:r w:rsidRPr="004E59E1">
        <w:t>влево);</w:t>
      </w:r>
      <w:r w:rsidRPr="004E59E1">
        <w:rPr>
          <w:spacing w:val="1"/>
        </w:rPr>
        <w:t xml:space="preserve"> </w:t>
      </w:r>
      <w:r w:rsidRPr="004E59E1">
        <w:t>спрыгивание</w:t>
      </w:r>
      <w:r w:rsidRPr="004E59E1">
        <w:rPr>
          <w:spacing w:val="1"/>
        </w:rPr>
        <w:t xml:space="preserve"> </w:t>
      </w:r>
      <w:r w:rsidRPr="004E59E1">
        <w:t>(с</w:t>
      </w:r>
      <w:r w:rsidRPr="004E59E1">
        <w:rPr>
          <w:spacing w:val="1"/>
        </w:rPr>
        <w:t xml:space="preserve"> </w:t>
      </w:r>
      <w:r w:rsidRPr="004E59E1">
        <w:t>высоты</w:t>
      </w:r>
      <w:r w:rsidRPr="004E59E1">
        <w:rPr>
          <w:spacing w:val="1"/>
        </w:rPr>
        <w:t xml:space="preserve"> </w:t>
      </w:r>
      <w:r w:rsidRPr="004E59E1">
        <w:t>20–25</w:t>
      </w:r>
      <w:r w:rsidRPr="004E59E1">
        <w:rPr>
          <w:spacing w:val="1"/>
        </w:rPr>
        <w:t xml:space="preserve"> </w:t>
      </w:r>
      <w:r w:rsidRPr="004E59E1">
        <w:t>см.)</w:t>
      </w:r>
      <w:r w:rsidRPr="004E59E1">
        <w:rPr>
          <w:spacing w:val="1"/>
        </w:rPr>
        <w:t xml:space="preserve"> </w:t>
      </w:r>
      <w:r w:rsidRPr="004E59E1">
        <w:t>со</w:t>
      </w:r>
      <w:r w:rsidRPr="004E59E1">
        <w:rPr>
          <w:spacing w:val="1"/>
        </w:rPr>
        <w:t xml:space="preserve"> </w:t>
      </w:r>
      <w:r w:rsidRPr="004E59E1">
        <w:t>страховкой;</w:t>
      </w:r>
      <w:r w:rsidRPr="004E59E1">
        <w:rPr>
          <w:spacing w:val="1"/>
        </w:rPr>
        <w:t xml:space="preserve"> </w:t>
      </w:r>
      <w:r w:rsidRPr="004E59E1">
        <w:t>перепрыгивание через предметы (высотой 5—10 см.); прыжки в длину с места (на расстояние 70</w:t>
      </w:r>
      <w:r w:rsidRPr="004E59E1">
        <w:rPr>
          <w:spacing w:val="1"/>
        </w:rPr>
        <w:t xml:space="preserve"> </w:t>
      </w:r>
      <w:r w:rsidRPr="004E59E1">
        <w:t>см.) и через параллельные прямые (5–6 линий на расстоянии 40–50 см.); сочетая отталкивание со</w:t>
      </w:r>
      <w:r w:rsidRPr="004E59E1">
        <w:rPr>
          <w:spacing w:val="1"/>
        </w:rPr>
        <w:t xml:space="preserve"> </w:t>
      </w:r>
      <w:r w:rsidRPr="004E59E1">
        <w:t>взмахом</w:t>
      </w:r>
      <w:r w:rsidRPr="004E59E1">
        <w:rPr>
          <w:spacing w:val="-3"/>
        </w:rPr>
        <w:t xml:space="preserve"> </w:t>
      </w:r>
      <w:r w:rsidRPr="004E59E1">
        <w:t>рук,</w:t>
      </w:r>
      <w:r w:rsidRPr="004E59E1">
        <w:rPr>
          <w:spacing w:val="1"/>
        </w:rPr>
        <w:t xml:space="preserve"> </w:t>
      </w:r>
      <w:r w:rsidRPr="004E59E1">
        <w:t>с</w:t>
      </w:r>
      <w:r w:rsidRPr="004E59E1">
        <w:rPr>
          <w:spacing w:val="-2"/>
        </w:rPr>
        <w:t xml:space="preserve"> </w:t>
      </w:r>
      <w:r w:rsidRPr="004E59E1">
        <w:t>сохранением</w:t>
      </w:r>
      <w:r w:rsidRPr="004E59E1">
        <w:rPr>
          <w:spacing w:val="-3"/>
        </w:rPr>
        <w:t xml:space="preserve"> </w:t>
      </w:r>
      <w:r w:rsidRPr="004E59E1">
        <w:t>равновесия</w:t>
      </w:r>
      <w:r w:rsidRPr="004E59E1">
        <w:rPr>
          <w:spacing w:val="-1"/>
        </w:rPr>
        <w:t xml:space="preserve"> </w:t>
      </w:r>
      <w:r w:rsidRPr="004E59E1">
        <w:t>при</w:t>
      </w:r>
      <w:r w:rsidRPr="004E59E1">
        <w:rPr>
          <w:spacing w:val="-1"/>
        </w:rPr>
        <w:t xml:space="preserve"> </w:t>
      </w:r>
      <w:r w:rsidRPr="004E59E1">
        <w:t>приземлении;</w:t>
      </w:r>
      <w:r w:rsidRPr="004E59E1">
        <w:rPr>
          <w:spacing w:val="-2"/>
        </w:rPr>
        <w:t xml:space="preserve"> </w:t>
      </w:r>
      <w:r w:rsidRPr="004E59E1">
        <w:t>прыжки</w:t>
      </w:r>
      <w:r w:rsidRPr="004E59E1">
        <w:rPr>
          <w:spacing w:val="-1"/>
        </w:rPr>
        <w:t xml:space="preserve"> </w:t>
      </w:r>
      <w:r w:rsidRPr="004E59E1">
        <w:t>через</w:t>
      </w:r>
      <w:r w:rsidRPr="004E59E1">
        <w:rPr>
          <w:spacing w:val="-1"/>
        </w:rPr>
        <w:t xml:space="preserve"> </w:t>
      </w:r>
      <w:r w:rsidRPr="004E59E1">
        <w:t>короткую</w:t>
      </w:r>
      <w:r w:rsidRPr="004E59E1">
        <w:rPr>
          <w:spacing w:val="-2"/>
        </w:rPr>
        <w:t xml:space="preserve"> </w:t>
      </w:r>
      <w:r w:rsidRPr="004E59E1">
        <w:t>скакалку.</w:t>
      </w:r>
    </w:p>
    <w:p w:rsidR="004E59E1" w:rsidRPr="004E59E1" w:rsidRDefault="004E59E1" w:rsidP="004E59E1">
      <w:pPr>
        <w:pStyle w:val="a5"/>
        <w:ind w:left="0" w:right="-1" w:firstLine="851"/>
      </w:pPr>
      <w:r w:rsidRPr="004E59E1">
        <w:rPr>
          <w:b/>
          <w:i/>
        </w:rPr>
        <w:t>Общеразвивающие</w:t>
      </w:r>
      <w:r w:rsidRPr="004E59E1">
        <w:rPr>
          <w:b/>
          <w:i/>
          <w:spacing w:val="1"/>
        </w:rPr>
        <w:t xml:space="preserve"> </w:t>
      </w:r>
      <w:r w:rsidRPr="004E59E1">
        <w:rPr>
          <w:b/>
          <w:i/>
        </w:rPr>
        <w:t>упражнения.</w:t>
      </w:r>
      <w:r w:rsidRPr="004E59E1">
        <w:rPr>
          <w:i/>
          <w:spacing w:val="1"/>
        </w:rPr>
        <w:t xml:space="preserve"> </w:t>
      </w:r>
      <w:r w:rsidRPr="004E59E1">
        <w:t>Педагог</w:t>
      </w:r>
      <w:r w:rsidRPr="004E59E1">
        <w:rPr>
          <w:spacing w:val="1"/>
        </w:rPr>
        <w:t xml:space="preserve"> </w:t>
      </w:r>
      <w:r w:rsidRPr="004E59E1">
        <w:t>учит</w:t>
      </w:r>
      <w:r w:rsidRPr="004E59E1">
        <w:rPr>
          <w:spacing w:val="1"/>
        </w:rPr>
        <w:t xml:space="preserve"> </w:t>
      </w:r>
      <w:r w:rsidRPr="004E59E1">
        <w:t>детей</w:t>
      </w:r>
      <w:r w:rsidRPr="004E59E1">
        <w:rPr>
          <w:spacing w:val="1"/>
        </w:rPr>
        <w:t xml:space="preserve"> </w:t>
      </w:r>
      <w:r w:rsidRPr="004E59E1">
        <w:t>выполнять</w:t>
      </w:r>
      <w:r w:rsidRPr="004E59E1">
        <w:rPr>
          <w:spacing w:val="1"/>
        </w:rPr>
        <w:t xml:space="preserve"> </w:t>
      </w:r>
      <w:r w:rsidRPr="004E59E1">
        <w:t>общеразвивающие</w:t>
      </w:r>
      <w:r w:rsidRPr="004E59E1">
        <w:rPr>
          <w:spacing w:val="1"/>
        </w:rPr>
        <w:t xml:space="preserve"> </w:t>
      </w:r>
      <w:r w:rsidRPr="004E59E1">
        <w:t>упражнения под счет (с 4,5 лет), из разных исходных положений в разном темпе (медленном,</w:t>
      </w:r>
      <w:r w:rsidRPr="004E59E1">
        <w:rPr>
          <w:spacing w:val="1"/>
        </w:rPr>
        <w:t xml:space="preserve"> </w:t>
      </w:r>
      <w:r w:rsidRPr="004E59E1">
        <w:t>среднем,</w:t>
      </w:r>
      <w:r w:rsidRPr="004E59E1">
        <w:rPr>
          <w:spacing w:val="1"/>
        </w:rPr>
        <w:t xml:space="preserve"> </w:t>
      </w:r>
      <w:r w:rsidRPr="004E59E1">
        <w:t>быстром)</w:t>
      </w:r>
      <w:r w:rsidRPr="004E59E1">
        <w:rPr>
          <w:spacing w:val="1"/>
        </w:rPr>
        <w:t xml:space="preserve"> </w:t>
      </w:r>
      <w:r w:rsidRPr="004E59E1">
        <w:t>с</w:t>
      </w:r>
      <w:r w:rsidRPr="004E59E1">
        <w:rPr>
          <w:spacing w:val="1"/>
        </w:rPr>
        <w:t xml:space="preserve"> </w:t>
      </w:r>
      <w:r w:rsidRPr="004E59E1">
        <w:t>оборудованием</w:t>
      </w:r>
      <w:r w:rsidRPr="004E59E1">
        <w:rPr>
          <w:spacing w:val="1"/>
        </w:rPr>
        <w:t xml:space="preserve"> </w:t>
      </w:r>
      <w:r w:rsidRPr="004E59E1">
        <w:t>и</w:t>
      </w:r>
      <w:r w:rsidRPr="004E59E1">
        <w:rPr>
          <w:spacing w:val="1"/>
        </w:rPr>
        <w:t xml:space="preserve"> </w:t>
      </w:r>
      <w:r w:rsidRPr="004E59E1">
        <w:t>без;</w:t>
      </w:r>
      <w:r w:rsidRPr="004E59E1">
        <w:rPr>
          <w:spacing w:val="1"/>
        </w:rPr>
        <w:t xml:space="preserve"> </w:t>
      </w:r>
      <w:r w:rsidRPr="004E59E1">
        <w:t>поднимание</w:t>
      </w:r>
      <w:r w:rsidRPr="004E59E1">
        <w:rPr>
          <w:spacing w:val="1"/>
        </w:rPr>
        <w:t xml:space="preserve"> </w:t>
      </w:r>
      <w:r w:rsidRPr="004E59E1">
        <w:t>рук</w:t>
      </w:r>
      <w:r w:rsidRPr="004E59E1">
        <w:rPr>
          <w:spacing w:val="1"/>
        </w:rPr>
        <w:t xml:space="preserve"> </w:t>
      </w:r>
      <w:r w:rsidRPr="004E59E1">
        <w:t>вперед,</w:t>
      </w:r>
      <w:r w:rsidRPr="004E59E1">
        <w:rPr>
          <w:spacing w:val="1"/>
        </w:rPr>
        <w:t xml:space="preserve"> </w:t>
      </w:r>
      <w:r w:rsidRPr="004E59E1">
        <w:t>в</w:t>
      </w:r>
      <w:r w:rsidRPr="004E59E1">
        <w:rPr>
          <w:spacing w:val="1"/>
        </w:rPr>
        <w:t xml:space="preserve"> </w:t>
      </w:r>
      <w:r w:rsidRPr="004E59E1">
        <w:t>стороны,</w:t>
      </w:r>
      <w:r w:rsidRPr="004E59E1">
        <w:rPr>
          <w:spacing w:val="1"/>
        </w:rPr>
        <w:t xml:space="preserve"> </w:t>
      </w:r>
      <w:r w:rsidRPr="004E59E1">
        <w:t>вверх</w:t>
      </w:r>
      <w:r w:rsidRPr="004E59E1">
        <w:rPr>
          <w:spacing w:val="1"/>
        </w:rPr>
        <w:t xml:space="preserve"> </w:t>
      </w:r>
      <w:r w:rsidRPr="004E59E1">
        <w:t>(одновременно, поочередно) из положений: руки вниз, руки на поясе, руки перед грудью; махи</w:t>
      </w:r>
      <w:r w:rsidRPr="004E59E1">
        <w:rPr>
          <w:spacing w:val="1"/>
        </w:rPr>
        <w:t xml:space="preserve"> </w:t>
      </w:r>
      <w:r w:rsidRPr="004E59E1">
        <w:t>руками вперед, вверх, назад, круговые движения руками, согнутыми в локтях; повороты корпуса в</w:t>
      </w:r>
      <w:r w:rsidRPr="004E59E1">
        <w:rPr>
          <w:spacing w:val="1"/>
        </w:rPr>
        <w:t xml:space="preserve"> </w:t>
      </w:r>
      <w:r w:rsidRPr="004E59E1">
        <w:t>стороны, держа руки</w:t>
      </w:r>
      <w:r w:rsidRPr="004E59E1">
        <w:rPr>
          <w:spacing w:val="60"/>
        </w:rPr>
        <w:t xml:space="preserve"> </w:t>
      </w:r>
      <w:r w:rsidRPr="004E59E1">
        <w:t>на поясе, разводя их в стороны; наклоны вперед, касаясь пальцами рук</w:t>
      </w:r>
      <w:r w:rsidRPr="004E59E1">
        <w:rPr>
          <w:spacing w:val="1"/>
        </w:rPr>
        <w:t xml:space="preserve"> </w:t>
      </w:r>
      <w:r w:rsidRPr="004E59E1">
        <w:t>носков ног</w:t>
      </w:r>
      <w:r w:rsidRPr="004E59E1">
        <w:rPr>
          <w:spacing w:val="1"/>
        </w:rPr>
        <w:t xml:space="preserve"> </w:t>
      </w:r>
      <w:r w:rsidRPr="004E59E1">
        <w:t>с заданием,</w:t>
      </w:r>
      <w:r w:rsidRPr="004E59E1">
        <w:rPr>
          <w:spacing w:val="1"/>
        </w:rPr>
        <w:t xml:space="preserve"> </w:t>
      </w:r>
      <w:r w:rsidRPr="004E59E1">
        <w:t>класть</w:t>
      </w:r>
      <w:r w:rsidRPr="004E59E1">
        <w:rPr>
          <w:spacing w:val="1"/>
        </w:rPr>
        <w:t xml:space="preserve"> </w:t>
      </w:r>
      <w:r w:rsidRPr="004E59E1">
        <w:t>и брать предметы</w:t>
      </w:r>
      <w:r w:rsidRPr="004E59E1">
        <w:rPr>
          <w:spacing w:val="1"/>
        </w:rPr>
        <w:t xml:space="preserve"> </w:t>
      </w:r>
      <w:r w:rsidRPr="004E59E1">
        <w:t>из</w:t>
      </w:r>
      <w:r w:rsidRPr="004E59E1">
        <w:rPr>
          <w:spacing w:val="1"/>
        </w:rPr>
        <w:t xml:space="preserve"> </w:t>
      </w:r>
      <w:r w:rsidRPr="004E59E1">
        <w:t>разных исходных</w:t>
      </w:r>
      <w:r w:rsidRPr="004E59E1">
        <w:rPr>
          <w:spacing w:val="1"/>
        </w:rPr>
        <w:t xml:space="preserve"> </w:t>
      </w:r>
      <w:r w:rsidRPr="004E59E1">
        <w:t>положений</w:t>
      </w:r>
      <w:r w:rsidRPr="004E59E1">
        <w:rPr>
          <w:spacing w:val="60"/>
        </w:rPr>
        <w:t xml:space="preserve"> </w:t>
      </w:r>
      <w:r w:rsidRPr="004E59E1">
        <w:t>(ноги вместе,</w:t>
      </w:r>
      <w:r w:rsidRPr="004E59E1">
        <w:rPr>
          <w:spacing w:val="1"/>
        </w:rPr>
        <w:t xml:space="preserve"> </w:t>
      </w:r>
      <w:r w:rsidRPr="004E59E1">
        <w:t>ноги врозь); поднимание ног над полом из положения сидя и лежа, перевороты со спины на живот</w:t>
      </w:r>
      <w:r w:rsidRPr="004E59E1">
        <w:rPr>
          <w:spacing w:val="1"/>
        </w:rPr>
        <w:t xml:space="preserve"> </w:t>
      </w:r>
      <w:r w:rsidRPr="004E59E1">
        <w:t>перекатом, держа в вытянутых руках предмет; приседания, держа руки на поясе, вытянув руки</w:t>
      </w:r>
      <w:r w:rsidRPr="004E59E1">
        <w:rPr>
          <w:spacing w:val="1"/>
        </w:rPr>
        <w:t xml:space="preserve"> </w:t>
      </w:r>
      <w:r w:rsidRPr="004E59E1">
        <w:t>вперед, в стороны с предметом и без них.</w:t>
      </w:r>
      <w:r w:rsidRPr="004E59E1">
        <w:rPr>
          <w:spacing w:val="1"/>
        </w:rPr>
        <w:t xml:space="preserve"> </w:t>
      </w:r>
      <w:r w:rsidRPr="004E59E1">
        <w:t>Педагог включает разученные упражнения в комплексы</w:t>
      </w:r>
      <w:r w:rsidRPr="004E59E1">
        <w:rPr>
          <w:spacing w:val="1"/>
        </w:rPr>
        <w:t xml:space="preserve"> </w:t>
      </w:r>
      <w:r w:rsidRPr="004E59E1">
        <w:t>утренней</w:t>
      </w:r>
      <w:r w:rsidRPr="004E59E1">
        <w:rPr>
          <w:spacing w:val="-1"/>
        </w:rPr>
        <w:t xml:space="preserve"> </w:t>
      </w:r>
      <w:r w:rsidRPr="004E59E1">
        <w:t>гимнастики.</w:t>
      </w:r>
    </w:p>
    <w:p w:rsidR="004E59E1" w:rsidRPr="004E59E1" w:rsidRDefault="004E59E1" w:rsidP="004E59E1">
      <w:pPr>
        <w:pStyle w:val="a5"/>
        <w:ind w:left="0" w:right="-1" w:firstLine="851"/>
      </w:pPr>
      <w:r w:rsidRPr="004E59E1">
        <w:rPr>
          <w:b/>
          <w:i/>
        </w:rPr>
        <w:t>Ритмическая</w:t>
      </w:r>
      <w:r w:rsidRPr="004E59E1">
        <w:rPr>
          <w:b/>
          <w:i/>
          <w:spacing w:val="1"/>
        </w:rPr>
        <w:t xml:space="preserve"> </w:t>
      </w:r>
      <w:r w:rsidRPr="004E59E1">
        <w:rPr>
          <w:b/>
          <w:i/>
        </w:rPr>
        <w:t>гимнастика.</w:t>
      </w:r>
      <w:r w:rsidRPr="004E59E1">
        <w:rPr>
          <w:i/>
          <w:spacing w:val="1"/>
        </w:rPr>
        <w:t xml:space="preserve"> </w:t>
      </w:r>
      <w:r w:rsidRPr="004E59E1">
        <w:t>Музыкально-ритмические</w:t>
      </w:r>
      <w:r w:rsidRPr="004E59E1">
        <w:rPr>
          <w:spacing w:val="1"/>
        </w:rPr>
        <w:t xml:space="preserve"> </w:t>
      </w:r>
      <w:r w:rsidRPr="004E59E1">
        <w:t>упражнения,</w:t>
      </w:r>
      <w:r w:rsidRPr="004E59E1">
        <w:rPr>
          <w:spacing w:val="1"/>
        </w:rPr>
        <w:t xml:space="preserve"> </w:t>
      </w:r>
      <w:r w:rsidRPr="004E59E1">
        <w:t>разученные</w:t>
      </w:r>
      <w:r w:rsidRPr="004E59E1">
        <w:rPr>
          <w:spacing w:val="1"/>
        </w:rPr>
        <w:t xml:space="preserve"> </w:t>
      </w:r>
      <w:r w:rsidRPr="004E59E1">
        <w:t>на</w:t>
      </w:r>
      <w:r w:rsidRPr="004E59E1">
        <w:rPr>
          <w:spacing w:val="1"/>
        </w:rPr>
        <w:t xml:space="preserve"> </w:t>
      </w:r>
      <w:r w:rsidRPr="004E59E1">
        <w:t>музыкальном</w:t>
      </w:r>
      <w:r w:rsidRPr="004E59E1">
        <w:rPr>
          <w:spacing w:val="1"/>
        </w:rPr>
        <w:t xml:space="preserve"> </w:t>
      </w:r>
      <w:r w:rsidRPr="004E59E1">
        <w:t>занятии,</w:t>
      </w:r>
      <w:r w:rsidRPr="004E59E1">
        <w:rPr>
          <w:spacing w:val="1"/>
        </w:rPr>
        <w:t xml:space="preserve"> </w:t>
      </w:r>
      <w:r w:rsidRPr="004E59E1">
        <w:t>педагог</w:t>
      </w:r>
      <w:r w:rsidRPr="004E59E1">
        <w:rPr>
          <w:spacing w:val="1"/>
        </w:rPr>
        <w:t xml:space="preserve"> </w:t>
      </w:r>
      <w:r w:rsidRPr="004E59E1">
        <w:t>включает</w:t>
      </w:r>
      <w:r w:rsidRPr="004E59E1">
        <w:rPr>
          <w:spacing w:val="1"/>
        </w:rPr>
        <w:t xml:space="preserve"> </w:t>
      </w:r>
      <w:r w:rsidRPr="004E59E1">
        <w:t>в</w:t>
      </w:r>
      <w:r w:rsidRPr="004E59E1">
        <w:rPr>
          <w:spacing w:val="1"/>
        </w:rPr>
        <w:t xml:space="preserve"> </w:t>
      </w:r>
      <w:r w:rsidRPr="004E59E1">
        <w:t>комплексы</w:t>
      </w:r>
      <w:r w:rsidRPr="004E59E1">
        <w:rPr>
          <w:spacing w:val="1"/>
        </w:rPr>
        <w:t xml:space="preserve"> </w:t>
      </w:r>
      <w:r w:rsidRPr="004E59E1">
        <w:t>общеразвивающих</w:t>
      </w:r>
      <w:r w:rsidRPr="004E59E1">
        <w:rPr>
          <w:spacing w:val="61"/>
        </w:rPr>
        <w:t xml:space="preserve"> </w:t>
      </w:r>
      <w:r w:rsidRPr="004E59E1">
        <w:t>упражнений</w:t>
      </w:r>
      <w:r w:rsidRPr="004E59E1">
        <w:rPr>
          <w:spacing w:val="1"/>
        </w:rPr>
        <w:t xml:space="preserve"> </w:t>
      </w:r>
      <w:r w:rsidRPr="004E59E1">
        <w:t>(простейшие</w:t>
      </w:r>
      <w:r w:rsidRPr="004E59E1">
        <w:rPr>
          <w:spacing w:val="1"/>
        </w:rPr>
        <w:t xml:space="preserve"> </w:t>
      </w:r>
      <w:r w:rsidRPr="004E59E1">
        <w:t>связки</w:t>
      </w:r>
      <w:r w:rsidRPr="004E59E1">
        <w:rPr>
          <w:spacing w:val="1"/>
        </w:rPr>
        <w:t xml:space="preserve"> </w:t>
      </w:r>
      <w:r w:rsidRPr="004E59E1">
        <w:t>упражнений</w:t>
      </w:r>
      <w:r w:rsidRPr="004E59E1">
        <w:rPr>
          <w:spacing w:val="1"/>
        </w:rPr>
        <w:t xml:space="preserve"> </w:t>
      </w:r>
      <w:r w:rsidRPr="004E59E1">
        <w:t>ритмической</w:t>
      </w:r>
      <w:r w:rsidRPr="004E59E1">
        <w:rPr>
          <w:spacing w:val="1"/>
        </w:rPr>
        <w:t xml:space="preserve"> </w:t>
      </w:r>
      <w:r w:rsidRPr="004E59E1">
        <w:t>гимнастики),</w:t>
      </w:r>
      <w:r w:rsidRPr="004E59E1">
        <w:rPr>
          <w:spacing w:val="1"/>
        </w:rPr>
        <w:t xml:space="preserve"> </w:t>
      </w:r>
      <w:r w:rsidRPr="004E59E1">
        <w:t>в</w:t>
      </w:r>
      <w:r w:rsidRPr="004E59E1">
        <w:rPr>
          <w:spacing w:val="1"/>
        </w:rPr>
        <w:t xml:space="preserve"> </w:t>
      </w:r>
      <w:r w:rsidRPr="004E59E1">
        <w:t>физкультминутки</w:t>
      </w:r>
      <w:r w:rsidRPr="004E59E1">
        <w:rPr>
          <w:spacing w:val="1"/>
        </w:rPr>
        <w:t xml:space="preserve"> </w:t>
      </w:r>
      <w:r w:rsidRPr="004E59E1">
        <w:t>и</w:t>
      </w:r>
      <w:r w:rsidRPr="004E59E1">
        <w:rPr>
          <w:spacing w:val="1"/>
        </w:rPr>
        <w:t xml:space="preserve"> </w:t>
      </w:r>
      <w:r w:rsidRPr="004E59E1">
        <w:t>формы</w:t>
      </w:r>
      <w:r w:rsidRPr="004E59E1">
        <w:rPr>
          <w:spacing w:val="1"/>
        </w:rPr>
        <w:t xml:space="preserve"> </w:t>
      </w:r>
      <w:r w:rsidRPr="004E59E1">
        <w:t>активного отдыха, подвижные</w:t>
      </w:r>
      <w:r w:rsidRPr="004E59E1">
        <w:rPr>
          <w:spacing w:val="1"/>
        </w:rPr>
        <w:t xml:space="preserve"> </w:t>
      </w:r>
      <w:r w:rsidRPr="004E59E1">
        <w:t>игры</w:t>
      </w:r>
      <w:r w:rsidRPr="004E59E1">
        <w:rPr>
          <w:i/>
        </w:rPr>
        <w:t xml:space="preserve">. </w:t>
      </w:r>
      <w:r w:rsidRPr="004E59E1">
        <w:t>Рекомендуемые</w:t>
      </w:r>
      <w:r w:rsidRPr="004E59E1">
        <w:rPr>
          <w:spacing w:val="1"/>
        </w:rPr>
        <w:t xml:space="preserve"> </w:t>
      </w:r>
      <w:r w:rsidRPr="004E59E1">
        <w:t>упражнения: ходьба под ритм, музыку в</w:t>
      </w:r>
      <w:r w:rsidRPr="004E59E1">
        <w:rPr>
          <w:spacing w:val="1"/>
        </w:rPr>
        <w:t xml:space="preserve"> </w:t>
      </w:r>
      <w:r w:rsidRPr="004E59E1">
        <w:t>разном темпе на полупальцах, топающим шагом, вперед и назад (спиной), приставным шагом</w:t>
      </w:r>
      <w:r w:rsidRPr="004E59E1">
        <w:rPr>
          <w:spacing w:val="1"/>
        </w:rPr>
        <w:t xml:space="preserve"> </w:t>
      </w:r>
      <w:r w:rsidRPr="004E59E1">
        <w:t>прямо</w:t>
      </w:r>
      <w:r w:rsidRPr="004E59E1">
        <w:rPr>
          <w:spacing w:val="4"/>
        </w:rPr>
        <w:t xml:space="preserve"> </w:t>
      </w:r>
      <w:r w:rsidRPr="004E59E1">
        <w:t>и</w:t>
      </w:r>
      <w:r w:rsidRPr="004E59E1">
        <w:rPr>
          <w:spacing w:val="6"/>
        </w:rPr>
        <w:t xml:space="preserve"> </w:t>
      </w:r>
      <w:r w:rsidRPr="004E59E1">
        <w:t>боком,</w:t>
      </w:r>
      <w:r w:rsidRPr="004E59E1">
        <w:rPr>
          <w:spacing w:val="5"/>
        </w:rPr>
        <w:t xml:space="preserve"> </w:t>
      </w:r>
      <w:r w:rsidRPr="004E59E1">
        <w:t>галопом</w:t>
      </w:r>
      <w:r w:rsidRPr="004E59E1">
        <w:rPr>
          <w:spacing w:val="5"/>
        </w:rPr>
        <w:t xml:space="preserve"> </w:t>
      </w:r>
      <w:r w:rsidRPr="004E59E1">
        <w:t>в</w:t>
      </w:r>
      <w:r w:rsidRPr="004E59E1">
        <w:rPr>
          <w:spacing w:val="5"/>
        </w:rPr>
        <w:t xml:space="preserve"> </w:t>
      </w:r>
      <w:r w:rsidRPr="004E59E1">
        <w:t>сторону,</w:t>
      </w:r>
      <w:r w:rsidRPr="004E59E1">
        <w:rPr>
          <w:spacing w:val="5"/>
        </w:rPr>
        <w:t xml:space="preserve"> </w:t>
      </w:r>
      <w:r w:rsidRPr="004E59E1">
        <w:t>согласовывая</w:t>
      </w:r>
      <w:r w:rsidRPr="004E59E1">
        <w:rPr>
          <w:spacing w:val="5"/>
        </w:rPr>
        <w:t xml:space="preserve"> </w:t>
      </w:r>
      <w:r w:rsidRPr="004E59E1">
        <w:t>с</w:t>
      </w:r>
      <w:r w:rsidRPr="004E59E1">
        <w:rPr>
          <w:spacing w:val="5"/>
        </w:rPr>
        <w:t xml:space="preserve"> </w:t>
      </w:r>
      <w:r w:rsidRPr="004E59E1">
        <w:t>началом</w:t>
      </w:r>
      <w:r w:rsidRPr="004E59E1">
        <w:rPr>
          <w:spacing w:val="5"/>
        </w:rPr>
        <w:t xml:space="preserve"> </w:t>
      </w:r>
      <w:r w:rsidRPr="004E59E1">
        <w:t>окончание</w:t>
      </w:r>
      <w:r w:rsidRPr="004E59E1">
        <w:rPr>
          <w:spacing w:val="5"/>
        </w:rPr>
        <w:t xml:space="preserve"> </w:t>
      </w:r>
      <w:r w:rsidRPr="004E59E1">
        <w:t>музыки;</w:t>
      </w:r>
      <w:r w:rsidRPr="004E59E1">
        <w:rPr>
          <w:spacing w:val="4"/>
        </w:rPr>
        <w:t xml:space="preserve"> </w:t>
      </w:r>
      <w:r w:rsidRPr="004E59E1">
        <w:t>ходьба</w:t>
      </w:r>
      <w:r w:rsidRPr="004E59E1">
        <w:rPr>
          <w:spacing w:val="3"/>
        </w:rPr>
        <w:t xml:space="preserve"> </w:t>
      </w:r>
      <w:r w:rsidRPr="004E59E1">
        <w:t>п</w:t>
      </w:r>
      <w:r w:rsidRPr="004E59E1">
        <w:rPr>
          <w:spacing w:val="6"/>
        </w:rPr>
        <w:t xml:space="preserve"> </w:t>
      </w:r>
      <w:r w:rsidRPr="004E59E1">
        <w:t>округу</w:t>
      </w:r>
      <w:r w:rsidRPr="004E59E1">
        <w:rPr>
          <w:spacing w:val="1"/>
        </w:rPr>
        <w:t xml:space="preserve"> </w:t>
      </w:r>
      <w:r w:rsidRPr="004E59E1">
        <w:t>за руки, с высоким подниманием колена на месте и в движении прямо и вокруг себя, подскоки по</w:t>
      </w:r>
      <w:r w:rsidRPr="004E59E1">
        <w:rPr>
          <w:spacing w:val="1"/>
        </w:rPr>
        <w:t xml:space="preserve"> </w:t>
      </w:r>
      <w:r w:rsidRPr="004E59E1">
        <w:t>одному и в парах под ритм и музыку; выставление ноги на пятку, на носок, притопывание под</w:t>
      </w:r>
      <w:r w:rsidRPr="004E59E1">
        <w:rPr>
          <w:spacing w:val="1"/>
        </w:rPr>
        <w:t xml:space="preserve"> </w:t>
      </w:r>
      <w:r w:rsidRPr="004E59E1">
        <w:t>ритм, повороты, поочередное «выбрасывание» ног, движение по кругу выполняя шаг с носка,</w:t>
      </w:r>
      <w:r w:rsidRPr="004E59E1">
        <w:rPr>
          <w:spacing w:val="1"/>
        </w:rPr>
        <w:t xml:space="preserve"> </w:t>
      </w:r>
      <w:r w:rsidRPr="004E59E1">
        <w:t>ритмично</w:t>
      </w:r>
      <w:r w:rsidRPr="004E59E1">
        <w:rPr>
          <w:spacing w:val="-4"/>
        </w:rPr>
        <w:t xml:space="preserve"> </w:t>
      </w:r>
      <w:r w:rsidRPr="004E59E1">
        <w:t>хлопать</w:t>
      </w:r>
      <w:r w:rsidRPr="004E59E1">
        <w:rPr>
          <w:spacing w:val="1"/>
        </w:rPr>
        <w:t xml:space="preserve"> </w:t>
      </w:r>
      <w:r w:rsidRPr="004E59E1">
        <w:t>в</w:t>
      </w:r>
      <w:r w:rsidRPr="004E59E1">
        <w:rPr>
          <w:spacing w:val="-2"/>
        </w:rPr>
        <w:t xml:space="preserve"> </w:t>
      </w:r>
      <w:r w:rsidRPr="004E59E1">
        <w:t>ладоши, комбинации из</w:t>
      </w:r>
      <w:r w:rsidRPr="004E59E1">
        <w:rPr>
          <w:spacing w:val="-1"/>
        </w:rPr>
        <w:t xml:space="preserve"> </w:t>
      </w:r>
      <w:r w:rsidRPr="004E59E1">
        <w:t>двух</w:t>
      </w:r>
      <w:r w:rsidRPr="004E59E1">
        <w:rPr>
          <w:spacing w:val="2"/>
        </w:rPr>
        <w:t xml:space="preserve"> </w:t>
      </w:r>
      <w:r w:rsidRPr="004E59E1">
        <w:t>освоенных</w:t>
      </w:r>
      <w:r w:rsidRPr="004E59E1">
        <w:rPr>
          <w:spacing w:val="1"/>
        </w:rPr>
        <w:t xml:space="preserve"> </w:t>
      </w:r>
      <w:r w:rsidRPr="004E59E1">
        <w:t>движений.</w:t>
      </w:r>
    </w:p>
    <w:p w:rsidR="004E59E1" w:rsidRPr="004E59E1" w:rsidRDefault="004E59E1" w:rsidP="004E59E1">
      <w:pPr>
        <w:pStyle w:val="a5"/>
        <w:ind w:left="0" w:right="-1" w:firstLine="851"/>
      </w:pPr>
      <w:r w:rsidRPr="004E59E1">
        <w:rPr>
          <w:b/>
          <w:i/>
        </w:rPr>
        <w:t>Подвижные</w:t>
      </w:r>
      <w:r w:rsidRPr="004E59E1">
        <w:rPr>
          <w:b/>
          <w:i/>
          <w:spacing w:val="1"/>
        </w:rPr>
        <w:t xml:space="preserve"> </w:t>
      </w:r>
      <w:r w:rsidRPr="004E59E1">
        <w:rPr>
          <w:b/>
          <w:i/>
        </w:rPr>
        <w:t>игры.</w:t>
      </w:r>
      <w:r w:rsidRPr="004E59E1">
        <w:rPr>
          <w:i/>
          <w:spacing w:val="1"/>
        </w:rPr>
        <w:t xml:space="preserve"> </w:t>
      </w:r>
      <w:r w:rsidRPr="004E59E1">
        <w:t>Педагог</w:t>
      </w:r>
      <w:r w:rsidRPr="004E59E1">
        <w:rPr>
          <w:spacing w:val="1"/>
        </w:rPr>
        <w:t xml:space="preserve"> </w:t>
      </w:r>
      <w:r w:rsidRPr="004E59E1">
        <w:t>продолжает</w:t>
      </w:r>
      <w:r w:rsidRPr="004E59E1">
        <w:rPr>
          <w:spacing w:val="1"/>
        </w:rPr>
        <w:t xml:space="preserve"> </w:t>
      </w:r>
      <w:r w:rsidRPr="004E59E1">
        <w:t>закреплять</w:t>
      </w:r>
      <w:r w:rsidRPr="004E59E1">
        <w:rPr>
          <w:spacing w:val="1"/>
        </w:rPr>
        <w:t xml:space="preserve"> </w:t>
      </w:r>
      <w:r w:rsidRPr="004E59E1">
        <w:t>основные</w:t>
      </w:r>
      <w:r w:rsidRPr="004E59E1">
        <w:rPr>
          <w:spacing w:val="1"/>
        </w:rPr>
        <w:t xml:space="preserve"> </w:t>
      </w:r>
      <w:r w:rsidRPr="004E59E1">
        <w:t>движения</w:t>
      </w:r>
      <w:r w:rsidRPr="004E59E1">
        <w:rPr>
          <w:spacing w:val="1"/>
        </w:rPr>
        <w:t xml:space="preserve"> </w:t>
      </w:r>
      <w:r w:rsidRPr="004E59E1">
        <w:t>и</w:t>
      </w:r>
      <w:r w:rsidRPr="004E59E1">
        <w:rPr>
          <w:spacing w:val="1"/>
        </w:rPr>
        <w:t xml:space="preserve"> </w:t>
      </w:r>
      <w:r w:rsidRPr="004E59E1">
        <w:t>развивать</w:t>
      </w:r>
      <w:r w:rsidRPr="004E59E1">
        <w:rPr>
          <w:spacing w:val="1"/>
        </w:rPr>
        <w:t xml:space="preserve"> </w:t>
      </w:r>
      <w:r w:rsidRPr="004E59E1">
        <w:t>психофизические</w:t>
      </w:r>
      <w:r w:rsidRPr="004E59E1">
        <w:rPr>
          <w:spacing w:val="1"/>
        </w:rPr>
        <w:t xml:space="preserve"> </w:t>
      </w:r>
      <w:r w:rsidRPr="004E59E1">
        <w:t>качества</w:t>
      </w:r>
      <w:r w:rsidRPr="004E59E1">
        <w:rPr>
          <w:spacing w:val="1"/>
        </w:rPr>
        <w:t xml:space="preserve"> </w:t>
      </w:r>
      <w:r w:rsidRPr="004E59E1">
        <w:t>в</w:t>
      </w:r>
      <w:r w:rsidRPr="004E59E1">
        <w:rPr>
          <w:spacing w:val="1"/>
        </w:rPr>
        <w:t xml:space="preserve"> </w:t>
      </w:r>
      <w:r w:rsidRPr="004E59E1">
        <w:t>подвижных</w:t>
      </w:r>
      <w:r w:rsidRPr="004E59E1">
        <w:rPr>
          <w:spacing w:val="1"/>
        </w:rPr>
        <w:t xml:space="preserve"> </w:t>
      </w:r>
      <w:r w:rsidRPr="004E59E1">
        <w:t>играх,</w:t>
      </w:r>
      <w:r w:rsidRPr="004E59E1">
        <w:rPr>
          <w:spacing w:val="1"/>
        </w:rPr>
        <w:t xml:space="preserve"> </w:t>
      </w:r>
      <w:r w:rsidRPr="004E59E1">
        <w:t>учит</w:t>
      </w:r>
      <w:r w:rsidRPr="004E59E1">
        <w:rPr>
          <w:spacing w:val="1"/>
        </w:rPr>
        <w:t xml:space="preserve"> </w:t>
      </w:r>
      <w:r w:rsidRPr="004E59E1">
        <w:t>брать</w:t>
      </w:r>
      <w:r w:rsidRPr="004E59E1">
        <w:rPr>
          <w:spacing w:val="1"/>
        </w:rPr>
        <w:t xml:space="preserve"> </w:t>
      </w:r>
      <w:r w:rsidRPr="004E59E1">
        <w:t>роль</w:t>
      </w:r>
      <w:r w:rsidRPr="004E59E1">
        <w:rPr>
          <w:spacing w:val="1"/>
        </w:rPr>
        <w:t xml:space="preserve"> </w:t>
      </w:r>
      <w:r w:rsidRPr="004E59E1">
        <w:t>водящего,</w:t>
      </w:r>
      <w:r w:rsidRPr="004E59E1">
        <w:rPr>
          <w:spacing w:val="1"/>
        </w:rPr>
        <w:t xml:space="preserve"> </w:t>
      </w:r>
      <w:r w:rsidRPr="004E59E1">
        <w:t>развивает</w:t>
      </w:r>
      <w:r w:rsidRPr="004E59E1">
        <w:rPr>
          <w:spacing w:val="1"/>
        </w:rPr>
        <w:t xml:space="preserve"> </w:t>
      </w:r>
      <w:r w:rsidRPr="004E59E1">
        <w:t>пространственную ориентировку, глазомер, самостоятельность и инициативность в организации</w:t>
      </w:r>
      <w:r w:rsidRPr="004E59E1">
        <w:rPr>
          <w:spacing w:val="1"/>
        </w:rPr>
        <w:t xml:space="preserve"> </w:t>
      </w:r>
      <w:r w:rsidRPr="004E59E1">
        <w:t>знакомых</w:t>
      </w:r>
      <w:r w:rsidRPr="004E59E1">
        <w:rPr>
          <w:spacing w:val="1"/>
        </w:rPr>
        <w:t xml:space="preserve"> </w:t>
      </w:r>
      <w:r w:rsidRPr="004E59E1">
        <w:t>игр</w:t>
      </w:r>
      <w:r w:rsidRPr="004E59E1">
        <w:rPr>
          <w:spacing w:val="1"/>
        </w:rPr>
        <w:t xml:space="preserve"> </w:t>
      </w:r>
      <w:r w:rsidRPr="004E59E1">
        <w:t>с</w:t>
      </w:r>
      <w:r w:rsidRPr="004E59E1">
        <w:rPr>
          <w:spacing w:val="1"/>
        </w:rPr>
        <w:t xml:space="preserve"> </w:t>
      </w:r>
      <w:r w:rsidRPr="004E59E1">
        <w:t>небольшой</w:t>
      </w:r>
      <w:r w:rsidRPr="004E59E1">
        <w:rPr>
          <w:spacing w:val="1"/>
        </w:rPr>
        <w:t xml:space="preserve"> </w:t>
      </w:r>
      <w:r w:rsidRPr="004E59E1">
        <w:t>группой</w:t>
      </w:r>
      <w:r w:rsidRPr="004E59E1">
        <w:rPr>
          <w:spacing w:val="1"/>
        </w:rPr>
        <w:t xml:space="preserve"> </w:t>
      </w:r>
      <w:r w:rsidRPr="004E59E1">
        <w:t>сверстников;</w:t>
      </w:r>
      <w:r w:rsidRPr="004E59E1">
        <w:rPr>
          <w:spacing w:val="1"/>
        </w:rPr>
        <w:t xml:space="preserve"> </w:t>
      </w:r>
      <w:r w:rsidRPr="004E59E1">
        <w:t>приучает</w:t>
      </w:r>
      <w:r w:rsidRPr="004E59E1">
        <w:rPr>
          <w:spacing w:val="1"/>
        </w:rPr>
        <w:t xml:space="preserve"> </w:t>
      </w:r>
      <w:r w:rsidRPr="004E59E1">
        <w:t>к</w:t>
      </w:r>
      <w:r w:rsidRPr="004E59E1">
        <w:rPr>
          <w:spacing w:val="1"/>
        </w:rPr>
        <w:t xml:space="preserve"> </w:t>
      </w:r>
      <w:r w:rsidRPr="004E59E1">
        <w:t>выполнению</w:t>
      </w:r>
      <w:r w:rsidRPr="004E59E1">
        <w:rPr>
          <w:spacing w:val="1"/>
        </w:rPr>
        <w:t xml:space="preserve"> </w:t>
      </w:r>
      <w:r w:rsidRPr="004E59E1">
        <w:t>правил</w:t>
      </w:r>
      <w:r w:rsidRPr="004E59E1">
        <w:rPr>
          <w:spacing w:val="61"/>
        </w:rPr>
        <w:t xml:space="preserve"> </w:t>
      </w:r>
      <w:r w:rsidRPr="004E59E1">
        <w:t>без</w:t>
      </w:r>
      <w:r w:rsidRPr="004E59E1">
        <w:rPr>
          <w:spacing w:val="1"/>
        </w:rPr>
        <w:t xml:space="preserve"> </w:t>
      </w:r>
      <w:r w:rsidRPr="004E59E1">
        <w:t>напоминания,</w:t>
      </w:r>
      <w:r w:rsidRPr="004E59E1">
        <w:rPr>
          <w:spacing w:val="1"/>
        </w:rPr>
        <w:t xml:space="preserve"> </w:t>
      </w:r>
      <w:r w:rsidRPr="004E59E1">
        <w:t>поощряет</w:t>
      </w:r>
      <w:r w:rsidRPr="004E59E1">
        <w:rPr>
          <w:spacing w:val="1"/>
        </w:rPr>
        <w:t xml:space="preserve"> </w:t>
      </w:r>
      <w:r w:rsidRPr="004E59E1">
        <w:t>проявление</w:t>
      </w:r>
      <w:r w:rsidRPr="004E59E1">
        <w:rPr>
          <w:spacing w:val="1"/>
        </w:rPr>
        <w:t xml:space="preserve"> </w:t>
      </w:r>
      <w:r w:rsidRPr="004E59E1">
        <w:t>целеустремленности,</w:t>
      </w:r>
      <w:r w:rsidRPr="004E59E1">
        <w:rPr>
          <w:spacing w:val="1"/>
        </w:rPr>
        <w:t xml:space="preserve"> </w:t>
      </w:r>
      <w:r w:rsidRPr="004E59E1">
        <w:lastRenderedPageBreak/>
        <w:t>настойчивости,</w:t>
      </w:r>
      <w:r w:rsidRPr="004E59E1">
        <w:rPr>
          <w:spacing w:val="61"/>
        </w:rPr>
        <w:t xml:space="preserve"> </w:t>
      </w:r>
      <w:r w:rsidRPr="004E59E1">
        <w:t>творческих</w:t>
      </w:r>
      <w:r w:rsidRPr="004E59E1">
        <w:rPr>
          <w:spacing w:val="1"/>
        </w:rPr>
        <w:t xml:space="preserve"> </w:t>
      </w:r>
      <w:r w:rsidRPr="004E59E1">
        <w:t>способностей</w:t>
      </w:r>
      <w:r w:rsidRPr="004E59E1">
        <w:rPr>
          <w:spacing w:val="-1"/>
        </w:rPr>
        <w:t xml:space="preserve"> </w:t>
      </w:r>
      <w:r w:rsidRPr="004E59E1">
        <w:t>детей (придумывание</w:t>
      </w:r>
      <w:r w:rsidRPr="004E59E1">
        <w:rPr>
          <w:spacing w:val="1"/>
        </w:rPr>
        <w:t xml:space="preserve"> </w:t>
      </w:r>
      <w:r w:rsidRPr="004E59E1">
        <w:t>и</w:t>
      </w:r>
      <w:r w:rsidRPr="004E59E1">
        <w:rPr>
          <w:spacing w:val="1"/>
        </w:rPr>
        <w:t xml:space="preserve"> </w:t>
      </w:r>
      <w:r w:rsidRPr="004E59E1">
        <w:t>комбинирование</w:t>
      </w:r>
      <w:r w:rsidRPr="004E59E1">
        <w:rPr>
          <w:spacing w:val="-2"/>
        </w:rPr>
        <w:t xml:space="preserve"> </w:t>
      </w:r>
      <w:r w:rsidRPr="004E59E1">
        <w:t>движений).</w:t>
      </w:r>
    </w:p>
    <w:p w:rsidR="004E59E1" w:rsidRPr="004E59E1" w:rsidRDefault="004E59E1" w:rsidP="004E59E1">
      <w:pPr>
        <w:pStyle w:val="a5"/>
        <w:ind w:left="0" w:right="-1" w:firstLine="851"/>
      </w:pPr>
      <w:r w:rsidRPr="004E59E1">
        <w:t>Педагог предлагает</w:t>
      </w:r>
      <w:r w:rsidRPr="004E59E1">
        <w:rPr>
          <w:spacing w:val="1"/>
        </w:rPr>
        <w:t xml:space="preserve"> </w:t>
      </w:r>
      <w:r w:rsidRPr="004E59E1">
        <w:t>более разнообразные по содержанию и нагрузке подвижные игры: на</w:t>
      </w:r>
      <w:r w:rsidRPr="004E59E1">
        <w:rPr>
          <w:spacing w:val="1"/>
        </w:rPr>
        <w:t xml:space="preserve"> </w:t>
      </w:r>
      <w:r w:rsidRPr="004E59E1">
        <w:t>развитие</w:t>
      </w:r>
      <w:r w:rsidRPr="004E59E1">
        <w:rPr>
          <w:spacing w:val="12"/>
        </w:rPr>
        <w:t xml:space="preserve"> </w:t>
      </w:r>
      <w:r w:rsidRPr="004E59E1">
        <w:t>скоростно-силовых</w:t>
      </w:r>
      <w:r w:rsidRPr="004E59E1">
        <w:rPr>
          <w:spacing w:val="14"/>
        </w:rPr>
        <w:t xml:space="preserve"> </w:t>
      </w:r>
      <w:r w:rsidRPr="004E59E1">
        <w:t>качеств:</w:t>
      </w:r>
      <w:r w:rsidRPr="004E59E1">
        <w:rPr>
          <w:spacing w:val="18"/>
        </w:rPr>
        <w:t xml:space="preserve"> </w:t>
      </w:r>
      <w:r w:rsidRPr="004E59E1">
        <w:t>«Самолеты»,</w:t>
      </w:r>
      <w:r w:rsidRPr="004E59E1">
        <w:rPr>
          <w:spacing w:val="17"/>
        </w:rPr>
        <w:t xml:space="preserve"> </w:t>
      </w:r>
      <w:r w:rsidRPr="004E59E1">
        <w:t>«Цветные</w:t>
      </w:r>
      <w:r w:rsidRPr="004E59E1">
        <w:rPr>
          <w:spacing w:val="11"/>
        </w:rPr>
        <w:t xml:space="preserve"> </w:t>
      </w:r>
      <w:r w:rsidRPr="004E59E1">
        <w:t>автомобили»,</w:t>
      </w:r>
      <w:r w:rsidRPr="004E59E1">
        <w:rPr>
          <w:spacing w:val="17"/>
        </w:rPr>
        <w:t xml:space="preserve"> </w:t>
      </w:r>
      <w:r w:rsidRPr="004E59E1">
        <w:t>«У</w:t>
      </w:r>
      <w:r w:rsidRPr="004E59E1">
        <w:rPr>
          <w:spacing w:val="15"/>
        </w:rPr>
        <w:t xml:space="preserve"> </w:t>
      </w:r>
      <w:r w:rsidRPr="004E59E1">
        <w:t>медведя</w:t>
      </w:r>
      <w:r w:rsidRPr="004E59E1">
        <w:rPr>
          <w:spacing w:val="13"/>
        </w:rPr>
        <w:t xml:space="preserve"> </w:t>
      </w:r>
      <w:r w:rsidRPr="004E59E1">
        <w:t>во</w:t>
      </w:r>
      <w:r w:rsidRPr="004E59E1">
        <w:rPr>
          <w:spacing w:val="13"/>
        </w:rPr>
        <w:t xml:space="preserve"> </w:t>
      </w:r>
      <w:r w:rsidRPr="004E59E1">
        <w:t>бору»,</w:t>
      </w:r>
      <w:r>
        <w:t xml:space="preserve"> </w:t>
      </w:r>
      <w:r w:rsidRPr="004E59E1">
        <w:t>«Птичка</w:t>
      </w:r>
      <w:r w:rsidRPr="004E59E1">
        <w:rPr>
          <w:spacing w:val="8"/>
        </w:rPr>
        <w:t xml:space="preserve"> </w:t>
      </w:r>
      <w:r w:rsidRPr="004E59E1">
        <w:t>и</w:t>
      </w:r>
      <w:r w:rsidRPr="004E59E1">
        <w:rPr>
          <w:spacing w:val="10"/>
        </w:rPr>
        <w:t xml:space="preserve"> </w:t>
      </w:r>
      <w:r w:rsidRPr="004E59E1">
        <w:t>кошка»,</w:t>
      </w:r>
      <w:r w:rsidRPr="004E59E1">
        <w:rPr>
          <w:spacing w:val="13"/>
        </w:rPr>
        <w:t xml:space="preserve"> </w:t>
      </w:r>
      <w:r w:rsidRPr="004E59E1">
        <w:t>«Найди</w:t>
      </w:r>
      <w:r w:rsidRPr="004E59E1">
        <w:rPr>
          <w:spacing w:val="10"/>
        </w:rPr>
        <w:t xml:space="preserve"> </w:t>
      </w:r>
      <w:r w:rsidRPr="004E59E1">
        <w:t>себе</w:t>
      </w:r>
      <w:r w:rsidRPr="004E59E1">
        <w:rPr>
          <w:spacing w:val="8"/>
        </w:rPr>
        <w:t xml:space="preserve"> </w:t>
      </w:r>
      <w:r w:rsidRPr="004E59E1">
        <w:t>пару»,</w:t>
      </w:r>
      <w:r w:rsidRPr="004E59E1">
        <w:rPr>
          <w:spacing w:val="16"/>
        </w:rPr>
        <w:t xml:space="preserve"> </w:t>
      </w:r>
      <w:r w:rsidRPr="004E59E1">
        <w:t>«Лошадки»,</w:t>
      </w:r>
      <w:r w:rsidRPr="004E59E1">
        <w:rPr>
          <w:spacing w:val="12"/>
        </w:rPr>
        <w:t xml:space="preserve"> </w:t>
      </w:r>
      <w:r w:rsidRPr="004E59E1">
        <w:t>«Позвони</w:t>
      </w:r>
      <w:r w:rsidRPr="004E59E1">
        <w:rPr>
          <w:spacing w:val="11"/>
        </w:rPr>
        <w:t xml:space="preserve"> </w:t>
      </w:r>
      <w:r w:rsidRPr="004E59E1">
        <w:t>в</w:t>
      </w:r>
      <w:r w:rsidRPr="004E59E1">
        <w:rPr>
          <w:spacing w:val="8"/>
        </w:rPr>
        <w:t xml:space="preserve"> </w:t>
      </w:r>
      <w:r w:rsidRPr="004E59E1">
        <w:t>погремушку»,</w:t>
      </w:r>
      <w:r w:rsidRPr="004E59E1">
        <w:rPr>
          <w:spacing w:val="15"/>
        </w:rPr>
        <w:t xml:space="preserve"> </w:t>
      </w:r>
      <w:r w:rsidRPr="004E59E1">
        <w:t>«Бездомный</w:t>
      </w:r>
      <w:r w:rsidRPr="004E59E1">
        <w:rPr>
          <w:spacing w:val="10"/>
        </w:rPr>
        <w:t xml:space="preserve"> </w:t>
      </w:r>
      <w:r w:rsidRPr="004E59E1">
        <w:t>заяц»,</w:t>
      </w:r>
      <w:r>
        <w:t xml:space="preserve"> </w:t>
      </w:r>
      <w:r w:rsidRPr="004E59E1">
        <w:t>«Ловишки»;</w:t>
      </w:r>
      <w:r w:rsidRPr="004E59E1">
        <w:rPr>
          <w:spacing w:val="51"/>
        </w:rPr>
        <w:t xml:space="preserve"> </w:t>
      </w:r>
      <w:r w:rsidRPr="004E59E1">
        <w:t>с</w:t>
      </w:r>
      <w:r w:rsidRPr="004E59E1">
        <w:rPr>
          <w:spacing w:val="47"/>
        </w:rPr>
        <w:t xml:space="preserve"> </w:t>
      </w:r>
      <w:r w:rsidRPr="004E59E1">
        <w:t>прыжками</w:t>
      </w:r>
      <w:r w:rsidRPr="004E59E1">
        <w:rPr>
          <w:spacing w:val="49"/>
        </w:rPr>
        <w:t xml:space="preserve"> </w:t>
      </w:r>
      <w:r w:rsidRPr="004E59E1">
        <w:t>на</w:t>
      </w:r>
      <w:r w:rsidRPr="004E59E1">
        <w:rPr>
          <w:spacing w:val="47"/>
        </w:rPr>
        <w:t xml:space="preserve"> </w:t>
      </w:r>
      <w:r w:rsidRPr="004E59E1">
        <w:t>развитие</w:t>
      </w:r>
      <w:r w:rsidRPr="004E59E1">
        <w:rPr>
          <w:spacing w:val="48"/>
        </w:rPr>
        <w:t xml:space="preserve"> </w:t>
      </w:r>
      <w:r w:rsidRPr="004E59E1">
        <w:t>силы</w:t>
      </w:r>
      <w:r w:rsidRPr="004E59E1">
        <w:rPr>
          <w:spacing w:val="45"/>
        </w:rPr>
        <w:t xml:space="preserve"> </w:t>
      </w:r>
      <w:r w:rsidRPr="004E59E1">
        <w:t>и</w:t>
      </w:r>
      <w:r w:rsidRPr="004E59E1">
        <w:rPr>
          <w:spacing w:val="49"/>
        </w:rPr>
        <w:t xml:space="preserve"> </w:t>
      </w:r>
      <w:r w:rsidRPr="004E59E1">
        <w:t>ловкости:</w:t>
      </w:r>
      <w:r w:rsidRPr="004E59E1">
        <w:rPr>
          <w:spacing w:val="50"/>
        </w:rPr>
        <w:t xml:space="preserve"> </w:t>
      </w:r>
      <w:r w:rsidRPr="004E59E1">
        <w:t>«Зайцы</w:t>
      </w:r>
      <w:r w:rsidRPr="004E59E1">
        <w:rPr>
          <w:spacing w:val="49"/>
        </w:rPr>
        <w:t xml:space="preserve"> </w:t>
      </w:r>
      <w:r w:rsidRPr="004E59E1">
        <w:t>и</w:t>
      </w:r>
      <w:r w:rsidRPr="004E59E1">
        <w:rPr>
          <w:spacing w:val="49"/>
        </w:rPr>
        <w:t xml:space="preserve"> </w:t>
      </w:r>
      <w:r w:rsidRPr="004E59E1">
        <w:t>волк»,</w:t>
      </w:r>
      <w:r w:rsidRPr="004E59E1">
        <w:rPr>
          <w:spacing w:val="53"/>
        </w:rPr>
        <w:t xml:space="preserve"> </w:t>
      </w:r>
      <w:r w:rsidRPr="004E59E1">
        <w:t>«Волк</w:t>
      </w:r>
      <w:r w:rsidRPr="004E59E1">
        <w:rPr>
          <w:spacing w:val="49"/>
        </w:rPr>
        <w:t xml:space="preserve"> </w:t>
      </w:r>
      <w:r w:rsidRPr="004E59E1">
        <w:t>в</w:t>
      </w:r>
      <w:r w:rsidRPr="004E59E1">
        <w:rPr>
          <w:spacing w:val="49"/>
        </w:rPr>
        <w:t xml:space="preserve"> </w:t>
      </w:r>
      <w:r w:rsidRPr="004E59E1">
        <w:t>курятнике»,</w:t>
      </w:r>
      <w:r>
        <w:t xml:space="preserve"> </w:t>
      </w:r>
      <w:r w:rsidRPr="004E59E1">
        <w:t>«Зайка серый умывается»; с ползанием и лазаньем: «Пастух и стадо», «Перелет птиц», «Котята и</w:t>
      </w:r>
      <w:r w:rsidRPr="004E59E1">
        <w:rPr>
          <w:spacing w:val="1"/>
        </w:rPr>
        <w:t xml:space="preserve"> </w:t>
      </w:r>
      <w:r w:rsidRPr="004E59E1">
        <w:t>щенята»;</w:t>
      </w:r>
      <w:r w:rsidRPr="004E59E1">
        <w:rPr>
          <w:spacing w:val="44"/>
        </w:rPr>
        <w:t xml:space="preserve"> </w:t>
      </w:r>
      <w:r w:rsidRPr="004E59E1">
        <w:t>с</w:t>
      </w:r>
      <w:r w:rsidRPr="004E59E1">
        <w:rPr>
          <w:spacing w:val="42"/>
        </w:rPr>
        <w:t xml:space="preserve"> </w:t>
      </w:r>
      <w:r w:rsidRPr="004E59E1">
        <w:t>бросанием</w:t>
      </w:r>
      <w:r w:rsidRPr="004E59E1">
        <w:rPr>
          <w:spacing w:val="44"/>
        </w:rPr>
        <w:t xml:space="preserve"> </w:t>
      </w:r>
      <w:r w:rsidRPr="004E59E1">
        <w:t>и</w:t>
      </w:r>
      <w:r w:rsidRPr="004E59E1">
        <w:rPr>
          <w:spacing w:val="44"/>
        </w:rPr>
        <w:t xml:space="preserve"> </w:t>
      </w:r>
      <w:r w:rsidRPr="004E59E1">
        <w:t>ловлей</w:t>
      </w:r>
      <w:r w:rsidRPr="004E59E1">
        <w:rPr>
          <w:spacing w:val="48"/>
        </w:rPr>
        <w:t xml:space="preserve"> </w:t>
      </w:r>
      <w:r w:rsidRPr="004E59E1">
        <w:t>на</w:t>
      </w:r>
      <w:r w:rsidRPr="004E59E1">
        <w:rPr>
          <w:spacing w:val="43"/>
        </w:rPr>
        <w:t xml:space="preserve"> </w:t>
      </w:r>
      <w:r w:rsidRPr="004E59E1">
        <w:t>развитие</w:t>
      </w:r>
      <w:r w:rsidRPr="004E59E1">
        <w:rPr>
          <w:spacing w:val="40"/>
        </w:rPr>
        <w:t xml:space="preserve"> </w:t>
      </w:r>
      <w:r w:rsidRPr="004E59E1">
        <w:t>ловкости:</w:t>
      </w:r>
      <w:r w:rsidRPr="004E59E1">
        <w:rPr>
          <w:spacing w:val="47"/>
        </w:rPr>
        <w:t xml:space="preserve"> </w:t>
      </w:r>
      <w:r w:rsidRPr="004E59E1">
        <w:t>«Подбрось</w:t>
      </w:r>
      <w:r w:rsidRPr="004E59E1">
        <w:rPr>
          <w:spacing w:val="48"/>
        </w:rPr>
        <w:t xml:space="preserve"> </w:t>
      </w:r>
      <w:r w:rsidRPr="004E59E1">
        <w:t>—</w:t>
      </w:r>
      <w:r w:rsidRPr="004E59E1">
        <w:rPr>
          <w:spacing w:val="44"/>
        </w:rPr>
        <w:t xml:space="preserve"> </w:t>
      </w:r>
      <w:r w:rsidRPr="004E59E1">
        <w:t>поймай»,</w:t>
      </w:r>
      <w:r w:rsidRPr="004E59E1">
        <w:rPr>
          <w:spacing w:val="48"/>
        </w:rPr>
        <w:t xml:space="preserve"> </w:t>
      </w:r>
      <w:r w:rsidRPr="004E59E1">
        <w:t>«Сбей</w:t>
      </w:r>
      <w:r w:rsidRPr="004E59E1">
        <w:rPr>
          <w:spacing w:val="45"/>
        </w:rPr>
        <w:t xml:space="preserve"> </w:t>
      </w:r>
      <w:r w:rsidRPr="004E59E1">
        <w:t>булаву»,</w:t>
      </w:r>
      <w:r>
        <w:t xml:space="preserve"> </w:t>
      </w:r>
      <w:r w:rsidRPr="004E59E1">
        <w:t>«Мяч</w:t>
      </w:r>
      <w:r w:rsidRPr="004E59E1">
        <w:rPr>
          <w:spacing w:val="1"/>
        </w:rPr>
        <w:t xml:space="preserve"> </w:t>
      </w:r>
      <w:r w:rsidRPr="004E59E1">
        <w:t>через</w:t>
      </w:r>
      <w:r w:rsidRPr="004E59E1">
        <w:rPr>
          <w:spacing w:val="1"/>
        </w:rPr>
        <w:t xml:space="preserve"> </w:t>
      </w:r>
      <w:r w:rsidRPr="004E59E1">
        <w:t>сетку»;</w:t>
      </w:r>
      <w:r w:rsidRPr="004E59E1">
        <w:rPr>
          <w:spacing w:val="1"/>
        </w:rPr>
        <w:t xml:space="preserve"> </w:t>
      </w:r>
      <w:r w:rsidRPr="004E59E1">
        <w:t>на</w:t>
      </w:r>
      <w:r w:rsidRPr="004E59E1">
        <w:rPr>
          <w:spacing w:val="1"/>
        </w:rPr>
        <w:t xml:space="preserve"> </w:t>
      </w:r>
      <w:r w:rsidRPr="004E59E1">
        <w:t>ориентировку</w:t>
      </w:r>
      <w:r w:rsidRPr="004E59E1">
        <w:rPr>
          <w:spacing w:val="1"/>
        </w:rPr>
        <w:t xml:space="preserve"> </w:t>
      </w:r>
      <w:r w:rsidRPr="004E59E1">
        <w:t>в</w:t>
      </w:r>
      <w:r w:rsidRPr="004E59E1">
        <w:rPr>
          <w:spacing w:val="1"/>
        </w:rPr>
        <w:t xml:space="preserve"> </w:t>
      </w:r>
      <w:r w:rsidRPr="004E59E1">
        <w:t>пространстве,</w:t>
      </w:r>
      <w:r w:rsidRPr="004E59E1">
        <w:rPr>
          <w:spacing w:val="1"/>
        </w:rPr>
        <w:t xml:space="preserve"> </w:t>
      </w:r>
      <w:r w:rsidRPr="004E59E1">
        <w:t>на</w:t>
      </w:r>
      <w:r w:rsidRPr="004E59E1">
        <w:rPr>
          <w:spacing w:val="1"/>
        </w:rPr>
        <w:t xml:space="preserve"> </w:t>
      </w:r>
      <w:r w:rsidRPr="004E59E1">
        <w:t>внимание</w:t>
      </w:r>
      <w:r w:rsidRPr="004E59E1">
        <w:rPr>
          <w:spacing w:val="1"/>
        </w:rPr>
        <w:t xml:space="preserve"> </w:t>
      </w:r>
      <w:r w:rsidRPr="004E59E1">
        <w:t>и</w:t>
      </w:r>
      <w:r w:rsidRPr="004E59E1">
        <w:rPr>
          <w:spacing w:val="1"/>
        </w:rPr>
        <w:t xml:space="preserve"> </w:t>
      </w:r>
      <w:r w:rsidRPr="004E59E1">
        <w:t>ловкость:</w:t>
      </w:r>
      <w:r w:rsidRPr="004E59E1">
        <w:rPr>
          <w:spacing w:val="1"/>
        </w:rPr>
        <w:t xml:space="preserve"> </w:t>
      </w:r>
      <w:r w:rsidRPr="004E59E1">
        <w:t>«Найди,</w:t>
      </w:r>
      <w:r w:rsidRPr="004E59E1">
        <w:rPr>
          <w:spacing w:val="1"/>
        </w:rPr>
        <w:t xml:space="preserve"> </w:t>
      </w:r>
      <w:r w:rsidRPr="004E59E1">
        <w:t>где</w:t>
      </w:r>
      <w:r w:rsidRPr="004E59E1">
        <w:rPr>
          <w:spacing w:val="1"/>
        </w:rPr>
        <w:t xml:space="preserve"> </w:t>
      </w:r>
      <w:r w:rsidRPr="004E59E1">
        <w:t>спрятано»,</w:t>
      </w:r>
      <w:r w:rsidRPr="004E59E1">
        <w:rPr>
          <w:spacing w:val="22"/>
        </w:rPr>
        <w:t xml:space="preserve"> </w:t>
      </w:r>
      <w:r w:rsidRPr="004E59E1">
        <w:t>«Найди</w:t>
      </w:r>
      <w:r w:rsidRPr="004E59E1">
        <w:rPr>
          <w:spacing w:val="19"/>
        </w:rPr>
        <w:t xml:space="preserve"> </w:t>
      </w:r>
      <w:r w:rsidRPr="004E59E1">
        <w:t>и</w:t>
      </w:r>
      <w:r w:rsidRPr="004E59E1">
        <w:rPr>
          <w:spacing w:val="19"/>
        </w:rPr>
        <w:t xml:space="preserve"> </w:t>
      </w:r>
      <w:r w:rsidRPr="004E59E1">
        <w:t>промолчи»,</w:t>
      </w:r>
      <w:r w:rsidRPr="004E59E1">
        <w:rPr>
          <w:spacing w:val="22"/>
        </w:rPr>
        <w:t xml:space="preserve"> </w:t>
      </w:r>
      <w:r w:rsidRPr="004E59E1">
        <w:t>«Кто</w:t>
      </w:r>
      <w:r w:rsidRPr="004E59E1">
        <w:rPr>
          <w:spacing w:val="24"/>
        </w:rPr>
        <w:t xml:space="preserve"> </w:t>
      </w:r>
      <w:r w:rsidRPr="004E59E1">
        <w:t>ушел?»,</w:t>
      </w:r>
      <w:r w:rsidRPr="004E59E1">
        <w:rPr>
          <w:spacing w:val="24"/>
        </w:rPr>
        <w:t xml:space="preserve"> </w:t>
      </w:r>
      <w:r w:rsidRPr="004E59E1">
        <w:t>«Прятки».</w:t>
      </w:r>
      <w:r w:rsidRPr="004E59E1">
        <w:rPr>
          <w:spacing w:val="18"/>
        </w:rPr>
        <w:t xml:space="preserve"> </w:t>
      </w:r>
      <w:r w:rsidRPr="004E59E1">
        <w:t>Народные</w:t>
      </w:r>
      <w:r w:rsidRPr="004E59E1">
        <w:rPr>
          <w:spacing w:val="18"/>
        </w:rPr>
        <w:t xml:space="preserve"> </w:t>
      </w:r>
      <w:r w:rsidRPr="004E59E1">
        <w:t>игры.</w:t>
      </w:r>
      <w:r w:rsidRPr="004E59E1">
        <w:rPr>
          <w:spacing w:val="20"/>
        </w:rPr>
        <w:t xml:space="preserve"> </w:t>
      </w:r>
      <w:r w:rsidRPr="004E59E1">
        <w:t>«У</w:t>
      </w:r>
      <w:r w:rsidRPr="004E59E1">
        <w:rPr>
          <w:spacing w:val="18"/>
        </w:rPr>
        <w:t xml:space="preserve"> </w:t>
      </w:r>
      <w:r w:rsidRPr="004E59E1">
        <w:t>медведя</w:t>
      </w:r>
      <w:r w:rsidRPr="004E59E1">
        <w:rPr>
          <w:spacing w:val="19"/>
        </w:rPr>
        <w:t xml:space="preserve"> </w:t>
      </w:r>
      <w:r w:rsidRPr="004E59E1">
        <w:t>во</w:t>
      </w:r>
      <w:r w:rsidRPr="004E59E1">
        <w:rPr>
          <w:spacing w:val="20"/>
        </w:rPr>
        <w:t xml:space="preserve"> </w:t>
      </w:r>
      <w:r w:rsidRPr="004E59E1">
        <w:t>бору»,</w:t>
      </w:r>
      <w:r>
        <w:t xml:space="preserve"> </w:t>
      </w:r>
      <w:r w:rsidRPr="004E59E1">
        <w:t>«Водяной»</w:t>
      </w:r>
      <w:r w:rsidRPr="004E59E1">
        <w:rPr>
          <w:spacing w:val="-8"/>
        </w:rPr>
        <w:t xml:space="preserve"> </w:t>
      </w:r>
      <w:r w:rsidRPr="004E59E1">
        <w:t>и</w:t>
      </w:r>
      <w:r w:rsidRPr="004E59E1">
        <w:rPr>
          <w:spacing w:val="1"/>
        </w:rPr>
        <w:t xml:space="preserve"> </w:t>
      </w:r>
      <w:r w:rsidRPr="004E59E1">
        <w:t>др.</w:t>
      </w:r>
    </w:p>
    <w:p w:rsidR="004E59E1" w:rsidRPr="004E59E1" w:rsidRDefault="004E59E1" w:rsidP="004E59E1">
      <w:pPr>
        <w:pStyle w:val="a5"/>
        <w:ind w:left="0" w:right="-1" w:firstLine="851"/>
      </w:pPr>
      <w:r w:rsidRPr="004E59E1">
        <w:rPr>
          <w:b/>
          <w:i/>
        </w:rPr>
        <w:t>Строевые</w:t>
      </w:r>
      <w:r w:rsidRPr="004E59E1">
        <w:rPr>
          <w:b/>
          <w:i/>
          <w:spacing w:val="1"/>
        </w:rPr>
        <w:t xml:space="preserve"> </w:t>
      </w:r>
      <w:r w:rsidRPr="004E59E1">
        <w:rPr>
          <w:b/>
          <w:i/>
        </w:rPr>
        <w:t>упражнения</w:t>
      </w:r>
      <w:r w:rsidRPr="004E59E1">
        <w:rPr>
          <w:b/>
        </w:rPr>
        <w:t>.</w:t>
      </w:r>
      <w:r w:rsidRPr="004E59E1">
        <w:rPr>
          <w:b/>
          <w:spacing w:val="1"/>
        </w:rPr>
        <w:t xml:space="preserve"> </w:t>
      </w:r>
      <w:r w:rsidRPr="004E59E1">
        <w:t>Педагог</w:t>
      </w:r>
      <w:r w:rsidRPr="004E59E1">
        <w:rPr>
          <w:spacing w:val="1"/>
        </w:rPr>
        <w:t xml:space="preserve"> </w:t>
      </w:r>
      <w:r w:rsidRPr="004E59E1">
        <w:t>предлагает</w:t>
      </w:r>
      <w:r w:rsidRPr="004E59E1">
        <w:rPr>
          <w:spacing w:val="1"/>
        </w:rPr>
        <w:t xml:space="preserve"> </w:t>
      </w:r>
      <w:r w:rsidRPr="004E59E1">
        <w:t>детям</w:t>
      </w:r>
      <w:r w:rsidRPr="004E59E1">
        <w:rPr>
          <w:spacing w:val="1"/>
        </w:rPr>
        <w:t xml:space="preserve"> </w:t>
      </w:r>
      <w:r w:rsidRPr="004E59E1">
        <w:t>следующие</w:t>
      </w:r>
      <w:r w:rsidRPr="004E59E1">
        <w:rPr>
          <w:spacing w:val="1"/>
        </w:rPr>
        <w:t xml:space="preserve"> </w:t>
      </w:r>
      <w:r w:rsidRPr="004E59E1">
        <w:t>строевые</w:t>
      </w:r>
      <w:r w:rsidRPr="004E59E1">
        <w:rPr>
          <w:spacing w:val="1"/>
        </w:rPr>
        <w:t xml:space="preserve"> </w:t>
      </w:r>
      <w:r w:rsidRPr="004E59E1">
        <w:t>упражнения:</w:t>
      </w:r>
      <w:r w:rsidRPr="004E59E1">
        <w:rPr>
          <w:spacing w:val="1"/>
        </w:rPr>
        <w:t xml:space="preserve"> </w:t>
      </w:r>
      <w:r w:rsidRPr="004E59E1">
        <w:t>построение в колонну по</w:t>
      </w:r>
      <w:r w:rsidRPr="004E59E1">
        <w:rPr>
          <w:spacing w:val="1"/>
        </w:rPr>
        <w:t xml:space="preserve"> </w:t>
      </w:r>
      <w:r w:rsidRPr="004E59E1">
        <w:t>одному,</w:t>
      </w:r>
      <w:r w:rsidRPr="004E59E1">
        <w:rPr>
          <w:spacing w:val="1"/>
        </w:rPr>
        <w:t xml:space="preserve"> </w:t>
      </w:r>
      <w:r w:rsidRPr="004E59E1">
        <w:t>по</w:t>
      </w:r>
      <w:r w:rsidRPr="004E59E1">
        <w:rPr>
          <w:spacing w:val="1"/>
        </w:rPr>
        <w:t xml:space="preserve"> </w:t>
      </w:r>
      <w:r w:rsidRPr="004E59E1">
        <w:t>два,</w:t>
      </w:r>
      <w:r w:rsidRPr="004E59E1">
        <w:rPr>
          <w:spacing w:val="1"/>
        </w:rPr>
        <w:t xml:space="preserve"> </w:t>
      </w:r>
      <w:r w:rsidRPr="004E59E1">
        <w:t>по</w:t>
      </w:r>
      <w:r w:rsidRPr="004E59E1">
        <w:rPr>
          <w:spacing w:val="1"/>
        </w:rPr>
        <w:t xml:space="preserve"> </w:t>
      </w:r>
      <w:r w:rsidRPr="004E59E1">
        <w:t>росту,</w:t>
      </w:r>
      <w:r w:rsidRPr="004E59E1">
        <w:rPr>
          <w:spacing w:val="1"/>
        </w:rPr>
        <w:t xml:space="preserve"> </w:t>
      </w:r>
      <w:r w:rsidRPr="004E59E1">
        <w:t>врассыпную;</w:t>
      </w:r>
      <w:r w:rsidRPr="004E59E1">
        <w:rPr>
          <w:spacing w:val="1"/>
        </w:rPr>
        <w:t xml:space="preserve"> </w:t>
      </w:r>
      <w:r w:rsidRPr="004E59E1">
        <w:t>размыкание и</w:t>
      </w:r>
      <w:r w:rsidRPr="004E59E1">
        <w:rPr>
          <w:spacing w:val="1"/>
        </w:rPr>
        <w:t xml:space="preserve"> </w:t>
      </w:r>
      <w:r w:rsidRPr="004E59E1">
        <w:t>смыкание на</w:t>
      </w:r>
      <w:r w:rsidRPr="004E59E1">
        <w:rPr>
          <w:spacing w:val="1"/>
        </w:rPr>
        <w:t xml:space="preserve"> </w:t>
      </w:r>
      <w:r w:rsidRPr="004E59E1">
        <w:t>вытянутые руки, равнение по ориентирам и без; перестроение из колонны по одному в колонну по</w:t>
      </w:r>
      <w:r w:rsidRPr="004E59E1">
        <w:rPr>
          <w:spacing w:val="1"/>
        </w:rPr>
        <w:t xml:space="preserve"> </w:t>
      </w:r>
      <w:r w:rsidRPr="004E59E1">
        <w:t>два в движении, со сменой ведущего, в звенья и на ходу по зрительным ориентирам; повороты</w:t>
      </w:r>
      <w:r w:rsidRPr="004E59E1">
        <w:rPr>
          <w:spacing w:val="1"/>
        </w:rPr>
        <w:t xml:space="preserve"> </w:t>
      </w:r>
      <w:r w:rsidRPr="004E59E1">
        <w:t>переступанием</w:t>
      </w:r>
      <w:r w:rsidRPr="004E59E1">
        <w:rPr>
          <w:spacing w:val="-2"/>
        </w:rPr>
        <w:t xml:space="preserve"> </w:t>
      </w:r>
      <w:r w:rsidRPr="004E59E1">
        <w:t>в</w:t>
      </w:r>
      <w:r w:rsidRPr="004E59E1">
        <w:rPr>
          <w:spacing w:val="-1"/>
        </w:rPr>
        <w:t xml:space="preserve"> </w:t>
      </w:r>
      <w:r w:rsidRPr="004E59E1">
        <w:t>движении</w:t>
      </w:r>
      <w:r w:rsidRPr="004E59E1">
        <w:rPr>
          <w:spacing w:val="-3"/>
        </w:rPr>
        <w:t xml:space="preserve"> </w:t>
      </w:r>
      <w:r w:rsidRPr="004E59E1">
        <w:t>и на</w:t>
      </w:r>
      <w:r w:rsidRPr="004E59E1">
        <w:rPr>
          <w:spacing w:val="-1"/>
        </w:rPr>
        <w:t xml:space="preserve"> </w:t>
      </w:r>
      <w:r w:rsidRPr="004E59E1">
        <w:t>месте</w:t>
      </w:r>
      <w:r w:rsidRPr="004E59E1">
        <w:rPr>
          <w:spacing w:val="-1"/>
        </w:rPr>
        <w:t xml:space="preserve"> </w:t>
      </w:r>
      <w:r w:rsidRPr="004E59E1">
        <w:t>направо,</w:t>
      </w:r>
      <w:r w:rsidRPr="004E59E1">
        <w:rPr>
          <w:spacing w:val="-1"/>
        </w:rPr>
        <w:t xml:space="preserve"> </w:t>
      </w:r>
      <w:r w:rsidRPr="004E59E1">
        <w:t>налево</w:t>
      </w:r>
      <w:r w:rsidRPr="004E59E1">
        <w:rPr>
          <w:spacing w:val="-1"/>
        </w:rPr>
        <w:t xml:space="preserve"> </w:t>
      </w:r>
      <w:r w:rsidRPr="004E59E1">
        <w:t>и</w:t>
      </w:r>
      <w:r w:rsidRPr="004E59E1">
        <w:rPr>
          <w:spacing w:val="-1"/>
        </w:rPr>
        <w:t xml:space="preserve"> </w:t>
      </w:r>
      <w:r w:rsidRPr="004E59E1">
        <w:t>кругом</w:t>
      </w:r>
      <w:r w:rsidRPr="004E59E1">
        <w:rPr>
          <w:spacing w:val="-1"/>
        </w:rPr>
        <w:t xml:space="preserve"> </w:t>
      </w:r>
      <w:r w:rsidRPr="004E59E1">
        <w:t>на</w:t>
      </w:r>
      <w:r w:rsidRPr="004E59E1">
        <w:rPr>
          <w:spacing w:val="-2"/>
        </w:rPr>
        <w:t xml:space="preserve"> </w:t>
      </w:r>
      <w:r w:rsidRPr="004E59E1">
        <w:t>месте.</w:t>
      </w:r>
    </w:p>
    <w:p w:rsidR="004E59E1" w:rsidRPr="004E59E1" w:rsidRDefault="004E59E1" w:rsidP="004E59E1">
      <w:pPr>
        <w:pStyle w:val="a5"/>
        <w:ind w:left="0" w:right="-1" w:firstLine="851"/>
      </w:pPr>
      <w:r w:rsidRPr="004E59E1">
        <w:rPr>
          <w:b/>
          <w:i/>
        </w:rPr>
        <w:t>Спортивные упражнения.</w:t>
      </w:r>
      <w:r w:rsidRPr="004E59E1">
        <w:rPr>
          <w:i/>
        </w:rPr>
        <w:t xml:space="preserve"> </w:t>
      </w:r>
      <w:r w:rsidRPr="004E59E1">
        <w:t>Педагог обучает детей спортивным упражнениям на прогулке</w:t>
      </w:r>
      <w:r w:rsidRPr="004E59E1">
        <w:rPr>
          <w:spacing w:val="1"/>
        </w:rPr>
        <w:t xml:space="preserve"> </w:t>
      </w:r>
      <w:r w:rsidRPr="004E59E1">
        <w:t>или во время физкультурного занятия на свежем воздухе. Катание на санках, лыжах, велосипеде</w:t>
      </w:r>
      <w:r w:rsidRPr="004E59E1">
        <w:rPr>
          <w:spacing w:val="1"/>
        </w:rPr>
        <w:t xml:space="preserve"> </w:t>
      </w:r>
      <w:r w:rsidRPr="004E59E1">
        <w:t>может</w:t>
      </w:r>
      <w:r w:rsidRPr="004E59E1">
        <w:rPr>
          <w:spacing w:val="1"/>
        </w:rPr>
        <w:t xml:space="preserve"> </w:t>
      </w:r>
      <w:r w:rsidRPr="004E59E1">
        <w:t>быть</w:t>
      </w:r>
      <w:r w:rsidRPr="004E59E1">
        <w:rPr>
          <w:spacing w:val="1"/>
        </w:rPr>
        <w:t xml:space="preserve"> </w:t>
      </w:r>
      <w:r w:rsidRPr="004E59E1">
        <w:t>организовано</w:t>
      </w:r>
      <w:r w:rsidRPr="004E59E1">
        <w:rPr>
          <w:spacing w:val="1"/>
        </w:rPr>
        <w:t xml:space="preserve"> </w:t>
      </w:r>
      <w:r w:rsidRPr="004E59E1">
        <w:t>и</w:t>
      </w:r>
      <w:r w:rsidRPr="004E59E1">
        <w:rPr>
          <w:spacing w:val="1"/>
        </w:rPr>
        <w:t xml:space="preserve"> </w:t>
      </w:r>
      <w:r w:rsidRPr="004E59E1">
        <w:t>в</w:t>
      </w:r>
      <w:r w:rsidRPr="004E59E1">
        <w:rPr>
          <w:spacing w:val="1"/>
        </w:rPr>
        <w:t xml:space="preserve"> </w:t>
      </w:r>
      <w:r w:rsidRPr="004E59E1">
        <w:t>самостоятельной</w:t>
      </w:r>
      <w:r w:rsidRPr="004E59E1">
        <w:rPr>
          <w:spacing w:val="1"/>
        </w:rPr>
        <w:t xml:space="preserve"> </w:t>
      </w:r>
      <w:r w:rsidRPr="004E59E1">
        <w:t>двигательной</w:t>
      </w:r>
      <w:r w:rsidRPr="004E59E1">
        <w:rPr>
          <w:spacing w:val="1"/>
        </w:rPr>
        <w:t xml:space="preserve"> </w:t>
      </w:r>
      <w:r w:rsidRPr="004E59E1">
        <w:t>деятельности</w:t>
      </w:r>
      <w:r w:rsidRPr="004E59E1">
        <w:rPr>
          <w:spacing w:val="1"/>
        </w:rPr>
        <w:t xml:space="preserve"> </w:t>
      </w:r>
      <w:r w:rsidRPr="004E59E1">
        <w:t>в</w:t>
      </w:r>
      <w:r w:rsidRPr="004E59E1">
        <w:rPr>
          <w:spacing w:val="1"/>
        </w:rPr>
        <w:t xml:space="preserve"> </w:t>
      </w:r>
      <w:r w:rsidRPr="004E59E1">
        <w:t>зависимости</w:t>
      </w:r>
      <w:r w:rsidRPr="004E59E1">
        <w:rPr>
          <w:spacing w:val="1"/>
        </w:rPr>
        <w:t xml:space="preserve"> </w:t>
      </w:r>
      <w:r w:rsidRPr="004E59E1">
        <w:t>от</w:t>
      </w:r>
      <w:r w:rsidRPr="004E59E1">
        <w:rPr>
          <w:spacing w:val="1"/>
        </w:rPr>
        <w:t xml:space="preserve"> </w:t>
      </w:r>
      <w:r w:rsidRPr="004E59E1">
        <w:t>имеющихся</w:t>
      </w:r>
      <w:r w:rsidRPr="004E59E1">
        <w:rPr>
          <w:spacing w:val="1"/>
        </w:rPr>
        <w:t xml:space="preserve"> </w:t>
      </w:r>
      <w:r w:rsidRPr="004E59E1">
        <w:t>условий.</w:t>
      </w:r>
    </w:p>
    <w:p w:rsidR="004E59E1" w:rsidRPr="004E59E1" w:rsidRDefault="004E59E1" w:rsidP="004E59E1">
      <w:pPr>
        <w:pStyle w:val="a5"/>
        <w:ind w:left="0" w:right="-1" w:firstLine="851"/>
      </w:pPr>
      <w:r w:rsidRPr="004E59E1">
        <w:t>Катание</w:t>
      </w:r>
      <w:r w:rsidRPr="004E59E1">
        <w:rPr>
          <w:spacing w:val="1"/>
        </w:rPr>
        <w:t xml:space="preserve"> </w:t>
      </w:r>
      <w:r w:rsidRPr="004E59E1">
        <w:t>на</w:t>
      </w:r>
      <w:r w:rsidRPr="004E59E1">
        <w:rPr>
          <w:spacing w:val="1"/>
        </w:rPr>
        <w:t xml:space="preserve"> </w:t>
      </w:r>
      <w:r w:rsidRPr="004E59E1">
        <w:t>санках:</w:t>
      </w:r>
      <w:r w:rsidRPr="004E59E1">
        <w:rPr>
          <w:spacing w:val="1"/>
        </w:rPr>
        <w:t xml:space="preserve"> </w:t>
      </w:r>
      <w:r w:rsidRPr="004E59E1">
        <w:t>подъем</w:t>
      </w:r>
      <w:r w:rsidRPr="004E59E1">
        <w:rPr>
          <w:spacing w:val="1"/>
        </w:rPr>
        <w:t xml:space="preserve"> </w:t>
      </w:r>
      <w:r w:rsidRPr="004E59E1">
        <w:t>с</w:t>
      </w:r>
      <w:r w:rsidRPr="004E59E1">
        <w:rPr>
          <w:spacing w:val="1"/>
        </w:rPr>
        <w:t xml:space="preserve"> </w:t>
      </w:r>
      <w:r w:rsidRPr="004E59E1">
        <w:t>санками</w:t>
      </w:r>
      <w:r w:rsidRPr="004E59E1">
        <w:rPr>
          <w:spacing w:val="1"/>
        </w:rPr>
        <w:t xml:space="preserve"> </w:t>
      </w:r>
      <w:r w:rsidRPr="004E59E1">
        <w:t>на</w:t>
      </w:r>
      <w:r w:rsidRPr="004E59E1">
        <w:rPr>
          <w:spacing w:val="1"/>
        </w:rPr>
        <w:t xml:space="preserve"> </w:t>
      </w:r>
      <w:r w:rsidRPr="004E59E1">
        <w:t>гору,</w:t>
      </w:r>
      <w:r w:rsidRPr="004E59E1">
        <w:rPr>
          <w:spacing w:val="1"/>
        </w:rPr>
        <w:t xml:space="preserve"> </w:t>
      </w:r>
      <w:r w:rsidRPr="004E59E1">
        <w:t>скатывание</w:t>
      </w:r>
      <w:r w:rsidRPr="004E59E1">
        <w:rPr>
          <w:spacing w:val="1"/>
        </w:rPr>
        <w:t xml:space="preserve"> </w:t>
      </w:r>
      <w:r w:rsidRPr="004E59E1">
        <w:t>с</w:t>
      </w:r>
      <w:r w:rsidRPr="004E59E1">
        <w:rPr>
          <w:spacing w:val="1"/>
        </w:rPr>
        <w:t xml:space="preserve"> </w:t>
      </w:r>
      <w:r w:rsidRPr="004E59E1">
        <w:t>горки,</w:t>
      </w:r>
      <w:r w:rsidRPr="004E59E1">
        <w:rPr>
          <w:spacing w:val="1"/>
        </w:rPr>
        <w:t xml:space="preserve"> </w:t>
      </w:r>
      <w:r w:rsidRPr="004E59E1">
        <w:t>торможение</w:t>
      </w:r>
      <w:r w:rsidRPr="004E59E1">
        <w:rPr>
          <w:spacing w:val="1"/>
        </w:rPr>
        <w:t xml:space="preserve"> </w:t>
      </w:r>
      <w:r w:rsidRPr="004E59E1">
        <w:t>при</w:t>
      </w:r>
      <w:r w:rsidRPr="004E59E1">
        <w:rPr>
          <w:spacing w:val="60"/>
        </w:rPr>
        <w:t xml:space="preserve"> </w:t>
      </w:r>
      <w:r w:rsidRPr="004E59E1">
        <w:t>спуске,</w:t>
      </w:r>
      <w:r w:rsidRPr="004E59E1">
        <w:rPr>
          <w:spacing w:val="-57"/>
        </w:rPr>
        <w:t xml:space="preserve"> </w:t>
      </w:r>
      <w:r w:rsidRPr="004E59E1">
        <w:t>катание</w:t>
      </w:r>
      <w:r w:rsidRPr="004E59E1">
        <w:rPr>
          <w:spacing w:val="-2"/>
        </w:rPr>
        <w:t xml:space="preserve"> </w:t>
      </w:r>
      <w:r w:rsidRPr="004E59E1">
        <w:t>на</w:t>
      </w:r>
      <w:r w:rsidRPr="004E59E1">
        <w:rPr>
          <w:spacing w:val="-1"/>
        </w:rPr>
        <w:t xml:space="preserve"> </w:t>
      </w:r>
      <w:r w:rsidRPr="004E59E1">
        <w:t>санках</w:t>
      </w:r>
      <w:r w:rsidRPr="004E59E1">
        <w:rPr>
          <w:spacing w:val="2"/>
        </w:rPr>
        <w:t xml:space="preserve"> </w:t>
      </w:r>
      <w:r w:rsidRPr="004E59E1">
        <w:t>друг</w:t>
      </w:r>
      <w:r w:rsidRPr="004E59E1">
        <w:rPr>
          <w:spacing w:val="2"/>
        </w:rPr>
        <w:t xml:space="preserve"> </w:t>
      </w:r>
      <w:r w:rsidRPr="004E59E1">
        <w:t>друга.</w:t>
      </w:r>
    </w:p>
    <w:p w:rsidR="004E59E1" w:rsidRDefault="004E59E1" w:rsidP="004E59E1">
      <w:pPr>
        <w:pStyle w:val="a5"/>
        <w:ind w:left="0" w:right="-1" w:firstLine="851"/>
      </w:pPr>
      <w:r w:rsidRPr="004E59E1">
        <w:t>Катание на трехколесном и двухколесном велосипеде, самокате: по прямой, по кругу с</w:t>
      </w:r>
      <w:r w:rsidRPr="004E59E1">
        <w:rPr>
          <w:spacing w:val="1"/>
        </w:rPr>
        <w:t xml:space="preserve"> </w:t>
      </w:r>
      <w:r w:rsidRPr="004E59E1">
        <w:t>поворотами,</w:t>
      </w:r>
      <w:r w:rsidRPr="004E59E1">
        <w:rPr>
          <w:spacing w:val="-1"/>
        </w:rPr>
        <w:t xml:space="preserve"> </w:t>
      </w:r>
      <w:r w:rsidRPr="004E59E1">
        <w:t>с</w:t>
      </w:r>
      <w:r w:rsidRPr="004E59E1">
        <w:rPr>
          <w:spacing w:val="-1"/>
        </w:rPr>
        <w:t xml:space="preserve"> </w:t>
      </w:r>
      <w:r w:rsidRPr="004E59E1">
        <w:t>разной скоростью.</w:t>
      </w:r>
      <w:r>
        <w:t xml:space="preserve"> </w:t>
      </w:r>
    </w:p>
    <w:p w:rsidR="004E59E1" w:rsidRPr="004E59E1" w:rsidRDefault="004E59E1" w:rsidP="004E59E1">
      <w:pPr>
        <w:pStyle w:val="a5"/>
        <w:ind w:left="0" w:right="-1" w:firstLine="851"/>
      </w:pPr>
      <w:r w:rsidRPr="004E59E1">
        <w:t>Плавание:</w:t>
      </w:r>
      <w:r w:rsidRPr="004E59E1">
        <w:rPr>
          <w:spacing w:val="31"/>
        </w:rPr>
        <w:t xml:space="preserve"> </w:t>
      </w:r>
      <w:r w:rsidRPr="004E59E1">
        <w:t>погружение</w:t>
      </w:r>
      <w:r w:rsidRPr="004E59E1">
        <w:rPr>
          <w:spacing w:val="30"/>
        </w:rPr>
        <w:t xml:space="preserve"> </w:t>
      </w:r>
      <w:r w:rsidRPr="004E59E1">
        <w:t>в</w:t>
      </w:r>
      <w:r w:rsidRPr="004E59E1">
        <w:rPr>
          <w:spacing w:val="30"/>
        </w:rPr>
        <w:t xml:space="preserve"> </w:t>
      </w:r>
      <w:r w:rsidRPr="004E59E1">
        <w:t>воду</w:t>
      </w:r>
      <w:r w:rsidRPr="004E59E1">
        <w:rPr>
          <w:spacing w:val="28"/>
        </w:rPr>
        <w:t xml:space="preserve"> </w:t>
      </w:r>
      <w:r w:rsidRPr="004E59E1">
        <w:t>с</w:t>
      </w:r>
      <w:r w:rsidRPr="004E59E1">
        <w:rPr>
          <w:spacing w:val="30"/>
        </w:rPr>
        <w:t xml:space="preserve"> </w:t>
      </w:r>
      <w:r w:rsidRPr="004E59E1">
        <w:t>головой,</w:t>
      </w:r>
      <w:r w:rsidRPr="004E59E1">
        <w:rPr>
          <w:spacing w:val="31"/>
        </w:rPr>
        <w:t xml:space="preserve"> </w:t>
      </w:r>
      <w:r w:rsidRPr="004E59E1">
        <w:t>попеременные</w:t>
      </w:r>
      <w:r w:rsidRPr="004E59E1">
        <w:rPr>
          <w:spacing w:val="29"/>
        </w:rPr>
        <w:t xml:space="preserve"> </w:t>
      </w:r>
      <w:r w:rsidRPr="004E59E1">
        <w:t>движения</w:t>
      </w:r>
      <w:r w:rsidRPr="004E59E1">
        <w:rPr>
          <w:spacing w:val="30"/>
        </w:rPr>
        <w:t xml:space="preserve"> </w:t>
      </w:r>
      <w:r w:rsidRPr="004E59E1">
        <w:t>ног</w:t>
      </w:r>
      <w:r w:rsidRPr="004E59E1">
        <w:rPr>
          <w:spacing w:val="31"/>
        </w:rPr>
        <w:t xml:space="preserve"> </w:t>
      </w:r>
      <w:r w:rsidRPr="004E59E1">
        <w:t>в</w:t>
      </w:r>
      <w:r w:rsidRPr="004E59E1">
        <w:rPr>
          <w:spacing w:val="30"/>
        </w:rPr>
        <w:t xml:space="preserve"> </w:t>
      </w:r>
      <w:r w:rsidRPr="004E59E1">
        <w:t>воде,</w:t>
      </w:r>
      <w:r w:rsidRPr="004E59E1">
        <w:rPr>
          <w:spacing w:val="33"/>
        </w:rPr>
        <w:t xml:space="preserve"> </w:t>
      </w:r>
      <w:r w:rsidRPr="004E59E1">
        <w:t>держать</w:t>
      </w:r>
      <w:r w:rsidRPr="004E59E1">
        <w:rPr>
          <w:spacing w:val="32"/>
        </w:rPr>
        <w:t xml:space="preserve"> </w:t>
      </w:r>
      <w:r w:rsidRPr="004E59E1">
        <w:t>за</w:t>
      </w:r>
      <w:r w:rsidRPr="004E59E1">
        <w:rPr>
          <w:spacing w:val="-57"/>
        </w:rPr>
        <w:t xml:space="preserve"> </w:t>
      </w:r>
      <w:r w:rsidRPr="004E59E1">
        <w:t>бортик,</w:t>
      </w:r>
      <w:r w:rsidRPr="004E59E1">
        <w:rPr>
          <w:spacing w:val="-2"/>
        </w:rPr>
        <w:t xml:space="preserve"> </w:t>
      </w:r>
      <w:r w:rsidRPr="004E59E1">
        <w:t>доску,</w:t>
      </w:r>
      <w:r w:rsidRPr="004E59E1">
        <w:rPr>
          <w:spacing w:val="-1"/>
        </w:rPr>
        <w:t xml:space="preserve"> </w:t>
      </w:r>
      <w:r w:rsidRPr="004E59E1">
        <w:t>палку,</w:t>
      </w:r>
      <w:r w:rsidRPr="004E59E1">
        <w:rPr>
          <w:spacing w:val="-1"/>
        </w:rPr>
        <w:t xml:space="preserve"> </w:t>
      </w:r>
      <w:r w:rsidRPr="004E59E1">
        <w:t>игры</w:t>
      </w:r>
      <w:r w:rsidRPr="004E59E1">
        <w:rPr>
          <w:spacing w:val="-3"/>
        </w:rPr>
        <w:t xml:space="preserve"> </w:t>
      </w:r>
      <w:r w:rsidRPr="004E59E1">
        <w:t>с</w:t>
      </w:r>
      <w:r w:rsidRPr="004E59E1">
        <w:rPr>
          <w:spacing w:val="-3"/>
        </w:rPr>
        <w:t xml:space="preserve"> </w:t>
      </w:r>
      <w:r w:rsidRPr="004E59E1">
        <w:t>предметами</w:t>
      </w:r>
      <w:r w:rsidRPr="004E59E1">
        <w:rPr>
          <w:spacing w:val="-1"/>
        </w:rPr>
        <w:t xml:space="preserve"> </w:t>
      </w:r>
      <w:r w:rsidRPr="004E59E1">
        <w:t>в</w:t>
      </w:r>
      <w:r w:rsidRPr="004E59E1">
        <w:rPr>
          <w:spacing w:val="-2"/>
        </w:rPr>
        <w:t xml:space="preserve"> </w:t>
      </w:r>
      <w:r w:rsidRPr="004E59E1">
        <w:t>воде,</w:t>
      </w:r>
      <w:r w:rsidRPr="004E59E1">
        <w:rPr>
          <w:spacing w:val="-1"/>
        </w:rPr>
        <w:t xml:space="preserve"> </w:t>
      </w:r>
      <w:r w:rsidRPr="004E59E1">
        <w:t>доставание</w:t>
      </w:r>
      <w:r w:rsidRPr="004E59E1">
        <w:rPr>
          <w:spacing w:val="-3"/>
        </w:rPr>
        <w:t xml:space="preserve"> </w:t>
      </w:r>
      <w:r w:rsidRPr="004E59E1">
        <w:t>их</w:t>
      </w:r>
      <w:r w:rsidRPr="004E59E1">
        <w:rPr>
          <w:spacing w:val="1"/>
        </w:rPr>
        <w:t xml:space="preserve"> </w:t>
      </w:r>
      <w:r w:rsidRPr="004E59E1">
        <w:t>со</w:t>
      </w:r>
      <w:r w:rsidRPr="004E59E1">
        <w:rPr>
          <w:spacing w:val="-1"/>
        </w:rPr>
        <w:t xml:space="preserve"> </w:t>
      </w:r>
      <w:r w:rsidRPr="004E59E1">
        <w:t>дна,</w:t>
      </w:r>
      <w:r w:rsidRPr="004E59E1">
        <w:rPr>
          <w:spacing w:val="-2"/>
        </w:rPr>
        <w:t xml:space="preserve"> </w:t>
      </w:r>
      <w:r w:rsidRPr="004E59E1">
        <w:t>ходьба</w:t>
      </w:r>
      <w:r w:rsidRPr="004E59E1">
        <w:rPr>
          <w:spacing w:val="-2"/>
        </w:rPr>
        <w:t xml:space="preserve"> </w:t>
      </w:r>
      <w:r w:rsidRPr="004E59E1">
        <w:t>за</w:t>
      </w:r>
      <w:r w:rsidRPr="004E59E1">
        <w:rPr>
          <w:spacing w:val="-2"/>
        </w:rPr>
        <w:t xml:space="preserve"> </w:t>
      </w:r>
      <w:r w:rsidRPr="004E59E1">
        <w:t>предметом</w:t>
      </w:r>
      <w:r w:rsidRPr="004E59E1">
        <w:rPr>
          <w:spacing w:val="-1"/>
        </w:rPr>
        <w:t xml:space="preserve"> </w:t>
      </w:r>
      <w:r w:rsidRPr="004E59E1">
        <w:t>в</w:t>
      </w:r>
      <w:r w:rsidRPr="004E59E1">
        <w:rPr>
          <w:spacing w:val="-3"/>
        </w:rPr>
        <w:t xml:space="preserve"> </w:t>
      </w:r>
      <w:r w:rsidRPr="004E59E1">
        <w:t>воде.</w:t>
      </w:r>
    </w:p>
    <w:p w:rsidR="004E59E1" w:rsidRPr="004E59E1" w:rsidRDefault="004E59E1" w:rsidP="004E59E1">
      <w:pPr>
        <w:pStyle w:val="a5"/>
        <w:ind w:left="0" w:right="-1" w:firstLine="851"/>
      </w:pPr>
      <w:r w:rsidRPr="004E59E1">
        <w:rPr>
          <w:b/>
          <w:i/>
        </w:rPr>
        <w:t>Формирование основ здорового образа жизни</w:t>
      </w:r>
      <w:r w:rsidRPr="004E59E1">
        <w:rPr>
          <w:b/>
        </w:rPr>
        <w:t>.</w:t>
      </w:r>
      <w:r w:rsidRPr="004E59E1">
        <w:rPr>
          <w:b/>
          <w:spacing w:val="1"/>
        </w:rPr>
        <w:t xml:space="preserve"> </w:t>
      </w:r>
      <w:r w:rsidRPr="004E59E1">
        <w:t>Педагог уточняет представления детей о</w:t>
      </w:r>
      <w:r w:rsidRPr="004E59E1">
        <w:rPr>
          <w:spacing w:val="1"/>
        </w:rPr>
        <w:t xml:space="preserve"> </w:t>
      </w:r>
      <w:r w:rsidRPr="004E59E1">
        <w:t>здоровье,</w:t>
      </w:r>
      <w:r w:rsidRPr="004E59E1">
        <w:rPr>
          <w:spacing w:val="1"/>
        </w:rPr>
        <w:t xml:space="preserve"> </w:t>
      </w:r>
      <w:r w:rsidRPr="004E59E1">
        <w:t>факторах,</w:t>
      </w:r>
      <w:r w:rsidRPr="004E59E1">
        <w:rPr>
          <w:spacing w:val="1"/>
        </w:rPr>
        <w:t xml:space="preserve"> </w:t>
      </w:r>
      <w:r w:rsidRPr="004E59E1">
        <w:t>положительно</w:t>
      </w:r>
      <w:r w:rsidRPr="004E59E1">
        <w:rPr>
          <w:spacing w:val="1"/>
        </w:rPr>
        <w:t xml:space="preserve"> </w:t>
      </w:r>
      <w:r w:rsidRPr="004E59E1">
        <w:t>влияющих</w:t>
      </w:r>
      <w:r w:rsidRPr="004E59E1">
        <w:rPr>
          <w:spacing w:val="1"/>
        </w:rPr>
        <w:t xml:space="preserve"> </w:t>
      </w:r>
      <w:r w:rsidRPr="004E59E1">
        <w:t>на</w:t>
      </w:r>
      <w:r w:rsidRPr="004E59E1">
        <w:rPr>
          <w:spacing w:val="1"/>
        </w:rPr>
        <w:t xml:space="preserve"> </w:t>
      </w:r>
      <w:r w:rsidRPr="004E59E1">
        <w:t>него,</w:t>
      </w:r>
      <w:r w:rsidRPr="004E59E1">
        <w:rPr>
          <w:spacing w:val="1"/>
        </w:rPr>
        <w:t xml:space="preserve"> </w:t>
      </w:r>
      <w:r w:rsidRPr="004E59E1">
        <w:t>правилах</w:t>
      </w:r>
      <w:r w:rsidRPr="004E59E1">
        <w:rPr>
          <w:spacing w:val="1"/>
        </w:rPr>
        <w:t xml:space="preserve"> </w:t>
      </w:r>
      <w:r w:rsidRPr="004E59E1">
        <w:t>безопасного</w:t>
      </w:r>
      <w:r w:rsidRPr="004E59E1">
        <w:rPr>
          <w:spacing w:val="1"/>
        </w:rPr>
        <w:t xml:space="preserve"> </w:t>
      </w:r>
      <w:r w:rsidRPr="004E59E1">
        <w:t>поведения</w:t>
      </w:r>
      <w:r w:rsidRPr="004E59E1">
        <w:rPr>
          <w:spacing w:val="1"/>
        </w:rPr>
        <w:t xml:space="preserve"> </w:t>
      </w:r>
      <w:r w:rsidRPr="004E59E1">
        <w:t>в</w:t>
      </w:r>
      <w:r w:rsidRPr="004E59E1">
        <w:rPr>
          <w:spacing w:val="1"/>
        </w:rPr>
        <w:t xml:space="preserve"> </w:t>
      </w:r>
      <w:r w:rsidRPr="004E59E1">
        <w:t>двигательной</w:t>
      </w:r>
      <w:r w:rsidRPr="004E59E1">
        <w:rPr>
          <w:spacing w:val="1"/>
        </w:rPr>
        <w:t xml:space="preserve"> </w:t>
      </w:r>
      <w:r w:rsidRPr="004E59E1">
        <w:t>деятельности</w:t>
      </w:r>
      <w:r w:rsidRPr="004E59E1">
        <w:rPr>
          <w:spacing w:val="1"/>
        </w:rPr>
        <w:t xml:space="preserve"> </w:t>
      </w:r>
      <w:r w:rsidRPr="004E59E1">
        <w:t>(соблюдать</w:t>
      </w:r>
      <w:r w:rsidRPr="004E59E1">
        <w:rPr>
          <w:spacing w:val="1"/>
        </w:rPr>
        <w:t xml:space="preserve"> </w:t>
      </w:r>
      <w:r w:rsidRPr="004E59E1">
        <w:t>очередность</w:t>
      </w:r>
      <w:r w:rsidRPr="004E59E1">
        <w:rPr>
          <w:spacing w:val="1"/>
        </w:rPr>
        <w:t xml:space="preserve"> </w:t>
      </w:r>
      <w:r w:rsidRPr="004E59E1">
        <w:t>при</w:t>
      </w:r>
      <w:r w:rsidRPr="004E59E1">
        <w:rPr>
          <w:spacing w:val="1"/>
        </w:rPr>
        <w:t xml:space="preserve"> </w:t>
      </w:r>
      <w:r w:rsidRPr="004E59E1">
        <w:t>занятиях</w:t>
      </w:r>
      <w:r w:rsidRPr="004E59E1">
        <w:rPr>
          <w:spacing w:val="1"/>
        </w:rPr>
        <w:t xml:space="preserve"> </w:t>
      </w:r>
      <w:r w:rsidRPr="004E59E1">
        <w:t>с</w:t>
      </w:r>
      <w:r w:rsidRPr="004E59E1">
        <w:rPr>
          <w:spacing w:val="1"/>
        </w:rPr>
        <w:t xml:space="preserve"> </w:t>
      </w:r>
      <w:r w:rsidRPr="004E59E1">
        <w:t>оборудованием,</w:t>
      </w:r>
      <w:r w:rsidRPr="004E59E1">
        <w:rPr>
          <w:spacing w:val="1"/>
        </w:rPr>
        <w:t xml:space="preserve"> </w:t>
      </w:r>
      <w:r w:rsidRPr="004E59E1">
        <w:t>не</w:t>
      </w:r>
      <w:r w:rsidRPr="004E59E1">
        <w:rPr>
          <w:spacing w:val="1"/>
        </w:rPr>
        <w:t xml:space="preserve"> </w:t>
      </w:r>
      <w:r w:rsidRPr="004E59E1">
        <w:t>то</w:t>
      </w:r>
      <w:r>
        <w:t>л</w:t>
      </w:r>
      <w:r w:rsidRPr="004E59E1">
        <w:t>кать</w:t>
      </w:r>
      <w:r w:rsidRPr="004E59E1">
        <w:rPr>
          <w:spacing w:val="-57"/>
        </w:rPr>
        <w:t xml:space="preserve"> </w:t>
      </w:r>
      <w:r>
        <w:rPr>
          <w:spacing w:val="-57"/>
        </w:rPr>
        <w:t xml:space="preserve"> </w:t>
      </w:r>
      <w:r w:rsidRPr="004E59E1">
        <w:t>товарища, бегать в колонне, не обгоняя друг друга),</w:t>
      </w:r>
      <w:r w:rsidRPr="004E59E1">
        <w:rPr>
          <w:spacing w:val="1"/>
        </w:rPr>
        <w:t xml:space="preserve"> </w:t>
      </w:r>
      <w:r w:rsidRPr="004E59E1">
        <w:t>способствует пониманию необходимости</w:t>
      </w:r>
      <w:r w:rsidRPr="004E59E1">
        <w:rPr>
          <w:spacing w:val="1"/>
        </w:rPr>
        <w:t xml:space="preserve"> </w:t>
      </w:r>
      <w:r w:rsidRPr="004E59E1">
        <w:t>занятий физкультурой, важности правильного питания, полезных привычек, соблюдения гигиены,</w:t>
      </w:r>
      <w:r w:rsidRPr="004E59E1">
        <w:rPr>
          <w:spacing w:val="1"/>
        </w:rPr>
        <w:t xml:space="preserve"> </w:t>
      </w:r>
      <w:r w:rsidRPr="004E59E1">
        <w:t>закаливания,</w:t>
      </w:r>
      <w:r w:rsidRPr="004E59E1">
        <w:rPr>
          <w:spacing w:val="-1"/>
        </w:rPr>
        <w:t xml:space="preserve"> </w:t>
      </w:r>
      <w:r w:rsidRPr="004E59E1">
        <w:t>для сохранения</w:t>
      </w:r>
      <w:r w:rsidRPr="004E59E1">
        <w:rPr>
          <w:spacing w:val="-3"/>
        </w:rPr>
        <w:t xml:space="preserve"> </w:t>
      </w:r>
      <w:r w:rsidRPr="004E59E1">
        <w:t>и</w:t>
      </w:r>
      <w:r w:rsidRPr="004E59E1">
        <w:rPr>
          <w:spacing w:val="3"/>
        </w:rPr>
        <w:t xml:space="preserve"> </w:t>
      </w:r>
      <w:r w:rsidRPr="004E59E1">
        <w:t>укрепления здоровья.</w:t>
      </w:r>
    </w:p>
    <w:p w:rsidR="004E59E1" w:rsidRPr="004E59E1" w:rsidRDefault="004E59E1" w:rsidP="004E59E1">
      <w:pPr>
        <w:spacing w:after="0" w:line="240" w:lineRule="auto"/>
        <w:ind w:right="-1" w:firstLine="851"/>
        <w:jc w:val="both"/>
        <w:rPr>
          <w:rFonts w:ascii="Times New Roman" w:hAnsi="Times New Roman"/>
          <w:b/>
          <w:i/>
          <w:sz w:val="24"/>
          <w:szCs w:val="24"/>
        </w:rPr>
      </w:pPr>
      <w:r w:rsidRPr="004E59E1">
        <w:rPr>
          <w:rFonts w:ascii="Times New Roman" w:hAnsi="Times New Roman"/>
          <w:b/>
          <w:i/>
          <w:sz w:val="24"/>
          <w:szCs w:val="24"/>
        </w:rPr>
        <w:t>Активный</w:t>
      </w:r>
      <w:r w:rsidRPr="004E59E1">
        <w:rPr>
          <w:rFonts w:ascii="Times New Roman" w:hAnsi="Times New Roman"/>
          <w:b/>
          <w:i/>
          <w:spacing w:val="-2"/>
          <w:sz w:val="24"/>
          <w:szCs w:val="24"/>
        </w:rPr>
        <w:t xml:space="preserve"> </w:t>
      </w:r>
      <w:r w:rsidRPr="004E59E1">
        <w:rPr>
          <w:rFonts w:ascii="Times New Roman" w:hAnsi="Times New Roman"/>
          <w:b/>
          <w:i/>
          <w:sz w:val="24"/>
          <w:szCs w:val="24"/>
        </w:rPr>
        <w:t>отдых.</w:t>
      </w:r>
    </w:p>
    <w:p w:rsidR="004E59E1" w:rsidRPr="004E59E1" w:rsidRDefault="004E59E1" w:rsidP="004E59E1">
      <w:pPr>
        <w:spacing w:after="0" w:line="240" w:lineRule="auto"/>
        <w:ind w:right="-1" w:firstLine="851"/>
        <w:jc w:val="both"/>
        <w:rPr>
          <w:rFonts w:ascii="Times New Roman" w:hAnsi="Times New Roman"/>
          <w:sz w:val="24"/>
          <w:szCs w:val="24"/>
        </w:rPr>
      </w:pPr>
      <w:r w:rsidRPr="004E59E1">
        <w:rPr>
          <w:rFonts w:ascii="Times New Roman" w:hAnsi="Times New Roman"/>
          <w:b/>
          <w:i/>
          <w:sz w:val="24"/>
          <w:szCs w:val="24"/>
        </w:rPr>
        <w:t>Физкультурные</w:t>
      </w:r>
      <w:r w:rsidRPr="004E59E1">
        <w:rPr>
          <w:rFonts w:ascii="Times New Roman" w:hAnsi="Times New Roman"/>
          <w:b/>
          <w:i/>
          <w:spacing w:val="1"/>
          <w:sz w:val="24"/>
          <w:szCs w:val="24"/>
        </w:rPr>
        <w:t xml:space="preserve"> </w:t>
      </w:r>
      <w:r w:rsidRPr="004E59E1">
        <w:rPr>
          <w:rFonts w:ascii="Times New Roman" w:hAnsi="Times New Roman"/>
          <w:b/>
          <w:i/>
          <w:sz w:val="24"/>
          <w:szCs w:val="24"/>
        </w:rPr>
        <w:t>праздники</w:t>
      </w:r>
      <w:r w:rsidRPr="004E59E1">
        <w:rPr>
          <w:rFonts w:ascii="Times New Roman" w:hAnsi="Times New Roman"/>
          <w:b/>
          <w:i/>
          <w:spacing w:val="1"/>
          <w:sz w:val="24"/>
          <w:szCs w:val="24"/>
        </w:rPr>
        <w:t xml:space="preserve"> </w:t>
      </w:r>
      <w:r w:rsidRPr="004E59E1">
        <w:rPr>
          <w:rFonts w:ascii="Times New Roman" w:hAnsi="Times New Roman"/>
          <w:b/>
          <w:i/>
          <w:sz w:val="24"/>
          <w:szCs w:val="24"/>
        </w:rPr>
        <w:t>и</w:t>
      </w:r>
      <w:r w:rsidRPr="004E59E1">
        <w:rPr>
          <w:rFonts w:ascii="Times New Roman" w:hAnsi="Times New Roman"/>
          <w:b/>
          <w:i/>
          <w:spacing w:val="1"/>
          <w:sz w:val="24"/>
          <w:szCs w:val="24"/>
        </w:rPr>
        <w:t xml:space="preserve"> </w:t>
      </w:r>
      <w:r w:rsidRPr="004E59E1">
        <w:rPr>
          <w:rFonts w:ascii="Times New Roman" w:hAnsi="Times New Roman"/>
          <w:b/>
          <w:i/>
          <w:sz w:val="24"/>
          <w:szCs w:val="24"/>
        </w:rPr>
        <w:t>досуги.</w:t>
      </w:r>
      <w:r w:rsidRPr="004E59E1">
        <w:rPr>
          <w:rFonts w:ascii="Times New Roman" w:hAnsi="Times New Roman"/>
          <w:i/>
          <w:spacing w:val="1"/>
          <w:sz w:val="24"/>
          <w:szCs w:val="24"/>
        </w:rPr>
        <w:t xml:space="preserve"> </w:t>
      </w:r>
      <w:r w:rsidRPr="004E59E1">
        <w:rPr>
          <w:rFonts w:ascii="Times New Roman" w:hAnsi="Times New Roman"/>
          <w:sz w:val="24"/>
          <w:szCs w:val="24"/>
        </w:rPr>
        <w:t>Педагог</w:t>
      </w:r>
      <w:r w:rsidRPr="004E59E1">
        <w:rPr>
          <w:rFonts w:ascii="Times New Roman" w:hAnsi="Times New Roman"/>
          <w:spacing w:val="1"/>
          <w:sz w:val="24"/>
          <w:szCs w:val="24"/>
        </w:rPr>
        <w:t xml:space="preserve"> </w:t>
      </w:r>
      <w:r w:rsidRPr="004E59E1">
        <w:rPr>
          <w:rFonts w:ascii="Times New Roman" w:hAnsi="Times New Roman"/>
          <w:sz w:val="24"/>
          <w:szCs w:val="24"/>
        </w:rPr>
        <w:t>привлекает</w:t>
      </w:r>
      <w:r w:rsidRPr="004E59E1">
        <w:rPr>
          <w:rFonts w:ascii="Times New Roman" w:hAnsi="Times New Roman"/>
          <w:spacing w:val="1"/>
          <w:sz w:val="24"/>
          <w:szCs w:val="24"/>
        </w:rPr>
        <w:t xml:space="preserve"> </w:t>
      </w:r>
      <w:r w:rsidRPr="004E59E1">
        <w:rPr>
          <w:rFonts w:ascii="Times New Roman" w:hAnsi="Times New Roman"/>
          <w:sz w:val="24"/>
          <w:szCs w:val="24"/>
        </w:rPr>
        <w:t>детей</w:t>
      </w:r>
      <w:r w:rsidRPr="004E59E1">
        <w:rPr>
          <w:rFonts w:ascii="Times New Roman" w:hAnsi="Times New Roman"/>
          <w:spacing w:val="1"/>
          <w:sz w:val="24"/>
          <w:szCs w:val="24"/>
        </w:rPr>
        <w:t xml:space="preserve"> </w:t>
      </w:r>
      <w:r w:rsidRPr="004E59E1">
        <w:rPr>
          <w:rFonts w:ascii="Times New Roman" w:hAnsi="Times New Roman"/>
          <w:sz w:val="24"/>
          <w:szCs w:val="24"/>
        </w:rPr>
        <w:t>к</w:t>
      </w:r>
      <w:r w:rsidRPr="004E59E1">
        <w:rPr>
          <w:rFonts w:ascii="Times New Roman" w:hAnsi="Times New Roman"/>
          <w:spacing w:val="1"/>
          <w:sz w:val="24"/>
          <w:szCs w:val="24"/>
        </w:rPr>
        <w:t xml:space="preserve"> </w:t>
      </w:r>
      <w:r w:rsidRPr="004E59E1">
        <w:rPr>
          <w:rFonts w:ascii="Times New Roman" w:hAnsi="Times New Roman"/>
          <w:sz w:val="24"/>
          <w:szCs w:val="24"/>
        </w:rPr>
        <w:t>праздникам</w:t>
      </w:r>
      <w:r w:rsidRPr="004E59E1">
        <w:rPr>
          <w:rFonts w:ascii="Times New Roman" w:hAnsi="Times New Roman"/>
          <w:spacing w:val="1"/>
          <w:sz w:val="24"/>
          <w:szCs w:val="24"/>
        </w:rPr>
        <w:t xml:space="preserve"> </w:t>
      </w:r>
      <w:r w:rsidRPr="004E59E1">
        <w:rPr>
          <w:rFonts w:ascii="Times New Roman" w:hAnsi="Times New Roman"/>
          <w:sz w:val="24"/>
          <w:szCs w:val="24"/>
        </w:rPr>
        <w:t>старших</w:t>
      </w:r>
      <w:r w:rsidRPr="004E59E1">
        <w:rPr>
          <w:rFonts w:ascii="Times New Roman" w:hAnsi="Times New Roman"/>
          <w:spacing w:val="1"/>
          <w:sz w:val="24"/>
          <w:szCs w:val="24"/>
        </w:rPr>
        <w:t xml:space="preserve"> </w:t>
      </w:r>
      <w:r w:rsidRPr="004E59E1">
        <w:rPr>
          <w:rFonts w:ascii="Times New Roman" w:hAnsi="Times New Roman"/>
          <w:sz w:val="24"/>
          <w:szCs w:val="24"/>
        </w:rPr>
        <w:t>дошкольников в качестве зрителей и участников (2 раза в год, продолжительностью не более 1,5</w:t>
      </w:r>
      <w:r w:rsidRPr="004E59E1">
        <w:rPr>
          <w:rFonts w:ascii="Times New Roman" w:hAnsi="Times New Roman"/>
          <w:spacing w:val="1"/>
          <w:sz w:val="24"/>
          <w:szCs w:val="24"/>
        </w:rPr>
        <w:t xml:space="preserve"> </w:t>
      </w:r>
      <w:r w:rsidRPr="004E59E1">
        <w:rPr>
          <w:rFonts w:ascii="Times New Roman" w:hAnsi="Times New Roman"/>
          <w:sz w:val="24"/>
          <w:szCs w:val="24"/>
        </w:rPr>
        <w:t>часов).</w:t>
      </w:r>
    </w:p>
    <w:p w:rsidR="004E59E1" w:rsidRPr="004E59E1" w:rsidRDefault="004E59E1" w:rsidP="004E59E1">
      <w:pPr>
        <w:pStyle w:val="a5"/>
        <w:ind w:left="0" w:right="-1" w:firstLine="851"/>
      </w:pPr>
      <w:r w:rsidRPr="004E59E1">
        <w:t>Досуг</w:t>
      </w:r>
      <w:r w:rsidRPr="004E59E1">
        <w:rPr>
          <w:spacing w:val="1"/>
        </w:rPr>
        <w:t xml:space="preserve"> </w:t>
      </w:r>
      <w:r w:rsidRPr="004E59E1">
        <w:t>организуется</w:t>
      </w:r>
      <w:r w:rsidRPr="004E59E1">
        <w:rPr>
          <w:spacing w:val="1"/>
        </w:rPr>
        <w:t xml:space="preserve"> </w:t>
      </w:r>
      <w:r w:rsidRPr="004E59E1">
        <w:t>1–2</w:t>
      </w:r>
      <w:r w:rsidRPr="004E59E1">
        <w:rPr>
          <w:spacing w:val="1"/>
        </w:rPr>
        <w:t xml:space="preserve"> </w:t>
      </w:r>
      <w:r w:rsidRPr="004E59E1">
        <w:t>раза</w:t>
      </w:r>
      <w:r w:rsidRPr="004E59E1">
        <w:rPr>
          <w:spacing w:val="1"/>
        </w:rPr>
        <w:t xml:space="preserve"> </w:t>
      </w:r>
      <w:r w:rsidRPr="004E59E1">
        <w:t>в</w:t>
      </w:r>
      <w:r w:rsidRPr="004E59E1">
        <w:rPr>
          <w:spacing w:val="1"/>
        </w:rPr>
        <w:t xml:space="preserve"> </w:t>
      </w:r>
      <w:r w:rsidRPr="004E59E1">
        <w:t>месяц</w:t>
      </w:r>
      <w:r w:rsidRPr="004E59E1">
        <w:rPr>
          <w:spacing w:val="1"/>
        </w:rPr>
        <w:t xml:space="preserve"> </w:t>
      </w:r>
      <w:r w:rsidRPr="004E59E1">
        <w:t>во</w:t>
      </w:r>
      <w:r w:rsidRPr="004E59E1">
        <w:rPr>
          <w:spacing w:val="1"/>
        </w:rPr>
        <w:t xml:space="preserve"> </w:t>
      </w:r>
      <w:r w:rsidRPr="004E59E1">
        <w:t>второй</w:t>
      </w:r>
      <w:r w:rsidRPr="004E59E1">
        <w:rPr>
          <w:spacing w:val="1"/>
        </w:rPr>
        <w:t xml:space="preserve"> </w:t>
      </w:r>
      <w:r w:rsidRPr="004E59E1">
        <w:t>половине</w:t>
      </w:r>
      <w:r w:rsidRPr="004E59E1">
        <w:rPr>
          <w:spacing w:val="1"/>
        </w:rPr>
        <w:t xml:space="preserve"> </w:t>
      </w:r>
      <w:r w:rsidRPr="004E59E1">
        <w:t>дня</w:t>
      </w:r>
      <w:r w:rsidRPr="004E59E1">
        <w:rPr>
          <w:spacing w:val="1"/>
        </w:rPr>
        <w:t xml:space="preserve"> </w:t>
      </w:r>
      <w:r w:rsidRPr="004E59E1">
        <w:t>на</w:t>
      </w:r>
      <w:r w:rsidRPr="004E59E1">
        <w:rPr>
          <w:spacing w:val="1"/>
        </w:rPr>
        <w:t xml:space="preserve"> </w:t>
      </w:r>
      <w:r w:rsidRPr="004E59E1">
        <w:t>свежем</w:t>
      </w:r>
      <w:r w:rsidRPr="004E59E1">
        <w:rPr>
          <w:spacing w:val="1"/>
        </w:rPr>
        <w:t xml:space="preserve"> </w:t>
      </w:r>
      <w:r w:rsidRPr="004E59E1">
        <w:t>воздухе,</w:t>
      </w:r>
      <w:r w:rsidRPr="004E59E1">
        <w:rPr>
          <w:spacing w:val="1"/>
        </w:rPr>
        <w:t xml:space="preserve"> </w:t>
      </w:r>
      <w:r w:rsidRPr="004E59E1">
        <w:t>продолжительность 20–25 минут. Содержание составляют: подвижные игры, игры с элементами</w:t>
      </w:r>
      <w:r w:rsidRPr="004E59E1">
        <w:rPr>
          <w:spacing w:val="1"/>
        </w:rPr>
        <w:t xml:space="preserve"> </w:t>
      </w:r>
      <w:r w:rsidRPr="004E59E1">
        <w:t>соревнования,</w:t>
      </w:r>
      <w:r w:rsidRPr="004E59E1">
        <w:rPr>
          <w:spacing w:val="-1"/>
        </w:rPr>
        <w:t xml:space="preserve"> </w:t>
      </w:r>
      <w:r w:rsidRPr="004E59E1">
        <w:t>аттракционы,</w:t>
      </w:r>
      <w:r w:rsidRPr="004E59E1">
        <w:rPr>
          <w:spacing w:val="-1"/>
        </w:rPr>
        <w:t xml:space="preserve"> </w:t>
      </w:r>
      <w:r w:rsidRPr="004E59E1">
        <w:t>музыкально-ритмические</w:t>
      </w:r>
      <w:r w:rsidRPr="004E59E1">
        <w:rPr>
          <w:spacing w:val="-2"/>
        </w:rPr>
        <w:t xml:space="preserve"> </w:t>
      </w:r>
      <w:r w:rsidRPr="004E59E1">
        <w:t>и</w:t>
      </w:r>
      <w:r w:rsidRPr="004E59E1">
        <w:rPr>
          <w:spacing w:val="-1"/>
        </w:rPr>
        <w:t xml:space="preserve"> </w:t>
      </w:r>
      <w:r w:rsidRPr="004E59E1">
        <w:t>танцевальные упражнения.</w:t>
      </w:r>
    </w:p>
    <w:p w:rsidR="004E59E1" w:rsidRPr="004E59E1" w:rsidRDefault="004E59E1" w:rsidP="004E59E1">
      <w:pPr>
        <w:pStyle w:val="a5"/>
        <w:ind w:left="0" w:right="-1" w:firstLine="851"/>
      </w:pPr>
      <w:r w:rsidRPr="004E59E1">
        <w:t>Досуги и праздники могут быть направлены на решение задач приобщения к здоровому</w:t>
      </w:r>
      <w:r w:rsidRPr="004E59E1">
        <w:rPr>
          <w:spacing w:val="1"/>
        </w:rPr>
        <w:t xml:space="preserve"> </w:t>
      </w:r>
      <w:r w:rsidRPr="004E59E1">
        <w:t>образу</w:t>
      </w:r>
      <w:r w:rsidRPr="004E59E1">
        <w:rPr>
          <w:spacing w:val="1"/>
        </w:rPr>
        <w:t xml:space="preserve"> </w:t>
      </w:r>
      <w:r w:rsidRPr="004E59E1">
        <w:t>жизни,</w:t>
      </w:r>
      <w:r w:rsidRPr="004E59E1">
        <w:rPr>
          <w:spacing w:val="1"/>
        </w:rPr>
        <w:t xml:space="preserve"> </w:t>
      </w:r>
      <w:r w:rsidRPr="004E59E1">
        <w:t>иметь</w:t>
      </w:r>
      <w:r w:rsidRPr="004E59E1">
        <w:rPr>
          <w:spacing w:val="1"/>
        </w:rPr>
        <w:t xml:space="preserve"> </w:t>
      </w:r>
      <w:r w:rsidRPr="004E59E1">
        <w:t>социально-значимую</w:t>
      </w:r>
      <w:r w:rsidRPr="004E59E1">
        <w:rPr>
          <w:spacing w:val="1"/>
        </w:rPr>
        <w:t xml:space="preserve"> </w:t>
      </w:r>
      <w:r w:rsidRPr="004E59E1">
        <w:t>и</w:t>
      </w:r>
      <w:r w:rsidRPr="004E59E1">
        <w:rPr>
          <w:spacing w:val="1"/>
        </w:rPr>
        <w:t xml:space="preserve"> </w:t>
      </w:r>
      <w:r w:rsidRPr="004E59E1">
        <w:t>патриотическую</w:t>
      </w:r>
      <w:r w:rsidRPr="004E59E1">
        <w:rPr>
          <w:spacing w:val="1"/>
        </w:rPr>
        <w:t xml:space="preserve"> </w:t>
      </w:r>
      <w:r w:rsidRPr="004E59E1">
        <w:t>тематику,</w:t>
      </w:r>
      <w:r w:rsidRPr="004E59E1">
        <w:rPr>
          <w:spacing w:val="1"/>
        </w:rPr>
        <w:t xml:space="preserve"> </w:t>
      </w:r>
      <w:r w:rsidRPr="004E59E1">
        <w:t>посвящаться</w:t>
      </w:r>
      <w:r w:rsidRPr="004E59E1">
        <w:rPr>
          <w:spacing w:val="1"/>
        </w:rPr>
        <w:t xml:space="preserve"> </w:t>
      </w:r>
      <w:r w:rsidRPr="004E59E1">
        <w:t>государственным</w:t>
      </w:r>
      <w:r w:rsidRPr="004E59E1">
        <w:rPr>
          <w:spacing w:val="-3"/>
        </w:rPr>
        <w:t xml:space="preserve"> </w:t>
      </w:r>
      <w:r w:rsidRPr="004E59E1">
        <w:t>праздникам,</w:t>
      </w:r>
      <w:r w:rsidRPr="004E59E1">
        <w:rPr>
          <w:spacing w:val="-1"/>
        </w:rPr>
        <w:t xml:space="preserve"> </w:t>
      </w:r>
      <w:r w:rsidRPr="004E59E1">
        <w:t>включать</w:t>
      </w:r>
      <w:r w:rsidRPr="004E59E1">
        <w:rPr>
          <w:spacing w:val="-1"/>
        </w:rPr>
        <w:t xml:space="preserve"> </w:t>
      </w:r>
      <w:r w:rsidRPr="004E59E1">
        <w:t>подвижные</w:t>
      </w:r>
      <w:r w:rsidRPr="004E59E1">
        <w:rPr>
          <w:spacing w:val="-3"/>
        </w:rPr>
        <w:t xml:space="preserve"> </w:t>
      </w:r>
      <w:r w:rsidRPr="004E59E1">
        <w:t>игры</w:t>
      </w:r>
      <w:r w:rsidRPr="004E59E1">
        <w:rPr>
          <w:spacing w:val="-1"/>
        </w:rPr>
        <w:t xml:space="preserve"> </w:t>
      </w:r>
      <w:r w:rsidRPr="004E59E1">
        <w:t>народов</w:t>
      </w:r>
      <w:r w:rsidRPr="004E59E1">
        <w:rPr>
          <w:spacing w:val="-2"/>
        </w:rPr>
        <w:t xml:space="preserve"> </w:t>
      </w:r>
      <w:r w:rsidRPr="004E59E1">
        <w:t>России.</w:t>
      </w:r>
    </w:p>
    <w:p w:rsidR="004E59E1" w:rsidRPr="004E59E1" w:rsidRDefault="004E59E1" w:rsidP="004E59E1">
      <w:pPr>
        <w:pStyle w:val="a5"/>
        <w:ind w:left="0" w:right="-1" w:firstLine="851"/>
      </w:pPr>
      <w:r w:rsidRPr="004E59E1">
        <w:rPr>
          <w:b/>
          <w:i/>
        </w:rPr>
        <w:t>День здоровья.</w:t>
      </w:r>
      <w:r w:rsidRPr="004E59E1">
        <w:rPr>
          <w:i/>
        </w:rPr>
        <w:t xml:space="preserve"> </w:t>
      </w:r>
      <w:r w:rsidRPr="004E59E1">
        <w:t>Проводится 1 раз в три месяца, в этот день организовываются физкльтурно-оздоровительные</w:t>
      </w:r>
      <w:r w:rsidRPr="004E59E1">
        <w:rPr>
          <w:spacing w:val="-3"/>
        </w:rPr>
        <w:t xml:space="preserve"> </w:t>
      </w:r>
      <w:r w:rsidRPr="004E59E1">
        <w:t>мероприятия, прогулки,</w:t>
      </w:r>
      <w:r w:rsidRPr="004E59E1">
        <w:rPr>
          <w:spacing w:val="-1"/>
        </w:rPr>
        <w:t xml:space="preserve"> </w:t>
      </w:r>
      <w:r w:rsidRPr="004E59E1">
        <w:t>игры на</w:t>
      </w:r>
      <w:r w:rsidRPr="004E59E1">
        <w:rPr>
          <w:spacing w:val="-1"/>
        </w:rPr>
        <w:t xml:space="preserve"> </w:t>
      </w:r>
      <w:r w:rsidRPr="004E59E1">
        <w:t>свежем</w:t>
      </w:r>
      <w:r w:rsidRPr="004E59E1">
        <w:rPr>
          <w:spacing w:val="-2"/>
        </w:rPr>
        <w:t xml:space="preserve"> </w:t>
      </w:r>
      <w:r w:rsidRPr="004E59E1">
        <w:t>воздухе.</w:t>
      </w:r>
    </w:p>
    <w:p w:rsidR="004E59E1" w:rsidRPr="004E59E1" w:rsidRDefault="004E59E1" w:rsidP="004E59E1">
      <w:pPr>
        <w:pStyle w:val="a5"/>
        <w:ind w:left="0" w:right="-1" w:firstLine="851"/>
      </w:pPr>
      <w:r w:rsidRPr="004E59E1">
        <w:rPr>
          <w:b/>
        </w:rPr>
        <w:t>В</w:t>
      </w:r>
      <w:r w:rsidRPr="004E59E1">
        <w:rPr>
          <w:b/>
          <w:spacing w:val="1"/>
        </w:rPr>
        <w:t xml:space="preserve"> </w:t>
      </w:r>
      <w:r w:rsidRPr="004E59E1">
        <w:rPr>
          <w:b/>
        </w:rPr>
        <w:t>результате,</w:t>
      </w:r>
      <w:r w:rsidRPr="004E59E1">
        <w:rPr>
          <w:b/>
          <w:spacing w:val="1"/>
        </w:rPr>
        <w:t xml:space="preserve"> </w:t>
      </w:r>
      <w:r w:rsidRPr="004E59E1">
        <w:rPr>
          <w:b/>
        </w:rPr>
        <w:t>к</w:t>
      </w:r>
      <w:r w:rsidRPr="004E59E1">
        <w:rPr>
          <w:b/>
          <w:spacing w:val="1"/>
        </w:rPr>
        <w:t xml:space="preserve"> </w:t>
      </w:r>
      <w:r w:rsidRPr="004E59E1">
        <w:rPr>
          <w:b/>
        </w:rPr>
        <w:t>концу</w:t>
      </w:r>
      <w:r w:rsidRPr="004E59E1">
        <w:rPr>
          <w:b/>
          <w:spacing w:val="1"/>
        </w:rPr>
        <w:t xml:space="preserve"> </w:t>
      </w:r>
      <w:r w:rsidRPr="004E59E1">
        <w:rPr>
          <w:b/>
        </w:rPr>
        <w:t>5</w:t>
      </w:r>
      <w:r w:rsidRPr="004E59E1">
        <w:rPr>
          <w:b/>
          <w:spacing w:val="1"/>
        </w:rPr>
        <w:t xml:space="preserve"> </w:t>
      </w:r>
      <w:r w:rsidRPr="004E59E1">
        <w:rPr>
          <w:b/>
        </w:rPr>
        <w:t>года</w:t>
      </w:r>
      <w:r w:rsidRPr="004E59E1">
        <w:rPr>
          <w:b/>
          <w:spacing w:val="1"/>
        </w:rPr>
        <w:t xml:space="preserve"> </w:t>
      </w:r>
      <w:r w:rsidRPr="004E59E1">
        <w:rPr>
          <w:b/>
        </w:rPr>
        <w:t>жизни</w:t>
      </w:r>
      <w:r w:rsidRPr="004E59E1">
        <w:rPr>
          <w:b/>
          <w:i/>
          <w:spacing w:val="1"/>
        </w:rPr>
        <w:t xml:space="preserve"> </w:t>
      </w:r>
      <w:r w:rsidRPr="004E59E1">
        <w:t>ребенок</w:t>
      </w:r>
      <w:r w:rsidRPr="004E59E1">
        <w:rPr>
          <w:spacing w:val="1"/>
        </w:rPr>
        <w:t xml:space="preserve"> </w:t>
      </w:r>
      <w:r w:rsidRPr="004E59E1">
        <w:t>осваивает</w:t>
      </w:r>
      <w:r w:rsidRPr="004E59E1">
        <w:rPr>
          <w:spacing w:val="1"/>
        </w:rPr>
        <w:t xml:space="preserve"> </w:t>
      </w:r>
      <w:r w:rsidRPr="004E59E1">
        <w:t>разнообразные</w:t>
      </w:r>
      <w:r w:rsidRPr="004E59E1">
        <w:rPr>
          <w:spacing w:val="1"/>
        </w:rPr>
        <w:t xml:space="preserve"> </w:t>
      </w:r>
      <w:r w:rsidRPr="004E59E1">
        <w:t>физические</w:t>
      </w:r>
      <w:r w:rsidRPr="004E59E1">
        <w:rPr>
          <w:spacing w:val="1"/>
        </w:rPr>
        <w:t xml:space="preserve"> </w:t>
      </w:r>
      <w:r w:rsidRPr="004E59E1">
        <w:t>упражнения</w:t>
      </w:r>
      <w:r w:rsidRPr="004E59E1">
        <w:rPr>
          <w:spacing w:val="1"/>
        </w:rPr>
        <w:t xml:space="preserve"> </w:t>
      </w:r>
      <w:r w:rsidRPr="004E59E1">
        <w:t>и</w:t>
      </w:r>
      <w:r w:rsidRPr="004E59E1">
        <w:rPr>
          <w:spacing w:val="1"/>
        </w:rPr>
        <w:t xml:space="preserve"> </w:t>
      </w:r>
      <w:r w:rsidRPr="004E59E1">
        <w:t>музыкально-ритмические</w:t>
      </w:r>
      <w:r w:rsidRPr="004E59E1">
        <w:rPr>
          <w:spacing w:val="1"/>
        </w:rPr>
        <w:t xml:space="preserve"> </w:t>
      </w:r>
      <w:r w:rsidRPr="004E59E1">
        <w:t>упражнения,</w:t>
      </w:r>
      <w:r w:rsidRPr="004E59E1">
        <w:rPr>
          <w:spacing w:val="1"/>
        </w:rPr>
        <w:t xml:space="preserve"> </w:t>
      </w:r>
      <w:r w:rsidRPr="004E59E1">
        <w:t>проявляет</w:t>
      </w:r>
      <w:r w:rsidRPr="004E59E1">
        <w:rPr>
          <w:spacing w:val="1"/>
        </w:rPr>
        <w:t xml:space="preserve"> </w:t>
      </w:r>
      <w:r w:rsidRPr="004E59E1">
        <w:t>двигательную</w:t>
      </w:r>
      <w:r w:rsidRPr="004E59E1">
        <w:rPr>
          <w:spacing w:val="1"/>
        </w:rPr>
        <w:t xml:space="preserve"> </w:t>
      </w:r>
      <w:r w:rsidRPr="004E59E1">
        <w:t>активность</w:t>
      </w:r>
      <w:r w:rsidRPr="004E59E1">
        <w:rPr>
          <w:spacing w:val="1"/>
        </w:rPr>
        <w:t xml:space="preserve"> </w:t>
      </w:r>
      <w:r w:rsidRPr="004E59E1">
        <w:t>и</w:t>
      </w:r>
      <w:r w:rsidRPr="004E59E1">
        <w:rPr>
          <w:spacing w:val="1"/>
        </w:rPr>
        <w:t xml:space="preserve"> </w:t>
      </w:r>
      <w:r w:rsidRPr="004E59E1">
        <w:t>психофизические</w:t>
      </w:r>
      <w:r w:rsidRPr="004E59E1">
        <w:rPr>
          <w:spacing w:val="1"/>
        </w:rPr>
        <w:t xml:space="preserve"> </w:t>
      </w:r>
      <w:r w:rsidRPr="004E59E1">
        <w:t>качества,</w:t>
      </w:r>
      <w:r w:rsidRPr="004E59E1">
        <w:rPr>
          <w:spacing w:val="1"/>
        </w:rPr>
        <w:t xml:space="preserve"> </w:t>
      </w:r>
      <w:r w:rsidRPr="004E59E1">
        <w:t>демонстрирует</w:t>
      </w:r>
      <w:r w:rsidRPr="004E59E1">
        <w:rPr>
          <w:spacing w:val="1"/>
        </w:rPr>
        <w:t xml:space="preserve"> </w:t>
      </w:r>
      <w:r w:rsidRPr="004E59E1">
        <w:t>координацию</w:t>
      </w:r>
      <w:r w:rsidRPr="004E59E1">
        <w:rPr>
          <w:spacing w:val="1"/>
        </w:rPr>
        <w:t xml:space="preserve"> </w:t>
      </w:r>
      <w:r w:rsidRPr="004E59E1">
        <w:t>движений,</w:t>
      </w:r>
      <w:r w:rsidRPr="004E59E1">
        <w:rPr>
          <w:spacing w:val="1"/>
        </w:rPr>
        <w:t xml:space="preserve"> </w:t>
      </w:r>
      <w:r w:rsidRPr="004E59E1">
        <w:t>развитие</w:t>
      </w:r>
      <w:r w:rsidRPr="004E59E1">
        <w:rPr>
          <w:spacing w:val="1"/>
        </w:rPr>
        <w:t xml:space="preserve"> </w:t>
      </w:r>
      <w:r w:rsidRPr="004E59E1">
        <w:t>глазомера,</w:t>
      </w:r>
      <w:r w:rsidRPr="004E59E1">
        <w:rPr>
          <w:spacing w:val="-57"/>
        </w:rPr>
        <w:t xml:space="preserve"> </w:t>
      </w:r>
      <w:r w:rsidRPr="004E59E1">
        <w:t>ориентировку</w:t>
      </w:r>
      <w:r w:rsidRPr="004E59E1">
        <w:rPr>
          <w:spacing w:val="-7"/>
        </w:rPr>
        <w:t xml:space="preserve"> </w:t>
      </w:r>
      <w:r w:rsidRPr="004E59E1">
        <w:t>в</w:t>
      </w:r>
      <w:r w:rsidRPr="004E59E1">
        <w:rPr>
          <w:spacing w:val="-2"/>
        </w:rPr>
        <w:t xml:space="preserve"> </w:t>
      </w:r>
      <w:r w:rsidRPr="004E59E1">
        <w:t>пространстве</w:t>
      </w:r>
      <w:r w:rsidRPr="004E59E1">
        <w:rPr>
          <w:spacing w:val="60"/>
        </w:rPr>
        <w:t xml:space="preserve"> </w:t>
      </w:r>
      <w:r w:rsidRPr="004E59E1">
        <w:t>ориентирами</w:t>
      </w:r>
      <w:r w:rsidRPr="004E59E1">
        <w:rPr>
          <w:spacing w:val="-1"/>
        </w:rPr>
        <w:t xml:space="preserve"> </w:t>
      </w:r>
      <w:r w:rsidRPr="004E59E1">
        <w:t>и</w:t>
      </w:r>
      <w:r w:rsidRPr="004E59E1">
        <w:rPr>
          <w:spacing w:val="-2"/>
        </w:rPr>
        <w:t xml:space="preserve"> </w:t>
      </w:r>
      <w:r w:rsidRPr="004E59E1">
        <w:t>без, стремиться</w:t>
      </w:r>
      <w:r w:rsidRPr="004E59E1">
        <w:rPr>
          <w:spacing w:val="-1"/>
        </w:rPr>
        <w:t xml:space="preserve"> </w:t>
      </w:r>
      <w:r w:rsidRPr="004E59E1">
        <w:t>сохранять</w:t>
      </w:r>
      <w:r w:rsidRPr="004E59E1">
        <w:rPr>
          <w:spacing w:val="-1"/>
        </w:rPr>
        <w:t xml:space="preserve"> </w:t>
      </w:r>
      <w:r w:rsidRPr="004E59E1">
        <w:t>правильную</w:t>
      </w:r>
      <w:r w:rsidRPr="004E59E1">
        <w:rPr>
          <w:spacing w:val="-1"/>
        </w:rPr>
        <w:t xml:space="preserve"> </w:t>
      </w:r>
      <w:r w:rsidRPr="004E59E1">
        <w:lastRenderedPageBreak/>
        <w:t>осанку.</w:t>
      </w:r>
    </w:p>
    <w:p w:rsidR="004E59E1" w:rsidRDefault="004E59E1" w:rsidP="004E59E1">
      <w:pPr>
        <w:pStyle w:val="a5"/>
        <w:ind w:left="0" w:right="-1" w:firstLine="851"/>
      </w:pPr>
      <w:r w:rsidRPr="004E59E1">
        <w:t>Проявляет</w:t>
      </w:r>
      <w:r w:rsidRPr="004E59E1">
        <w:rPr>
          <w:spacing w:val="1"/>
        </w:rPr>
        <w:t xml:space="preserve"> </w:t>
      </w:r>
      <w:r w:rsidRPr="004E59E1">
        <w:t>интерес</w:t>
      </w:r>
      <w:r w:rsidRPr="004E59E1">
        <w:rPr>
          <w:spacing w:val="1"/>
        </w:rPr>
        <w:t xml:space="preserve"> </w:t>
      </w:r>
      <w:r w:rsidRPr="004E59E1">
        <w:t>к</w:t>
      </w:r>
      <w:r w:rsidRPr="004E59E1">
        <w:rPr>
          <w:spacing w:val="1"/>
        </w:rPr>
        <w:t xml:space="preserve"> </w:t>
      </w:r>
      <w:r w:rsidRPr="004E59E1">
        <w:t>разнообразным</w:t>
      </w:r>
      <w:r w:rsidRPr="004E59E1">
        <w:rPr>
          <w:spacing w:val="1"/>
        </w:rPr>
        <w:t xml:space="preserve"> </w:t>
      </w:r>
      <w:r w:rsidRPr="004E59E1">
        <w:t>физическим</w:t>
      </w:r>
      <w:r w:rsidRPr="004E59E1">
        <w:rPr>
          <w:spacing w:val="1"/>
        </w:rPr>
        <w:t xml:space="preserve"> </w:t>
      </w:r>
      <w:r w:rsidRPr="004E59E1">
        <w:t>упражнениям,</w:t>
      </w:r>
      <w:r w:rsidRPr="004E59E1">
        <w:rPr>
          <w:spacing w:val="1"/>
        </w:rPr>
        <w:t xml:space="preserve"> </w:t>
      </w:r>
      <w:r w:rsidRPr="004E59E1">
        <w:t>с</w:t>
      </w:r>
      <w:r w:rsidRPr="004E59E1">
        <w:rPr>
          <w:spacing w:val="1"/>
        </w:rPr>
        <w:t xml:space="preserve"> </w:t>
      </w:r>
      <w:r w:rsidRPr="004E59E1">
        <w:t>желанием</w:t>
      </w:r>
      <w:r w:rsidRPr="004E59E1">
        <w:rPr>
          <w:spacing w:val="1"/>
        </w:rPr>
        <w:t xml:space="preserve"> </w:t>
      </w:r>
      <w:r w:rsidRPr="004E59E1">
        <w:t>выполняет</w:t>
      </w:r>
      <w:r w:rsidRPr="004E59E1">
        <w:rPr>
          <w:spacing w:val="1"/>
        </w:rPr>
        <w:t xml:space="preserve"> </w:t>
      </w:r>
      <w:r w:rsidRPr="004E59E1">
        <w:t>упражнения</w:t>
      </w:r>
      <w:r w:rsidRPr="004E59E1">
        <w:rPr>
          <w:spacing w:val="1"/>
        </w:rPr>
        <w:t xml:space="preserve"> </w:t>
      </w:r>
      <w:r w:rsidRPr="004E59E1">
        <w:t>основной</w:t>
      </w:r>
      <w:r w:rsidRPr="004E59E1">
        <w:rPr>
          <w:spacing w:val="1"/>
        </w:rPr>
        <w:t xml:space="preserve"> </w:t>
      </w:r>
      <w:r w:rsidRPr="004E59E1">
        <w:t>гиманастики,</w:t>
      </w:r>
      <w:r w:rsidRPr="004E59E1">
        <w:rPr>
          <w:spacing w:val="1"/>
        </w:rPr>
        <w:t xml:space="preserve"> </w:t>
      </w:r>
      <w:r w:rsidRPr="004E59E1">
        <w:t>участвует</w:t>
      </w:r>
      <w:r w:rsidRPr="004E59E1">
        <w:rPr>
          <w:spacing w:val="1"/>
        </w:rPr>
        <w:t xml:space="preserve"> </w:t>
      </w:r>
      <w:r w:rsidRPr="004E59E1">
        <w:t>в</w:t>
      </w:r>
      <w:r w:rsidRPr="004E59E1">
        <w:rPr>
          <w:spacing w:val="1"/>
        </w:rPr>
        <w:t xml:space="preserve"> </w:t>
      </w:r>
      <w:r w:rsidRPr="004E59E1">
        <w:t>подвижных</w:t>
      </w:r>
      <w:r w:rsidRPr="004E59E1">
        <w:rPr>
          <w:spacing w:val="1"/>
        </w:rPr>
        <w:t xml:space="preserve"> </w:t>
      </w:r>
      <w:r w:rsidRPr="004E59E1">
        <w:t>играх</w:t>
      </w:r>
      <w:r w:rsidRPr="004E59E1">
        <w:rPr>
          <w:spacing w:val="1"/>
        </w:rPr>
        <w:t xml:space="preserve"> </w:t>
      </w:r>
      <w:r w:rsidRPr="004E59E1">
        <w:t>и</w:t>
      </w:r>
      <w:r w:rsidRPr="004E59E1">
        <w:rPr>
          <w:spacing w:val="1"/>
        </w:rPr>
        <w:t xml:space="preserve"> </w:t>
      </w:r>
      <w:r w:rsidRPr="004E59E1">
        <w:t>досуговой</w:t>
      </w:r>
      <w:r w:rsidRPr="004E59E1">
        <w:rPr>
          <w:spacing w:val="1"/>
        </w:rPr>
        <w:t xml:space="preserve"> </w:t>
      </w:r>
      <w:r w:rsidRPr="004E59E1">
        <w:t>деятельности</w:t>
      </w:r>
      <w:r w:rsidRPr="004E59E1">
        <w:rPr>
          <w:color w:val="FF0000"/>
        </w:rPr>
        <w:t>.</w:t>
      </w:r>
      <w:r w:rsidRPr="004E59E1">
        <w:rPr>
          <w:color w:val="FF0000"/>
          <w:spacing w:val="1"/>
        </w:rPr>
        <w:t xml:space="preserve"> </w:t>
      </w:r>
      <w:r w:rsidRPr="004E59E1">
        <w:t>Проявляет настойчивость и упорство для достижения результата, стремится к победе, соблюдает</w:t>
      </w:r>
      <w:r w:rsidRPr="004E59E1">
        <w:rPr>
          <w:spacing w:val="1"/>
        </w:rPr>
        <w:t xml:space="preserve"> </w:t>
      </w:r>
      <w:r w:rsidRPr="004E59E1">
        <w:t>правила в подвижных играх, переносит освоенные упражнения в самостоятельную двигательную</w:t>
      </w:r>
      <w:r w:rsidRPr="004E59E1">
        <w:rPr>
          <w:spacing w:val="1"/>
        </w:rPr>
        <w:t xml:space="preserve"> </w:t>
      </w:r>
      <w:r w:rsidRPr="004E59E1">
        <w:t>деятельность.</w:t>
      </w:r>
      <w:r w:rsidRPr="004E59E1">
        <w:rPr>
          <w:spacing w:val="1"/>
        </w:rPr>
        <w:t xml:space="preserve"> </w:t>
      </w:r>
      <w:r w:rsidRPr="004E59E1">
        <w:t>Знает</w:t>
      </w:r>
      <w:r w:rsidRPr="004E59E1">
        <w:rPr>
          <w:spacing w:val="1"/>
        </w:rPr>
        <w:t xml:space="preserve"> </w:t>
      </w:r>
      <w:r w:rsidRPr="004E59E1">
        <w:t>об</w:t>
      </w:r>
      <w:r w:rsidRPr="004E59E1">
        <w:rPr>
          <w:spacing w:val="1"/>
        </w:rPr>
        <w:t xml:space="preserve"> </w:t>
      </w:r>
      <w:r w:rsidRPr="004E59E1">
        <w:t>отдельных</w:t>
      </w:r>
      <w:r w:rsidRPr="004E59E1">
        <w:rPr>
          <w:spacing w:val="1"/>
        </w:rPr>
        <w:t xml:space="preserve"> </w:t>
      </w:r>
      <w:r w:rsidRPr="004E59E1">
        <w:t>факторах,</w:t>
      </w:r>
      <w:r w:rsidRPr="004E59E1">
        <w:rPr>
          <w:spacing w:val="1"/>
        </w:rPr>
        <w:t xml:space="preserve"> </w:t>
      </w:r>
      <w:r w:rsidRPr="004E59E1">
        <w:t>положительно</w:t>
      </w:r>
      <w:r w:rsidRPr="004E59E1">
        <w:rPr>
          <w:spacing w:val="1"/>
        </w:rPr>
        <w:t xml:space="preserve"> </w:t>
      </w:r>
      <w:r w:rsidRPr="004E59E1">
        <w:t>влияющих</w:t>
      </w:r>
      <w:r w:rsidRPr="004E59E1">
        <w:rPr>
          <w:spacing w:val="1"/>
        </w:rPr>
        <w:t xml:space="preserve"> </w:t>
      </w:r>
      <w:r w:rsidRPr="004E59E1">
        <w:t>на</w:t>
      </w:r>
      <w:r w:rsidRPr="004E59E1">
        <w:rPr>
          <w:spacing w:val="1"/>
        </w:rPr>
        <w:t xml:space="preserve"> </w:t>
      </w:r>
      <w:r w:rsidRPr="004E59E1">
        <w:t>здоровье,</w:t>
      </w:r>
      <w:r w:rsidRPr="004E59E1">
        <w:rPr>
          <w:spacing w:val="1"/>
        </w:rPr>
        <w:t xml:space="preserve"> </w:t>
      </w:r>
      <w:r w:rsidRPr="004E59E1">
        <w:t>правилах</w:t>
      </w:r>
      <w:r w:rsidRPr="004E59E1">
        <w:rPr>
          <w:spacing w:val="1"/>
        </w:rPr>
        <w:t xml:space="preserve"> </w:t>
      </w:r>
      <w:r w:rsidRPr="004E59E1">
        <w:t>безопасного</w:t>
      </w:r>
      <w:r w:rsidRPr="004E59E1">
        <w:rPr>
          <w:spacing w:val="-3"/>
        </w:rPr>
        <w:t xml:space="preserve"> </w:t>
      </w:r>
      <w:r w:rsidRPr="004E59E1">
        <w:t>поведения</w:t>
      </w:r>
      <w:r w:rsidRPr="004E59E1">
        <w:rPr>
          <w:spacing w:val="-5"/>
        </w:rPr>
        <w:t xml:space="preserve"> </w:t>
      </w:r>
      <w:r w:rsidRPr="004E59E1">
        <w:t>в</w:t>
      </w:r>
      <w:r w:rsidRPr="004E59E1">
        <w:rPr>
          <w:spacing w:val="-4"/>
        </w:rPr>
        <w:t xml:space="preserve"> </w:t>
      </w:r>
      <w:r w:rsidRPr="004E59E1">
        <w:t>двигательной</w:t>
      </w:r>
      <w:r w:rsidRPr="004E59E1">
        <w:rPr>
          <w:spacing w:val="-2"/>
        </w:rPr>
        <w:t xml:space="preserve"> </w:t>
      </w:r>
      <w:r w:rsidRPr="004E59E1">
        <w:t>деятельности,</w:t>
      </w:r>
      <w:r w:rsidRPr="004E59E1">
        <w:rPr>
          <w:spacing w:val="-3"/>
        </w:rPr>
        <w:t xml:space="preserve"> </w:t>
      </w:r>
      <w:r w:rsidRPr="004E59E1">
        <w:t>имеет</w:t>
      </w:r>
      <w:r w:rsidRPr="004E59E1">
        <w:rPr>
          <w:spacing w:val="2"/>
        </w:rPr>
        <w:t xml:space="preserve"> </w:t>
      </w:r>
      <w:r w:rsidRPr="004E59E1">
        <w:t>сформированные</w:t>
      </w:r>
      <w:r w:rsidRPr="004E59E1">
        <w:rPr>
          <w:spacing w:val="-5"/>
        </w:rPr>
        <w:t xml:space="preserve"> </w:t>
      </w:r>
      <w:r w:rsidRPr="004E59E1">
        <w:t>полезные</w:t>
      </w:r>
      <w:r w:rsidRPr="004E59E1">
        <w:rPr>
          <w:spacing w:val="-4"/>
        </w:rPr>
        <w:t xml:space="preserve"> </w:t>
      </w:r>
      <w:r w:rsidRPr="004E59E1">
        <w:t>привычки.</w:t>
      </w:r>
    </w:p>
    <w:p w:rsidR="00F176BF" w:rsidRPr="001C42CA" w:rsidRDefault="00F176BF" w:rsidP="00F176BF">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5</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F176BF" w:rsidRDefault="00F176BF" w:rsidP="004E59E1">
      <w:pPr>
        <w:pStyle w:val="a5"/>
        <w:ind w:left="0" w:right="-1" w:firstLine="851"/>
      </w:pPr>
    </w:p>
    <w:p w:rsidR="00EC6FE4" w:rsidRPr="00EC6FE4" w:rsidRDefault="00EC6FE4" w:rsidP="00EC6FE4">
      <w:pPr>
        <w:pStyle w:val="2"/>
        <w:spacing w:before="0" w:line="240" w:lineRule="auto"/>
        <w:ind w:firstLine="851"/>
        <w:jc w:val="both"/>
        <w:rPr>
          <w:rFonts w:ascii="Times New Roman" w:hAnsi="Times New Roman" w:cs="Times New Roman"/>
          <w:b/>
          <w:color w:val="auto"/>
          <w:sz w:val="24"/>
          <w:szCs w:val="24"/>
        </w:rPr>
      </w:pPr>
      <w:r w:rsidRPr="00EC6FE4">
        <w:rPr>
          <w:rFonts w:ascii="Times New Roman" w:hAnsi="Times New Roman" w:cs="Times New Roman"/>
          <w:b/>
          <w:color w:val="auto"/>
          <w:sz w:val="24"/>
          <w:szCs w:val="24"/>
        </w:rPr>
        <w:t>От</w:t>
      </w:r>
      <w:r w:rsidRPr="00EC6FE4">
        <w:rPr>
          <w:rFonts w:ascii="Times New Roman" w:hAnsi="Times New Roman" w:cs="Times New Roman"/>
          <w:b/>
          <w:color w:val="auto"/>
          <w:spacing w:val="1"/>
          <w:sz w:val="24"/>
          <w:szCs w:val="24"/>
        </w:rPr>
        <w:t xml:space="preserve"> </w:t>
      </w:r>
      <w:r w:rsidRPr="00EC6FE4">
        <w:rPr>
          <w:rFonts w:ascii="Times New Roman" w:hAnsi="Times New Roman" w:cs="Times New Roman"/>
          <w:b/>
          <w:color w:val="auto"/>
          <w:sz w:val="24"/>
          <w:szCs w:val="24"/>
        </w:rPr>
        <w:t>5</w:t>
      </w:r>
      <w:r w:rsidRPr="00EC6FE4">
        <w:rPr>
          <w:rFonts w:ascii="Times New Roman" w:hAnsi="Times New Roman" w:cs="Times New Roman"/>
          <w:b/>
          <w:color w:val="auto"/>
          <w:spacing w:val="-1"/>
          <w:sz w:val="24"/>
          <w:szCs w:val="24"/>
        </w:rPr>
        <w:t xml:space="preserve"> </w:t>
      </w:r>
      <w:r w:rsidRPr="00EC6FE4">
        <w:rPr>
          <w:rFonts w:ascii="Times New Roman" w:hAnsi="Times New Roman" w:cs="Times New Roman"/>
          <w:b/>
          <w:color w:val="auto"/>
          <w:sz w:val="24"/>
          <w:szCs w:val="24"/>
        </w:rPr>
        <w:t>лет</w:t>
      </w:r>
      <w:r w:rsidRPr="00EC6FE4">
        <w:rPr>
          <w:rFonts w:ascii="Times New Roman" w:hAnsi="Times New Roman" w:cs="Times New Roman"/>
          <w:b/>
          <w:color w:val="auto"/>
          <w:spacing w:val="-1"/>
          <w:sz w:val="24"/>
          <w:szCs w:val="24"/>
        </w:rPr>
        <w:t xml:space="preserve"> </w:t>
      </w:r>
      <w:r w:rsidRPr="00EC6FE4">
        <w:rPr>
          <w:rFonts w:ascii="Times New Roman" w:hAnsi="Times New Roman" w:cs="Times New Roman"/>
          <w:b/>
          <w:color w:val="auto"/>
          <w:sz w:val="24"/>
          <w:szCs w:val="24"/>
        </w:rPr>
        <w:t>до</w:t>
      </w:r>
      <w:r w:rsidRPr="00EC6FE4">
        <w:rPr>
          <w:rFonts w:ascii="Times New Roman" w:hAnsi="Times New Roman" w:cs="Times New Roman"/>
          <w:b/>
          <w:color w:val="auto"/>
          <w:spacing w:val="-1"/>
          <w:sz w:val="24"/>
          <w:szCs w:val="24"/>
        </w:rPr>
        <w:t xml:space="preserve"> </w:t>
      </w:r>
      <w:r w:rsidRPr="00EC6FE4">
        <w:rPr>
          <w:rFonts w:ascii="Times New Roman" w:hAnsi="Times New Roman" w:cs="Times New Roman"/>
          <w:b/>
          <w:color w:val="auto"/>
          <w:sz w:val="24"/>
          <w:szCs w:val="24"/>
        </w:rPr>
        <w:t>6 лет</w:t>
      </w:r>
    </w:p>
    <w:p w:rsidR="00EC6FE4" w:rsidRPr="00731F33" w:rsidRDefault="00EC6FE4" w:rsidP="00EC6FE4">
      <w:pPr>
        <w:spacing w:after="0" w:line="240" w:lineRule="auto"/>
        <w:ind w:right="-1" w:firstLine="851"/>
        <w:jc w:val="both"/>
        <w:rPr>
          <w:rFonts w:ascii="Times New Roman" w:hAnsi="Times New Roman"/>
          <w:sz w:val="24"/>
          <w:szCs w:val="24"/>
        </w:rPr>
      </w:pPr>
      <w:r w:rsidRPr="00EC6FE4">
        <w:rPr>
          <w:rFonts w:ascii="Times New Roman" w:hAnsi="Times New Roman"/>
          <w:sz w:val="24"/>
          <w:szCs w:val="24"/>
        </w:rPr>
        <w:t>продолжать</w:t>
      </w:r>
      <w:r w:rsidRPr="00EC6FE4">
        <w:rPr>
          <w:rFonts w:ascii="Times New Roman" w:hAnsi="Times New Roman"/>
          <w:spacing w:val="1"/>
          <w:sz w:val="24"/>
          <w:szCs w:val="24"/>
        </w:rPr>
        <w:t xml:space="preserve"> </w:t>
      </w:r>
      <w:r w:rsidRPr="00EC6FE4">
        <w:rPr>
          <w:rFonts w:ascii="Times New Roman" w:hAnsi="Times New Roman"/>
          <w:sz w:val="24"/>
          <w:szCs w:val="24"/>
        </w:rPr>
        <w:t>обогащать</w:t>
      </w:r>
      <w:r w:rsidRPr="00EC6FE4">
        <w:rPr>
          <w:rFonts w:ascii="Times New Roman" w:hAnsi="Times New Roman"/>
          <w:spacing w:val="1"/>
          <w:sz w:val="24"/>
          <w:szCs w:val="24"/>
        </w:rPr>
        <w:t xml:space="preserve"> </w:t>
      </w:r>
      <w:r w:rsidRPr="00EC6FE4">
        <w:rPr>
          <w:rFonts w:ascii="Times New Roman" w:hAnsi="Times New Roman"/>
          <w:sz w:val="24"/>
          <w:szCs w:val="24"/>
        </w:rPr>
        <w:t>двигательный</w:t>
      </w:r>
      <w:r w:rsidRPr="00EC6FE4">
        <w:rPr>
          <w:rFonts w:ascii="Times New Roman" w:hAnsi="Times New Roman"/>
          <w:spacing w:val="1"/>
          <w:sz w:val="24"/>
          <w:szCs w:val="24"/>
        </w:rPr>
        <w:t xml:space="preserve"> </w:t>
      </w:r>
      <w:r w:rsidRPr="00EC6FE4">
        <w:rPr>
          <w:rFonts w:ascii="Times New Roman" w:hAnsi="Times New Roman"/>
          <w:sz w:val="24"/>
          <w:szCs w:val="24"/>
        </w:rPr>
        <w:t>опыт,</w:t>
      </w:r>
      <w:r w:rsidRPr="00EC6FE4">
        <w:rPr>
          <w:rFonts w:ascii="Times New Roman" w:hAnsi="Times New Roman"/>
          <w:spacing w:val="1"/>
          <w:sz w:val="24"/>
          <w:szCs w:val="24"/>
        </w:rPr>
        <w:t xml:space="preserve"> </w:t>
      </w:r>
      <w:r w:rsidRPr="00EC6FE4">
        <w:rPr>
          <w:rFonts w:ascii="Times New Roman" w:hAnsi="Times New Roman"/>
          <w:sz w:val="24"/>
          <w:szCs w:val="24"/>
        </w:rPr>
        <w:t>создавать</w:t>
      </w:r>
      <w:r w:rsidRPr="00EC6FE4">
        <w:rPr>
          <w:rFonts w:ascii="Times New Roman" w:hAnsi="Times New Roman"/>
          <w:spacing w:val="1"/>
          <w:sz w:val="24"/>
          <w:szCs w:val="24"/>
        </w:rPr>
        <w:t xml:space="preserve"> </w:t>
      </w:r>
      <w:r w:rsidRPr="00EC6FE4">
        <w:rPr>
          <w:rFonts w:ascii="Times New Roman" w:hAnsi="Times New Roman"/>
          <w:sz w:val="24"/>
          <w:szCs w:val="24"/>
        </w:rPr>
        <w:t>условия</w:t>
      </w:r>
      <w:r w:rsidRPr="00EC6FE4">
        <w:rPr>
          <w:rFonts w:ascii="Times New Roman" w:hAnsi="Times New Roman"/>
          <w:spacing w:val="1"/>
          <w:sz w:val="24"/>
          <w:szCs w:val="24"/>
        </w:rPr>
        <w:t xml:space="preserve"> </w:t>
      </w:r>
      <w:r w:rsidRPr="00EC6FE4">
        <w:rPr>
          <w:rFonts w:ascii="Times New Roman" w:hAnsi="Times New Roman"/>
          <w:sz w:val="24"/>
          <w:szCs w:val="24"/>
        </w:rPr>
        <w:t>для</w:t>
      </w:r>
      <w:r w:rsidRPr="00EC6FE4">
        <w:rPr>
          <w:rFonts w:ascii="Times New Roman" w:hAnsi="Times New Roman"/>
          <w:spacing w:val="1"/>
          <w:sz w:val="24"/>
          <w:szCs w:val="24"/>
        </w:rPr>
        <w:t xml:space="preserve"> </w:t>
      </w:r>
      <w:r w:rsidRPr="00EC6FE4">
        <w:rPr>
          <w:rFonts w:ascii="Times New Roman" w:hAnsi="Times New Roman"/>
          <w:sz w:val="24"/>
          <w:szCs w:val="24"/>
        </w:rPr>
        <w:t>оптимальной</w:t>
      </w:r>
      <w:r w:rsidRPr="00EC6FE4">
        <w:rPr>
          <w:rFonts w:ascii="Times New Roman" w:hAnsi="Times New Roman"/>
          <w:spacing w:val="-57"/>
          <w:sz w:val="24"/>
          <w:szCs w:val="24"/>
        </w:rPr>
        <w:t xml:space="preserve"> </w:t>
      </w:r>
      <w:r w:rsidRPr="00EC6FE4">
        <w:rPr>
          <w:rFonts w:ascii="Times New Roman" w:hAnsi="Times New Roman"/>
          <w:sz w:val="24"/>
          <w:szCs w:val="24"/>
        </w:rPr>
        <w:t>двигательной</w:t>
      </w:r>
      <w:r w:rsidRPr="00EC6FE4">
        <w:rPr>
          <w:rFonts w:ascii="Times New Roman" w:hAnsi="Times New Roman"/>
          <w:spacing w:val="1"/>
          <w:sz w:val="24"/>
          <w:szCs w:val="24"/>
        </w:rPr>
        <w:t xml:space="preserve"> </w:t>
      </w:r>
      <w:r w:rsidRPr="00EC6FE4">
        <w:rPr>
          <w:rFonts w:ascii="Times New Roman" w:hAnsi="Times New Roman"/>
          <w:sz w:val="24"/>
          <w:szCs w:val="24"/>
        </w:rPr>
        <w:t>деятельности,</w:t>
      </w:r>
      <w:r w:rsidRPr="00EC6FE4">
        <w:rPr>
          <w:rFonts w:ascii="Times New Roman" w:hAnsi="Times New Roman"/>
          <w:spacing w:val="1"/>
          <w:sz w:val="24"/>
          <w:szCs w:val="24"/>
        </w:rPr>
        <w:t xml:space="preserve"> </w:t>
      </w:r>
      <w:r w:rsidRPr="00EC6FE4">
        <w:rPr>
          <w:rFonts w:ascii="Times New Roman" w:hAnsi="Times New Roman"/>
          <w:sz w:val="24"/>
          <w:szCs w:val="24"/>
        </w:rPr>
        <w:t>развивая</w:t>
      </w:r>
      <w:r w:rsidRPr="00EC6FE4">
        <w:rPr>
          <w:rFonts w:ascii="Times New Roman" w:hAnsi="Times New Roman"/>
          <w:spacing w:val="1"/>
          <w:sz w:val="24"/>
          <w:szCs w:val="24"/>
        </w:rPr>
        <w:t xml:space="preserve"> </w:t>
      </w:r>
      <w:r w:rsidRPr="00EC6FE4">
        <w:rPr>
          <w:rFonts w:ascii="Times New Roman" w:hAnsi="Times New Roman"/>
          <w:sz w:val="24"/>
          <w:szCs w:val="24"/>
        </w:rPr>
        <w:t>умения</w:t>
      </w:r>
      <w:r w:rsidRPr="00EC6FE4">
        <w:rPr>
          <w:rFonts w:ascii="Times New Roman" w:hAnsi="Times New Roman"/>
          <w:spacing w:val="1"/>
          <w:sz w:val="24"/>
          <w:szCs w:val="24"/>
        </w:rPr>
        <w:t xml:space="preserve"> </w:t>
      </w:r>
      <w:r w:rsidRPr="00731F33">
        <w:rPr>
          <w:rFonts w:ascii="Times New Roman" w:hAnsi="Times New Roman"/>
          <w:sz w:val="24"/>
          <w:szCs w:val="24"/>
        </w:rPr>
        <w:t>технично,</w:t>
      </w:r>
      <w:r w:rsidRPr="00731F33">
        <w:rPr>
          <w:rFonts w:ascii="Times New Roman" w:hAnsi="Times New Roman"/>
          <w:spacing w:val="1"/>
          <w:sz w:val="24"/>
          <w:szCs w:val="24"/>
        </w:rPr>
        <w:t xml:space="preserve"> </w:t>
      </w:r>
      <w:r w:rsidRPr="00731F33">
        <w:rPr>
          <w:rFonts w:ascii="Times New Roman" w:hAnsi="Times New Roman"/>
          <w:sz w:val="24"/>
          <w:szCs w:val="24"/>
        </w:rPr>
        <w:t>осознанно,</w:t>
      </w:r>
      <w:r w:rsidRPr="00731F33">
        <w:rPr>
          <w:rFonts w:ascii="Times New Roman" w:hAnsi="Times New Roman"/>
          <w:spacing w:val="1"/>
          <w:sz w:val="24"/>
          <w:szCs w:val="24"/>
        </w:rPr>
        <w:t xml:space="preserve"> </w:t>
      </w:r>
      <w:r w:rsidRPr="00731F33">
        <w:rPr>
          <w:rFonts w:ascii="Times New Roman" w:hAnsi="Times New Roman"/>
          <w:sz w:val="24"/>
          <w:szCs w:val="24"/>
        </w:rPr>
        <w:t>активно,</w:t>
      </w:r>
      <w:r w:rsidRPr="00731F33">
        <w:rPr>
          <w:rFonts w:ascii="Times New Roman" w:hAnsi="Times New Roman"/>
          <w:spacing w:val="1"/>
          <w:sz w:val="24"/>
          <w:szCs w:val="24"/>
        </w:rPr>
        <w:t xml:space="preserve"> </w:t>
      </w:r>
      <w:r w:rsidRPr="00731F33">
        <w:rPr>
          <w:rFonts w:ascii="Times New Roman" w:hAnsi="Times New Roman"/>
          <w:sz w:val="24"/>
          <w:szCs w:val="24"/>
        </w:rPr>
        <w:t>скоординировано,</w:t>
      </w:r>
      <w:r w:rsidRPr="00731F33">
        <w:rPr>
          <w:rFonts w:ascii="Times New Roman" w:hAnsi="Times New Roman"/>
          <w:spacing w:val="-57"/>
          <w:sz w:val="24"/>
          <w:szCs w:val="24"/>
        </w:rPr>
        <w:t xml:space="preserve"> </w:t>
      </w:r>
      <w:r w:rsidRPr="00731F33">
        <w:rPr>
          <w:rFonts w:ascii="Times New Roman" w:hAnsi="Times New Roman"/>
          <w:sz w:val="24"/>
          <w:szCs w:val="24"/>
        </w:rPr>
        <w:t>точно,</w:t>
      </w:r>
      <w:r w:rsidRPr="00731F33">
        <w:rPr>
          <w:rFonts w:ascii="Times New Roman" w:hAnsi="Times New Roman"/>
          <w:spacing w:val="1"/>
          <w:sz w:val="24"/>
          <w:szCs w:val="24"/>
        </w:rPr>
        <w:t xml:space="preserve"> </w:t>
      </w:r>
      <w:r w:rsidRPr="00731F33">
        <w:rPr>
          <w:rFonts w:ascii="Times New Roman" w:hAnsi="Times New Roman"/>
          <w:sz w:val="24"/>
          <w:szCs w:val="24"/>
        </w:rPr>
        <w:t>дифференцируя</w:t>
      </w:r>
      <w:r w:rsidRPr="00731F33">
        <w:rPr>
          <w:rFonts w:ascii="Times New Roman" w:hAnsi="Times New Roman"/>
          <w:spacing w:val="1"/>
          <w:sz w:val="24"/>
          <w:szCs w:val="24"/>
        </w:rPr>
        <w:t xml:space="preserve"> </w:t>
      </w:r>
      <w:r w:rsidRPr="00731F33">
        <w:rPr>
          <w:rFonts w:ascii="Times New Roman" w:hAnsi="Times New Roman"/>
          <w:sz w:val="24"/>
          <w:szCs w:val="24"/>
        </w:rPr>
        <w:t>мышечные</w:t>
      </w:r>
      <w:r w:rsidRPr="00731F33">
        <w:rPr>
          <w:rFonts w:ascii="Times New Roman" w:hAnsi="Times New Roman"/>
          <w:spacing w:val="1"/>
          <w:sz w:val="24"/>
          <w:szCs w:val="24"/>
        </w:rPr>
        <w:t xml:space="preserve"> </w:t>
      </w:r>
      <w:r w:rsidRPr="00731F33">
        <w:rPr>
          <w:rFonts w:ascii="Times New Roman" w:hAnsi="Times New Roman"/>
          <w:sz w:val="24"/>
          <w:szCs w:val="24"/>
        </w:rPr>
        <w:t>усилия,</w:t>
      </w:r>
      <w:r w:rsidRPr="00731F33">
        <w:rPr>
          <w:rFonts w:ascii="Times New Roman" w:hAnsi="Times New Roman"/>
          <w:spacing w:val="1"/>
          <w:sz w:val="24"/>
          <w:szCs w:val="24"/>
        </w:rPr>
        <w:t xml:space="preserve"> </w:t>
      </w:r>
      <w:r w:rsidRPr="00731F33">
        <w:rPr>
          <w:rFonts w:ascii="Times New Roman" w:hAnsi="Times New Roman"/>
          <w:sz w:val="24"/>
          <w:szCs w:val="24"/>
        </w:rPr>
        <w:t>выполнять</w:t>
      </w:r>
      <w:r w:rsidRPr="00731F33">
        <w:rPr>
          <w:rFonts w:ascii="Times New Roman" w:hAnsi="Times New Roman"/>
          <w:spacing w:val="1"/>
          <w:sz w:val="24"/>
          <w:szCs w:val="24"/>
        </w:rPr>
        <w:t xml:space="preserve"> </w:t>
      </w:r>
      <w:r w:rsidRPr="00731F33">
        <w:rPr>
          <w:rFonts w:ascii="Times New Roman" w:hAnsi="Times New Roman"/>
          <w:sz w:val="24"/>
          <w:szCs w:val="24"/>
        </w:rPr>
        <w:t>физические</w:t>
      </w:r>
      <w:r w:rsidRPr="00731F33">
        <w:rPr>
          <w:rFonts w:ascii="Times New Roman" w:hAnsi="Times New Roman"/>
          <w:spacing w:val="1"/>
          <w:sz w:val="24"/>
          <w:szCs w:val="24"/>
        </w:rPr>
        <w:t xml:space="preserve"> </w:t>
      </w:r>
      <w:r w:rsidRPr="00731F33">
        <w:rPr>
          <w:rFonts w:ascii="Times New Roman" w:hAnsi="Times New Roman"/>
          <w:sz w:val="24"/>
          <w:szCs w:val="24"/>
        </w:rPr>
        <w:t>и</w:t>
      </w:r>
      <w:r w:rsidRPr="00731F33">
        <w:rPr>
          <w:rFonts w:ascii="Times New Roman" w:hAnsi="Times New Roman"/>
          <w:spacing w:val="1"/>
          <w:sz w:val="24"/>
          <w:szCs w:val="24"/>
        </w:rPr>
        <w:t xml:space="preserve"> </w:t>
      </w:r>
      <w:r w:rsidRPr="00731F33">
        <w:rPr>
          <w:rFonts w:ascii="Times New Roman" w:hAnsi="Times New Roman"/>
          <w:sz w:val="24"/>
          <w:szCs w:val="24"/>
        </w:rPr>
        <w:t>музыкально-ритмические</w:t>
      </w:r>
      <w:r w:rsidRPr="00731F33">
        <w:rPr>
          <w:rFonts w:ascii="Times New Roman" w:hAnsi="Times New Roman"/>
          <w:spacing w:val="1"/>
          <w:sz w:val="24"/>
          <w:szCs w:val="24"/>
        </w:rPr>
        <w:t xml:space="preserve"> </w:t>
      </w:r>
      <w:r w:rsidRPr="00731F33">
        <w:rPr>
          <w:rFonts w:ascii="Times New Roman" w:hAnsi="Times New Roman"/>
          <w:sz w:val="24"/>
          <w:szCs w:val="24"/>
        </w:rPr>
        <w:t>упражнения,</w:t>
      </w:r>
      <w:r w:rsidRPr="00731F33">
        <w:rPr>
          <w:rFonts w:ascii="Times New Roman" w:hAnsi="Times New Roman"/>
          <w:spacing w:val="-1"/>
          <w:sz w:val="24"/>
          <w:szCs w:val="24"/>
        </w:rPr>
        <w:t xml:space="preserve"> </w:t>
      </w:r>
      <w:r w:rsidRPr="00731F33">
        <w:rPr>
          <w:rFonts w:ascii="Times New Roman" w:hAnsi="Times New Roman"/>
          <w:sz w:val="24"/>
          <w:szCs w:val="24"/>
        </w:rPr>
        <w:t>осваивать элементы</w:t>
      </w:r>
      <w:r w:rsidRPr="00731F33">
        <w:rPr>
          <w:rFonts w:ascii="Times New Roman" w:hAnsi="Times New Roman"/>
          <w:spacing w:val="-2"/>
          <w:sz w:val="24"/>
          <w:szCs w:val="24"/>
        </w:rPr>
        <w:t xml:space="preserve"> </w:t>
      </w:r>
      <w:r w:rsidRPr="00731F33">
        <w:rPr>
          <w:rFonts w:ascii="Times New Roman" w:hAnsi="Times New Roman"/>
          <w:sz w:val="24"/>
          <w:szCs w:val="24"/>
        </w:rPr>
        <w:t>спортивных</w:t>
      </w:r>
      <w:r w:rsidRPr="00731F33">
        <w:rPr>
          <w:rFonts w:ascii="Times New Roman" w:hAnsi="Times New Roman"/>
          <w:spacing w:val="-1"/>
          <w:sz w:val="24"/>
          <w:szCs w:val="24"/>
        </w:rPr>
        <w:t xml:space="preserve"> </w:t>
      </w:r>
      <w:r w:rsidRPr="00731F33">
        <w:rPr>
          <w:rFonts w:ascii="Times New Roman" w:hAnsi="Times New Roman"/>
          <w:sz w:val="24"/>
          <w:szCs w:val="24"/>
        </w:rPr>
        <w:t>игр,</w:t>
      </w:r>
      <w:r w:rsidRPr="00731F33">
        <w:rPr>
          <w:rFonts w:ascii="Times New Roman" w:hAnsi="Times New Roman"/>
          <w:spacing w:val="2"/>
          <w:sz w:val="24"/>
          <w:szCs w:val="24"/>
        </w:rPr>
        <w:t xml:space="preserve"> </w:t>
      </w:r>
      <w:r w:rsidRPr="00731F33">
        <w:rPr>
          <w:rFonts w:ascii="Times New Roman" w:hAnsi="Times New Roman"/>
          <w:sz w:val="24"/>
          <w:szCs w:val="24"/>
        </w:rPr>
        <w:t>элементарные</w:t>
      </w:r>
      <w:r w:rsidRPr="00731F33">
        <w:rPr>
          <w:rFonts w:ascii="Times New Roman" w:hAnsi="Times New Roman"/>
          <w:spacing w:val="-1"/>
          <w:sz w:val="24"/>
          <w:szCs w:val="24"/>
        </w:rPr>
        <w:t xml:space="preserve"> </w:t>
      </w:r>
      <w:r w:rsidRPr="00731F33">
        <w:rPr>
          <w:rFonts w:ascii="Times New Roman" w:hAnsi="Times New Roman"/>
          <w:sz w:val="24"/>
          <w:szCs w:val="24"/>
        </w:rPr>
        <w:t>туристские</w:t>
      </w:r>
      <w:r w:rsidRPr="00731F33">
        <w:rPr>
          <w:rFonts w:ascii="Times New Roman" w:hAnsi="Times New Roman"/>
          <w:spacing w:val="-2"/>
          <w:sz w:val="24"/>
          <w:szCs w:val="24"/>
        </w:rPr>
        <w:t xml:space="preserve"> </w:t>
      </w:r>
      <w:r w:rsidRPr="00731F33">
        <w:rPr>
          <w:rFonts w:ascii="Times New Roman" w:hAnsi="Times New Roman"/>
          <w:sz w:val="24"/>
          <w:szCs w:val="24"/>
        </w:rPr>
        <w:t>навыки;</w:t>
      </w:r>
    </w:p>
    <w:p w:rsidR="00EC6FE4" w:rsidRPr="00EC6FE4" w:rsidRDefault="00EC6FE4" w:rsidP="00EC6FE4">
      <w:pPr>
        <w:pStyle w:val="a5"/>
        <w:ind w:left="0" w:right="-1" w:firstLine="851"/>
      </w:pPr>
      <w:r w:rsidRPr="00EC6FE4">
        <w:t>развивать</w:t>
      </w:r>
      <w:r w:rsidRPr="00EC6FE4">
        <w:rPr>
          <w:spacing w:val="1"/>
        </w:rPr>
        <w:t xml:space="preserve"> </w:t>
      </w:r>
      <w:r w:rsidRPr="00EC6FE4">
        <w:t>психофизические</w:t>
      </w:r>
      <w:r w:rsidRPr="00EC6FE4">
        <w:rPr>
          <w:spacing w:val="1"/>
        </w:rPr>
        <w:t xml:space="preserve"> </w:t>
      </w:r>
      <w:r w:rsidRPr="00EC6FE4">
        <w:t>качества,</w:t>
      </w:r>
      <w:r w:rsidRPr="00EC6FE4">
        <w:rPr>
          <w:spacing w:val="1"/>
        </w:rPr>
        <w:t xml:space="preserve"> </w:t>
      </w:r>
      <w:r w:rsidRPr="00EC6FE4">
        <w:t>координацию,</w:t>
      </w:r>
      <w:r w:rsidRPr="00EC6FE4">
        <w:rPr>
          <w:spacing w:val="1"/>
        </w:rPr>
        <w:t xml:space="preserve"> </w:t>
      </w:r>
      <w:r w:rsidRPr="00EC6FE4">
        <w:t>равновесие,</w:t>
      </w:r>
      <w:r w:rsidRPr="00EC6FE4">
        <w:rPr>
          <w:spacing w:val="1"/>
        </w:rPr>
        <w:t xml:space="preserve"> </w:t>
      </w:r>
      <w:r w:rsidRPr="00EC6FE4">
        <w:t>гибкость,</w:t>
      </w:r>
      <w:r w:rsidRPr="00EC6FE4">
        <w:rPr>
          <w:spacing w:val="1"/>
        </w:rPr>
        <w:t xml:space="preserve"> </w:t>
      </w:r>
      <w:r w:rsidRPr="00EC6FE4">
        <w:t>меткость,</w:t>
      </w:r>
      <w:r w:rsidRPr="00EC6FE4">
        <w:rPr>
          <w:spacing w:val="1"/>
        </w:rPr>
        <w:t xml:space="preserve"> </w:t>
      </w:r>
      <w:r w:rsidRPr="00EC6FE4">
        <w:t>самоконтроль,</w:t>
      </w:r>
      <w:r w:rsidRPr="00EC6FE4">
        <w:rPr>
          <w:spacing w:val="-1"/>
        </w:rPr>
        <w:t xml:space="preserve"> </w:t>
      </w:r>
      <w:r w:rsidRPr="00EC6FE4">
        <w:t>самостоятельность, творчество при</w:t>
      </w:r>
      <w:r w:rsidRPr="00EC6FE4">
        <w:rPr>
          <w:spacing w:val="-1"/>
        </w:rPr>
        <w:t xml:space="preserve"> </w:t>
      </w:r>
      <w:r w:rsidRPr="00EC6FE4">
        <w:t>выполнении движений;</w:t>
      </w:r>
    </w:p>
    <w:p w:rsidR="00EC6FE4" w:rsidRPr="00EC6FE4" w:rsidRDefault="00EC6FE4" w:rsidP="00EC6FE4">
      <w:pPr>
        <w:pStyle w:val="a5"/>
        <w:ind w:left="0" w:right="-1" w:firstLine="851"/>
      </w:pPr>
      <w:r w:rsidRPr="00EC6FE4">
        <w:t>учить соблюдать правила в подвижной игре, взаимодействовать в команде, согласовывать</w:t>
      </w:r>
      <w:r w:rsidRPr="00EC6FE4">
        <w:rPr>
          <w:spacing w:val="1"/>
        </w:rPr>
        <w:t xml:space="preserve"> </w:t>
      </w:r>
      <w:r w:rsidRPr="00EC6FE4">
        <w:t>действия</w:t>
      </w:r>
      <w:r w:rsidRPr="00EC6FE4">
        <w:rPr>
          <w:spacing w:val="-1"/>
        </w:rPr>
        <w:t xml:space="preserve"> </w:t>
      </w:r>
      <w:r w:rsidRPr="00EC6FE4">
        <w:t>свои и других</w:t>
      </w:r>
      <w:r w:rsidRPr="00EC6FE4">
        <w:rPr>
          <w:spacing w:val="1"/>
        </w:rPr>
        <w:t xml:space="preserve"> </w:t>
      </w:r>
      <w:r w:rsidRPr="00EC6FE4">
        <w:t>детей, ориентироваться в</w:t>
      </w:r>
      <w:r w:rsidRPr="00EC6FE4">
        <w:rPr>
          <w:spacing w:val="-2"/>
        </w:rPr>
        <w:t xml:space="preserve"> </w:t>
      </w:r>
      <w:r w:rsidRPr="00EC6FE4">
        <w:t>пространстве;</w:t>
      </w:r>
    </w:p>
    <w:p w:rsidR="00EC6FE4" w:rsidRPr="00EC6FE4" w:rsidRDefault="00EC6FE4" w:rsidP="00EC6FE4">
      <w:pPr>
        <w:pStyle w:val="a5"/>
        <w:ind w:left="0" w:right="-1" w:firstLine="851"/>
      </w:pPr>
      <w:r w:rsidRPr="00EC6FE4">
        <w:t>воспитывать</w:t>
      </w:r>
      <w:r w:rsidRPr="00EC6FE4">
        <w:rPr>
          <w:spacing w:val="1"/>
        </w:rPr>
        <w:t xml:space="preserve"> </w:t>
      </w:r>
      <w:r w:rsidRPr="00EC6FE4">
        <w:t>патриотические</w:t>
      </w:r>
      <w:r w:rsidRPr="00EC6FE4">
        <w:rPr>
          <w:spacing w:val="1"/>
        </w:rPr>
        <w:t xml:space="preserve"> </w:t>
      </w:r>
      <w:r w:rsidRPr="00EC6FE4">
        <w:t>чувства</w:t>
      </w:r>
      <w:r w:rsidRPr="00EC6FE4">
        <w:rPr>
          <w:spacing w:val="1"/>
        </w:rPr>
        <w:t xml:space="preserve"> </w:t>
      </w:r>
      <w:r w:rsidRPr="00EC6FE4">
        <w:t>и</w:t>
      </w:r>
      <w:r w:rsidRPr="00EC6FE4">
        <w:rPr>
          <w:spacing w:val="1"/>
        </w:rPr>
        <w:t xml:space="preserve"> </w:t>
      </w:r>
      <w:r w:rsidRPr="00EC6FE4">
        <w:t>нравственно-волевые</w:t>
      </w:r>
      <w:r w:rsidRPr="00EC6FE4">
        <w:rPr>
          <w:spacing w:val="1"/>
        </w:rPr>
        <w:t xml:space="preserve"> </w:t>
      </w:r>
      <w:r w:rsidRPr="00EC6FE4">
        <w:t>качества</w:t>
      </w:r>
      <w:r w:rsidRPr="00EC6FE4">
        <w:rPr>
          <w:spacing w:val="1"/>
        </w:rPr>
        <w:t xml:space="preserve"> </w:t>
      </w:r>
      <w:r w:rsidRPr="00EC6FE4">
        <w:t>в</w:t>
      </w:r>
      <w:r w:rsidRPr="00EC6FE4">
        <w:rPr>
          <w:spacing w:val="1"/>
        </w:rPr>
        <w:t xml:space="preserve"> </w:t>
      </w:r>
      <w:r w:rsidRPr="00EC6FE4">
        <w:t>подвижных</w:t>
      </w:r>
      <w:r w:rsidRPr="00EC6FE4">
        <w:rPr>
          <w:spacing w:val="1"/>
        </w:rPr>
        <w:t xml:space="preserve"> </w:t>
      </w:r>
      <w:r w:rsidRPr="00EC6FE4">
        <w:t>и</w:t>
      </w:r>
      <w:r w:rsidRPr="00EC6FE4">
        <w:rPr>
          <w:spacing w:val="1"/>
        </w:rPr>
        <w:t xml:space="preserve"> </w:t>
      </w:r>
      <w:r w:rsidRPr="00EC6FE4">
        <w:t>спортивных</w:t>
      </w:r>
      <w:r w:rsidRPr="00EC6FE4">
        <w:rPr>
          <w:spacing w:val="1"/>
        </w:rPr>
        <w:t xml:space="preserve"> </w:t>
      </w:r>
      <w:r w:rsidRPr="00EC6FE4">
        <w:t>играх</w:t>
      </w:r>
      <w:r w:rsidRPr="00EC6FE4">
        <w:rPr>
          <w:spacing w:val="2"/>
        </w:rPr>
        <w:t xml:space="preserve"> </w:t>
      </w:r>
      <w:r w:rsidRPr="00EC6FE4">
        <w:t>и</w:t>
      </w:r>
      <w:r w:rsidRPr="00EC6FE4">
        <w:rPr>
          <w:spacing w:val="3"/>
        </w:rPr>
        <w:t xml:space="preserve"> </w:t>
      </w:r>
      <w:r w:rsidRPr="00EC6FE4">
        <w:t>упражнениях;</w:t>
      </w:r>
    </w:p>
    <w:p w:rsidR="00EC6FE4" w:rsidRPr="00EC6FE4" w:rsidRDefault="00EC6FE4" w:rsidP="00EC6FE4">
      <w:pPr>
        <w:pStyle w:val="a5"/>
        <w:ind w:left="0" w:right="-1" w:firstLine="851"/>
      </w:pPr>
      <w:r w:rsidRPr="00EC6FE4">
        <w:t>формировать</w:t>
      </w:r>
      <w:r w:rsidRPr="00EC6FE4">
        <w:rPr>
          <w:spacing w:val="1"/>
        </w:rPr>
        <w:t xml:space="preserve"> </w:t>
      </w:r>
      <w:r w:rsidRPr="00EC6FE4">
        <w:t>представления</w:t>
      </w:r>
      <w:r w:rsidRPr="00EC6FE4">
        <w:rPr>
          <w:spacing w:val="1"/>
        </w:rPr>
        <w:t xml:space="preserve"> </w:t>
      </w:r>
      <w:r w:rsidRPr="00EC6FE4">
        <w:t>о</w:t>
      </w:r>
      <w:r w:rsidRPr="00EC6FE4">
        <w:rPr>
          <w:spacing w:val="1"/>
        </w:rPr>
        <w:t xml:space="preserve"> </w:t>
      </w:r>
      <w:r w:rsidRPr="00EC6FE4">
        <w:t>разных</w:t>
      </w:r>
      <w:r w:rsidRPr="00EC6FE4">
        <w:rPr>
          <w:spacing w:val="1"/>
        </w:rPr>
        <w:t xml:space="preserve"> </w:t>
      </w:r>
      <w:r w:rsidRPr="00EC6FE4">
        <w:t>видах</w:t>
      </w:r>
      <w:r w:rsidRPr="00EC6FE4">
        <w:rPr>
          <w:spacing w:val="1"/>
        </w:rPr>
        <w:t xml:space="preserve"> </w:t>
      </w:r>
      <w:r w:rsidRPr="00EC6FE4">
        <w:t>спорта</w:t>
      </w:r>
      <w:r w:rsidRPr="00EC6FE4">
        <w:rPr>
          <w:spacing w:val="1"/>
        </w:rPr>
        <w:t xml:space="preserve"> </w:t>
      </w:r>
      <w:r w:rsidRPr="00EC6FE4">
        <w:t>и</w:t>
      </w:r>
      <w:r w:rsidRPr="00EC6FE4">
        <w:rPr>
          <w:spacing w:val="1"/>
        </w:rPr>
        <w:t xml:space="preserve"> </w:t>
      </w:r>
      <w:r w:rsidRPr="00EC6FE4">
        <w:t>достижениях</w:t>
      </w:r>
      <w:r w:rsidRPr="00EC6FE4">
        <w:rPr>
          <w:spacing w:val="61"/>
        </w:rPr>
        <w:t xml:space="preserve"> </w:t>
      </w:r>
      <w:r w:rsidRPr="00EC6FE4">
        <w:t>российских</w:t>
      </w:r>
      <w:r w:rsidRPr="00EC6FE4">
        <w:rPr>
          <w:spacing w:val="1"/>
        </w:rPr>
        <w:t xml:space="preserve"> </w:t>
      </w:r>
      <w:r w:rsidRPr="00EC6FE4">
        <w:t>спортсменов;</w:t>
      </w:r>
    </w:p>
    <w:p w:rsidR="00EC6FE4" w:rsidRPr="00EC6FE4" w:rsidRDefault="00EC6FE4" w:rsidP="00EC6FE4">
      <w:pPr>
        <w:pStyle w:val="a5"/>
        <w:ind w:left="0" w:right="-1" w:firstLine="851"/>
      </w:pPr>
      <w:r w:rsidRPr="00EC6FE4">
        <w:t>сохранять</w:t>
      </w:r>
      <w:r w:rsidRPr="00EC6FE4">
        <w:rPr>
          <w:spacing w:val="1"/>
        </w:rPr>
        <w:t xml:space="preserve"> </w:t>
      </w:r>
      <w:r w:rsidRPr="00EC6FE4">
        <w:t>и</w:t>
      </w:r>
      <w:r w:rsidRPr="00EC6FE4">
        <w:rPr>
          <w:spacing w:val="1"/>
        </w:rPr>
        <w:t xml:space="preserve"> </w:t>
      </w:r>
      <w:r w:rsidRPr="00EC6FE4">
        <w:t>укреплять</w:t>
      </w:r>
      <w:r w:rsidRPr="00EC6FE4">
        <w:rPr>
          <w:spacing w:val="1"/>
        </w:rPr>
        <w:t xml:space="preserve"> </w:t>
      </w:r>
      <w:r w:rsidRPr="00EC6FE4">
        <w:t>здоровье</w:t>
      </w:r>
      <w:r w:rsidRPr="00EC6FE4">
        <w:rPr>
          <w:spacing w:val="1"/>
        </w:rPr>
        <w:t xml:space="preserve"> </w:t>
      </w:r>
      <w:r w:rsidRPr="00EC6FE4">
        <w:t>ребенка,</w:t>
      </w:r>
      <w:r w:rsidRPr="00EC6FE4">
        <w:rPr>
          <w:spacing w:val="1"/>
        </w:rPr>
        <w:t xml:space="preserve"> </w:t>
      </w:r>
      <w:r w:rsidRPr="00EC6FE4">
        <w:t>формировать</w:t>
      </w:r>
      <w:r w:rsidRPr="00EC6FE4">
        <w:rPr>
          <w:spacing w:val="1"/>
        </w:rPr>
        <w:t xml:space="preserve"> </w:t>
      </w:r>
      <w:r w:rsidRPr="00EC6FE4">
        <w:t>правильную</w:t>
      </w:r>
      <w:r w:rsidRPr="00EC6FE4">
        <w:rPr>
          <w:spacing w:val="1"/>
        </w:rPr>
        <w:t xml:space="preserve"> </w:t>
      </w:r>
      <w:r w:rsidRPr="00EC6FE4">
        <w:t>осанку,</w:t>
      </w:r>
      <w:r w:rsidRPr="00EC6FE4">
        <w:rPr>
          <w:spacing w:val="1"/>
        </w:rPr>
        <w:t xml:space="preserve"> </w:t>
      </w:r>
      <w:r w:rsidRPr="00EC6FE4">
        <w:t>укреплять</w:t>
      </w:r>
      <w:r w:rsidRPr="00EC6FE4">
        <w:rPr>
          <w:spacing w:val="1"/>
        </w:rPr>
        <w:t xml:space="preserve"> </w:t>
      </w:r>
      <w:r w:rsidRPr="00EC6FE4">
        <w:t>опорно-двигательный</w:t>
      </w:r>
      <w:r w:rsidRPr="00EC6FE4">
        <w:rPr>
          <w:spacing w:val="-1"/>
        </w:rPr>
        <w:t xml:space="preserve"> </w:t>
      </w:r>
      <w:r w:rsidRPr="00EC6FE4">
        <w:t>аппарат,</w:t>
      </w:r>
      <w:r w:rsidRPr="00EC6FE4">
        <w:rPr>
          <w:spacing w:val="-1"/>
        </w:rPr>
        <w:t xml:space="preserve"> </w:t>
      </w:r>
      <w:r w:rsidRPr="00EC6FE4">
        <w:t>иммунитет средствами</w:t>
      </w:r>
      <w:r w:rsidRPr="00EC6FE4">
        <w:rPr>
          <w:spacing w:val="-1"/>
        </w:rPr>
        <w:t xml:space="preserve"> </w:t>
      </w:r>
      <w:r w:rsidRPr="00EC6FE4">
        <w:t>физического</w:t>
      </w:r>
      <w:r w:rsidRPr="00EC6FE4">
        <w:rPr>
          <w:spacing w:val="-1"/>
        </w:rPr>
        <w:t xml:space="preserve"> </w:t>
      </w:r>
      <w:r w:rsidRPr="00EC6FE4">
        <w:t>воспитания;</w:t>
      </w:r>
    </w:p>
    <w:p w:rsidR="00EC6FE4" w:rsidRPr="00EC6FE4" w:rsidRDefault="00EC6FE4" w:rsidP="00EC6FE4">
      <w:pPr>
        <w:pStyle w:val="a5"/>
        <w:ind w:left="0" w:right="-1" w:firstLine="851"/>
      </w:pPr>
      <w:r w:rsidRPr="00EC6FE4">
        <w:t>расширять представления о здоровье и его ценности, факторах, влияющих на здоровье,</w:t>
      </w:r>
      <w:r w:rsidRPr="00EC6FE4">
        <w:rPr>
          <w:spacing w:val="1"/>
        </w:rPr>
        <w:t xml:space="preserve"> </w:t>
      </w:r>
      <w:r w:rsidRPr="00EC6FE4">
        <w:t>туризме</w:t>
      </w:r>
      <w:r w:rsidRPr="00EC6FE4">
        <w:rPr>
          <w:spacing w:val="-2"/>
        </w:rPr>
        <w:t xml:space="preserve"> </w:t>
      </w:r>
      <w:r w:rsidRPr="00EC6FE4">
        <w:t>как форме</w:t>
      </w:r>
      <w:r w:rsidRPr="00EC6FE4">
        <w:rPr>
          <w:spacing w:val="-2"/>
        </w:rPr>
        <w:t xml:space="preserve"> </w:t>
      </w:r>
      <w:r w:rsidRPr="00EC6FE4">
        <w:t>активного отдыха;</w:t>
      </w:r>
    </w:p>
    <w:p w:rsidR="00EC6FE4" w:rsidRPr="00EC6FE4" w:rsidRDefault="00EC6FE4" w:rsidP="00EC6FE4">
      <w:pPr>
        <w:pStyle w:val="a5"/>
        <w:ind w:left="0" w:right="-1" w:firstLine="851"/>
        <w:rPr>
          <w:i/>
        </w:rPr>
      </w:pPr>
      <w:r w:rsidRPr="00EC6FE4">
        <w:t>воспитывать</w:t>
      </w:r>
      <w:r w:rsidRPr="00EC6FE4">
        <w:rPr>
          <w:spacing w:val="1"/>
        </w:rPr>
        <w:t xml:space="preserve"> </w:t>
      </w:r>
      <w:r w:rsidRPr="00EC6FE4">
        <w:t>бережное</w:t>
      </w:r>
      <w:r w:rsidRPr="00EC6FE4">
        <w:rPr>
          <w:spacing w:val="1"/>
        </w:rPr>
        <w:t xml:space="preserve"> </w:t>
      </w:r>
      <w:r w:rsidRPr="00EC6FE4">
        <w:t>и</w:t>
      </w:r>
      <w:r w:rsidRPr="00EC6FE4">
        <w:rPr>
          <w:spacing w:val="1"/>
        </w:rPr>
        <w:t xml:space="preserve"> </w:t>
      </w:r>
      <w:r w:rsidRPr="00EC6FE4">
        <w:t>заботливое</w:t>
      </w:r>
      <w:r w:rsidRPr="00EC6FE4">
        <w:rPr>
          <w:spacing w:val="1"/>
        </w:rPr>
        <w:t xml:space="preserve"> </w:t>
      </w:r>
      <w:r w:rsidRPr="00EC6FE4">
        <w:t>отношение</w:t>
      </w:r>
      <w:r w:rsidRPr="00EC6FE4">
        <w:rPr>
          <w:spacing w:val="1"/>
        </w:rPr>
        <w:t xml:space="preserve"> </w:t>
      </w:r>
      <w:r w:rsidRPr="00EC6FE4">
        <w:t>к</w:t>
      </w:r>
      <w:r w:rsidRPr="00EC6FE4">
        <w:rPr>
          <w:spacing w:val="1"/>
        </w:rPr>
        <w:t xml:space="preserve"> </w:t>
      </w:r>
      <w:r w:rsidRPr="00EC6FE4">
        <w:t>своему</w:t>
      </w:r>
      <w:r w:rsidRPr="00EC6FE4">
        <w:rPr>
          <w:spacing w:val="1"/>
        </w:rPr>
        <w:t xml:space="preserve"> </w:t>
      </w:r>
      <w:r w:rsidRPr="00EC6FE4">
        <w:t>здоровью</w:t>
      </w:r>
      <w:r w:rsidRPr="00EC6FE4">
        <w:rPr>
          <w:spacing w:val="1"/>
        </w:rPr>
        <w:t xml:space="preserve"> </w:t>
      </w:r>
      <w:r w:rsidRPr="00EC6FE4">
        <w:t>и</w:t>
      </w:r>
      <w:r w:rsidRPr="00EC6FE4">
        <w:rPr>
          <w:spacing w:val="1"/>
        </w:rPr>
        <w:t xml:space="preserve"> </w:t>
      </w:r>
      <w:r w:rsidRPr="00EC6FE4">
        <w:t>здоровью</w:t>
      </w:r>
      <w:r w:rsidRPr="00EC6FE4">
        <w:rPr>
          <w:spacing w:val="1"/>
        </w:rPr>
        <w:t xml:space="preserve"> </w:t>
      </w:r>
      <w:r w:rsidRPr="00EC6FE4">
        <w:t>окружающих,</w:t>
      </w:r>
      <w:r w:rsidRPr="00EC6FE4">
        <w:rPr>
          <w:spacing w:val="1"/>
        </w:rPr>
        <w:t xml:space="preserve"> </w:t>
      </w:r>
      <w:r w:rsidRPr="00EC6FE4">
        <w:t>учить</w:t>
      </w:r>
      <w:r w:rsidRPr="00EC6FE4">
        <w:rPr>
          <w:spacing w:val="1"/>
        </w:rPr>
        <w:t xml:space="preserve"> </w:t>
      </w:r>
      <w:r w:rsidRPr="00EC6FE4">
        <w:t>осознанно</w:t>
      </w:r>
      <w:r w:rsidRPr="00EC6FE4">
        <w:rPr>
          <w:spacing w:val="1"/>
        </w:rPr>
        <w:t xml:space="preserve"> </w:t>
      </w:r>
      <w:r w:rsidRPr="00EC6FE4">
        <w:t>соблюдать</w:t>
      </w:r>
      <w:r w:rsidRPr="00EC6FE4">
        <w:rPr>
          <w:spacing w:val="1"/>
        </w:rPr>
        <w:t xml:space="preserve"> </w:t>
      </w:r>
      <w:r w:rsidRPr="00EC6FE4">
        <w:t>правила</w:t>
      </w:r>
      <w:r w:rsidRPr="00EC6FE4">
        <w:rPr>
          <w:spacing w:val="1"/>
        </w:rPr>
        <w:t xml:space="preserve"> </w:t>
      </w:r>
      <w:r w:rsidRPr="00EC6FE4">
        <w:t>здорового</w:t>
      </w:r>
      <w:r w:rsidRPr="00EC6FE4">
        <w:rPr>
          <w:spacing w:val="1"/>
        </w:rPr>
        <w:t xml:space="preserve"> </w:t>
      </w:r>
      <w:r w:rsidRPr="00EC6FE4">
        <w:t>образа</w:t>
      </w:r>
      <w:r w:rsidRPr="00EC6FE4">
        <w:rPr>
          <w:spacing w:val="1"/>
        </w:rPr>
        <w:t xml:space="preserve"> </w:t>
      </w:r>
      <w:r w:rsidRPr="00EC6FE4">
        <w:t>жизни</w:t>
      </w:r>
      <w:r w:rsidRPr="00EC6FE4">
        <w:rPr>
          <w:spacing w:val="1"/>
        </w:rPr>
        <w:t xml:space="preserve"> </w:t>
      </w:r>
      <w:r w:rsidRPr="00EC6FE4">
        <w:t>и</w:t>
      </w:r>
      <w:r w:rsidRPr="00EC6FE4">
        <w:rPr>
          <w:spacing w:val="1"/>
        </w:rPr>
        <w:t xml:space="preserve"> </w:t>
      </w:r>
      <w:r w:rsidRPr="00EC6FE4">
        <w:t>безопасности</w:t>
      </w:r>
      <w:r w:rsidRPr="00EC6FE4">
        <w:rPr>
          <w:spacing w:val="1"/>
        </w:rPr>
        <w:t xml:space="preserve"> </w:t>
      </w:r>
      <w:r w:rsidRPr="00EC6FE4">
        <w:t>в</w:t>
      </w:r>
      <w:r w:rsidRPr="00EC6FE4">
        <w:rPr>
          <w:spacing w:val="1"/>
        </w:rPr>
        <w:t xml:space="preserve"> </w:t>
      </w:r>
      <w:r w:rsidRPr="00EC6FE4">
        <w:t>двигательной</w:t>
      </w:r>
      <w:r w:rsidRPr="00EC6FE4">
        <w:rPr>
          <w:spacing w:val="-1"/>
        </w:rPr>
        <w:t xml:space="preserve"> </w:t>
      </w:r>
      <w:r w:rsidRPr="00EC6FE4">
        <w:t>деятельности</w:t>
      </w:r>
      <w:r w:rsidRPr="00EC6FE4">
        <w:rPr>
          <w:spacing w:val="1"/>
        </w:rPr>
        <w:t xml:space="preserve"> </w:t>
      </w:r>
      <w:r w:rsidRPr="00EC6FE4">
        <w:t>и</w:t>
      </w:r>
      <w:r w:rsidRPr="00EC6FE4">
        <w:rPr>
          <w:spacing w:val="-1"/>
        </w:rPr>
        <w:t xml:space="preserve"> </w:t>
      </w:r>
      <w:r w:rsidRPr="00EC6FE4">
        <w:t>во</w:t>
      </w:r>
      <w:r w:rsidRPr="00EC6FE4">
        <w:rPr>
          <w:spacing w:val="1"/>
        </w:rPr>
        <w:t xml:space="preserve"> </w:t>
      </w:r>
      <w:r w:rsidRPr="00731F33">
        <w:t>время</w:t>
      </w:r>
      <w:r w:rsidRPr="00731F33">
        <w:rPr>
          <w:spacing w:val="-1"/>
        </w:rPr>
        <w:t xml:space="preserve"> </w:t>
      </w:r>
      <w:r w:rsidRPr="00731F33">
        <w:t>туристских</w:t>
      </w:r>
      <w:r w:rsidRPr="00731F33">
        <w:rPr>
          <w:spacing w:val="-1"/>
        </w:rPr>
        <w:t xml:space="preserve"> </w:t>
      </w:r>
      <w:r w:rsidRPr="00731F33">
        <w:t>прогулок и</w:t>
      </w:r>
      <w:r w:rsidRPr="00731F33">
        <w:rPr>
          <w:spacing w:val="-1"/>
        </w:rPr>
        <w:t xml:space="preserve"> </w:t>
      </w:r>
      <w:r w:rsidRPr="00731F33">
        <w:t>экскурсий.</w:t>
      </w:r>
    </w:p>
    <w:p w:rsidR="00731F33" w:rsidRDefault="00731F33" w:rsidP="00EC6FE4">
      <w:pPr>
        <w:pStyle w:val="2"/>
        <w:spacing w:before="0" w:line="240" w:lineRule="auto"/>
        <w:ind w:right="-1" w:firstLine="851"/>
        <w:rPr>
          <w:rFonts w:ascii="Times New Roman" w:hAnsi="Times New Roman" w:cs="Times New Roman"/>
          <w:sz w:val="24"/>
          <w:szCs w:val="24"/>
        </w:rPr>
      </w:pPr>
    </w:p>
    <w:p w:rsidR="00EC6FE4" w:rsidRPr="00731F33" w:rsidRDefault="00EC6FE4" w:rsidP="00EC6FE4">
      <w:pPr>
        <w:pStyle w:val="2"/>
        <w:spacing w:before="0" w:line="240" w:lineRule="auto"/>
        <w:ind w:right="-1" w:firstLine="851"/>
        <w:rPr>
          <w:rFonts w:ascii="Times New Roman" w:hAnsi="Times New Roman" w:cs="Times New Roman"/>
          <w:b/>
          <w:color w:val="auto"/>
          <w:sz w:val="24"/>
          <w:szCs w:val="24"/>
        </w:rPr>
      </w:pPr>
      <w:r w:rsidRPr="00731F33">
        <w:rPr>
          <w:rFonts w:ascii="Times New Roman" w:hAnsi="Times New Roman" w:cs="Times New Roman"/>
          <w:b/>
          <w:color w:val="auto"/>
          <w:sz w:val="24"/>
          <w:szCs w:val="24"/>
        </w:rPr>
        <w:t>Содержание</w:t>
      </w:r>
      <w:r w:rsidRPr="00731F33">
        <w:rPr>
          <w:rFonts w:ascii="Times New Roman" w:hAnsi="Times New Roman" w:cs="Times New Roman"/>
          <w:b/>
          <w:color w:val="auto"/>
          <w:spacing w:val="-6"/>
          <w:sz w:val="24"/>
          <w:szCs w:val="24"/>
        </w:rPr>
        <w:t xml:space="preserve"> </w:t>
      </w:r>
      <w:r w:rsidRPr="00731F33">
        <w:rPr>
          <w:rFonts w:ascii="Times New Roman" w:hAnsi="Times New Roman" w:cs="Times New Roman"/>
          <w:b/>
          <w:color w:val="auto"/>
          <w:sz w:val="24"/>
          <w:szCs w:val="24"/>
        </w:rPr>
        <w:t>образовательной</w:t>
      </w:r>
      <w:r w:rsidRPr="00731F33">
        <w:rPr>
          <w:rFonts w:ascii="Times New Roman" w:hAnsi="Times New Roman" w:cs="Times New Roman"/>
          <w:b/>
          <w:color w:val="auto"/>
          <w:spacing w:val="-4"/>
          <w:sz w:val="24"/>
          <w:szCs w:val="24"/>
        </w:rPr>
        <w:t xml:space="preserve"> </w:t>
      </w:r>
      <w:r w:rsidRPr="00731F33">
        <w:rPr>
          <w:rFonts w:ascii="Times New Roman" w:hAnsi="Times New Roman" w:cs="Times New Roman"/>
          <w:b/>
          <w:color w:val="auto"/>
          <w:sz w:val="24"/>
          <w:szCs w:val="24"/>
        </w:rPr>
        <w:t>деятельности</w:t>
      </w:r>
    </w:p>
    <w:p w:rsidR="00EC6FE4" w:rsidRPr="00EC6FE4" w:rsidRDefault="00EC6FE4" w:rsidP="00EC6FE4">
      <w:pPr>
        <w:pStyle w:val="a5"/>
        <w:ind w:left="0" w:right="-1" w:firstLine="851"/>
      </w:pPr>
      <w:r w:rsidRPr="00EC6FE4">
        <w:t>Педагог</w:t>
      </w:r>
      <w:r w:rsidRPr="00EC6FE4">
        <w:rPr>
          <w:spacing w:val="1"/>
        </w:rPr>
        <w:t xml:space="preserve"> </w:t>
      </w:r>
      <w:r w:rsidRPr="00EC6FE4">
        <w:t>продолжает</w:t>
      </w:r>
      <w:r w:rsidRPr="00EC6FE4">
        <w:rPr>
          <w:spacing w:val="1"/>
        </w:rPr>
        <w:t xml:space="preserve"> </w:t>
      </w:r>
      <w:r w:rsidRPr="00EC6FE4">
        <w:t>развивать</w:t>
      </w:r>
      <w:r w:rsidRPr="00EC6FE4">
        <w:rPr>
          <w:spacing w:val="1"/>
        </w:rPr>
        <w:t xml:space="preserve"> </w:t>
      </w:r>
      <w:r w:rsidRPr="00EC6FE4">
        <w:t>и</w:t>
      </w:r>
      <w:r w:rsidRPr="00EC6FE4">
        <w:rPr>
          <w:spacing w:val="1"/>
        </w:rPr>
        <w:t xml:space="preserve"> </w:t>
      </w:r>
      <w:r w:rsidRPr="00EC6FE4">
        <w:t>совершенствовать</w:t>
      </w:r>
      <w:r w:rsidRPr="00EC6FE4">
        <w:rPr>
          <w:spacing w:val="1"/>
        </w:rPr>
        <w:t xml:space="preserve"> </w:t>
      </w:r>
      <w:r w:rsidRPr="00EC6FE4">
        <w:t>двигательные</w:t>
      </w:r>
      <w:r w:rsidRPr="00EC6FE4">
        <w:rPr>
          <w:spacing w:val="1"/>
        </w:rPr>
        <w:t xml:space="preserve"> </w:t>
      </w:r>
      <w:r w:rsidRPr="00EC6FE4">
        <w:t>умения</w:t>
      </w:r>
      <w:r w:rsidRPr="00EC6FE4">
        <w:rPr>
          <w:spacing w:val="1"/>
        </w:rPr>
        <w:t xml:space="preserve"> </w:t>
      </w:r>
      <w:r w:rsidRPr="00EC6FE4">
        <w:t>и</w:t>
      </w:r>
      <w:r w:rsidRPr="00EC6FE4">
        <w:rPr>
          <w:spacing w:val="1"/>
        </w:rPr>
        <w:t xml:space="preserve"> </w:t>
      </w:r>
      <w:r w:rsidRPr="00EC6FE4">
        <w:t>навыки,</w:t>
      </w:r>
      <w:r w:rsidRPr="00EC6FE4">
        <w:rPr>
          <w:spacing w:val="1"/>
        </w:rPr>
        <w:t xml:space="preserve"> </w:t>
      </w:r>
      <w:r w:rsidRPr="00EC6FE4">
        <w:t>психофизические</w:t>
      </w:r>
      <w:r w:rsidRPr="00EC6FE4">
        <w:rPr>
          <w:spacing w:val="30"/>
        </w:rPr>
        <w:t xml:space="preserve"> </w:t>
      </w:r>
      <w:r w:rsidRPr="00EC6FE4">
        <w:t>качества</w:t>
      </w:r>
      <w:r w:rsidRPr="00EC6FE4">
        <w:rPr>
          <w:spacing w:val="32"/>
        </w:rPr>
        <w:t xml:space="preserve"> </w:t>
      </w:r>
      <w:r w:rsidRPr="00EC6FE4">
        <w:t>и</w:t>
      </w:r>
      <w:r w:rsidRPr="00EC6FE4">
        <w:rPr>
          <w:spacing w:val="33"/>
        </w:rPr>
        <w:t xml:space="preserve"> </w:t>
      </w:r>
      <w:r w:rsidRPr="00EC6FE4">
        <w:t>способности,</w:t>
      </w:r>
      <w:r w:rsidRPr="00EC6FE4">
        <w:rPr>
          <w:spacing w:val="30"/>
        </w:rPr>
        <w:t xml:space="preserve"> </w:t>
      </w:r>
      <w:r w:rsidRPr="00EC6FE4">
        <w:t>обогащает</w:t>
      </w:r>
      <w:r w:rsidRPr="00EC6FE4">
        <w:rPr>
          <w:spacing w:val="32"/>
        </w:rPr>
        <w:t xml:space="preserve"> </w:t>
      </w:r>
      <w:r w:rsidRPr="00EC6FE4">
        <w:t>двигательный</w:t>
      </w:r>
      <w:r w:rsidRPr="00EC6FE4">
        <w:rPr>
          <w:spacing w:val="33"/>
        </w:rPr>
        <w:t xml:space="preserve"> </w:t>
      </w:r>
      <w:r w:rsidRPr="00EC6FE4">
        <w:t>опыт</w:t>
      </w:r>
      <w:r w:rsidRPr="00EC6FE4">
        <w:rPr>
          <w:spacing w:val="33"/>
        </w:rPr>
        <w:t xml:space="preserve"> </w:t>
      </w:r>
      <w:r w:rsidRPr="00EC6FE4">
        <w:t>детей</w:t>
      </w:r>
      <w:r w:rsidRPr="00EC6FE4">
        <w:rPr>
          <w:spacing w:val="37"/>
        </w:rPr>
        <w:t xml:space="preserve"> </w:t>
      </w:r>
      <w:r w:rsidRPr="00EC6FE4">
        <w:t>разнообразными физическими</w:t>
      </w:r>
      <w:r w:rsidRPr="00EC6FE4">
        <w:rPr>
          <w:spacing w:val="1"/>
        </w:rPr>
        <w:t xml:space="preserve"> </w:t>
      </w:r>
      <w:r w:rsidRPr="00EC6FE4">
        <w:t>и</w:t>
      </w:r>
      <w:r w:rsidRPr="00EC6FE4">
        <w:rPr>
          <w:spacing w:val="1"/>
        </w:rPr>
        <w:t xml:space="preserve"> </w:t>
      </w:r>
      <w:r w:rsidRPr="00EC6FE4">
        <w:t>музыкально-ритмическими</w:t>
      </w:r>
      <w:r w:rsidRPr="00EC6FE4">
        <w:rPr>
          <w:spacing w:val="1"/>
        </w:rPr>
        <w:t xml:space="preserve"> </w:t>
      </w:r>
      <w:r w:rsidRPr="00EC6FE4">
        <w:t>упражнениями,</w:t>
      </w:r>
      <w:r w:rsidRPr="00EC6FE4">
        <w:rPr>
          <w:spacing w:val="1"/>
        </w:rPr>
        <w:t xml:space="preserve"> </w:t>
      </w:r>
      <w:r w:rsidRPr="00EC6FE4">
        <w:t>поддерживает</w:t>
      </w:r>
      <w:r w:rsidRPr="00EC6FE4">
        <w:rPr>
          <w:spacing w:val="1"/>
        </w:rPr>
        <w:t xml:space="preserve"> </w:t>
      </w:r>
      <w:r w:rsidRPr="00EC6FE4">
        <w:t>детскую</w:t>
      </w:r>
      <w:r w:rsidRPr="00EC6FE4">
        <w:rPr>
          <w:spacing w:val="1"/>
        </w:rPr>
        <w:t xml:space="preserve"> </w:t>
      </w:r>
      <w:r w:rsidRPr="00731F33">
        <w:t xml:space="preserve">инициативу, </w:t>
      </w:r>
      <w:r w:rsidR="00731F33" w:rsidRPr="00731F33">
        <w:t xml:space="preserve">  </w:t>
      </w:r>
      <w:r w:rsidRPr="00731F33">
        <w:t>формирует</w:t>
      </w:r>
      <w:r w:rsidRPr="00EC6FE4">
        <w:t xml:space="preserve"> стремление творчески использовать их в самостоятельной двигательной деятельности,</w:t>
      </w:r>
      <w:r w:rsidRPr="00EC6FE4">
        <w:rPr>
          <w:spacing w:val="1"/>
        </w:rPr>
        <w:t xml:space="preserve"> </w:t>
      </w:r>
      <w:r w:rsidRPr="00EC6FE4">
        <w:t>закрепляет</w:t>
      </w:r>
      <w:r w:rsidRPr="00EC6FE4">
        <w:rPr>
          <w:spacing w:val="1"/>
        </w:rPr>
        <w:t xml:space="preserve"> </w:t>
      </w:r>
      <w:r w:rsidRPr="00EC6FE4">
        <w:t>умение</w:t>
      </w:r>
      <w:r w:rsidRPr="00EC6FE4">
        <w:rPr>
          <w:spacing w:val="1"/>
        </w:rPr>
        <w:t xml:space="preserve"> </w:t>
      </w:r>
      <w:r w:rsidRPr="00EC6FE4">
        <w:t>самостоятельно</w:t>
      </w:r>
      <w:r w:rsidRPr="00EC6FE4">
        <w:rPr>
          <w:spacing w:val="1"/>
        </w:rPr>
        <w:t xml:space="preserve"> </w:t>
      </w:r>
      <w:r w:rsidRPr="00EC6FE4">
        <w:t>точно,</w:t>
      </w:r>
      <w:r w:rsidRPr="00EC6FE4">
        <w:rPr>
          <w:spacing w:val="1"/>
        </w:rPr>
        <w:t xml:space="preserve"> </w:t>
      </w:r>
      <w:r w:rsidRPr="00EC6FE4">
        <w:t>технично</w:t>
      </w:r>
      <w:r w:rsidRPr="00EC6FE4">
        <w:rPr>
          <w:spacing w:val="1"/>
        </w:rPr>
        <w:t xml:space="preserve"> </w:t>
      </w:r>
      <w:r w:rsidRPr="00EC6FE4">
        <w:t>выразительно</w:t>
      </w:r>
      <w:r w:rsidRPr="00EC6FE4">
        <w:rPr>
          <w:spacing w:val="1"/>
        </w:rPr>
        <w:t xml:space="preserve"> </w:t>
      </w:r>
      <w:r w:rsidRPr="00EC6FE4">
        <w:t>выполнять</w:t>
      </w:r>
      <w:r w:rsidRPr="00EC6FE4">
        <w:rPr>
          <w:spacing w:val="1"/>
        </w:rPr>
        <w:t xml:space="preserve"> </w:t>
      </w:r>
      <w:r w:rsidRPr="00EC6FE4">
        <w:t>под</w:t>
      </w:r>
      <w:r w:rsidRPr="00EC6FE4">
        <w:rPr>
          <w:spacing w:val="1"/>
        </w:rPr>
        <w:t xml:space="preserve"> </w:t>
      </w:r>
      <w:r w:rsidRPr="00EC6FE4">
        <w:t>счет,</w:t>
      </w:r>
      <w:r w:rsidRPr="00EC6FE4">
        <w:rPr>
          <w:spacing w:val="1"/>
        </w:rPr>
        <w:t xml:space="preserve"> </w:t>
      </w:r>
      <w:r w:rsidRPr="00EC6FE4">
        <w:t>ритм,</w:t>
      </w:r>
      <w:r w:rsidRPr="00EC6FE4">
        <w:rPr>
          <w:spacing w:val="1"/>
        </w:rPr>
        <w:t xml:space="preserve"> </w:t>
      </w:r>
      <w:r w:rsidRPr="00EC6FE4">
        <w:t>музыку,</w:t>
      </w:r>
      <w:r w:rsidRPr="00EC6FE4">
        <w:rPr>
          <w:spacing w:val="1"/>
        </w:rPr>
        <w:t xml:space="preserve"> </w:t>
      </w:r>
      <w:r w:rsidRPr="00EC6FE4">
        <w:t>по</w:t>
      </w:r>
      <w:r w:rsidRPr="00EC6FE4">
        <w:rPr>
          <w:spacing w:val="1"/>
        </w:rPr>
        <w:t xml:space="preserve"> </w:t>
      </w:r>
      <w:r w:rsidRPr="00EC6FE4">
        <w:t>показу</w:t>
      </w:r>
      <w:r w:rsidRPr="00EC6FE4">
        <w:rPr>
          <w:spacing w:val="1"/>
        </w:rPr>
        <w:t xml:space="preserve"> </w:t>
      </w:r>
      <w:r w:rsidRPr="00EC6FE4">
        <w:t>и</w:t>
      </w:r>
      <w:r w:rsidRPr="00EC6FE4">
        <w:rPr>
          <w:spacing w:val="1"/>
        </w:rPr>
        <w:t xml:space="preserve"> </w:t>
      </w:r>
      <w:r w:rsidRPr="00EC6FE4">
        <w:t>по</w:t>
      </w:r>
      <w:r w:rsidRPr="00EC6FE4">
        <w:rPr>
          <w:spacing w:val="1"/>
        </w:rPr>
        <w:t xml:space="preserve"> </w:t>
      </w:r>
      <w:r w:rsidRPr="00EC6FE4">
        <w:t>словесной</w:t>
      </w:r>
      <w:r w:rsidRPr="00EC6FE4">
        <w:rPr>
          <w:spacing w:val="1"/>
        </w:rPr>
        <w:t xml:space="preserve"> </w:t>
      </w:r>
      <w:r w:rsidRPr="00EC6FE4">
        <w:t>инструкции,</w:t>
      </w:r>
      <w:r w:rsidRPr="00EC6FE4">
        <w:rPr>
          <w:spacing w:val="1"/>
        </w:rPr>
        <w:t xml:space="preserve"> </w:t>
      </w:r>
      <w:r w:rsidRPr="00EC6FE4">
        <w:t>осуществлять</w:t>
      </w:r>
      <w:r w:rsidRPr="00EC6FE4">
        <w:rPr>
          <w:spacing w:val="1"/>
        </w:rPr>
        <w:t xml:space="preserve"> </w:t>
      </w:r>
      <w:r w:rsidRPr="00EC6FE4">
        <w:t>самоконтроль</w:t>
      </w:r>
      <w:r w:rsidRPr="00EC6FE4">
        <w:rPr>
          <w:spacing w:val="1"/>
        </w:rPr>
        <w:t xml:space="preserve"> </w:t>
      </w:r>
      <w:r w:rsidRPr="00EC6FE4">
        <w:t>и</w:t>
      </w:r>
      <w:r w:rsidRPr="00EC6FE4">
        <w:rPr>
          <w:spacing w:val="1"/>
        </w:rPr>
        <w:t xml:space="preserve"> </w:t>
      </w:r>
      <w:r w:rsidRPr="00EC6FE4">
        <w:t>самооценку</w:t>
      </w:r>
      <w:r w:rsidRPr="00EC6FE4">
        <w:rPr>
          <w:spacing w:val="1"/>
        </w:rPr>
        <w:t xml:space="preserve"> </w:t>
      </w:r>
      <w:r w:rsidRPr="00EC6FE4">
        <w:t>выполнения упражнений; продолжает обучать подвижным играм, начинает обучать элементам</w:t>
      </w:r>
      <w:r w:rsidRPr="00EC6FE4">
        <w:rPr>
          <w:spacing w:val="1"/>
        </w:rPr>
        <w:t xml:space="preserve"> </w:t>
      </w:r>
      <w:r w:rsidRPr="00EC6FE4">
        <w:t>спортивных игр, играм-эстафетам; поощряет стремление выполнять ведущую роль в подвижной</w:t>
      </w:r>
      <w:r w:rsidRPr="00EC6FE4">
        <w:rPr>
          <w:spacing w:val="1"/>
        </w:rPr>
        <w:t xml:space="preserve"> </w:t>
      </w:r>
      <w:r w:rsidRPr="00EC6FE4">
        <w:t>игре,</w:t>
      </w:r>
      <w:r w:rsidRPr="00EC6FE4">
        <w:rPr>
          <w:spacing w:val="1"/>
        </w:rPr>
        <w:t xml:space="preserve"> </w:t>
      </w:r>
      <w:r w:rsidRPr="00EC6FE4">
        <w:t>осознанно</w:t>
      </w:r>
      <w:r w:rsidRPr="00EC6FE4">
        <w:rPr>
          <w:spacing w:val="1"/>
        </w:rPr>
        <w:t xml:space="preserve"> </w:t>
      </w:r>
      <w:r w:rsidRPr="00EC6FE4">
        <w:t>относится</w:t>
      </w:r>
      <w:r w:rsidRPr="00EC6FE4">
        <w:rPr>
          <w:spacing w:val="1"/>
        </w:rPr>
        <w:t xml:space="preserve"> </w:t>
      </w:r>
      <w:r w:rsidRPr="00EC6FE4">
        <w:t>к</w:t>
      </w:r>
      <w:r w:rsidRPr="00EC6FE4">
        <w:rPr>
          <w:spacing w:val="1"/>
        </w:rPr>
        <w:t xml:space="preserve"> </w:t>
      </w:r>
      <w:r w:rsidRPr="00EC6FE4">
        <w:t>выполнению</w:t>
      </w:r>
      <w:r w:rsidRPr="00EC6FE4">
        <w:rPr>
          <w:spacing w:val="1"/>
        </w:rPr>
        <w:t xml:space="preserve"> </w:t>
      </w:r>
      <w:r w:rsidRPr="00EC6FE4">
        <w:t>правил,</w:t>
      </w:r>
      <w:r w:rsidRPr="00EC6FE4">
        <w:rPr>
          <w:spacing w:val="1"/>
        </w:rPr>
        <w:t xml:space="preserve"> </w:t>
      </w:r>
      <w:r w:rsidRPr="00EC6FE4">
        <w:t>преодолевать</w:t>
      </w:r>
      <w:r w:rsidRPr="00EC6FE4">
        <w:rPr>
          <w:spacing w:val="1"/>
        </w:rPr>
        <w:t xml:space="preserve"> </w:t>
      </w:r>
      <w:r w:rsidRPr="00EC6FE4">
        <w:t>препятствия,</w:t>
      </w:r>
      <w:r w:rsidRPr="00EC6FE4">
        <w:rPr>
          <w:spacing w:val="1"/>
        </w:rPr>
        <w:t xml:space="preserve"> </w:t>
      </w:r>
      <w:r w:rsidRPr="00EC6FE4">
        <w:t>проявлять</w:t>
      </w:r>
      <w:r w:rsidRPr="00EC6FE4">
        <w:rPr>
          <w:spacing w:val="1"/>
        </w:rPr>
        <w:t xml:space="preserve"> </w:t>
      </w:r>
      <w:r w:rsidRPr="00EC6FE4">
        <w:t>нравственно-волевые</w:t>
      </w:r>
      <w:r w:rsidRPr="00EC6FE4">
        <w:rPr>
          <w:spacing w:val="-3"/>
        </w:rPr>
        <w:t xml:space="preserve"> </w:t>
      </w:r>
      <w:r w:rsidRPr="00EC6FE4">
        <w:t>качества,</w:t>
      </w:r>
      <w:r w:rsidRPr="00EC6FE4">
        <w:rPr>
          <w:spacing w:val="-2"/>
        </w:rPr>
        <w:t xml:space="preserve"> </w:t>
      </w:r>
      <w:r w:rsidRPr="00EC6FE4">
        <w:t>поддерживать</w:t>
      </w:r>
      <w:r w:rsidRPr="00EC6FE4">
        <w:rPr>
          <w:spacing w:val="-2"/>
        </w:rPr>
        <w:t xml:space="preserve"> </w:t>
      </w:r>
      <w:r w:rsidRPr="00EC6FE4">
        <w:t>дружеские</w:t>
      </w:r>
      <w:r w:rsidRPr="00EC6FE4">
        <w:rPr>
          <w:spacing w:val="-3"/>
        </w:rPr>
        <w:t xml:space="preserve"> </w:t>
      </w:r>
      <w:r w:rsidRPr="00EC6FE4">
        <w:t>взаимоотношения</w:t>
      </w:r>
      <w:r w:rsidRPr="00EC6FE4">
        <w:rPr>
          <w:spacing w:val="-2"/>
        </w:rPr>
        <w:t xml:space="preserve"> </w:t>
      </w:r>
      <w:r w:rsidRPr="00EC6FE4">
        <w:t>со</w:t>
      </w:r>
      <w:r w:rsidRPr="00EC6FE4">
        <w:rPr>
          <w:spacing w:val="-2"/>
        </w:rPr>
        <w:t xml:space="preserve"> </w:t>
      </w:r>
      <w:r w:rsidRPr="00EC6FE4">
        <w:t>сверстниками.</w:t>
      </w:r>
    </w:p>
    <w:p w:rsidR="00EC6FE4" w:rsidRPr="00EC6FE4" w:rsidRDefault="00EC6FE4" w:rsidP="00EC6FE4">
      <w:pPr>
        <w:pStyle w:val="a5"/>
        <w:ind w:left="0" w:right="-1" w:firstLine="851"/>
      </w:pPr>
      <w:r w:rsidRPr="00EC6FE4">
        <w:t>Педагог</w:t>
      </w:r>
      <w:r w:rsidRPr="00EC6FE4">
        <w:rPr>
          <w:spacing w:val="1"/>
        </w:rPr>
        <w:t xml:space="preserve"> </w:t>
      </w:r>
      <w:r w:rsidRPr="00EC6FE4">
        <w:t>уточняет,</w:t>
      </w:r>
      <w:r w:rsidRPr="00EC6FE4">
        <w:rPr>
          <w:spacing w:val="1"/>
        </w:rPr>
        <w:t xml:space="preserve"> </w:t>
      </w:r>
      <w:r w:rsidRPr="00EC6FE4">
        <w:t>расширяет</w:t>
      </w:r>
      <w:r w:rsidRPr="00EC6FE4">
        <w:rPr>
          <w:spacing w:val="1"/>
        </w:rPr>
        <w:t xml:space="preserve"> </w:t>
      </w:r>
      <w:r w:rsidRPr="00EC6FE4">
        <w:t>и</w:t>
      </w:r>
      <w:r w:rsidRPr="00EC6FE4">
        <w:rPr>
          <w:spacing w:val="1"/>
        </w:rPr>
        <w:t xml:space="preserve"> </w:t>
      </w:r>
      <w:r w:rsidRPr="00EC6FE4">
        <w:t>закрепляет представления о здоровье и</w:t>
      </w:r>
      <w:r w:rsidRPr="00EC6FE4">
        <w:rPr>
          <w:spacing w:val="1"/>
        </w:rPr>
        <w:t xml:space="preserve"> </w:t>
      </w:r>
      <w:r w:rsidRPr="00EC6FE4">
        <w:t>здоровом образ</w:t>
      </w:r>
      <w:r w:rsidRPr="00EC6FE4">
        <w:rPr>
          <w:spacing w:val="1"/>
        </w:rPr>
        <w:t xml:space="preserve"> </w:t>
      </w:r>
      <w:r w:rsidRPr="00EC6FE4">
        <w:t>жизни, начинает формировать элементарные представления об организме человека (на доступном</w:t>
      </w:r>
      <w:r w:rsidRPr="00EC6FE4">
        <w:rPr>
          <w:spacing w:val="1"/>
        </w:rPr>
        <w:t xml:space="preserve"> </w:t>
      </w:r>
      <w:r w:rsidRPr="00EC6FE4">
        <w:t>уровне)</w:t>
      </w:r>
      <w:r w:rsidRPr="00EC6FE4">
        <w:rPr>
          <w:spacing w:val="1"/>
        </w:rPr>
        <w:t xml:space="preserve"> </w:t>
      </w:r>
      <w:r w:rsidRPr="00EC6FE4">
        <w:t>о</w:t>
      </w:r>
      <w:r w:rsidRPr="00EC6FE4">
        <w:rPr>
          <w:spacing w:val="1"/>
        </w:rPr>
        <w:t xml:space="preserve"> </w:t>
      </w:r>
      <w:r w:rsidRPr="00EC6FE4">
        <w:t>разных</w:t>
      </w:r>
      <w:r w:rsidRPr="00EC6FE4">
        <w:rPr>
          <w:spacing w:val="1"/>
        </w:rPr>
        <w:t xml:space="preserve"> </w:t>
      </w:r>
      <w:r w:rsidRPr="00EC6FE4">
        <w:t>формах</w:t>
      </w:r>
      <w:r w:rsidRPr="00EC6FE4">
        <w:rPr>
          <w:spacing w:val="1"/>
        </w:rPr>
        <w:t xml:space="preserve"> </w:t>
      </w:r>
      <w:r w:rsidRPr="00EC6FE4">
        <w:t>активного</w:t>
      </w:r>
      <w:r w:rsidRPr="00EC6FE4">
        <w:rPr>
          <w:spacing w:val="1"/>
        </w:rPr>
        <w:t xml:space="preserve"> </w:t>
      </w:r>
      <w:r w:rsidRPr="00EC6FE4">
        <w:t>отдыха,</w:t>
      </w:r>
      <w:r w:rsidRPr="00EC6FE4">
        <w:rPr>
          <w:spacing w:val="1"/>
        </w:rPr>
        <w:t xml:space="preserve"> </w:t>
      </w:r>
      <w:r w:rsidRPr="00EC6FE4">
        <w:t>включая</w:t>
      </w:r>
      <w:r w:rsidRPr="00EC6FE4">
        <w:rPr>
          <w:spacing w:val="1"/>
        </w:rPr>
        <w:t xml:space="preserve"> </w:t>
      </w:r>
      <w:r w:rsidRPr="00EC6FE4">
        <w:t>туризм,</w:t>
      </w:r>
      <w:r w:rsidRPr="00EC6FE4">
        <w:rPr>
          <w:spacing w:val="1"/>
        </w:rPr>
        <w:t xml:space="preserve"> </w:t>
      </w:r>
      <w:r w:rsidRPr="00EC6FE4">
        <w:t>способствует</w:t>
      </w:r>
      <w:r w:rsidRPr="00EC6FE4">
        <w:rPr>
          <w:spacing w:val="1"/>
        </w:rPr>
        <w:t xml:space="preserve"> </w:t>
      </w:r>
      <w:r w:rsidRPr="00EC6FE4">
        <w:t>формированию</w:t>
      </w:r>
      <w:r w:rsidRPr="00EC6FE4">
        <w:rPr>
          <w:spacing w:val="1"/>
        </w:rPr>
        <w:t xml:space="preserve"> </w:t>
      </w:r>
      <w:r w:rsidRPr="00EC6FE4">
        <w:t>навыков безопасного поведения в двигательной деятельности. Организует для детей и родителей</w:t>
      </w:r>
      <w:r w:rsidRPr="00EC6FE4">
        <w:rPr>
          <w:spacing w:val="1"/>
        </w:rPr>
        <w:t xml:space="preserve"> </w:t>
      </w:r>
      <w:r w:rsidRPr="00EC6FE4">
        <w:t>туристские</w:t>
      </w:r>
      <w:r w:rsidRPr="00EC6FE4">
        <w:rPr>
          <w:spacing w:val="1"/>
        </w:rPr>
        <w:t xml:space="preserve"> </w:t>
      </w:r>
      <w:r w:rsidRPr="00EC6FE4">
        <w:t>прогулки</w:t>
      </w:r>
      <w:r w:rsidRPr="00EC6FE4">
        <w:rPr>
          <w:spacing w:val="1"/>
        </w:rPr>
        <w:t xml:space="preserve"> </w:t>
      </w:r>
      <w:r w:rsidRPr="00EC6FE4">
        <w:t>и</w:t>
      </w:r>
      <w:r w:rsidRPr="00EC6FE4">
        <w:rPr>
          <w:spacing w:val="1"/>
        </w:rPr>
        <w:t xml:space="preserve"> </w:t>
      </w:r>
      <w:r w:rsidRPr="00EC6FE4">
        <w:t>экскурсии,</w:t>
      </w:r>
      <w:r w:rsidRPr="00EC6FE4">
        <w:rPr>
          <w:spacing w:val="1"/>
        </w:rPr>
        <w:t xml:space="preserve"> </w:t>
      </w:r>
      <w:r w:rsidRPr="00EC6FE4">
        <w:t>физкультурные</w:t>
      </w:r>
      <w:r w:rsidRPr="00EC6FE4">
        <w:rPr>
          <w:spacing w:val="1"/>
        </w:rPr>
        <w:t xml:space="preserve"> </w:t>
      </w:r>
      <w:r w:rsidRPr="00EC6FE4">
        <w:t>праздник</w:t>
      </w:r>
      <w:r w:rsidRPr="00EC6FE4">
        <w:rPr>
          <w:spacing w:val="1"/>
        </w:rPr>
        <w:t xml:space="preserve"> </w:t>
      </w:r>
      <w:r w:rsidRPr="00EC6FE4">
        <w:t>и</w:t>
      </w:r>
      <w:r w:rsidRPr="00EC6FE4">
        <w:rPr>
          <w:spacing w:val="1"/>
        </w:rPr>
        <w:t xml:space="preserve"> </w:t>
      </w:r>
      <w:r w:rsidRPr="00EC6FE4">
        <w:t>досуги</w:t>
      </w:r>
      <w:r w:rsidRPr="00EC6FE4">
        <w:rPr>
          <w:spacing w:val="1"/>
        </w:rPr>
        <w:t xml:space="preserve"> </w:t>
      </w:r>
      <w:r w:rsidRPr="00EC6FE4">
        <w:t>с</w:t>
      </w:r>
      <w:r w:rsidRPr="00EC6FE4">
        <w:rPr>
          <w:spacing w:val="1"/>
        </w:rPr>
        <w:t xml:space="preserve"> </w:t>
      </w:r>
      <w:r w:rsidRPr="00EC6FE4">
        <w:t>соответствующей</w:t>
      </w:r>
      <w:r w:rsidRPr="00EC6FE4">
        <w:rPr>
          <w:spacing w:val="1"/>
        </w:rPr>
        <w:t xml:space="preserve"> </w:t>
      </w:r>
      <w:r w:rsidRPr="00EC6FE4">
        <w:t>тематикой.</w:t>
      </w:r>
    </w:p>
    <w:p w:rsidR="00EC6FE4" w:rsidRPr="00731F33" w:rsidRDefault="00EC6FE4" w:rsidP="00EC6FE4">
      <w:pPr>
        <w:spacing w:after="0" w:line="240" w:lineRule="auto"/>
        <w:ind w:right="-1" w:firstLine="851"/>
        <w:jc w:val="both"/>
        <w:rPr>
          <w:rFonts w:ascii="Times New Roman" w:hAnsi="Times New Roman"/>
          <w:b/>
          <w:i/>
          <w:sz w:val="24"/>
          <w:szCs w:val="24"/>
        </w:rPr>
      </w:pPr>
      <w:r w:rsidRPr="00731F33">
        <w:rPr>
          <w:rFonts w:ascii="Times New Roman" w:hAnsi="Times New Roman"/>
          <w:b/>
          <w:i/>
          <w:sz w:val="24"/>
          <w:szCs w:val="24"/>
        </w:rPr>
        <w:lastRenderedPageBreak/>
        <w:t>Основная</w:t>
      </w:r>
      <w:r w:rsidRPr="00731F33">
        <w:rPr>
          <w:rFonts w:ascii="Times New Roman" w:hAnsi="Times New Roman"/>
          <w:b/>
          <w:i/>
          <w:spacing w:val="-5"/>
          <w:sz w:val="24"/>
          <w:szCs w:val="24"/>
        </w:rPr>
        <w:t xml:space="preserve"> </w:t>
      </w:r>
      <w:r w:rsidRPr="00731F33">
        <w:rPr>
          <w:rFonts w:ascii="Times New Roman" w:hAnsi="Times New Roman"/>
          <w:b/>
          <w:i/>
          <w:sz w:val="24"/>
          <w:szCs w:val="24"/>
        </w:rPr>
        <w:t>гимнастика (основные</w:t>
      </w:r>
      <w:r w:rsidRPr="00731F33">
        <w:rPr>
          <w:rFonts w:ascii="Times New Roman" w:hAnsi="Times New Roman"/>
          <w:b/>
          <w:i/>
          <w:spacing w:val="-4"/>
          <w:sz w:val="24"/>
          <w:szCs w:val="24"/>
        </w:rPr>
        <w:t xml:space="preserve"> </w:t>
      </w:r>
      <w:r w:rsidRPr="00731F33">
        <w:rPr>
          <w:rFonts w:ascii="Times New Roman" w:hAnsi="Times New Roman"/>
          <w:b/>
          <w:i/>
          <w:sz w:val="24"/>
          <w:szCs w:val="24"/>
        </w:rPr>
        <w:t>движения,</w:t>
      </w:r>
      <w:r w:rsidRPr="00731F33">
        <w:rPr>
          <w:rFonts w:ascii="Times New Roman" w:hAnsi="Times New Roman"/>
          <w:b/>
          <w:i/>
          <w:spacing w:val="-3"/>
          <w:sz w:val="24"/>
          <w:szCs w:val="24"/>
        </w:rPr>
        <w:t xml:space="preserve"> </w:t>
      </w:r>
      <w:r w:rsidRPr="00731F33">
        <w:rPr>
          <w:rFonts w:ascii="Times New Roman" w:hAnsi="Times New Roman"/>
          <w:b/>
          <w:i/>
          <w:sz w:val="24"/>
          <w:szCs w:val="24"/>
        </w:rPr>
        <w:t>строевые</w:t>
      </w:r>
      <w:r w:rsidRPr="00731F33">
        <w:rPr>
          <w:rFonts w:ascii="Times New Roman" w:hAnsi="Times New Roman"/>
          <w:b/>
          <w:i/>
          <w:spacing w:val="-4"/>
          <w:sz w:val="24"/>
          <w:szCs w:val="24"/>
        </w:rPr>
        <w:t xml:space="preserve"> </w:t>
      </w:r>
      <w:r w:rsidRPr="00731F33">
        <w:rPr>
          <w:rFonts w:ascii="Times New Roman" w:hAnsi="Times New Roman"/>
          <w:b/>
          <w:i/>
          <w:sz w:val="24"/>
          <w:szCs w:val="24"/>
        </w:rPr>
        <w:t>и</w:t>
      </w:r>
      <w:r w:rsidRPr="00731F33">
        <w:rPr>
          <w:rFonts w:ascii="Times New Roman" w:hAnsi="Times New Roman"/>
          <w:b/>
          <w:i/>
          <w:spacing w:val="-3"/>
          <w:sz w:val="24"/>
          <w:szCs w:val="24"/>
        </w:rPr>
        <w:t xml:space="preserve"> </w:t>
      </w:r>
      <w:r w:rsidRPr="00731F33">
        <w:rPr>
          <w:rFonts w:ascii="Times New Roman" w:hAnsi="Times New Roman"/>
          <w:b/>
          <w:i/>
          <w:sz w:val="24"/>
          <w:szCs w:val="24"/>
        </w:rPr>
        <w:t>общеразвивающие</w:t>
      </w:r>
      <w:r w:rsidRPr="00731F33">
        <w:rPr>
          <w:rFonts w:ascii="Times New Roman" w:hAnsi="Times New Roman"/>
          <w:b/>
          <w:i/>
          <w:spacing w:val="-3"/>
          <w:sz w:val="24"/>
          <w:szCs w:val="24"/>
        </w:rPr>
        <w:t xml:space="preserve"> </w:t>
      </w:r>
      <w:r w:rsidRPr="00731F33">
        <w:rPr>
          <w:rFonts w:ascii="Times New Roman" w:hAnsi="Times New Roman"/>
          <w:b/>
          <w:i/>
          <w:sz w:val="24"/>
          <w:szCs w:val="24"/>
        </w:rPr>
        <w:t>упражнения).</w:t>
      </w:r>
    </w:p>
    <w:p w:rsidR="00EC6FE4" w:rsidRPr="00EC6FE4" w:rsidRDefault="00EC6FE4" w:rsidP="00EC6FE4">
      <w:pPr>
        <w:pStyle w:val="a5"/>
        <w:ind w:left="0" w:right="-1" w:firstLine="851"/>
      </w:pPr>
      <w:r w:rsidRPr="00EC6FE4">
        <w:t>Педагог</w:t>
      </w:r>
      <w:r w:rsidRPr="00EC6FE4">
        <w:rPr>
          <w:spacing w:val="1"/>
        </w:rPr>
        <w:t xml:space="preserve"> </w:t>
      </w:r>
      <w:r w:rsidRPr="00EC6FE4">
        <w:t>продолжает</w:t>
      </w:r>
      <w:r w:rsidRPr="00EC6FE4">
        <w:rPr>
          <w:spacing w:val="1"/>
        </w:rPr>
        <w:t xml:space="preserve"> </w:t>
      </w:r>
      <w:r w:rsidRPr="00EC6FE4">
        <w:t>обучать</w:t>
      </w:r>
      <w:r w:rsidRPr="00EC6FE4">
        <w:rPr>
          <w:spacing w:val="1"/>
        </w:rPr>
        <w:t xml:space="preserve"> </w:t>
      </w:r>
      <w:r w:rsidRPr="00EC6FE4">
        <w:t>разнообразным</w:t>
      </w:r>
      <w:r w:rsidRPr="00EC6FE4">
        <w:rPr>
          <w:spacing w:val="1"/>
        </w:rPr>
        <w:t xml:space="preserve"> </w:t>
      </w:r>
      <w:r w:rsidRPr="00EC6FE4">
        <w:t>физическим</w:t>
      </w:r>
      <w:r w:rsidRPr="00EC6FE4">
        <w:rPr>
          <w:spacing w:val="1"/>
        </w:rPr>
        <w:t xml:space="preserve"> </w:t>
      </w:r>
      <w:r w:rsidRPr="00EC6FE4">
        <w:t>упражнениям,</w:t>
      </w:r>
      <w:r w:rsidRPr="00EC6FE4">
        <w:rPr>
          <w:spacing w:val="1"/>
        </w:rPr>
        <w:t xml:space="preserve"> </w:t>
      </w:r>
      <w:r w:rsidRPr="00EC6FE4">
        <w:t>которые</w:t>
      </w:r>
      <w:r w:rsidRPr="00EC6FE4">
        <w:rPr>
          <w:spacing w:val="1"/>
        </w:rPr>
        <w:t xml:space="preserve"> </w:t>
      </w:r>
      <w:r w:rsidRPr="00EC6FE4">
        <w:t>дети</w:t>
      </w:r>
      <w:r w:rsidRPr="00EC6FE4">
        <w:rPr>
          <w:spacing w:val="1"/>
        </w:rPr>
        <w:t xml:space="preserve"> </w:t>
      </w:r>
      <w:r w:rsidRPr="00EC6FE4">
        <w:t>самостоятельно</w:t>
      </w:r>
      <w:r w:rsidRPr="00EC6FE4">
        <w:rPr>
          <w:spacing w:val="-1"/>
        </w:rPr>
        <w:t xml:space="preserve"> </w:t>
      </w:r>
      <w:r w:rsidRPr="00EC6FE4">
        <w:t>и</w:t>
      </w:r>
      <w:r w:rsidRPr="00EC6FE4">
        <w:rPr>
          <w:spacing w:val="-1"/>
        </w:rPr>
        <w:t xml:space="preserve"> </w:t>
      </w:r>
      <w:r w:rsidRPr="00EC6FE4">
        <w:t>творчески используют</w:t>
      </w:r>
      <w:r w:rsidRPr="00EC6FE4">
        <w:rPr>
          <w:spacing w:val="-1"/>
        </w:rPr>
        <w:t xml:space="preserve"> </w:t>
      </w:r>
      <w:r w:rsidRPr="00EC6FE4">
        <w:t>в</w:t>
      </w:r>
      <w:r w:rsidRPr="00EC6FE4">
        <w:rPr>
          <w:spacing w:val="-2"/>
        </w:rPr>
        <w:t xml:space="preserve"> </w:t>
      </w:r>
      <w:r w:rsidRPr="00EC6FE4">
        <w:t>игровой и</w:t>
      </w:r>
      <w:r w:rsidRPr="00EC6FE4">
        <w:rPr>
          <w:spacing w:val="-1"/>
        </w:rPr>
        <w:t xml:space="preserve"> </w:t>
      </w:r>
      <w:r w:rsidRPr="00EC6FE4">
        <w:t>повседневной деятельности.</w:t>
      </w:r>
    </w:p>
    <w:p w:rsidR="00731F33" w:rsidRDefault="00EC6FE4" w:rsidP="00EC6FE4">
      <w:pPr>
        <w:pStyle w:val="a5"/>
        <w:ind w:left="0" w:right="-1" w:firstLine="851"/>
        <w:rPr>
          <w:spacing w:val="1"/>
        </w:rPr>
      </w:pPr>
      <w:r w:rsidRPr="00731F33">
        <w:rPr>
          <w:b/>
          <w:i/>
        </w:rPr>
        <w:t>Ходьба:</w:t>
      </w:r>
      <w:r w:rsidRPr="00EC6FE4">
        <w:rPr>
          <w:i/>
        </w:rPr>
        <w:t xml:space="preserve"> </w:t>
      </w:r>
      <w:r w:rsidRPr="00EC6FE4">
        <w:t>обычным шагом, на носках, на пятках с высоким подниманием колен, мелким и</w:t>
      </w:r>
      <w:r w:rsidRPr="00EC6FE4">
        <w:rPr>
          <w:spacing w:val="1"/>
        </w:rPr>
        <w:t xml:space="preserve"> </w:t>
      </w:r>
      <w:r w:rsidRPr="00EC6FE4">
        <w:t>широким</w:t>
      </w:r>
      <w:r w:rsidRPr="00EC6FE4">
        <w:rPr>
          <w:spacing w:val="1"/>
        </w:rPr>
        <w:t xml:space="preserve"> </w:t>
      </w:r>
      <w:r w:rsidRPr="00EC6FE4">
        <w:t>шагом,</w:t>
      </w:r>
      <w:r w:rsidRPr="00EC6FE4">
        <w:rPr>
          <w:spacing w:val="1"/>
        </w:rPr>
        <w:t xml:space="preserve"> </w:t>
      </w:r>
      <w:r w:rsidRPr="00EC6FE4">
        <w:t>приставным</w:t>
      </w:r>
      <w:r w:rsidRPr="00EC6FE4">
        <w:rPr>
          <w:spacing w:val="1"/>
        </w:rPr>
        <w:t xml:space="preserve"> </w:t>
      </w:r>
      <w:r w:rsidRPr="00EC6FE4">
        <w:t>шагом</w:t>
      </w:r>
      <w:r w:rsidRPr="00EC6FE4">
        <w:rPr>
          <w:spacing w:val="1"/>
        </w:rPr>
        <w:t xml:space="preserve"> </w:t>
      </w:r>
      <w:r w:rsidRPr="00EC6FE4">
        <w:t>в</w:t>
      </w:r>
      <w:r w:rsidRPr="00EC6FE4">
        <w:rPr>
          <w:spacing w:val="1"/>
        </w:rPr>
        <w:t xml:space="preserve"> </w:t>
      </w:r>
      <w:r w:rsidRPr="00EC6FE4">
        <w:t>сторону (направо</w:t>
      </w:r>
      <w:r w:rsidRPr="00EC6FE4">
        <w:rPr>
          <w:spacing w:val="1"/>
        </w:rPr>
        <w:t xml:space="preserve"> </w:t>
      </w:r>
      <w:r w:rsidRPr="00EC6FE4">
        <w:t>и</w:t>
      </w:r>
      <w:r w:rsidRPr="00EC6FE4">
        <w:rPr>
          <w:spacing w:val="1"/>
        </w:rPr>
        <w:t xml:space="preserve"> </w:t>
      </w:r>
      <w:r w:rsidRPr="00EC6FE4">
        <w:t>налево)</w:t>
      </w:r>
      <w:r w:rsidRPr="00EC6FE4">
        <w:rPr>
          <w:spacing w:val="1"/>
        </w:rPr>
        <w:t xml:space="preserve"> </w:t>
      </w:r>
      <w:r w:rsidRPr="00EC6FE4">
        <w:t>с</w:t>
      </w:r>
      <w:r w:rsidRPr="00EC6FE4">
        <w:rPr>
          <w:spacing w:val="1"/>
        </w:rPr>
        <w:t xml:space="preserve"> </w:t>
      </w:r>
      <w:r w:rsidRPr="00EC6FE4">
        <w:t>заданием,</w:t>
      </w:r>
      <w:r w:rsidRPr="00EC6FE4">
        <w:rPr>
          <w:spacing w:val="1"/>
        </w:rPr>
        <w:t xml:space="preserve"> </w:t>
      </w:r>
      <w:r w:rsidRPr="00EC6FE4">
        <w:t>в</w:t>
      </w:r>
      <w:r w:rsidRPr="00EC6FE4">
        <w:rPr>
          <w:spacing w:val="1"/>
        </w:rPr>
        <w:t xml:space="preserve"> </w:t>
      </w:r>
      <w:r w:rsidRPr="00EC6FE4">
        <w:t>колонне</w:t>
      </w:r>
      <w:r w:rsidRPr="00EC6FE4">
        <w:rPr>
          <w:spacing w:val="1"/>
        </w:rPr>
        <w:t xml:space="preserve"> </w:t>
      </w:r>
      <w:r w:rsidRPr="00EC6FE4">
        <w:t>по</w:t>
      </w:r>
      <w:r w:rsidRPr="00EC6FE4">
        <w:rPr>
          <w:spacing w:val="1"/>
        </w:rPr>
        <w:t xml:space="preserve"> </w:t>
      </w:r>
      <w:r w:rsidRPr="00EC6FE4">
        <w:t>одному, по двое (парами), с предметами, по кругу, вдоль границ зала, «змейкой» (между восемью</w:t>
      </w:r>
      <w:r w:rsidRPr="00EC6FE4">
        <w:rPr>
          <w:spacing w:val="1"/>
        </w:rPr>
        <w:t xml:space="preserve"> </w:t>
      </w:r>
      <w:r w:rsidRPr="00EC6FE4">
        <w:t>предметами),</w:t>
      </w:r>
      <w:r w:rsidRPr="00EC6FE4">
        <w:rPr>
          <w:spacing w:val="1"/>
        </w:rPr>
        <w:t xml:space="preserve"> </w:t>
      </w:r>
      <w:r w:rsidRPr="00EC6FE4">
        <w:t>врассыпную</w:t>
      </w:r>
      <w:r w:rsidRPr="00EC6FE4">
        <w:rPr>
          <w:spacing w:val="1"/>
        </w:rPr>
        <w:t xml:space="preserve"> </w:t>
      </w:r>
      <w:r w:rsidRPr="00EC6FE4">
        <w:t>по</w:t>
      </w:r>
      <w:r w:rsidRPr="00EC6FE4">
        <w:rPr>
          <w:spacing w:val="1"/>
        </w:rPr>
        <w:t xml:space="preserve"> </w:t>
      </w:r>
      <w:r w:rsidRPr="00EC6FE4">
        <w:t>диагонали;</w:t>
      </w:r>
      <w:r w:rsidRPr="00EC6FE4">
        <w:rPr>
          <w:spacing w:val="1"/>
        </w:rPr>
        <w:t xml:space="preserve"> </w:t>
      </w:r>
      <w:r w:rsidRPr="00EC6FE4">
        <w:t>в</w:t>
      </w:r>
      <w:r w:rsidRPr="00EC6FE4">
        <w:rPr>
          <w:spacing w:val="1"/>
        </w:rPr>
        <w:t xml:space="preserve"> </w:t>
      </w:r>
      <w:r w:rsidRPr="00EC6FE4">
        <w:t>чередовании</w:t>
      </w:r>
      <w:r w:rsidRPr="00EC6FE4">
        <w:rPr>
          <w:spacing w:val="1"/>
        </w:rPr>
        <w:t xml:space="preserve"> </w:t>
      </w:r>
      <w:r w:rsidRPr="00EC6FE4">
        <w:t>с</w:t>
      </w:r>
      <w:r w:rsidRPr="00EC6FE4">
        <w:rPr>
          <w:spacing w:val="1"/>
        </w:rPr>
        <w:t xml:space="preserve"> </w:t>
      </w:r>
      <w:r w:rsidRPr="00EC6FE4">
        <w:t>бегом,</w:t>
      </w:r>
      <w:r w:rsidRPr="00EC6FE4">
        <w:rPr>
          <w:spacing w:val="1"/>
        </w:rPr>
        <w:t xml:space="preserve"> </w:t>
      </w:r>
      <w:r w:rsidRPr="00EC6FE4">
        <w:t>прыжками,</w:t>
      </w:r>
      <w:r w:rsidRPr="00EC6FE4">
        <w:rPr>
          <w:spacing w:val="1"/>
        </w:rPr>
        <w:t xml:space="preserve"> </w:t>
      </w:r>
      <w:r w:rsidRPr="00EC6FE4">
        <w:t>с</w:t>
      </w:r>
      <w:r w:rsidRPr="00EC6FE4">
        <w:rPr>
          <w:spacing w:val="1"/>
        </w:rPr>
        <w:t xml:space="preserve"> </w:t>
      </w:r>
      <w:r w:rsidRPr="00EC6FE4">
        <w:t>изменением</w:t>
      </w:r>
      <w:r w:rsidRPr="00EC6FE4">
        <w:rPr>
          <w:spacing w:val="1"/>
        </w:rPr>
        <w:t xml:space="preserve"> </w:t>
      </w:r>
      <w:r w:rsidRPr="00EC6FE4">
        <w:t>направления,</w:t>
      </w:r>
      <w:r w:rsidRPr="00EC6FE4">
        <w:rPr>
          <w:spacing w:val="1"/>
        </w:rPr>
        <w:t xml:space="preserve"> </w:t>
      </w:r>
      <w:r w:rsidRPr="00EC6FE4">
        <w:t>темпа,</w:t>
      </w:r>
      <w:r w:rsidRPr="00EC6FE4">
        <w:rPr>
          <w:spacing w:val="1"/>
        </w:rPr>
        <w:t xml:space="preserve"> </w:t>
      </w:r>
      <w:r w:rsidRPr="00EC6FE4">
        <w:t>со</w:t>
      </w:r>
      <w:r w:rsidRPr="00EC6FE4">
        <w:rPr>
          <w:spacing w:val="1"/>
        </w:rPr>
        <w:t xml:space="preserve"> </w:t>
      </w:r>
      <w:r w:rsidRPr="00EC6FE4">
        <w:t>сменой</w:t>
      </w:r>
      <w:r w:rsidRPr="00EC6FE4">
        <w:rPr>
          <w:spacing w:val="1"/>
        </w:rPr>
        <w:t xml:space="preserve"> </w:t>
      </w:r>
      <w:r w:rsidRPr="00EC6FE4">
        <w:t>направляющего.</w:t>
      </w:r>
      <w:r w:rsidRPr="00EC6FE4">
        <w:rPr>
          <w:spacing w:val="1"/>
        </w:rPr>
        <w:t xml:space="preserve"> </w:t>
      </w:r>
    </w:p>
    <w:p w:rsidR="00EC6FE4" w:rsidRPr="00EC6FE4" w:rsidRDefault="00EC6FE4" w:rsidP="00EC6FE4">
      <w:pPr>
        <w:pStyle w:val="a5"/>
        <w:ind w:left="0" w:right="-1" w:firstLine="851"/>
      </w:pPr>
      <w:r w:rsidRPr="00731F33">
        <w:rPr>
          <w:b/>
          <w:i/>
        </w:rPr>
        <w:t>Упражнение</w:t>
      </w:r>
      <w:r w:rsidRPr="00731F33">
        <w:rPr>
          <w:b/>
          <w:i/>
          <w:spacing w:val="1"/>
        </w:rPr>
        <w:t xml:space="preserve"> </w:t>
      </w:r>
      <w:r w:rsidRPr="00731F33">
        <w:rPr>
          <w:b/>
          <w:i/>
        </w:rPr>
        <w:t>в</w:t>
      </w:r>
      <w:r w:rsidRPr="00731F33">
        <w:rPr>
          <w:b/>
          <w:i/>
          <w:spacing w:val="1"/>
        </w:rPr>
        <w:t xml:space="preserve"> </w:t>
      </w:r>
      <w:r w:rsidRPr="00731F33">
        <w:rPr>
          <w:b/>
          <w:i/>
        </w:rPr>
        <w:t>равновесии:</w:t>
      </w:r>
      <w:r w:rsidRPr="00EC6FE4">
        <w:rPr>
          <w:i/>
          <w:spacing w:val="1"/>
        </w:rPr>
        <w:t xml:space="preserve"> </w:t>
      </w:r>
      <w:r w:rsidRPr="00EC6FE4">
        <w:t>ходьба</w:t>
      </w:r>
      <w:r w:rsidRPr="00EC6FE4">
        <w:rPr>
          <w:spacing w:val="60"/>
        </w:rPr>
        <w:t xml:space="preserve"> </w:t>
      </w:r>
      <w:r w:rsidRPr="00EC6FE4">
        <w:t>между</w:t>
      </w:r>
      <w:r w:rsidRPr="00EC6FE4">
        <w:rPr>
          <w:spacing w:val="1"/>
        </w:rPr>
        <w:t xml:space="preserve"> </w:t>
      </w:r>
      <w:r w:rsidRPr="00EC6FE4">
        <w:t>линиями, по доске, по широкой и</w:t>
      </w:r>
      <w:r w:rsidRPr="00EC6FE4">
        <w:rPr>
          <w:spacing w:val="60"/>
        </w:rPr>
        <w:t xml:space="preserve"> </w:t>
      </w:r>
      <w:r w:rsidRPr="00EC6FE4">
        <w:t>узкой гимнастической скамейке, бревну (с перешагиванием</w:t>
      </w:r>
      <w:r w:rsidRPr="00EC6FE4">
        <w:rPr>
          <w:spacing w:val="1"/>
        </w:rPr>
        <w:t xml:space="preserve"> </w:t>
      </w:r>
      <w:r w:rsidRPr="00EC6FE4">
        <w:t>через предметы, с поворотом, с мешочком на голове, ставя ногу с носка, руки в стороны), по</w:t>
      </w:r>
      <w:r w:rsidRPr="00EC6FE4">
        <w:rPr>
          <w:spacing w:val="1"/>
        </w:rPr>
        <w:t xml:space="preserve"> </w:t>
      </w:r>
      <w:r w:rsidRPr="00EC6FE4">
        <w:t>наклонной доске вверх и вниз (ширина 15–20 см, высота 30–35</w:t>
      </w:r>
      <w:r w:rsidRPr="00EC6FE4">
        <w:rPr>
          <w:spacing w:val="1"/>
        </w:rPr>
        <w:t xml:space="preserve"> </w:t>
      </w:r>
      <w:r w:rsidRPr="00EC6FE4">
        <w:t>см); с перешагиванием через</w:t>
      </w:r>
      <w:r w:rsidRPr="00EC6FE4">
        <w:rPr>
          <w:spacing w:val="1"/>
        </w:rPr>
        <w:t xml:space="preserve"> </w:t>
      </w:r>
      <w:r w:rsidRPr="00EC6FE4">
        <w:t>набивные</w:t>
      </w:r>
      <w:r w:rsidRPr="00EC6FE4">
        <w:rPr>
          <w:spacing w:val="-3"/>
        </w:rPr>
        <w:t xml:space="preserve"> </w:t>
      </w:r>
      <w:r w:rsidRPr="00EC6FE4">
        <w:t>мячи на</w:t>
      </w:r>
      <w:r w:rsidRPr="00EC6FE4">
        <w:rPr>
          <w:spacing w:val="-2"/>
        </w:rPr>
        <w:t xml:space="preserve"> </w:t>
      </w:r>
      <w:r w:rsidRPr="00EC6FE4">
        <w:t>разном</w:t>
      </w:r>
      <w:r w:rsidRPr="00EC6FE4">
        <w:rPr>
          <w:spacing w:val="-1"/>
        </w:rPr>
        <w:t xml:space="preserve"> </w:t>
      </w:r>
      <w:r w:rsidRPr="00EC6FE4">
        <w:t>расстоянии друг</w:t>
      </w:r>
      <w:r w:rsidRPr="00EC6FE4">
        <w:rPr>
          <w:spacing w:val="-2"/>
        </w:rPr>
        <w:t xml:space="preserve"> </w:t>
      </w:r>
      <w:r w:rsidRPr="00EC6FE4">
        <w:t>от друга</w:t>
      </w:r>
      <w:r w:rsidRPr="00EC6FE4">
        <w:rPr>
          <w:spacing w:val="1"/>
        </w:rPr>
        <w:t xml:space="preserve"> </w:t>
      </w:r>
      <w:r w:rsidRPr="00EC6FE4">
        <w:t>(поочередно</w:t>
      </w:r>
      <w:r w:rsidRPr="00EC6FE4">
        <w:rPr>
          <w:spacing w:val="-1"/>
        </w:rPr>
        <w:t xml:space="preserve"> </w:t>
      </w:r>
      <w:r w:rsidRPr="00EC6FE4">
        <w:t>через 5–6 мячей).</w:t>
      </w:r>
    </w:p>
    <w:p w:rsidR="00EC6FE4" w:rsidRPr="00EC6FE4" w:rsidRDefault="00EC6FE4" w:rsidP="00731F33">
      <w:pPr>
        <w:pStyle w:val="a5"/>
        <w:ind w:left="0" w:right="-1" w:firstLine="851"/>
      </w:pPr>
      <w:r w:rsidRPr="00731F33">
        <w:rPr>
          <w:b/>
          <w:i/>
        </w:rPr>
        <w:t>Бег:</w:t>
      </w:r>
      <w:r w:rsidRPr="00EC6FE4">
        <w:rPr>
          <w:i/>
          <w:spacing w:val="5"/>
        </w:rPr>
        <w:t xml:space="preserve"> </w:t>
      </w:r>
      <w:r w:rsidRPr="00EC6FE4">
        <w:t>с</w:t>
      </w:r>
      <w:r w:rsidRPr="00EC6FE4">
        <w:rPr>
          <w:spacing w:val="32"/>
        </w:rPr>
        <w:t xml:space="preserve"> </w:t>
      </w:r>
      <w:r w:rsidRPr="00EC6FE4">
        <w:t>разной</w:t>
      </w:r>
      <w:r w:rsidRPr="00EC6FE4">
        <w:rPr>
          <w:spacing w:val="33"/>
        </w:rPr>
        <w:t xml:space="preserve"> </w:t>
      </w:r>
      <w:r w:rsidRPr="00EC6FE4">
        <w:t>скоростью,</w:t>
      </w:r>
      <w:r w:rsidRPr="00EC6FE4">
        <w:rPr>
          <w:spacing w:val="32"/>
        </w:rPr>
        <w:t xml:space="preserve"> </w:t>
      </w:r>
      <w:r w:rsidRPr="00EC6FE4">
        <w:t>на</w:t>
      </w:r>
      <w:r w:rsidRPr="00EC6FE4">
        <w:rPr>
          <w:spacing w:val="31"/>
        </w:rPr>
        <w:t xml:space="preserve"> </w:t>
      </w:r>
      <w:r w:rsidRPr="00EC6FE4">
        <w:t>носках,</w:t>
      </w:r>
      <w:r w:rsidRPr="00EC6FE4">
        <w:rPr>
          <w:spacing w:val="32"/>
        </w:rPr>
        <w:t xml:space="preserve"> </w:t>
      </w:r>
      <w:r w:rsidRPr="00EC6FE4">
        <w:t>с</w:t>
      </w:r>
      <w:r w:rsidRPr="00EC6FE4">
        <w:rPr>
          <w:spacing w:val="30"/>
        </w:rPr>
        <w:t xml:space="preserve"> </w:t>
      </w:r>
      <w:r w:rsidRPr="00EC6FE4">
        <w:t>высоким</w:t>
      </w:r>
      <w:r w:rsidRPr="00EC6FE4">
        <w:rPr>
          <w:spacing w:val="31"/>
        </w:rPr>
        <w:t xml:space="preserve"> </w:t>
      </w:r>
      <w:r w:rsidRPr="00EC6FE4">
        <w:t>подниманием</w:t>
      </w:r>
      <w:r w:rsidRPr="00EC6FE4">
        <w:rPr>
          <w:spacing w:val="31"/>
        </w:rPr>
        <w:t xml:space="preserve"> </w:t>
      </w:r>
      <w:r w:rsidRPr="00EC6FE4">
        <w:t>колен,</w:t>
      </w:r>
      <w:r w:rsidRPr="00EC6FE4">
        <w:rPr>
          <w:spacing w:val="32"/>
        </w:rPr>
        <w:t xml:space="preserve"> </w:t>
      </w:r>
      <w:r w:rsidRPr="00EC6FE4">
        <w:t>мелким</w:t>
      </w:r>
      <w:r w:rsidRPr="00EC6FE4">
        <w:rPr>
          <w:spacing w:val="31"/>
        </w:rPr>
        <w:t xml:space="preserve"> </w:t>
      </w:r>
      <w:r w:rsidRPr="00EC6FE4">
        <w:t>и</w:t>
      </w:r>
      <w:r w:rsidRPr="00EC6FE4">
        <w:rPr>
          <w:spacing w:val="32"/>
        </w:rPr>
        <w:t xml:space="preserve"> </w:t>
      </w:r>
      <w:r w:rsidRPr="00EC6FE4">
        <w:t>широким</w:t>
      </w:r>
      <w:r w:rsidRPr="00EC6FE4">
        <w:rPr>
          <w:spacing w:val="-57"/>
        </w:rPr>
        <w:t xml:space="preserve"> </w:t>
      </w:r>
      <w:r w:rsidRPr="00EC6FE4">
        <w:t>шагом,</w:t>
      </w:r>
      <w:r w:rsidRPr="00EC6FE4">
        <w:rPr>
          <w:spacing w:val="19"/>
        </w:rPr>
        <w:t xml:space="preserve"> </w:t>
      </w:r>
      <w:r w:rsidRPr="00EC6FE4">
        <w:t>в</w:t>
      </w:r>
      <w:r w:rsidRPr="00EC6FE4">
        <w:rPr>
          <w:spacing w:val="18"/>
        </w:rPr>
        <w:t xml:space="preserve"> </w:t>
      </w:r>
      <w:r w:rsidRPr="00EC6FE4">
        <w:t>колонне</w:t>
      </w:r>
      <w:r w:rsidRPr="00EC6FE4">
        <w:rPr>
          <w:spacing w:val="20"/>
        </w:rPr>
        <w:t xml:space="preserve"> </w:t>
      </w:r>
      <w:r w:rsidRPr="00EC6FE4">
        <w:t>(по</w:t>
      </w:r>
      <w:r w:rsidRPr="00EC6FE4">
        <w:rPr>
          <w:spacing w:val="18"/>
        </w:rPr>
        <w:t xml:space="preserve"> </w:t>
      </w:r>
      <w:r w:rsidRPr="00EC6FE4">
        <w:t>одному,</w:t>
      </w:r>
      <w:r w:rsidRPr="00EC6FE4">
        <w:rPr>
          <w:spacing w:val="19"/>
        </w:rPr>
        <w:t xml:space="preserve"> </w:t>
      </w:r>
      <w:r w:rsidRPr="00EC6FE4">
        <w:t>по</w:t>
      </w:r>
      <w:r w:rsidRPr="00EC6FE4">
        <w:rPr>
          <w:spacing w:val="19"/>
        </w:rPr>
        <w:t xml:space="preserve"> </w:t>
      </w:r>
      <w:r w:rsidRPr="00EC6FE4">
        <w:t>двое,</w:t>
      </w:r>
      <w:r w:rsidRPr="00EC6FE4">
        <w:rPr>
          <w:spacing w:val="19"/>
        </w:rPr>
        <w:t xml:space="preserve"> </w:t>
      </w:r>
      <w:r w:rsidRPr="00EC6FE4">
        <w:t>парами),</w:t>
      </w:r>
      <w:r w:rsidRPr="00EC6FE4">
        <w:rPr>
          <w:spacing w:val="18"/>
        </w:rPr>
        <w:t xml:space="preserve"> </w:t>
      </w:r>
      <w:r w:rsidRPr="00EC6FE4">
        <w:t>в</w:t>
      </w:r>
      <w:r w:rsidRPr="00EC6FE4">
        <w:rPr>
          <w:spacing w:val="18"/>
        </w:rPr>
        <w:t xml:space="preserve"> </w:t>
      </w:r>
      <w:r w:rsidRPr="00EC6FE4">
        <w:t>разных</w:t>
      </w:r>
      <w:r w:rsidRPr="00EC6FE4">
        <w:rPr>
          <w:spacing w:val="18"/>
        </w:rPr>
        <w:t xml:space="preserve"> </w:t>
      </w:r>
      <w:r w:rsidRPr="00EC6FE4">
        <w:t>направлениях</w:t>
      </w:r>
      <w:r w:rsidRPr="00EC6FE4">
        <w:rPr>
          <w:spacing w:val="28"/>
        </w:rPr>
        <w:t xml:space="preserve"> </w:t>
      </w:r>
      <w:r w:rsidRPr="00EC6FE4">
        <w:t>(по</w:t>
      </w:r>
      <w:r w:rsidRPr="00EC6FE4">
        <w:rPr>
          <w:spacing w:val="17"/>
        </w:rPr>
        <w:t xml:space="preserve"> </w:t>
      </w:r>
      <w:r w:rsidRPr="00EC6FE4">
        <w:t>кругу,</w:t>
      </w:r>
      <w:r w:rsidRPr="00EC6FE4">
        <w:rPr>
          <w:spacing w:val="21"/>
        </w:rPr>
        <w:t xml:space="preserve"> </w:t>
      </w:r>
      <w:r w:rsidRPr="00EC6FE4">
        <w:t>между</w:t>
      </w:r>
      <w:r w:rsidRPr="00EC6FE4">
        <w:rPr>
          <w:spacing w:val="-57"/>
        </w:rPr>
        <w:t xml:space="preserve"> </w:t>
      </w:r>
      <w:r w:rsidRPr="00EC6FE4">
        <w:t>предметами,</w:t>
      </w:r>
      <w:r w:rsidRPr="00EC6FE4">
        <w:rPr>
          <w:spacing w:val="21"/>
        </w:rPr>
        <w:t xml:space="preserve"> </w:t>
      </w:r>
      <w:r w:rsidRPr="00EC6FE4">
        <w:t>врассыпную,</w:t>
      </w:r>
      <w:r w:rsidRPr="00EC6FE4">
        <w:rPr>
          <w:spacing w:val="21"/>
        </w:rPr>
        <w:t xml:space="preserve"> </w:t>
      </w:r>
      <w:r w:rsidRPr="00EC6FE4">
        <w:t>со</w:t>
      </w:r>
      <w:r w:rsidRPr="00EC6FE4">
        <w:rPr>
          <w:spacing w:val="21"/>
        </w:rPr>
        <w:t xml:space="preserve"> </w:t>
      </w:r>
      <w:r w:rsidRPr="00EC6FE4">
        <w:t>сменой</w:t>
      </w:r>
      <w:r w:rsidRPr="00EC6FE4">
        <w:rPr>
          <w:spacing w:val="23"/>
        </w:rPr>
        <w:t xml:space="preserve"> </w:t>
      </w:r>
      <w:r w:rsidRPr="00EC6FE4">
        <w:t>ведущего);</w:t>
      </w:r>
      <w:r w:rsidRPr="00EC6FE4">
        <w:rPr>
          <w:spacing w:val="22"/>
        </w:rPr>
        <w:t xml:space="preserve"> </w:t>
      </w:r>
      <w:r w:rsidRPr="00EC6FE4">
        <w:t>в</w:t>
      </w:r>
      <w:r w:rsidRPr="00EC6FE4">
        <w:rPr>
          <w:spacing w:val="21"/>
        </w:rPr>
        <w:t xml:space="preserve"> </w:t>
      </w:r>
      <w:r w:rsidRPr="00EC6FE4">
        <w:t>быстром</w:t>
      </w:r>
      <w:r w:rsidRPr="00EC6FE4">
        <w:rPr>
          <w:spacing w:val="22"/>
        </w:rPr>
        <w:t xml:space="preserve"> </w:t>
      </w:r>
      <w:r w:rsidRPr="00EC6FE4">
        <w:t>темпе</w:t>
      </w:r>
      <w:r w:rsidRPr="00EC6FE4">
        <w:rPr>
          <w:spacing w:val="22"/>
        </w:rPr>
        <w:t xml:space="preserve"> </w:t>
      </w:r>
      <w:r w:rsidRPr="00EC6FE4">
        <w:t>(от</w:t>
      </w:r>
      <w:r w:rsidRPr="00EC6FE4">
        <w:rPr>
          <w:spacing w:val="22"/>
        </w:rPr>
        <w:t xml:space="preserve"> </w:t>
      </w:r>
      <w:r w:rsidRPr="00EC6FE4">
        <w:t>10</w:t>
      </w:r>
      <w:r w:rsidRPr="00EC6FE4">
        <w:rPr>
          <w:spacing w:val="22"/>
        </w:rPr>
        <w:t xml:space="preserve"> </w:t>
      </w:r>
      <w:r w:rsidRPr="00EC6FE4">
        <w:t>метров</w:t>
      </w:r>
      <w:r w:rsidRPr="00EC6FE4">
        <w:rPr>
          <w:spacing w:val="42"/>
        </w:rPr>
        <w:t xml:space="preserve"> </w:t>
      </w:r>
      <w:r w:rsidRPr="00EC6FE4">
        <w:t>по</w:t>
      </w:r>
      <w:r w:rsidRPr="00EC6FE4">
        <w:rPr>
          <w:spacing w:val="19"/>
        </w:rPr>
        <w:t xml:space="preserve"> </w:t>
      </w:r>
      <w:r w:rsidRPr="00EC6FE4">
        <w:t>3—4</w:t>
      </w:r>
      <w:r w:rsidRPr="00EC6FE4">
        <w:rPr>
          <w:spacing w:val="21"/>
        </w:rPr>
        <w:t xml:space="preserve"> </w:t>
      </w:r>
      <w:r w:rsidRPr="00EC6FE4">
        <w:t>раза</w:t>
      </w:r>
      <w:r w:rsidRPr="00EC6FE4">
        <w:rPr>
          <w:spacing w:val="22"/>
        </w:rPr>
        <w:t xml:space="preserve"> </w:t>
      </w:r>
      <w:r w:rsidRPr="00EC6FE4">
        <w:t>до</w:t>
      </w:r>
      <w:r w:rsidRPr="00EC6FE4">
        <w:rPr>
          <w:spacing w:val="-57"/>
        </w:rPr>
        <w:t xml:space="preserve"> </w:t>
      </w:r>
      <w:r w:rsidRPr="00EC6FE4">
        <w:t>20—30</w:t>
      </w:r>
      <w:r w:rsidRPr="00EC6FE4">
        <w:rPr>
          <w:spacing w:val="-1"/>
        </w:rPr>
        <w:t xml:space="preserve"> </w:t>
      </w:r>
      <w:r w:rsidRPr="00EC6FE4">
        <w:t>м</w:t>
      </w:r>
      <w:r w:rsidRPr="00EC6FE4">
        <w:rPr>
          <w:spacing w:val="57"/>
        </w:rPr>
        <w:t xml:space="preserve"> </w:t>
      </w:r>
      <w:r w:rsidRPr="00EC6FE4">
        <w:t>по 2—3</w:t>
      </w:r>
      <w:r w:rsidRPr="00EC6FE4">
        <w:rPr>
          <w:spacing w:val="-1"/>
        </w:rPr>
        <w:t xml:space="preserve"> </w:t>
      </w:r>
      <w:r w:rsidRPr="00EC6FE4">
        <w:t>раза),</w:t>
      </w:r>
      <w:r w:rsidRPr="00EC6FE4">
        <w:rPr>
          <w:spacing w:val="-1"/>
        </w:rPr>
        <w:t xml:space="preserve"> </w:t>
      </w:r>
      <w:r w:rsidRPr="00EC6FE4">
        <w:t>с</w:t>
      </w:r>
      <w:r w:rsidRPr="00EC6FE4">
        <w:rPr>
          <w:spacing w:val="-1"/>
        </w:rPr>
        <w:t xml:space="preserve"> </w:t>
      </w:r>
      <w:r w:rsidRPr="00EC6FE4">
        <w:t>увертыванием; челночный</w:t>
      </w:r>
      <w:r w:rsidRPr="00EC6FE4">
        <w:rPr>
          <w:spacing w:val="-1"/>
        </w:rPr>
        <w:t xml:space="preserve"> </w:t>
      </w:r>
      <w:r w:rsidRPr="00EC6FE4">
        <w:t>бег</w:t>
      </w:r>
      <w:r w:rsidRPr="00EC6FE4">
        <w:rPr>
          <w:spacing w:val="-2"/>
        </w:rPr>
        <w:t xml:space="preserve"> </w:t>
      </w:r>
      <w:r w:rsidRPr="00EC6FE4">
        <w:t>3 по10</w:t>
      </w:r>
      <w:r w:rsidRPr="00EC6FE4">
        <w:rPr>
          <w:spacing w:val="-1"/>
        </w:rPr>
        <w:t xml:space="preserve"> </w:t>
      </w:r>
      <w:r w:rsidRPr="00EC6FE4">
        <w:t>м</w:t>
      </w:r>
      <w:r w:rsidRPr="00EC6FE4">
        <w:rPr>
          <w:spacing w:val="-1"/>
        </w:rPr>
        <w:t xml:space="preserve"> </w:t>
      </w:r>
      <w:r w:rsidRPr="00EC6FE4">
        <w:t>в</w:t>
      </w:r>
      <w:r w:rsidRPr="00EC6FE4">
        <w:rPr>
          <w:spacing w:val="-3"/>
        </w:rPr>
        <w:t xml:space="preserve"> </w:t>
      </w:r>
      <w:r w:rsidRPr="00EC6FE4">
        <w:t>медленном</w:t>
      </w:r>
      <w:r w:rsidRPr="00EC6FE4">
        <w:rPr>
          <w:spacing w:val="-1"/>
        </w:rPr>
        <w:t xml:space="preserve"> </w:t>
      </w:r>
      <w:r w:rsidRPr="00EC6FE4">
        <w:t>темпе</w:t>
      </w:r>
      <w:r w:rsidRPr="00EC6FE4">
        <w:rPr>
          <w:spacing w:val="-2"/>
        </w:rPr>
        <w:t xml:space="preserve"> </w:t>
      </w:r>
      <w:r w:rsidRPr="00EC6FE4">
        <w:t>(1,5—2</w:t>
      </w:r>
      <w:r w:rsidRPr="00EC6FE4">
        <w:rPr>
          <w:spacing w:val="1"/>
        </w:rPr>
        <w:t xml:space="preserve"> </w:t>
      </w:r>
      <w:r w:rsidRPr="00EC6FE4">
        <w:t>мин).</w:t>
      </w:r>
    </w:p>
    <w:p w:rsidR="00EC6FE4" w:rsidRPr="00EC6FE4" w:rsidRDefault="00EC6FE4" w:rsidP="00EC6FE4">
      <w:pPr>
        <w:pStyle w:val="a5"/>
        <w:ind w:left="0" w:right="-1" w:firstLine="851"/>
      </w:pPr>
      <w:r w:rsidRPr="00731F33">
        <w:rPr>
          <w:b/>
          <w:i/>
        </w:rPr>
        <w:t>Ползание, лазанье:</w:t>
      </w:r>
      <w:r w:rsidRPr="00EC6FE4">
        <w:rPr>
          <w:i/>
        </w:rPr>
        <w:t xml:space="preserve"> </w:t>
      </w:r>
      <w:r w:rsidRPr="00EC6FE4">
        <w:t>на четвереньках по прямой, «змейкой» (расстояние — 10 м), между</w:t>
      </w:r>
      <w:r w:rsidRPr="00EC6FE4">
        <w:rPr>
          <w:spacing w:val="1"/>
        </w:rPr>
        <w:t xml:space="preserve"> </w:t>
      </w:r>
      <w:r w:rsidRPr="00EC6FE4">
        <w:t>предметами,</w:t>
      </w:r>
      <w:r w:rsidRPr="00EC6FE4">
        <w:rPr>
          <w:spacing w:val="1"/>
        </w:rPr>
        <w:t xml:space="preserve"> </w:t>
      </w:r>
      <w:r w:rsidRPr="00EC6FE4">
        <w:t>по</w:t>
      </w:r>
      <w:r w:rsidRPr="00EC6FE4">
        <w:rPr>
          <w:spacing w:val="1"/>
        </w:rPr>
        <w:t xml:space="preserve"> </w:t>
      </w:r>
      <w:r w:rsidRPr="00EC6FE4">
        <w:t>гимнастической</w:t>
      </w:r>
      <w:r w:rsidRPr="00EC6FE4">
        <w:rPr>
          <w:spacing w:val="1"/>
        </w:rPr>
        <w:t xml:space="preserve"> </w:t>
      </w:r>
      <w:r w:rsidRPr="00EC6FE4">
        <w:t>скамейке</w:t>
      </w:r>
      <w:r w:rsidRPr="00EC6FE4">
        <w:rPr>
          <w:spacing w:val="1"/>
        </w:rPr>
        <w:t xml:space="preserve"> </w:t>
      </w:r>
      <w:r w:rsidRPr="00EC6FE4">
        <w:t>на</w:t>
      </w:r>
      <w:r w:rsidRPr="00EC6FE4">
        <w:rPr>
          <w:spacing w:val="1"/>
        </w:rPr>
        <w:t xml:space="preserve"> </w:t>
      </w:r>
      <w:r w:rsidRPr="00EC6FE4">
        <w:t>животе,</w:t>
      </w:r>
      <w:r w:rsidRPr="00EC6FE4">
        <w:rPr>
          <w:spacing w:val="1"/>
        </w:rPr>
        <w:t xml:space="preserve"> </w:t>
      </w:r>
      <w:r w:rsidRPr="00EC6FE4">
        <w:t>подтягиваясь</w:t>
      </w:r>
      <w:r w:rsidRPr="00EC6FE4">
        <w:rPr>
          <w:spacing w:val="1"/>
        </w:rPr>
        <w:t xml:space="preserve"> </w:t>
      </w:r>
      <w:r w:rsidRPr="00EC6FE4">
        <w:t>руками,</w:t>
      </w:r>
      <w:r w:rsidRPr="00EC6FE4">
        <w:rPr>
          <w:spacing w:val="1"/>
        </w:rPr>
        <w:t xml:space="preserve"> </w:t>
      </w:r>
      <w:r w:rsidRPr="00EC6FE4">
        <w:t>на</w:t>
      </w:r>
      <w:r w:rsidRPr="00EC6FE4">
        <w:rPr>
          <w:spacing w:val="1"/>
        </w:rPr>
        <w:t xml:space="preserve"> </w:t>
      </w:r>
      <w:r w:rsidRPr="00EC6FE4">
        <w:t>четвереньках,</w:t>
      </w:r>
      <w:r w:rsidRPr="00EC6FE4">
        <w:rPr>
          <w:spacing w:val="1"/>
        </w:rPr>
        <w:t xml:space="preserve"> </w:t>
      </w:r>
      <w:r w:rsidRPr="00EC6FE4">
        <w:t>опираясь на стопы и ладони; подлезание под веревку, дугу (высота 50 см) правым и левым боком</w:t>
      </w:r>
      <w:r w:rsidRPr="00EC6FE4">
        <w:rPr>
          <w:spacing w:val="1"/>
        </w:rPr>
        <w:t xml:space="preserve"> </w:t>
      </w:r>
      <w:r w:rsidRPr="00EC6FE4">
        <w:t>вперед,</w:t>
      </w:r>
      <w:r w:rsidRPr="00EC6FE4">
        <w:rPr>
          <w:spacing w:val="1"/>
        </w:rPr>
        <w:t xml:space="preserve"> </w:t>
      </w:r>
      <w:r w:rsidRPr="00EC6FE4">
        <w:t>пролезание в обруч;</w:t>
      </w:r>
      <w:r w:rsidRPr="00EC6FE4">
        <w:rPr>
          <w:spacing w:val="1"/>
        </w:rPr>
        <w:t xml:space="preserve"> </w:t>
      </w:r>
      <w:r w:rsidRPr="00EC6FE4">
        <w:t>перелезание через</w:t>
      </w:r>
      <w:r w:rsidRPr="00EC6FE4">
        <w:rPr>
          <w:spacing w:val="1"/>
        </w:rPr>
        <w:t xml:space="preserve"> </w:t>
      </w:r>
      <w:r w:rsidRPr="00EC6FE4">
        <w:t>бревно,</w:t>
      </w:r>
      <w:r w:rsidRPr="00EC6FE4">
        <w:rPr>
          <w:spacing w:val="1"/>
        </w:rPr>
        <w:t xml:space="preserve"> </w:t>
      </w:r>
      <w:r w:rsidRPr="00EC6FE4">
        <w:t>гимнастическую</w:t>
      </w:r>
      <w:r w:rsidRPr="00EC6FE4">
        <w:rPr>
          <w:spacing w:val="1"/>
        </w:rPr>
        <w:t xml:space="preserve"> </w:t>
      </w:r>
      <w:r w:rsidRPr="00EC6FE4">
        <w:t>скамейку;</w:t>
      </w:r>
      <w:r w:rsidRPr="00EC6FE4">
        <w:rPr>
          <w:spacing w:val="1"/>
        </w:rPr>
        <w:t xml:space="preserve"> </w:t>
      </w:r>
      <w:r w:rsidRPr="00EC6FE4">
        <w:t>лазанье по</w:t>
      </w:r>
      <w:r w:rsidRPr="00EC6FE4">
        <w:rPr>
          <w:spacing w:val="1"/>
        </w:rPr>
        <w:t xml:space="preserve"> </w:t>
      </w:r>
      <w:r w:rsidRPr="00EC6FE4">
        <w:t>гимнастической стенке чередующимся шагом с разноименной координацией движений рук и ног,</w:t>
      </w:r>
      <w:r w:rsidRPr="00EC6FE4">
        <w:rPr>
          <w:spacing w:val="1"/>
        </w:rPr>
        <w:t xml:space="preserve"> </w:t>
      </w:r>
      <w:r w:rsidRPr="00EC6FE4">
        <w:t>сохраняя</w:t>
      </w:r>
      <w:r w:rsidRPr="00EC6FE4">
        <w:rPr>
          <w:spacing w:val="1"/>
        </w:rPr>
        <w:t xml:space="preserve"> </w:t>
      </w:r>
      <w:r w:rsidRPr="00EC6FE4">
        <w:t>ритм,</w:t>
      </w:r>
      <w:r w:rsidRPr="00EC6FE4">
        <w:rPr>
          <w:spacing w:val="1"/>
        </w:rPr>
        <w:t xml:space="preserve"> </w:t>
      </w:r>
      <w:r w:rsidRPr="00EC6FE4">
        <w:t>с</w:t>
      </w:r>
      <w:r w:rsidRPr="00EC6FE4">
        <w:rPr>
          <w:spacing w:val="1"/>
        </w:rPr>
        <w:t xml:space="preserve"> </w:t>
      </w:r>
      <w:r w:rsidRPr="00EC6FE4">
        <w:t>изменением</w:t>
      </w:r>
      <w:r w:rsidRPr="00EC6FE4">
        <w:rPr>
          <w:spacing w:val="1"/>
        </w:rPr>
        <w:t xml:space="preserve"> </w:t>
      </w:r>
      <w:r w:rsidRPr="00EC6FE4">
        <w:t>темпа,</w:t>
      </w:r>
      <w:r w:rsidRPr="00EC6FE4">
        <w:rPr>
          <w:spacing w:val="1"/>
        </w:rPr>
        <w:t xml:space="preserve"> </w:t>
      </w:r>
      <w:r w:rsidRPr="00EC6FE4">
        <w:t>перелезая</w:t>
      </w:r>
      <w:r w:rsidRPr="00EC6FE4">
        <w:rPr>
          <w:spacing w:val="1"/>
        </w:rPr>
        <w:t xml:space="preserve"> </w:t>
      </w:r>
      <w:r w:rsidRPr="00EC6FE4">
        <w:t>с</w:t>
      </w:r>
      <w:r w:rsidRPr="00EC6FE4">
        <w:rPr>
          <w:spacing w:val="1"/>
        </w:rPr>
        <w:t xml:space="preserve"> </w:t>
      </w:r>
      <w:r w:rsidRPr="00EC6FE4">
        <w:t>одного</w:t>
      </w:r>
      <w:r w:rsidRPr="00EC6FE4">
        <w:rPr>
          <w:spacing w:val="1"/>
        </w:rPr>
        <w:t xml:space="preserve"> </w:t>
      </w:r>
      <w:r w:rsidRPr="00EC6FE4">
        <w:t>пролета</w:t>
      </w:r>
      <w:r w:rsidRPr="00EC6FE4">
        <w:rPr>
          <w:spacing w:val="1"/>
        </w:rPr>
        <w:t xml:space="preserve"> </w:t>
      </w:r>
      <w:r w:rsidRPr="00EC6FE4">
        <w:t>на</w:t>
      </w:r>
      <w:r w:rsidRPr="00EC6FE4">
        <w:rPr>
          <w:spacing w:val="1"/>
        </w:rPr>
        <w:t xml:space="preserve"> </w:t>
      </w:r>
      <w:r w:rsidRPr="00EC6FE4">
        <w:t>другой</w:t>
      </w:r>
      <w:r w:rsidRPr="00EC6FE4">
        <w:rPr>
          <w:spacing w:val="1"/>
        </w:rPr>
        <w:t xml:space="preserve"> </w:t>
      </w:r>
      <w:r w:rsidRPr="00EC6FE4">
        <w:t>вправо</w:t>
      </w:r>
      <w:r w:rsidRPr="00EC6FE4">
        <w:rPr>
          <w:spacing w:val="60"/>
        </w:rPr>
        <w:t xml:space="preserve"> </w:t>
      </w:r>
      <w:r w:rsidRPr="00EC6FE4">
        <w:t>и</w:t>
      </w:r>
      <w:r w:rsidRPr="00EC6FE4">
        <w:rPr>
          <w:spacing w:val="60"/>
        </w:rPr>
        <w:t xml:space="preserve"> </w:t>
      </w:r>
      <w:r w:rsidRPr="00EC6FE4">
        <w:t>влево);</w:t>
      </w:r>
      <w:r w:rsidRPr="00EC6FE4">
        <w:rPr>
          <w:spacing w:val="-57"/>
        </w:rPr>
        <w:t xml:space="preserve"> </w:t>
      </w:r>
      <w:r w:rsidRPr="00EC6FE4">
        <w:t>лазанье</w:t>
      </w:r>
      <w:r w:rsidRPr="00EC6FE4">
        <w:rPr>
          <w:spacing w:val="-2"/>
        </w:rPr>
        <w:t xml:space="preserve"> </w:t>
      </w:r>
      <w:r w:rsidRPr="00EC6FE4">
        <w:t>по веревочной лестнице</w:t>
      </w:r>
      <w:r w:rsidRPr="00EC6FE4">
        <w:rPr>
          <w:spacing w:val="-1"/>
        </w:rPr>
        <w:t xml:space="preserve"> </w:t>
      </w:r>
      <w:r w:rsidRPr="00EC6FE4">
        <w:t>со страховкой.</w:t>
      </w:r>
    </w:p>
    <w:p w:rsidR="00EC6FE4" w:rsidRPr="00EC6FE4" w:rsidRDefault="00EC6FE4" w:rsidP="00EC6FE4">
      <w:pPr>
        <w:pStyle w:val="a5"/>
        <w:ind w:left="0" w:right="-1" w:firstLine="851"/>
      </w:pPr>
      <w:r w:rsidRPr="00731F33">
        <w:rPr>
          <w:b/>
          <w:i/>
        </w:rPr>
        <w:t>Катание,</w:t>
      </w:r>
      <w:r w:rsidRPr="00731F33">
        <w:rPr>
          <w:b/>
          <w:i/>
          <w:spacing w:val="1"/>
        </w:rPr>
        <w:t xml:space="preserve"> </w:t>
      </w:r>
      <w:r w:rsidRPr="00731F33">
        <w:rPr>
          <w:b/>
          <w:i/>
        </w:rPr>
        <w:t>бросание,</w:t>
      </w:r>
      <w:r w:rsidRPr="00731F33">
        <w:rPr>
          <w:b/>
          <w:i/>
          <w:spacing w:val="1"/>
        </w:rPr>
        <w:t xml:space="preserve"> </w:t>
      </w:r>
      <w:r w:rsidRPr="00731F33">
        <w:rPr>
          <w:b/>
          <w:i/>
        </w:rPr>
        <w:t>ловля,</w:t>
      </w:r>
      <w:r w:rsidRPr="00731F33">
        <w:rPr>
          <w:b/>
          <w:i/>
          <w:spacing w:val="1"/>
        </w:rPr>
        <w:t xml:space="preserve"> </w:t>
      </w:r>
      <w:r w:rsidRPr="00731F33">
        <w:rPr>
          <w:b/>
          <w:i/>
        </w:rPr>
        <w:t>метание:</w:t>
      </w:r>
      <w:r w:rsidRPr="00EC6FE4">
        <w:rPr>
          <w:i/>
          <w:spacing w:val="1"/>
        </w:rPr>
        <w:t xml:space="preserve"> </w:t>
      </w:r>
      <w:r w:rsidRPr="00EC6FE4">
        <w:t>прокатывание</w:t>
      </w:r>
      <w:r w:rsidRPr="00EC6FE4">
        <w:rPr>
          <w:spacing w:val="1"/>
        </w:rPr>
        <w:t xml:space="preserve"> </w:t>
      </w:r>
      <w:r w:rsidRPr="00EC6FE4">
        <w:t>мячей,</w:t>
      </w:r>
      <w:r w:rsidRPr="00EC6FE4">
        <w:rPr>
          <w:spacing w:val="1"/>
        </w:rPr>
        <w:t xml:space="preserve"> </w:t>
      </w:r>
      <w:r w:rsidRPr="00EC6FE4">
        <w:t>обручей</w:t>
      </w:r>
      <w:r w:rsidRPr="00EC6FE4">
        <w:rPr>
          <w:spacing w:val="1"/>
        </w:rPr>
        <w:t xml:space="preserve"> </w:t>
      </w:r>
      <w:r w:rsidRPr="00EC6FE4">
        <w:t>друг</w:t>
      </w:r>
      <w:r w:rsidRPr="00EC6FE4">
        <w:rPr>
          <w:spacing w:val="1"/>
        </w:rPr>
        <w:t xml:space="preserve"> </w:t>
      </w:r>
      <w:r w:rsidRPr="00EC6FE4">
        <w:t>другу</w:t>
      </w:r>
      <w:r w:rsidRPr="00EC6FE4">
        <w:rPr>
          <w:spacing w:val="1"/>
        </w:rPr>
        <w:t xml:space="preserve"> </w:t>
      </w:r>
      <w:r w:rsidRPr="00EC6FE4">
        <w:t>между</w:t>
      </w:r>
      <w:r w:rsidRPr="00EC6FE4">
        <w:rPr>
          <w:spacing w:val="1"/>
        </w:rPr>
        <w:t xml:space="preserve"> </w:t>
      </w:r>
      <w:r w:rsidRPr="00EC6FE4">
        <w:t>предметами, из разных исходных положений; бросание мяча друг другу снизу, из-за головы, от</w:t>
      </w:r>
      <w:r w:rsidRPr="00EC6FE4">
        <w:rPr>
          <w:spacing w:val="1"/>
        </w:rPr>
        <w:t xml:space="preserve"> </w:t>
      </w:r>
      <w:r w:rsidRPr="00EC6FE4">
        <w:t>груди и ловля (на расстоянии 1,5 м.) по прямой и с отбивкой о землю; перебрасывание через</w:t>
      </w:r>
      <w:r w:rsidRPr="00EC6FE4">
        <w:rPr>
          <w:spacing w:val="1"/>
        </w:rPr>
        <w:t xml:space="preserve"> </w:t>
      </w:r>
      <w:r w:rsidRPr="00EC6FE4">
        <w:t>препятствия друг другу из положения сидя и стоя (с расстояния 2 м); отбивание мяча правой и</w:t>
      </w:r>
      <w:r w:rsidRPr="00EC6FE4">
        <w:rPr>
          <w:spacing w:val="1"/>
        </w:rPr>
        <w:t xml:space="preserve"> </w:t>
      </w:r>
      <w:r w:rsidRPr="00EC6FE4">
        <w:t>левой рукой (не менее 5 раз подряд) на месте и в движении</w:t>
      </w:r>
      <w:r w:rsidRPr="00EC6FE4">
        <w:rPr>
          <w:spacing w:val="1"/>
        </w:rPr>
        <w:t xml:space="preserve"> </w:t>
      </w:r>
      <w:r w:rsidRPr="00EC6FE4">
        <w:t>расстояние от до 4 до 6 метров);</w:t>
      </w:r>
      <w:r w:rsidRPr="00EC6FE4">
        <w:rPr>
          <w:spacing w:val="1"/>
        </w:rPr>
        <w:t xml:space="preserve"> </w:t>
      </w:r>
      <w:r w:rsidRPr="00EC6FE4">
        <w:t>метание разными способами прямой рукой сверху, прямой рукой снизу, прямой рукой сбоку, из-за</w:t>
      </w:r>
      <w:r w:rsidRPr="00EC6FE4">
        <w:rPr>
          <w:spacing w:val="-57"/>
        </w:rPr>
        <w:t xml:space="preserve"> </w:t>
      </w:r>
      <w:r w:rsidRPr="00EC6FE4">
        <w:t>спины</w:t>
      </w:r>
      <w:r w:rsidRPr="00EC6FE4">
        <w:rPr>
          <w:spacing w:val="41"/>
        </w:rPr>
        <w:t xml:space="preserve"> </w:t>
      </w:r>
      <w:r w:rsidRPr="00EC6FE4">
        <w:t>через</w:t>
      </w:r>
      <w:r w:rsidRPr="00EC6FE4">
        <w:rPr>
          <w:spacing w:val="42"/>
        </w:rPr>
        <w:t xml:space="preserve"> </w:t>
      </w:r>
      <w:r w:rsidRPr="00EC6FE4">
        <w:t>плечо</w:t>
      </w:r>
      <w:r w:rsidRPr="00EC6FE4">
        <w:rPr>
          <w:spacing w:val="44"/>
        </w:rPr>
        <w:t xml:space="preserve"> </w:t>
      </w:r>
      <w:r w:rsidRPr="00EC6FE4">
        <w:t>предметов,</w:t>
      </w:r>
      <w:r w:rsidRPr="00EC6FE4">
        <w:rPr>
          <w:spacing w:val="42"/>
        </w:rPr>
        <w:t xml:space="preserve"> </w:t>
      </w:r>
      <w:r w:rsidRPr="00EC6FE4">
        <w:t>мячей</w:t>
      </w:r>
      <w:r w:rsidRPr="00EC6FE4">
        <w:rPr>
          <w:spacing w:val="42"/>
        </w:rPr>
        <w:t xml:space="preserve"> </w:t>
      </w:r>
      <w:r w:rsidRPr="00EC6FE4">
        <w:t>разного</w:t>
      </w:r>
      <w:r w:rsidRPr="00EC6FE4">
        <w:rPr>
          <w:spacing w:val="41"/>
        </w:rPr>
        <w:t xml:space="preserve"> </w:t>
      </w:r>
      <w:r w:rsidRPr="00EC6FE4">
        <w:t>размера</w:t>
      </w:r>
      <w:r w:rsidRPr="00EC6FE4">
        <w:rPr>
          <w:spacing w:val="41"/>
        </w:rPr>
        <w:t xml:space="preserve"> </w:t>
      </w:r>
      <w:r w:rsidRPr="00EC6FE4">
        <w:t>на</w:t>
      </w:r>
      <w:r w:rsidRPr="00EC6FE4">
        <w:rPr>
          <w:spacing w:val="41"/>
        </w:rPr>
        <w:t xml:space="preserve"> </w:t>
      </w:r>
      <w:r w:rsidRPr="00EC6FE4">
        <w:t>дальность</w:t>
      </w:r>
      <w:r w:rsidRPr="00EC6FE4">
        <w:rPr>
          <w:spacing w:val="43"/>
        </w:rPr>
        <w:t xml:space="preserve"> </w:t>
      </w:r>
      <w:r w:rsidRPr="00EC6FE4">
        <w:t>(не</w:t>
      </w:r>
      <w:r w:rsidRPr="00EC6FE4">
        <w:rPr>
          <w:spacing w:val="41"/>
        </w:rPr>
        <w:t xml:space="preserve"> </w:t>
      </w:r>
      <w:r w:rsidRPr="00EC6FE4">
        <w:t>менее</w:t>
      </w:r>
      <w:r w:rsidRPr="00EC6FE4">
        <w:rPr>
          <w:spacing w:val="41"/>
        </w:rPr>
        <w:t xml:space="preserve"> </w:t>
      </w:r>
      <w:r w:rsidRPr="00EC6FE4">
        <w:t>5–9</w:t>
      </w:r>
      <w:r w:rsidRPr="00EC6FE4">
        <w:rPr>
          <w:spacing w:val="44"/>
        </w:rPr>
        <w:t xml:space="preserve"> </w:t>
      </w:r>
      <w:r w:rsidRPr="00EC6FE4">
        <w:t>м),</w:t>
      </w:r>
      <w:r w:rsidRPr="00EC6FE4">
        <w:rPr>
          <w:spacing w:val="41"/>
        </w:rPr>
        <w:t xml:space="preserve"> </w:t>
      </w:r>
      <w:r w:rsidRPr="00EC6FE4">
        <w:t>в горизонтальную</w:t>
      </w:r>
      <w:r w:rsidRPr="00EC6FE4">
        <w:rPr>
          <w:spacing w:val="1"/>
        </w:rPr>
        <w:t xml:space="preserve"> </w:t>
      </w:r>
      <w:r w:rsidRPr="00EC6FE4">
        <w:t>цель</w:t>
      </w:r>
      <w:r w:rsidRPr="00EC6FE4">
        <w:rPr>
          <w:spacing w:val="1"/>
        </w:rPr>
        <w:t xml:space="preserve"> </w:t>
      </w:r>
      <w:r w:rsidRPr="00EC6FE4">
        <w:t>(с</w:t>
      </w:r>
      <w:r w:rsidRPr="00EC6FE4">
        <w:rPr>
          <w:spacing w:val="1"/>
        </w:rPr>
        <w:t xml:space="preserve"> </w:t>
      </w:r>
      <w:r w:rsidRPr="00EC6FE4">
        <w:t>расстояния</w:t>
      </w:r>
      <w:r w:rsidRPr="00EC6FE4">
        <w:rPr>
          <w:spacing w:val="1"/>
        </w:rPr>
        <w:t xml:space="preserve"> </w:t>
      </w:r>
      <w:r w:rsidRPr="00EC6FE4">
        <w:t>3,5–4</w:t>
      </w:r>
      <w:r w:rsidRPr="00EC6FE4">
        <w:rPr>
          <w:spacing w:val="1"/>
        </w:rPr>
        <w:t xml:space="preserve"> </w:t>
      </w:r>
      <w:r w:rsidRPr="00EC6FE4">
        <w:t>м)</w:t>
      </w:r>
      <w:r w:rsidRPr="00EC6FE4">
        <w:rPr>
          <w:spacing w:val="1"/>
        </w:rPr>
        <w:t xml:space="preserve"> </w:t>
      </w:r>
      <w:r w:rsidRPr="00EC6FE4">
        <w:t>правой</w:t>
      </w:r>
      <w:r w:rsidRPr="00EC6FE4">
        <w:rPr>
          <w:spacing w:val="1"/>
        </w:rPr>
        <w:t xml:space="preserve"> </w:t>
      </w:r>
      <w:r w:rsidRPr="00EC6FE4">
        <w:t>и</w:t>
      </w:r>
      <w:r w:rsidRPr="00EC6FE4">
        <w:rPr>
          <w:spacing w:val="1"/>
        </w:rPr>
        <w:t xml:space="preserve"> </w:t>
      </w:r>
      <w:r w:rsidRPr="00EC6FE4">
        <w:t>левой</w:t>
      </w:r>
      <w:r w:rsidRPr="00EC6FE4">
        <w:rPr>
          <w:spacing w:val="1"/>
        </w:rPr>
        <w:t xml:space="preserve"> </w:t>
      </w:r>
      <w:r w:rsidRPr="00EC6FE4">
        <w:t>рукой,</w:t>
      </w:r>
      <w:r w:rsidRPr="00EC6FE4">
        <w:rPr>
          <w:spacing w:val="1"/>
        </w:rPr>
        <w:t xml:space="preserve"> </w:t>
      </w:r>
      <w:r w:rsidRPr="00EC6FE4">
        <w:t>в</w:t>
      </w:r>
      <w:r w:rsidRPr="00EC6FE4">
        <w:rPr>
          <w:spacing w:val="1"/>
        </w:rPr>
        <w:t xml:space="preserve"> </w:t>
      </w:r>
      <w:r w:rsidRPr="00EC6FE4">
        <w:t>вертикальную</w:t>
      </w:r>
      <w:r w:rsidRPr="00EC6FE4">
        <w:rPr>
          <w:spacing w:val="1"/>
        </w:rPr>
        <w:t xml:space="preserve"> </w:t>
      </w:r>
      <w:r w:rsidRPr="00EC6FE4">
        <w:t>цель,</w:t>
      </w:r>
      <w:r w:rsidRPr="00EC6FE4">
        <w:rPr>
          <w:spacing w:val="1"/>
        </w:rPr>
        <w:t xml:space="preserve"> </w:t>
      </w:r>
      <w:r w:rsidRPr="00EC6FE4">
        <w:t>с</w:t>
      </w:r>
      <w:r w:rsidRPr="00EC6FE4">
        <w:rPr>
          <w:spacing w:val="-57"/>
        </w:rPr>
        <w:t xml:space="preserve"> </w:t>
      </w:r>
      <w:r w:rsidRPr="00EC6FE4">
        <w:t>расстояния</w:t>
      </w:r>
      <w:r w:rsidRPr="00EC6FE4">
        <w:rPr>
          <w:spacing w:val="-1"/>
        </w:rPr>
        <w:t xml:space="preserve"> </w:t>
      </w:r>
      <w:r w:rsidRPr="00EC6FE4">
        <w:t>1,5–2 метра.</w:t>
      </w:r>
    </w:p>
    <w:p w:rsidR="00EC6FE4" w:rsidRPr="00EC6FE4" w:rsidRDefault="00EC6FE4" w:rsidP="00EC6FE4">
      <w:pPr>
        <w:pStyle w:val="a5"/>
        <w:ind w:left="0" w:right="-1" w:firstLine="851"/>
      </w:pPr>
      <w:r w:rsidRPr="00731F33">
        <w:rPr>
          <w:b/>
          <w:i/>
        </w:rPr>
        <w:t>Прыжки:</w:t>
      </w:r>
      <w:r w:rsidRPr="00EC6FE4">
        <w:rPr>
          <w:i/>
          <w:spacing w:val="1"/>
        </w:rPr>
        <w:t xml:space="preserve"> </w:t>
      </w:r>
      <w:r w:rsidRPr="00EC6FE4">
        <w:t>на</w:t>
      </w:r>
      <w:r w:rsidRPr="00EC6FE4">
        <w:rPr>
          <w:spacing w:val="1"/>
        </w:rPr>
        <w:t xml:space="preserve"> </w:t>
      </w:r>
      <w:r w:rsidRPr="00EC6FE4">
        <w:t>месте</w:t>
      </w:r>
      <w:r w:rsidRPr="00EC6FE4">
        <w:rPr>
          <w:spacing w:val="1"/>
        </w:rPr>
        <w:t xml:space="preserve"> </w:t>
      </w:r>
      <w:r w:rsidRPr="00EC6FE4">
        <w:t>на</w:t>
      </w:r>
      <w:r w:rsidRPr="00EC6FE4">
        <w:rPr>
          <w:spacing w:val="1"/>
        </w:rPr>
        <w:t xml:space="preserve"> </w:t>
      </w:r>
      <w:r w:rsidRPr="00EC6FE4">
        <w:t>двух</w:t>
      </w:r>
      <w:r w:rsidRPr="00EC6FE4">
        <w:rPr>
          <w:spacing w:val="1"/>
        </w:rPr>
        <w:t xml:space="preserve"> </w:t>
      </w:r>
      <w:r w:rsidRPr="00EC6FE4">
        <w:t>ногах</w:t>
      </w:r>
      <w:r w:rsidRPr="00EC6FE4">
        <w:rPr>
          <w:spacing w:val="1"/>
        </w:rPr>
        <w:t xml:space="preserve"> </w:t>
      </w:r>
      <w:r w:rsidRPr="00EC6FE4">
        <w:t>(25</w:t>
      </w:r>
      <w:r w:rsidRPr="00EC6FE4">
        <w:rPr>
          <w:spacing w:val="1"/>
        </w:rPr>
        <w:t xml:space="preserve"> </w:t>
      </w:r>
      <w:r w:rsidRPr="00EC6FE4">
        <w:t>ритмичных</w:t>
      </w:r>
      <w:r w:rsidRPr="00EC6FE4">
        <w:rPr>
          <w:spacing w:val="1"/>
        </w:rPr>
        <w:t xml:space="preserve"> </w:t>
      </w:r>
      <w:r w:rsidRPr="00EC6FE4">
        <w:t>прыжков</w:t>
      </w:r>
      <w:r w:rsidRPr="00EC6FE4">
        <w:rPr>
          <w:spacing w:val="1"/>
        </w:rPr>
        <w:t xml:space="preserve"> </w:t>
      </w:r>
      <w:r w:rsidRPr="00EC6FE4">
        <w:t>2–3</w:t>
      </w:r>
      <w:r w:rsidRPr="00EC6FE4">
        <w:rPr>
          <w:spacing w:val="1"/>
        </w:rPr>
        <w:t xml:space="preserve"> </w:t>
      </w:r>
      <w:r w:rsidRPr="00EC6FE4">
        <w:t>раза</w:t>
      </w:r>
      <w:r w:rsidRPr="00EC6FE4">
        <w:rPr>
          <w:spacing w:val="1"/>
        </w:rPr>
        <w:t xml:space="preserve"> </w:t>
      </w:r>
      <w:r w:rsidRPr="00EC6FE4">
        <w:t>в</w:t>
      </w:r>
      <w:r w:rsidRPr="00EC6FE4">
        <w:rPr>
          <w:spacing w:val="1"/>
        </w:rPr>
        <w:t xml:space="preserve"> </w:t>
      </w:r>
      <w:r w:rsidRPr="00EC6FE4">
        <w:t>чередовании</w:t>
      </w:r>
      <w:r w:rsidRPr="00EC6FE4">
        <w:rPr>
          <w:spacing w:val="1"/>
        </w:rPr>
        <w:t xml:space="preserve"> </w:t>
      </w:r>
      <w:r w:rsidRPr="00EC6FE4">
        <w:t>с</w:t>
      </w:r>
      <w:r w:rsidRPr="00EC6FE4">
        <w:rPr>
          <w:spacing w:val="1"/>
        </w:rPr>
        <w:t xml:space="preserve"> </w:t>
      </w:r>
      <w:r w:rsidRPr="00EC6FE4">
        <w:t>ходьбой), с продвижением вперед (на расстояние 2–3 м.); попеременно на правой и левой ноге,</w:t>
      </w:r>
      <w:r w:rsidRPr="00EC6FE4">
        <w:rPr>
          <w:spacing w:val="1"/>
        </w:rPr>
        <w:t xml:space="preserve"> </w:t>
      </w:r>
      <w:r w:rsidRPr="00EC6FE4">
        <w:t>ноги вместе и врозь, с поджатыми ногами («зайчики»), с разведенными коленями («лягушки»); на</w:t>
      </w:r>
      <w:r w:rsidRPr="00EC6FE4">
        <w:rPr>
          <w:spacing w:val="1"/>
        </w:rPr>
        <w:t xml:space="preserve"> </w:t>
      </w:r>
      <w:r w:rsidRPr="00EC6FE4">
        <w:t>одной ноге (на правой и левой поочередно); в чередовании и в комбинации с другими основными</w:t>
      </w:r>
      <w:r w:rsidRPr="00EC6FE4">
        <w:rPr>
          <w:spacing w:val="1"/>
        </w:rPr>
        <w:t xml:space="preserve"> </w:t>
      </w:r>
      <w:r w:rsidRPr="00EC6FE4">
        <w:t>движениями,</w:t>
      </w:r>
      <w:r w:rsidRPr="00EC6FE4">
        <w:rPr>
          <w:spacing w:val="1"/>
        </w:rPr>
        <w:t xml:space="preserve"> </w:t>
      </w:r>
      <w:r w:rsidRPr="00EC6FE4">
        <w:t>общеразвивающими</w:t>
      </w:r>
      <w:r w:rsidRPr="00EC6FE4">
        <w:rPr>
          <w:spacing w:val="1"/>
        </w:rPr>
        <w:t xml:space="preserve"> </w:t>
      </w:r>
      <w:r w:rsidRPr="00EC6FE4">
        <w:t>упражнениями;</w:t>
      </w:r>
      <w:r w:rsidRPr="00EC6FE4">
        <w:rPr>
          <w:spacing w:val="1"/>
        </w:rPr>
        <w:t xml:space="preserve"> </w:t>
      </w:r>
      <w:r w:rsidRPr="00EC6FE4">
        <w:t>прыжки</w:t>
      </w:r>
      <w:r w:rsidRPr="00EC6FE4">
        <w:rPr>
          <w:spacing w:val="1"/>
        </w:rPr>
        <w:t xml:space="preserve"> </w:t>
      </w:r>
      <w:r w:rsidRPr="00EC6FE4">
        <w:t>в</w:t>
      </w:r>
      <w:r w:rsidRPr="00EC6FE4">
        <w:rPr>
          <w:spacing w:val="1"/>
        </w:rPr>
        <w:t xml:space="preserve"> </w:t>
      </w:r>
      <w:r w:rsidRPr="00EC6FE4">
        <w:t>длину</w:t>
      </w:r>
      <w:r w:rsidRPr="00EC6FE4">
        <w:rPr>
          <w:spacing w:val="1"/>
        </w:rPr>
        <w:t xml:space="preserve"> </w:t>
      </w:r>
      <w:r w:rsidRPr="00EC6FE4">
        <w:t>с</w:t>
      </w:r>
      <w:r w:rsidRPr="00EC6FE4">
        <w:rPr>
          <w:spacing w:val="1"/>
        </w:rPr>
        <w:t xml:space="preserve"> </w:t>
      </w:r>
      <w:r w:rsidRPr="00EC6FE4">
        <w:t>места</w:t>
      </w:r>
      <w:r w:rsidRPr="00EC6FE4">
        <w:rPr>
          <w:spacing w:val="1"/>
        </w:rPr>
        <w:t xml:space="preserve"> </w:t>
      </w:r>
      <w:r w:rsidRPr="00EC6FE4">
        <w:t>(от</w:t>
      </w:r>
      <w:r w:rsidRPr="00EC6FE4">
        <w:rPr>
          <w:spacing w:val="1"/>
        </w:rPr>
        <w:t xml:space="preserve"> </w:t>
      </w:r>
      <w:r w:rsidRPr="00EC6FE4">
        <w:t>80</w:t>
      </w:r>
      <w:r w:rsidRPr="00EC6FE4">
        <w:rPr>
          <w:spacing w:val="1"/>
        </w:rPr>
        <w:t xml:space="preserve"> </w:t>
      </w:r>
      <w:r w:rsidRPr="00EC6FE4">
        <w:t>см.),</w:t>
      </w:r>
      <w:r w:rsidRPr="00EC6FE4">
        <w:rPr>
          <w:spacing w:val="1"/>
        </w:rPr>
        <w:t xml:space="preserve"> </w:t>
      </w:r>
      <w:r w:rsidRPr="00EC6FE4">
        <w:t>через</w:t>
      </w:r>
      <w:r w:rsidRPr="00EC6FE4">
        <w:rPr>
          <w:spacing w:val="1"/>
        </w:rPr>
        <w:t xml:space="preserve"> </w:t>
      </w:r>
      <w:r w:rsidRPr="00EC6FE4">
        <w:t>линию,</w:t>
      </w:r>
      <w:r w:rsidRPr="00EC6FE4">
        <w:rPr>
          <w:spacing w:val="1"/>
        </w:rPr>
        <w:t xml:space="preserve"> </w:t>
      </w:r>
      <w:r w:rsidRPr="00EC6FE4">
        <w:t>поочередно</w:t>
      </w:r>
      <w:r w:rsidRPr="00EC6FE4">
        <w:rPr>
          <w:spacing w:val="1"/>
        </w:rPr>
        <w:t xml:space="preserve"> </w:t>
      </w:r>
      <w:r w:rsidRPr="00EC6FE4">
        <w:t>через</w:t>
      </w:r>
      <w:r w:rsidRPr="00EC6FE4">
        <w:rPr>
          <w:spacing w:val="1"/>
        </w:rPr>
        <w:t xml:space="preserve"> </w:t>
      </w:r>
      <w:r w:rsidRPr="00EC6FE4">
        <w:t>5-6</w:t>
      </w:r>
      <w:r w:rsidRPr="00EC6FE4">
        <w:rPr>
          <w:spacing w:val="1"/>
        </w:rPr>
        <w:t xml:space="preserve"> </w:t>
      </w:r>
      <w:r w:rsidRPr="00EC6FE4">
        <w:t>линий</w:t>
      </w:r>
      <w:r w:rsidRPr="00EC6FE4">
        <w:rPr>
          <w:spacing w:val="1"/>
        </w:rPr>
        <w:t xml:space="preserve"> </w:t>
      </w:r>
      <w:r w:rsidRPr="00EC6FE4">
        <w:t>или</w:t>
      </w:r>
      <w:r w:rsidRPr="00EC6FE4">
        <w:rPr>
          <w:spacing w:val="1"/>
        </w:rPr>
        <w:t xml:space="preserve"> </w:t>
      </w:r>
      <w:r w:rsidRPr="00EC6FE4">
        <w:t>плоских</w:t>
      </w:r>
      <w:r w:rsidRPr="00EC6FE4">
        <w:rPr>
          <w:spacing w:val="1"/>
        </w:rPr>
        <w:t xml:space="preserve"> </w:t>
      </w:r>
      <w:r w:rsidRPr="00EC6FE4">
        <w:t>обручей,</w:t>
      </w:r>
      <w:r w:rsidRPr="00EC6FE4">
        <w:rPr>
          <w:spacing w:val="1"/>
        </w:rPr>
        <w:t xml:space="preserve"> </w:t>
      </w:r>
      <w:r w:rsidRPr="00EC6FE4">
        <w:t>(расстояние</w:t>
      </w:r>
      <w:r w:rsidRPr="00EC6FE4">
        <w:rPr>
          <w:spacing w:val="1"/>
        </w:rPr>
        <w:t xml:space="preserve"> </w:t>
      </w:r>
      <w:r w:rsidRPr="00EC6FE4">
        <w:t>между</w:t>
      </w:r>
      <w:r w:rsidRPr="00EC6FE4">
        <w:rPr>
          <w:spacing w:val="1"/>
        </w:rPr>
        <w:t xml:space="preserve"> </w:t>
      </w:r>
      <w:r w:rsidRPr="00EC6FE4">
        <w:t>которыми</w:t>
      </w:r>
      <w:r w:rsidRPr="00EC6FE4">
        <w:rPr>
          <w:spacing w:val="1"/>
        </w:rPr>
        <w:t xml:space="preserve"> </w:t>
      </w:r>
      <w:r w:rsidRPr="00EC6FE4">
        <w:t>одинаковое и разное</w:t>
      </w:r>
      <w:r w:rsidRPr="00EC6FE4">
        <w:rPr>
          <w:spacing w:val="1"/>
        </w:rPr>
        <w:t xml:space="preserve"> </w:t>
      </w:r>
      <w:r w:rsidRPr="00EC6FE4">
        <w:t>от 30 до 60 см.); через 2-3 предмета (поочередно через каждый высотой 5-10</w:t>
      </w:r>
      <w:r w:rsidRPr="00EC6FE4">
        <w:rPr>
          <w:spacing w:val="1"/>
        </w:rPr>
        <w:t xml:space="preserve"> </w:t>
      </w:r>
      <w:r w:rsidRPr="00EC6FE4">
        <w:t>см);</w:t>
      </w:r>
      <w:r w:rsidRPr="00EC6FE4">
        <w:rPr>
          <w:spacing w:val="-1"/>
        </w:rPr>
        <w:t xml:space="preserve"> </w:t>
      </w:r>
      <w:r w:rsidRPr="00EC6FE4">
        <w:t>с</w:t>
      </w:r>
      <w:r w:rsidRPr="00EC6FE4">
        <w:rPr>
          <w:spacing w:val="-1"/>
        </w:rPr>
        <w:t xml:space="preserve"> </w:t>
      </w:r>
      <w:r w:rsidRPr="00EC6FE4">
        <w:t>высоты 20-25</w:t>
      </w:r>
      <w:r w:rsidRPr="00EC6FE4">
        <w:rPr>
          <w:spacing w:val="2"/>
        </w:rPr>
        <w:t xml:space="preserve"> </w:t>
      </w:r>
      <w:r w:rsidRPr="00EC6FE4">
        <w:t>см.</w:t>
      </w:r>
    </w:p>
    <w:p w:rsidR="00EC6FE4" w:rsidRPr="00EC6FE4" w:rsidRDefault="00EC6FE4" w:rsidP="00EC6FE4">
      <w:pPr>
        <w:pStyle w:val="a5"/>
        <w:ind w:left="0" w:right="-1" w:firstLine="851"/>
      </w:pPr>
      <w:r w:rsidRPr="00EC6FE4">
        <w:t>Прыжки с короткой скакалкой на двух ногах и с продвижением, вращая ее вперед и назад,</w:t>
      </w:r>
      <w:r w:rsidRPr="00EC6FE4">
        <w:rPr>
          <w:spacing w:val="1"/>
        </w:rPr>
        <w:t xml:space="preserve"> </w:t>
      </w:r>
      <w:r w:rsidRPr="00EC6FE4">
        <w:t>через</w:t>
      </w:r>
      <w:r w:rsidRPr="00EC6FE4">
        <w:rPr>
          <w:spacing w:val="-1"/>
        </w:rPr>
        <w:t xml:space="preserve"> </w:t>
      </w:r>
      <w:r w:rsidRPr="00EC6FE4">
        <w:t>длинную скакалку</w:t>
      </w:r>
      <w:r w:rsidRPr="00EC6FE4">
        <w:rPr>
          <w:spacing w:val="-3"/>
        </w:rPr>
        <w:t xml:space="preserve"> </w:t>
      </w:r>
      <w:r w:rsidRPr="00EC6FE4">
        <w:t>(неподвижную и</w:t>
      </w:r>
      <w:r w:rsidRPr="00EC6FE4">
        <w:rPr>
          <w:spacing w:val="-1"/>
        </w:rPr>
        <w:t xml:space="preserve"> </w:t>
      </w:r>
      <w:r w:rsidRPr="00EC6FE4">
        <w:t>качающуюся).</w:t>
      </w:r>
    </w:p>
    <w:p w:rsidR="00EC6FE4" w:rsidRPr="00EC6FE4" w:rsidRDefault="00EC6FE4" w:rsidP="00EC6FE4">
      <w:pPr>
        <w:pStyle w:val="a5"/>
        <w:ind w:left="0" w:right="-1" w:firstLine="851"/>
      </w:pPr>
      <w:r w:rsidRPr="00731F33">
        <w:rPr>
          <w:b/>
          <w:i/>
        </w:rPr>
        <w:t>Общеразвивающие</w:t>
      </w:r>
      <w:r w:rsidRPr="00731F33">
        <w:rPr>
          <w:b/>
          <w:i/>
          <w:spacing w:val="1"/>
        </w:rPr>
        <w:t xml:space="preserve"> </w:t>
      </w:r>
      <w:r w:rsidRPr="00731F33">
        <w:rPr>
          <w:b/>
          <w:i/>
        </w:rPr>
        <w:t>упражнения.</w:t>
      </w:r>
      <w:r w:rsidRPr="00EC6FE4">
        <w:rPr>
          <w:i/>
          <w:spacing w:val="1"/>
        </w:rPr>
        <w:t xml:space="preserve"> </w:t>
      </w:r>
      <w:r w:rsidRPr="00EC6FE4">
        <w:t>Педагог</w:t>
      </w:r>
      <w:r w:rsidRPr="00EC6FE4">
        <w:rPr>
          <w:spacing w:val="1"/>
        </w:rPr>
        <w:t xml:space="preserve"> </w:t>
      </w:r>
      <w:r w:rsidRPr="00EC6FE4">
        <w:t>поддерживает</w:t>
      </w:r>
      <w:r w:rsidRPr="00EC6FE4">
        <w:rPr>
          <w:spacing w:val="1"/>
        </w:rPr>
        <w:t xml:space="preserve"> </w:t>
      </w:r>
      <w:r w:rsidRPr="00EC6FE4">
        <w:t>стремление</w:t>
      </w:r>
      <w:r w:rsidRPr="00EC6FE4">
        <w:rPr>
          <w:spacing w:val="1"/>
        </w:rPr>
        <w:t xml:space="preserve"> </w:t>
      </w:r>
      <w:r w:rsidRPr="00EC6FE4">
        <w:t>детей</w:t>
      </w:r>
      <w:r w:rsidRPr="00EC6FE4">
        <w:rPr>
          <w:spacing w:val="1"/>
        </w:rPr>
        <w:t xml:space="preserve"> </w:t>
      </w:r>
      <w:r w:rsidRPr="00EC6FE4">
        <w:t>выполнять</w:t>
      </w:r>
      <w:r w:rsidRPr="00EC6FE4">
        <w:rPr>
          <w:spacing w:val="-57"/>
        </w:rPr>
        <w:t xml:space="preserve"> </w:t>
      </w:r>
      <w:r w:rsidRPr="00EC6FE4">
        <w:t>упражнения</w:t>
      </w:r>
      <w:r w:rsidRPr="00EC6FE4">
        <w:rPr>
          <w:spacing w:val="1"/>
        </w:rPr>
        <w:t xml:space="preserve"> </w:t>
      </w:r>
      <w:r w:rsidRPr="00EC6FE4">
        <w:t>с</w:t>
      </w:r>
      <w:r w:rsidRPr="00EC6FE4">
        <w:rPr>
          <w:spacing w:val="1"/>
        </w:rPr>
        <w:t xml:space="preserve"> </w:t>
      </w:r>
      <w:r w:rsidRPr="00EC6FE4">
        <w:t>разнообразными</w:t>
      </w:r>
      <w:r w:rsidRPr="00EC6FE4">
        <w:rPr>
          <w:spacing w:val="1"/>
        </w:rPr>
        <w:t xml:space="preserve"> </w:t>
      </w:r>
      <w:r w:rsidRPr="00EC6FE4">
        <w:t>предметами</w:t>
      </w:r>
      <w:r w:rsidRPr="00EC6FE4">
        <w:rPr>
          <w:spacing w:val="1"/>
        </w:rPr>
        <w:t xml:space="preserve"> </w:t>
      </w:r>
      <w:r w:rsidRPr="00EC6FE4">
        <w:t>(гимнастической</w:t>
      </w:r>
      <w:r w:rsidRPr="00EC6FE4">
        <w:rPr>
          <w:spacing w:val="1"/>
        </w:rPr>
        <w:t xml:space="preserve"> </w:t>
      </w:r>
      <w:r w:rsidRPr="00EC6FE4">
        <w:t>палкой,</w:t>
      </w:r>
      <w:r w:rsidRPr="00EC6FE4">
        <w:rPr>
          <w:spacing w:val="1"/>
        </w:rPr>
        <w:t xml:space="preserve"> </w:t>
      </w:r>
      <w:r w:rsidRPr="00EC6FE4">
        <w:t>обручем,</w:t>
      </w:r>
      <w:r w:rsidRPr="00EC6FE4">
        <w:rPr>
          <w:spacing w:val="1"/>
        </w:rPr>
        <w:t xml:space="preserve"> </w:t>
      </w:r>
      <w:r w:rsidRPr="00EC6FE4">
        <w:t>мячом</w:t>
      </w:r>
      <w:r w:rsidRPr="00EC6FE4">
        <w:rPr>
          <w:spacing w:val="1"/>
        </w:rPr>
        <w:t xml:space="preserve"> </w:t>
      </w:r>
      <w:r w:rsidRPr="00EC6FE4">
        <w:t>и</w:t>
      </w:r>
      <w:r w:rsidRPr="00EC6FE4">
        <w:rPr>
          <w:spacing w:val="1"/>
        </w:rPr>
        <w:t xml:space="preserve"> </w:t>
      </w:r>
      <w:r w:rsidRPr="00EC6FE4">
        <w:t>др.).</w:t>
      </w:r>
      <w:r w:rsidRPr="00EC6FE4">
        <w:rPr>
          <w:spacing w:val="1"/>
        </w:rPr>
        <w:t xml:space="preserve"> </w:t>
      </w:r>
      <w:r w:rsidRPr="00EC6FE4">
        <w:t>Подбирает</w:t>
      </w:r>
      <w:r w:rsidRPr="00EC6FE4">
        <w:rPr>
          <w:spacing w:val="1"/>
        </w:rPr>
        <w:t xml:space="preserve"> </w:t>
      </w:r>
      <w:r w:rsidRPr="00EC6FE4">
        <w:t>упражнения</w:t>
      </w:r>
      <w:r w:rsidRPr="00EC6FE4">
        <w:rPr>
          <w:spacing w:val="1"/>
        </w:rPr>
        <w:t xml:space="preserve"> </w:t>
      </w:r>
      <w:r w:rsidRPr="00EC6FE4">
        <w:t>из</w:t>
      </w:r>
      <w:r w:rsidRPr="00EC6FE4">
        <w:rPr>
          <w:spacing w:val="1"/>
        </w:rPr>
        <w:t xml:space="preserve"> </w:t>
      </w:r>
      <w:r w:rsidRPr="00EC6FE4">
        <w:t>разнообразных</w:t>
      </w:r>
      <w:r w:rsidRPr="00EC6FE4">
        <w:rPr>
          <w:spacing w:val="1"/>
        </w:rPr>
        <w:t xml:space="preserve"> </w:t>
      </w:r>
      <w:r w:rsidRPr="00EC6FE4">
        <w:t>исходных</w:t>
      </w:r>
      <w:r w:rsidRPr="00EC6FE4">
        <w:rPr>
          <w:spacing w:val="1"/>
        </w:rPr>
        <w:t xml:space="preserve"> </w:t>
      </w:r>
      <w:r w:rsidRPr="00EC6FE4">
        <w:t>положений:</w:t>
      </w:r>
      <w:r w:rsidRPr="00EC6FE4">
        <w:rPr>
          <w:spacing w:val="1"/>
        </w:rPr>
        <w:t xml:space="preserve"> </w:t>
      </w:r>
      <w:r w:rsidRPr="00EC6FE4">
        <w:t>сидя,</w:t>
      </w:r>
      <w:r w:rsidRPr="00EC6FE4">
        <w:rPr>
          <w:spacing w:val="1"/>
        </w:rPr>
        <w:t xml:space="preserve"> </w:t>
      </w:r>
      <w:r w:rsidRPr="00EC6FE4">
        <w:t>лежа</w:t>
      </w:r>
      <w:r w:rsidRPr="00EC6FE4">
        <w:rPr>
          <w:spacing w:val="1"/>
        </w:rPr>
        <w:t xml:space="preserve"> </w:t>
      </w:r>
      <w:r w:rsidRPr="00EC6FE4">
        <w:t>на</w:t>
      </w:r>
      <w:r w:rsidRPr="00EC6FE4">
        <w:rPr>
          <w:spacing w:val="1"/>
        </w:rPr>
        <w:t xml:space="preserve"> </w:t>
      </w:r>
      <w:r w:rsidRPr="00EC6FE4">
        <w:t>спине,</w:t>
      </w:r>
      <w:r w:rsidRPr="00EC6FE4">
        <w:rPr>
          <w:spacing w:val="60"/>
        </w:rPr>
        <w:t xml:space="preserve"> </w:t>
      </w:r>
      <w:r w:rsidRPr="00EC6FE4">
        <w:t>боку,</w:t>
      </w:r>
      <w:r w:rsidRPr="00EC6FE4">
        <w:rPr>
          <w:spacing w:val="1"/>
        </w:rPr>
        <w:t xml:space="preserve"> </w:t>
      </w:r>
      <w:r w:rsidRPr="00EC6FE4">
        <w:t>животе, стоя на коленях, на четвереньках, с разным положением рук и ног (стоя ноги прямо, врозь;</w:t>
      </w:r>
      <w:r w:rsidRPr="00EC6FE4">
        <w:rPr>
          <w:spacing w:val="-57"/>
        </w:rPr>
        <w:t xml:space="preserve"> </w:t>
      </w:r>
      <w:r w:rsidRPr="00EC6FE4">
        <w:t>руки вниз, на поясе, перед грудью, за спиной). Включает в комплексы упражнения: поднимание</w:t>
      </w:r>
      <w:r w:rsidRPr="00EC6FE4">
        <w:rPr>
          <w:spacing w:val="1"/>
        </w:rPr>
        <w:t xml:space="preserve"> </w:t>
      </w:r>
      <w:r w:rsidRPr="00EC6FE4">
        <w:t xml:space="preserve">рук вперед, в стороны, вверх, через стороны вверх </w:t>
      </w:r>
      <w:r w:rsidRPr="00EC6FE4">
        <w:lastRenderedPageBreak/>
        <w:t>(одновременно, поочередно), сочетая движения</w:t>
      </w:r>
      <w:r w:rsidRPr="00EC6FE4">
        <w:rPr>
          <w:spacing w:val="1"/>
        </w:rPr>
        <w:t xml:space="preserve"> </w:t>
      </w:r>
      <w:r w:rsidRPr="00EC6FE4">
        <w:t>рук</w:t>
      </w:r>
      <w:r w:rsidRPr="00EC6FE4">
        <w:rPr>
          <w:spacing w:val="1"/>
        </w:rPr>
        <w:t xml:space="preserve"> </w:t>
      </w:r>
      <w:r w:rsidRPr="00EC6FE4">
        <w:t>и</w:t>
      </w:r>
      <w:r w:rsidRPr="00EC6FE4">
        <w:rPr>
          <w:spacing w:val="1"/>
        </w:rPr>
        <w:t xml:space="preserve"> </w:t>
      </w:r>
      <w:r w:rsidRPr="00EC6FE4">
        <w:t>ног,</w:t>
      </w:r>
      <w:r w:rsidRPr="00EC6FE4">
        <w:rPr>
          <w:spacing w:val="1"/>
        </w:rPr>
        <w:t xml:space="preserve"> </w:t>
      </w:r>
      <w:r w:rsidRPr="00EC6FE4">
        <w:t>одновременно</w:t>
      </w:r>
      <w:r w:rsidRPr="00EC6FE4">
        <w:rPr>
          <w:spacing w:val="1"/>
        </w:rPr>
        <w:t xml:space="preserve"> </w:t>
      </w:r>
      <w:r w:rsidRPr="00EC6FE4">
        <w:t>и</w:t>
      </w:r>
      <w:r w:rsidRPr="00EC6FE4">
        <w:rPr>
          <w:spacing w:val="1"/>
        </w:rPr>
        <w:t xml:space="preserve"> </w:t>
      </w:r>
      <w:r w:rsidRPr="00EC6FE4">
        <w:t>поочередно;</w:t>
      </w:r>
      <w:r w:rsidRPr="00EC6FE4">
        <w:rPr>
          <w:spacing w:val="1"/>
        </w:rPr>
        <w:t xml:space="preserve"> </w:t>
      </w:r>
      <w:r w:rsidRPr="00EC6FE4">
        <w:t>повороты</w:t>
      </w:r>
      <w:r w:rsidRPr="00EC6FE4">
        <w:rPr>
          <w:spacing w:val="1"/>
        </w:rPr>
        <w:t xml:space="preserve"> </w:t>
      </w:r>
      <w:r w:rsidRPr="00EC6FE4">
        <w:t>влево</w:t>
      </w:r>
      <w:r w:rsidRPr="00EC6FE4">
        <w:rPr>
          <w:spacing w:val="1"/>
        </w:rPr>
        <w:t xml:space="preserve"> </w:t>
      </w:r>
      <w:r w:rsidRPr="00EC6FE4">
        <w:t>и</w:t>
      </w:r>
      <w:r w:rsidRPr="00EC6FE4">
        <w:rPr>
          <w:spacing w:val="1"/>
        </w:rPr>
        <w:t xml:space="preserve"> </w:t>
      </w:r>
      <w:r w:rsidRPr="00EC6FE4">
        <w:t>вправо,</w:t>
      </w:r>
      <w:r w:rsidRPr="00EC6FE4">
        <w:rPr>
          <w:spacing w:val="1"/>
        </w:rPr>
        <w:t xml:space="preserve"> </w:t>
      </w:r>
      <w:r w:rsidRPr="00EC6FE4">
        <w:t>наклоны</w:t>
      </w:r>
      <w:r w:rsidRPr="00EC6FE4">
        <w:rPr>
          <w:spacing w:val="1"/>
        </w:rPr>
        <w:t xml:space="preserve"> </w:t>
      </w:r>
      <w:r w:rsidRPr="00EC6FE4">
        <w:t>вперед,</w:t>
      </w:r>
      <w:r w:rsidRPr="00EC6FE4">
        <w:rPr>
          <w:spacing w:val="1"/>
        </w:rPr>
        <w:t xml:space="preserve"> </w:t>
      </w:r>
      <w:r w:rsidRPr="00EC6FE4">
        <w:t>вниз,</w:t>
      </w:r>
      <w:r w:rsidRPr="00EC6FE4">
        <w:rPr>
          <w:spacing w:val="60"/>
        </w:rPr>
        <w:t xml:space="preserve"> </w:t>
      </w:r>
      <w:r w:rsidRPr="00EC6FE4">
        <w:t>в</w:t>
      </w:r>
      <w:r w:rsidRPr="00EC6FE4">
        <w:rPr>
          <w:spacing w:val="1"/>
        </w:rPr>
        <w:t xml:space="preserve"> </w:t>
      </w:r>
      <w:r w:rsidRPr="00EC6FE4">
        <w:t>стороны, держа руки на поясе, разводя их в стороны; поднимание ног над полом, сгибание и</w:t>
      </w:r>
      <w:r w:rsidRPr="00EC6FE4">
        <w:rPr>
          <w:spacing w:val="1"/>
        </w:rPr>
        <w:t xml:space="preserve"> </w:t>
      </w:r>
      <w:r w:rsidRPr="00EC6FE4">
        <w:t>разгибание</w:t>
      </w:r>
      <w:r w:rsidRPr="00EC6FE4">
        <w:rPr>
          <w:spacing w:val="1"/>
        </w:rPr>
        <w:t xml:space="preserve"> </w:t>
      </w:r>
      <w:r w:rsidRPr="00EC6FE4">
        <w:t>ног</w:t>
      </w:r>
      <w:r w:rsidRPr="00EC6FE4">
        <w:rPr>
          <w:spacing w:val="1"/>
        </w:rPr>
        <w:t xml:space="preserve"> </w:t>
      </w:r>
      <w:r w:rsidRPr="00EC6FE4">
        <w:t>из</w:t>
      </w:r>
      <w:r w:rsidRPr="00EC6FE4">
        <w:rPr>
          <w:spacing w:val="1"/>
        </w:rPr>
        <w:t xml:space="preserve"> </w:t>
      </w:r>
      <w:r w:rsidRPr="00EC6FE4">
        <w:t>положение</w:t>
      </w:r>
      <w:r w:rsidRPr="00EC6FE4">
        <w:rPr>
          <w:spacing w:val="1"/>
        </w:rPr>
        <w:t xml:space="preserve"> </w:t>
      </w:r>
      <w:r w:rsidRPr="00EC6FE4">
        <w:t>сидя,</w:t>
      </w:r>
      <w:r w:rsidRPr="00EC6FE4">
        <w:rPr>
          <w:spacing w:val="1"/>
        </w:rPr>
        <w:t xml:space="preserve"> </w:t>
      </w:r>
      <w:r w:rsidRPr="00EC6FE4">
        <w:t>лежа</w:t>
      </w:r>
      <w:r w:rsidRPr="00EC6FE4">
        <w:rPr>
          <w:spacing w:val="1"/>
        </w:rPr>
        <w:t xml:space="preserve"> </w:t>
      </w:r>
      <w:r w:rsidRPr="00EC6FE4">
        <w:t>на</w:t>
      </w:r>
      <w:r w:rsidRPr="00EC6FE4">
        <w:rPr>
          <w:spacing w:val="1"/>
        </w:rPr>
        <w:t xml:space="preserve"> </w:t>
      </w:r>
      <w:r w:rsidRPr="00EC6FE4">
        <w:t>боку;</w:t>
      </w:r>
      <w:r w:rsidRPr="00EC6FE4">
        <w:rPr>
          <w:spacing w:val="1"/>
        </w:rPr>
        <w:t xml:space="preserve"> </w:t>
      </w:r>
      <w:r w:rsidRPr="00EC6FE4">
        <w:t>выполнение</w:t>
      </w:r>
      <w:r w:rsidRPr="00EC6FE4">
        <w:rPr>
          <w:spacing w:val="1"/>
        </w:rPr>
        <w:t xml:space="preserve"> </w:t>
      </w:r>
      <w:r w:rsidRPr="00EC6FE4">
        <w:t>упражнений</w:t>
      </w:r>
      <w:r w:rsidRPr="00EC6FE4">
        <w:rPr>
          <w:spacing w:val="1"/>
        </w:rPr>
        <w:t xml:space="preserve"> </w:t>
      </w:r>
      <w:r w:rsidRPr="00EC6FE4">
        <w:t>в</w:t>
      </w:r>
      <w:r w:rsidRPr="00EC6FE4">
        <w:rPr>
          <w:spacing w:val="1"/>
        </w:rPr>
        <w:t xml:space="preserve"> </w:t>
      </w:r>
      <w:r w:rsidRPr="00EC6FE4">
        <w:t>приседе</w:t>
      </w:r>
      <w:r w:rsidRPr="00EC6FE4">
        <w:rPr>
          <w:spacing w:val="1"/>
        </w:rPr>
        <w:t xml:space="preserve"> </w:t>
      </w:r>
      <w:r w:rsidRPr="00EC6FE4">
        <w:t>и</w:t>
      </w:r>
      <w:r w:rsidRPr="00EC6FE4">
        <w:rPr>
          <w:spacing w:val="1"/>
        </w:rPr>
        <w:t xml:space="preserve"> </w:t>
      </w:r>
      <w:r w:rsidRPr="00EC6FE4">
        <w:t>полуприседе, держа руки на поясе, вытянув руки вперед, в стороны, с предметами и без них.</w:t>
      </w:r>
      <w:r w:rsidRPr="00EC6FE4">
        <w:rPr>
          <w:spacing w:val="1"/>
        </w:rPr>
        <w:t xml:space="preserve"> </w:t>
      </w:r>
      <w:r w:rsidRPr="00EC6FE4">
        <w:t>Педагог поддерживает инициативу, самостоятельность и поощряет придумывание детьми новых</w:t>
      </w:r>
      <w:r w:rsidRPr="00EC6FE4">
        <w:rPr>
          <w:spacing w:val="1"/>
        </w:rPr>
        <w:t xml:space="preserve"> </w:t>
      </w:r>
      <w:r w:rsidRPr="00EC6FE4">
        <w:t>общеразвивающих упражнений для себя и сверстников. Разученные упражнения включаются в</w:t>
      </w:r>
      <w:r w:rsidRPr="00EC6FE4">
        <w:rPr>
          <w:spacing w:val="1"/>
        </w:rPr>
        <w:t xml:space="preserve"> </w:t>
      </w:r>
      <w:r w:rsidRPr="00EC6FE4">
        <w:t>комплексы утренней гимнастики.</w:t>
      </w:r>
    </w:p>
    <w:p w:rsidR="00EC6FE4" w:rsidRPr="00731F33" w:rsidRDefault="00EC6FE4" w:rsidP="00EC6FE4">
      <w:pPr>
        <w:pStyle w:val="a5"/>
        <w:ind w:left="0" w:right="-1" w:firstLine="851"/>
        <w:rPr>
          <w:b/>
        </w:rPr>
      </w:pPr>
      <w:r w:rsidRPr="00731F33">
        <w:rPr>
          <w:b/>
          <w:i/>
        </w:rPr>
        <w:t>Ритмическая</w:t>
      </w:r>
      <w:r w:rsidRPr="00731F33">
        <w:rPr>
          <w:b/>
          <w:i/>
          <w:spacing w:val="1"/>
        </w:rPr>
        <w:t xml:space="preserve"> </w:t>
      </w:r>
      <w:r w:rsidRPr="00731F33">
        <w:rPr>
          <w:b/>
          <w:i/>
        </w:rPr>
        <w:t>гимнастика</w:t>
      </w:r>
      <w:r w:rsidRPr="00731F33">
        <w:rPr>
          <w:b/>
        </w:rPr>
        <w:t>.</w:t>
      </w:r>
    </w:p>
    <w:p w:rsidR="00EC6FE4" w:rsidRPr="00EC6FE4" w:rsidRDefault="00EC6FE4" w:rsidP="00EC6FE4">
      <w:pPr>
        <w:pStyle w:val="a5"/>
        <w:ind w:left="0" w:right="-1" w:firstLine="851"/>
      </w:pPr>
      <w:r w:rsidRPr="00EC6FE4">
        <w:t>Музыкально-ритмические</w:t>
      </w:r>
      <w:r w:rsidRPr="00EC6FE4">
        <w:rPr>
          <w:spacing w:val="1"/>
        </w:rPr>
        <w:t xml:space="preserve"> </w:t>
      </w:r>
      <w:r w:rsidRPr="00EC6FE4">
        <w:t>упражнения,</w:t>
      </w:r>
      <w:r w:rsidRPr="00EC6FE4">
        <w:rPr>
          <w:spacing w:val="1"/>
        </w:rPr>
        <w:t xml:space="preserve"> </w:t>
      </w:r>
      <w:r w:rsidRPr="00EC6FE4">
        <w:t>разученные</w:t>
      </w:r>
      <w:r w:rsidRPr="00EC6FE4">
        <w:rPr>
          <w:spacing w:val="1"/>
        </w:rPr>
        <w:t xml:space="preserve"> </w:t>
      </w:r>
      <w:r w:rsidRPr="00EC6FE4">
        <w:t>на</w:t>
      </w:r>
      <w:r w:rsidRPr="00EC6FE4">
        <w:rPr>
          <w:spacing w:val="1"/>
        </w:rPr>
        <w:t xml:space="preserve"> м</w:t>
      </w:r>
      <w:r w:rsidRPr="00EC6FE4">
        <w:t>узыкальных занятиях, педагог включает во вводную и основную части физкультурных занятий</w:t>
      </w:r>
      <w:r w:rsidRPr="00EC6FE4">
        <w:rPr>
          <w:spacing w:val="1"/>
        </w:rPr>
        <w:t xml:space="preserve"> </w:t>
      </w:r>
      <w:r w:rsidRPr="00EC6FE4">
        <w:t>(отдельные</w:t>
      </w:r>
      <w:r w:rsidRPr="00EC6FE4">
        <w:rPr>
          <w:spacing w:val="1"/>
        </w:rPr>
        <w:t xml:space="preserve"> </w:t>
      </w:r>
      <w:r w:rsidRPr="00EC6FE4">
        <w:t>комплексы</w:t>
      </w:r>
      <w:r w:rsidRPr="00EC6FE4">
        <w:rPr>
          <w:spacing w:val="1"/>
        </w:rPr>
        <w:t xml:space="preserve"> </w:t>
      </w:r>
      <w:r w:rsidRPr="00EC6FE4">
        <w:t>из</w:t>
      </w:r>
      <w:r w:rsidRPr="00EC6FE4">
        <w:rPr>
          <w:spacing w:val="1"/>
        </w:rPr>
        <w:t xml:space="preserve"> </w:t>
      </w:r>
      <w:r w:rsidRPr="00EC6FE4">
        <w:t>5–6</w:t>
      </w:r>
      <w:r w:rsidRPr="00EC6FE4">
        <w:rPr>
          <w:spacing w:val="1"/>
        </w:rPr>
        <w:t xml:space="preserve"> </w:t>
      </w:r>
      <w:r w:rsidRPr="00EC6FE4">
        <w:t>упражнений),</w:t>
      </w:r>
      <w:r w:rsidRPr="00EC6FE4">
        <w:rPr>
          <w:spacing w:val="1"/>
        </w:rPr>
        <w:t xml:space="preserve"> </w:t>
      </w:r>
      <w:r w:rsidRPr="00EC6FE4">
        <w:t>некоторые</w:t>
      </w:r>
      <w:r w:rsidRPr="00EC6FE4">
        <w:rPr>
          <w:spacing w:val="1"/>
        </w:rPr>
        <w:t xml:space="preserve"> </w:t>
      </w:r>
      <w:r w:rsidRPr="00EC6FE4">
        <w:t>из</w:t>
      </w:r>
      <w:r w:rsidRPr="00EC6FE4">
        <w:rPr>
          <w:spacing w:val="1"/>
        </w:rPr>
        <w:t xml:space="preserve"> </w:t>
      </w:r>
      <w:r w:rsidRPr="00EC6FE4">
        <w:t>упражнений</w:t>
      </w:r>
      <w:r w:rsidRPr="00EC6FE4">
        <w:rPr>
          <w:spacing w:val="1"/>
        </w:rPr>
        <w:t xml:space="preserve"> </w:t>
      </w:r>
      <w:r w:rsidRPr="00EC6FE4">
        <w:t>в</w:t>
      </w:r>
      <w:r w:rsidRPr="00EC6FE4">
        <w:rPr>
          <w:spacing w:val="1"/>
        </w:rPr>
        <w:t xml:space="preserve"> </w:t>
      </w:r>
      <w:r w:rsidRPr="00EC6FE4">
        <w:t>физкультминутки,</w:t>
      </w:r>
      <w:r w:rsidRPr="00EC6FE4">
        <w:rPr>
          <w:spacing w:val="1"/>
        </w:rPr>
        <w:t xml:space="preserve"> </w:t>
      </w:r>
      <w:r w:rsidRPr="00EC6FE4">
        <w:t>различные формы активного отдыха в подвижные игры</w:t>
      </w:r>
      <w:r w:rsidRPr="00EC6FE4">
        <w:rPr>
          <w:i/>
        </w:rPr>
        <w:t>.</w:t>
      </w:r>
      <w:r w:rsidRPr="00EC6FE4">
        <w:rPr>
          <w:i/>
          <w:spacing w:val="60"/>
        </w:rPr>
        <w:t xml:space="preserve"> </w:t>
      </w:r>
      <w:r w:rsidRPr="00EC6FE4">
        <w:t>Рекомендуемые</w:t>
      </w:r>
      <w:r w:rsidRPr="00EC6FE4">
        <w:rPr>
          <w:spacing w:val="60"/>
        </w:rPr>
        <w:t xml:space="preserve"> </w:t>
      </w:r>
      <w:r w:rsidRPr="00EC6FE4">
        <w:t>упражнения: ходьба и</w:t>
      </w:r>
      <w:r w:rsidRPr="00EC6FE4">
        <w:rPr>
          <w:spacing w:val="1"/>
        </w:rPr>
        <w:t xml:space="preserve"> </w:t>
      </w:r>
      <w:r w:rsidRPr="00EC6FE4">
        <w:t>бег</w:t>
      </w:r>
      <w:r w:rsidRPr="00EC6FE4">
        <w:rPr>
          <w:spacing w:val="1"/>
        </w:rPr>
        <w:t xml:space="preserve"> </w:t>
      </w:r>
      <w:r w:rsidRPr="00EC6FE4">
        <w:t>под</w:t>
      </w:r>
      <w:r w:rsidRPr="00EC6FE4">
        <w:rPr>
          <w:spacing w:val="1"/>
        </w:rPr>
        <w:t xml:space="preserve"> </w:t>
      </w:r>
      <w:r w:rsidRPr="00EC6FE4">
        <w:t>музыку</w:t>
      </w:r>
      <w:r w:rsidRPr="00EC6FE4">
        <w:rPr>
          <w:spacing w:val="1"/>
        </w:rPr>
        <w:t xml:space="preserve"> </w:t>
      </w:r>
      <w:r w:rsidRPr="00EC6FE4">
        <w:t>в</w:t>
      </w:r>
      <w:r w:rsidRPr="00EC6FE4">
        <w:rPr>
          <w:spacing w:val="1"/>
        </w:rPr>
        <w:t xml:space="preserve"> </w:t>
      </w:r>
      <w:r w:rsidRPr="00EC6FE4">
        <w:t>соответствии</w:t>
      </w:r>
      <w:r w:rsidRPr="00EC6FE4">
        <w:rPr>
          <w:spacing w:val="1"/>
        </w:rPr>
        <w:t xml:space="preserve"> </w:t>
      </w:r>
      <w:r w:rsidRPr="00EC6FE4">
        <w:t>с</w:t>
      </w:r>
      <w:r w:rsidRPr="00EC6FE4">
        <w:rPr>
          <w:spacing w:val="1"/>
        </w:rPr>
        <w:t xml:space="preserve"> </w:t>
      </w:r>
      <w:r w:rsidRPr="00EC6FE4">
        <w:t>общим</w:t>
      </w:r>
      <w:r w:rsidRPr="00EC6FE4">
        <w:rPr>
          <w:spacing w:val="1"/>
        </w:rPr>
        <w:t xml:space="preserve"> </w:t>
      </w:r>
      <w:r w:rsidRPr="00EC6FE4">
        <w:t>характером</w:t>
      </w:r>
      <w:r w:rsidRPr="00EC6FE4">
        <w:rPr>
          <w:spacing w:val="1"/>
        </w:rPr>
        <w:t xml:space="preserve"> </w:t>
      </w:r>
      <w:r w:rsidRPr="00EC6FE4">
        <w:t>музыки,</w:t>
      </w:r>
      <w:r w:rsidRPr="00EC6FE4">
        <w:rPr>
          <w:spacing w:val="1"/>
        </w:rPr>
        <w:t xml:space="preserve"> </w:t>
      </w:r>
      <w:r w:rsidRPr="00EC6FE4">
        <w:t>в</w:t>
      </w:r>
      <w:r w:rsidRPr="00EC6FE4">
        <w:rPr>
          <w:spacing w:val="1"/>
        </w:rPr>
        <w:t xml:space="preserve"> </w:t>
      </w:r>
      <w:r w:rsidRPr="00EC6FE4">
        <w:t>разном</w:t>
      </w:r>
      <w:r w:rsidRPr="00EC6FE4">
        <w:rPr>
          <w:spacing w:val="1"/>
        </w:rPr>
        <w:t xml:space="preserve"> </w:t>
      </w:r>
      <w:r w:rsidRPr="00EC6FE4">
        <w:t>темпе,</w:t>
      </w:r>
      <w:r w:rsidRPr="00EC6FE4">
        <w:rPr>
          <w:spacing w:val="1"/>
        </w:rPr>
        <w:t xml:space="preserve"> </w:t>
      </w:r>
      <w:r w:rsidRPr="00EC6FE4">
        <w:t>на</w:t>
      </w:r>
      <w:r w:rsidRPr="00EC6FE4">
        <w:rPr>
          <w:spacing w:val="1"/>
        </w:rPr>
        <w:t xml:space="preserve"> </w:t>
      </w:r>
      <w:r w:rsidRPr="00EC6FE4">
        <w:t>высоких</w:t>
      </w:r>
      <w:r w:rsidRPr="00EC6FE4">
        <w:rPr>
          <w:spacing w:val="1"/>
        </w:rPr>
        <w:t xml:space="preserve"> </w:t>
      </w:r>
      <w:r w:rsidRPr="00EC6FE4">
        <w:t>полупальцах, на носках, на пятках, пружинящим, топающим шагом, «с каблука», вперед и назад</w:t>
      </w:r>
      <w:r w:rsidRPr="00EC6FE4">
        <w:rPr>
          <w:spacing w:val="1"/>
        </w:rPr>
        <w:t xml:space="preserve"> </w:t>
      </w:r>
      <w:r w:rsidRPr="00EC6FE4">
        <w:t>(спиной),</w:t>
      </w:r>
      <w:r w:rsidRPr="00EC6FE4">
        <w:rPr>
          <w:spacing w:val="1"/>
        </w:rPr>
        <w:t xml:space="preserve"> </w:t>
      </w:r>
      <w:r w:rsidRPr="00EC6FE4">
        <w:t>с</w:t>
      </w:r>
      <w:r w:rsidRPr="00EC6FE4">
        <w:rPr>
          <w:spacing w:val="1"/>
        </w:rPr>
        <w:t xml:space="preserve"> </w:t>
      </w:r>
      <w:r w:rsidRPr="00EC6FE4">
        <w:t>высоким</w:t>
      </w:r>
      <w:r w:rsidRPr="00EC6FE4">
        <w:rPr>
          <w:spacing w:val="1"/>
        </w:rPr>
        <w:t xml:space="preserve"> </w:t>
      </w:r>
      <w:r w:rsidRPr="00EC6FE4">
        <w:t>подниманием</w:t>
      </w:r>
      <w:r w:rsidRPr="00EC6FE4">
        <w:rPr>
          <w:spacing w:val="1"/>
        </w:rPr>
        <w:t xml:space="preserve"> </w:t>
      </w:r>
      <w:r w:rsidRPr="00EC6FE4">
        <w:t>колена</w:t>
      </w:r>
      <w:r w:rsidRPr="00EC6FE4">
        <w:rPr>
          <w:spacing w:val="1"/>
        </w:rPr>
        <w:t xml:space="preserve"> </w:t>
      </w:r>
      <w:r w:rsidRPr="00EC6FE4">
        <w:t>(высокий</w:t>
      </w:r>
      <w:r w:rsidRPr="00EC6FE4">
        <w:rPr>
          <w:spacing w:val="1"/>
        </w:rPr>
        <w:t xml:space="preserve"> </w:t>
      </w:r>
      <w:r w:rsidRPr="00EC6FE4">
        <w:t>шаг)</w:t>
      </w:r>
      <w:r w:rsidRPr="00EC6FE4">
        <w:rPr>
          <w:spacing w:val="1"/>
        </w:rPr>
        <w:t xml:space="preserve"> </w:t>
      </w:r>
      <w:r w:rsidRPr="00EC6FE4">
        <w:t>с</w:t>
      </w:r>
      <w:r w:rsidRPr="00EC6FE4">
        <w:rPr>
          <w:spacing w:val="1"/>
        </w:rPr>
        <w:t xml:space="preserve"> </w:t>
      </w:r>
      <w:r w:rsidRPr="00EC6FE4">
        <w:t>ускорением</w:t>
      </w:r>
      <w:r w:rsidRPr="00EC6FE4">
        <w:rPr>
          <w:spacing w:val="1"/>
        </w:rPr>
        <w:t xml:space="preserve"> </w:t>
      </w:r>
      <w:r w:rsidRPr="00EC6FE4">
        <w:t>и</w:t>
      </w:r>
      <w:r w:rsidRPr="00EC6FE4">
        <w:rPr>
          <w:spacing w:val="1"/>
        </w:rPr>
        <w:t xml:space="preserve"> </w:t>
      </w:r>
      <w:r w:rsidRPr="00EC6FE4">
        <w:t>замедлением</w:t>
      </w:r>
      <w:r w:rsidRPr="00EC6FE4">
        <w:rPr>
          <w:spacing w:val="60"/>
        </w:rPr>
        <w:t xml:space="preserve"> </w:t>
      </w:r>
      <w:r w:rsidRPr="00EC6FE4">
        <w:t>темпа</w:t>
      </w:r>
      <w:r w:rsidRPr="00EC6FE4">
        <w:rPr>
          <w:spacing w:val="-57"/>
        </w:rPr>
        <w:t xml:space="preserve"> </w:t>
      </w:r>
      <w:r w:rsidRPr="00EC6FE4">
        <w:t>легкий</w:t>
      </w:r>
      <w:r w:rsidRPr="00EC6FE4">
        <w:rPr>
          <w:spacing w:val="1"/>
        </w:rPr>
        <w:t xml:space="preserve"> </w:t>
      </w:r>
      <w:r w:rsidRPr="00EC6FE4">
        <w:t>ритмичный</w:t>
      </w:r>
      <w:r w:rsidRPr="00EC6FE4">
        <w:rPr>
          <w:spacing w:val="1"/>
        </w:rPr>
        <w:t xml:space="preserve"> </w:t>
      </w:r>
      <w:r w:rsidRPr="00EC6FE4">
        <w:t>бег</w:t>
      </w:r>
      <w:r w:rsidRPr="00EC6FE4">
        <w:rPr>
          <w:spacing w:val="1"/>
        </w:rPr>
        <w:t xml:space="preserve"> </w:t>
      </w:r>
      <w:r w:rsidRPr="00EC6FE4">
        <w:t>на</w:t>
      </w:r>
      <w:r w:rsidRPr="00EC6FE4">
        <w:rPr>
          <w:spacing w:val="1"/>
        </w:rPr>
        <w:t xml:space="preserve"> </w:t>
      </w:r>
      <w:r w:rsidRPr="00EC6FE4">
        <w:t>носках,</w:t>
      </w:r>
      <w:r w:rsidRPr="00EC6FE4">
        <w:rPr>
          <w:spacing w:val="1"/>
        </w:rPr>
        <w:t xml:space="preserve"> </w:t>
      </w:r>
      <w:r w:rsidRPr="00EC6FE4">
        <w:t>различные</w:t>
      </w:r>
      <w:r w:rsidRPr="00EC6FE4">
        <w:rPr>
          <w:spacing w:val="1"/>
        </w:rPr>
        <w:t xml:space="preserve"> </w:t>
      </w:r>
      <w:r w:rsidRPr="00EC6FE4">
        <w:t>виды</w:t>
      </w:r>
      <w:r w:rsidRPr="00EC6FE4">
        <w:rPr>
          <w:spacing w:val="1"/>
        </w:rPr>
        <w:t xml:space="preserve"> </w:t>
      </w:r>
      <w:r w:rsidRPr="00EC6FE4">
        <w:t>галопа</w:t>
      </w:r>
      <w:r w:rsidRPr="00EC6FE4">
        <w:rPr>
          <w:spacing w:val="1"/>
        </w:rPr>
        <w:t xml:space="preserve"> </w:t>
      </w:r>
      <w:r w:rsidRPr="00EC6FE4">
        <w:t>(прямой</w:t>
      </w:r>
      <w:r w:rsidRPr="00EC6FE4">
        <w:rPr>
          <w:spacing w:val="1"/>
        </w:rPr>
        <w:t xml:space="preserve"> </w:t>
      </w:r>
      <w:r w:rsidRPr="00EC6FE4">
        <w:t>галоп,</w:t>
      </w:r>
      <w:r w:rsidRPr="00EC6FE4">
        <w:rPr>
          <w:spacing w:val="1"/>
        </w:rPr>
        <w:t xml:space="preserve"> </w:t>
      </w:r>
      <w:r w:rsidRPr="00EC6FE4">
        <w:t>боковой</w:t>
      </w:r>
      <w:r w:rsidRPr="00EC6FE4">
        <w:rPr>
          <w:spacing w:val="1"/>
        </w:rPr>
        <w:t xml:space="preserve"> </w:t>
      </w:r>
      <w:r w:rsidRPr="00EC6FE4">
        <w:t>галоп,</w:t>
      </w:r>
      <w:r w:rsidRPr="00EC6FE4">
        <w:rPr>
          <w:spacing w:val="1"/>
        </w:rPr>
        <w:t xml:space="preserve"> </w:t>
      </w:r>
      <w:r w:rsidRPr="00EC6FE4">
        <w:t>кружение); подскоки на месте и с продвижением вперед, вокруг себя, в сочетании с хлопками и</w:t>
      </w:r>
      <w:r w:rsidRPr="00EC6FE4">
        <w:rPr>
          <w:spacing w:val="1"/>
        </w:rPr>
        <w:t xml:space="preserve"> </w:t>
      </w:r>
      <w:r w:rsidRPr="00EC6FE4">
        <w:t>бегом,</w:t>
      </w:r>
      <w:r w:rsidRPr="00EC6FE4">
        <w:rPr>
          <w:spacing w:val="-1"/>
        </w:rPr>
        <w:t xml:space="preserve"> </w:t>
      </w:r>
      <w:r w:rsidRPr="00EC6FE4">
        <w:t>кружения по одному</w:t>
      </w:r>
      <w:r w:rsidRPr="00EC6FE4">
        <w:rPr>
          <w:spacing w:val="-5"/>
        </w:rPr>
        <w:t xml:space="preserve"> </w:t>
      </w:r>
      <w:r w:rsidRPr="00EC6FE4">
        <w:t>и в</w:t>
      </w:r>
      <w:r w:rsidRPr="00EC6FE4">
        <w:rPr>
          <w:spacing w:val="-1"/>
        </w:rPr>
        <w:t xml:space="preserve"> </w:t>
      </w:r>
      <w:r w:rsidRPr="00EC6FE4">
        <w:t>парах.</w:t>
      </w:r>
    </w:p>
    <w:p w:rsidR="00EC6FE4" w:rsidRPr="00731F33" w:rsidRDefault="00EC6FE4" w:rsidP="00EC6FE4">
      <w:pPr>
        <w:pStyle w:val="a5"/>
        <w:ind w:left="0" w:right="-1" w:firstLine="851"/>
        <w:rPr>
          <w:b/>
          <w:spacing w:val="1"/>
        </w:rPr>
      </w:pPr>
      <w:r w:rsidRPr="00731F33">
        <w:rPr>
          <w:b/>
          <w:i/>
        </w:rPr>
        <w:t>Строевые</w:t>
      </w:r>
      <w:r w:rsidRPr="00731F33">
        <w:rPr>
          <w:b/>
          <w:i/>
          <w:spacing w:val="1"/>
        </w:rPr>
        <w:t xml:space="preserve"> </w:t>
      </w:r>
      <w:r w:rsidRPr="00731F33">
        <w:rPr>
          <w:b/>
          <w:i/>
        </w:rPr>
        <w:t>упражнения</w:t>
      </w:r>
      <w:r w:rsidRPr="00731F33">
        <w:rPr>
          <w:b/>
        </w:rPr>
        <w:t>.</w:t>
      </w:r>
      <w:r w:rsidRPr="00731F33">
        <w:rPr>
          <w:b/>
          <w:spacing w:val="1"/>
        </w:rPr>
        <w:t xml:space="preserve"> </w:t>
      </w:r>
    </w:p>
    <w:p w:rsidR="00EC6FE4" w:rsidRPr="00EC6FE4" w:rsidRDefault="00EC6FE4" w:rsidP="00EC6FE4">
      <w:pPr>
        <w:pStyle w:val="a5"/>
        <w:ind w:left="0" w:right="-1" w:firstLine="851"/>
      </w:pPr>
      <w:r w:rsidRPr="00EC6FE4">
        <w:t>Педагог</w:t>
      </w:r>
      <w:r w:rsidRPr="00EC6FE4">
        <w:rPr>
          <w:spacing w:val="1"/>
        </w:rPr>
        <w:t xml:space="preserve"> </w:t>
      </w:r>
      <w:r w:rsidRPr="00EC6FE4">
        <w:t>продолжает</w:t>
      </w:r>
      <w:r w:rsidRPr="00EC6FE4">
        <w:rPr>
          <w:spacing w:val="1"/>
        </w:rPr>
        <w:t xml:space="preserve"> </w:t>
      </w:r>
      <w:r w:rsidRPr="00EC6FE4">
        <w:t>обучение</w:t>
      </w:r>
      <w:r w:rsidRPr="00EC6FE4">
        <w:rPr>
          <w:spacing w:val="1"/>
        </w:rPr>
        <w:t xml:space="preserve"> </w:t>
      </w:r>
      <w:r w:rsidRPr="00EC6FE4">
        <w:t>детей</w:t>
      </w:r>
      <w:r w:rsidRPr="00EC6FE4">
        <w:rPr>
          <w:spacing w:val="1"/>
        </w:rPr>
        <w:t xml:space="preserve"> </w:t>
      </w:r>
      <w:r w:rsidRPr="00EC6FE4">
        <w:t>строевым</w:t>
      </w:r>
      <w:r w:rsidRPr="00EC6FE4">
        <w:rPr>
          <w:spacing w:val="1"/>
        </w:rPr>
        <w:t xml:space="preserve"> </w:t>
      </w:r>
      <w:r w:rsidRPr="00EC6FE4">
        <w:t>упражнениям:</w:t>
      </w:r>
      <w:r w:rsidRPr="00EC6FE4">
        <w:rPr>
          <w:spacing w:val="1"/>
        </w:rPr>
        <w:t xml:space="preserve"> </w:t>
      </w:r>
      <w:r w:rsidRPr="00EC6FE4">
        <w:t>построение в колонну по одному, в шеренгу, круг и два круга (по ориентирам и без), по диагонали,</w:t>
      </w:r>
      <w:r w:rsidRPr="00EC6FE4">
        <w:rPr>
          <w:spacing w:val="-57"/>
        </w:rPr>
        <w:t xml:space="preserve"> </w:t>
      </w:r>
      <w:r w:rsidRPr="00EC6FE4">
        <w:t>в</w:t>
      </w:r>
      <w:r w:rsidRPr="00EC6FE4">
        <w:rPr>
          <w:spacing w:val="5"/>
        </w:rPr>
        <w:t xml:space="preserve"> </w:t>
      </w:r>
      <w:r w:rsidRPr="00EC6FE4">
        <w:t>два</w:t>
      </w:r>
      <w:r w:rsidRPr="00EC6FE4">
        <w:rPr>
          <w:spacing w:val="4"/>
        </w:rPr>
        <w:t xml:space="preserve"> </w:t>
      </w:r>
      <w:r w:rsidRPr="00EC6FE4">
        <w:t>и</w:t>
      </w:r>
      <w:r w:rsidRPr="00EC6FE4">
        <w:rPr>
          <w:spacing w:val="6"/>
        </w:rPr>
        <w:t xml:space="preserve"> </w:t>
      </w:r>
      <w:r w:rsidRPr="00EC6FE4">
        <w:t>три</w:t>
      </w:r>
      <w:r w:rsidRPr="00EC6FE4">
        <w:rPr>
          <w:spacing w:val="8"/>
        </w:rPr>
        <w:t xml:space="preserve"> </w:t>
      </w:r>
      <w:r w:rsidRPr="00EC6FE4">
        <w:t>звена;</w:t>
      </w:r>
      <w:r w:rsidRPr="00EC6FE4">
        <w:rPr>
          <w:spacing w:val="6"/>
        </w:rPr>
        <w:t xml:space="preserve"> </w:t>
      </w:r>
      <w:r w:rsidRPr="00EC6FE4">
        <w:t>перестроение</w:t>
      </w:r>
      <w:r w:rsidRPr="00EC6FE4">
        <w:rPr>
          <w:spacing w:val="5"/>
        </w:rPr>
        <w:t xml:space="preserve"> </w:t>
      </w:r>
      <w:r w:rsidRPr="00EC6FE4">
        <w:t>из</w:t>
      </w:r>
      <w:r w:rsidRPr="00EC6FE4">
        <w:rPr>
          <w:spacing w:val="6"/>
        </w:rPr>
        <w:t xml:space="preserve"> </w:t>
      </w:r>
      <w:r w:rsidRPr="00EC6FE4">
        <w:t>одной</w:t>
      </w:r>
      <w:r w:rsidRPr="00EC6FE4">
        <w:rPr>
          <w:spacing w:val="7"/>
        </w:rPr>
        <w:t xml:space="preserve"> </w:t>
      </w:r>
      <w:r w:rsidRPr="00EC6FE4">
        <w:t>колоны</w:t>
      </w:r>
      <w:r w:rsidRPr="00EC6FE4">
        <w:rPr>
          <w:spacing w:val="5"/>
        </w:rPr>
        <w:t xml:space="preserve"> </w:t>
      </w:r>
      <w:r w:rsidRPr="00EC6FE4">
        <w:t>в</w:t>
      </w:r>
      <w:r w:rsidRPr="00EC6FE4">
        <w:rPr>
          <w:spacing w:val="5"/>
        </w:rPr>
        <w:t xml:space="preserve"> </w:t>
      </w:r>
      <w:r w:rsidRPr="00EC6FE4">
        <w:t>две,</w:t>
      </w:r>
      <w:r w:rsidRPr="00EC6FE4">
        <w:rPr>
          <w:spacing w:val="5"/>
        </w:rPr>
        <w:t xml:space="preserve"> </w:t>
      </w:r>
      <w:r w:rsidRPr="00EC6FE4">
        <w:t>в</w:t>
      </w:r>
      <w:r w:rsidRPr="00EC6FE4">
        <w:rPr>
          <w:spacing w:val="6"/>
        </w:rPr>
        <w:t xml:space="preserve"> </w:t>
      </w:r>
      <w:r w:rsidRPr="00EC6FE4">
        <w:t>шеренгу</w:t>
      </w:r>
      <w:r w:rsidRPr="00EC6FE4">
        <w:rPr>
          <w:spacing w:val="1"/>
        </w:rPr>
        <w:t xml:space="preserve"> </w:t>
      </w:r>
      <w:r w:rsidRPr="00EC6FE4">
        <w:t>по</w:t>
      </w:r>
      <w:r w:rsidRPr="00EC6FE4">
        <w:rPr>
          <w:spacing w:val="5"/>
        </w:rPr>
        <w:t xml:space="preserve"> </w:t>
      </w:r>
      <w:r w:rsidRPr="00EC6FE4">
        <w:t>два,</w:t>
      </w:r>
      <w:r w:rsidRPr="00EC6FE4">
        <w:rPr>
          <w:spacing w:val="6"/>
        </w:rPr>
        <w:t xml:space="preserve"> </w:t>
      </w:r>
      <w:r w:rsidRPr="00EC6FE4">
        <w:t>равняясь</w:t>
      </w:r>
      <w:r w:rsidRPr="00EC6FE4">
        <w:rPr>
          <w:spacing w:val="6"/>
        </w:rPr>
        <w:t xml:space="preserve"> </w:t>
      </w:r>
      <w:r w:rsidRPr="00EC6FE4">
        <w:t>по</w:t>
      </w:r>
      <w:r w:rsidRPr="00EC6FE4">
        <w:rPr>
          <w:spacing w:val="5"/>
        </w:rPr>
        <w:t xml:space="preserve"> </w:t>
      </w:r>
      <w:r w:rsidRPr="00EC6FE4">
        <w:t>ориентирам</w:t>
      </w:r>
      <w:r w:rsidRPr="00EC6FE4">
        <w:rPr>
          <w:spacing w:val="-58"/>
        </w:rPr>
        <w:t xml:space="preserve"> </w:t>
      </w:r>
      <w:r w:rsidRPr="00EC6FE4">
        <w:t>и</w:t>
      </w:r>
      <w:r w:rsidRPr="00EC6FE4">
        <w:rPr>
          <w:spacing w:val="-1"/>
        </w:rPr>
        <w:t xml:space="preserve"> </w:t>
      </w:r>
      <w:r w:rsidRPr="00EC6FE4">
        <w:t>без; повороты</w:t>
      </w:r>
      <w:r w:rsidRPr="00EC6FE4">
        <w:rPr>
          <w:spacing w:val="-3"/>
        </w:rPr>
        <w:t xml:space="preserve"> </w:t>
      </w:r>
      <w:r w:rsidRPr="00EC6FE4">
        <w:t>направо,</w:t>
      </w:r>
      <w:r w:rsidRPr="00EC6FE4">
        <w:rPr>
          <w:spacing w:val="-1"/>
        </w:rPr>
        <w:t xml:space="preserve"> </w:t>
      </w:r>
      <w:r w:rsidRPr="00EC6FE4">
        <w:t>налево,</w:t>
      </w:r>
      <w:r w:rsidRPr="00EC6FE4">
        <w:rPr>
          <w:spacing w:val="-2"/>
        </w:rPr>
        <w:t xml:space="preserve"> </w:t>
      </w:r>
      <w:r w:rsidRPr="00EC6FE4">
        <w:t>кругом; размыкание</w:t>
      </w:r>
      <w:r w:rsidRPr="00EC6FE4">
        <w:rPr>
          <w:spacing w:val="-1"/>
        </w:rPr>
        <w:t xml:space="preserve"> </w:t>
      </w:r>
      <w:r w:rsidRPr="00EC6FE4">
        <w:t>и смыкание.</w:t>
      </w:r>
    </w:p>
    <w:p w:rsidR="00EC6FE4" w:rsidRPr="00731F33" w:rsidRDefault="00EC6FE4" w:rsidP="00EC6FE4">
      <w:pPr>
        <w:pStyle w:val="a5"/>
        <w:ind w:left="0" w:right="-1" w:firstLine="851"/>
        <w:rPr>
          <w:b/>
        </w:rPr>
      </w:pPr>
      <w:r w:rsidRPr="00731F33">
        <w:rPr>
          <w:b/>
          <w:i/>
        </w:rPr>
        <w:t>Подвижные игры</w:t>
      </w:r>
      <w:r w:rsidRPr="00731F33">
        <w:rPr>
          <w:b/>
        </w:rPr>
        <w:t xml:space="preserve">. </w:t>
      </w:r>
    </w:p>
    <w:p w:rsidR="00EC6FE4" w:rsidRPr="00EC6FE4" w:rsidRDefault="00EC6FE4" w:rsidP="00731F33">
      <w:pPr>
        <w:pStyle w:val="a5"/>
        <w:ind w:left="0" w:right="-1" w:firstLine="851"/>
      </w:pPr>
      <w:r w:rsidRPr="00EC6FE4">
        <w:t>Педагог продолжает развивать, закреплять и совершенствовать основные</w:t>
      </w:r>
      <w:r w:rsidRPr="00EC6FE4">
        <w:rPr>
          <w:spacing w:val="-57"/>
        </w:rPr>
        <w:t xml:space="preserve"> </w:t>
      </w:r>
      <w:r w:rsidRPr="00EC6FE4">
        <w:t>движения детей в сюжетных и несюжетных подвижных играх, включающих несколько основных</w:t>
      </w:r>
      <w:r w:rsidRPr="00EC6FE4">
        <w:rPr>
          <w:spacing w:val="1"/>
        </w:rPr>
        <w:t xml:space="preserve"> </w:t>
      </w:r>
      <w:r w:rsidRPr="00EC6FE4">
        <w:t>движений, совершенствовать их в играх-эстафетах, оценивает и поощряет соблюдение правил,</w:t>
      </w:r>
      <w:r w:rsidRPr="00EC6FE4">
        <w:rPr>
          <w:spacing w:val="1"/>
        </w:rPr>
        <w:t xml:space="preserve"> </w:t>
      </w:r>
      <w:r w:rsidRPr="00EC6FE4">
        <w:t>учит</w:t>
      </w:r>
      <w:r w:rsidRPr="00EC6FE4">
        <w:rPr>
          <w:spacing w:val="1"/>
        </w:rPr>
        <w:t xml:space="preserve"> </w:t>
      </w:r>
      <w:r w:rsidRPr="00EC6FE4">
        <w:t>быстро</w:t>
      </w:r>
      <w:r w:rsidRPr="00EC6FE4">
        <w:rPr>
          <w:spacing w:val="1"/>
        </w:rPr>
        <w:t xml:space="preserve"> </w:t>
      </w:r>
      <w:r w:rsidRPr="00EC6FE4">
        <w:t>ориентироваться</w:t>
      </w:r>
      <w:r w:rsidRPr="00EC6FE4">
        <w:rPr>
          <w:spacing w:val="1"/>
        </w:rPr>
        <w:t xml:space="preserve"> </w:t>
      </w:r>
      <w:r w:rsidRPr="00EC6FE4">
        <w:t>в</w:t>
      </w:r>
      <w:r w:rsidRPr="00EC6FE4">
        <w:rPr>
          <w:spacing w:val="1"/>
        </w:rPr>
        <w:t xml:space="preserve"> </w:t>
      </w:r>
      <w:r w:rsidRPr="00EC6FE4">
        <w:t>пространстве,</w:t>
      </w:r>
      <w:r w:rsidRPr="00EC6FE4">
        <w:rPr>
          <w:spacing w:val="1"/>
        </w:rPr>
        <w:t xml:space="preserve"> </w:t>
      </w:r>
      <w:r w:rsidRPr="00EC6FE4">
        <w:t>наращивать</w:t>
      </w:r>
      <w:r w:rsidRPr="00EC6FE4">
        <w:rPr>
          <w:spacing w:val="1"/>
        </w:rPr>
        <w:t xml:space="preserve"> </w:t>
      </w:r>
      <w:r w:rsidRPr="00EC6FE4">
        <w:t>и</w:t>
      </w:r>
      <w:r w:rsidRPr="00EC6FE4">
        <w:rPr>
          <w:spacing w:val="1"/>
        </w:rPr>
        <w:t xml:space="preserve"> </w:t>
      </w:r>
      <w:r w:rsidRPr="00EC6FE4">
        <w:t>удерживать</w:t>
      </w:r>
      <w:r w:rsidRPr="00EC6FE4">
        <w:rPr>
          <w:spacing w:val="1"/>
        </w:rPr>
        <w:t xml:space="preserve"> </w:t>
      </w:r>
      <w:r w:rsidRPr="00EC6FE4">
        <w:t>скорость,</w:t>
      </w:r>
      <w:r w:rsidRPr="00EC6FE4">
        <w:rPr>
          <w:spacing w:val="1"/>
        </w:rPr>
        <w:t xml:space="preserve"> </w:t>
      </w:r>
      <w:r w:rsidRPr="00EC6FE4">
        <w:t>проявлять</w:t>
      </w:r>
      <w:r w:rsidRPr="00EC6FE4">
        <w:rPr>
          <w:spacing w:val="1"/>
        </w:rPr>
        <w:t xml:space="preserve"> </w:t>
      </w:r>
      <w:r w:rsidRPr="00EC6FE4">
        <w:t>находчивость, целеустремленность. Педагог обучает взаимодействию детей в команде, поощряет</w:t>
      </w:r>
      <w:r w:rsidRPr="00EC6FE4">
        <w:rPr>
          <w:spacing w:val="1"/>
        </w:rPr>
        <w:t xml:space="preserve"> </w:t>
      </w:r>
      <w:r w:rsidRPr="00EC6FE4">
        <w:t>оказание</w:t>
      </w:r>
      <w:r w:rsidRPr="00EC6FE4">
        <w:rPr>
          <w:spacing w:val="8"/>
        </w:rPr>
        <w:t xml:space="preserve"> </w:t>
      </w:r>
      <w:r w:rsidRPr="00EC6FE4">
        <w:t>помощи</w:t>
      </w:r>
      <w:r w:rsidRPr="00EC6FE4">
        <w:rPr>
          <w:spacing w:val="8"/>
        </w:rPr>
        <w:t xml:space="preserve"> </w:t>
      </w:r>
      <w:r w:rsidRPr="00EC6FE4">
        <w:t>и</w:t>
      </w:r>
      <w:r w:rsidRPr="00EC6FE4">
        <w:rPr>
          <w:spacing w:val="10"/>
        </w:rPr>
        <w:t xml:space="preserve"> </w:t>
      </w:r>
      <w:r w:rsidRPr="00EC6FE4">
        <w:t>взаимовыручки,</w:t>
      </w:r>
      <w:r w:rsidRPr="00EC6FE4">
        <w:rPr>
          <w:spacing w:val="9"/>
        </w:rPr>
        <w:t xml:space="preserve"> </w:t>
      </w:r>
      <w:r w:rsidRPr="00EC6FE4">
        <w:t>инициативы</w:t>
      </w:r>
      <w:r w:rsidRPr="00EC6FE4">
        <w:rPr>
          <w:spacing w:val="8"/>
        </w:rPr>
        <w:t xml:space="preserve"> </w:t>
      </w:r>
      <w:r w:rsidRPr="00EC6FE4">
        <w:t>при</w:t>
      </w:r>
      <w:r w:rsidRPr="00EC6FE4">
        <w:rPr>
          <w:spacing w:val="10"/>
        </w:rPr>
        <w:t xml:space="preserve"> </w:t>
      </w:r>
      <w:r w:rsidRPr="00EC6FE4">
        <w:t>организации</w:t>
      </w:r>
      <w:r w:rsidRPr="00EC6FE4">
        <w:rPr>
          <w:spacing w:val="8"/>
        </w:rPr>
        <w:t xml:space="preserve"> </w:t>
      </w:r>
      <w:r w:rsidRPr="00EC6FE4">
        <w:t>игр</w:t>
      </w:r>
      <w:r w:rsidRPr="00EC6FE4">
        <w:rPr>
          <w:spacing w:val="9"/>
        </w:rPr>
        <w:t xml:space="preserve"> </w:t>
      </w:r>
      <w:r w:rsidRPr="00EC6FE4">
        <w:t>с</w:t>
      </w:r>
      <w:r w:rsidRPr="00EC6FE4">
        <w:rPr>
          <w:spacing w:val="8"/>
        </w:rPr>
        <w:t xml:space="preserve"> </w:t>
      </w:r>
      <w:r w:rsidRPr="00EC6FE4">
        <w:t>небольшой</w:t>
      </w:r>
      <w:r w:rsidRPr="00EC6FE4">
        <w:rPr>
          <w:spacing w:val="10"/>
        </w:rPr>
        <w:t xml:space="preserve"> </w:t>
      </w:r>
      <w:r w:rsidRPr="00EC6FE4">
        <w:t>группой сверстников, младшими детьми; воспитывает и поддерживает проявление нравственно-волевых</w:t>
      </w:r>
      <w:r w:rsidRPr="00EC6FE4">
        <w:rPr>
          <w:spacing w:val="1"/>
        </w:rPr>
        <w:t xml:space="preserve"> </w:t>
      </w:r>
      <w:r w:rsidRPr="00EC6FE4">
        <w:t>качеств, самостоятельности и сплоченности, чувства ответственности за успехи или поражения</w:t>
      </w:r>
      <w:r w:rsidRPr="00EC6FE4">
        <w:rPr>
          <w:spacing w:val="1"/>
        </w:rPr>
        <w:t xml:space="preserve"> </w:t>
      </w:r>
      <w:r w:rsidRPr="00EC6FE4">
        <w:t>команды,</w:t>
      </w:r>
      <w:r w:rsidRPr="00EC6FE4">
        <w:rPr>
          <w:spacing w:val="1"/>
        </w:rPr>
        <w:t xml:space="preserve"> </w:t>
      </w:r>
      <w:r w:rsidRPr="00EC6FE4">
        <w:t>стремление</w:t>
      </w:r>
      <w:r w:rsidRPr="00EC6FE4">
        <w:rPr>
          <w:spacing w:val="1"/>
        </w:rPr>
        <w:t xml:space="preserve"> </w:t>
      </w:r>
      <w:r w:rsidRPr="00EC6FE4">
        <w:t>к</w:t>
      </w:r>
      <w:r w:rsidRPr="00EC6FE4">
        <w:rPr>
          <w:spacing w:val="1"/>
        </w:rPr>
        <w:t xml:space="preserve"> </w:t>
      </w:r>
      <w:r w:rsidRPr="00EC6FE4">
        <w:t>победе,</w:t>
      </w:r>
      <w:r w:rsidRPr="00EC6FE4">
        <w:rPr>
          <w:spacing w:val="1"/>
        </w:rPr>
        <w:t xml:space="preserve"> </w:t>
      </w:r>
      <w:r w:rsidRPr="00EC6FE4">
        <w:t>преодолению</w:t>
      </w:r>
      <w:r w:rsidRPr="00EC6FE4">
        <w:rPr>
          <w:spacing w:val="1"/>
        </w:rPr>
        <w:t xml:space="preserve"> </w:t>
      </w:r>
      <w:r w:rsidRPr="00EC6FE4">
        <w:t>трудностей;</w:t>
      </w:r>
      <w:r w:rsidRPr="00EC6FE4">
        <w:rPr>
          <w:spacing w:val="1"/>
        </w:rPr>
        <w:t xml:space="preserve"> </w:t>
      </w:r>
      <w:r w:rsidRPr="00EC6FE4">
        <w:t>развивает</w:t>
      </w:r>
      <w:r w:rsidRPr="00EC6FE4">
        <w:rPr>
          <w:spacing w:val="1"/>
        </w:rPr>
        <w:t xml:space="preserve"> </w:t>
      </w:r>
      <w:r w:rsidRPr="00EC6FE4">
        <w:t>творческие</w:t>
      </w:r>
      <w:r w:rsidRPr="00EC6FE4">
        <w:rPr>
          <w:spacing w:val="1"/>
        </w:rPr>
        <w:t xml:space="preserve"> </w:t>
      </w:r>
      <w:r w:rsidRPr="00EC6FE4">
        <w:t>способности,</w:t>
      </w:r>
      <w:r w:rsidRPr="00EC6FE4">
        <w:rPr>
          <w:spacing w:val="1"/>
        </w:rPr>
        <w:t xml:space="preserve"> </w:t>
      </w:r>
      <w:r w:rsidRPr="00EC6FE4">
        <w:t>поддерживает</w:t>
      </w:r>
      <w:r w:rsidRPr="00EC6FE4">
        <w:rPr>
          <w:spacing w:val="1"/>
        </w:rPr>
        <w:t xml:space="preserve"> </w:t>
      </w:r>
      <w:r w:rsidRPr="00EC6FE4">
        <w:t>инициативу</w:t>
      </w:r>
      <w:r w:rsidRPr="00EC6FE4">
        <w:rPr>
          <w:spacing w:val="1"/>
        </w:rPr>
        <w:t xml:space="preserve"> </w:t>
      </w:r>
      <w:r w:rsidRPr="00EC6FE4">
        <w:t>детей</w:t>
      </w:r>
      <w:r w:rsidRPr="00EC6FE4">
        <w:rPr>
          <w:spacing w:val="1"/>
        </w:rPr>
        <w:t xml:space="preserve"> </w:t>
      </w:r>
      <w:r w:rsidRPr="00EC6FE4">
        <w:t>в</w:t>
      </w:r>
      <w:r w:rsidRPr="00EC6FE4">
        <w:rPr>
          <w:spacing w:val="1"/>
        </w:rPr>
        <w:t xml:space="preserve"> </w:t>
      </w:r>
      <w:r w:rsidRPr="00EC6FE4">
        <w:t>играх</w:t>
      </w:r>
      <w:r w:rsidRPr="00EC6FE4">
        <w:rPr>
          <w:spacing w:val="1"/>
        </w:rPr>
        <w:t xml:space="preserve"> </w:t>
      </w:r>
      <w:r w:rsidRPr="00EC6FE4">
        <w:t>(выбор</w:t>
      </w:r>
      <w:r w:rsidRPr="00EC6FE4">
        <w:rPr>
          <w:spacing w:val="1"/>
        </w:rPr>
        <w:t xml:space="preserve"> </w:t>
      </w:r>
      <w:r w:rsidRPr="00EC6FE4">
        <w:t>игр,</w:t>
      </w:r>
      <w:r w:rsidRPr="00EC6FE4">
        <w:rPr>
          <w:spacing w:val="1"/>
        </w:rPr>
        <w:t xml:space="preserve"> </w:t>
      </w:r>
      <w:r w:rsidRPr="00EC6FE4">
        <w:t>придумывание</w:t>
      </w:r>
      <w:r w:rsidRPr="00EC6FE4">
        <w:rPr>
          <w:spacing w:val="1"/>
        </w:rPr>
        <w:t xml:space="preserve"> </w:t>
      </w:r>
      <w:r w:rsidRPr="00EC6FE4">
        <w:t>новых</w:t>
      </w:r>
      <w:r w:rsidRPr="00EC6FE4">
        <w:rPr>
          <w:spacing w:val="1"/>
        </w:rPr>
        <w:t xml:space="preserve"> </w:t>
      </w:r>
      <w:r w:rsidRPr="00EC6FE4">
        <w:t>вариантов,</w:t>
      </w:r>
      <w:r w:rsidRPr="00EC6FE4">
        <w:rPr>
          <w:spacing w:val="1"/>
        </w:rPr>
        <w:t xml:space="preserve"> </w:t>
      </w:r>
      <w:r w:rsidRPr="00EC6FE4">
        <w:t>комбинирование движений). Способствует формированию духовно-нравственных качеств, основ</w:t>
      </w:r>
      <w:r w:rsidRPr="00EC6FE4">
        <w:rPr>
          <w:spacing w:val="1"/>
        </w:rPr>
        <w:t xml:space="preserve"> </w:t>
      </w:r>
      <w:r w:rsidRPr="00EC6FE4">
        <w:t>патриотизма</w:t>
      </w:r>
      <w:r w:rsidRPr="00EC6FE4">
        <w:rPr>
          <w:spacing w:val="1"/>
        </w:rPr>
        <w:t xml:space="preserve"> </w:t>
      </w:r>
      <w:r w:rsidRPr="00EC6FE4">
        <w:t>и</w:t>
      </w:r>
      <w:r w:rsidRPr="00EC6FE4">
        <w:rPr>
          <w:spacing w:val="1"/>
        </w:rPr>
        <w:t xml:space="preserve"> </w:t>
      </w:r>
      <w:r w:rsidRPr="00EC6FE4">
        <w:t>гражданской</w:t>
      </w:r>
      <w:r w:rsidRPr="00EC6FE4">
        <w:rPr>
          <w:spacing w:val="1"/>
        </w:rPr>
        <w:t xml:space="preserve"> </w:t>
      </w:r>
      <w:r w:rsidRPr="00EC6FE4">
        <w:t>идентичности</w:t>
      </w:r>
      <w:r w:rsidRPr="00EC6FE4">
        <w:rPr>
          <w:spacing w:val="1"/>
        </w:rPr>
        <w:t xml:space="preserve"> </w:t>
      </w:r>
      <w:r w:rsidRPr="00EC6FE4">
        <w:t>в</w:t>
      </w:r>
      <w:r w:rsidRPr="00EC6FE4">
        <w:rPr>
          <w:spacing w:val="1"/>
        </w:rPr>
        <w:t xml:space="preserve"> </w:t>
      </w:r>
      <w:r w:rsidRPr="00EC6FE4">
        <w:t>подвижных</w:t>
      </w:r>
      <w:r w:rsidRPr="00EC6FE4">
        <w:rPr>
          <w:spacing w:val="1"/>
        </w:rPr>
        <w:t xml:space="preserve"> </w:t>
      </w:r>
      <w:r w:rsidRPr="00EC6FE4">
        <w:t>играх.</w:t>
      </w:r>
      <w:r w:rsidRPr="00EC6FE4">
        <w:rPr>
          <w:spacing w:val="1"/>
        </w:rPr>
        <w:t xml:space="preserve"> </w:t>
      </w:r>
      <w:r w:rsidRPr="00EC6FE4">
        <w:t>Детям</w:t>
      </w:r>
      <w:r w:rsidRPr="00EC6FE4">
        <w:rPr>
          <w:spacing w:val="61"/>
        </w:rPr>
        <w:t xml:space="preserve"> </w:t>
      </w:r>
      <w:r w:rsidRPr="00EC6FE4">
        <w:t>предлагаются</w:t>
      </w:r>
      <w:r w:rsidRPr="00EC6FE4">
        <w:rPr>
          <w:spacing w:val="1"/>
        </w:rPr>
        <w:t xml:space="preserve"> </w:t>
      </w:r>
      <w:r w:rsidRPr="00EC6FE4">
        <w:t>разнообразные</w:t>
      </w:r>
      <w:r w:rsidRPr="00EC6FE4">
        <w:rPr>
          <w:spacing w:val="1"/>
        </w:rPr>
        <w:t xml:space="preserve"> </w:t>
      </w:r>
      <w:r w:rsidRPr="00EC6FE4">
        <w:t>игры:</w:t>
      </w:r>
      <w:r w:rsidRPr="00EC6FE4">
        <w:rPr>
          <w:spacing w:val="1"/>
        </w:rPr>
        <w:t xml:space="preserve"> </w:t>
      </w:r>
      <w:r w:rsidRPr="00EC6FE4">
        <w:t>с</w:t>
      </w:r>
      <w:r w:rsidRPr="00EC6FE4">
        <w:rPr>
          <w:spacing w:val="1"/>
        </w:rPr>
        <w:t xml:space="preserve"> </w:t>
      </w:r>
      <w:r w:rsidRPr="00EC6FE4">
        <w:t>бегом</w:t>
      </w:r>
      <w:r w:rsidRPr="00EC6FE4">
        <w:rPr>
          <w:spacing w:val="1"/>
        </w:rPr>
        <w:t xml:space="preserve"> </w:t>
      </w:r>
      <w:r w:rsidRPr="00EC6FE4">
        <w:t>на</w:t>
      </w:r>
      <w:r w:rsidRPr="00EC6FE4">
        <w:rPr>
          <w:spacing w:val="1"/>
        </w:rPr>
        <w:t xml:space="preserve"> </w:t>
      </w:r>
      <w:r w:rsidRPr="00EC6FE4">
        <w:t>развитие</w:t>
      </w:r>
      <w:r w:rsidRPr="00EC6FE4">
        <w:rPr>
          <w:spacing w:val="1"/>
        </w:rPr>
        <w:t xml:space="preserve"> </w:t>
      </w:r>
      <w:r w:rsidRPr="00EC6FE4">
        <w:t>скоростно-силовых</w:t>
      </w:r>
      <w:r w:rsidRPr="00EC6FE4">
        <w:rPr>
          <w:spacing w:val="1"/>
        </w:rPr>
        <w:t xml:space="preserve"> </w:t>
      </w:r>
      <w:r w:rsidRPr="00EC6FE4">
        <w:t>качеств</w:t>
      </w:r>
      <w:r w:rsidRPr="00EC6FE4">
        <w:rPr>
          <w:spacing w:val="1"/>
        </w:rPr>
        <w:t xml:space="preserve"> </w:t>
      </w:r>
      <w:r w:rsidRPr="00EC6FE4">
        <w:t>и</w:t>
      </w:r>
      <w:r w:rsidRPr="00EC6FE4">
        <w:rPr>
          <w:spacing w:val="1"/>
        </w:rPr>
        <w:t xml:space="preserve"> </w:t>
      </w:r>
      <w:r w:rsidRPr="00EC6FE4">
        <w:t>ориентировки</w:t>
      </w:r>
      <w:r w:rsidRPr="00EC6FE4">
        <w:rPr>
          <w:spacing w:val="1"/>
        </w:rPr>
        <w:t xml:space="preserve"> </w:t>
      </w:r>
      <w:r w:rsidRPr="00EC6FE4">
        <w:t>в</w:t>
      </w:r>
      <w:r w:rsidRPr="00EC6FE4">
        <w:rPr>
          <w:spacing w:val="1"/>
        </w:rPr>
        <w:t xml:space="preserve"> </w:t>
      </w:r>
      <w:r w:rsidRPr="00EC6FE4">
        <w:t>пространстве: «Самолеты» (с обручами и геометрическими фигурами),</w:t>
      </w:r>
      <w:r w:rsidRPr="00EC6FE4">
        <w:rPr>
          <w:spacing w:val="1"/>
        </w:rPr>
        <w:t xml:space="preserve"> </w:t>
      </w:r>
      <w:r w:rsidRPr="00EC6FE4">
        <w:t>«Хитрая лиса», «Цветные</w:t>
      </w:r>
      <w:r w:rsidRPr="00EC6FE4">
        <w:rPr>
          <w:spacing w:val="1"/>
        </w:rPr>
        <w:t xml:space="preserve"> </w:t>
      </w:r>
      <w:r w:rsidRPr="00EC6FE4">
        <w:t xml:space="preserve">автомобили»,  </w:t>
      </w:r>
      <w:r w:rsidRPr="00EC6FE4">
        <w:rPr>
          <w:spacing w:val="6"/>
        </w:rPr>
        <w:t xml:space="preserve"> </w:t>
      </w:r>
      <w:r w:rsidRPr="00EC6FE4">
        <w:t>«Птичка</w:t>
      </w:r>
      <w:r w:rsidRPr="00EC6FE4">
        <w:rPr>
          <w:spacing w:val="120"/>
        </w:rPr>
        <w:t xml:space="preserve"> </w:t>
      </w:r>
      <w:r w:rsidRPr="00EC6FE4">
        <w:t xml:space="preserve">и   кошка»,  </w:t>
      </w:r>
      <w:r w:rsidRPr="00EC6FE4">
        <w:rPr>
          <w:spacing w:val="5"/>
        </w:rPr>
        <w:t xml:space="preserve"> </w:t>
      </w:r>
      <w:r w:rsidRPr="00EC6FE4">
        <w:t>«Светофор», «Найди пару», «Ловишки</w:t>
      </w:r>
      <w:r w:rsidRPr="00EC6FE4">
        <w:rPr>
          <w:spacing w:val="1"/>
        </w:rPr>
        <w:t xml:space="preserve"> </w:t>
      </w:r>
      <w:r w:rsidRPr="00EC6FE4">
        <w:t>с</w:t>
      </w:r>
      <w:r w:rsidRPr="00EC6FE4">
        <w:rPr>
          <w:spacing w:val="120"/>
        </w:rPr>
        <w:t xml:space="preserve"> </w:t>
      </w:r>
      <w:r w:rsidRPr="00EC6FE4">
        <w:t>ленточками», «Лошадки»,</w:t>
      </w:r>
      <w:r w:rsidRPr="00EC6FE4">
        <w:rPr>
          <w:spacing w:val="72"/>
        </w:rPr>
        <w:t xml:space="preserve"> </w:t>
      </w:r>
      <w:r w:rsidRPr="00EC6FE4">
        <w:t>«Бездомный</w:t>
      </w:r>
      <w:r w:rsidRPr="00EC6FE4">
        <w:rPr>
          <w:spacing w:val="68"/>
        </w:rPr>
        <w:t xml:space="preserve"> </w:t>
      </w:r>
      <w:r w:rsidRPr="00EC6FE4">
        <w:t>заяц»,</w:t>
      </w:r>
      <w:r w:rsidRPr="00EC6FE4">
        <w:rPr>
          <w:spacing w:val="74"/>
        </w:rPr>
        <w:t xml:space="preserve"> </w:t>
      </w:r>
      <w:r w:rsidRPr="00EC6FE4">
        <w:t>«Ловишки»;</w:t>
      </w:r>
      <w:r w:rsidRPr="00EC6FE4">
        <w:rPr>
          <w:spacing w:val="70"/>
        </w:rPr>
        <w:t xml:space="preserve"> </w:t>
      </w:r>
      <w:r w:rsidRPr="00EC6FE4">
        <w:t>с</w:t>
      </w:r>
      <w:r w:rsidRPr="00EC6FE4">
        <w:rPr>
          <w:spacing w:val="67"/>
        </w:rPr>
        <w:t xml:space="preserve"> </w:t>
      </w:r>
      <w:r w:rsidRPr="00EC6FE4">
        <w:t>прыжками</w:t>
      </w:r>
      <w:r w:rsidRPr="00EC6FE4">
        <w:rPr>
          <w:spacing w:val="68"/>
        </w:rPr>
        <w:t xml:space="preserve"> </w:t>
      </w:r>
      <w:r w:rsidRPr="00EC6FE4">
        <w:t>на</w:t>
      </w:r>
      <w:r w:rsidRPr="00EC6FE4">
        <w:rPr>
          <w:spacing w:val="66"/>
        </w:rPr>
        <w:t xml:space="preserve"> </w:t>
      </w:r>
      <w:r w:rsidRPr="00EC6FE4">
        <w:t>развитие</w:t>
      </w:r>
      <w:r w:rsidRPr="00EC6FE4">
        <w:rPr>
          <w:spacing w:val="67"/>
        </w:rPr>
        <w:t xml:space="preserve"> </w:t>
      </w:r>
      <w:r w:rsidRPr="00EC6FE4">
        <w:t>силы</w:t>
      </w:r>
      <w:r w:rsidRPr="00EC6FE4">
        <w:rPr>
          <w:spacing w:val="67"/>
        </w:rPr>
        <w:t xml:space="preserve"> </w:t>
      </w:r>
      <w:r w:rsidRPr="00EC6FE4">
        <w:t>и</w:t>
      </w:r>
      <w:r w:rsidRPr="00EC6FE4">
        <w:rPr>
          <w:spacing w:val="69"/>
        </w:rPr>
        <w:t xml:space="preserve"> </w:t>
      </w:r>
      <w:r w:rsidRPr="00EC6FE4">
        <w:t>выносливости: «Зайцы</w:t>
      </w:r>
      <w:r w:rsidRPr="00EC6FE4">
        <w:rPr>
          <w:spacing w:val="2"/>
        </w:rPr>
        <w:t xml:space="preserve"> </w:t>
      </w:r>
      <w:r w:rsidRPr="00EC6FE4">
        <w:t>и</w:t>
      </w:r>
      <w:r w:rsidRPr="00EC6FE4">
        <w:rPr>
          <w:spacing w:val="3"/>
        </w:rPr>
        <w:t xml:space="preserve"> </w:t>
      </w:r>
      <w:r w:rsidRPr="00EC6FE4">
        <w:t>волк»,</w:t>
      </w:r>
      <w:r w:rsidRPr="00EC6FE4">
        <w:rPr>
          <w:spacing w:val="7"/>
        </w:rPr>
        <w:t xml:space="preserve"> </w:t>
      </w:r>
      <w:r w:rsidRPr="00EC6FE4">
        <w:t>«Лиса</w:t>
      </w:r>
      <w:r w:rsidRPr="00EC6FE4">
        <w:rPr>
          <w:spacing w:val="3"/>
        </w:rPr>
        <w:t xml:space="preserve"> </w:t>
      </w:r>
      <w:r w:rsidRPr="00EC6FE4">
        <w:t>в</w:t>
      </w:r>
      <w:r w:rsidRPr="00EC6FE4">
        <w:rPr>
          <w:spacing w:val="2"/>
        </w:rPr>
        <w:t xml:space="preserve"> </w:t>
      </w:r>
      <w:r w:rsidRPr="00EC6FE4">
        <w:t>курятнике»;</w:t>
      </w:r>
      <w:r w:rsidRPr="00EC6FE4">
        <w:rPr>
          <w:spacing w:val="3"/>
        </w:rPr>
        <w:t xml:space="preserve"> </w:t>
      </w:r>
      <w:r w:rsidRPr="00EC6FE4">
        <w:t>с</w:t>
      </w:r>
      <w:r w:rsidRPr="00EC6FE4">
        <w:rPr>
          <w:spacing w:val="3"/>
        </w:rPr>
        <w:t xml:space="preserve"> </w:t>
      </w:r>
      <w:r w:rsidRPr="00EC6FE4">
        <w:t>ползанием</w:t>
      </w:r>
      <w:r w:rsidRPr="00EC6FE4">
        <w:rPr>
          <w:spacing w:val="2"/>
        </w:rPr>
        <w:t xml:space="preserve"> </w:t>
      </w:r>
      <w:r w:rsidRPr="00EC6FE4">
        <w:t>и</w:t>
      </w:r>
      <w:r w:rsidRPr="00EC6FE4">
        <w:rPr>
          <w:spacing w:val="4"/>
        </w:rPr>
        <w:t xml:space="preserve"> </w:t>
      </w:r>
      <w:r w:rsidRPr="00EC6FE4">
        <w:t>лазаньем</w:t>
      </w:r>
      <w:r w:rsidRPr="00EC6FE4">
        <w:rPr>
          <w:spacing w:val="2"/>
        </w:rPr>
        <w:t xml:space="preserve"> </w:t>
      </w:r>
      <w:r w:rsidRPr="00EC6FE4">
        <w:t>на</w:t>
      </w:r>
      <w:r w:rsidRPr="00EC6FE4">
        <w:rPr>
          <w:spacing w:val="2"/>
        </w:rPr>
        <w:t xml:space="preserve"> </w:t>
      </w:r>
      <w:r w:rsidRPr="00EC6FE4">
        <w:t>развитие</w:t>
      </w:r>
      <w:r w:rsidRPr="00EC6FE4">
        <w:rPr>
          <w:spacing w:val="3"/>
        </w:rPr>
        <w:t xml:space="preserve"> </w:t>
      </w:r>
      <w:r w:rsidRPr="00EC6FE4">
        <w:t>силы:</w:t>
      </w:r>
      <w:r w:rsidRPr="00EC6FE4">
        <w:rPr>
          <w:spacing w:val="5"/>
        </w:rPr>
        <w:t xml:space="preserve"> </w:t>
      </w:r>
      <w:r w:rsidRPr="00EC6FE4">
        <w:t>«Пастух</w:t>
      </w:r>
      <w:r w:rsidRPr="00EC6FE4">
        <w:rPr>
          <w:spacing w:val="5"/>
        </w:rPr>
        <w:t xml:space="preserve"> </w:t>
      </w:r>
      <w:r w:rsidRPr="00EC6FE4">
        <w:t>и</w:t>
      </w:r>
      <w:r w:rsidRPr="00EC6FE4">
        <w:rPr>
          <w:spacing w:val="4"/>
        </w:rPr>
        <w:t xml:space="preserve"> </w:t>
      </w:r>
      <w:r w:rsidRPr="00EC6FE4">
        <w:t>стадо», «Перелет</w:t>
      </w:r>
      <w:r w:rsidRPr="00EC6FE4">
        <w:rPr>
          <w:spacing w:val="102"/>
        </w:rPr>
        <w:t xml:space="preserve"> </w:t>
      </w:r>
      <w:r w:rsidRPr="00EC6FE4">
        <w:t>птиц»,</w:t>
      </w:r>
      <w:r w:rsidRPr="00EC6FE4">
        <w:rPr>
          <w:spacing w:val="106"/>
        </w:rPr>
        <w:t xml:space="preserve"> </w:t>
      </w:r>
      <w:r w:rsidRPr="00EC6FE4">
        <w:t>«Пожарные»,</w:t>
      </w:r>
      <w:r w:rsidRPr="00EC6FE4">
        <w:rPr>
          <w:spacing w:val="108"/>
        </w:rPr>
        <w:t xml:space="preserve"> </w:t>
      </w:r>
      <w:r w:rsidRPr="00EC6FE4">
        <w:t>«Спасатели»;</w:t>
      </w:r>
      <w:r w:rsidRPr="00EC6FE4">
        <w:rPr>
          <w:spacing w:val="101"/>
        </w:rPr>
        <w:t xml:space="preserve"> </w:t>
      </w:r>
      <w:r w:rsidRPr="00EC6FE4">
        <w:t>с</w:t>
      </w:r>
      <w:r w:rsidRPr="00EC6FE4">
        <w:rPr>
          <w:spacing w:val="100"/>
        </w:rPr>
        <w:t xml:space="preserve"> </w:t>
      </w:r>
      <w:r w:rsidRPr="00EC6FE4">
        <w:t>бросанием</w:t>
      </w:r>
      <w:r w:rsidRPr="00EC6FE4">
        <w:rPr>
          <w:spacing w:val="101"/>
        </w:rPr>
        <w:t xml:space="preserve"> </w:t>
      </w:r>
      <w:r w:rsidRPr="00EC6FE4">
        <w:t>и</w:t>
      </w:r>
      <w:r w:rsidRPr="00EC6FE4">
        <w:rPr>
          <w:spacing w:val="102"/>
        </w:rPr>
        <w:t xml:space="preserve"> </w:t>
      </w:r>
      <w:r w:rsidRPr="00EC6FE4">
        <w:t>ловлей</w:t>
      </w:r>
      <w:r w:rsidRPr="00EC6FE4">
        <w:rPr>
          <w:spacing w:val="102"/>
        </w:rPr>
        <w:t xml:space="preserve"> </w:t>
      </w:r>
      <w:r w:rsidRPr="00EC6FE4">
        <w:t>на</w:t>
      </w:r>
      <w:r w:rsidRPr="00EC6FE4">
        <w:rPr>
          <w:spacing w:val="100"/>
        </w:rPr>
        <w:t xml:space="preserve"> </w:t>
      </w:r>
      <w:r w:rsidRPr="00EC6FE4">
        <w:t>развитие</w:t>
      </w:r>
      <w:r w:rsidRPr="00EC6FE4">
        <w:rPr>
          <w:spacing w:val="101"/>
        </w:rPr>
        <w:t xml:space="preserve"> </w:t>
      </w:r>
      <w:r w:rsidRPr="00EC6FE4">
        <w:t>ловкости:</w:t>
      </w:r>
      <w:r w:rsidR="00731F33">
        <w:t xml:space="preserve"> </w:t>
      </w:r>
      <w:r w:rsidRPr="00EC6FE4">
        <w:t>«Подбрось</w:t>
      </w:r>
      <w:r w:rsidRPr="00EC6FE4">
        <w:rPr>
          <w:spacing w:val="22"/>
        </w:rPr>
        <w:t xml:space="preserve"> </w:t>
      </w:r>
      <w:r w:rsidRPr="00EC6FE4">
        <w:t>—</w:t>
      </w:r>
      <w:r w:rsidRPr="00EC6FE4">
        <w:rPr>
          <w:spacing w:val="22"/>
        </w:rPr>
        <w:t xml:space="preserve"> </w:t>
      </w:r>
      <w:r w:rsidRPr="00EC6FE4">
        <w:t>поймай»,</w:t>
      </w:r>
      <w:r w:rsidRPr="00EC6FE4">
        <w:rPr>
          <w:spacing w:val="25"/>
        </w:rPr>
        <w:t xml:space="preserve"> </w:t>
      </w:r>
      <w:r w:rsidRPr="00EC6FE4">
        <w:t>«Мяч</w:t>
      </w:r>
      <w:r w:rsidRPr="00EC6FE4">
        <w:rPr>
          <w:spacing w:val="21"/>
        </w:rPr>
        <w:t xml:space="preserve"> </w:t>
      </w:r>
      <w:r w:rsidRPr="00EC6FE4">
        <w:t>по</w:t>
      </w:r>
      <w:r w:rsidRPr="00EC6FE4">
        <w:rPr>
          <w:spacing w:val="20"/>
        </w:rPr>
        <w:t xml:space="preserve"> </w:t>
      </w:r>
      <w:r w:rsidRPr="00EC6FE4">
        <w:t>кругу»;</w:t>
      </w:r>
      <w:r w:rsidRPr="00EC6FE4">
        <w:rPr>
          <w:spacing w:val="22"/>
        </w:rPr>
        <w:t xml:space="preserve"> </w:t>
      </w:r>
      <w:r w:rsidRPr="00EC6FE4">
        <w:t>на</w:t>
      </w:r>
      <w:r w:rsidRPr="00EC6FE4">
        <w:rPr>
          <w:spacing w:val="19"/>
        </w:rPr>
        <w:t xml:space="preserve"> </w:t>
      </w:r>
      <w:r w:rsidRPr="00EC6FE4">
        <w:t>ориентировку</w:t>
      </w:r>
      <w:r w:rsidRPr="00EC6FE4">
        <w:rPr>
          <w:spacing w:val="14"/>
        </w:rPr>
        <w:t xml:space="preserve"> </w:t>
      </w:r>
      <w:r w:rsidRPr="00EC6FE4">
        <w:t>в</w:t>
      </w:r>
      <w:r w:rsidRPr="00EC6FE4">
        <w:rPr>
          <w:spacing w:val="21"/>
        </w:rPr>
        <w:t xml:space="preserve"> </w:t>
      </w:r>
      <w:r w:rsidRPr="00EC6FE4">
        <w:t>пространстве,</w:t>
      </w:r>
      <w:r w:rsidRPr="00EC6FE4">
        <w:rPr>
          <w:spacing w:val="20"/>
        </w:rPr>
        <w:t xml:space="preserve"> </w:t>
      </w:r>
      <w:r w:rsidRPr="00EC6FE4">
        <w:t>на</w:t>
      </w:r>
      <w:r w:rsidRPr="00EC6FE4">
        <w:rPr>
          <w:spacing w:val="20"/>
        </w:rPr>
        <w:t xml:space="preserve"> </w:t>
      </w:r>
      <w:r w:rsidRPr="00EC6FE4">
        <w:t>внимание:</w:t>
      </w:r>
      <w:r w:rsidRPr="00EC6FE4">
        <w:rPr>
          <w:spacing w:val="22"/>
        </w:rPr>
        <w:t xml:space="preserve"> </w:t>
      </w:r>
      <w:r w:rsidRPr="00EC6FE4">
        <w:t>«Найди,</w:t>
      </w:r>
      <w:r w:rsidRPr="00EC6FE4">
        <w:rPr>
          <w:spacing w:val="-57"/>
        </w:rPr>
        <w:t xml:space="preserve"> </w:t>
      </w:r>
      <w:r w:rsidRPr="00EC6FE4">
        <w:t>где</w:t>
      </w:r>
      <w:r w:rsidRPr="00EC6FE4">
        <w:rPr>
          <w:spacing w:val="28"/>
        </w:rPr>
        <w:t xml:space="preserve"> </w:t>
      </w:r>
      <w:r w:rsidRPr="00EC6FE4">
        <w:t>спрятано»,</w:t>
      </w:r>
      <w:r w:rsidRPr="00EC6FE4">
        <w:rPr>
          <w:spacing w:val="33"/>
        </w:rPr>
        <w:t xml:space="preserve"> </w:t>
      </w:r>
      <w:r w:rsidRPr="00EC6FE4">
        <w:t>«Пограничники».</w:t>
      </w:r>
      <w:r w:rsidRPr="00EC6FE4">
        <w:rPr>
          <w:spacing w:val="31"/>
        </w:rPr>
        <w:t xml:space="preserve"> </w:t>
      </w:r>
      <w:r w:rsidRPr="00EC6FE4">
        <w:t>Народные</w:t>
      </w:r>
      <w:r w:rsidRPr="00EC6FE4">
        <w:rPr>
          <w:spacing w:val="30"/>
        </w:rPr>
        <w:t xml:space="preserve"> </w:t>
      </w:r>
      <w:r w:rsidRPr="00EC6FE4">
        <w:t>игры.</w:t>
      </w:r>
      <w:r w:rsidRPr="00EC6FE4">
        <w:rPr>
          <w:spacing w:val="33"/>
        </w:rPr>
        <w:t xml:space="preserve"> </w:t>
      </w:r>
      <w:r w:rsidRPr="00EC6FE4">
        <w:t>«У</w:t>
      </w:r>
      <w:r w:rsidRPr="00EC6FE4">
        <w:rPr>
          <w:spacing w:val="32"/>
        </w:rPr>
        <w:t xml:space="preserve"> </w:t>
      </w:r>
      <w:r w:rsidRPr="00EC6FE4">
        <w:t>медведя</w:t>
      </w:r>
      <w:r w:rsidRPr="00EC6FE4">
        <w:rPr>
          <w:spacing w:val="29"/>
        </w:rPr>
        <w:t xml:space="preserve"> </w:t>
      </w:r>
      <w:r w:rsidRPr="00EC6FE4">
        <w:t>во</w:t>
      </w:r>
      <w:r w:rsidRPr="00EC6FE4">
        <w:rPr>
          <w:spacing w:val="28"/>
        </w:rPr>
        <w:t xml:space="preserve"> </w:t>
      </w:r>
      <w:r w:rsidRPr="00EC6FE4">
        <w:t>бору»,</w:t>
      </w:r>
      <w:r w:rsidRPr="00EC6FE4">
        <w:rPr>
          <w:spacing w:val="36"/>
        </w:rPr>
        <w:t xml:space="preserve"> </w:t>
      </w:r>
      <w:r w:rsidRPr="00EC6FE4">
        <w:t>«Мышка</w:t>
      </w:r>
      <w:r w:rsidRPr="00EC6FE4">
        <w:rPr>
          <w:spacing w:val="31"/>
        </w:rPr>
        <w:t xml:space="preserve"> </w:t>
      </w:r>
      <w:r w:rsidRPr="00EC6FE4">
        <w:t>и</w:t>
      </w:r>
      <w:r w:rsidRPr="00EC6FE4">
        <w:rPr>
          <w:spacing w:val="29"/>
        </w:rPr>
        <w:t xml:space="preserve"> </w:t>
      </w:r>
      <w:r w:rsidRPr="00EC6FE4">
        <w:t>две</w:t>
      </w:r>
      <w:r w:rsidRPr="00EC6FE4">
        <w:rPr>
          <w:spacing w:val="29"/>
        </w:rPr>
        <w:t xml:space="preserve"> </w:t>
      </w:r>
      <w:r w:rsidRPr="00EC6FE4">
        <w:t>кошки»,</w:t>
      </w:r>
      <w:r w:rsidR="00731F33">
        <w:t xml:space="preserve"> </w:t>
      </w:r>
      <w:r w:rsidRPr="00EC6FE4">
        <w:t>«Дударь».</w:t>
      </w:r>
    </w:p>
    <w:p w:rsidR="00EC6FE4" w:rsidRPr="00EC6FE4" w:rsidRDefault="00731F33" w:rsidP="00EC6FE4">
      <w:pPr>
        <w:pStyle w:val="a5"/>
        <w:ind w:left="0" w:right="-1" w:firstLine="851"/>
      </w:pPr>
      <w:r>
        <w:rPr>
          <w:b/>
          <w:i/>
        </w:rPr>
        <w:t>Спортивные упражнени.</w:t>
      </w:r>
      <w:r w:rsidR="00EC6FE4" w:rsidRPr="00EC6FE4">
        <w:rPr>
          <w:i/>
        </w:rPr>
        <w:t xml:space="preserve"> </w:t>
      </w:r>
      <w:r w:rsidR="00EC6FE4" w:rsidRPr="00EC6FE4">
        <w:t>Педагог обучает детей спортивным упражнениям на прогулке</w:t>
      </w:r>
      <w:r w:rsidR="00EC6FE4" w:rsidRPr="00EC6FE4">
        <w:rPr>
          <w:spacing w:val="1"/>
        </w:rPr>
        <w:t xml:space="preserve"> </w:t>
      </w:r>
      <w:r w:rsidR="00EC6FE4" w:rsidRPr="00EC6FE4">
        <w:t>или</w:t>
      </w:r>
      <w:r w:rsidR="00EC6FE4" w:rsidRPr="00EC6FE4">
        <w:rPr>
          <w:spacing w:val="1"/>
        </w:rPr>
        <w:t xml:space="preserve"> </w:t>
      </w:r>
      <w:r w:rsidR="00EC6FE4" w:rsidRPr="00EC6FE4">
        <w:t>во</w:t>
      </w:r>
      <w:r w:rsidR="00EC6FE4" w:rsidRPr="00EC6FE4">
        <w:rPr>
          <w:spacing w:val="1"/>
        </w:rPr>
        <w:t xml:space="preserve"> </w:t>
      </w:r>
      <w:r w:rsidR="00EC6FE4" w:rsidRPr="00EC6FE4">
        <w:t>время</w:t>
      </w:r>
      <w:r w:rsidR="00EC6FE4" w:rsidRPr="00EC6FE4">
        <w:rPr>
          <w:spacing w:val="1"/>
        </w:rPr>
        <w:t xml:space="preserve"> </w:t>
      </w:r>
      <w:r w:rsidR="00EC6FE4" w:rsidRPr="00EC6FE4">
        <w:t>физкультурных</w:t>
      </w:r>
      <w:r w:rsidR="00EC6FE4" w:rsidRPr="00EC6FE4">
        <w:rPr>
          <w:spacing w:val="1"/>
        </w:rPr>
        <w:t xml:space="preserve"> </w:t>
      </w:r>
      <w:r w:rsidR="00EC6FE4" w:rsidRPr="00EC6FE4">
        <w:t>занятия</w:t>
      </w:r>
      <w:r w:rsidR="00EC6FE4" w:rsidRPr="00EC6FE4">
        <w:rPr>
          <w:spacing w:val="1"/>
        </w:rPr>
        <w:t xml:space="preserve"> </w:t>
      </w:r>
      <w:r w:rsidR="00EC6FE4" w:rsidRPr="00EC6FE4">
        <w:t>на свежем</w:t>
      </w:r>
      <w:r w:rsidR="00EC6FE4" w:rsidRPr="00EC6FE4">
        <w:rPr>
          <w:spacing w:val="1"/>
        </w:rPr>
        <w:t xml:space="preserve"> </w:t>
      </w:r>
      <w:r w:rsidR="00EC6FE4" w:rsidRPr="00EC6FE4">
        <w:t>воздухе в</w:t>
      </w:r>
      <w:r w:rsidR="00EC6FE4" w:rsidRPr="00EC6FE4">
        <w:rPr>
          <w:spacing w:val="1"/>
        </w:rPr>
        <w:t xml:space="preserve"> </w:t>
      </w:r>
      <w:r w:rsidR="00EC6FE4" w:rsidRPr="00EC6FE4">
        <w:t>зависимости</w:t>
      </w:r>
      <w:r w:rsidR="00EC6FE4" w:rsidRPr="00EC6FE4">
        <w:rPr>
          <w:spacing w:val="1"/>
        </w:rPr>
        <w:t xml:space="preserve"> </w:t>
      </w:r>
      <w:r w:rsidR="00EC6FE4" w:rsidRPr="00EC6FE4">
        <w:t>от</w:t>
      </w:r>
      <w:r w:rsidR="00EC6FE4" w:rsidRPr="00EC6FE4">
        <w:rPr>
          <w:spacing w:val="1"/>
        </w:rPr>
        <w:t xml:space="preserve"> </w:t>
      </w:r>
      <w:r w:rsidR="00EC6FE4" w:rsidRPr="00EC6FE4">
        <w:t>условий:</w:t>
      </w:r>
      <w:r w:rsidR="00EC6FE4" w:rsidRPr="00EC6FE4">
        <w:rPr>
          <w:spacing w:val="1"/>
        </w:rPr>
        <w:t xml:space="preserve"> </w:t>
      </w:r>
      <w:r w:rsidR="00EC6FE4" w:rsidRPr="00EC6FE4">
        <w:t>наличия</w:t>
      </w:r>
      <w:r w:rsidR="00EC6FE4" w:rsidRPr="00EC6FE4">
        <w:rPr>
          <w:spacing w:val="1"/>
        </w:rPr>
        <w:t xml:space="preserve"> </w:t>
      </w:r>
      <w:r w:rsidR="00EC6FE4" w:rsidRPr="00EC6FE4">
        <w:t>оборудования, климатических</w:t>
      </w:r>
      <w:r w:rsidR="00EC6FE4" w:rsidRPr="00EC6FE4">
        <w:rPr>
          <w:spacing w:val="4"/>
        </w:rPr>
        <w:t xml:space="preserve"> </w:t>
      </w:r>
      <w:r w:rsidR="00EC6FE4" w:rsidRPr="00EC6FE4">
        <w:t>условий региона</w:t>
      </w:r>
    </w:p>
    <w:p w:rsidR="00EC6FE4" w:rsidRPr="00EC6FE4" w:rsidRDefault="00EC6FE4" w:rsidP="00EC6FE4">
      <w:pPr>
        <w:pStyle w:val="a5"/>
        <w:ind w:left="0" w:right="-1" w:firstLine="851"/>
      </w:pPr>
      <w:r w:rsidRPr="00EC6FE4">
        <w:t>Катание</w:t>
      </w:r>
      <w:r w:rsidRPr="00EC6FE4">
        <w:rPr>
          <w:spacing w:val="1"/>
        </w:rPr>
        <w:t xml:space="preserve"> </w:t>
      </w:r>
      <w:r w:rsidRPr="00EC6FE4">
        <w:t>на</w:t>
      </w:r>
      <w:r w:rsidRPr="00EC6FE4">
        <w:rPr>
          <w:spacing w:val="1"/>
        </w:rPr>
        <w:t xml:space="preserve"> </w:t>
      </w:r>
      <w:r w:rsidRPr="00EC6FE4">
        <w:t>санках:</w:t>
      </w:r>
      <w:r w:rsidRPr="00EC6FE4">
        <w:rPr>
          <w:spacing w:val="1"/>
        </w:rPr>
        <w:t xml:space="preserve"> </w:t>
      </w:r>
      <w:r w:rsidRPr="00EC6FE4">
        <w:t>по</w:t>
      </w:r>
      <w:r w:rsidRPr="00EC6FE4">
        <w:rPr>
          <w:spacing w:val="1"/>
        </w:rPr>
        <w:t xml:space="preserve"> </w:t>
      </w:r>
      <w:r w:rsidRPr="00EC6FE4">
        <w:t>прямой,</w:t>
      </w:r>
      <w:r w:rsidRPr="00EC6FE4">
        <w:rPr>
          <w:spacing w:val="1"/>
        </w:rPr>
        <w:t xml:space="preserve"> </w:t>
      </w:r>
      <w:r w:rsidRPr="00EC6FE4">
        <w:t>со</w:t>
      </w:r>
      <w:r w:rsidRPr="00EC6FE4">
        <w:rPr>
          <w:spacing w:val="1"/>
        </w:rPr>
        <w:t xml:space="preserve"> </w:t>
      </w:r>
      <w:r w:rsidRPr="00EC6FE4">
        <w:t>скоростью,</w:t>
      </w:r>
      <w:r w:rsidRPr="00EC6FE4">
        <w:rPr>
          <w:spacing w:val="1"/>
        </w:rPr>
        <w:t xml:space="preserve"> </w:t>
      </w:r>
      <w:r w:rsidRPr="00EC6FE4">
        <w:t>с</w:t>
      </w:r>
      <w:r w:rsidRPr="00EC6FE4">
        <w:rPr>
          <w:spacing w:val="1"/>
        </w:rPr>
        <w:t xml:space="preserve"> </w:t>
      </w:r>
      <w:r w:rsidRPr="00EC6FE4">
        <w:t>горки,</w:t>
      </w:r>
      <w:r w:rsidRPr="00EC6FE4">
        <w:rPr>
          <w:spacing w:val="1"/>
        </w:rPr>
        <w:t xml:space="preserve"> </w:t>
      </w:r>
      <w:r w:rsidRPr="00EC6FE4">
        <w:t>подъем</w:t>
      </w:r>
      <w:r w:rsidRPr="00EC6FE4">
        <w:rPr>
          <w:spacing w:val="1"/>
        </w:rPr>
        <w:t xml:space="preserve"> </w:t>
      </w:r>
      <w:r w:rsidRPr="00EC6FE4">
        <w:t>с</w:t>
      </w:r>
      <w:r w:rsidRPr="00EC6FE4">
        <w:rPr>
          <w:spacing w:val="1"/>
        </w:rPr>
        <w:t xml:space="preserve"> </w:t>
      </w:r>
      <w:r w:rsidRPr="00EC6FE4">
        <w:t>санками</w:t>
      </w:r>
      <w:r w:rsidRPr="00EC6FE4">
        <w:rPr>
          <w:spacing w:val="1"/>
        </w:rPr>
        <w:t xml:space="preserve"> </w:t>
      </w:r>
      <w:r w:rsidRPr="00EC6FE4">
        <w:t>в</w:t>
      </w:r>
      <w:r w:rsidRPr="00EC6FE4">
        <w:rPr>
          <w:spacing w:val="1"/>
        </w:rPr>
        <w:t xml:space="preserve"> </w:t>
      </w:r>
      <w:r w:rsidRPr="00EC6FE4">
        <w:t>гору,</w:t>
      </w:r>
      <w:r w:rsidRPr="00EC6FE4">
        <w:rPr>
          <w:spacing w:val="1"/>
        </w:rPr>
        <w:t xml:space="preserve"> </w:t>
      </w:r>
      <w:r w:rsidRPr="00EC6FE4">
        <w:t>с</w:t>
      </w:r>
      <w:r w:rsidRPr="00EC6FE4">
        <w:rPr>
          <w:spacing w:val="1"/>
        </w:rPr>
        <w:t xml:space="preserve"> </w:t>
      </w:r>
      <w:r w:rsidRPr="00EC6FE4">
        <w:t>торможением</w:t>
      </w:r>
      <w:r w:rsidRPr="00EC6FE4">
        <w:rPr>
          <w:spacing w:val="-2"/>
        </w:rPr>
        <w:t xml:space="preserve"> </w:t>
      </w:r>
      <w:r w:rsidRPr="00EC6FE4">
        <w:t>при спуске</w:t>
      </w:r>
      <w:r w:rsidRPr="00EC6FE4">
        <w:rPr>
          <w:spacing w:val="-1"/>
        </w:rPr>
        <w:t xml:space="preserve"> </w:t>
      </w:r>
      <w:r w:rsidRPr="00EC6FE4">
        <w:t>с</w:t>
      </w:r>
      <w:r w:rsidRPr="00EC6FE4">
        <w:rPr>
          <w:spacing w:val="-1"/>
        </w:rPr>
        <w:t xml:space="preserve"> </w:t>
      </w:r>
      <w:r w:rsidRPr="00EC6FE4">
        <w:t>горки.</w:t>
      </w:r>
    </w:p>
    <w:p w:rsidR="00EC6FE4" w:rsidRPr="00EC6FE4" w:rsidRDefault="00EC6FE4" w:rsidP="00EC6FE4">
      <w:pPr>
        <w:pStyle w:val="a5"/>
        <w:ind w:left="0" w:right="-1" w:firstLine="851"/>
      </w:pPr>
      <w:r w:rsidRPr="00EC6FE4">
        <w:lastRenderedPageBreak/>
        <w:t>Катание на двухколесном велосипеде, самокате: по прямой, по кругу, с разворотом с разной</w:t>
      </w:r>
      <w:r w:rsidRPr="00EC6FE4">
        <w:rPr>
          <w:spacing w:val="-57"/>
        </w:rPr>
        <w:t xml:space="preserve"> </w:t>
      </w:r>
      <w:r w:rsidRPr="00EC6FE4">
        <w:t>скоростью;</w:t>
      </w:r>
      <w:r w:rsidRPr="00EC6FE4">
        <w:rPr>
          <w:spacing w:val="-1"/>
        </w:rPr>
        <w:t xml:space="preserve"> </w:t>
      </w:r>
      <w:r w:rsidRPr="00EC6FE4">
        <w:t>с</w:t>
      </w:r>
      <w:r w:rsidRPr="00EC6FE4">
        <w:rPr>
          <w:spacing w:val="-1"/>
        </w:rPr>
        <w:t xml:space="preserve"> </w:t>
      </w:r>
      <w:r w:rsidRPr="00EC6FE4">
        <w:t>поворотами направо</w:t>
      </w:r>
      <w:r w:rsidRPr="00EC6FE4">
        <w:rPr>
          <w:spacing w:val="-2"/>
        </w:rPr>
        <w:t xml:space="preserve"> </w:t>
      </w:r>
      <w:r w:rsidRPr="00EC6FE4">
        <w:t>и</w:t>
      </w:r>
      <w:r w:rsidRPr="00EC6FE4">
        <w:rPr>
          <w:spacing w:val="-1"/>
        </w:rPr>
        <w:t xml:space="preserve"> </w:t>
      </w:r>
      <w:r w:rsidRPr="00EC6FE4">
        <w:t>налево,</w:t>
      </w:r>
      <w:r w:rsidRPr="00EC6FE4">
        <w:rPr>
          <w:spacing w:val="-1"/>
        </w:rPr>
        <w:t xml:space="preserve"> </w:t>
      </w:r>
      <w:r w:rsidRPr="00EC6FE4">
        <w:t>соблюдая</w:t>
      </w:r>
      <w:r w:rsidRPr="00EC6FE4">
        <w:rPr>
          <w:spacing w:val="-1"/>
        </w:rPr>
        <w:t xml:space="preserve"> </w:t>
      </w:r>
      <w:r w:rsidRPr="00EC6FE4">
        <w:t>правила,</w:t>
      </w:r>
      <w:r w:rsidRPr="00EC6FE4">
        <w:rPr>
          <w:spacing w:val="-1"/>
        </w:rPr>
        <w:t xml:space="preserve"> </w:t>
      </w:r>
      <w:r w:rsidRPr="00EC6FE4">
        <w:t>не</w:t>
      </w:r>
      <w:r w:rsidRPr="00EC6FE4">
        <w:rPr>
          <w:spacing w:val="-1"/>
        </w:rPr>
        <w:t xml:space="preserve"> </w:t>
      </w:r>
      <w:r w:rsidRPr="00EC6FE4">
        <w:t>наталкиваясь.</w:t>
      </w:r>
    </w:p>
    <w:p w:rsidR="00EC6FE4" w:rsidRPr="00EC6FE4" w:rsidRDefault="00EC6FE4" w:rsidP="00EC6FE4">
      <w:pPr>
        <w:pStyle w:val="a5"/>
        <w:ind w:left="0" w:right="-1" w:firstLine="851"/>
      </w:pPr>
      <w:r w:rsidRPr="00EC6FE4">
        <w:t>Плавание: с движениями прямыми ногами вверх и вниз, сидя на бортике и лежа в воде</w:t>
      </w:r>
      <w:r w:rsidRPr="00EC6FE4">
        <w:rPr>
          <w:spacing w:val="1"/>
        </w:rPr>
        <w:t xml:space="preserve"> </w:t>
      </w:r>
      <w:r w:rsidRPr="00EC6FE4">
        <w:t>держать за опору; ходьба по дну вперед и назад, приседая, погружаясь в воду до подбородка, до</w:t>
      </w:r>
      <w:r w:rsidRPr="00EC6FE4">
        <w:rPr>
          <w:spacing w:val="1"/>
        </w:rPr>
        <w:t xml:space="preserve"> </w:t>
      </w:r>
      <w:r w:rsidRPr="00EC6FE4">
        <w:t>глаз, опускать лицо в воду, приседать под водой, доставая предметы, идя за предметами по прямой</w:t>
      </w:r>
      <w:r w:rsidRPr="00EC6FE4">
        <w:rPr>
          <w:spacing w:val="-57"/>
        </w:rPr>
        <w:t xml:space="preserve"> </w:t>
      </w:r>
      <w:r w:rsidRPr="00EC6FE4">
        <w:t>в</w:t>
      </w:r>
      <w:r w:rsidRPr="00EC6FE4">
        <w:rPr>
          <w:spacing w:val="-2"/>
        </w:rPr>
        <w:t xml:space="preserve"> </w:t>
      </w:r>
      <w:r w:rsidRPr="00EC6FE4">
        <w:t>спокойном</w:t>
      </w:r>
      <w:r w:rsidRPr="00EC6FE4">
        <w:rPr>
          <w:spacing w:val="-2"/>
        </w:rPr>
        <w:t xml:space="preserve"> </w:t>
      </w:r>
      <w:r w:rsidRPr="00EC6FE4">
        <w:t>темпе</w:t>
      </w:r>
      <w:r w:rsidRPr="00EC6FE4">
        <w:rPr>
          <w:spacing w:val="-2"/>
        </w:rPr>
        <w:t xml:space="preserve"> </w:t>
      </w:r>
      <w:r w:rsidRPr="00EC6FE4">
        <w:t>и</w:t>
      </w:r>
      <w:r w:rsidRPr="00EC6FE4">
        <w:rPr>
          <w:spacing w:val="-2"/>
        </w:rPr>
        <w:t xml:space="preserve"> </w:t>
      </w:r>
      <w:r w:rsidRPr="00EC6FE4">
        <w:t>на</w:t>
      </w:r>
      <w:r w:rsidRPr="00EC6FE4">
        <w:rPr>
          <w:spacing w:val="-2"/>
        </w:rPr>
        <w:t xml:space="preserve"> </w:t>
      </w:r>
      <w:r w:rsidRPr="00EC6FE4">
        <w:t>скорость;</w:t>
      </w:r>
      <w:r w:rsidRPr="00EC6FE4">
        <w:rPr>
          <w:spacing w:val="-1"/>
        </w:rPr>
        <w:t xml:space="preserve"> </w:t>
      </w:r>
      <w:r w:rsidRPr="00EC6FE4">
        <w:t>скольжение</w:t>
      </w:r>
      <w:r w:rsidRPr="00EC6FE4">
        <w:rPr>
          <w:spacing w:val="-1"/>
        </w:rPr>
        <w:t xml:space="preserve"> </w:t>
      </w:r>
      <w:r w:rsidRPr="00EC6FE4">
        <w:t>на</w:t>
      </w:r>
      <w:r w:rsidRPr="00EC6FE4">
        <w:rPr>
          <w:spacing w:val="-2"/>
        </w:rPr>
        <w:t xml:space="preserve"> </w:t>
      </w:r>
      <w:r w:rsidRPr="00EC6FE4">
        <w:t>груди,</w:t>
      </w:r>
      <w:r w:rsidRPr="00EC6FE4">
        <w:rPr>
          <w:spacing w:val="-1"/>
        </w:rPr>
        <w:t xml:space="preserve"> </w:t>
      </w:r>
      <w:r w:rsidRPr="00EC6FE4">
        <w:t>плавание</w:t>
      </w:r>
      <w:r w:rsidRPr="00EC6FE4">
        <w:rPr>
          <w:spacing w:val="-2"/>
        </w:rPr>
        <w:t xml:space="preserve"> </w:t>
      </w:r>
      <w:r w:rsidRPr="00EC6FE4">
        <w:t>произвольным</w:t>
      </w:r>
      <w:r w:rsidRPr="00EC6FE4">
        <w:rPr>
          <w:spacing w:val="-2"/>
        </w:rPr>
        <w:t xml:space="preserve"> </w:t>
      </w:r>
      <w:r w:rsidRPr="00EC6FE4">
        <w:t>способом.</w:t>
      </w:r>
    </w:p>
    <w:p w:rsidR="00EC6FE4" w:rsidRPr="00EC6FE4" w:rsidRDefault="00EC6FE4" w:rsidP="00EC6FE4">
      <w:pPr>
        <w:pStyle w:val="a5"/>
        <w:ind w:left="0" w:right="-1" w:firstLine="851"/>
      </w:pPr>
      <w:r w:rsidRPr="00731F33">
        <w:rPr>
          <w:b/>
          <w:i/>
        </w:rPr>
        <w:t>Спортивные</w:t>
      </w:r>
      <w:r w:rsidRPr="00731F33">
        <w:rPr>
          <w:b/>
          <w:i/>
          <w:spacing w:val="13"/>
        </w:rPr>
        <w:t xml:space="preserve"> </w:t>
      </w:r>
      <w:r w:rsidRPr="00731F33">
        <w:rPr>
          <w:b/>
          <w:i/>
        </w:rPr>
        <w:t>игры</w:t>
      </w:r>
      <w:r w:rsidR="00731F33">
        <w:rPr>
          <w:b/>
          <w:i/>
        </w:rPr>
        <w:t xml:space="preserve">. </w:t>
      </w:r>
      <w:r w:rsidRPr="00EC6FE4">
        <w:t>Педагог</w:t>
      </w:r>
      <w:r w:rsidRPr="00EC6FE4">
        <w:rPr>
          <w:spacing w:val="14"/>
        </w:rPr>
        <w:t xml:space="preserve"> </w:t>
      </w:r>
      <w:r w:rsidRPr="00EC6FE4">
        <w:t>обучает</w:t>
      </w:r>
      <w:r w:rsidRPr="00EC6FE4">
        <w:rPr>
          <w:spacing w:val="17"/>
        </w:rPr>
        <w:t xml:space="preserve"> </w:t>
      </w:r>
      <w:r w:rsidRPr="00EC6FE4">
        <w:t>детей</w:t>
      </w:r>
      <w:r w:rsidRPr="00EC6FE4">
        <w:rPr>
          <w:spacing w:val="16"/>
        </w:rPr>
        <w:t xml:space="preserve"> </w:t>
      </w:r>
      <w:r w:rsidRPr="00EC6FE4">
        <w:t>элементам</w:t>
      </w:r>
      <w:r w:rsidRPr="00EC6FE4">
        <w:rPr>
          <w:spacing w:val="14"/>
        </w:rPr>
        <w:t xml:space="preserve"> </w:t>
      </w:r>
      <w:r w:rsidRPr="00EC6FE4">
        <w:t>спортивных</w:t>
      </w:r>
      <w:r w:rsidRPr="00EC6FE4">
        <w:rPr>
          <w:spacing w:val="17"/>
        </w:rPr>
        <w:t xml:space="preserve"> </w:t>
      </w:r>
      <w:r w:rsidRPr="00EC6FE4">
        <w:t>игр,</w:t>
      </w:r>
      <w:r w:rsidRPr="00EC6FE4">
        <w:rPr>
          <w:spacing w:val="14"/>
        </w:rPr>
        <w:t xml:space="preserve"> </w:t>
      </w:r>
      <w:r w:rsidRPr="00EC6FE4">
        <w:t>которые</w:t>
      </w:r>
      <w:r w:rsidRPr="00EC6FE4">
        <w:rPr>
          <w:spacing w:val="14"/>
        </w:rPr>
        <w:t xml:space="preserve"> </w:t>
      </w:r>
      <w:r w:rsidRPr="00EC6FE4">
        <w:t>проводятся</w:t>
      </w:r>
      <w:r w:rsidRPr="00EC6FE4">
        <w:rPr>
          <w:spacing w:val="-58"/>
        </w:rPr>
        <w:t xml:space="preserve"> </w:t>
      </w:r>
      <w:r w:rsidRPr="00EC6FE4">
        <w:t>в</w:t>
      </w:r>
      <w:r w:rsidRPr="00EC6FE4">
        <w:rPr>
          <w:spacing w:val="1"/>
        </w:rPr>
        <w:t xml:space="preserve"> </w:t>
      </w:r>
      <w:r w:rsidRPr="00EC6FE4">
        <w:t>спортивном</w:t>
      </w:r>
      <w:r w:rsidRPr="00EC6FE4">
        <w:rPr>
          <w:spacing w:val="1"/>
        </w:rPr>
        <w:t xml:space="preserve"> </w:t>
      </w:r>
      <w:r w:rsidRPr="00EC6FE4">
        <w:t>зале</w:t>
      </w:r>
      <w:r w:rsidRPr="00EC6FE4">
        <w:rPr>
          <w:spacing w:val="1"/>
        </w:rPr>
        <w:t xml:space="preserve"> </w:t>
      </w:r>
      <w:r w:rsidRPr="00EC6FE4">
        <w:t>или</w:t>
      </w:r>
      <w:r w:rsidRPr="00EC6FE4">
        <w:rPr>
          <w:spacing w:val="1"/>
        </w:rPr>
        <w:t xml:space="preserve"> </w:t>
      </w:r>
      <w:r w:rsidRPr="00EC6FE4">
        <w:t>на</w:t>
      </w:r>
      <w:r w:rsidRPr="00EC6FE4">
        <w:rPr>
          <w:spacing w:val="1"/>
        </w:rPr>
        <w:t xml:space="preserve"> </w:t>
      </w:r>
      <w:r w:rsidRPr="00EC6FE4">
        <w:t>спортивной</w:t>
      </w:r>
      <w:r w:rsidRPr="00EC6FE4">
        <w:rPr>
          <w:spacing w:val="1"/>
        </w:rPr>
        <w:t xml:space="preserve"> </w:t>
      </w:r>
      <w:r w:rsidRPr="00EC6FE4">
        <w:t>площадке</w:t>
      </w:r>
      <w:r w:rsidRPr="00EC6FE4">
        <w:rPr>
          <w:spacing w:val="1"/>
        </w:rPr>
        <w:t xml:space="preserve"> </w:t>
      </w:r>
      <w:r w:rsidRPr="00EC6FE4">
        <w:t>в</w:t>
      </w:r>
      <w:r w:rsidRPr="00EC6FE4">
        <w:rPr>
          <w:spacing w:val="1"/>
        </w:rPr>
        <w:t xml:space="preserve"> </w:t>
      </w:r>
      <w:r w:rsidRPr="00EC6FE4">
        <w:t>зависимости</w:t>
      </w:r>
      <w:r w:rsidRPr="00EC6FE4">
        <w:rPr>
          <w:spacing w:val="1"/>
        </w:rPr>
        <w:t xml:space="preserve"> </w:t>
      </w:r>
      <w:r w:rsidRPr="00EC6FE4">
        <w:t>от</w:t>
      </w:r>
      <w:r w:rsidRPr="00EC6FE4">
        <w:rPr>
          <w:spacing w:val="1"/>
        </w:rPr>
        <w:t xml:space="preserve"> </w:t>
      </w:r>
      <w:r w:rsidRPr="00EC6FE4">
        <w:t>имеющихся</w:t>
      </w:r>
      <w:r w:rsidRPr="00EC6FE4">
        <w:rPr>
          <w:spacing w:val="1"/>
        </w:rPr>
        <w:t xml:space="preserve"> </w:t>
      </w:r>
      <w:r w:rsidRPr="00EC6FE4">
        <w:t>условий</w:t>
      </w:r>
      <w:r w:rsidRPr="00EC6FE4">
        <w:rPr>
          <w:spacing w:val="1"/>
        </w:rPr>
        <w:t xml:space="preserve"> </w:t>
      </w:r>
      <w:r w:rsidRPr="00EC6FE4">
        <w:t>и</w:t>
      </w:r>
      <w:r w:rsidRPr="00EC6FE4">
        <w:rPr>
          <w:spacing w:val="1"/>
        </w:rPr>
        <w:t xml:space="preserve"> </w:t>
      </w:r>
      <w:r w:rsidRPr="00EC6FE4">
        <w:t>оборудования.</w:t>
      </w:r>
    </w:p>
    <w:p w:rsidR="00EC6FE4" w:rsidRPr="00EC6FE4" w:rsidRDefault="00EC6FE4" w:rsidP="00EC6FE4">
      <w:pPr>
        <w:pStyle w:val="a5"/>
        <w:ind w:left="0" w:right="-1" w:firstLine="851"/>
      </w:pPr>
      <w:r w:rsidRPr="00EC6FE4">
        <w:t>Городки:</w:t>
      </w:r>
      <w:r w:rsidRPr="00EC6FE4">
        <w:rPr>
          <w:spacing w:val="-4"/>
        </w:rPr>
        <w:t xml:space="preserve"> </w:t>
      </w:r>
      <w:r w:rsidRPr="00EC6FE4">
        <w:t>бросание</w:t>
      </w:r>
      <w:r w:rsidRPr="00EC6FE4">
        <w:rPr>
          <w:spacing w:val="-2"/>
        </w:rPr>
        <w:t xml:space="preserve"> </w:t>
      </w:r>
      <w:r w:rsidRPr="00EC6FE4">
        <w:t>биты</w:t>
      </w:r>
      <w:r w:rsidRPr="00EC6FE4">
        <w:rPr>
          <w:spacing w:val="-1"/>
        </w:rPr>
        <w:t xml:space="preserve"> </w:t>
      </w:r>
      <w:r w:rsidRPr="00EC6FE4">
        <w:t>сбоку,</w:t>
      </w:r>
      <w:r w:rsidRPr="00EC6FE4">
        <w:rPr>
          <w:spacing w:val="-1"/>
        </w:rPr>
        <w:t xml:space="preserve"> </w:t>
      </w:r>
      <w:r w:rsidRPr="00EC6FE4">
        <w:t>выбивание</w:t>
      </w:r>
      <w:r w:rsidRPr="00EC6FE4">
        <w:rPr>
          <w:spacing w:val="-2"/>
        </w:rPr>
        <w:t xml:space="preserve"> </w:t>
      </w:r>
      <w:r w:rsidRPr="00EC6FE4">
        <w:t>городка</w:t>
      </w:r>
      <w:r w:rsidRPr="00EC6FE4">
        <w:rPr>
          <w:spacing w:val="-2"/>
        </w:rPr>
        <w:t xml:space="preserve"> </w:t>
      </w:r>
      <w:r w:rsidRPr="00EC6FE4">
        <w:t>с</w:t>
      </w:r>
      <w:r w:rsidRPr="00EC6FE4">
        <w:rPr>
          <w:spacing w:val="-2"/>
        </w:rPr>
        <w:t xml:space="preserve"> </w:t>
      </w:r>
      <w:r w:rsidRPr="00EC6FE4">
        <w:t>кона</w:t>
      </w:r>
      <w:r w:rsidRPr="00EC6FE4">
        <w:rPr>
          <w:spacing w:val="-2"/>
        </w:rPr>
        <w:t xml:space="preserve"> </w:t>
      </w:r>
      <w:r w:rsidRPr="00EC6FE4">
        <w:t>(5—6</w:t>
      </w:r>
      <w:r w:rsidRPr="00EC6FE4">
        <w:rPr>
          <w:spacing w:val="-2"/>
        </w:rPr>
        <w:t xml:space="preserve"> </w:t>
      </w:r>
      <w:r w:rsidRPr="00EC6FE4">
        <w:t>м)</w:t>
      </w:r>
      <w:r w:rsidRPr="00EC6FE4">
        <w:rPr>
          <w:spacing w:val="-1"/>
        </w:rPr>
        <w:t xml:space="preserve"> </w:t>
      </w:r>
      <w:r w:rsidRPr="00EC6FE4">
        <w:t>и</w:t>
      </w:r>
      <w:r w:rsidRPr="00EC6FE4">
        <w:rPr>
          <w:spacing w:val="-2"/>
        </w:rPr>
        <w:t xml:space="preserve"> </w:t>
      </w:r>
      <w:r w:rsidRPr="00EC6FE4">
        <w:t>полукона</w:t>
      </w:r>
      <w:r w:rsidRPr="00EC6FE4">
        <w:rPr>
          <w:spacing w:val="-2"/>
        </w:rPr>
        <w:t xml:space="preserve"> </w:t>
      </w:r>
      <w:r w:rsidRPr="00EC6FE4">
        <w:t>(2—3</w:t>
      </w:r>
      <w:r w:rsidRPr="00EC6FE4">
        <w:rPr>
          <w:spacing w:val="-1"/>
        </w:rPr>
        <w:t xml:space="preserve"> </w:t>
      </w:r>
      <w:r w:rsidRPr="00EC6FE4">
        <w:t>м).</w:t>
      </w:r>
    </w:p>
    <w:p w:rsidR="00EC6FE4" w:rsidRPr="00EC6FE4" w:rsidRDefault="00EC6FE4" w:rsidP="00EC6FE4">
      <w:pPr>
        <w:pStyle w:val="a5"/>
        <w:ind w:left="0" w:right="-1" w:firstLine="851"/>
      </w:pPr>
      <w:r w:rsidRPr="00EC6FE4">
        <w:t>Элементы баскетбола: перебрасывание мяча друг другу от груди; ведение мяча правой и левой</w:t>
      </w:r>
      <w:r w:rsidRPr="00EC6FE4">
        <w:rPr>
          <w:spacing w:val="1"/>
        </w:rPr>
        <w:t xml:space="preserve"> </w:t>
      </w:r>
      <w:r w:rsidRPr="00EC6FE4">
        <w:t>рукой;</w:t>
      </w:r>
      <w:r w:rsidRPr="00EC6FE4">
        <w:rPr>
          <w:spacing w:val="-1"/>
        </w:rPr>
        <w:t xml:space="preserve"> </w:t>
      </w:r>
      <w:r w:rsidRPr="00EC6FE4">
        <w:t>забрасывание</w:t>
      </w:r>
      <w:r w:rsidRPr="00EC6FE4">
        <w:rPr>
          <w:spacing w:val="-2"/>
        </w:rPr>
        <w:t xml:space="preserve"> </w:t>
      </w:r>
      <w:r w:rsidRPr="00EC6FE4">
        <w:t>мяча</w:t>
      </w:r>
      <w:r w:rsidRPr="00EC6FE4">
        <w:rPr>
          <w:spacing w:val="-2"/>
        </w:rPr>
        <w:t xml:space="preserve"> </w:t>
      </w:r>
      <w:r w:rsidRPr="00EC6FE4">
        <w:t>в</w:t>
      </w:r>
      <w:r w:rsidRPr="00EC6FE4">
        <w:rPr>
          <w:spacing w:val="-1"/>
        </w:rPr>
        <w:t xml:space="preserve"> </w:t>
      </w:r>
      <w:r w:rsidRPr="00EC6FE4">
        <w:t>корзину</w:t>
      </w:r>
      <w:r w:rsidRPr="00EC6FE4">
        <w:rPr>
          <w:spacing w:val="-9"/>
        </w:rPr>
        <w:t xml:space="preserve"> </w:t>
      </w:r>
      <w:r w:rsidRPr="00EC6FE4">
        <w:t>двумя</w:t>
      </w:r>
      <w:r w:rsidRPr="00EC6FE4">
        <w:rPr>
          <w:spacing w:val="-1"/>
        </w:rPr>
        <w:t xml:space="preserve"> </w:t>
      </w:r>
      <w:r w:rsidRPr="00EC6FE4">
        <w:t>руками от</w:t>
      </w:r>
      <w:r w:rsidRPr="00EC6FE4">
        <w:rPr>
          <w:spacing w:val="-1"/>
        </w:rPr>
        <w:t xml:space="preserve"> </w:t>
      </w:r>
      <w:r w:rsidRPr="00EC6FE4">
        <w:t>груди;</w:t>
      </w:r>
      <w:r w:rsidRPr="00EC6FE4">
        <w:rPr>
          <w:spacing w:val="-1"/>
        </w:rPr>
        <w:t xml:space="preserve"> </w:t>
      </w:r>
      <w:r w:rsidRPr="00EC6FE4">
        <w:t>игра</w:t>
      </w:r>
      <w:r w:rsidRPr="00EC6FE4">
        <w:rPr>
          <w:spacing w:val="-2"/>
        </w:rPr>
        <w:t xml:space="preserve"> </w:t>
      </w:r>
      <w:r w:rsidRPr="00EC6FE4">
        <w:t>по</w:t>
      </w:r>
      <w:r w:rsidRPr="00EC6FE4">
        <w:rPr>
          <w:spacing w:val="2"/>
        </w:rPr>
        <w:t xml:space="preserve"> </w:t>
      </w:r>
      <w:r w:rsidRPr="00EC6FE4">
        <w:t>упрощенным</w:t>
      </w:r>
      <w:r w:rsidRPr="00EC6FE4">
        <w:rPr>
          <w:spacing w:val="-3"/>
        </w:rPr>
        <w:t xml:space="preserve"> </w:t>
      </w:r>
      <w:r w:rsidRPr="00EC6FE4">
        <w:t>правилам.</w:t>
      </w:r>
    </w:p>
    <w:p w:rsidR="00EC6FE4" w:rsidRPr="00EC6FE4" w:rsidRDefault="00EC6FE4" w:rsidP="00EC6FE4">
      <w:pPr>
        <w:pStyle w:val="a5"/>
        <w:ind w:left="0" w:right="-1" w:firstLine="851"/>
      </w:pPr>
      <w:r w:rsidRPr="00EC6FE4">
        <w:t>Бадминтон:</w:t>
      </w:r>
      <w:r w:rsidRPr="00EC6FE4">
        <w:rPr>
          <w:spacing w:val="-4"/>
        </w:rPr>
        <w:t xml:space="preserve"> </w:t>
      </w:r>
      <w:r w:rsidRPr="00EC6FE4">
        <w:t>отбивание</w:t>
      </w:r>
      <w:r w:rsidRPr="00EC6FE4">
        <w:rPr>
          <w:spacing w:val="-7"/>
        </w:rPr>
        <w:t xml:space="preserve"> </w:t>
      </w:r>
      <w:r w:rsidRPr="00EC6FE4">
        <w:t>волана</w:t>
      </w:r>
      <w:r w:rsidRPr="00EC6FE4">
        <w:rPr>
          <w:spacing w:val="-4"/>
        </w:rPr>
        <w:t xml:space="preserve"> </w:t>
      </w:r>
      <w:r w:rsidRPr="00EC6FE4">
        <w:t>ракеткой</w:t>
      </w:r>
      <w:r w:rsidRPr="00EC6FE4">
        <w:rPr>
          <w:spacing w:val="-3"/>
        </w:rPr>
        <w:t xml:space="preserve"> </w:t>
      </w:r>
      <w:r w:rsidRPr="00EC6FE4">
        <w:t>в</w:t>
      </w:r>
      <w:r w:rsidRPr="00EC6FE4">
        <w:rPr>
          <w:spacing w:val="-5"/>
        </w:rPr>
        <w:t xml:space="preserve"> </w:t>
      </w:r>
      <w:r w:rsidRPr="00EC6FE4">
        <w:t>заданном</w:t>
      </w:r>
      <w:r w:rsidRPr="00EC6FE4">
        <w:rPr>
          <w:spacing w:val="-4"/>
        </w:rPr>
        <w:t xml:space="preserve"> </w:t>
      </w:r>
      <w:r w:rsidRPr="00EC6FE4">
        <w:t>направлении;</w:t>
      </w:r>
      <w:r w:rsidRPr="00EC6FE4">
        <w:rPr>
          <w:spacing w:val="-3"/>
        </w:rPr>
        <w:t xml:space="preserve"> </w:t>
      </w:r>
      <w:r w:rsidRPr="00EC6FE4">
        <w:t>игра</w:t>
      </w:r>
      <w:r w:rsidRPr="00EC6FE4">
        <w:rPr>
          <w:spacing w:val="-4"/>
        </w:rPr>
        <w:t xml:space="preserve"> </w:t>
      </w:r>
      <w:r w:rsidRPr="00EC6FE4">
        <w:t>с</w:t>
      </w:r>
      <w:r w:rsidRPr="00EC6FE4">
        <w:rPr>
          <w:spacing w:val="1"/>
        </w:rPr>
        <w:t xml:space="preserve"> </w:t>
      </w:r>
      <w:r w:rsidRPr="00EC6FE4">
        <w:t>педагогом</w:t>
      </w:r>
    </w:p>
    <w:p w:rsidR="00EC6FE4" w:rsidRPr="00EC6FE4" w:rsidRDefault="00EC6FE4" w:rsidP="00EC6FE4">
      <w:pPr>
        <w:pStyle w:val="a5"/>
        <w:ind w:left="0" w:right="-1" w:firstLine="851"/>
      </w:pPr>
      <w:r w:rsidRPr="00EC6FE4">
        <w:t>Элементы футбола: отбивание мяча правой</w:t>
      </w:r>
      <w:r w:rsidRPr="00EC6FE4">
        <w:rPr>
          <w:spacing w:val="1"/>
        </w:rPr>
        <w:t xml:space="preserve"> </w:t>
      </w:r>
      <w:r w:rsidRPr="00EC6FE4">
        <w:t>и</w:t>
      </w:r>
      <w:r w:rsidRPr="00EC6FE4">
        <w:rPr>
          <w:spacing w:val="1"/>
        </w:rPr>
        <w:t xml:space="preserve"> </w:t>
      </w:r>
      <w:r w:rsidRPr="00EC6FE4">
        <w:t>левой ногой</w:t>
      </w:r>
      <w:r w:rsidRPr="00EC6FE4">
        <w:rPr>
          <w:spacing w:val="60"/>
        </w:rPr>
        <w:t xml:space="preserve"> </w:t>
      </w:r>
      <w:r w:rsidRPr="00EC6FE4">
        <w:t>в заданном направлении; обведение</w:t>
      </w:r>
      <w:r w:rsidRPr="00EC6FE4">
        <w:rPr>
          <w:spacing w:val="1"/>
        </w:rPr>
        <w:t xml:space="preserve"> </w:t>
      </w:r>
      <w:r w:rsidRPr="00EC6FE4">
        <w:t>мяча между и вокруг предметов; отбивание мяча о стенку; передача мяча ногой друг другу (3—5</w:t>
      </w:r>
      <w:r w:rsidRPr="00EC6FE4">
        <w:rPr>
          <w:spacing w:val="1"/>
        </w:rPr>
        <w:t xml:space="preserve"> </w:t>
      </w:r>
      <w:r w:rsidRPr="00EC6FE4">
        <w:t>м);</w:t>
      </w:r>
      <w:r w:rsidRPr="00EC6FE4">
        <w:rPr>
          <w:spacing w:val="-1"/>
        </w:rPr>
        <w:t xml:space="preserve"> </w:t>
      </w:r>
      <w:r w:rsidRPr="00EC6FE4">
        <w:t>игра</w:t>
      </w:r>
      <w:r w:rsidRPr="00EC6FE4">
        <w:rPr>
          <w:spacing w:val="-1"/>
        </w:rPr>
        <w:t xml:space="preserve"> </w:t>
      </w:r>
      <w:r w:rsidRPr="00EC6FE4">
        <w:t>по</w:t>
      </w:r>
      <w:r w:rsidRPr="00EC6FE4">
        <w:rPr>
          <w:spacing w:val="2"/>
        </w:rPr>
        <w:t xml:space="preserve"> </w:t>
      </w:r>
      <w:r w:rsidRPr="00EC6FE4">
        <w:t>упрощенным</w:t>
      </w:r>
      <w:r w:rsidRPr="00EC6FE4">
        <w:rPr>
          <w:spacing w:val="-2"/>
        </w:rPr>
        <w:t xml:space="preserve"> </w:t>
      </w:r>
      <w:r w:rsidRPr="00EC6FE4">
        <w:t>правилам.</w:t>
      </w:r>
    </w:p>
    <w:p w:rsidR="00EC6FE4" w:rsidRPr="00EC6FE4" w:rsidRDefault="00EC6FE4" w:rsidP="00EC6FE4">
      <w:pPr>
        <w:pStyle w:val="a5"/>
        <w:ind w:left="0" w:right="-1" w:firstLine="851"/>
      </w:pPr>
      <w:r w:rsidRPr="00731F33">
        <w:rPr>
          <w:b/>
          <w:i/>
        </w:rPr>
        <w:t>Формирование основ здорового образа жизни.</w:t>
      </w:r>
      <w:r w:rsidRPr="00EC6FE4">
        <w:rPr>
          <w:i/>
        </w:rPr>
        <w:t xml:space="preserve"> </w:t>
      </w:r>
      <w:r w:rsidRPr="00EC6FE4">
        <w:t>Педагог продолжает уточнять и расширять</w:t>
      </w:r>
      <w:r w:rsidRPr="00EC6FE4">
        <w:rPr>
          <w:spacing w:val="1"/>
        </w:rPr>
        <w:t xml:space="preserve"> </w:t>
      </w:r>
      <w:r w:rsidRPr="00EC6FE4">
        <w:t>представления</w:t>
      </w:r>
      <w:r w:rsidRPr="00EC6FE4">
        <w:rPr>
          <w:spacing w:val="1"/>
        </w:rPr>
        <w:t xml:space="preserve"> </w:t>
      </w:r>
      <w:r w:rsidRPr="00EC6FE4">
        <w:t>о</w:t>
      </w:r>
      <w:r w:rsidRPr="00EC6FE4">
        <w:rPr>
          <w:spacing w:val="1"/>
        </w:rPr>
        <w:t xml:space="preserve"> </w:t>
      </w:r>
      <w:r w:rsidRPr="00EC6FE4">
        <w:t>факторах,</w:t>
      </w:r>
      <w:r w:rsidRPr="00EC6FE4">
        <w:rPr>
          <w:spacing w:val="1"/>
        </w:rPr>
        <w:t xml:space="preserve"> </w:t>
      </w:r>
      <w:r w:rsidRPr="00EC6FE4">
        <w:t>положительно</w:t>
      </w:r>
      <w:r w:rsidRPr="00EC6FE4">
        <w:rPr>
          <w:spacing w:val="1"/>
        </w:rPr>
        <w:t xml:space="preserve"> </w:t>
      </w:r>
      <w:r w:rsidRPr="00EC6FE4">
        <w:t>влияющих</w:t>
      </w:r>
      <w:r w:rsidRPr="00EC6FE4">
        <w:rPr>
          <w:spacing w:val="1"/>
        </w:rPr>
        <w:t xml:space="preserve"> </w:t>
      </w:r>
      <w:r w:rsidRPr="00EC6FE4">
        <w:t>на</w:t>
      </w:r>
      <w:r w:rsidRPr="00EC6FE4">
        <w:rPr>
          <w:spacing w:val="1"/>
        </w:rPr>
        <w:t xml:space="preserve"> </w:t>
      </w:r>
      <w:r w:rsidRPr="00EC6FE4">
        <w:t>здоровье</w:t>
      </w:r>
      <w:r w:rsidRPr="00EC6FE4">
        <w:rPr>
          <w:spacing w:val="1"/>
        </w:rPr>
        <w:t xml:space="preserve"> </w:t>
      </w:r>
      <w:r w:rsidRPr="00EC6FE4">
        <w:t>(правильное</w:t>
      </w:r>
      <w:r w:rsidRPr="00EC6FE4">
        <w:rPr>
          <w:spacing w:val="1"/>
        </w:rPr>
        <w:t xml:space="preserve"> </w:t>
      </w:r>
      <w:r w:rsidRPr="00EC6FE4">
        <w:t>питание,</w:t>
      </w:r>
      <w:r w:rsidRPr="00EC6FE4">
        <w:rPr>
          <w:spacing w:val="1"/>
        </w:rPr>
        <w:t xml:space="preserve"> </w:t>
      </w:r>
      <w:r w:rsidRPr="00EC6FE4">
        <w:t>выбор</w:t>
      </w:r>
      <w:r w:rsidRPr="00EC6FE4">
        <w:rPr>
          <w:spacing w:val="-57"/>
        </w:rPr>
        <w:t xml:space="preserve"> </w:t>
      </w:r>
      <w:r w:rsidRPr="00EC6FE4">
        <w:t>полезных продуктов, занятие спортом и физкультурой, прогулки на свежем воздухе); формирует</w:t>
      </w:r>
      <w:r w:rsidRPr="00EC6FE4">
        <w:rPr>
          <w:spacing w:val="1"/>
        </w:rPr>
        <w:t xml:space="preserve"> </w:t>
      </w:r>
      <w:r w:rsidRPr="00EC6FE4">
        <w:t>доступные</w:t>
      </w:r>
      <w:r w:rsidRPr="00EC6FE4">
        <w:rPr>
          <w:spacing w:val="34"/>
        </w:rPr>
        <w:t xml:space="preserve"> </w:t>
      </w:r>
      <w:r w:rsidRPr="00EC6FE4">
        <w:t>элементарные</w:t>
      </w:r>
      <w:r w:rsidRPr="00EC6FE4">
        <w:rPr>
          <w:spacing w:val="34"/>
        </w:rPr>
        <w:t xml:space="preserve"> </w:t>
      </w:r>
      <w:r w:rsidRPr="00EC6FE4">
        <w:t>представления</w:t>
      </w:r>
      <w:r w:rsidRPr="00EC6FE4">
        <w:rPr>
          <w:spacing w:val="36"/>
        </w:rPr>
        <w:t xml:space="preserve"> </w:t>
      </w:r>
      <w:r w:rsidRPr="00EC6FE4">
        <w:t>об</w:t>
      </w:r>
      <w:r w:rsidRPr="00EC6FE4">
        <w:rPr>
          <w:spacing w:val="36"/>
        </w:rPr>
        <w:t xml:space="preserve"> </w:t>
      </w:r>
      <w:r w:rsidRPr="00EC6FE4">
        <w:t>организме</w:t>
      </w:r>
      <w:r w:rsidRPr="00EC6FE4">
        <w:rPr>
          <w:spacing w:val="35"/>
        </w:rPr>
        <w:t xml:space="preserve"> </w:t>
      </w:r>
      <w:r w:rsidRPr="00EC6FE4">
        <w:t>человека</w:t>
      </w:r>
      <w:r w:rsidRPr="00EC6FE4">
        <w:rPr>
          <w:spacing w:val="35"/>
        </w:rPr>
        <w:t xml:space="preserve"> </w:t>
      </w:r>
      <w:r w:rsidRPr="00EC6FE4">
        <w:t>(внешнее</w:t>
      </w:r>
      <w:r w:rsidRPr="00EC6FE4">
        <w:rPr>
          <w:spacing w:val="35"/>
        </w:rPr>
        <w:t xml:space="preserve"> </w:t>
      </w:r>
      <w:r w:rsidRPr="00EC6FE4">
        <w:t>строение</w:t>
      </w:r>
      <w:r w:rsidRPr="00EC6FE4">
        <w:rPr>
          <w:spacing w:val="35"/>
        </w:rPr>
        <w:t xml:space="preserve"> </w:t>
      </w:r>
      <w:r w:rsidRPr="00EC6FE4">
        <w:t>опорно-двигательного</w:t>
      </w:r>
      <w:r w:rsidRPr="00EC6FE4">
        <w:rPr>
          <w:spacing w:val="1"/>
        </w:rPr>
        <w:t xml:space="preserve"> </w:t>
      </w:r>
      <w:r w:rsidRPr="00EC6FE4">
        <w:t>аппарата ,</w:t>
      </w:r>
      <w:r w:rsidRPr="00EC6FE4">
        <w:rPr>
          <w:spacing w:val="1"/>
        </w:rPr>
        <w:t xml:space="preserve"> </w:t>
      </w:r>
      <w:r w:rsidRPr="00EC6FE4">
        <w:t>органов</w:t>
      </w:r>
      <w:r w:rsidRPr="00EC6FE4">
        <w:rPr>
          <w:spacing w:val="1"/>
        </w:rPr>
        <w:t xml:space="preserve"> </w:t>
      </w:r>
      <w:r w:rsidRPr="00EC6FE4">
        <w:t>зрения,</w:t>
      </w:r>
      <w:r w:rsidRPr="00EC6FE4">
        <w:rPr>
          <w:spacing w:val="1"/>
        </w:rPr>
        <w:t xml:space="preserve"> </w:t>
      </w:r>
      <w:r w:rsidRPr="00EC6FE4">
        <w:t>слуха</w:t>
      </w:r>
      <w:r w:rsidRPr="00EC6FE4">
        <w:rPr>
          <w:spacing w:val="1"/>
        </w:rPr>
        <w:t xml:space="preserve"> </w:t>
      </w:r>
      <w:r w:rsidRPr="00EC6FE4">
        <w:t>и</w:t>
      </w:r>
      <w:r w:rsidRPr="00EC6FE4">
        <w:rPr>
          <w:spacing w:val="1"/>
        </w:rPr>
        <w:t xml:space="preserve"> </w:t>
      </w:r>
      <w:r w:rsidRPr="00EC6FE4">
        <w:t>их</w:t>
      </w:r>
      <w:r w:rsidRPr="00EC6FE4">
        <w:rPr>
          <w:spacing w:val="1"/>
        </w:rPr>
        <w:t xml:space="preserve"> </w:t>
      </w:r>
      <w:r w:rsidRPr="00EC6FE4">
        <w:t>защита).</w:t>
      </w:r>
      <w:r w:rsidRPr="00EC6FE4">
        <w:rPr>
          <w:spacing w:val="1"/>
        </w:rPr>
        <w:t xml:space="preserve"> </w:t>
      </w:r>
      <w:r w:rsidRPr="00EC6FE4">
        <w:t>Продолжает</w:t>
      </w:r>
      <w:r w:rsidRPr="00EC6FE4">
        <w:rPr>
          <w:spacing w:val="1"/>
        </w:rPr>
        <w:t xml:space="preserve"> </w:t>
      </w:r>
      <w:r w:rsidRPr="00EC6FE4">
        <w:t>формировать</w:t>
      </w:r>
      <w:r w:rsidRPr="00EC6FE4">
        <w:rPr>
          <w:spacing w:val="1"/>
        </w:rPr>
        <w:t xml:space="preserve"> </w:t>
      </w:r>
      <w:r w:rsidRPr="00EC6FE4">
        <w:t>представления о разных видах спорта и выдающихся достижениях российских спортсменов, роли</w:t>
      </w:r>
      <w:r w:rsidRPr="00EC6FE4">
        <w:rPr>
          <w:spacing w:val="1"/>
        </w:rPr>
        <w:t xml:space="preserve"> </w:t>
      </w:r>
      <w:r w:rsidRPr="00EC6FE4">
        <w:t>физкультуры и спорта для укрепления здоровья. Уточняет и расширяет представления о правилах</w:t>
      </w:r>
      <w:r w:rsidRPr="00EC6FE4">
        <w:rPr>
          <w:spacing w:val="1"/>
        </w:rPr>
        <w:t xml:space="preserve"> </w:t>
      </w:r>
      <w:r w:rsidRPr="00EC6FE4">
        <w:t>безопасного</w:t>
      </w:r>
      <w:r w:rsidRPr="00EC6FE4">
        <w:rPr>
          <w:spacing w:val="1"/>
        </w:rPr>
        <w:t xml:space="preserve"> </w:t>
      </w:r>
      <w:r w:rsidRPr="00EC6FE4">
        <w:t>поведения</w:t>
      </w:r>
      <w:r w:rsidRPr="00EC6FE4">
        <w:rPr>
          <w:spacing w:val="1"/>
        </w:rPr>
        <w:t xml:space="preserve"> </w:t>
      </w:r>
      <w:r w:rsidRPr="00EC6FE4">
        <w:t>в</w:t>
      </w:r>
      <w:r w:rsidRPr="00EC6FE4">
        <w:rPr>
          <w:spacing w:val="1"/>
        </w:rPr>
        <w:t xml:space="preserve"> </w:t>
      </w:r>
      <w:r w:rsidRPr="00EC6FE4">
        <w:t>двигательной</w:t>
      </w:r>
      <w:r w:rsidRPr="00EC6FE4">
        <w:rPr>
          <w:spacing w:val="1"/>
        </w:rPr>
        <w:t xml:space="preserve"> </w:t>
      </w:r>
      <w:r w:rsidRPr="00EC6FE4">
        <w:t>деятельности</w:t>
      </w:r>
      <w:r w:rsidRPr="00EC6FE4">
        <w:rPr>
          <w:spacing w:val="1"/>
        </w:rPr>
        <w:t xml:space="preserve"> </w:t>
      </w:r>
      <w:r w:rsidRPr="00EC6FE4">
        <w:t>(при</w:t>
      </w:r>
      <w:r w:rsidRPr="00EC6FE4">
        <w:rPr>
          <w:spacing w:val="1"/>
        </w:rPr>
        <w:t xml:space="preserve"> </w:t>
      </w:r>
      <w:r w:rsidRPr="00EC6FE4">
        <w:t>активном</w:t>
      </w:r>
      <w:r w:rsidRPr="00EC6FE4">
        <w:rPr>
          <w:spacing w:val="1"/>
        </w:rPr>
        <w:t xml:space="preserve"> </w:t>
      </w:r>
      <w:r w:rsidRPr="00EC6FE4">
        <w:t>беге,</w:t>
      </w:r>
      <w:r w:rsidRPr="00EC6FE4">
        <w:rPr>
          <w:spacing w:val="1"/>
        </w:rPr>
        <w:t xml:space="preserve"> </w:t>
      </w:r>
      <w:r w:rsidRPr="00EC6FE4">
        <w:t>прыжках,</w:t>
      </w:r>
      <w:r w:rsidRPr="00EC6FE4">
        <w:rPr>
          <w:spacing w:val="1"/>
        </w:rPr>
        <w:t xml:space="preserve"> </w:t>
      </w:r>
      <w:r w:rsidRPr="00EC6FE4">
        <w:t>взаимодействии с партнером, в играх и упражнениях с мячом, гимнастической палкой, скакалкой,</w:t>
      </w:r>
      <w:r w:rsidRPr="00EC6FE4">
        <w:rPr>
          <w:spacing w:val="1"/>
        </w:rPr>
        <w:t xml:space="preserve"> </w:t>
      </w:r>
      <w:r w:rsidRPr="00EC6FE4">
        <w:t>обручем, предметами, пользовании спортивны инвентарем, оборудованием) и в ходе туристских</w:t>
      </w:r>
      <w:r w:rsidRPr="00EC6FE4">
        <w:rPr>
          <w:spacing w:val="1"/>
        </w:rPr>
        <w:t xml:space="preserve"> </w:t>
      </w:r>
      <w:r w:rsidRPr="00EC6FE4">
        <w:t>пеших прогулок учит их соблюдать. Продолжает воспитывать заботливое отношение к здоровью</w:t>
      </w:r>
      <w:r w:rsidRPr="00EC6FE4">
        <w:rPr>
          <w:spacing w:val="1"/>
        </w:rPr>
        <w:t xml:space="preserve"> </w:t>
      </w:r>
      <w:r w:rsidRPr="00EC6FE4">
        <w:t>своему и окружающих (соблюдать чистоту и правила гигиены, правильно питаться, закаляться,</w:t>
      </w:r>
      <w:r w:rsidRPr="00EC6FE4">
        <w:rPr>
          <w:spacing w:val="1"/>
        </w:rPr>
        <w:t xml:space="preserve"> </w:t>
      </w:r>
      <w:r w:rsidRPr="00EC6FE4">
        <w:t>выполнять профилактические упражнения для сохранения и укрепления здоровья), продолжает</w:t>
      </w:r>
      <w:r w:rsidRPr="00EC6FE4">
        <w:rPr>
          <w:spacing w:val="1"/>
        </w:rPr>
        <w:t xml:space="preserve"> </w:t>
      </w:r>
      <w:r w:rsidRPr="00EC6FE4">
        <w:t>знакомить</w:t>
      </w:r>
      <w:r w:rsidRPr="00EC6FE4">
        <w:rPr>
          <w:spacing w:val="-1"/>
        </w:rPr>
        <w:t xml:space="preserve"> </w:t>
      </w:r>
      <w:r w:rsidRPr="00EC6FE4">
        <w:t>со</w:t>
      </w:r>
      <w:r w:rsidRPr="00EC6FE4">
        <w:rPr>
          <w:spacing w:val="-1"/>
        </w:rPr>
        <w:t xml:space="preserve"> </w:t>
      </w:r>
      <w:r w:rsidRPr="00EC6FE4">
        <w:t>способами оказания</w:t>
      </w:r>
      <w:r w:rsidRPr="00EC6FE4">
        <w:rPr>
          <w:spacing w:val="-1"/>
        </w:rPr>
        <w:t xml:space="preserve"> </w:t>
      </w:r>
      <w:r w:rsidRPr="00EC6FE4">
        <w:t>посильной помощи</w:t>
      </w:r>
      <w:r w:rsidRPr="00EC6FE4">
        <w:rPr>
          <w:spacing w:val="-1"/>
        </w:rPr>
        <w:t xml:space="preserve"> </w:t>
      </w:r>
      <w:r w:rsidRPr="00EC6FE4">
        <w:t>при</w:t>
      </w:r>
      <w:r w:rsidRPr="00EC6FE4">
        <w:rPr>
          <w:spacing w:val="2"/>
        </w:rPr>
        <w:t xml:space="preserve"> </w:t>
      </w:r>
      <w:r w:rsidRPr="00EC6FE4">
        <w:t>уходе</w:t>
      </w:r>
      <w:r w:rsidRPr="00EC6FE4">
        <w:rPr>
          <w:spacing w:val="-1"/>
        </w:rPr>
        <w:t xml:space="preserve"> </w:t>
      </w:r>
      <w:r w:rsidRPr="00EC6FE4">
        <w:t>за</w:t>
      </w:r>
      <w:r w:rsidRPr="00EC6FE4">
        <w:rPr>
          <w:spacing w:val="-2"/>
        </w:rPr>
        <w:t xml:space="preserve"> </w:t>
      </w:r>
      <w:r w:rsidRPr="00EC6FE4">
        <w:t>больным.</w:t>
      </w:r>
    </w:p>
    <w:p w:rsidR="00EC6FE4" w:rsidRPr="00731F33" w:rsidRDefault="00EC6FE4" w:rsidP="00EC6FE4">
      <w:pPr>
        <w:spacing w:after="0" w:line="240" w:lineRule="auto"/>
        <w:ind w:right="-1" w:firstLine="851"/>
        <w:jc w:val="both"/>
        <w:rPr>
          <w:rFonts w:ascii="Times New Roman" w:hAnsi="Times New Roman"/>
          <w:b/>
          <w:i/>
          <w:sz w:val="24"/>
          <w:szCs w:val="24"/>
        </w:rPr>
      </w:pPr>
      <w:r w:rsidRPr="00731F33">
        <w:rPr>
          <w:rFonts w:ascii="Times New Roman" w:hAnsi="Times New Roman"/>
          <w:b/>
          <w:i/>
          <w:sz w:val="24"/>
          <w:szCs w:val="24"/>
        </w:rPr>
        <w:t>Активный</w:t>
      </w:r>
      <w:r w:rsidRPr="00731F33">
        <w:rPr>
          <w:rFonts w:ascii="Times New Roman" w:hAnsi="Times New Roman"/>
          <w:b/>
          <w:i/>
          <w:spacing w:val="-2"/>
          <w:sz w:val="24"/>
          <w:szCs w:val="24"/>
        </w:rPr>
        <w:t xml:space="preserve"> </w:t>
      </w:r>
      <w:r w:rsidRPr="00731F33">
        <w:rPr>
          <w:rFonts w:ascii="Times New Roman" w:hAnsi="Times New Roman"/>
          <w:b/>
          <w:i/>
          <w:sz w:val="24"/>
          <w:szCs w:val="24"/>
        </w:rPr>
        <w:t>отдых.</w:t>
      </w:r>
    </w:p>
    <w:p w:rsidR="00EC6FE4" w:rsidRPr="00EC6FE4" w:rsidRDefault="00EC6FE4" w:rsidP="00EC6FE4">
      <w:pPr>
        <w:pStyle w:val="a5"/>
        <w:ind w:left="0" w:right="-1" w:firstLine="851"/>
      </w:pPr>
      <w:r w:rsidRPr="00731F33">
        <w:rPr>
          <w:b/>
          <w:i/>
        </w:rPr>
        <w:t>Физкультурные</w:t>
      </w:r>
      <w:r w:rsidRPr="00731F33">
        <w:rPr>
          <w:b/>
          <w:i/>
          <w:spacing w:val="1"/>
        </w:rPr>
        <w:t xml:space="preserve"> </w:t>
      </w:r>
      <w:r w:rsidRPr="00731F33">
        <w:rPr>
          <w:b/>
          <w:i/>
        </w:rPr>
        <w:t>праздники</w:t>
      </w:r>
      <w:r w:rsidRPr="00731F33">
        <w:rPr>
          <w:b/>
          <w:i/>
          <w:spacing w:val="1"/>
        </w:rPr>
        <w:t xml:space="preserve"> </w:t>
      </w:r>
      <w:r w:rsidRPr="00731F33">
        <w:rPr>
          <w:b/>
          <w:i/>
        </w:rPr>
        <w:t>и</w:t>
      </w:r>
      <w:r w:rsidRPr="00731F33">
        <w:rPr>
          <w:b/>
          <w:i/>
          <w:spacing w:val="1"/>
        </w:rPr>
        <w:t xml:space="preserve"> </w:t>
      </w:r>
      <w:r w:rsidRPr="00731F33">
        <w:rPr>
          <w:b/>
          <w:i/>
        </w:rPr>
        <w:t>досуги.</w:t>
      </w:r>
      <w:r w:rsidRPr="00EC6FE4">
        <w:rPr>
          <w:i/>
          <w:spacing w:val="1"/>
        </w:rPr>
        <w:t xml:space="preserve"> </w:t>
      </w:r>
      <w:r w:rsidRPr="00EC6FE4">
        <w:t>Педагоги</w:t>
      </w:r>
      <w:r w:rsidRPr="00EC6FE4">
        <w:rPr>
          <w:spacing w:val="1"/>
        </w:rPr>
        <w:t xml:space="preserve"> </w:t>
      </w:r>
      <w:r w:rsidRPr="00EC6FE4">
        <w:t>организуют</w:t>
      </w:r>
      <w:r w:rsidRPr="00EC6FE4">
        <w:rPr>
          <w:spacing w:val="1"/>
        </w:rPr>
        <w:t xml:space="preserve"> </w:t>
      </w:r>
      <w:r w:rsidRPr="00EC6FE4">
        <w:t>праздники</w:t>
      </w:r>
      <w:r w:rsidRPr="00EC6FE4">
        <w:rPr>
          <w:spacing w:val="1"/>
        </w:rPr>
        <w:t xml:space="preserve"> </w:t>
      </w:r>
      <w:r w:rsidRPr="00EC6FE4">
        <w:t>(2</w:t>
      </w:r>
      <w:r w:rsidRPr="00EC6FE4">
        <w:rPr>
          <w:spacing w:val="1"/>
        </w:rPr>
        <w:t xml:space="preserve"> </w:t>
      </w:r>
      <w:r w:rsidRPr="00EC6FE4">
        <w:t>раза</w:t>
      </w:r>
      <w:r w:rsidRPr="00EC6FE4">
        <w:rPr>
          <w:spacing w:val="1"/>
        </w:rPr>
        <w:t xml:space="preserve"> </w:t>
      </w:r>
      <w:r w:rsidRPr="00EC6FE4">
        <w:t>в</w:t>
      </w:r>
      <w:r w:rsidRPr="00EC6FE4">
        <w:rPr>
          <w:spacing w:val="1"/>
        </w:rPr>
        <w:t xml:space="preserve"> </w:t>
      </w:r>
      <w:r w:rsidRPr="00EC6FE4">
        <w:t>год,</w:t>
      </w:r>
      <w:r w:rsidRPr="00EC6FE4">
        <w:rPr>
          <w:spacing w:val="1"/>
        </w:rPr>
        <w:t xml:space="preserve"> </w:t>
      </w:r>
      <w:r w:rsidRPr="00EC6FE4">
        <w:t>продолжительностью не более 1,5 часов). Содержание праздников составляют ранее освоенные</w:t>
      </w:r>
      <w:r w:rsidRPr="00EC6FE4">
        <w:rPr>
          <w:spacing w:val="1"/>
        </w:rPr>
        <w:t xml:space="preserve"> </w:t>
      </w:r>
      <w:r w:rsidRPr="00EC6FE4">
        <w:t>движения,</w:t>
      </w:r>
      <w:r w:rsidRPr="00EC6FE4">
        <w:rPr>
          <w:spacing w:val="1"/>
        </w:rPr>
        <w:t xml:space="preserve"> </w:t>
      </w:r>
      <w:r w:rsidRPr="00EC6FE4">
        <w:t>в</w:t>
      </w:r>
      <w:r w:rsidRPr="00EC6FE4">
        <w:rPr>
          <w:spacing w:val="1"/>
        </w:rPr>
        <w:t xml:space="preserve"> </w:t>
      </w:r>
      <w:r w:rsidRPr="00EC6FE4">
        <w:t>том</w:t>
      </w:r>
      <w:r w:rsidRPr="00EC6FE4">
        <w:rPr>
          <w:spacing w:val="1"/>
        </w:rPr>
        <w:t xml:space="preserve"> </w:t>
      </w:r>
      <w:r w:rsidRPr="00EC6FE4">
        <w:t>числе,</w:t>
      </w:r>
      <w:r w:rsidRPr="00EC6FE4">
        <w:rPr>
          <w:spacing w:val="1"/>
        </w:rPr>
        <w:t xml:space="preserve"> </w:t>
      </w:r>
      <w:r w:rsidRPr="00EC6FE4">
        <w:t>спортивные</w:t>
      </w:r>
      <w:r w:rsidRPr="00EC6FE4">
        <w:rPr>
          <w:spacing w:val="1"/>
        </w:rPr>
        <w:t xml:space="preserve"> </w:t>
      </w:r>
      <w:r w:rsidRPr="00EC6FE4">
        <w:t>и</w:t>
      </w:r>
      <w:r w:rsidRPr="00EC6FE4">
        <w:rPr>
          <w:spacing w:val="1"/>
        </w:rPr>
        <w:t xml:space="preserve"> </w:t>
      </w:r>
      <w:r w:rsidRPr="00EC6FE4">
        <w:t>гимнастические</w:t>
      </w:r>
      <w:r w:rsidRPr="00EC6FE4">
        <w:rPr>
          <w:spacing w:val="1"/>
        </w:rPr>
        <w:t xml:space="preserve"> </w:t>
      </w:r>
      <w:r w:rsidRPr="00EC6FE4">
        <w:t>упражнения,</w:t>
      </w:r>
      <w:r w:rsidRPr="00EC6FE4">
        <w:rPr>
          <w:spacing w:val="1"/>
        </w:rPr>
        <w:t xml:space="preserve"> </w:t>
      </w:r>
      <w:r w:rsidRPr="00EC6FE4">
        <w:t>подвижные</w:t>
      </w:r>
      <w:r w:rsidRPr="00EC6FE4">
        <w:rPr>
          <w:spacing w:val="1"/>
        </w:rPr>
        <w:t xml:space="preserve"> </w:t>
      </w:r>
      <w:r w:rsidRPr="00EC6FE4">
        <w:t>игры,</w:t>
      </w:r>
      <w:r w:rsidRPr="00EC6FE4">
        <w:rPr>
          <w:spacing w:val="1"/>
        </w:rPr>
        <w:t xml:space="preserve"> </w:t>
      </w:r>
      <w:r w:rsidRPr="00EC6FE4">
        <w:t>игры-</w:t>
      </w:r>
      <w:r w:rsidRPr="00EC6FE4">
        <w:rPr>
          <w:spacing w:val="1"/>
        </w:rPr>
        <w:t xml:space="preserve"> </w:t>
      </w:r>
      <w:r w:rsidRPr="00EC6FE4">
        <w:t>эстафеты,</w:t>
      </w:r>
      <w:r w:rsidRPr="00EC6FE4">
        <w:rPr>
          <w:spacing w:val="-1"/>
        </w:rPr>
        <w:t xml:space="preserve"> </w:t>
      </w:r>
      <w:r w:rsidRPr="00EC6FE4">
        <w:t>спортивные</w:t>
      </w:r>
      <w:r w:rsidRPr="00EC6FE4">
        <w:rPr>
          <w:spacing w:val="-2"/>
        </w:rPr>
        <w:t xml:space="preserve"> </w:t>
      </w:r>
      <w:r w:rsidRPr="00EC6FE4">
        <w:t>игры</w:t>
      </w:r>
      <w:r w:rsidR="00731F33">
        <w:t>.</w:t>
      </w:r>
    </w:p>
    <w:p w:rsidR="00EC6FE4" w:rsidRPr="00EC6FE4" w:rsidRDefault="00EC6FE4" w:rsidP="00EC6FE4">
      <w:pPr>
        <w:pStyle w:val="a5"/>
        <w:ind w:left="0" w:right="-1" w:firstLine="851"/>
      </w:pPr>
      <w:r w:rsidRPr="00EC6FE4">
        <w:t>Досуг</w:t>
      </w:r>
      <w:r w:rsidRPr="00EC6FE4">
        <w:rPr>
          <w:spacing w:val="1"/>
        </w:rPr>
        <w:t xml:space="preserve"> </w:t>
      </w:r>
      <w:r w:rsidRPr="00EC6FE4">
        <w:t>организуется</w:t>
      </w:r>
      <w:r w:rsidRPr="00EC6FE4">
        <w:rPr>
          <w:spacing w:val="1"/>
        </w:rPr>
        <w:t xml:space="preserve"> </w:t>
      </w:r>
      <w:r w:rsidRPr="00EC6FE4">
        <w:t>1–2</w:t>
      </w:r>
      <w:r w:rsidRPr="00EC6FE4">
        <w:rPr>
          <w:spacing w:val="1"/>
        </w:rPr>
        <w:t xml:space="preserve"> </w:t>
      </w:r>
      <w:r w:rsidRPr="00EC6FE4">
        <w:t>раза</w:t>
      </w:r>
      <w:r w:rsidRPr="00EC6FE4">
        <w:rPr>
          <w:spacing w:val="1"/>
        </w:rPr>
        <w:t xml:space="preserve"> </w:t>
      </w:r>
      <w:r w:rsidRPr="00EC6FE4">
        <w:t>в</w:t>
      </w:r>
      <w:r w:rsidRPr="00EC6FE4">
        <w:rPr>
          <w:spacing w:val="1"/>
        </w:rPr>
        <w:t xml:space="preserve"> </w:t>
      </w:r>
      <w:r w:rsidRPr="00EC6FE4">
        <w:t>месяц</w:t>
      </w:r>
      <w:r w:rsidRPr="00EC6FE4">
        <w:rPr>
          <w:spacing w:val="1"/>
        </w:rPr>
        <w:t xml:space="preserve"> </w:t>
      </w:r>
      <w:r w:rsidRPr="00EC6FE4">
        <w:t>во</w:t>
      </w:r>
      <w:r w:rsidRPr="00EC6FE4">
        <w:rPr>
          <w:spacing w:val="1"/>
        </w:rPr>
        <w:t xml:space="preserve"> </w:t>
      </w:r>
      <w:r w:rsidRPr="00EC6FE4">
        <w:t>второй</w:t>
      </w:r>
      <w:r w:rsidRPr="00EC6FE4">
        <w:rPr>
          <w:spacing w:val="1"/>
        </w:rPr>
        <w:t xml:space="preserve"> </w:t>
      </w:r>
      <w:r w:rsidRPr="00EC6FE4">
        <w:t>половине</w:t>
      </w:r>
      <w:r w:rsidRPr="00EC6FE4">
        <w:rPr>
          <w:spacing w:val="1"/>
        </w:rPr>
        <w:t xml:space="preserve"> </w:t>
      </w:r>
      <w:r w:rsidRPr="00EC6FE4">
        <w:t>дня</w:t>
      </w:r>
      <w:r w:rsidRPr="00EC6FE4">
        <w:rPr>
          <w:spacing w:val="1"/>
        </w:rPr>
        <w:t xml:space="preserve"> </w:t>
      </w:r>
      <w:r w:rsidRPr="00EC6FE4">
        <w:t>на</w:t>
      </w:r>
      <w:r w:rsidRPr="00EC6FE4">
        <w:rPr>
          <w:spacing w:val="1"/>
        </w:rPr>
        <w:t xml:space="preserve"> </w:t>
      </w:r>
      <w:r w:rsidRPr="00EC6FE4">
        <w:t>свежем</w:t>
      </w:r>
      <w:r w:rsidRPr="00EC6FE4">
        <w:rPr>
          <w:spacing w:val="1"/>
        </w:rPr>
        <w:t xml:space="preserve"> </w:t>
      </w:r>
      <w:r w:rsidRPr="00EC6FE4">
        <w:t>воздухе,</w:t>
      </w:r>
      <w:r w:rsidRPr="00EC6FE4">
        <w:rPr>
          <w:spacing w:val="1"/>
        </w:rPr>
        <w:t xml:space="preserve"> </w:t>
      </w:r>
      <w:r w:rsidRPr="00EC6FE4">
        <w:t>продолжительность</w:t>
      </w:r>
      <w:r w:rsidRPr="00EC6FE4">
        <w:rPr>
          <w:spacing w:val="1"/>
        </w:rPr>
        <w:t xml:space="preserve"> </w:t>
      </w:r>
      <w:r w:rsidRPr="00EC6FE4">
        <w:t>30–40</w:t>
      </w:r>
      <w:r w:rsidRPr="00EC6FE4">
        <w:rPr>
          <w:spacing w:val="1"/>
        </w:rPr>
        <w:t xml:space="preserve"> </w:t>
      </w:r>
      <w:r w:rsidRPr="00EC6FE4">
        <w:t>минут.</w:t>
      </w:r>
      <w:r w:rsidRPr="00EC6FE4">
        <w:rPr>
          <w:spacing w:val="1"/>
        </w:rPr>
        <w:t xml:space="preserve"> </w:t>
      </w:r>
      <w:r w:rsidRPr="00EC6FE4">
        <w:t>Содержание</w:t>
      </w:r>
      <w:r w:rsidRPr="00EC6FE4">
        <w:rPr>
          <w:spacing w:val="1"/>
        </w:rPr>
        <w:t xml:space="preserve"> </w:t>
      </w:r>
      <w:r w:rsidRPr="00EC6FE4">
        <w:t>составляют:</w:t>
      </w:r>
      <w:r w:rsidRPr="00EC6FE4">
        <w:rPr>
          <w:spacing w:val="1"/>
        </w:rPr>
        <w:t xml:space="preserve"> </w:t>
      </w:r>
      <w:r w:rsidRPr="00EC6FE4">
        <w:t>подвижные</w:t>
      </w:r>
      <w:r w:rsidRPr="00EC6FE4">
        <w:rPr>
          <w:spacing w:val="1"/>
        </w:rPr>
        <w:t xml:space="preserve"> </w:t>
      </w:r>
      <w:r w:rsidRPr="00EC6FE4">
        <w:t>игры,</w:t>
      </w:r>
      <w:r w:rsidRPr="00EC6FE4">
        <w:rPr>
          <w:spacing w:val="1"/>
        </w:rPr>
        <w:t xml:space="preserve"> </w:t>
      </w:r>
      <w:r w:rsidRPr="00EC6FE4">
        <w:t>игры-эстафеты,</w:t>
      </w:r>
      <w:r w:rsidRPr="00EC6FE4">
        <w:rPr>
          <w:spacing w:val="1"/>
        </w:rPr>
        <w:t xml:space="preserve"> </w:t>
      </w:r>
      <w:r w:rsidRPr="00EC6FE4">
        <w:t>музыкально-ритмические упражнения, творческие</w:t>
      </w:r>
      <w:r w:rsidRPr="00EC6FE4">
        <w:rPr>
          <w:spacing w:val="-1"/>
        </w:rPr>
        <w:t xml:space="preserve"> </w:t>
      </w:r>
      <w:r w:rsidRPr="00EC6FE4">
        <w:t>задания.</w:t>
      </w:r>
    </w:p>
    <w:p w:rsidR="00EC6FE4" w:rsidRPr="00EC6FE4" w:rsidRDefault="00EC6FE4" w:rsidP="00EC6FE4">
      <w:pPr>
        <w:pStyle w:val="a5"/>
        <w:ind w:left="0" w:right="-1" w:firstLine="851"/>
      </w:pPr>
      <w:r w:rsidRPr="00EC6FE4">
        <w:t>Досуги и праздники могут быть направлены на решение задач приобщения к здоровому</w:t>
      </w:r>
      <w:r w:rsidRPr="00EC6FE4">
        <w:rPr>
          <w:spacing w:val="1"/>
        </w:rPr>
        <w:t xml:space="preserve"> </w:t>
      </w:r>
      <w:r w:rsidRPr="00EC6FE4">
        <w:t>образу</w:t>
      </w:r>
      <w:r w:rsidRPr="00EC6FE4">
        <w:rPr>
          <w:spacing w:val="1"/>
        </w:rPr>
        <w:t xml:space="preserve"> </w:t>
      </w:r>
      <w:r w:rsidRPr="00EC6FE4">
        <w:t>жизни,</w:t>
      </w:r>
      <w:r w:rsidRPr="00EC6FE4">
        <w:rPr>
          <w:spacing w:val="1"/>
        </w:rPr>
        <w:t xml:space="preserve"> </w:t>
      </w:r>
      <w:r w:rsidRPr="00EC6FE4">
        <w:t>иметь</w:t>
      </w:r>
      <w:r w:rsidRPr="00EC6FE4">
        <w:rPr>
          <w:spacing w:val="1"/>
        </w:rPr>
        <w:t xml:space="preserve"> </w:t>
      </w:r>
      <w:r w:rsidRPr="00EC6FE4">
        <w:t>социально-значимую</w:t>
      </w:r>
      <w:r w:rsidRPr="00EC6FE4">
        <w:rPr>
          <w:spacing w:val="1"/>
        </w:rPr>
        <w:t xml:space="preserve"> </w:t>
      </w:r>
      <w:r w:rsidRPr="00EC6FE4">
        <w:t>и</w:t>
      </w:r>
      <w:r w:rsidRPr="00EC6FE4">
        <w:rPr>
          <w:spacing w:val="1"/>
        </w:rPr>
        <w:t xml:space="preserve"> </w:t>
      </w:r>
      <w:r w:rsidRPr="00EC6FE4">
        <w:t>патриотическую</w:t>
      </w:r>
      <w:r w:rsidRPr="00EC6FE4">
        <w:rPr>
          <w:spacing w:val="1"/>
        </w:rPr>
        <w:t xml:space="preserve"> </w:t>
      </w:r>
      <w:r w:rsidRPr="00EC6FE4">
        <w:t>тематику,</w:t>
      </w:r>
      <w:r w:rsidRPr="00EC6FE4">
        <w:rPr>
          <w:spacing w:val="1"/>
        </w:rPr>
        <w:t xml:space="preserve"> </w:t>
      </w:r>
      <w:r w:rsidRPr="00EC6FE4">
        <w:t>посвящаться</w:t>
      </w:r>
      <w:r w:rsidRPr="00EC6FE4">
        <w:rPr>
          <w:spacing w:val="1"/>
        </w:rPr>
        <w:t xml:space="preserve"> </w:t>
      </w:r>
      <w:r w:rsidRPr="00EC6FE4">
        <w:t>государственным праздникам, олимпиаде и другим спортивным событиям, включать подвижные</w:t>
      </w:r>
      <w:r w:rsidRPr="00EC6FE4">
        <w:rPr>
          <w:spacing w:val="1"/>
        </w:rPr>
        <w:t xml:space="preserve"> </w:t>
      </w:r>
      <w:r w:rsidRPr="00EC6FE4">
        <w:t>игры</w:t>
      </w:r>
      <w:r w:rsidRPr="00EC6FE4">
        <w:rPr>
          <w:spacing w:val="-2"/>
        </w:rPr>
        <w:t xml:space="preserve"> </w:t>
      </w:r>
      <w:r w:rsidRPr="00EC6FE4">
        <w:t>народов</w:t>
      </w:r>
      <w:r w:rsidRPr="00EC6FE4">
        <w:rPr>
          <w:spacing w:val="-1"/>
        </w:rPr>
        <w:t xml:space="preserve"> </w:t>
      </w:r>
      <w:r w:rsidRPr="00EC6FE4">
        <w:t>России.</w:t>
      </w:r>
    </w:p>
    <w:p w:rsidR="00EC6FE4" w:rsidRPr="00EC6FE4" w:rsidRDefault="00EC6FE4" w:rsidP="00EC6FE4">
      <w:pPr>
        <w:pStyle w:val="a5"/>
        <w:ind w:left="0" w:right="-1" w:firstLine="851"/>
      </w:pPr>
      <w:r w:rsidRPr="00731F33">
        <w:rPr>
          <w:b/>
          <w:i/>
        </w:rPr>
        <w:t>Дни</w:t>
      </w:r>
      <w:r w:rsidRPr="00731F33">
        <w:rPr>
          <w:b/>
          <w:i/>
          <w:spacing w:val="1"/>
        </w:rPr>
        <w:t xml:space="preserve"> </w:t>
      </w:r>
      <w:r w:rsidRPr="00731F33">
        <w:rPr>
          <w:b/>
          <w:i/>
        </w:rPr>
        <w:t>здоровья.</w:t>
      </w:r>
      <w:r w:rsidRPr="00EC6FE4">
        <w:rPr>
          <w:i/>
          <w:spacing w:val="1"/>
        </w:rPr>
        <w:t xml:space="preserve"> </w:t>
      </w:r>
      <w:r w:rsidRPr="00EC6FE4">
        <w:t>Педагог</w:t>
      </w:r>
      <w:r w:rsidRPr="00EC6FE4">
        <w:rPr>
          <w:spacing w:val="1"/>
        </w:rPr>
        <w:t xml:space="preserve"> </w:t>
      </w:r>
      <w:r w:rsidRPr="00EC6FE4">
        <w:t>проводит</w:t>
      </w:r>
      <w:r w:rsidRPr="00EC6FE4">
        <w:rPr>
          <w:spacing w:val="1"/>
        </w:rPr>
        <w:t xml:space="preserve"> </w:t>
      </w:r>
      <w:r w:rsidRPr="00EC6FE4">
        <w:t>1</w:t>
      </w:r>
      <w:r w:rsidRPr="00EC6FE4">
        <w:rPr>
          <w:spacing w:val="1"/>
        </w:rPr>
        <w:t xml:space="preserve"> </w:t>
      </w:r>
      <w:r w:rsidRPr="00EC6FE4">
        <w:t>раз</w:t>
      </w:r>
      <w:r w:rsidRPr="00EC6FE4">
        <w:rPr>
          <w:spacing w:val="1"/>
        </w:rPr>
        <w:t xml:space="preserve"> </w:t>
      </w:r>
      <w:r w:rsidRPr="00EC6FE4">
        <w:t>в</w:t>
      </w:r>
      <w:r w:rsidRPr="00EC6FE4">
        <w:rPr>
          <w:spacing w:val="1"/>
        </w:rPr>
        <w:t xml:space="preserve"> </w:t>
      </w:r>
      <w:r w:rsidRPr="00EC6FE4">
        <w:t>квартал</w:t>
      </w:r>
      <w:r w:rsidRPr="00EC6FE4">
        <w:rPr>
          <w:spacing w:val="1"/>
        </w:rPr>
        <w:t xml:space="preserve"> </w:t>
      </w:r>
      <w:r w:rsidRPr="00EC6FE4">
        <w:t>и</w:t>
      </w:r>
      <w:r w:rsidRPr="00EC6FE4">
        <w:rPr>
          <w:spacing w:val="61"/>
        </w:rPr>
        <w:t xml:space="preserve"> </w:t>
      </w:r>
      <w:r w:rsidRPr="00EC6FE4">
        <w:t>организует</w:t>
      </w:r>
      <w:r w:rsidRPr="00EC6FE4">
        <w:rPr>
          <w:spacing w:val="61"/>
        </w:rPr>
        <w:t xml:space="preserve"> </w:t>
      </w:r>
      <w:r w:rsidRPr="00EC6FE4">
        <w:t>оздоровительные</w:t>
      </w:r>
      <w:r w:rsidRPr="00EC6FE4">
        <w:rPr>
          <w:spacing w:val="1"/>
        </w:rPr>
        <w:t xml:space="preserve"> </w:t>
      </w:r>
      <w:r w:rsidRPr="00EC6FE4">
        <w:t>мероприятия</w:t>
      </w:r>
      <w:r w:rsidRPr="00EC6FE4">
        <w:rPr>
          <w:spacing w:val="-4"/>
        </w:rPr>
        <w:t xml:space="preserve"> </w:t>
      </w:r>
      <w:r w:rsidRPr="00EC6FE4">
        <w:t>и туристские</w:t>
      </w:r>
      <w:r w:rsidRPr="00EC6FE4">
        <w:rPr>
          <w:spacing w:val="-1"/>
        </w:rPr>
        <w:t xml:space="preserve"> </w:t>
      </w:r>
      <w:r w:rsidRPr="00EC6FE4">
        <w:t>прогулки*.</w:t>
      </w:r>
    </w:p>
    <w:p w:rsidR="00EC6FE4" w:rsidRPr="00EC6FE4" w:rsidRDefault="00EC6FE4" w:rsidP="00EC6FE4">
      <w:pPr>
        <w:pStyle w:val="a5"/>
        <w:ind w:left="0" w:right="-1" w:firstLine="851"/>
      </w:pPr>
      <w:r w:rsidRPr="00731F33">
        <w:rPr>
          <w:b/>
          <w:i/>
        </w:rPr>
        <w:t>Туристские</w:t>
      </w:r>
      <w:r w:rsidRPr="00731F33">
        <w:rPr>
          <w:b/>
          <w:i/>
          <w:spacing w:val="1"/>
        </w:rPr>
        <w:t xml:space="preserve"> </w:t>
      </w:r>
      <w:r w:rsidRPr="00731F33">
        <w:rPr>
          <w:b/>
          <w:i/>
        </w:rPr>
        <w:t>прогулки</w:t>
      </w:r>
      <w:r w:rsidRPr="00731F33">
        <w:rPr>
          <w:b/>
          <w:i/>
          <w:spacing w:val="1"/>
        </w:rPr>
        <w:t xml:space="preserve"> </w:t>
      </w:r>
      <w:r w:rsidRPr="00731F33">
        <w:rPr>
          <w:b/>
          <w:i/>
        </w:rPr>
        <w:t>и</w:t>
      </w:r>
      <w:r w:rsidRPr="00731F33">
        <w:rPr>
          <w:b/>
          <w:i/>
          <w:spacing w:val="1"/>
        </w:rPr>
        <w:t xml:space="preserve"> </w:t>
      </w:r>
      <w:r w:rsidR="00731F33">
        <w:rPr>
          <w:b/>
          <w:i/>
        </w:rPr>
        <w:t>экскурсии.</w:t>
      </w:r>
      <w:r w:rsidRPr="00731F33">
        <w:t xml:space="preserve"> </w:t>
      </w:r>
      <w:r w:rsidRPr="00EC6FE4">
        <w:t>Педагог</w:t>
      </w:r>
      <w:r w:rsidRPr="00EC6FE4">
        <w:rPr>
          <w:spacing w:val="1"/>
        </w:rPr>
        <w:t xml:space="preserve"> </w:t>
      </w:r>
      <w:r w:rsidRPr="00EC6FE4">
        <w:t>организует</w:t>
      </w:r>
      <w:r w:rsidRPr="00EC6FE4">
        <w:rPr>
          <w:spacing w:val="1"/>
        </w:rPr>
        <w:t xml:space="preserve"> </w:t>
      </w:r>
      <w:r w:rsidRPr="00EC6FE4">
        <w:t>для</w:t>
      </w:r>
      <w:r w:rsidRPr="00EC6FE4">
        <w:rPr>
          <w:spacing w:val="1"/>
        </w:rPr>
        <w:t xml:space="preserve"> </w:t>
      </w:r>
      <w:r w:rsidRPr="00EC6FE4">
        <w:t>детей</w:t>
      </w:r>
      <w:r w:rsidRPr="00EC6FE4">
        <w:rPr>
          <w:spacing w:val="60"/>
        </w:rPr>
        <w:t xml:space="preserve"> </w:t>
      </w:r>
      <w:r w:rsidRPr="00EC6FE4">
        <w:t>непродолжительные</w:t>
      </w:r>
      <w:r w:rsidRPr="00EC6FE4">
        <w:rPr>
          <w:spacing w:val="1"/>
        </w:rPr>
        <w:t xml:space="preserve"> </w:t>
      </w:r>
      <w:r w:rsidRPr="00EC6FE4">
        <w:t>пешие прогулки и экскурсии на расстояние от 1 до 2 км (в оба конца), в теплый период года, и до 1</w:t>
      </w:r>
      <w:r w:rsidRPr="00EC6FE4">
        <w:rPr>
          <w:spacing w:val="-57"/>
        </w:rPr>
        <w:t xml:space="preserve"> </w:t>
      </w:r>
      <w:r w:rsidRPr="00EC6FE4">
        <w:t>км в холодный период. Продолжительность пешего похода от 1 до 1,5 ч с остановкой от 10 до 15</w:t>
      </w:r>
      <w:r w:rsidRPr="00EC6FE4">
        <w:rPr>
          <w:spacing w:val="1"/>
        </w:rPr>
        <w:t xml:space="preserve"> </w:t>
      </w:r>
      <w:r w:rsidRPr="00EC6FE4">
        <w:t>минут. Время непрерывного движения 20 минут.</w:t>
      </w:r>
      <w:r w:rsidRPr="00EC6FE4">
        <w:rPr>
          <w:spacing w:val="1"/>
        </w:rPr>
        <w:t xml:space="preserve"> </w:t>
      </w:r>
      <w:r w:rsidRPr="00EC6FE4">
        <w:t xml:space="preserve">Педагог </w:t>
      </w:r>
      <w:r w:rsidRPr="00EC6FE4">
        <w:lastRenderedPageBreak/>
        <w:t>формирует представления о туризме как</w:t>
      </w:r>
      <w:r w:rsidRPr="00EC6FE4">
        <w:rPr>
          <w:spacing w:val="-57"/>
        </w:rPr>
        <w:t xml:space="preserve"> </w:t>
      </w:r>
      <w:r w:rsidRPr="00EC6FE4">
        <w:t>виде активного отдыха и способе ознакомления с природой и культурой родного края; оказывает</w:t>
      </w:r>
      <w:r w:rsidRPr="00EC6FE4">
        <w:rPr>
          <w:spacing w:val="1"/>
        </w:rPr>
        <w:t xml:space="preserve"> </w:t>
      </w:r>
      <w:r w:rsidRPr="00EC6FE4">
        <w:t>помощь в подборе снаряжения (необходимых вещей и одежды) для туристской прогулки, учит</w:t>
      </w:r>
      <w:r w:rsidRPr="00EC6FE4">
        <w:rPr>
          <w:spacing w:val="1"/>
        </w:rPr>
        <w:t xml:space="preserve"> </w:t>
      </w:r>
      <w:r w:rsidRPr="00EC6FE4">
        <w:t>наблюдать за природой, ориентироваться на местности, соблюдать правила гигиены и безопасного</w:t>
      </w:r>
      <w:r w:rsidRPr="00EC6FE4">
        <w:rPr>
          <w:spacing w:val="-57"/>
        </w:rPr>
        <w:t xml:space="preserve"> </w:t>
      </w:r>
      <w:r w:rsidRPr="00EC6FE4">
        <w:t>поведения, осторожность в преодолении препятствий; организует с детьми разнообразные игры и</w:t>
      </w:r>
      <w:r w:rsidRPr="00EC6FE4">
        <w:rPr>
          <w:spacing w:val="1"/>
        </w:rPr>
        <w:t xml:space="preserve"> </w:t>
      </w:r>
      <w:r w:rsidRPr="00EC6FE4">
        <w:t>эстафеты,</w:t>
      </w:r>
    </w:p>
    <w:p w:rsidR="00EC6FE4" w:rsidRDefault="00EC6FE4" w:rsidP="00EC6FE4">
      <w:pPr>
        <w:pStyle w:val="a5"/>
        <w:ind w:left="0" w:right="-1" w:firstLine="851"/>
      </w:pPr>
      <w:r w:rsidRPr="00731F33">
        <w:rPr>
          <w:b/>
        </w:rPr>
        <w:t>В</w:t>
      </w:r>
      <w:r w:rsidRPr="00731F33">
        <w:rPr>
          <w:b/>
          <w:spacing w:val="1"/>
        </w:rPr>
        <w:t xml:space="preserve"> </w:t>
      </w:r>
      <w:r w:rsidRPr="00731F33">
        <w:rPr>
          <w:b/>
        </w:rPr>
        <w:t>результате,</w:t>
      </w:r>
      <w:r w:rsidRPr="00731F33">
        <w:rPr>
          <w:b/>
          <w:spacing w:val="1"/>
        </w:rPr>
        <w:t xml:space="preserve"> </w:t>
      </w:r>
      <w:r w:rsidRPr="00731F33">
        <w:rPr>
          <w:b/>
        </w:rPr>
        <w:t>к</w:t>
      </w:r>
      <w:r w:rsidRPr="00731F33">
        <w:rPr>
          <w:b/>
          <w:spacing w:val="1"/>
        </w:rPr>
        <w:t xml:space="preserve"> </w:t>
      </w:r>
      <w:r w:rsidRPr="00731F33">
        <w:rPr>
          <w:b/>
        </w:rPr>
        <w:t>концу</w:t>
      </w:r>
      <w:r w:rsidRPr="00731F33">
        <w:rPr>
          <w:b/>
          <w:spacing w:val="1"/>
        </w:rPr>
        <w:t xml:space="preserve"> </w:t>
      </w:r>
      <w:r w:rsidRPr="00731F33">
        <w:rPr>
          <w:b/>
        </w:rPr>
        <w:t>6</w:t>
      </w:r>
      <w:r w:rsidRPr="00731F33">
        <w:rPr>
          <w:b/>
          <w:spacing w:val="1"/>
        </w:rPr>
        <w:t xml:space="preserve"> </w:t>
      </w:r>
      <w:r w:rsidRPr="00731F33">
        <w:rPr>
          <w:b/>
        </w:rPr>
        <w:t>года</w:t>
      </w:r>
      <w:r w:rsidRPr="00731F33">
        <w:rPr>
          <w:b/>
          <w:spacing w:val="1"/>
        </w:rPr>
        <w:t xml:space="preserve"> </w:t>
      </w:r>
      <w:r w:rsidRPr="00731F33">
        <w:rPr>
          <w:b/>
        </w:rPr>
        <w:t>жизни,</w:t>
      </w:r>
      <w:r w:rsidRPr="00EC6FE4">
        <w:rPr>
          <w:b/>
          <w:i/>
          <w:spacing w:val="1"/>
        </w:rPr>
        <w:t xml:space="preserve"> </w:t>
      </w:r>
      <w:r w:rsidRPr="00EC6FE4">
        <w:t>ребенок</w:t>
      </w:r>
      <w:r w:rsidRPr="00EC6FE4">
        <w:rPr>
          <w:spacing w:val="1"/>
        </w:rPr>
        <w:t xml:space="preserve"> </w:t>
      </w:r>
      <w:r w:rsidRPr="00EC6FE4">
        <w:t>выполняет</w:t>
      </w:r>
      <w:r w:rsidRPr="00EC6FE4">
        <w:rPr>
          <w:spacing w:val="1"/>
        </w:rPr>
        <w:t xml:space="preserve"> </w:t>
      </w:r>
      <w:r w:rsidRPr="00EC6FE4">
        <w:t>физические</w:t>
      </w:r>
      <w:r w:rsidRPr="00EC6FE4">
        <w:rPr>
          <w:spacing w:val="1"/>
        </w:rPr>
        <w:t xml:space="preserve"> </w:t>
      </w:r>
      <w:r w:rsidRPr="00EC6FE4">
        <w:t>упражнения</w:t>
      </w:r>
      <w:r w:rsidRPr="00EC6FE4">
        <w:rPr>
          <w:spacing w:val="1"/>
        </w:rPr>
        <w:t xml:space="preserve"> </w:t>
      </w:r>
      <w:r w:rsidRPr="00EC6FE4">
        <w:t>в</w:t>
      </w:r>
      <w:r w:rsidRPr="00EC6FE4">
        <w:rPr>
          <w:spacing w:val="1"/>
        </w:rPr>
        <w:t xml:space="preserve"> </w:t>
      </w:r>
      <w:r w:rsidRPr="00EC6FE4">
        <w:t>соответствии с возрастными возможностями, достаточно технично, уверенно, в заданном темпе и</w:t>
      </w:r>
      <w:r w:rsidRPr="00EC6FE4">
        <w:rPr>
          <w:spacing w:val="1"/>
        </w:rPr>
        <w:t xml:space="preserve"> </w:t>
      </w:r>
      <w:r w:rsidRPr="00EC6FE4">
        <w:t>ритме,</w:t>
      </w:r>
      <w:r w:rsidRPr="00EC6FE4">
        <w:rPr>
          <w:spacing w:val="1"/>
        </w:rPr>
        <w:t xml:space="preserve"> </w:t>
      </w:r>
      <w:r w:rsidRPr="00EC6FE4">
        <w:t>выразительно;</w:t>
      </w:r>
      <w:r w:rsidRPr="00EC6FE4">
        <w:rPr>
          <w:spacing w:val="1"/>
        </w:rPr>
        <w:t xml:space="preserve"> </w:t>
      </w:r>
      <w:r w:rsidRPr="00EC6FE4">
        <w:t>проявляет</w:t>
      </w:r>
      <w:r w:rsidRPr="00EC6FE4">
        <w:rPr>
          <w:spacing w:val="1"/>
        </w:rPr>
        <w:t xml:space="preserve"> </w:t>
      </w:r>
      <w:r w:rsidRPr="00EC6FE4">
        <w:t>в</w:t>
      </w:r>
      <w:r w:rsidRPr="00EC6FE4">
        <w:rPr>
          <w:spacing w:val="1"/>
        </w:rPr>
        <w:t xml:space="preserve"> </w:t>
      </w:r>
      <w:r w:rsidRPr="00EC6FE4">
        <w:t>двигательной</w:t>
      </w:r>
      <w:r w:rsidRPr="00EC6FE4">
        <w:rPr>
          <w:spacing w:val="1"/>
        </w:rPr>
        <w:t xml:space="preserve"> </w:t>
      </w:r>
      <w:r w:rsidRPr="00EC6FE4">
        <w:t>деятельности</w:t>
      </w:r>
      <w:r w:rsidRPr="00EC6FE4">
        <w:rPr>
          <w:spacing w:val="1"/>
        </w:rPr>
        <w:t xml:space="preserve"> </w:t>
      </w:r>
      <w:r w:rsidRPr="00EC6FE4">
        <w:t>(на</w:t>
      </w:r>
      <w:r w:rsidRPr="00EC6FE4">
        <w:rPr>
          <w:spacing w:val="1"/>
        </w:rPr>
        <w:t xml:space="preserve"> </w:t>
      </w:r>
      <w:r w:rsidRPr="00EC6FE4">
        <w:t>занятиях</w:t>
      </w:r>
      <w:r w:rsidRPr="00EC6FE4">
        <w:rPr>
          <w:spacing w:val="1"/>
        </w:rPr>
        <w:t xml:space="preserve"> </w:t>
      </w:r>
      <w:r w:rsidRPr="00EC6FE4">
        <w:t>по</w:t>
      </w:r>
      <w:r w:rsidRPr="00EC6FE4">
        <w:rPr>
          <w:spacing w:val="1"/>
        </w:rPr>
        <w:t xml:space="preserve"> </w:t>
      </w:r>
      <w:r w:rsidRPr="00EC6FE4">
        <w:t>физкультуре,</w:t>
      </w:r>
      <w:r w:rsidRPr="00EC6FE4">
        <w:rPr>
          <w:spacing w:val="1"/>
        </w:rPr>
        <w:t xml:space="preserve"> </w:t>
      </w:r>
      <w:r w:rsidRPr="00EC6FE4">
        <w:t>гимнастике</w:t>
      </w:r>
      <w:r w:rsidRPr="00EC6FE4">
        <w:rPr>
          <w:spacing w:val="1"/>
        </w:rPr>
        <w:t xml:space="preserve"> </w:t>
      </w:r>
      <w:r w:rsidRPr="00EC6FE4">
        <w:t>и</w:t>
      </w:r>
      <w:r w:rsidRPr="00EC6FE4">
        <w:rPr>
          <w:spacing w:val="1"/>
        </w:rPr>
        <w:t xml:space="preserve"> </w:t>
      </w:r>
      <w:r w:rsidRPr="00EC6FE4">
        <w:t>др.)</w:t>
      </w:r>
      <w:r w:rsidRPr="00EC6FE4">
        <w:rPr>
          <w:spacing w:val="1"/>
        </w:rPr>
        <w:t xml:space="preserve"> </w:t>
      </w:r>
      <w:r w:rsidRPr="00EC6FE4">
        <w:t>сформированные</w:t>
      </w:r>
      <w:r w:rsidRPr="00EC6FE4">
        <w:rPr>
          <w:spacing w:val="1"/>
        </w:rPr>
        <w:t xml:space="preserve"> </w:t>
      </w:r>
      <w:r w:rsidRPr="00EC6FE4">
        <w:t>в</w:t>
      </w:r>
      <w:r w:rsidRPr="00EC6FE4">
        <w:rPr>
          <w:spacing w:val="1"/>
        </w:rPr>
        <w:t xml:space="preserve"> </w:t>
      </w:r>
      <w:r w:rsidRPr="00EC6FE4">
        <w:t>соответствии</w:t>
      </w:r>
      <w:r w:rsidRPr="00EC6FE4">
        <w:rPr>
          <w:spacing w:val="1"/>
        </w:rPr>
        <w:t xml:space="preserve"> </w:t>
      </w:r>
      <w:r w:rsidRPr="00EC6FE4">
        <w:t>с</w:t>
      </w:r>
      <w:r w:rsidRPr="00EC6FE4">
        <w:rPr>
          <w:spacing w:val="1"/>
        </w:rPr>
        <w:t xml:space="preserve"> </w:t>
      </w:r>
      <w:r w:rsidRPr="00EC6FE4">
        <w:t>возрастом</w:t>
      </w:r>
      <w:r w:rsidRPr="00EC6FE4">
        <w:rPr>
          <w:spacing w:val="1"/>
        </w:rPr>
        <w:t xml:space="preserve"> </w:t>
      </w:r>
      <w:r w:rsidRPr="00EC6FE4">
        <w:t>психофизические</w:t>
      </w:r>
      <w:r w:rsidRPr="00EC6FE4">
        <w:rPr>
          <w:spacing w:val="1"/>
        </w:rPr>
        <w:t xml:space="preserve"> </w:t>
      </w:r>
      <w:r w:rsidRPr="00EC6FE4">
        <w:t>качества;</w:t>
      </w:r>
      <w:r w:rsidRPr="00EC6FE4">
        <w:rPr>
          <w:spacing w:val="1"/>
        </w:rPr>
        <w:t xml:space="preserve"> </w:t>
      </w:r>
      <w:r w:rsidRPr="00EC6FE4">
        <w:t>способен проявить творчество, составляя несложные комбинации из знакомых общеразвивающих,</w:t>
      </w:r>
      <w:r w:rsidRPr="00EC6FE4">
        <w:rPr>
          <w:spacing w:val="-57"/>
        </w:rPr>
        <w:t xml:space="preserve"> </w:t>
      </w:r>
      <w:r w:rsidRPr="00EC6FE4">
        <w:t>музыкально-ритмических упражнений, основных движений</w:t>
      </w:r>
      <w:r w:rsidRPr="00EC6FE4">
        <w:rPr>
          <w:spacing w:val="1"/>
        </w:rPr>
        <w:t xml:space="preserve"> </w:t>
      </w:r>
      <w:r w:rsidRPr="00EC6FE4">
        <w:t>и продемонстрировать их, придумать</w:t>
      </w:r>
      <w:r w:rsidRPr="00EC6FE4">
        <w:rPr>
          <w:spacing w:val="1"/>
        </w:rPr>
        <w:t xml:space="preserve"> </w:t>
      </w:r>
      <w:r w:rsidRPr="00EC6FE4">
        <w:t>движения в</w:t>
      </w:r>
      <w:r w:rsidRPr="00EC6FE4">
        <w:rPr>
          <w:spacing w:val="1"/>
        </w:rPr>
        <w:t xml:space="preserve"> </w:t>
      </w:r>
      <w:r w:rsidRPr="00EC6FE4">
        <w:t>подвижной игре и организовать ее; стремится осуществлять самоконтроль и дает</w:t>
      </w:r>
      <w:r w:rsidRPr="00EC6FE4">
        <w:rPr>
          <w:spacing w:val="1"/>
        </w:rPr>
        <w:t xml:space="preserve"> </w:t>
      </w:r>
      <w:r w:rsidRPr="00EC6FE4">
        <w:t>оценку двигательным действия других детей и своим, свободно ориентируется в пространстве,</w:t>
      </w:r>
      <w:r w:rsidRPr="00EC6FE4">
        <w:rPr>
          <w:spacing w:val="1"/>
        </w:rPr>
        <w:t xml:space="preserve"> </w:t>
      </w:r>
      <w:r w:rsidRPr="00EC6FE4">
        <w:t>овладевает</w:t>
      </w:r>
      <w:r w:rsidRPr="00EC6FE4">
        <w:rPr>
          <w:spacing w:val="1"/>
        </w:rPr>
        <w:t xml:space="preserve"> </w:t>
      </w:r>
      <w:r w:rsidRPr="00EC6FE4">
        <w:t>некоторыми</w:t>
      </w:r>
      <w:r w:rsidRPr="00EC6FE4">
        <w:rPr>
          <w:spacing w:val="1"/>
        </w:rPr>
        <w:t xml:space="preserve"> </w:t>
      </w:r>
      <w:r w:rsidRPr="00EC6FE4">
        <w:t>туристскими</w:t>
      </w:r>
      <w:r w:rsidRPr="00EC6FE4">
        <w:rPr>
          <w:spacing w:val="1"/>
        </w:rPr>
        <w:t xml:space="preserve"> </w:t>
      </w:r>
      <w:r w:rsidRPr="00EC6FE4">
        <w:t>умениями;</w:t>
      </w:r>
      <w:r w:rsidRPr="00EC6FE4">
        <w:rPr>
          <w:spacing w:val="1"/>
        </w:rPr>
        <w:t xml:space="preserve"> </w:t>
      </w:r>
      <w:r w:rsidRPr="00EC6FE4">
        <w:t>проявляет</w:t>
      </w:r>
      <w:r w:rsidRPr="00EC6FE4">
        <w:rPr>
          <w:spacing w:val="1"/>
        </w:rPr>
        <w:t xml:space="preserve"> </w:t>
      </w:r>
      <w:r w:rsidRPr="00EC6FE4">
        <w:t>интерес</w:t>
      </w:r>
      <w:r w:rsidRPr="00EC6FE4">
        <w:rPr>
          <w:spacing w:val="1"/>
        </w:rPr>
        <w:t xml:space="preserve"> </w:t>
      </w:r>
      <w:r w:rsidRPr="00EC6FE4">
        <w:t>к</w:t>
      </w:r>
      <w:r w:rsidRPr="00EC6FE4">
        <w:rPr>
          <w:spacing w:val="1"/>
        </w:rPr>
        <w:t xml:space="preserve"> </w:t>
      </w:r>
      <w:r w:rsidRPr="00EC6FE4">
        <w:t>новым</w:t>
      </w:r>
      <w:r w:rsidRPr="00EC6FE4">
        <w:rPr>
          <w:spacing w:val="1"/>
        </w:rPr>
        <w:t xml:space="preserve"> </w:t>
      </w:r>
      <w:r w:rsidRPr="00EC6FE4">
        <w:t>и</w:t>
      </w:r>
      <w:r w:rsidRPr="00EC6FE4">
        <w:rPr>
          <w:spacing w:val="1"/>
        </w:rPr>
        <w:t xml:space="preserve"> </w:t>
      </w:r>
      <w:r w:rsidRPr="00EC6FE4">
        <w:t>знакомым</w:t>
      </w:r>
      <w:r w:rsidRPr="00EC6FE4">
        <w:rPr>
          <w:spacing w:val="-57"/>
        </w:rPr>
        <w:t xml:space="preserve"> </w:t>
      </w:r>
      <w:r w:rsidRPr="00EC6FE4">
        <w:t>физическим упражнениям, пешим прогулкам и экскурсиям; умеет взаимодействовать в команде,</w:t>
      </w:r>
      <w:r w:rsidRPr="00EC6FE4">
        <w:rPr>
          <w:spacing w:val="1"/>
        </w:rPr>
        <w:t xml:space="preserve"> </w:t>
      </w:r>
      <w:r w:rsidRPr="00EC6FE4">
        <w:t>проявляет инициативу, самостоятельность, находчивость, взаимопомощь, стремится к личной и</w:t>
      </w:r>
      <w:r w:rsidRPr="00EC6FE4">
        <w:rPr>
          <w:spacing w:val="1"/>
        </w:rPr>
        <w:t xml:space="preserve"> </w:t>
      </w:r>
      <w:r w:rsidRPr="00EC6FE4">
        <w:t>командной</w:t>
      </w:r>
      <w:r w:rsidRPr="00EC6FE4">
        <w:rPr>
          <w:spacing w:val="44"/>
        </w:rPr>
        <w:t xml:space="preserve"> </w:t>
      </w:r>
      <w:r w:rsidRPr="00EC6FE4">
        <w:t>победе,</w:t>
      </w:r>
      <w:r w:rsidRPr="00EC6FE4">
        <w:rPr>
          <w:spacing w:val="43"/>
        </w:rPr>
        <w:t xml:space="preserve"> </w:t>
      </w:r>
      <w:r w:rsidRPr="00EC6FE4">
        <w:t>демонстрирует</w:t>
      </w:r>
      <w:r w:rsidRPr="00EC6FE4">
        <w:rPr>
          <w:spacing w:val="46"/>
        </w:rPr>
        <w:t xml:space="preserve"> </w:t>
      </w:r>
      <w:r w:rsidRPr="00EC6FE4">
        <w:t>нравственно-волевые</w:t>
      </w:r>
      <w:r w:rsidRPr="00EC6FE4">
        <w:rPr>
          <w:spacing w:val="45"/>
        </w:rPr>
        <w:t xml:space="preserve"> </w:t>
      </w:r>
      <w:r w:rsidRPr="00EC6FE4">
        <w:t>качества,</w:t>
      </w:r>
      <w:r w:rsidRPr="00EC6FE4">
        <w:rPr>
          <w:spacing w:val="46"/>
        </w:rPr>
        <w:t xml:space="preserve"> </w:t>
      </w:r>
      <w:r w:rsidRPr="00EC6FE4">
        <w:t>ответственность</w:t>
      </w:r>
      <w:r w:rsidRPr="00EC6FE4">
        <w:rPr>
          <w:spacing w:val="45"/>
        </w:rPr>
        <w:t xml:space="preserve"> </w:t>
      </w:r>
      <w:r w:rsidRPr="00EC6FE4">
        <w:t>перед командой, преодолевает трудности; знает способы укрепления здоровья и факторы, положительно</w:t>
      </w:r>
      <w:r w:rsidRPr="00EC6FE4">
        <w:rPr>
          <w:spacing w:val="1"/>
        </w:rPr>
        <w:t xml:space="preserve"> </w:t>
      </w:r>
      <w:r w:rsidRPr="00EC6FE4">
        <w:t>влияющие на него; имеет представления о некоторых видах спорта, спортивных достижениях,</w:t>
      </w:r>
      <w:r w:rsidRPr="00EC6FE4">
        <w:rPr>
          <w:spacing w:val="1"/>
        </w:rPr>
        <w:t xml:space="preserve"> </w:t>
      </w:r>
      <w:r w:rsidRPr="00EC6FE4">
        <w:t>туризме, как форме активного отдыха, правилах гигиены, безопасного поведения в двигательной</w:t>
      </w:r>
      <w:r w:rsidRPr="00EC6FE4">
        <w:rPr>
          <w:spacing w:val="1"/>
        </w:rPr>
        <w:t xml:space="preserve"> </w:t>
      </w:r>
      <w:r w:rsidRPr="00EC6FE4">
        <w:t>деятельности,</w:t>
      </w:r>
      <w:r w:rsidRPr="00EC6FE4">
        <w:rPr>
          <w:spacing w:val="1"/>
        </w:rPr>
        <w:t xml:space="preserve"> </w:t>
      </w:r>
      <w:r w:rsidRPr="00EC6FE4">
        <w:t>стремиться</w:t>
      </w:r>
      <w:r w:rsidRPr="00EC6FE4">
        <w:rPr>
          <w:spacing w:val="1"/>
        </w:rPr>
        <w:t xml:space="preserve"> </w:t>
      </w:r>
      <w:r w:rsidRPr="00EC6FE4">
        <w:t>их</w:t>
      </w:r>
      <w:r w:rsidRPr="00EC6FE4">
        <w:rPr>
          <w:spacing w:val="1"/>
        </w:rPr>
        <w:t xml:space="preserve"> </w:t>
      </w:r>
      <w:r w:rsidRPr="00EC6FE4">
        <w:t>соблюдать,</w:t>
      </w:r>
      <w:r w:rsidRPr="00EC6FE4">
        <w:rPr>
          <w:spacing w:val="1"/>
        </w:rPr>
        <w:t xml:space="preserve"> </w:t>
      </w:r>
      <w:r w:rsidRPr="00EC6FE4">
        <w:t>понимает</w:t>
      </w:r>
      <w:r w:rsidRPr="00EC6FE4">
        <w:rPr>
          <w:spacing w:val="1"/>
        </w:rPr>
        <w:t xml:space="preserve"> </w:t>
      </w:r>
      <w:r w:rsidRPr="00EC6FE4">
        <w:t>необходимость</w:t>
      </w:r>
      <w:r w:rsidRPr="00EC6FE4">
        <w:rPr>
          <w:spacing w:val="1"/>
        </w:rPr>
        <w:t xml:space="preserve"> </w:t>
      </w:r>
      <w:r w:rsidRPr="00EC6FE4">
        <w:t>сохранения</w:t>
      </w:r>
      <w:r w:rsidRPr="00EC6FE4">
        <w:rPr>
          <w:spacing w:val="1"/>
        </w:rPr>
        <w:t xml:space="preserve"> </w:t>
      </w:r>
      <w:r w:rsidRPr="00EC6FE4">
        <w:t>и</w:t>
      </w:r>
      <w:r w:rsidRPr="00EC6FE4">
        <w:rPr>
          <w:spacing w:val="1"/>
        </w:rPr>
        <w:t xml:space="preserve"> </w:t>
      </w:r>
      <w:r w:rsidRPr="00EC6FE4">
        <w:t>укрепления</w:t>
      </w:r>
      <w:r w:rsidRPr="00EC6FE4">
        <w:rPr>
          <w:spacing w:val="1"/>
        </w:rPr>
        <w:t xml:space="preserve"> </w:t>
      </w:r>
      <w:r w:rsidRPr="00EC6FE4">
        <w:t>здоровья, может оказать посильную помощь больным близким, стремиться заботиться о своем</w:t>
      </w:r>
      <w:r w:rsidRPr="00EC6FE4">
        <w:rPr>
          <w:spacing w:val="1"/>
        </w:rPr>
        <w:t xml:space="preserve"> </w:t>
      </w:r>
      <w:r w:rsidRPr="00EC6FE4">
        <w:t>здоровье</w:t>
      </w:r>
      <w:r w:rsidRPr="00EC6FE4">
        <w:rPr>
          <w:spacing w:val="-2"/>
        </w:rPr>
        <w:t xml:space="preserve"> </w:t>
      </w:r>
      <w:r w:rsidRPr="00EC6FE4">
        <w:t>и здоровье</w:t>
      </w:r>
      <w:r w:rsidRPr="00EC6FE4">
        <w:rPr>
          <w:spacing w:val="-1"/>
        </w:rPr>
        <w:t xml:space="preserve"> </w:t>
      </w:r>
      <w:r w:rsidRPr="00EC6FE4">
        <w:t>других</w:t>
      </w:r>
      <w:r w:rsidRPr="00EC6FE4">
        <w:rPr>
          <w:spacing w:val="2"/>
        </w:rPr>
        <w:t xml:space="preserve"> </w:t>
      </w:r>
      <w:r w:rsidRPr="00EC6FE4">
        <w:t>людей.</w:t>
      </w:r>
    </w:p>
    <w:p w:rsidR="00F176BF" w:rsidRPr="001C42CA" w:rsidRDefault="00F176BF" w:rsidP="00F176BF">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6</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F176BF" w:rsidRPr="00EC6FE4" w:rsidRDefault="00F176BF" w:rsidP="00EC6FE4">
      <w:pPr>
        <w:pStyle w:val="a5"/>
        <w:ind w:left="0" w:right="-1" w:firstLine="851"/>
      </w:pPr>
    </w:p>
    <w:p w:rsidR="00731F33" w:rsidRPr="00B925FE" w:rsidRDefault="00731F33" w:rsidP="00B925FE">
      <w:pPr>
        <w:pStyle w:val="2"/>
        <w:spacing w:before="0" w:line="240" w:lineRule="auto"/>
        <w:ind w:firstLine="851"/>
        <w:jc w:val="both"/>
        <w:rPr>
          <w:rFonts w:ascii="Times New Roman" w:hAnsi="Times New Roman" w:cs="Times New Roman"/>
          <w:b/>
          <w:color w:val="auto"/>
          <w:sz w:val="24"/>
          <w:szCs w:val="24"/>
        </w:rPr>
      </w:pPr>
      <w:r w:rsidRPr="00B925FE">
        <w:rPr>
          <w:rFonts w:ascii="Times New Roman" w:hAnsi="Times New Roman" w:cs="Times New Roman"/>
          <w:b/>
          <w:color w:val="auto"/>
          <w:sz w:val="24"/>
          <w:szCs w:val="24"/>
        </w:rPr>
        <w:t>От</w:t>
      </w:r>
      <w:r w:rsidRPr="00B925FE">
        <w:rPr>
          <w:rFonts w:ascii="Times New Roman" w:hAnsi="Times New Roman" w:cs="Times New Roman"/>
          <w:b/>
          <w:color w:val="auto"/>
          <w:spacing w:val="1"/>
          <w:sz w:val="24"/>
          <w:szCs w:val="24"/>
        </w:rPr>
        <w:t xml:space="preserve"> </w:t>
      </w:r>
      <w:r w:rsidRPr="00B925FE">
        <w:rPr>
          <w:rFonts w:ascii="Times New Roman" w:hAnsi="Times New Roman" w:cs="Times New Roman"/>
          <w:b/>
          <w:color w:val="auto"/>
          <w:sz w:val="24"/>
          <w:szCs w:val="24"/>
        </w:rPr>
        <w:t>6</w:t>
      </w:r>
      <w:r w:rsidRPr="00B925FE">
        <w:rPr>
          <w:rFonts w:ascii="Times New Roman" w:hAnsi="Times New Roman" w:cs="Times New Roman"/>
          <w:b/>
          <w:color w:val="auto"/>
          <w:spacing w:val="-1"/>
          <w:sz w:val="24"/>
          <w:szCs w:val="24"/>
        </w:rPr>
        <w:t xml:space="preserve"> </w:t>
      </w:r>
      <w:r w:rsidRPr="00B925FE">
        <w:rPr>
          <w:rFonts w:ascii="Times New Roman" w:hAnsi="Times New Roman" w:cs="Times New Roman"/>
          <w:b/>
          <w:color w:val="auto"/>
          <w:sz w:val="24"/>
          <w:szCs w:val="24"/>
        </w:rPr>
        <w:t>лет</w:t>
      </w:r>
      <w:r w:rsidRPr="00B925FE">
        <w:rPr>
          <w:rFonts w:ascii="Times New Roman" w:hAnsi="Times New Roman" w:cs="Times New Roman"/>
          <w:b/>
          <w:color w:val="auto"/>
          <w:spacing w:val="-1"/>
          <w:sz w:val="24"/>
          <w:szCs w:val="24"/>
        </w:rPr>
        <w:t xml:space="preserve"> </w:t>
      </w:r>
      <w:r w:rsidRPr="00B925FE">
        <w:rPr>
          <w:rFonts w:ascii="Times New Roman" w:hAnsi="Times New Roman" w:cs="Times New Roman"/>
          <w:b/>
          <w:color w:val="auto"/>
          <w:sz w:val="24"/>
          <w:szCs w:val="24"/>
        </w:rPr>
        <w:t>до</w:t>
      </w:r>
      <w:r w:rsidRPr="00B925FE">
        <w:rPr>
          <w:rFonts w:ascii="Times New Roman" w:hAnsi="Times New Roman" w:cs="Times New Roman"/>
          <w:b/>
          <w:color w:val="auto"/>
          <w:spacing w:val="-1"/>
          <w:sz w:val="24"/>
          <w:szCs w:val="24"/>
        </w:rPr>
        <w:t xml:space="preserve"> </w:t>
      </w:r>
      <w:r w:rsidR="00867163">
        <w:rPr>
          <w:rFonts w:ascii="Times New Roman" w:hAnsi="Times New Roman" w:cs="Times New Roman"/>
          <w:b/>
          <w:color w:val="auto"/>
          <w:sz w:val="24"/>
          <w:szCs w:val="24"/>
        </w:rPr>
        <w:t>8</w:t>
      </w:r>
      <w:r w:rsidRPr="00B925FE">
        <w:rPr>
          <w:rFonts w:ascii="Times New Roman" w:hAnsi="Times New Roman" w:cs="Times New Roman"/>
          <w:b/>
          <w:color w:val="auto"/>
          <w:sz w:val="24"/>
          <w:szCs w:val="24"/>
        </w:rPr>
        <w:t xml:space="preserve"> лет</w:t>
      </w:r>
    </w:p>
    <w:p w:rsidR="00731F33" w:rsidRPr="00B925FE" w:rsidRDefault="00731F33" w:rsidP="00B925FE">
      <w:pPr>
        <w:pStyle w:val="a5"/>
        <w:ind w:left="0" w:right="-1" w:firstLine="851"/>
      </w:pPr>
      <w:r w:rsidRPr="00B925FE">
        <w:t xml:space="preserve">Основные </w:t>
      </w:r>
      <w:r w:rsidRPr="00B925FE">
        <w:rPr>
          <w:b/>
          <w:i/>
        </w:rPr>
        <w:t xml:space="preserve">задачи </w:t>
      </w:r>
      <w:r w:rsidRPr="00B925FE">
        <w:t>образовательной деятельности в области физического развития:</w:t>
      </w:r>
      <w:r w:rsidRPr="00B925FE">
        <w:rPr>
          <w:spacing w:val="1"/>
        </w:rPr>
        <w:t xml:space="preserve"> </w:t>
      </w:r>
      <w:r w:rsidRPr="00B925FE">
        <w:t>продолжать</w:t>
      </w:r>
      <w:r w:rsidRPr="00B925FE">
        <w:rPr>
          <w:spacing w:val="22"/>
        </w:rPr>
        <w:t xml:space="preserve"> </w:t>
      </w:r>
      <w:r w:rsidRPr="00B925FE">
        <w:t>обогащать</w:t>
      </w:r>
      <w:r w:rsidRPr="00B925FE">
        <w:rPr>
          <w:spacing w:val="20"/>
        </w:rPr>
        <w:t xml:space="preserve"> </w:t>
      </w:r>
      <w:r w:rsidRPr="00B925FE">
        <w:t>двигательный</w:t>
      </w:r>
      <w:r w:rsidRPr="00B925FE">
        <w:rPr>
          <w:spacing w:val="21"/>
        </w:rPr>
        <w:t xml:space="preserve"> </w:t>
      </w:r>
      <w:r w:rsidRPr="00B925FE">
        <w:t>опыт,</w:t>
      </w:r>
      <w:r w:rsidRPr="00B925FE">
        <w:rPr>
          <w:spacing w:val="21"/>
        </w:rPr>
        <w:t xml:space="preserve"> </w:t>
      </w:r>
      <w:r w:rsidRPr="00B925FE">
        <w:t>развивать</w:t>
      </w:r>
      <w:r w:rsidRPr="00B925FE">
        <w:rPr>
          <w:spacing w:val="24"/>
        </w:rPr>
        <w:t xml:space="preserve"> </w:t>
      </w:r>
      <w:r w:rsidRPr="00B925FE">
        <w:t>умения</w:t>
      </w:r>
      <w:r w:rsidRPr="00B925FE">
        <w:rPr>
          <w:spacing w:val="20"/>
        </w:rPr>
        <w:t xml:space="preserve"> </w:t>
      </w:r>
      <w:r w:rsidRPr="00B925FE">
        <w:t>технично,</w:t>
      </w:r>
      <w:r w:rsidRPr="00B925FE">
        <w:rPr>
          <w:spacing w:val="20"/>
        </w:rPr>
        <w:t xml:space="preserve"> </w:t>
      </w:r>
      <w:r w:rsidRPr="00B925FE">
        <w:t>точно,</w:t>
      </w:r>
      <w:r w:rsidRPr="00B925FE">
        <w:rPr>
          <w:spacing w:val="21"/>
        </w:rPr>
        <w:t xml:space="preserve"> </w:t>
      </w:r>
      <w:r w:rsidRPr="00B925FE">
        <w:t>осознанно,</w:t>
      </w:r>
      <w:r w:rsidR="00B925FE">
        <w:t xml:space="preserve"> </w:t>
      </w:r>
      <w:r w:rsidRPr="00B925FE">
        <w:t>активно,</w:t>
      </w:r>
      <w:r w:rsidR="00B925FE">
        <w:t xml:space="preserve"> </w:t>
      </w:r>
      <w:r w:rsidRPr="00B925FE">
        <w:t>скоординировано,</w:t>
      </w:r>
      <w:r w:rsidR="00B925FE">
        <w:t xml:space="preserve"> </w:t>
      </w:r>
      <w:r w:rsidRPr="00B925FE">
        <w:t>выразительно,</w:t>
      </w:r>
      <w:r w:rsidR="00B925FE">
        <w:t xml:space="preserve"> </w:t>
      </w:r>
      <w:r w:rsidRPr="00B925FE">
        <w:t>выполнять</w:t>
      </w:r>
      <w:r w:rsidR="00B925FE">
        <w:t xml:space="preserve"> </w:t>
      </w:r>
      <w:r w:rsidRPr="00B925FE">
        <w:t>физические</w:t>
      </w:r>
      <w:r w:rsidR="00B925FE">
        <w:t xml:space="preserve"> </w:t>
      </w:r>
      <w:r w:rsidRPr="00B925FE">
        <w:t>упражнения,</w:t>
      </w:r>
      <w:r w:rsidR="00B925FE">
        <w:t xml:space="preserve"> </w:t>
      </w:r>
      <w:r w:rsidRPr="00B925FE">
        <w:rPr>
          <w:spacing w:val="-1"/>
        </w:rPr>
        <w:t>осваивать</w:t>
      </w:r>
      <w:r w:rsidRPr="00B925FE">
        <w:rPr>
          <w:spacing w:val="-57"/>
        </w:rPr>
        <w:t xml:space="preserve"> </w:t>
      </w:r>
      <w:r w:rsidRPr="00B925FE">
        <w:t>туристские</w:t>
      </w:r>
      <w:r w:rsidRPr="00B925FE">
        <w:rPr>
          <w:spacing w:val="-2"/>
        </w:rPr>
        <w:t xml:space="preserve"> </w:t>
      </w:r>
      <w:r w:rsidRPr="00B925FE">
        <w:t>навыки;</w:t>
      </w:r>
    </w:p>
    <w:p w:rsidR="00731F33" w:rsidRPr="00B925FE" w:rsidRDefault="00731F33" w:rsidP="00B925FE">
      <w:pPr>
        <w:pStyle w:val="a5"/>
        <w:ind w:left="0" w:right="-1" w:firstLine="851"/>
      </w:pPr>
      <w:r w:rsidRPr="00B925FE">
        <w:t>развивать</w:t>
      </w:r>
      <w:r w:rsidRPr="00B925FE">
        <w:rPr>
          <w:spacing w:val="7"/>
        </w:rPr>
        <w:t xml:space="preserve"> </w:t>
      </w:r>
      <w:r w:rsidRPr="00B925FE">
        <w:t>психофизические</w:t>
      </w:r>
      <w:r w:rsidRPr="00B925FE">
        <w:rPr>
          <w:spacing w:val="5"/>
        </w:rPr>
        <w:t xml:space="preserve"> </w:t>
      </w:r>
      <w:r w:rsidRPr="00B925FE">
        <w:t>качества,</w:t>
      </w:r>
      <w:r w:rsidRPr="00B925FE">
        <w:rPr>
          <w:spacing w:val="6"/>
        </w:rPr>
        <w:t xml:space="preserve"> </w:t>
      </w:r>
      <w:r w:rsidRPr="00B925FE">
        <w:t>самоконтроль,</w:t>
      </w:r>
      <w:r w:rsidRPr="00B925FE">
        <w:rPr>
          <w:spacing w:val="3"/>
        </w:rPr>
        <w:t xml:space="preserve"> </w:t>
      </w:r>
      <w:r w:rsidRPr="00B925FE">
        <w:t>самостоятельность,</w:t>
      </w:r>
      <w:r w:rsidRPr="00B925FE">
        <w:rPr>
          <w:spacing w:val="6"/>
        </w:rPr>
        <w:t xml:space="preserve"> </w:t>
      </w:r>
      <w:r w:rsidRPr="00B925FE">
        <w:t>творчество</w:t>
      </w:r>
      <w:r w:rsidRPr="00B925FE">
        <w:rPr>
          <w:spacing w:val="6"/>
        </w:rPr>
        <w:t xml:space="preserve"> </w:t>
      </w:r>
      <w:r w:rsidRPr="00B925FE">
        <w:t>при</w:t>
      </w:r>
      <w:r w:rsidRPr="00B925FE">
        <w:rPr>
          <w:spacing w:val="-57"/>
        </w:rPr>
        <w:t xml:space="preserve"> </w:t>
      </w:r>
      <w:r w:rsidRPr="00B925FE">
        <w:t>выполнении</w:t>
      </w:r>
      <w:r w:rsidRPr="00B925FE">
        <w:rPr>
          <w:spacing w:val="-1"/>
        </w:rPr>
        <w:t xml:space="preserve"> </w:t>
      </w:r>
      <w:r w:rsidRPr="00B925FE">
        <w:t>движений,</w:t>
      </w:r>
      <w:r w:rsidRPr="00B925FE">
        <w:rPr>
          <w:spacing w:val="-3"/>
        </w:rPr>
        <w:t xml:space="preserve"> </w:t>
      </w:r>
      <w:r w:rsidRPr="00B925FE">
        <w:t>ориентировку</w:t>
      </w:r>
      <w:r w:rsidRPr="00B925FE">
        <w:rPr>
          <w:spacing w:val="-6"/>
        </w:rPr>
        <w:t xml:space="preserve"> </w:t>
      </w:r>
      <w:r w:rsidRPr="00B925FE">
        <w:t>в</w:t>
      </w:r>
      <w:r w:rsidRPr="00B925FE">
        <w:rPr>
          <w:spacing w:val="-1"/>
        </w:rPr>
        <w:t xml:space="preserve"> </w:t>
      </w:r>
      <w:r w:rsidRPr="00B925FE">
        <w:t>пространстве;</w:t>
      </w:r>
    </w:p>
    <w:p w:rsidR="00731F33" w:rsidRPr="00B925FE" w:rsidRDefault="00731F33" w:rsidP="00B925FE">
      <w:pPr>
        <w:pStyle w:val="a5"/>
        <w:ind w:left="0" w:right="-1" w:firstLine="851"/>
      </w:pPr>
      <w:r w:rsidRPr="00B925FE">
        <w:t>воспитывать</w:t>
      </w:r>
      <w:r w:rsidRPr="00B925FE">
        <w:rPr>
          <w:spacing w:val="35"/>
        </w:rPr>
        <w:t xml:space="preserve"> </w:t>
      </w:r>
      <w:r w:rsidRPr="00B925FE">
        <w:t>стремление</w:t>
      </w:r>
      <w:r w:rsidRPr="00B925FE">
        <w:rPr>
          <w:spacing w:val="34"/>
        </w:rPr>
        <w:t xml:space="preserve"> </w:t>
      </w:r>
      <w:r w:rsidRPr="00B925FE">
        <w:t>соблюдать</w:t>
      </w:r>
      <w:r w:rsidRPr="00B925FE">
        <w:rPr>
          <w:spacing w:val="34"/>
        </w:rPr>
        <w:t xml:space="preserve"> </w:t>
      </w:r>
      <w:r w:rsidRPr="00B925FE">
        <w:t>правила</w:t>
      </w:r>
      <w:r w:rsidRPr="00B925FE">
        <w:rPr>
          <w:spacing w:val="31"/>
        </w:rPr>
        <w:t xml:space="preserve"> </w:t>
      </w:r>
      <w:r w:rsidRPr="00B925FE">
        <w:t>в</w:t>
      </w:r>
      <w:r w:rsidRPr="00B925FE">
        <w:rPr>
          <w:spacing w:val="34"/>
        </w:rPr>
        <w:t xml:space="preserve"> </w:t>
      </w:r>
      <w:r w:rsidRPr="00B925FE">
        <w:t>подвижной</w:t>
      </w:r>
      <w:r w:rsidRPr="00B925FE">
        <w:rPr>
          <w:spacing w:val="33"/>
        </w:rPr>
        <w:t xml:space="preserve"> </w:t>
      </w:r>
      <w:r w:rsidRPr="00B925FE">
        <w:t>игре,</w:t>
      </w:r>
      <w:r w:rsidRPr="00B925FE">
        <w:rPr>
          <w:spacing w:val="36"/>
        </w:rPr>
        <w:t xml:space="preserve"> </w:t>
      </w:r>
      <w:r w:rsidRPr="00B925FE">
        <w:t>учить</w:t>
      </w:r>
      <w:r w:rsidRPr="00B925FE">
        <w:rPr>
          <w:spacing w:val="36"/>
        </w:rPr>
        <w:t xml:space="preserve"> </w:t>
      </w:r>
      <w:r w:rsidRPr="00B925FE">
        <w:t>самостоятельно</w:t>
      </w:r>
      <w:r w:rsidRPr="00B925FE">
        <w:rPr>
          <w:spacing w:val="32"/>
        </w:rPr>
        <w:t xml:space="preserve"> </w:t>
      </w:r>
      <w:r w:rsidRPr="00B925FE">
        <w:t>их</w:t>
      </w:r>
      <w:r w:rsidRPr="00B925FE">
        <w:rPr>
          <w:spacing w:val="-57"/>
        </w:rPr>
        <w:t xml:space="preserve"> </w:t>
      </w:r>
      <w:r w:rsidRPr="00B925FE">
        <w:t>организовывать и</w:t>
      </w:r>
      <w:r w:rsidRPr="00B925FE">
        <w:rPr>
          <w:spacing w:val="-2"/>
        </w:rPr>
        <w:t xml:space="preserve"> </w:t>
      </w:r>
      <w:r w:rsidRPr="00B925FE">
        <w:t>проводить, взаимодействовать</w:t>
      </w:r>
      <w:r w:rsidRPr="00B925FE">
        <w:rPr>
          <w:spacing w:val="1"/>
        </w:rPr>
        <w:t xml:space="preserve"> </w:t>
      </w:r>
      <w:r w:rsidRPr="00B925FE">
        <w:t>в</w:t>
      </w:r>
      <w:r w:rsidRPr="00B925FE">
        <w:rPr>
          <w:spacing w:val="-2"/>
        </w:rPr>
        <w:t xml:space="preserve"> </w:t>
      </w:r>
      <w:r w:rsidRPr="00B925FE">
        <w:t>команде;</w:t>
      </w:r>
    </w:p>
    <w:p w:rsidR="00731F33" w:rsidRPr="00B925FE" w:rsidRDefault="00731F33" w:rsidP="00B925FE">
      <w:pPr>
        <w:pStyle w:val="a5"/>
        <w:tabs>
          <w:tab w:val="left" w:pos="2472"/>
          <w:tab w:val="left" w:pos="4353"/>
          <w:tab w:val="left" w:pos="5454"/>
          <w:tab w:val="left" w:pos="7907"/>
          <w:tab w:val="left" w:pos="9044"/>
        </w:tabs>
        <w:ind w:left="0" w:right="-1" w:firstLine="851"/>
      </w:pPr>
      <w:r w:rsidRPr="00B925FE">
        <w:t>воспитывать</w:t>
      </w:r>
      <w:r w:rsidR="00B925FE">
        <w:t xml:space="preserve"> </w:t>
      </w:r>
      <w:r w:rsidRPr="00B925FE">
        <w:t>патриотические</w:t>
      </w:r>
      <w:r w:rsidR="00B925FE">
        <w:t xml:space="preserve"> </w:t>
      </w:r>
      <w:r w:rsidRPr="00B925FE">
        <w:t>чувства,</w:t>
      </w:r>
      <w:r w:rsidR="00B925FE">
        <w:t xml:space="preserve"> </w:t>
      </w:r>
      <w:r w:rsidRPr="00B925FE">
        <w:t>нравственно-волевые</w:t>
      </w:r>
      <w:r w:rsidR="00B925FE">
        <w:t xml:space="preserve"> </w:t>
      </w:r>
      <w:r w:rsidRPr="00B925FE">
        <w:t>качества</w:t>
      </w:r>
      <w:r w:rsidR="00B925FE">
        <w:t xml:space="preserve"> </w:t>
      </w:r>
      <w:r w:rsidRPr="00B925FE">
        <w:rPr>
          <w:spacing w:val="-1"/>
        </w:rPr>
        <w:t>гражданскую</w:t>
      </w:r>
      <w:r w:rsidRPr="00B925FE">
        <w:rPr>
          <w:spacing w:val="-57"/>
        </w:rPr>
        <w:t xml:space="preserve"> </w:t>
      </w:r>
      <w:r w:rsidRPr="00B925FE">
        <w:t>идентичность в</w:t>
      </w:r>
      <w:r w:rsidRPr="00B925FE">
        <w:rPr>
          <w:spacing w:val="-1"/>
        </w:rPr>
        <w:t xml:space="preserve"> </w:t>
      </w:r>
      <w:r w:rsidRPr="00B925FE">
        <w:t>двигательной</w:t>
      </w:r>
      <w:r w:rsidRPr="00B925FE">
        <w:rPr>
          <w:spacing w:val="-2"/>
        </w:rPr>
        <w:t xml:space="preserve"> </w:t>
      </w:r>
      <w:r w:rsidRPr="00B925FE">
        <w:t>деятельности;</w:t>
      </w:r>
    </w:p>
    <w:p w:rsidR="00731F33" w:rsidRPr="00B925FE" w:rsidRDefault="00731F33" w:rsidP="00B925FE">
      <w:pPr>
        <w:pStyle w:val="a5"/>
        <w:ind w:left="0" w:right="-1" w:firstLine="851"/>
      </w:pPr>
      <w:r w:rsidRPr="00B925FE">
        <w:t>формировать</w:t>
      </w:r>
      <w:r w:rsidRPr="00B925FE">
        <w:rPr>
          <w:spacing w:val="-3"/>
        </w:rPr>
        <w:t xml:space="preserve"> </w:t>
      </w:r>
      <w:r w:rsidRPr="00B925FE">
        <w:t>осознанную</w:t>
      </w:r>
      <w:r w:rsidRPr="00B925FE">
        <w:rPr>
          <w:spacing w:val="-1"/>
        </w:rPr>
        <w:t xml:space="preserve"> </w:t>
      </w:r>
      <w:r w:rsidRPr="00B925FE">
        <w:t>потребность</w:t>
      </w:r>
      <w:r w:rsidRPr="00B925FE">
        <w:rPr>
          <w:spacing w:val="-2"/>
        </w:rPr>
        <w:t xml:space="preserve"> </w:t>
      </w:r>
      <w:r w:rsidRPr="00B925FE">
        <w:t>в</w:t>
      </w:r>
      <w:r w:rsidRPr="00B925FE">
        <w:rPr>
          <w:spacing w:val="-4"/>
        </w:rPr>
        <w:t xml:space="preserve"> </w:t>
      </w:r>
      <w:r w:rsidRPr="00B925FE">
        <w:t>двигательной</w:t>
      </w:r>
      <w:r w:rsidRPr="00B925FE">
        <w:rPr>
          <w:spacing w:val="-3"/>
        </w:rPr>
        <w:t xml:space="preserve"> </w:t>
      </w:r>
      <w:r w:rsidRPr="00B925FE">
        <w:t>активности;</w:t>
      </w:r>
    </w:p>
    <w:p w:rsidR="00731F33" w:rsidRPr="00B925FE" w:rsidRDefault="00731F33" w:rsidP="00B925FE">
      <w:pPr>
        <w:pStyle w:val="a5"/>
        <w:ind w:left="0" w:right="-1" w:firstLine="851"/>
      </w:pPr>
      <w:r w:rsidRPr="00B925FE">
        <w:t>сохранять и укреплять здоровье ребенка средствами физического воспитания, расширять и</w:t>
      </w:r>
      <w:r w:rsidRPr="00B925FE">
        <w:rPr>
          <w:spacing w:val="1"/>
        </w:rPr>
        <w:t xml:space="preserve"> </w:t>
      </w:r>
      <w:r w:rsidRPr="00B925FE">
        <w:t>уточнять</w:t>
      </w:r>
      <w:r w:rsidRPr="00B925FE">
        <w:rPr>
          <w:spacing w:val="1"/>
        </w:rPr>
        <w:t xml:space="preserve"> </w:t>
      </w:r>
      <w:r w:rsidRPr="00B925FE">
        <w:t>представления</w:t>
      </w:r>
      <w:r w:rsidRPr="00B925FE">
        <w:rPr>
          <w:spacing w:val="1"/>
        </w:rPr>
        <w:t xml:space="preserve"> </w:t>
      </w:r>
      <w:r w:rsidRPr="00B925FE">
        <w:t>о</w:t>
      </w:r>
      <w:r w:rsidRPr="00B925FE">
        <w:rPr>
          <w:spacing w:val="1"/>
        </w:rPr>
        <w:t xml:space="preserve"> </w:t>
      </w:r>
      <w:r w:rsidRPr="00B925FE">
        <w:t>здоровье,</w:t>
      </w:r>
      <w:r w:rsidRPr="00B925FE">
        <w:rPr>
          <w:spacing w:val="1"/>
        </w:rPr>
        <w:t xml:space="preserve"> </w:t>
      </w:r>
      <w:r w:rsidRPr="00B925FE">
        <w:t>факторах</w:t>
      </w:r>
      <w:r w:rsidRPr="00B925FE">
        <w:rPr>
          <w:spacing w:val="1"/>
        </w:rPr>
        <w:t xml:space="preserve"> </w:t>
      </w:r>
      <w:r w:rsidRPr="00B925FE">
        <w:t>на</w:t>
      </w:r>
      <w:r w:rsidRPr="00B925FE">
        <w:rPr>
          <w:spacing w:val="1"/>
        </w:rPr>
        <w:t xml:space="preserve"> </w:t>
      </w:r>
      <w:r w:rsidRPr="00B925FE">
        <w:t>него</w:t>
      </w:r>
      <w:r w:rsidRPr="00B925FE">
        <w:rPr>
          <w:spacing w:val="1"/>
        </w:rPr>
        <w:t xml:space="preserve"> </w:t>
      </w:r>
      <w:r w:rsidRPr="00B925FE">
        <w:t>влияющих,</w:t>
      </w:r>
      <w:r w:rsidRPr="00B925FE">
        <w:rPr>
          <w:spacing w:val="1"/>
        </w:rPr>
        <w:t xml:space="preserve"> </w:t>
      </w:r>
      <w:r w:rsidRPr="00B925FE">
        <w:t>средствах</w:t>
      </w:r>
      <w:r w:rsidRPr="00B925FE">
        <w:rPr>
          <w:spacing w:val="1"/>
        </w:rPr>
        <w:t xml:space="preserve"> </w:t>
      </w:r>
      <w:r w:rsidRPr="00B925FE">
        <w:t>его</w:t>
      </w:r>
      <w:r w:rsidRPr="00B925FE">
        <w:rPr>
          <w:spacing w:val="1"/>
        </w:rPr>
        <w:t xml:space="preserve"> </w:t>
      </w:r>
      <w:r w:rsidRPr="00B925FE">
        <w:t>укрепления,</w:t>
      </w:r>
      <w:r w:rsidRPr="00B925FE">
        <w:rPr>
          <w:spacing w:val="1"/>
        </w:rPr>
        <w:t xml:space="preserve"> </w:t>
      </w:r>
      <w:r w:rsidRPr="00B925FE">
        <w:t>туризме, как форме активного отдыха, физкультуре и спорте, спортивных достижениях, правилах</w:t>
      </w:r>
      <w:r w:rsidRPr="00B925FE">
        <w:rPr>
          <w:spacing w:val="1"/>
        </w:rPr>
        <w:t xml:space="preserve"> </w:t>
      </w:r>
      <w:r w:rsidRPr="00B925FE">
        <w:t>безопасного поведения в двигательной деятельности и при проведении туристских прогулок и</w:t>
      </w:r>
      <w:r w:rsidRPr="00B925FE">
        <w:rPr>
          <w:spacing w:val="1"/>
        </w:rPr>
        <w:t xml:space="preserve"> </w:t>
      </w:r>
      <w:r w:rsidRPr="00B925FE">
        <w:t>экскурсий;</w:t>
      </w:r>
    </w:p>
    <w:p w:rsidR="00731F33" w:rsidRPr="00B925FE" w:rsidRDefault="00731F33" w:rsidP="00B925FE">
      <w:pPr>
        <w:pStyle w:val="a5"/>
        <w:ind w:left="0" w:right="-1" w:firstLine="851"/>
      </w:pPr>
      <w:r w:rsidRPr="00B925FE">
        <w:t>воспитывать бережное, заботливое отношение к здоровью и человеческой жизни, развивать</w:t>
      </w:r>
      <w:r w:rsidRPr="00B925FE">
        <w:rPr>
          <w:spacing w:val="-57"/>
        </w:rPr>
        <w:t xml:space="preserve"> </w:t>
      </w:r>
      <w:r w:rsidRPr="00B925FE">
        <w:t>стремление</w:t>
      </w:r>
      <w:r w:rsidRPr="00B925FE">
        <w:rPr>
          <w:spacing w:val="-1"/>
        </w:rPr>
        <w:t xml:space="preserve"> </w:t>
      </w:r>
      <w:r w:rsidRPr="00B925FE">
        <w:t>к сохранению</w:t>
      </w:r>
      <w:r w:rsidRPr="00B925FE">
        <w:rPr>
          <w:spacing w:val="-1"/>
        </w:rPr>
        <w:t xml:space="preserve"> </w:t>
      </w:r>
      <w:r w:rsidRPr="00B925FE">
        <w:t>своего</w:t>
      </w:r>
      <w:r w:rsidRPr="00B925FE">
        <w:rPr>
          <w:spacing w:val="-1"/>
        </w:rPr>
        <w:t xml:space="preserve"> </w:t>
      </w:r>
      <w:r w:rsidRPr="00B925FE">
        <w:t>здоровья</w:t>
      </w:r>
      <w:r w:rsidRPr="00B925FE">
        <w:rPr>
          <w:spacing w:val="-1"/>
        </w:rPr>
        <w:t xml:space="preserve"> </w:t>
      </w:r>
      <w:r w:rsidRPr="00B925FE">
        <w:t>и здоровья</w:t>
      </w:r>
      <w:r w:rsidRPr="00B925FE">
        <w:rPr>
          <w:spacing w:val="-1"/>
        </w:rPr>
        <w:t xml:space="preserve"> </w:t>
      </w:r>
      <w:r w:rsidRPr="00B925FE">
        <w:t>окружающих</w:t>
      </w:r>
      <w:r w:rsidRPr="00B925FE">
        <w:rPr>
          <w:spacing w:val="2"/>
        </w:rPr>
        <w:t xml:space="preserve"> </w:t>
      </w:r>
      <w:r w:rsidRPr="00B925FE">
        <w:t>людей.</w:t>
      </w:r>
    </w:p>
    <w:p w:rsidR="00B925FE" w:rsidRDefault="00B925FE" w:rsidP="00B925FE">
      <w:pPr>
        <w:pStyle w:val="2"/>
        <w:spacing w:before="0" w:line="240" w:lineRule="auto"/>
        <w:ind w:right="-1" w:firstLine="851"/>
        <w:jc w:val="both"/>
        <w:rPr>
          <w:rFonts w:ascii="Times New Roman" w:hAnsi="Times New Roman" w:cs="Times New Roman"/>
          <w:b/>
          <w:color w:val="auto"/>
          <w:sz w:val="24"/>
          <w:szCs w:val="24"/>
        </w:rPr>
      </w:pPr>
    </w:p>
    <w:p w:rsidR="00731F33" w:rsidRPr="00B925FE" w:rsidRDefault="00731F33" w:rsidP="00B925FE">
      <w:pPr>
        <w:pStyle w:val="2"/>
        <w:spacing w:before="0" w:line="240" w:lineRule="auto"/>
        <w:ind w:right="-1" w:firstLine="851"/>
        <w:jc w:val="both"/>
        <w:rPr>
          <w:rFonts w:ascii="Times New Roman" w:hAnsi="Times New Roman" w:cs="Times New Roman"/>
          <w:b/>
          <w:color w:val="auto"/>
          <w:sz w:val="24"/>
          <w:szCs w:val="24"/>
        </w:rPr>
      </w:pPr>
      <w:r w:rsidRPr="00B925FE">
        <w:rPr>
          <w:rFonts w:ascii="Times New Roman" w:hAnsi="Times New Roman" w:cs="Times New Roman"/>
          <w:b/>
          <w:color w:val="auto"/>
          <w:sz w:val="24"/>
          <w:szCs w:val="24"/>
        </w:rPr>
        <w:t>Содержание</w:t>
      </w:r>
      <w:r w:rsidRPr="00B925FE">
        <w:rPr>
          <w:rFonts w:ascii="Times New Roman" w:hAnsi="Times New Roman" w:cs="Times New Roman"/>
          <w:b/>
          <w:color w:val="auto"/>
          <w:spacing w:val="-6"/>
          <w:sz w:val="24"/>
          <w:szCs w:val="24"/>
        </w:rPr>
        <w:t xml:space="preserve"> </w:t>
      </w:r>
      <w:r w:rsidRPr="00B925FE">
        <w:rPr>
          <w:rFonts w:ascii="Times New Roman" w:hAnsi="Times New Roman" w:cs="Times New Roman"/>
          <w:b/>
          <w:color w:val="auto"/>
          <w:sz w:val="24"/>
          <w:szCs w:val="24"/>
        </w:rPr>
        <w:t>образовательной</w:t>
      </w:r>
      <w:r w:rsidRPr="00B925FE">
        <w:rPr>
          <w:rFonts w:ascii="Times New Roman" w:hAnsi="Times New Roman" w:cs="Times New Roman"/>
          <w:b/>
          <w:color w:val="auto"/>
          <w:spacing w:val="-4"/>
          <w:sz w:val="24"/>
          <w:szCs w:val="24"/>
        </w:rPr>
        <w:t xml:space="preserve"> </w:t>
      </w:r>
      <w:r w:rsidRPr="00B925FE">
        <w:rPr>
          <w:rFonts w:ascii="Times New Roman" w:hAnsi="Times New Roman" w:cs="Times New Roman"/>
          <w:b/>
          <w:color w:val="auto"/>
          <w:sz w:val="24"/>
          <w:szCs w:val="24"/>
        </w:rPr>
        <w:t>деятельности</w:t>
      </w:r>
    </w:p>
    <w:p w:rsidR="00731F33" w:rsidRPr="00B925FE" w:rsidRDefault="00731F33" w:rsidP="00B925FE">
      <w:pPr>
        <w:pStyle w:val="a5"/>
        <w:ind w:left="0" w:right="-1" w:firstLine="851"/>
      </w:pPr>
      <w:r w:rsidRPr="00B925FE">
        <w:t>Педагог</w:t>
      </w:r>
      <w:r w:rsidRPr="00B925FE">
        <w:rPr>
          <w:spacing w:val="1"/>
        </w:rPr>
        <w:t xml:space="preserve"> </w:t>
      </w:r>
      <w:r w:rsidRPr="00B925FE">
        <w:t>закрепляет</w:t>
      </w:r>
      <w:r w:rsidRPr="00B925FE">
        <w:rPr>
          <w:spacing w:val="1"/>
        </w:rPr>
        <w:t xml:space="preserve"> </w:t>
      </w:r>
      <w:r w:rsidRPr="00B925FE">
        <w:t>и</w:t>
      </w:r>
      <w:r w:rsidRPr="00B925FE">
        <w:rPr>
          <w:spacing w:val="1"/>
        </w:rPr>
        <w:t xml:space="preserve"> </w:t>
      </w:r>
      <w:r w:rsidRPr="00B925FE">
        <w:t>совершенствует</w:t>
      </w:r>
      <w:r w:rsidRPr="00B925FE">
        <w:rPr>
          <w:spacing w:val="1"/>
        </w:rPr>
        <w:t xml:space="preserve"> </w:t>
      </w:r>
      <w:r w:rsidRPr="00B925FE">
        <w:t>двигательные</w:t>
      </w:r>
      <w:r w:rsidRPr="00B925FE">
        <w:rPr>
          <w:spacing w:val="1"/>
        </w:rPr>
        <w:t xml:space="preserve"> </w:t>
      </w:r>
      <w:r w:rsidRPr="00B925FE">
        <w:t>умения</w:t>
      </w:r>
      <w:r w:rsidRPr="00B925FE">
        <w:rPr>
          <w:spacing w:val="1"/>
        </w:rPr>
        <w:t xml:space="preserve"> </w:t>
      </w:r>
      <w:r w:rsidRPr="00B925FE">
        <w:t>и</w:t>
      </w:r>
      <w:r w:rsidRPr="00B925FE">
        <w:rPr>
          <w:spacing w:val="1"/>
        </w:rPr>
        <w:t xml:space="preserve"> </w:t>
      </w:r>
      <w:r w:rsidRPr="00B925FE">
        <w:t>навыки</w:t>
      </w:r>
      <w:r w:rsidRPr="00B925FE">
        <w:rPr>
          <w:spacing w:val="1"/>
        </w:rPr>
        <w:t xml:space="preserve"> </w:t>
      </w:r>
      <w:r w:rsidRPr="00B925FE">
        <w:t>детей,</w:t>
      </w:r>
      <w:r w:rsidRPr="00B925FE">
        <w:rPr>
          <w:spacing w:val="1"/>
        </w:rPr>
        <w:t xml:space="preserve"> </w:t>
      </w:r>
      <w:r w:rsidRPr="00B925FE">
        <w:t>развивает</w:t>
      </w:r>
      <w:r w:rsidRPr="00B925FE">
        <w:rPr>
          <w:spacing w:val="-57"/>
        </w:rPr>
        <w:t xml:space="preserve"> </w:t>
      </w:r>
      <w:r w:rsidRPr="00B925FE">
        <w:t>психофизические</w:t>
      </w:r>
      <w:r w:rsidRPr="00B925FE">
        <w:rPr>
          <w:spacing w:val="1"/>
        </w:rPr>
        <w:t xml:space="preserve"> </w:t>
      </w:r>
      <w:r w:rsidRPr="00B925FE">
        <w:t>качества</w:t>
      </w:r>
      <w:r w:rsidRPr="00B925FE">
        <w:rPr>
          <w:spacing w:val="1"/>
        </w:rPr>
        <w:t xml:space="preserve"> </w:t>
      </w:r>
      <w:r w:rsidRPr="00B925FE">
        <w:t>и</w:t>
      </w:r>
      <w:r w:rsidRPr="00B925FE">
        <w:rPr>
          <w:spacing w:val="1"/>
        </w:rPr>
        <w:t xml:space="preserve"> </w:t>
      </w:r>
      <w:r w:rsidRPr="00B925FE">
        <w:t>способности,</w:t>
      </w:r>
      <w:r w:rsidRPr="00B925FE">
        <w:rPr>
          <w:spacing w:val="1"/>
        </w:rPr>
        <w:t xml:space="preserve"> </w:t>
      </w:r>
      <w:r w:rsidRPr="00B925FE">
        <w:t>создает</w:t>
      </w:r>
      <w:r w:rsidRPr="00B925FE">
        <w:rPr>
          <w:spacing w:val="1"/>
        </w:rPr>
        <w:t xml:space="preserve"> </w:t>
      </w:r>
      <w:r w:rsidRPr="00B925FE">
        <w:t>условия</w:t>
      </w:r>
      <w:r w:rsidRPr="00B925FE">
        <w:rPr>
          <w:spacing w:val="1"/>
        </w:rPr>
        <w:t xml:space="preserve"> </w:t>
      </w:r>
      <w:r w:rsidRPr="00B925FE">
        <w:t>для</w:t>
      </w:r>
      <w:r w:rsidRPr="00B925FE">
        <w:rPr>
          <w:spacing w:val="1"/>
        </w:rPr>
        <w:t xml:space="preserve"> </w:t>
      </w:r>
      <w:r w:rsidRPr="00B925FE">
        <w:t>дальнейшего</w:t>
      </w:r>
      <w:r w:rsidRPr="00B925FE">
        <w:rPr>
          <w:spacing w:val="1"/>
        </w:rPr>
        <w:t xml:space="preserve"> </w:t>
      </w:r>
      <w:r w:rsidRPr="00B925FE">
        <w:t>закрепления</w:t>
      </w:r>
      <w:r w:rsidRPr="00B925FE">
        <w:rPr>
          <w:spacing w:val="1"/>
        </w:rPr>
        <w:t xml:space="preserve"> </w:t>
      </w:r>
      <w:r w:rsidRPr="00B925FE">
        <w:t>и</w:t>
      </w:r>
      <w:r w:rsidRPr="00B925FE">
        <w:rPr>
          <w:spacing w:val="1"/>
        </w:rPr>
        <w:t xml:space="preserve"> </w:t>
      </w:r>
      <w:r w:rsidRPr="00B925FE">
        <w:t>совершенствования</w:t>
      </w:r>
      <w:r w:rsidRPr="00B925FE">
        <w:rPr>
          <w:spacing w:val="1"/>
        </w:rPr>
        <w:t xml:space="preserve"> </w:t>
      </w:r>
      <w:r w:rsidRPr="00B925FE">
        <w:t>навыков</w:t>
      </w:r>
      <w:r w:rsidRPr="00B925FE">
        <w:rPr>
          <w:spacing w:val="1"/>
        </w:rPr>
        <w:t xml:space="preserve"> </w:t>
      </w:r>
      <w:r w:rsidRPr="00B925FE">
        <w:t>выполнения</w:t>
      </w:r>
      <w:r w:rsidRPr="00B925FE">
        <w:rPr>
          <w:spacing w:val="1"/>
        </w:rPr>
        <w:t xml:space="preserve"> </w:t>
      </w:r>
      <w:r w:rsidRPr="00B925FE">
        <w:t>основных</w:t>
      </w:r>
      <w:r w:rsidRPr="00B925FE">
        <w:rPr>
          <w:spacing w:val="1"/>
        </w:rPr>
        <w:t xml:space="preserve"> </w:t>
      </w:r>
      <w:r w:rsidRPr="00B925FE">
        <w:t>движений</w:t>
      </w:r>
      <w:r w:rsidRPr="00B925FE">
        <w:rPr>
          <w:spacing w:val="1"/>
        </w:rPr>
        <w:t xml:space="preserve"> </w:t>
      </w:r>
      <w:r w:rsidRPr="00B925FE">
        <w:t>и</w:t>
      </w:r>
      <w:r w:rsidRPr="00B925FE">
        <w:rPr>
          <w:spacing w:val="1"/>
        </w:rPr>
        <w:t xml:space="preserve"> </w:t>
      </w:r>
      <w:r w:rsidRPr="00B925FE">
        <w:t>их</w:t>
      </w:r>
      <w:r w:rsidRPr="00B925FE">
        <w:rPr>
          <w:spacing w:val="61"/>
        </w:rPr>
        <w:t xml:space="preserve"> </w:t>
      </w:r>
      <w:r w:rsidRPr="00B925FE">
        <w:lastRenderedPageBreak/>
        <w:t>комбинаций,</w:t>
      </w:r>
      <w:r w:rsidRPr="00B925FE">
        <w:rPr>
          <w:spacing w:val="1"/>
        </w:rPr>
        <w:t xml:space="preserve"> </w:t>
      </w:r>
      <w:r w:rsidRPr="00B925FE">
        <w:t>общеразвивающих (в том числе, музыкально-ритмических) и спортивных упражнений, освоения</w:t>
      </w:r>
      <w:r w:rsidRPr="00B925FE">
        <w:rPr>
          <w:spacing w:val="1"/>
        </w:rPr>
        <w:t xml:space="preserve"> </w:t>
      </w:r>
      <w:r w:rsidRPr="00B925FE">
        <w:t>элементов</w:t>
      </w:r>
      <w:r w:rsidRPr="00B925FE">
        <w:rPr>
          <w:spacing w:val="1"/>
        </w:rPr>
        <w:t xml:space="preserve"> </w:t>
      </w:r>
      <w:r w:rsidRPr="00B925FE">
        <w:t>спортивных</w:t>
      </w:r>
      <w:r w:rsidRPr="00B925FE">
        <w:rPr>
          <w:spacing w:val="1"/>
        </w:rPr>
        <w:t xml:space="preserve"> </w:t>
      </w:r>
      <w:r w:rsidRPr="00B925FE">
        <w:t>игр,</w:t>
      </w:r>
      <w:r w:rsidRPr="00B925FE">
        <w:rPr>
          <w:spacing w:val="1"/>
        </w:rPr>
        <w:t xml:space="preserve"> </w:t>
      </w:r>
      <w:r w:rsidRPr="00B925FE">
        <w:t>игр-эстафет,</w:t>
      </w:r>
      <w:r w:rsidRPr="00B925FE">
        <w:rPr>
          <w:spacing w:val="1"/>
        </w:rPr>
        <w:t xml:space="preserve"> </w:t>
      </w:r>
      <w:r w:rsidRPr="00B925FE">
        <w:t>музыкально-ритмических</w:t>
      </w:r>
      <w:r w:rsidRPr="00B925FE">
        <w:rPr>
          <w:spacing w:val="1"/>
        </w:rPr>
        <w:t xml:space="preserve"> </w:t>
      </w:r>
      <w:r w:rsidRPr="00B925FE">
        <w:t>упражнений.</w:t>
      </w:r>
      <w:r w:rsidRPr="00B925FE">
        <w:rPr>
          <w:spacing w:val="1"/>
        </w:rPr>
        <w:t xml:space="preserve"> </w:t>
      </w:r>
      <w:r w:rsidRPr="00B925FE">
        <w:t>Обучает</w:t>
      </w:r>
      <w:r w:rsidRPr="00B925FE">
        <w:rPr>
          <w:spacing w:val="1"/>
        </w:rPr>
        <w:t xml:space="preserve"> </w:t>
      </w:r>
      <w:r w:rsidRPr="00B925FE">
        <w:t>выполнять упражнения под счет, ритмично, в соответствии с разнообразным характером музыки, а</w:t>
      </w:r>
      <w:r w:rsidRPr="00B925FE">
        <w:rPr>
          <w:spacing w:val="-57"/>
        </w:rPr>
        <w:t xml:space="preserve"> </w:t>
      </w:r>
      <w:r w:rsidRPr="00B925FE">
        <w:t>также технично, точно, выразительно выполнять движения. В процессе организации разных форм</w:t>
      </w:r>
      <w:r w:rsidRPr="00B925FE">
        <w:rPr>
          <w:spacing w:val="1"/>
        </w:rPr>
        <w:t xml:space="preserve"> </w:t>
      </w:r>
      <w:r w:rsidRPr="00B925FE">
        <w:t>двигательной</w:t>
      </w:r>
      <w:r w:rsidRPr="00B925FE">
        <w:rPr>
          <w:spacing w:val="1"/>
        </w:rPr>
        <w:t xml:space="preserve"> </w:t>
      </w:r>
      <w:r w:rsidRPr="00B925FE">
        <w:t>деятельности</w:t>
      </w:r>
      <w:r w:rsidRPr="00B925FE">
        <w:rPr>
          <w:spacing w:val="1"/>
        </w:rPr>
        <w:t xml:space="preserve"> </w:t>
      </w:r>
      <w:r w:rsidRPr="00B925FE">
        <w:t>педагог</w:t>
      </w:r>
      <w:r w:rsidRPr="00B925FE">
        <w:rPr>
          <w:spacing w:val="1"/>
        </w:rPr>
        <w:t xml:space="preserve"> </w:t>
      </w:r>
      <w:r w:rsidRPr="00B925FE">
        <w:t>учит</w:t>
      </w:r>
      <w:r w:rsidRPr="00B925FE">
        <w:rPr>
          <w:spacing w:val="1"/>
        </w:rPr>
        <w:t xml:space="preserve"> </w:t>
      </w:r>
      <w:r w:rsidRPr="00B925FE">
        <w:t>детей</w:t>
      </w:r>
      <w:r w:rsidRPr="00B925FE">
        <w:rPr>
          <w:spacing w:val="1"/>
        </w:rPr>
        <w:t xml:space="preserve"> </w:t>
      </w:r>
      <w:r w:rsidRPr="00B925FE">
        <w:t>следовать</w:t>
      </w:r>
      <w:r w:rsidRPr="00B925FE">
        <w:rPr>
          <w:spacing w:val="1"/>
        </w:rPr>
        <w:t xml:space="preserve"> </w:t>
      </w:r>
      <w:r w:rsidRPr="00B925FE">
        <w:t>инструкции,</w:t>
      </w:r>
      <w:r w:rsidRPr="00B925FE">
        <w:rPr>
          <w:spacing w:val="1"/>
        </w:rPr>
        <w:t xml:space="preserve"> </w:t>
      </w:r>
      <w:r w:rsidRPr="00B925FE">
        <w:t>слышать</w:t>
      </w:r>
      <w:r w:rsidRPr="00B925FE">
        <w:rPr>
          <w:spacing w:val="1"/>
        </w:rPr>
        <w:t xml:space="preserve"> </w:t>
      </w:r>
      <w:r w:rsidRPr="00B925FE">
        <w:t>и</w:t>
      </w:r>
      <w:r w:rsidRPr="00B925FE">
        <w:rPr>
          <w:spacing w:val="1"/>
        </w:rPr>
        <w:t xml:space="preserve"> </w:t>
      </w:r>
      <w:r w:rsidRPr="00B925FE">
        <w:t>выполнять</w:t>
      </w:r>
      <w:r w:rsidRPr="00B925FE">
        <w:rPr>
          <w:spacing w:val="1"/>
        </w:rPr>
        <w:t xml:space="preserve"> </w:t>
      </w:r>
      <w:r w:rsidRPr="00B925FE">
        <w:t>указания,</w:t>
      </w:r>
      <w:r w:rsidRPr="00B925FE">
        <w:rPr>
          <w:spacing w:val="-2"/>
        </w:rPr>
        <w:t xml:space="preserve"> </w:t>
      </w:r>
      <w:r w:rsidRPr="00B925FE">
        <w:t>соблюдать</w:t>
      </w:r>
      <w:r w:rsidRPr="00B925FE">
        <w:rPr>
          <w:spacing w:val="-2"/>
        </w:rPr>
        <w:t xml:space="preserve"> </w:t>
      </w:r>
      <w:r w:rsidRPr="00B925FE">
        <w:t>дисциплину,</w:t>
      </w:r>
      <w:r w:rsidRPr="00B925FE">
        <w:rPr>
          <w:spacing w:val="-2"/>
        </w:rPr>
        <w:t xml:space="preserve"> </w:t>
      </w:r>
      <w:r w:rsidRPr="00B925FE">
        <w:t>осуществлять</w:t>
      </w:r>
      <w:r w:rsidRPr="00B925FE">
        <w:rPr>
          <w:spacing w:val="-2"/>
        </w:rPr>
        <w:t xml:space="preserve"> </w:t>
      </w:r>
      <w:r w:rsidRPr="00B925FE">
        <w:t>самоконтроль</w:t>
      </w:r>
      <w:r w:rsidRPr="00B925FE">
        <w:rPr>
          <w:spacing w:val="-2"/>
        </w:rPr>
        <w:t xml:space="preserve"> </w:t>
      </w:r>
      <w:r w:rsidRPr="00B925FE">
        <w:t>и</w:t>
      </w:r>
      <w:r w:rsidRPr="00B925FE">
        <w:rPr>
          <w:spacing w:val="-2"/>
        </w:rPr>
        <w:t xml:space="preserve"> </w:t>
      </w:r>
      <w:r w:rsidRPr="00B925FE">
        <w:t>оценку</w:t>
      </w:r>
      <w:r w:rsidRPr="00B925FE">
        <w:rPr>
          <w:spacing w:val="-4"/>
        </w:rPr>
        <w:t xml:space="preserve"> </w:t>
      </w:r>
      <w:r w:rsidRPr="00B925FE">
        <w:t>выполнения</w:t>
      </w:r>
      <w:r w:rsidRPr="00B925FE">
        <w:rPr>
          <w:spacing w:val="-1"/>
        </w:rPr>
        <w:t xml:space="preserve"> </w:t>
      </w:r>
      <w:r w:rsidRPr="00B925FE">
        <w:t>упражнений.</w:t>
      </w:r>
    </w:p>
    <w:p w:rsidR="00731F33" w:rsidRPr="00B925FE" w:rsidRDefault="00731F33" w:rsidP="00B925FE">
      <w:pPr>
        <w:pStyle w:val="a5"/>
        <w:ind w:left="0" w:right="-1" w:firstLine="851"/>
      </w:pPr>
      <w:r w:rsidRPr="00B925FE">
        <w:t>Поддерживает стремление творчески использовать двигательный опыт в самостоятельной</w:t>
      </w:r>
      <w:r w:rsidRPr="00B925FE">
        <w:rPr>
          <w:spacing w:val="1"/>
        </w:rPr>
        <w:t xml:space="preserve"> </w:t>
      </w:r>
      <w:r w:rsidRPr="00B925FE">
        <w:t>деятельности</w:t>
      </w:r>
      <w:r w:rsidRPr="00B925FE">
        <w:rPr>
          <w:spacing w:val="1"/>
        </w:rPr>
        <w:t xml:space="preserve"> </w:t>
      </w:r>
      <w:r w:rsidRPr="00B925FE">
        <w:t>и</w:t>
      </w:r>
      <w:r w:rsidRPr="00B925FE">
        <w:rPr>
          <w:spacing w:val="1"/>
        </w:rPr>
        <w:t xml:space="preserve"> </w:t>
      </w:r>
      <w:r w:rsidRPr="00B925FE">
        <w:t>на</w:t>
      </w:r>
      <w:r w:rsidRPr="00B925FE">
        <w:rPr>
          <w:spacing w:val="1"/>
        </w:rPr>
        <w:t xml:space="preserve"> </w:t>
      </w:r>
      <w:r w:rsidRPr="00B925FE">
        <w:t>занятиях</w:t>
      </w:r>
      <w:r w:rsidRPr="00B925FE">
        <w:rPr>
          <w:spacing w:val="1"/>
        </w:rPr>
        <w:t xml:space="preserve"> </w:t>
      </w:r>
      <w:r w:rsidRPr="00B925FE">
        <w:t>гимнастикой,</w:t>
      </w:r>
      <w:r w:rsidRPr="00B925FE">
        <w:rPr>
          <w:spacing w:val="1"/>
        </w:rPr>
        <w:t xml:space="preserve"> </w:t>
      </w:r>
      <w:r w:rsidRPr="00B925FE">
        <w:t>самостоятельно</w:t>
      </w:r>
      <w:r w:rsidRPr="00B925FE">
        <w:rPr>
          <w:spacing w:val="1"/>
        </w:rPr>
        <w:t xml:space="preserve"> </w:t>
      </w:r>
      <w:r w:rsidRPr="00B925FE">
        <w:t>организовывать</w:t>
      </w:r>
      <w:r w:rsidRPr="00B925FE">
        <w:rPr>
          <w:spacing w:val="1"/>
        </w:rPr>
        <w:t xml:space="preserve"> </w:t>
      </w:r>
      <w:r w:rsidRPr="00B925FE">
        <w:t>и</w:t>
      </w:r>
      <w:r w:rsidRPr="00B925FE">
        <w:rPr>
          <w:spacing w:val="1"/>
        </w:rPr>
        <w:t xml:space="preserve"> </w:t>
      </w:r>
      <w:r w:rsidRPr="00B925FE">
        <w:t>придумывать</w:t>
      </w:r>
      <w:r w:rsidRPr="00B925FE">
        <w:rPr>
          <w:spacing w:val="1"/>
        </w:rPr>
        <w:t xml:space="preserve"> </w:t>
      </w:r>
      <w:r w:rsidRPr="00B925FE">
        <w:t>подвижные</w:t>
      </w:r>
      <w:r w:rsidRPr="00B925FE">
        <w:rPr>
          <w:spacing w:val="-5"/>
        </w:rPr>
        <w:t xml:space="preserve"> </w:t>
      </w:r>
      <w:r w:rsidRPr="00B925FE">
        <w:t>игры,</w:t>
      </w:r>
      <w:r w:rsidRPr="00B925FE">
        <w:rPr>
          <w:spacing w:val="-4"/>
        </w:rPr>
        <w:t xml:space="preserve"> </w:t>
      </w:r>
      <w:r w:rsidRPr="00B925FE">
        <w:t>общеразвивающие</w:t>
      </w:r>
      <w:r w:rsidRPr="00B925FE">
        <w:rPr>
          <w:spacing w:val="-2"/>
        </w:rPr>
        <w:t xml:space="preserve"> </w:t>
      </w:r>
      <w:r w:rsidRPr="00B925FE">
        <w:t>упражнения,</w:t>
      </w:r>
      <w:r w:rsidRPr="00B925FE">
        <w:rPr>
          <w:spacing w:val="-3"/>
        </w:rPr>
        <w:t xml:space="preserve"> </w:t>
      </w:r>
      <w:r w:rsidRPr="00B925FE">
        <w:t>комбинировать</w:t>
      </w:r>
      <w:r w:rsidRPr="00B925FE">
        <w:rPr>
          <w:spacing w:val="-2"/>
        </w:rPr>
        <w:t xml:space="preserve"> </w:t>
      </w:r>
      <w:r w:rsidRPr="00B925FE">
        <w:t>движения,</w:t>
      </w:r>
      <w:r w:rsidRPr="00B925FE">
        <w:rPr>
          <w:spacing w:val="-2"/>
        </w:rPr>
        <w:t xml:space="preserve"> </w:t>
      </w:r>
      <w:r w:rsidRPr="00B925FE">
        <w:t>импровизировать.</w:t>
      </w:r>
    </w:p>
    <w:p w:rsidR="00731F33" w:rsidRPr="00B925FE" w:rsidRDefault="00731F33" w:rsidP="00B925FE">
      <w:pPr>
        <w:pStyle w:val="a5"/>
        <w:ind w:left="0" w:right="-1" w:firstLine="851"/>
      </w:pPr>
      <w:r w:rsidRPr="00B925FE">
        <w:t>Педагог продолжает приобщать детей к здоровому образу жизни: расширяет и уточняет</w:t>
      </w:r>
      <w:r w:rsidRPr="00B925FE">
        <w:rPr>
          <w:spacing w:val="1"/>
        </w:rPr>
        <w:t xml:space="preserve"> </w:t>
      </w:r>
      <w:r w:rsidRPr="00B925FE">
        <w:t>представления о факторах, влияющих на здоровье, способах его сохранения и укрепления, мерах</w:t>
      </w:r>
      <w:r w:rsidRPr="00B925FE">
        <w:rPr>
          <w:spacing w:val="1"/>
        </w:rPr>
        <w:t xml:space="preserve"> </w:t>
      </w:r>
      <w:r w:rsidRPr="00B925FE">
        <w:t>профилактики</w:t>
      </w:r>
      <w:r w:rsidRPr="00B925FE">
        <w:rPr>
          <w:spacing w:val="1"/>
        </w:rPr>
        <w:t xml:space="preserve"> </w:t>
      </w:r>
      <w:r w:rsidRPr="00B925FE">
        <w:t>болезней,</w:t>
      </w:r>
      <w:r w:rsidRPr="00B925FE">
        <w:rPr>
          <w:spacing w:val="1"/>
        </w:rPr>
        <w:t xml:space="preserve"> </w:t>
      </w:r>
      <w:r w:rsidRPr="00B925FE">
        <w:t>поддерживает</w:t>
      </w:r>
      <w:r w:rsidRPr="00B925FE">
        <w:rPr>
          <w:spacing w:val="1"/>
        </w:rPr>
        <w:t xml:space="preserve"> </w:t>
      </w:r>
      <w:r w:rsidRPr="00B925FE">
        <w:t>интерес</w:t>
      </w:r>
      <w:r w:rsidRPr="00B925FE">
        <w:rPr>
          <w:spacing w:val="1"/>
        </w:rPr>
        <w:t xml:space="preserve"> </w:t>
      </w:r>
      <w:r w:rsidRPr="00B925FE">
        <w:t>и</w:t>
      </w:r>
      <w:r w:rsidRPr="00B925FE">
        <w:rPr>
          <w:spacing w:val="1"/>
        </w:rPr>
        <w:t xml:space="preserve"> </w:t>
      </w:r>
      <w:r w:rsidRPr="00B925FE">
        <w:t>любовь</w:t>
      </w:r>
      <w:r w:rsidRPr="00B925FE">
        <w:rPr>
          <w:spacing w:val="1"/>
        </w:rPr>
        <w:t xml:space="preserve"> </w:t>
      </w:r>
      <w:r w:rsidRPr="00B925FE">
        <w:t>к</w:t>
      </w:r>
      <w:r w:rsidRPr="00B925FE">
        <w:rPr>
          <w:spacing w:val="1"/>
        </w:rPr>
        <w:t xml:space="preserve"> </w:t>
      </w:r>
      <w:r w:rsidRPr="00B925FE">
        <w:t>физической</w:t>
      </w:r>
      <w:r w:rsidRPr="00B925FE">
        <w:rPr>
          <w:spacing w:val="1"/>
        </w:rPr>
        <w:t xml:space="preserve"> </w:t>
      </w:r>
      <w:r w:rsidRPr="00B925FE">
        <w:t>культуре,</w:t>
      </w:r>
      <w:r w:rsidRPr="00B925FE">
        <w:rPr>
          <w:spacing w:val="1"/>
        </w:rPr>
        <w:t xml:space="preserve"> </w:t>
      </w:r>
      <w:r w:rsidRPr="00B925FE">
        <w:t>спорту</w:t>
      </w:r>
      <w:r w:rsidRPr="00B925FE">
        <w:rPr>
          <w:spacing w:val="1"/>
        </w:rPr>
        <w:t xml:space="preserve"> </w:t>
      </w:r>
      <w:r w:rsidRPr="00B925FE">
        <w:t>и</w:t>
      </w:r>
      <w:r w:rsidRPr="00B925FE">
        <w:rPr>
          <w:spacing w:val="1"/>
        </w:rPr>
        <w:t xml:space="preserve"> </w:t>
      </w:r>
      <w:r w:rsidRPr="00B925FE">
        <w:t>туризму, активному отдыху, воспитывает полезные привычки, осознанное, заботливое, бережное</w:t>
      </w:r>
      <w:r w:rsidRPr="00B925FE">
        <w:rPr>
          <w:spacing w:val="1"/>
        </w:rPr>
        <w:t xml:space="preserve"> </w:t>
      </w:r>
      <w:r w:rsidRPr="00B925FE">
        <w:t>отношение</w:t>
      </w:r>
      <w:r w:rsidRPr="00B925FE">
        <w:rPr>
          <w:spacing w:val="-2"/>
        </w:rPr>
        <w:t xml:space="preserve"> </w:t>
      </w:r>
      <w:r w:rsidRPr="00B925FE">
        <w:t>к своему</w:t>
      </w:r>
      <w:r w:rsidRPr="00B925FE">
        <w:rPr>
          <w:spacing w:val="-5"/>
        </w:rPr>
        <w:t xml:space="preserve"> </w:t>
      </w:r>
      <w:r w:rsidRPr="00B925FE">
        <w:t>здоровью и здоровью окружающих.</w:t>
      </w:r>
    </w:p>
    <w:p w:rsidR="00731F33" w:rsidRPr="00B925FE" w:rsidRDefault="00731F33" w:rsidP="00B925FE">
      <w:pPr>
        <w:spacing w:after="0" w:line="240" w:lineRule="auto"/>
        <w:ind w:right="-1" w:firstLine="851"/>
        <w:jc w:val="both"/>
        <w:rPr>
          <w:rFonts w:ascii="Times New Roman" w:hAnsi="Times New Roman"/>
          <w:b/>
          <w:i/>
          <w:sz w:val="24"/>
          <w:szCs w:val="24"/>
        </w:rPr>
      </w:pPr>
      <w:r w:rsidRPr="00B925FE">
        <w:rPr>
          <w:rFonts w:ascii="Times New Roman" w:hAnsi="Times New Roman"/>
          <w:b/>
          <w:i/>
          <w:sz w:val="24"/>
          <w:szCs w:val="24"/>
        </w:rPr>
        <w:t>Основная</w:t>
      </w:r>
      <w:r w:rsidRPr="00B925FE">
        <w:rPr>
          <w:rFonts w:ascii="Times New Roman" w:hAnsi="Times New Roman"/>
          <w:b/>
          <w:i/>
          <w:spacing w:val="-5"/>
          <w:sz w:val="24"/>
          <w:szCs w:val="24"/>
        </w:rPr>
        <w:t xml:space="preserve"> </w:t>
      </w:r>
      <w:r w:rsidRPr="00B925FE">
        <w:rPr>
          <w:rFonts w:ascii="Times New Roman" w:hAnsi="Times New Roman"/>
          <w:b/>
          <w:i/>
          <w:sz w:val="24"/>
          <w:szCs w:val="24"/>
        </w:rPr>
        <w:t>гимнастика</w:t>
      </w:r>
      <w:r w:rsidRPr="00B925FE">
        <w:rPr>
          <w:rFonts w:ascii="Times New Roman" w:hAnsi="Times New Roman"/>
          <w:b/>
          <w:i/>
          <w:spacing w:val="-1"/>
          <w:sz w:val="24"/>
          <w:szCs w:val="24"/>
        </w:rPr>
        <w:t xml:space="preserve"> </w:t>
      </w:r>
      <w:r w:rsidRPr="00B925FE">
        <w:rPr>
          <w:rFonts w:ascii="Times New Roman" w:hAnsi="Times New Roman"/>
          <w:b/>
          <w:i/>
          <w:sz w:val="24"/>
          <w:szCs w:val="24"/>
        </w:rPr>
        <w:t>(основные</w:t>
      </w:r>
      <w:r w:rsidRPr="00B925FE">
        <w:rPr>
          <w:rFonts w:ascii="Times New Roman" w:hAnsi="Times New Roman"/>
          <w:b/>
          <w:i/>
          <w:spacing w:val="-3"/>
          <w:sz w:val="24"/>
          <w:szCs w:val="24"/>
        </w:rPr>
        <w:t xml:space="preserve"> </w:t>
      </w:r>
      <w:r w:rsidRPr="00B925FE">
        <w:rPr>
          <w:rFonts w:ascii="Times New Roman" w:hAnsi="Times New Roman"/>
          <w:b/>
          <w:i/>
          <w:sz w:val="24"/>
          <w:szCs w:val="24"/>
        </w:rPr>
        <w:t>движения,</w:t>
      </w:r>
      <w:r w:rsidRPr="00B925FE">
        <w:rPr>
          <w:rFonts w:ascii="Times New Roman" w:hAnsi="Times New Roman"/>
          <w:b/>
          <w:i/>
          <w:spacing w:val="-3"/>
          <w:sz w:val="24"/>
          <w:szCs w:val="24"/>
        </w:rPr>
        <w:t xml:space="preserve"> </w:t>
      </w:r>
      <w:r w:rsidRPr="00B925FE">
        <w:rPr>
          <w:rFonts w:ascii="Times New Roman" w:hAnsi="Times New Roman"/>
          <w:b/>
          <w:i/>
          <w:sz w:val="24"/>
          <w:szCs w:val="24"/>
        </w:rPr>
        <w:t>строевые</w:t>
      </w:r>
      <w:r w:rsidRPr="00B925FE">
        <w:rPr>
          <w:rFonts w:ascii="Times New Roman" w:hAnsi="Times New Roman"/>
          <w:b/>
          <w:i/>
          <w:spacing w:val="-3"/>
          <w:sz w:val="24"/>
          <w:szCs w:val="24"/>
        </w:rPr>
        <w:t xml:space="preserve"> </w:t>
      </w:r>
      <w:r w:rsidRPr="00B925FE">
        <w:rPr>
          <w:rFonts w:ascii="Times New Roman" w:hAnsi="Times New Roman"/>
          <w:b/>
          <w:i/>
          <w:sz w:val="24"/>
          <w:szCs w:val="24"/>
        </w:rPr>
        <w:t>и</w:t>
      </w:r>
      <w:r w:rsidRPr="00B925FE">
        <w:rPr>
          <w:rFonts w:ascii="Times New Roman" w:hAnsi="Times New Roman"/>
          <w:b/>
          <w:i/>
          <w:spacing w:val="-3"/>
          <w:sz w:val="24"/>
          <w:szCs w:val="24"/>
        </w:rPr>
        <w:t xml:space="preserve"> </w:t>
      </w:r>
      <w:r w:rsidRPr="00B925FE">
        <w:rPr>
          <w:rFonts w:ascii="Times New Roman" w:hAnsi="Times New Roman"/>
          <w:b/>
          <w:i/>
          <w:sz w:val="24"/>
          <w:szCs w:val="24"/>
        </w:rPr>
        <w:t>общеразвивающие</w:t>
      </w:r>
      <w:r w:rsidRPr="00B925FE">
        <w:rPr>
          <w:rFonts w:ascii="Times New Roman" w:hAnsi="Times New Roman"/>
          <w:b/>
          <w:i/>
          <w:spacing w:val="-3"/>
          <w:sz w:val="24"/>
          <w:szCs w:val="24"/>
        </w:rPr>
        <w:t xml:space="preserve"> </w:t>
      </w:r>
      <w:r w:rsidRPr="00B925FE">
        <w:rPr>
          <w:rFonts w:ascii="Times New Roman" w:hAnsi="Times New Roman"/>
          <w:b/>
          <w:i/>
          <w:sz w:val="24"/>
          <w:szCs w:val="24"/>
        </w:rPr>
        <w:t>упражнения).</w:t>
      </w:r>
    </w:p>
    <w:p w:rsidR="00731F33" w:rsidRPr="00B925FE" w:rsidRDefault="00731F33" w:rsidP="00B925FE">
      <w:pPr>
        <w:spacing w:after="0" w:line="240" w:lineRule="auto"/>
        <w:ind w:right="-1" w:firstLine="851"/>
        <w:jc w:val="both"/>
        <w:rPr>
          <w:rFonts w:ascii="Times New Roman" w:hAnsi="Times New Roman"/>
          <w:sz w:val="24"/>
          <w:szCs w:val="24"/>
        </w:rPr>
      </w:pPr>
      <w:r w:rsidRPr="00B925FE">
        <w:rPr>
          <w:rFonts w:ascii="Times New Roman" w:hAnsi="Times New Roman"/>
          <w:sz w:val="24"/>
          <w:szCs w:val="24"/>
        </w:rPr>
        <w:t>Педагог</w:t>
      </w:r>
      <w:r w:rsidRPr="00B925FE">
        <w:rPr>
          <w:rFonts w:ascii="Times New Roman" w:hAnsi="Times New Roman"/>
          <w:spacing w:val="40"/>
          <w:sz w:val="24"/>
          <w:szCs w:val="24"/>
        </w:rPr>
        <w:t xml:space="preserve"> </w:t>
      </w:r>
      <w:r w:rsidRPr="00B925FE">
        <w:rPr>
          <w:rFonts w:ascii="Times New Roman" w:hAnsi="Times New Roman"/>
          <w:sz w:val="24"/>
          <w:szCs w:val="24"/>
        </w:rPr>
        <w:t>способствует</w:t>
      </w:r>
      <w:r w:rsidRPr="00B925FE">
        <w:rPr>
          <w:rFonts w:ascii="Times New Roman" w:hAnsi="Times New Roman"/>
          <w:spacing w:val="43"/>
          <w:sz w:val="24"/>
          <w:szCs w:val="24"/>
        </w:rPr>
        <w:t xml:space="preserve"> </w:t>
      </w:r>
      <w:r w:rsidRPr="00B925FE">
        <w:rPr>
          <w:rFonts w:ascii="Times New Roman" w:hAnsi="Times New Roman"/>
          <w:sz w:val="24"/>
          <w:szCs w:val="24"/>
        </w:rPr>
        <w:t>совершенствованию</w:t>
      </w:r>
      <w:r w:rsidRPr="00B925FE">
        <w:rPr>
          <w:rFonts w:ascii="Times New Roman" w:hAnsi="Times New Roman"/>
          <w:spacing w:val="40"/>
          <w:sz w:val="24"/>
          <w:szCs w:val="24"/>
        </w:rPr>
        <w:t xml:space="preserve"> </w:t>
      </w:r>
      <w:r w:rsidRPr="00B925FE">
        <w:rPr>
          <w:rFonts w:ascii="Times New Roman" w:hAnsi="Times New Roman"/>
          <w:sz w:val="24"/>
          <w:szCs w:val="24"/>
        </w:rPr>
        <w:t>двигательных</w:t>
      </w:r>
      <w:r w:rsidRPr="00B925FE">
        <w:rPr>
          <w:rFonts w:ascii="Times New Roman" w:hAnsi="Times New Roman"/>
          <w:spacing w:val="42"/>
          <w:sz w:val="24"/>
          <w:szCs w:val="24"/>
        </w:rPr>
        <w:t xml:space="preserve"> </w:t>
      </w:r>
      <w:r w:rsidRPr="00B925FE">
        <w:rPr>
          <w:rFonts w:ascii="Times New Roman" w:hAnsi="Times New Roman"/>
          <w:sz w:val="24"/>
          <w:szCs w:val="24"/>
        </w:rPr>
        <w:t>навыков</w:t>
      </w:r>
      <w:r w:rsidRPr="00B925FE">
        <w:rPr>
          <w:rFonts w:ascii="Times New Roman" w:hAnsi="Times New Roman"/>
          <w:spacing w:val="39"/>
          <w:sz w:val="24"/>
          <w:szCs w:val="24"/>
        </w:rPr>
        <w:t xml:space="preserve"> </w:t>
      </w:r>
      <w:r w:rsidRPr="00B925FE">
        <w:rPr>
          <w:rFonts w:ascii="Times New Roman" w:hAnsi="Times New Roman"/>
          <w:sz w:val="24"/>
          <w:szCs w:val="24"/>
        </w:rPr>
        <w:t>детей,</w:t>
      </w:r>
      <w:r w:rsidRPr="00B925FE">
        <w:rPr>
          <w:rFonts w:ascii="Times New Roman" w:hAnsi="Times New Roman"/>
          <w:spacing w:val="40"/>
          <w:sz w:val="24"/>
          <w:szCs w:val="24"/>
        </w:rPr>
        <w:t xml:space="preserve"> </w:t>
      </w:r>
      <w:r w:rsidRPr="00B925FE">
        <w:rPr>
          <w:rFonts w:ascii="Times New Roman" w:hAnsi="Times New Roman"/>
          <w:sz w:val="24"/>
          <w:szCs w:val="24"/>
        </w:rPr>
        <w:t>создает</w:t>
      </w:r>
      <w:r w:rsidRPr="00B925FE">
        <w:rPr>
          <w:rFonts w:ascii="Times New Roman" w:hAnsi="Times New Roman"/>
          <w:spacing w:val="43"/>
          <w:sz w:val="24"/>
          <w:szCs w:val="24"/>
        </w:rPr>
        <w:t xml:space="preserve"> </w:t>
      </w:r>
      <w:r w:rsidRPr="00B925FE">
        <w:rPr>
          <w:rFonts w:ascii="Times New Roman" w:hAnsi="Times New Roman"/>
          <w:sz w:val="24"/>
          <w:szCs w:val="24"/>
        </w:rPr>
        <w:t>условия</w:t>
      </w:r>
      <w:r w:rsidRPr="00B925FE">
        <w:rPr>
          <w:rFonts w:ascii="Times New Roman" w:hAnsi="Times New Roman"/>
          <w:spacing w:val="-57"/>
          <w:sz w:val="24"/>
          <w:szCs w:val="24"/>
        </w:rPr>
        <w:t xml:space="preserve"> </w:t>
      </w:r>
      <w:r w:rsidRPr="00B925FE">
        <w:rPr>
          <w:rFonts w:ascii="Times New Roman" w:hAnsi="Times New Roman"/>
          <w:sz w:val="24"/>
          <w:szCs w:val="24"/>
        </w:rPr>
        <w:t>для</w:t>
      </w:r>
      <w:r w:rsidRPr="00B925FE">
        <w:rPr>
          <w:rFonts w:ascii="Times New Roman" w:hAnsi="Times New Roman"/>
          <w:spacing w:val="53"/>
          <w:sz w:val="24"/>
          <w:szCs w:val="24"/>
        </w:rPr>
        <w:t xml:space="preserve"> </w:t>
      </w:r>
      <w:r w:rsidRPr="00B925FE">
        <w:rPr>
          <w:rFonts w:ascii="Times New Roman" w:hAnsi="Times New Roman"/>
          <w:sz w:val="24"/>
          <w:szCs w:val="24"/>
        </w:rPr>
        <w:t>развития</w:t>
      </w:r>
      <w:r w:rsidRPr="00B925FE">
        <w:rPr>
          <w:rFonts w:ascii="Times New Roman" w:hAnsi="Times New Roman"/>
          <w:spacing w:val="53"/>
          <w:sz w:val="24"/>
          <w:szCs w:val="24"/>
        </w:rPr>
        <w:t xml:space="preserve"> </w:t>
      </w:r>
      <w:r w:rsidRPr="00B925FE">
        <w:rPr>
          <w:rFonts w:ascii="Times New Roman" w:hAnsi="Times New Roman"/>
          <w:sz w:val="24"/>
          <w:szCs w:val="24"/>
        </w:rPr>
        <w:t>инициативности</w:t>
      </w:r>
      <w:r w:rsidRPr="00B925FE">
        <w:rPr>
          <w:rFonts w:ascii="Times New Roman" w:hAnsi="Times New Roman"/>
          <w:spacing w:val="52"/>
          <w:sz w:val="24"/>
          <w:szCs w:val="24"/>
        </w:rPr>
        <w:t xml:space="preserve"> </w:t>
      </w:r>
      <w:r w:rsidRPr="00B925FE">
        <w:rPr>
          <w:rFonts w:ascii="Times New Roman" w:hAnsi="Times New Roman"/>
          <w:sz w:val="24"/>
          <w:szCs w:val="24"/>
        </w:rPr>
        <w:t>и</w:t>
      </w:r>
      <w:r w:rsidRPr="00B925FE">
        <w:rPr>
          <w:rFonts w:ascii="Times New Roman" w:hAnsi="Times New Roman"/>
          <w:spacing w:val="55"/>
          <w:sz w:val="24"/>
          <w:szCs w:val="24"/>
        </w:rPr>
        <w:t xml:space="preserve"> </w:t>
      </w:r>
      <w:r w:rsidRPr="00B925FE">
        <w:rPr>
          <w:rFonts w:ascii="Times New Roman" w:hAnsi="Times New Roman"/>
          <w:sz w:val="24"/>
          <w:szCs w:val="24"/>
        </w:rPr>
        <w:t>творчества,</w:t>
      </w:r>
      <w:r w:rsidRPr="00B925FE">
        <w:rPr>
          <w:rFonts w:ascii="Times New Roman" w:hAnsi="Times New Roman"/>
          <w:spacing w:val="53"/>
          <w:sz w:val="24"/>
          <w:szCs w:val="24"/>
        </w:rPr>
        <w:t xml:space="preserve"> </w:t>
      </w:r>
      <w:r w:rsidRPr="00B925FE">
        <w:rPr>
          <w:rFonts w:ascii="Times New Roman" w:hAnsi="Times New Roman"/>
          <w:sz w:val="24"/>
          <w:szCs w:val="24"/>
        </w:rPr>
        <w:t>выполнения</w:t>
      </w:r>
      <w:r w:rsidRPr="00B925FE">
        <w:rPr>
          <w:rFonts w:ascii="Times New Roman" w:hAnsi="Times New Roman"/>
          <w:spacing w:val="53"/>
          <w:sz w:val="24"/>
          <w:szCs w:val="24"/>
        </w:rPr>
        <w:t xml:space="preserve"> </w:t>
      </w:r>
      <w:r w:rsidRPr="00B925FE">
        <w:rPr>
          <w:rFonts w:ascii="Times New Roman" w:hAnsi="Times New Roman"/>
          <w:sz w:val="24"/>
          <w:szCs w:val="24"/>
        </w:rPr>
        <w:t>упражнений</w:t>
      </w:r>
      <w:r w:rsidRPr="00B925FE">
        <w:rPr>
          <w:rFonts w:ascii="Times New Roman" w:hAnsi="Times New Roman"/>
          <w:spacing w:val="52"/>
          <w:sz w:val="24"/>
          <w:szCs w:val="24"/>
        </w:rPr>
        <w:t xml:space="preserve"> </w:t>
      </w:r>
      <w:r w:rsidRPr="00B925FE">
        <w:rPr>
          <w:rFonts w:ascii="Times New Roman" w:hAnsi="Times New Roman"/>
          <w:sz w:val="24"/>
          <w:szCs w:val="24"/>
        </w:rPr>
        <w:t>в</w:t>
      </w:r>
      <w:r w:rsidRPr="00B925FE">
        <w:rPr>
          <w:rFonts w:ascii="Times New Roman" w:hAnsi="Times New Roman"/>
          <w:spacing w:val="53"/>
          <w:sz w:val="24"/>
          <w:szCs w:val="24"/>
        </w:rPr>
        <w:t xml:space="preserve"> </w:t>
      </w:r>
      <w:r w:rsidRPr="00B925FE">
        <w:rPr>
          <w:rFonts w:ascii="Times New Roman" w:hAnsi="Times New Roman"/>
          <w:sz w:val="24"/>
          <w:szCs w:val="24"/>
        </w:rPr>
        <w:t>различных</w:t>
      </w:r>
      <w:r w:rsidRPr="00B925FE">
        <w:rPr>
          <w:rFonts w:ascii="Times New Roman" w:hAnsi="Times New Roman"/>
          <w:spacing w:val="57"/>
          <w:sz w:val="24"/>
          <w:szCs w:val="24"/>
        </w:rPr>
        <w:t xml:space="preserve"> </w:t>
      </w:r>
      <w:r w:rsidRPr="00B925FE">
        <w:rPr>
          <w:rFonts w:ascii="Times New Roman" w:hAnsi="Times New Roman"/>
          <w:sz w:val="24"/>
          <w:szCs w:val="24"/>
        </w:rPr>
        <w:t>условиях</w:t>
      </w:r>
      <w:r w:rsidRPr="00B925FE">
        <w:rPr>
          <w:rFonts w:ascii="Times New Roman" w:hAnsi="Times New Roman"/>
          <w:spacing w:val="53"/>
          <w:sz w:val="24"/>
          <w:szCs w:val="24"/>
        </w:rPr>
        <w:t xml:space="preserve"> </w:t>
      </w:r>
      <w:r w:rsidRPr="00B925FE">
        <w:rPr>
          <w:rFonts w:ascii="Times New Roman" w:hAnsi="Times New Roman"/>
          <w:sz w:val="24"/>
          <w:szCs w:val="24"/>
        </w:rPr>
        <w:t>и</w:t>
      </w:r>
      <w:r w:rsidRPr="00B925FE">
        <w:rPr>
          <w:rFonts w:ascii="Times New Roman" w:hAnsi="Times New Roman"/>
          <w:spacing w:val="-57"/>
          <w:sz w:val="24"/>
          <w:szCs w:val="24"/>
        </w:rPr>
        <w:t xml:space="preserve"> </w:t>
      </w:r>
      <w:r w:rsidRPr="00B925FE">
        <w:rPr>
          <w:rFonts w:ascii="Times New Roman" w:hAnsi="Times New Roman"/>
          <w:sz w:val="24"/>
          <w:szCs w:val="24"/>
        </w:rPr>
        <w:t>комбинациях, использования двигательного опыта в игровой деятельности и повседневной жизни.</w:t>
      </w:r>
      <w:r w:rsidRPr="00B925FE">
        <w:rPr>
          <w:rFonts w:ascii="Times New Roman" w:hAnsi="Times New Roman"/>
          <w:spacing w:val="1"/>
          <w:sz w:val="24"/>
          <w:szCs w:val="24"/>
        </w:rPr>
        <w:t xml:space="preserve"> </w:t>
      </w:r>
      <w:r w:rsidRPr="00B925FE">
        <w:rPr>
          <w:rFonts w:ascii="Times New Roman" w:hAnsi="Times New Roman"/>
          <w:i/>
          <w:sz w:val="24"/>
          <w:szCs w:val="24"/>
        </w:rPr>
        <w:t>Ходьба:</w:t>
      </w:r>
      <w:r w:rsidRPr="00B925FE">
        <w:rPr>
          <w:rFonts w:ascii="Times New Roman" w:hAnsi="Times New Roman"/>
          <w:i/>
          <w:spacing w:val="1"/>
          <w:sz w:val="24"/>
          <w:szCs w:val="24"/>
        </w:rPr>
        <w:t xml:space="preserve"> </w:t>
      </w:r>
      <w:r w:rsidRPr="00B925FE">
        <w:rPr>
          <w:rFonts w:ascii="Times New Roman" w:hAnsi="Times New Roman"/>
          <w:sz w:val="24"/>
          <w:szCs w:val="24"/>
        </w:rPr>
        <w:t>в</w:t>
      </w:r>
      <w:r w:rsidRPr="00B925FE">
        <w:rPr>
          <w:rFonts w:ascii="Times New Roman" w:hAnsi="Times New Roman"/>
          <w:spacing w:val="1"/>
          <w:sz w:val="24"/>
          <w:szCs w:val="24"/>
        </w:rPr>
        <w:t xml:space="preserve"> </w:t>
      </w:r>
      <w:r w:rsidRPr="00B925FE">
        <w:rPr>
          <w:rFonts w:ascii="Times New Roman" w:hAnsi="Times New Roman"/>
          <w:sz w:val="24"/>
          <w:szCs w:val="24"/>
        </w:rPr>
        <w:t>колонне</w:t>
      </w:r>
      <w:r w:rsidRPr="00B925FE">
        <w:rPr>
          <w:rFonts w:ascii="Times New Roman" w:hAnsi="Times New Roman"/>
          <w:spacing w:val="1"/>
          <w:sz w:val="24"/>
          <w:szCs w:val="24"/>
        </w:rPr>
        <w:t xml:space="preserve"> </w:t>
      </w:r>
      <w:r w:rsidRPr="00B925FE">
        <w:rPr>
          <w:rFonts w:ascii="Times New Roman" w:hAnsi="Times New Roman"/>
          <w:sz w:val="24"/>
          <w:szCs w:val="24"/>
        </w:rPr>
        <w:t>по</w:t>
      </w:r>
      <w:r w:rsidRPr="00B925FE">
        <w:rPr>
          <w:rFonts w:ascii="Times New Roman" w:hAnsi="Times New Roman"/>
          <w:spacing w:val="1"/>
          <w:sz w:val="24"/>
          <w:szCs w:val="24"/>
        </w:rPr>
        <w:t xml:space="preserve"> </w:t>
      </w:r>
      <w:r w:rsidRPr="00B925FE">
        <w:rPr>
          <w:rFonts w:ascii="Times New Roman" w:hAnsi="Times New Roman"/>
          <w:sz w:val="24"/>
          <w:szCs w:val="24"/>
        </w:rPr>
        <w:t>одному,</w:t>
      </w:r>
      <w:r w:rsidRPr="00B925FE">
        <w:rPr>
          <w:rFonts w:ascii="Times New Roman" w:hAnsi="Times New Roman"/>
          <w:spacing w:val="1"/>
          <w:sz w:val="24"/>
          <w:szCs w:val="24"/>
        </w:rPr>
        <w:t xml:space="preserve"> </w:t>
      </w:r>
      <w:r w:rsidRPr="00B925FE">
        <w:rPr>
          <w:rFonts w:ascii="Times New Roman" w:hAnsi="Times New Roman"/>
          <w:sz w:val="24"/>
          <w:szCs w:val="24"/>
        </w:rPr>
        <w:t>по</w:t>
      </w:r>
      <w:r w:rsidRPr="00B925FE">
        <w:rPr>
          <w:rFonts w:ascii="Times New Roman" w:hAnsi="Times New Roman"/>
          <w:spacing w:val="1"/>
          <w:sz w:val="24"/>
          <w:szCs w:val="24"/>
        </w:rPr>
        <w:t xml:space="preserve"> </w:t>
      </w:r>
      <w:r w:rsidRPr="00B925FE">
        <w:rPr>
          <w:rFonts w:ascii="Times New Roman" w:hAnsi="Times New Roman"/>
          <w:sz w:val="24"/>
          <w:szCs w:val="24"/>
        </w:rPr>
        <w:t>двое,</w:t>
      </w:r>
      <w:r w:rsidRPr="00B925FE">
        <w:rPr>
          <w:rFonts w:ascii="Times New Roman" w:hAnsi="Times New Roman"/>
          <w:spacing w:val="1"/>
          <w:sz w:val="24"/>
          <w:szCs w:val="24"/>
        </w:rPr>
        <w:t xml:space="preserve"> </w:t>
      </w:r>
      <w:r w:rsidRPr="00B925FE">
        <w:rPr>
          <w:rFonts w:ascii="Times New Roman" w:hAnsi="Times New Roman"/>
          <w:sz w:val="24"/>
          <w:szCs w:val="24"/>
        </w:rPr>
        <w:t>по</w:t>
      </w:r>
      <w:r w:rsidRPr="00B925FE">
        <w:rPr>
          <w:rFonts w:ascii="Times New Roman" w:hAnsi="Times New Roman"/>
          <w:spacing w:val="1"/>
          <w:sz w:val="24"/>
          <w:szCs w:val="24"/>
        </w:rPr>
        <w:t xml:space="preserve"> </w:t>
      </w:r>
      <w:r w:rsidRPr="00B925FE">
        <w:rPr>
          <w:rFonts w:ascii="Times New Roman" w:hAnsi="Times New Roman"/>
          <w:sz w:val="24"/>
          <w:szCs w:val="24"/>
        </w:rPr>
        <w:t>трое,</w:t>
      </w:r>
      <w:r w:rsidRPr="00B925FE">
        <w:rPr>
          <w:rFonts w:ascii="Times New Roman" w:hAnsi="Times New Roman"/>
          <w:spacing w:val="1"/>
          <w:sz w:val="24"/>
          <w:szCs w:val="24"/>
        </w:rPr>
        <w:t xml:space="preserve"> </w:t>
      </w:r>
      <w:r w:rsidRPr="00B925FE">
        <w:rPr>
          <w:rFonts w:ascii="Times New Roman" w:hAnsi="Times New Roman"/>
          <w:sz w:val="24"/>
          <w:szCs w:val="24"/>
        </w:rPr>
        <w:t>по</w:t>
      </w:r>
      <w:r w:rsidRPr="00B925FE">
        <w:rPr>
          <w:rFonts w:ascii="Times New Roman" w:hAnsi="Times New Roman"/>
          <w:spacing w:val="1"/>
          <w:sz w:val="24"/>
          <w:szCs w:val="24"/>
        </w:rPr>
        <w:t xml:space="preserve"> </w:t>
      </w:r>
      <w:r w:rsidRPr="00B925FE">
        <w:rPr>
          <w:rFonts w:ascii="Times New Roman" w:hAnsi="Times New Roman"/>
          <w:sz w:val="24"/>
          <w:szCs w:val="24"/>
        </w:rPr>
        <w:t>четыре,</w:t>
      </w:r>
      <w:r w:rsidRPr="00B925FE">
        <w:rPr>
          <w:rFonts w:ascii="Times New Roman" w:hAnsi="Times New Roman"/>
          <w:spacing w:val="1"/>
          <w:sz w:val="24"/>
          <w:szCs w:val="24"/>
        </w:rPr>
        <w:t xml:space="preserve"> </w:t>
      </w:r>
      <w:r w:rsidRPr="00B925FE">
        <w:rPr>
          <w:rFonts w:ascii="Times New Roman" w:hAnsi="Times New Roman"/>
          <w:sz w:val="24"/>
          <w:szCs w:val="24"/>
        </w:rPr>
        <w:t>в</w:t>
      </w:r>
      <w:r w:rsidRPr="00B925FE">
        <w:rPr>
          <w:rFonts w:ascii="Times New Roman" w:hAnsi="Times New Roman"/>
          <w:spacing w:val="1"/>
          <w:sz w:val="24"/>
          <w:szCs w:val="24"/>
        </w:rPr>
        <w:t xml:space="preserve"> </w:t>
      </w:r>
      <w:r w:rsidRPr="00B925FE">
        <w:rPr>
          <w:rFonts w:ascii="Times New Roman" w:hAnsi="Times New Roman"/>
          <w:sz w:val="24"/>
          <w:szCs w:val="24"/>
        </w:rPr>
        <w:t>шеренге</w:t>
      </w:r>
      <w:r w:rsidRPr="00B925FE">
        <w:rPr>
          <w:rFonts w:ascii="Times New Roman" w:hAnsi="Times New Roman"/>
          <w:spacing w:val="1"/>
          <w:sz w:val="24"/>
          <w:szCs w:val="24"/>
        </w:rPr>
        <w:t xml:space="preserve"> </w:t>
      </w:r>
      <w:r w:rsidRPr="00B925FE">
        <w:rPr>
          <w:rFonts w:ascii="Times New Roman" w:hAnsi="Times New Roman"/>
          <w:sz w:val="24"/>
          <w:szCs w:val="24"/>
        </w:rPr>
        <w:t>в</w:t>
      </w:r>
      <w:r w:rsidRPr="00B925FE">
        <w:rPr>
          <w:rFonts w:ascii="Times New Roman" w:hAnsi="Times New Roman"/>
          <w:spacing w:val="1"/>
          <w:sz w:val="24"/>
          <w:szCs w:val="24"/>
        </w:rPr>
        <w:t xml:space="preserve"> </w:t>
      </w:r>
      <w:r w:rsidRPr="00B925FE">
        <w:rPr>
          <w:rFonts w:ascii="Times New Roman" w:hAnsi="Times New Roman"/>
          <w:sz w:val="24"/>
          <w:szCs w:val="24"/>
        </w:rPr>
        <w:t>разном</w:t>
      </w:r>
      <w:r w:rsidRPr="00B925FE">
        <w:rPr>
          <w:rFonts w:ascii="Times New Roman" w:hAnsi="Times New Roman"/>
          <w:spacing w:val="1"/>
          <w:sz w:val="24"/>
          <w:szCs w:val="24"/>
        </w:rPr>
        <w:t xml:space="preserve"> </w:t>
      </w:r>
      <w:r w:rsidRPr="00B925FE">
        <w:rPr>
          <w:rFonts w:ascii="Times New Roman" w:hAnsi="Times New Roman"/>
          <w:sz w:val="24"/>
          <w:szCs w:val="24"/>
        </w:rPr>
        <w:t>темпе</w:t>
      </w:r>
      <w:r w:rsidRPr="00B925FE">
        <w:rPr>
          <w:rFonts w:ascii="Times New Roman" w:hAnsi="Times New Roman"/>
          <w:spacing w:val="1"/>
          <w:sz w:val="24"/>
          <w:szCs w:val="24"/>
        </w:rPr>
        <w:t xml:space="preserve"> </w:t>
      </w:r>
      <w:r w:rsidRPr="00B925FE">
        <w:rPr>
          <w:rFonts w:ascii="Times New Roman" w:hAnsi="Times New Roman"/>
          <w:sz w:val="24"/>
          <w:szCs w:val="24"/>
        </w:rPr>
        <w:t>и</w:t>
      </w:r>
      <w:r w:rsidRPr="00B925FE">
        <w:rPr>
          <w:rFonts w:ascii="Times New Roman" w:hAnsi="Times New Roman"/>
          <w:spacing w:val="1"/>
          <w:sz w:val="24"/>
          <w:szCs w:val="24"/>
        </w:rPr>
        <w:t xml:space="preserve"> </w:t>
      </w:r>
      <w:r w:rsidRPr="00B925FE">
        <w:rPr>
          <w:rFonts w:ascii="Times New Roman" w:hAnsi="Times New Roman"/>
          <w:sz w:val="24"/>
          <w:szCs w:val="24"/>
        </w:rPr>
        <w:t>направлениях:</w:t>
      </w:r>
      <w:r w:rsidRPr="00B925FE">
        <w:rPr>
          <w:rFonts w:ascii="Times New Roman" w:hAnsi="Times New Roman"/>
          <w:spacing w:val="28"/>
          <w:sz w:val="24"/>
          <w:szCs w:val="24"/>
        </w:rPr>
        <w:t xml:space="preserve"> </w:t>
      </w:r>
      <w:r w:rsidRPr="00B925FE">
        <w:rPr>
          <w:rFonts w:ascii="Times New Roman" w:hAnsi="Times New Roman"/>
          <w:sz w:val="24"/>
          <w:szCs w:val="24"/>
        </w:rPr>
        <w:t>по</w:t>
      </w:r>
      <w:r w:rsidRPr="00B925FE">
        <w:rPr>
          <w:rFonts w:ascii="Times New Roman" w:hAnsi="Times New Roman"/>
          <w:spacing w:val="25"/>
          <w:sz w:val="24"/>
          <w:szCs w:val="24"/>
        </w:rPr>
        <w:t xml:space="preserve"> </w:t>
      </w:r>
      <w:r w:rsidRPr="00B925FE">
        <w:rPr>
          <w:rFonts w:ascii="Times New Roman" w:hAnsi="Times New Roman"/>
          <w:sz w:val="24"/>
          <w:szCs w:val="24"/>
        </w:rPr>
        <w:t>кругу,</w:t>
      </w:r>
      <w:r w:rsidRPr="00B925FE">
        <w:rPr>
          <w:rFonts w:ascii="Times New Roman" w:hAnsi="Times New Roman"/>
          <w:spacing w:val="29"/>
          <w:sz w:val="24"/>
          <w:szCs w:val="24"/>
        </w:rPr>
        <w:t xml:space="preserve"> </w:t>
      </w:r>
      <w:r w:rsidRPr="00B925FE">
        <w:rPr>
          <w:rFonts w:ascii="Times New Roman" w:hAnsi="Times New Roman"/>
          <w:sz w:val="24"/>
          <w:szCs w:val="24"/>
        </w:rPr>
        <w:t>по</w:t>
      </w:r>
      <w:r w:rsidRPr="00B925FE">
        <w:rPr>
          <w:rFonts w:ascii="Times New Roman" w:hAnsi="Times New Roman"/>
          <w:spacing w:val="27"/>
          <w:sz w:val="24"/>
          <w:szCs w:val="24"/>
        </w:rPr>
        <w:t xml:space="preserve"> </w:t>
      </w:r>
      <w:r w:rsidRPr="00B925FE">
        <w:rPr>
          <w:rFonts w:ascii="Times New Roman" w:hAnsi="Times New Roman"/>
          <w:sz w:val="24"/>
          <w:szCs w:val="24"/>
        </w:rPr>
        <w:t>прямой</w:t>
      </w:r>
      <w:r w:rsidRPr="00B925FE">
        <w:rPr>
          <w:rFonts w:ascii="Times New Roman" w:hAnsi="Times New Roman"/>
          <w:spacing w:val="28"/>
          <w:sz w:val="24"/>
          <w:szCs w:val="24"/>
        </w:rPr>
        <w:t xml:space="preserve"> </w:t>
      </w:r>
      <w:r w:rsidRPr="00B925FE">
        <w:rPr>
          <w:rFonts w:ascii="Times New Roman" w:hAnsi="Times New Roman"/>
          <w:sz w:val="24"/>
          <w:szCs w:val="24"/>
        </w:rPr>
        <w:t>с</w:t>
      </w:r>
      <w:r w:rsidRPr="00B925FE">
        <w:rPr>
          <w:rFonts w:ascii="Times New Roman" w:hAnsi="Times New Roman"/>
          <w:spacing w:val="26"/>
          <w:sz w:val="24"/>
          <w:szCs w:val="24"/>
        </w:rPr>
        <w:t xml:space="preserve"> </w:t>
      </w:r>
      <w:r w:rsidRPr="00B925FE">
        <w:rPr>
          <w:rFonts w:ascii="Times New Roman" w:hAnsi="Times New Roman"/>
          <w:sz w:val="24"/>
          <w:szCs w:val="24"/>
        </w:rPr>
        <w:t>поворотами</w:t>
      </w:r>
      <w:r w:rsidRPr="00B925FE">
        <w:rPr>
          <w:rFonts w:ascii="Times New Roman" w:hAnsi="Times New Roman"/>
          <w:spacing w:val="28"/>
          <w:sz w:val="24"/>
          <w:szCs w:val="24"/>
        </w:rPr>
        <w:t xml:space="preserve"> </w:t>
      </w:r>
      <w:r w:rsidRPr="00B925FE">
        <w:rPr>
          <w:rFonts w:ascii="Times New Roman" w:hAnsi="Times New Roman"/>
          <w:sz w:val="24"/>
          <w:szCs w:val="24"/>
        </w:rPr>
        <w:t>обходя</w:t>
      </w:r>
      <w:r w:rsidRPr="00B925FE">
        <w:rPr>
          <w:rFonts w:ascii="Times New Roman" w:hAnsi="Times New Roman"/>
          <w:spacing w:val="27"/>
          <w:sz w:val="24"/>
          <w:szCs w:val="24"/>
        </w:rPr>
        <w:t xml:space="preserve"> </w:t>
      </w:r>
      <w:r w:rsidRPr="00B925FE">
        <w:rPr>
          <w:rFonts w:ascii="Times New Roman" w:hAnsi="Times New Roman"/>
          <w:sz w:val="24"/>
          <w:szCs w:val="24"/>
        </w:rPr>
        <w:t>10</w:t>
      </w:r>
      <w:r w:rsidRPr="00B925FE">
        <w:rPr>
          <w:rFonts w:ascii="Times New Roman" w:hAnsi="Times New Roman"/>
          <w:spacing w:val="25"/>
          <w:sz w:val="24"/>
          <w:szCs w:val="24"/>
        </w:rPr>
        <w:t xml:space="preserve"> </w:t>
      </w:r>
      <w:r w:rsidRPr="00B925FE">
        <w:rPr>
          <w:rFonts w:ascii="Times New Roman" w:hAnsi="Times New Roman"/>
          <w:sz w:val="24"/>
          <w:szCs w:val="24"/>
        </w:rPr>
        <w:t>и</w:t>
      </w:r>
      <w:r w:rsidRPr="00B925FE">
        <w:rPr>
          <w:rFonts w:ascii="Times New Roman" w:hAnsi="Times New Roman"/>
          <w:spacing w:val="28"/>
          <w:sz w:val="24"/>
          <w:szCs w:val="24"/>
        </w:rPr>
        <w:t xml:space="preserve"> </w:t>
      </w:r>
      <w:r w:rsidRPr="00B925FE">
        <w:rPr>
          <w:rFonts w:ascii="Times New Roman" w:hAnsi="Times New Roman"/>
          <w:sz w:val="24"/>
          <w:szCs w:val="24"/>
        </w:rPr>
        <w:t>более</w:t>
      </w:r>
      <w:r w:rsidRPr="00B925FE">
        <w:rPr>
          <w:rFonts w:ascii="Times New Roman" w:hAnsi="Times New Roman"/>
          <w:spacing w:val="27"/>
          <w:sz w:val="24"/>
          <w:szCs w:val="24"/>
        </w:rPr>
        <w:t xml:space="preserve"> </w:t>
      </w:r>
      <w:r w:rsidRPr="00B925FE">
        <w:rPr>
          <w:rFonts w:ascii="Times New Roman" w:hAnsi="Times New Roman"/>
          <w:sz w:val="24"/>
          <w:szCs w:val="24"/>
        </w:rPr>
        <w:t>предметов,</w:t>
      </w:r>
      <w:r w:rsidRPr="00B925FE">
        <w:rPr>
          <w:rFonts w:ascii="Times New Roman" w:hAnsi="Times New Roman"/>
          <w:spacing w:val="27"/>
          <w:sz w:val="24"/>
          <w:szCs w:val="24"/>
        </w:rPr>
        <w:t xml:space="preserve"> </w:t>
      </w:r>
      <w:r w:rsidRPr="00B925FE">
        <w:rPr>
          <w:rFonts w:ascii="Times New Roman" w:hAnsi="Times New Roman"/>
          <w:sz w:val="24"/>
          <w:szCs w:val="24"/>
        </w:rPr>
        <w:t>по</w:t>
      </w:r>
      <w:r w:rsidRPr="00B925FE">
        <w:rPr>
          <w:rFonts w:ascii="Times New Roman" w:hAnsi="Times New Roman"/>
          <w:spacing w:val="27"/>
          <w:sz w:val="24"/>
          <w:szCs w:val="24"/>
        </w:rPr>
        <w:t xml:space="preserve"> </w:t>
      </w:r>
      <w:r w:rsidRPr="00B925FE">
        <w:rPr>
          <w:rFonts w:ascii="Times New Roman" w:hAnsi="Times New Roman"/>
          <w:sz w:val="24"/>
          <w:szCs w:val="24"/>
        </w:rPr>
        <w:t>диагонали,</w:t>
      </w:r>
      <w:r w:rsidRPr="00B925FE">
        <w:rPr>
          <w:rFonts w:ascii="Times New Roman" w:hAnsi="Times New Roman"/>
          <w:spacing w:val="27"/>
          <w:sz w:val="24"/>
          <w:szCs w:val="24"/>
        </w:rPr>
        <w:t xml:space="preserve"> </w:t>
      </w:r>
      <w:r w:rsidRPr="00B925FE">
        <w:rPr>
          <w:rFonts w:ascii="Times New Roman" w:hAnsi="Times New Roman"/>
          <w:sz w:val="24"/>
          <w:szCs w:val="24"/>
        </w:rPr>
        <w:t>с</w:t>
      </w:r>
      <w:r w:rsidRPr="00B925FE">
        <w:rPr>
          <w:rFonts w:ascii="Times New Roman" w:hAnsi="Times New Roman"/>
          <w:spacing w:val="-57"/>
          <w:sz w:val="24"/>
          <w:szCs w:val="24"/>
        </w:rPr>
        <w:t xml:space="preserve"> </w:t>
      </w:r>
      <w:r w:rsidRPr="00B925FE">
        <w:rPr>
          <w:rFonts w:ascii="Times New Roman" w:hAnsi="Times New Roman"/>
          <w:sz w:val="24"/>
          <w:szCs w:val="24"/>
        </w:rPr>
        <w:t>перестроениями,</w:t>
      </w:r>
      <w:r w:rsidRPr="00B925FE">
        <w:rPr>
          <w:rFonts w:ascii="Times New Roman" w:hAnsi="Times New Roman"/>
          <w:spacing w:val="11"/>
          <w:sz w:val="24"/>
          <w:szCs w:val="24"/>
        </w:rPr>
        <w:t xml:space="preserve"> </w:t>
      </w:r>
      <w:r w:rsidRPr="00B925FE">
        <w:rPr>
          <w:rFonts w:ascii="Times New Roman" w:hAnsi="Times New Roman"/>
          <w:sz w:val="24"/>
          <w:szCs w:val="24"/>
        </w:rPr>
        <w:t>разными</w:t>
      </w:r>
      <w:r w:rsidRPr="00B925FE">
        <w:rPr>
          <w:rFonts w:ascii="Times New Roman" w:hAnsi="Times New Roman"/>
          <w:spacing w:val="12"/>
          <w:sz w:val="24"/>
          <w:szCs w:val="24"/>
        </w:rPr>
        <w:t xml:space="preserve"> </w:t>
      </w:r>
      <w:r w:rsidRPr="00B925FE">
        <w:rPr>
          <w:rFonts w:ascii="Times New Roman" w:hAnsi="Times New Roman"/>
          <w:sz w:val="24"/>
          <w:szCs w:val="24"/>
        </w:rPr>
        <w:t>способами:</w:t>
      </w:r>
      <w:r w:rsidRPr="00B925FE">
        <w:rPr>
          <w:rFonts w:ascii="Times New Roman" w:hAnsi="Times New Roman"/>
          <w:spacing w:val="11"/>
          <w:sz w:val="24"/>
          <w:szCs w:val="24"/>
        </w:rPr>
        <w:t xml:space="preserve"> </w:t>
      </w:r>
      <w:r w:rsidRPr="00B925FE">
        <w:rPr>
          <w:rFonts w:ascii="Times New Roman" w:hAnsi="Times New Roman"/>
          <w:sz w:val="24"/>
          <w:szCs w:val="24"/>
        </w:rPr>
        <w:t>обычным,</w:t>
      </w:r>
      <w:r w:rsidRPr="00B925FE">
        <w:rPr>
          <w:rFonts w:ascii="Times New Roman" w:hAnsi="Times New Roman"/>
          <w:spacing w:val="11"/>
          <w:sz w:val="24"/>
          <w:szCs w:val="24"/>
        </w:rPr>
        <w:t xml:space="preserve"> </w:t>
      </w:r>
      <w:r w:rsidRPr="00B925FE">
        <w:rPr>
          <w:rFonts w:ascii="Times New Roman" w:hAnsi="Times New Roman"/>
          <w:sz w:val="24"/>
          <w:szCs w:val="24"/>
        </w:rPr>
        <w:t>гимнастическим</w:t>
      </w:r>
      <w:r w:rsidRPr="00B925FE">
        <w:rPr>
          <w:rFonts w:ascii="Times New Roman" w:hAnsi="Times New Roman"/>
          <w:spacing w:val="8"/>
          <w:sz w:val="24"/>
          <w:szCs w:val="24"/>
        </w:rPr>
        <w:t xml:space="preserve"> </w:t>
      </w:r>
      <w:r w:rsidRPr="00B925FE">
        <w:rPr>
          <w:rFonts w:ascii="Times New Roman" w:hAnsi="Times New Roman"/>
          <w:sz w:val="24"/>
          <w:szCs w:val="24"/>
        </w:rPr>
        <w:t>шагом,</w:t>
      </w:r>
      <w:r w:rsidRPr="00B925FE">
        <w:rPr>
          <w:rFonts w:ascii="Times New Roman" w:hAnsi="Times New Roman"/>
          <w:spacing w:val="11"/>
          <w:sz w:val="24"/>
          <w:szCs w:val="24"/>
        </w:rPr>
        <w:t xml:space="preserve"> </w:t>
      </w:r>
      <w:r w:rsidRPr="00B925FE">
        <w:rPr>
          <w:rFonts w:ascii="Times New Roman" w:hAnsi="Times New Roman"/>
          <w:sz w:val="24"/>
          <w:szCs w:val="24"/>
        </w:rPr>
        <w:t>скрестным</w:t>
      </w:r>
      <w:r w:rsidRPr="00B925FE">
        <w:rPr>
          <w:rFonts w:ascii="Times New Roman" w:hAnsi="Times New Roman"/>
          <w:spacing w:val="10"/>
          <w:sz w:val="24"/>
          <w:szCs w:val="24"/>
        </w:rPr>
        <w:t xml:space="preserve"> </w:t>
      </w:r>
      <w:r w:rsidRPr="00B925FE">
        <w:rPr>
          <w:rFonts w:ascii="Times New Roman" w:hAnsi="Times New Roman"/>
          <w:sz w:val="24"/>
          <w:szCs w:val="24"/>
        </w:rPr>
        <w:t>шагом,</w:t>
      </w:r>
      <w:r w:rsidRPr="00B925FE">
        <w:rPr>
          <w:rFonts w:ascii="Times New Roman" w:hAnsi="Times New Roman"/>
          <w:spacing w:val="11"/>
          <w:sz w:val="24"/>
          <w:szCs w:val="24"/>
        </w:rPr>
        <w:t xml:space="preserve"> </w:t>
      </w:r>
      <w:r w:rsidRPr="00B925FE">
        <w:rPr>
          <w:rFonts w:ascii="Times New Roman" w:hAnsi="Times New Roman"/>
          <w:sz w:val="24"/>
          <w:szCs w:val="24"/>
        </w:rPr>
        <w:t>с</w:t>
      </w:r>
      <w:r w:rsidRPr="00B925FE">
        <w:rPr>
          <w:rFonts w:ascii="Times New Roman" w:hAnsi="Times New Roman"/>
          <w:spacing w:val="-57"/>
          <w:sz w:val="24"/>
          <w:szCs w:val="24"/>
        </w:rPr>
        <w:t xml:space="preserve"> </w:t>
      </w:r>
      <w:r w:rsidRPr="00B925FE">
        <w:rPr>
          <w:rFonts w:ascii="Times New Roman" w:hAnsi="Times New Roman"/>
          <w:sz w:val="24"/>
          <w:szCs w:val="24"/>
        </w:rPr>
        <w:t>выпадами,</w:t>
      </w:r>
      <w:r w:rsidRPr="00B925FE">
        <w:rPr>
          <w:rFonts w:ascii="Times New Roman" w:hAnsi="Times New Roman"/>
          <w:spacing w:val="44"/>
          <w:sz w:val="24"/>
          <w:szCs w:val="24"/>
        </w:rPr>
        <w:t xml:space="preserve"> </w:t>
      </w:r>
      <w:r w:rsidRPr="00B925FE">
        <w:rPr>
          <w:rFonts w:ascii="Times New Roman" w:hAnsi="Times New Roman"/>
          <w:sz w:val="24"/>
          <w:szCs w:val="24"/>
        </w:rPr>
        <w:t>в</w:t>
      </w:r>
      <w:r w:rsidRPr="00B925FE">
        <w:rPr>
          <w:rFonts w:ascii="Times New Roman" w:hAnsi="Times New Roman"/>
          <w:spacing w:val="45"/>
          <w:sz w:val="24"/>
          <w:szCs w:val="24"/>
        </w:rPr>
        <w:t xml:space="preserve"> </w:t>
      </w:r>
      <w:r w:rsidRPr="00B925FE">
        <w:rPr>
          <w:rFonts w:ascii="Times New Roman" w:hAnsi="Times New Roman"/>
          <w:sz w:val="24"/>
          <w:szCs w:val="24"/>
        </w:rPr>
        <w:t>приседе</w:t>
      </w:r>
      <w:r w:rsidRPr="00B925FE">
        <w:rPr>
          <w:rFonts w:ascii="Times New Roman" w:hAnsi="Times New Roman"/>
          <w:spacing w:val="46"/>
          <w:sz w:val="24"/>
          <w:szCs w:val="24"/>
        </w:rPr>
        <w:t xml:space="preserve"> </w:t>
      </w:r>
      <w:r w:rsidRPr="00B925FE">
        <w:rPr>
          <w:rFonts w:ascii="Times New Roman" w:hAnsi="Times New Roman"/>
          <w:sz w:val="24"/>
          <w:szCs w:val="24"/>
        </w:rPr>
        <w:t>и</w:t>
      </w:r>
      <w:r w:rsidRPr="00B925FE">
        <w:rPr>
          <w:rFonts w:ascii="Times New Roman" w:hAnsi="Times New Roman"/>
          <w:spacing w:val="46"/>
          <w:sz w:val="24"/>
          <w:szCs w:val="24"/>
        </w:rPr>
        <w:t xml:space="preserve"> </w:t>
      </w:r>
      <w:r w:rsidRPr="00B925FE">
        <w:rPr>
          <w:rFonts w:ascii="Times New Roman" w:hAnsi="Times New Roman"/>
          <w:sz w:val="24"/>
          <w:szCs w:val="24"/>
        </w:rPr>
        <w:t>полуприседе,</w:t>
      </w:r>
      <w:r w:rsidRPr="00B925FE">
        <w:rPr>
          <w:rFonts w:ascii="Times New Roman" w:hAnsi="Times New Roman"/>
          <w:spacing w:val="47"/>
          <w:sz w:val="24"/>
          <w:szCs w:val="24"/>
        </w:rPr>
        <w:t xml:space="preserve"> </w:t>
      </w:r>
      <w:r w:rsidRPr="00B925FE">
        <w:rPr>
          <w:rFonts w:ascii="Times New Roman" w:hAnsi="Times New Roman"/>
          <w:sz w:val="24"/>
          <w:szCs w:val="24"/>
        </w:rPr>
        <w:t>спиной</w:t>
      </w:r>
      <w:r w:rsidRPr="00B925FE">
        <w:rPr>
          <w:rFonts w:ascii="Times New Roman" w:hAnsi="Times New Roman"/>
          <w:spacing w:val="44"/>
          <w:sz w:val="24"/>
          <w:szCs w:val="24"/>
        </w:rPr>
        <w:t xml:space="preserve"> </w:t>
      </w:r>
      <w:r w:rsidRPr="00B925FE">
        <w:rPr>
          <w:rFonts w:ascii="Times New Roman" w:hAnsi="Times New Roman"/>
          <w:sz w:val="24"/>
          <w:szCs w:val="24"/>
        </w:rPr>
        <w:t>веред,</w:t>
      </w:r>
      <w:r w:rsidRPr="00B925FE">
        <w:rPr>
          <w:rFonts w:ascii="Times New Roman" w:hAnsi="Times New Roman"/>
          <w:spacing w:val="47"/>
          <w:sz w:val="24"/>
          <w:szCs w:val="24"/>
        </w:rPr>
        <w:t xml:space="preserve"> </w:t>
      </w:r>
      <w:r w:rsidRPr="00B925FE">
        <w:rPr>
          <w:rFonts w:ascii="Times New Roman" w:hAnsi="Times New Roman"/>
          <w:sz w:val="24"/>
          <w:szCs w:val="24"/>
        </w:rPr>
        <w:t>спортивной</w:t>
      </w:r>
      <w:r w:rsidRPr="00B925FE">
        <w:rPr>
          <w:rFonts w:ascii="Times New Roman" w:hAnsi="Times New Roman"/>
          <w:spacing w:val="44"/>
          <w:sz w:val="24"/>
          <w:szCs w:val="24"/>
        </w:rPr>
        <w:t xml:space="preserve"> </w:t>
      </w:r>
      <w:r w:rsidRPr="00B925FE">
        <w:rPr>
          <w:rFonts w:ascii="Times New Roman" w:hAnsi="Times New Roman"/>
          <w:sz w:val="24"/>
          <w:szCs w:val="24"/>
        </w:rPr>
        <w:t>ходьбой,</w:t>
      </w:r>
      <w:r w:rsidRPr="00B925FE">
        <w:rPr>
          <w:rFonts w:ascii="Times New Roman" w:hAnsi="Times New Roman"/>
          <w:spacing w:val="53"/>
          <w:sz w:val="24"/>
          <w:szCs w:val="24"/>
        </w:rPr>
        <w:t xml:space="preserve"> </w:t>
      </w:r>
      <w:r w:rsidRPr="00B925FE">
        <w:rPr>
          <w:rFonts w:ascii="Times New Roman" w:hAnsi="Times New Roman"/>
          <w:sz w:val="24"/>
          <w:szCs w:val="24"/>
        </w:rPr>
        <w:t>на</w:t>
      </w:r>
      <w:r w:rsidRPr="00B925FE">
        <w:rPr>
          <w:rFonts w:ascii="Times New Roman" w:hAnsi="Times New Roman"/>
          <w:spacing w:val="43"/>
          <w:sz w:val="24"/>
          <w:szCs w:val="24"/>
        </w:rPr>
        <w:t xml:space="preserve"> </w:t>
      </w:r>
      <w:r w:rsidRPr="00B925FE">
        <w:rPr>
          <w:rFonts w:ascii="Times New Roman" w:hAnsi="Times New Roman"/>
          <w:sz w:val="24"/>
          <w:szCs w:val="24"/>
        </w:rPr>
        <w:t>носках</w:t>
      </w:r>
      <w:r w:rsidRPr="00B925FE">
        <w:rPr>
          <w:rFonts w:ascii="Times New Roman" w:hAnsi="Times New Roman"/>
          <w:spacing w:val="47"/>
          <w:sz w:val="24"/>
          <w:szCs w:val="24"/>
        </w:rPr>
        <w:t xml:space="preserve"> </w:t>
      </w:r>
      <w:r w:rsidRPr="00B925FE">
        <w:rPr>
          <w:rFonts w:ascii="Times New Roman" w:hAnsi="Times New Roman"/>
          <w:sz w:val="24"/>
          <w:szCs w:val="24"/>
        </w:rPr>
        <w:t>с</w:t>
      </w:r>
      <w:r w:rsidRPr="00B925FE">
        <w:rPr>
          <w:rFonts w:ascii="Times New Roman" w:hAnsi="Times New Roman"/>
          <w:spacing w:val="43"/>
          <w:sz w:val="24"/>
          <w:szCs w:val="24"/>
        </w:rPr>
        <w:t xml:space="preserve"> </w:t>
      </w:r>
      <w:r w:rsidRPr="00B925FE">
        <w:rPr>
          <w:rFonts w:ascii="Times New Roman" w:hAnsi="Times New Roman"/>
          <w:sz w:val="24"/>
          <w:szCs w:val="24"/>
        </w:rPr>
        <w:t>разными</w:t>
      </w:r>
      <w:r w:rsidRPr="00B925FE">
        <w:rPr>
          <w:rFonts w:ascii="Times New Roman" w:hAnsi="Times New Roman"/>
          <w:spacing w:val="-57"/>
          <w:sz w:val="24"/>
          <w:szCs w:val="24"/>
        </w:rPr>
        <w:t xml:space="preserve"> </w:t>
      </w:r>
      <w:r w:rsidRPr="00B925FE">
        <w:rPr>
          <w:rFonts w:ascii="Times New Roman" w:hAnsi="Times New Roman"/>
          <w:sz w:val="24"/>
          <w:szCs w:val="24"/>
        </w:rPr>
        <w:t>положениями</w:t>
      </w:r>
      <w:r w:rsidRPr="00B925FE">
        <w:rPr>
          <w:rFonts w:ascii="Times New Roman" w:hAnsi="Times New Roman"/>
          <w:spacing w:val="14"/>
          <w:sz w:val="24"/>
          <w:szCs w:val="24"/>
        </w:rPr>
        <w:t xml:space="preserve"> </w:t>
      </w:r>
      <w:r w:rsidRPr="00B925FE">
        <w:rPr>
          <w:rFonts w:ascii="Times New Roman" w:hAnsi="Times New Roman"/>
          <w:sz w:val="24"/>
          <w:szCs w:val="24"/>
        </w:rPr>
        <w:t>рук,</w:t>
      </w:r>
      <w:r w:rsidRPr="00B925FE">
        <w:rPr>
          <w:rFonts w:ascii="Times New Roman" w:hAnsi="Times New Roman"/>
          <w:spacing w:val="15"/>
          <w:sz w:val="24"/>
          <w:szCs w:val="24"/>
        </w:rPr>
        <w:t xml:space="preserve"> </w:t>
      </w:r>
      <w:r w:rsidRPr="00B925FE">
        <w:rPr>
          <w:rFonts w:ascii="Times New Roman" w:hAnsi="Times New Roman"/>
          <w:sz w:val="24"/>
          <w:szCs w:val="24"/>
        </w:rPr>
        <w:t>на</w:t>
      </w:r>
      <w:r w:rsidRPr="00B925FE">
        <w:rPr>
          <w:rFonts w:ascii="Times New Roman" w:hAnsi="Times New Roman"/>
          <w:spacing w:val="13"/>
          <w:sz w:val="24"/>
          <w:szCs w:val="24"/>
        </w:rPr>
        <w:t xml:space="preserve"> </w:t>
      </w:r>
      <w:r w:rsidRPr="00B925FE">
        <w:rPr>
          <w:rFonts w:ascii="Times New Roman" w:hAnsi="Times New Roman"/>
          <w:sz w:val="24"/>
          <w:szCs w:val="24"/>
        </w:rPr>
        <w:t>пятках,</w:t>
      </w:r>
      <w:r w:rsidRPr="00B925FE">
        <w:rPr>
          <w:rFonts w:ascii="Times New Roman" w:hAnsi="Times New Roman"/>
          <w:spacing w:val="14"/>
          <w:sz w:val="24"/>
          <w:szCs w:val="24"/>
        </w:rPr>
        <w:t xml:space="preserve"> </w:t>
      </w:r>
      <w:r w:rsidRPr="00B925FE">
        <w:rPr>
          <w:rFonts w:ascii="Times New Roman" w:hAnsi="Times New Roman"/>
          <w:sz w:val="24"/>
          <w:szCs w:val="24"/>
        </w:rPr>
        <w:t>с</w:t>
      </w:r>
      <w:r w:rsidRPr="00B925FE">
        <w:rPr>
          <w:rFonts w:ascii="Times New Roman" w:hAnsi="Times New Roman"/>
          <w:spacing w:val="13"/>
          <w:sz w:val="24"/>
          <w:szCs w:val="24"/>
        </w:rPr>
        <w:t xml:space="preserve"> </w:t>
      </w:r>
      <w:r w:rsidRPr="00B925FE">
        <w:rPr>
          <w:rFonts w:ascii="Times New Roman" w:hAnsi="Times New Roman"/>
          <w:sz w:val="24"/>
          <w:szCs w:val="24"/>
        </w:rPr>
        <w:t>высоким</w:t>
      </w:r>
      <w:r w:rsidRPr="00B925FE">
        <w:rPr>
          <w:rFonts w:ascii="Times New Roman" w:hAnsi="Times New Roman"/>
          <w:spacing w:val="13"/>
          <w:sz w:val="24"/>
          <w:szCs w:val="24"/>
        </w:rPr>
        <w:t xml:space="preserve"> </w:t>
      </w:r>
      <w:r w:rsidRPr="00B925FE">
        <w:rPr>
          <w:rFonts w:ascii="Times New Roman" w:hAnsi="Times New Roman"/>
          <w:sz w:val="24"/>
          <w:szCs w:val="24"/>
        </w:rPr>
        <w:t>подниманием</w:t>
      </w:r>
      <w:r w:rsidRPr="00B925FE">
        <w:rPr>
          <w:rFonts w:ascii="Times New Roman" w:hAnsi="Times New Roman"/>
          <w:spacing w:val="13"/>
          <w:sz w:val="24"/>
          <w:szCs w:val="24"/>
        </w:rPr>
        <w:t xml:space="preserve"> </w:t>
      </w:r>
      <w:r w:rsidRPr="00B925FE">
        <w:rPr>
          <w:rFonts w:ascii="Times New Roman" w:hAnsi="Times New Roman"/>
          <w:sz w:val="24"/>
          <w:szCs w:val="24"/>
        </w:rPr>
        <w:t>колена</w:t>
      </w:r>
      <w:r w:rsidRPr="00B925FE">
        <w:rPr>
          <w:rFonts w:ascii="Times New Roman" w:hAnsi="Times New Roman"/>
          <w:spacing w:val="13"/>
          <w:sz w:val="24"/>
          <w:szCs w:val="24"/>
        </w:rPr>
        <w:t xml:space="preserve"> </w:t>
      </w:r>
      <w:r w:rsidRPr="00B925FE">
        <w:rPr>
          <w:rFonts w:ascii="Times New Roman" w:hAnsi="Times New Roman"/>
          <w:sz w:val="24"/>
          <w:szCs w:val="24"/>
        </w:rPr>
        <w:t>(бедра),</w:t>
      </w:r>
      <w:r w:rsidRPr="00B925FE">
        <w:rPr>
          <w:rFonts w:ascii="Times New Roman" w:hAnsi="Times New Roman"/>
          <w:spacing w:val="13"/>
          <w:sz w:val="24"/>
          <w:szCs w:val="24"/>
        </w:rPr>
        <w:t xml:space="preserve"> </w:t>
      </w:r>
      <w:r w:rsidRPr="00B925FE">
        <w:rPr>
          <w:rFonts w:ascii="Times New Roman" w:hAnsi="Times New Roman"/>
          <w:sz w:val="24"/>
          <w:szCs w:val="24"/>
        </w:rPr>
        <w:t>широким</w:t>
      </w:r>
      <w:r w:rsidRPr="00B925FE">
        <w:rPr>
          <w:rFonts w:ascii="Times New Roman" w:hAnsi="Times New Roman"/>
          <w:spacing w:val="13"/>
          <w:sz w:val="24"/>
          <w:szCs w:val="24"/>
        </w:rPr>
        <w:t xml:space="preserve"> </w:t>
      </w:r>
      <w:r w:rsidRPr="00B925FE">
        <w:rPr>
          <w:rFonts w:ascii="Times New Roman" w:hAnsi="Times New Roman"/>
          <w:sz w:val="24"/>
          <w:szCs w:val="24"/>
        </w:rPr>
        <w:t>и</w:t>
      </w:r>
      <w:r w:rsidRPr="00B925FE">
        <w:rPr>
          <w:rFonts w:ascii="Times New Roman" w:hAnsi="Times New Roman"/>
          <w:spacing w:val="15"/>
          <w:sz w:val="24"/>
          <w:szCs w:val="24"/>
        </w:rPr>
        <w:t xml:space="preserve"> </w:t>
      </w:r>
      <w:r w:rsidRPr="00B925FE">
        <w:rPr>
          <w:rFonts w:ascii="Times New Roman" w:hAnsi="Times New Roman"/>
          <w:sz w:val="24"/>
          <w:szCs w:val="24"/>
        </w:rPr>
        <w:t>мелким</w:t>
      </w:r>
      <w:r w:rsidRPr="00B925FE">
        <w:rPr>
          <w:rFonts w:ascii="Times New Roman" w:hAnsi="Times New Roman"/>
          <w:spacing w:val="11"/>
          <w:sz w:val="24"/>
          <w:szCs w:val="24"/>
        </w:rPr>
        <w:t xml:space="preserve"> </w:t>
      </w:r>
      <w:r w:rsidRPr="00B925FE">
        <w:rPr>
          <w:rFonts w:ascii="Times New Roman" w:hAnsi="Times New Roman"/>
          <w:sz w:val="24"/>
          <w:szCs w:val="24"/>
        </w:rPr>
        <w:t>шагом,</w:t>
      </w:r>
      <w:r w:rsidRPr="00B925FE">
        <w:rPr>
          <w:rFonts w:ascii="Times New Roman" w:hAnsi="Times New Roman"/>
          <w:spacing w:val="-57"/>
          <w:sz w:val="24"/>
          <w:szCs w:val="24"/>
        </w:rPr>
        <w:t xml:space="preserve"> </w:t>
      </w:r>
      <w:r w:rsidRPr="00B925FE">
        <w:rPr>
          <w:rFonts w:ascii="Times New Roman" w:hAnsi="Times New Roman"/>
          <w:sz w:val="24"/>
          <w:szCs w:val="24"/>
        </w:rPr>
        <w:t>приставным</w:t>
      </w:r>
      <w:r w:rsidRPr="00B925FE">
        <w:rPr>
          <w:rFonts w:ascii="Times New Roman" w:hAnsi="Times New Roman"/>
          <w:spacing w:val="8"/>
          <w:sz w:val="24"/>
          <w:szCs w:val="24"/>
        </w:rPr>
        <w:t xml:space="preserve"> </w:t>
      </w:r>
      <w:r w:rsidRPr="00B925FE">
        <w:rPr>
          <w:rFonts w:ascii="Times New Roman" w:hAnsi="Times New Roman"/>
          <w:sz w:val="24"/>
          <w:szCs w:val="24"/>
        </w:rPr>
        <w:t>шагом</w:t>
      </w:r>
      <w:r w:rsidRPr="00B925FE">
        <w:rPr>
          <w:rFonts w:ascii="Times New Roman" w:hAnsi="Times New Roman"/>
          <w:spacing w:val="9"/>
          <w:sz w:val="24"/>
          <w:szCs w:val="24"/>
        </w:rPr>
        <w:t xml:space="preserve"> </w:t>
      </w:r>
      <w:r w:rsidRPr="00B925FE">
        <w:rPr>
          <w:rFonts w:ascii="Times New Roman" w:hAnsi="Times New Roman"/>
          <w:sz w:val="24"/>
          <w:szCs w:val="24"/>
        </w:rPr>
        <w:t>вперед</w:t>
      </w:r>
      <w:r w:rsidRPr="00B925FE">
        <w:rPr>
          <w:rFonts w:ascii="Times New Roman" w:hAnsi="Times New Roman"/>
          <w:spacing w:val="10"/>
          <w:sz w:val="24"/>
          <w:szCs w:val="24"/>
        </w:rPr>
        <w:t xml:space="preserve"> </w:t>
      </w:r>
      <w:r w:rsidRPr="00B925FE">
        <w:rPr>
          <w:rFonts w:ascii="Times New Roman" w:hAnsi="Times New Roman"/>
          <w:sz w:val="24"/>
          <w:szCs w:val="24"/>
        </w:rPr>
        <w:t>и</w:t>
      </w:r>
      <w:r w:rsidRPr="00B925FE">
        <w:rPr>
          <w:rFonts w:ascii="Times New Roman" w:hAnsi="Times New Roman"/>
          <w:spacing w:val="11"/>
          <w:sz w:val="24"/>
          <w:szCs w:val="24"/>
        </w:rPr>
        <w:t xml:space="preserve"> </w:t>
      </w:r>
      <w:r w:rsidRPr="00B925FE">
        <w:rPr>
          <w:rFonts w:ascii="Times New Roman" w:hAnsi="Times New Roman"/>
          <w:sz w:val="24"/>
          <w:szCs w:val="24"/>
        </w:rPr>
        <w:t>назад,</w:t>
      </w:r>
      <w:r w:rsidRPr="00B925FE">
        <w:rPr>
          <w:rFonts w:ascii="Times New Roman" w:hAnsi="Times New Roman"/>
          <w:spacing w:val="10"/>
          <w:sz w:val="24"/>
          <w:szCs w:val="24"/>
        </w:rPr>
        <w:t xml:space="preserve"> </w:t>
      </w:r>
      <w:r w:rsidRPr="00B925FE">
        <w:rPr>
          <w:rFonts w:ascii="Times New Roman" w:hAnsi="Times New Roman"/>
          <w:sz w:val="24"/>
          <w:szCs w:val="24"/>
        </w:rPr>
        <w:t>в</w:t>
      </w:r>
      <w:r w:rsidRPr="00B925FE">
        <w:rPr>
          <w:rFonts w:ascii="Times New Roman" w:hAnsi="Times New Roman"/>
          <w:spacing w:val="9"/>
          <w:sz w:val="24"/>
          <w:szCs w:val="24"/>
        </w:rPr>
        <w:t xml:space="preserve"> </w:t>
      </w:r>
      <w:r w:rsidRPr="00B925FE">
        <w:rPr>
          <w:rFonts w:ascii="Times New Roman" w:hAnsi="Times New Roman"/>
          <w:sz w:val="24"/>
          <w:szCs w:val="24"/>
        </w:rPr>
        <w:t>сочетании</w:t>
      </w:r>
      <w:r w:rsidRPr="00B925FE">
        <w:rPr>
          <w:rFonts w:ascii="Times New Roman" w:hAnsi="Times New Roman"/>
          <w:spacing w:val="10"/>
          <w:sz w:val="24"/>
          <w:szCs w:val="24"/>
        </w:rPr>
        <w:t xml:space="preserve"> </w:t>
      </w:r>
      <w:r w:rsidRPr="00B925FE">
        <w:rPr>
          <w:rFonts w:ascii="Times New Roman" w:hAnsi="Times New Roman"/>
          <w:sz w:val="24"/>
          <w:szCs w:val="24"/>
        </w:rPr>
        <w:t>с</w:t>
      </w:r>
      <w:r w:rsidRPr="00B925FE">
        <w:rPr>
          <w:rFonts w:ascii="Times New Roman" w:hAnsi="Times New Roman"/>
          <w:spacing w:val="9"/>
          <w:sz w:val="24"/>
          <w:szCs w:val="24"/>
        </w:rPr>
        <w:t xml:space="preserve"> </w:t>
      </w:r>
      <w:r w:rsidRPr="00B925FE">
        <w:rPr>
          <w:rFonts w:ascii="Times New Roman" w:hAnsi="Times New Roman"/>
          <w:sz w:val="24"/>
          <w:szCs w:val="24"/>
        </w:rPr>
        <w:t>другими</w:t>
      </w:r>
      <w:r w:rsidRPr="00B925FE">
        <w:rPr>
          <w:rFonts w:ascii="Times New Roman" w:hAnsi="Times New Roman"/>
          <w:spacing w:val="10"/>
          <w:sz w:val="24"/>
          <w:szCs w:val="24"/>
        </w:rPr>
        <w:t xml:space="preserve"> </w:t>
      </w:r>
      <w:r w:rsidRPr="00B925FE">
        <w:rPr>
          <w:rFonts w:ascii="Times New Roman" w:hAnsi="Times New Roman"/>
          <w:sz w:val="24"/>
          <w:szCs w:val="24"/>
        </w:rPr>
        <w:t>видами</w:t>
      </w:r>
      <w:r w:rsidRPr="00B925FE">
        <w:rPr>
          <w:rFonts w:ascii="Times New Roman" w:hAnsi="Times New Roman"/>
          <w:spacing w:val="10"/>
          <w:sz w:val="24"/>
          <w:szCs w:val="24"/>
        </w:rPr>
        <w:t xml:space="preserve"> </w:t>
      </w:r>
      <w:r w:rsidRPr="00B925FE">
        <w:rPr>
          <w:rFonts w:ascii="Times New Roman" w:hAnsi="Times New Roman"/>
          <w:sz w:val="24"/>
          <w:szCs w:val="24"/>
        </w:rPr>
        <w:t>основных</w:t>
      </w:r>
      <w:r w:rsidRPr="00B925FE">
        <w:rPr>
          <w:rFonts w:ascii="Times New Roman" w:hAnsi="Times New Roman"/>
          <w:spacing w:val="12"/>
          <w:sz w:val="24"/>
          <w:szCs w:val="24"/>
        </w:rPr>
        <w:t xml:space="preserve"> </w:t>
      </w:r>
      <w:r w:rsidRPr="00B925FE">
        <w:rPr>
          <w:rFonts w:ascii="Times New Roman" w:hAnsi="Times New Roman"/>
          <w:sz w:val="24"/>
          <w:szCs w:val="24"/>
        </w:rPr>
        <w:t>движений</w:t>
      </w:r>
      <w:r w:rsidRPr="00B925FE">
        <w:rPr>
          <w:rFonts w:ascii="Times New Roman" w:hAnsi="Times New Roman"/>
          <w:spacing w:val="8"/>
          <w:sz w:val="24"/>
          <w:szCs w:val="24"/>
        </w:rPr>
        <w:t xml:space="preserve"> </w:t>
      </w:r>
      <w:r w:rsidRPr="00B925FE">
        <w:rPr>
          <w:rFonts w:ascii="Times New Roman" w:hAnsi="Times New Roman"/>
          <w:sz w:val="24"/>
          <w:szCs w:val="24"/>
        </w:rPr>
        <w:t>и</w:t>
      </w:r>
      <w:r w:rsidRPr="00B925FE">
        <w:rPr>
          <w:rFonts w:ascii="Times New Roman" w:hAnsi="Times New Roman"/>
          <w:spacing w:val="8"/>
          <w:sz w:val="24"/>
          <w:szCs w:val="24"/>
        </w:rPr>
        <w:t xml:space="preserve"> </w:t>
      </w:r>
      <w:r w:rsidRPr="00B925FE">
        <w:rPr>
          <w:rFonts w:ascii="Times New Roman" w:hAnsi="Times New Roman"/>
          <w:sz w:val="24"/>
          <w:szCs w:val="24"/>
        </w:rPr>
        <w:t>ходьба</w:t>
      </w:r>
      <w:r w:rsidRPr="00B925FE">
        <w:rPr>
          <w:rFonts w:ascii="Times New Roman" w:hAnsi="Times New Roman"/>
          <w:spacing w:val="9"/>
          <w:sz w:val="24"/>
          <w:szCs w:val="24"/>
        </w:rPr>
        <w:t xml:space="preserve"> </w:t>
      </w:r>
      <w:r w:rsidRPr="00B925FE">
        <w:rPr>
          <w:rFonts w:ascii="Times New Roman" w:hAnsi="Times New Roman"/>
          <w:sz w:val="24"/>
          <w:szCs w:val="24"/>
        </w:rPr>
        <w:t>с</w:t>
      </w:r>
      <w:r w:rsidRPr="00B925FE">
        <w:rPr>
          <w:rFonts w:ascii="Times New Roman" w:hAnsi="Times New Roman"/>
          <w:spacing w:val="-57"/>
          <w:sz w:val="24"/>
          <w:szCs w:val="24"/>
        </w:rPr>
        <w:t xml:space="preserve"> </w:t>
      </w:r>
      <w:r w:rsidRPr="00B925FE">
        <w:rPr>
          <w:rFonts w:ascii="Times New Roman" w:hAnsi="Times New Roman"/>
          <w:sz w:val="24"/>
          <w:szCs w:val="24"/>
        </w:rPr>
        <w:t>поточным</w:t>
      </w:r>
      <w:r w:rsidRPr="00B925FE">
        <w:rPr>
          <w:rFonts w:ascii="Times New Roman" w:hAnsi="Times New Roman"/>
          <w:spacing w:val="36"/>
          <w:sz w:val="24"/>
          <w:szCs w:val="24"/>
        </w:rPr>
        <w:t xml:space="preserve"> </w:t>
      </w:r>
      <w:r w:rsidRPr="00B925FE">
        <w:rPr>
          <w:rFonts w:ascii="Times New Roman" w:hAnsi="Times New Roman"/>
          <w:sz w:val="24"/>
          <w:szCs w:val="24"/>
        </w:rPr>
        <w:t>выполнением</w:t>
      </w:r>
      <w:r w:rsidRPr="00B925FE">
        <w:rPr>
          <w:rFonts w:ascii="Times New Roman" w:hAnsi="Times New Roman"/>
          <w:spacing w:val="37"/>
          <w:sz w:val="24"/>
          <w:szCs w:val="24"/>
        </w:rPr>
        <w:t xml:space="preserve"> </w:t>
      </w:r>
      <w:r w:rsidRPr="00B925FE">
        <w:rPr>
          <w:rFonts w:ascii="Times New Roman" w:hAnsi="Times New Roman"/>
          <w:sz w:val="24"/>
          <w:szCs w:val="24"/>
        </w:rPr>
        <w:t>общеразвивающих</w:t>
      </w:r>
      <w:r w:rsidRPr="00B925FE">
        <w:rPr>
          <w:rFonts w:ascii="Times New Roman" w:hAnsi="Times New Roman"/>
          <w:spacing w:val="43"/>
          <w:sz w:val="24"/>
          <w:szCs w:val="24"/>
        </w:rPr>
        <w:t xml:space="preserve"> </w:t>
      </w:r>
      <w:r w:rsidRPr="00B925FE">
        <w:rPr>
          <w:rFonts w:ascii="Times New Roman" w:hAnsi="Times New Roman"/>
          <w:sz w:val="24"/>
          <w:szCs w:val="24"/>
        </w:rPr>
        <w:t>упражнений</w:t>
      </w:r>
      <w:r w:rsidRPr="00B925FE">
        <w:rPr>
          <w:rFonts w:ascii="Times New Roman" w:hAnsi="Times New Roman"/>
          <w:spacing w:val="38"/>
          <w:sz w:val="24"/>
          <w:szCs w:val="24"/>
        </w:rPr>
        <w:t xml:space="preserve"> </w:t>
      </w:r>
      <w:r w:rsidRPr="00B925FE">
        <w:rPr>
          <w:rFonts w:ascii="Times New Roman" w:hAnsi="Times New Roman"/>
          <w:sz w:val="24"/>
          <w:szCs w:val="24"/>
        </w:rPr>
        <w:t>под</w:t>
      </w:r>
      <w:r w:rsidRPr="00B925FE">
        <w:rPr>
          <w:rFonts w:ascii="Times New Roman" w:hAnsi="Times New Roman"/>
          <w:spacing w:val="38"/>
          <w:sz w:val="24"/>
          <w:szCs w:val="24"/>
        </w:rPr>
        <w:t xml:space="preserve"> </w:t>
      </w:r>
      <w:r w:rsidRPr="00B925FE">
        <w:rPr>
          <w:rFonts w:ascii="Times New Roman" w:hAnsi="Times New Roman"/>
          <w:sz w:val="24"/>
          <w:szCs w:val="24"/>
        </w:rPr>
        <w:t>счет,</w:t>
      </w:r>
      <w:r w:rsidRPr="00B925FE">
        <w:rPr>
          <w:rFonts w:ascii="Times New Roman" w:hAnsi="Times New Roman"/>
          <w:spacing w:val="39"/>
          <w:sz w:val="24"/>
          <w:szCs w:val="24"/>
        </w:rPr>
        <w:t xml:space="preserve"> </w:t>
      </w:r>
      <w:r w:rsidRPr="00B925FE">
        <w:rPr>
          <w:rFonts w:ascii="Times New Roman" w:hAnsi="Times New Roman"/>
          <w:sz w:val="24"/>
          <w:szCs w:val="24"/>
        </w:rPr>
        <w:t>ритм,</w:t>
      </w:r>
      <w:r w:rsidRPr="00B925FE">
        <w:rPr>
          <w:rFonts w:ascii="Times New Roman" w:hAnsi="Times New Roman"/>
          <w:spacing w:val="38"/>
          <w:sz w:val="24"/>
          <w:szCs w:val="24"/>
        </w:rPr>
        <w:t xml:space="preserve"> </w:t>
      </w:r>
      <w:r w:rsidRPr="00B925FE">
        <w:rPr>
          <w:rFonts w:ascii="Times New Roman" w:hAnsi="Times New Roman"/>
          <w:sz w:val="24"/>
          <w:szCs w:val="24"/>
        </w:rPr>
        <w:t>музыку.</w:t>
      </w:r>
      <w:r w:rsidRPr="00B925FE">
        <w:rPr>
          <w:rFonts w:ascii="Times New Roman" w:hAnsi="Times New Roman"/>
          <w:spacing w:val="37"/>
          <w:sz w:val="24"/>
          <w:szCs w:val="24"/>
        </w:rPr>
        <w:t xml:space="preserve"> </w:t>
      </w:r>
      <w:r w:rsidRPr="00B925FE">
        <w:rPr>
          <w:rFonts w:ascii="Times New Roman" w:hAnsi="Times New Roman"/>
          <w:i/>
          <w:sz w:val="24"/>
          <w:szCs w:val="24"/>
        </w:rPr>
        <w:t>Упражнение</w:t>
      </w:r>
      <w:r w:rsidRPr="00B925FE">
        <w:rPr>
          <w:rFonts w:ascii="Times New Roman" w:hAnsi="Times New Roman"/>
          <w:i/>
          <w:spacing w:val="37"/>
          <w:sz w:val="24"/>
          <w:szCs w:val="24"/>
        </w:rPr>
        <w:t xml:space="preserve"> </w:t>
      </w:r>
      <w:r w:rsidRPr="00B925FE">
        <w:rPr>
          <w:rFonts w:ascii="Times New Roman" w:hAnsi="Times New Roman"/>
          <w:i/>
          <w:sz w:val="24"/>
          <w:szCs w:val="24"/>
        </w:rPr>
        <w:t>в</w:t>
      </w:r>
      <w:r w:rsidRPr="00B925FE">
        <w:rPr>
          <w:rFonts w:ascii="Times New Roman" w:hAnsi="Times New Roman"/>
          <w:i/>
          <w:spacing w:val="-57"/>
          <w:sz w:val="24"/>
          <w:szCs w:val="24"/>
        </w:rPr>
        <w:t xml:space="preserve"> </w:t>
      </w:r>
      <w:r w:rsidRPr="00B925FE">
        <w:rPr>
          <w:rFonts w:ascii="Times New Roman" w:hAnsi="Times New Roman"/>
          <w:i/>
          <w:sz w:val="24"/>
          <w:szCs w:val="24"/>
        </w:rPr>
        <w:t>равновесии:</w:t>
      </w:r>
      <w:r w:rsidRPr="00B925FE">
        <w:rPr>
          <w:rFonts w:ascii="Times New Roman" w:hAnsi="Times New Roman"/>
          <w:i/>
          <w:spacing w:val="19"/>
          <w:sz w:val="24"/>
          <w:szCs w:val="24"/>
        </w:rPr>
        <w:t xml:space="preserve"> </w:t>
      </w:r>
      <w:r w:rsidRPr="00B925FE">
        <w:rPr>
          <w:rFonts w:ascii="Times New Roman" w:hAnsi="Times New Roman"/>
          <w:sz w:val="24"/>
          <w:szCs w:val="24"/>
        </w:rPr>
        <w:t>ходьба</w:t>
      </w:r>
      <w:r w:rsidRPr="00B925FE">
        <w:rPr>
          <w:rFonts w:ascii="Times New Roman" w:hAnsi="Times New Roman"/>
          <w:spacing w:val="19"/>
          <w:sz w:val="24"/>
          <w:szCs w:val="24"/>
        </w:rPr>
        <w:t xml:space="preserve"> </w:t>
      </w:r>
      <w:r w:rsidRPr="00B925FE">
        <w:rPr>
          <w:rFonts w:ascii="Times New Roman" w:hAnsi="Times New Roman"/>
          <w:sz w:val="24"/>
          <w:szCs w:val="24"/>
        </w:rPr>
        <w:t>по</w:t>
      </w:r>
      <w:r w:rsidRPr="00B925FE">
        <w:rPr>
          <w:rFonts w:ascii="Times New Roman" w:hAnsi="Times New Roman"/>
          <w:spacing w:val="16"/>
          <w:sz w:val="24"/>
          <w:szCs w:val="24"/>
        </w:rPr>
        <w:t xml:space="preserve"> </w:t>
      </w:r>
      <w:r w:rsidRPr="00B925FE">
        <w:rPr>
          <w:rFonts w:ascii="Times New Roman" w:hAnsi="Times New Roman"/>
          <w:sz w:val="24"/>
          <w:szCs w:val="24"/>
        </w:rPr>
        <w:t>скамье</w:t>
      </w:r>
      <w:r w:rsidRPr="00B925FE">
        <w:rPr>
          <w:rFonts w:ascii="Times New Roman" w:hAnsi="Times New Roman"/>
          <w:spacing w:val="19"/>
          <w:sz w:val="24"/>
          <w:szCs w:val="24"/>
        </w:rPr>
        <w:t xml:space="preserve"> </w:t>
      </w:r>
      <w:r w:rsidRPr="00B925FE">
        <w:rPr>
          <w:rFonts w:ascii="Times New Roman" w:hAnsi="Times New Roman"/>
          <w:sz w:val="24"/>
          <w:szCs w:val="24"/>
        </w:rPr>
        <w:t>с</w:t>
      </w:r>
      <w:r w:rsidRPr="00B925FE">
        <w:rPr>
          <w:rFonts w:ascii="Times New Roman" w:hAnsi="Times New Roman"/>
          <w:spacing w:val="18"/>
          <w:sz w:val="24"/>
          <w:szCs w:val="24"/>
        </w:rPr>
        <w:t xml:space="preserve"> </w:t>
      </w:r>
      <w:r w:rsidRPr="00B925FE">
        <w:rPr>
          <w:rFonts w:ascii="Times New Roman" w:hAnsi="Times New Roman"/>
          <w:sz w:val="24"/>
          <w:szCs w:val="24"/>
        </w:rPr>
        <w:t>набивным</w:t>
      </w:r>
      <w:r w:rsidRPr="00B925FE">
        <w:rPr>
          <w:rFonts w:ascii="Times New Roman" w:hAnsi="Times New Roman"/>
          <w:spacing w:val="18"/>
          <w:sz w:val="24"/>
          <w:szCs w:val="24"/>
        </w:rPr>
        <w:t xml:space="preserve"> </w:t>
      </w:r>
      <w:r w:rsidRPr="00B925FE">
        <w:rPr>
          <w:rFonts w:ascii="Times New Roman" w:hAnsi="Times New Roman"/>
          <w:sz w:val="24"/>
          <w:szCs w:val="24"/>
        </w:rPr>
        <w:t>мешочком</w:t>
      </w:r>
      <w:r w:rsidRPr="00B925FE">
        <w:rPr>
          <w:rFonts w:ascii="Times New Roman" w:hAnsi="Times New Roman"/>
          <w:spacing w:val="18"/>
          <w:sz w:val="24"/>
          <w:szCs w:val="24"/>
        </w:rPr>
        <w:t xml:space="preserve"> </w:t>
      </w:r>
      <w:r w:rsidRPr="00B925FE">
        <w:rPr>
          <w:rFonts w:ascii="Times New Roman" w:hAnsi="Times New Roman"/>
          <w:sz w:val="24"/>
          <w:szCs w:val="24"/>
        </w:rPr>
        <w:t>на</w:t>
      </w:r>
      <w:r w:rsidRPr="00B925FE">
        <w:rPr>
          <w:rFonts w:ascii="Times New Roman" w:hAnsi="Times New Roman"/>
          <w:spacing w:val="19"/>
          <w:sz w:val="24"/>
          <w:szCs w:val="24"/>
        </w:rPr>
        <w:t xml:space="preserve"> </w:t>
      </w:r>
      <w:r w:rsidRPr="00B925FE">
        <w:rPr>
          <w:rFonts w:ascii="Times New Roman" w:hAnsi="Times New Roman"/>
          <w:sz w:val="24"/>
          <w:szCs w:val="24"/>
        </w:rPr>
        <w:t>голове,</w:t>
      </w:r>
      <w:r w:rsidRPr="00B925FE">
        <w:rPr>
          <w:rFonts w:ascii="Times New Roman" w:hAnsi="Times New Roman"/>
          <w:spacing w:val="19"/>
          <w:sz w:val="24"/>
          <w:szCs w:val="24"/>
        </w:rPr>
        <w:t xml:space="preserve"> </w:t>
      </w:r>
      <w:r w:rsidRPr="00B925FE">
        <w:rPr>
          <w:rFonts w:ascii="Times New Roman" w:hAnsi="Times New Roman"/>
          <w:sz w:val="24"/>
          <w:szCs w:val="24"/>
        </w:rPr>
        <w:t>выполняя</w:t>
      </w:r>
      <w:r w:rsidRPr="00B925FE">
        <w:rPr>
          <w:rFonts w:ascii="Times New Roman" w:hAnsi="Times New Roman"/>
          <w:spacing w:val="21"/>
          <w:sz w:val="24"/>
          <w:szCs w:val="24"/>
        </w:rPr>
        <w:t xml:space="preserve"> </w:t>
      </w:r>
      <w:r w:rsidRPr="00B925FE">
        <w:rPr>
          <w:rFonts w:ascii="Times New Roman" w:hAnsi="Times New Roman"/>
          <w:sz w:val="24"/>
          <w:szCs w:val="24"/>
        </w:rPr>
        <w:t>упражнения</w:t>
      </w:r>
      <w:r w:rsidRPr="00B925FE">
        <w:rPr>
          <w:rFonts w:ascii="Times New Roman" w:hAnsi="Times New Roman"/>
          <w:spacing w:val="20"/>
          <w:sz w:val="24"/>
          <w:szCs w:val="24"/>
        </w:rPr>
        <w:t xml:space="preserve"> </w:t>
      </w:r>
      <w:r w:rsidRPr="00B925FE">
        <w:rPr>
          <w:rFonts w:ascii="Times New Roman" w:hAnsi="Times New Roman"/>
          <w:sz w:val="24"/>
          <w:szCs w:val="24"/>
        </w:rPr>
        <w:t>(приседая</w:t>
      </w:r>
      <w:r w:rsidRPr="00B925FE">
        <w:rPr>
          <w:rFonts w:ascii="Times New Roman" w:hAnsi="Times New Roman"/>
          <w:spacing w:val="-57"/>
          <w:sz w:val="24"/>
          <w:szCs w:val="24"/>
        </w:rPr>
        <w:t xml:space="preserve"> </w:t>
      </w:r>
      <w:r w:rsidRPr="00B925FE">
        <w:rPr>
          <w:rFonts w:ascii="Times New Roman" w:hAnsi="Times New Roman"/>
          <w:sz w:val="24"/>
          <w:szCs w:val="24"/>
        </w:rPr>
        <w:t>на</w:t>
      </w:r>
      <w:r w:rsidRPr="00B925FE">
        <w:rPr>
          <w:rFonts w:ascii="Times New Roman" w:hAnsi="Times New Roman"/>
          <w:spacing w:val="25"/>
          <w:sz w:val="24"/>
          <w:szCs w:val="24"/>
        </w:rPr>
        <w:t xml:space="preserve"> </w:t>
      </w:r>
      <w:r w:rsidRPr="00B925FE">
        <w:rPr>
          <w:rFonts w:ascii="Times New Roman" w:hAnsi="Times New Roman"/>
          <w:sz w:val="24"/>
          <w:szCs w:val="24"/>
        </w:rPr>
        <w:t>одной</w:t>
      </w:r>
      <w:r w:rsidRPr="00B925FE">
        <w:rPr>
          <w:rFonts w:ascii="Times New Roman" w:hAnsi="Times New Roman"/>
          <w:spacing w:val="28"/>
          <w:sz w:val="24"/>
          <w:szCs w:val="24"/>
        </w:rPr>
        <w:t xml:space="preserve"> </w:t>
      </w:r>
      <w:r w:rsidRPr="00B925FE">
        <w:rPr>
          <w:rFonts w:ascii="Times New Roman" w:hAnsi="Times New Roman"/>
          <w:sz w:val="24"/>
          <w:szCs w:val="24"/>
        </w:rPr>
        <w:t>ноге</w:t>
      </w:r>
      <w:r w:rsidRPr="00B925FE">
        <w:rPr>
          <w:rFonts w:ascii="Times New Roman" w:hAnsi="Times New Roman"/>
          <w:spacing w:val="25"/>
          <w:sz w:val="24"/>
          <w:szCs w:val="24"/>
        </w:rPr>
        <w:t xml:space="preserve"> </w:t>
      </w:r>
      <w:r w:rsidRPr="00B925FE">
        <w:rPr>
          <w:rFonts w:ascii="Times New Roman" w:hAnsi="Times New Roman"/>
          <w:sz w:val="24"/>
          <w:szCs w:val="24"/>
        </w:rPr>
        <w:t>и</w:t>
      </w:r>
      <w:r w:rsidRPr="00B925FE">
        <w:rPr>
          <w:rFonts w:ascii="Times New Roman" w:hAnsi="Times New Roman"/>
          <w:spacing w:val="28"/>
          <w:sz w:val="24"/>
          <w:szCs w:val="24"/>
        </w:rPr>
        <w:t xml:space="preserve"> </w:t>
      </w:r>
      <w:r w:rsidRPr="00B925FE">
        <w:rPr>
          <w:rFonts w:ascii="Times New Roman" w:hAnsi="Times New Roman"/>
          <w:sz w:val="24"/>
          <w:szCs w:val="24"/>
        </w:rPr>
        <w:t>пронося</w:t>
      </w:r>
      <w:r w:rsidRPr="00B925FE">
        <w:rPr>
          <w:rFonts w:ascii="Times New Roman" w:hAnsi="Times New Roman"/>
          <w:spacing w:val="27"/>
          <w:sz w:val="24"/>
          <w:szCs w:val="24"/>
        </w:rPr>
        <w:t xml:space="preserve"> </w:t>
      </w:r>
      <w:r w:rsidRPr="00B925FE">
        <w:rPr>
          <w:rFonts w:ascii="Times New Roman" w:hAnsi="Times New Roman"/>
          <w:sz w:val="24"/>
          <w:szCs w:val="24"/>
        </w:rPr>
        <w:t>другую</w:t>
      </w:r>
      <w:r w:rsidRPr="00B925FE">
        <w:rPr>
          <w:rFonts w:ascii="Times New Roman" w:hAnsi="Times New Roman"/>
          <w:spacing w:val="29"/>
          <w:sz w:val="24"/>
          <w:szCs w:val="24"/>
        </w:rPr>
        <w:t xml:space="preserve"> </w:t>
      </w:r>
      <w:r w:rsidRPr="00B925FE">
        <w:rPr>
          <w:rFonts w:ascii="Times New Roman" w:hAnsi="Times New Roman"/>
          <w:sz w:val="24"/>
          <w:szCs w:val="24"/>
        </w:rPr>
        <w:t>махом</w:t>
      </w:r>
      <w:r w:rsidRPr="00B925FE">
        <w:rPr>
          <w:rFonts w:ascii="Times New Roman" w:hAnsi="Times New Roman"/>
          <w:spacing w:val="26"/>
          <w:sz w:val="24"/>
          <w:szCs w:val="24"/>
        </w:rPr>
        <w:t xml:space="preserve"> </w:t>
      </w:r>
      <w:r w:rsidRPr="00B925FE">
        <w:rPr>
          <w:rFonts w:ascii="Times New Roman" w:hAnsi="Times New Roman"/>
          <w:sz w:val="24"/>
          <w:szCs w:val="24"/>
        </w:rPr>
        <w:t>вперед</w:t>
      </w:r>
      <w:r w:rsidRPr="00B925FE">
        <w:rPr>
          <w:rFonts w:ascii="Times New Roman" w:hAnsi="Times New Roman"/>
          <w:spacing w:val="27"/>
          <w:sz w:val="24"/>
          <w:szCs w:val="24"/>
        </w:rPr>
        <w:t xml:space="preserve"> </w:t>
      </w:r>
      <w:r w:rsidRPr="00B925FE">
        <w:rPr>
          <w:rFonts w:ascii="Times New Roman" w:hAnsi="Times New Roman"/>
          <w:sz w:val="24"/>
          <w:szCs w:val="24"/>
        </w:rPr>
        <w:t>сбоку</w:t>
      </w:r>
      <w:r w:rsidRPr="00B925FE">
        <w:rPr>
          <w:rFonts w:ascii="Times New Roman" w:hAnsi="Times New Roman"/>
          <w:spacing w:val="24"/>
          <w:sz w:val="24"/>
          <w:szCs w:val="24"/>
        </w:rPr>
        <w:t xml:space="preserve"> </w:t>
      </w:r>
      <w:r w:rsidRPr="00B925FE">
        <w:rPr>
          <w:rFonts w:ascii="Times New Roman" w:hAnsi="Times New Roman"/>
          <w:sz w:val="24"/>
          <w:szCs w:val="24"/>
        </w:rPr>
        <w:t>скамейки,</w:t>
      </w:r>
      <w:r w:rsidRPr="00B925FE">
        <w:rPr>
          <w:rFonts w:ascii="Times New Roman" w:hAnsi="Times New Roman"/>
          <w:spacing w:val="27"/>
          <w:sz w:val="24"/>
          <w:szCs w:val="24"/>
        </w:rPr>
        <w:t xml:space="preserve"> </w:t>
      </w:r>
      <w:r w:rsidRPr="00B925FE">
        <w:rPr>
          <w:rFonts w:ascii="Times New Roman" w:hAnsi="Times New Roman"/>
          <w:sz w:val="24"/>
          <w:szCs w:val="24"/>
        </w:rPr>
        <w:t>поднимая</w:t>
      </w:r>
      <w:r w:rsidRPr="00B925FE">
        <w:rPr>
          <w:rFonts w:ascii="Times New Roman" w:hAnsi="Times New Roman"/>
          <w:spacing w:val="26"/>
          <w:sz w:val="24"/>
          <w:szCs w:val="24"/>
        </w:rPr>
        <w:t xml:space="preserve"> </w:t>
      </w:r>
      <w:r w:rsidRPr="00B925FE">
        <w:rPr>
          <w:rFonts w:ascii="Times New Roman" w:hAnsi="Times New Roman"/>
          <w:sz w:val="24"/>
          <w:szCs w:val="24"/>
        </w:rPr>
        <w:t>прямую</w:t>
      </w:r>
      <w:r w:rsidRPr="00B925FE">
        <w:rPr>
          <w:rFonts w:ascii="Times New Roman" w:hAnsi="Times New Roman"/>
          <w:spacing w:val="30"/>
          <w:sz w:val="24"/>
          <w:szCs w:val="24"/>
        </w:rPr>
        <w:t xml:space="preserve"> </w:t>
      </w:r>
      <w:r w:rsidRPr="00B925FE">
        <w:rPr>
          <w:rFonts w:ascii="Times New Roman" w:hAnsi="Times New Roman"/>
          <w:sz w:val="24"/>
          <w:szCs w:val="24"/>
        </w:rPr>
        <w:t>ногу</w:t>
      </w:r>
      <w:r w:rsidRPr="00B925FE">
        <w:rPr>
          <w:rFonts w:ascii="Times New Roman" w:hAnsi="Times New Roman"/>
          <w:spacing w:val="22"/>
          <w:sz w:val="24"/>
          <w:szCs w:val="24"/>
        </w:rPr>
        <w:t xml:space="preserve"> </w:t>
      </w:r>
      <w:r w:rsidRPr="00B925FE">
        <w:rPr>
          <w:rFonts w:ascii="Times New Roman" w:hAnsi="Times New Roman"/>
          <w:sz w:val="24"/>
          <w:szCs w:val="24"/>
        </w:rPr>
        <w:t>и</w:t>
      </w:r>
      <w:r w:rsidRPr="00B925FE">
        <w:rPr>
          <w:rFonts w:ascii="Times New Roman" w:hAnsi="Times New Roman"/>
          <w:spacing w:val="29"/>
          <w:sz w:val="24"/>
          <w:szCs w:val="24"/>
        </w:rPr>
        <w:t xml:space="preserve"> </w:t>
      </w:r>
      <w:r w:rsidRPr="00B925FE">
        <w:rPr>
          <w:rFonts w:ascii="Times New Roman" w:hAnsi="Times New Roman"/>
          <w:sz w:val="24"/>
          <w:szCs w:val="24"/>
        </w:rPr>
        <w:t>делая</w:t>
      </w:r>
      <w:r w:rsidRPr="00B925FE">
        <w:rPr>
          <w:rFonts w:ascii="Times New Roman" w:hAnsi="Times New Roman"/>
          <w:spacing w:val="-57"/>
          <w:sz w:val="24"/>
          <w:szCs w:val="24"/>
        </w:rPr>
        <w:t xml:space="preserve"> </w:t>
      </w:r>
      <w:r w:rsidRPr="00B925FE">
        <w:rPr>
          <w:rFonts w:ascii="Times New Roman" w:hAnsi="Times New Roman"/>
          <w:sz w:val="24"/>
          <w:szCs w:val="24"/>
        </w:rPr>
        <w:t>под</w:t>
      </w:r>
      <w:r w:rsidRPr="00B925FE">
        <w:rPr>
          <w:rFonts w:ascii="Times New Roman" w:hAnsi="Times New Roman"/>
          <w:spacing w:val="30"/>
          <w:sz w:val="24"/>
          <w:szCs w:val="24"/>
        </w:rPr>
        <w:t xml:space="preserve"> </w:t>
      </w:r>
      <w:r w:rsidRPr="00B925FE">
        <w:rPr>
          <w:rFonts w:ascii="Times New Roman" w:hAnsi="Times New Roman"/>
          <w:sz w:val="24"/>
          <w:szCs w:val="24"/>
        </w:rPr>
        <w:t>ней</w:t>
      </w:r>
      <w:r w:rsidRPr="00B925FE">
        <w:rPr>
          <w:rFonts w:ascii="Times New Roman" w:hAnsi="Times New Roman"/>
          <w:spacing w:val="31"/>
          <w:sz w:val="24"/>
          <w:szCs w:val="24"/>
        </w:rPr>
        <w:t xml:space="preserve"> </w:t>
      </w:r>
      <w:r w:rsidRPr="00B925FE">
        <w:rPr>
          <w:rFonts w:ascii="Times New Roman" w:hAnsi="Times New Roman"/>
          <w:sz w:val="24"/>
          <w:szCs w:val="24"/>
        </w:rPr>
        <w:t>хлопок,</w:t>
      </w:r>
      <w:r w:rsidRPr="00B925FE">
        <w:rPr>
          <w:rFonts w:ascii="Times New Roman" w:hAnsi="Times New Roman"/>
          <w:spacing w:val="30"/>
          <w:sz w:val="24"/>
          <w:szCs w:val="24"/>
        </w:rPr>
        <w:t xml:space="preserve"> </w:t>
      </w:r>
      <w:r w:rsidRPr="00B925FE">
        <w:rPr>
          <w:rFonts w:ascii="Times New Roman" w:hAnsi="Times New Roman"/>
          <w:sz w:val="24"/>
          <w:szCs w:val="24"/>
        </w:rPr>
        <w:t>с</w:t>
      </w:r>
      <w:r w:rsidRPr="00B925FE">
        <w:rPr>
          <w:rFonts w:ascii="Times New Roman" w:hAnsi="Times New Roman"/>
          <w:spacing w:val="30"/>
          <w:sz w:val="24"/>
          <w:szCs w:val="24"/>
        </w:rPr>
        <w:t xml:space="preserve"> </w:t>
      </w:r>
      <w:r w:rsidRPr="00B925FE">
        <w:rPr>
          <w:rFonts w:ascii="Times New Roman" w:hAnsi="Times New Roman"/>
          <w:sz w:val="24"/>
          <w:szCs w:val="24"/>
        </w:rPr>
        <w:t>остановкой</w:t>
      </w:r>
      <w:r w:rsidRPr="00B925FE">
        <w:rPr>
          <w:rFonts w:ascii="Times New Roman" w:hAnsi="Times New Roman"/>
          <w:spacing w:val="32"/>
          <w:sz w:val="24"/>
          <w:szCs w:val="24"/>
        </w:rPr>
        <w:t xml:space="preserve"> </w:t>
      </w:r>
      <w:r w:rsidRPr="00B925FE">
        <w:rPr>
          <w:rFonts w:ascii="Times New Roman" w:hAnsi="Times New Roman"/>
          <w:sz w:val="24"/>
          <w:szCs w:val="24"/>
        </w:rPr>
        <w:t>посередине</w:t>
      </w:r>
      <w:r w:rsidRPr="00B925FE">
        <w:rPr>
          <w:rFonts w:ascii="Times New Roman" w:hAnsi="Times New Roman"/>
          <w:spacing w:val="29"/>
          <w:sz w:val="24"/>
          <w:szCs w:val="24"/>
        </w:rPr>
        <w:t xml:space="preserve"> </w:t>
      </w:r>
      <w:r w:rsidRPr="00B925FE">
        <w:rPr>
          <w:rFonts w:ascii="Times New Roman" w:hAnsi="Times New Roman"/>
          <w:sz w:val="24"/>
          <w:szCs w:val="24"/>
        </w:rPr>
        <w:t>и</w:t>
      </w:r>
      <w:r w:rsidRPr="00B925FE">
        <w:rPr>
          <w:rFonts w:ascii="Times New Roman" w:hAnsi="Times New Roman"/>
          <w:spacing w:val="31"/>
          <w:sz w:val="24"/>
          <w:szCs w:val="24"/>
        </w:rPr>
        <w:t xml:space="preserve"> </w:t>
      </w:r>
      <w:r w:rsidRPr="00B925FE">
        <w:rPr>
          <w:rFonts w:ascii="Times New Roman" w:hAnsi="Times New Roman"/>
          <w:sz w:val="24"/>
          <w:szCs w:val="24"/>
        </w:rPr>
        <w:t>с</w:t>
      </w:r>
      <w:r w:rsidRPr="00B925FE">
        <w:rPr>
          <w:rFonts w:ascii="Times New Roman" w:hAnsi="Times New Roman"/>
          <w:spacing w:val="30"/>
          <w:sz w:val="24"/>
          <w:szCs w:val="24"/>
        </w:rPr>
        <w:t xml:space="preserve"> </w:t>
      </w:r>
      <w:r w:rsidRPr="00B925FE">
        <w:rPr>
          <w:rFonts w:ascii="Times New Roman" w:hAnsi="Times New Roman"/>
          <w:sz w:val="24"/>
          <w:szCs w:val="24"/>
        </w:rPr>
        <w:t>приседанием</w:t>
      </w:r>
      <w:r w:rsidRPr="00B925FE">
        <w:rPr>
          <w:rFonts w:ascii="Times New Roman" w:hAnsi="Times New Roman"/>
          <w:spacing w:val="30"/>
          <w:sz w:val="24"/>
          <w:szCs w:val="24"/>
        </w:rPr>
        <w:t xml:space="preserve"> </w:t>
      </w:r>
      <w:r w:rsidRPr="00B925FE">
        <w:rPr>
          <w:rFonts w:ascii="Times New Roman" w:hAnsi="Times New Roman"/>
          <w:sz w:val="24"/>
          <w:szCs w:val="24"/>
        </w:rPr>
        <w:t>и</w:t>
      </w:r>
      <w:r w:rsidRPr="00B925FE">
        <w:rPr>
          <w:rFonts w:ascii="Times New Roman" w:hAnsi="Times New Roman"/>
          <w:spacing w:val="31"/>
          <w:sz w:val="24"/>
          <w:szCs w:val="24"/>
        </w:rPr>
        <w:t xml:space="preserve"> </w:t>
      </w:r>
      <w:r w:rsidRPr="00B925FE">
        <w:rPr>
          <w:rFonts w:ascii="Times New Roman" w:hAnsi="Times New Roman"/>
          <w:sz w:val="24"/>
          <w:szCs w:val="24"/>
        </w:rPr>
        <w:t>поворотом</w:t>
      </w:r>
      <w:r w:rsidRPr="00B925FE">
        <w:rPr>
          <w:rFonts w:ascii="Times New Roman" w:hAnsi="Times New Roman"/>
          <w:spacing w:val="29"/>
          <w:sz w:val="24"/>
          <w:szCs w:val="24"/>
        </w:rPr>
        <w:t xml:space="preserve"> </w:t>
      </w:r>
      <w:r w:rsidRPr="00B925FE">
        <w:rPr>
          <w:rFonts w:ascii="Times New Roman" w:hAnsi="Times New Roman"/>
          <w:sz w:val="24"/>
          <w:szCs w:val="24"/>
        </w:rPr>
        <w:t>кругом</w:t>
      </w:r>
      <w:r w:rsidRPr="00B925FE">
        <w:rPr>
          <w:rFonts w:ascii="Times New Roman" w:hAnsi="Times New Roman"/>
          <w:spacing w:val="32"/>
          <w:sz w:val="24"/>
          <w:szCs w:val="24"/>
        </w:rPr>
        <w:t xml:space="preserve"> </w:t>
      </w:r>
      <w:r w:rsidRPr="00B925FE">
        <w:rPr>
          <w:rFonts w:ascii="Times New Roman" w:hAnsi="Times New Roman"/>
          <w:sz w:val="24"/>
          <w:szCs w:val="24"/>
        </w:rPr>
        <w:t>и</w:t>
      </w:r>
      <w:r w:rsidRPr="00B925FE">
        <w:rPr>
          <w:rFonts w:ascii="Times New Roman" w:hAnsi="Times New Roman"/>
          <w:spacing w:val="31"/>
          <w:sz w:val="24"/>
          <w:szCs w:val="24"/>
        </w:rPr>
        <w:t xml:space="preserve"> </w:t>
      </w:r>
      <w:r w:rsidRPr="00B925FE">
        <w:rPr>
          <w:rFonts w:ascii="Times New Roman" w:hAnsi="Times New Roman"/>
          <w:sz w:val="24"/>
          <w:szCs w:val="24"/>
        </w:rPr>
        <w:t>др.);</w:t>
      </w:r>
      <w:r w:rsidRPr="00B925FE">
        <w:rPr>
          <w:rFonts w:ascii="Times New Roman" w:hAnsi="Times New Roman"/>
          <w:spacing w:val="31"/>
          <w:sz w:val="24"/>
          <w:szCs w:val="24"/>
        </w:rPr>
        <w:t xml:space="preserve"> </w:t>
      </w:r>
      <w:r w:rsidRPr="00B925FE">
        <w:rPr>
          <w:rFonts w:ascii="Times New Roman" w:hAnsi="Times New Roman"/>
          <w:sz w:val="24"/>
          <w:szCs w:val="24"/>
        </w:rPr>
        <w:t>прямо</w:t>
      </w:r>
      <w:r w:rsidRPr="00B925FE">
        <w:rPr>
          <w:rFonts w:ascii="Times New Roman" w:hAnsi="Times New Roman"/>
          <w:spacing w:val="30"/>
          <w:sz w:val="24"/>
          <w:szCs w:val="24"/>
        </w:rPr>
        <w:t xml:space="preserve"> </w:t>
      </w:r>
      <w:r w:rsidRPr="00B925FE">
        <w:rPr>
          <w:rFonts w:ascii="Times New Roman" w:hAnsi="Times New Roman"/>
          <w:sz w:val="24"/>
          <w:szCs w:val="24"/>
        </w:rPr>
        <w:t>и</w:t>
      </w:r>
      <w:r w:rsidR="00B925FE">
        <w:rPr>
          <w:rFonts w:ascii="Times New Roman" w:hAnsi="Times New Roman"/>
          <w:sz w:val="24"/>
          <w:szCs w:val="24"/>
        </w:rPr>
        <w:t xml:space="preserve"> </w:t>
      </w:r>
      <w:r w:rsidRPr="00B925FE">
        <w:rPr>
          <w:rFonts w:ascii="Times New Roman" w:hAnsi="Times New Roman"/>
          <w:sz w:val="24"/>
          <w:szCs w:val="24"/>
        </w:rPr>
        <w:t>боком,</w:t>
      </w:r>
      <w:r w:rsidRPr="00B925FE">
        <w:rPr>
          <w:rFonts w:ascii="Times New Roman" w:hAnsi="Times New Roman"/>
          <w:spacing w:val="-1"/>
          <w:sz w:val="24"/>
          <w:szCs w:val="24"/>
        </w:rPr>
        <w:t xml:space="preserve"> </w:t>
      </w:r>
      <w:r w:rsidRPr="00B925FE">
        <w:rPr>
          <w:rFonts w:ascii="Times New Roman" w:hAnsi="Times New Roman"/>
          <w:sz w:val="24"/>
          <w:szCs w:val="24"/>
        </w:rPr>
        <w:t>по</w:t>
      </w:r>
      <w:r w:rsidRPr="00B925FE">
        <w:rPr>
          <w:rFonts w:ascii="Times New Roman" w:hAnsi="Times New Roman"/>
          <w:spacing w:val="-1"/>
          <w:sz w:val="24"/>
          <w:szCs w:val="24"/>
        </w:rPr>
        <w:t xml:space="preserve"> </w:t>
      </w:r>
      <w:r w:rsidRPr="00B925FE">
        <w:rPr>
          <w:rFonts w:ascii="Times New Roman" w:hAnsi="Times New Roman"/>
          <w:sz w:val="24"/>
          <w:szCs w:val="24"/>
        </w:rPr>
        <w:t>канату</w:t>
      </w:r>
      <w:r w:rsidRPr="00B925FE">
        <w:rPr>
          <w:rFonts w:ascii="Times New Roman" w:hAnsi="Times New Roman"/>
          <w:spacing w:val="-8"/>
          <w:sz w:val="24"/>
          <w:szCs w:val="24"/>
        </w:rPr>
        <w:t xml:space="preserve"> </w:t>
      </w:r>
      <w:r w:rsidRPr="00B925FE">
        <w:rPr>
          <w:rFonts w:ascii="Times New Roman" w:hAnsi="Times New Roman"/>
          <w:sz w:val="24"/>
          <w:szCs w:val="24"/>
        </w:rPr>
        <w:t>на</w:t>
      </w:r>
      <w:r w:rsidRPr="00B925FE">
        <w:rPr>
          <w:rFonts w:ascii="Times New Roman" w:hAnsi="Times New Roman"/>
          <w:spacing w:val="-2"/>
          <w:sz w:val="24"/>
          <w:szCs w:val="24"/>
        </w:rPr>
        <w:t xml:space="preserve"> </w:t>
      </w:r>
      <w:r w:rsidRPr="00B925FE">
        <w:rPr>
          <w:rFonts w:ascii="Times New Roman" w:hAnsi="Times New Roman"/>
          <w:sz w:val="24"/>
          <w:szCs w:val="24"/>
        </w:rPr>
        <w:t>полу, по</w:t>
      </w:r>
      <w:r w:rsidRPr="00B925FE">
        <w:rPr>
          <w:rFonts w:ascii="Times New Roman" w:hAnsi="Times New Roman"/>
          <w:spacing w:val="-1"/>
          <w:sz w:val="24"/>
          <w:szCs w:val="24"/>
        </w:rPr>
        <w:t xml:space="preserve"> </w:t>
      </w:r>
      <w:r w:rsidRPr="00B925FE">
        <w:rPr>
          <w:rFonts w:ascii="Times New Roman" w:hAnsi="Times New Roman"/>
          <w:sz w:val="24"/>
          <w:szCs w:val="24"/>
        </w:rPr>
        <w:t>доске, держа</w:t>
      </w:r>
      <w:r w:rsidRPr="00B925FE">
        <w:rPr>
          <w:rFonts w:ascii="Times New Roman" w:hAnsi="Times New Roman"/>
          <w:spacing w:val="-3"/>
          <w:sz w:val="24"/>
          <w:szCs w:val="24"/>
        </w:rPr>
        <w:t xml:space="preserve"> </w:t>
      </w:r>
      <w:r w:rsidRPr="00B925FE">
        <w:rPr>
          <w:rFonts w:ascii="Times New Roman" w:hAnsi="Times New Roman"/>
          <w:sz w:val="24"/>
          <w:szCs w:val="24"/>
        </w:rPr>
        <w:t>баланс</w:t>
      </w:r>
      <w:r w:rsidRPr="00B925FE">
        <w:rPr>
          <w:rFonts w:ascii="Times New Roman" w:hAnsi="Times New Roman"/>
          <w:spacing w:val="-1"/>
          <w:sz w:val="24"/>
          <w:szCs w:val="24"/>
        </w:rPr>
        <w:t xml:space="preserve"> </w:t>
      </w:r>
      <w:r w:rsidRPr="00B925FE">
        <w:rPr>
          <w:rFonts w:ascii="Times New Roman" w:hAnsi="Times New Roman"/>
          <w:sz w:val="24"/>
          <w:szCs w:val="24"/>
        </w:rPr>
        <w:t>стоя</w:t>
      </w:r>
      <w:r w:rsidRPr="00B925FE">
        <w:rPr>
          <w:rFonts w:ascii="Times New Roman" w:hAnsi="Times New Roman"/>
          <w:spacing w:val="4"/>
          <w:sz w:val="24"/>
          <w:szCs w:val="24"/>
        </w:rPr>
        <w:t xml:space="preserve"> </w:t>
      </w:r>
      <w:r w:rsidRPr="00B925FE">
        <w:rPr>
          <w:rFonts w:ascii="Times New Roman" w:hAnsi="Times New Roman"/>
          <w:sz w:val="24"/>
          <w:szCs w:val="24"/>
        </w:rPr>
        <w:t>на</w:t>
      </w:r>
      <w:r w:rsidRPr="00B925FE">
        <w:rPr>
          <w:rFonts w:ascii="Times New Roman" w:hAnsi="Times New Roman"/>
          <w:spacing w:val="-2"/>
          <w:sz w:val="24"/>
          <w:szCs w:val="24"/>
        </w:rPr>
        <w:t xml:space="preserve"> </w:t>
      </w:r>
      <w:r w:rsidRPr="00B925FE">
        <w:rPr>
          <w:rFonts w:ascii="Times New Roman" w:hAnsi="Times New Roman"/>
          <w:sz w:val="24"/>
          <w:szCs w:val="24"/>
        </w:rPr>
        <w:t>большом</w:t>
      </w:r>
      <w:r w:rsidRPr="00B925FE">
        <w:rPr>
          <w:rFonts w:ascii="Times New Roman" w:hAnsi="Times New Roman"/>
          <w:spacing w:val="-1"/>
          <w:sz w:val="24"/>
          <w:szCs w:val="24"/>
        </w:rPr>
        <w:t xml:space="preserve"> </w:t>
      </w:r>
      <w:r w:rsidRPr="00B925FE">
        <w:rPr>
          <w:rFonts w:ascii="Times New Roman" w:hAnsi="Times New Roman"/>
          <w:sz w:val="24"/>
          <w:szCs w:val="24"/>
        </w:rPr>
        <w:t>набивном</w:t>
      </w:r>
      <w:r w:rsidRPr="00B925FE">
        <w:rPr>
          <w:rFonts w:ascii="Times New Roman" w:hAnsi="Times New Roman"/>
          <w:spacing w:val="-2"/>
          <w:sz w:val="24"/>
          <w:szCs w:val="24"/>
        </w:rPr>
        <w:t xml:space="preserve"> </w:t>
      </w:r>
      <w:r w:rsidRPr="00B925FE">
        <w:rPr>
          <w:rFonts w:ascii="Times New Roman" w:hAnsi="Times New Roman"/>
          <w:sz w:val="24"/>
          <w:szCs w:val="24"/>
        </w:rPr>
        <w:t>мяче.</w:t>
      </w:r>
    </w:p>
    <w:p w:rsidR="00731F33" w:rsidRPr="00B925FE" w:rsidRDefault="00731F33" w:rsidP="00B925FE">
      <w:pPr>
        <w:pStyle w:val="a5"/>
        <w:ind w:left="0" w:right="-1" w:firstLine="851"/>
      </w:pPr>
      <w:r w:rsidRPr="00B925FE">
        <w:rPr>
          <w:b/>
          <w:i/>
        </w:rPr>
        <w:t>Бег:</w:t>
      </w:r>
      <w:r w:rsidRPr="00B925FE">
        <w:rPr>
          <w:i/>
        </w:rPr>
        <w:t xml:space="preserve"> </w:t>
      </w:r>
      <w:r w:rsidRPr="00B925FE">
        <w:t>с разной скоростью 2–3 минуты, с чередованием темпа, с переходом на ходьбу, в</w:t>
      </w:r>
      <w:r w:rsidRPr="00B925FE">
        <w:rPr>
          <w:spacing w:val="1"/>
        </w:rPr>
        <w:t xml:space="preserve"> </w:t>
      </w:r>
      <w:r w:rsidRPr="00B925FE">
        <w:t>среднем</w:t>
      </w:r>
      <w:r w:rsidRPr="00B925FE">
        <w:rPr>
          <w:spacing w:val="1"/>
        </w:rPr>
        <w:t xml:space="preserve"> </w:t>
      </w:r>
      <w:r w:rsidRPr="00B925FE">
        <w:t>темпе</w:t>
      </w:r>
      <w:r w:rsidRPr="00B925FE">
        <w:rPr>
          <w:spacing w:val="1"/>
        </w:rPr>
        <w:t xml:space="preserve"> </w:t>
      </w:r>
      <w:r w:rsidRPr="00B925FE">
        <w:t>(до</w:t>
      </w:r>
      <w:r w:rsidRPr="00B925FE">
        <w:rPr>
          <w:spacing w:val="1"/>
        </w:rPr>
        <w:t xml:space="preserve"> </w:t>
      </w:r>
      <w:r w:rsidRPr="00B925FE">
        <w:t>300</w:t>
      </w:r>
      <w:r w:rsidRPr="00B925FE">
        <w:rPr>
          <w:spacing w:val="1"/>
        </w:rPr>
        <w:t xml:space="preserve"> </w:t>
      </w:r>
      <w:r w:rsidRPr="00B925FE">
        <w:t>м.),</w:t>
      </w:r>
      <w:r w:rsidRPr="00B925FE">
        <w:rPr>
          <w:spacing w:val="1"/>
        </w:rPr>
        <w:t xml:space="preserve"> </w:t>
      </w:r>
      <w:r w:rsidRPr="00B925FE">
        <w:t>в</w:t>
      </w:r>
      <w:r w:rsidRPr="00B925FE">
        <w:rPr>
          <w:spacing w:val="1"/>
        </w:rPr>
        <w:t xml:space="preserve"> </w:t>
      </w:r>
      <w:r w:rsidRPr="00B925FE">
        <w:t>быстром</w:t>
      </w:r>
      <w:r w:rsidRPr="00B925FE">
        <w:rPr>
          <w:spacing w:val="1"/>
        </w:rPr>
        <w:t xml:space="preserve"> </w:t>
      </w:r>
      <w:r w:rsidRPr="00B925FE">
        <w:t>темпе</w:t>
      </w:r>
      <w:r w:rsidRPr="00B925FE">
        <w:rPr>
          <w:spacing w:val="1"/>
        </w:rPr>
        <w:t xml:space="preserve"> </w:t>
      </w:r>
      <w:r w:rsidRPr="00B925FE">
        <w:t>30</w:t>
      </w:r>
      <w:r w:rsidRPr="00B925FE">
        <w:rPr>
          <w:spacing w:val="1"/>
        </w:rPr>
        <w:t xml:space="preserve"> </w:t>
      </w:r>
      <w:r w:rsidRPr="00B925FE">
        <w:t>метров</w:t>
      </w:r>
      <w:r w:rsidRPr="00B925FE">
        <w:rPr>
          <w:spacing w:val="1"/>
        </w:rPr>
        <w:t xml:space="preserve"> </w:t>
      </w:r>
      <w:r w:rsidRPr="00B925FE">
        <w:t>(10</w:t>
      </w:r>
      <w:r w:rsidRPr="00B925FE">
        <w:rPr>
          <w:spacing w:val="1"/>
        </w:rPr>
        <w:t xml:space="preserve"> </w:t>
      </w:r>
      <w:r w:rsidRPr="00B925FE">
        <w:t>м</w:t>
      </w:r>
      <w:r w:rsidRPr="00B925FE">
        <w:rPr>
          <w:spacing w:val="1"/>
        </w:rPr>
        <w:t xml:space="preserve"> </w:t>
      </w:r>
      <w:r w:rsidRPr="00B925FE">
        <w:t>по</w:t>
      </w:r>
      <w:r w:rsidRPr="00B925FE">
        <w:rPr>
          <w:spacing w:val="1"/>
        </w:rPr>
        <w:t xml:space="preserve"> </w:t>
      </w:r>
      <w:r w:rsidRPr="00B925FE">
        <w:t>3—4</w:t>
      </w:r>
      <w:r w:rsidRPr="00B925FE">
        <w:rPr>
          <w:spacing w:val="1"/>
        </w:rPr>
        <w:t xml:space="preserve"> </w:t>
      </w:r>
      <w:r w:rsidRPr="00B925FE">
        <w:t>раза</w:t>
      </w:r>
      <w:r w:rsidRPr="00B925FE">
        <w:rPr>
          <w:spacing w:val="1"/>
        </w:rPr>
        <w:t xml:space="preserve"> </w:t>
      </w:r>
      <w:r w:rsidRPr="00B925FE">
        <w:t>с</w:t>
      </w:r>
      <w:r w:rsidRPr="00B925FE">
        <w:rPr>
          <w:spacing w:val="1"/>
        </w:rPr>
        <w:t xml:space="preserve"> </w:t>
      </w:r>
      <w:r w:rsidRPr="00B925FE">
        <w:t>перерывами).</w:t>
      </w:r>
      <w:r w:rsidRPr="00B925FE">
        <w:rPr>
          <w:spacing w:val="1"/>
        </w:rPr>
        <w:t xml:space="preserve"> </w:t>
      </w:r>
      <w:r w:rsidRPr="00B925FE">
        <w:t>наперегонки на скорость</w:t>
      </w:r>
      <w:r w:rsidRPr="00B925FE">
        <w:rPr>
          <w:spacing w:val="1"/>
        </w:rPr>
        <w:t xml:space="preserve"> </w:t>
      </w:r>
      <w:r w:rsidRPr="00B925FE">
        <w:t>(от 25-30 метров); на носках, высоко поднимая колени, с захлѐстыванием</w:t>
      </w:r>
      <w:r w:rsidRPr="00B925FE">
        <w:rPr>
          <w:spacing w:val="-57"/>
        </w:rPr>
        <w:t xml:space="preserve"> </w:t>
      </w:r>
      <w:r w:rsidRPr="00B925FE">
        <w:t>голени</w:t>
      </w:r>
      <w:r w:rsidRPr="00B925FE">
        <w:rPr>
          <w:spacing w:val="17"/>
        </w:rPr>
        <w:t xml:space="preserve"> </w:t>
      </w:r>
      <w:r w:rsidRPr="00B925FE">
        <w:t>назад,</w:t>
      </w:r>
      <w:r w:rsidRPr="00B925FE">
        <w:rPr>
          <w:spacing w:val="19"/>
        </w:rPr>
        <w:t xml:space="preserve"> </w:t>
      </w:r>
      <w:r w:rsidRPr="00B925FE">
        <w:t>выбрасывая</w:t>
      </w:r>
      <w:r w:rsidRPr="00B925FE">
        <w:rPr>
          <w:spacing w:val="19"/>
        </w:rPr>
        <w:t xml:space="preserve"> </w:t>
      </w:r>
      <w:r w:rsidRPr="00B925FE">
        <w:t>прямые</w:t>
      </w:r>
      <w:r w:rsidRPr="00B925FE">
        <w:rPr>
          <w:spacing w:val="17"/>
        </w:rPr>
        <w:t xml:space="preserve"> </w:t>
      </w:r>
      <w:r w:rsidRPr="00B925FE">
        <w:t>ноги</w:t>
      </w:r>
      <w:r w:rsidRPr="00B925FE">
        <w:rPr>
          <w:spacing w:val="19"/>
        </w:rPr>
        <w:t xml:space="preserve"> </w:t>
      </w:r>
      <w:r w:rsidRPr="00B925FE">
        <w:t>вперед,</w:t>
      </w:r>
      <w:r w:rsidRPr="00B925FE">
        <w:rPr>
          <w:spacing w:val="19"/>
        </w:rPr>
        <w:t xml:space="preserve"> </w:t>
      </w:r>
      <w:r w:rsidRPr="00B925FE">
        <w:t>мелким</w:t>
      </w:r>
      <w:r w:rsidRPr="00B925FE">
        <w:rPr>
          <w:spacing w:val="18"/>
        </w:rPr>
        <w:t xml:space="preserve"> </w:t>
      </w:r>
      <w:r w:rsidRPr="00B925FE">
        <w:t>и</w:t>
      </w:r>
      <w:r w:rsidRPr="00B925FE">
        <w:rPr>
          <w:spacing w:val="18"/>
        </w:rPr>
        <w:t xml:space="preserve"> </w:t>
      </w:r>
      <w:r w:rsidRPr="00B925FE">
        <w:t>широким</w:t>
      </w:r>
      <w:r w:rsidRPr="00B925FE">
        <w:rPr>
          <w:spacing w:val="17"/>
        </w:rPr>
        <w:t xml:space="preserve"> </w:t>
      </w:r>
      <w:r w:rsidRPr="00B925FE">
        <w:t>шагом;</w:t>
      </w:r>
      <w:r w:rsidRPr="00B925FE">
        <w:rPr>
          <w:spacing w:val="20"/>
        </w:rPr>
        <w:t xml:space="preserve"> </w:t>
      </w:r>
      <w:r w:rsidRPr="00B925FE">
        <w:t>в</w:t>
      </w:r>
      <w:r w:rsidRPr="00B925FE">
        <w:rPr>
          <w:spacing w:val="18"/>
        </w:rPr>
        <w:t xml:space="preserve"> </w:t>
      </w:r>
      <w:r w:rsidRPr="00B925FE">
        <w:t>колонне</w:t>
      </w:r>
      <w:r w:rsidRPr="00B925FE">
        <w:rPr>
          <w:spacing w:val="18"/>
        </w:rPr>
        <w:t xml:space="preserve"> </w:t>
      </w:r>
      <w:r w:rsidRPr="00B925FE">
        <w:t>по</w:t>
      </w:r>
      <w:r w:rsidRPr="00B925FE">
        <w:rPr>
          <w:spacing w:val="16"/>
        </w:rPr>
        <w:t xml:space="preserve"> </w:t>
      </w:r>
      <w:r w:rsidRPr="00B925FE">
        <w:t>одному,</w:t>
      </w:r>
      <w:r w:rsidRPr="00B925FE">
        <w:rPr>
          <w:spacing w:val="-58"/>
        </w:rPr>
        <w:t xml:space="preserve"> </w:t>
      </w:r>
      <w:r w:rsidRPr="00B925FE">
        <w:t>по двое, в разных направлениях, с заданиями, с преодолением препятствий, со скакалкой, с мячом,</w:t>
      </w:r>
      <w:r w:rsidRPr="00B925FE">
        <w:rPr>
          <w:spacing w:val="-57"/>
        </w:rPr>
        <w:t xml:space="preserve"> </w:t>
      </w:r>
      <w:r w:rsidRPr="00B925FE">
        <w:t>по доске, дорожке бревну, в чередовании с ходьбой, прыжками</w:t>
      </w:r>
      <w:r w:rsidRPr="00B925FE">
        <w:rPr>
          <w:spacing w:val="60"/>
        </w:rPr>
        <w:t xml:space="preserve"> </w:t>
      </w:r>
      <w:r w:rsidRPr="00B925FE">
        <w:t>через препятствия (высотой 10—</w:t>
      </w:r>
      <w:r w:rsidRPr="00B925FE">
        <w:rPr>
          <w:spacing w:val="1"/>
        </w:rPr>
        <w:t xml:space="preserve"> </w:t>
      </w:r>
      <w:r w:rsidRPr="00B925FE">
        <w:t>15 см.); спиной вперед из разных стартовых положений (сидя, сидя по-турецки, лежа на спине, на</w:t>
      </w:r>
      <w:r w:rsidRPr="00B925FE">
        <w:rPr>
          <w:spacing w:val="1"/>
        </w:rPr>
        <w:t xml:space="preserve"> </w:t>
      </w:r>
      <w:r w:rsidRPr="00B925FE">
        <w:t>животе, сидя спиной к направлению движения и т. п.); в усложн</w:t>
      </w:r>
      <w:r w:rsidR="00B925FE">
        <w:t>ё</w:t>
      </w:r>
      <w:r w:rsidRPr="00B925FE">
        <w:t>нных условиях 2—4 отрезка по</w:t>
      </w:r>
      <w:r w:rsidRPr="00B925FE">
        <w:rPr>
          <w:spacing w:val="1"/>
        </w:rPr>
        <w:t xml:space="preserve"> </w:t>
      </w:r>
      <w:r w:rsidRPr="00B925FE">
        <w:t>100—150</w:t>
      </w:r>
      <w:r w:rsidRPr="00B925FE">
        <w:rPr>
          <w:spacing w:val="1"/>
        </w:rPr>
        <w:t xml:space="preserve"> </w:t>
      </w:r>
      <w:r w:rsidRPr="00B925FE">
        <w:t>м в</w:t>
      </w:r>
      <w:r w:rsidRPr="00B925FE">
        <w:rPr>
          <w:spacing w:val="1"/>
        </w:rPr>
        <w:t xml:space="preserve"> </w:t>
      </w:r>
      <w:r w:rsidRPr="00B925FE">
        <w:t>чередовании</w:t>
      </w:r>
      <w:r w:rsidRPr="00B925FE">
        <w:rPr>
          <w:spacing w:val="1"/>
        </w:rPr>
        <w:t xml:space="preserve"> </w:t>
      </w:r>
      <w:r w:rsidRPr="00B925FE">
        <w:t>с ходьбой</w:t>
      </w:r>
      <w:r w:rsidRPr="00B925FE">
        <w:rPr>
          <w:spacing w:val="1"/>
        </w:rPr>
        <w:t xml:space="preserve"> </w:t>
      </w:r>
      <w:r w:rsidRPr="00B925FE">
        <w:t>и</w:t>
      </w:r>
      <w:r w:rsidRPr="00B925FE">
        <w:rPr>
          <w:spacing w:val="1"/>
        </w:rPr>
        <w:t xml:space="preserve"> </w:t>
      </w:r>
      <w:r w:rsidRPr="00B925FE">
        <w:t>с преодолением препятствий;</w:t>
      </w:r>
      <w:r w:rsidRPr="00B925FE">
        <w:rPr>
          <w:spacing w:val="1"/>
        </w:rPr>
        <w:t xml:space="preserve"> </w:t>
      </w:r>
      <w:r w:rsidRPr="00B925FE">
        <w:t>челночный</w:t>
      </w:r>
      <w:r w:rsidRPr="00B925FE">
        <w:rPr>
          <w:spacing w:val="1"/>
        </w:rPr>
        <w:t xml:space="preserve"> </w:t>
      </w:r>
      <w:r w:rsidRPr="00B925FE">
        <w:t>бег</w:t>
      </w:r>
      <w:r w:rsidRPr="00B925FE">
        <w:rPr>
          <w:spacing w:val="1"/>
        </w:rPr>
        <w:t xml:space="preserve"> </w:t>
      </w:r>
      <w:r w:rsidRPr="00B925FE">
        <w:t>(3</w:t>
      </w:r>
      <w:r w:rsidRPr="00B925FE">
        <w:rPr>
          <w:spacing w:val="1"/>
        </w:rPr>
        <w:t xml:space="preserve"> </w:t>
      </w:r>
      <w:r w:rsidRPr="00B925FE">
        <w:t>по</w:t>
      </w:r>
      <w:r w:rsidRPr="00B925FE">
        <w:rPr>
          <w:spacing w:val="1"/>
        </w:rPr>
        <w:t xml:space="preserve"> </w:t>
      </w:r>
      <w:r w:rsidRPr="00B925FE">
        <w:t>5</w:t>
      </w:r>
      <w:r w:rsidRPr="00B925FE">
        <w:rPr>
          <w:spacing w:val="1"/>
        </w:rPr>
        <w:t xml:space="preserve"> </w:t>
      </w:r>
      <w:r w:rsidRPr="00B925FE">
        <w:t>метров).</w:t>
      </w:r>
    </w:p>
    <w:p w:rsidR="00731F33" w:rsidRPr="00B925FE" w:rsidRDefault="00731F33" w:rsidP="00B925FE">
      <w:pPr>
        <w:pStyle w:val="a5"/>
        <w:ind w:left="0" w:right="-1" w:firstLine="851"/>
      </w:pPr>
      <w:r w:rsidRPr="00B925FE">
        <w:rPr>
          <w:b/>
          <w:i/>
        </w:rPr>
        <w:t>Ползание,</w:t>
      </w:r>
      <w:r w:rsidRPr="00B925FE">
        <w:rPr>
          <w:b/>
          <w:i/>
          <w:spacing w:val="1"/>
        </w:rPr>
        <w:t xml:space="preserve"> </w:t>
      </w:r>
      <w:r w:rsidRPr="00B925FE">
        <w:rPr>
          <w:b/>
          <w:i/>
        </w:rPr>
        <w:t>лазанье</w:t>
      </w:r>
      <w:r w:rsidRPr="00B925FE">
        <w:rPr>
          <w:b/>
        </w:rPr>
        <w:t>:</w:t>
      </w:r>
      <w:r w:rsidRPr="00B925FE">
        <w:rPr>
          <w:b/>
          <w:spacing w:val="1"/>
        </w:rPr>
        <w:t xml:space="preserve"> </w:t>
      </w:r>
      <w:r w:rsidRPr="00B925FE">
        <w:t>на</w:t>
      </w:r>
      <w:r w:rsidRPr="00B925FE">
        <w:rPr>
          <w:spacing w:val="1"/>
        </w:rPr>
        <w:t xml:space="preserve"> </w:t>
      </w:r>
      <w:r w:rsidRPr="00B925FE">
        <w:t>четвереньках,</w:t>
      </w:r>
      <w:r w:rsidRPr="00B925FE">
        <w:rPr>
          <w:spacing w:val="1"/>
        </w:rPr>
        <w:t xml:space="preserve"> </w:t>
      </w:r>
      <w:r w:rsidRPr="00B925FE">
        <w:t>на</w:t>
      </w:r>
      <w:r w:rsidRPr="00B925FE">
        <w:rPr>
          <w:spacing w:val="1"/>
        </w:rPr>
        <w:t xml:space="preserve"> </w:t>
      </w:r>
      <w:r w:rsidRPr="00B925FE">
        <w:t>животе</w:t>
      </w:r>
      <w:r w:rsidRPr="00B925FE">
        <w:rPr>
          <w:spacing w:val="1"/>
        </w:rPr>
        <w:t xml:space="preserve"> </w:t>
      </w:r>
      <w:r w:rsidRPr="00B925FE">
        <w:t>и</w:t>
      </w:r>
      <w:r w:rsidRPr="00B925FE">
        <w:rPr>
          <w:spacing w:val="1"/>
        </w:rPr>
        <w:t xml:space="preserve"> </w:t>
      </w:r>
      <w:r w:rsidRPr="00B925FE">
        <w:t>спине</w:t>
      </w:r>
      <w:r w:rsidRPr="00B925FE">
        <w:rPr>
          <w:spacing w:val="1"/>
        </w:rPr>
        <w:t xml:space="preserve"> </w:t>
      </w:r>
      <w:r w:rsidRPr="00B925FE">
        <w:t>по</w:t>
      </w:r>
      <w:r w:rsidRPr="00B925FE">
        <w:rPr>
          <w:spacing w:val="1"/>
        </w:rPr>
        <w:t xml:space="preserve"> </w:t>
      </w:r>
      <w:r w:rsidRPr="00B925FE">
        <w:t>гимнастической</w:t>
      </w:r>
      <w:r w:rsidRPr="00B925FE">
        <w:rPr>
          <w:spacing w:val="60"/>
        </w:rPr>
        <w:t xml:space="preserve"> </w:t>
      </w:r>
      <w:r w:rsidRPr="00B925FE">
        <w:t>скамейке,</w:t>
      </w:r>
      <w:r w:rsidRPr="00B925FE">
        <w:rPr>
          <w:spacing w:val="1"/>
        </w:rPr>
        <w:t xml:space="preserve"> </w:t>
      </w:r>
      <w:r w:rsidRPr="00B925FE">
        <w:t>бревну, подтягиваясь руками и отталкиваясь ногами; проползание под гимнастической скамейкой,</w:t>
      </w:r>
      <w:r w:rsidRPr="00B925FE">
        <w:rPr>
          <w:spacing w:val="-57"/>
        </w:rPr>
        <w:t xml:space="preserve"> </w:t>
      </w:r>
      <w:r w:rsidRPr="00B925FE">
        <w:t>под</w:t>
      </w:r>
      <w:r w:rsidRPr="00B925FE">
        <w:rPr>
          <w:spacing w:val="1"/>
        </w:rPr>
        <w:t xml:space="preserve"> </w:t>
      </w:r>
      <w:r w:rsidRPr="00B925FE">
        <w:t>несколькими</w:t>
      </w:r>
      <w:r w:rsidRPr="00B925FE">
        <w:rPr>
          <w:spacing w:val="1"/>
        </w:rPr>
        <w:t xml:space="preserve"> </w:t>
      </w:r>
      <w:r w:rsidRPr="00B925FE">
        <w:t>пособиями</w:t>
      </w:r>
      <w:r w:rsidRPr="00B925FE">
        <w:rPr>
          <w:spacing w:val="1"/>
        </w:rPr>
        <w:t xml:space="preserve"> </w:t>
      </w:r>
      <w:r w:rsidRPr="00B925FE">
        <w:t>подряд,</w:t>
      </w:r>
      <w:r w:rsidRPr="00B925FE">
        <w:rPr>
          <w:spacing w:val="1"/>
        </w:rPr>
        <w:t xml:space="preserve"> </w:t>
      </w:r>
      <w:r w:rsidRPr="00B925FE">
        <w:t>в</w:t>
      </w:r>
      <w:r w:rsidRPr="00B925FE">
        <w:rPr>
          <w:spacing w:val="1"/>
        </w:rPr>
        <w:t xml:space="preserve"> </w:t>
      </w:r>
      <w:r w:rsidRPr="00B925FE">
        <w:t>туннеле</w:t>
      </w:r>
      <w:r w:rsidRPr="00B925FE">
        <w:rPr>
          <w:spacing w:val="1"/>
        </w:rPr>
        <w:t xml:space="preserve"> </w:t>
      </w:r>
      <w:r w:rsidRPr="00B925FE">
        <w:t>на</w:t>
      </w:r>
      <w:r w:rsidRPr="00B925FE">
        <w:rPr>
          <w:spacing w:val="1"/>
        </w:rPr>
        <w:t xml:space="preserve"> </w:t>
      </w:r>
      <w:r w:rsidRPr="00B925FE">
        <w:t>скорость,</w:t>
      </w:r>
      <w:r w:rsidRPr="00B925FE">
        <w:rPr>
          <w:spacing w:val="1"/>
        </w:rPr>
        <w:t xml:space="preserve"> </w:t>
      </w:r>
      <w:r w:rsidRPr="00B925FE">
        <w:t>пролезание</w:t>
      </w:r>
      <w:r w:rsidRPr="00B925FE">
        <w:rPr>
          <w:spacing w:val="1"/>
        </w:rPr>
        <w:t xml:space="preserve"> </w:t>
      </w:r>
      <w:r w:rsidRPr="00B925FE">
        <w:t>в</w:t>
      </w:r>
      <w:r w:rsidRPr="00B925FE">
        <w:rPr>
          <w:spacing w:val="1"/>
        </w:rPr>
        <w:t xml:space="preserve"> </w:t>
      </w:r>
      <w:r w:rsidRPr="00B925FE">
        <w:t>обруч</w:t>
      </w:r>
      <w:r w:rsidRPr="00B925FE">
        <w:rPr>
          <w:spacing w:val="1"/>
        </w:rPr>
        <w:t xml:space="preserve"> </w:t>
      </w:r>
      <w:r w:rsidRPr="00B925FE">
        <w:t>разными</w:t>
      </w:r>
      <w:r w:rsidRPr="00B925FE">
        <w:rPr>
          <w:spacing w:val="1"/>
        </w:rPr>
        <w:t xml:space="preserve"> </w:t>
      </w:r>
      <w:r w:rsidRPr="00B925FE">
        <w:t>способами,</w:t>
      </w:r>
      <w:r w:rsidRPr="00B925FE">
        <w:rPr>
          <w:spacing w:val="1"/>
        </w:rPr>
        <w:t xml:space="preserve"> </w:t>
      </w:r>
      <w:r w:rsidRPr="00B925FE">
        <w:t>подлезание</w:t>
      </w:r>
      <w:r w:rsidRPr="00B925FE">
        <w:rPr>
          <w:spacing w:val="1"/>
        </w:rPr>
        <w:t xml:space="preserve"> </w:t>
      </w:r>
      <w:r w:rsidRPr="00B925FE">
        <w:t>под</w:t>
      </w:r>
      <w:r w:rsidRPr="00B925FE">
        <w:rPr>
          <w:spacing w:val="1"/>
        </w:rPr>
        <w:t xml:space="preserve"> </w:t>
      </w:r>
      <w:r w:rsidRPr="00B925FE">
        <w:t>дугу,</w:t>
      </w:r>
      <w:r w:rsidRPr="00B925FE">
        <w:rPr>
          <w:spacing w:val="1"/>
        </w:rPr>
        <w:t xml:space="preserve"> </w:t>
      </w:r>
      <w:r w:rsidRPr="00B925FE">
        <w:t>гимнастическую</w:t>
      </w:r>
      <w:r w:rsidRPr="00B925FE">
        <w:rPr>
          <w:spacing w:val="1"/>
        </w:rPr>
        <w:t xml:space="preserve"> </w:t>
      </w:r>
      <w:r w:rsidRPr="00B925FE">
        <w:t>скамейку</w:t>
      </w:r>
      <w:r w:rsidRPr="00B925FE">
        <w:rPr>
          <w:spacing w:val="1"/>
        </w:rPr>
        <w:t xml:space="preserve"> </w:t>
      </w:r>
      <w:r w:rsidRPr="00B925FE">
        <w:t>несколькими</w:t>
      </w:r>
      <w:r w:rsidRPr="00B925FE">
        <w:rPr>
          <w:spacing w:val="1"/>
        </w:rPr>
        <w:t xml:space="preserve"> </w:t>
      </w:r>
      <w:r w:rsidRPr="00B925FE">
        <w:t>способами</w:t>
      </w:r>
      <w:r w:rsidRPr="00B925FE">
        <w:rPr>
          <w:spacing w:val="1"/>
        </w:rPr>
        <w:t xml:space="preserve"> </w:t>
      </w:r>
      <w:r w:rsidRPr="00B925FE">
        <w:t>подряд</w:t>
      </w:r>
      <w:r w:rsidRPr="00B925FE">
        <w:rPr>
          <w:spacing w:val="1"/>
        </w:rPr>
        <w:t xml:space="preserve"> </w:t>
      </w:r>
      <w:r w:rsidRPr="00B925FE">
        <w:t>(высота</w:t>
      </w:r>
      <w:r w:rsidRPr="00B925FE">
        <w:rPr>
          <w:spacing w:val="1"/>
        </w:rPr>
        <w:t xml:space="preserve"> </w:t>
      </w:r>
      <w:r w:rsidRPr="00B925FE">
        <w:t>50–35</w:t>
      </w:r>
      <w:r w:rsidRPr="00B925FE">
        <w:rPr>
          <w:spacing w:val="1"/>
        </w:rPr>
        <w:t xml:space="preserve"> </w:t>
      </w:r>
      <w:r w:rsidRPr="00B925FE">
        <w:t>см);</w:t>
      </w:r>
      <w:r w:rsidRPr="00B925FE">
        <w:rPr>
          <w:spacing w:val="1"/>
        </w:rPr>
        <w:t xml:space="preserve"> </w:t>
      </w:r>
      <w:r w:rsidRPr="00B925FE">
        <w:t>лазанье</w:t>
      </w:r>
      <w:r w:rsidRPr="00B925FE">
        <w:rPr>
          <w:spacing w:val="1"/>
        </w:rPr>
        <w:t xml:space="preserve"> </w:t>
      </w:r>
      <w:r w:rsidRPr="00B925FE">
        <w:t>по</w:t>
      </w:r>
      <w:r w:rsidRPr="00B925FE">
        <w:rPr>
          <w:spacing w:val="1"/>
        </w:rPr>
        <w:t xml:space="preserve"> </w:t>
      </w:r>
      <w:r w:rsidRPr="00B925FE">
        <w:t>гимнастической</w:t>
      </w:r>
      <w:r w:rsidRPr="00B925FE">
        <w:rPr>
          <w:spacing w:val="1"/>
        </w:rPr>
        <w:t xml:space="preserve"> </w:t>
      </w:r>
      <w:r w:rsidRPr="00B925FE">
        <w:t>стенке</w:t>
      </w:r>
      <w:r w:rsidRPr="00B925FE">
        <w:rPr>
          <w:spacing w:val="1"/>
        </w:rPr>
        <w:t xml:space="preserve"> </w:t>
      </w:r>
      <w:r w:rsidRPr="00B925FE">
        <w:t>с</w:t>
      </w:r>
      <w:r w:rsidRPr="00B925FE">
        <w:rPr>
          <w:spacing w:val="1"/>
        </w:rPr>
        <w:t xml:space="preserve"> </w:t>
      </w:r>
      <w:r w:rsidRPr="00B925FE">
        <w:t>изменением</w:t>
      </w:r>
      <w:r w:rsidRPr="00B925FE">
        <w:rPr>
          <w:spacing w:val="1"/>
        </w:rPr>
        <w:t xml:space="preserve"> </w:t>
      </w:r>
      <w:r w:rsidRPr="00B925FE">
        <w:t>темпа,</w:t>
      </w:r>
      <w:r w:rsidRPr="00B925FE">
        <w:rPr>
          <w:spacing w:val="1"/>
        </w:rPr>
        <w:t xml:space="preserve"> </w:t>
      </w:r>
      <w:r w:rsidRPr="00B925FE">
        <w:t>сохранением</w:t>
      </w:r>
      <w:r w:rsidRPr="00B925FE">
        <w:rPr>
          <w:spacing w:val="1"/>
        </w:rPr>
        <w:t xml:space="preserve"> </w:t>
      </w:r>
      <w:r w:rsidRPr="00B925FE">
        <w:t>координации движений, использованием перекрестного движения рук и ног, с перелезанием с</w:t>
      </w:r>
      <w:r w:rsidRPr="00B925FE">
        <w:rPr>
          <w:spacing w:val="1"/>
        </w:rPr>
        <w:t xml:space="preserve"> </w:t>
      </w:r>
      <w:r w:rsidRPr="00B925FE">
        <w:t>пролета</w:t>
      </w:r>
      <w:r w:rsidRPr="00B925FE">
        <w:rPr>
          <w:spacing w:val="-1"/>
        </w:rPr>
        <w:t xml:space="preserve"> </w:t>
      </w:r>
      <w:r w:rsidRPr="00B925FE">
        <w:t>на</w:t>
      </w:r>
      <w:r w:rsidRPr="00B925FE">
        <w:rPr>
          <w:spacing w:val="-1"/>
        </w:rPr>
        <w:t xml:space="preserve"> </w:t>
      </w:r>
      <w:r w:rsidRPr="00B925FE">
        <w:t>пролет в</w:t>
      </w:r>
      <w:r w:rsidRPr="00B925FE">
        <w:rPr>
          <w:spacing w:val="-1"/>
        </w:rPr>
        <w:t xml:space="preserve"> </w:t>
      </w:r>
      <w:r w:rsidRPr="00B925FE">
        <w:t>разном</w:t>
      </w:r>
      <w:r w:rsidRPr="00B925FE">
        <w:rPr>
          <w:spacing w:val="-1"/>
        </w:rPr>
        <w:t xml:space="preserve"> </w:t>
      </w:r>
      <w:r w:rsidRPr="00B925FE">
        <w:t>темпе.</w:t>
      </w:r>
    </w:p>
    <w:p w:rsidR="00731F33" w:rsidRPr="00B925FE" w:rsidRDefault="00731F33" w:rsidP="00B925FE">
      <w:pPr>
        <w:pStyle w:val="a5"/>
        <w:ind w:left="0" w:right="-1" w:firstLine="851"/>
      </w:pPr>
      <w:r w:rsidRPr="00B925FE">
        <w:rPr>
          <w:b/>
          <w:i/>
        </w:rPr>
        <w:t>Бросание, ловля, метание:</w:t>
      </w:r>
      <w:r w:rsidRPr="00B925FE">
        <w:rPr>
          <w:i/>
        </w:rPr>
        <w:t xml:space="preserve"> </w:t>
      </w:r>
      <w:r w:rsidRPr="00B925FE">
        <w:t xml:space="preserve">перебрасывание мяча разного размера друг другу </w:t>
      </w:r>
      <w:r w:rsidRPr="00B925FE">
        <w:lastRenderedPageBreak/>
        <w:t>снизу, из-за</w:t>
      </w:r>
      <w:r w:rsidRPr="00B925FE">
        <w:rPr>
          <w:spacing w:val="1"/>
        </w:rPr>
        <w:t xml:space="preserve"> </w:t>
      </w:r>
      <w:r w:rsidRPr="00B925FE">
        <w:t>головы (расстояние 3–4 м), через сетку;   бросание мячей разных размеров вверх, о землю, ловля</w:t>
      </w:r>
      <w:r w:rsidRPr="00B925FE">
        <w:rPr>
          <w:spacing w:val="1"/>
        </w:rPr>
        <w:t xml:space="preserve"> </w:t>
      </w:r>
      <w:r w:rsidRPr="00B925FE">
        <w:t>его двумя руками (не менее 20 раз), одной рукой (не менее 10 раз), с хлопками, поворотами;</w:t>
      </w:r>
      <w:r w:rsidRPr="00B925FE">
        <w:rPr>
          <w:spacing w:val="1"/>
        </w:rPr>
        <w:t xml:space="preserve"> </w:t>
      </w:r>
      <w:r w:rsidRPr="00B925FE">
        <w:t>отбивание мяча правой и левой рукой поочередно на месте и в движении по прямой и в разных</w:t>
      </w:r>
      <w:r w:rsidRPr="00B925FE">
        <w:rPr>
          <w:spacing w:val="1"/>
        </w:rPr>
        <w:t xml:space="preserve"> </w:t>
      </w:r>
      <w:r w:rsidRPr="00B925FE">
        <w:t>направлениях от 5 до 10 раз; бросание набивных мячей (0,5 кг) сидя и бросание их в даль из-за</w:t>
      </w:r>
      <w:r w:rsidRPr="00B925FE">
        <w:rPr>
          <w:spacing w:val="1"/>
        </w:rPr>
        <w:t xml:space="preserve"> </w:t>
      </w:r>
      <w:r w:rsidRPr="00B925FE">
        <w:t>головы из положения стоя; метание на дальность (6–12 м) левой и правой рукой, в цель из разных</w:t>
      </w:r>
      <w:r w:rsidRPr="00B925FE">
        <w:rPr>
          <w:spacing w:val="1"/>
        </w:rPr>
        <w:t xml:space="preserve"> </w:t>
      </w:r>
      <w:r w:rsidRPr="00B925FE">
        <w:t>положений (стоя, стоя на коленях, сидя), в горизонтальную и вертикальную цель (с расстояния 4–5</w:t>
      </w:r>
      <w:r w:rsidRPr="00B925FE">
        <w:rPr>
          <w:spacing w:val="-57"/>
        </w:rPr>
        <w:t xml:space="preserve"> </w:t>
      </w:r>
      <w:r w:rsidRPr="00B925FE">
        <w:t>м),</w:t>
      </w:r>
      <w:r w:rsidRPr="00B925FE">
        <w:rPr>
          <w:spacing w:val="-1"/>
        </w:rPr>
        <w:t xml:space="preserve"> </w:t>
      </w:r>
      <w:r w:rsidRPr="00B925FE">
        <w:t>а</w:t>
      </w:r>
      <w:r w:rsidRPr="00B925FE">
        <w:rPr>
          <w:spacing w:val="-2"/>
        </w:rPr>
        <w:t xml:space="preserve"> </w:t>
      </w:r>
      <w:r w:rsidRPr="00B925FE">
        <w:t>также в</w:t>
      </w:r>
      <w:r w:rsidRPr="00B925FE">
        <w:rPr>
          <w:spacing w:val="-1"/>
        </w:rPr>
        <w:t xml:space="preserve"> </w:t>
      </w:r>
      <w:r w:rsidRPr="00B925FE">
        <w:t>движущуюся цель.</w:t>
      </w:r>
    </w:p>
    <w:p w:rsidR="00731F33" w:rsidRPr="00B925FE" w:rsidRDefault="00731F33" w:rsidP="00B925FE">
      <w:pPr>
        <w:pStyle w:val="a5"/>
        <w:ind w:left="0" w:right="-1" w:firstLine="851"/>
      </w:pPr>
      <w:r w:rsidRPr="00B925FE">
        <w:rPr>
          <w:b/>
          <w:i/>
        </w:rPr>
        <w:t>Прыжки:</w:t>
      </w:r>
      <w:r w:rsidRPr="00B925FE">
        <w:rPr>
          <w:i/>
        </w:rPr>
        <w:t xml:space="preserve"> </w:t>
      </w:r>
      <w:r w:rsidRPr="00B925FE">
        <w:t>на двух ногах на месте разными способами, вперед и назад, вправо и влево, на</w:t>
      </w:r>
      <w:r w:rsidRPr="00B925FE">
        <w:rPr>
          <w:spacing w:val="1"/>
        </w:rPr>
        <w:t xml:space="preserve"> </w:t>
      </w:r>
      <w:r w:rsidRPr="00B925FE">
        <w:t>месте и с продвижением (по 20–40 прыжков 2—4 раза в чередовании с ходьбой), с поворотом</w:t>
      </w:r>
      <w:r w:rsidRPr="00B925FE">
        <w:rPr>
          <w:spacing w:val="1"/>
        </w:rPr>
        <w:t xml:space="preserve"> </w:t>
      </w:r>
      <w:r w:rsidRPr="00B925FE">
        <w:t>кругом, продвигаясь вперед (на 5–6</w:t>
      </w:r>
      <w:r w:rsidRPr="00B925FE">
        <w:rPr>
          <w:spacing w:val="1"/>
        </w:rPr>
        <w:t xml:space="preserve"> </w:t>
      </w:r>
      <w:r w:rsidRPr="00B925FE">
        <w:t>м.), с зажатым между ног мешочком с песком, с мячом;</w:t>
      </w:r>
      <w:r w:rsidRPr="00B925FE">
        <w:rPr>
          <w:spacing w:val="1"/>
        </w:rPr>
        <w:t xml:space="preserve"> </w:t>
      </w:r>
      <w:r w:rsidRPr="00B925FE">
        <w:t>в</w:t>
      </w:r>
      <w:r w:rsidRPr="00B925FE">
        <w:rPr>
          <w:spacing w:val="1"/>
        </w:rPr>
        <w:t xml:space="preserve"> </w:t>
      </w:r>
      <w:r w:rsidRPr="00B925FE">
        <w:t>положении</w:t>
      </w:r>
      <w:r w:rsidRPr="00B925FE">
        <w:rPr>
          <w:spacing w:val="1"/>
        </w:rPr>
        <w:t xml:space="preserve"> </w:t>
      </w:r>
      <w:r w:rsidRPr="00B925FE">
        <w:t>сидя</w:t>
      </w:r>
      <w:r w:rsidRPr="00B925FE">
        <w:rPr>
          <w:spacing w:val="1"/>
        </w:rPr>
        <w:t xml:space="preserve"> </w:t>
      </w:r>
      <w:r w:rsidRPr="00B925FE">
        <w:t>на</w:t>
      </w:r>
      <w:r w:rsidRPr="00B925FE">
        <w:rPr>
          <w:spacing w:val="1"/>
        </w:rPr>
        <w:t xml:space="preserve"> </w:t>
      </w:r>
      <w:r w:rsidRPr="00B925FE">
        <w:t>большом</w:t>
      </w:r>
      <w:r w:rsidRPr="00B925FE">
        <w:rPr>
          <w:spacing w:val="1"/>
        </w:rPr>
        <w:t xml:space="preserve"> </w:t>
      </w:r>
      <w:r w:rsidRPr="00B925FE">
        <w:t>надувном</w:t>
      </w:r>
      <w:r w:rsidRPr="00B925FE">
        <w:rPr>
          <w:spacing w:val="1"/>
        </w:rPr>
        <w:t xml:space="preserve"> </w:t>
      </w:r>
      <w:r w:rsidRPr="00B925FE">
        <w:t>мяче</w:t>
      </w:r>
      <w:r w:rsidRPr="00B925FE">
        <w:rPr>
          <w:spacing w:val="1"/>
        </w:rPr>
        <w:t xml:space="preserve"> </w:t>
      </w:r>
      <w:r w:rsidRPr="00B925FE">
        <w:t>(фитболе),</w:t>
      </w:r>
      <w:r w:rsidRPr="00B925FE">
        <w:rPr>
          <w:spacing w:val="1"/>
        </w:rPr>
        <w:t xml:space="preserve"> </w:t>
      </w:r>
      <w:r w:rsidRPr="00B925FE">
        <w:t>через</w:t>
      </w:r>
      <w:r w:rsidRPr="00B925FE">
        <w:rPr>
          <w:spacing w:val="1"/>
        </w:rPr>
        <w:t xml:space="preserve"> </w:t>
      </w:r>
      <w:r w:rsidRPr="00B925FE">
        <w:t>6—8</w:t>
      </w:r>
      <w:r w:rsidRPr="00B925FE">
        <w:rPr>
          <w:spacing w:val="1"/>
        </w:rPr>
        <w:t xml:space="preserve"> </w:t>
      </w:r>
      <w:r w:rsidRPr="00B925FE">
        <w:t>набивных</w:t>
      </w:r>
      <w:r w:rsidRPr="00B925FE">
        <w:rPr>
          <w:spacing w:val="1"/>
        </w:rPr>
        <w:t xml:space="preserve"> </w:t>
      </w:r>
      <w:r w:rsidRPr="00B925FE">
        <w:t>мячей</w:t>
      </w:r>
      <w:r w:rsidRPr="00B925FE">
        <w:rPr>
          <w:spacing w:val="1"/>
        </w:rPr>
        <w:t xml:space="preserve"> </w:t>
      </w:r>
      <w:r w:rsidRPr="00B925FE">
        <w:t>последовательно через каждый; на одной ноге поочередно и через линию, веревку, в высоту с</w:t>
      </w:r>
      <w:r w:rsidRPr="00B925FE">
        <w:rPr>
          <w:spacing w:val="1"/>
        </w:rPr>
        <w:t xml:space="preserve"> </w:t>
      </w:r>
      <w:r w:rsidRPr="00B925FE">
        <w:t>разбега</w:t>
      </w:r>
      <w:r w:rsidRPr="00B925FE">
        <w:rPr>
          <w:spacing w:val="53"/>
        </w:rPr>
        <w:t xml:space="preserve"> </w:t>
      </w:r>
      <w:r w:rsidRPr="00B925FE">
        <w:t>(высота</w:t>
      </w:r>
      <w:r w:rsidRPr="00B925FE">
        <w:rPr>
          <w:spacing w:val="54"/>
        </w:rPr>
        <w:t xml:space="preserve"> </w:t>
      </w:r>
      <w:r w:rsidRPr="00B925FE">
        <w:t>до</w:t>
      </w:r>
      <w:r w:rsidRPr="00B925FE">
        <w:rPr>
          <w:spacing w:val="55"/>
        </w:rPr>
        <w:t xml:space="preserve"> </w:t>
      </w:r>
      <w:r w:rsidRPr="00B925FE">
        <w:t>40</w:t>
      </w:r>
      <w:r w:rsidRPr="00B925FE">
        <w:rPr>
          <w:spacing w:val="54"/>
        </w:rPr>
        <w:t xml:space="preserve"> </w:t>
      </w:r>
      <w:r w:rsidRPr="00B925FE">
        <w:t>см);</w:t>
      </w:r>
      <w:r w:rsidRPr="00B925FE">
        <w:rPr>
          <w:spacing w:val="49"/>
        </w:rPr>
        <w:t xml:space="preserve"> </w:t>
      </w:r>
      <w:r w:rsidRPr="00B925FE">
        <w:t>в</w:t>
      </w:r>
      <w:r w:rsidRPr="00B925FE">
        <w:rPr>
          <w:spacing w:val="54"/>
        </w:rPr>
        <w:t xml:space="preserve"> </w:t>
      </w:r>
      <w:r w:rsidRPr="00B925FE">
        <w:t>длину</w:t>
      </w:r>
      <w:r w:rsidRPr="00B925FE">
        <w:rPr>
          <w:spacing w:val="47"/>
        </w:rPr>
        <w:t xml:space="preserve"> </w:t>
      </w:r>
      <w:r w:rsidRPr="00B925FE">
        <w:t>с</w:t>
      </w:r>
      <w:r w:rsidRPr="00B925FE">
        <w:rPr>
          <w:spacing w:val="56"/>
        </w:rPr>
        <w:t xml:space="preserve"> </w:t>
      </w:r>
      <w:r w:rsidRPr="00B925FE">
        <w:t>места</w:t>
      </w:r>
      <w:r w:rsidRPr="00B925FE">
        <w:rPr>
          <w:spacing w:val="54"/>
        </w:rPr>
        <w:t xml:space="preserve"> </w:t>
      </w:r>
      <w:r w:rsidRPr="00B925FE">
        <w:t>(от</w:t>
      </w:r>
      <w:r w:rsidRPr="00B925FE">
        <w:rPr>
          <w:spacing w:val="54"/>
        </w:rPr>
        <w:t xml:space="preserve"> </w:t>
      </w:r>
      <w:r w:rsidRPr="00B925FE">
        <w:t>100–140</w:t>
      </w:r>
      <w:r w:rsidRPr="00B925FE">
        <w:rPr>
          <w:spacing w:val="54"/>
        </w:rPr>
        <w:t xml:space="preserve"> </w:t>
      </w:r>
      <w:r w:rsidRPr="00B925FE">
        <w:t>см</w:t>
      </w:r>
      <w:r w:rsidRPr="00B925FE">
        <w:rPr>
          <w:spacing w:val="54"/>
        </w:rPr>
        <w:t xml:space="preserve"> </w:t>
      </w:r>
      <w:r w:rsidRPr="00B925FE">
        <w:t>в</w:t>
      </w:r>
      <w:r w:rsidRPr="00B925FE">
        <w:rPr>
          <w:spacing w:val="54"/>
        </w:rPr>
        <w:t xml:space="preserve"> </w:t>
      </w:r>
      <w:r w:rsidRPr="00B925FE">
        <w:t>зависимости</w:t>
      </w:r>
      <w:r w:rsidRPr="00B925FE">
        <w:rPr>
          <w:spacing w:val="56"/>
        </w:rPr>
        <w:t xml:space="preserve"> </w:t>
      </w:r>
      <w:r w:rsidRPr="00B925FE">
        <w:t>от</w:t>
      </w:r>
      <w:r w:rsidRPr="00B925FE">
        <w:rPr>
          <w:spacing w:val="53"/>
        </w:rPr>
        <w:t xml:space="preserve"> </w:t>
      </w:r>
      <w:r w:rsidRPr="00B925FE">
        <w:t>пола, подготовленности); в длину с разбега (180–190 см), с места вверх, доставая предмет, подвешенный</w:t>
      </w:r>
      <w:r w:rsidRPr="00B925FE">
        <w:rPr>
          <w:spacing w:val="-57"/>
        </w:rPr>
        <w:t xml:space="preserve"> </w:t>
      </w:r>
      <w:r w:rsidRPr="00B925FE">
        <w:t>на</w:t>
      </w:r>
      <w:r w:rsidRPr="00B925FE">
        <w:rPr>
          <w:spacing w:val="-2"/>
        </w:rPr>
        <w:t xml:space="preserve"> </w:t>
      </w:r>
      <w:r w:rsidRPr="00B925FE">
        <w:t>25–30 см</w:t>
      </w:r>
      <w:r w:rsidRPr="00B925FE">
        <w:rPr>
          <w:spacing w:val="-1"/>
        </w:rPr>
        <w:t xml:space="preserve"> </w:t>
      </w:r>
      <w:r w:rsidRPr="00B925FE">
        <w:t>выше</w:t>
      </w:r>
      <w:r w:rsidRPr="00B925FE">
        <w:rPr>
          <w:spacing w:val="-1"/>
        </w:rPr>
        <w:t xml:space="preserve"> </w:t>
      </w:r>
      <w:r w:rsidRPr="00B925FE">
        <w:t>поднятой</w:t>
      </w:r>
      <w:r w:rsidRPr="00B925FE">
        <w:rPr>
          <w:spacing w:val="1"/>
        </w:rPr>
        <w:t xml:space="preserve"> </w:t>
      </w:r>
      <w:r w:rsidRPr="00B925FE">
        <w:t>руки,</w:t>
      </w:r>
      <w:r w:rsidRPr="00B925FE">
        <w:rPr>
          <w:spacing w:val="-1"/>
        </w:rPr>
        <w:t xml:space="preserve"> </w:t>
      </w:r>
      <w:r w:rsidRPr="00B925FE">
        <w:t>с</w:t>
      </w:r>
      <w:r w:rsidRPr="00B925FE">
        <w:rPr>
          <w:spacing w:val="-1"/>
        </w:rPr>
        <w:t xml:space="preserve"> </w:t>
      </w:r>
      <w:r w:rsidRPr="00B925FE">
        <w:t>разбега</w:t>
      </w:r>
      <w:r w:rsidRPr="00B925FE">
        <w:rPr>
          <w:spacing w:val="1"/>
        </w:rPr>
        <w:t xml:space="preserve"> </w:t>
      </w:r>
      <w:r w:rsidRPr="00B925FE">
        <w:t>(высота не</w:t>
      </w:r>
      <w:r w:rsidRPr="00B925FE">
        <w:rPr>
          <w:spacing w:val="-1"/>
        </w:rPr>
        <w:t xml:space="preserve"> </w:t>
      </w:r>
      <w:r w:rsidRPr="00B925FE">
        <w:t>менее</w:t>
      </w:r>
      <w:r w:rsidRPr="00B925FE">
        <w:rPr>
          <w:spacing w:val="-1"/>
        </w:rPr>
        <w:t xml:space="preserve"> </w:t>
      </w:r>
      <w:r w:rsidRPr="00B925FE">
        <w:t>50</w:t>
      </w:r>
      <w:r w:rsidRPr="00B925FE">
        <w:rPr>
          <w:spacing w:val="-1"/>
        </w:rPr>
        <w:t xml:space="preserve"> </w:t>
      </w:r>
      <w:r w:rsidRPr="00B925FE">
        <w:t>см).</w:t>
      </w:r>
    </w:p>
    <w:p w:rsidR="00731F33" w:rsidRPr="00B925FE" w:rsidRDefault="00731F33" w:rsidP="00B925FE">
      <w:pPr>
        <w:pStyle w:val="a5"/>
        <w:ind w:left="0" w:right="-1" w:firstLine="851"/>
      </w:pPr>
      <w:r w:rsidRPr="00B925FE">
        <w:t>Прыжки через обруч, короткую скакалку разными способами (на двух ногах, с ноги на</w:t>
      </w:r>
      <w:r w:rsidRPr="00B925FE">
        <w:rPr>
          <w:spacing w:val="1"/>
        </w:rPr>
        <w:t xml:space="preserve"> </w:t>
      </w:r>
      <w:r w:rsidRPr="00B925FE">
        <w:t>ногу),</w:t>
      </w:r>
      <w:r w:rsidRPr="00B925FE">
        <w:rPr>
          <w:spacing w:val="-1"/>
        </w:rPr>
        <w:t xml:space="preserve"> </w:t>
      </w:r>
      <w:r w:rsidRPr="00B925FE">
        <w:t>вращающуюся вперед</w:t>
      </w:r>
      <w:r w:rsidRPr="00B925FE">
        <w:rPr>
          <w:spacing w:val="-1"/>
        </w:rPr>
        <w:t xml:space="preserve"> </w:t>
      </w:r>
      <w:r w:rsidRPr="00B925FE">
        <w:t>и</w:t>
      </w:r>
      <w:r w:rsidRPr="00B925FE">
        <w:rPr>
          <w:spacing w:val="1"/>
        </w:rPr>
        <w:t xml:space="preserve"> </w:t>
      </w:r>
      <w:r w:rsidRPr="00B925FE">
        <w:t>назад</w:t>
      </w:r>
      <w:r w:rsidRPr="00B925FE">
        <w:rPr>
          <w:spacing w:val="-1"/>
        </w:rPr>
        <w:t xml:space="preserve"> </w:t>
      </w:r>
      <w:r w:rsidRPr="00B925FE">
        <w:t>длинную скакалку</w:t>
      </w:r>
      <w:r w:rsidRPr="00B925FE">
        <w:rPr>
          <w:spacing w:val="-6"/>
        </w:rPr>
        <w:t xml:space="preserve"> </w:t>
      </w:r>
      <w:r w:rsidRPr="00B925FE">
        <w:t>по одному, парами.</w:t>
      </w:r>
    </w:p>
    <w:p w:rsidR="00731F33" w:rsidRPr="00B925FE" w:rsidRDefault="00731F33" w:rsidP="00B925FE">
      <w:pPr>
        <w:pStyle w:val="a5"/>
        <w:ind w:left="0" w:right="-1" w:firstLine="851"/>
      </w:pPr>
      <w:r w:rsidRPr="00B925FE">
        <w:rPr>
          <w:b/>
          <w:i/>
        </w:rPr>
        <w:t>Общеразвивающие упражнения</w:t>
      </w:r>
      <w:r w:rsidRPr="00B925FE">
        <w:rPr>
          <w:b/>
        </w:rPr>
        <w:t xml:space="preserve">. </w:t>
      </w:r>
      <w:r w:rsidRPr="00B925FE">
        <w:t>Педагог проводит с детьми разнообразные упражнения с</w:t>
      </w:r>
      <w:r w:rsidRPr="00B925FE">
        <w:rPr>
          <w:spacing w:val="1"/>
        </w:rPr>
        <w:t xml:space="preserve"> </w:t>
      </w:r>
      <w:r w:rsidRPr="00B925FE">
        <w:t>акцентом на качестве выполнения движений, в том числе, в парах, с предметами и без них, из</w:t>
      </w:r>
      <w:r w:rsidRPr="00B925FE">
        <w:rPr>
          <w:spacing w:val="1"/>
        </w:rPr>
        <w:t xml:space="preserve"> </w:t>
      </w:r>
      <w:r w:rsidRPr="00B925FE">
        <w:t>разных</w:t>
      </w:r>
      <w:r w:rsidRPr="00B925FE">
        <w:rPr>
          <w:spacing w:val="1"/>
        </w:rPr>
        <w:t xml:space="preserve"> </w:t>
      </w:r>
      <w:r w:rsidRPr="00B925FE">
        <w:t>исходных</w:t>
      </w:r>
      <w:r w:rsidRPr="00B925FE">
        <w:rPr>
          <w:spacing w:val="1"/>
        </w:rPr>
        <w:t xml:space="preserve"> </w:t>
      </w:r>
      <w:r w:rsidRPr="00B925FE">
        <w:t>положений,</w:t>
      </w:r>
      <w:r w:rsidRPr="00B925FE">
        <w:rPr>
          <w:spacing w:val="1"/>
        </w:rPr>
        <w:t xml:space="preserve"> </w:t>
      </w:r>
      <w:r w:rsidRPr="00B925FE">
        <w:t>в</w:t>
      </w:r>
      <w:r w:rsidRPr="00B925FE">
        <w:rPr>
          <w:spacing w:val="1"/>
        </w:rPr>
        <w:t xml:space="preserve"> </w:t>
      </w:r>
      <w:r w:rsidRPr="00B925FE">
        <w:t>разном</w:t>
      </w:r>
      <w:r w:rsidRPr="00B925FE">
        <w:rPr>
          <w:spacing w:val="1"/>
        </w:rPr>
        <w:t xml:space="preserve"> </w:t>
      </w:r>
      <w:r w:rsidRPr="00B925FE">
        <w:t>темпе,</w:t>
      </w:r>
      <w:r w:rsidRPr="00B925FE">
        <w:rPr>
          <w:spacing w:val="1"/>
        </w:rPr>
        <w:t xml:space="preserve"> </w:t>
      </w:r>
      <w:r w:rsidRPr="00B925FE">
        <w:t>с</w:t>
      </w:r>
      <w:r w:rsidRPr="00B925FE">
        <w:rPr>
          <w:spacing w:val="1"/>
        </w:rPr>
        <w:t xml:space="preserve"> </w:t>
      </w:r>
      <w:r w:rsidRPr="00B925FE">
        <w:t>паузами</w:t>
      </w:r>
      <w:r w:rsidRPr="00B925FE">
        <w:rPr>
          <w:spacing w:val="1"/>
        </w:rPr>
        <w:t xml:space="preserve"> </w:t>
      </w:r>
      <w:r w:rsidRPr="00B925FE">
        <w:t>и</w:t>
      </w:r>
      <w:r w:rsidRPr="00B925FE">
        <w:rPr>
          <w:spacing w:val="1"/>
        </w:rPr>
        <w:t xml:space="preserve"> </w:t>
      </w:r>
      <w:r w:rsidRPr="00B925FE">
        <w:t>поточно,</w:t>
      </w:r>
      <w:r w:rsidRPr="00B925FE">
        <w:rPr>
          <w:spacing w:val="1"/>
        </w:rPr>
        <w:t xml:space="preserve"> </w:t>
      </w:r>
      <w:r w:rsidRPr="00B925FE">
        <w:t>под</w:t>
      </w:r>
      <w:r w:rsidRPr="00B925FE">
        <w:rPr>
          <w:spacing w:val="1"/>
        </w:rPr>
        <w:t xml:space="preserve"> </w:t>
      </w:r>
      <w:r w:rsidRPr="00B925FE">
        <w:t>счет,</w:t>
      </w:r>
      <w:r w:rsidRPr="00B925FE">
        <w:rPr>
          <w:spacing w:val="1"/>
        </w:rPr>
        <w:t xml:space="preserve"> </w:t>
      </w:r>
      <w:r w:rsidRPr="00B925FE">
        <w:t>музыку</w:t>
      </w:r>
      <w:r w:rsidRPr="00B925FE">
        <w:rPr>
          <w:spacing w:val="1"/>
        </w:rPr>
        <w:t xml:space="preserve"> </w:t>
      </w:r>
      <w:r w:rsidRPr="00B925FE">
        <w:t>и</w:t>
      </w:r>
      <w:r w:rsidRPr="00B925FE">
        <w:rPr>
          <w:spacing w:val="1"/>
        </w:rPr>
        <w:t xml:space="preserve"> </w:t>
      </w:r>
      <w:r w:rsidRPr="00B925FE">
        <w:t>др.</w:t>
      </w:r>
      <w:r w:rsidRPr="00B925FE">
        <w:rPr>
          <w:spacing w:val="-57"/>
        </w:rPr>
        <w:t xml:space="preserve"> </w:t>
      </w:r>
      <w:r w:rsidR="00B925FE">
        <w:rPr>
          <w:spacing w:val="-57"/>
        </w:rPr>
        <w:t xml:space="preserve"> </w:t>
      </w:r>
      <w:r w:rsidRPr="00B925FE">
        <w:t>Предлагает</w:t>
      </w:r>
      <w:r w:rsidRPr="00B925FE">
        <w:rPr>
          <w:spacing w:val="1"/>
        </w:rPr>
        <w:t xml:space="preserve"> </w:t>
      </w:r>
      <w:r w:rsidRPr="00B925FE">
        <w:t>упражнения</w:t>
      </w:r>
      <w:r w:rsidRPr="00B925FE">
        <w:rPr>
          <w:spacing w:val="1"/>
        </w:rPr>
        <w:t xml:space="preserve"> </w:t>
      </w:r>
      <w:r w:rsidRPr="00B925FE">
        <w:t>с</w:t>
      </w:r>
      <w:r w:rsidRPr="00B925FE">
        <w:rPr>
          <w:spacing w:val="1"/>
        </w:rPr>
        <w:t xml:space="preserve"> </w:t>
      </w:r>
      <w:r w:rsidRPr="00B925FE">
        <w:t>разноименными</w:t>
      </w:r>
      <w:r w:rsidRPr="00B925FE">
        <w:rPr>
          <w:spacing w:val="1"/>
        </w:rPr>
        <w:t xml:space="preserve"> </w:t>
      </w:r>
      <w:r w:rsidRPr="00B925FE">
        <w:t>движениями</w:t>
      </w:r>
      <w:r w:rsidRPr="00B925FE">
        <w:rPr>
          <w:spacing w:val="1"/>
        </w:rPr>
        <w:t xml:space="preserve"> </w:t>
      </w:r>
      <w:r w:rsidRPr="00B925FE">
        <w:t>рук</w:t>
      </w:r>
      <w:r w:rsidRPr="00B925FE">
        <w:rPr>
          <w:spacing w:val="1"/>
        </w:rPr>
        <w:t xml:space="preserve"> </w:t>
      </w:r>
      <w:r w:rsidRPr="00B925FE">
        <w:t>и</w:t>
      </w:r>
      <w:r w:rsidRPr="00B925FE">
        <w:rPr>
          <w:spacing w:val="1"/>
        </w:rPr>
        <w:t xml:space="preserve"> </w:t>
      </w:r>
      <w:r w:rsidRPr="00B925FE">
        <w:t>ног,</w:t>
      </w:r>
      <w:r w:rsidRPr="00B925FE">
        <w:rPr>
          <w:spacing w:val="1"/>
        </w:rPr>
        <w:t xml:space="preserve"> </w:t>
      </w:r>
      <w:r w:rsidRPr="00B925FE">
        <w:t>на</w:t>
      </w:r>
      <w:r w:rsidRPr="00B925FE">
        <w:rPr>
          <w:spacing w:val="61"/>
        </w:rPr>
        <w:t xml:space="preserve"> </w:t>
      </w:r>
      <w:r w:rsidRPr="00B925FE">
        <w:t>ориентировку</w:t>
      </w:r>
      <w:r w:rsidRPr="00B925FE">
        <w:rPr>
          <w:spacing w:val="61"/>
        </w:rPr>
        <w:t xml:space="preserve"> </w:t>
      </w:r>
      <w:r w:rsidRPr="00B925FE">
        <w:t>в</w:t>
      </w:r>
      <w:r w:rsidRPr="00B925FE">
        <w:rPr>
          <w:spacing w:val="1"/>
        </w:rPr>
        <w:t xml:space="preserve"> </w:t>
      </w:r>
      <w:r w:rsidRPr="00B925FE">
        <w:t>пространстве, с усложнением исходных положений и техники выполнения (вращать обруч одной</w:t>
      </w:r>
      <w:r w:rsidRPr="00B925FE">
        <w:rPr>
          <w:spacing w:val="1"/>
        </w:rPr>
        <w:t xml:space="preserve"> </w:t>
      </w:r>
      <w:r w:rsidRPr="00B925FE">
        <w:t>рукой вокруг вертикальной оси, на предплечье и кистях рук, перед собой и сбоку и др.). Педагог</w:t>
      </w:r>
      <w:r w:rsidRPr="00B925FE">
        <w:rPr>
          <w:spacing w:val="1"/>
        </w:rPr>
        <w:t xml:space="preserve"> </w:t>
      </w:r>
      <w:r w:rsidRPr="00B925FE">
        <w:t>поддерживает и поощряет инициативу, самостоятельность и творчество детей (придумать новое</w:t>
      </w:r>
      <w:r w:rsidRPr="00B925FE">
        <w:rPr>
          <w:spacing w:val="1"/>
        </w:rPr>
        <w:t xml:space="preserve"> </w:t>
      </w:r>
      <w:r w:rsidRPr="00B925FE">
        <w:t>упражнение</w:t>
      </w:r>
      <w:r w:rsidRPr="00B925FE">
        <w:rPr>
          <w:spacing w:val="1"/>
        </w:rPr>
        <w:t xml:space="preserve"> </w:t>
      </w:r>
      <w:r w:rsidRPr="00B925FE">
        <w:t>или</w:t>
      </w:r>
      <w:r w:rsidRPr="00B925FE">
        <w:rPr>
          <w:spacing w:val="1"/>
        </w:rPr>
        <w:t xml:space="preserve"> </w:t>
      </w:r>
      <w:r w:rsidRPr="00B925FE">
        <w:t>комбинацию</w:t>
      </w:r>
      <w:r w:rsidRPr="00B925FE">
        <w:rPr>
          <w:spacing w:val="1"/>
        </w:rPr>
        <w:t xml:space="preserve"> </w:t>
      </w:r>
      <w:r w:rsidRPr="00B925FE">
        <w:t>движений).</w:t>
      </w:r>
      <w:r w:rsidRPr="00B925FE">
        <w:rPr>
          <w:spacing w:val="1"/>
        </w:rPr>
        <w:t xml:space="preserve"> </w:t>
      </w:r>
      <w:r w:rsidRPr="00B925FE">
        <w:t>Разученные</w:t>
      </w:r>
      <w:r w:rsidRPr="00B925FE">
        <w:rPr>
          <w:spacing w:val="1"/>
        </w:rPr>
        <w:t xml:space="preserve"> </w:t>
      </w:r>
      <w:r w:rsidRPr="00B925FE">
        <w:t>упражнения</w:t>
      </w:r>
      <w:r w:rsidRPr="00B925FE">
        <w:rPr>
          <w:spacing w:val="1"/>
        </w:rPr>
        <w:t xml:space="preserve"> </w:t>
      </w:r>
      <w:r w:rsidRPr="00B925FE">
        <w:t>включаются</w:t>
      </w:r>
      <w:r w:rsidRPr="00B925FE">
        <w:rPr>
          <w:spacing w:val="1"/>
        </w:rPr>
        <w:t xml:space="preserve"> </w:t>
      </w:r>
      <w:r w:rsidRPr="00B925FE">
        <w:t>в</w:t>
      </w:r>
      <w:r w:rsidRPr="00B925FE">
        <w:rPr>
          <w:spacing w:val="1"/>
        </w:rPr>
        <w:t xml:space="preserve"> </w:t>
      </w:r>
      <w:r w:rsidRPr="00B925FE">
        <w:t>комплексы</w:t>
      </w:r>
      <w:r w:rsidRPr="00B925FE">
        <w:rPr>
          <w:spacing w:val="1"/>
        </w:rPr>
        <w:t xml:space="preserve"> </w:t>
      </w:r>
      <w:r w:rsidRPr="00B925FE">
        <w:t>утренней</w:t>
      </w:r>
      <w:r w:rsidRPr="00B925FE">
        <w:rPr>
          <w:spacing w:val="-1"/>
        </w:rPr>
        <w:t xml:space="preserve"> </w:t>
      </w:r>
      <w:r w:rsidRPr="00B925FE">
        <w:t>гимнастики.</w:t>
      </w:r>
    </w:p>
    <w:p w:rsidR="00731F33" w:rsidRPr="00B925FE" w:rsidRDefault="00731F33" w:rsidP="00B925FE">
      <w:pPr>
        <w:pStyle w:val="a5"/>
        <w:ind w:left="0" w:right="-1" w:firstLine="851"/>
      </w:pPr>
      <w:r w:rsidRPr="00B925FE">
        <w:rPr>
          <w:b/>
          <w:i/>
        </w:rPr>
        <w:t>Ритмическая</w:t>
      </w:r>
      <w:r w:rsidRPr="00B925FE">
        <w:rPr>
          <w:b/>
          <w:i/>
          <w:spacing w:val="1"/>
        </w:rPr>
        <w:t xml:space="preserve"> </w:t>
      </w:r>
      <w:r w:rsidRPr="00B925FE">
        <w:rPr>
          <w:b/>
          <w:i/>
        </w:rPr>
        <w:t>гимнастика.</w:t>
      </w:r>
      <w:r w:rsidRPr="00B925FE">
        <w:rPr>
          <w:i/>
          <w:spacing w:val="1"/>
        </w:rPr>
        <w:t xml:space="preserve"> </w:t>
      </w:r>
      <w:r w:rsidRPr="00B925FE">
        <w:t>Музыкально-ритмические</w:t>
      </w:r>
      <w:r w:rsidRPr="00B925FE">
        <w:rPr>
          <w:spacing w:val="1"/>
        </w:rPr>
        <w:t xml:space="preserve"> </w:t>
      </w:r>
      <w:r w:rsidRPr="00B925FE">
        <w:t>упражнения</w:t>
      </w:r>
      <w:r w:rsidRPr="00B925FE">
        <w:rPr>
          <w:spacing w:val="1"/>
        </w:rPr>
        <w:t xml:space="preserve"> </w:t>
      </w:r>
      <w:r w:rsidRPr="00B925FE">
        <w:t>педагог</w:t>
      </w:r>
      <w:r w:rsidRPr="00B925FE">
        <w:rPr>
          <w:spacing w:val="1"/>
        </w:rPr>
        <w:t xml:space="preserve"> </w:t>
      </w:r>
      <w:r w:rsidRPr="00B925FE">
        <w:t>включает</w:t>
      </w:r>
      <w:r w:rsidRPr="00B925FE">
        <w:rPr>
          <w:spacing w:val="1"/>
        </w:rPr>
        <w:t xml:space="preserve"> </w:t>
      </w:r>
      <w:r w:rsidRPr="00B925FE">
        <w:t>в</w:t>
      </w:r>
      <w:r w:rsidRPr="00B925FE">
        <w:rPr>
          <w:spacing w:val="1"/>
        </w:rPr>
        <w:t xml:space="preserve"> </w:t>
      </w:r>
      <w:r w:rsidRPr="00B925FE">
        <w:t>содержание физкультурных занятий в разных структурных частях и как отдельные комплексы из</w:t>
      </w:r>
      <w:r w:rsidRPr="00B925FE">
        <w:rPr>
          <w:spacing w:val="1"/>
        </w:rPr>
        <w:t xml:space="preserve"> </w:t>
      </w:r>
      <w:r w:rsidRPr="00B925FE">
        <w:t>6–8 упражнений, в физкультминутки, утреннюю гимнастику, различные формы активного отдыха</w:t>
      </w:r>
      <w:r w:rsidRPr="00B925FE">
        <w:rPr>
          <w:spacing w:val="1"/>
        </w:rPr>
        <w:t xml:space="preserve"> </w:t>
      </w:r>
      <w:r w:rsidRPr="00B925FE">
        <w:t>в</w:t>
      </w:r>
      <w:r w:rsidRPr="00B925FE">
        <w:rPr>
          <w:spacing w:val="1"/>
        </w:rPr>
        <w:t xml:space="preserve"> </w:t>
      </w:r>
      <w:r w:rsidRPr="00B925FE">
        <w:t>подвижные</w:t>
      </w:r>
      <w:r w:rsidRPr="00B925FE">
        <w:rPr>
          <w:spacing w:val="1"/>
        </w:rPr>
        <w:t xml:space="preserve"> </w:t>
      </w:r>
      <w:r w:rsidRPr="00B925FE">
        <w:t>игры</w:t>
      </w:r>
      <w:r w:rsidRPr="00B925FE">
        <w:rPr>
          <w:i/>
        </w:rPr>
        <w:t>.</w:t>
      </w:r>
      <w:r w:rsidRPr="00B925FE">
        <w:rPr>
          <w:i/>
          <w:spacing w:val="1"/>
        </w:rPr>
        <w:t xml:space="preserve"> </w:t>
      </w:r>
      <w:r w:rsidRPr="00B925FE">
        <w:t>Могут</w:t>
      </w:r>
      <w:r w:rsidRPr="00B925FE">
        <w:rPr>
          <w:spacing w:val="1"/>
        </w:rPr>
        <w:t xml:space="preserve"> </w:t>
      </w:r>
      <w:r w:rsidRPr="00B925FE">
        <w:t>быть</w:t>
      </w:r>
      <w:r w:rsidRPr="00B925FE">
        <w:rPr>
          <w:spacing w:val="1"/>
        </w:rPr>
        <w:t xml:space="preserve"> </w:t>
      </w:r>
      <w:r w:rsidRPr="00B925FE">
        <w:t>использованы</w:t>
      </w:r>
      <w:r w:rsidRPr="00B925FE">
        <w:rPr>
          <w:spacing w:val="1"/>
        </w:rPr>
        <w:t xml:space="preserve"> </w:t>
      </w:r>
      <w:r w:rsidRPr="00B925FE">
        <w:t>следующие</w:t>
      </w:r>
      <w:r w:rsidRPr="00B925FE">
        <w:rPr>
          <w:spacing w:val="1"/>
        </w:rPr>
        <w:t xml:space="preserve"> </w:t>
      </w:r>
      <w:r w:rsidRPr="00B925FE">
        <w:t>упражнения,</w:t>
      </w:r>
      <w:r w:rsidRPr="00B925FE">
        <w:rPr>
          <w:spacing w:val="1"/>
        </w:rPr>
        <w:t xml:space="preserve"> </w:t>
      </w:r>
      <w:r w:rsidRPr="00B925FE">
        <w:t>разученные</w:t>
      </w:r>
      <w:r w:rsidRPr="00B925FE">
        <w:rPr>
          <w:spacing w:val="1"/>
        </w:rPr>
        <w:t xml:space="preserve"> </w:t>
      </w:r>
      <w:r w:rsidRPr="00B925FE">
        <w:t>на</w:t>
      </w:r>
      <w:r w:rsidRPr="00B925FE">
        <w:rPr>
          <w:spacing w:val="1"/>
        </w:rPr>
        <w:t xml:space="preserve"> </w:t>
      </w:r>
      <w:r w:rsidRPr="00B925FE">
        <w:t>музыкальных занятиях: танцевальный шаг польки, переменный шаг, шаг с притопом, с хлопками,</w:t>
      </w:r>
      <w:r w:rsidRPr="00B925FE">
        <w:rPr>
          <w:spacing w:val="1"/>
        </w:rPr>
        <w:t xml:space="preserve"> </w:t>
      </w:r>
      <w:r w:rsidRPr="00B925FE">
        <w:t>поочередное выбрасывание ног вперед в прыжке, на носок, приставной шаг с приседанием и без, с</w:t>
      </w:r>
      <w:r w:rsidRPr="00B925FE">
        <w:rPr>
          <w:spacing w:val="1"/>
        </w:rPr>
        <w:t xml:space="preserve"> </w:t>
      </w:r>
      <w:r w:rsidRPr="00B925FE">
        <w:t>продвижением вперед, назад а сторону, кружение, подскоки, приседание с выставлением ноги</w:t>
      </w:r>
      <w:r w:rsidRPr="00B925FE">
        <w:rPr>
          <w:spacing w:val="1"/>
        </w:rPr>
        <w:t xml:space="preserve"> </w:t>
      </w:r>
      <w:r w:rsidRPr="00B925FE">
        <w:t>вперед, в сторону на носок и на пятку, в сочетании с</w:t>
      </w:r>
      <w:r w:rsidRPr="00B925FE">
        <w:rPr>
          <w:spacing w:val="61"/>
        </w:rPr>
        <w:t xml:space="preserve"> </w:t>
      </w:r>
      <w:r w:rsidRPr="00B925FE">
        <w:t>хлопками, с притопом, движениями рук</w:t>
      </w:r>
      <w:r w:rsidRPr="00B925FE">
        <w:rPr>
          <w:spacing w:val="1"/>
        </w:rPr>
        <w:t xml:space="preserve"> </w:t>
      </w:r>
      <w:r w:rsidRPr="00B925FE">
        <w:t>вверх,</w:t>
      </w:r>
      <w:r w:rsidRPr="00B925FE">
        <w:rPr>
          <w:spacing w:val="-1"/>
        </w:rPr>
        <w:t xml:space="preserve"> </w:t>
      </w:r>
      <w:r w:rsidRPr="00B925FE">
        <w:t>в</w:t>
      </w:r>
      <w:r w:rsidRPr="00B925FE">
        <w:rPr>
          <w:spacing w:val="-1"/>
        </w:rPr>
        <w:t xml:space="preserve"> </w:t>
      </w:r>
      <w:r w:rsidRPr="00B925FE">
        <w:t>сторону</w:t>
      </w:r>
      <w:r w:rsidRPr="00B925FE">
        <w:rPr>
          <w:spacing w:val="-5"/>
        </w:rPr>
        <w:t xml:space="preserve"> </w:t>
      </w:r>
      <w:r w:rsidRPr="00B925FE">
        <w:t>в</w:t>
      </w:r>
      <w:r w:rsidRPr="00B925FE">
        <w:rPr>
          <w:spacing w:val="-1"/>
        </w:rPr>
        <w:t xml:space="preserve"> </w:t>
      </w:r>
      <w:r w:rsidRPr="00B925FE">
        <w:t>такт и</w:t>
      </w:r>
      <w:r w:rsidRPr="00B925FE">
        <w:rPr>
          <w:spacing w:val="1"/>
        </w:rPr>
        <w:t xml:space="preserve"> </w:t>
      </w:r>
      <w:r w:rsidRPr="00B925FE">
        <w:t>ритм музыки.</w:t>
      </w:r>
    </w:p>
    <w:p w:rsidR="00731F33" w:rsidRPr="00B925FE" w:rsidRDefault="00731F33" w:rsidP="00B925FE">
      <w:pPr>
        <w:pStyle w:val="a5"/>
        <w:ind w:left="0" w:right="-1" w:firstLine="851"/>
      </w:pPr>
      <w:r w:rsidRPr="00B925FE">
        <w:rPr>
          <w:b/>
          <w:i/>
        </w:rPr>
        <w:t>Строевые упражнения</w:t>
      </w:r>
      <w:r w:rsidRPr="00B925FE">
        <w:rPr>
          <w:b/>
        </w:rPr>
        <w:t xml:space="preserve">. </w:t>
      </w:r>
      <w:r w:rsidRPr="00B925FE">
        <w:t>Педагог совершенствует навыки детей в построении, перестроении,</w:t>
      </w:r>
      <w:r w:rsidRPr="00B925FE">
        <w:rPr>
          <w:spacing w:val="-57"/>
        </w:rPr>
        <w:t xml:space="preserve"> </w:t>
      </w:r>
      <w:r w:rsidRPr="00B925FE">
        <w:t>передвижении</w:t>
      </w:r>
      <w:r w:rsidRPr="00B925FE">
        <w:rPr>
          <w:spacing w:val="1"/>
        </w:rPr>
        <w:t xml:space="preserve"> </w:t>
      </w:r>
      <w:r w:rsidRPr="00B925FE">
        <w:t>строем:</w:t>
      </w:r>
      <w:r w:rsidRPr="00B925FE">
        <w:rPr>
          <w:spacing w:val="1"/>
        </w:rPr>
        <w:t xml:space="preserve"> </w:t>
      </w:r>
      <w:r w:rsidRPr="00B925FE">
        <w:t>построенин</w:t>
      </w:r>
      <w:r w:rsidRPr="00B925FE">
        <w:rPr>
          <w:spacing w:val="1"/>
        </w:rPr>
        <w:t xml:space="preserve"> </w:t>
      </w:r>
      <w:r w:rsidRPr="00B925FE">
        <w:t>(самостоятельно)</w:t>
      </w:r>
      <w:r w:rsidRPr="00B925FE">
        <w:rPr>
          <w:spacing w:val="1"/>
        </w:rPr>
        <w:t xml:space="preserve"> </w:t>
      </w:r>
      <w:r w:rsidRPr="00B925FE">
        <w:t>в</w:t>
      </w:r>
      <w:r w:rsidRPr="00B925FE">
        <w:rPr>
          <w:spacing w:val="1"/>
        </w:rPr>
        <w:t xml:space="preserve"> </w:t>
      </w:r>
      <w:r w:rsidRPr="00B925FE">
        <w:t>колонну</w:t>
      </w:r>
      <w:r w:rsidRPr="00B925FE">
        <w:rPr>
          <w:spacing w:val="1"/>
        </w:rPr>
        <w:t xml:space="preserve"> </w:t>
      </w:r>
      <w:r w:rsidRPr="00B925FE">
        <w:t>по</w:t>
      </w:r>
      <w:r w:rsidRPr="00B925FE">
        <w:rPr>
          <w:spacing w:val="1"/>
        </w:rPr>
        <w:t xml:space="preserve"> </w:t>
      </w:r>
      <w:r w:rsidRPr="00B925FE">
        <w:t>одному,</w:t>
      </w:r>
      <w:r w:rsidRPr="00B925FE">
        <w:rPr>
          <w:spacing w:val="1"/>
        </w:rPr>
        <w:t xml:space="preserve"> </w:t>
      </w:r>
      <w:r w:rsidRPr="00B925FE">
        <w:t>в</w:t>
      </w:r>
      <w:r w:rsidRPr="00B925FE">
        <w:rPr>
          <w:spacing w:val="1"/>
        </w:rPr>
        <w:t xml:space="preserve"> </w:t>
      </w:r>
      <w:r w:rsidRPr="00B925FE">
        <w:t>круг,</w:t>
      </w:r>
      <w:r w:rsidRPr="00B925FE">
        <w:rPr>
          <w:spacing w:val="1"/>
        </w:rPr>
        <w:t xml:space="preserve"> </w:t>
      </w:r>
      <w:r w:rsidRPr="00B925FE">
        <w:t>шеренгу;</w:t>
      </w:r>
      <w:r w:rsidRPr="00B925FE">
        <w:rPr>
          <w:spacing w:val="1"/>
        </w:rPr>
        <w:t xml:space="preserve"> </w:t>
      </w:r>
      <w:r w:rsidRPr="00B925FE">
        <w:t>перестроение в колонну по двое, по трое, по четыре на ходу, из одного круга в несколько (2—3);</w:t>
      </w:r>
      <w:r w:rsidRPr="00B925FE">
        <w:rPr>
          <w:spacing w:val="1"/>
        </w:rPr>
        <w:t xml:space="preserve"> </w:t>
      </w:r>
      <w:r w:rsidRPr="00B925FE">
        <w:t>расчет на первый — второй и перестроение из одной шеренги в две; равнение в колонне, шеренге,</w:t>
      </w:r>
      <w:r w:rsidRPr="00B925FE">
        <w:rPr>
          <w:spacing w:val="1"/>
        </w:rPr>
        <w:t xml:space="preserve"> </w:t>
      </w:r>
      <w:r w:rsidRPr="00B925FE">
        <w:t>кругу;</w:t>
      </w:r>
      <w:r w:rsidRPr="00B925FE">
        <w:rPr>
          <w:spacing w:val="-1"/>
        </w:rPr>
        <w:t xml:space="preserve"> </w:t>
      </w:r>
      <w:r w:rsidRPr="00B925FE">
        <w:t>размыкание</w:t>
      </w:r>
      <w:r w:rsidRPr="00B925FE">
        <w:rPr>
          <w:spacing w:val="-2"/>
        </w:rPr>
        <w:t xml:space="preserve"> </w:t>
      </w:r>
      <w:r w:rsidRPr="00B925FE">
        <w:t>и</w:t>
      </w:r>
      <w:r w:rsidRPr="00B925FE">
        <w:rPr>
          <w:spacing w:val="-1"/>
        </w:rPr>
        <w:t xml:space="preserve"> </w:t>
      </w:r>
      <w:r w:rsidRPr="00B925FE">
        <w:t>смыкание</w:t>
      </w:r>
      <w:r w:rsidRPr="00B925FE">
        <w:rPr>
          <w:spacing w:val="-1"/>
        </w:rPr>
        <w:t xml:space="preserve"> </w:t>
      </w:r>
      <w:r w:rsidRPr="00B925FE">
        <w:t>приставным</w:t>
      </w:r>
      <w:r w:rsidRPr="00B925FE">
        <w:rPr>
          <w:spacing w:val="-3"/>
        </w:rPr>
        <w:t xml:space="preserve"> </w:t>
      </w:r>
      <w:r w:rsidRPr="00B925FE">
        <w:t>шагом; повороты направо,</w:t>
      </w:r>
      <w:r w:rsidRPr="00B925FE">
        <w:rPr>
          <w:spacing w:val="-2"/>
        </w:rPr>
        <w:t xml:space="preserve"> </w:t>
      </w:r>
      <w:r w:rsidRPr="00B925FE">
        <w:t>налево,</w:t>
      </w:r>
      <w:r w:rsidRPr="00B925FE">
        <w:rPr>
          <w:spacing w:val="-2"/>
        </w:rPr>
        <w:t xml:space="preserve"> </w:t>
      </w:r>
      <w:r w:rsidRPr="00B925FE">
        <w:t>кругом.</w:t>
      </w:r>
    </w:p>
    <w:p w:rsidR="00731F33" w:rsidRPr="00B925FE" w:rsidRDefault="00731F33" w:rsidP="00B925FE">
      <w:pPr>
        <w:pStyle w:val="a5"/>
        <w:ind w:left="0" w:right="-1" w:firstLine="851"/>
      </w:pPr>
      <w:r w:rsidRPr="00B925FE">
        <w:rPr>
          <w:b/>
          <w:i/>
        </w:rPr>
        <w:t>Подвижные</w:t>
      </w:r>
      <w:r w:rsidRPr="00B925FE">
        <w:rPr>
          <w:b/>
          <w:i/>
          <w:spacing w:val="1"/>
        </w:rPr>
        <w:t xml:space="preserve"> </w:t>
      </w:r>
      <w:r w:rsidRPr="00B925FE">
        <w:rPr>
          <w:b/>
          <w:i/>
        </w:rPr>
        <w:t>игры.</w:t>
      </w:r>
      <w:r w:rsidRPr="00B925FE">
        <w:rPr>
          <w:i/>
          <w:spacing w:val="1"/>
        </w:rPr>
        <w:t xml:space="preserve"> </w:t>
      </w:r>
      <w:r w:rsidRPr="00B925FE">
        <w:t>Педагог</w:t>
      </w:r>
      <w:r w:rsidRPr="00B925FE">
        <w:rPr>
          <w:spacing w:val="1"/>
        </w:rPr>
        <w:t xml:space="preserve"> </w:t>
      </w:r>
      <w:r w:rsidRPr="00B925FE">
        <w:t>продолжает</w:t>
      </w:r>
      <w:r w:rsidRPr="00B925FE">
        <w:rPr>
          <w:spacing w:val="1"/>
        </w:rPr>
        <w:t xml:space="preserve"> </w:t>
      </w:r>
      <w:r w:rsidRPr="00B925FE">
        <w:t>обучать</w:t>
      </w:r>
      <w:r w:rsidRPr="00B925FE">
        <w:rPr>
          <w:spacing w:val="1"/>
        </w:rPr>
        <w:t xml:space="preserve"> </w:t>
      </w:r>
      <w:r w:rsidRPr="00B925FE">
        <w:t>детей</w:t>
      </w:r>
      <w:r w:rsidRPr="00B925FE">
        <w:rPr>
          <w:spacing w:val="1"/>
        </w:rPr>
        <w:t xml:space="preserve"> </w:t>
      </w:r>
      <w:r w:rsidRPr="00B925FE">
        <w:t>подвижным</w:t>
      </w:r>
      <w:r w:rsidRPr="00B925FE">
        <w:rPr>
          <w:spacing w:val="1"/>
        </w:rPr>
        <w:t xml:space="preserve"> </w:t>
      </w:r>
      <w:r w:rsidRPr="00B925FE">
        <w:t>играм,</w:t>
      </w:r>
      <w:r w:rsidRPr="00B925FE">
        <w:rPr>
          <w:spacing w:val="1"/>
        </w:rPr>
        <w:t xml:space="preserve"> </w:t>
      </w:r>
      <w:r w:rsidRPr="00B925FE">
        <w:t>поощряет</w:t>
      </w:r>
      <w:r w:rsidRPr="00B925FE">
        <w:rPr>
          <w:spacing w:val="1"/>
        </w:rPr>
        <w:t xml:space="preserve"> </w:t>
      </w:r>
      <w:r w:rsidRPr="00B925FE">
        <w:t>использование детьми в самостоятельной деятельности разнообразных по содержанию и сюжету</w:t>
      </w:r>
      <w:r w:rsidRPr="00B925FE">
        <w:rPr>
          <w:spacing w:val="1"/>
        </w:rPr>
        <w:t xml:space="preserve"> </w:t>
      </w:r>
      <w:r w:rsidRPr="00B925FE">
        <w:t>подвижных игр (в том числе, игры с элементами соревнования, игры-эстафеты), способствующих</w:t>
      </w:r>
      <w:r w:rsidRPr="00B925FE">
        <w:rPr>
          <w:spacing w:val="1"/>
        </w:rPr>
        <w:t xml:space="preserve"> </w:t>
      </w:r>
      <w:r w:rsidRPr="00B925FE">
        <w:t>развитию</w:t>
      </w:r>
      <w:r w:rsidRPr="00B925FE">
        <w:rPr>
          <w:spacing w:val="1"/>
        </w:rPr>
        <w:t xml:space="preserve"> </w:t>
      </w:r>
      <w:r w:rsidRPr="00B925FE">
        <w:t>психофизических</w:t>
      </w:r>
      <w:r w:rsidRPr="00B925FE">
        <w:rPr>
          <w:spacing w:val="1"/>
        </w:rPr>
        <w:t xml:space="preserve"> </w:t>
      </w:r>
      <w:r w:rsidRPr="00B925FE">
        <w:t>и</w:t>
      </w:r>
      <w:r w:rsidRPr="00B925FE">
        <w:rPr>
          <w:spacing w:val="1"/>
        </w:rPr>
        <w:t xml:space="preserve"> </w:t>
      </w:r>
      <w:r w:rsidRPr="00B925FE">
        <w:t>личностных</w:t>
      </w:r>
      <w:r w:rsidRPr="00B925FE">
        <w:rPr>
          <w:spacing w:val="1"/>
        </w:rPr>
        <w:t xml:space="preserve"> </w:t>
      </w:r>
      <w:r w:rsidRPr="00B925FE">
        <w:t>качеств,</w:t>
      </w:r>
      <w:r w:rsidRPr="00B925FE">
        <w:rPr>
          <w:spacing w:val="1"/>
        </w:rPr>
        <w:t xml:space="preserve"> </w:t>
      </w:r>
      <w:r w:rsidRPr="00B925FE">
        <w:t>координации</w:t>
      </w:r>
      <w:r w:rsidRPr="00B925FE">
        <w:rPr>
          <w:spacing w:val="1"/>
        </w:rPr>
        <w:t xml:space="preserve"> </w:t>
      </w:r>
      <w:r w:rsidRPr="00B925FE">
        <w:t>движений,</w:t>
      </w:r>
      <w:r w:rsidRPr="00B925FE">
        <w:rPr>
          <w:spacing w:val="1"/>
        </w:rPr>
        <w:t xml:space="preserve"> </w:t>
      </w:r>
      <w:r w:rsidRPr="00B925FE">
        <w:t>умению</w:t>
      </w:r>
      <w:r w:rsidRPr="00B925FE">
        <w:rPr>
          <w:spacing w:val="1"/>
        </w:rPr>
        <w:t xml:space="preserve"> </w:t>
      </w:r>
      <w:r w:rsidRPr="00B925FE">
        <w:t>ориентироваться</w:t>
      </w:r>
      <w:r w:rsidRPr="00B925FE">
        <w:rPr>
          <w:spacing w:val="-1"/>
        </w:rPr>
        <w:t xml:space="preserve"> </w:t>
      </w:r>
      <w:r w:rsidRPr="00B925FE">
        <w:t>в</w:t>
      </w:r>
      <w:r w:rsidRPr="00B925FE">
        <w:rPr>
          <w:spacing w:val="-1"/>
        </w:rPr>
        <w:t xml:space="preserve"> </w:t>
      </w:r>
      <w:r w:rsidRPr="00B925FE">
        <w:t>пространстве.</w:t>
      </w:r>
    </w:p>
    <w:p w:rsidR="00731F33" w:rsidRPr="00B925FE" w:rsidRDefault="00731F33" w:rsidP="00B925FE">
      <w:pPr>
        <w:pStyle w:val="a5"/>
        <w:ind w:left="0" w:right="-1" w:firstLine="851"/>
      </w:pPr>
      <w:r w:rsidRPr="00B925FE">
        <w:t>Педагог</w:t>
      </w:r>
      <w:r w:rsidRPr="00B925FE">
        <w:rPr>
          <w:spacing w:val="1"/>
        </w:rPr>
        <w:t xml:space="preserve"> </w:t>
      </w:r>
      <w:r w:rsidRPr="00B925FE">
        <w:t>поддерживает</w:t>
      </w:r>
      <w:r w:rsidRPr="00B925FE">
        <w:rPr>
          <w:spacing w:val="1"/>
        </w:rPr>
        <w:t xml:space="preserve"> </w:t>
      </w:r>
      <w:r w:rsidRPr="00B925FE">
        <w:t>стремление</w:t>
      </w:r>
      <w:r w:rsidRPr="00B925FE">
        <w:rPr>
          <w:spacing w:val="1"/>
        </w:rPr>
        <w:t xml:space="preserve"> </w:t>
      </w:r>
      <w:r w:rsidRPr="00B925FE">
        <w:t>детей</w:t>
      </w:r>
      <w:r w:rsidRPr="00B925FE">
        <w:rPr>
          <w:spacing w:val="1"/>
        </w:rPr>
        <w:t xml:space="preserve"> </w:t>
      </w:r>
      <w:r w:rsidRPr="00B925FE">
        <w:t>самостоятельно</w:t>
      </w:r>
      <w:r w:rsidRPr="00B925FE">
        <w:rPr>
          <w:spacing w:val="1"/>
        </w:rPr>
        <w:t xml:space="preserve"> </w:t>
      </w:r>
      <w:r w:rsidRPr="00B925FE">
        <w:t>организовывать</w:t>
      </w:r>
      <w:r w:rsidRPr="00B925FE">
        <w:rPr>
          <w:spacing w:val="1"/>
        </w:rPr>
        <w:t xml:space="preserve"> </w:t>
      </w:r>
      <w:r w:rsidRPr="00B925FE">
        <w:t>знакомые</w:t>
      </w:r>
      <w:r w:rsidRPr="00B925FE">
        <w:rPr>
          <w:spacing w:val="1"/>
        </w:rPr>
        <w:t xml:space="preserve"> </w:t>
      </w:r>
      <w:r w:rsidRPr="00B925FE">
        <w:t>подвижные</w:t>
      </w:r>
      <w:r w:rsidRPr="00B925FE">
        <w:rPr>
          <w:spacing w:val="1"/>
        </w:rPr>
        <w:t xml:space="preserve"> </w:t>
      </w:r>
      <w:r w:rsidRPr="00B925FE">
        <w:t>игры</w:t>
      </w:r>
      <w:r w:rsidRPr="00B925FE">
        <w:rPr>
          <w:spacing w:val="1"/>
        </w:rPr>
        <w:t xml:space="preserve"> </w:t>
      </w:r>
      <w:r w:rsidRPr="00B925FE">
        <w:t>со</w:t>
      </w:r>
      <w:r w:rsidRPr="00B925FE">
        <w:rPr>
          <w:spacing w:val="1"/>
        </w:rPr>
        <w:t xml:space="preserve"> </w:t>
      </w:r>
      <w:r w:rsidRPr="00B925FE">
        <w:t>сверстниками,</w:t>
      </w:r>
      <w:r w:rsidRPr="00B925FE">
        <w:rPr>
          <w:spacing w:val="1"/>
        </w:rPr>
        <w:t xml:space="preserve"> </w:t>
      </w:r>
      <w:r w:rsidRPr="00B925FE">
        <w:t>справедливо</w:t>
      </w:r>
      <w:r w:rsidRPr="00B925FE">
        <w:rPr>
          <w:spacing w:val="1"/>
        </w:rPr>
        <w:t xml:space="preserve"> </w:t>
      </w:r>
      <w:r w:rsidRPr="00B925FE">
        <w:t>оценивать</w:t>
      </w:r>
      <w:r w:rsidRPr="00B925FE">
        <w:rPr>
          <w:spacing w:val="1"/>
        </w:rPr>
        <w:t xml:space="preserve"> </w:t>
      </w:r>
      <w:r w:rsidRPr="00B925FE">
        <w:t>свои</w:t>
      </w:r>
      <w:r w:rsidRPr="00B925FE">
        <w:rPr>
          <w:spacing w:val="1"/>
        </w:rPr>
        <w:t xml:space="preserve"> </w:t>
      </w:r>
      <w:r w:rsidRPr="00B925FE">
        <w:t>результаты</w:t>
      </w:r>
      <w:r w:rsidRPr="00B925FE">
        <w:rPr>
          <w:spacing w:val="1"/>
        </w:rPr>
        <w:t xml:space="preserve"> </w:t>
      </w:r>
      <w:r w:rsidRPr="00B925FE">
        <w:t>и</w:t>
      </w:r>
      <w:r w:rsidRPr="00B925FE">
        <w:rPr>
          <w:spacing w:val="1"/>
        </w:rPr>
        <w:t xml:space="preserve"> </w:t>
      </w:r>
      <w:r w:rsidRPr="00B925FE">
        <w:t>результаты</w:t>
      </w:r>
      <w:r w:rsidRPr="00B925FE">
        <w:rPr>
          <w:spacing w:val="1"/>
        </w:rPr>
        <w:t xml:space="preserve"> </w:t>
      </w:r>
      <w:r w:rsidRPr="00B925FE">
        <w:t>товарищей;</w:t>
      </w:r>
      <w:r w:rsidRPr="00B925FE">
        <w:rPr>
          <w:spacing w:val="1"/>
        </w:rPr>
        <w:t xml:space="preserve"> </w:t>
      </w:r>
      <w:r w:rsidRPr="00B925FE">
        <w:t>побуждает</w:t>
      </w:r>
      <w:r w:rsidRPr="00B925FE">
        <w:rPr>
          <w:spacing w:val="1"/>
        </w:rPr>
        <w:t xml:space="preserve"> </w:t>
      </w:r>
      <w:r w:rsidRPr="00B925FE">
        <w:t>проявлять</w:t>
      </w:r>
      <w:r w:rsidRPr="00B925FE">
        <w:rPr>
          <w:spacing w:val="1"/>
        </w:rPr>
        <w:t xml:space="preserve"> </w:t>
      </w:r>
      <w:r w:rsidRPr="00B925FE">
        <w:t>смелость,</w:t>
      </w:r>
      <w:r w:rsidRPr="00B925FE">
        <w:rPr>
          <w:spacing w:val="1"/>
        </w:rPr>
        <w:t xml:space="preserve"> </w:t>
      </w:r>
      <w:r w:rsidRPr="00B925FE">
        <w:t>находчивость,</w:t>
      </w:r>
      <w:r w:rsidRPr="00B925FE">
        <w:rPr>
          <w:spacing w:val="1"/>
        </w:rPr>
        <w:t xml:space="preserve"> </w:t>
      </w:r>
      <w:r w:rsidRPr="00B925FE">
        <w:t>волевые</w:t>
      </w:r>
      <w:r w:rsidRPr="00B925FE">
        <w:rPr>
          <w:spacing w:val="1"/>
        </w:rPr>
        <w:t xml:space="preserve"> </w:t>
      </w:r>
      <w:r w:rsidRPr="00B925FE">
        <w:t>качества,</w:t>
      </w:r>
      <w:r w:rsidRPr="00B925FE">
        <w:rPr>
          <w:spacing w:val="1"/>
        </w:rPr>
        <w:t xml:space="preserve"> </w:t>
      </w:r>
      <w:r w:rsidRPr="00B925FE">
        <w:t>честность,</w:t>
      </w:r>
      <w:r w:rsidRPr="00B925FE">
        <w:rPr>
          <w:spacing w:val="1"/>
        </w:rPr>
        <w:t xml:space="preserve"> </w:t>
      </w:r>
      <w:r w:rsidRPr="00B925FE">
        <w:t>целеустремленность.</w:t>
      </w:r>
      <w:r w:rsidRPr="00B925FE">
        <w:rPr>
          <w:spacing w:val="1"/>
        </w:rPr>
        <w:t xml:space="preserve"> </w:t>
      </w:r>
      <w:r w:rsidRPr="00B925FE">
        <w:t>Поощряет</w:t>
      </w:r>
      <w:r w:rsidRPr="00B925FE">
        <w:rPr>
          <w:spacing w:val="1"/>
        </w:rPr>
        <w:t xml:space="preserve"> </w:t>
      </w:r>
      <w:r w:rsidRPr="00B925FE">
        <w:t>творчество</w:t>
      </w:r>
      <w:r w:rsidRPr="00B925FE">
        <w:rPr>
          <w:spacing w:val="1"/>
        </w:rPr>
        <w:t xml:space="preserve"> </w:t>
      </w:r>
      <w:r w:rsidRPr="00B925FE">
        <w:t>детей,</w:t>
      </w:r>
      <w:r w:rsidRPr="00B925FE">
        <w:rPr>
          <w:spacing w:val="1"/>
        </w:rPr>
        <w:t xml:space="preserve"> </w:t>
      </w:r>
      <w:r w:rsidRPr="00B925FE">
        <w:t>желание</w:t>
      </w:r>
      <w:r w:rsidRPr="00B925FE">
        <w:rPr>
          <w:spacing w:val="1"/>
        </w:rPr>
        <w:t xml:space="preserve"> </w:t>
      </w:r>
      <w:r w:rsidRPr="00B925FE">
        <w:t>детей</w:t>
      </w:r>
      <w:r w:rsidRPr="00B925FE">
        <w:rPr>
          <w:spacing w:val="1"/>
        </w:rPr>
        <w:t xml:space="preserve"> </w:t>
      </w:r>
      <w:r w:rsidRPr="00B925FE">
        <w:t>придумывать</w:t>
      </w:r>
      <w:r w:rsidRPr="00B925FE">
        <w:rPr>
          <w:spacing w:val="1"/>
        </w:rPr>
        <w:t xml:space="preserve"> </w:t>
      </w:r>
      <w:r w:rsidRPr="00B925FE">
        <w:lastRenderedPageBreak/>
        <w:t>варианты</w:t>
      </w:r>
      <w:r w:rsidRPr="00B925FE">
        <w:rPr>
          <w:spacing w:val="1"/>
        </w:rPr>
        <w:t xml:space="preserve"> </w:t>
      </w:r>
      <w:r w:rsidRPr="00B925FE">
        <w:t>игр,</w:t>
      </w:r>
      <w:r w:rsidRPr="00B925FE">
        <w:rPr>
          <w:spacing w:val="1"/>
        </w:rPr>
        <w:t xml:space="preserve"> </w:t>
      </w:r>
      <w:r w:rsidRPr="00B925FE">
        <w:t>комбинировать</w:t>
      </w:r>
      <w:r w:rsidRPr="00B925FE">
        <w:rPr>
          <w:spacing w:val="1"/>
        </w:rPr>
        <w:t xml:space="preserve"> </w:t>
      </w:r>
      <w:r w:rsidRPr="00B925FE">
        <w:t>движения,</w:t>
      </w:r>
      <w:r w:rsidRPr="00B925FE">
        <w:rPr>
          <w:spacing w:val="1"/>
        </w:rPr>
        <w:t xml:space="preserve"> </w:t>
      </w:r>
      <w:r w:rsidRPr="00B925FE">
        <w:t>импровизировать.</w:t>
      </w:r>
      <w:r w:rsidRPr="00B925FE">
        <w:rPr>
          <w:spacing w:val="1"/>
        </w:rPr>
        <w:t xml:space="preserve"> </w:t>
      </w:r>
      <w:r w:rsidRPr="00B925FE">
        <w:t>Продолжает</w:t>
      </w:r>
      <w:r w:rsidRPr="00B925FE">
        <w:rPr>
          <w:spacing w:val="1"/>
        </w:rPr>
        <w:t xml:space="preserve"> </w:t>
      </w:r>
      <w:r w:rsidRPr="00B925FE">
        <w:t>воспитывать</w:t>
      </w:r>
      <w:r w:rsidRPr="00B925FE">
        <w:rPr>
          <w:spacing w:val="1"/>
        </w:rPr>
        <w:t xml:space="preserve"> </w:t>
      </w:r>
      <w:r w:rsidRPr="00B925FE">
        <w:t>сплоченность,</w:t>
      </w:r>
      <w:r w:rsidRPr="00B925FE">
        <w:rPr>
          <w:spacing w:val="1"/>
        </w:rPr>
        <w:t xml:space="preserve"> </w:t>
      </w:r>
      <w:r w:rsidRPr="00B925FE">
        <w:t>взаимопомощь, чувство ответственности за успехи или поражения команды, стремление вносить</w:t>
      </w:r>
      <w:r w:rsidRPr="00B925FE">
        <w:rPr>
          <w:spacing w:val="1"/>
        </w:rPr>
        <w:t xml:space="preserve"> </w:t>
      </w:r>
      <w:r w:rsidRPr="00B925FE">
        <w:t>свой вклад в победу команды, преодолевать трудности. Способствует формированию духовно-</w:t>
      </w:r>
      <w:r w:rsidRPr="00B925FE">
        <w:rPr>
          <w:spacing w:val="1"/>
        </w:rPr>
        <w:t xml:space="preserve"> </w:t>
      </w:r>
      <w:r w:rsidRPr="00B925FE">
        <w:t>нравственных качеств, основ</w:t>
      </w:r>
      <w:r w:rsidRPr="00B925FE">
        <w:rPr>
          <w:spacing w:val="-1"/>
        </w:rPr>
        <w:t xml:space="preserve"> </w:t>
      </w:r>
      <w:r w:rsidRPr="00B925FE">
        <w:t>патриотизма</w:t>
      </w:r>
      <w:r w:rsidRPr="00B925FE">
        <w:rPr>
          <w:spacing w:val="-1"/>
        </w:rPr>
        <w:t xml:space="preserve"> </w:t>
      </w:r>
      <w:r w:rsidRPr="00B925FE">
        <w:t>и</w:t>
      </w:r>
      <w:r w:rsidRPr="00B925FE">
        <w:rPr>
          <w:spacing w:val="1"/>
        </w:rPr>
        <w:t xml:space="preserve"> </w:t>
      </w:r>
      <w:r w:rsidRPr="00B925FE">
        <w:t>гражданской</w:t>
      </w:r>
      <w:r w:rsidRPr="00B925FE">
        <w:rPr>
          <w:spacing w:val="-1"/>
        </w:rPr>
        <w:t xml:space="preserve"> </w:t>
      </w:r>
      <w:r w:rsidRPr="00B925FE">
        <w:t>идентичности.</w:t>
      </w:r>
    </w:p>
    <w:p w:rsidR="00731F33" w:rsidRPr="00B925FE" w:rsidRDefault="00731F33" w:rsidP="00B925FE">
      <w:pPr>
        <w:pStyle w:val="a5"/>
        <w:ind w:left="0" w:right="-1" w:firstLine="851"/>
      </w:pPr>
      <w:r w:rsidRPr="00B925FE">
        <w:t>Педагогом</w:t>
      </w:r>
      <w:r w:rsidRPr="00B925FE">
        <w:rPr>
          <w:spacing w:val="35"/>
        </w:rPr>
        <w:t xml:space="preserve"> </w:t>
      </w:r>
      <w:r w:rsidRPr="00B925FE">
        <w:t>могут</w:t>
      </w:r>
      <w:r w:rsidRPr="00B925FE">
        <w:rPr>
          <w:spacing w:val="34"/>
        </w:rPr>
        <w:t xml:space="preserve"> </w:t>
      </w:r>
      <w:r w:rsidRPr="00B925FE">
        <w:t>быть</w:t>
      </w:r>
      <w:r w:rsidRPr="00B925FE">
        <w:rPr>
          <w:spacing w:val="38"/>
        </w:rPr>
        <w:t xml:space="preserve"> </w:t>
      </w:r>
      <w:r w:rsidRPr="00B925FE">
        <w:t>предложены</w:t>
      </w:r>
      <w:r w:rsidRPr="00B925FE">
        <w:rPr>
          <w:spacing w:val="33"/>
        </w:rPr>
        <w:t xml:space="preserve"> </w:t>
      </w:r>
      <w:r w:rsidRPr="00B925FE">
        <w:t>детям:</w:t>
      </w:r>
      <w:r w:rsidRPr="00B925FE">
        <w:rPr>
          <w:spacing w:val="37"/>
        </w:rPr>
        <w:t xml:space="preserve"> </w:t>
      </w:r>
      <w:r w:rsidRPr="00B925FE">
        <w:t>игр</w:t>
      </w:r>
      <w:r w:rsidR="00B925FE">
        <w:t>ы</w:t>
      </w:r>
      <w:r w:rsidRPr="00B925FE">
        <w:rPr>
          <w:spacing w:val="33"/>
        </w:rPr>
        <w:t xml:space="preserve"> </w:t>
      </w:r>
      <w:r w:rsidRPr="00B925FE">
        <w:t>с</w:t>
      </w:r>
      <w:r w:rsidRPr="00B925FE">
        <w:rPr>
          <w:spacing w:val="33"/>
        </w:rPr>
        <w:t xml:space="preserve"> </w:t>
      </w:r>
      <w:r w:rsidRPr="00B925FE">
        <w:t>бегом</w:t>
      </w:r>
      <w:r w:rsidRPr="00B925FE">
        <w:rPr>
          <w:spacing w:val="33"/>
        </w:rPr>
        <w:t xml:space="preserve"> </w:t>
      </w:r>
      <w:r w:rsidRPr="00B925FE">
        <w:t>на</w:t>
      </w:r>
      <w:r w:rsidRPr="00B925FE">
        <w:rPr>
          <w:spacing w:val="36"/>
        </w:rPr>
        <w:t xml:space="preserve"> </w:t>
      </w:r>
      <w:r w:rsidRPr="00B925FE">
        <w:t>развитие</w:t>
      </w:r>
      <w:r w:rsidRPr="00B925FE">
        <w:rPr>
          <w:spacing w:val="32"/>
        </w:rPr>
        <w:t xml:space="preserve"> </w:t>
      </w:r>
      <w:r w:rsidRPr="00B925FE">
        <w:t>скоростных</w:t>
      </w:r>
      <w:r w:rsidRPr="00B925FE">
        <w:rPr>
          <w:spacing w:val="36"/>
        </w:rPr>
        <w:t xml:space="preserve"> </w:t>
      </w:r>
      <w:r w:rsidRPr="00B925FE">
        <w:t>качеств:</w:t>
      </w:r>
      <w:r w:rsidR="00B925FE">
        <w:t xml:space="preserve"> </w:t>
      </w:r>
      <w:r w:rsidRPr="00B925FE">
        <w:t>«Моряки»,</w:t>
      </w:r>
      <w:r w:rsidRPr="00B925FE">
        <w:rPr>
          <w:spacing w:val="1"/>
        </w:rPr>
        <w:t xml:space="preserve"> </w:t>
      </w:r>
      <w:r w:rsidRPr="00B925FE">
        <w:t>«Пожарные</w:t>
      </w:r>
      <w:r w:rsidRPr="00B925FE">
        <w:rPr>
          <w:spacing w:val="1"/>
        </w:rPr>
        <w:t xml:space="preserve"> </w:t>
      </w:r>
      <w:r w:rsidRPr="00B925FE">
        <w:t>на</w:t>
      </w:r>
      <w:r w:rsidRPr="00B925FE">
        <w:rPr>
          <w:spacing w:val="1"/>
        </w:rPr>
        <w:t xml:space="preserve"> </w:t>
      </w:r>
      <w:r w:rsidRPr="00B925FE">
        <w:t>учении»,</w:t>
      </w:r>
      <w:r w:rsidRPr="00B925FE">
        <w:rPr>
          <w:spacing w:val="1"/>
        </w:rPr>
        <w:t xml:space="preserve"> </w:t>
      </w:r>
      <w:r w:rsidRPr="00B925FE">
        <w:t>«Спасатели</w:t>
      </w:r>
      <w:r w:rsidRPr="00B925FE">
        <w:rPr>
          <w:spacing w:val="1"/>
        </w:rPr>
        <w:t xml:space="preserve"> </w:t>
      </w:r>
      <w:r w:rsidRPr="00B925FE">
        <w:t>спешат</w:t>
      </w:r>
      <w:r w:rsidRPr="00B925FE">
        <w:rPr>
          <w:spacing w:val="1"/>
        </w:rPr>
        <w:t xml:space="preserve"> </w:t>
      </w:r>
      <w:r w:rsidRPr="00B925FE">
        <w:t>на</w:t>
      </w:r>
      <w:r w:rsidRPr="00B925FE">
        <w:rPr>
          <w:spacing w:val="1"/>
        </w:rPr>
        <w:t xml:space="preserve"> </w:t>
      </w:r>
      <w:r w:rsidRPr="00B925FE">
        <w:t>помощь»,</w:t>
      </w:r>
      <w:r w:rsidRPr="00B925FE">
        <w:rPr>
          <w:spacing w:val="1"/>
        </w:rPr>
        <w:t xml:space="preserve"> </w:t>
      </w:r>
      <w:r w:rsidRPr="00B925FE">
        <w:t>«Будущие</w:t>
      </w:r>
      <w:r w:rsidRPr="00B925FE">
        <w:rPr>
          <w:spacing w:val="1"/>
        </w:rPr>
        <w:t xml:space="preserve"> </w:t>
      </w:r>
      <w:r w:rsidRPr="00B925FE">
        <w:t>защитники</w:t>
      </w:r>
      <w:r w:rsidRPr="00B925FE">
        <w:rPr>
          <w:spacing w:val="1"/>
        </w:rPr>
        <w:t xml:space="preserve"> </w:t>
      </w:r>
      <w:r w:rsidRPr="00B925FE">
        <w:t>Родины»,</w:t>
      </w:r>
      <w:r w:rsidRPr="00B925FE">
        <w:rPr>
          <w:spacing w:val="112"/>
        </w:rPr>
        <w:t xml:space="preserve"> </w:t>
      </w:r>
      <w:r w:rsidRPr="00B925FE">
        <w:t>«Полоса</w:t>
      </w:r>
      <w:r w:rsidRPr="00B925FE">
        <w:rPr>
          <w:spacing w:val="109"/>
        </w:rPr>
        <w:t xml:space="preserve"> </w:t>
      </w:r>
      <w:r w:rsidRPr="00B925FE">
        <w:t>препятствий»,</w:t>
      </w:r>
      <w:r w:rsidRPr="00B925FE">
        <w:rPr>
          <w:spacing w:val="116"/>
        </w:rPr>
        <w:t xml:space="preserve"> </w:t>
      </w:r>
      <w:r w:rsidRPr="00B925FE">
        <w:t>«Быстро</w:t>
      </w:r>
      <w:r w:rsidRPr="00B925FE">
        <w:rPr>
          <w:spacing w:val="109"/>
        </w:rPr>
        <w:t xml:space="preserve"> </w:t>
      </w:r>
      <w:r w:rsidRPr="00B925FE">
        <w:t>возьми,</w:t>
      </w:r>
      <w:r w:rsidRPr="00B925FE">
        <w:rPr>
          <w:spacing w:val="108"/>
        </w:rPr>
        <w:t xml:space="preserve"> </w:t>
      </w:r>
      <w:r w:rsidRPr="00B925FE">
        <w:t>быстро</w:t>
      </w:r>
      <w:r w:rsidRPr="00B925FE">
        <w:rPr>
          <w:spacing w:val="108"/>
        </w:rPr>
        <w:t xml:space="preserve"> </w:t>
      </w:r>
      <w:r w:rsidRPr="00B925FE">
        <w:t>положи»,</w:t>
      </w:r>
      <w:r w:rsidRPr="00B925FE">
        <w:rPr>
          <w:spacing w:val="112"/>
        </w:rPr>
        <w:t xml:space="preserve"> </w:t>
      </w:r>
      <w:r w:rsidRPr="00B925FE">
        <w:t>«Перемени</w:t>
      </w:r>
      <w:r w:rsidRPr="00B925FE">
        <w:rPr>
          <w:spacing w:val="110"/>
        </w:rPr>
        <w:t xml:space="preserve"> </w:t>
      </w:r>
      <w:r w:rsidRPr="00B925FE">
        <w:t>предмет»,</w:t>
      </w:r>
      <w:r w:rsidR="00B925FE">
        <w:t xml:space="preserve"> </w:t>
      </w:r>
      <w:r w:rsidRPr="00B925FE">
        <w:t>«Ловишка, бери ленту», «Совушка», «Чье звено скорее соберется?», «Кто скорее докатит обруч до</w:t>
      </w:r>
      <w:r w:rsidRPr="00B925FE">
        <w:rPr>
          <w:spacing w:val="1"/>
        </w:rPr>
        <w:t xml:space="preserve"> </w:t>
      </w:r>
      <w:r w:rsidRPr="00B925FE">
        <w:t>флажка?»,</w:t>
      </w:r>
      <w:r w:rsidRPr="00B925FE">
        <w:rPr>
          <w:spacing w:val="58"/>
        </w:rPr>
        <w:t xml:space="preserve"> </w:t>
      </w:r>
      <w:r w:rsidRPr="00B925FE">
        <w:t>«Жмурки»,</w:t>
      </w:r>
      <w:r w:rsidRPr="00B925FE">
        <w:rPr>
          <w:spacing w:val="56"/>
        </w:rPr>
        <w:t xml:space="preserve"> </w:t>
      </w:r>
      <w:r w:rsidRPr="00B925FE">
        <w:t>«Два</w:t>
      </w:r>
      <w:r w:rsidRPr="00B925FE">
        <w:rPr>
          <w:spacing w:val="53"/>
        </w:rPr>
        <w:t xml:space="preserve"> </w:t>
      </w:r>
      <w:r w:rsidRPr="00B925FE">
        <w:t>Мороза»,</w:t>
      </w:r>
      <w:r w:rsidRPr="00B925FE">
        <w:rPr>
          <w:spacing w:val="58"/>
        </w:rPr>
        <w:t xml:space="preserve"> </w:t>
      </w:r>
      <w:r w:rsidRPr="00B925FE">
        <w:t>«Догони</w:t>
      </w:r>
      <w:r w:rsidRPr="00B925FE">
        <w:rPr>
          <w:spacing w:val="56"/>
        </w:rPr>
        <w:t xml:space="preserve"> </w:t>
      </w:r>
      <w:r w:rsidRPr="00B925FE">
        <w:t>свою</w:t>
      </w:r>
      <w:r w:rsidRPr="00B925FE">
        <w:rPr>
          <w:spacing w:val="54"/>
        </w:rPr>
        <w:t xml:space="preserve"> </w:t>
      </w:r>
      <w:r w:rsidRPr="00B925FE">
        <w:t>пару»,</w:t>
      </w:r>
      <w:r w:rsidRPr="00B925FE">
        <w:rPr>
          <w:spacing w:val="61"/>
        </w:rPr>
        <w:t xml:space="preserve"> </w:t>
      </w:r>
      <w:r w:rsidRPr="00B925FE">
        <w:t>«Краски»,</w:t>
      </w:r>
      <w:r w:rsidRPr="00B925FE">
        <w:rPr>
          <w:spacing w:val="58"/>
        </w:rPr>
        <w:t xml:space="preserve"> </w:t>
      </w:r>
      <w:r w:rsidRPr="00B925FE">
        <w:t>«Горелки»,</w:t>
      </w:r>
      <w:r w:rsidRPr="00B925FE">
        <w:rPr>
          <w:spacing w:val="58"/>
        </w:rPr>
        <w:t xml:space="preserve"> </w:t>
      </w:r>
      <w:r w:rsidRPr="00B925FE">
        <w:t>«Коршун</w:t>
      </w:r>
      <w:r w:rsidRPr="00B925FE">
        <w:rPr>
          <w:spacing w:val="56"/>
        </w:rPr>
        <w:t xml:space="preserve"> </w:t>
      </w:r>
      <w:r w:rsidRPr="00B925FE">
        <w:t>и</w:t>
      </w:r>
      <w:r w:rsidR="00B925FE">
        <w:t xml:space="preserve"> </w:t>
      </w:r>
      <w:r w:rsidRPr="00B925FE">
        <w:t>наседка»; с прыжками: «Лягушки и Аист», «Не попадись!», «Волк во рву». Игры с метанием и</w:t>
      </w:r>
      <w:r w:rsidRPr="00B925FE">
        <w:rPr>
          <w:spacing w:val="1"/>
        </w:rPr>
        <w:t xml:space="preserve"> </w:t>
      </w:r>
      <w:r w:rsidRPr="00B925FE">
        <w:t>ловлей на развитие силы и ловкости:</w:t>
      </w:r>
      <w:r w:rsidRPr="00B925FE">
        <w:rPr>
          <w:spacing w:val="1"/>
        </w:rPr>
        <w:t xml:space="preserve"> </w:t>
      </w:r>
      <w:r w:rsidRPr="00B925FE">
        <w:t>«Кого</w:t>
      </w:r>
      <w:r w:rsidRPr="00B925FE">
        <w:rPr>
          <w:spacing w:val="1"/>
        </w:rPr>
        <w:t xml:space="preserve"> </w:t>
      </w:r>
      <w:r w:rsidRPr="00B925FE">
        <w:t>назвали, тот ловит мяч»,</w:t>
      </w:r>
      <w:r w:rsidRPr="00B925FE">
        <w:rPr>
          <w:spacing w:val="1"/>
        </w:rPr>
        <w:t xml:space="preserve"> </w:t>
      </w:r>
      <w:r w:rsidRPr="00B925FE">
        <w:t>«Стоп»,</w:t>
      </w:r>
      <w:r w:rsidRPr="00B925FE">
        <w:rPr>
          <w:spacing w:val="1"/>
        </w:rPr>
        <w:t xml:space="preserve"> </w:t>
      </w:r>
      <w:r w:rsidRPr="00B925FE">
        <w:t>«Кто самый и</w:t>
      </w:r>
      <w:r w:rsidRPr="00B925FE">
        <w:rPr>
          <w:spacing w:val="1"/>
        </w:rPr>
        <w:t xml:space="preserve"> </w:t>
      </w:r>
      <w:r w:rsidRPr="00B925FE">
        <w:t>меткий?», «Ловишки с мячом»; с ползанием и лазаньем. «Перелет птиц», «Ловкие обезьянки»;</w:t>
      </w:r>
      <w:r w:rsidRPr="00B925FE">
        <w:rPr>
          <w:spacing w:val="1"/>
        </w:rPr>
        <w:t xml:space="preserve"> </w:t>
      </w:r>
      <w:r w:rsidRPr="00B925FE">
        <w:t>игры-стафеты:</w:t>
      </w:r>
      <w:r w:rsidRPr="00B925FE">
        <w:rPr>
          <w:spacing w:val="25"/>
        </w:rPr>
        <w:t xml:space="preserve"> </w:t>
      </w:r>
      <w:r w:rsidRPr="00B925FE">
        <w:t>«Космонавты»,</w:t>
      </w:r>
      <w:r w:rsidRPr="00B925FE">
        <w:rPr>
          <w:spacing w:val="24"/>
        </w:rPr>
        <w:t xml:space="preserve"> </w:t>
      </w:r>
      <w:r w:rsidRPr="00B925FE">
        <w:t>«Дорожка</w:t>
      </w:r>
      <w:r w:rsidRPr="00B925FE">
        <w:rPr>
          <w:spacing w:val="20"/>
        </w:rPr>
        <w:t xml:space="preserve"> </w:t>
      </w:r>
      <w:r w:rsidRPr="00B925FE">
        <w:t>препятствий»,</w:t>
      </w:r>
      <w:r w:rsidRPr="00B925FE">
        <w:rPr>
          <w:spacing w:val="21"/>
        </w:rPr>
        <w:t xml:space="preserve"> </w:t>
      </w:r>
      <w:r w:rsidRPr="00B925FE">
        <w:t>с</w:t>
      </w:r>
      <w:r w:rsidRPr="00B925FE">
        <w:rPr>
          <w:spacing w:val="19"/>
        </w:rPr>
        <w:t xml:space="preserve"> </w:t>
      </w:r>
      <w:r w:rsidRPr="00B925FE">
        <w:t>элементами</w:t>
      </w:r>
      <w:r w:rsidRPr="00B925FE">
        <w:rPr>
          <w:spacing w:val="22"/>
        </w:rPr>
        <w:t xml:space="preserve"> </w:t>
      </w:r>
      <w:r w:rsidRPr="00B925FE">
        <w:t>соревнования:</w:t>
      </w:r>
      <w:r w:rsidRPr="00B925FE">
        <w:rPr>
          <w:spacing w:val="25"/>
        </w:rPr>
        <w:t xml:space="preserve"> </w:t>
      </w:r>
      <w:r w:rsidRPr="00B925FE">
        <w:t>«Зарничка»,</w:t>
      </w:r>
      <w:r w:rsidR="00B925FE">
        <w:t xml:space="preserve"> </w:t>
      </w:r>
      <w:r w:rsidRPr="00B925FE">
        <w:t>«Чья команда забросит в корзину больше мячей?», «Наши олимпийцы». Народные игры. «Гори,</w:t>
      </w:r>
      <w:r w:rsidRPr="00B925FE">
        <w:rPr>
          <w:spacing w:val="1"/>
        </w:rPr>
        <w:t xml:space="preserve"> </w:t>
      </w:r>
      <w:r w:rsidRPr="00B925FE">
        <w:t>гори</w:t>
      </w:r>
      <w:r w:rsidRPr="00B925FE">
        <w:rPr>
          <w:spacing w:val="-1"/>
        </w:rPr>
        <w:t xml:space="preserve"> </w:t>
      </w:r>
      <w:r w:rsidRPr="00B925FE">
        <w:t>ясно!»,</w:t>
      </w:r>
      <w:r w:rsidRPr="00B925FE">
        <w:rPr>
          <w:spacing w:val="4"/>
        </w:rPr>
        <w:t xml:space="preserve"> </w:t>
      </w:r>
      <w:r w:rsidRPr="00B925FE">
        <w:t>«Лапта».</w:t>
      </w:r>
    </w:p>
    <w:p w:rsidR="00731F33" w:rsidRPr="00B925FE" w:rsidRDefault="00731F33" w:rsidP="00B925FE">
      <w:pPr>
        <w:pStyle w:val="a5"/>
        <w:ind w:left="0" w:right="-1" w:firstLine="851"/>
      </w:pPr>
      <w:r w:rsidRPr="00B925FE">
        <w:rPr>
          <w:b/>
          <w:i/>
        </w:rPr>
        <w:t>Спортивные упражнения.</w:t>
      </w:r>
      <w:r w:rsidRPr="00B925FE">
        <w:rPr>
          <w:i/>
        </w:rPr>
        <w:t xml:space="preserve"> </w:t>
      </w:r>
      <w:r w:rsidRPr="00B925FE">
        <w:t>Педагог продолжает обучать детей спортивным упражнениям</w:t>
      </w:r>
      <w:r w:rsidRPr="00B925FE">
        <w:rPr>
          <w:spacing w:val="1"/>
        </w:rPr>
        <w:t xml:space="preserve"> </w:t>
      </w:r>
      <w:r w:rsidRPr="00B925FE">
        <w:t>на прогулке или во время физкультурных занятий на свежем воздухе в зависимости от имеющихся</w:t>
      </w:r>
      <w:r w:rsidRPr="00B925FE">
        <w:rPr>
          <w:spacing w:val="-57"/>
        </w:rPr>
        <w:t xml:space="preserve"> </w:t>
      </w:r>
      <w:r w:rsidRPr="00B925FE">
        <w:t>условий</w:t>
      </w:r>
      <w:r w:rsidRPr="00B925FE">
        <w:rPr>
          <w:spacing w:val="1"/>
        </w:rPr>
        <w:t xml:space="preserve"> </w:t>
      </w:r>
      <w:r w:rsidRPr="00B925FE">
        <w:t>(наличие</w:t>
      </w:r>
      <w:r w:rsidRPr="00B925FE">
        <w:rPr>
          <w:spacing w:val="-1"/>
        </w:rPr>
        <w:t xml:space="preserve"> </w:t>
      </w:r>
      <w:r w:rsidRPr="00B925FE">
        <w:t>оборудования,</w:t>
      </w:r>
      <w:r w:rsidRPr="00B925FE">
        <w:rPr>
          <w:spacing w:val="-1"/>
        </w:rPr>
        <w:t xml:space="preserve"> </w:t>
      </w:r>
      <w:r w:rsidRPr="00B925FE">
        <w:t>климатические</w:t>
      </w:r>
      <w:r w:rsidRPr="00B925FE">
        <w:rPr>
          <w:spacing w:val="1"/>
        </w:rPr>
        <w:t xml:space="preserve"> </w:t>
      </w:r>
      <w:r w:rsidRPr="00B925FE">
        <w:t>условия</w:t>
      </w:r>
      <w:r w:rsidRPr="00B925FE">
        <w:rPr>
          <w:spacing w:val="1"/>
        </w:rPr>
        <w:t xml:space="preserve"> </w:t>
      </w:r>
      <w:r w:rsidRPr="00B925FE">
        <w:t>региона).</w:t>
      </w:r>
    </w:p>
    <w:p w:rsidR="00731F33" w:rsidRPr="00B925FE" w:rsidRDefault="00731F33" w:rsidP="00B925FE">
      <w:pPr>
        <w:pStyle w:val="a5"/>
        <w:ind w:left="0" w:right="-1" w:firstLine="851"/>
      </w:pPr>
      <w:r w:rsidRPr="00B925FE">
        <w:t>Катание</w:t>
      </w:r>
      <w:r w:rsidRPr="00B925FE">
        <w:rPr>
          <w:spacing w:val="-2"/>
        </w:rPr>
        <w:t xml:space="preserve"> </w:t>
      </w:r>
      <w:r w:rsidRPr="00B925FE">
        <w:t>на</w:t>
      </w:r>
      <w:r w:rsidRPr="00B925FE">
        <w:rPr>
          <w:spacing w:val="-2"/>
        </w:rPr>
        <w:t xml:space="preserve"> </w:t>
      </w:r>
      <w:r w:rsidRPr="00B925FE">
        <w:t>санках:</w:t>
      </w:r>
      <w:r w:rsidRPr="00B925FE">
        <w:rPr>
          <w:spacing w:val="-2"/>
        </w:rPr>
        <w:t xml:space="preserve"> </w:t>
      </w:r>
      <w:r w:rsidRPr="00B925FE">
        <w:t>игровые</w:t>
      </w:r>
      <w:r w:rsidRPr="00B925FE">
        <w:rPr>
          <w:spacing w:val="-2"/>
        </w:rPr>
        <w:t xml:space="preserve"> </w:t>
      </w:r>
      <w:r w:rsidRPr="00B925FE">
        <w:t>задания</w:t>
      </w:r>
      <w:r w:rsidRPr="00B925FE">
        <w:rPr>
          <w:spacing w:val="-1"/>
        </w:rPr>
        <w:t xml:space="preserve"> </w:t>
      </w:r>
      <w:r w:rsidRPr="00B925FE">
        <w:t>и</w:t>
      </w:r>
      <w:r w:rsidRPr="00B925FE">
        <w:rPr>
          <w:spacing w:val="-1"/>
        </w:rPr>
        <w:t xml:space="preserve"> </w:t>
      </w:r>
      <w:r w:rsidRPr="00B925FE">
        <w:t>соревнования в</w:t>
      </w:r>
      <w:r w:rsidRPr="00B925FE">
        <w:rPr>
          <w:spacing w:val="-2"/>
        </w:rPr>
        <w:t xml:space="preserve"> </w:t>
      </w:r>
      <w:r w:rsidRPr="00B925FE">
        <w:t>катании</w:t>
      </w:r>
      <w:r w:rsidRPr="00B925FE">
        <w:rPr>
          <w:spacing w:val="-3"/>
        </w:rPr>
        <w:t xml:space="preserve"> </w:t>
      </w:r>
      <w:r w:rsidRPr="00B925FE">
        <w:t>на</w:t>
      </w:r>
      <w:r w:rsidRPr="00B925FE">
        <w:rPr>
          <w:spacing w:val="-1"/>
        </w:rPr>
        <w:t xml:space="preserve"> </w:t>
      </w:r>
      <w:r w:rsidRPr="00B925FE">
        <w:t>санях</w:t>
      </w:r>
      <w:r w:rsidRPr="00B925FE">
        <w:rPr>
          <w:spacing w:val="1"/>
        </w:rPr>
        <w:t xml:space="preserve"> </w:t>
      </w:r>
      <w:r w:rsidRPr="00B925FE">
        <w:t>на</w:t>
      </w:r>
      <w:r w:rsidRPr="00B925FE">
        <w:rPr>
          <w:spacing w:val="-2"/>
        </w:rPr>
        <w:t xml:space="preserve"> </w:t>
      </w:r>
      <w:r w:rsidRPr="00B925FE">
        <w:t>скорость.</w:t>
      </w:r>
    </w:p>
    <w:p w:rsidR="00731F33" w:rsidRPr="00B925FE" w:rsidRDefault="00731F33" w:rsidP="00B925FE">
      <w:pPr>
        <w:pStyle w:val="a5"/>
        <w:ind w:left="0" w:right="-1" w:firstLine="851"/>
      </w:pPr>
      <w:r w:rsidRPr="00B925FE">
        <w:t>Катание на двухколесном велосипеде, самокате: по прямой, по кругу, змейкой, объезжая</w:t>
      </w:r>
      <w:r w:rsidRPr="00B925FE">
        <w:rPr>
          <w:spacing w:val="1"/>
        </w:rPr>
        <w:t xml:space="preserve"> </w:t>
      </w:r>
      <w:r w:rsidRPr="00B925FE">
        <w:t>препятствие,</w:t>
      </w:r>
      <w:r w:rsidRPr="00B925FE">
        <w:rPr>
          <w:spacing w:val="-1"/>
        </w:rPr>
        <w:t xml:space="preserve"> </w:t>
      </w:r>
      <w:r w:rsidRPr="00B925FE">
        <w:t>на</w:t>
      </w:r>
      <w:r w:rsidRPr="00B925FE">
        <w:rPr>
          <w:spacing w:val="-1"/>
        </w:rPr>
        <w:t xml:space="preserve"> </w:t>
      </w:r>
      <w:r w:rsidRPr="00B925FE">
        <w:t>скорость.</w:t>
      </w:r>
    </w:p>
    <w:p w:rsidR="00731F33" w:rsidRPr="00B925FE" w:rsidRDefault="00731F33" w:rsidP="00B925FE">
      <w:pPr>
        <w:pStyle w:val="a5"/>
        <w:ind w:left="0" w:right="-1" w:firstLine="851"/>
      </w:pPr>
      <w:r w:rsidRPr="00B925FE">
        <w:t>Плавание: погружение в воду с головой с открытыми глазами,</w:t>
      </w:r>
      <w:r w:rsidRPr="00B925FE">
        <w:rPr>
          <w:spacing w:val="60"/>
        </w:rPr>
        <w:t xml:space="preserve"> </w:t>
      </w:r>
      <w:r w:rsidRPr="00B925FE">
        <w:t>скольжение на груди и</w:t>
      </w:r>
      <w:r w:rsidRPr="00B925FE">
        <w:rPr>
          <w:spacing w:val="1"/>
        </w:rPr>
        <w:t xml:space="preserve"> </w:t>
      </w:r>
      <w:r w:rsidRPr="00B925FE">
        <w:t>спине, двигая ногами (вверх — вниз); проплывание в воротца, с надувной игрушкой или кругом в</w:t>
      </w:r>
      <w:r w:rsidRPr="00B925FE">
        <w:rPr>
          <w:spacing w:val="1"/>
        </w:rPr>
        <w:t xml:space="preserve"> </w:t>
      </w:r>
      <w:r w:rsidRPr="00B925FE">
        <w:t>руках и без; произвольным стилем (от 10–15 м); упражнения комплексов гидроаэробики в воде у</w:t>
      </w:r>
      <w:r w:rsidRPr="00B925FE">
        <w:rPr>
          <w:spacing w:val="1"/>
        </w:rPr>
        <w:t xml:space="preserve"> </w:t>
      </w:r>
      <w:r w:rsidRPr="00B925FE">
        <w:t>бортика</w:t>
      </w:r>
      <w:r w:rsidRPr="00B925FE">
        <w:rPr>
          <w:spacing w:val="-1"/>
        </w:rPr>
        <w:t xml:space="preserve"> </w:t>
      </w:r>
      <w:r w:rsidRPr="00B925FE">
        <w:t>и</w:t>
      </w:r>
      <w:r w:rsidRPr="00B925FE">
        <w:rPr>
          <w:spacing w:val="-3"/>
        </w:rPr>
        <w:t xml:space="preserve"> </w:t>
      </w:r>
      <w:r w:rsidRPr="00B925FE">
        <w:t>без опоры.</w:t>
      </w:r>
    </w:p>
    <w:p w:rsidR="00731F33" w:rsidRPr="00B925FE" w:rsidRDefault="00731F33" w:rsidP="00B925FE">
      <w:pPr>
        <w:pStyle w:val="a5"/>
        <w:ind w:left="0" w:right="-1" w:firstLine="851"/>
      </w:pPr>
      <w:r w:rsidRPr="00B925FE">
        <w:rPr>
          <w:b/>
          <w:i/>
        </w:rPr>
        <w:t>Спортивные</w:t>
      </w:r>
      <w:r w:rsidRPr="00B925FE">
        <w:rPr>
          <w:b/>
          <w:i/>
          <w:spacing w:val="1"/>
        </w:rPr>
        <w:t xml:space="preserve"> </w:t>
      </w:r>
      <w:r w:rsidRPr="00B925FE">
        <w:rPr>
          <w:b/>
          <w:i/>
        </w:rPr>
        <w:t>игры.</w:t>
      </w:r>
      <w:r w:rsidRPr="00B925FE">
        <w:rPr>
          <w:i/>
          <w:spacing w:val="1"/>
        </w:rPr>
        <w:t xml:space="preserve"> </w:t>
      </w:r>
      <w:r w:rsidRPr="00B925FE">
        <w:t>Педагог</w:t>
      </w:r>
      <w:r w:rsidRPr="00B925FE">
        <w:rPr>
          <w:spacing w:val="1"/>
        </w:rPr>
        <w:t xml:space="preserve"> </w:t>
      </w:r>
      <w:r w:rsidRPr="00B925FE">
        <w:t>обучает</w:t>
      </w:r>
      <w:r w:rsidRPr="00B925FE">
        <w:rPr>
          <w:spacing w:val="1"/>
        </w:rPr>
        <w:t xml:space="preserve"> </w:t>
      </w:r>
      <w:r w:rsidRPr="00B925FE">
        <w:t>детей</w:t>
      </w:r>
      <w:r w:rsidRPr="00B925FE">
        <w:rPr>
          <w:spacing w:val="1"/>
        </w:rPr>
        <w:t xml:space="preserve"> </w:t>
      </w:r>
      <w:r w:rsidRPr="00B925FE">
        <w:t>элементам</w:t>
      </w:r>
      <w:r w:rsidRPr="00B925FE">
        <w:rPr>
          <w:spacing w:val="1"/>
        </w:rPr>
        <w:t xml:space="preserve"> </w:t>
      </w:r>
      <w:r w:rsidRPr="00B925FE">
        <w:t>спортивных</w:t>
      </w:r>
      <w:r w:rsidRPr="00B925FE">
        <w:rPr>
          <w:spacing w:val="1"/>
        </w:rPr>
        <w:t xml:space="preserve"> </w:t>
      </w:r>
      <w:r w:rsidRPr="00B925FE">
        <w:t>игр,</w:t>
      </w:r>
      <w:r w:rsidRPr="00B925FE">
        <w:rPr>
          <w:spacing w:val="61"/>
        </w:rPr>
        <w:t xml:space="preserve"> </w:t>
      </w:r>
      <w:r w:rsidRPr="00B925FE">
        <w:t>которые</w:t>
      </w:r>
      <w:r w:rsidRPr="00B925FE">
        <w:rPr>
          <w:spacing w:val="1"/>
        </w:rPr>
        <w:t xml:space="preserve"> </w:t>
      </w:r>
      <w:r w:rsidRPr="00B925FE">
        <w:t>проводятся</w:t>
      </w:r>
      <w:r w:rsidRPr="00B925FE">
        <w:rPr>
          <w:spacing w:val="-1"/>
        </w:rPr>
        <w:t xml:space="preserve"> </w:t>
      </w:r>
      <w:r w:rsidRPr="00B925FE">
        <w:t>в</w:t>
      </w:r>
      <w:r w:rsidRPr="00B925FE">
        <w:rPr>
          <w:spacing w:val="-2"/>
        </w:rPr>
        <w:t xml:space="preserve"> </w:t>
      </w:r>
      <w:r w:rsidRPr="00B925FE">
        <w:t>спортивном</w:t>
      </w:r>
      <w:r w:rsidRPr="00B925FE">
        <w:rPr>
          <w:spacing w:val="-1"/>
        </w:rPr>
        <w:t xml:space="preserve"> </w:t>
      </w:r>
      <w:r w:rsidRPr="00B925FE">
        <w:t>зале или на</w:t>
      </w:r>
      <w:r w:rsidRPr="00B925FE">
        <w:rPr>
          <w:spacing w:val="-1"/>
        </w:rPr>
        <w:t xml:space="preserve"> </w:t>
      </w:r>
      <w:r w:rsidRPr="00B925FE">
        <w:t>площадке</w:t>
      </w:r>
      <w:r w:rsidRPr="00B925FE">
        <w:rPr>
          <w:spacing w:val="-2"/>
        </w:rPr>
        <w:t xml:space="preserve"> </w:t>
      </w:r>
      <w:r w:rsidRPr="00B925FE">
        <w:t>в</w:t>
      </w:r>
      <w:r w:rsidRPr="00B925FE">
        <w:rPr>
          <w:spacing w:val="-1"/>
        </w:rPr>
        <w:t xml:space="preserve"> </w:t>
      </w:r>
      <w:r w:rsidRPr="00B925FE">
        <w:t>зависимости от</w:t>
      </w:r>
      <w:r w:rsidRPr="00B925FE">
        <w:rPr>
          <w:spacing w:val="-1"/>
        </w:rPr>
        <w:t xml:space="preserve"> </w:t>
      </w:r>
      <w:r w:rsidRPr="00B925FE">
        <w:t>имеющихся</w:t>
      </w:r>
      <w:r w:rsidRPr="00B925FE">
        <w:rPr>
          <w:spacing w:val="2"/>
        </w:rPr>
        <w:t xml:space="preserve"> </w:t>
      </w:r>
      <w:r w:rsidRPr="00B925FE">
        <w:t>условий.</w:t>
      </w:r>
    </w:p>
    <w:p w:rsidR="00731F33" w:rsidRPr="00B925FE" w:rsidRDefault="00731F33" w:rsidP="00B925FE">
      <w:pPr>
        <w:pStyle w:val="a5"/>
        <w:ind w:left="0" w:right="-1" w:firstLine="851"/>
      </w:pPr>
      <w:r w:rsidRPr="00B925FE">
        <w:t>Городки: бросание биты сбоку, от плеча, занимая правильное исходное положение. Знать</w:t>
      </w:r>
      <w:r w:rsidRPr="00B925FE">
        <w:rPr>
          <w:spacing w:val="1"/>
        </w:rPr>
        <w:t xml:space="preserve"> </w:t>
      </w:r>
      <w:r w:rsidRPr="00B925FE">
        <w:t>4—5</w:t>
      </w:r>
      <w:r w:rsidRPr="00B925FE">
        <w:rPr>
          <w:spacing w:val="-2"/>
        </w:rPr>
        <w:t xml:space="preserve"> </w:t>
      </w:r>
      <w:r w:rsidRPr="00B925FE">
        <w:t>фигур,</w:t>
      </w:r>
      <w:r w:rsidRPr="00B925FE">
        <w:rPr>
          <w:spacing w:val="1"/>
        </w:rPr>
        <w:t xml:space="preserve"> </w:t>
      </w:r>
      <w:r w:rsidRPr="00B925FE">
        <w:t>выбивание</w:t>
      </w:r>
      <w:r w:rsidRPr="00B925FE">
        <w:rPr>
          <w:spacing w:val="-2"/>
        </w:rPr>
        <w:t xml:space="preserve"> </w:t>
      </w:r>
      <w:r w:rsidRPr="00B925FE">
        <w:t>городков</w:t>
      </w:r>
      <w:r w:rsidRPr="00B925FE">
        <w:rPr>
          <w:spacing w:val="-2"/>
        </w:rPr>
        <w:t xml:space="preserve"> </w:t>
      </w:r>
      <w:r w:rsidRPr="00B925FE">
        <w:t>с</w:t>
      </w:r>
      <w:r w:rsidRPr="00B925FE">
        <w:rPr>
          <w:spacing w:val="-3"/>
        </w:rPr>
        <w:t xml:space="preserve"> </w:t>
      </w:r>
      <w:r w:rsidRPr="00B925FE">
        <w:t>полукона</w:t>
      </w:r>
      <w:r w:rsidRPr="00B925FE">
        <w:rPr>
          <w:spacing w:val="-2"/>
        </w:rPr>
        <w:t xml:space="preserve"> </w:t>
      </w:r>
      <w:r w:rsidRPr="00B925FE">
        <w:t>и</w:t>
      </w:r>
      <w:r w:rsidRPr="00B925FE">
        <w:rPr>
          <w:spacing w:val="1"/>
        </w:rPr>
        <w:t xml:space="preserve"> </w:t>
      </w:r>
      <w:r w:rsidRPr="00B925FE">
        <w:t>кона</w:t>
      </w:r>
      <w:r w:rsidRPr="00B925FE">
        <w:rPr>
          <w:spacing w:val="-2"/>
        </w:rPr>
        <w:t xml:space="preserve"> </w:t>
      </w:r>
      <w:r w:rsidRPr="00B925FE">
        <w:t>при</w:t>
      </w:r>
      <w:r w:rsidRPr="00B925FE">
        <w:rPr>
          <w:spacing w:val="-3"/>
        </w:rPr>
        <w:t xml:space="preserve"> </w:t>
      </w:r>
      <w:r w:rsidRPr="00B925FE">
        <w:t>наименьшем</w:t>
      </w:r>
      <w:r w:rsidRPr="00B925FE">
        <w:rPr>
          <w:spacing w:val="-3"/>
        </w:rPr>
        <w:t xml:space="preserve"> </w:t>
      </w:r>
      <w:r w:rsidRPr="00B925FE">
        <w:t>количестве</w:t>
      </w:r>
      <w:r w:rsidRPr="00B925FE">
        <w:rPr>
          <w:spacing w:val="-2"/>
        </w:rPr>
        <w:t xml:space="preserve"> </w:t>
      </w:r>
      <w:r w:rsidRPr="00B925FE">
        <w:t>бросков</w:t>
      </w:r>
      <w:r w:rsidRPr="00B925FE">
        <w:rPr>
          <w:spacing w:val="-1"/>
        </w:rPr>
        <w:t xml:space="preserve"> </w:t>
      </w:r>
      <w:r w:rsidRPr="00B925FE">
        <w:t>бит.</w:t>
      </w:r>
    </w:p>
    <w:p w:rsidR="00731F33" w:rsidRPr="00B925FE" w:rsidRDefault="00731F33" w:rsidP="00B925FE">
      <w:pPr>
        <w:pStyle w:val="a5"/>
        <w:ind w:left="0" w:right="-1" w:firstLine="851"/>
      </w:pPr>
      <w:r w:rsidRPr="00B925FE">
        <w:t>Элементы баскетбола: передача мяча друг другу (двумя руками от груди, одной рукой от</w:t>
      </w:r>
      <w:r w:rsidRPr="00B925FE">
        <w:rPr>
          <w:spacing w:val="1"/>
        </w:rPr>
        <w:t xml:space="preserve"> </w:t>
      </w:r>
      <w:r w:rsidRPr="00B925FE">
        <w:t>плеча); перебрасывание мяча друг другу двумя руками от груди, стоя напротив друг друга и в</w:t>
      </w:r>
      <w:r w:rsidRPr="00B925FE">
        <w:rPr>
          <w:spacing w:val="1"/>
        </w:rPr>
        <w:t xml:space="preserve"> </w:t>
      </w:r>
      <w:r w:rsidRPr="00B925FE">
        <w:t>движении; ловля летящего мяча на разной высоте (на уровне груди, над головой, сбоку, снизу, у</w:t>
      </w:r>
      <w:r w:rsidRPr="00B925FE">
        <w:rPr>
          <w:spacing w:val="1"/>
        </w:rPr>
        <w:t xml:space="preserve"> </w:t>
      </w:r>
      <w:r w:rsidRPr="00B925FE">
        <w:t>пола и т. п.) и с разных сторон; забрасывание мяча в корзину двумя руками из-за головы, от плеча;</w:t>
      </w:r>
      <w:r w:rsidRPr="00B925FE">
        <w:rPr>
          <w:spacing w:val="-57"/>
        </w:rPr>
        <w:t xml:space="preserve"> </w:t>
      </w:r>
      <w:r w:rsidRPr="00B925FE">
        <w:t>ведение</w:t>
      </w:r>
      <w:r w:rsidRPr="00B925FE">
        <w:rPr>
          <w:spacing w:val="1"/>
        </w:rPr>
        <w:t xml:space="preserve"> </w:t>
      </w:r>
      <w:r w:rsidRPr="00B925FE">
        <w:t>мяча</w:t>
      </w:r>
      <w:r w:rsidRPr="00B925FE">
        <w:rPr>
          <w:spacing w:val="1"/>
        </w:rPr>
        <w:t xml:space="preserve"> </w:t>
      </w:r>
      <w:r w:rsidRPr="00B925FE">
        <w:t>одной</w:t>
      </w:r>
      <w:r w:rsidRPr="00B925FE">
        <w:rPr>
          <w:spacing w:val="1"/>
        </w:rPr>
        <w:t xml:space="preserve"> </w:t>
      </w:r>
      <w:r w:rsidRPr="00B925FE">
        <w:t>рукой,</w:t>
      </w:r>
      <w:r w:rsidRPr="00B925FE">
        <w:rPr>
          <w:spacing w:val="1"/>
        </w:rPr>
        <w:t xml:space="preserve"> </w:t>
      </w:r>
      <w:r w:rsidRPr="00B925FE">
        <w:t>передавая</w:t>
      </w:r>
      <w:r w:rsidRPr="00B925FE">
        <w:rPr>
          <w:spacing w:val="1"/>
        </w:rPr>
        <w:t xml:space="preserve"> </w:t>
      </w:r>
      <w:r w:rsidRPr="00B925FE">
        <w:t>его</w:t>
      </w:r>
      <w:r w:rsidRPr="00B925FE">
        <w:rPr>
          <w:spacing w:val="1"/>
        </w:rPr>
        <w:t xml:space="preserve"> </w:t>
      </w:r>
      <w:r w:rsidRPr="00B925FE">
        <w:t>из</w:t>
      </w:r>
      <w:r w:rsidRPr="00B925FE">
        <w:rPr>
          <w:spacing w:val="1"/>
        </w:rPr>
        <w:t xml:space="preserve"> </w:t>
      </w:r>
      <w:r w:rsidRPr="00B925FE">
        <w:t>одной</w:t>
      </w:r>
      <w:r w:rsidRPr="00B925FE">
        <w:rPr>
          <w:spacing w:val="1"/>
        </w:rPr>
        <w:t xml:space="preserve"> </w:t>
      </w:r>
      <w:r w:rsidRPr="00B925FE">
        <w:t>руки</w:t>
      </w:r>
      <w:r w:rsidRPr="00B925FE">
        <w:rPr>
          <w:spacing w:val="1"/>
        </w:rPr>
        <w:t xml:space="preserve"> </w:t>
      </w:r>
      <w:r w:rsidRPr="00B925FE">
        <w:t>в</w:t>
      </w:r>
      <w:r w:rsidRPr="00B925FE">
        <w:rPr>
          <w:spacing w:val="1"/>
        </w:rPr>
        <w:t xml:space="preserve"> </w:t>
      </w:r>
      <w:r w:rsidRPr="00B925FE">
        <w:t>другую,</w:t>
      </w:r>
      <w:r w:rsidRPr="00B925FE">
        <w:rPr>
          <w:spacing w:val="1"/>
        </w:rPr>
        <w:t xml:space="preserve"> </w:t>
      </w:r>
      <w:r w:rsidRPr="00B925FE">
        <w:t>передвигаясь</w:t>
      </w:r>
      <w:r w:rsidRPr="00B925FE">
        <w:rPr>
          <w:spacing w:val="1"/>
        </w:rPr>
        <w:t xml:space="preserve"> </w:t>
      </w:r>
      <w:r w:rsidRPr="00B925FE">
        <w:t>в</w:t>
      </w:r>
      <w:r w:rsidRPr="00B925FE">
        <w:rPr>
          <w:spacing w:val="1"/>
        </w:rPr>
        <w:t xml:space="preserve"> </w:t>
      </w:r>
      <w:r w:rsidRPr="00B925FE">
        <w:t>разных</w:t>
      </w:r>
      <w:r w:rsidRPr="00B925FE">
        <w:rPr>
          <w:spacing w:val="1"/>
        </w:rPr>
        <w:t xml:space="preserve"> </w:t>
      </w:r>
      <w:r w:rsidRPr="00B925FE">
        <w:t>направлениях,</w:t>
      </w:r>
      <w:r w:rsidRPr="00B925FE">
        <w:rPr>
          <w:spacing w:val="-1"/>
        </w:rPr>
        <w:t xml:space="preserve"> </w:t>
      </w:r>
      <w:r w:rsidRPr="00B925FE">
        <w:t>останавливаясь и</w:t>
      </w:r>
      <w:r w:rsidRPr="00B925FE">
        <w:rPr>
          <w:spacing w:val="-1"/>
        </w:rPr>
        <w:t xml:space="preserve"> </w:t>
      </w:r>
      <w:r w:rsidRPr="00B925FE">
        <w:t>снова</w:t>
      </w:r>
      <w:r w:rsidRPr="00B925FE">
        <w:rPr>
          <w:spacing w:val="-2"/>
        </w:rPr>
        <w:t xml:space="preserve"> </w:t>
      </w:r>
      <w:r w:rsidRPr="00B925FE">
        <w:t>передвигаясь по</w:t>
      </w:r>
      <w:r w:rsidRPr="00B925FE">
        <w:rPr>
          <w:spacing w:val="-1"/>
        </w:rPr>
        <w:t xml:space="preserve"> </w:t>
      </w:r>
      <w:r w:rsidRPr="00B925FE">
        <w:t>сигналу.</w:t>
      </w:r>
    </w:p>
    <w:p w:rsidR="00731F33" w:rsidRPr="00B925FE" w:rsidRDefault="00731F33" w:rsidP="00B925FE">
      <w:pPr>
        <w:pStyle w:val="a5"/>
        <w:ind w:left="0" w:right="-1" w:firstLine="851"/>
      </w:pPr>
      <w:r w:rsidRPr="00B925FE">
        <w:t>Элементы футбола: передача мяча друг другу, отбивая его правой и левой ногой, стоя на</w:t>
      </w:r>
      <w:r w:rsidRPr="00B925FE">
        <w:rPr>
          <w:spacing w:val="1"/>
        </w:rPr>
        <w:t xml:space="preserve"> </w:t>
      </w:r>
      <w:r w:rsidRPr="00B925FE">
        <w:t>месте; ведение мяч «змейкой» между расставленными предметами, попадать в предметы, забивать</w:t>
      </w:r>
      <w:r w:rsidRPr="00B925FE">
        <w:rPr>
          <w:spacing w:val="-57"/>
        </w:rPr>
        <w:t xml:space="preserve"> </w:t>
      </w:r>
      <w:r w:rsidRPr="00B925FE">
        <w:t>мяч</w:t>
      </w:r>
      <w:r w:rsidRPr="00B925FE">
        <w:rPr>
          <w:spacing w:val="-2"/>
        </w:rPr>
        <w:t xml:space="preserve"> </w:t>
      </w:r>
      <w:r w:rsidRPr="00B925FE">
        <w:t>в</w:t>
      </w:r>
      <w:r w:rsidRPr="00B925FE">
        <w:rPr>
          <w:spacing w:val="-1"/>
        </w:rPr>
        <w:t xml:space="preserve"> </w:t>
      </w:r>
      <w:r w:rsidRPr="00B925FE">
        <w:t>ворота, играть</w:t>
      </w:r>
      <w:r w:rsidRPr="00B925FE">
        <w:rPr>
          <w:spacing w:val="1"/>
        </w:rPr>
        <w:t xml:space="preserve"> </w:t>
      </w:r>
      <w:r w:rsidRPr="00B925FE">
        <w:t>по</w:t>
      </w:r>
      <w:r w:rsidRPr="00B925FE">
        <w:rPr>
          <w:spacing w:val="2"/>
        </w:rPr>
        <w:t xml:space="preserve"> </w:t>
      </w:r>
      <w:r w:rsidRPr="00B925FE">
        <w:t>упрощенным</w:t>
      </w:r>
      <w:r w:rsidRPr="00B925FE">
        <w:rPr>
          <w:spacing w:val="-2"/>
        </w:rPr>
        <w:t xml:space="preserve"> </w:t>
      </w:r>
      <w:r w:rsidRPr="00B925FE">
        <w:t>правилам.</w:t>
      </w:r>
    </w:p>
    <w:p w:rsidR="00731F33" w:rsidRPr="00B925FE" w:rsidRDefault="00731F33" w:rsidP="00B925FE">
      <w:pPr>
        <w:pStyle w:val="a5"/>
        <w:ind w:left="0" w:right="-1" w:firstLine="851"/>
      </w:pPr>
      <w:r w:rsidRPr="00B925FE">
        <w:t>Элементы хоккея: (без коньков — на снегу, на траве): ведение шайбы клюшкой, не отрывая</w:t>
      </w:r>
      <w:r w:rsidRPr="00B925FE">
        <w:rPr>
          <w:spacing w:val="1"/>
        </w:rPr>
        <w:t xml:space="preserve"> </w:t>
      </w:r>
      <w:r w:rsidRPr="00B925FE">
        <w:t>ее от шайбы; прокатывание шайбы клюшкой друг другу, задерживать шайбу клюшкой; ведение</w:t>
      </w:r>
      <w:r w:rsidRPr="00B925FE">
        <w:rPr>
          <w:spacing w:val="1"/>
        </w:rPr>
        <w:t xml:space="preserve"> </w:t>
      </w:r>
      <w:r w:rsidRPr="00B925FE">
        <w:t>шайбы клюшкой вокруг предметов и между ними; забрасывание шайбы в ворота, держа клюшку</w:t>
      </w:r>
      <w:r w:rsidRPr="00B925FE">
        <w:rPr>
          <w:spacing w:val="1"/>
        </w:rPr>
        <w:t xml:space="preserve"> </w:t>
      </w:r>
      <w:r w:rsidRPr="00B925FE">
        <w:t>двумя руками (справа и слева); попадание шайбой в ворота, ударять по ней с места и после</w:t>
      </w:r>
      <w:r w:rsidRPr="00B925FE">
        <w:rPr>
          <w:spacing w:val="1"/>
        </w:rPr>
        <w:t xml:space="preserve"> </w:t>
      </w:r>
      <w:r w:rsidRPr="00B925FE">
        <w:t>ведения.</w:t>
      </w:r>
    </w:p>
    <w:p w:rsidR="00731F33" w:rsidRPr="00B925FE" w:rsidRDefault="00731F33" w:rsidP="00B925FE">
      <w:pPr>
        <w:pStyle w:val="a5"/>
        <w:ind w:left="0" w:right="-1" w:firstLine="851"/>
      </w:pPr>
      <w:r w:rsidRPr="00B925FE">
        <w:t>Бадминтон: перебрасывание волана ракеткой на сторону партнера без сетки, через сетку,</w:t>
      </w:r>
      <w:r w:rsidRPr="00B925FE">
        <w:rPr>
          <w:spacing w:val="1"/>
        </w:rPr>
        <w:t xml:space="preserve"> </w:t>
      </w:r>
      <w:r w:rsidRPr="00B925FE">
        <w:t>правильно</w:t>
      </w:r>
      <w:r w:rsidRPr="00B925FE">
        <w:rPr>
          <w:spacing w:val="1"/>
        </w:rPr>
        <w:t xml:space="preserve"> </w:t>
      </w:r>
      <w:r w:rsidRPr="00B925FE">
        <w:t>удерживая ракетку.</w:t>
      </w:r>
    </w:p>
    <w:p w:rsidR="00731F33" w:rsidRPr="00B925FE" w:rsidRDefault="00731F33" w:rsidP="00B925FE">
      <w:pPr>
        <w:pStyle w:val="a5"/>
        <w:ind w:left="0" w:right="-1" w:firstLine="851"/>
      </w:pPr>
      <w:r w:rsidRPr="00B925FE">
        <w:t>Элементы</w:t>
      </w:r>
      <w:r w:rsidRPr="00B925FE">
        <w:rPr>
          <w:spacing w:val="1"/>
        </w:rPr>
        <w:t xml:space="preserve"> </w:t>
      </w:r>
      <w:r w:rsidRPr="00B925FE">
        <w:t>настольного</w:t>
      </w:r>
      <w:r w:rsidRPr="00B925FE">
        <w:rPr>
          <w:spacing w:val="1"/>
        </w:rPr>
        <w:t xml:space="preserve"> </w:t>
      </w:r>
      <w:r w:rsidRPr="00B925FE">
        <w:t>тенниса:</w:t>
      </w:r>
      <w:r w:rsidRPr="00B925FE">
        <w:rPr>
          <w:spacing w:val="1"/>
        </w:rPr>
        <w:t xml:space="preserve"> </w:t>
      </w:r>
      <w:r w:rsidRPr="00B925FE">
        <w:t>подготовительные</w:t>
      </w:r>
      <w:r w:rsidRPr="00B925FE">
        <w:rPr>
          <w:spacing w:val="1"/>
        </w:rPr>
        <w:t xml:space="preserve"> </w:t>
      </w:r>
      <w:r w:rsidRPr="00B925FE">
        <w:t>упражнения</w:t>
      </w:r>
      <w:r w:rsidRPr="00B925FE">
        <w:rPr>
          <w:spacing w:val="1"/>
        </w:rPr>
        <w:t xml:space="preserve"> </w:t>
      </w:r>
      <w:r w:rsidRPr="00B925FE">
        <w:t>с</w:t>
      </w:r>
      <w:r w:rsidRPr="00B925FE">
        <w:rPr>
          <w:spacing w:val="1"/>
        </w:rPr>
        <w:t xml:space="preserve"> </w:t>
      </w:r>
      <w:r w:rsidRPr="00B925FE">
        <w:t>ракеткой</w:t>
      </w:r>
      <w:r w:rsidRPr="00B925FE">
        <w:rPr>
          <w:spacing w:val="1"/>
        </w:rPr>
        <w:t xml:space="preserve"> </w:t>
      </w:r>
      <w:r w:rsidRPr="00B925FE">
        <w:t>и</w:t>
      </w:r>
      <w:r w:rsidRPr="00B925FE">
        <w:rPr>
          <w:spacing w:val="1"/>
        </w:rPr>
        <w:t xml:space="preserve"> </w:t>
      </w:r>
      <w:r w:rsidRPr="00B925FE">
        <w:t>мячом</w:t>
      </w:r>
      <w:r w:rsidRPr="00B925FE">
        <w:rPr>
          <w:spacing w:val="1"/>
        </w:rPr>
        <w:t xml:space="preserve"> </w:t>
      </w:r>
      <w:r w:rsidRPr="00B925FE">
        <w:t>(подбрасывать и ловить мяч одной рукой, ракеткой с ударом о пол, о стену); подача мяча через</w:t>
      </w:r>
      <w:r w:rsidRPr="00B925FE">
        <w:rPr>
          <w:spacing w:val="1"/>
        </w:rPr>
        <w:t xml:space="preserve"> </w:t>
      </w:r>
      <w:r w:rsidRPr="00B925FE">
        <w:t>сетку</w:t>
      </w:r>
      <w:r w:rsidRPr="00B925FE">
        <w:rPr>
          <w:spacing w:val="-6"/>
        </w:rPr>
        <w:t xml:space="preserve"> </w:t>
      </w:r>
      <w:r w:rsidRPr="00B925FE">
        <w:t>после</w:t>
      </w:r>
      <w:r w:rsidRPr="00B925FE">
        <w:rPr>
          <w:spacing w:val="1"/>
        </w:rPr>
        <w:t xml:space="preserve"> </w:t>
      </w:r>
      <w:r w:rsidRPr="00B925FE">
        <w:t>его</w:t>
      </w:r>
      <w:r w:rsidRPr="00B925FE">
        <w:rPr>
          <w:spacing w:val="-1"/>
        </w:rPr>
        <w:t xml:space="preserve"> </w:t>
      </w:r>
      <w:r w:rsidRPr="00B925FE">
        <w:t>отскока</w:t>
      </w:r>
      <w:r w:rsidRPr="00B925FE">
        <w:rPr>
          <w:spacing w:val="-1"/>
        </w:rPr>
        <w:t xml:space="preserve"> </w:t>
      </w:r>
      <w:r w:rsidRPr="00B925FE">
        <w:t>от стола.</w:t>
      </w:r>
    </w:p>
    <w:p w:rsidR="00731F33" w:rsidRPr="00B925FE" w:rsidRDefault="00731F33" w:rsidP="00B925FE">
      <w:pPr>
        <w:pStyle w:val="a5"/>
        <w:ind w:left="0" w:right="-1" w:firstLine="851"/>
      </w:pPr>
      <w:r w:rsidRPr="00B925FE">
        <w:rPr>
          <w:b/>
          <w:i/>
        </w:rPr>
        <w:lastRenderedPageBreak/>
        <w:t xml:space="preserve">Формирование основ здорового образа жизни. </w:t>
      </w:r>
      <w:r w:rsidRPr="00B925FE">
        <w:t>Педагог расширяет, уточняет и закрепляет</w:t>
      </w:r>
      <w:r w:rsidRPr="00B925FE">
        <w:rPr>
          <w:spacing w:val="1"/>
        </w:rPr>
        <w:t xml:space="preserve"> </w:t>
      </w:r>
      <w:r w:rsidRPr="00B925FE">
        <w:t>представления</w:t>
      </w:r>
      <w:r w:rsidRPr="00B925FE">
        <w:rPr>
          <w:spacing w:val="1"/>
        </w:rPr>
        <w:t xml:space="preserve"> </w:t>
      </w:r>
      <w:r w:rsidRPr="00B925FE">
        <w:t>об</w:t>
      </w:r>
      <w:r w:rsidRPr="00B925FE">
        <w:rPr>
          <w:spacing w:val="1"/>
        </w:rPr>
        <w:t xml:space="preserve"> </w:t>
      </w:r>
      <w:r w:rsidRPr="00B925FE">
        <w:t>организме</w:t>
      </w:r>
      <w:r w:rsidRPr="00B925FE">
        <w:rPr>
          <w:spacing w:val="1"/>
        </w:rPr>
        <w:t xml:space="preserve"> </w:t>
      </w:r>
      <w:r w:rsidRPr="00B925FE">
        <w:t>человека,</w:t>
      </w:r>
      <w:r w:rsidRPr="00B925FE">
        <w:rPr>
          <w:spacing w:val="1"/>
        </w:rPr>
        <w:t xml:space="preserve"> </w:t>
      </w:r>
      <w:r w:rsidRPr="00B925FE">
        <w:t>факторах,</w:t>
      </w:r>
      <w:r w:rsidRPr="00B925FE">
        <w:rPr>
          <w:spacing w:val="1"/>
        </w:rPr>
        <w:t xml:space="preserve"> </w:t>
      </w:r>
      <w:r w:rsidRPr="00B925FE">
        <w:t>положительно</w:t>
      </w:r>
      <w:r w:rsidRPr="00B925FE">
        <w:rPr>
          <w:spacing w:val="1"/>
        </w:rPr>
        <w:t xml:space="preserve"> </w:t>
      </w:r>
      <w:r w:rsidRPr="00B925FE">
        <w:t>влияющих</w:t>
      </w:r>
      <w:r w:rsidRPr="00B925FE">
        <w:rPr>
          <w:spacing w:val="1"/>
        </w:rPr>
        <w:t xml:space="preserve"> </w:t>
      </w:r>
      <w:r w:rsidRPr="00B925FE">
        <w:t>на</w:t>
      </w:r>
      <w:r w:rsidRPr="00B925FE">
        <w:rPr>
          <w:spacing w:val="1"/>
        </w:rPr>
        <w:t xml:space="preserve"> </w:t>
      </w:r>
      <w:r w:rsidRPr="00B925FE">
        <w:t>здоровье,</w:t>
      </w:r>
      <w:r w:rsidRPr="00B925FE">
        <w:rPr>
          <w:spacing w:val="1"/>
        </w:rPr>
        <w:t xml:space="preserve"> </w:t>
      </w:r>
      <w:r w:rsidRPr="00B925FE">
        <w:t>роли</w:t>
      </w:r>
      <w:r w:rsidRPr="00B925FE">
        <w:rPr>
          <w:spacing w:val="1"/>
        </w:rPr>
        <w:t xml:space="preserve"> </w:t>
      </w:r>
      <w:r w:rsidRPr="00B925FE">
        <w:t>физической</w:t>
      </w:r>
      <w:r w:rsidRPr="00B925FE">
        <w:rPr>
          <w:spacing w:val="1"/>
        </w:rPr>
        <w:t xml:space="preserve"> </w:t>
      </w:r>
      <w:r w:rsidRPr="00B925FE">
        <w:t>культуры</w:t>
      </w:r>
      <w:r w:rsidRPr="00B925FE">
        <w:rPr>
          <w:spacing w:val="1"/>
        </w:rPr>
        <w:t xml:space="preserve"> </w:t>
      </w:r>
      <w:r w:rsidRPr="00B925FE">
        <w:t>и</w:t>
      </w:r>
      <w:r w:rsidRPr="00B925FE">
        <w:rPr>
          <w:spacing w:val="1"/>
        </w:rPr>
        <w:t xml:space="preserve"> </w:t>
      </w:r>
      <w:r w:rsidRPr="00B925FE">
        <w:t>разных</w:t>
      </w:r>
      <w:r w:rsidRPr="00B925FE">
        <w:rPr>
          <w:spacing w:val="1"/>
        </w:rPr>
        <w:t xml:space="preserve"> </w:t>
      </w:r>
      <w:r w:rsidRPr="00B925FE">
        <w:t>видов</w:t>
      </w:r>
      <w:r w:rsidRPr="00B925FE">
        <w:rPr>
          <w:spacing w:val="1"/>
        </w:rPr>
        <w:t xml:space="preserve"> </w:t>
      </w:r>
      <w:r w:rsidRPr="00B925FE">
        <w:t>спорта,</w:t>
      </w:r>
      <w:r w:rsidRPr="00B925FE">
        <w:rPr>
          <w:spacing w:val="1"/>
        </w:rPr>
        <w:t xml:space="preserve"> </w:t>
      </w:r>
      <w:r w:rsidRPr="00B925FE">
        <w:t>на</w:t>
      </w:r>
      <w:r w:rsidRPr="00B925FE">
        <w:rPr>
          <w:spacing w:val="1"/>
        </w:rPr>
        <w:t xml:space="preserve"> </w:t>
      </w:r>
      <w:r w:rsidRPr="00B925FE">
        <w:t>здоровье,</w:t>
      </w:r>
      <w:r w:rsidRPr="00B925FE">
        <w:rPr>
          <w:spacing w:val="1"/>
        </w:rPr>
        <w:t xml:space="preserve"> </w:t>
      </w:r>
      <w:r w:rsidRPr="00B925FE">
        <w:t>достижениях</w:t>
      </w:r>
      <w:r w:rsidRPr="00B925FE">
        <w:rPr>
          <w:spacing w:val="1"/>
        </w:rPr>
        <w:t xml:space="preserve"> </w:t>
      </w:r>
      <w:r w:rsidRPr="00B925FE">
        <w:t>отечественных</w:t>
      </w:r>
      <w:r w:rsidRPr="00B925FE">
        <w:rPr>
          <w:spacing w:val="1"/>
        </w:rPr>
        <w:t xml:space="preserve"> </w:t>
      </w:r>
      <w:r w:rsidRPr="00B925FE">
        <w:t>спортсменов.</w:t>
      </w:r>
      <w:r w:rsidRPr="00B925FE">
        <w:rPr>
          <w:spacing w:val="1"/>
        </w:rPr>
        <w:t xml:space="preserve"> </w:t>
      </w:r>
      <w:r w:rsidRPr="00B925FE">
        <w:t>Дает</w:t>
      </w:r>
      <w:r w:rsidRPr="00B925FE">
        <w:rPr>
          <w:spacing w:val="1"/>
        </w:rPr>
        <w:t xml:space="preserve"> </w:t>
      </w:r>
      <w:r w:rsidRPr="00B925FE">
        <w:t>доступные</w:t>
      </w:r>
      <w:r w:rsidRPr="00B925FE">
        <w:rPr>
          <w:spacing w:val="1"/>
        </w:rPr>
        <w:t xml:space="preserve"> </w:t>
      </w:r>
      <w:r w:rsidRPr="00B925FE">
        <w:t>по</w:t>
      </w:r>
      <w:r w:rsidRPr="00B925FE">
        <w:rPr>
          <w:spacing w:val="1"/>
        </w:rPr>
        <w:t xml:space="preserve"> </w:t>
      </w:r>
      <w:r w:rsidRPr="00B925FE">
        <w:t>возрасту</w:t>
      </w:r>
      <w:r w:rsidRPr="00B925FE">
        <w:rPr>
          <w:spacing w:val="1"/>
        </w:rPr>
        <w:t xml:space="preserve"> </w:t>
      </w:r>
      <w:r w:rsidRPr="00B925FE">
        <w:t>представления</w:t>
      </w:r>
      <w:r w:rsidRPr="00B925FE">
        <w:rPr>
          <w:spacing w:val="1"/>
        </w:rPr>
        <w:t xml:space="preserve"> </w:t>
      </w:r>
      <w:r w:rsidRPr="00B925FE">
        <w:t>о</w:t>
      </w:r>
      <w:r w:rsidRPr="00B925FE">
        <w:rPr>
          <w:spacing w:val="1"/>
        </w:rPr>
        <w:t xml:space="preserve"> </w:t>
      </w:r>
      <w:r w:rsidRPr="00B925FE">
        <w:t>профилактике</w:t>
      </w:r>
      <w:r w:rsidRPr="00B925FE">
        <w:rPr>
          <w:spacing w:val="1"/>
        </w:rPr>
        <w:t xml:space="preserve"> </w:t>
      </w:r>
      <w:r w:rsidRPr="00B925FE">
        <w:t>и</w:t>
      </w:r>
      <w:r w:rsidRPr="00B925FE">
        <w:rPr>
          <w:spacing w:val="1"/>
        </w:rPr>
        <w:t xml:space="preserve"> </w:t>
      </w:r>
      <w:r w:rsidRPr="00B925FE">
        <w:t>охране</w:t>
      </w:r>
      <w:r w:rsidRPr="00B925FE">
        <w:rPr>
          <w:spacing w:val="1"/>
        </w:rPr>
        <w:t xml:space="preserve"> </w:t>
      </w:r>
      <w:r w:rsidRPr="00B925FE">
        <w:t>здоровья</w:t>
      </w:r>
      <w:r w:rsidRPr="00B925FE">
        <w:rPr>
          <w:spacing w:val="1"/>
        </w:rPr>
        <w:t xml:space="preserve"> </w:t>
      </w:r>
      <w:r w:rsidRPr="00B925FE">
        <w:t>(зрения,</w:t>
      </w:r>
      <w:r w:rsidRPr="00B925FE">
        <w:rPr>
          <w:spacing w:val="1"/>
        </w:rPr>
        <w:t xml:space="preserve"> </w:t>
      </w:r>
      <w:r w:rsidRPr="00B925FE">
        <w:t>слуха,</w:t>
      </w:r>
      <w:r w:rsidRPr="00B925FE">
        <w:rPr>
          <w:spacing w:val="1"/>
        </w:rPr>
        <w:t xml:space="preserve"> </w:t>
      </w:r>
      <w:r w:rsidRPr="00B925FE">
        <w:t>органов</w:t>
      </w:r>
      <w:r w:rsidRPr="00B925FE">
        <w:rPr>
          <w:spacing w:val="1"/>
        </w:rPr>
        <w:t xml:space="preserve"> </w:t>
      </w:r>
      <w:r w:rsidRPr="00B925FE">
        <w:t>дыхания,</w:t>
      </w:r>
      <w:r w:rsidRPr="00B925FE">
        <w:rPr>
          <w:spacing w:val="1"/>
        </w:rPr>
        <w:t xml:space="preserve"> </w:t>
      </w:r>
      <w:r w:rsidRPr="00B925FE">
        <w:t>опорно-двигательного</w:t>
      </w:r>
      <w:r w:rsidRPr="00B925FE">
        <w:rPr>
          <w:spacing w:val="1"/>
        </w:rPr>
        <w:t xml:space="preserve"> </w:t>
      </w:r>
      <w:r w:rsidRPr="00B925FE">
        <w:t>аппарата),</w:t>
      </w:r>
      <w:r w:rsidRPr="00B925FE">
        <w:rPr>
          <w:spacing w:val="1"/>
        </w:rPr>
        <w:t xml:space="preserve"> </w:t>
      </w:r>
      <w:r w:rsidRPr="00B925FE">
        <w:t>правилах</w:t>
      </w:r>
      <w:r w:rsidRPr="00B925FE">
        <w:rPr>
          <w:spacing w:val="1"/>
        </w:rPr>
        <w:t xml:space="preserve"> </w:t>
      </w:r>
      <w:r w:rsidRPr="00B925FE">
        <w:t>безопасного</w:t>
      </w:r>
      <w:r w:rsidRPr="00B925FE">
        <w:rPr>
          <w:spacing w:val="1"/>
        </w:rPr>
        <w:t xml:space="preserve"> </w:t>
      </w:r>
      <w:r w:rsidRPr="00B925FE">
        <w:t>для</w:t>
      </w:r>
      <w:r w:rsidRPr="00B925FE">
        <w:rPr>
          <w:spacing w:val="1"/>
        </w:rPr>
        <w:t xml:space="preserve"> </w:t>
      </w:r>
      <w:r w:rsidRPr="00B925FE">
        <w:t>здоровья поведения в двигательной деятельности (при активном беге, прыжках, играх-эстафетах,</w:t>
      </w:r>
      <w:r w:rsidRPr="00B925FE">
        <w:rPr>
          <w:spacing w:val="1"/>
        </w:rPr>
        <w:t xml:space="preserve"> </w:t>
      </w:r>
      <w:r w:rsidRPr="00B925FE">
        <w:t>взаимодействии с партнером, в играх и упражнениях с мячом, гимнастической палкой, скакалкой,</w:t>
      </w:r>
      <w:r w:rsidRPr="00B925FE">
        <w:rPr>
          <w:spacing w:val="1"/>
        </w:rPr>
        <w:t xml:space="preserve"> </w:t>
      </w:r>
      <w:r w:rsidRPr="00B925FE">
        <w:t>обручем, предметами, пользовании спортивны инвентарем, оборудованием) и во время туристских</w:t>
      </w:r>
      <w:r w:rsidRPr="00B925FE">
        <w:rPr>
          <w:spacing w:val="-57"/>
        </w:rPr>
        <w:t xml:space="preserve"> </w:t>
      </w:r>
      <w:r w:rsidRPr="00B925FE">
        <w:t>прогулок и экскурсий. Следит за осанкой и приучает к этому детей, оказывать элементарную</w:t>
      </w:r>
      <w:r w:rsidRPr="00B925FE">
        <w:rPr>
          <w:spacing w:val="1"/>
        </w:rPr>
        <w:t xml:space="preserve"> </w:t>
      </w:r>
      <w:r w:rsidRPr="00B925FE">
        <w:t>первую</w:t>
      </w:r>
      <w:r w:rsidRPr="00B925FE">
        <w:rPr>
          <w:spacing w:val="1"/>
        </w:rPr>
        <w:t xml:space="preserve"> </w:t>
      </w:r>
      <w:r w:rsidRPr="00B925FE">
        <w:t>помощи</w:t>
      </w:r>
      <w:r w:rsidRPr="00B925FE">
        <w:rPr>
          <w:spacing w:val="1"/>
        </w:rPr>
        <w:t xml:space="preserve"> </w:t>
      </w:r>
      <w:r w:rsidRPr="00B925FE">
        <w:t>при</w:t>
      </w:r>
      <w:r w:rsidRPr="00B925FE">
        <w:rPr>
          <w:spacing w:val="1"/>
        </w:rPr>
        <w:t xml:space="preserve"> </w:t>
      </w:r>
      <w:r w:rsidRPr="00B925FE">
        <w:t>легких</w:t>
      </w:r>
      <w:r w:rsidRPr="00B925FE">
        <w:rPr>
          <w:spacing w:val="1"/>
        </w:rPr>
        <w:t xml:space="preserve"> </w:t>
      </w:r>
      <w:r w:rsidRPr="00B925FE">
        <w:t>травмах,</w:t>
      </w:r>
      <w:r w:rsidRPr="00B925FE">
        <w:rPr>
          <w:spacing w:val="1"/>
        </w:rPr>
        <w:t xml:space="preserve"> </w:t>
      </w:r>
      <w:r w:rsidRPr="00B925FE">
        <w:t>оценивать</w:t>
      </w:r>
      <w:r w:rsidRPr="00B925FE">
        <w:rPr>
          <w:spacing w:val="1"/>
        </w:rPr>
        <w:t xml:space="preserve"> </w:t>
      </w:r>
      <w:r w:rsidRPr="00B925FE">
        <w:t>свое</w:t>
      </w:r>
      <w:r w:rsidRPr="00B925FE">
        <w:rPr>
          <w:spacing w:val="1"/>
        </w:rPr>
        <w:t xml:space="preserve"> </w:t>
      </w:r>
      <w:r w:rsidRPr="00B925FE">
        <w:t>самочувствие;</w:t>
      </w:r>
      <w:r w:rsidRPr="00B925FE">
        <w:rPr>
          <w:spacing w:val="1"/>
        </w:rPr>
        <w:t xml:space="preserve"> </w:t>
      </w:r>
      <w:r w:rsidRPr="00B925FE">
        <w:t>воспитывает</w:t>
      </w:r>
      <w:r w:rsidRPr="00B925FE">
        <w:rPr>
          <w:spacing w:val="1"/>
        </w:rPr>
        <w:t xml:space="preserve"> </w:t>
      </w:r>
      <w:r w:rsidRPr="00B925FE">
        <w:t>чувство</w:t>
      </w:r>
      <w:r w:rsidRPr="00B925FE">
        <w:rPr>
          <w:spacing w:val="1"/>
        </w:rPr>
        <w:t xml:space="preserve"> </w:t>
      </w:r>
      <w:r w:rsidRPr="00B925FE">
        <w:t>сострадания к людям с особенностями здоровья, поддерживает стремление детей заботиться о</w:t>
      </w:r>
      <w:r w:rsidRPr="00B925FE">
        <w:rPr>
          <w:spacing w:val="1"/>
        </w:rPr>
        <w:t xml:space="preserve"> </w:t>
      </w:r>
      <w:r w:rsidRPr="00B925FE">
        <w:t>своем</w:t>
      </w:r>
      <w:r w:rsidRPr="00B925FE">
        <w:rPr>
          <w:spacing w:val="-2"/>
        </w:rPr>
        <w:t xml:space="preserve"> </w:t>
      </w:r>
      <w:r w:rsidRPr="00B925FE">
        <w:t>здоровье, и самочувствии других</w:t>
      </w:r>
      <w:r w:rsidRPr="00B925FE">
        <w:rPr>
          <w:spacing w:val="2"/>
        </w:rPr>
        <w:t xml:space="preserve"> </w:t>
      </w:r>
      <w:r w:rsidRPr="00B925FE">
        <w:t>людей.</w:t>
      </w:r>
    </w:p>
    <w:p w:rsidR="00731F33" w:rsidRPr="00B925FE" w:rsidRDefault="00731F33" w:rsidP="00B925FE">
      <w:pPr>
        <w:spacing w:after="0" w:line="240" w:lineRule="auto"/>
        <w:ind w:right="-1" w:firstLine="851"/>
        <w:jc w:val="both"/>
        <w:rPr>
          <w:rFonts w:ascii="Times New Roman" w:hAnsi="Times New Roman"/>
          <w:b/>
          <w:i/>
          <w:sz w:val="24"/>
          <w:szCs w:val="24"/>
        </w:rPr>
      </w:pPr>
      <w:r w:rsidRPr="00B925FE">
        <w:rPr>
          <w:rFonts w:ascii="Times New Roman" w:hAnsi="Times New Roman"/>
          <w:b/>
          <w:i/>
          <w:sz w:val="24"/>
          <w:szCs w:val="24"/>
        </w:rPr>
        <w:t>Активный</w:t>
      </w:r>
      <w:r w:rsidRPr="00B925FE">
        <w:rPr>
          <w:rFonts w:ascii="Times New Roman" w:hAnsi="Times New Roman"/>
          <w:b/>
          <w:i/>
          <w:spacing w:val="-2"/>
          <w:sz w:val="24"/>
          <w:szCs w:val="24"/>
        </w:rPr>
        <w:t xml:space="preserve"> </w:t>
      </w:r>
      <w:r w:rsidRPr="00B925FE">
        <w:rPr>
          <w:rFonts w:ascii="Times New Roman" w:hAnsi="Times New Roman"/>
          <w:b/>
          <w:i/>
          <w:sz w:val="24"/>
          <w:szCs w:val="24"/>
        </w:rPr>
        <w:t>отдых.</w:t>
      </w:r>
    </w:p>
    <w:p w:rsidR="00731F33" w:rsidRPr="00B925FE" w:rsidRDefault="00731F33" w:rsidP="00B925FE">
      <w:pPr>
        <w:pStyle w:val="a5"/>
        <w:ind w:left="0" w:right="-1" w:firstLine="851"/>
      </w:pPr>
      <w:r w:rsidRPr="00B925FE">
        <w:rPr>
          <w:b/>
          <w:i/>
        </w:rPr>
        <w:t>Физкультурные</w:t>
      </w:r>
      <w:r w:rsidRPr="00B925FE">
        <w:rPr>
          <w:b/>
          <w:i/>
          <w:spacing w:val="1"/>
        </w:rPr>
        <w:t xml:space="preserve"> </w:t>
      </w:r>
      <w:r w:rsidRPr="00B925FE">
        <w:rPr>
          <w:b/>
          <w:i/>
        </w:rPr>
        <w:t>праздники</w:t>
      </w:r>
      <w:r w:rsidRPr="00B925FE">
        <w:rPr>
          <w:b/>
          <w:i/>
          <w:spacing w:val="1"/>
        </w:rPr>
        <w:t xml:space="preserve"> </w:t>
      </w:r>
      <w:r w:rsidRPr="00B925FE">
        <w:rPr>
          <w:b/>
          <w:i/>
        </w:rPr>
        <w:t>и</w:t>
      </w:r>
      <w:r w:rsidRPr="00B925FE">
        <w:rPr>
          <w:b/>
          <w:i/>
          <w:spacing w:val="1"/>
        </w:rPr>
        <w:t xml:space="preserve"> </w:t>
      </w:r>
      <w:r w:rsidRPr="00B925FE">
        <w:rPr>
          <w:b/>
          <w:i/>
        </w:rPr>
        <w:t>досуги.</w:t>
      </w:r>
      <w:r w:rsidRPr="00B925FE">
        <w:rPr>
          <w:i/>
          <w:spacing w:val="1"/>
        </w:rPr>
        <w:t xml:space="preserve"> </w:t>
      </w:r>
      <w:r w:rsidRPr="00B925FE">
        <w:t>Педагоги</w:t>
      </w:r>
      <w:r w:rsidRPr="00B925FE">
        <w:rPr>
          <w:spacing w:val="1"/>
        </w:rPr>
        <w:t xml:space="preserve"> </w:t>
      </w:r>
      <w:r w:rsidRPr="00B925FE">
        <w:t>организуют</w:t>
      </w:r>
      <w:r w:rsidRPr="00B925FE">
        <w:rPr>
          <w:spacing w:val="1"/>
        </w:rPr>
        <w:t xml:space="preserve"> </w:t>
      </w:r>
      <w:r w:rsidRPr="00B925FE">
        <w:t>праздники</w:t>
      </w:r>
      <w:r w:rsidRPr="00B925FE">
        <w:rPr>
          <w:spacing w:val="1"/>
        </w:rPr>
        <w:t xml:space="preserve"> </w:t>
      </w:r>
      <w:r w:rsidRPr="00B925FE">
        <w:t>(2</w:t>
      </w:r>
      <w:r w:rsidRPr="00B925FE">
        <w:rPr>
          <w:spacing w:val="1"/>
        </w:rPr>
        <w:t xml:space="preserve"> </w:t>
      </w:r>
      <w:r w:rsidRPr="00B925FE">
        <w:t>раза</w:t>
      </w:r>
      <w:r w:rsidRPr="00B925FE">
        <w:rPr>
          <w:spacing w:val="1"/>
        </w:rPr>
        <w:t xml:space="preserve"> </w:t>
      </w:r>
      <w:r w:rsidRPr="00B925FE">
        <w:t>в</w:t>
      </w:r>
      <w:r w:rsidRPr="00B925FE">
        <w:rPr>
          <w:spacing w:val="1"/>
        </w:rPr>
        <w:t xml:space="preserve"> </w:t>
      </w:r>
      <w:r w:rsidRPr="00B925FE">
        <w:t>год,</w:t>
      </w:r>
      <w:r w:rsidRPr="00B925FE">
        <w:rPr>
          <w:spacing w:val="1"/>
        </w:rPr>
        <w:t xml:space="preserve"> </w:t>
      </w:r>
      <w:r w:rsidRPr="00B925FE">
        <w:t>продолжительностью</w:t>
      </w:r>
      <w:r w:rsidRPr="00B925FE">
        <w:rPr>
          <w:spacing w:val="1"/>
        </w:rPr>
        <w:t xml:space="preserve"> </w:t>
      </w:r>
      <w:r w:rsidRPr="00B925FE">
        <w:t>не</w:t>
      </w:r>
      <w:r w:rsidRPr="00B925FE">
        <w:rPr>
          <w:spacing w:val="1"/>
        </w:rPr>
        <w:t xml:space="preserve"> </w:t>
      </w:r>
      <w:r w:rsidRPr="00B925FE">
        <w:t>более</w:t>
      </w:r>
      <w:r w:rsidRPr="00B925FE">
        <w:rPr>
          <w:spacing w:val="1"/>
        </w:rPr>
        <w:t xml:space="preserve"> </w:t>
      </w:r>
      <w:r w:rsidRPr="00B925FE">
        <w:t>1,5</w:t>
      </w:r>
      <w:r w:rsidRPr="00B925FE">
        <w:rPr>
          <w:spacing w:val="1"/>
        </w:rPr>
        <w:t xml:space="preserve"> </w:t>
      </w:r>
      <w:r w:rsidRPr="00B925FE">
        <w:t>часов).</w:t>
      </w:r>
      <w:r w:rsidRPr="00B925FE">
        <w:rPr>
          <w:spacing w:val="1"/>
        </w:rPr>
        <w:t xml:space="preserve"> </w:t>
      </w:r>
      <w:r w:rsidRPr="00B925FE">
        <w:t>Содержание</w:t>
      </w:r>
      <w:r w:rsidRPr="00B925FE">
        <w:rPr>
          <w:spacing w:val="1"/>
        </w:rPr>
        <w:t xml:space="preserve"> </w:t>
      </w:r>
      <w:r w:rsidRPr="00B925FE">
        <w:t>праздников</w:t>
      </w:r>
      <w:r w:rsidRPr="00B925FE">
        <w:rPr>
          <w:spacing w:val="1"/>
        </w:rPr>
        <w:t xml:space="preserve"> </w:t>
      </w:r>
      <w:r w:rsidRPr="00B925FE">
        <w:t>составляют</w:t>
      </w:r>
      <w:r w:rsidRPr="00B925FE">
        <w:rPr>
          <w:spacing w:val="1"/>
        </w:rPr>
        <w:t xml:space="preserve"> </w:t>
      </w:r>
      <w:r w:rsidRPr="00B925FE">
        <w:t>сезонные</w:t>
      </w:r>
      <w:r w:rsidRPr="00B925FE">
        <w:rPr>
          <w:spacing w:val="1"/>
        </w:rPr>
        <w:t xml:space="preserve"> </w:t>
      </w:r>
      <w:r w:rsidRPr="00B925FE">
        <w:t>спортивные упражнения, элементы соревнования, с включением игр-эстафет, спортивных игр, на</w:t>
      </w:r>
      <w:r w:rsidRPr="00B925FE">
        <w:rPr>
          <w:spacing w:val="1"/>
        </w:rPr>
        <w:t xml:space="preserve"> </w:t>
      </w:r>
      <w:r w:rsidRPr="00B925FE">
        <w:t>базе</w:t>
      </w:r>
      <w:r w:rsidRPr="00B925FE">
        <w:rPr>
          <w:spacing w:val="-2"/>
        </w:rPr>
        <w:t xml:space="preserve"> </w:t>
      </w:r>
      <w:r w:rsidRPr="00B925FE">
        <w:t>ранее</w:t>
      </w:r>
      <w:r w:rsidRPr="00B925FE">
        <w:rPr>
          <w:spacing w:val="-1"/>
        </w:rPr>
        <w:t xml:space="preserve"> </w:t>
      </w:r>
      <w:r w:rsidRPr="00B925FE">
        <w:t>освоенных</w:t>
      </w:r>
      <w:r w:rsidRPr="00B925FE">
        <w:rPr>
          <w:spacing w:val="1"/>
        </w:rPr>
        <w:t xml:space="preserve"> </w:t>
      </w:r>
      <w:r w:rsidRPr="00B925FE">
        <w:t>физических</w:t>
      </w:r>
      <w:r w:rsidRPr="00B925FE">
        <w:rPr>
          <w:spacing w:val="4"/>
        </w:rPr>
        <w:t xml:space="preserve"> </w:t>
      </w:r>
      <w:r w:rsidRPr="00B925FE">
        <w:t>упражнений.</w:t>
      </w:r>
    </w:p>
    <w:p w:rsidR="00731F33" w:rsidRPr="00B925FE" w:rsidRDefault="00731F33" w:rsidP="00B925FE">
      <w:pPr>
        <w:pStyle w:val="a5"/>
        <w:ind w:left="0" w:right="-1" w:firstLine="851"/>
      </w:pPr>
      <w:r w:rsidRPr="00B925FE">
        <w:t>Досуг</w:t>
      </w:r>
      <w:r w:rsidRPr="00B925FE">
        <w:rPr>
          <w:spacing w:val="1"/>
        </w:rPr>
        <w:t xml:space="preserve"> </w:t>
      </w:r>
      <w:r w:rsidRPr="00B925FE">
        <w:t>организуется</w:t>
      </w:r>
      <w:r w:rsidRPr="00B925FE">
        <w:rPr>
          <w:spacing w:val="1"/>
        </w:rPr>
        <w:t xml:space="preserve"> </w:t>
      </w:r>
      <w:r w:rsidRPr="00B925FE">
        <w:t>1–2</w:t>
      </w:r>
      <w:r w:rsidRPr="00B925FE">
        <w:rPr>
          <w:spacing w:val="1"/>
        </w:rPr>
        <w:t xml:space="preserve"> </w:t>
      </w:r>
      <w:r w:rsidRPr="00B925FE">
        <w:t>раза</w:t>
      </w:r>
      <w:r w:rsidRPr="00B925FE">
        <w:rPr>
          <w:spacing w:val="1"/>
        </w:rPr>
        <w:t xml:space="preserve"> </w:t>
      </w:r>
      <w:r w:rsidRPr="00B925FE">
        <w:t>в</w:t>
      </w:r>
      <w:r w:rsidRPr="00B925FE">
        <w:rPr>
          <w:spacing w:val="1"/>
        </w:rPr>
        <w:t xml:space="preserve"> </w:t>
      </w:r>
      <w:r w:rsidRPr="00B925FE">
        <w:t>месяц</w:t>
      </w:r>
      <w:r w:rsidRPr="00B925FE">
        <w:rPr>
          <w:spacing w:val="1"/>
        </w:rPr>
        <w:t xml:space="preserve"> </w:t>
      </w:r>
      <w:r w:rsidRPr="00B925FE">
        <w:t>во</w:t>
      </w:r>
      <w:r w:rsidRPr="00B925FE">
        <w:rPr>
          <w:spacing w:val="1"/>
        </w:rPr>
        <w:t xml:space="preserve"> </w:t>
      </w:r>
      <w:r w:rsidRPr="00B925FE">
        <w:t>второй</w:t>
      </w:r>
      <w:r w:rsidRPr="00B925FE">
        <w:rPr>
          <w:spacing w:val="1"/>
        </w:rPr>
        <w:t xml:space="preserve"> </w:t>
      </w:r>
      <w:r w:rsidRPr="00B925FE">
        <w:t>половине</w:t>
      </w:r>
      <w:r w:rsidRPr="00B925FE">
        <w:rPr>
          <w:spacing w:val="1"/>
        </w:rPr>
        <w:t xml:space="preserve"> </w:t>
      </w:r>
      <w:r w:rsidRPr="00B925FE">
        <w:t>дня</w:t>
      </w:r>
      <w:r w:rsidRPr="00B925FE">
        <w:rPr>
          <w:spacing w:val="1"/>
        </w:rPr>
        <w:t xml:space="preserve"> </w:t>
      </w:r>
      <w:r w:rsidRPr="00B925FE">
        <w:t>на</w:t>
      </w:r>
      <w:r w:rsidRPr="00B925FE">
        <w:rPr>
          <w:spacing w:val="1"/>
        </w:rPr>
        <w:t xml:space="preserve"> </w:t>
      </w:r>
      <w:r w:rsidRPr="00B925FE">
        <w:t>свежем</w:t>
      </w:r>
      <w:r w:rsidRPr="00B925FE">
        <w:rPr>
          <w:spacing w:val="1"/>
        </w:rPr>
        <w:t xml:space="preserve"> </w:t>
      </w:r>
      <w:r w:rsidRPr="00B925FE">
        <w:t>воздухе,</w:t>
      </w:r>
      <w:r w:rsidRPr="00B925FE">
        <w:rPr>
          <w:spacing w:val="1"/>
        </w:rPr>
        <w:t xml:space="preserve"> </w:t>
      </w:r>
      <w:r w:rsidRPr="00B925FE">
        <w:t>продолжительность</w:t>
      </w:r>
      <w:r w:rsidRPr="00B925FE">
        <w:rPr>
          <w:spacing w:val="1"/>
        </w:rPr>
        <w:t xml:space="preserve"> </w:t>
      </w:r>
      <w:r w:rsidRPr="00B925FE">
        <w:t>40–45</w:t>
      </w:r>
      <w:r w:rsidRPr="00B925FE">
        <w:rPr>
          <w:spacing w:val="1"/>
        </w:rPr>
        <w:t xml:space="preserve"> </w:t>
      </w:r>
      <w:r w:rsidRPr="00B925FE">
        <w:t>минут.</w:t>
      </w:r>
      <w:r w:rsidRPr="00B925FE">
        <w:rPr>
          <w:spacing w:val="1"/>
        </w:rPr>
        <w:t xml:space="preserve"> </w:t>
      </w:r>
      <w:r w:rsidRPr="00B925FE">
        <w:t>Содержание включает:</w:t>
      </w:r>
      <w:r w:rsidRPr="00B925FE">
        <w:rPr>
          <w:spacing w:val="1"/>
        </w:rPr>
        <w:t xml:space="preserve"> </w:t>
      </w:r>
      <w:r w:rsidRPr="00B925FE">
        <w:t>подвижные игры,</w:t>
      </w:r>
      <w:r w:rsidRPr="00B925FE">
        <w:rPr>
          <w:spacing w:val="1"/>
        </w:rPr>
        <w:t xml:space="preserve"> </w:t>
      </w:r>
      <w:r w:rsidRPr="00B925FE">
        <w:t>в</w:t>
      </w:r>
      <w:r w:rsidRPr="00B925FE">
        <w:rPr>
          <w:spacing w:val="1"/>
        </w:rPr>
        <w:t xml:space="preserve"> </w:t>
      </w:r>
      <w:r w:rsidRPr="00B925FE">
        <w:t>том</w:t>
      </w:r>
      <w:r w:rsidRPr="00B925FE">
        <w:rPr>
          <w:spacing w:val="1"/>
        </w:rPr>
        <w:t xml:space="preserve"> </w:t>
      </w:r>
      <w:r w:rsidRPr="00B925FE">
        <w:t>числе,</w:t>
      </w:r>
      <w:r w:rsidRPr="00B925FE">
        <w:rPr>
          <w:spacing w:val="1"/>
        </w:rPr>
        <w:t xml:space="preserve"> </w:t>
      </w:r>
      <w:r w:rsidRPr="00B925FE">
        <w:t>игры</w:t>
      </w:r>
      <w:r w:rsidRPr="00B925FE">
        <w:rPr>
          <w:spacing w:val="1"/>
        </w:rPr>
        <w:t xml:space="preserve"> </w:t>
      </w:r>
      <w:r w:rsidRPr="00B925FE">
        <w:t>народов</w:t>
      </w:r>
      <w:r w:rsidRPr="00B925FE">
        <w:rPr>
          <w:spacing w:val="1"/>
        </w:rPr>
        <w:t xml:space="preserve"> </w:t>
      </w:r>
      <w:r w:rsidRPr="00B925FE">
        <w:t>России,</w:t>
      </w:r>
      <w:r w:rsidRPr="00B925FE">
        <w:rPr>
          <w:spacing w:val="1"/>
        </w:rPr>
        <w:t xml:space="preserve"> </w:t>
      </w:r>
      <w:r w:rsidRPr="00B925FE">
        <w:t>игры-эстафеты,</w:t>
      </w:r>
      <w:r w:rsidRPr="00B925FE">
        <w:rPr>
          <w:spacing w:val="1"/>
        </w:rPr>
        <w:t xml:space="preserve"> </w:t>
      </w:r>
      <w:r w:rsidRPr="00B925FE">
        <w:t>музыкально-ритмические</w:t>
      </w:r>
      <w:r w:rsidRPr="00B925FE">
        <w:rPr>
          <w:spacing w:val="1"/>
        </w:rPr>
        <w:t xml:space="preserve"> </w:t>
      </w:r>
      <w:r w:rsidRPr="00B925FE">
        <w:t>упражнения,</w:t>
      </w:r>
      <w:r w:rsidRPr="00B925FE">
        <w:rPr>
          <w:spacing w:val="1"/>
        </w:rPr>
        <w:t xml:space="preserve"> </w:t>
      </w:r>
      <w:r w:rsidRPr="00B925FE">
        <w:t>импровизацию,</w:t>
      </w:r>
      <w:r w:rsidRPr="00B925FE">
        <w:rPr>
          <w:spacing w:val="1"/>
        </w:rPr>
        <w:t xml:space="preserve"> </w:t>
      </w:r>
      <w:r w:rsidRPr="00B925FE">
        <w:t>танцевальные</w:t>
      </w:r>
      <w:r w:rsidRPr="00B925FE">
        <w:rPr>
          <w:spacing w:val="-1"/>
        </w:rPr>
        <w:t xml:space="preserve"> </w:t>
      </w:r>
      <w:r w:rsidRPr="00B925FE">
        <w:t>упражнения, проблемные</w:t>
      </w:r>
      <w:r w:rsidRPr="00B925FE">
        <w:rPr>
          <w:spacing w:val="-2"/>
        </w:rPr>
        <w:t xml:space="preserve"> </w:t>
      </w:r>
      <w:r w:rsidRPr="00B925FE">
        <w:t>и</w:t>
      </w:r>
      <w:r w:rsidRPr="00B925FE">
        <w:rPr>
          <w:spacing w:val="-1"/>
        </w:rPr>
        <w:t xml:space="preserve"> </w:t>
      </w:r>
      <w:r w:rsidRPr="00B925FE">
        <w:t>творческие</w:t>
      </w:r>
      <w:r w:rsidRPr="00B925FE">
        <w:rPr>
          <w:spacing w:val="-1"/>
        </w:rPr>
        <w:t xml:space="preserve"> </w:t>
      </w:r>
      <w:r w:rsidRPr="00B925FE">
        <w:t>задания.</w:t>
      </w:r>
    </w:p>
    <w:p w:rsidR="00731F33" w:rsidRPr="00B925FE" w:rsidRDefault="00731F33" w:rsidP="00B925FE">
      <w:pPr>
        <w:pStyle w:val="a5"/>
        <w:ind w:left="0" w:right="-1" w:firstLine="851"/>
      </w:pPr>
      <w:r w:rsidRPr="00B925FE">
        <w:t>Досуги и праздники направлены на решение задач приобщения к здоровому образу жизни,</w:t>
      </w:r>
      <w:r w:rsidRPr="00B925FE">
        <w:rPr>
          <w:spacing w:val="1"/>
        </w:rPr>
        <w:t xml:space="preserve"> </w:t>
      </w:r>
      <w:r w:rsidRPr="00B925FE">
        <w:t>должны иметь социально-значимую и патриотическую тематику, посвящаться государственным</w:t>
      </w:r>
      <w:r w:rsidRPr="00B925FE">
        <w:rPr>
          <w:spacing w:val="1"/>
        </w:rPr>
        <w:t xml:space="preserve"> </w:t>
      </w:r>
      <w:r w:rsidRPr="00B925FE">
        <w:t>праздникам,</w:t>
      </w:r>
      <w:r w:rsidRPr="00B925FE">
        <w:rPr>
          <w:spacing w:val="-1"/>
        </w:rPr>
        <w:t xml:space="preserve"> </w:t>
      </w:r>
      <w:r w:rsidRPr="00B925FE">
        <w:t>ярким</w:t>
      </w:r>
      <w:r w:rsidRPr="00B925FE">
        <w:rPr>
          <w:spacing w:val="-1"/>
        </w:rPr>
        <w:t xml:space="preserve"> </w:t>
      </w:r>
      <w:r w:rsidRPr="00B925FE">
        <w:t>спортивным</w:t>
      </w:r>
      <w:r w:rsidRPr="00B925FE">
        <w:rPr>
          <w:spacing w:val="-2"/>
        </w:rPr>
        <w:t xml:space="preserve"> </w:t>
      </w:r>
      <w:r w:rsidRPr="00B925FE">
        <w:t>событиям</w:t>
      </w:r>
      <w:r w:rsidRPr="00B925FE">
        <w:rPr>
          <w:spacing w:val="-2"/>
        </w:rPr>
        <w:t xml:space="preserve"> </w:t>
      </w:r>
      <w:r w:rsidRPr="00B925FE">
        <w:t>и выдаюшимся спортсменам.</w:t>
      </w:r>
    </w:p>
    <w:p w:rsidR="00731F33" w:rsidRPr="00B925FE" w:rsidRDefault="00731F33" w:rsidP="00B925FE">
      <w:pPr>
        <w:pStyle w:val="a5"/>
        <w:ind w:left="0" w:right="-1" w:firstLine="851"/>
      </w:pPr>
      <w:r w:rsidRPr="00B925FE">
        <w:rPr>
          <w:b/>
          <w:i/>
        </w:rPr>
        <w:t>Дни</w:t>
      </w:r>
      <w:r w:rsidRPr="00B925FE">
        <w:rPr>
          <w:b/>
          <w:i/>
          <w:spacing w:val="1"/>
        </w:rPr>
        <w:t xml:space="preserve"> </w:t>
      </w:r>
      <w:r w:rsidRPr="00B925FE">
        <w:rPr>
          <w:b/>
          <w:i/>
        </w:rPr>
        <w:t>здоровья.</w:t>
      </w:r>
      <w:r w:rsidRPr="00B925FE">
        <w:rPr>
          <w:i/>
          <w:spacing w:val="1"/>
        </w:rPr>
        <w:t xml:space="preserve"> </w:t>
      </w:r>
      <w:r w:rsidRPr="00B925FE">
        <w:t>Педагог</w:t>
      </w:r>
      <w:r w:rsidRPr="00B925FE">
        <w:rPr>
          <w:spacing w:val="1"/>
        </w:rPr>
        <w:t xml:space="preserve"> </w:t>
      </w:r>
      <w:r w:rsidRPr="00B925FE">
        <w:t>проводит</w:t>
      </w:r>
      <w:r w:rsidRPr="00B925FE">
        <w:rPr>
          <w:spacing w:val="1"/>
        </w:rPr>
        <w:t xml:space="preserve"> </w:t>
      </w:r>
      <w:r w:rsidRPr="00B925FE">
        <w:t>1</w:t>
      </w:r>
      <w:r w:rsidRPr="00B925FE">
        <w:rPr>
          <w:spacing w:val="1"/>
        </w:rPr>
        <w:t xml:space="preserve"> </w:t>
      </w:r>
      <w:r w:rsidRPr="00B925FE">
        <w:t>раз</w:t>
      </w:r>
      <w:r w:rsidRPr="00B925FE">
        <w:rPr>
          <w:spacing w:val="1"/>
        </w:rPr>
        <w:t xml:space="preserve"> </w:t>
      </w:r>
      <w:r w:rsidRPr="00B925FE">
        <w:t>в</w:t>
      </w:r>
      <w:r w:rsidRPr="00B925FE">
        <w:rPr>
          <w:spacing w:val="1"/>
        </w:rPr>
        <w:t xml:space="preserve"> </w:t>
      </w:r>
      <w:r w:rsidRPr="00B925FE">
        <w:t>квартал</w:t>
      </w:r>
      <w:r w:rsidRPr="00B925FE">
        <w:rPr>
          <w:spacing w:val="1"/>
        </w:rPr>
        <w:t xml:space="preserve"> </w:t>
      </w:r>
      <w:r w:rsidRPr="00B925FE">
        <w:t>и</w:t>
      </w:r>
      <w:r w:rsidRPr="00B925FE">
        <w:rPr>
          <w:spacing w:val="61"/>
        </w:rPr>
        <w:t xml:space="preserve"> </w:t>
      </w:r>
      <w:r w:rsidRPr="00B925FE">
        <w:t>организует</w:t>
      </w:r>
      <w:r w:rsidRPr="00B925FE">
        <w:rPr>
          <w:spacing w:val="61"/>
        </w:rPr>
        <w:t xml:space="preserve"> </w:t>
      </w:r>
      <w:r w:rsidRPr="00B925FE">
        <w:t>оздоровительные</w:t>
      </w:r>
      <w:r w:rsidRPr="00B925FE">
        <w:rPr>
          <w:spacing w:val="1"/>
        </w:rPr>
        <w:t xml:space="preserve"> </w:t>
      </w:r>
      <w:r w:rsidRPr="00B925FE">
        <w:t>мероприятия</w:t>
      </w:r>
      <w:r w:rsidRPr="00B925FE">
        <w:rPr>
          <w:spacing w:val="-4"/>
        </w:rPr>
        <w:t xml:space="preserve"> </w:t>
      </w:r>
      <w:r w:rsidRPr="00B925FE">
        <w:t>и туристские</w:t>
      </w:r>
      <w:r w:rsidRPr="00B925FE">
        <w:rPr>
          <w:spacing w:val="-1"/>
        </w:rPr>
        <w:t xml:space="preserve"> </w:t>
      </w:r>
      <w:r w:rsidRPr="00B925FE">
        <w:t>прогулки,</w:t>
      </w:r>
      <w:r w:rsidRPr="00B925FE">
        <w:rPr>
          <w:spacing w:val="-1"/>
        </w:rPr>
        <w:t xml:space="preserve"> </w:t>
      </w:r>
      <w:r w:rsidRPr="00B925FE">
        <w:t>физкультурные</w:t>
      </w:r>
      <w:r w:rsidRPr="00B925FE">
        <w:rPr>
          <w:spacing w:val="-2"/>
        </w:rPr>
        <w:t xml:space="preserve"> </w:t>
      </w:r>
      <w:r w:rsidRPr="00B925FE">
        <w:t>досуги.</w:t>
      </w:r>
    </w:p>
    <w:p w:rsidR="00731F33" w:rsidRPr="00B925FE" w:rsidRDefault="00731F33" w:rsidP="00B925FE">
      <w:pPr>
        <w:pStyle w:val="a5"/>
        <w:ind w:left="0" w:right="-1" w:firstLine="851"/>
      </w:pPr>
      <w:r w:rsidRPr="00B925FE">
        <w:rPr>
          <w:b/>
          <w:i/>
        </w:rPr>
        <w:t>Туристские</w:t>
      </w:r>
      <w:r w:rsidRPr="00B925FE">
        <w:rPr>
          <w:b/>
          <w:i/>
          <w:spacing w:val="1"/>
        </w:rPr>
        <w:t xml:space="preserve"> </w:t>
      </w:r>
      <w:r w:rsidRPr="00B925FE">
        <w:rPr>
          <w:b/>
          <w:i/>
        </w:rPr>
        <w:t>прогулки</w:t>
      </w:r>
      <w:r w:rsidRPr="00B925FE">
        <w:rPr>
          <w:b/>
          <w:i/>
          <w:spacing w:val="1"/>
        </w:rPr>
        <w:t xml:space="preserve"> </w:t>
      </w:r>
      <w:r w:rsidRPr="00B925FE">
        <w:rPr>
          <w:b/>
          <w:i/>
        </w:rPr>
        <w:t>и</w:t>
      </w:r>
      <w:r w:rsidRPr="00B925FE">
        <w:rPr>
          <w:b/>
          <w:i/>
          <w:spacing w:val="1"/>
        </w:rPr>
        <w:t xml:space="preserve"> </w:t>
      </w:r>
      <w:r w:rsidRPr="00B925FE">
        <w:rPr>
          <w:b/>
          <w:i/>
        </w:rPr>
        <w:t>экскурсии.</w:t>
      </w:r>
      <w:r w:rsidRPr="00B925FE">
        <w:rPr>
          <w:i/>
          <w:spacing w:val="1"/>
        </w:rPr>
        <w:t xml:space="preserve"> </w:t>
      </w:r>
      <w:r w:rsidRPr="00B925FE">
        <w:t>Педагог</w:t>
      </w:r>
      <w:r w:rsidRPr="00B925FE">
        <w:rPr>
          <w:spacing w:val="1"/>
        </w:rPr>
        <w:t xml:space="preserve"> </w:t>
      </w:r>
      <w:r w:rsidRPr="00B925FE">
        <w:t>организует</w:t>
      </w:r>
      <w:r w:rsidRPr="00B925FE">
        <w:rPr>
          <w:spacing w:val="1"/>
        </w:rPr>
        <w:t xml:space="preserve"> </w:t>
      </w:r>
      <w:r w:rsidRPr="00B925FE">
        <w:t>пешеходные</w:t>
      </w:r>
      <w:r w:rsidRPr="00B925FE">
        <w:rPr>
          <w:spacing w:val="61"/>
        </w:rPr>
        <w:t xml:space="preserve"> </w:t>
      </w:r>
      <w:r w:rsidRPr="00B925FE">
        <w:t>прогулки</w:t>
      </w:r>
      <w:r w:rsidRPr="00B925FE">
        <w:rPr>
          <w:spacing w:val="61"/>
        </w:rPr>
        <w:t xml:space="preserve"> </w:t>
      </w:r>
      <w:r w:rsidRPr="00B925FE">
        <w:t>на</w:t>
      </w:r>
      <w:r w:rsidRPr="00B925FE">
        <w:rPr>
          <w:spacing w:val="1"/>
        </w:rPr>
        <w:t xml:space="preserve"> </w:t>
      </w:r>
      <w:r w:rsidRPr="00B925FE">
        <w:t>расстоянии от 1 до 3 км (в оба конца) в теплый период года и от 1 до 2 км в холодный период.</w:t>
      </w:r>
      <w:r w:rsidRPr="00B925FE">
        <w:rPr>
          <w:spacing w:val="1"/>
        </w:rPr>
        <w:t xml:space="preserve"> </w:t>
      </w:r>
      <w:r w:rsidRPr="00B925FE">
        <w:t>Продолжительность</w:t>
      </w:r>
      <w:r w:rsidRPr="00B925FE">
        <w:rPr>
          <w:spacing w:val="1"/>
        </w:rPr>
        <w:t xml:space="preserve"> </w:t>
      </w:r>
      <w:r w:rsidRPr="00B925FE">
        <w:t>пешего</w:t>
      </w:r>
      <w:r w:rsidRPr="00B925FE">
        <w:rPr>
          <w:spacing w:val="1"/>
        </w:rPr>
        <w:t xml:space="preserve"> </w:t>
      </w:r>
      <w:r w:rsidRPr="00B925FE">
        <w:t>похода</w:t>
      </w:r>
      <w:r w:rsidRPr="00B925FE">
        <w:rPr>
          <w:spacing w:val="1"/>
        </w:rPr>
        <w:t xml:space="preserve"> </w:t>
      </w:r>
      <w:r w:rsidRPr="00B925FE">
        <w:t>от</w:t>
      </w:r>
      <w:r w:rsidRPr="00B925FE">
        <w:rPr>
          <w:spacing w:val="1"/>
        </w:rPr>
        <w:t xml:space="preserve"> </w:t>
      </w:r>
      <w:r w:rsidRPr="00B925FE">
        <w:t>1</w:t>
      </w:r>
      <w:r w:rsidRPr="00B925FE">
        <w:rPr>
          <w:spacing w:val="1"/>
        </w:rPr>
        <w:t xml:space="preserve"> </w:t>
      </w:r>
      <w:r w:rsidRPr="00B925FE">
        <w:t>до</w:t>
      </w:r>
      <w:r w:rsidRPr="00B925FE">
        <w:rPr>
          <w:spacing w:val="1"/>
        </w:rPr>
        <w:t xml:space="preserve"> </w:t>
      </w:r>
      <w:r w:rsidRPr="00B925FE">
        <w:t>2,5</w:t>
      </w:r>
      <w:r w:rsidRPr="00B925FE">
        <w:rPr>
          <w:spacing w:val="1"/>
        </w:rPr>
        <w:t xml:space="preserve"> </w:t>
      </w:r>
      <w:r w:rsidRPr="00B925FE">
        <w:t>ч</w:t>
      </w:r>
      <w:r w:rsidRPr="00B925FE">
        <w:rPr>
          <w:spacing w:val="1"/>
        </w:rPr>
        <w:t xml:space="preserve"> </w:t>
      </w:r>
      <w:r w:rsidRPr="00B925FE">
        <w:t>с</w:t>
      </w:r>
      <w:r w:rsidRPr="00B925FE">
        <w:rPr>
          <w:spacing w:val="1"/>
        </w:rPr>
        <w:t xml:space="preserve"> </w:t>
      </w:r>
      <w:r w:rsidRPr="00B925FE">
        <w:t>остановкой</w:t>
      </w:r>
      <w:r w:rsidRPr="00B925FE">
        <w:rPr>
          <w:spacing w:val="1"/>
        </w:rPr>
        <w:t xml:space="preserve"> </w:t>
      </w:r>
      <w:r w:rsidRPr="00B925FE">
        <w:t>от</w:t>
      </w:r>
      <w:r w:rsidRPr="00B925FE">
        <w:rPr>
          <w:spacing w:val="1"/>
        </w:rPr>
        <w:t xml:space="preserve"> </w:t>
      </w:r>
      <w:r w:rsidRPr="00B925FE">
        <w:t>10</w:t>
      </w:r>
      <w:r w:rsidRPr="00B925FE">
        <w:rPr>
          <w:spacing w:val="1"/>
        </w:rPr>
        <w:t xml:space="preserve"> </w:t>
      </w:r>
      <w:r w:rsidRPr="00B925FE">
        <w:t>до</w:t>
      </w:r>
      <w:r w:rsidRPr="00B925FE">
        <w:rPr>
          <w:spacing w:val="1"/>
        </w:rPr>
        <w:t xml:space="preserve"> </w:t>
      </w:r>
      <w:r w:rsidRPr="00B925FE">
        <w:t>15</w:t>
      </w:r>
      <w:r w:rsidRPr="00B925FE">
        <w:rPr>
          <w:spacing w:val="1"/>
        </w:rPr>
        <w:t xml:space="preserve"> </w:t>
      </w:r>
      <w:r w:rsidRPr="00B925FE">
        <w:t>минут.</w:t>
      </w:r>
      <w:r w:rsidRPr="00B925FE">
        <w:rPr>
          <w:spacing w:val="1"/>
        </w:rPr>
        <w:t xml:space="preserve"> </w:t>
      </w:r>
      <w:r w:rsidRPr="00B925FE">
        <w:t>Время</w:t>
      </w:r>
      <w:r w:rsidRPr="00B925FE">
        <w:rPr>
          <w:spacing w:val="1"/>
        </w:rPr>
        <w:t xml:space="preserve"> </w:t>
      </w:r>
      <w:r w:rsidRPr="00B925FE">
        <w:t>непрерывного движения 20–30 минут. В ходе туристкой прогулки организует с детьми подвижные</w:t>
      </w:r>
      <w:r w:rsidRPr="00B925FE">
        <w:rPr>
          <w:spacing w:val="-57"/>
        </w:rPr>
        <w:t xml:space="preserve"> </w:t>
      </w:r>
      <w:r w:rsidRPr="00B925FE">
        <w:t>игры</w:t>
      </w:r>
      <w:r w:rsidRPr="00B925FE">
        <w:rPr>
          <w:spacing w:val="1"/>
        </w:rPr>
        <w:t xml:space="preserve"> </w:t>
      </w:r>
      <w:r w:rsidRPr="00B925FE">
        <w:t>и</w:t>
      </w:r>
      <w:r w:rsidRPr="00B925FE">
        <w:rPr>
          <w:spacing w:val="1"/>
        </w:rPr>
        <w:t xml:space="preserve"> </w:t>
      </w:r>
      <w:r w:rsidRPr="00B925FE">
        <w:t>соревнования,</w:t>
      </w:r>
      <w:r w:rsidRPr="00B925FE">
        <w:rPr>
          <w:spacing w:val="1"/>
        </w:rPr>
        <w:t xml:space="preserve"> </w:t>
      </w:r>
      <w:r w:rsidRPr="00B925FE">
        <w:t>наблюдения</w:t>
      </w:r>
      <w:r w:rsidRPr="00B925FE">
        <w:rPr>
          <w:spacing w:val="1"/>
        </w:rPr>
        <w:t xml:space="preserve"> </w:t>
      </w:r>
      <w:r w:rsidRPr="00B925FE">
        <w:t>за</w:t>
      </w:r>
      <w:r w:rsidRPr="00B925FE">
        <w:rPr>
          <w:spacing w:val="1"/>
        </w:rPr>
        <w:t xml:space="preserve"> </w:t>
      </w:r>
      <w:r w:rsidRPr="00B925FE">
        <w:t>природой</w:t>
      </w:r>
      <w:r w:rsidRPr="00B925FE">
        <w:rPr>
          <w:spacing w:val="1"/>
        </w:rPr>
        <w:t xml:space="preserve"> </w:t>
      </w:r>
      <w:r w:rsidRPr="00B925FE">
        <w:t>родного</w:t>
      </w:r>
      <w:r w:rsidRPr="00B925FE">
        <w:rPr>
          <w:spacing w:val="1"/>
        </w:rPr>
        <w:t xml:space="preserve"> </w:t>
      </w:r>
      <w:r w:rsidRPr="00B925FE">
        <w:t>края,</w:t>
      </w:r>
      <w:r w:rsidRPr="00B925FE">
        <w:rPr>
          <w:spacing w:val="1"/>
        </w:rPr>
        <w:t xml:space="preserve"> </w:t>
      </w:r>
      <w:r w:rsidRPr="00B925FE">
        <w:t>ознакомление</w:t>
      </w:r>
      <w:r w:rsidRPr="00B925FE">
        <w:rPr>
          <w:spacing w:val="1"/>
        </w:rPr>
        <w:t xml:space="preserve"> </w:t>
      </w:r>
      <w:r w:rsidRPr="00B925FE">
        <w:t>с</w:t>
      </w:r>
      <w:r w:rsidRPr="00B925FE">
        <w:rPr>
          <w:spacing w:val="1"/>
        </w:rPr>
        <w:t xml:space="preserve"> </w:t>
      </w:r>
      <w:r w:rsidRPr="00B925FE">
        <w:t>памятниками</w:t>
      </w:r>
      <w:r w:rsidRPr="00B925FE">
        <w:rPr>
          <w:spacing w:val="1"/>
        </w:rPr>
        <w:t xml:space="preserve"> </w:t>
      </w:r>
      <w:r w:rsidRPr="00B925FE">
        <w:t>истории,</w:t>
      </w:r>
      <w:r w:rsidRPr="00B925FE">
        <w:rPr>
          <w:spacing w:val="-1"/>
        </w:rPr>
        <w:t xml:space="preserve"> </w:t>
      </w:r>
      <w:r w:rsidRPr="00B925FE">
        <w:t>боевой</w:t>
      </w:r>
      <w:r w:rsidRPr="00B925FE">
        <w:rPr>
          <w:spacing w:val="-2"/>
        </w:rPr>
        <w:t xml:space="preserve"> </w:t>
      </w:r>
      <w:r w:rsidRPr="00B925FE">
        <w:t>и трудовой</w:t>
      </w:r>
      <w:r w:rsidRPr="00B925FE">
        <w:rPr>
          <w:spacing w:val="-1"/>
        </w:rPr>
        <w:t xml:space="preserve"> </w:t>
      </w:r>
      <w:r w:rsidRPr="00B925FE">
        <w:t>славы, трудом</w:t>
      </w:r>
      <w:r w:rsidRPr="00B925FE">
        <w:rPr>
          <w:spacing w:val="-1"/>
        </w:rPr>
        <w:t xml:space="preserve"> </w:t>
      </w:r>
      <w:r w:rsidRPr="00B925FE">
        <w:t>людей</w:t>
      </w:r>
      <w:r w:rsidRPr="00B925FE">
        <w:rPr>
          <w:spacing w:val="-1"/>
        </w:rPr>
        <w:t xml:space="preserve"> </w:t>
      </w:r>
      <w:r w:rsidRPr="00B925FE">
        <w:t>разных</w:t>
      </w:r>
      <w:r w:rsidRPr="00B925FE">
        <w:rPr>
          <w:spacing w:val="2"/>
        </w:rPr>
        <w:t xml:space="preserve"> </w:t>
      </w:r>
      <w:r w:rsidRPr="00B925FE">
        <w:t>профессий.</w:t>
      </w:r>
    </w:p>
    <w:p w:rsidR="00731F33" w:rsidRPr="00B925FE" w:rsidRDefault="00731F33" w:rsidP="00B925FE">
      <w:pPr>
        <w:pStyle w:val="a5"/>
        <w:ind w:left="0" w:right="-1" w:firstLine="851"/>
      </w:pPr>
      <w:r w:rsidRPr="00B925FE">
        <w:t>Для организации детского туризма педагог формирует представления о туризме, как форме</w:t>
      </w:r>
      <w:r w:rsidRPr="00B925FE">
        <w:rPr>
          <w:spacing w:val="1"/>
        </w:rPr>
        <w:t xml:space="preserve"> </w:t>
      </w:r>
      <w:r w:rsidRPr="00B925FE">
        <w:t>активного отдыха, туристских маршрутах, видах туризма, правилах безопасности и ориентировки</w:t>
      </w:r>
      <w:r w:rsidRPr="00B925FE">
        <w:rPr>
          <w:spacing w:val="1"/>
        </w:rPr>
        <w:t xml:space="preserve"> </w:t>
      </w:r>
      <w:r w:rsidRPr="00B925FE">
        <w:t>на местности: правильно по погоде одеваться для прогулки, знать содержимое походной аптечки,</w:t>
      </w:r>
      <w:r w:rsidRPr="00B925FE">
        <w:rPr>
          <w:spacing w:val="1"/>
        </w:rPr>
        <w:t xml:space="preserve"> </w:t>
      </w:r>
      <w:r w:rsidRPr="00B925FE">
        <w:t>укладывать рюкзак весом от 500г. до 1 кг (более тяжелые вещи класть на дно, скручивать валиком</w:t>
      </w:r>
      <w:r w:rsidRPr="00B925FE">
        <w:rPr>
          <w:spacing w:val="1"/>
        </w:rPr>
        <w:t xml:space="preserve"> </w:t>
      </w:r>
      <w:r w:rsidRPr="00B925FE">
        <w:t>и аккуратно укладывать запасные вещи и коврик, продукты, мелкие вещи, игрушки, регулировать</w:t>
      </w:r>
      <w:r w:rsidRPr="00B925FE">
        <w:rPr>
          <w:spacing w:val="1"/>
        </w:rPr>
        <w:t xml:space="preserve"> </w:t>
      </w:r>
      <w:r w:rsidRPr="00B925FE">
        <w:t>лямки); преодолевать несложные препятствия на пути, наблюдать за природой и фиксировать</w:t>
      </w:r>
      <w:r w:rsidRPr="00B925FE">
        <w:rPr>
          <w:spacing w:val="1"/>
        </w:rPr>
        <w:t xml:space="preserve"> </w:t>
      </w:r>
      <w:r w:rsidRPr="00B925FE">
        <w:t>результаты</w:t>
      </w:r>
      <w:r w:rsidRPr="00B925FE">
        <w:rPr>
          <w:spacing w:val="1"/>
        </w:rPr>
        <w:t xml:space="preserve"> </w:t>
      </w:r>
      <w:r w:rsidRPr="00B925FE">
        <w:t>наблюдений,</w:t>
      </w:r>
      <w:r w:rsidRPr="00B925FE">
        <w:rPr>
          <w:spacing w:val="1"/>
        </w:rPr>
        <w:t xml:space="preserve"> </w:t>
      </w:r>
      <w:r w:rsidRPr="00B925FE">
        <w:t>ориентироваться</w:t>
      </w:r>
      <w:r w:rsidRPr="00B925FE">
        <w:rPr>
          <w:spacing w:val="1"/>
        </w:rPr>
        <w:t xml:space="preserve"> </w:t>
      </w:r>
      <w:r w:rsidRPr="00B925FE">
        <w:t>на</w:t>
      </w:r>
      <w:r w:rsidRPr="00B925FE">
        <w:rPr>
          <w:spacing w:val="1"/>
        </w:rPr>
        <w:t xml:space="preserve"> </w:t>
      </w:r>
      <w:r w:rsidRPr="00B925FE">
        <w:t>местности,</w:t>
      </w:r>
      <w:r w:rsidRPr="00B925FE">
        <w:rPr>
          <w:spacing w:val="1"/>
        </w:rPr>
        <w:t xml:space="preserve"> </w:t>
      </w:r>
      <w:r w:rsidRPr="00B925FE">
        <w:t>оказывать</w:t>
      </w:r>
      <w:r w:rsidRPr="00B925FE">
        <w:rPr>
          <w:spacing w:val="1"/>
        </w:rPr>
        <w:t xml:space="preserve"> </w:t>
      </w:r>
      <w:r w:rsidRPr="00B925FE">
        <w:t>помощь</w:t>
      </w:r>
      <w:r w:rsidRPr="00B925FE">
        <w:rPr>
          <w:spacing w:val="1"/>
        </w:rPr>
        <w:t xml:space="preserve"> </w:t>
      </w:r>
      <w:r w:rsidRPr="00B925FE">
        <w:t>товарищу,</w:t>
      </w:r>
      <w:r w:rsidRPr="00B925FE">
        <w:rPr>
          <w:spacing w:val="1"/>
        </w:rPr>
        <w:t xml:space="preserve"> </w:t>
      </w:r>
      <w:r w:rsidRPr="00B925FE">
        <w:t>осуществлять страховку при преодолении препятствий, соблюдать правила гигиены и безопасного</w:t>
      </w:r>
      <w:r w:rsidRPr="00B925FE">
        <w:rPr>
          <w:spacing w:val="-57"/>
        </w:rPr>
        <w:t xml:space="preserve"> </w:t>
      </w:r>
      <w:r w:rsidRPr="00B925FE">
        <w:t>поведения</w:t>
      </w:r>
      <w:r w:rsidRPr="00B925FE">
        <w:rPr>
          <w:spacing w:val="-1"/>
        </w:rPr>
        <w:t xml:space="preserve"> </w:t>
      </w:r>
      <w:r w:rsidRPr="00B925FE">
        <w:t>во</w:t>
      </w:r>
      <w:r w:rsidRPr="00B925FE">
        <w:rPr>
          <w:spacing w:val="-1"/>
        </w:rPr>
        <w:t xml:space="preserve"> </w:t>
      </w:r>
      <w:r w:rsidRPr="00B925FE">
        <w:t>время туристской</w:t>
      </w:r>
      <w:r w:rsidRPr="00B925FE">
        <w:rPr>
          <w:spacing w:val="1"/>
        </w:rPr>
        <w:t xml:space="preserve"> </w:t>
      </w:r>
      <w:r w:rsidRPr="00B925FE">
        <w:t>прогулки.</w:t>
      </w:r>
    </w:p>
    <w:p w:rsidR="00731F33" w:rsidRDefault="00731F33" w:rsidP="00B925FE">
      <w:pPr>
        <w:pStyle w:val="a5"/>
        <w:ind w:left="0" w:right="-1" w:firstLine="851"/>
      </w:pPr>
      <w:r w:rsidRPr="00B925FE">
        <w:rPr>
          <w:b/>
        </w:rPr>
        <w:t>В результате, к концу 7</w:t>
      </w:r>
      <w:r w:rsidR="00867163">
        <w:rPr>
          <w:b/>
        </w:rPr>
        <w:t>-8</w:t>
      </w:r>
      <w:r w:rsidRPr="00B925FE">
        <w:rPr>
          <w:b/>
        </w:rPr>
        <w:t xml:space="preserve"> года жизни,</w:t>
      </w:r>
      <w:r w:rsidRPr="00B925FE">
        <w:rPr>
          <w:b/>
          <w:i/>
        </w:rPr>
        <w:t xml:space="preserve"> </w:t>
      </w:r>
      <w:r w:rsidRPr="00B925FE">
        <w:t>ребенок результативно, уверенно, технически точно,</w:t>
      </w:r>
      <w:r w:rsidRPr="00B925FE">
        <w:rPr>
          <w:spacing w:val="1"/>
        </w:rPr>
        <w:t xml:space="preserve"> </w:t>
      </w:r>
      <w:r w:rsidRPr="00B925FE">
        <w:t>выразительно</w:t>
      </w:r>
      <w:r w:rsidRPr="00B925FE">
        <w:rPr>
          <w:spacing w:val="1"/>
        </w:rPr>
        <w:t xml:space="preserve"> </w:t>
      </w:r>
      <w:r w:rsidRPr="00B925FE">
        <w:t>с</w:t>
      </w:r>
      <w:r w:rsidRPr="00B925FE">
        <w:rPr>
          <w:spacing w:val="1"/>
        </w:rPr>
        <w:t xml:space="preserve"> </w:t>
      </w:r>
      <w:r w:rsidRPr="00B925FE">
        <w:t>достаточной</w:t>
      </w:r>
      <w:r w:rsidRPr="00B925FE">
        <w:rPr>
          <w:spacing w:val="1"/>
        </w:rPr>
        <w:t xml:space="preserve"> </w:t>
      </w:r>
      <w:r w:rsidRPr="00B925FE">
        <w:t>амплитудой</w:t>
      </w:r>
      <w:r w:rsidRPr="00B925FE">
        <w:rPr>
          <w:spacing w:val="1"/>
        </w:rPr>
        <w:t xml:space="preserve"> </w:t>
      </w:r>
      <w:r w:rsidRPr="00B925FE">
        <w:t>и</w:t>
      </w:r>
      <w:r w:rsidRPr="00B925FE">
        <w:rPr>
          <w:spacing w:val="1"/>
        </w:rPr>
        <w:t xml:space="preserve"> </w:t>
      </w:r>
      <w:r w:rsidRPr="00B925FE">
        <w:t>усилием</w:t>
      </w:r>
      <w:r w:rsidRPr="00B925FE">
        <w:rPr>
          <w:spacing w:val="1"/>
        </w:rPr>
        <w:t xml:space="preserve"> </w:t>
      </w:r>
      <w:r w:rsidRPr="00B925FE">
        <w:t>выполняет</w:t>
      </w:r>
      <w:r w:rsidRPr="00B925FE">
        <w:rPr>
          <w:spacing w:val="1"/>
        </w:rPr>
        <w:t xml:space="preserve"> </w:t>
      </w:r>
      <w:r w:rsidRPr="00B925FE">
        <w:t>физические</w:t>
      </w:r>
      <w:r w:rsidRPr="00B925FE">
        <w:rPr>
          <w:spacing w:val="1"/>
        </w:rPr>
        <w:t xml:space="preserve"> </w:t>
      </w:r>
      <w:r w:rsidRPr="00B925FE">
        <w:t>упражнения,</w:t>
      </w:r>
      <w:r w:rsidRPr="00B925FE">
        <w:rPr>
          <w:spacing w:val="1"/>
        </w:rPr>
        <w:t xml:space="preserve"> </w:t>
      </w:r>
      <w:r w:rsidRPr="00B925FE">
        <w:t>музыкально-ритмические упражнения и их комбинации с пособиями и без, осваивает элементы</w:t>
      </w:r>
      <w:r w:rsidRPr="00B925FE">
        <w:rPr>
          <w:spacing w:val="1"/>
        </w:rPr>
        <w:t xml:space="preserve"> </w:t>
      </w:r>
      <w:r w:rsidRPr="00B925FE">
        <w:t>спортивных игр по возрасту, проявляет психофизические качества, меткость, гибкость, глазомер,</w:t>
      </w:r>
      <w:r w:rsidRPr="00B925FE">
        <w:rPr>
          <w:spacing w:val="1"/>
        </w:rPr>
        <w:t xml:space="preserve"> </w:t>
      </w:r>
      <w:r w:rsidRPr="00B925FE">
        <w:t>сохраняет</w:t>
      </w:r>
      <w:r w:rsidRPr="00B925FE">
        <w:rPr>
          <w:spacing w:val="1"/>
        </w:rPr>
        <w:t xml:space="preserve"> </w:t>
      </w:r>
      <w:r w:rsidRPr="00B925FE">
        <w:t>равновесие,</w:t>
      </w:r>
      <w:r w:rsidRPr="00B925FE">
        <w:rPr>
          <w:spacing w:val="1"/>
        </w:rPr>
        <w:t xml:space="preserve"> </w:t>
      </w:r>
      <w:r w:rsidRPr="00B925FE">
        <w:t>правильную</w:t>
      </w:r>
      <w:r w:rsidRPr="00B925FE">
        <w:rPr>
          <w:spacing w:val="1"/>
        </w:rPr>
        <w:t xml:space="preserve"> </w:t>
      </w:r>
      <w:r w:rsidRPr="00B925FE">
        <w:t>осанку,</w:t>
      </w:r>
      <w:r w:rsidRPr="00B925FE">
        <w:rPr>
          <w:spacing w:val="1"/>
        </w:rPr>
        <w:t xml:space="preserve"> </w:t>
      </w:r>
      <w:r w:rsidRPr="00B925FE">
        <w:t>свободно</w:t>
      </w:r>
      <w:r w:rsidRPr="00B925FE">
        <w:rPr>
          <w:spacing w:val="1"/>
        </w:rPr>
        <w:t xml:space="preserve"> </w:t>
      </w:r>
      <w:r w:rsidRPr="00B925FE">
        <w:t>ориентируется</w:t>
      </w:r>
      <w:r w:rsidRPr="00B925FE">
        <w:rPr>
          <w:spacing w:val="1"/>
        </w:rPr>
        <w:t xml:space="preserve"> </w:t>
      </w:r>
      <w:r w:rsidRPr="00B925FE">
        <w:t>в</w:t>
      </w:r>
      <w:r w:rsidRPr="00B925FE">
        <w:rPr>
          <w:spacing w:val="1"/>
        </w:rPr>
        <w:t xml:space="preserve"> </w:t>
      </w:r>
      <w:r w:rsidRPr="00B925FE">
        <w:t>пространстве</w:t>
      </w:r>
      <w:r w:rsidRPr="00B925FE">
        <w:rPr>
          <w:spacing w:val="1"/>
        </w:rPr>
        <w:t xml:space="preserve"> </w:t>
      </w:r>
      <w:r w:rsidRPr="00B925FE">
        <w:t>без</w:t>
      </w:r>
      <w:r w:rsidRPr="00B925FE">
        <w:rPr>
          <w:spacing w:val="1"/>
        </w:rPr>
        <w:t xml:space="preserve"> </w:t>
      </w:r>
      <w:r w:rsidRPr="00B925FE">
        <w:t>ориентиров; осуществляет самоконтроль, может дать оценку выполнения упражнений другими</w:t>
      </w:r>
      <w:r w:rsidRPr="00B925FE">
        <w:rPr>
          <w:spacing w:val="1"/>
        </w:rPr>
        <w:t xml:space="preserve"> </w:t>
      </w:r>
      <w:r w:rsidRPr="00B925FE">
        <w:t>детьми;</w:t>
      </w:r>
      <w:r w:rsidRPr="00B925FE">
        <w:rPr>
          <w:spacing w:val="1"/>
        </w:rPr>
        <w:t xml:space="preserve"> </w:t>
      </w:r>
      <w:r w:rsidRPr="00B925FE">
        <w:t>проявляет</w:t>
      </w:r>
      <w:r w:rsidRPr="00B925FE">
        <w:rPr>
          <w:spacing w:val="1"/>
        </w:rPr>
        <w:t xml:space="preserve"> </w:t>
      </w:r>
      <w:r w:rsidRPr="00B925FE">
        <w:t>двигательное</w:t>
      </w:r>
      <w:r w:rsidRPr="00B925FE">
        <w:rPr>
          <w:spacing w:val="1"/>
        </w:rPr>
        <w:t xml:space="preserve"> </w:t>
      </w:r>
      <w:r w:rsidRPr="00B925FE">
        <w:t>творчество,</w:t>
      </w:r>
      <w:r w:rsidRPr="00B925FE">
        <w:rPr>
          <w:spacing w:val="1"/>
        </w:rPr>
        <w:t xml:space="preserve"> </w:t>
      </w:r>
      <w:r w:rsidRPr="00B925FE">
        <w:t>может</w:t>
      </w:r>
      <w:r w:rsidRPr="00B925FE">
        <w:rPr>
          <w:spacing w:val="1"/>
        </w:rPr>
        <w:t xml:space="preserve"> </w:t>
      </w:r>
      <w:r w:rsidRPr="00B925FE">
        <w:t>придумать</w:t>
      </w:r>
      <w:r w:rsidRPr="00B925FE">
        <w:rPr>
          <w:spacing w:val="1"/>
        </w:rPr>
        <w:t xml:space="preserve"> </w:t>
      </w:r>
      <w:r w:rsidRPr="00B925FE">
        <w:t>комбинации</w:t>
      </w:r>
      <w:r w:rsidRPr="00B925FE">
        <w:rPr>
          <w:spacing w:val="1"/>
        </w:rPr>
        <w:t xml:space="preserve"> </w:t>
      </w:r>
      <w:r w:rsidRPr="00B925FE">
        <w:t>движений</w:t>
      </w:r>
      <w:r w:rsidRPr="00B925FE">
        <w:rPr>
          <w:spacing w:val="1"/>
        </w:rPr>
        <w:t xml:space="preserve"> </w:t>
      </w:r>
      <w:r w:rsidRPr="00B925FE">
        <w:t>в</w:t>
      </w:r>
      <w:r w:rsidRPr="00B925FE">
        <w:rPr>
          <w:spacing w:val="1"/>
        </w:rPr>
        <w:t xml:space="preserve"> </w:t>
      </w:r>
      <w:r w:rsidRPr="00B925FE">
        <w:t xml:space="preserve">общеразвивающих </w:t>
      </w:r>
      <w:r w:rsidRPr="00B925FE">
        <w:lastRenderedPageBreak/>
        <w:t>упражнениях и подвижных играх, с удовольствием импровизирует; активно и с</w:t>
      </w:r>
      <w:r w:rsidRPr="00B925FE">
        <w:rPr>
          <w:spacing w:val="-57"/>
        </w:rPr>
        <w:t xml:space="preserve"> </w:t>
      </w:r>
      <w:r w:rsidRPr="00B925FE">
        <w:t>желанием</w:t>
      </w:r>
      <w:r w:rsidRPr="00B925FE">
        <w:rPr>
          <w:spacing w:val="1"/>
        </w:rPr>
        <w:t xml:space="preserve"> </w:t>
      </w:r>
      <w:r w:rsidRPr="00B925FE">
        <w:t>участвует</w:t>
      </w:r>
      <w:r w:rsidRPr="00B925FE">
        <w:rPr>
          <w:spacing w:val="1"/>
        </w:rPr>
        <w:t xml:space="preserve"> </w:t>
      </w:r>
      <w:r w:rsidRPr="00B925FE">
        <w:t>в</w:t>
      </w:r>
      <w:r w:rsidRPr="00B925FE">
        <w:rPr>
          <w:spacing w:val="1"/>
        </w:rPr>
        <w:t xml:space="preserve"> </w:t>
      </w:r>
      <w:r w:rsidRPr="00B925FE">
        <w:t>подвижных</w:t>
      </w:r>
      <w:r w:rsidRPr="00B925FE">
        <w:rPr>
          <w:spacing w:val="1"/>
        </w:rPr>
        <w:t xml:space="preserve"> </w:t>
      </w:r>
      <w:r w:rsidRPr="00B925FE">
        <w:t>играх</w:t>
      </w:r>
      <w:r w:rsidRPr="00B925FE">
        <w:rPr>
          <w:spacing w:val="1"/>
        </w:rPr>
        <w:t xml:space="preserve"> </w:t>
      </w:r>
      <w:r w:rsidRPr="00B925FE">
        <w:t>и</w:t>
      </w:r>
      <w:r w:rsidRPr="00B925FE">
        <w:rPr>
          <w:spacing w:val="1"/>
        </w:rPr>
        <w:t xml:space="preserve"> </w:t>
      </w:r>
      <w:r w:rsidRPr="00B925FE">
        <w:t>эстафетах,</w:t>
      </w:r>
      <w:r w:rsidRPr="00B925FE">
        <w:rPr>
          <w:spacing w:val="1"/>
        </w:rPr>
        <w:t xml:space="preserve"> </w:t>
      </w:r>
      <w:r w:rsidRPr="00B925FE">
        <w:t>проявляет</w:t>
      </w:r>
      <w:r w:rsidRPr="00B925FE">
        <w:rPr>
          <w:spacing w:val="1"/>
        </w:rPr>
        <w:t xml:space="preserve"> </w:t>
      </w:r>
      <w:r w:rsidRPr="00B925FE">
        <w:t>инициативу,</w:t>
      </w:r>
      <w:r w:rsidRPr="00B925FE">
        <w:rPr>
          <w:spacing w:val="1"/>
        </w:rPr>
        <w:t xml:space="preserve"> </w:t>
      </w:r>
      <w:r w:rsidRPr="00B925FE">
        <w:t>может</w:t>
      </w:r>
      <w:r w:rsidRPr="00B925FE">
        <w:rPr>
          <w:spacing w:val="1"/>
        </w:rPr>
        <w:t xml:space="preserve"> </w:t>
      </w:r>
      <w:r w:rsidRPr="00B925FE">
        <w:t>их</w:t>
      </w:r>
      <w:r w:rsidRPr="00B925FE">
        <w:rPr>
          <w:spacing w:val="1"/>
        </w:rPr>
        <w:t xml:space="preserve"> </w:t>
      </w:r>
      <w:r w:rsidRPr="00B925FE">
        <w:t>самостоятельно</w:t>
      </w:r>
      <w:r w:rsidRPr="00B925FE">
        <w:rPr>
          <w:spacing w:val="1"/>
        </w:rPr>
        <w:t xml:space="preserve"> </w:t>
      </w:r>
      <w:r w:rsidRPr="00B925FE">
        <w:t>организовать</w:t>
      </w:r>
      <w:r w:rsidRPr="00B925FE">
        <w:rPr>
          <w:spacing w:val="1"/>
        </w:rPr>
        <w:t xml:space="preserve"> </w:t>
      </w:r>
      <w:r w:rsidRPr="00B925FE">
        <w:t>и</w:t>
      </w:r>
      <w:r w:rsidRPr="00B925FE">
        <w:rPr>
          <w:spacing w:val="1"/>
        </w:rPr>
        <w:t xml:space="preserve"> </w:t>
      </w:r>
      <w:r w:rsidRPr="00B925FE">
        <w:t>провести</w:t>
      </w:r>
      <w:r w:rsidRPr="00B925FE">
        <w:rPr>
          <w:spacing w:val="1"/>
        </w:rPr>
        <w:t xml:space="preserve"> </w:t>
      </w:r>
      <w:r w:rsidRPr="00B925FE">
        <w:t>со</w:t>
      </w:r>
      <w:r w:rsidRPr="00B925FE">
        <w:rPr>
          <w:spacing w:val="1"/>
        </w:rPr>
        <w:t xml:space="preserve"> </w:t>
      </w:r>
      <w:r w:rsidRPr="00B925FE">
        <w:t>сверстниками</w:t>
      </w:r>
      <w:r w:rsidRPr="00B925FE">
        <w:rPr>
          <w:spacing w:val="1"/>
        </w:rPr>
        <w:t xml:space="preserve"> </w:t>
      </w:r>
      <w:r w:rsidRPr="00B925FE">
        <w:t>и</w:t>
      </w:r>
      <w:r w:rsidRPr="00B925FE">
        <w:rPr>
          <w:spacing w:val="1"/>
        </w:rPr>
        <w:t xml:space="preserve"> </w:t>
      </w:r>
      <w:r w:rsidRPr="00B925FE">
        <w:t>младшими</w:t>
      </w:r>
      <w:r w:rsidRPr="00B925FE">
        <w:rPr>
          <w:spacing w:val="1"/>
        </w:rPr>
        <w:t xml:space="preserve"> </w:t>
      </w:r>
      <w:r w:rsidRPr="00B925FE">
        <w:t>детьми;</w:t>
      </w:r>
      <w:r w:rsidRPr="00B925FE">
        <w:rPr>
          <w:spacing w:val="1"/>
        </w:rPr>
        <w:t xml:space="preserve"> </w:t>
      </w:r>
      <w:r w:rsidRPr="00B925FE">
        <w:t>проявляет</w:t>
      </w:r>
      <w:r w:rsidRPr="00B925FE">
        <w:rPr>
          <w:spacing w:val="1"/>
        </w:rPr>
        <w:t xml:space="preserve"> </w:t>
      </w:r>
      <w:r w:rsidRPr="00B925FE">
        <w:t>инициативу,</w:t>
      </w:r>
      <w:r w:rsidRPr="00B925FE">
        <w:rPr>
          <w:spacing w:val="1"/>
        </w:rPr>
        <w:t xml:space="preserve"> </w:t>
      </w:r>
      <w:r w:rsidRPr="00B925FE">
        <w:t>находчивость,</w:t>
      </w:r>
      <w:r w:rsidRPr="00B925FE">
        <w:rPr>
          <w:spacing w:val="1"/>
        </w:rPr>
        <w:t xml:space="preserve"> </w:t>
      </w:r>
      <w:r w:rsidRPr="00B925FE">
        <w:t>морально-нравственные</w:t>
      </w:r>
      <w:r w:rsidRPr="00B925FE">
        <w:rPr>
          <w:spacing w:val="1"/>
        </w:rPr>
        <w:t xml:space="preserve"> </w:t>
      </w:r>
      <w:r w:rsidRPr="00B925FE">
        <w:t>и</w:t>
      </w:r>
      <w:r w:rsidRPr="00B925FE">
        <w:rPr>
          <w:spacing w:val="1"/>
        </w:rPr>
        <w:t xml:space="preserve"> </w:t>
      </w:r>
      <w:r w:rsidRPr="00B925FE">
        <w:t>волевые</w:t>
      </w:r>
      <w:r w:rsidRPr="00B925FE">
        <w:rPr>
          <w:spacing w:val="1"/>
        </w:rPr>
        <w:t xml:space="preserve"> </w:t>
      </w:r>
      <w:r w:rsidRPr="00B925FE">
        <w:t>качества</w:t>
      </w:r>
      <w:r w:rsidRPr="00B925FE">
        <w:rPr>
          <w:spacing w:val="1"/>
        </w:rPr>
        <w:t xml:space="preserve"> </w:t>
      </w:r>
      <w:r w:rsidRPr="00B925FE">
        <w:t>(смелость,</w:t>
      </w:r>
      <w:r w:rsidRPr="00B925FE">
        <w:rPr>
          <w:spacing w:val="1"/>
        </w:rPr>
        <w:t xml:space="preserve"> </w:t>
      </w:r>
      <w:r w:rsidRPr="00B925FE">
        <w:t>честность,</w:t>
      </w:r>
      <w:r w:rsidRPr="00B925FE">
        <w:rPr>
          <w:spacing w:val="1"/>
        </w:rPr>
        <w:t xml:space="preserve"> </w:t>
      </w:r>
      <w:r w:rsidRPr="00B925FE">
        <w:t>взаимовыручка, целеустремленность, упорство и др.), оказывает помощь товарищам, стремится к</w:t>
      </w:r>
      <w:r w:rsidRPr="00B925FE">
        <w:rPr>
          <w:spacing w:val="1"/>
        </w:rPr>
        <w:t xml:space="preserve"> </w:t>
      </w:r>
      <w:r w:rsidRPr="00B925FE">
        <w:t>личной</w:t>
      </w:r>
      <w:r w:rsidRPr="00B925FE">
        <w:rPr>
          <w:spacing w:val="1"/>
        </w:rPr>
        <w:t xml:space="preserve"> </w:t>
      </w:r>
      <w:r w:rsidRPr="00B925FE">
        <w:t>и</w:t>
      </w:r>
      <w:r w:rsidRPr="00B925FE">
        <w:rPr>
          <w:spacing w:val="1"/>
        </w:rPr>
        <w:t xml:space="preserve"> </w:t>
      </w:r>
      <w:r w:rsidRPr="00B925FE">
        <w:t>командной</w:t>
      </w:r>
      <w:r w:rsidRPr="00B925FE">
        <w:rPr>
          <w:spacing w:val="1"/>
        </w:rPr>
        <w:t xml:space="preserve"> </w:t>
      </w:r>
      <w:r w:rsidRPr="00B925FE">
        <w:t>победе,</w:t>
      </w:r>
      <w:r w:rsidRPr="00B925FE">
        <w:rPr>
          <w:spacing w:val="1"/>
        </w:rPr>
        <w:t xml:space="preserve"> </w:t>
      </w:r>
      <w:r w:rsidRPr="00B925FE">
        <w:t>демонстрирует</w:t>
      </w:r>
      <w:r w:rsidRPr="00B925FE">
        <w:rPr>
          <w:spacing w:val="1"/>
        </w:rPr>
        <w:t xml:space="preserve"> </w:t>
      </w:r>
      <w:r w:rsidRPr="00B925FE">
        <w:t>ответственность</w:t>
      </w:r>
      <w:r w:rsidRPr="00B925FE">
        <w:rPr>
          <w:spacing w:val="1"/>
        </w:rPr>
        <w:t xml:space="preserve"> </w:t>
      </w:r>
      <w:r w:rsidRPr="00B925FE">
        <w:t>перед</w:t>
      </w:r>
      <w:r w:rsidRPr="00B925FE">
        <w:rPr>
          <w:spacing w:val="1"/>
        </w:rPr>
        <w:t xml:space="preserve"> </w:t>
      </w:r>
      <w:r w:rsidRPr="00B925FE">
        <w:t>командой,</w:t>
      </w:r>
      <w:r w:rsidRPr="00B925FE">
        <w:rPr>
          <w:spacing w:val="1"/>
        </w:rPr>
        <w:t xml:space="preserve"> </w:t>
      </w:r>
      <w:r w:rsidRPr="00B925FE">
        <w:t>преодолевает</w:t>
      </w:r>
      <w:r w:rsidRPr="00B925FE">
        <w:rPr>
          <w:spacing w:val="1"/>
        </w:rPr>
        <w:t xml:space="preserve"> </w:t>
      </w:r>
      <w:r w:rsidRPr="00B925FE">
        <w:t>трудности;</w:t>
      </w:r>
      <w:r w:rsidRPr="00B925FE">
        <w:rPr>
          <w:spacing w:val="1"/>
        </w:rPr>
        <w:t xml:space="preserve"> </w:t>
      </w:r>
      <w:r w:rsidRPr="00B925FE">
        <w:t>осваивает</w:t>
      </w:r>
      <w:r w:rsidRPr="00B925FE">
        <w:rPr>
          <w:spacing w:val="1"/>
        </w:rPr>
        <w:t xml:space="preserve"> </w:t>
      </w:r>
      <w:r w:rsidRPr="00B925FE">
        <w:t>простейшие</w:t>
      </w:r>
      <w:r w:rsidRPr="00B925FE">
        <w:rPr>
          <w:spacing w:val="1"/>
        </w:rPr>
        <w:t xml:space="preserve"> </w:t>
      </w:r>
      <w:r w:rsidRPr="00B925FE">
        <w:t>туристские</w:t>
      </w:r>
      <w:r w:rsidRPr="00B925FE">
        <w:rPr>
          <w:spacing w:val="1"/>
        </w:rPr>
        <w:t xml:space="preserve"> </w:t>
      </w:r>
      <w:r w:rsidRPr="00B925FE">
        <w:t>навыки,</w:t>
      </w:r>
      <w:r w:rsidRPr="00B925FE">
        <w:rPr>
          <w:spacing w:val="1"/>
        </w:rPr>
        <w:t xml:space="preserve"> </w:t>
      </w:r>
      <w:r w:rsidRPr="00B925FE">
        <w:t>ориентируется</w:t>
      </w:r>
      <w:r w:rsidRPr="00B925FE">
        <w:rPr>
          <w:spacing w:val="1"/>
        </w:rPr>
        <w:t xml:space="preserve"> </w:t>
      </w:r>
      <w:r w:rsidRPr="00B925FE">
        <w:t>на</w:t>
      </w:r>
      <w:r w:rsidRPr="00B925FE">
        <w:rPr>
          <w:spacing w:val="1"/>
        </w:rPr>
        <w:t xml:space="preserve"> </w:t>
      </w:r>
      <w:r w:rsidRPr="00B925FE">
        <w:t>местности,</w:t>
      </w:r>
      <w:r w:rsidRPr="00B925FE">
        <w:rPr>
          <w:spacing w:val="1"/>
        </w:rPr>
        <w:t xml:space="preserve"> </w:t>
      </w:r>
      <w:r w:rsidRPr="00B925FE">
        <w:t>имеет</w:t>
      </w:r>
      <w:r w:rsidRPr="00B925FE">
        <w:rPr>
          <w:spacing w:val="1"/>
        </w:rPr>
        <w:t xml:space="preserve"> </w:t>
      </w:r>
      <w:r w:rsidRPr="00B925FE">
        <w:t>начальные</w:t>
      </w:r>
      <w:r w:rsidRPr="00B925FE">
        <w:rPr>
          <w:spacing w:val="1"/>
        </w:rPr>
        <w:t xml:space="preserve"> </w:t>
      </w:r>
      <w:r w:rsidRPr="00B925FE">
        <w:t>представления</w:t>
      </w:r>
      <w:r w:rsidRPr="00B925FE">
        <w:rPr>
          <w:spacing w:val="1"/>
        </w:rPr>
        <w:t xml:space="preserve"> </w:t>
      </w:r>
      <w:r w:rsidRPr="00B925FE">
        <w:t>о</w:t>
      </w:r>
      <w:r w:rsidRPr="00B925FE">
        <w:rPr>
          <w:spacing w:val="1"/>
        </w:rPr>
        <w:t xml:space="preserve"> </w:t>
      </w:r>
      <w:r w:rsidRPr="00B925FE">
        <w:t>правилах</w:t>
      </w:r>
      <w:r w:rsidRPr="00B925FE">
        <w:rPr>
          <w:spacing w:val="1"/>
        </w:rPr>
        <w:t xml:space="preserve"> </w:t>
      </w:r>
      <w:r w:rsidRPr="00B925FE">
        <w:t>здорового</w:t>
      </w:r>
      <w:r w:rsidRPr="00B925FE">
        <w:rPr>
          <w:spacing w:val="1"/>
        </w:rPr>
        <w:t xml:space="preserve"> </w:t>
      </w:r>
      <w:r w:rsidRPr="00B925FE">
        <w:t>образа</w:t>
      </w:r>
      <w:r w:rsidRPr="00B925FE">
        <w:rPr>
          <w:spacing w:val="1"/>
        </w:rPr>
        <w:t xml:space="preserve"> </w:t>
      </w:r>
      <w:r w:rsidRPr="00B925FE">
        <w:t>жизни,</w:t>
      </w:r>
      <w:r w:rsidRPr="00B925FE">
        <w:rPr>
          <w:spacing w:val="1"/>
        </w:rPr>
        <w:t xml:space="preserve"> </w:t>
      </w:r>
      <w:r w:rsidRPr="00B925FE">
        <w:t>мерах</w:t>
      </w:r>
      <w:r w:rsidRPr="00B925FE">
        <w:rPr>
          <w:spacing w:val="1"/>
        </w:rPr>
        <w:t xml:space="preserve"> </w:t>
      </w:r>
      <w:r w:rsidRPr="00B925FE">
        <w:t>укрепления</w:t>
      </w:r>
      <w:r w:rsidRPr="00B925FE">
        <w:rPr>
          <w:spacing w:val="1"/>
        </w:rPr>
        <w:t xml:space="preserve"> </w:t>
      </w:r>
      <w:r w:rsidRPr="00B925FE">
        <w:t>здоровья</w:t>
      </w:r>
      <w:r w:rsidRPr="00B925FE">
        <w:rPr>
          <w:spacing w:val="1"/>
        </w:rPr>
        <w:t xml:space="preserve"> </w:t>
      </w:r>
      <w:r w:rsidRPr="00B925FE">
        <w:t>и</w:t>
      </w:r>
      <w:r w:rsidRPr="00B925FE">
        <w:rPr>
          <w:spacing w:val="1"/>
        </w:rPr>
        <w:t xml:space="preserve"> </w:t>
      </w:r>
      <w:r w:rsidRPr="00B925FE">
        <w:t>профилактики, организме человека, некоторых видах спорта и спортивных достижениях,</w:t>
      </w:r>
      <w:r w:rsidRPr="00B925FE">
        <w:rPr>
          <w:spacing w:val="60"/>
        </w:rPr>
        <w:t xml:space="preserve"> </w:t>
      </w:r>
      <w:r w:rsidRPr="00B925FE">
        <w:t>знает,</w:t>
      </w:r>
      <w:r w:rsidRPr="00B925FE">
        <w:rPr>
          <w:spacing w:val="1"/>
        </w:rPr>
        <w:t xml:space="preserve"> </w:t>
      </w:r>
      <w:r w:rsidRPr="00B925FE">
        <w:t>как поддержать,</w:t>
      </w:r>
      <w:r w:rsidRPr="00B925FE">
        <w:rPr>
          <w:spacing w:val="1"/>
        </w:rPr>
        <w:t xml:space="preserve"> </w:t>
      </w:r>
      <w:r w:rsidRPr="00B925FE">
        <w:t>укрепить и сохранить здоровье, соблюдает правила безопасного поведения в</w:t>
      </w:r>
      <w:r w:rsidRPr="00B925FE">
        <w:rPr>
          <w:spacing w:val="1"/>
        </w:rPr>
        <w:t xml:space="preserve"> </w:t>
      </w:r>
      <w:r w:rsidRPr="00B925FE">
        <w:t>двигательной деятельности и во врем пеших туристских прогулок и экскурсий,</w:t>
      </w:r>
      <w:r w:rsidRPr="00B925FE">
        <w:rPr>
          <w:spacing w:val="1"/>
        </w:rPr>
        <w:t xml:space="preserve"> </w:t>
      </w:r>
      <w:r w:rsidRPr="00B925FE">
        <w:t>владеет навыками</w:t>
      </w:r>
      <w:r w:rsidRPr="00B925FE">
        <w:rPr>
          <w:spacing w:val="1"/>
        </w:rPr>
        <w:t xml:space="preserve"> </w:t>
      </w:r>
      <w:r w:rsidRPr="00B925FE">
        <w:t>личной гигиены, может определить и описать свое самочувствие; стремиться оказать помощь и</w:t>
      </w:r>
      <w:r w:rsidRPr="00B925FE">
        <w:rPr>
          <w:spacing w:val="1"/>
        </w:rPr>
        <w:t xml:space="preserve"> </w:t>
      </w:r>
      <w:r w:rsidRPr="00B925FE">
        <w:t>поддержку</w:t>
      </w:r>
      <w:r w:rsidRPr="00B925FE">
        <w:rPr>
          <w:spacing w:val="-9"/>
        </w:rPr>
        <w:t xml:space="preserve"> </w:t>
      </w:r>
      <w:r w:rsidRPr="00B925FE">
        <w:t>больным</w:t>
      </w:r>
      <w:r w:rsidRPr="00B925FE">
        <w:rPr>
          <w:spacing w:val="-2"/>
        </w:rPr>
        <w:t xml:space="preserve"> </w:t>
      </w:r>
      <w:r w:rsidRPr="00B925FE">
        <w:t>людям,  заботливо</w:t>
      </w:r>
      <w:r w:rsidRPr="00B925FE">
        <w:rPr>
          <w:spacing w:val="-1"/>
        </w:rPr>
        <w:t xml:space="preserve"> </w:t>
      </w:r>
      <w:r w:rsidRPr="00B925FE">
        <w:t>относится</w:t>
      </w:r>
      <w:r w:rsidRPr="00B925FE">
        <w:rPr>
          <w:spacing w:val="-1"/>
        </w:rPr>
        <w:t xml:space="preserve"> </w:t>
      </w:r>
      <w:r w:rsidRPr="00B925FE">
        <w:t>к своему</w:t>
      </w:r>
      <w:r w:rsidRPr="00B925FE">
        <w:rPr>
          <w:spacing w:val="-5"/>
        </w:rPr>
        <w:t xml:space="preserve"> </w:t>
      </w:r>
      <w:r w:rsidRPr="00B925FE">
        <w:t>здоровью и здоровью окружающих.</w:t>
      </w:r>
    </w:p>
    <w:p w:rsidR="00F176BF" w:rsidRDefault="00F176BF" w:rsidP="00F176BF">
      <w:pPr>
        <w:spacing w:after="0" w:line="240" w:lineRule="auto"/>
        <w:ind w:right="-1" w:firstLine="851"/>
        <w:jc w:val="both"/>
        <w:rPr>
          <w:rFonts w:ascii="Times New Roman" w:hAnsi="Times New Roman"/>
          <w:iCs/>
          <w:color w:val="000000"/>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22</w:t>
      </w:r>
      <w:r w:rsidRPr="001C42CA">
        <w:rPr>
          <w:rFonts w:ascii="Times New Roman" w:hAnsi="Times New Roman"/>
          <w:iCs/>
          <w:color w:val="000000"/>
          <w:sz w:val="24"/>
          <w:szCs w:val="24"/>
        </w:rPr>
        <w:t>.</w:t>
      </w:r>
      <w:r>
        <w:rPr>
          <w:rFonts w:ascii="Times New Roman" w:hAnsi="Times New Roman"/>
          <w:iCs/>
          <w:color w:val="000000"/>
          <w:sz w:val="24"/>
          <w:szCs w:val="24"/>
        </w:rPr>
        <w:t>7</w:t>
      </w:r>
      <w:r w:rsidRPr="001C42CA">
        <w:rPr>
          <w:rFonts w:ascii="Times New Roman" w:hAnsi="Times New Roman"/>
          <w:iCs/>
          <w:color w:val="000000"/>
          <w:sz w:val="24"/>
          <w:szCs w:val="24"/>
        </w:rPr>
        <w:t>.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643452" w:rsidRDefault="00643452" w:rsidP="00643452">
      <w:pPr>
        <w:pStyle w:val="25"/>
        <w:shd w:val="clear" w:color="auto" w:fill="auto"/>
        <w:spacing w:after="0" w:line="240" w:lineRule="auto"/>
        <w:ind w:right="40"/>
      </w:pPr>
    </w:p>
    <w:p w:rsidR="00643452" w:rsidRPr="00643452" w:rsidRDefault="00643452" w:rsidP="00643452">
      <w:pPr>
        <w:pStyle w:val="25"/>
        <w:shd w:val="clear" w:color="auto" w:fill="auto"/>
        <w:spacing w:after="0" w:line="240" w:lineRule="auto"/>
        <w:ind w:right="40" w:firstLine="851"/>
        <w:rPr>
          <w:i/>
          <w:sz w:val="24"/>
          <w:szCs w:val="24"/>
          <w:lang w:val="ru-RU"/>
        </w:rPr>
      </w:pPr>
      <w:r w:rsidRPr="00643452">
        <w:rPr>
          <w:b/>
          <w:i/>
          <w:sz w:val="24"/>
          <w:szCs w:val="24"/>
        </w:rPr>
        <w:t>1.1.5.</w:t>
      </w:r>
      <w:r w:rsidRPr="00643452">
        <w:rPr>
          <w:b/>
          <w:i/>
          <w:sz w:val="24"/>
          <w:szCs w:val="24"/>
          <w:lang w:val="ru-RU"/>
        </w:rPr>
        <w:t>1.</w:t>
      </w:r>
      <w:r w:rsidRPr="00643452">
        <w:rPr>
          <w:i/>
          <w:sz w:val="24"/>
          <w:szCs w:val="24"/>
          <w:lang w:val="ru-RU"/>
        </w:rPr>
        <w:t>.</w:t>
      </w:r>
      <w:r>
        <w:rPr>
          <w:i/>
          <w:sz w:val="24"/>
          <w:szCs w:val="24"/>
          <w:lang w:val="ru-RU"/>
        </w:rPr>
        <w:t xml:space="preserve"> </w:t>
      </w:r>
      <w:r w:rsidRPr="00643452">
        <w:rPr>
          <w:i/>
          <w:sz w:val="24"/>
          <w:szCs w:val="24"/>
        </w:rPr>
        <w:t xml:space="preserve"> </w:t>
      </w:r>
      <w:r w:rsidRPr="00643452">
        <w:rPr>
          <w:b/>
          <w:i/>
          <w:sz w:val="24"/>
          <w:szCs w:val="24"/>
        </w:rPr>
        <w:t>Здоровьесберегающи</w:t>
      </w:r>
      <w:r w:rsidRPr="00643452">
        <w:rPr>
          <w:b/>
          <w:i/>
          <w:sz w:val="24"/>
          <w:szCs w:val="24"/>
          <w:lang w:val="ru-RU"/>
        </w:rPr>
        <w:t>е</w:t>
      </w:r>
      <w:r w:rsidRPr="00643452">
        <w:rPr>
          <w:b/>
          <w:i/>
          <w:sz w:val="24"/>
          <w:szCs w:val="24"/>
        </w:rPr>
        <w:t xml:space="preserve"> </w:t>
      </w:r>
      <w:r w:rsidRPr="00643452">
        <w:rPr>
          <w:b/>
          <w:i/>
          <w:sz w:val="24"/>
          <w:szCs w:val="24"/>
          <w:lang w:val="ru-RU"/>
        </w:rPr>
        <w:t>технологии, используемые</w:t>
      </w:r>
      <w:r w:rsidRPr="00643452">
        <w:rPr>
          <w:b/>
          <w:i/>
          <w:sz w:val="24"/>
          <w:szCs w:val="24"/>
        </w:rPr>
        <w:t xml:space="preserve"> в </w:t>
      </w:r>
      <w:r w:rsidRPr="00643452">
        <w:rPr>
          <w:b/>
          <w:i/>
          <w:sz w:val="24"/>
          <w:szCs w:val="24"/>
          <w:lang w:val="ru-RU"/>
        </w:rPr>
        <w:t>образовательном процессе и во всех режимных моментах во время пребывания детей в ДОУ</w:t>
      </w:r>
      <w:r>
        <w:rPr>
          <w:b/>
          <w:i/>
          <w:sz w:val="24"/>
          <w:szCs w:val="24"/>
          <w:lang w:val="ru-RU"/>
        </w:rPr>
        <w:t>:</w:t>
      </w:r>
    </w:p>
    <w:p w:rsidR="00643452" w:rsidRPr="00643452" w:rsidRDefault="00643452" w:rsidP="00643452">
      <w:pPr>
        <w:pStyle w:val="25"/>
        <w:shd w:val="clear" w:color="auto" w:fill="auto"/>
        <w:spacing w:after="0" w:line="240" w:lineRule="auto"/>
        <w:ind w:right="40"/>
        <w:rPr>
          <w:i/>
          <w:sz w:val="24"/>
          <w:szCs w:val="24"/>
          <w:lang w:val="ru-RU"/>
        </w:rPr>
      </w:pPr>
    </w:p>
    <w:p w:rsidR="00643452" w:rsidRPr="00643452" w:rsidRDefault="00643452" w:rsidP="00643452">
      <w:pPr>
        <w:pStyle w:val="25"/>
        <w:numPr>
          <w:ilvl w:val="0"/>
          <w:numId w:val="46"/>
        </w:numPr>
        <w:shd w:val="clear" w:color="auto" w:fill="auto"/>
        <w:tabs>
          <w:tab w:val="left" w:pos="1485"/>
        </w:tabs>
        <w:spacing w:after="0" w:line="240" w:lineRule="auto"/>
        <w:ind w:right="40" w:firstLine="851"/>
        <w:jc w:val="both"/>
        <w:rPr>
          <w:i/>
          <w:sz w:val="24"/>
          <w:szCs w:val="24"/>
        </w:rPr>
      </w:pPr>
      <w:r w:rsidRPr="00643452">
        <w:rPr>
          <w:i/>
          <w:sz w:val="24"/>
          <w:szCs w:val="24"/>
        </w:rPr>
        <w:t>МУЗЫКОТЕРАПИЯ / звуки воды, леса, птиц/ - привлекают внимание, повышают настроение, эмоциональный фон занятия.</w:t>
      </w:r>
    </w:p>
    <w:p w:rsidR="00643452" w:rsidRPr="00643452" w:rsidRDefault="00643452" w:rsidP="00643452">
      <w:pPr>
        <w:pStyle w:val="25"/>
        <w:numPr>
          <w:ilvl w:val="0"/>
          <w:numId w:val="46"/>
        </w:numPr>
        <w:shd w:val="clear" w:color="auto" w:fill="auto"/>
        <w:tabs>
          <w:tab w:val="left" w:pos="1499"/>
        </w:tabs>
        <w:spacing w:after="0" w:line="240" w:lineRule="auto"/>
        <w:ind w:right="40" w:firstLine="851"/>
        <w:jc w:val="both"/>
        <w:rPr>
          <w:i/>
          <w:sz w:val="24"/>
          <w:szCs w:val="24"/>
        </w:rPr>
      </w:pPr>
      <w:r w:rsidRPr="00643452">
        <w:rPr>
          <w:i/>
          <w:sz w:val="24"/>
          <w:szCs w:val="24"/>
        </w:rPr>
        <w:t>ИГРОВОЙ САМОМАССАЖ /поглаживание отдельных частей - тела в образно-игровой форме/, периодическая смена поз.</w:t>
      </w:r>
    </w:p>
    <w:p w:rsidR="00643452" w:rsidRPr="00643452" w:rsidRDefault="00643452" w:rsidP="00643452">
      <w:pPr>
        <w:pStyle w:val="25"/>
        <w:numPr>
          <w:ilvl w:val="0"/>
          <w:numId w:val="46"/>
        </w:numPr>
        <w:shd w:val="clear" w:color="auto" w:fill="auto"/>
        <w:tabs>
          <w:tab w:val="left" w:pos="1494"/>
        </w:tabs>
        <w:spacing w:after="0" w:line="240" w:lineRule="auto"/>
        <w:ind w:right="40" w:firstLine="851"/>
        <w:jc w:val="both"/>
        <w:rPr>
          <w:i/>
          <w:sz w:val="24"/>
          <w:szCs w:val="24"/>
        </w:rPr>
      </w:pPr>
      <w:r w:rsidRPr="00643452">
        <w:rPr>
          <w:i/>
          <w:sz w:val="24"/>
          <w:szCs w:val="24"/>
        </w:rPr>
        <w:t>МИНУТКИ ДОБРОГО ОБЩЕНИЯ, где черпаются азы доброты, умение говорить комплименты, пожелания.</w:t>
      </w:r>
    </w:p>
    <w:p w:rsidR="00643452" w:rsidRPr="00643452" w:rsidRDefault="00643452" w:rsidP="00643452">
      <w:pPr>
        <w:pStyle w:val="25"/>
        <w:numPr>
          <w:ilvl w:val="0"/>
          <w:numId w:val="46"/>
        </w:numPr>
        <w:shd w:val="clear" w:color="auto" w:fill="auto"/>
        <w:tabs>
          <w:tab w:val="left" w:pos="1480"/>
        </w:tabs>
        <w:spacing w:after="0" w:line="240" w:lineRule="auto"/>
        <w:ind w:right="40" w:firstLine="851"/>
        <w:jc w:val="both"/>
        <w:rPr>
          <w:i/>
          <w:sz w:val="24"/>
          <w:szCs w:val="24"/>
        </w:rPr>
      </w:pPr>
      <w:r w:rsidRPr="00643452">
        <w:rPr>
          <w:i/>
          <w:sz w:val="24"/>
          <w:szCs w:val="24"/>
        </w:rPr>
        <w:t>МЕТОД МОНТЕССОРИ /в кругу/ - лечим проблемы ребенка, страха, тревоги, обиды, неумение дружить.</w:t>
      </w:r>
    </w:p>
    <w:p w:rsidR="00643452" w:rsidRPr="00643452" w:rsidRDefault="00643452" w:rsidP="00643452">
      <w:pPr>
        <w:pStyle w:val="25"/>
        <w:numPr>
          <w:ilvl w:val="0"/>
          <w:numId w:val="46"/>
        </w:numPr>
        <w:shd w:val="clear" w:color="auto" w:fill="auto"/>
        <w:tabs>
          <w:tab w:val="left" w:pos="1485"/>
        </w:tabs>
        <w:spacing w:after="0" w:line="240" w:lineRule="auto"/>
        <w:ind w:right="40" w:firstLine="851"/>
        <w:jc w:val="both"/>
        <w:rPr>
          <w:i/>
          <w:sz w:val="24"/>
          <w:szCs w:val="24"/>
        </w:rPr>
      </w:pPr>
      <w:r w:rsidRPr="00643452">
        <w:rPr>
          <w:i/>
          <w:sz w:val="24"/>
          <w:szCs w:val="24"/>
        </w:rPr>
        <w:t>ЭКОЛОГИЧЕСКОЕ ПОЛОТНО - впечатление пространства по В.Ф. Базарному.</w:t>
      </w:r>
    </w:p>
    <w:p w:rsidR="00643452" w:rsidRPr="00643452" w:rsidRDefault="00643452" w:rsidP="00643452">
      <w:pPr>
        <w:pStyle w:val="25"/>
        <w:numPr>
          <w:ilvl w:val="0"/>
          <w:numId w:val="46"/>
        </w:numPr>
        <w:shd w:val="clear" w:color="auto" w:fill="auto"/>
        <w:tabs>
          <w:tab w:val="left" w:pos="1485"/>
        </w:tabs>
        <w:spacing w:after="0" w:line="240" w:lineRule="auto"/>
        <w:ind w:right="40" w:firstLine="851"/>
        <w:jc w:val="both"/>
        <w:rPr>
          <w:i/>
          <w:sz w:val="24"/>
          <w:szCs w:val="24"/>
        </w:rPr>
      </w:pPr>
      <w:r w:rsidRPr="00643452">
        <w:rPr>
          <w:i/>
          <w:sz w:val="24"/>
          <w:szCs w:val="24"/>
        </w:rPr>
        <w:t>ПАЛЬЦЕВЫЕ ИЛИ РУЧНЫЕ ПРОПИСИ /элементы букв/ по В.Ф. Базарному.</w:t>
      </w:r>
    </w:p>
    <w:p w:rsidR="00643452" w:rsidRPr="00643452" w:rsidRDefault="00643452" w:rsidP="00643452">
      <w:pPr>
        <w:pStyle w:val="25"/>
        <w:numPr>
          <w:ilvl w:val="0"/>
          <w:numId w:val="46"/>
        </w:numPr>
        <w:shd w:val="clear" w:color="auto" w:fill="auto"/>
        <w:tabs>
          <w:tab w:val="left" w:pos="1391"/>
        </w:tabs>
        <w:spacing w:after="0" w:line="240" w:lineRule="auto"/>
        <w:ind w:firstLine="851"/>
        <w:jc w:val="both"/>
        <w:rPr>
          <w:i/>
          <w:sz w:val="24"/>
          <w:szCs w:val="24"/>
        </w:rPr>
      </w:pPr>
      <w:r w:rsidRPr="00643452">
        <w:rPr>
          <w:i/>
          <w:sz w:val="24"/>
          <w:szCs w:val="24"/>
        </w:rPr>
        <w:t>ФИЗ МИНУТКА.</w:t>
      </w:r>
    </w:p>
    <w:p w:rsidR="00643452" w:rsidRPr="00643452" w:rsidRDefault="00643452" w:rsidP="00643452">
      <w:pPr>
        <w:pStyle w:val="25"/>
        <w:numPr>
          <w:ilvl w:val="0"/>
          <w:numId w:val="46"/>
        </w:numPr>
        <w:shd w:val="clear" w:color="auto" w:fill="auto"/>
        <w:tabs>
          <w:tab w:val="left" w:pos="1382"/>
        </w:tabs>
        <w:spacing w:after="0" w:line="240" w:lineRule="auto"/>
        <w:ind w:firstLine="851"/>
        <w:jc w:val="both"/>
        <w:rPr>
          <w:i/>
          <w:sz w:val="24"/>
          <w:szCs w:val="24"/>
        </w:rPr>
      </w:pPr>
      <w:r w:rsidRPr="00643452">
        <w:rPr>
          <w:i/>
          <w:sz w:val="24"/>
          <w:szCs w:val="24"/>
        </w:rPr>
        <w:t>ПСИХОРЕЧЕВОЙ НАСТРОЙ.</w:t>
      </w:r>
    </w:p>
    <w:p w:rsidR="00643452" w:rsidRPr="00643452" w:rsidRDefault="00643452" w:rsidP="00643452">
      <w:pPr>
        <w:pStyle w:val="25"/>
        <w:numPr>
          <w:ilvl w:val="0"/>
          <w:numId w:val="46"/>
        </w:numPr>
        <w:shd w:val="clear" w:color="auto" w:fill="auto"/>
        <w:tabs>
          <w:tab w:val="left" w:pos="1396"/>
        </w:tabs>
        <w:spacing w:after="0" w:line="240" w:lineRule="auto"/>
        <w:ind w:firstLine="851"/>
        <w:jc w:val="both"/>
        <w:rPr>
          <w:i/>
          <w:sz w:val="24"/>
          <w:szCs w:val="24"/>
        </w:rPr>
      </w:pPr>
      <w:r w:rsidRPr="00643452">
        <w:rPr>
          <w:i/>
          <w:sz w:val="24"/>
          <w:szCs w:val="24"/>
        </w:rPr>
        <w:t>ОБЛЕГЧЕННАЯ ОДЕЖДА.</w:t>
      </w:r>
    </w:p>
    <w:p w:rsidR="00643452" w:rsidRPr="00643452" w:rsidRDefault="00643452" w:rsidP="00643452">
      <w:pPr>
        <w:pStyle w:val="25"/>
        <w:numPr>
          <w:ilvl w:val="0"/>
          <w:numId w:val="46"/>
        </w:numPr>
        <w:shd w:val="clear" w:color="auto" w:fill="auto"/>
        <w:tabs>
          <w:tab w:val="left" w:pos="1550"/>
        </w:tabs>
        <w:spacing w:after="0" w:line="240" w:lineRule="auto"/>
        <w:ind w:firstLine="851"/>
        <w:jc w:val="both"/>
        <w:rPr>
          <w:i/>
          <w:sz w:val="24"/>
          <w:szCs w:val="24"/>
        </w:rPr>
      </w:pPr>
      <w:r w:rsidRPr="00643452">
        <w:rPr>
          <w:i/>
          <w:sz w:val="24"/>
          <w:szCs w:val="24"/>
        </w:rPr>
        <w:t>ЗКР АРТИКУЛЯЦИЯ.</w:t>
      </w:r>
    </w:p>
    <w:p w:rsidR="00643452" w:rsidRPr="00643452" w:rsidRDefault="00643452" w:rsidP="00643452">
      <w:pPr>
        <w:pStyle w:val="25"/>
        <w:numPr>
          <w:ilvl w:val="0"/>
          <w:numId w:val="46"/>
        </w:numPr>
        <w:shd w:val="clear" w:color="auto" w:fill="auto"/>
        <w:tabs>
          <w:tab w:val="left" w:pos="1550"/>
        </w:tabs>
        <w:spacing w:after="0" w:line="240" w:lineRule="auto"/>
        <w:ind w:firstLine="851"/>
        <w:jc w:val="both"/>
        <w:rPr>
          <w:i/>
          <w:sz w:val="24"/>
          <w:szCs w:val="24"/>
        </w:rPr>
      </w:pPr>
      <w:r w:rsidRPr="00643452">
        <w:rPr>
          <w:i/>
          <w:sz w:val="24"/>
          <w:szCs w:val="24"/>
        </w:rPr>
        <w:t>ЭЛЕМЕНТЫ СПОРТИВНЫХ ВИДОВ ДВИЖЕНИЙ.</w:t>
      </w:r>
    </w:p>
    <w:p w:rsidR="00643452" w:rsidRPr="00643452" w:rsidRDefault="00643452" w:rsidP="00643452">
      <w:pPr>
        <w:pStyle w:val="25"/>
        <w:numPr>
          <w:ilvl w:val="0"/>
          <w:numId w:val="46"/>
        </w:numPr>
        <w:shd w:val="clear" w:color="auto" w:fill="auto"/>
        <w:tabs>
          <w:tab w:val="left" w:pos="1554"/>
        </w:tabs>
        <w:spacing w:after="0" w:line="240" w:lineRule="auto"/>
        <w:ind w:firstLine="851"/>
        <w:jc w:val="both"/>
        <w:rPr>
          <w:i/>
          <w:sz w:val="24"/>
          <w:szCs w:val="24"/>
        </w:rPr>
      </w:pPr>
      <w:r w:rsidRPr="00643452">
        <w:rPr>
          <w:i/>
          <w:sz w:val="24"/>
          <w:szCs w:val="24"/>
        </w:rPr>
        <w:t>ПРОВЕДЕНИЕ НЕСТАНДАРТНЫХ ЗАНЯТИЙ.</w:t>
      </w:r>
    </w:p>
    <w:p w:rsidR="00643452" w:rsidRPr="00643452" w:rsidRDefault="00643452" w:rsidP="00643452">
      <w:pPr>
        <w:pStyle w:val="25"/>
        <w:numPr>
          <w:ilvl w:val="0"/>
          <w:numId w:val="46"/>
        </w:numPr>
        <w:shd w:val="clear" w:color="auto" w:fill="auto"/>
        <w:tabs>
          <w:tab w:val="left" w:pos="1480"/>
        </w:tabs>
        <w:spacing w:after="0" w:line="240" w:lineRule="auto"/>
        <w:ind w:right="40" w:firstLine="851"/>
        <w:jc w:val="both"/>
        <w:rPr>
          <w:i/>
          <w:sz w:val="24"/>
          <w:szCs w:val="24"/>
        </w:rPr>
      </w:pPr>
      <w:r w:rsidRPr="00643452">
        <w:rPr>
          <w:i/>
          <w:sz w:val="24"/>
          <w:szCs w:val="24"/>
        </w:rPr>
        <w:t>ОБУЧЕНИЕ ПРИЕМАМ САМОКОНТРОЛЯ И САМОКОРРЕКЦИИ СОСТОЯНИЯ ЗДОРОВЬЯ.</w:t>
      </w:r>
    </w:p>
    <w:p w:rsidR="00643452" w:rsidRPr="00643452" w:rsidRDefault="00643452" w:rsidP="00643452">
      <w:pPr>
        <w:pStyle w:val="25"/>
        <w:numPr>
          <w:ilvl w:val="0"/>
          <w:numId w:val="46"/>
        </w:numPr>
        <w:shd w:val="clear" w:color="auto" w:fill="auto"/>
        <w:tabs>
          <w:tab w:val="left" w:pos="1475"/>
        </w:tabs>
        <w:spacing w:after="0" w:line="240" w:lineRule="auto"/>
        <w:ind w:right="40" w:firstLine="851"/>
        <w:jc w:val="both"/>
        <w:rPr>
          <w:i/>
          <w:sz w:val="24"/>
          <w:szCs w:val="24"/>
        </w:rPr>
      </w:pPr>
      <w:r w:rsidRPr="00643452">
        <w:rPr>
          <w:i/>
          <w:sz w:val="24"/>
          <w:szCs w:val="24"/>
        </w:rPr>
        <w:t>ЭТИЧЕСКИЕ МИНУТКИ /ощущение доброжелательности, защищенности/.</w:t>
      </w:r>
    </w:p>
    <w:p w:rsidR="00643452" w:rsidRPr="00643452" w:rsidRDefault="00643452" w:rsidP="00643452">
      <w:pPr>
        <w:pStyle w:val="25"/>
        <w:numPr>
          <w:ilvl w:val="0"/>
          <w:numId w:val="46"/>
        </w:numPr>
        <w:shd w:val="clear" w:color="auto" w:fill="auto"/>
        <w:tabs>
          <w:tab w:val="left" w:pos="1559"/>
        </w:tabs>
        <w:spacing w:after="0" w:line="240" w:lineRule="auto"/>
        <w:ind w:firstLine="851"/>
        <w:jc w:val="both"/>
        <w:rPr>
          <w:i/>
          <w:sz w:val="24"/>
          <w:szCs w:val="24"/>
        </w:rPr>
      </w:pPr>
      <w:r w:rsidRPr="00643452">
        <w:rPr>
          <w:i/>
          <w:sz w:val="24"/>
          <w:szCs w:val="24"/>
        </w:rPr>
        <w:t>ЛОГОРИТМИЧЕСКАЯ ГИМНАСТИКА.</w:t>
      </w:r>
    </w:p>
    <w:p w:rsidR="00643452" w:rsidRPr="00643452" w:rsidRDefault="00643452" w:rsidP="00643452">
      <w:pPr>
        <w:pStyle w:val="25"/>
        <w:numPr>
          <w:ilvl w:val="0"/>
          <w:numId w:val="46"/>
        </w:numPr>
        <w:shd w:val="clear" w:color="auto" w:fill="auto"/>
        <w:tabs>
          <w:tab w:val="left" w:pos="1559"/>
        </w:tabs>
        <w:spacing w:after="0" w:line="240" w:lineRule="auto"/>
        <w:ind w:firstLine="851"/>
        <w:jc w:val="both"/>
        <w:rPr>
          <w:i/>
          <w:sz w:val="24"/>
          <w:szCs w:val="24"/>
        </w:rPr>
      </w:pPr>
      <w:r w:rsidRPr="00643452">
        <w:rPr>
          <w:i/>
          <w:sz w:val="24"/>
          <w:szCs w:val="24"/>
        </w:rPr>
        <w:t>ГИМНАСТИКА ДЛЯ ГЛАЗ с применением элементов игротренинга</w:t>
      </w:r>
    </w:p>
    <w:p w:rsidR="00643452" w:rsidRPr="00643452" w:rsidRDefault="00643452" w:rsidP="00643452">
      <w:pPr>
        <w:pStyle w:val="25"/>
        <w:numPr>
          <w:ilvl w:val="0"/>
          <w:numId w:val="46"/>
        </w:numPr>
        <w:shd w:val="clear" w:color="auto" w:fill="auto"/>
        <w:tabs>
          <w:tab w:val="left" w:pos="1480"/>
        </w:tabs>
        <w:spacing w:after="0" w:line="240" w:lineRule="auto"/>
        <w:ind w:right="40" w:firstLine="851"/>
        <w:jc w:val="both"/>
        <w:rPr>
          <w:i/>
          <w:sz w:val="24"/>
          <w:szCs w:val="24"/>
        </w:rPr>
      </w:pPr>
      <w:r w:rsidRPr="00643452">
        <w:rPr>
          <w:i/>
          <w:sz w:val="24"/>
          <w:szCs w:val="24"/>
        </w:rPr>
        <w:t>ПАЛЬЧИКОВАЯ ГИМНАСТИКА /способствует нормальному развитию внутренних органов и интеллекта</w:t>
      </w:r>
    </w:p>
    <w:p w:rsidR="00643452" w:rsidRPr="00643452" w:rsidRDefault="00643452" w:rsidP="00643452">
      <w:pPr>
        <w:pStyle w:val="25"/>
        <w:numPr>
          <w:ilvl w:val="0"/>
          <w:numId w:val="46"/>
        </w:numPr>
        <w:shd w:val="clear" w:color="auto" w:fill="auto"/>
        <w:tabs>
          <w:tab w:val="left" w:pos="1550"/>
        </w:tabs>
        <w:spacing w:after="0" w:line="240" w:lineRule="auto"/>
        <w:ind w:firstLine="851"/>
        <w:jc w:val="both"/>
        <w:rPr>
          <w:i/>
          <w:sz w:val="24"/>
          <w:szCs w:val="24"/>
        </w:rPr>
      </w:pPr>
      <w:r w:rsidRPr="00643452">
        <w:rPr>
          <w:i/>
          <w:sz w:val="24"/>
          <w:szCs w:val="24"/>
        </w:rPr>
        <w:t>ПРИЕМ РЕЛАКСАЦИИ, МИНУТЫ ТИШИНЫ, МУЗЫКАЛЬНЫЕ ПАУЗЫ.</w:t>
      </w:r>
    </w:p>
    <w:p w:rsidR="00643452" w:rsidRPr="00643452" w:rsidRDefault="00643452" w:rsidP="00643452">
      <w:pPr>
        <w:pStyle w:val="22"/>
        <w:widowControl/>
        <w:numPr>
          <w:ilvl w:val="0"/>
          <w:numId w:val="46"/>
        </w:numPr>
        <w:shd w:val="clear" w:color="auto" w:fill="auto"/>
        <w:tabs>
          <w:tab w:val="left" w:pos="1350"/>
        </w:tabs>
        <w:spacing w:before="0" w:after="0" w:line="240" w:lineRule="auto"/>
        <w:ind w:firstLine="851"/>
        <w:jc w:val="both"/>
        <w:rPr>
          <w:rFonts w:cs="Times New Roman"/>
          <w:b w:val="0"/>
          <w:i/>
          <w:sz w:val="24"/>
          <w:szCs w:val="24"/>
        </w:rPr>
      </w:pPr>
      <w:r w:rsidRPr="00643452">
        <w:rPr>
          <w:rFonts w:cs="Times New Roman"/>
          <w:b w:val="0"/>
          <w:i/>
          <w:sz w:val="24"/>
          <w:szCs w:val="24"/>
        </w:rPr>
        <w:t>ДЫХАТЕЛЬНАЯ ГИМНАСТИКА</w:t>
      </w:r>
    </w:p>
    <w:p w:rsidR="00643452" w:rsidRPr="00643452" w:rsidRDefault="00643452" w:rsidP="00643452">
      <w:pPr>
        <w:pStyle w:val="25"/>
        <w:numPr>
          <w:ilvl w:val="0"/>
          <w:numId w:val="46"/>
        </w:numPr>
        <w:shd w:val="clear" w:color="auto" w:fill="auto"/>
        <w:tabs>
          <w:tab w:val="left" w:pos="1383"/>
        </w:tabs>
        <w:spacing w:after="0" w:line="240" w:lineRule="auto"/>
        <w:ind w:firstLine="851"/>
        <w:jc w:val="both"/>
        <w:rPr>
          <w:i/>
          <w:sz w:val="24"/>
          <w:szCs w:val="24"/>
        </w:rPr>
      </w:pPr>
      <w:r w:rsidRPr="00643452">
        <w:rPr>
          <w:i/>
          <w:sz w:val="24"/>
          <w:szCs w:val="24"/>
        </w:rPr>
        <w:t>УВЛЕКАТЕЛЬНАЯ НАГЛЯДНО-ПРАКТИЧЕСКАЯ ФОРМА /о здоровом образе</w:t>
      </w:r>
      <w:r w:rsidRPr="00643452">
        <w:rPr>
          <w:i/>
          <w:sz w:val="24"/>
          <w:szCs w:val="24"/>
          <w:lang w:val="ru-RU"/>
        </w:rPr>
        <w:t xml:space="preserve"> </w:t>
      </w:r>
      <w:r w:rsidRPr="00643452">
        <w:rPr>
          <w:i/>
          <w:sz w:val="24"/>
          <w:szCs w:val="24"/>
        </w:rPr>
        <w:t>жизни/.</w:t>
      </w:r>
    </w:p>
    <w:p w:rsidR="00643452" w:rsidRPr="00643452" w:rsidRDefault="00643452" w:rsidP="00643452">
      <w:pPr>
        <w:pStyle w:val="25"/>
        <w:numPr>
          <w:ilvl w:val="0"/>
          <w:numId w:val="46"/>
        </w:numPr>
        <w:shd w:val="clear" w:color="auto" w:fill="auto"/>
        <w:tabs>
          <w:tab w:val="left" w:pos="1388"/>
        </w:tabs>
        <w:spacing w:after="0" w:line="240" w:lineRule="auto"/>
        <w:ind w:firstLine="851"/>
        <w:jc w:val="both"/>
        <w:rPr>
          <w:i/>
          <w:sz w:val="24"/>
          <w:szCs w:val="24"/>
        </w:rPr>
      </w:pPr>
      <w:r w:rsidRPr="00643452">
        <w:rPr>
          <w:i/>
          <w:sz w:val="24"/>
          <w:szCs w:val="24"/>
        </w:rPr>
        <w:t>ПРОЕКТИВНОЕ РИСОВАНИЕ.</w:t>
      </w:r>
    </w:p>
    <w:p w:rsidR="00643452" w:rsidRPr="00643452" w:rsidRDefault="00643452" w:rsidP="00643452">
      <w:pPr>
        <w:pStyle w:val="25"/>
        <w:shd w:val="clear" w:color="auto" w:fill="auto"/>
        <w:spacing w:after="0" w:line="240" w:lineRule="auto"/>
        <w:ind w:right="60" w:firstLine="851"/>
        <w:jc w:val="both"/>
        <w:rPr>
          <w:i/>
          <w:sz w:val="24"/>
          <w:szCs w:val="24"/>
        </w:rPr>
      </w:pPr>
      <w:r w:rsidRPr="00643452">
        <w:rPr>
          <w:i/>
          <w:sz w:val="24"/>
          <w:szCs w:val="24"/>
        </w:rPr>
        <w:t>В обсуждении используют детские рисунки. Во время рисования обсуждаются чувства и мысли. Рисование можно использовать при прослу</w:t>
      </w:r>
      <w:r w:rsidRPr="00643452">
        <w:rPr>
          <w:i/>
          <w:sz w:val="24"/>
          <w:szCs w:val="24"/>
        </w:rPr>
        <w:softHyphen/>
        <w:t xml:space="preserve">шивании сказок, сочинения </w:t>
      </w:r>
      <w:r w:rsidRPr="00643452">
        <w:rPr>
          <w:i/>
          <w:sz w:val="24"/>
          <w:szCs w:val="24"/>
        </w:rPr>
        <w:lastRenderedPageBreak/>
        <w:t>рассказов и стихов, составления рассказа Направленное рисование облегчает процесс самораскрытия детей и процесс принятия решений.</w:t>
      </w:r>
    </w:p>
    <w:p w:rsidR="00643452" w:rsidRPr="00643452" w:rsidRDefault="00643452" w:rsidP="00643452">
      <w:pPr>
        <w:pStyle w:val="25"/>
        <w:numPr>
          <w:ilvl w:val="0"/>
          <w:numId w:val="46"/>
        </w:numPr>
        <w:shd w:val="clear" w:color="auto" w:fill="auto"/>
        <w:tabs>
          <w:tab w:val="left" w:pos="1393"/>
        </w:tabs>
        <w:spacing w:after="0" w:line="240" w:lineRule="auto"/>
        <w:ind w:firstLine="851"/>
        <w:jc w:val="both"/>
        <w:rPr>
          <w:i/>
          <w:sz w:val="24"/>
          <w:szCs w:val="24"/>
        </w:rPr>
      </w:pPr>
      <w:r w:rsidRPr="00643452">
        <w:rPr>
          <w:i/>
          <w:sz w:val="24"/>
          <w:szCs w:val="24"/>
        </w:rPr>
        <w:t>СМЕХОТЕРАПИЯ.</w:t>
      </w:r>
    </w:p>
    <w:p w:rsidR="00643452" w:rsidRPr="00643452" w:rsidRDefault="00643452" w:rsidP="00643452">
      <w:pPr>
        <w:pStyle w:val="25"/>
        <w:shd w:val="clear" w:color="auto" w:fill="auto"/>
        <w:spacing w:after="0" w:line="240" w:lineRule="auto"/>
        <w:ind w:right="60" w:firstLine="851"/>
        <w:jc w:val="both"/>
        <w:rPr>
          <w:i/>
          <w:sz w:val="24"/>
          <w:szCs w:val="24"/>
        </w:rPr>
      </w:pPr>
      <w:r w:rsidRPr="00643452">
        <w:rPr>
          <w:i/>
          <w:sz w:val="24"/>
          <w:szCs w:val="24"/>
        </w:rPr>
        <w:t>Полезно включать в занятия ситуации, вызывающие смех /небылицы, шутки, загадки и т.д./. Смех - выполняет функцию сильно действующей санкции в детской среде. Способствует творчеству, саморазвитию, рождение новых качеств.</w:t>
      </w:r>
    </w:p>
    <w:p w:rsidR="00643452" w:rsidRPr="00643452" w:rsidRDefault="00643452" w:rsidP="00643452">
      <w:pPr>
        <w:pStyle w:val="25"/>
        <w:numPr>
          <w:ilvl w:val="0"/>
          <w:numId w:val="46"/>
        </w:numPr>
        <w:shd w:val="clear" w:color="auto" w:fill="auto"/>
        <w:tabs>
          <w:tab w:val="left" w:pos="1383"/>
        </w:tabs>
        <w:spacing w:after="0" w:line="240" w:lineRule="auto"/>
        <w:ind w:firstLine="851"/>
        <w:jc w:val="both"/>
        <w:rPr>
          <w:i/>
          <w:sz w:val="24"/>
          <w:szCs w:val="24"/>
        </w:rPr>
      </w:pPr>
      <w:r w:rsidRPr="00643452">
        <w:rPr>
          <w:i/>
          <w:sz w:val="24"/>
          <w:szCs w:val="24"/>
        </w:rPr>
        <w:t>ПСИХОГИМНАСТИКА</w:t>
      </w:r>
    </w:p>
    <w:p w:rsidR="00643452" w:rsidRPr="00643452" w:rsidRDefault="00643452" w:rsidP="00643452">
      <w:pPr>
        <w:pStyle w:val="25"/>
        <w:shd w:val="clear" w:color="auto" w:fill="auto"/>
        <w:spacing w:after="0" w:line="240" w:lineRule="auto"/>
        <w:ind w:right="60" w:firstLine="851"/>
        <w:jc w:val="both"/>
        <w:rPr>
          <w:i/>
          <w:sz w:val="24"/>
          <w:szCs w:val="24"/>
        </w:rPr>
      </w:pPr>
      <w:r w:rsidRPr="00643452">
        <w:rPr>
          <w:i/>
          <w:sz w:val="24"/>
          <w:szCs w:val="24"/>
        </w:rPr>
        <w:t>Психогимнастика позволяет снимать эмоциональное напряжение к мышечные зажимы, приобретение навыков в саморасслаблении. Это курс. Специальных занятий /этюды, упражнения и игры/.</w:t>
      </w:r>
    </w:p>
    <w:p w:rsidR="00643452" w:rsidRPr="00643452" w:rsidRDefault="00643452" w:rsidP="00643452">
      <w:pPr>
        <w:pStyle w:val="25"/>
        <w:numPr>
          <w:ilvl w:val="0"/>
          <w:numId w:val="46"/>
        </w:numPr>
        <w:shd w:val="clear" w:color="auto" w:fill="auto"/>
        <w:tabs>
          <w:tab w:val="left" w:pos="1388"/>
        </w:tabs>
        <w:spacing w:after="0" w:line="240" w:lineRule="auto"/>
        <w:ind w:firstLine="851"/>
        <w:jc w:val="both"/>
        <w:rPr>
          <w:i/>
          <w:sz w:val="24"/>
          <w:szCs w:val="24"/>
        </w:rPr>
      </w:pPr>
      <w:r w:rsidRPr="00643452">
        <w:rPr>
          <w:i/>
          <w:sz w:val="24"/>
          <w:szCs w:val="24"/>
        </w:rPr>
        <w:t>АРТТЕРАПИЯ.</w:t>
      </w:r>
    </w:p>
    <w:p w:rsidR="00643452" w:rsidRPr="00643452" w:rsidRDefault="00643452" w:rsidP="00643452">
      <w:pPr>
        <w:spacing w:after="0" w:line="240" w:lineRule="auto"/>
        <w:ind w:right="-1" w:firstLine="851"/>
        <w:jc w:val="both"/>
        <w:rPr>
          <w:rFonts w:ascii="Times New Roman" w:hAnsi="Times New Roman"/>
          <w:i/>
          <w:sz w:val="24"/>
          <w:szCs w:val="24"/>
        </w:rPr>
      </w:pPr>
      <w:r w:rsidRPr="00643452">
        <w:rPr>
          <w:rFonts w:ascii="Times New Roman" w:hAnsi="Times New Roman"/>
          <w:i/>
          <w:sz w:val="24"/>
          <w:szCs w:val="24"/>
        </w:rPr>
        <w:t>Танцевальная, куклотерапия, цветотерапия, творческий детский театр.</w:t>
      </w:r>
    </w:p>
    <w:p w:rsidR="00F176BF" w:rsidRDefault="00F176BF" w:rsidP="00B925FE">
      <w:pPr>
        <w:pStyle w:val="a5"/>
        <w:ind w:left="0" w:right="-1" w:firstLine="851"/>
      </w:pPr>
    </w:p>
    <w:p w:rsidR="00731F33" w:rsidRDefault="00AC7584" w:rsidP="001D6182">
      <w:pPr>
        <w:pStyle w:val="1"/>
        <w:tabs>
          <w:tab w:val="left" w:pos="1149"/>
          <w:tab w:val="left" w:pos="1150"/>
          <w:tab w:val="left" w:pos="2855"/>
          <w:tab w:val="left" w:pos="3900"/>
          <w:tab w:val="left" w:pos="5078"/>
          <w:tab w:val="left" w:pos="6113"/>
          <w:tab w:val="left" w:pos="6468"/>
          <w:tab w:val="left" w:pos="7622"/>
          <w:tab w:val="left" w:pos="8647"/>
        </w:tabs>
        <w:spacing w:line="276" w:lineRule="auto"/>
        <w:ind w:left="0" w:right="-1" w:firstLine="851"/>
        <w:jc w:val="both"/>
      </w:pPr>
      <w:r w:rsidRPr="001D6182">
        <w:t>1.</w:t>
      </w:r>
      <w:r w:rsidR="001D6182" w:rsidRPr="001D6182">
        <w:t>2</w:t>
      </w:r>
      <w:r w:rsidRPr="001D6182">
        <w:t>.</w:t>
      </w:r>
      <w:r w:rsidR="001D6182" w:rsidRPr="001D6182">
        <w:t xml:space="preserve"> </w:t>
      </w:r>
      <w:r w:rsidR="00731F33" w:rsidRPr="001D6182">
        <w:t>Вариативные</w:t>
      </w:r>
      <w:r w:rsidR="001D6182">
        <w:t xml:space="preserve"> </w:t>
      </w:r>
      <w:r w:rsidR="00731F33" w:rsidRPr="001D6182">
        <w:t>формы,</w:t>
      </w:r>
      <w:r w:rsidR="001D6182">
        <w:t xml:space="preserve"> </w:t>
      </w:r>
      <w:r w:rsidR="00731F33" w:rsidRPr="001D6182">
        <w:t>способы,</w:t>
      </w:r>
      <w:r w:rsidR="001D6182">
        <w:t xml:space="preserve"> </w:t>
      </w:r>
      <w:r w:rsidR="00731F33" w:rsidRPr="001D6182">
        <w:t>методы</w:t>
      </w:r>
      <w:r w:rsidR="001D6182">
        <w:t xml:space="preserve"> </w:t>
      </w:r>
      <w:r w:rsidR="00731F33" w:rsidRPr="001D6182">
        <w:t>и</w:t>
      </w:r>
      <w:r w:rsidR="001D6182">
        <w:t xml:space="preserve"> </w:t>
      </w:r>
      <w:r w:rsidR="00731F33" w:rsidRPr="001D6182">
        <w:t>средства</w:t>
      </w:r>
      <w:r w:rsidR="001D6182">
        <w:t xml:space="preserve"> </w:t>
      </w:r>
      <w:r w:rsidR="00731F33" w:rsidRPr="001D6182">
        <w:t>реализации</w:t>
      </w:r>
      <w:r w:rsidR="001D6182">
        <w:t xml:space="preserve"> </w:t>
      </w:r>
      <w:r w:rsidR="00731F33" w:rsidRPr="001D6182">
        <w:t>Программы образования</w:t>
      </w:r>
      <w:r w:rsidR="001D6182">
        <w:t>.</w:t>
      </w:r>
    </w:p>
    <w:p w:rsidR="000A209B" w:rsidRDefault="000A209B" w:rsidP="000A209B">
      <w:pPr>
        <w:pStyle w:val="ConsPlusNormal"/>
        <w:ind w:firstLine="851"/>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A209B" w:rsidRDefault="000A209B" w:rsidP="000A209B">
      <w:pPr>
        <w:pStyle w:val="ConsPlusNormal"/>
        <w:ind w:firstLine="851"/>
        <w:jc w:val="both"/>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731F33" w:rsidRPr="001D6182" w:rsidRDefault="00731F33" w:rsidP="001D6182">
      <w:pPr>
        <w:pStyle w:val="a5"/>
        <w:ind w:left="0" w:right="-1" w:firstLine="851"/>
      </w:pPr>
      <w:r w:rsidRPr="001D6182">
        <w:t>Формы,</w:t>
      </w:r>
      <w:r w:rsidRPr="001D6182">
        <w:rPr>
          <w:spacing w:val="1"/>
        </w:rPr>
        <w:t xml:space="preserve"> </w:t>
      </w:r>
      <w:r w:rsidRPr="001D6182">
        <w:t>способы,</w:t>
      </w:r>
      <w:r w:rsidRPr="001D6182">
        <w:rPr>
          <w:spacing w:val="1"/>
        </w:rPr>
        <w:t xml:space="preserve"> </w:t>
      </w:r>
      <w:r w:rsidRPr="001D6182">
        <w:t>методы</w:t>
      </w:r>
      <w:r w:rsidRPr="001D6182">
        <w:rPr>
          <w:spacing w:val="1"/>
        </w:rPr>
        <w:t xml:space="preserve"> </w:t>
      </w:r>
      <w:r w:rsidRPr="001D6182">
        <w:t>и</w:t>
      </w:r>
      <w:r w:rsidRPr="001D6182">
        <w:rPr>
          <w:spacing w:val="1"/>
        </w:rPr>
        <w:t xml:space="preserve"> </w:t>
      </w:r>
      <w:r w:rsidRPr="001D6182">
        <w:t>средства</w:t>
      </w:r>
      <w:r w:rsidRPr="001D6182">
        <w:rPr>
          <w:spacing w:val="1"/>
        </w:rPr>
        <w:t xml:space="preserve"> </w:t>
      </w:r>
      <w:r w:rsidRPr="001D6182">
        <w:t>реализации</w:t>
      </w:r>
      <w:r w:rsidRPr="001D6182">
        <w:rPr>
          <w:spacing w:val="1"/>
        </w:rPr>
        <w:t xml:space="preserve"> </w:t>
      </w:r>
      <w:r w:rsidRPr="001D6182">
        <w:t>Программы</w:t>
      </w:r>
      <w:r w:rsidRPr="001D6182">
        <w:rPr>
          <w:spacing w:val="1"/>
        </w:rPr>
        <w:t xml:space="preserve"> </w:t>
      </w:r>
      <w:r w:rsidRPr="001D6182">
        <w:t>образования</w:t>
      </w:r>
      <w:r w:rsidRPr="001D6182">
        <w:rPr>
          <w:spacing w:val="1"/>
        </w:rPr>
        <w:t xml:space="preserve"> </w:t>
      </w:r>
      <w:r w:rsidRPr="001D6182">
        <w:t>определены в соответствии с задачами воспитания и обучения, возрастными и</w:t>
      </w:r>
      <w:r w:rsidRPr="001D6182">
        <w:rPr>
          <w:spacing w:val="1"/>
        </w:rPr>
        <w:t xml:space="preserve"> </w:t>
      </w:r>
      <w:r w:rsidRPr="001D6182">
        <w:t>индивидуальными</w:t>
      </w:r>
      <w:r w:rsidRPr="001D6182">
        <w:rPr>
          <w:spacing w:val="1"/>
        </w:rPr>
        <w:t xml:space="preserve"> </w:t>
      </w:r>
      <w:r w:rsidRPr="001D6182">
        <w:t>особенностями</w:t>
      </w:r>
      <w:r w:rsidRPr="001D6182">
        <w:rPr>
          <w:spacing w:val="1"/>
        </w:rPr>
        <w:t xml:space="preserve"> </w:t>
      </w:r>
      <w:r w:rsidRPr="001D6182">
        <w:t>детей,</w:t>
      </w:r>
      <w:r w:rsidRPr="001D6182">
        <w:rPr>
          <w:spacing w:val="1"/>
        </w:rPr>
        <w:t xml:space="preserve"> </w:t>
      </w:r>
      <w:r w:rsidRPr="001D6182">
        <w:t>спецификой</w:t>
      </w:r>
      <w:r w:rsidRPr="001D6182">
        <w:rPr>
          <w:spacing w:val="1"/>
        </w:rPr>
        <w:t xml:space="preserve"> </w:t>
      </w:r>
      <w:r w:rsidRPr="001D6182">
        <w:t>их</w:t>
      </w:r>
      <w:r w:rsidRPr="001D6182">
        <w:rPr>
          <w:spacing w:val="1"/>
        </w:rPr>
        <w:t xml:space="preserve"> </w:t>
      </w:r>
      <w:r w:rsidRPr="001D6182">
        <w:t>образовательных</w:t>
      </w:r>
      <w:r w:rsidRPr="001D6182">
        <w:rPr>
          <w:spacing w:val="1"/>
        </w:rPr>
        <w:t xml:space="preserve"> </w:t>
      </w:r>
      <w:r w:rsidRPr="001D6182">
        <w:t>потребностей</w:t>
      </w:r>
      <w:r w:rsidRPr="001D6182">
        <w:rPr>
          <w:spacing w:val="1"/>
        </w:rPr>
        <w:t xml:space="preserve"> </w:t>
      </w:r>
      <w:r w:rsidRPr="001D6182">
        <w:t>и</w:t>
      </w:r>
      <w:r w:rsidRPr="001D6182">
        <w:rPr>
          <w:spacing w:val="1"/>
        </w:rPr>
        <w:t xml:space="preserve"> </w:t>
      </w:r>
      <w:r w:rsidRPr="001D6182">
        <w:t>интересов. Существенное значение имеют сформировавшиеся у педагога практики воспитания и</w:t>
      </w:r>
      <w:r w:rsidRPr="001D6182">
        <w:rPr>
          <w:spacing w:val="1"/>
        </w:rPr>
        <w:t xml:space="preserve"> </w:t>
      </w:r>
      <w:r w:rsidRPr="001D6182">
        <w:t>обучения детей, оценка результативности форм, методов, средств образовательной деятельности</w:t>
      </w:r>
      <w:r w:rsidRPr="001D6182">
        <w:rPr>
          <w:spacing w:val="1"/>
        </w:rPr>
        <w:t xml:space="preserve"> </w:t>
      </w:r>
      <w:r w:rsidRPr="001D6182">
        <w:t>применительно</w:t>
      </w:r>
      <w:r w:rsidRPr="001D6182">
        <w:rPr>
          <w:spacing w:val="-4"/>
        </w:rPr>
        <w:t xml:space="preserve"> </w:t>
      </w:r>
      <w:r w:rsidRPr="001D6182">
        <w:t>к конкретной возрастной</w:t>
      </w:r>
      <w:r w:rsidRPr="001D6182">
        <w:rPr>
          <w:spacing w:val="-1"/>
        </w:rPr>
        <w:t xml:space="preserve"> </w:t>
      </w:r>
      <w:r w:rsidRPr="001D6182">
        <w:t>группе</w:t>
      </w:r>
      <w:r w:rsidRPr="001D6182">
        <w:rPr>
          <w:spacing w:val="-1"/>
        </w:rPr>
        <w:t xml:space="preserve"> </w:t>
      </w:r>
      <w:r w:rsidRPr="001D6182">
        <w:t>детей.</w:t>
      </w:r>
    </w:p>
    <w:p w:rsidR="00731F33" w:rsidRPr="001D6182" w:rsidRDefault="00731F33" w:rsidP="001D6182">
      <w:pPr>
        <w:pStyle w:val="a5"/>
        <w:ind w:left="0" w:right="-1" w:firstLine="851"/>
      </w:pPr>
      <w:r w:rsidRPr="001D6182">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731F33" w:rsidRPr="001D6182" w:rsidRDefault="00731F33" w:rsidP="001D6182">
      <w:pPr>
        <w:pStyle w:val="a5"/>
        <w:ind w:left="0" w:right="-1" w:firstLine="851"/>
      </w:pPr>
      <w:r w:rsidRPr="001D6182">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731F33" w:rsidRPr="001D6182" w:rsidRDefault="00731F33" w:rsidP="001D6182">
      <w:pPr>
        <w:pStyle w:val="a5"/>
        <w:ind w:left="0" w:right="-1" w:firstLine="851"/>
      </w:pPr>
      <w:r w:rsidRPr="001D6182">
        <w:lastRenderedPageBreak/>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731F33" w:rsidRPr="001D6182" w:rsidRDefault="00731F33" w:rsidP="001D6182">
      <w:pPr>
        <w:pStyle w:val="a5"/>
        <w:ind w:left="0" w:right="-1" w:firstLine="851"/>
      </w:pPr>
      <w:r w:rsidRPr="001D6182">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731F33" w:rsidRPr="001D6182" w:rsidRDefault="00731F33" w:rsidP="001D6182">
      <w:pPr>
        <w:pStyle w:val="a5"/>
        <w:ind w:left="0" w:right="-1" w:firstLine="851"/>
      </w:pPr>
      <w:r w:rsidRPr="001D6182">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731F33" w:rsidRPr="001D6182" w:rsidRDefault="00731F33" w:rsidP="001D6182">
      <w:pPr>
        <w:pStyle w:val="a5"/>
        <w:ind w:left="0" w:right="-1" w:firstLine="851"/>
      </w:pPr>
      <w:r w:rsidRPr="001D6182">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731F33" w:rsidRPr="001D6182" w:rsidRDefault="00731F33" w:rsidP="001D6182">
      <w:pPr>
        <w:pStyle w:val="a5"/>
        <w:ind w:left="0" w:right="-1" w:firstLine="851"/>
      </w:pPr>
      <w:r w:rsidRPr="001D6182">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731F33" w:rsidRPr="001D6182" w:rsidRDefault="00731F33" w:rsidP="001D6182">
      <w:pPr>
        <w:pStyle w:val="a5"/>
        <w:ind w:left="0" w:right="-1" w:firstLine="851"/>
      </w:pPr>
      <w:r w:rsidRPr="001D6182">
        <w:t>Используемые</w:t>
      </w:r>
      <w:r w:rsidRPr="001D6182">
        <w:rPr>
          <w:spacing w:val="1"/>
        </w:rPr>
        <w:t xml:space="preserve"> </w:t>
      </w:r>
      <w:r w:rsidRPr="001D6182">
        <w:t>формы</w:t>
      </w:r>
      <w:r w:rsidRPr="001D6182">
        <w:rPr>
          <w:spacing w:val="1"/>
        </w:rPr>
        <w:t xml:space="preserve"> </w:t>
      </w:r>
      <w:r w:rsidRPr="001D6182">
        <w:t>реализации</w:t>
      </w:r>
      <w:r w:rsidRPr="001D6182">
        <w:rPr>
          <w:spacing w:val="1"/>
        </w:rPr>
        <w:t xml:space="preserve"> </w:t>
      </w:r>
      <w:r w:rsidRPr="001D6182">
        <w:t>Программы</w:t>
      </w:r>
      <w:r w:rsidRPr="001D6182">
        <w:rPr>
          <w:spacing w:val="1"/>
        </w:rPr>
        <w:t xml:space="preserve"> </w:t>
      </w:r>
      <w:r w:rsidRPr="001D6182">
        <w:t>образования</w:t>
      </w:r>
      <w:r w:rsidRPr="001D6182">
        <w:rPr>
          <w:spacing w:val="1"/>
        </w:rPr>
        <w:t xml:space="preserve"> </w:t>
      </w:r>
      <w:r w:rsidRPr="001D6182">
        <w:t>в</w:t>
      </w:r>
      <w:r w:rsidRPr="001D6182">
        <w:rPr>
          <w:spacing w:val="1"/>
        </w:rPr>
        <w:t xml:space="preserve"> </w:t>
      </w:r>
      <w:r w:rsidRPr="001D6182">
        <w:t>соответствии</w:t>
      </w:r>
      <w:r w:rsidRPr="001D6182">
        <w:rPr>
          <w:spacing w:val="-1"/>
        </w:rPr>
        <w:t xml:space="preserve"> </w:t>
      </w:r>
      <w:r w:rsidRPr="001D6182">
        <w:t>с</w:t>
      </w:r>
      <w:r w:rsidRPr="001D6182">
        <w:rPr>
          <w:spacing w:val="-1"/>
        </w:rPr>
        <w:t xml:space="preserve"> </w:t>
      </w:r>
      <w:r w:rsidRPr="001D6182">
        <w:t>видом</w:t>
      </w:r>
      <w:r w:rsidRPr="001D6182">
        <w:rPr>
          <w:spacing w:val="-1"/>
        </w:rPr>
        <w:t xml:space="preserve"> </w:t>
      </w:r>
      <w:r w:rsidRPr="001D6182">
        <w:t>детской</w:t>
      </w:r>
      <w:r w:rsidRPr="001D6182">
        <w:rPr>
          <w:spacing w:val="1"/>
        </w:rPr>
        <w:t xml:space="preserve"> </w:t>
      </w:r>
      <w:r w:rsidRPr="001D6182">
        <w:t>деятельности</w:t>
      </w:r>
      <w:r w:rsidRPr="001D6182">
        <w:rPr>
          <w:spacing w:val="-2"/>
        </w:rPr>
        <w:t xml:space="preserve"> </w:t>
      </w:r>
      <w:r w:rsidRPr="001D6182">
        <w:t>и</w:t>
      </w:r>
      <w:r w:rsidRPr="001D6182">
        <w:rPr>
          <w:spacing w:val="-2"/>
        </w:rPr>
        <w:t xml:space="preserve"> </w:t>
      </w:r>
      <w:r w:rsidRPr="001D6182">
        <w:t>возрастными особенностями</w:t>
      </w:r>
      <w:r w:rsidRPr="001D6182">
        <w:rPr>
          <w:spacing w:val="-1"/>
        </w:rPr>
        <w:t xml:space="preserve"> </w:t>
      </w:r>
      <w:r w:rsidRPr="001D6182">
        <w:t>детей:</w:t>
      </w:r>
    </w:p>
    <w:p w:rsidR="004C1899" w:rsidRDefault="004C1899" w:rsidP="004C1899">
      <w:pPr>
        <w:spacing w:after="0" w:line="240" w:lineRule="auto"/>
        <w:ind w:right="-1" w:firstLine="851"/>
        <w:jc w:val="both"/>
        <w:rPr>
          <w:rFonts w:ascii="Times New Roman" w:hAnsi="Times New Roman"/>
          <w:b/>
          <w:i/>
          <w:sz w:val="24"/>
          <w:szCs w:val="24"/>
        </w:rPr>
      </w:pPr>
    </w:p>
    <w:p w:rsidR="00731F33" w:rsidRPr="004C1899" w:rsidRDefault="00731F33" w:rsidP="004C1899">
      <w:pPr>
        <w:spacing w:after="0" w:line="240" w:lineRule="auto"/>
        <w:ind w:right="-1" w:firstLine="851"/>
        <w:jc w:val="both"/>
        <w:rPr>
          <w:rFonts w:ascii="Times New Roman" w:hAnsi="Times New Roman"/>
          <w:b/>
          <w:i/>
          <w:sz w:val="24"/>
          <w:szCs w:val="24"/>
        </w:rPr>
      </w:pPr>
      <w:r w:rsidRPr="004C1899">
        <w:rPr>
          <w:rFonts w:ascii="Times New Roman" w:hAnsi="Times New Roman"/>
          <w:b/>
          <w:i/>
          <w:sz w:val="24"/>
          <w:szCs w:val="24"/>
        </w:rPr>
        <w:t>В</w:t>
      </w:r>
      <w:r w:rsidRPr="004C1899">
        <w:rPr>
          <w:rFonts w:ascii="Times New Roman" w:hAnsi="Times New Roman"/>
          <w:b/>
          <w:i/>
          <w:spacing w:val="-2"/>
          <w:sz w:val="24"/>
          <w:szCs w:val="24"/>
        </w:rPr>
        <w:t xml:space="preserve"> </w:t>
      </w:r>
      <w:r w:rsidRPr="004C1899">
        <w:rPr>
          <w:rFonts w:ascii="Times New Roman" w:hAnsi="Times New Roman"/>
          <w:b/>
          <w:i/>
          <w:sz w:val="24"/>
          <w:szCs w:val="24"/>
        </w:rPr>
        <w:t>раннем</w:t>
      </w:r>
      <w:r w:rsidRPr="004C1899">
        <w:rPr>
          <w:rFonts w:ascii="Times New Roman" w:hAnsi="Times New Roman"/>
          <w:b/>
          <w:i/>
          <w:spacing w:val="-3"/>
          <w:sz w:val="24"/>
          <w:szCs w:val="24"/>
        </w:rPr>
        <w:t xml:space="preserve"> </w:t>
      </w:r>
      <w:r w:rsidRPr="004C1899">
        <w:rPr>
          <w:rFonts w:ascii="Times New Roman" w:hAnsi="Times New Roman"/>
          <w:b/>
          <w:i/>
          <w:sz w:val="24"/>
          <w:szCs w:val="24"/>
        </w:rPr>
        <w:t>возрасте (</w:t>
      </w:r>
      <w:r w:rsidR="00867163" w:rsidRPr="00111276">
        <w:rPr>
          <w:rFonts w:ascii="Times New Roman" w:hAnsi="Times New Roman"/>
          <w:b/>
          <w:i/>
          <w:sz w:val="24"/>
        </w:rPr>
        <w:t>1</w:t>
      </w:r>
      <w:r w:rsidR="00867163" w:rsidRPr="00111276">
        <w:rPr>
          <w:rFonts w:ascii="Times New Roman" w:hAnsi="Times New Roman"/>
          <w:b/>
          <w:i/>
          <w:spacing w:val="-1"/>
          <w:sz w:val="24"/>
        </w:rPr>
        <w:t xml:space="preserve"> </w:t>
      </w:r>
      <w:r w:rsidR="00867163" w:rsidRPr="00111276">
        <w:rPr>
          <w:rFonts w:ascii="Times New Roman" w:hAnsi="Times New Roman"/>
          <w:b/>
          <w:i/>
          <w:sz w:val="24"/>
        </w:rPr>
        <w:t>год</w:t>
      </w:r>
      <w:r w:rsidR="00867163" w:rsidRPr="00111276">
        <w:rPr>
          <w:rFonts w:ascii="Times New Roman" w:hAnsi="Times New Roman"/>
          <w:b/>
          <w:i/>
          <w:spacing w:val="-1"/>
          <w:sz w:val="24"/>
        </w:rPr>
        <w:t xml:space="preserve"> </w:t>
      </w:r>
      <w:r w:rsidR="00867163" w:rsidRPr="00111276">
        <w:rPr>
          <w:rFonts w:ascii="Times New Roman" w:hAnsi="Times New Roman"/>
          <w:b/>
          <w:i/>
          <w:sz w:val="24"/>
        </w:rPr>
        <w:t>6</w:t>
      </w:r>
      <w:r w:rsidR="00867163" w:rsidRPr="00111276">
        <w:rPr>
          <w:rFonts w:ascii="Times New Roman" w:hAnsi="Times New Roman"/>
          <w:b/>
          <w:i/>
          <w:spacing w:val="-1"/>
          <w:sz w:val="24"/>
        </w:rPr>
        <w:t xml:space="preserve"> </w:t>
      </w:r>
      <w:r w:rsidR="00867163" w:rsidRPr="00111276">
        <w:rPr>
          <w:rFonts w:ascii="Times New Roman" w:hAnsi="Times New Roman"/>
          <w:b/>
          <w:i/>
          <w:sz w:val="24"/>
        </w:rPr>
        <w:t>месяцев</w:t>
      </w:r>
      <w:r w:rsidR="00867163" w:rsidRPr="003C1017">
        <w:rPr>
          <w:rFonts w:ascii="Times New Roman" w:hAnsi="Times New Roman"/>
          <w:b/>
          <w:spacing w:val="-2"/>
          <w:sz w:val="24"/>
        </w:rPr>
        <w:t xml:space="preserve"> </w:t>
      </w:r>
      <w:r w:rsidRPr="004C1899">
        <w:rPr>
          <w:rFonts w:ascii="Times New Roman" w:hAnsi="Times New Roman"/>
          <w:b/>
          <w:i/>
          <w:sz w:val="24"/>
          <w:szCs w:val="24"/>
        </w:rPr>
        <w:t>-</w:t>
      </w:r>
      <w:r w:rsidRPr="004C1899">
        <w:rPr>
          <w:rFonts w:ascii="Times New Roman" w:hAnsi="Times New Roman"/>
          <w:b/>
          <w:i/>
          <w:spacing w:val="-3"/>
          <w:sz w:val="24"/>
          <w:szCs w:val="24"/>
        </w:rPr>
        <w:t xml:space="preserve"> </w:t>
      </w:r>
      <w:r w:rsidRPr="004C1899">
        <w:rPr>
          <w:rFonts w:ascii="Times New Roman" w:hAnsi="Times New Roman"/>
          <w:b/>
          <w:i/>
          <w:sz w:val="24"/>
          <w:szCs w:val="24"/>
        </w:rPr>
        <w:t>3</w:t>
      </w:r>
      <w:r w:rsidRPr="004C1899">
        <w:rPr>
          <w:rFonts w:ascii="Times New Roman" w:hAnsi="Times New Roman"/>
          <w:b/>
          <w:i/>
          <w:spacing w:val="-1"/>
          <w:sz w:val="24"/>
          <w:szCs w:val="24"/>
        </w:rPr>
        <w:t xml:space="preserve"> </w:t>
      </w:r>
      <w:r w:rsidRPr="004C1899">
        <w:rPr>
          <w:rFonts w:ascii="Times New Roman" w:hAnsi="Times New Roman"/>
          <w:b/>
          <w:i/>
          <w:sz w:val="24"/>
          <w:szCs w:val="24"/>
        </w:rPr>
        <w:t>года)</w:t>
      </w:r>
    </w:p>
    <w:p w:rsidR="00731F33" w:rsidRPr="001D6182" w:rsidRDefault="004C1899" w:rsidP="004C1899">
      <w:pPr>
        <w:pStyle w:val="a5"/>
        <w:spacing w:before="42"/>
        <w:ind w:left="0" w:right="-1" w:firstLine="851"/>
      </w:pPr>
      <w:r>
        <w:t xml:space="preserve">- </w:t>
      </w:r>
      <w:r w:rsidR="00731F33" w:rsidRPr="001D6182">
        <w:t>предметная</w:t>
      </w:r>
      <w:r w:rsidR="00731F33" w:rsidRPr="001D6182">
        <w:rPr>
          <w:spacing w:val="19"/>
        </w:rPr>
        <w:t xml:space="preserve"> </w:t>
      </w:r>
      <w:r w:rsidR="00731F33" w:rsidRPr="001D6182">
        <w:t>деятельность</w:t>
      </w:r>
      <w:r w:rsidR="00731F33" w:rsidRPr="001D6182">
        <w:rPr>
          <w:spacing w:val="22"/>
        </w:rPr>
        <w:t xml:space="preserve"> </w:t>
      </w:r>
      <w:r w:rsidR="00731F33" w:rsidRPr="001D6182">
        <w:t>(орудийно-предметные</w:t>
      </w:r>
      <w:r w:rsidR="00731F33" w:rsidRPr="001D6182">
        <w:rPr>
          <w:spacing w:val="18"/>
        </w:rPr>
        <w:t xml:space="preserve"> </w:t>
      </w:r>
      <w:r w:rsidR="00731F33" w:rsidRPr="001D6182">
        <w:t>действия</w:t>
      </w:r>
      <w:r w:rsidR="00731F33" w:rsidRPr="001D6182">
        <w:rPr>
          <w:spacing w:val="20"/>
        </w:rPr>
        <w:t xml:space="preserve"> </w:t>
      </w:r>
      <w:r w:rsidR="00731F33" w:rsidRPr="001D6182">
        <w:t>–</w:t>
      </w:r>
      <w:r w:rsidR="00731F33" w:rsidRPr="001D6182">
        <w:rPr>
          <w:spacing w:val="19"/>
        </w:rPr>
        <w:t xml:space="preserve"> </w:t>
      </w:r>
      <w:r w:rsidR="00731F33" w:rsidRPr="001D6182">
        <w:t>ест</w:t>
      </w:r>
      <w:r w:rsidR="00731F33" w:rsidRPr="001D6182">
        <w:rPr>
          <w:spacing w:val="21"/>
        </w:rPr>
        <w:t xml:space="preserve"> </w:t>
      </w:r>
      <w:r w:rsidR="00731F33" w:rsidRPr="001D6182">
        <w:t>ложкой,</w:t>
      </w:r>
      <w:r w:rsidR="00731F33" w:rsidRPr="001D6182">
        <w:rPr>
          <w:spacing w:val="19"/>
        </w:rPr>
        <w:t xml:space="preserve"> </w:t>
      </w:r>
      <w:r w:rsidR="00731F33" w:rsidRPr="001D6182">
        <w:t>пьет</w:t>
      </w:r>
      <w:r w:rsidR="00731F33" w:rsidRPr="001D6182">
        <w:rPr>
          <w:spacing w:val="20"/>
        </w:rPr>
        <w:t xml:space="preserve"> </w:t>
      </w:r>
      <w:r w:rsidR="00731F33" w:rsidRPr="001D6182">
        <w:t>из</w:t>
      </w:r>
      <w:r w:rsidR="00731F33" w:rsidRPr="001D6182">
        <w:rPr>
          <w:spacing w:val="17"/>
        </w:rPr>
        <w:t xml:space="preserve"> </w:t>
      </w:r>
      <w:r w:rsidR="00731F33" w:rsidRPr="001D6182">
        <w:t>кружки</w:t>
      </w:r>
      <w:r w:rsidR="00731F33" w:rsidRPr="001D6182">
        <w:rPr>
          <w:spacing w:val="21"/>
        </w:rPr>
        <w:t xml:space="preserve"> </w:t>
      </w:r>
      <w:r w:rsidR="00731F33" w:rsidRPr="001D6182">
        <w:t>и</w:t>
      </w:r>
      <w:r>
        <w:t xml:space="preserve"> </w:t>
      </w:r>
      <w:r w:rsidR="00731F33" w:rsidRPr="001D6182">
        <w:t>др.);</w:t>
      </w:r>
    </w:p>
    <w:p w:rsidR="00731F33" w:rsidRPr="001D6182" w:rsidRDefault="004C1899" w:rsidP="001D6182">
      <w:pPr>
        <w:pStyle w:val="a5"/>
        <w:spacing w:before="40"/>
        <w:ind w:left="0" w:right="-1" w:firstLine="851"/>
      </w:pPr>
      <w:r>
        <w:t xml:space="preserve">- </w:t>
      </w:r>
      <w:r w:rsidR="00731F33" w:rsidRPr="001D6182">
        <w:t>экспериментирование</w:t>
      </w:r>
      <w:r w:rsidR="00731F33" w:rsidRPr="001D6182">
        <w:rPr>
          <w:spacing w:val="-4"/>
        </w:rPr>
        <w:t xml:space="preserve"> </w:t>
      </w:r>
      <w:r w:rsidR="00731F33" w:rsidRPr="001D6182">
        <w:t>с</w:t>
      </w:r>
      <w:r w:rsidR="00731F33" w:rsidRPr="001D6182">
        <w:rPr>
          <w:spacing w:val="-3"/>
        </w:rPr>
        <w:t xml:space="preserve"> </w:t>
      </w:r>
      <w:r w:rsidR="00731F33" w:rsidRPr="001D6182">
        <w:t>материалами</w:t>
      </w:r>
      <w:r w:rsidR="00731F33" w:rsidRPr="001D6182">
        <w:rPr>
          <w:spacing w:val="-3"/>
        </w:rPr>
        <w:t xml:space="preserve"> </w:t>
      </w:r>
      <w:r w:rsidR="00731F33" w:rsidRPr="001D6182">
        <w:t>и</w:t>
      </w:r>
      <w:r w:rsidR="00731F33" w:rsidRPr="001D6182">
        <w:rPr>
          <w:spacing w:val="-2"/>
        </w:rPr>
        <w:t xml:space="preserve"> </w:t>
      </w:r>
      <w:r w:rsidR="00731F33" w:rsidRPr="001D6182">
        <w:t>веществами</w:t>
      </w:r>
      <w:r w:rsidR="00731F33" w:rsidRPr="001D6182">
        <w:rPr>
          <w:spacing w:val="-3"/>
        </w:rPr>
        <w:t xml:space="preserve"> </w:t>
      </w:r>
      <w:r w:rsidR="00731F33" w:rsidRPr="001D6182">
        <w:t>(песок,</w:t>
      </w:r>
      <w:r w:rsidR="00731F33" w:rsidRPr="001D6182">
        <w:rPr>
          <w:spacing w:val="-2"/>
        </w:rPr>
        <w:t xml:space="preserve"> </w:t>
      </w:r>
      <w:r w:rsidR="00731F33" w:rsidRPr="001D6182">
        <w:t>вода,</w:t>
      </w:r>
      <w:r w:rsidR="00731F33" w:rsidRPr="001D6182">
        <w:rPr>
          <w:spacing w:val="-2"/>
        </w:rPr>
        <w:t xml:space="preserve"> </w:t>
      </w:r>
      <w:r w:rsidR="00731F33" w:rsidRPr="001D6182">
        <w:t>тесто</w:t>
      </w:r>
      <w:r w:rsidR="00731F33" w:rsidRPr="001D6182">
        <w:rPr>
          <w:spacing w:val="-3"/>
        </w:rPr>
        <w:t xml:space="preserve"> </w:t>
      </w:r>
      <w:r w:rsidR="00731F33" w:rsidRPr="001D6182">
        <w:t>и</w:t>
      </w:r>
      <w:r w:rsidR="00731F33" w:rsidRPr="001D6182">
        <w:rPr>
          <w:spacing w:val="-1"/>
        </w:rPr>
        <w:t xml:space="preserve"> </w:t>
      </w:r>
      <w:r w:rsidR="00731F33" w:rsidRPr="001D6182">
        <w:t>др.);</w:t>
      </w:r>
    </w:p>
    <w:p w:rsidR="00731F33" w:rsidRPr="001D6182" w:rsidRDefault="004C1899" w:rsidP="001D6182">
      <w:pPr>
        <w:pStyle w:val="a5"/>
        <w:spacing w:before="40"/>
        <w:ind w:left="0" w:right="-1" w:firstLine="851"/>
      </w:pPr>
      <w:r>
        <w:t xml:space="preserve">- </w:t>
      </w:r>
      <w:r w:rsidR="00731F33" w:rsidRPr="001D6182">
        <w:t>ситуативно-деловое</w:t>
      </w:r>
      <w:r w:rsidR="00731F33" w:rsidRPr="001D6182">
        <w:rPr>
          <w:spacing w:val="25"/>
        </w:rPr>
        <w:t xml:space="preserve"> </w:t>
      </w:r>
      <w:r w:rsidR="00731F33" w:rsidRPr="001D6182">
        <w:t>общение</w:t>
      </w:r>
      <w:r w:rsidR="00731F33" w:rsidRPr="001D6182">
        <w:rPr>
          <w:spacing w:val="27"/>
        </w:rPr>
        <w:t xml:space="preserve"> </w:t>
      </w:r>
      <w:r w:rsidR="00731F33" w:rsidRPr="001D6182">
        <w:t>со</w:t>
      </w:r>
      <w:r w:rsidR="00731F33" w:rsidRPr="001D6182">
        <w:rPr>
          <w:spacing w:val="27"/>
        </w:rPr>
        <w:t xml:space="preserve"> </w:t>
      </w:r>
      <w:r w:rsidR="00731F33" w:rsidRPr="001D6182">
        <w:t>взрослым</w:t>
      </w:r>
      <w:r w:rsidR="00731F33" w:rsidRPr="001D6182">
        <w:rPr>
          <w:spacing w:val="27"/>
        </w:rPr>
        <w:t xml:space="preserve"> </w:t>
      </w:r>
      <w:r w:rsidR="00731F33" w:rsidRPr="001D6182">
        <w:t>и</w:t>
      </w:r>
      <w:r w:rsidR="00731F33" w:rsidRPr="001D6182">
        <w:rPr>
          <w:spacing w:val="28"/>
        </w:rPr>
        <w:t xml:space="preserve"> </w:t>
      </w:r>
      <w:r w:rsidR="00731F33" w:rsidRPr="001D6182">
        <w:t>эмоционально-практическое</w:t>
      </w:r>
      <w:r w:rsidR="00731F33" w:rsidRPr="001D6182">
        <w:rPr>
          <w:spacing w:val="27"/>
        </w:rPr>
        <w:t xml:space="preserve"> </w:t>
      </w:r>
      <w:r w:rsidR="00731F33" w:rsidRPr="001D6182">
        <w:t>со</w:t>
      </w:r>
      <w:r w:rsidR="00731F33" w:rsidRPr="001D6182">
        <w:rPr>
          <w:spacing w:val="27"/>
        </w:rPr>
        <w:t xml:space="preserve"> </w:t>
      </w:r>
      <w:r w:rsidR="00731F33" w:rsidRPr="001D6182">
        <w:t>сверстниками</w:t>
      </w:r>
      <w:r w:rsidR="00731F33" w:rsidRPr="001D6182">
        <w:rPr>
          <w:spacing w:val="-57"/>
        </w:rPr>
        <w:t xml:space="preserve"> </w:t>
      </w:r>
      <w:r w:rsidR="00731F33" w:rsidRPr="001D6182">
        <w:t>под</w:t>
      </w:r>
      <w:r w:rsidR="00731F33" w:rsidRPr="001D6182">
        <w:rPr>
          <w:spacing w:val="-1"/>
        </w:rPr>
        <w:t xml:space="preserve"> </w:t>
      </w:r>
      <w:r w:rsidR="00731F33" w:rsidRPr="001D6182">
        <w:t>руководством взрослого;</w:t>
      </w:r>
    </w:p>
    <w:p w:rsidR="00731F33" w:rsidRPr="001D6182" w:rsidRDefault="004C1899" w:rsidP="001D6182">
      <w:pPr>
        <w:pStyle w:val="a5"/>
        <w:ind w:left="0" w:right="-1" w:firstLine="851"/>
      </w:pPr>
      <w:r>
        <w:t xml:space="preserve">- </w:t>
      </w:r>
      <w:r w:rsidR="00731F33" w:rsidRPr="001D6182">
        <w:t>двигательная</w:t>
      </w:r>
      <w:r w:rsidR="00731F33" w:rsidRPr="001D6182">
        <w:rPr>
          <w:spacing w:val="34"/>
        </w:rPr>
        <w:t xml:space="preserve"> </w:t>
      </w:r>
      <w:r w:rsidR="00731F33" w:rsidRPr="001D6182">
        <w:t>деятельность</w:t>
      </w:r>
      <w:r w:rsidR="00731F33" w:rsidRPr="001D6182">
        <w:rPr>
          <w:spacing w:val="37"/>
        </w:rPr>
        <w:t xml:space="preserve"> </w:t>
      </w:r>
      <w:r w:rsidR="00731F33" w:rsidRPr="001D6182">
        <w:t>(основные</w:t>
      </w:r>
      <w:r w:rsidR="00731F33" w:rsidRPr="001D6182">
        <w:rPr>
          <w:spacing w:val="34"/>
        </w:rPr>
        <w:t xml:space="preserve"> </w:t>
      </w:r>
      <w:r w:rsidR="00731F33" w:rsidRPr="001D6182">
        <w:t>движения,</w:t>
      </w:r>
      <w:r w:rsidR="00731F33" w:rsidRPr="001D6182">
        <w:rPr>
          <w:spacing w:val="35"/>
        </w:rPr>
        <w:t xml:space="preserve"> </w:t>
      </w:r>
      <w:r w:rsidR="00731F33" w:rsidRPr="001D6182">
        <w:t>общеразвивающие</w:t>
      </w:r>
      <w:r w:rsidR="00731F33" w:rsidRPr="001D6182">
        <w:rPr>
          <w:spacing w:val="36"/>
        </w:rPr>
        <w:t xml:space="preserve"> </w:t>
      </w:r>
      <w:r w:rsidR="00731F33" w:rsidRPr="001D6182">
        <w:t>упражнения,</w:t>
      </w:r>
      <w:r w:rsidR="00731F33" w:rsidRPr="001D6182">
        <w:rPr>
          <w:spacing w:val="35"/>
        </w:rPr>
        <w:t xml:space="preserve"> </w:t>
      </w:r>
      <w:r w:rsidR="00731F33" w:rsidRPr="001D6182">
        <w:t>простые</w:t>
      </w:r>
      <w:r w:rsidR="00731F33" w:rsidRPr="001D6182">
        <w:rPr>
          <w:spacing w:val="-57"/>
        </w:rPr>
        <w:t xml:space="preserve"> </w:t>
      </w:r>
      <w:r w:rsidR="00731F33" w:rsidRPr="001D6182">
        <w:t>подвижные</w:t>
      </w:r>
      <w:r w:rsidR="00731F33" w:rsidRPr="001D6182">
        <w:rPr>
          <w:spacing w:val="-3"/>
        </w:rPr>
        <w:t xml:space="preserve"> </w:t>
      </w:r>
      <w:r w:rsidR="00731F33" w:rsidRPr="001D6182">
        <w:t>игры);</w:t>
      </w:r>
    </w:p>
    <w:p w:rsidR="00731F33" w:rsidRPr="001D6182" w:rsidRDefault="004C1899" w:rsidP="001D6182">
      <w:pPr>
        <w:pStyle w:val="a5"/>
        <w:ind w:left="0" w:right="-1" w:firstLine="851"/>
      </w:pPr>
      <w:r>
        <w:t xml:space="preserve">- </w:t>
      </w:r>
      <w:r w:rsidR="00731F33" w:rsidRPr="001D6182">
        <w:t>игровая</w:t>
      </w:r>
      <w:r w:rsidR="00731F33" w:rsidRPr="001D6182">
        <w:rPr>
          <w:spacing w:val="10"/>
        </w:rPr>
        <w:t xml:space="preserve"> </w:t>
      </w:r>
      <w:r w:rsidR="00731F33" w:rsidRPr="001D6182">
        <w:t>деятельность</w:t>
      </w:r>
      <w:r w:rsidR="00731F33" w:rsidRPr="001D6182">
        <w:rPr>
          <w:spacing w:val="12"/>
        </w:rPr>
        <w:t xml:space="preserve"> </w:t>
      </w:r>
      <w:r w:rsidR="00731F33" w:rsidRPr="001D6182">
        <w:t>(отобразительная,</w:t>
      </w:r>
      <w:r w:rsidR="00731F33" w:rsidRPr="001D6182">
        <w:rPr>
          <w:spacing w:val="10"/>
        </w:rPr>
        <w:t xml:space="preserve"> </w:t>
      </w:r>
      <w:r w:rsidR="00731F33" w:rsidRPr="001D6182">
        <w:t>сюжетно-отобразительная,</w:t>
      </w:r>
      <w:r w:rsidR="00731F33" w:rsidRPr="001D6182">
        <w:rPr>
          <w:spacing w:val="11"/>
        </w:rPr>
        <w:t xml:space="preserve"> </w:t>
      </w:r>
      <w:r w:rsidR="00731F33" w:rsidRPr="001D6182">
        <w:t>игры</w:t>
      </w:r>
      <w:r w:rsidR="00731F33" w:rsidRPr="001D6182">
        <w:rPr>
          <w:spacing w:val="9"/>
        </w:rPr>
        <w:t xml:space="preserve"> </w:t>
      </w:r>
      <w:r w:rsidR="00731F33" w:rsidRPr="001D6182">
        <w:t>с</w:t>
      </w:r>
      <w:r w:rsidR="00731F33" w:rsidRPr="001D6182">
        <w:rPr>
          <w:spacing w:val="10"/>
        </w:rPr>
        <w:t xml:space="preserve"> </w:t>
      </w:r>
      <w:r w:rsidR="00731F33" w:rsidRPr="004C1899">
        <w:t>дидактическими</w:t>
      </w:r>
      <w:r w:rsidRPr="004C1899">
        <w:t xml:space="preserve"> </w:t>
      </w:r>
      <w:r w:rsidR="00731F33" w:rsidRPr="004C1899">
        <w:t>игрушками</w:t>
      </w:r>
      <w:r w:rsidR="00731F33" w:rsidRPr="001D6182">
        <w:t>);</w:t>
      </w:r>
    </w:p>
    <w:p w:rsidR="00731F33" w:rsidRPr="001D6182" w:rsidRDefault="004C1899" w:rsidP="001D6182">
      <w:pPr>
        <w:pStyle w:val="a5"/>
        <w:ind w:left="0" w:right="-1" w:firstLine="851"/>
      </w:pPr>
      <w:r>
        <w:t xml:space="preserve">- </w:t>
      </w:r>
      <w:r w:rsidR="00731F33" w:rsidRPr="001D6182">
        <w:t>речевая (понимание речи взрослого, слушание и понимание стихов, активная речь);</w:t>
      </w:r>
      <w:r w:rsidR="00731F33" w:rsidRPr="001D6182">
        <w:rPr>
          <w:spacing w:val="1"/>
        </w:rPr>
        <w:t xml:space="preserve"> </w:t>
      </w:r>
      <w:r w:rsidR="00731F33" w:rsidRPr="001D6182">
        <w:t>изобразительная</w:t>
      </w:r>
      <w:r w:rsidR="00731F33" w:rsidRPr="001D6182">
        <w:rPr>
          <w:spacing w:val="-2"/>
        </w:rPr>
        <w:t xml:space="preserve"> </w:t>
      </w:r>
      <w:r w:rsidR="00731F33" w:rsidRPr="001D6182">
        <w:t>деятельность</w:t>
      </w:r>
      <w:r w:rsidR="00731F33" w:rsidRPr="001D6182">
        <w:rPr>
          <w:spacing w:val="-1"/>
        </w:rPr>
        <w:t xml:space="preserve"> </w:t>
      </w:r>
      <w:r w:rsidR="00731F33" w:rsidRPr="001D6182">
        <w:t>(рисование,</w:t>
      </w:r>
      <w:r w:rsidR="00731F33" w:rsidRPr="001D6182">
        <w:rPr>
          <w:spacing w:val="-2"/>
        </w:rPr>
        <w:t xml:space="preserve"> </w:t>
      </w:r>
      <w:r w:rsidR="00731F33" w:rsidRPr="001D6182">
        <w:t>лепка)</w:t>
      </w:r>
      <w:r w:rsidR="00731F33" w:rsidRPr="001D6182">
        <w:rPr>
          <w:spacing w:val="-3"/>
        </w:rPr>
        <w:t xml:space="preserve"> </w:t>
      </w:r>
      <w:r w:rsidR="00731F33" w:rsidRPr="001D6182">
        <w:t>и</w:t>
      </w:r>
      <w:r w:rsidR="00731F33" w:rsidRPr="001D6182">
        <w:rPr>
          <w:spacing w:val="-1"/>
        </w:rPr>
        <w:t xml:space="preserve"> </w:t>
      </w:r>
      <w:r w:rsidR="00731F33" w:rsidRPr="001D6182">
        <w:t>конструирование</w:t>
      </w:r>
      <w:r w:rsidR="00731F33" w:rsidRPr="001D6182">
        <w:rPr>
          <w:spacing w:val="-3"/>
        </w:rPr>
        <w:t xml:space="preserve"> </w:t>
      </w:r>
      <w:r w:rsidR="00731F33" w:rsidRPr="001D6182">
        <w:t>из</w:t>
      </w:r>
      <w:r w:rsidR="00731F33" w:rsidRPr="001D6182">
        <w:rPr>
          <w:spacing w:val="-1"/>
        </w:rPr>
        <w:t xml:space="preserve"> </w:t>
      </w:r>
      <w:r w:rsidR="00731F33" w:rsidRPr="001D6182">
        <w:t>мелкого</w:t>
      </w:r>
      <w:r w:rsidR="00731F33" w:rsidRPr="001D6182">
        <w:rPr>
          <w:spacing w:val="-4"/>
        </w:rPr>
        <w:t xml:space="preserve"> </w:t>
      </w:r>
      <w:r w:rsidR="00731F33" w:rsidRPr="001D6182">
        <w:t>и</w:t>
      </w:r>
      <w:r w:rsidR="00731F33" w:rsidRPr="001D6182">
        <w:rPr>
          <w:spacing w:val="-1"/>
        </w:rPr>
        <w:t xml:space="preserve"> </w:t>
      </w:r>
      <w:r w:rsidR="00731F33" w:rsidRPr="001D6182">
        <w:t>крупного</w:t>
      </w:r>
      <w:r>
        <w:t xml:space="preserve"> </w:t>
      </w:r>
      <w:r w:rsidR="00731F33" w:rsidRPr="001D6182">
        <w:t>строительного</w:t>
      </w:r>
      <w:r w:rsidR="00731F33" w:rsidRPr="001D6182">
        <w:rPr>
          <w:spacing w:val="-3"/>
        </w:rPr>
        <w:t xml:space="preserve"> </w:t>
      </w:r>
      <w:r w:rsidR="00731F33" w:rsidRPr="001D6182">
        <w:t>материала;</w:t>
      </w:r>
    </w:p>
    <w:p w:rsidR="00731F33" w:rsidRPr="001D6182" w:rsidRDefault="004C1899" w:rsidP="001D6182">
      <w:pPr>
        <w:pStyle w:val="a5"/>
        <w:spacing w:before="34"/>
        <w:ind w:left="0" w:right="-1" w:firstLine="851"/>
      </w:pPr>
      <w:r>
        <w:t xml:space="preserve">- </w:t>
      </w:r>
      <w:r w:rsidR="00731F33" w:rsidRPr="001D6182">
        <w:t>самообслуживание</w:t>
      </w:r>
      <w:r w:rsidR="00731F33" w:rsidRPr="001D6182">
        <w:rPr>
          <w:spacing w:val="45"/>
        </w:rPr>
        <w:t xml:space="preserve"> </w:t>
      </w:r>
      <w:r w:rsidR="00731F33" w:rsidRPr="001D6182">
        <w:t>и</w:t>
      </w:r>
      <w:r w:rsidR="00731F33" w:rsidRPr="001D6182">
        <w:rPr>
          <w:spacing w:val="47"/>
        </w:rPr>
        <w:t xml:space="preserve"> </w:t>
      </w:r>
      <w:r w:rsidR="00731F33" w:rsidRPr="001D6182">
        <w:t>элементарные</w:t>
      </w:r>
      <w:r w:rsidR="00731F33" w:rsidRPr="001D6182">
        <w:rPr>
          <w:spacing w:val="44"/>
        </w:rPr>
        <w:t xml:space="preserve"> </w:t>
      </w:r>
      <w:r w:rsidR="00731F33" w:rsidRPr="001D6182">
        <w:t>трудовые</w:t>
      </w:r>
      <w:r w:rsidR="00731F33" w:rsidRPr="001D6182">
        <w:rPr>
          <w:spacing w:val="44"/>
        </w:rPr>
        <w:t xml:space="preserve"> </w:t>
      </w:r>
      <w:r w:rsidR="00731F33" w:rsidRPr="001D6182">
        <w:t>действия</w:t>
      </w:r>
      <w:r w:rsidR="00731F33" w:rsidRPr="001D6182">
        <w:rPr>
          <w:spacing w:val="46"/>
        </w:rPr>
        <w:t xml:space="preserve"> </w:t>
      </w:r>
      <w:r w:rsidR="00731F33" w:rsidRPr="001D6182">
        <w:t>(убирает</w:t>
      </w:r>
      <w:r w:rsidR="00731F33" w:rsidRPr="001D6182">
        <w:rPr>
          <w:spacing w:val="49"/>
        </w:rPr>
        <w:t xml:space="preserve"> </w:t>
      </w:r>
      <w:r w:rsidR="00731F33" w:rsidRPr="001D6182">
        <w:t>игрушки,</w:t>
      </w:r>
      <w:r w:rsidR="00731F33" w:rsidRPr="001D6182">
        <w:rPr>
          <w:spacing w:val="46"/>
        </w:rPr>
        <w:t xml:space="preserve"> </w:t>
      </w:r>
      <w:r w:rsidR="00731F33" w:rsidRPr="001D6182">
        <w:t>подметает</w:t>
      </w:r>
      <w:r w:rsidR="00731F33" w:rsidRPr="001D6182">
        <w:rPr>
          <w:spacing w:val="-57"/>
        </w:rPr>
        <w:t xml:space="preserve"> </w:t>
      </w:r>
      <w:r w:rsidR="00731F33" w:rsidRPr="001D6182">
        <w:t>веником,</w:t>
      </w:r>
      <w:r w:rsidR="00731F33" w:rsidRPr="001D6182">
        <w:rPr>
          <w:spacing w:val="-1"/>
        </w:rPr>
        <w:t xml:space="preserve"> </w:t>
      </w:r>
      <w:r w:rsidR="00731F33" w:rsidRPr="001D6182">
        <w:t>поливает цветы из лейки и др.);</w:t>
      </w:r>
    </w:p>
    <w:p w:rsidR="00731F33" w:rsidRPr="001D6182" w:rsidRDefault="004C1899" w:rsidP="001D6182">
      <w:pPr>
        <w:pStyle w:val="a5"/>
        <w:spacing w:before="2"/>
        <w:ind w:left="0" w:right="-1" w:firstLine="851"/>
      </w:pPr>
      <w:r>
        <w:t xml:space="preserve">- </w:t>
      </w:r>
      <w:r w:rsidR="00731F33" w:rsidRPr="001D6182">
        <w:t>музыкальная</w:t>
      </w:r>
      <w:r w:rsidR="00731F33" w:rsidRPr="001D6182">
        <w:rPr>
          <w:spacing w:val="3"/>
        </w:rPr>
        <w:t xml:space="preserve"> </w:t>
      </w:r>
      <w:r w:rsidR="00731F33" w:rsidRPr="001D6182">
        <w:t>деятельность</w:t>
      </w:r>
      <w:r w:rsidR="00731F33" w:rsidRPr="001D6182">
        <w:rPr>
          <w:spacing w:val="6"/>
        </w:rPr>
        <w:t xml:space="preserve"> </w:t>
      </w:r>
      <w:r w:rsidR="00731F33" w:rsidRPr="001D6182">
        <w:t>(слушание</w:t>
      </w:r>
      <w:r w:rsidR="00731F33" w:rsidRPr="001D6182">
        <w:rPr>
          <w:spacing w:val="4"/>
        </w:rPr>
        <w:t xml:space="preserve"> </w:t>
      </w:r>
      <w:r w:rsidR="00731F33" w:rsidRPr="001D6182">
        <w:t>музыки</w:t>
      </w:r>
      <w:r w:rsidR="00731F33" w:rsidRPr="001D6182">
        <w:rPr>
          <w:spacing w:val="5"/>
        </w:rPr>
        <w:t xml:space="preserve"> </w:t>
      </w:r>
      <w:r w:rsidR="00731F33" w:rsidRPr="001D6182">
        <w:t>и</w:t>
      </w:r>
      <w:r w:rsidR="00731F33" w:rsidRPr="001D6182">
        <w:rPr>
          <w:spacing w:val="5"/>
        </w:rPr>
        <w:t xml:space="preserve"> </w:t>
      </w:r>
      <w:r w:rsidR="00731F33" w:rsidRPr="001D6182">
        <w:t>исполнительство,</w:t>
      </w:r>
      <w:r w:rsidR="00731F33" w:rsidRPr="001D6182">
        <w:rPr>
          <w:spacing w:val="5"/>
        </w:rPr>
        <w:t xml:space="preserve"> </w:t>
      </w:r>
      <w:r w:rsidR="00731F33" w:rsidRPr="001D6182">
        <w:t>музыкально-ритмические</w:t>
      </w:r>
      <w:r w:rsidR="00731F33" w:rsidRPr="001D6182">
        <w:rPr>
          <w:spacing w:val="-57"/>
        </w:rPr>
        <w:t xml:space="preserve"> </w:t>
      </w:r>
      <w:r w:rsidR="00731F33" w:rsidRPr="001D6182">
        <w:t>движения).</w:t>
      </w:r>
    </w:p>
    <w:p w:rsidR="004C1899" w:rsidRDefault="004C1899" w:rsidP="004C1899">
      <w:pPr>
        <w:spacing w:after="0" w:line="240" w:lineRule="auto"/>
        <w:ind w:right="-1" w:firstLine="851"/>
        <w:jc w:val="both"/>
        <w:rPr>
          <w:rFonts w:ascii="Times New Roman" w:hAnsi="Times New Roman"/>
          <w:b/>
          <w:i/>
          <w:sz w:val="24"/>
          <w:szCs w:val="24"/>
        </w:rPr>
      </w:pPr>
    </w:p>
    <w:p w:rsidR="00731F33" w:rsidRPr="004C1899" w:rsidRDefault="00731F33" w:rsidP="004C1899">
      <w:pPr>
        <w:spacing w:after="0" w:line="240" w:lineRule="auto"/>
        <w:ind w:right="-1" w:firstLine="851"/>
        <w:jc w:val="both"/>
        <w:rPr>
          <w:rFonts w:ascii="Times New Roman" w:hAnsi="Times New Roman"/>
          <w:b/>
          <w:sz w:val="24"/>
          <w:szCs w:val="24"/>
        </w:rPr>
      </w:pPr>
      <w:r w:rsidRPr="004C1899">
        <w:rPr>
          <w:rFonts w:ascii="Times New Roman" w:hAnsi="Times New Roman"/>
          <w:b/>
          <w:i/>
          <w:sz w:val="24"/>
          <w:szCs w:val="24"/>
        </w:rPr>
        <w:t>В</w:t>
      </w:r>
      <w:r w:rsidRPr="004C1899">
        <w:rPr>
          <w:rFonts w:ascii="Times New Roman" w:hAnsi="Times New Roman"/>
          <w:b/>
          <w:i/>
          <w:spacing w:val="-3"/>
          <w:sz w:val="24"/>
          <w:szCs w:val="24"/>
        </w:rPr>
        <w:t xml:space="preserve"> </w:t>
      </w:r>
      <w:r w:rsidRPr="004C1899">
        <w:rPr>
          <w:rFonts w:ascii="Times New Roman" w:hAnsi="Times New Roman"/>
          <w:b/>
          <w:i/>
          <w:sz w:val="24"/>
          <w:szCs w:val="24"/>
        </w:rPr>
        <w:t>дошкольном</w:t>
      </w:r>
      <w:r w:rsidRPr="004C1899">
        <w:rPr>
          <w:rFonts w:ascii="Times New Roman" w:hAnsi="Times New Roman"/>
          <w:b/>
          <w:i/>
          <w:spacing w:val="-2"/>
          <w:sz w:val="24"/>
          <w:szCs w:val="24"/>
        </w:rPr>
        <w:t xml:space="preserve"> </w:t>
      </w:r>
      <w:r w:rsidRPr="004C1899">
        <w:rPr>
          <w:rFonts w:ascii="Times New Roman" w:hAnsi="Times New Roman"/>
          <w:b/>
          <w:i/>
          <w:sz w:val="24"/>
          <w:szCs w:val="24"/>
        </w:rPr>
        <w:t>возрасте (3</w:t>
      </w:r>
      <w:r w:rsidRPr="004C1899">
        <w:rPr>
          <w:rFonts w:ascii="Times New Roman" w:hAnsi="Times New Roman"/>
          <w:b/>
          <w:i/>
          <w:spacing w:val="-2"/>
          <w:sz w:val="24"/>
          <w:szCs w:val="24"/>
        </w:rPr>
        <w:t xml:space="preserve"> </w:t>
      </w:r>
      <w:r w:rsidRPr="004C1899">
        <w:rPr>
          <w:rFonts w:ascii="Times New Roman" w:hAnsi="Times New Roman"/>
          <w:b/>
          <w:i/>
          <w:sz w:val="24"/>
          <w:szCs w:val="24"/>
        </w:rPr>
        <w:t>года</w:t>
      </w:r>
      <w:r w:rsidRPr="004C1899">
        <w:rPr>
          <w:rFonts w:ascii="Times New Roman" w:hAnsi="Times New Roman"/>
          <w:b/>
          <w:i/>
          <w:spacing w:val="-2"/>
          <w:sz w:val="24"/>
          <w:szCs w:val="24"/>
        </w:rPr>
        <w:t xml:space="preserve"> </w:t>
      </w:r>
      <w:r w:rsidRPr="004C1899">
        <w:rPr>
          <w:rFonts w:ascii="Times New Roman" w:hAnsi="Times New Roman"/>
          <w:b/>
          <w:i/>
          <w:sz w:val="24"/>
          <w:szCs w:val="24"/>
        </w:rPr>
        <w:t>-</w:t>
      </w:r>
      <w:r w:rsidRPr="004C1899">
        <w:rPr>
          <w:rFonts w:ascii="Times New Roman" w:hAnsi="Times New Roman"/>
          <w:b/>
          <w:i/>
          <w:spacing w:val="-3"/>
          <w:sz w:val="24"/>
          <w:szCs w:val="24"/>
        </w:rPr>
        <w:t xml:space="preserve"> </w:t>
      </w:r>
      <w:r w:rsidRPr="004C1899">
        <w:rPr>
          <w:rFonts w:ascii="Times New Roman" w:hAnsi="Times New Roman"/>
          <w:b/>
          <w:i/>
          <w:sz w:val="24"/>
          <w:szCs w:val="24"/>
        </w:rPr>
        <w:t>8</w:t>
      </w:r>
      <w:r w:rsidRPr="004C1899">
        <w:rPr>
          <w:rFonts w:ascii="Times New Roman" w:hAnsi="Times New Roman"/>
          <w:b/>
          <w:i/>
          <w:spacing w:val="-2"/>
          <w:sz w:val="24"/>
          <w:szCs w:val="24"/>
        </w:rPr>
        <w:t xml:space="preserve"> </w:t>
      </w:r>
      <w:r w:rsidRPr="004C1899">
        <w:rPr>
          <w:rFonts w:ascii="Times New Roman" w:hAnsi="Times New Roman"/>
          <w:b/>
          <w:i/>
          <w:sz w:val="24"/>
          <w:szCs w:val="24"/>
        </w:rPr>
        <w:t>лет</w:t>
      </w:r>
      <w:r w:rsidRPr="004C1899">
        <w:rPr>
          <w:rFonts w:ascii="Times New Roman" w:hAnsi="Times New Roman"/>
          <w:b/>
          <w:sz w:val="24"/>
          <w:szCs w:val="24"/>
        </w:rPr>
        <w:t>)</w:t>
      </w:r>
    </w:p>
    <w:p w:rsidR="00731F33" w:rsidRPr="001D6182" w:rsidRDefault="004C1899" w:rsidP="001D6182">
      <w:pPr>
        <w:pStyle w:val="a5"/>
        <w:spacing w:before="41"/>
        <w:ind w:left="0" w:right="-1" w:firstLine="851"/>
      </w:pPr>
      <w:r>
        <w:t xml:space="preserve">- </w:t>
      </w:r>
      <w:r w:rsidR="00731F33" w:rsidRPr="001D6182">
        <w:t>игровая</w:t>
      </w:r>
      <w:r w:rsidR="00731F33" w:rsidRPr="001D6182">
        <w:rPr>
          <w:spacing w:val="25"/>
        </w:rPr>
        <w:t xml:space="preserve"> </w:t>
      </w:r>
      <w:r w:rsidR="00731F33" w:rsidRPr="001D6182">
        <w:t>деятельность</w:t>
      </w:r>
      <w:r w:rsidR="00731F33" w:rsidRPr="001D6182">
        <w:rPr>
          <w:spacing w:val="27"/>
        </w:rPr>
        <w:t xml:space="preserve"> </w:t>
      </w:r>
      <w:r w:rsidR="00731F33" w:rsidRPr="001D6182">
        <w:t>(сюжетно-ролевая,</w:t>
      </w:r>
      <w:r w:rsidR="00731F33" w:rsidRPr="001D6182">
        <w:rPr>
          <w:spacing w:val="27"/>
        </w:rPr>
        <w:t xml:space="preserve"> </w:t>
      </w:r>
      <w:r w:rsidR="00731F33" w:rsidRPr="001D6182">
        <w:t>театрализованная,</w:t>
      </w:r>
      <w:r w:rsidR="00731F33" w:rsidRPr="001D6182">
        <w:rPr>
          <w:spacing w:val="25"/>
        </w:rPr>
        <w:t xml:space="preserve"> </w:t>
      </w:r>
      <w:r w:rsidR="00731F33" w:rsidRPr="001D6182">
        <w:t>режиссерская,</w:t>
      </w:r>
      <w:r w:rsidR="00731F33" w:rsidRPr="001D6182">
        <w:rPr>
          <w:spacing w:val="25"/>
        </w:rPr>
        <w:t xml:space="preserve"> </w:t>
      </w:r>
      <w:r w:rsidR="00731F33" w:rsidRPr="001D6182">
        <w:t>строительно-</w:t>
      </w:r>
      <w:r w:rsidR="00731F33" w:rsidRPr="001D6182">
        <w:rPr>
          <w:spacing w:val="-57"/>
        </w:rPr>
        <w:t xml:space="preserve"> </w:t>
      </w:r>
      <w:r w:rsidR="00731F33" w:rsidRPr="001D6182">
        <w:t>конструктивная,</w:t>
      </w:r>
      <w:r w:rsidR="00731F33" w:rsidRPr="001D6182">
        <w:rPr>
          <w:spacing w:val="-1"/>
        </w:rPr>
        <w:t xml:space="preserve"> </w:t>
      </w:r>
      <w:r w:rsidR="00731F33" w:rsidRPr="001D6182">
        <w:t>дидактическая,</w:t>
      </w:r>
      <w:r w:rsidR="00731F33" w:rsidRPr="001D6182">
        <w:rPr>
          <w:spacing w:val="3"/>
        </w:rPr>
        <w:t xml:space="preserve"> </w:t>
      </w:r>
      <w:r w:rsidR="00731F33" w:rsidRPr="001D6182">
        <w:t>подвижная и др.);</w:t>
      </w:r>
    </w:p>
    <w:p w:rsidR="00731F33" w:rsidRPr="001D6182" w:rsidRDefault="004C1899" w:rsidP="001D6182">
      <w:pPr>
        <w:pStyle w:val="a5"/>
        <w:ind w:left="0" w:right="-1" w:firstLine="851"/>
      </w:pPr>
      <w:r>
        <w:t xml:space="preserve">- </w:t>
      </w:r>
      <w:r w:rsidR="00731F33" w:rsidRPr="001D6182">
        <w:t>общение</w:t>
      </w:r>
      <w:r w:rsidR="00731F33" w:rsidRPr="001D6182">
        <w:rPr>
          <w:spacing w:val="5"/>
        </w:rPr>
        <w:t xml:space="preserve"> </w:t>
      </w:r>
      <w:r w:rsidR="00731F33" w:rsidRPr="001D6182">
        <w:t>со</w:t>
      </w:r>
      <w:r w:rsidR="00731F33" w:rsidRPr="001D6182">
        <w:rPr>
          <w:spacing w:val="7"/>
        </w:rPr>
        <w:t xml:space="preserve"> </w:t>
      </w:r>
      <w:r w:rsidR="00731F33" w:rsidRPr="001D6182">
        <w:t>взрослым</w:t>
      </w:r>
      <w:r w:rsidR="00731F33" w:rsidRPr="001D6182">
        <w:rPr>
          <w:spacing w:val="8"/>
        </w:rPr>
        <w:t xml:space="preserve"> </w:t>
      </w:r>
      <w:r w:rsidR="00731F33" w:rsidRPr="001D6182">
        <w:t>(ситуативно-деловое,</w:t>
      </w:r>
      <w:r w:rsidR="00731F33" w:rsidRPr="001D6182">
        <w:rPr>
          <w:spacing w:val="9"/>
        </w:rPr>
        <w:t xml:space="preserve"> </w:t>
      </w:r>
      <w:r w:rsidR="00731F33" w:rsidRPr="001D6182">
        <w:t>внеситуативно-познавательное,</w:t>
      </w:r>
      <w:r w:rsidR="00731F33" w:rsidRPr="001D6182">
        <w:rPr>
          <w:spacing w:val="7"/>
        </w:rPr>
        <w:t xml:space="preserve"> </w:t>
      </w:r>
      <w:r w:rsidR="00731F33" w:rsidRPr="001D6182">
        <w:t>внеситуативно-</w:t>
      </w:r>
      <w:r w:rsidR="00731F33" w:rsidRPr="001D6182">
        <w:rPr>
          <w:spacing w:val="-57"/>
        </w:rPr>
        <w:t xml:space="preserve"> </w:t>
      </w:r>
      <w:r w:rsidR="00731F33" w:rsidRPr="001D6182">
        <w:t>личностное)</w:t>
      </w:r>
      <w:r w:rsidR="00731F33" w:rsidRPr="001D6182">
        <w:rPr>
          <w:spacing w:val="-1"/>
        </w:rPr>
        <w:t xml:space="preserve"> </w:t>
      </w:r>
      <w:r w:rsidR="00731F33" w:rsidRPr="001D6182">
        <w:t>и</w:t>
      </w:r>
      <w:r w:rsidR="00731F33" w:rsidRPr="001D6182">
        <w:rPr>
          <w:spacing w:val="-1"/>
        </w:rPr>
        <w:t xml:space="preserve"> </w:t>
      </w:r>
      <w:r w:rsidR="00731F33" w:rsidRPr="001D6182">
        <w:t>сверстниками</w:t>
      </w:r>
      <w:r w:rsidR="00731F33" w:rsidRPr="001D6182">
        <w:rPr>
          <w:spacing w:val="-1"/>
        </w:rPr>
        <w:t xml:space="preserve"> </w:t>
      </w:r>
      <w:r w:rsidR="00731F33" w:rsidRPr="001D6182">
        <w:t>(ситуативно-деловое, внеситуативно-деловое);</w:t>
      </w:r>
    </w:p>
    <w:p w:rsidR="00731F33" w:rsidRPr="001D6182" w:rsidRDefault="004C1899" w:rsidP="001D6182">
      <w:pPr>
        <w:pStyle w:val="a5"/>
        <w:ind w:left="0" w:right="-1" w:firstLine="851"/>
      </w:pPr>
      <w:r>
        <w:t xml:space="preserve">- </w:t>
      </w:r>
      <w:r w:rsidR="00731F33" w:rsidRPr="001D6182">
        <w:t>речевая</w:t>
      </w:r>
      <w:r w:rsidR="00731F33" w:rsidRPr="001D6182">
        <w:rPr>
          <w:spacing w:val="26"/>
        </w:rPr>
        <w:t xml:space="preserve"> </w:t>
      </w:r>
      <w:r w:rsidR="00731F33" w:rsidRPr="001D6182">
        <w:t>деятельность</w:t>
      </w:r>
      <w:r w:rsidR="00731F33" w:rsidRPr="001D6182">
        <w:rPr>
          <w:spacing w:val="29"/>
        </w:rPr>
        <w:t xml:space="preserve"> </w:t>
      </w:r>
      <w:r w:rsidR="00731F33" w:rsidRPr="001D6182">
        <w:t>(слушание</w:t>
      </w:r>
      <w:r w:rsidR="00731F33" w:rsidRPr="001D6182">
        <w:rPr>
          <w:spacing w:val="26"/>
        </w:rPr>
        <w:t xml:space="preserve"> </w:t>
      </w:r>
      <w:r w:rsidR="00731F33" w:rsidRPr="001D6182">
        <w:t>речи</w:t>
      </w:r>
      <w:r w:rsidR="00731F33" w:rsidRPr="001D6182">
        <w:rPr>
          <w:spacing w:val="28"/>
        </w:rPr>
        <w:t xml:space="preserve"> </w:t>
      </w:r>
      <w:r w:rsidR="00731F33" w:rsidRPr="001D6182">
        <w:t>взрослого</w:t>
      </w:r>
      <w:r w:rsidR="00731F33" w:rsidRPr="001D6182">
        <w:rPr>
          <w:spacing w:val="27"/>
        </w:rPr>
        <w:t xml:space="preserve"> </w:t>
      </w:r>
      <w:r w:rsidR="00731F33" w:rsidRPr="001D6182">
        <w:t>и</w:t>
      </w:r>
      <w:r w:rsidR="00731F33" w:rsidRPr="001D6182">
        <w:rPr>
          <w:spacing w:val="28"/>
        </w:rPr>
        <w:t xml:space="preserve"> </w:t>
      </w:r>
      <w:r w:rsidR="00731F33" w:rsidRPr="001D6182">
        <w:t>сверстников,</w:t>
      </w:r>
      <w:r w:rsidR="00731F33" w:rsidRPr="001D6182">
        <w:rPr>
          <w:spacing w:val="27"/>
        </w:rPr>
        <w:t xml:space="preserve"> </w:t>
      </w:r>
      <w:r w:rsidR="00731F33" w:rsidRPr="001D6182">
        <w:t>активная</w:t>
      </w:r>
      <w:r w:rsidR="00731F33" w:rsidRPr="001D6182">
        <w:rPr>
          <w:spacing w:val="27"/>
        </w:rPr>
        <w:t xml:space="preserve"> </w:t>
      </w:r>
      <w:r w:rsidR="00731F33" w:rsidRPr="001D6182">
        <w:t>диалогическая</w:t>
      </w:r>
      <w:r w:rsidR="00731F33" w:rsidRPr="001D6182">
        <w:rPr>
          <w:spacing w:val="27"/>
        </w:rPr>
        <w:t xml:space="preserve"> </w:t>
      </w:r>
      <w:r w:rsidR="00731F33" w:rsidRPr="001D6182">
        <w:t>и</w:t>
      </w:r>
      <w:r w:rsidR="00731F33" w:rsidRPr="001D6182">
        <w:rPr>
          <w:spacing w:val="-57"/>
        </w:rPr>
        <w:t xml:space="preserve"> </w:t>
      </w:r>
      <w:r w:rsidR="00731F33" w:rsidRPr="001D6182">
        <w:t>монологическая</w:t>
      </w:r>
      <w:r w:rsidR="00731F33" w:rsidRPr="001D6182">
        <w:rPr>
          <w:spacing w:val="-1"/>
        </w:rPr>
        <w:t xml:space="preserve"> </w:t>
      </w:r>
      <w:r w:rsidR="00731F33" w:rsidRPr="001D6182">
        <w:t>речь);</w:t>
      </w:r>
    </w:p>
    <w:p w:rsidR="00731F33" w:rsidRPr="001D6182" w:rsidRDefault="004C1899" w:rsidP="001D6182">
      <w:pPr>
        <w:pStyle w:val="a5"/>
        <w:ind w:left="0" w:right="-1" w:firstLine="851"/>
      </w:pPr>
      <w:r>
        <w:t xml:space="preserve">- </w:t>
      </w:r>
      <w:r w:rsidR="00731F33" w:rsidRPr="001D6182">
        <w:t>познавательно-исследовательская</w:t>
      </w:r>
      <w:r w:rsidR="00731F33" w:rsidRPr="001D6182">
        <w:rPr>
          <w:spacing w:val="-7"/>
        </w:rPr>
        <w:t xml:space="preserve"> </w:t>
      </w:r>
      <w:r w:rsidR="00731F33" w:rsidRPr="001D6182">
        <w:t>деятельность</w:t>
      </w:r>
      <w:r w:rsidR="00731F33" w:rsidRPr="001D6182">
        <w:rPr>
          <w:spacing w:val="-6"/>
        </w:rPr>
        <w:t xml:space="preserve"> </w:t>
      </w:r>
      <w:r w:rsidR="00731F33" w:rsidRPr="001D6182">
        <w:t>и</w:t>
      </w:r>
      <w:r w:rsidR="00731F33" w:rsidRPr="001D6182">
        <w:rPr>
          <w:spacing w:val="-7"/>
        </w:rPr>
        <w:t xml:space="preserve"> </w:t>
      </w:r>
      <w:r w:rsidR="00731F33" w:rsidRPr="001D6182">
        <w:t>экспериментирование;</w:t>
      </w:r>
    </w:p>
    <w:p w:rsidR="00731F33" w:rsidRPr="001D6182" w:rsidRDefault="004C1899" w:rsidP="001D6182">
      <w:pPr>
        <w:pStyle w:val="a5"/>
        <w:spacing w:before="36"/>
        <w:ind w:left="0" w:right="-1" w:firstLine="851"/>
      </w:pPr>
      <w:r>
        <w:t xml:space="preserve">- </w:t>
      </w:r>
      <w:r w:rsidR="00731F33" w:rsidRPr="001D6182">
        <w:t>изобразительная</w:t>
      </w:r>
      <w:r w:rsidR="00731F33" w:rsidRPr="001D6182">
        <w:rPr>
          <w:spacing w:val="1"/>
        </w:rPr>
        <w:t xml:space="preserve"> </w:t>
      </w:r>
      <w:r w:rsidR="00731F33" w:rsidRPr="001D6182">
        <w:t>деятельность</w:t>
      </w:r>
      <w:r w:rsidR="00731F33" w:rsidRPr="001D6182">
        <w:rPr>
          <w:spacing w:val="1"/>
        </w:rPr>
        <w:t xml:space="preserve"> </w:t>
      </w:r>
      <w:r w:rsidR="00731F33" w:rsidRPr="001D6182">
        <w:t>(рисование,</w:t>
      </w:r>
      <w:r w:rsidR="00731F33" w:rsidRPr="001D6182">
        <w:rPr>
          <w:spacing w:val="1"/>
        </w:rPr>
        <w:t xml:space="preserve"> </w:t>
      </w:r>
      <w:r w:rsidR="00731F33" w:rsidRPr="001D6182">
        <w:t>лепка,</w:t>
      </w:r>
      <w:r w:rsidR="00731F33" w:rsidRPr="001D6182">
        <w:rPr>
          <w:spacing w:val="1"/>
        </w:rPr>
        <w:t xml:space="preserve"> </w:t>
      </w:r>
      <w:r w:rsidR="00731F33" w:rsidRPr="001D6182">
        <w:t>аппликация)</w:t>
      </w:r>
      <w:r w:rsidR="00731F33" w:rsidRPr="001D6182">
        <w:rPr>
          <w:spacing w:val="1"/>
        </w:rPr>
        <w:t xml:space="preserve"> </w:t>
      </w:r>
      <w:r w:rsidR="00731F33" w:rsidRPr="001D6182">
        <w:t>и</w:t>
      </w:r>
      <w:r w:rsidR="00731F33" w:rsidRPr="001D6182">
        <w:rPr>
          <w:spacing w:val="1"/>
        </w:rPr>
        <w:t xml:space="preserve"> </w:t>
      </w:r>
      <w:r w:rsidR="00731F33" w:rsidRPr="001D6182">
        <w:t>конструирование</w:t>
      </w:r>
      <w:r w:rsidR="00731F33" w:rsidRPr="001D6182">
        <w:rPr>
          <w:spacing w:val="60"/>
        </w:rPr>
        <w:t xml:space="preserve"> </w:t>
      </w:r>
      <w:r w:rsidR="00731F33" w:rsidRPr="001D6182">
        <w:t>из</w:t>
      </w:r>
      <w:r w:rsidR="00731F33" w:rsidRPr="001D6182">
        <w:rPr>
          <w:spacing w:val="1"/>
        </w:rPr>
        <w:t xml:space="preserve"> </w:t>
      </w:r>
      <w:r w:rsidR="00731F33" w:rsidRPr="001D6182">
        <w:t>разных материалов</w:t>
      </w:r>
      <w:r w:rsidR="00731F33" w:rsidRPr="001D6182">
        <w:rPr>
          <w:spacing w:val="-1"/>
        </w:rPr>
        <w:t xml:space="preserve"> </w:t>
      </w:r>
      <w:r w:rsidR="00731F33" w:rsidRPr="001D6182">
        <w:t>по</w:t>
      </w:r>
      <w:r w:rsidR="00731F33" w:rsidRPr="001D6182">
        <w:rPr>
          <w:spacing w:val="-3"/>
        </w:rPr>
        <w:t xml:space="preserve"> </w:t>
      </w:r>
      <w:r w:rsidR="00731F33" w:rsidRPr="001D6182">
        <w:t>образцу,</w:t>
      </w:r>
      <w:r w:rsidR="00731F33" w:rsidRPr="001D6182">
        <w:rPr>
          <w:spacing w:val="3"/>
        </w:rPr>
        <w:t xml:space="preserve"> </w:t>
      </w:r>
      <w:r w:rsidR="00731F33" w:rsidRPr="001D6182">
        <w:t>условию и замыслу</w:t>
      </w:r>
      <w:r w:rsidR="00731F33" w:rsidRPr="001D6182">
        <w:rPr>
          <w:spacing w:val="-5"/>
        </w:rPr>
        <w:t xml:space="preserve"> </w:t>
      </w:r>
      <w:r w:rsidR="00731F33" w:rsidRPr="001D6182">
        <w:t>ребенка;</w:t>
      </w:r>
    </w:p>
    <w:p w:rsidR="00731F33" w:rsidRPr="001D6182" w:rsidRDefault="004C1899" w:rsidP="001D6182">
      <w:pPr>
        <w:pStyle w:val="a5"/>
        <w:ind w:left="0" w:right="-1" w:firstLine="851"/>
      </w:pPr>
      <w:r>
        <w:t xml:space="preserve">- </w:t>
      </w:r>
      <w:r w:rsidR="00731F33" w:rsidRPr="001D6182">
        <w:t>двигательная</w:t>
      </w:r>
      <w:r w:rsidR="00731F33" w:rsidRPr="001D6182">
        <w:rPr>
          <w:spacing w:val="1"/>
        </w:rPr>
        <w:t xml:space="preserve"> </w:t>
      </w:r>
      <w:r w:rsidR="00731F33" w:rsidRPr="001D6182">
        <w:t>деятельность</w:t>
      </w:r>
      <w:r w:rsidR="00731F33" w:rsidRPr="001D6182">
        <w:rPr>
          <w:spacing w:val="1"/>
        </w:rPr>
        <w:t xml:space="preserve"> </w:t>
      </w:r>
      <w:r w:rsidR="00731F33" w:rsidRPr="001D6182">
        <w:t>(основные</w:t>
      </w:r>
      <w:r w:rsidR="00731F33" w:rsidRPr="001D6182">
        <w:rPr>
          <w:spacing w:val="1"/>
        </w:rPr>
        <w:t xml:space="preserve"> </w:t>
      </w:r>
      <w:r w:rsidR="00731F33" w:rsidRPr="001D6182">
        <w:t>виды</w:t>
      </w:r>
      <w:r w:rsidR="00731F33" w:rsidRPr="001D6182">
        <w:rPr>
          <w:spacing w:val="1"/>
        </w:rPr>
        <w:t xml:space="preserve"> </w:t>
      </w:r>
      <w:r w:rsidR="00731F33" w:rsidRPr="001D6182">
        <w:t>движений,</w:t>
      </w:r>
      <w:r w:rsidR="00731F33" w:rsidRPr="001D6182">
        <w:rPr>
          <w:spacing w:val="1"/>
        </w:rPr>
        <w:t xml:space="preserve"> </w:t>
      </w:r>
      <w:r w:rsidR="00731F33" w:rsidRPr="001D6182">
        <w:t>общеразвивающие</w:t>
      </w:r>
      <w:r w:rsidR="00731F33" w:rsidRPr="001D6182">
        <w:rPr>
          <w:spacing w:val="1"/>
        </w:rPr>
        <w:t xml:space="preserve"> </w:t>
      </w:r>
      <w:r w:rsidR="00731F33" w:rsidRPr="001D6182">
        <w:t>и</w:t>
      </w:r>
      <w:r w:rsidR="00731F33" w:rsidRPr="001D6182">
        <w:rPr>
          <w:spacing w:val="1"/>
        </w:rPr>
        <w:t xml:space="preserve"> </w:t>
      </w:r>
      <w:r w:rsidR="00731F33" w:rsidRPr="001D6182">
        <w:lastRenderedPageBreak/>
        <w:t>спортивные</w:t>
      </w:r>
      <w:r w:rsidR="00731F33" w:rsidRPr="001D6182">
        <w:rPr>
          <w:spacing w:val="-57"/>
        </w:rPr>
        <w:t xml:space="preserve"> </w:t>
      </w:r>
      <w:r w:rsidR="00731F33" w:rsidRPr="001D6182">
        <w:t>упражнения,</w:t>
      </w:r>
      <w:r w:rsidR="00731F33" w:rsidRPr="001D6182">
        <w:rPr>
          <w:spacing w:val="-1"/>
        </w:rPr>
        <w:t xml:space="preserve"> </w:t>
      </w:r>
      <w:r w:rsidR="00731F33" w:rsidRPr="001D6182">
        <w:t>подвижные</w:t>
      </w:r>
      <w:r w:rsidR="00731F33" w:rsidRPr="001D6182">
        <w:rPr>
          <w:spacing w:val="-1"/>
        </w:rPr>
        <w:t xml:space="preserve"> </w:t>
      </w:r>
      <w:r w:rsidR="00731F33" w:rsidRPr="001D6182">
        <w:t>и элементы спортивных игр</w:t>
      </w:r>
      <w:r w:rsidR="00731F33" w:rsidRPr="001D6182">
        <w:rPr>
          <w:spacing w:val="-3"/>
        </w:rPr>
        <w:t xml:space="preserve"> </w:t>
      </w:r>
      <w:r w:rsidR="00731F33" w:rsidRPr="001D6182">
        <w:t>и др.);</w:t>
      </w:r>
    </w:p>
    <w:p w:rsidR="00731F33" w:rsidRPr="001D6182" w:rsidRDefault="004C1899" w:rsidP="001D6182">
      <w:pPr>
        <w:pStyle w:val="a5"/>
        <w:ind w:left="0" w:right="-1" w:firstLine="851"/>
      </w:pPr>
      <w:r>
        <w:t xml:space="preserve">- </w:t>
      </w:r>
      <w:r w:rsidR="00731F33" w:rsidRPr="001D6182">
        <w:t>элементарная трудовая деятельность (самообслуживание, хозяйственно-бытовой труд, труд</w:t>
      </w:r>
      <w:r w:rsidR="00731F33" w:rsidRPr="001D6182">
        <w:rPr>
          <w:spacing w:val="1"/>
        </w:rPr>
        <w:t xml:space="preserve"> </w:t>
      </w:r>
      <w:r w:rsidR="00731F33" w:rsidRPr="001D6182">
        <w:t>в</w:t>
      </w:r>
      <w:r w:rsidR="00731F33" w:rsidRPr="001D6182">
        <w:rPr>
          <w:spacing w:val="-2"/>
        </w:rPr>
        <w:t xml:space="preserve"> </w:t>
      </w:r>
      <w:r w:rsidR="00731F33" w:rsidRPr="001D6182">
        <w:t>природе, ручной труд);</w:t>
      </w:r>
    </w:p>
    <w:p w:rsidR="00731F33" w:rsidRPr="001D6182" w:rsidRDefault="004C1899" w:rsidP="001D6182">
      <w:pPr>
        <w:pStyle w:val="a5"/>
        <w:ind w:left="0" w:right="-1" w:firstLine="851"/>
      </w:pPr>
      <w:r>
        <w:t xml:space="preserve">- </w:t>
      </w:r>
      <w:r w:rsidR="00731F33" w:rsidRPr="001D6182">
        <w:t>музыкальная</w:t>
      </w:r>
      <w:r w:rsidR="00731F33" w:rsidRPr="001D6182">
        <w:rPr>
          <w:spacing w:val="1"/>
        </w:rPr>
        <w:t xml:space="preserve"> </w:t>
      </w:r>
      <w:r w:rsidR="00731F33" w:rsidRPr="001D6182">
        <w:t>деятельность</w:t>
      </w:r>
      <w:r w:rsidR="00731F33" w:rsidRPr="001D6182">
        <w:rPr>
          <w:spacing w:val="1"/>
        </w:rPr>
        <w:t xml:space="preserve"> </w:t>
      </w:r>
      <w:r w:rsidR="00731F33" w:rsidRPr="001D6182">
        <w:t>(слушание</w:t>
      </w:r>
      <w:r w:rsidR="00731F33" w:rsidRPr="001D6182">
        <w:rPr>
          <w:spacing w:val="1"/>
        </w:rPr>
        <w:t xml:space="preserve"> </w:t>
      </w:r>
      <w:r w:rsidR="00731F33" w:rsidRPr="001D6182">
        <w:t>и</w:t>
      </w:r>
      <w:r w:rsidR="00731F33" w:rsidRPr="001D6182">
        <w:rPr>
          <w:spacing w:val="1"/>
        </w:rPr>
        <w:t xml:space="preserve"> </w:t>
      </w:r>
      <w:r w:rsidR="00731F33" w:rsidRPr="001D6182">
        <w:t>понимание</w:t>
      </w:r>
      <w:r w:rsidR="00731F33" w:rsidRPr="001D6182">
        <w:rPr>
          <w:spacing w:val="1"/>
        </w:rPr>
        <w:t xml:space="preserve"> </w:t>
      </w:r>
      <w:r w:rsidR="00731F33" w:rsidRPr="001D6182">
        <w:t>музыкальных</w:t>
      </w:r>
      <w:r w:rsidR="00731F33" w:rsidRPr="001D6182">
        <w:rPr>
          <w:spacing w:val="1"/>
        </w:rPr>
        <w:t xml:space="preserve"> </w:t>
      </w:r>
      <w:r w:rsidR="00731F33" w:rsidRPr="001D6182">
        <w:t>произведений,</w:t>
      </w:r>
      <w:r w:rsidR="00731F33" w:rsidRPr="001D6182">
        <w:rPr>
          <w:spacing w:val="1"/>
        </w:rPr>
        <w:t xml:space="preserve"> </w:t>
      </w:r>
      <w:r w:rsidR="00731F33" w:rsidRPr="001D6182">
        <w:t>пение,</w:t>
      </w:r>
      <w:r w:rsidR="00731F33" w:rsidRPr="001D6182">
        <w:rPr>
          <w:spacing w:val="1"/>
        </w:rPr>
        <w:t xml:space="preserve"> </w:t>
      </w:r>
      <w:r w:rsidR="00731F33" w:rsidRPr="001D6182">
        <w:t>музыкально-ритмические</w:t>
      </w:r>
      <w:r w:rsidR="00731F33" w:rsidRPr="001D6182">
        <w:rPr>
          <w:spacing w:val="-2"/>
        </w:rPr>
        <w:t xml:space="preserve"> </w:t>
      </w:r>
      <w:r w:rsidR="00731F33" w:rsidRPr="001D6182">
        <w:t>движения,</w:t>
      </w:r>
      <w:r w:rsidR="00731F33" w:rsidRPr="001D6182">
        <w:rPr>
          <w:spacing w:val="-1"/>
        </w:rPr>
        <w:t xml:space="preserve"> </w:t>
      </w:r>
      <w:r w:rsidR="00731F33" w:rsidRPr="001D6182">
        <w:t>игра</w:t>
      </w:r>
      <w:r w:rsidR="00731F33" w:rsidRPr="001D6182">
        <w:rPr>
          <w:spacing w:val="-2"/>
        </w:rPr>
        <w:t xml:space="preserve"> </w:t>
      </w:r>
      <w:r w:rsidR="00731F33" w:rsidRPr="001D6182">
        <w:t>на</w:t>
      </w:r>
      <w:r w:rsidR="00731F33" w:rsidRPr="001D6182">
        <w:rPr>
          <w:spacing w:val="-2"/>
        </w:rPr>
        <w:t xml:space="preserve"> </w:t>
      </w:r>
      <w:r w:rsidR="00731F33" w:rsidRPr="001D6182">
        <w:t>детских</w:t>
      </w:r>
      <w:r w:rsidR="00731F33" w:rsidRPr="001D6182">
        <w:rPr>
          <w:spacing w:val="1"/>
        </w:rPr>
        <w:t xml:space="preserve"> </w:t>
      </w:r>
      <w:r w:rsidR="00731F33" w:rsidRPr="001D6182">
        <w:t>музыкальных инструментах).</w:t>
      </w:r>
    </w:p>
    <w:p w:rsidR="004C1899" w:rsidRDefault="004C1899" w:rsidP="001D6182">
      <w:pPr>
        <w:pStyle w:val="a5"/>
        <w:ind w:left="0" w:right="-1" w:firstLine="851"/>
      </w:pPr>
    </w:p>
    <w:p w:rsidR="00731F33" w:rsidRPr="001D6182" w:rsidRDefault="00731F33" w:rsidP="001D6182">
      <w:pPr>
        <w:pStyle w:val="a5"/>
        <w:ind w:left="0" w:right="-1" w:firstLine="851"/>
        <w:rPr>
          <w:i/>
        </w:rPr>
      </w:pPr>
      <w:r w:rsidRPr="001D6182">
        <w:t>Для</w:t>
      </w:r>
      <w:r w:rsidRPr="001D6182">
        <w:rPr>
          <w:spacing w:val="1"/>
        </w:rPr>
        <w:t xml:space="preserve"> </w:t>
      </w:r>
      <w:r w:rsidRPr="001D6182">
        <w:t>достижения</w:t>
      </w:r>
      <w:r w:rsidRPr="001D6182">
        <w:rPr>
          <w:spacing w:val="1"/>
        </w:rPr>
        <w:t xml:space="preserve"> </w:t>
      </w:r>
      <w:r w:rsidRPr="001D6182">
        <w:t>задач</w:t>
      </w:r>
      <w:r w:rsidRPr="001D6182">
        <w:rPr>
          <w:spacing w:val="1"/>
        </w:rPr>
        <w:t xml:space="preserve"> </w:t>
      </w:r>
      <w:r w:rsidRPr="001D6182">
        <w:rPr>
          <w:i/>
        </w:rPr>
        <w:t>воспитания</w:t>
      </w:r>
      <w:r w:rsidRPr="001D6182">
        <w:rPr>
          <w:i/>
          <w:spacing w:val="1"/>
        </w:rPr>
        <w:t xml:space="preserve"> </w:t>
      </w:r>
      <w:r w:rsidRPr="001D6182">
        <w:t>в</w:t>
      </w:r>
      <w:r w:rsidRPr="001D6182">
        <w:rPr>
          <w:spacing w:val="1"/>
        </w:rPr>
        <w:t xml:space="preserve"> </w:t>
      </w:r>
      <w:r w:rsidRPr="001D6182">
        <w:t>ходе</w:t>
      </w:r>
      <w:r w:rsidRPr="001D6182">
        <w:rPr>
          <w:spacing w:val="1"/>
        </w:rPr>
        <w:t xml:space="preserve"> </w:t>
      </w:r>
      <w:r w:rsidRPr="001D6182">
        <w:t>реализации</w:t>
      </w:r>
      <w:r w:rsidRPr="001D6182">
        <w:rPr>
          <w:spacing w:val="1"/>
        </w:rPr>
        <w:t xml:space="preserve"> </w:t>
      </w:r>
      <w:r w:rsidRPr="001D6182">
        <w:t>Программы</w:t>
      </w:r>
      <w:r w:rsidRPr="001D6182">
        <w:rPr>
          <w:spacing w:val="1"/>
        </w:rPr>
        <w:t xml:space="preserve"> </w:t>
      </w:r>
      <w:r w:rsidRPr="001D6182">
        <w:t>образования</w:t>
      </w:r>
      <w:r w:rsidRPr="001D6182">
        <w:rPr>
          <w:spacing w:val="1"/>
        </w:rPr>
        <w:t xml:space="preserve"> </w:t>
      </w:r>
      <w:r w:rsidRPr="001D6182">
        <w:t>педагог</w:t>
      </w:r>
      <w:r w:rsidRPr="001D6182">
        <w:rPr>
          <w:spacing w:val="-57"/>
        </w:rPr>
        <w:t xml:space="preserve"> </w:t>
      </w:r>
      <w:r w:rsidRPr="001D6182">
        <w:t>может</w:t>
      </w:r>
      <w:r w:rsidRPr="001D6182">
        <w:rPr>
          <w:spacing w:val="-1"/>
        </w:rPr>
        <w:t xml:space="preserve"> </w:t>
      </w:r>
      <w:r w:rsidRPr="001D6182">
        <w:t>использовать</w:t>
      </w:r>
      <w:r w:rsidRPr="001D6182">
        <w:rPr>
          <w:spacing w:val="1"/>
        </w:rPr>
        <w:t xml:space="preserve"> </w:t>
      </w:r>
      <w:r w:rsidRPr="001D6182">
        <w:t>следующие</w:t>
      </w:r>
      <w:r w:rsidRPr="001D6182">
        <w:rPr>
          <w:spacing w:val="1"/>
        </w:rPr>
        <w:t xml:space="preserve"> </w:t>
      </w:r>
      <w:r w:rsidRPr="001D6182">
        <w:rPr>
          <w:i/>
        </w:rPr>
        <w:t>методы:</w:t>
      </w:r>
    </w:p>
    <w:p w:rsidR="00731F33" w:rsidRPr="001D6182" w:rsidRDefault="004C1899" w:rsidP="001D6182">
      <w:pPr>
        <w:pStyle w:val="a5"/>
        <w:ind w:left="0" w:right="-1" w:firstLine="851"/>
      </w:pPr>
      <w:r>
        <w:t xml:space="preserve">- </w:t>
      </w:r>
      <w:r w:rsidR="00731F33" w:rsidRPr="001D6182">
        <w:t>организации</w:t>
      </w:r>
      <w:r w:rsidR="00731F33" w:rsidRPr="001D6182">
        <w:rPr>
          <w:spacing w:val="1"/>
        </w:rPr>
        <w:t xml:space="preserve"> </w:t>
      </w:r>
      <w:r w:rsidR="00731F33" w:rsidRPr="001D6182">
        <w:t>опыта</w:t>
      </w:r>
      <w:r w:rsidR="00731F33" w:rsidRPr="001D6182">
        <w:rPr>
          <w:spacing w:val="1"/>
        </w:rPr>
        <w:t xml:space="preserve"> </w:t>
      </w:r>
      <w:r w:rsidR="00731F33" w:rsidRPr="001D6182">
        <w:t>поведения</w:t>
      </w:r>
      <w:r w:rsidR="00731F33" w:rsidRPr="001D6182">
        <w:rPr>
          <w:spacing w:val="1"/>
        </w:rPr>
        <w:t xml:space="preserve"> </w:t>
      </w:r>
      <w:r w:rsidR="00731F33" w:rsidRPr="001D6182">
        <w:t>и</w:t>
      </w:r>
      <w:r w:rsidR="00731F33" w:rsidRPr="001D6182">
        <w:rPr>
          <w:spacing w:val="1"/>
        </w:rPr>
        <w:t xml:space="preserve"> </w:t>
      </w:r>
      <w:r w:rsidR="00731F33" w:rsidRPr="001D6182">
        <w:t>деятельности</w:t>
      </w:r>
      <w:r w:rsidR="00731F33" w:rsidRPr="001D6182">
        <w:rPr>
          <w:spacing w:val="1"/>
        </w:rPr>
        <w:t xml:space="preserve"> </w:t>
      </w:r>
      <w:r w:rsidR="00731F33" w:rsidRPr="001D6182">
        <w:t>(приучение</w:t>
      </w:r>
      <w:r w:rsidR="00731F33" w:rsidRPr="001D6182">
        <w:rPr>
          <w:spacing w:val="1"/>
        </w:rPr>
        <w:t xml:space="preserve"> </w:t>
      </w:r>
      <w:r w:rsidR="00731F33" w:rsidRPr="001D6182">
        <w:t>к</w:t>
      </w:r>
      <w:r w:rsidR="00731F33" w:rsidRPr="001D6182">
        <w:rPr>
          <w:spacing w:val="1"/>
        </w:rPr>
        <w:t xml:space="preserve"> </w:t>
      </w:r>
      <w:r w:rsidR="00731F33" w:rsidRPr="001D6182">
        <w:t>положительным</w:t>
      </w:r>
      <w:r w:rsidR="00731F33" w:rsidRPr="001D6182">
        <w:rPr>
          <w:spacing w:val="1"/>
        </w:rPr>
        <w:t xml:space="preserve"> </w:t>
      </w:r>
      <w:r w:rsidR="00731F33" w:rsidRPr="001D6182">
        <w:t>формам</w:t>
      </w:r>
      <w:r w:rsidR="00731F33" w:rsidRPr="001D6182">
        <w:rPr>
          <w:spacing w:val="1"/>
        </w:rPr>
        <w:t xml:space="preserve"> </w:t>
      </w:r>
      <w:r w:rsidR="00731F33" w:rsidRPr="001D6182">
        <w:t>общественного</w:t>
      </w:r>
      <w:r w:rsidR="00731F33" w:rsidRPr="001D6182">
        <w:rPr>
          <w:spacing w:val="-2"/>
        </w:rPr>
        <w:t xml:space="preserve"> </w:t>
      </w:r>
      <w:r w:rsidR="00731F33" w:rsidRPr="001D6182">
        <w:t>поведения,</w:t>
      </w:r>
      <w:r w:rsidR="00731F33" w:rsidRPr="001D6182">
        <w:rPr>
          <w:spacing w:val="1"/>
        </w:rPr>
        <w:t xml:space="preserve"> </w:t>
      </w:r>
      <w:r w:rsidR="00731F33" w:rsidRPr="001D6182">
        <w:t>упражнение,</w:t>
      </w:r>
      <w:r w:rsidR="00731F33" w:rsidRPr="001D6182">
        <w:rPr>
          <w:spacing w:val="-1"/>
        </w:rPr>
        <w:t xml:space="preserve"> </w:t>
      </w:r>
      <w:r w:rsidR="00731F33" w:rsidRPr="001D6182">
        <w:t>воспитывающие</w:t>
      </w:r>
      <w:r w:rsidR="00731F33" w:rsidRPr="001D6182">
        <w:rPr>
          <w:spacing w:val="-2"/>
        </w:rPr>
        <w:t xml:space="preserve"> </w:t>
      </w:r>
      <w:r w:rsidR="00731F33" w:rsidRPr="001D6182">
        <w:t>ситуации,</w:t>
      </w:r>
      <w:r w:rsidR="00731F33" w:rsidRPr="001D6182">
        <w:rPr>
          <w:spacing w:val="-1"/>
        </w:rPr>
        <w:t xml:space="preserve"> </w:t>
      </w:r>
      <w:r w:rsidR="00731F33" w:rsidRPr="001D6182">
        <w:t>игровые</w:t>
      </w:r>
      <w:r w:rsidR="00731F33" w:rsidRPr="001D6182">
        <w:rPr>
          <w:spacing w:val="-2"/>
        </w:rPr>
        <w:t xml:space="preserve"> </w:t>
      </w:r>
      <w:r w:rsidR="00731F33" w:rsidRPr="001D6182">
        <w:t>методы);</w:t>
      </w:r>
    </w:p>
    <w:p w:rsidR="00731F33" w:rsidRPr="001D6182" w:rsidRDefault="004C1899" w:rsidP="001D6182">
      <w:pPr>
        <w:pStyle w:val="a5"/>
        <w:ind w:left="0" w:right="-1" w:firstLine="851"/>
      </w:pPr>
      <w:r>
        <w:t xml:space="preserve">- </w:t>
      </w:r>
      <w:r w:rsidR="00731F33" w:rsidRPr="001D6182">
        <w:t>осознания</w:t>
      </w:r>
      <w:r w:rsidR="00731F33" w:rsidRPr="001D6182">
        <w:rPr>
          <w:spacing w:val="1"/>
        </w:rPr>
        <w:t xml:space="preserve"> </w:t>
      </w:r>
      <w:r w:rsidR="00731F33" w:rsidRPr="001D6182">
        <w:t>детьми</w:t>
      </w:r>
      <w:r w:rsidR="00731F33" w:rsidRPr="001D6182">
        <w:rPr>
          <w:spacing w:val="1"/>
        </w:rPr>
        <w:t xml:space="preserve"> </w:t>
      </w:r>
      <w:r w:rsidR="00731F33" w:rsidRPr="001D6182">
        <w:t>опыта</w:t>
      </w:r>
      <w:r w:rsidR="00731F33" w:rsidRPr="001D6182">
        <w:rPr>
          <w:spacing w:val="1"/>
        </w:rPr>
        <w:t xml:space="preserve"> </w:t>
      </w:r>
      <w:r w:rsidR="00731F33" w:rsidRPr="001D6182">
        <w:t>поведения</w:t>
      </w:r>
      <w:r w:rsidR="00731F33" w:rsidRPr="001D6182">
        <w:rPr>
          <w:spacing w:val="1"/>
        </w:rPr>
        <w:t xml:space="preserve"> </w:t>
      </w:r>
      <w:r w:rsidR="00731F33" w:rsidRPr="001D6182">
        <w:t>и</w:t>
      </w:r>
      <w:r w:rsidR="00731F33" w:rsidRPr="001D6182">
        <w:rPr>
          <w:spacing w:val="1"/>
        </w:rPr>
        <w:t xml:space="preserve"> </w:t>
      </w:r>
      <w:r w:rsidR="00731F33" w:rsidRPr="001D6182">
        <w:t>деятельности</w:t>
      </w:r>
      <w:r w:rsidR="00731F33" w:rsidRPr="001D6182">
        <w:rPr>
          <w:spacing w:val="1"/>
        </w:rPr>
        <w:t xml:space="preserve"> </w:t>
      </w:r>
      <w:r w:rsidR="00731F33" w:rsidRPr="001D6182">
        <w:t>(рассказ</w:t>
      </w:r>
      <w:r w:rsidR="00731F33" w:rsidRPr="001D6182">
        <w:rPr>
          <w:spacing w:val="1"/>
        </w:rPr>
        <w:t xml:space="preserve"> </w:t>
      </w:r>
      <w:r w:rsidR="00731F33" w:rsidRPr="001D6182">
        <w:t>на</w:t>
      </w:r>
      <w:r w:rsidR="00731F33" w:rsidRPr="001D6182">
        <w:rPr>
          <w:spacing w:val="1"/>
        </w:rPr>
        <w:t xml:space="preserve"> </w:t>
      </w:r>
      <w:r w:rsidR="00731F33" w:rsidRPr="001D6182">
        <w:t>моральные</w:t>
      </w:r>
      <w:r w:rsidR="00731F33" w:rsidRPr="001D6182">
        <w:rPr>
          <w:spacing w:val="1"/>
        </w:rPr>
        <w:t xml:space="preserve"> </w:t>
      </w:r>
      <w:r w:rsidR="00731F33" w:rsidRPr="001D6182">
        <w:t>темы,</w:t>
      </w:r>
      <w:r w:rsidR="00731F33" w:rsidRPr="001D6182">
        <w:rPr>
          <w:spacing w:val="1"/>
        </w:rPr>
        <w:t xml:space="preserve"> </w:t>
      </w:r>
      <w:r w:rsidR="00731F33" w:rsidRPr="001D6182">
        <w:t>разъяснение норм и правил поведения, чтение художественной литературы, этические беседы,</w:t>
      </w:r>
      <w:r w:rsidR="00731F33" w:rsidRPr="001D6182">
        <w:rPr>
          <w:spacing w:val="1"/>
        </w:rPr>
        <w:t xml:space="preserve"> </w:t>
      </w:r>
      <w:r w:rsidR="00731F33" w:rsidRPr="001D6182">
        <w:t>обсуждение</w:t>
      </w:r>
      <w:r w:rsidR="00731F33" w:rsidRPr="001D6182">
        <w:rPr>
          <w:spacing w:val="-2"/>
        </w:rPr>
        <w:t xml:space="preserve"> </w:t>
      </w:r>
      <w:r w:rsidR="00731F33" w:rsidRPr="001D6182">
        <w:t>поступков</w:t>
      </w:r>
      <w:r w:rsidR="00731F33" w:rsidRPr="001D6182">
        <w:rPr>
          <w:spacing w:val="1"/>
        </w:rPr>
        <w:t xml:space="preserve"> </w:t>
      </w:r>
      <w:r w:rsidR="00731F33" w:rsidRPr="001D6182">
        <w:t>и</w:t>
      </w:r>
      <w:r w:rsidR="00731F33" w:rsidRPr="001D6182">
        <w:rPr>
          <w:spacing w:val="-1"/>
        </w:rPr>
        <w:t xml:space="preserve"> </w:t>
      </w:r>
      <w:r w:rsidR="00731F33" w:rsidRPr="001D6182">
        <w:t>жизненных</w:t>
      </w:r>
      <w:r w:rsidR="00731F33" w:rsidRPr="001D6182">
        <w:rPr>
          <w:spacing w:val="2"/>
        </w:rPr>
        <w:t xml:space="preserve"> </w:t>
      </w:r>
      <w:r w:rsidR="00731F33" w:rsidRPr="001D6182">
        <w:t>ситуаций,</w:t>
      </w:r>
      <w:r w:rsidR="00731F33" w:rsidRPr="001D6182">
        <w:rPr>
          <w:spacing w:val="-3"/>
        </w:rPr>
        <w:t xml:space="preserve"> </w:t>
      </w:r>
      <w:r w:rsidR="00731F33" w:rsidRPr="001D6182">
        <w:t>личный</w:t>
      </w:r>
      <w:r w:rsidR="00731F33" w:rsidRPr="001D6182">
        <w:rPr>
          <w:spacing w:val="-3"/>
        </w:rPr>
        <w:t xml:space="preserve"> </w:t>
      </w:r>
      <w:r w:rsidR="00731F33" w:rsidRPr="001D6182">
        <w:t>пример);</w:t>
      </w:r>
    </w:p>
    <w:p w:rsidR="00731F33" w:rsidRPr="001D6182" w:rsidRDefault="004C1899" w:rsidP="001D6182">
      <w:pPr>
        <w:pStyle w:val="a5"/>
        <w:ind w:left="0" w:right="-1" w:firstLine="851"/>
      </w:pPr>
      <w:r>
        <w:t xml:space="preserve">- </w:t>
      </w:r>
      <w:r w:rsidR="00731F33" w:rsidRPr="001D6182">
        <w:t>мотивации опыта поведения и деятельности (поощрение, методы развития эмоций, игры,</w:t>
      </w:r>
      <w:r w:rsidR="00731F33" w:rsidRPr="001D6182">
        <w:rPr>
          <w:spacing w:val="1"/>
        </w:rPr>
        <w:t xml:space="preserve"> </w:t>
      </w:r>
      <w:r w:rsidR="00731F33" w:rsidRPr="001D6182">
        <w:t>соревнования,</w:t>
      </w:r>
      <w:r w:rsidR="00731F33" w:rsidRPr="001D6182">
        <w:rPr>
          <w:spacing w:val="-1"/>
        </w:rPr>
        <w:t xml:space="preserve"> </w:t>
      </w:r>
      <w:r w:rsidR="00731F33" w:rsidRPr="001D6182">
        <w:t>проектные</w:t>
      </w:r>
      <w:r w:rsidR="00731F33" w:rsidRPr="001D6182">
        <w:rPr>
          <w:spacing w:val="-1"/>
        </w:rPr>
        <w:t xml:space="preserve"> </w:t>
      </w:r>
      <w:r w:rsidR="00731F33" w:rsidRPr="001D6182">
        <w:t>методы);</w:t>
      </w:r>
    </w:p>
    <w:p w:rsidR="004C1899" w:rsidRDefault="004C1899" w:rsidP="001D6182">
      <w:pPr>
        <w:pStyle w:val="a5"/>
        <w:ind w:left="0" w:right="-1" w:firstLine="851"/>
      </w:pPr>
    </w:p>
    <w:p w:rsidR="00731F33" w:rsidRPr="001D6182" w:rsidRDefault="00731F33" w:rsidP="001D6182">
      <w:pPr>
        <w:pStyle w:val="a5"/>
        <w:ind w:left="0" w:right="-1" w:firstLine="851"/>
      </w:pPr>
      <w:r w:rsidRPr="001D6182">
        <w:t>При организации</w:t>
      </w:r>
      <w:r w:rsidRPr="001D6182">
        <w:rPr>
          <w:spacing w:val="1"/>
        </w:rPr>
        <w:t xml:space="preserve"> </w:t>
      </w:r>
      <w:r w:rsidRPr="001D6182">
        <w:rPr>
          <w:i/>
        </w:rPr>
        <w:t xml:space="preserve">обучения </w:t>
      </w:r>
      <w:r w:rsidRPr="001D6182">
        <w:t>целесообразно дополнять традиционные методы (словесные,</w:t>
      </w:r>
      <w:r w:rsidRPr="001D6182">
        <w:rPr>
          <w:spacing w:val="1"/>
        </w:rPr>
        <w:t xml:space="preserve"> </w:t>
      </w:r>
      <w:r w:rsidRPr="001D6182">
        <w:t>наглядные, практические) методами, в основу которых положен характер познавательной</w:t>
      </w:r>
      <w:r w:rsidRPr="001D6182">
        <w:rPr>
          <w:spacing w:val="1"/>
        </w:rPr>
        <w:t xml:space="preserve"> </w:t>
      </w:r>
      <w:r w:rsidRPr="001D6182">
        <w:t>деятельности</w:t>
      </w:r>
      <w:r w:rsidRPr="001D6182">
        <w:rPr>
          <w:spacing w:val="1"/>
        </w:rPr>
        <w:t xml:space="preserve"> </w:t>
      </w:r>
      <w:r w:rsidRPr="001D6182">
        <w:t>детей:</w:t>
      </w:r>
    </w:p>
    <w:p w:rsidR="00731F33" w:rsidRPr="001D6182" w:rsidRDefault="004C1899" w:rsidP="001D6182">
      <w:pPr>
        <w:pStyle w:val="a5"/>
        <w:ind w:left="0" w:right="-1" w:firstLine="851"/>
      </w:pPr>
      <w:r>
        <w:t xml:space="preserve">- </w:t>
      </w:r>
      <w:r w:rsidR="00731F33" w:rsidRPr="001D6182">
        <w:t>информационно-рецептивный</w:t>
      </w:r>
      <w:r w:rsidR="00731F33" w:rsidRPr="001D6182">
        <w:rPr>
          <w:spacing w:val="1"/>
        </w:rPr>
        <w:t xml:space="preserve"> </w:t>
      </w:r>
      <w:r w:rsidR="00731F33" w:rsidRPr="001D6182">
        <w:t>метод</w:t>
      </w:r>
      <w:r w:rsidR="00731F33" w:rsidRPr="001D6182">
        <w:rPr>
          <w:spacing w:val="1"/>
        </w:rPr>
        <w:t xml:space="preserve"> </w:t>
      </w:r>
      <w:r w:rsidR="00731F33" w:rsidRPr="001D6182">
        <w:t>- предъявление информации,</w:t>
      </w:r>
      <w:r w:rsidR="00731F33" w:rsidRPr="001D6182">
        <w:rPr>
          <w:spacing w:val="1"/>
        </w:rPr>
        <w:t xml:space="preserve"> </w:t>
      </w:r>
      <w:r w:rsidR="00731F33" w:rsidRPr="001D6182">
        <w:t>организация</w:t>
      </w:r>
      <w:r w:rsidR="00731F33" w:rsidRPr="001D6182">
        <w:rPr>
          <w:spacing w:val="1"/>
        </w:rPr>
        <w:t xml:space="preserve"> </w:t>
      </w:r>
      <w:r w:rsidR="00731F33" w:rsidRPr="001D6182">
        <w:t>действий</w:t>
      </w:r>
      <w:r w:rsidR="00731F33" w:rsidRPr="001D6182">
        <w:rPr>
          <w:spacing w:val="1"/>
        </w:rPr>
        <w:t xml:space="preserve"> </w:t>
      </w:r>
      <w:r w:rsidR="00731F33" w:rsidRPr="001D6182">
        <w:t>реб</w:t>
      </w:r>
      <w:r>
        <w:t>ё</w:t>
      </w:r>
      <w:r w:rsidR="00731F33" w:rsidRPr="001D6182">
        <w:t>нка с объектом изучения (распознающее наблюдение, рассматривание картин, демонстрация</w:t>
      </w:r>
      <w:r w:rsidR="00731F33" w:rsidRPr="001D6182">
        <w:rPr>
          <w:spacing w:val="1"/>
        </w:rPr>
        <w:t xml:space="preserve"> </w:t>
      </w:r>
      <w:r w:rsidR="00731F33" w:rsidRPr="001D6182">
        <w:t>кино-</w:t>
      </w:r>
      <w:r w:rsidR="00731F33" w:rsidRPr="001D6182">
        <w:rPr>
          <w:spacing w:val="1"/>
        </w:rPr>
        <w:t xml:space="preserve"> </w:t>
      </w:r>
      <w:r w:rsidR="00731F33" w:rsidRPr="001D6182">
        <w:t>и</w:t>
      </w:r>
      <w:r w:rsidR="00731F33" w:rsidRPr="001D6182">
        <w:rPr>
          <w:spacing w:val="1"/>
        </w:rPr>
        <w:t xml:space="preserve"> </w:t>
      </w:r>
      <w:r w:rsidR="00731F33" w:rsidRPr="001D6182">
        <w:t>диафильмов,</w:t>
      </w:r>
      <w:r w:rsidR="00731F33" w:rsidRPr="001D6182">
        <w:rPr>
          <w:spacing w:val="1"/>
        </w:rPr>
        <w:t xml:space="preserve"> </w:t>
      </w:r>
      <w:r w:rsidR="00731F33" w:rsidRPr="001D6182">
        <w:t>просмотр</w:t>
      </w:r>
      <w:r w:rsidR="00731F33" w:rsidRPr="001D6182">
        <w:rPr>
          <w:spacing w:val="1"/>
        </w:rPr>
        <w:t xml:space="preserve"> </w:t>
      </w:r>
      <w:r w:rsidR="00731F33" w:rsidRPr="001D6182">
        <w:t>компьютерных</w:t>
      </w:r>
      <w:r w:rsidR="00731F33" w:rsidRPr="001D6182">
        <w:rPr>
          <w:spacing w:val="1"/>
        </w:rPr>
        <w:t xml:space="preserve"> </w:t>
      </w:r>
      <w:r w:rsidR="00731F33" w:rsidRPr="001D6182">
        <w:t>презентаций,</w:t>
      </w:r>
      <w:r w:rsidR="00731F33" w:rsidRPr="001D6182">
        <w:rPr>
          <w:spacing w:val="1"/>
        </w:rPr>
        <w:t xml:space="preserve"> </w:t>
      </w:r>
      <w:r w:rsidR="00731F33" w:rsidRPr="001D6182">
        <w:t>рассказы</w:t>
      </w:r>
      <w:r w:rsidR="00731F33" w:rsidRPr="001D6182">
        <w:rPr>
          <w:spacing w:val="1"/>
        </w:rPr>
        <w:t xml:space="preserve"> </w:t>
      </w:r>
      <w:r w:rsidR="00731F33" w:rsidRPr="001D6182">
        <w:t>воспитателя</w:t>
      </w:r>
      <w:r w:rsidR="00731F33" w:rsidRPr="001D6182">
        <w:rPr>
          <w:spacing w:val="1"/>
        </w:rPr>
        <w:t xml:space="preserve"> </w:t>
      </w:r>
      <w:r w:rsidR="00731F33" w:rsidRPr="001D6182">
        <w:t>или</w:t>
      </w:r>
      <w:r w:rsidR="00731F33" w:rsidRPr="001D6182">
        <w:rPr>
          <w:spacing w:val="1"/>
        </w:rPr>
        <w:t xml:space="preserve"> </w:t>
      </w:r>
      <w:r w:rsidR="00731F33" w:rsidRPr="001D6182">
        <w:t>детей,</w:t>
      </w:r>
      <w:r w:rsidR="00731F33" w:rsidRPr="001D6182">
        <w:rPr>
          <w:spacing w:val="1"/>
        </w:rPr>
        <w:t xml:space="preserve"> </w:t>
      </w:r>
      <w:r w:rsidR="00731F33" w:rsidRPr="001D6182">
        <w:t>чтение);</w:t>
      </w:r>
    </w:p>
    <w:p w:rsidR="00731F33" w:rsidRPr="001D6182" w:rsidRDefault="004C1899" w:rsidP="001D6182">
      <w:pPr>
        <w:pStyle w:val="a5"/>
        <w:spacing w:before="80"/>
        <w:ind w:left="0" w:right="-1" w:firstLine="851"/>
      </w:pPr>
      <w:r>
        <w:t xml:space="preserve">- </w:t>
      </w:r>
      <w:r w:rsidR="00731F33" w:rsidRPr="001D6182">
        <w:t>репродуктивный метод - создание условий для воспроизведения представлений и способов</w:t>
      </w:r>
      <w:r w:rsidR="00731F33" w:rsidRPr="001D6182">
        <w:rPr>
          <w:spacing w:val="1"/>
        </w:rPr>
        <w:t xml:space="preserve"> </w:t>
      </w:r>
      <w:r w:rsidR="00731F33" w:rsidRPr="001D6182">
        <w:t>деятельности, руководство их выполнением (упражнения на основе образца воспитателя, беседа,</w:t>
      </w:r>
      <w:r w:rsidR="00731F33" w:rsidRPr="001D6182">
        <w:rPr>
          <w:spacing w:val="1"/>
        </w:rPr>
        <w:t xml:space="preserve"> </w:t>
      </w:r>
      <w:r w:rsidR="00731F33" w:rsidRPr="001D6182">
        <w:t>составление</w:t>
      </w:r>
      <w:r w:rsidR="00731F33" w:rsidRPr="001D6182">
        <w:rPr>
          <w:spacing w:val="-2"/>
        </w:rPr>
        <w:t xml:space="preserve"> </w:t>
      </w:r>
      <w:r w:rsidR="00731F33" w:rsidRPr="001D6182">
        <w:t>рассказов с</w:t>
      </w:r>
      <w:r w:rsidR="00731F33" w:rsidRPr="001D6182">
        <w:rPr>
          <w:spacing w:val="-1"/>
        </w:rPr>
        <w:t xml:space="preserve"> </w:t>
      </w:r>
      <w:r w:rsidR="00731F33" w:rsidRPr="001D6182">
        <w:t>опорой</w:t>
      </w:r>
      <w:r w:rsidR="00731F33" w:rsidRPr="001D6182">
        <w:rPr>
          <w:spacing w:val="-1"/>
        </w:rPr>
        <w:t xml:space="preserve"> </w:t>
      </w:r>
      <w:r w:rsidR="00731F33" w:rsidRPr="001D6182">
        <w:t>на</w:t>
      </w:r>
      <w:r w:rsidR="00731F33" w:rsidRPr="001D6182">
        <w:rPr>
          <w:spacing w:val="-1"/>
        </w:rPr>
        <w:t xml:space="preserve"> </w:t>
      </w:r>
      <w:r w:rsidR="00731F33" w:rsidRPr="001D6182">
        <w:t>предметную</w:t>
      </w:r>
      <w:r w:rsidR="00731F33" w:rsidRPr="001D6182">
        <w:rPr>
          <w:spacing w:val="-1"/>
        </w:rPr>
        <w:t xml:space="preserve"> </w:t>
      </w:r>
      <w:r w:rsidR="00731F33" w:rsidRPr="001D6182">
        <w:t>или</w:t>
      </w:r>
      <w:r w:rsidR="00731F33" w:rsidRPr="001D6182">
        <w:rPr>
          <w:spacing w:val="-3"/>
        </w:rPr>
        <w:t xml:space="preserve"> </w:t>
      </w:r>
      <w:r w:rsidR="00731F33" w:rsidRPr="001D6182">
        <w:t>предметно-схематическую модель);</w:t>
      </w:r>
    </w:p>
    <w:p w:rsidR="00731F33" w:rsidRPr="001D6182" w:rsidRDefault="004C1899" w:rsidP="001D6182">
      <w:pPr>
        <w:pStyle w:val="a5"/>
        <w:spacing w:before="1"/>
        <w:ind w:left="0" w:right="-1" w:firstLine="851"/>
      </w:pPr>
      <w:r>
        <w:t xml:space="preserve">- </w:t>
      </w:r>
      <w:r w:rsidR="00731F33" w:rsidRPr="001D6182">
        <w:t>метод</w:t>
      </w:r>
      <w:r w:rsidR="00731F33" w:rsidRPr="001D6182">
        <w:rPr>
          <w:spacing w:val="1"/>
        </w:rPr>
        <w:t xml:space="preserve"> </w:t>
      </w:r>
      <w:r w:rsidR="00731F33" w:rsidRPr="001D6182">
        <w:t>проблемного изложения</w:t>
      </w:r>
      <w:r w:rsidR="00731F33" w:rsidRPr="001D6182">
        <w:rPr>
          <w:spacing w:val="1"/>
        </w:rPr>
        <w:t xml:space="preserve"> </w:t>
      </w:r>
      <w:r w:rsidR="00731F33" w:rsidRPr="001D6182">
        <w:t>- постановка проблемы и</w:t>
      </w:r>
      <w:r w:rsidR="00731F33" w:rsidRPr="001D6182">
        <w:rPr>
          <w:spacing w:val="1"/>
        </w:rPr>
        <w:t xml:space="preserve"> </w:t>
      </w:r>
      <w:r w:rsidR="00731F33" w:rsidRPr="001D6182">
        <w:t>раскрытие пути</w:t>
      </w:r>
      <w:r w:rsidR="00731F33" w:rsidRPr="001D6182">
        <w:rPr>
          <w:spacing w:val="1"/>
        </w:rPr>
        <w:t xml:space="preserve"> </w:t>
      </w:r>
      <w:r w:rsidR="00731F33" w:rsidRPr="001D6182">
        <w:t>еѐ решения в</w:t>
      </w:r>
      <w:r w:rsidR="00731F33" w:rsidRPr="001D6182">
        <w:rPr>
          <w:spacing w:val="1"/>
        </w:rPr>
        <w:t xml:space="preserve"> </w:t>
      </w:r>
      <w:r w:rsidR="00731F33" w:rsidRPr="001D6182">
        <w:t>процессе</w:t>
      </w:r>
      <w:r w:rsidR="00731F33" w:rsidRPr="001D6182">
        <w:rPr>
          <w:spacing w:val="-2"/>
        </w:rPr>
        <w:t xml:space="preserve"> </w:t>
      </w:r>
      <w:r w:rsidR="00731F33" w:rsidRPr="001D6182">
        <w:t>организации опытов, наблюдений;</w:t>
      </w:r>
    </w:p>
    <w:p w:rsidR="00731F33" w:rsidRPr="001D6182" w:rsidRDefault="004C1899" w:rsidP="001D6182">
      <w:pPr>
        <w:pStyle w:val="a5"/>
        <w:ind w:left="0" w:right="-1" w:firstLine="851"/>
      </w:pPr>
      <w:r>
        <w:t xml:space="preserve">- </w:t>
      </w:r>
      <w:r w:rsidR="00731F33" w:rsidRPr="001D6182">
        <w:t>эвристический</w:t>
      </w:r>
      <w:r w:rsidR="00731F33" w:rsidRPr="001D6182">
        <w:rPr>
          <w:spacing w:val="1"/>
        </w:rPr>
        <w:t xml:space="preserve"> </w:t>
      </w:r>
      <w:r w:rsidR="00731F33" w:rsidRPr="001D6182">
        <w:t>метод</w:t>
      </w:r>
      <w:r w:rsidR="00731F33" w:rsidRPr="001D6182">
        <w:rPr>
          <w:spacing w:val="1"/>
        </w:rPr>
        <w:t xml:space="preserve"> </w:t>
      </w:r>
      <w:r w:rsidR="00731F33" w:rsidRPr="001D6182">
        <w:t>(частично-поисковый)</w:t>
      </w:r>
      <w:r w:rsidR="00731F33" w:rsidRPr="001D6182">
        <w:rPr>
          <w:spacing w:val="1"/>
        </w:rPr>
        <w:t xml:space="preserve"> </w:t>
      </w:r>
      <w:r w:rsidR="00731F33" w:rsidRPr="001D6182">
        <w:t>–</w:t>
      </w:r>
      <w:r w:rsidR="00731F33" w:rsidRPr="001D6182">
        <w:rPr>
          <w:spacing w:val="1"/>
        </w:rPr>
        <w:t xml:space="preserve"> </w:t>
      </w:r>
      <w:r w:rsidR="00731F33" w:rsidRPr="001D6182">
        <w:t>проблемная</w:t>
      </w:r>
      <w:r w:rsidR="00731F33" w:rsidRPr="001D6182">
        <w:rPr>
          <w:spacing w:val="1"/>
        </w:rPr>
        <w:t xml:space="preserve"> </w:t>
      </w:r>
      <w:r w:rsidR="00731F33" w:rsidRPr="001D6182">
        <w:t>задача</w:t>
      </w:r>
      <w:r w:rsidR="00731F33" w:rsidRPr="001D6182">
        <w:rPr>
          <w:spacing w:val="1"/>
        </w:rPr>
        <w:t xml:space="preserve"> </w:t>
      </w:r>
      <w:r w:rsidR="00731F33" w:rsidRPr="001D6182">
        <w:t>делится</w:t>
      </w:r>
      <w:r w:rsidR="00731F33" w:rsidRPr="001D6182">
        <w:rPr>
          <w:spacing w:val="1"/>
        </w:rPr>
        <w:t xml:space="preserve"> </w:t>
      </w:r>
      <w:r w:rsidR="00731F33" w:rsidRPr="001D6182">
        <w:t>на</w:t>
      </w:r>
      <w:r w:rsidR="00731F33" w:rsidRPr="001D6182">
        <w:rPr>
          <w:spacing w:val="1"/>
        </w:rPr>
        <w:t xml:space="preserve"> </w:t>
      </w:r>
      <w:r w:rsidR="00731F33" w:rsidRPr="001D6182">
        <w:t>части</w:t>
      </w:r>
      <w:r w:rsidR="00731F33" w:rsidRPr="001D6182">
        <w:rPr>
          <w:spacing w:val="1"/>
        </w:rPr>
        <w:t xml:space="preserve"> </w:t>
      </w:r>
      <w:r w:rsidR="00731F33" w:rsidRPr="001D6182">
        <w:t>–</w:t>
      </w:r>
      <w:r w:rsidR="00731F33" w:rsidRPr="001D6182">
        <w:rPr>
          <w:spacing w:val="1"/>
        </w:rPr>
        <w:t xml:space="preserve"> </w:t>
      </w:r>
      <w:r w:rsidR="00731F33" w:rsidRPr="001D6182">
        <w:t>проблемы,</w:t>
      </w:r>
      <w:r w:rsidR="00731F33" w:rsidRPr="001D6182">
        <w:rPr>
          <w:spacing w:val="1"/>
        </w:rPr>
        <w:t xml:space="preserve"> </w:t>
      </w:r>
      <w:r w:rsidR="00731F33" w:rsidRPr="001D6182">
        <w:t>в</w:t>
      </w:r>
      <w:r w:rsidR="00731F33" w:rsidRPr="001D6182">
        <w:rPr>
          <w:spacing w:val="1"/>
        </w:rPr>
        <w:t xml:space="preserve"> </w:t>
      </w:r>
      <w:r w:rsidR="00731F33" w:rsidRPr="001D6182">
        <w:t>решении</w:t>
      </w:r>
      <w:r w:rsidR="00731F33" w:rsidRPr="001D6182">
        <w:rPr>
          <w:spacing w:val="1"/>
        </w:rPr>
        <w:t xml:space="preserve"> </w:t>
      </w:r>
      <w:r w:rsidR="00731F33" w:rsidRPr="001D6182">
        <w:t>которых</w:t>
      </w:r>
      <w:r w:rsidR="00731F33" w:rsidRPr="001D6182">
        <w:rPr>
          <w:spacing w:val="1"/>
        </w:rPr>
        <w:t xml:space="preserve"> </w:t>
      </w:r>
      <w:r w:rsidR="00731F33" w:rsidRPr="001D6182">
        <w:t>принимают участие</w:t>
      </w:r>
      <w:r w:rsidR="00731F33" w:rsidRPr="001D6182">
        <w:rPr>
          <w:spacing w:val="1"/>
        </w:rPr>
        <w:t xml:space="preserve"> </w:t>
      </w:r>
      <w:r w:rsidR="00731F33" w:rsidRPr="001D6182">
        <w:t>дети</w:t>
      </w:r>
      <w:r w:rsidR="00731F33" w:rsidRPr="001D6182">
        <w:rPr>
          <w:spacing w:val="1"/>
        </w:rPr>
        <w:t xml:space="preserve"> </w:t>
      </w:r>
      <w:r w:rsidR="00731F33" w:rsidRPr="001D6182">
        <w:t>(применение</w:t>
      </w:r>
      <w:r w:rsidR="00731F33" w:rsidRPr="001D6182">
        <w:rPr>
          <w:spacing w:val="1"/>
        </w:rPr>
        <w:t xml:space="preserve"> </w:t>
      </w:r>
      <w:r w:rsidR="00731F33" w:rsidRPr="001D6182">
        <w:t>представлений</w:t>
      </w:r>
      <w:r w:rsidR="00731F33" w:rsidRPr="001D6182">
        <w:rPr>
          <w:spacing w:val="1"/>
        </w:rPr>
        <w:t xml:space="preserve"> </w:t>
      </w:r>
      <w:r w:rsidR="00731F33" w:rsidRPr="001D6182">
        <w:t>в</w:t>
      </w:r>
      <w:r w:rsidR="00731F33" w:rsidRPr="001D6182">
        <w:rPr>
          <w:spacing w:val="1"/>
        </w:rPr>
        <w:t xml:space="preserve"> </w:t>
      </w:r>
      <w:r w:rsidR="00731F33" w:rsidRPr="001D6182">
        <w:t>новых</w:t>
      </w:r>
      <w:r w:rsidR="00731F33" w:rsidRPr="001D6182">
        <w:rPr>
          <w:spacing w:val="1"/>
        </w:rPr>
        <w:t xml:space="preserve"> </w:t>
      </w:r>
      <w:r w:rsidR="00731F33" w:rsidRPr="001D6182">
        <w:t>условиях);</w:t>
      </w:r>
    </w:p>
    <w:p w:rsidR="00045DC7" w:rsidRDefault="004C1899" w:rsidP="00045DC7">
      <w:pPr>
        <w:pStyle w:val="ConsPlusNormal"/>
        <w:ind w:firstLine="851"/>
        <w:jc w:val="both"/>
      </w:pPr>
      <w:r>
        <w:t xml:space="preserve">- </w:t>
      </w:r>
      <w:r w:rsidR="00731F33" w:rsidRPr="001D6182">
        <w:t>исследовательский</w:t>
      </w:r>
      <w:r w:rsidR="00731F33" w:rsidRPr="001D6182">
        <w:rPr>
          <w:spacing w:val="1"/>
        </w:rPr>
        <w:t xml:space="preserve"> </w:t>
      </w:r>
      <w:r w:rsidR="00731F33" w:rsidRPr="001D6182">
        <w:t>метод</w:t>
      </w:r>
      <w:r w:rsidR="00731F33" w:rsidRPr="001D6182">
        <w:rPr>
          <w:spacing w:val="1"/>
        </w:rPr>
        <w:t xml:space="preserve"> </w:t>
      </w:r>
      <w:r w:rsidR="00731F33" w:rsidRPr="001D6182">
        <w:t>- составление и</w:t>
      </w:r>
      <w:r w:rsidR="00731F33" w:rsidRPr="001D6182">
        <w:rPr>
          <w:spacing w:val="1"/>
        </w:rPr>
        <w:t xml:space="preserve"> </w:t>
      </w:r>
      <w:r w:rsidR="00731F33" w:rsidRPr="001D6182">
        <w:t>предъявление проблемных</w:t>
      </w:r>
      <w:r w:rsidR="00731F33" w:rsidRPr="001D6182">
        <w:rPr>
          <w:spacing w:val="60"/>
        </w:rPr>
        <w:t xml:space="preserve"> </w:t>
      </w:r>
      <w:r w:rsidR="00731F33" w:rsidRPr="001D6182">
        <w:t>ситуаций, ситуаций</w:t>
      </w:r>
      <w:r w:rsidR="00731F33" w:rsidRPr="001D6182">
        <w:rPr>
          <w:spacing w:val="1"/>
        </w:rPr>
        <w:t xml:space="preserve"> </w:t>
      </w:r>
      <w:r w:rsidR="00731F33" w:rsidRPr="001D6182">
        <w:t>для</w:t>
      </w:r>
      <w:r w:rsidR="00731F33" w:rsidRPr="001D6182">
        <w:rPr>
          <w:spacing w:val="-1"/>
        </w:rPr>
        <w:t xml:space="preserve"> </w:t>
      </w:r>
      <w:r w:rsidR="00731F33" w:rsidRPr="001D6182">
        <w:t>экспериментирования</w:t>
      </w:r>
      <w:r w:rsidR="00731F33" w:rsidRPr="001D6182">
        <w:rPr>
          <w:spacing w:val="-1"/>
        </w:rPr>
        <w:t xml:space="preserve"> </w:t>
      </w:r>
      <w:r w:rsidR="00731F33" w:rsidRPr="001D6182">
        <w:t>и</w:t>
      </w:r>
      <w:r w:rsidR="00731F33" w:rsidRPr="001D6182">
        <w:rPr>
          <w:spacing w:val="-1"/>
        </w:rPr>
        <w:t xml:space="preserve"> </w:t>
      </w:r>
      <w:r w:rsidR="00731F33" w:rsidRPr="001D6182">
        <w:t>опытов</w:t>
      </w:r>
      <w:r w:rsidR="00731F33" w:rsidRPr="001D6182">
        <w:rPr>
          <w:spacing w:val="-1"/>
        </w:rPr>
        <w:t xml:space="preserve"> </w:t>
      </w:r>
      <w:r w:rsidR="00731F33" w:rsidRPr="001D6182">
        <w:t>(творческие</w:t>
      </w:r>
      <w:r w:rsidR="00731F33" w:rsidRPr="001D6182">
        <w:rPr>
          <w:spacing w:val="-2"/>
        </w:rPr>
        <w:t xml:space="preserve"> </w:t>
      </w:r>
      <w:r w:rsidR="00731F33" w:rsidRPr="001D6182">
        <w:t>задания,</w:t>
      </w:r>
      <w:r w:rsidR="00731F33" w:rsidRPr="001D6182">
        <w:rPr>
          <w:spacing w:val="-1"/>
        </w:rPr>
        <w:t xml:space="preserve"> </w:t>
      </w:r>
      <w:r w:rsidR="00731F33" w:rsidRPr="001D6182">
        <w:t>опыты,</w:t>
      </w:r>
      <w:r w:rsidR="00731F33" w:rsidRPr="001D6182">
        <w:rPr>
          <w:spacing w:val="-1"/>
        </w:rPr>
        <w:t xml:space="preserve"> </w:t>
      </w:r>
      <w:r w:rsidR="00731F33" w:rsidRPr="001D6182">
        <w:t>экспериментирование).</w:t>
      </w:r>
      <w:r w:rsidR="00045DC7">
        <w:t xml:space="preserve">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31F33" w:rsidRPr="001D6182" w:rsidRDefault="00731F33" w:rsidP="001D6182">
      <w:pPr>
        <w:pStyle w:val="a5"/>
        <w:ind w:left="0" w:right="-1" w:firstLine="851"/>
      </w:pPr>
    </w:p>
    <w:p w:rsidR="00731F33" w:rsidRPr="001D6182" w:rsidRDefault="00731F33" w:rsidP="001D6182">
      <w:pPr>
        <w:pStyle w:val="a5"/>
        <w:ind w:left="0" w:right="-1" w:firstLine="851"/>
      </w:pPr>
      <w:r w:rsidRPr="001D6182">
        <w:t xml:space="preserve">При реализации Программы образования педагог может использовать различные </w:t>
      </w:r>
      <w:r w:rsidRPr="001D6182">
        <w:rPr>
          <w:i/>
        </w:rPr>
        <w:t>средства</w:t>
      </w:r>
      <w:r w:rsidRPr="001D6182">
        <w:t>,</w:t>
      </w:r>
      <w:r w:rsidRPr="001D6182">
        <w:rPr>
          <w:spacing w:val="1"/>
        </w:rPr>
        <w:t xml:space="preserve"> </w:t>
      </w:r>
      <w:r w:rsidRPr="001D6182">
        <w:t>представленные</w:t>
      </w:r>
      <w:r w:rsidRPr="001D6182">
        <w:rPr>
          <w:spacing w:val="-3"/>
        </w:rPr>
        <w:t xml:space="preserve"> </w:t>
      </w:r>
      <w:r w:rsidRPr="001D6182">
        <w:t>совокупностью материальных и идеальных</w:t>
      </w:r>
      <w:r w:rsidRPr="001D6182">
        <w:rPr>
          <w:spacing w:val="1"/>
        </w:rPr>
        <w:t xml:space="preserve"> </w:t>
      </w:r>
      <w:r w:rsidRPr="001D6182">
        <w:t>объектов:</w:t>
      </w:r>
    </w:p>
    <w:p w:rsidR="00045DC7" w:rsidRDefault="004C1899" w:rsidP="001D6182">
      <w:pPr>
        <w:pStyle w:val="a5"/>
        <w:ind w:left="0" w:right="-1" w:firstLine="851"/>
        <w:rPr>
          <w:spacing w:val="1"/>
        </w:rPr>
      </w:pPr>
      <w:r>
        <w:t xml:space="preserve">- </w:t>
      </w:r>
      <w:r w:rsidR="00731F33" w:rsidRPr="001D6182">
        <w:t>демонстрационные и раздаточные;</w:t>
      </w:r>
      <w:r w:rsidR="00731F33" w:rsidRPr="001D6182">
        <w:rPr>
          <w:spacing w:val="1"/>
        </w:rPr>
        <w:t xml:space="preserve"> </w:t>
      </w:r>
    </w:p>
    <w:p w:rsidR="00045DC7" w:rsidRDefault="00045DC7" w:rsidP="001D6182">
      <w:pPr>
        <w:pStyle w:val="a5"/>
        <w:ind w:left="0" w:right="-1" w:firstLine="851"/>
      </w:pPr>
      <w:r>
        <w:rPr>
          <w:spacing w:val="1"/>
        </w:rPr>
        <w:t xml:space="preserve">- </w:t>
      </w:r>
      <w:r w:rsidR="00731F33" w:rsidRPr="001D6182">
        <w:t>визуальные,</w:t>
      </w:r>
      <w:r w:rsidR="00731F33" w:rsidRPr="001D6182">
        <w:rPr>
          <w:spacing w:val="-8"/>
        </w:rPr>
        <w:t xml:space="preserve"> </w:t>
      </w:r>
      <w:r w:rsidR="00731F33" w:rsidRPr="001D6182">
        <w:t>аудийные,</w:t>
      </w:r>
      <w:r w:rsidR="00731F33" w:rsidRPr="001D6182">
        <w:rPr>
          <w:spacing w:val="-7"/>
        </w:rPr>
        <w:t xml:space="preserve"> </w:t>
      </w:r>
      <w:r w:rsidR="00731F33" w:rsidRPr="001D6182">
        <w:t>аудиовизуальные;</w:t>
      </w:r>
    </w:p>
    <w:p w:rsidR="00731F33" w:rsidRPr="001D6182" w:rsidRDefault="00045DC7" w:rsidP="001D6182">
      <w:pPr>
        <w:pStyle w:val="a5"/>
        <w:ind w:left="0" w:right="-1" w:firstLine="851"/>
      </w:pPr>
      <w:r>
        <w:t xml:space="preserve">- </w:t>
      </w:r>
      <w:r w:rsidR="00731F33" w:rsidRPr="001D6182">
        <w:rPr>
          <w:spacing w:val="-57"/>
        </w:rPr>
        <w:t xml:space="preserve"> </w:t>
      </w:r>
      <w:r w:rsidR="00731F33" w:rsidRPr="001D6182">
        <w:t>естественные</w:t>
      </w:r>
      <w:r w:rsidR="00731F33" w:rsidRPr="001D6182">
        <w:rPr>
          <w:spacing w:val="-3"/>
        </w:rPr>
        <w:t xml:space="preserve"> </w:t>
      </w:r>
      <w:r w:rsidR="00731F33" w:rsidRPr="001D6182">
        <w:t>и</w:t>
      </w:r>
      <w:r w:rsidR="00731F33" w:rsidRPr="001D6182">
        <w:rPr>
          <w:spacing w:val="-1"/>
        </w:rPr>
        <w:t xml:space="preserve"> </w:t>
      </w:r>
      <w:r w:rsidR="00731F33" w:rsidRPr="001D6182">
        <w:t>искусственные;</w:t>
      </w:r>
    </w:p>
    <w:p w:rsidR="00731F33" w:rsidRPr="001D6182" w:rsidRDefault="004C1899" w:rsidP="001D6182">
      <w:pPr>
        <w:pStyle w:val="a5"/>
        <w:ind w:left="0" w:right="-1" w:firstLine="851"/>
      </w:pPr>
      <w:r>
        <w:t xml:space="preserve">- </w:t>
      </w:r>
      <w:r w:rsidR="00731F33" w:rsidRPr="001D6182">
        <w:t>реальные</w:t>
      </w:r>
      <w:r w:rsidR="00731F33" w:rsidRPr="001D6182">
        <w:rPr>
          <w:spacing w:val="-5"/>
        </w:rPr>
        <w:t xml:space="preserve"> </w:t>
      </w:r>
      <w:r w:rsidR="00731F33" w:rsidRPr="001D6182">
        <w:t>и</w:t>
      </w:r>
      <w:r w:rsidR="00731F33" w:rsidRPr="001D6182">
        <w:rPr>
          <w:spacing w:val="-3"/>
        </w:rPr>
        <w:t xml:space="preserve"> </w:t>
      </w:r>
      <w:r w:rsidR="00731F33" w:rsidRPr="001D6182">
        <w:t>виртуальные.</w:t>
      </w:r>
    </w:p>
    <w:p w:rsidR="00731F33" w:rsidRPr="001D6182" w:rsidRDefault="00731F33" w:rsidP="001D6182">
      <w:pPr>
        <w:pStyle w:val="a5"/>
        <w:spacing w:before="36"/>
        <w:ind w:left="0" w:right="-1" w:firstLine="851"/>
      </w:pPr>
      <w:r w:rsidRPr="001D6182">
        <w:t>Для</w:t>
      </w:r>
      <w:r w:rsidRPr="001D6182">
        <w:rPr>
          <w:spacing w:val="-4"/>
        </w:rPr>
        <w:t xml:space="preserve"> </w:t>
      </w:r>
      <w:r w:rsidRPr="001D6182">
        <w:t>развития</w:t>
      </w:r>
      <w:r w:rsidRPr="001D6182">
        <w:rPr>
          <w:spacing w:val="-3"/>
        </w:rPr>
        <w:t xml:space="preserve"> </w:t>
      </w:r>
      <w:r w:rsidRPr="001D6182">
        <w:t>каждого</w:t>
      </w:r>
      <w:r w:rsidRPr="001D6182">
        <w:rPr>
          <w:spacing w:val="-2"/>
        </w:rPr>
        <w:t xml:space="preserve"> </w:t>
      </w:r>
      <w:r w:rsidRPr="001D6182">
        <w:t>вида</w:t>
      </w:r>
      <w:r w:rsidRPr="001D6182">
        <w:rPr>
          <w:spacing w:val="-4"/>
        </w:rPr>
        <w:t xml:space="preserve"> </w:t>
      </w:r>
      <w:r w:rsidRPr="001D6182">
        <w:t>деятельности</w:t>
      </w:r>
      <w:r w:rsidRPr="001D6182">
        <w:rPr>
          <w:spacing w:val="-1"/>
        </w:rPr>
        <w:t xml:space="preserve"> </w:t>
      </w:r>
      <w:r w:rsidRPr="001D6182">
        <w:t>детей</w:t>
      </w:r>
      <w:r w:rsidRPr="001D6182">
        <w:rPr>
          <w:spacing w:val="-5"/>
        </w:rPr>
        <w:t xml:space="preserve"> </w:t>
      </w:r>
      <w:r w:rsidRPr="001D6182">
        <w:t>применяются</w:t>
      </w:r>
      <w:r w:rsidRPr="001D6182">
        <w:rPr>
          <w:spacing w:val="-2"/>
        </w:rPr>
        <w:t xml:space="preserve"> </w:t>
      </w:r>
      <w:r w:rsidRPr="001D6182">
        <w:t>следующие</w:t>
      </w:r>
      <w:r w:rsidRPr="001D6182">
        <w:rPr>
          <w:spacing w:val="-4"/>
        </w:rPr>
        <w:t xml:space="preserve"> </w:t>
      </w:r>
      <w:r w:rsidRPr="001D6182">
        <w:t>средства:</w:t>
      </w:r>
    </w:p>
    <w:p w:rsidR="00731F33" w:rsidRPr="001D6182" w:rsidRDefault="004C1899" w:rsidP="001D6182">
      <w:pPr>
        <w:pStyle w:val="a5"/>
        <w:spacing w:before="41"/>
        <w:ind w:left="0" w:right="-1" w:firstLine="851"/>
      </w:pPr>
      <w:r>
        <w:t xml:space="preserve">- </w:t>
      </w:r>
      <w:r w:rsidR="00731F33" w:rsidRPr="001D6182">
        <w:t>двигательной</w:t>
      </w:r>
      <w:r w:rsidR="00731F33" w:rsidRPr="001D6182">
        <w:rPr>
          <w:spacing w:val="6"/>
        </w:rPr>
        <w:t xml:space="preserve"> </w:t>
      </w:r>
      <w:r w:rsidR="00731F33" w:rsidRPr="001D6182">
        <w:t>(оборудование</w:t>
      </w:r>
      <w:r w:rsidR="00731F33" w:rsidRPr="001D6182">
        <w:rPr>
          <w:spacing w:val="6"/>
        </w:rPr>
        <w:t xml:space="preserve"> </w:t>
      </w:r>
      <w:r w:rsidR="00731F33" w:rsidRPr="001D6182">
        <w:t>для</w:t>
      </w:r>
      <w:r w:rsidR="00731F33" w:rsidRPr="001D6182">
        <w:rPr>
          <w:spacing w:val="5"/>
        </w:rPr>
        <w:t xml:space="preserve"> </w:t>
      </w:r>
      <w:r w:rsidR="00731F33" w:rsidRPr="001D6182">
        <w:t>ходьбы,</w:t>
      </w:r>
      <w:r w:rsidR="00731F33" w:rsidRPr="001D6182">
        <w:rPr>
          <w:spacing w:val="7"/>
        </w:rPr>
        <w:t xml:space="preserve"> </w:t>
      </w:r>
      <w:r w:rsidR="00731F33" w:rsidRPr="001D6182">
        <w:t>бега,</w:t>
      </w:r>
      <w:r w:rsidR="00731F33" w:rsidRPr="001D6182">
        <w:rPr>
          <w:spacing w:val="7"/>
        </w:rPr>
        <w:t xml:space="preserve"> </w:t>
      </w:r>
      <w:r w:rsidR="00731F33" w:rsidRPr="001D6182">
        <w:t>ползания,</w:t>
      </w:r>
      <w:r w:rsidR="00731F33" w:rsidRPr="001D6182">
        <w:rPr>
          <w:spacing w:val="7"/>
        </w:rPr>
        <w:t xml:space="preserve"> </w:t>
      </w:r>
      <w:r w:rsidR="00731F33" w:rsidRPr="001D6182">
        <w:t>лазанья,</w:t>
      </w:r>
      <w:r w:rsidR="00731F33" w:rsidRPr="001D6182">
        <w:rPr>
          <w:spacing w:val="4"/>
        </w:rPr>
        <w:t xml:space="preserve"> </w:t>
      </w:r>
      <w:r w:rsidR="00731F33" w:rsidRPr="001D6182">
        <w:t>прыгания,</w:t>
      </w:r>
      <w:r w:rsidR="00731F33" w:rsidRPr="001D6182">
        <w:rPr>
          <w:spacing w:val="4"/>
        </w:rPr>
        <w:t xml:space="preserve"> </w:t>
      </w:r>
      <w:r w:rsidR="00731F33" w:rsidRPr="001D6182">
        <w:t>занятий</w:t>
      </w:r>
      <w:r w:rsidR="00731F33" w:rsidRPr="001D6182">
        <w:rPr>
          <w:spacing w:val="6"/>
        </w:rPr>
        <w:t xml:space="preserve"> </w:t>
      </w:r>
      <w:r w:rsidR="00731F33" w:rsidRPr="001D6182">
        <w:t>с</w:t>
      </w:r>
      <w:r w:rsidR="00731F33" w:rsidRPr="001D6182">
        <w:rPr>
          <w:spacing w:val="-57"/>
        </w:rPr>
        <w:t xml:space="preserve"> </w:t>
      </w:r>
      <w:r w:rsidR="00731F33" w:rsidRPr="001D6182">
        <w:t>мячом</w:t>
      </w:r>
      <w:r w:rsidR="00731F33" w:rsidRPr="001D6182">
        <w:rPr>
          <w:spacing w:val="-2"/>
        </w:rPr>
        <w:t xml:space="preserve"> </w:t>
      </w:r>
      <w:r w:rsidR="00731F33" w:rsidRPr="001D6182">
        <w:t>и др.);</w:t>
      </w:r>
    </w:p>
    <w:p w:rsidR="00731F33" w:rsidRPr="001D6182" w:rsidRDefault="004C1899" w:rsidP="001D6182">
      <w:pPr>
        <w:pStyle w:val="a5"/>
        <w:spacing w:before="1"/>
        <w:ind w:left="0" w:right="-1" w:firstLine="851"/>
      </w:pPr>
      <w:r>
        <w:t xml:space="preserve">- </w:t>
      </w:r>
      <w:r w:rsidR="00731F33" w:rsidRPr="001D6182">
        <w:t>предметной (образные и дидактические игрушки, реальные предметы и др.);</w:t>
      </w:r>
      <w:r w:rsidR="00731F33" w:rsidRPr="001D6182">
        <w:rPr>
          <w:spacing w:val="-57"/>
        </w:rPr>
        <w:t xml:space="preserve"> </w:t>
      </w:r>
      <w:r w:rsidR="00731F33" w:rsidRPr="001D6182">
        <w:t>игровой</w:t>
      </w:r>
      <w:r w:rsidR="00731F33" w:rsidRPr="001D6182">
        <w:rPr>
          <w:spacing w:val="-1"/>
        </w:rPr>
        <w:t xml:space="preserve"> </w:t>
      </w:r>
      <w:r w:rsidR="00731F33" w:rsidRPr="001D6182">
        <w:t>(игры,</w:t>
      </w:r>
      <w:r w:rsidR="00731F33" w:rsidRPr="001D6182">
        <w:rPr>
          <w:spacing w:val="-1"/>
        </w:rPr>
        <w:t xml:space="preserve"> </w:t>
      </w:r>
      <w:r w:rsidR="00731F33" w:rsidRPr="001D6182">
        <w:t>игрушки, игровое</w:t>
      </w:r>
      <w:r w:rsidR="00731F33" w:rsidRPr="001D6182">
        <w:rPr>
          <w:spacing w:val="-3"/>
        </w:rPr>
        <w:t xml:space="preserve"> </w:t>
      </w:r>
      <w:r w:rsidR="00731F33" w:rsidRPr="001D6182">
        <w:t>оборудование</w:t>
      </w:r>
      <w:r w:rsidR="00731F33" w:rsidRPr="001D6182">
        <w:rPr>
          <w:spacing w:val="-1"/>
        </w:rPr>
        <w:t xml:space="preserve"> </w:t>
      </w:r>
      <w:r w:rsidR="00731F33" w:rsidRPr="001D6182">
        <w:t>и</w:t>
      </w:r>
      <w:r w:rsidR="00731F33" w:rsidRPr="001D6182">
        <w:rPr>
          <w:spacing w:val="-1"/>
        </w:rPr>
        <w:t xml:space="preserve"> </w:t>
      </w:r>
      <w:r w:rsidR="00731F33" w:rsidRPr="001D6182">
        <w:t>др.);</w:t>
      </w:r>
    </w:p>
    <w:p w:rsidR="00731F33" w:rsidRPr="001D6182" w:rsidRDefault="004C1899" w:rsidP="004C1899">
      <w:pPr>
        <w:pStyle w:val="a5"/>
        <w:tabs>
          <w:tab w:val="left" w:pos="4644"/>
          <w:tab w:val="left" w:pos="4989"/>
          <w:tab w:val="left" w:pos="7462"/>
          <w:tab w:val="left" w:pos="9066"/>
          <w:tab w:val="left" w:pos="10282"/>
        </w:tabs>
        <w:ind w:left="0" w:right="-1" w:firstLine="851"/>
      </w:pPr>
      <w:r>
        <w:lastRenderedPageBreak/>
        <w:t xml:space="preserve">- </w:t>
      </w:r>
      <w:r w:rsidR="00731F33" w:rsidRPr="001D6182">
        <w:t>коммуникативной (дидактический материал, предметы, игрушки, видеофильмы и др.);</w:t>
      </w:r>
      <w:r w:rsidR="00731F33" w:rsidRPr="001D6182">
        <w:rPr>
          <w:spacing w:val="1"/>
        </w:rPr>
        <w:t xml:space="preserve"> </w:t>
      </w:r>
      <w:r w:rsidR="00731F33" w:rsidRPr="001D6182">
        <w:t>познавательно-исследовательской</w:t>
      </w:r>
      <w:r>
        <w:t xml:space="preserve"> </w:t>
      </w:r>
      <w:r w:rsidR="00731F33" w:rsidRPr="001D6182">
        <w:t>и</w:t>
      </w:r>
      <w:r>
        <w:t xml:space="preserve"> </w:t>
      </w:r>
      <w:r w:rsidR="00731F33" w:rsidRPr="001D6182">
        <w:t>экспериментирования</w:t>
      </w:r>
      <w:r>
        <w:t xml:space="preserve"> </w:t>
      </w:r>
      <w:r w:rsidR="00731F33" w:rsidRPr="001D6182">
        <w:t>(натуральные</w:t>
      </w:r>
      <w:r>
        <w:t xml:space="preserve"> </w:t>
      </w:r>
      <w:r w:rsidR="00731F33" w:rsidRPr="001D6182">
        <w:t>предметы</w:t>
      </w:r>
      <w:r w:rsidR="00731F33" w:rsidRPr="001D6182">
        <w:tab/>
      </w:r>
      <w:r w:rsidR="00731F33" w:rsidRPr="001D6182">
        <w:rPr>
          <w:spacing w:val="-2"/>
        </w:rPr>
        <w:t>и</w:t>
      </w:r>
      <w:r>
        <w:rPr>
          <w:spacing w:val="-2"/>
        </w:rPr>
        <w:t xml:space="preserve"> </w:t>
      </w:r>
      <w:r w:rsidR="00731F33" w:rsidRPr="001D6182">
        <w:t>оборудование для</w:t>
      </w:r>
      <w:r w:rsidR="00731F33" w:rsidRPr="001D6182">
        <w:rPr>
          <w:spacing w:val="2"/>
        </w:rPr>
        <w:t xml:space="preserve"> </w:t>
      </w:r>
      <w:r w:rsidR="00731F33" w:rsidRPr="001D6182">
        <w:t>исследования</w:t>
      </w:r>
      <w:r w:rsidR="00731F33" w:rsidRPr="001D6182">
        <w:rPr>
          <w:spacing w:val="2"/>
        </w:rPr>
        <w:t xml:space="preserve"> </w:t>
      </w:r>
      <w:r w:rsidR="00731F33" w:rsidRPr="001D6182">
        <w:t>и</w:t>
      </w:r>
      <w:r w:rsidR="00731F33" w:rsidRPr="001D6182">
        <w:rPr>
          <w:spacing w:val="2"/>
        </w:rPr>
        <w:t xml:space="preserve"> </w:t>
      </w:r>
      <w:r w:rsidR="00731F33" w:rsidRPr="001D6182">
        <w:t>образно-символический</w:t>
      </w:r>
      <w:r w:rsidR="00731F33" w:rsidRPr="001D6182">
        <w:rPr>
          <w:spacing w:val="2"/>
        </w:rPr>
        <w:t xml:space="preserve"> </w:t>
      </w:r>
      <w:r w:rsidR="00731F33" w:rsidRPr="001D6182">
        <w:t>материал,</w:t>
      </w:r>
      <w:r w:rsidR="00731F33" w:rsidRPr="001D6182">
        <w:rPr>
          <w:spacing w:val="2"/>
        </w:rPr>
        <w:t xml:space="preserve"> </w:t>
      </w:r>
      <w:r w:rsidR="00731F33" w:rsidRPr="001D6182">
        <w:t>в</w:t>
      </w:r>
      <w:r w:rsidR="00731F33" w:rsidRPr="001D6182">
        <w:rPr>
          <w:spacing w:val="1"/>
        </w:rPr>
        <w:t xml:space="preserve"> </w:t>
      </w:r>
      <w:r w:rsidR="00731F33" w:rsidRPr="001D6182">
        <w:t>том</w:t>
      </w:r>
      <w:r w:rsidR="00731F33" w:rsidRPr="001D6182">
        <w:rPr>
          <w:spacing w:val="1"/>
        </w:rPr>
        <w:t xml:space="preserve"> </w:t>
      </w:r>
      <w:r w:rsidR="00731F33" w:rsidRPr="001D6182">
        <w:t>числе</w:t>
      </w:r>
      <w:r w:rsidR="00731F33" w:rsidRPr="001D6182">
        <w:rPr>
          <w:spacing w:val="1"/>
        </w:rPr>
        <w:t xml:space="preserve"> </w:t>
      </w:r>
      <w:r w:rsidR="00731F33" w:rsidRPr="001D6182">
        <w:t>макеты,</w:t>
      </w:r>
      <w:r w:rsidR="00731F33" w:rsidRPr="001D6182">
        <w:rPr>
          <w:spacing w:val="1"/>
        </w:rPr>
        <w:t xml:space="preserve"> </w:t>
      </w:r>
      <w:r w:rsidR="00731F33" w:rsidRPr="001D6182">
        <w:t>плакаты,</w:t>
      </w:r>
      <w:r w:rsidR="00731F33" w:rsidRPr="001D6182">
        <w:rPr>
          <w:spacing w:val="-57"/>
        </w:rPr>
        <w:t xml:space="preserve"> </w:t>
      </w:r>
      <w:r w:rsidR="00731F33" w:rsidRPr="001D6182">
        <w:t>модели,</w:t>
      </w:r>
      <w:r w:rsidR="00731F33" w:rsidRPr="001D6182">
        <w:rPr>
          <w:spacing w:val="-1"/>
        </w:rPr>
        <w:t xml:space="preserve"> </w:t>
      </w:r>
      <w:r w:rsidR="00731F33" w:rsidRPr="001D6182">
        <w:t>схемы и др.);</w:t>
      </w:r>
    </w:p>
    <w:p w:rsidR="00731F33" w:rsidRPr="001D6182" w:rsidRDefault="004C1899" w:rsidP="001D6182">
      <w:pPr>
        <w:pStyle w:val="a5"/>
        <w:ind w:left="0" w:right="-1" w:firstLine="851"/>
      </w:pPr>
      <w:r>
        <w:t xml:space="preserve">- </w:t>
      </w:r>
      <w:r w:rsidR="00731F33" w:rsidRPr="001D6182">
        <w:t>чтения</w:t>
      </w:r>
      <w:r w:rsidR="00731F33" w:rsidRPr="001D6182">
        <w:rPr>
          <w:spacing w:val="26"/>
        </w:rPr>
        <w:t xml:space="preserve"> </w:t>
      </w:r>
      <w:r w:rsidR="00731F33" w:rsidRPr="001D6182">
        <w:t>художественной</w:t>
      </w:r>
      <w:r w:rsidR="00731F33" w:rsidRPr="001D6182">
        <w:rPr>
          <w:spacing w:val="28"/>
        </w:rPr>
        <w:t xml:space="preserve"> </w:t>
      </w:r>
      <w:r w:rsidR="00731F33" w:rsidRPr="001D6182">
        <w:t>литературы</w:t>
      </w:r>
      <w:r w:rsidR="00731F33" w:rsidRPr="001D6182">
        <w:rPr>
          <w:spacing w:val="26"/>
        </w:rPr>
        <w:t xml:space="preserve"> </w:t>
      </w:r>
      <w:r w:rsidR="00731F33" w:rsidRPr="001D6182">
        <w:t>(книги</w:t>
      </w:r>
      <w:r w:rsidR="00731F33" w:rsidRPr="001D6182">
        <w:rPr>
          <w:spacing w:val="28"/>
        </w:rPr>
        <w:t xml:space="preserve"> </w:t>
      </w:r>
      <w:r w:rsidR="00731F33" w:rsidRPr="001D6182">
        <w:t>для</w:t>
      </w:r>
      <w:r w:rsidR="00731F33" w:rsidRPr="001D6182">
        <w:rPr>
          <w:spacing w:val="28"/>
        </w:rPr>
        <w:t xml:space="preserve"> </w:t>
      </w:r>
      <w:r w:rsidR="00731F33" w:rsidRPr="001D6182">
        <w:t>детского</w:t>
      </w:r>
      <w:r w:rsidR="00731F33" w:rsidRPr="001D6182">
        <w:rPr>
          <w:spacing w:val="26"/>
        </w:rPr>
        <w:t xml:space="preserve"> </w:t>
      </w:r>
      <w:r w:rsidR="00731F33" w:rsidRPr="001D6182">
        <w:t>чтения,</w:t>
      </w:r>
      <w:r w:rsidR="00731F33" w:rsidRPr="001D6182">
        <w:rPr>
          <w:spacing w:val="27"/>
        </w:rPr>
        <w:t xml:space="preserve"> </w:t>
      </w:r>
      <w:r w:rsidR="00731F33" w:rsidRPr="001D6182">
        <w:t>в</w:t>
      </w:r>
      <w:r w:rsidR="00731F33" w:rsidRPr="001D6182">
        <w:rPr>
          <w:spacing w:val="29"/>
        </w:rPr>
        <w:t xml:space="preserve"> </w:t>
      </w:r>
      <w:r w:rsidR="00731F33" w:rsidRPr="001D6182">
        <w:t>том</w:t>
      </w:r>
      <w:r w:rsidR="00731F33" w:rsidRPr="001D6182">
        <w:rPr>
          <w:spacing w:val="26"/>
        </w:rPr>
        <w:t xml:space="preserve"> </w:t>
      </w:r>
      <w:r w:rsidR="00731F33" w:rsidRPr="001D6182">
        <w:t>числе</w:t>
      </w:r>
      <w:r w:rsidR="00731F33" w:rsidRPr="001D6182">
        <w:rPr>
          <w:spacing w:val="29"/>
        </w:rPr>
        <w:t xml:space="preserve"> </w:t>
      </w:r>
      <w:r w:rsidR="00731F33" w:rsidRPr="001D6182">
        <w:t>аудиокниги,</w:t>
      </w:r>
      <w:r w:rsidR="00731F33" w:rsidRPr="001D6182">
        <w:rPr>
          <w:spacing w:val="-57"/>
        </w:rPr>
        <w:t xml:space="preserve"> </w:t>
      </w:r>
      <w:r w:rsidR="00731F33" w:rsidRPr="001D6182">
        <w:t>иллюстративный</w:t>
      </w:r>
      <w:r w:rsidR="00731F33" w:rsidRPr="001D6182">
        <w:rPr>
          <w:spacing w:val="-1"/>
        </w:rPr>
        <w:t xml:space="preserve"> </w:t>
      </w:r>
      <w:r w:rsidR="00731F33" w:rsidRPr="001D6182">
        <w:t>материал);</w:t>
      </w:r>
    </w:p>
    <w:p w:rsidR="00731F33" w:rsidRPr="001D6182" w:rsidRDefault="004C1899" w:rsidP="001D6182">
      <w:pPr>
        <w:pStyle w:val="a5"/>
        <w:ind w:left="0" w:right="-1" w:firstLine="851"/>
      </w:pPr>
      <w:r>
        <w:t xml:space="preserve">- </w:t>
      </w:r>
      <w:r w:rsidR="00731F33" w:rsidRPr="001D6182">
        <w:t>трудовой</w:t>
      </w:r>
      <w:r w:rsidR="00731F33" w:rsidRPr="001D6182">
        <w:rPr>
          <w:spacing w:val="-3"/>
        </w:rPr>
        <w:t xml:space="preserve"> </w:t>
      </w:r>
      <w:r w:rsidR="00731F33" w:rsidRPr="001D6182">
        <w:t>(оборудование</w:t>
      </w:r>
      <w:r w:rsidR="00731F33" w:rsidRPr="001D6182">
        <w:rPr>
          <w:spacing w:val="-3"/>
        </w:rPr>
        <w:t xml:space="preserve"> </w:t>
      </w:r>
      <w:r w:rsidR="00731F33" w:rsidRPr="001D6182">
        <w:t>и</w:t>
      </w:r>
      <w:r w:rsidR="00731F33" w:rsidRPr="001D6182">
        <w:rPr>
          <w:spacing w:val="-3"/>
        </w:rPr>
        <w:t xml:space="preserve"> </w:t>
      </w:r>
      <w:r w:rsidR="00731F33" w:rsidRPr="001D6182">
        <w:t>инвентарь</w:t>
      </w:r>
      <w:r w:rsidR="00731F33" w:rsidRPr="001D6182">
        <w:rPr>
          <w:spacing w:val="-2"/>
        </w:rPr>
        <w:t xml:space="preserve"> </w:t>
      </w:r>
      <w:r w:rsidR="00731F33" w:rsidRPr="001D6182">
        <w:t>для</w:t>
      </w:r>
      <w:r w:rsidR="00731F33" w:rsidRPr="001D6182">
        <w:rPr>
          <w:spacing w:val="-2"/>
        </w:rPr>
        <w:t xml:space="preserve"> </w:t>
      </w:r>
      <w:r w:rsidR="00731F33" w:rsidRPr="001D6182">
        <w:t>всех</w:t>
      </w:r>
      <w:r w:rsidR="00731F33" w:rsidRPr="001D6182">
        <w:rPr>
          <w:spacing w:val="-4"/>
        </w:rPr>
        <w:t xml:space="preserve"> </w:t>
      </w:r>
      <w:r w:rsidR="00731F33" w:rsidRPr="001D6182">
        <w:t>видов</w:t>
      </w:r>
      <w:r w:rsidR="00731F33" w:rsidRPr="001D6182">
        <w:rPr>
          <w:spacing w:val="-2"/>
        </w:rPr>
        <w:t xml:space="preserve"> </w:t>
      </w:r>
      <w:r w:rsidR="00731F33" w:rsidRPr="001D6182">
        <w:t>труда);</w:t>
      </w:r>
    </w:p>
    <w:p w:rsidR="00731F33" w:rsidRPr="001D6182" w:rsidRDefault="004C1899" w:rsidP="001D6182">
      <w:pPr>
        <w:pStyle w:val="a5"/>
        <w:tabs>
          <w:tab w:val="left" w:pos="2599"/>
          <w:tab w:val="left" w:pos="4333"/>
          <w:tab w:val="left" w:pos="4690"/>
          <w:tab w:val="left" w:pos="6022"/>
          <w:tab w:val="left" w:pos="6603"/>
          <w:tab w:val="left" w:pos="7490"/>
          <w:tab w:val="left" w:pos="8998"/>
          <w:tab w:val="left" w:pos="10283"/>
        </w:tabs>
        <w:spacing w:before="37"/>
        <w:ind w:left="0" w:right="-1" w:firstLine="851"/>
      </w:pPr>
      <w:r>
        <w:t xml:space="preserve">- </w:t>
      </w:r>
      <w:r w:rsidR="00731F33" w:rsidRPr="001D6182">
        <w:t>продуктивной</w:t>
      </w:r>
      <w:r>
        <w:t xml:space="preserve"> </w:t>
      </w:r>
      <w:r w:rsidR="00731F33" w:rsidRPr="001D6182">
        <w:t>(оборудование</w:t>
      </w:r>
      <w:r>
        <w:t xml:space="preserve"> </w:t>
      </w:r>
      <w:r w:rsidR="00731F33" w:rsidRPr="001D6182">
        <w:t>и</w:t>
      </w:r>
      <w:r>
        <w:t xml:space="preserve"> </w:t>
      </w:r>
      <w:r w:rsidR="00731F33" w:rsidRPr="001D6182">
        <w:t>материалы</w:t>
      </w:r>
      <w:r>
        <w:t xml:space="preserve"> </w:t>
      </w:r>
      <w:r w:rsidR="00731F33" w:rsidRPr="001D6182">
        <w:t>для</w:t>
      </w:r>
      <w:r>
        <w:t xml:space="preserve"> </w:t>
      </w:r>
      <w:r w:rsidR="00731F33" w:rsidRPr="001D6182">
        <w:t>лепки</w:t>
      </w:r>
      <w:r>
        <w:t xml:space="preserve"> </w:t>
      </w:r>
      <w:r w:rsidR="00731F33" w:rsidRPr="001D6182">
        <w:tab/>
        <w:t>аппликации,</w:t>
      </w:r>
      <w:r>
        <w:t xml:space="preserve"> </w:t>
      </w:r>
      <w:r w:rsidR="00731F33" w:rsidRPr="001D6182">
        <w:t>рисования</w:t>
      </w:r>
      <w:r>
        <w:t xml:space="preserve"> </w:t>
      </w:r>
      <w:r w:rsidR="00731F33" w:rsidRPr="001D6182">
        <w:rPr>
          <w:spacing w:val="-2"/>
        </w:rPr>
        <w:t>и</w:t>
      </w:r>
      <w:r w:rsidR="00731F33" w:rsidRPr="001D6182">
        <w:rPr>
          <w:spacing w:val="-57"/>
        </w:rPr>
        <w:t xml:space="preserve"> </w:t>
      </w:r>
      <w:r w:rsidR="00731F33" w:rsidRPr="001D6182">
        <w:t>конструирования);</w:t>
      </w:r>
    </w:p>
    <w:p w:rsidR="00731F33" w:rsidRPr="001D6182" w:rsidRDefault="004C1899" w:rsidP="001D6182">
      <w:pPr>
        <w:pStyle w:val="a5"/>
        <w:ind w:left="0" w:right="-1" w:firstLine="851"/>
      </w:pPr>
      <w:r>
        <w:t xml:space="preserve">- </w:t>
      </w:r>
      <w:r w:rsidR="00731F33" w:rsidRPr="001D6182">
        <w:t>музыкальной</w:t>
      </w:r>
      <w:r w:rsidR="00731F33" w:rsidRPr="001D6182">
        <w:rPr>
          <w:spacing w:val="-3"/>
        </w:rPr>
        <w:t xml:space="preserve"> </w:t>
      </w:r>
      <w:r w:rsidR="00731F33" w:rsidRPr="001D6182">
        <w:t>(детские</w:t>
      </w:r>
      <w:r w:rsidR="00731F33" w:rsidRPr="001D6182">
        <w:rPr>
          <w:spacing w:val="-3"/>
        </w:rPr>
        <w:t xml:space="preserve"> </w:t>
      </w:r>
      <w:r w:rsidR="00731F33" w:rsidRPr="001D6182">
        <w:t>музыкальные</w:t>
      </w:r>
      <w:r w:rsidR="00731F33" w:rsidRPr="001D6182">
        <w:rPr>
          <w:spacing w:val="-4"/>
        </w:rPr>
        <w:t xml:space="preserve"> </w:t>
      </w:r>
      <w:r w:rsidR="00731F33" w:rsidRPr="001D6182">
        <w:t>инструменты,</w:t>
      </w:r>
      <w:r w:rsidR="00731F33" w:rsidRPr="001D6182">
        <w:rPr>
          <w:spacing w:val="-2"/>
        </w:rPr>
        <w:t xml:space="preserve"> </w:t>
      </w:r>
      <w:r w:rsidR="00731F33" w:rsidRPr="001D6182">
        <w:t>дидактический</w:t>
      </w:r>
      <w:r w:rsidR="00731F33" w:rsidRPr="001D6182">
        <w:rPr>
          <w:spacing w:val="-2"/>
        </w:rPr>
        <w:t xml:space="preserve"> </w:t>
      </w:r>
      <w:r w:rsidR="00731F33" w:rsidRPr="001D6182">
        <w:t>материал</w:t>
      </w:r>
      <w:r w:rsidR="00731F33" w:rsidRPr="001D6182">
        <w:rPr>
          <w:spacing w:val="-3"/>
        </w:rPr>
        <w:t xml:space="preserve"> </w:t>
      </w:r>
      <w:r w:rsidR="00731F33" w:rsidRPr="001D6182">
        <w:t>и</w:t>
      </w:r>
      <w:r w:rsidR="00731F33" w:rsidRPr="001D6182">
        <w:rPr>
          <w:spacing w:val="-2"/>
        </w:rPr>
        <w:t xml:space="preserve"> </w:t>
      </w:r>
      <w:r w:rsidR="00731F33" w:rsidRPr="001D6182">
        <w:t>др.).</w:t>
      </w:r>
    </w:p>
    <w:p w:rsidR="00C40B9E" w:rsidRDefault="00C40B9E" w:rsidP="00C40B9E">
      <w:pPr>
        <w:pStyle w:val="ConsPlusNormal"/>
        <w:ind w:firstLine="851"/>
        <w:jc w:val="both"/>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40B9E" w:rsidRDefault="00731F33" w:rsidP="001D6182">
      <w:pPr>
        <w:pStyle w:val="a5"/>
        <w:spacing w:before="2"/>
        <w:ind w:left="0" w:right="-1" w:firstLine="851"/>
      </w:pPr>
      <w:r w:rsidRPr="001D6182">
        <w:t xml:space="preserve">При выборе форм, методов, средств реализации Программы образования </w:t>
      </w:r>
      <w:r w:rsidRPr="001D6182">
        <w:rPr>
          <w:color w:val="171717"/>
        </w:rPr>
        <w:t>важное</w:t>
      </w:r>
      <w:r w:rsidRPr="001D6182">
        <w:rPr>
          <w:color w:val="171717"/>
          <w:spacing w:val="1"/>
        </w:rPr>
        <w:t xml:space="preserve"> </w:t>
      </w:r>
      <w:r w:rsidRPr="001D6182">
        <w:t>значение</w:t>
      </w:r>
      <w:r w:rsidRPr="001D6182">
        <w:rPr>
          <w:spacing w:val="1"/>
        </w:rPr>
        <w:t xml:space="preserve"> </w:t>
      </w:r>
      <w:r w:rsidRPr="001D6182">
        <w:t>имеет</w:t>
      </w:r>
      <w:r w:rsidRPr="001D6182">
        <w:rPr>
          <w:spacing w:val="1"/>
        </w:rPr>
        <w:t xml:space="preserve"> </w:t>
      </w:r>
      <w:r w:rsidRPr="001D6182">
        <w:t>признание</w:t>
      </w:r>
      <w:r w:rsidRPr="001D6182">
        <w:rPr>
          <w:spacing w:val="1"/>
        </w:rPr>
        <w:t xml:space="preserve"> </w:t>
      </w:r>
      <w:r w:rsidRPr="001D6182">
        <w:t>приоритетной</w:t>
      </w:r>
      <w:r w:rsidRPr="001D6182">
        <w:rPr>
          <w:spacing w:val="1"/>
        </w:rPr>
        <w:t xml:space="preserve"> </w:t>
      </w:r>
      <w:r w:rsidRPr="001D6182">
        <w:t>субъективной</w:t>
      </w:r>
      <w:r w:rsidRPr="001D6182">
        <w:rPr>
          <w:spacing w:val="1"/>
        </w:rPr>
        <w:t xml:space="preserve"> </w:t>
      </w:r>
      <w:r w:rsidRPr="001D6182">
        <w:t>позиции</w:t>
      </w:r>
      <w:r w:rsidRPr="001D6182">
        <w:rPr>
          <w:spacing w:val="1"/>
        </w:rPr>
        <w:t xml:space="preserve"> </w:t>
      </w:r>
      <w:r w:rsidRPr="001D6182">
        <w:t>ребенка</w:t>
      </w:r>
      <w:r w:rsidRPr="001D6182">
        <w:rPr>
          <w:spacing w:val="1"/>
        </w:rPr>
        <w:t xml:space="preserve"> </w:t>
      </w:r>
      <w:r w:rsidRPr="001D6182">
        <w:t>в</w:t>
      </w:r>
      <w:r w:rsidRPr="001D6182">
        <w:rPr>
          <w:spacing w:val="1"/>
        </w:rPr>
        <w:t xml:space="preserve"> </w:t>
      </w:r>
      <w:r w:rsidRPr="001D6182">
        <w:t>образовательном</w:t>
      </w:r>
      <w:r w:rsidRPr="001D6182">
        <w:rPr>
          <w:spacing w:val="-2"/>
        </w:rPr>
        <w:t xml:space="preserve"> </w:t>
      </w:r>
      <w:r w:rsidRPr="001D6182">
        <w:t>процессе. Педагог учитывает</w:t>
      </w:r>
      <w:r w:rsidRPr="001D6182">
        <w:rPr>
          <w:spacing w:val="-57"/>
        </w:rPr>
        <w:t xml:space="preserve"> </w:t>
      </w:r>
      <w:r w:rsidRPr="001D6182">
        <w:t>субъектные</w:t>
      </w:r>
      <w:r w:rsidRPr="001D6182">
        <w:rPr>
          <w:spacing w:val="1"/>
        </w:rPr>
        <w:t xml:space="preserve"> </w:t>
      </w:r>
      <w:r w:rsidRPr="001D6182">
        <w:t>проявления</w:t>
      </w:r>
      <w:r w:rsidRPr="001D6182">
        <w:rPr>
          <w:spacing w:val="1"/>
        </w:rPr>
        <w:t xml:space="preserve"> </w:t>
      </w:r>
      <w:r w:rsidRPr="001D6182">
        <w:t>ребенка</w:t>
      </w:r>
      <w:r w:rsidRPr="001D6182">
        <w:rPr>
          <w:spacing w:val="1"/>
        </w:rPr>
        <w:t xml:space="preserve"> </w:t>
      </w:r>
      <w:r w:rsidRPr="001D6182">
        <w:t>в</w:t>
      </w:r>
      <w:r w:rsidRPr="001D6182">
        <w:rPr>
          <w:spacing w:val="1"/>
        </w:rPr>
        <w:t xml:space="preserve"> </w:t>
      </w:r>
      <w:r w:rsidRPr="001D6182">
        <w:t>деятельности:</w:t>
      </w:r>
      <w:r w:rsidRPr="001D6182">
        <w:rPr>
          <w:spacing w:val="1"/>
        </w:rPr>
        <w:t xml:space="preserve"> </w:t>
      </w:r>
      <w:r w:rsidRPr="001D6182">
        <w:t>интерес</w:t>
      </w:r>
      <w:r w:rsidRPr="001D6182">
        <w:rPr>
          <w:spacing w:val="1"/>
        </w:rPr>
        <w:t xml:space="preserve"> </w:t>
      </w:r>
      <w:r w:rsidRPr="001D6182">
        <w:t>к</w:t>
      </w:r>
      <w:r w:rsidRPr="001D6182">
        <w:rPr>
          <w:spacing w:val="1"/>
        </w:rPr>
        <w:t xml:space="preserve"> </w:t>
      </w:r>
      <w:r w:rsidRPr="001D6182">
        <w:t>миру</w:t>
      </w:r>
      <w:r w:rsidRPr="001D6182">
        <w:rPr>
          <w:spacing w:val="1"/>
        </w:rPr>
        <w:t xml:space="preserve"> </w:t>
      </w:r>
      <w:r w:rsidRPr="001D6182">
        <w:t>и</w:t>
      </w:r>
      <w:r w:rsidRPr="001D6182">
        <w:rPr>
          <w:spacing w:val="1"/>
        </w:rPr>
        <w:t xml:space="preserve"> </w:t>
      </w:r>
      <w:r w:rsidRPr="001D6182">
        <w:t>культуре;</w:t>
      </w:r>
      <w:r w:rsidRPr="001D6182">
        <w:rPr>
          <w:spacing w:val="1"/>
        </w:rPr>
        <w:t xml:space="preserve"> </w:t>
      </w:r>
      <w:r w:rsidRPr="001D6182">
        <w:t>избирательное</w:t>
      </w:r>
      <w:r w:rsidRPr="001D6182">
        <w:rPr>
          <w:spacing w:val="1"/>
        </w:rPr>
        <w:t xml:space="preserve"> </w:t>
      </w:r>
      <w:r w:rsidRPr="001D6182">
        <w:t>отношение</w:t>
      </w:r>
      <w:r w:rsidRPr="001D6182">
        <w:rPr>
          <w:spacing w:val="1"/>
        </w:rPr>
        <w:t xml:space="preserve"> </w:t>
      </w:r>
      <w:r w:rsidRPr="001D6182">
        <w:t>к</w:t>
      </w:r>
      <w:r w:rsidRPr="001D6182">
        <w:rPr>
          <w:spacing w:val="1"/>
        </w:rPr>
        <w:t xml:space="preserve"> </w:t>
      </w:r>
      <w:r w:rsidRPr="001D6182">
        <w:t>социокультурным</w:t>
      </w:r>
      <w:r w:rsidRPr="001D6182">
        <w:rPr>
          <w:spacing w:val="1"/>
        </w:rPr>
        <w:t xml:space="preserve"> </w:t>
      </w:r>
      <w:r w:rsidRPr="001D6182">
        <w:t>объектам</w:t>
      </w:r>
      <w:r w:rsidRPr="001D6182">
        <w:rPr>
          <w:spacing w:val="1"/>
        </w:rPr>
        <w:t xml:space="preserve"> </w:t>
      </w:r>
      <w:r w:rsidRPr="001D6182">
        <w:t>и</w:t>
      </w:r>
      <w:r w:rsidRPr="001D6182">
        <w:rPr>
          <w:spacing w:val="1"/>
        </w:rPr>
        <w:t xml:space="preserve"> </w:t>
      </w:r>
      <w:r w:rsidRPr="001D6182">
        <w:t>разным</w:t>
      </w:r>
      <w:r w:rsidRPr="001D6182">
        <w:rPr>
          <w:spacing w:val="1"/>
        </w:rPr>
        <w:t xml:space="preserve"> </w:t>
      </w:r>
      <w:r w:rsidRPr="001D6182">
        <w:t>видам</w:t>
      </w:r>
      <w:r w:rsidRPr="001D6182">
        <w:rPr>
          <w:spacing w:val="1"/>
        </w:rPr>
        <w:t xml:space="preserve"> </w:t>
      </w:r>
      <w:r w:rsidRPr="001D6182">
        <w:t>деятельности;</w:t>
      </w:r>
      <w:r w:rsidRPr="001D6182">
        <w:rPr>
          <w:spacing w:val="1"/>
        </w:rPr>
        <w:t xml:space="preserve"> </w:t>
      </w:r>
      <w:r w:rsidRPr="001D6182">
        <w:t>инициативность</w:t>
      </w:r>
      <w:r w:rsidRPr="001D6182">
        <w:rPr>
          <w:spacing w:val="60"/>
        </w:rPr>
        <w:t xml:space="preserve"> </w:t>
      </w:r>
      <w:r w:rsidRPr="001D6182">
        <w:t>и</w:t>
      </w:r>
      <w:r w:rsidRPr="001D6182">
        <w:rPr>
          <w:spacing w:val="1"/>
        </w:rPr>
        <w:t xml:space="preserve"> </w:t>
      </w:r>
      <w:r w:rsidRPr="001D6182">
        <w:t>желание заниматься той или иной деятельностью; самостоятельность в выборе и осуществлении</w:t>
      </w:r>
      <w:r w:rsidRPr="001D6182">
        <w:rPr>
          <w:spacing w:val="1"/>
        </w:rPr>
        <w:t xml:space="preserve"> </w:t>
      </w:r>
      <w:r w:rsidRPr="001D6182">
        <w:t>деятельности;</w:t>
      </w:r>
      <w:r w:rsidRPr="001D6182">
        <w:rPr>
          <w:spacing w:val="1"/>
        </w:rPr>
        <w:t xml:space="preserve"> </w:t>
      </w:r>
      <w:r w:rsidRPr="001D6182">
        <w:t>творчество</w:t>
      </w:r>
      <w:r w:rsidRPr="001D6182">
        <w:rPr>
          <w:spacing w:val="1"/>
        </w:rPr>
        <w:t xml:space="preserve"> </w:t>
      </w:r>
      <w:r w:rsidRPr="001D6182">
        <w:t>в</w:t>
      </w:r>
      <w:r w:rsidRPr="001D6182">
        <w:rPr>
          <w:spacing w:val="1"/>
        </w:rPr>
        <w:t xml:space="preserve"> </w:t>
      </w:r>
      <w:r w:rsidRPr="001D6182">
        <w:t>интерпретации</w:t>
      </w:r>
      <w:r w:rsidRPr="001D6182">
        <w:rPr>
          <w:spacing w:val="1"/>
        </w:rPr>
        <w:t xml:space="preserve"> </w:t>
      </w:r>
      <w:r w:rsidRPr="001D6182">
        <w:t>объектов</w:t>
      </w:r>
      <w:r w:rsidRPr="001D6182">
        <w:rPr>
          <w:spacing w:val="1"/>
        </w:rPr>
        <w:t xml:space="preserve"> </w:t>
      </w:r>
      <w:r w:rsidRPr="001D6182">
        <w:t>культуры</w:t>
      </w:r>
      <w:r w:rsidRPr="001D6182">
        <w:rPr>
          <w:spacing w:val="1"/>
        </w:rPr>
        <w:t xml:space="preserve"> </w:t>
      </w:r>
      <w:r w:rsidRPr="001D6182">
        <w:t>и</w:t>
      </w:r>
      <w:r w:rsidRPr="001D6182">
        <w:rPr>
          <w:spacing w:val="1"/>
        </w:rPr>
        <w:t xml:space="preserve"> </w:t>
      </w:r>
      <w:r w:rsidRPr="001D6182">
        <w:t>создании</w:t>
      </w:r>
      <w:r w:rsidRPr="001D6182">
        <w:rPr>
          <w:spacing w:val="61"/>
        </w:rPr>
        <w:t xml:space="preserve"> </w:t>
      </w:r>
      <w:r w:rsidRPr="001D6182">
        <w:t>продуктов</w:t>
      </w:r>
      <w:r w:rsidRPr="001D6182">
        <w:rPr>
          <w:spacing w:val="-57"/>
        </w:rPr>
        <w:t xml:space="preserve"> </w:t>
      </w:r>
      <w:r w:rsidRPr="001D6182">
        <w:t xml:space="preserve">деятельности. </w:t>
      </w:r>
    </w:p>
    <w:p w:rsidR="00731F33" w:rsidRPr="001D6182" w:rsidRDefault="00731F33" w:rsidP="001D6182">
      <w:pPr>
        <w:pStyle w:val="a5"/>
        <w:spacing w:before="2"/>
        <w:ind w:left="0" w:right="-1" w:firstLine="851"/>
      </w:pPr>
      <w:r w:rsidRPr="001D6182">
        <w:t>Выбор педагогом форм, методов, средств реализации Программы образования, адекватных</w:t>
      </w:r>
      <w:r w:rsidRPr="001D6182">
        <w:rPr>
          <w:spacing w:val="1"/>
        </w:rPr>
        <w:t xml:space="preserve"> </w:t>
      </w:r>
      <w:r w:rsidRPr="001D6182">
        <w:t>образовательным</w:t>
      </w:r>
      <w:r w:rsidRPr="001D6182">
        <w:rPr>
          <w:spacing w:val="1"/>
        </w:rPr>
        <w:t xml:space="preserve"> </w:t>
      </w:r>
      <w:r w:rsidRPr="001D6182">
        <w:t>потребностям</w:t>
      </w:r>
      <w:r w:rsidRPr="001D6182">
        <w:rPr>
          <w:spacing w:val="1"/>
        </w:rPr>
        <w:t xml:space="preserve"> </w:t>
      </w:r>
      <w:r w:rsidRPr="001D6182">
        <w:t>и</w:t>
      </w:r>
      <w:r w:rsidRPr="001D6182">
        <w:rPr>
          <w:spacing w:val="1"/>
        </w:rPr>
        <w:t xml:space="preserve"> </w:t>
      </w:r>
      <w:r w:rsidRPr="001D6182">
        <w:t>предпочтениям</w:t>
      </w:r>
      <w:r w:rsidRPr="001D6182">
        <w:rPr>
          <w:spacing w:val="1"/>
        </w:rPr>
        <w:t xml:space="preserve"> </w:t>
      </w:r>
      <w:r w:rsidRPr="001D6182">
        <w:t>детей,</w:t>
      </w:r>
      <w:r w:rsidRPr="001D6182">
        <w:rPr>
          <w:spacing w:val="1"/>
        </w:rPr>
        <w:t xml:space="preserve"> </w:t>
      </w:r>
      <w:r w:rsidRPr="001D6182">
        <w:t>их</w:t>
      </w:r>
      <w:r w:rsidRPr="001D6182">
        <w:rPr>
          <w:spacing w:val="1"/>
        </w:rPr>
        <w:t xml:space="preserve"> </w:t>
      </w:r>
      <w:r w:rsidRPr="001D6182">
        <w:t>соотношение</w:t>
      </w:r>
      <w:r w:rsidRPr="001D6182">
        <w:rPr>
          <w:spacing w:val="1"/>
        </w:rPr>
        <w:t xml:space="preserve"> </w:t>
      </w:r>
      <w:r w:rsidRPr="001D6182">
        <w:t>и</w:t>
      </w:r>
      <w:r w:rsidRPr="001D6182">
        <w:rPr>
          <w:spacing w:val="1"/>
        </w:rPr>
        <w:t xml:space="preserve"> </w:t>
      </w:r>
      <w:r w:rsidRPr="001D6182">
        <w:t>интеграция</w:t>
      </w:r>
      <w:r w:rsidRPr="001D6182">
        <w:rPr>
          <w:spacing w:val="1"/>
        </w:rPr>
        <w:t xml:space="preserve"> </w:t>
      </w:r>
      <w:r w:rsidRPr="001D6182">
        <w:t>при</w:t>
      </w:r>
      <w:r w:rsidRPr="001D6182">
        <w:rPr>
          <w:spacing w:val="1"/>
        </w:rPr>
        <w:t xml:space="preserve"> </w:t>
      </w:r>
      <w:r w:rsidRPr="001D6182">
        <w:t>решении</w:t>
      </w:r>
      <w:r w:rsidRPr="001D6182">
        <w:rPr>
          <w:spacing w:val="-1"/>
        </w:rPr>
        <w:t xml:space="preserve"> </w:t>
      </w:r>
      <w:r w:rsidRPr="001D6182">
        <w:t>задач</w:t>
      </w:r>
      <w:r w:rsidRPr="001D6182">
        <w:rPr>
          <w:spacing w:val="-1"/>
        </w:rPr>
        <w:t xml:space="preserve"> </w:t>
      </w:r>
      <w:r w:rsidRPr="001D6182">
        <w:t>воспитания</w:t>
      </w:r>
      <w:r w:rsidRPr="001D6182">
        <w:rPr>
          <w:spacing w:val="-1"/>
        </w:rPr>
        <w:t xml:space="preserve"> </w:t>
      </w:r>
      <w:r w:rsidRPr="001D6182">
        <w:t>и обучения</w:t>
      </w:r>
      <w:r w:rsidRPr="001D6182">
        <w:rPr>
          <w:spacing w:val="-1"/>
        </w:rPr>
        <w:t xml:space="preserve"> </w:t>
      </w:r>
      <w:r w:rsidRPr="001D6182">
        <w:t>обеспечивает их</w:t>
      </w:r>
      <w:r w:rsidRPr="001D6182">
        <w:rPr>
          <w:spacing w:val="1"/>
        </w:rPr>
        <w:t xml:space="preserve"> </w:t>
      </w:r>
      <w:r w:rsidRPr="001D6182">
        <w:t>вариативность.</w:t>
      </w:r>
    </w:p>
    <w:p w:rsidR="00183A33" w:rsidRPr="001C42CA" w:rsidRDefault="00183A33" w:rsidP="00183A33">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23</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4E59E1" w:rsidRDefault="004E59E1" w:rsidP="00457F21">
      <w:pPr>
        <w:pStyle w:val="a5"/>
        <w:ind w:left="0" w:right="-1" w:firstLine="851"/>
      </w:pPr>
    </w:p>
    <w:p w:rsidR="00FB40CC" w:rsidRPr="00FB40CC" w:rsidRDefault="00FB40CC" w:rsidP="00FB40CC">
      <w:pPr>
        <w:spacing w:after="0" w:line="240" w:lineRule="auto"/>
        <w:jc w:val="center"/>
        <w:rPr>
          <w:rFonts w:ascii="Times New Roman" w:hAnsi="Times New Roman"/>
          <w:b/>
          <w:i/>
          <w:sz w:val="24"/>
          <w:szCs w:val="24"/>
        </w:rPr>
      </w:pPr>
      <w:r w:rsidRPr="00FB40CC">
        <w:rPr>
          <w:rFonts w:ascii="Times New Roman" w:hAnsi="Times New Roman"/>
          <w:b/>
          <w:i/>
          <w:sz w:val="24"/>
          <w:szCs w:val="24"/>
        </w:rPr>
        <w:t xml:space="preserve">Модель организации учебно-воспитательного процесса </w:t>
      </w:r>
    </w:p>
    <w:p w:rsidR="00FB40CC" w:rsidRPr="00FB40CC" w:rsidRDefault="00FB40CC" w:rsidP="00FB40CC">
      <w:pPr>
        <w:spacing w:after="0" w:line="240" w:lineRule="auto"/>
        <w:jc w:val="center"/>
        <w:rPr>
          <w:rFonts w:ascii="Times New Roman" w:hAnsi="Times New Roman"/>
          <w:b/>
          <w:i/>
          <w:sz w:val="24"/>
          <w:szCs w:val="24"/>
        </w:rPr>
      </w:pPr>
      <w:r w:rsidRPr="00FB40CC">
        <w:rPr>
          <w:rFonts w:ascii="Times New Roman" w:hAnsi="Times New Roman"/>
          <w:b/>
          <w:i/>
          <w:sz w:val="24"/>
          <w:szCs w:val="24"/>
        </w:rPr>
        <w:t>в детском саду на день</w:t>
      </w:r>
    </w:p>
    <w:p w:rsidR="00FB40CC" w:rsidRPr="00FB40CC" w:rsidRDefault="00FB40CC" w:rsidP="00FB40CC">
      <w:pPr>
        <w:spacing w:after="0" w:line="240" w:lineRule="auto"/>
        <w:ind w:left="-15"/>
        <w:rPr>
          <w:rFonts w:ascii="Times New Roman" w:hAnsi="Times New Roman"/>
          <w:b/>
          <w:i/>
          <w:sz w:val="24"/>
          <w:szCs w:val="24"/>
        </w:rPr>
      </w:pPr>
      <w:r w:rsidRPr="00FB40CC">
        <w:rPr>
          <w:rFonts w:ascii="Times New Roman" w:hAnsi="Times New Roman"/>
          <w:b/>
          <w:i/>
          <w:sz w:val="24"/>
          <w:szCs w:val="24"/>
        </w:rPr>
        <w:t>Младший дошкольный возраст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2290"/>
        <w:gridCol w:w="3376"/>
        <w:gridCol w:w="3205"/>
      </w:tblGrid>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п/п</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Направления развития ребенка</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1-я половина дня</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2-я половина дня</w:t>
            </w:r>
          </w:p>
        </w:tc>
      </w:tr>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1.</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Физическое развитие </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Прием детей на воздухе в теплое время года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Утренняя гимнастика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Гигиенические процедуры (обширное умывание, полоскание рта)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Физкультминутки на занятиях</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Физкультурные занятия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Прогулка в двигательной активности</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Гимнастика после дневного сна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Закаливание (воздушные ванны, ходьба босиком в спальне)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Физкультурные досуги, игры и развлечения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Самостоятельная двигательная деятельность</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Прогулка (индивидуальная работа по развитию движений)</w:t>
            </w:r>
          </w:p>
        </w:tc>
      </w:tr>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2.</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Познавательное развитие</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Занятия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Дидактические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Наблюдения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Беседы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Экскурсии по участку</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Исследовательская работа, опыты и экспериментирование</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Занятия,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Досуги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Индивидуальная работа</w:t>
            </w:r>
          </w:p>
        </w:tc>
      </w:tr>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3.</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Социально-коммуникативное  развитие</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Утренний прием детей, индивидуальные и подгрупповые беседы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Формирование навыков культуры 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Этика быта, трудовые поручения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Формирование навыков культуры общения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Сюжетно-ролевые игры</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Индивидуальная работа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Эстетика быта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Трудовые поручения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Игры с ряженьем</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Работа в книжном уголке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Общение младших и старших детей</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Сюжетно-ролевые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Театрализованные игры</w:t>
            </w:r>
          </w:p>
        </w:tc>
      </w:tr>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4.</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Художественно - эстетическое</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Занятия по музыкальному воспитанию и изобразительной деятельности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Эстетика быта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Экскурсии в природу (на участке)</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Музыкально-художественные досуги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Индивидуальная работа</w:t>
            </w:r>
          </w:p>
        </w:tc>
      </w:tr>
      <w:tr w:rsidR="00FB40CC" w:rsidRPr="00FB40CC" w:rsidTr="00461DE7">
        <w:tc>
          <w:tcPr>
            <w:tcW w:w="398"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5.</w:t>
            </w:r>
          </w:p>
        </w:tc>
        <w:tc>
          <w:tcPr>
            <w:tcW w:w="236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 Речевое развитие</w:t>
            </w:r>
          </w:p>
        </w:tc>
        <w:tc>
          <w:tcPr>
            <w:tcW w:w="3673"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Игры- занятия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Чтение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Дидактические игры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Беседы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Ситуации общения </w:t>
            </w:r>
          </w:p>
        </w:tc>
        <w:tc>
          <w:tcPr>
            <w:tcW w:w="3554"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Игры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Чтение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Беседы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Инсценирование </w:t>
            </w:r>
          </w:p>
        </w:tc>
      </w:tr>
    </w:tbl>
    <w:p w:rsidR="00FB40CC" w:rsidRPr="00FB40CC" w:rsidRDefault="00FB40CC" w:rsidP="00FB40CC">
      <w:pPr>
        <w:spacing w:after="0" w:line="240" w:lineRule="auto"/>
        <w:jc w:val="both"/>
        <w:rPr>
          <w:rFonts w:ascii="Times New Roman" w:hAnsi="Times New Roman"/>
          <w:b/>
          <w:i/>
          <w:sz w:val="24"/>
          <w:szCs w:val="24"/>
        </w:rPr>
      </w:pPr>
      <w:r w:rsidRPr="00FB40CC">
        <w:rPr>
          <w:rFonts w:ascii="Times New Roman" w:hAnsi="Times New Roman"/>
          <w:b/>
          <w:i/>
          <w:sz w:val="24"/>
          <w:szCs w:val="24"/>
        </w:rPr>
        <w:t>Старший дошкольный возраст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38"/>
        <w:gridCol w:w="3390"/>
        <w:gridCol w:w="3318"/>
      </w:tblGrid>
      <w:tr w:rsidR="00FB40CC" w:rsidRPr="00FB40CC" w:rsidTr="00461DE7">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п/п</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Направления развития ребенка</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1-я половина дня</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2-я половина дня</w:t>
            </w:r>
          </w:p>
        </w:tc>
      </w:tr>
      <w:tr w:rsidR="00FB40CC" w:rsidRPr="00FB40CC" w:rsidTr="00461DE7">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Физическое развитие </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Прием детей на воздухе в теплое время года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Утренняя гимнастика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Гигиенические процедуры (обширное умывание, полоскание рта)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Специальные виды закаливания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Физкультминутки на занятиях</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Физкультурные занятия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Прогулка в двигательной активности</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Гимнастика после дневного сна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Закаливание (воздушные ванны, ходьба босиком в спальне)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Физкультурные досуги, игры и развлечения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Самостоятельная двигательная деятельность</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Прогулка индивидуальная работа по развитию движений</w:t>
            </w:r>
          </w:p>
        </w:tc>
      </w:tr>
      <w:tr w:rsidR="00FB40CC" w:rsidRPr="00FB40CC" w:rsidTr="00461DE7">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Познавательное развитие</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Занятия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Дидактические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Наблюдения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Беседы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Экскурсии по участку</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Исследовательская работа, опыты и экспериментирование</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Занятия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Развивающие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Интеллектуальные досуги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Занятия по интересам</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Индивидуальная работа</w:t>
            </w:r>
          </w:p>
        </w:tc>
      </w:tr>
      <w:tr w:rsidR="00FB40CC" w:rsidRPr="00FB40CC" w:rsidTr="00461DE7">
        <w:trPr>
          <w:trHeight w:val="1408"/>
        </w:trPr>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lastRenderedPageBreak/>
              <w:t>3.</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Социально-нравственное развитие</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Утренний прием детей, индивидуальные и подгрупповые беседы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Формирование навыков культуры еды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Этика быта, трудовые поручения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Дежурства в столовой, в природном уголке, помощь в подготовке к занятиям</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Формирование навыков культуры общения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Сюжетно-ролевые игры</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Воспитание в процессе хозяйственно-бытового труда в природе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Эстетика быта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Тематические досуги в игровой форме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Работа в книжном уголке</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Общение младших и старших детей (совместные игры, спектакли, дни дарения)</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Сюжетно-ролевые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Театрализованные игры</w:t>
            </w:r>
          </w:p>
        </w:tc>
      </w:tr>
      <w:tr w:rsidR="00FB40CC" w:rsidRPr="00FB40CC" w:rsidTr="00461DE7">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4.</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Художественно-эстетическое</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Занятия по музыкальному воспитанию и изобразительной деятельности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Эстетика быта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Экскурсии в природу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Посещение музеев</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Музыкально-художественные досуги</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Индивидуальная работа</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Кружковая работа художественно-эстетической направленности на группах</w:t>
            </w:r>
          </w:p>
        </w:tc>
      </w:tr>
      <w:tr w:rsidR="00FB40CC" w:rsidRPr="00FB40CC" w:rsidTr="00461DE7">
        <w:tc>
          <w:tcPr>
            <w:tcW w:w="540"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5.</w:t>
            </w:r>
          </w:p>
        </w:tc>
        <w:tc>
          <w:tcPr>
            <w:tcW w:w="2195"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Речевое развитие</w:t>
            </w:r>
          </w:p>
        </w:tc>
        <w:tc>
          <w:tcPr>
            <w:tcW w:w="3671"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Занятия по развитию речи, обучение грамоте.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Чтение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Беседа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Проектная деятельность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Заучивание наизусть </w:t>
            </w:r>
          </w:p>
        </w:tc>
        <w:tc>
          <w:tcPr>
            <w:tcW w:w="3659" w:type="dxa"/>
            <w:tcBorders>
              <w:top w:val="single" w:sz="4" w:space="0" w:color="auto"/>
              <w:left w:val="single" w:sz="4" w:space="0" w:color="auto"/>
              <w:bottom w:val="single" w:sz="4" w:space="0" w:color="auto"/>
              <w:right w:val="single" w:sz="4" w:space="0" w:color="auto"/>
            </w:tcBorders>
          </w:tcPr>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Театрализованные игры</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 Развивающие игры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Дидактические игры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Словесные игры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Чтение </w:t>
            </w:r>
          </w:p>
          <w:p w:rsidR="00FB40CC" w:rsidRPr="00FB40CC" w:rsidRDefault="00FB40CC" w:rsidP="00461DE7">
            <w:pPr>
              <w:spacing w:after="0" w:line="240" w:lineRule="auto"/>
              <w:ind w:left="-15"/>
              <w:rPr>
                <w:rFonts w:ascii="Times New Roman" w:hAnsi="Times New Roman"/>
                <w:i/>
                <w:sz w:val="24"/>
                <w:szCs w:val="24"/>
              </w:rPr>
            </w:pPr>
            <w:r w:rsidRPr="00FB40CC">
              <w:rPr>
                <w:rFonts w:ascii="Times New Roman" w:hAnsi="Times New Roman"/>
                <w:i/>
                <w:sz w:val="24"/>
                <w:szCs w:val="24"/>
              </w:rPr>
              <w:t xml:space="preserve">Инсценировка художественных произведений </w:t>
            </w:r>
          </w:p>
        </w:tc>
      </w:tr>
    </w:tbl>
    <w:p w:rsidR="00FB40CC" w:rsidRPr="00FB40CC" w:rsidRDefault="00FB40CC" w:rsidP="00FB40CC">
      <w:pPr>
        <w:pStyle w:val="af1"/>
        <w:ind w:firstLine="851"/>
        <w:jc w:val="center"/>
        <w:outlineLvl w:val="0"/>
        <w:rPr>
          <w:b/>
          <w:bCs/>
          <w:i/>
          <w:sz w:val="24"/>
          <w:szCs w:val="24"/>
        </w:rPr>
      </w:pPr>
    </w:p>
    <w:p w:rsidR="00FB40CC" w:rsidRPr="00FB40CC" w:rsidRDefault="00FB40CC" w:rsidP="00FB40CC">
      <w:pPr>
        <w:pStyle w:val="af1"/>
        <w:ind w:firstLine="851"/>
        <w:jc w:val="center"/>
        <w:outlineLvl w:val="0"/>
        <w:rPr>
          <w:b/>
          <w:bCs/>
          <w:i/>
          <w:sz w:val="24"/>
          <w:szCs w:val="24"/>
        </w:rPr>
      </w:pPr>
      <w:r w:rsidRPr="00FB40CC">
        <w:rPr>
          <w:b/>
          <w:bCs/>
          <w:i/>
          <w:sz w:val="24"/>
          <w:szCs w:val="24"/>
        </w:rPr>
        <w:t>Формы образовательной деятельности в режимных моментах</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62"/>
      </w:tblGrid>
      <w:tr w:rsidR="00FB40CC" w:rsidRPr="00FB40CC" w:rsidTr="00461DE7">
        <w:tc>
          <w:tcPr>
            <w:tcW w:w="2693" w:type="dxa"/>
          </w:tcPr>
          <w:p w:rsidR="00FB40CC" w:rsidRPr="00FB40CC" w:rsidRDefault="00FB40CC" w:rsidP="00461DE7">
            <w:pPr>
              <w:pStyle w:val="af1"/>
              <w:rPr>
                <w:b/>
                <w:bCs/>
                <w:i/>
                <w:color w:val="000000"/>
                <w:sz w:val="24"/>
                <w:szCs w:val="24"/>
                <w:lang w:eastAsia="ru-RU"/>
              </w:rPr>
            </w:pPr>
            <w:r w:rsidRPr="00FB40CC">
              <w:rPr>
                <w:b/>
                <w:bCs/>
                <w:i/>
                <w:color w:val="000000"/>
                <w:kern w:val="24"/>
                <w:sz w:val="24"/>
                <w:szCs w:val="24"/>
                <w:lang w:eastAsia="ru-RU"/>
              </w:rPr>
              <w:t>Совместные с педагогом коллективные игры</w:t>
            </w:r>
          </w:p>
        </w:tc>
        <w:tc>
          <w:tcPr>
            <w:tcW w:w="6662" w:type="dxa"/>
          </w:tcPr>
          <w:p w:rsidR="00FB40CC" w:rsidRPr="00FB40CC" w:rsidRDefault="00FB40CC" w:rsidP="00461DE7">
            <w:pPr>
              <w:pStyle w:val="af1"/>
              <w:rPr>
                <w:i/>
                <w:color w:val="000000"/>
                <w:sz w:val="24"/>
                <w:szCs w:val="24"/>
                <w:lang w:eastAsia="ru-RU"/>
              </w:rPr>
            </w:pPr>
            <w:r w:rsidRPr="00FB40CC">
              <w:rPr>
                <w:b/>
                <w:bCs/>
                <w:i/>
                <w:color w:val="000000"/>
                <w:kern w:val="24"/>
                <w:sz w:val="24"/>
                <w:szCs w:val="24"/>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 предлагает детям образцы исполнения различных ролей, обучает режиссёрской игре, позволяющей проживать любую воображаемую ситуацию</w:t>
            </w:r>
          </w:p>
        </w:tc>
      </w:tr>
      <w:tr w:rsidR="00FB40CC" w:rsidRPr="00FB40CC" w:rsidTr="00461DE7">
        <w:tc>
          <w:tcPr>
            <w:tcW w:w="2693" w:type="dxa"/>
          </w:tcPr>
          <w:p w:rsidR="00FB40CC" w:rsidRPr="00FB40CC" w:rsidRDefault="00FB40CC" w:rsidP="00461DE7">
            <w:pPr>
              <w:pStyle w:val="af1"/>
              <w:ind w:firstLine="62"/>
              <w:jc w:val="both"/>
              <w:rPr>
                <w:i/>
                <w:sz w:val="24"/>
                <w:szCs w:val="24"/>
                <w:lang w:eastAsia="ru-RU"/>
              </w:rPr>
            </w:pPr>
            <w:r w:rsidRPr="00FB40CC">
              <w:rPr>
                <w:i/>
                <w:color w:val="000000"/>
                <w:kern w:val="24"/>
                <w:sz w:val="24"/>
                <w:szCs w:val="24"/>
                <w:lang w:eastAsia="ru-RU"/>
              </w:rPr>
              <w:t>Дежурство, хозяйственно-бытовой труд</w:t>
            </w:r>
          </w:p>
        </w:tc>
        <w:tc>
          <w:tcPr>
            <w:tcW w:w="6662" w:type="dxa"/>
          </w:tcPr>
          <w:p w:rsidR="00FB40CC" w:rsidRPr="00FB40CC" w:rsidRDefault="00FB40CC" w:rsidP="00461DE7">
            <w:pPr>
              <w:pStyle w:val="af1"/>
              <w:ind w:firstLine="34"/>
              <w:rPr>
                <w:i/>
                <w:sz w:val="24"/>
                <w:szCs w:val="24"/>
                <w:lang w:eastAsia="ru-RU"/>
              </w:rPr>
            </w:pPr>
            <w:r w:rsidRPr="00FB40CC">
              <w:rPr>
                <w:i/>
                <w:color w:val="000000"/>
                <w:kern w:val="24"/>
                <w:sz w:val="24"/>
                <w:szCs w:val="24"/>
                <w:lang w:eastAsia="ru-RU"/>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FB40CC" w:rsidRPr="00FB40CC" w:rsidTr="00461DE7">
        <w:tc>
          <w:tcPr>
            <w:tcW w:w="2693" w:type="dxa"/>
          </w:tcPr>
          <w:p w:rsidR="00FB40CC" w:rsidRPr="00FB40CC" w:rsidRDefault="00FB40CC" w:rsidP="00461DE7">
            <w:pPr>
              <w:pStyle w:val="af1"/>
              <w:ind w:firstLine="62"/>
              <w:rPr>
                <w:i/>
                <w:sz w:val="24"/>
                <w:szCs w:val="24"/>
                <w:lang w:eastAsia="ru-RU"/>
              </w:rPr>
            </w:pPr>
            <w:r w:rsidRPr="00FB40CC">
              <w:rPr>
                <w:i/>
                <w:color w:val="000000"/>
                <w:kern w:val="24"/>
                <w:sz w:val="24"/>
                <w:szCs w:val="24"/>
                <w:lang w:eastAsia="ru-RU"/>
              </w:rPr>
              <w:t>Мероприятия, связанные с организованной двигательной деятельностью, и закаливающие мероприятия</w:t>
            </w:r>
          </w:p>
        </w:tc>
        <w:tc>
          <w:tcPr>
            <w:tcW w:w="6662" w:type="dxa"/>
          </w:tcPr>
          <w:p w:rsidR="00FB40CC" w:rsidRPr="00FB40CC" w:rsidRDefault="00FB40CC" w:rsidP="00461DE7">
            <w:pPr>
              <w:pStyle w:val="af1"/>
              <w:rPr>
                <w:i/>
                <w:sz w:val="24"/>
                <w:szCs w:val="24"/>
                <w:lang w:eastAsia="ru-RU"/>
              </w:rPr>
            </w:pPr>
            <w:r w:rsidRPr="00FB40CC">
              <w:rPr>
                <w:i/>
                <w:color w:val="000000"/>
                <w:kern w:val="24"/>
                <w:sz w:val="24"/>
                <w:szCs w:val="24"/>
                <w:lang w:eastAsia="ru-RU"/>
              </w:rPr>
              <w:t>Оптимизация двигательной деятельности, формирование привычки к здоровому образу жизни</w:t>
            </w:r>
          </w:p>
        </w:tc>
      </w:tr>
      <w:tr w:rsidR="00FB40CC" w:rsidRPr="00FB40CC" w:rsidTr="00461DE7">
        <w:tc>
          <w:tcPr>
            <w:tcW w:w="2693" w:type="dxa"/>
          </w:tcPr>
          <w:p w:rsidR="00FB40CC" w:rsidRPr="00FB40CC" w:rsidRDefault="00FB40CC" w:rsidP="00461DE7">
            <w:pPr>
              <w:pStyle w:val="af1"/>
              <w:rPr>
                <w:i/>
                <w:sz w:val="24"/>
                <w:szCs w:val="24"/>
                <w:lang w:eastAsia="ru-RU"/>
              </w:rPr>
            </w:pPr>
            <w:r w:rsidRPr="00FB40CC">
              <w:rPr>
                <w:i/>
                <w:color w:val="000000"/>
                <w:kern w:val="24"/>
                <w:sz w:val="24"/>
                <w:szCs w:val="24"/>
                <w:lang w:eastAsia="ru-RU"/>
              </w:rPr>
              <w:t xml:space="preserve">Самообслуживание </w:t>
            </w:r>
          </w:p>
        </w:tc>
        <w:tc>
          <w:tcPr>
            <w:tcW w:w="6662" w:type="dxa"/>
          </w:tcPr>
          <w:p w:rsidR="00FB40CC" w:rsidRPr="00FB40CC" w:rsidRDefault="00FB40CC" w:rsidP="00461DE7">
            <w:pPr>
              <w:pStyle w:val="af1"/>
              <w:rPr>
                <w:i/>
                <w:sz w:val="24"/>
                <w:szCs w:val="24"/>
                <w:lang w:eastAsia="ru-RU"/>
              </w:rPr>
            </w:pPr>
            <w:r w:rsidRPr="00FB40CC">
              <w:rPr>
                <w:i/>
                <w:color w:val="000000"/>
                <w:kern w:val="24"/>
                <w:sz w:val="24"/>
                <w:szCs w:val="24"/>
                <w:lang w:eastAsia="ru-RU"/>
              </w:rPr>
              <w:t xml:space="preserve">Формирование навыков самообслуживания, самоконтроль, труд ребёнка, направленный на уход за самим собой, </w:t>
            </w:r>
            <w:r w:rsidRPr="00FB40CC">
              <w:rPr>
                <w:i/>
                <w:color w:val="000000"/>
                <w:kern w:val="24"/>
                <w:sz w:val="24"/>
                <w:szCs w:val="24"/>
                <w:lang w:eastAsia="ru-RU"/>
              </w:rPr>
              <w:lastRenderedPageBreak/>
              <w:t>включающий комплекс культурно-гигиенических навыков</w:t>
            </w:r>
          </w:p>
        </w:tc>
      </w:tr>
      <w:tr w:rsidR="00FB40CC" w:rsidRPr="00FB40CC" w:rsidTr="00461DE7">
        <w:tc>
          <w:tcPr>
            <w:tcW w:w="2693" w:type="dxa"/>
          </w:tcPr>
          <w:p w:rsidR="00FB40CC" w:rsidRPr="00FB40CC" w:rsidRDefault="00FB40CC" w:rsidP="00461DE7">
            <w:pPr>
              <w:pStyle w:val="af1"/>
              <w:ind w:hanging="11"/>
              <w:rPr>
                <w:i/>
                <w:sz w:val="24"/>
                <w:szCs w:val="24"/>
                <w:lang w:eastAsia="ru-RU"/>
              </w:rPr>
            </w:pPr>
            <w:r w:rsidRPr="00FB40CC">
              <w:rPr>
                <w:i/>
                <w:color w:val="000000"/>
                <w:kern w:val="24"/>
                <w:sz w:val="24"/>
                <w:szCs w:val="24"/>
                <w:lang w:eastAsia="ru-RU"/>
              </w:rPr>
              <w:lastRenderedPageBreak/>
              <w:t xml:space="preserve">Природоохранный труд </w:t>
            </w:r>
          </w:p>
        </w:tc>
        <w:tc>
          <w:tcPr>
            <w:tcW w:w="6662" w:type="dxa"/>
          </w:tcPr>
          <w:p w:rsidR="00FB40CC" w:rsidRPr="00FB40CC" w:rsidRDefault="00FB40CC" w:rsidP="00461DE7">
            <w:pPr>
              <w:pStyle w:val="af1"/>
              <w:ind w:firstLine="34"/>
              <w:rPr>
                <w:i/>
                <w:sz w:val="24"/>
                <w:szCs w:val="24"/>
                <w:lang w:eastAsia="ru-RU"/>
              </w:rPr>
            </w:pPr>
            <w:r w:rsidRPr="00FB40CC">
              <w:rPr>
                <w:i/>
                <w:color w:val="000000"/>
                <w:kern w:val="24"/>
                <w:sz w:val="24"/>
                <w:szCs w:val="24"/>
                <w:lang w:eastAsia="ru-RU"/>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FB40CC" w:rsidRPr="00FB40CC" w:rsidTr="00461DE7">
        <w:tc>
          <w:tcPr>
            <w:tcW w:w="2693" w:type="dxa"/>
          </w:tcPr>
          <w:p w:rsidR="00FB40CC" w:rsidRPr="00FB40CC" w:rsidRDefault="00FB40CC" w:rsidP="00461DE7">
            <w:pPr>
              <w:pStyle w:val="af1"/>
              <w:rPr>
                <w:i/>
                <w:sz w:val="24"/>
                <w:szCs w:val="24"/>
                <w:lang w:eastAsia="ru-RU"/>
              </w:rPr>
            </w:pPr>
            <w:r w:rsidRPr="00FB40CC">
              <w:rPr>
                <w:i/>
                <w:color w:val="000000"/>
                <w:kern w:val="24"/>
                <w:sz w:val="24"/>
                <w:szCs w:val="24"/>
                <w:lang w:eastAsia="ru-RU"/>
              </w:rPr>
              <w:t>Чтение художественной литературы</w:t>
            </w:r>
          </w:p>
        </w:tc>
        <w:tc>
          <w:tcPr>
            <w:tcW w:w="6662" w:type="dxa"/>
          </w:tcPr>
          <w:p w:rsidR="00FB40CC" w:rsidRPr="00FB40CC" w:rsidRDefault="00FB40CC" w:rsidP="00461DE7">
            <w:pPr>
              <w:pStyle w:val="af1"/>
              <w:ind w:firstLine="34"/>
              <w:rPr>
                <w:i/>
                <w:sz w:val="24"/>
                <w:szCs w:val="24"/>
                <w:lang w:eastAsia="ru-RU"/>
              </w:rPr>
            </w:pPr>
            <w:r w:rsidRPr="00FB40CC">
              <w:rPr>
                <w:i/>
                <w:color w:val="000000"/>
                <w:kern w:val="24"/>
                <w:sz w:val="24"/>
                <w:szCs w:val="24"/>
                <w:lang w:eastAsia="ru-RU"/>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FB40CC" w:rsidRPr="00FB40CC" w:rsidTr="00461DE7">
        <w:tc>
          <w:tcPr>
            <w:tcW w:w="2693" w:type="dxa"/>
          </w:tcPr>
          <w:p w:rsidR="00FB40CC" w:rsidRPr="00FB40CC" w:rsidRDefault="00FB40CC" w:rsidP="00461DE7">
            <w:pPr>
              <w:pStyle w:val="af1"/>
              <w:rPr>
                <w:i/>
                <w:color w:val="000000"/>
                <w:kern w:val="24"/>
                <w:sz w:val="24"/>
                <w:szCs w:val="24"/>
                <w:lang w:eastAsia="ru-RU"/>
              </w:rPr>
            </w:pPr>
            <w:r w:rsidRPr="00FB40CC">
              <w:rPr>
                <w:i/>
                <w:color w:val="000000"/>
                <w:kern w:val="24"/>
                <w:sz w:val="24"/>
                <w:szCs w:val="24"/>
                <w:lang w:eastAsia="ru-RU"/>
              </w:rPr>
              <w:t>Совместные с педагогом коллективные игры</w:t>
            </w:r>
          </w:p>
        </w:tc>
        <w:tc>
          <w:tcPr>
            <w:tcW w:w="6662" w:type="dxa"/>
          </w:tcPr>
          <w:p w:rsidR="00FB40CC" w:rsidRPr="00FB40CC" w:rsidRDefault="00FB40CC" w:rsidP="00461DE7">
            <w:pPr>
              <w:pStyle w:val="af1"/>
              <w:ind w:firstLine="34"/>
              <w:rPr>
                <w:i/>
                <w:color w:val="000000"/>
                <w:kern w:val="24"/>
                <w:sz w:val="24"/>
                <w:szCs w:val="24"/>
                <w:lang w:eastAsia="ru-RU"/>
              </w:rPr>
            </w:pPr>
            <w:r w:rsidRPr="00FB40CC">
              <w:rPr>
                <w:i/>
                <w:color w:val="000000"/>
                <w:kern w:val="24"/>
                <w:sz w:val="24"/>
                <w:szCs w:val="24"/>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bl>
    <w:p w:rsidR="00A16DA3" w:rsidRPr="00FB40CC" w:rsidRDefault="00A16DA3" w:rsidP="00437324">
      <w:pPr>
        <w:pStyle w:val="a5"/>
        <w:ind w:left="0" w:right="-1" w:firstLine="851"/>
        <w:rPr>
          <w:i/>
        </w:rPr>
      </w:pPr>
    </w:p>
    <w:p w:rsidR="00B06C0C" w:rsidRPr="00B06C0C" w:rsidRDefault="00B06C0C" w:rsidP="00B06C0C">
      <w:pPr>
        <w:spacing w:after="0" w:line="240" w:lineRule="auto"/>
        <w:ind w:firstLine="851"/>
        <w:jc w:val="center"/>
        <w:rPr>
          <w:rFonts w:ascii="Times New Roman" w:hAnsi="Times New Roman"/>
          <w:b/>
          <w:i/>
          <w:sz w:val="24"/>
          <w:szCs w:val="24"/>
        </w:rPr>
      </w:pPr>
      <w:r w:rsidRPr="00B06C0C">
        <w:rPr>
          <w:rFonts w:ascii="Times New Roman" w:hAnsi="Times New Roman"/>
          <w:b/>
          <w:i/>
          <w:sz w:val="24"/>
          <w:szCs w:val="24"/>
        </w:rPr>
        <w:t>Сетка совместной деятельности воспитателя  с детьми  младшего дошкольного возраста</w:t>
      </w:r>
    </w:p>
    <w:tbl>
      <w:tblPr>
        <w:tblW w:w="93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75"/>
      </w:tblGrid>
      <w:tr w:rsidR="00B06C0C" w:rsidRPr="00B06C0C" w:rsidTr="00B06C0C">
        <w:tc>
          <w:tcPr>
            <w:tcW w:w="4004" w:type="dxa"/>
          </w:tcPr>
          <w:p w:rsidR="00B06C0C" w:rsidRPr="00B06C0C" w:rsidRDefault="00B06C0C" w:rsidP="00B06C0C">
            <w:pPr>
              <w:spacing w:after="0" w:line="240" w:lineRule="auto"/>
              <w:ind w:left="36"/>
              <w:rPr>
                <w:rFonts w:ascii="Times New Roman" w:hAnsi="Times New Roman"/>
                <w:i/>
                <w:sz w:val="24"/>
                <w:szCs w:val="24"/>
              </w:rPr>
            </w:pPr>
            <w:r w:rsidRPr="00B06C0C">
              <w:rPr>
                <w:rFonts w:ascii="Times New Roman" w:hAnsi="Times New Roman"/>
                <w:i/>
                <w:sz w:val="24"/>
                <w:szCs w:val="24"/>
              </w:rPr>
              <w:t>I половина дня</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II половина дня</w:t>
            </w:r>
          </w:p>
        </w:tc>
      </w:tr>
      <w:tr w:rsidR="00B06C0C" w:rsidRPr="00B06C0C" w:rsidTr="00B06C0C">
        <w:trPr>
          <w:cantSplit/>
          <w:trHeight w:val="1134"/>
        </w:trPr>
        <w:tc>
          <w:tcPr>
            <w:tcW w:w="40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индивидуальные беседы с детьми</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навыки культуры поведения</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труд в уголке природы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рисованию и лепке</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заучивание наизусть</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строительные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хороводная игра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развивающие игры</w:t>
            </w:r>
          </w:p>
        </w:tc>
      </w:tr>
      <w:tr w:rsidR="00B06C0C" w:rsidRPr="00B06C0C" w:rsidTr="00B06C0C">
        <w:trPr>
          <w:cantSplit/>
          <w:trHeight w:val="1134"/>
        </w:trPr>
        <w:tc>
          <w:tcPr>
            <w:tcW w:w="40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ФЭМП</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экологическая беседа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воспитание культурно-гигиенических навыков</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чтение художественной литературы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настольно-печатные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трудовые поручения</w:t>
            </w:r>
          </w:p>
          <w:p w:rsidR="00B06C0C" w:rsidRPr="00B06C0C" w:rsidRDefault="00B06C0C" w:rsidP="00461DE7">
            <w:pPr>
              <w:spacing w:after="0" w:line="240" w:lineRule="auto"/>
              <w:ind w:left="-15"/>
              <w:rPr>
                <w:rFonts w:ascii="Times New Roman" w:hAnsi="Times New Roman"/>
                <w:i/>
                <w:sz w:val="24"/>
                <w:szCs w:val="24"/>
              </w:rPr>
            </w:pPr>
          </w:p>
        </w:tc>
      </w:tr>
      <w:tr w:rsidR="00B06C0C" w:rsidRPr="00B06C0C" w:rsidTr="00B06C0C">
        <w:trPr>
          <w:cantSplit/>
          <w:trHeight w:val="1134"/>
        </w:trPr>
        <w:tc>
          <w:tcPr>
            <w:tcW w:w="40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развитию речи</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сенсорные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целевая прогулка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углубленная работа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сюжетно-ролевые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музыкальное развлечение</w:t>
            </w:r>
          </w:p>
        </w:tc>
      </w:tr>
      <w:tr w:rsidR="00B06C0C" w:rsidRPr="00B06C0C" w:rsidTr="00B06C0C">
        <w:trPr>
          <w:cantSplit/>
          <w:trHeight w:val="1278"/>
        </w:trPr>
        <w:tc>
          <w:tcPr>
            <w:tcW w:w="40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ЗКР</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экологические беседы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ознакомление с искусством</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физкультурное развлечение</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музыкально-дидактические игры</w:t>
            </w:r>
          </w:p>
          <w:p w:rsidR="00B06C0C" w:rsidRPr="00B06C0C" w:rsidRDefault="00B06C0C" w:rsidP="00461DE7">
            <w:pPr>
              <w:spacing w:after="0" w:line="240" w:lineRule="auto"/>
              <w:rPr>
                <w:rFonts w:ascii="Times New Roman" w:hAnsi="Times New Roman"/>
                <w:i/>
                <w:sz w:val="24"/>
                <w:szCs w:val="24"/>
              </w:rPr>
            </w:pPr>
          </w:p>
        </w:tc>
      </w:tr>
      <w:tr w:rsidR="00B06C0C" w:rsidRPr="00B06C0C" w:rsidTr="00B06C0C">
        <w:trPr>
          <w:cantSplit/>
          <w:trHeight w:val="1665"/>
        </w:trPr>
        <w:tc>
          <w:tcPr>
            <w:tcW w:w="40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конструированию</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беседа по воспитанию гуманных чувств</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tc>
        <w:tc>
          <w:tcPr>
            <w:tcW w:w="5375"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дидактические игры по ПДД</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хозяйственно-бытовой труд</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чтение художественной литературы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речевые игры</w:t>
            </w:r>
          </w:p>
          <w:p w:rsidR="00B06C0C" w:rsidRPr="00B06C0C" w:rsidRDefault="00B06C0C" w:rsidP="00461DE7">
            <w:pPr>
              <w:spacing w:after="0" w:line="240" w:lineRule="auto"/>
              <w:ind w:left="-15"/>
              <w:rPr>
                <w:rFonts w:ascii="Times New Roman" w:hAnsi="Times New Roman"/>
                <w:i/>
                <w:sz w:val="24"/>
                <w:szCs w:val="24"/>
              </w:rPr>
            </w:pPr>
          </w:p>
        </w:tc>
      </w:tr>
    </w:tbl>
    <w:p w:rsidR="00B06C0C" w:rsidRDefault="00B06C0C" w:rsidP="00B06C0C">
      <w:pPr>
        <w:spacing w:after="0" w:line="240" w:lineRule="auto"/>
        <w:rPr>
          <w:rFonts w:ascii="Times New Roman" w:hAnsi="Times New Roman"/>
          <w:b/>
          <w:i/>
          <w:sz w:val="24"/>
          <w:szCs w:val="24"/>
        </w:rPr>
      </w:pPr>
    </w:p>
    <w:p w:rsidR="00B06C0C" w:rsidRDefault="00B06C0C" w:rsidP="00B06C0C">
      <w:pPr>
        <w:spacing w:after="0" w:line="240" w:lineRule="auto"/>
        <w:jc w:val="center"/>
        <w:rPr>
          <w:rFonts w:ascii="Times New Roman" w:hAnsi="Times New Roman"/>
          <w:b/>
          <w:i/>
          <w:sz w:val="24"/>
          <w:szCs w:val="24"/>
        </w:rPr>
      </w:pPr>
    </w:p>
    <w:p w:rsidR="00DF3C0B" w:rsidRDefault="00DF3C0B" w:rsidP="00B06C0C">
      <w:pPr>
        <w:spacing w:after="0" w:line="240" w:lineRule="auto"/>
        <w:jc w:val="center"/>
        <w:rPr>
          <w:rFonts w:ascii="Times New Roman" w:hAnsi="Times New Roman"/>
          <w:b/>
          <w:i/>
          <w:sz w:val="24"/>
          <w:szCs w:val="24"/>
        </w:rPr>
      </w:pPr>
    </w:p>
    <w:p w:rsidR="00DF3C0B" w:rsidRDefault="00DF3C0B" w:rsidP="00B06C0C">
      <w:pPr>
        <w:spacing w:after="0" w:line="240" w:lineRule="auto"/>
        <w:jc w:val="center"/>
        <w:rPr>
          <w:rFonts w:ascii="Times New Roman" w:hAnsi="Times New Roman"/>
          <w:b/>
          <w:i/>
          <w:sz w:val="24"/>
          <w:szCs w:val="24"/>
        </w:rPr>
      </w:pPr>
    </w:p>
    <w:p w:rsidR="00B06C0C" w:rsidRDefault="00B06C0C" w:rsidP="00B06C0C">
      <w:pPr>
        <w:spacing w:after="0" w:line="240" w:lineRule="auto"/>
        <w:jc w:val="center"/>
        <w:rPr>
          <w:rFonts w:ascii="Times New Roman" w:hAnsi="Times New Roman"/>
          <w:b/>
          <w:i/>
          <w:sz w:val="24"/>
          <w:szCs w:val="24"/>
        </w:rPr>
      </w:pPr>
      <w:r w:rsidRPr="00B06C0C">
        <w:rPr>
          <w:rFonts w:ascii="Times New Roman" w:hAnsi="Times New Roman"/>
          <w:b/>
          <w:i/>
          <w:sz w:val="24"/>
          <w:szCs w:val="24"/>
        </w:rPr>
        <w:t>Сетка совместной деятельности воспитателя  с детьми</w:t>
      </w:r>
    </w:p>
    <w:p w:rsidR="00B06C0C" w:rsidRPr="00B06C0C" w:rsidRDefault="00B06C0C" w:rsidP="00B06C0C">
      <w:pPr>
        <w:spacing w:after="0" w:line="240" w:lineRule="auto"/>
        <w:jc w:val="center"/>
        <w:rPr>
          <w:rFonts w:ascii="Times New Roman" w:hAnsi="Times New Roman"/>
          <w:b/>
          <w:i/>
          <w:sz w:val="24"/>
          <w:szCs w:val="24"/>
        </w:rPr>
      </w:pPr>
      <w:r w:rsidRPr="00B06C0C">
        <w:rPr>
          <w:rFonts w:ascii="Times New Roman" w:hAnsi="Times New Roman"/>
          <w:b/>
          <w:i/>
          <w:sz w:val="24"/>
          <w:szCs w:val="24"/>
        </w:rPr>
        <w:t xml:space="preserve"> старшего дошкольного возраста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5361"/>
      </w:tblGrid>
      <w:tr w:rsidR="00B06C0C" w:rsidRPr="00B06C0C" w:rsidTr="00461DE7">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I половина дня</w:t>
            </w: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II половина дня</w:t>
            </w:r>
          </w:p>
        </w:tc>
      </w:tr>
      <w:tr w:rsidR="00B06C0C" w:rsidRPr="00B06C0C" w:rsidTr="00461DE7">
        <w:trPr>
          <w:cantSplit/>
          <w:trHeight w:val="1134"/>
        </w:trPr>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lastRenderedPageBreak/>
              <w:t>народный календарь</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ознакомление с искусством</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рисованию и лепке</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труд в уголке природы</w:t>
            </w: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ознакомление с художественной литературой</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этические беседы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беседы по ОБЖ/ права человека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кружковая работа</w:t>
            </w:r>
          </w:p>
        </w:tc>
      </w:tr>
      <w:tr w:rsidR="00B06C0C" w:rsidRPr="00B06C0C" w:rsidTr="00461DE7">
        <w:trPr>
          <w:cantSplit/>
          <w:trHeight w:val="1134"/>
        </w:trPr>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ФЭМП</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экологическая беседа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развивающие игры</w:t>
            </w:r>
          </w:p>
          <w:p w:rsidR="00B06C0C" w:rsidRPr="00B06C0C" w:rsidRDefault="00B06C0C" w:rsidP="00461DE7">
            <w:pPr>
              <w:spacing w:after="0" w:line="240" w:lineRule="auto"/>
              <w:ind w:left="-15"/>
              <w:rPr>
                <w:rFonts w:ascii="Times New Roman" w:hAnsi="Times New Roman"/>
                <w:i/>
                <w:sz w:val="24"/>
                <w:szCs w:val="24"/>
              </w:rPr>
            </w:pP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настольно-печатные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заучивание наизусть</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строительные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кружковая работа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развитие естественно-научных представлений, поисковая деятельность</w:t>
            </w:r>
          </w:p>
        </w:tc>
      </w:tr>
      <w:tr w:rsidR="00B06C0C" w:rsidRPr="00B06C0C" w:rsidTr="00461DE7">
        <w:trPr>
          <w:cantSplit/>
          <w:trHeight w:val="1134"/>
        </w:trPr>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развитию речи</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целевая прогулка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закрепление культурно-гигиенических навыков</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Развлечения:</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 xml:space="preserve">музыкальное развлечение </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физкультурное развлечение</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 xml:space="preserve">театр </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 xml:space="preserve">диафильмы </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кружковая работа</w:t>
            </w:r>
          </w:p>
        </w:tc>
      </w:tr>
      <w:tr w:rsidR="00B06C0C" w:rsidRPr="00B06C0C" w:rsidTr="00461DE7">
        <w:trPr>
          <w:cantSplit/>
          <w:trHeight w:val="1562"/>
        </w:trPr>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ЗКР</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речевые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хороводная игра</w:t>
            </w: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музыкально-дидактические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углубленная работа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сюжетно-ролевые игры</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беседы по валеологии</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кружковая работа</w:t>
            </w:r>
          </w:p>
        </w:tc>
      </w:tr>
      <w:tr w:rsidR="00B06C0C" w:rsidRPr="00B06C0C" w:rsidTr="00461DE7">
        <w:trPr>
          <w:cantSplit/>
          <w:trHeight w:val="1134"/>
        </w:trPr>
        <w:tc>
          <w:tcPr>
            <w:tcW w:w="4101"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индивидуальная работа по конструированию</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беседа по воспитанию гуманных чувств</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артикуляционная гимнастика</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пальчиковая гимнастика</w:t>
            </w:r>
          </w:p>
        </w:tc>
        <w:tc>
          <w:tcPr>
            <w:tcW w:w="5504" w:type="dxa"/>
          </w:tcPr>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дидактические игры по ПДД</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хозяйственно-бытовой труд</w:t>
            </w:r>
          </w:p>
          <w:p w:rsidR="00B06C0C" w:rsidRPr="00B06C0C" w:rsidRDefault="00B06C0C" w:rsidP="00461DE7">
            <w:pPr>
              <w:spacing w:after="0" w:line="240" w:lineRule="auto"/>
              <w:ind w:left="-15"/>
              <w:rPr>
                <w:rFonts w:ascii="Times New Roman" w:hAnsi="Times New Roman"/>
                <w:i/>
                <w:sz w:val="24"/>
                <w:szCs w:val="24"/>
              </w:rPr>
            </w:pPr>
            <w:r w:rsidRPr="00B06C0C">
              <w:rPr>
                <w:rFonts w:ascii="Times New Roman" w:hAnsi="Times New Roman"/>
                <w:i/>
                <w:sz w:val="24"/>
                <w:szCs w:val="24"/>
              </w:rPr>
              <w:t>кружковая работа</w:t>
            </w:r>
          </w:p>
          <w:p w:rsidR="00B06C0C" w:rsidRPr="00B06C0C" w:rsidRDefault="00B06C0C" w:rsidP="00461DE7">
            <w:pPr>
              <w:spacing w:after="0" w:line="240" w:lineRule="auto"/>
              <w:ind w:left="-15"/>
              <w:rPr>
                <w:rFonts w:ascii="Times New Roman" w:hAnsi="Times New Roman"/>
                <w:i/>
                <w:sz w:val="24"/>
                <w:szCs w:val="24"/>
              </w:rPr>
            </w:pPr>
          </w:p>
          <w:p w:rsidR="00B06C0C" w:rsidRPr="00B06C0C" w:rsidRDefault="00B06C0C" w:rsidP="00461DE7">
            <w:pPr>
              <w:spacing w:after="0" w:line="240" w:lineRule="auto"/>
              <w:ind w:left="-15"/>
              <w:rPr>
                <w:rFonts w:ascii="Times New Roman" w:hAnsi="Times New Roman"/>
                <w:i/>
                <w:sz w:val="24"/>
                <w:szCs w:val="24"/>
              </w:rPr>
            </w:pPr>
          </w:p>
        </w:tc>
      </w:tr>
    </w:tbl>
    <w:p w:rsidR="00800FEE" w:rsidRPr="00B06C0C" w:rsidRDefault="00800FEE" w:rsidP="008E5799">
      <w:pPr>
        <w:pStyle w:val="a5"/>
        <w:ind w:left="0" w:right="-1" w:firstLine="851"/>
        <w:rPr>
          <w:i/>
        </w:rPr>
      </w:pPr>
    </w:p>
    <w:p w:rsidR="008E5799" w:rsidRPr="00FB40CC" w:rsidRDefault="008E5799" w:rsidP="008E5799">
      <w:pPr>
        <w:spacing w:after="0" w:line="240" w:lineRule="auto"/>
        <w:ind w:right="-1" w:firstLine="851"/>
        <w:jc w:val="both"/>
        <w:rPr>
          <w:rFonts w:ascii="Times New Roman" w:hAnsi="Times New Roman"/>
          <w:i/>
          <w:sz w:val="24"/>
          <w:szCs w:val="24"/>
        </w:rPr>
      </w:pPr>
    </w:p>
    <w:p w:rsidR="007A4DE4" w:rsidRDefault="007A4DE4" w:rsidP="007A4DE4">
      <w:pPr>
        <w:pStyle w:val="1"/>
        <w:tabs>
          <w:tab w:val="left" w:pos="994"/>
        </w:tabs>
        <w:ind w:left="0" w:right="-1" w:firstLine="851"/>
        <w:jc w:val="both"/>
      </w:pPr>
      <w:r>
        <w:t>1.</w:t>
      </w:r>
      <w:r w:rsidR="00BB5166">
        <w:t>3</w:t>
      </w:r>
      <w:r>
        <w:t>. Особенности образовательной деятельности разных видов и культурных</w:t>
      </w:r>
      <w:r>
        <w:rPr>
          <w:spacing w:val="-57"/>
        </w:rPr>
        <w:t xml:space="preserve"> </w:t>
      </w:r>
      <w:r>
        <w:t>практик.</w:t>
      </w:r>
    </w:p>
    <w:p w:rsidR="007A4DE4" w:rsidRPr="007A4DE4" w:rsidRDefault="007A4DE4" w:rsidP="007A4DE4">
      <w:pPr>
        <w:pStyle w:val="a5"/>
        <w:ind w:left="0" w:right="-1" w:firstLine="851"/>
      </w:pPr>
      <w:r w:rsidRPr="007A4DE4">
        <w:t>Образовательная</w:t>
      </w:r>
      <w:r w:rsidRPr="007A4DE4">
        <w:rPr>
          <w:spacing w:val="-4"/>
        </w:rPr>
        <w:t xml:space="preserve"> </w:t>
      </w:r>
      <w:r w:rsidRPr="007A4DE4">
        <w:t>деятельность</w:t>
      </w:r>
      <w:r w:rsidRPr="007A4DE4">
        <w:rPr>
          <w:spacing w:val="-2"/>
        </w:rPr>
        <w:t xml:space="preserve"> </w:t>
      </w:r>
      <w:r w:rsidRPr="007A4DE4">
        <w:t>в</w:t>
      </w:r>
      <w:r w:rsidRPr="007A4DE4">
        <w:rPr>
          <w:spacing w:val="-2"/>
        </w:rPr>
        <w:t xml:space="preserve"> </w:t>
      </w:r>
      <w:r w:rsidRPr="007A4DE4">
        <w:t>ДОО</w:t>
      </w:r>
      <w:r w:rsidRPr="007A4DE4">
        <w:rPr>
          <w:spacing w:val="-4"/>
        </w:rPr>
        <w:t xml:space="preserve"> </w:t>
      </w:r>
      <w:r w:rsidRPr="007A4DE4">
        <w:t>включает:</w:t>
      </w:r>
    </w:p>
    <w:p w:rsidR="007A4DE4" w:rsidRPr="007A4DE4" w:rsidRDefault="00A03A9F" w:rsidP="007A4DE4">
      <w:pPr>
        <w:pStyle w:val="a5"/>
        <w:ind w:left="0" w:right="-1" w:firstLine="851"/>
      </w:pPr>
      <w:r>
        <w:t xml:space="preserve">- </w:t>
      </w:r>
      <w:r w:rsidR="007A4DE4" w:rsidRPr="007A4DE4">
        <w:t>образовательную деятельность, осуществляемую в процессе организации различных видов</w:t>
      </w:r>
      <w:r w:rsidR="007A4DE4" w:rsidRPr="007A4DE4">
        <w:rPr>
          <w:spacing w:val="1"/>
        </w:rPr>
        <w:t xml:space="preserve"> </w:t>
      </w:r>
      <w:r w:rsidR="007A4DE4" w:rsidRPr="007A4DE4">
        <w:t>детской</w:t>
      </w:r>
      <w:r w:rsidR="007A4DE4" w:rsidRPr="007A4DE4">
        <w:rPr>
          <w:spacing w:val="1"/>
        </w:rPr>
        <w:t xml:space="preserve"> </w:t>
      </w:r>
      <w:r w:rsidR="007A4DE4" w:rsidRPr="007A4DE4">
        <w:t>деятельности</w:t>
      </w:r>
      <w:r w:rsidR="007A4DE4" w:rsidRPr="007A4DE4">
        <w:rPr>
          <w:spacing w:val="1"/>
        </w:rPr>
        <w:t xml:space="preserve"> </w:t>
      </w:r>
      <w:r w:rsidR="007A4DE4" w:rsidRPr="007A4DE4">
        <w:t>(предметной,</w:t>
      </w:r>
      <w:r w:rsidR="007A4DE4" w:rsidRPr="007A4DE4">
        <w:rPr>
          <w:spacing w:val="1"/>
        </w:rPr>
        <w:t xml:space="preserve"> </w:t>
      </w:r>
      <w:r w:rsidR="007A4DE4" w:rsidRPr="007A4DE4">
        <w:t>игровой,</w:t>
      </w:r>
      <w:r w:rsidR="007A4DE4" w:rsidRPr="007A4DE4">
        <w:rPr>
          <w:spacing w:val="1"/>
        </w:rPr>
        <w:t xml:space="preserve"> </w:t>
      </w:r>
      <w:r w:rsidR="007A4DE4" w:rsidRPr="007A4DE4">
        <w:t>коммуникативной,</w:t>
      </w:r>
      <w:r w:rsidR="007A4DE4" w:rsidRPr="007A4DE4">
        <w:rPr>
          <w:spacing w:val="1"/>
        </w:rPr>
        <w:t xml:space="preserve"> </w:t>
      </w:r>
      <w:r w:rsidR="007A4DE4" w:rsidRPr="007A4DE4">
        <w:t>трудовой,</w:t>
      </w:r>
      <w:r w:rsidR="007A4DE4" w:rsidRPr="007A4DE4">
        <w:rPr>
          <w:spacing w:val="1"/>
        </w:rPr>
        <w:t xml:space="preserve"> </w:t>
      </w:r>
      <w:r w:rsidR="007A4DE4" w:rsidRPr="007A4DE4">
        <w:t>познавательно-</w:t>
      </w:r>
      <w:r w:rsidR="007A4DE4" w:rsidRPr="007A4DE4">
        <w:rPr>
          <w:spacing w:val="1"/>
        </w:rPr>
        <w:t xml:space="preserve"> </w:t>
      </w:r>
      <w:r w:rsidR="007A4DE4" w:rsidRPr="007A4DE4">
        <w:t>исследовательской,</w:t>
      </w:r>
      <w:r w:rsidR="007A4DE4" w:rsidRPr="007A4DE4">
        <w:rPr>
          <w:spacing w:val="-1"/>
        </w:rPr>
        <w:t xml:space="preserve"> </w:t>
      </w:r>
      <w:r w:rsidR="007A4DE4" w:rsidRPr="007A4DE4">
        <w:t>продуктивной,</w:t>
      </w:r>
      <w:r w:rsidR="007A4DE4" w:rsidRPr="007A4DE4">
        <w:rPr>
          <w:spacing w:val="-1"/>
        </w:rPr>
        <w:t xml:space="preserve"> </w:t>
      </w:r>
      <w:r w:rsidR="007A4DE4" w:rsidRPr="007A4DE4">
        <w:t>музыкально-художественной, двигательной);</w:t>
      </w:r>
    </w:p>
    <w:p w:rsidR="00A03A9F" w:rsidRDefault="00A03A9F" w:rsidP="007A4DE4">
      <w:pPr>
        <w:pStyle w:val="a5"/>
        <w:ind w:left="0" w:right="-1" w:firstLine="851"/>
        <w:jc w:val="left"/>
        <w:rPr>
          <w:spacing w:val="-57"/>
        </w:rPr>
      </w:pPr>
      <w:r>
        <w:t xml:space="preserve">- </w:t>
      </w:r>
      <w:r w:rsidR="007A4DE4" w:rsidRPr="007A4DE4">
        <w:t>образовательную</w:t>
      </w:r>
      <w:r w:rsidR="007A4DE4" w:rsidRPr="007A4DE4">
        <w:rPr>
          <w:spacing w:val="-4"/>
        </w:rPr>
        <w:t xml:space="preserve"> </w:t>
      </w:r>
      <w:r w:rsidR="007A4DE4" w:rsidRPr="007A4DE4">
        <w:t>деятельность,</w:t>
      </w:r>
      <w:r w:rsidR="007A4DE4" w:rsidRPr="007A4DE4">
        <w:rPr>
          <w:spacing w:val="-4"/>
        </w:rPr>
        <w:t xml:space="preserve"> </w:t>
      </w:r>
      <w:r w:rsidR="007A4DE4" w:rsidRPr="007A4DE4">
        <w:t>осуществляемую</w:t>
      </w:r>
      <w:r w:rsidR="007A4DE4" w:rsidRPr="007A4DE4">
        <w:rPr>
          <w:spacing w:val="-2"/>
        </w:rPr>
        <w:t xml:space="preserve"> </w:t>
      </w:r>
      <w:r w:rsidR="007A4DE4" w:rsidRPr="007A4DE4">
        <w:t>в</w:t>
      </w:r>
      <w:r w:rsidR="007A4DE4" w:rsidRPr="007A4DE4">
        <w:rPr>
          <w:spacing w:val="-5"/>
        </w:rPr>
        <w:t xml:space="preserve"> </w:t>
      </w:r>
      <w:r w:rsidR="007A4DE4" w:rsidRPr="007A4DE4">
        <w:t>ходе</w:t>
      </w:r>
      <w:r w:rsidR="007A4DE4" w:rsidRPr="007A4DE4">
        <w:rPr>
          <w:spacing w:val="-5"/>
        </w:rPr>
        <w:t xml:space="preserve"> </w:t>
      </w:r>
      <w:r w:rsidR="007A4DE4" w:rsidRPr="007A4DE4">
        <w:t>режимных</w:t>
      </w:r>
      <w:r w:rsidR="007A4DE4" w:rsidRPr="007A4DE4">
        <w:rPr>
          <w:spacing w:val="-3"/>
        </w:rPr>
        <w:t xml:space="preserve"> </w:t>
      </w:r>
      <w:r w:rsidR="007A4DE4" w:rsidRPr="007A4DE4">
        <w:t>процессов;</w:t>
      </w:r>
      <w:r w:rsidR="007A4DE4" w:rsidRPr="007A4DE4">
        <w:rPr>
          <w:spacing w:val="-57"/>
        </w:rPr>
        <w:t xml:space="preserve"> </w:t>
      </w:r>
      <w:r>
        <w:rPr>
          <w:spacing w:val="-57"/>
        </w:rPr>
        <w:t>-</w:t>
      </w:r>
    </w:p>
    <w:p w:rsidR="007A4DE4" w:rsidRPr="007A4DE4" w:rsidRDefault="00A03A9F" w:rsidP="007A4DE4">
      <w:pPr>
        <w:pStyle w:val="a5"/>
        <w:ind w:left="0" w:right="-1" w:firstLine="851"/>
        <w:jc w:val="left"/>
      </w:pPr>
      <w:r w:rsidRPr="00A03A9F">
        <w:t xml:space="preserve">- </w:t>
      </w:r>
      <w:r w:rsidR="007A4DE4" w:rsidRPr="00A03A9F">
        <w:t>самостоятельную</w:t>
      </w:r>
      <w:r w:rsidR="007A4DE4" w:rsidRPr="007A4DE4">
        <w:rPr>
          <w:spacing w:val="-1"/>
        </w:rPr>
        <w:t xml:space="preserve"> </w:t>
      </w:r>
      <w:r w:rsidR="007A4DE4" w:rsidRPr="007A4DE4">
        <w:t>деятельность</w:t>
      </w:r>
      <w:r w:rsidR="007A4DE4" w:rsidRPr="007A4DE4">
        <w:rPr>
          <w:spacing w:val="1"/>
        </w:rPr>
        <w:t xml:space="preserve"> </w:t>
      </w:r>
      <w:r w:rsidR="007A4DE4" w:rsidRPr="007A4DE4">
        <w:t>детей;</w:t>
      </w:r>
    </w:p>
    <w:p w:rsidR="007A4DE4" w:rsidRPr="007A4DE4" w:rsidRDefault="00A03A9F" w:rsidP="007A4DE4">
      <w:pPr>
        <w:pStyle w:val="a5"/>
        <w:ind w:left="0" w:right="-1" w:firstLine="851"/>
        <w:jc w:val="left"/>
      </w:pPr>
      <w:r>
        <w:t xml:space="preserve">- </w:t>
      </w:r>
      <w:r w:rsidR="007A4DE4" w:rsidRPr="007A4DE4">
        <w:t>взаимодействие</w:t>
      </w:r>
      <w:r w:rsidR="007A4DE4" w:rsidRPr="007A4DE4">
        <w:rPr>
          <w:spacing w:val="-4"/>
        </w:rPr>
        <w:t xml:space="preserve"> </w:t>
      </w:r>
      <w:r w:rsidR="007A4DE4" w:rsidRPr="007A4DE4">
        <w:t>с</w:t>
      </w:r>
      <w:r w:rsidR="007A4DE4" w:rsidRPr="007A4DE4">
        <w:rPr>
          <w:spacing w:val="-3"/>
        </w:rPr>
        <w:t xml:space="preserve"> </w:t>
      </w:r>
      <w:r w:rsidR="007A4DE4" w:rsidRPr="007A4DE4">
        <w:t>семьями</w:t>
      </w:r>
      <w:r w:rsidR="007A4DE4" w:rsidRPr="007A4DE4">
        <w:rPr>
          <w:spacing w:val="-2"/>
        </w:rPr>
        <w:t xml:space="preserve"> </w:t>
      </w:r>
      <w:r w:rsidR="007A4DE4" w:rsidRPr="007A4DE4">
        <w:t>детей</w:t>
      </w:r>
      <w:r w:rsidR="007A4DE4" w:rsidRPr="007A4DE4">
        <w:rPr>
          <w:spacing w:val="-2"/>
        </w:rPr>
        <w:t xml:space="preserve"> </w:t>
      </w:r>
      <w:r w:rsidR="007A4DE4" w:rsidRPr="007A4DE4">
        <w:t>по</w:t>
      </w:r>
      <w:r w:rsidR="007A4DE4" w:rsidRPr="007A4DE4">
        <w:rPr>
          <w:spacing w:val="-2"/>
        </w:rPr>
        <w:t xml:space="preserve"> </w:t>
      </w:r>
      <w:r w:rsidR="007A4DE4" w:rsidRPr="007A4DE4">
        <w:t>реализации</w:t>
      </w:r>
      <w:r w:rsidR="007A4DE4" w:rsidRPr="007A4DE4">
        <w:rPr>
          <w:spacing w:val="-4"/>
        </w:rPr>
        <w:t xml:space="preserve"> </w:t>
      </w:r>
      <w:r w:rsidR="007A4DE4" w:rsidRPr="007A4DE4">
        <w:t>образовательной</w:t>
      </w:r>
      <w:r w:rsidR="007A4DE4" w:rsidRPr="007A4DE4">
        <w:rPr>
          <w:spacing w:val="-2"/>
        </w:rPr>
        <w:t xml:space="preserve"> </w:t>
      </w:r>
      <w:r w:rsidR="007A4DE4" w:rsidRPr="007A4DE4">
        <w:t>программы</w:t>
      </w:r>
      <w:r w:rsidR="007A4DE4" w:rsidRPr="007A4DE4">
        <w:rPr>
          <w:spacing w:val="2"/>
        </w:rPr>
        <w:t xml:space="preserve"> </w:t>
      </w:r>
      <w:r w:rsidR="007A4DE4" w:rsidRPr="007A4DE4">
        <w:t>ДО.</w:t>
      </w:r>
    </w:p>
    <w:p w:rsidR="007A4DE4" w:rsidRPr="007A4DE4" w:rsidRDefault="007A4DE4" w:rsidP="007A4DE4">
      <w:pPr>
        <w:pStyle w:val="a5"/>
        <w:ind w:left="0" w:right="-1" w:firstLine="851"/>
      </w:pPr>
      <w:r w:rsidRPr="007A4DE4">
        <w:t>Образовательная деятельность организуется как совместная деятельность детей, педагога и</w:t>
      </w:r>
      <w:r w:rsidRPr="007A4DE4">
        <w:rPr>
          <w:spacing w:val="1"/>
        </w:rPr>
        <w:t xml:space="preserve"> </w:t>
      </w:r>
      <w:r w:rsidRPr="007A4DE4">
        <w:t xml:space="preserve">детей, самостоятельная </w:t>
      </w:r>
      <w:r w:rsidR="001319F0" w:rsidRPr="007A4DE4">
        <w:t xml:space="preserve">деятельность </w:t>
      </w:r>
      <w:r w:rsidRPr="007A4DE4">
        <w:t>детей. В зависимости от решаемых образовательных задач, желаний детей,</w:t>
      </w:r>
      <w:r w:rsidRPr="007A4DE4">
        <w:rPr>
          <w:spacing w:val="-57"/>
        </w:rPr>
        <w:t xml:space="preserve"> </w:t>
      </w:r>
      <w:r w:rsidRPr="007A4DE4">
        <w:t>их</w:t>
      </w:r>
      <w:r w:rsidRPr="007A4DE4">
        <w:rPr>
          <w:spacing w:val="1"/>
        </w:rPr>
        <w:t xml:space="preserve"> </w:t>
      </w:r>
      <w:r w:rsidRPr="007A4DE4">
        <w:t>образовательных</w:t>
      </w:r>
      <w:r w:rsidRPr="007A4DE4">
        <w:rPr>
          <w:spacing w:val="1"/>
        </w:rPr>
        <w:t xml:space="preserve"> </w:t>
      </w:r>
      <w:r w:rsidRPr="007A4DE4">
        <w:t>потребностей,</w:t>
      </w:r>
      <w:r w:rsidRPr="007A4DE4">
        <w:rPr>
          <w:spacing w:val="1"/>
        </w:rPr>
        <w:t xml:space="preserve"> </w:t>
      </w:r>
      <w:r w:rsidRPr="007A4DE4">
        <w:t>педагог</w:t>
      </w:r>
      <w:r w:rsidRPr="007A4DE4">
        <w:rPr>
          <w:spacing w:val="1"/>
        </w:rPr>
        <w:t xml:space="preserve"> </w:t>
      </w:r>
      <w:r w:rsidRPr="007A4DE4">
        <w:t>может</w:t>
      </w:r>
      <w:r w:rsidRPr="007A4DE4">
        <w:rPr>
          <w:spacing w:val="1"/>
        </w:rPr>
        <w:t xml:space="preserve"> </w:t>
      </w:r>
      <w:r w:rsidRPr="007A4DE4">
        <w:t>выбрать</w:t>
      </w:r>
      <w:r w:rsidRPr="007A4DE4">
        <w:rPr>
          <w:spacing w:val="1"/>
        </w:rPr>
        <w:t xml:space="preserve"> </w:t>
      </w:r>
      <w:r w:rsidRPr="007A4DE4">
        <w:t>один</w:t>
      </w:r>
      <w:r w:rsidRPr="007A4DE4">
        <w:rPr>
          <w:spacing w:val="1"/>
        </w:rPr>
        <w:t xml:space="preserve"> </w:t>
      </w:r>
      <w:r w:rsidRPr="007A4DE4">
        <w:t>или</w:t>
      </w:r>
      <w:r w:rsidRPr="007A4DE4">
        <w:rPr>
          <w:spacing w:val="1"/>
        </w:rPr>
        <w:t xml:space="preserve"> </w:t>
      </w:r>
      <w:r w:rsidRPr="007A4DE4">
        <w:t>несколько</w:t>
      </w:r>
      <w:r w:rsidRPr="007A4DE4">
        <w:rPr>
          <w:spacing w:val="1"/>
        </w:rPr>
        <w:t xml:space="preserve"> </w:t>
      </w:r>
      <w:r w:rsidRPr="007A4DE4">
        <w:t>вариантов</w:t>
      </w:r>
      <w:r w:rsidRPr="007A4DE4">
        <w:rPr>
          <w:spacing w:val="1"/>
        </w:rPr>
        <w:t xml:space="preserve"> </w:t>
      </w:r>
      <w:r w:rsidRPr="007A4DE4">
        <w:t>совместной</w:t>
      </w:r>
      <w:r w:rsidRPr="007A4DE4">
        <w:rPr>
          <w:spacing w:val="-1"/>
        </w:rPr>
        <w:t xml:space="preserve"> </w:t>
      </w:r>
      <w:r w:rsidRPr="007A4DE4">
        <w:t>деятельности:</w:t>
      </w:r>
    </w:p>
    <w:p w:rsidR="007A4DE4" w:rsidRPr="007A4DE4" w:rsidRDefault="001319F0" w:rsidP="007A4DE4">
      <w:pPr>
        <w:pStyle w:val="a5"/>
        <w:ind w:left="0" w:right="-1" w:firstLine="851"/>
      </w:pPr>
      <w:r>
        <w:t xml:space="preserve">- </w:t>
      </w:r>
      <w:r w:rsidR="007A4DE4" w:rsidRPr="007A4DE4">
        <w:t>совместная</w:t>
      </w:r>
      <w:r w:rsidR="007A4DE4" w:rsidRPr="007A4DE4">
        <w:rPr>
          <w:spacing w:val="1"/>
        </w:rPr>
        <w:t xml:space="preserve"> </w:t>
      </w:r>
      <w:r w:rsidR="007A4DE4" w:rsidRPr="007A4DE4">
        <w:t>деятельность</w:t>
      </w:r>
      <w:r w:rsidR="007A4DE4" w:rsidRPr="007A4DE4">
        <w:rPr>
          <w:spacing w:val="1"/>
        </w:rPr>
        <w:t xml:space="preserve"> </w:t>
      </w:r>
      <w:r w:rsidR="007A4DE4" w:rsidRPr="007A4DE4">
        <w:t>педагога</w:t>
      </w:r>
      <w:r w:rsidR="007A4DE4" w:rsidRPr="007A4DE4">
        <w:rPr>
          <w:spacing w:val="1"/>
        </w:rPr>
        <w:t xml:space="preserve"> </w:t>
      </w:r>
      <w:r w:rsidR="007A4DE4" w:rsidRPr="007A4DE4">
        <w:t>с</w:t>
      </w:r>
      <w:r w:rsidR="007A4DE4" w:rsidRPr="007A4DE4">
        <w:rPr>
          <w:spacing w:val="1"/>
        </w:rPr>
        <w:t xml:space="preserve"> </w:t>
      </w:r>
      <w:r w:rsidR="007A4DE4" w:rsidRPr="007A4DE4">
        <w:t>ребенком,</w:t>
      </w:r>
      <w:r w:rsidR="007A4DE4" w:rsidRPr="007A4DE4">
        <w:rPr>
          <w:spacing w:val="1"/>
        </w:rPr>
        <w:t xml:space="preserve"> </w:t>
      </w:r>
      <w:r w:rsidR="007A4DE4" w:rsidRPr="007A4DE4">
        <w:t>где,</w:t>
      </w:r>
      <w:r w:rsidR="007A4DE4" w:rsidRPr="007A4DE4">
        <w:rPr>
          <w:spacing w:val="1"/>
        </w:rPr>
        <w:t xml:space="preserve"> </w:t>
      </w:r>
      <w:r w:rsidR="007A4DE4" w:rsidRPr="007A4DE4">
        <w:t>взаимодействуя</w:t>
      </w:r>
      <w:r w:rsidR="007A4DE4" w:rsidRPr="007A4DE4">
        <w:rPr>
          <w:spacing w:val="1"/>
        </w:rPr>
        <w:t xml:space="preserve"> </w:t>
      </w:r>
      <w:r w:rsidR="007A4DE4" w:rsidRPr="007A4DE4">
        <w:t>с</w:t>
      </w:r>
      <w:r w:rsidR="007A4DE4" w:rsidRPr="007A4DE4">
        <w:rPr>
          <w:spacing w:val="1"/>
        </w:rPr>
        <w:t xml:space="preserve"> </w:t>
      </w:r>
      <w:r w:rsidR="007A4DE4" w:rsidRPr="007A4DE4">
        <w:t>ребенком,</w:t>
      </w:r>
      <w:r w:rsidR="007A4DE4" w:rsidRPr="007A4DE4">
        <w:rPr>
          <w:spacing w:val="1"/>
        </w:rPr>
        <w:t xml:space="preserve"> </w:t>
      </w:r>
      <w:r w:rsidR="007A4DE4" w:rsidRPr="007A4DE4">
        <w:t>он</w:t>
      </w:r>
      <w:r w:rsidR="007A4DE4" w:rsidRPr="007A4DE4">
        <w:rPr>
          <w:spacing w:val="1"/>
        </w:rPr>
        <w:t xml:space="preserve"> </w:t>
      </w:r>
      <w:r w:rsidR="007A4DE4" w:rsidRPr="007A4DE4">
        <w:t>выполняет</w:t>
      </w:r>
      <w:r w:rsidR="007A4DE4" w:rsidRPr="007A4DE4">
        <w:rPr>
          <w:spacing w:val="-1"/>
        </w:rPr>
        <w:t xml:space="preserve"> </w:t>
      </w:r>
      <w:r w:rsidR="007A4DE4" w:rsidRPr="007A4DE4">
        <w:t>функции</w:t>
      </w:r>
      <w:r w:rsidR="007A4DE4" w:rsidRPr="007A4DE4">
        <w:rPr>
          <w:spacing w:val="-2"/>
        </w:rPr>
        <w:t xml:space="preserve"> </w:t>
      </w:r>
      <w:r w:rsidR="007A4DE4" w:rsidRPr="007A4DE4">
        <w:t>педагога: обучает</w:t>
      </w:r>
      <w:r w:rsidR="007A4DE4" w:rsidRPr="007A4DE4">
        <w:rPr>
          <w:spacing w:val="-1"/>
        </w:rPr>
        <w:t xml:space="preserve"> </w:t>
      </w:r>
      <w:r w:rsidR="007A4DE4" w:rsidRPr="007A4DE4">
        <w:t>ребенка</w:t>
      </w:r>
      <w:r w:rsidR="007A4DE4" w:rsidRPr="007A4DE4">
        <w:rPr>
          <w:spacing w:val="-1"/>
        </w:rPr>
        <w:t xml:space="preserve"> </w:t>
      </w:r>
      <w:r w:rsidR="007A4DE4" w:rsidRPr="007A4DE4">
        <w:t>чему-то новому;</w:t>
      </w:r>
    </w:p>
    <w:p w:rsidR="007A4DE4" w:rsidRPr="007A4DE4" w:rsidRDefault="001319F0" w:rsidP="007A4DE4">
      <w:pPr>
        <w:pStyle w:val="a5"/>
        <w:ind w:left="0" w:right="-1" w:firstLine="851"/>
      </w:pPr>
      <w:r>
        <w:t xml:space="preserve">- </w:t>
      </w:r>
      <w:r w:rsidR="007A4DE4" w:rsidRPr="007A4DE4">
        <w:t>совместная</w:t>
      </w:r>
      <w:r w:rsidR="007A4DE4" w:rsidRPr="007A4DE4">
        <w:rPr>
          <w:spacing w:val="1"/>
        </w:rPr>
        <w:t xml:space="preserve"> </w:t>
      </w:r>
      <w:r w:rsidR="007A4DE4" w:rsidRPr="007A4DE4">
        <w:t>деятельность</w:t>
      </w:r>
      <w:r w:rsidR="007A4DE4" w:rsidRPr="007A4DE4">
        <w:rPr>
          <w:spacing w:val="1"/>
        </w:rPr>
        <w:t xml:space="preserve"> </w:t>
      </w:r>
      <w:r w:rsidR="007A4DE4" w:rsidRPr="007A4DE4">
        <w:t>ребенка</w:t>
      </w:r>
      <w:r w:rsidR="007A4DE4" w:rsidRPr="007A4DE4">
        <w:rPr>
          <w:spacing w:val="1"/>
        </w:rPr>
        <w:t xml:space="preserve"> </w:t>
      </w:r>
      <w:r w:rsidR="007A4DE4" w:rsidRPr="007A4DE4">
        <w:t>с</w:t>
      </w:r>
      <w:r w:rsidR="007A4DE4" w:rsidRPr="007A4DE4">
        <w:rPr>
          <w:spacing w:val="1"/>
        </w:rPr>
        <w:t xml:space="preserve"> </w:t>
      </w:r>
      <w:r w:rsidR="007A4DE4" w:rsidRPr="007A4DE4">
        <w:t>педагогом,</w:t>
      </w:r>
      <w:r w:rsidR="007A4DE4" w:rsidRPr="007A4DE4">
        <w:rPr>
          <w:spacing w:val="1"/>
        </w:rPr>
        <w:t xml:space="preserve"> </w:t>
      </w:r>
      <w:r w:rsidR="007A4DE4" w:rsidRPr="007A4DE4">
        <w:t>при</w:t>
      </w:r>
      <w:r w:rsidR="007A4DE4" w:rsidRPr="007A4DE4">
        <w:rPr>
          <w:spacing w:val="1"/>
        </w:rPr>
        <w:t xml:space="preserve"> </w:t>
      </w:r>
      <w:r w:rsidR="007A4DE4" w:rsidRPr="007A4DE4">
        <w:t>которой</w:t>
      </w:r>
      <w:r w:rsidR="007A4DE4" w:rsidRPr="007A4DE4">
        <w:rPr>
          <w:spacing w:val="1"/>
        </w:rPr>
        <w:t xml:space="preserve"> </w:t>
      </w:r>
      <w:r w:rsidR="007A4DE4" w:rsidRPr="007A4DE4">
        <w:t>ребенок</w:t>
      </w:r>
      <w:r w:rsidR="007A4DE4" w:rsidRPr="007A4DE4">
        <w:rPr>
          <w:spacing w:val="1"/>
        </w:rPr>
        <w:t xml:space="preserve"> </w:t>
      </w:r>
      <w:r w:rsidR="007A4DE4" w:rsidRPr="007A4DE4">
        <w:t>и</w:t>
      </w:r>
      <w:r w:rsidR="007A4DE4" w:rsidRPr="007A4DE4">
        <w:rPr>
          <w:spacing w:val="1"/>
        </w:rPr>
        <w:t xml:space="preserve"> </w:t>
      </w:r>
      <w:r w:rsidR="007A4DE4" w:rsidRPr="007A4DE4">
        <w:t>педагог</w:t>
      </w:r>
      <w:r w:rsidR="007A4DE4" w:rsidRPr="007A4DE4">
        <w:rPr>
          <w:spacing w:val="1"/>
        </w:rPr>
        <w:t xml:space="preserve"> </w:t>
      </w:r>
      <w:r w:rsidR="007A4DE4" w:rsidRPr="007A4DE4">
        <w:t>-</w:t>
      </w:r>
      <w:r w:rsidR="007A4DE4" w:rsidRPr="007A4DE4">
        <w:rPr>
          <w:spacing w:val="1"/>
        </w:rPr>
        <w:t xml:space="preserve"> </w:t>
      </w:r>
      <w:r w:rsidR="007A4DE4" w:rsidRPr="007A4DE4">
        <w:t>равноправные партнеры. Основой такого взаимодействия должен стать принцип: «... помоги мне</w:t>
      </w:r>
      <w:r w:rsidR="007A4DE4" w:rsidRPr="007A4DE4">
        <w:rPr>
          <w:spacing w:val="1"/>
        </w:rPr>
        <w:t xml:space="preserve"> </w:t>
      </w:r>
      <w:r w:rsidR="007A4DE4" w:rsidRPr="007A4DE4">
        <w:t>сделать это самому!»;</w:t>
      </w:r>
    </w:p>
    <w:p w:rsidR="007A4DE4" w:rsidRPr="007A4DE4" w:rsidRDefault="001319F0" w:rsidP="007A4DE4">
      <w:pPr>
        <w:pStyle w:val="a5"/>
        <w:ind w:left="0" w:right="-1" w:firstLine="851"/>
      </w:pPr>
      <w:r>
        <w:t xml:space="preserve">- </w:t>
      </w:r>
      <w:r w:rsidR="007A4DE4" w:rsidRPr="007A4DE4">
        <w:t>совместная</w:t>
      </w:r>
      <w:r w:rsidR="007A4DE4" w:rsidRPr="007A4DE4">
        <w:rPr>
          <w:spacing w:val="1"/>
        </w:rPr>
        <w:t xml:space="preserve"> </w:t>
      </w:r>
      <w:r w:rsidR="007A4DE4" w:rsidRPr="007A4DE4">
        <w:t>деятельность</w:t>
      </w:r>
      <w:r w:rsidR="007A4DE4" w:rsidRPr="007A4DE4">
        <w:rPr>
          <w:spacing w:val="1"/>
        </w:rPr>
        <w:t xml:space="preserve"> </w:t>
      </w:r>
      <w:r w:rsidR="007A4DE4" w:rsidRPr="007A4DE4">
        <w:t>группы</w:t>
      </w:r>
      <w:r w:rsidR="007A4DE4" w:rsidRPr="007A4DE4">
        <w:rPr>
          <w:spacing w:val="1"/>
        </w:rPr>
        <w:t xml:space="preserve"> </w:t>
      </w:r>
      <w:r w:rsidR="007A4DE4" w:rsidRPr="007A4DE4">
        <w:t>детей</w:t>
      </w:r>
      <w:r w:rsidR="007A4DE4" w:rsidRPr="007A4DE4">
        <w:rPr>
          <w:spacing w:val="1"/>
        </w:rPr>
        <w:t xml:space="preserve"> </w:t>
      </w:r>
      <w:r w:rsidR="007A4DE4" w:rsidRPr="007A4DE4">
        <w:t>под</w:t>
      </w:r>
      <w:r w:rsidR="007A4DE4" w:rsidRPr="007A4DE4">
        <w:rPr>
          <w:spacing w:val="1"/>
        </w:rPr>
        <w:t xml:space="preserve"> </w:t>
      </w:r>
      <w:r w:rsidR="007A4DE4" w:rsidRPr="007A4DE4">
        <w:t>руководством</w:t>
      </w:r>
      <w:r w:rsidR="007A4DE4" w:rsidRPr="007A4DE4">
        <w:rPr>
          <w:spacing w:val="1"/>
        </w:rPr>
        <w:t xml:space="preserve"> </w:t>
      </w:r>
      <w:r w:rsidR="007A4DE4" w:rsidRPr="007A4DE4">
        <w:t>педагога,</w:t>
      </w:r>
      <w:r w:rsidR="007A4DE4" w:rsidRPr="007A4DE4">
        <w:rPr>
          <w:spacing w:val="1"/>
        </w:rPr>
        <w:t xml:space="preserve"> </w:t>
      </w:r>
      <w:r w:rsidR="007A4DE4" w:rsidRPr="007A4DE4">
        <w:t>который</w:t>
      </w:r>
      <w:r w:rsidR="007A4DE4" w:rsidRPr="007A4DE4">
        <w:rPr>
          <w:spacing w:val="1"/>
        </w:rPr>
        <w:t xml:space="preserve"> </w:t>
      </w:r>
      <w:r w:rsidR="007A4DE4" w:rsidRPr="007A4DE4">
        <w:t>на</w:t>
      </w:r>
      <w:r w:rsidR="007A4DE4" w:rsidRPr="007A4DE4">
        <w:rPr>
          <w:spacing w:val="1"/>
        </w:rPr>
        <w:t xml:space="preserve"> </w:t>
      </w:r>
      <w:r w:rsidR="007A4DE4" w:rsidRPr="007A4DE4">
        <w:lastRenderedPageBreak/>
        <w:t>правах</w:t>
      </w:r>
      <w:r w:rsidR="007A4DE4" w:rsidRPr="007A4DE4">
        <w:rPr>
          <w:spacing w:val="-57"/>
        </w:rPr>
        <w:t xml:space="preserve"> </w:t>
      </w:r>
      <w:r w:rsidR="007A4DE4" w:rsidRPr="007A4DE4">
        <w:t>участника</w:t>
      </w:r>
      <w:r w:rsidR="007A4DE4" w:rsidRPr="007A4DE4">
        <w:rPr>
          <w:spacing w:val="1"/>
        </w:rPr>
        <w:t xml:space="preserve"> </w:t>
      </w:r>
      <w:r w:rsidR="007A4DE4" w:rsidRPr="007A4DE4">
        <w:t>деятельности</w:t>
      </w:r>
      <w:r w:rsidR="007A4DE4" w:rsidRPr="007A4DE4">
        <w:rPr>
          <w:spacing w:val="1"/>
        </w:rPr>
        <w:t xml:space="preserve"> </w:t>
      </w:r>
      <w:r w:rsidR="007A4DE4" w:rsidRPr="007A4DE4">
        <w:t>на</w:t>
      </w:r>
      <w:r w:rsidR="007A4DE4" w:rsidRPr="007A4DE4">
        <w:rPr>
          <w:spacing w:val="1"/>
        </w:rPr>
        <w:t xml:space="preserve"> </w:t>
      </w:r>
      <w:r w:rsidR="007A4DE4" w:rsidRPr="007A4DE4">
        <w:t>всех</w:t>
      </w:r>
      <w:r w:rsidR="007A4DE4" w:rsidRPr="007A4DE4">
        <w:rPr>
          <w:spacing w:val="1"/>
        </w:rPr>
        <w:t xml:space="preserve"> </w:t>
      </w:r>
      <w:r w:rsidR="007A4DE4" w:rsidRPr="007A4DE4">
        <w:t>этапах</w:t>
      </w:r>
      <w:r w:rsidR="007A4DE4" w:rsidRPr="007A4DE4">
        <w:rPr>
          <w:spacing w:val="1"/>
        </w:rPr>
        <w:t xml:space="preserve"> </w:t>
      </w:r>
      <w:r w:rsidR="007A4DE4" w:rsidRPr="007A4DE4">
        <w:t>ее</w:t>
      </w:r>
      <w:r w:rsidR="007A4DE4" w:rsidRPr="007A4DE4">
        <w:rPr>
          <w:spacing w:val="1"/>
        </w:rPr>
        <w:t xml:space="preserve"> </w:t>
      </w:r>
      <w:r w:rsidR="007A4DE4" w:rsidRPr="007A4DE4">
        <w:t>выполнения</w:t>
      </w:r>
      <w:r w:rsidR="007A4DE4" w:rsidRPr="007A4DE4">
        <w:rPr>
          <w:spacing w:val="1"/>
        </w:rPr>
        <w:t xml:space="preserve"> </w:t>
      </w:r>
      <w:r w:rsidR="007A4DE4" w:rsidRPr="007A4DE4">
        <w:t>(от</w:t>
      </w:r>
      <w:r w:rsidR="007A4DE4" w:rsidRPr="007A4DE4">
        <w:rPr>
          <w:spacing w:val="1"/>
        </w:rPr>
        <w:t xml:space="preserve"> </w:t>
      </w:r>
      <w:r w:rsidR="007A4DE4" w:rsidRPr="007A4DE4">
        <w:t>планирования</w:t>
      </w:r>
      <w:r w:rsidR="007A4DE4" w:rsidRPr="007A4DE4">
        <w:rPr>
          <w:spacing w:val="1"/>
        </w:rPr>
        <w:t xml:space="preserve"> </w:t>
      </w:r>
      <w:r w:rsidR="007A4DE4" w:rsidRPr="007A4DE4">
        <w:t>до</w:t>
      </w:r>
      <w:r w:rsidR="007A4DE4" w:rsidRPr="007A4DE4">
        <w:rPr>
          <w:spacing w:val="1"/>
        </w:rPr>
        <w:t xml:space="preserve"> </w:t>
      </w:r>
      <w:r w:rsidR="007A4DE4" w:rsidRPr="007A4DE4">
        <w:t>завершения)</w:t>
      </w:r>
      <w:r w:rsidR="007A4DE4" w:rsidRPr="007A4DE4">
        <w:rPr>
          <w:spacing w:val="1"/>
        </w:rPr>
        <w:t xml:space="preserve"> </w:t>
      </w:r>
      <w:r w:rsidR="007A4DE4" w:rsidRPr="007A4DE4">
        <w:t>направляет</w:t>
      </w:r>
      <w:r w:rsidR="007A4DE4" w:rsidRPr="007A4DE4">
        <w:rPr>
          <w:spacing w:val="-1"/>
        </w:rPr>
        <w:t xml:space="preserve"> </w:t>
      </w:r>
      <w:r w:rsidR="007A4DE4" w:rsidRPr="007A4DE4">
        <w:t>совместную</w:t>
      </w:r>
      <w:r w:rsidR="007A4DE4" w:rsidRPr="007A4DE4">
        <w:rPr>
          <w:spacing w:val="2"/>
        </w:rPr>
        <w:t xml:space="preserve"> </w:t>
      </w:r>
      <w:r w:rsidR="007A4DE4" w:rsidRPr="007A4DE4">
        <w:t>деятельность</w:t>
      </w:r>
      <w:r w:rsidR="007A4DE4" w:rsidRPr="007A4DE4">
        <w:rPr>
          <w:spacing w:val="1"/>
        </w:rPr>
        <w:t xml:space="preserve"> </w:t>
      </w:r>
      <w:r w:rsidR="007A4DE4" w:rsidRPr="007A4DE4">
        <w:t>группы детей;</w:t>
      </w:r>
    </w:p>
    <w:p w:rsidR="007A4DE4" w:rsidRPr="007A4DE4" w:rsidRDefault="001319F0" w:rsidP="007A4DE4">
      <w:pPr>
        <w:pStyle w:val="a5"/>
        <w:ind w:left="0" w:right="-1" w:firstLine="851"/>
      </w:pPr>
      <w:r>
        <w:t xml:space="preserve">- </w:t>
      </w:r>
      <w:r w:rsidR="007A4DE4" w:rsidRPr="007A4DE4">
        <w:t>совместная деятельность детей со сверстниками без участия педагога, но по его заданию.</w:t>
      </w:r>
      <w:r w:rsidR="007A4DE4" w:rsidRPr="007A4DE4">
        <w:rPr>
          <w:spacing w:val="1"/>
        </w:rPr>
        <w:t xml:space="preserve"> </w:t>
      </w:r>
      <w:r w:rsidR="007A4DE4" w:rsidRPr="007A4DE4">
        <w:t>Педагог</w:t>
      </w:r>
      <w:r w:rsidR="007A4DE4" w:rsidRPr="007A4DE4">
        <w:rPr>
          <w:spacing w:val="1"/>
        </w:rPr>
        <w:t xml:space="preserve"> </w:t>
      </w:r>
      <w:r w:rsidR="007A4DE4" w:rsidRPr="007A4DE4">
        <w:t>в</w:t>
      </w:r>
      <w:r w:rsidR="007A4DE4" w:rsidRPr="007A4DE4">
        <w:rPr>
          <w:spacing w:val="1"/>
        </w:rPr>
        <w:t xml:space="preserve"> </w:t>
      </w:r>
      <w:r w:rsidR="007A4DE4" w:rsidRPr="007A4DE4">
        <w:t>этой</w:t>
      </w:r>
      <w:r w:rsidR="007A4DE4" w:rsidRPr="007A4DE4">
        <w:rPr>
          <w:spacing w:val="1"/>
        </w:rPr>
        <w:t xml:space="preserve"> </w:t>
      </w:r>
      <w:r w:rsidR="007A4DE4" w:rsidRPr="007A4DE4">
        <w:t>ситуации</w:t>
      </w:r>
      <w:r w:rsidR="007A4DE4" w:rsidRPr="007A4DE4">
        <w:rPr>
          <w:spacing w:val="1"/>
        </w:rPr>
        <w:t xml:space="preserve"> </w:t>
      </w:r>
      <w:r w:rsidR="007A4DE4" w:rsidRPr="007A4DE4">
        <w:t>не</w:t>
      </w:r>
      <w:r w:rsidR="007A4DE4" w:rsidRPr="007A4DE4">
        <w:rPr>
          <w:spacing w:val="1"/>
        </w:rPr>
        <w:t xml:space="preserve"> </w:t>
      </w:r>
      <w:r w:rsidR="007A4DE4" w:rsidRPr="007A4DE4">
        <w:t>является</w:t>
      </w:r>
      <w:r w:rsidR="007A4DE4" w:rsidRPr="007A4DE4">
        <w:rPr>
          <w:spacing w:val="1"/>
        </w:rPr>
        <w:t xml:space="preserve"> </w:t>
      </w:r>
      <w:r w:rsidR="007A4DE4" w:rsidRPr="007A4DE4">
        <w:t>участником</w:t>
      </w:r>
      <w:r w:rsidR="007A4DE4" w:rsidRPr="007A4DE4">
        <w:rPr>
          <w:spacing w:val="1"/>
        </w:rPr>
        <w:t xml:space="preserve"> </w:t>
      </w:r>
      <w:r w:rsidR="007A4DE4" w:rsidRPr="007A4DE4">
        <w:t>деятельности,</w:t>
      </w:r>
      <w:r w:rsidR="007A4DE4" w:rsidRPr="007A4DE4">
        <w:rPr>
          <w:spacing w:val="1"/>
        </w:rPr>
        <w:t xml:space="preserve"> </w:t>
      </w:r>
      <w:r w:rsidR="007A4DE4" w:rsidRPr="007A4DE4">
        <w:t>но</w:t>
      </w:r>
      <w:r w:rsidR="007A4DE4" w:rsidRPr="007A4DE4">
        <w:rPr>
          <w:spacing w:val="1"/>
        </w:rPr>
        <w:t xml:space="preserve"> </w:t>
      </w:r>
      <w:r w:rsidR="007A4DE4" w:rsidRPr="007A4DE4">
        <w:t>выступает</w:t>
      </w:r>
      <w:r w:rsidR="007A4DE4" w:rsidRPr="007A4DE4">
        <w:rPr>
          <w:spacing w:val="1"/>
        </w:rPr>
        <w:t xml:space="preserve"> </w:t>
      </w:r>
      <w:r w:rsidR="007A4DE4" w:rsidRPr="007A4DE4">
        <w:t>в</w:t>
      </w:r>
      <w:r w:rsidR="007A4DE4" w:rsidRPr="007A4DE4">
        <w:rPr>
          <w:spacing w:val="1"/>
        </w:rPr>
        <w:t xml:space="preserve"> </w:t>
      </w:r>
      <w:r w:rsidR="007A4DE4" w:rsidRPr="007A4DE4">
        <w:t>роли</w:t>
      </w:r>
      <w:r w:rsidR="007A4DE4" w:rsidRPr="007A4DE4">
        <w:rPr>
          <w:spacing w:val="1"/>
        </w:rPr>
        <w:t xml:space="preserve"> </w:t>
      </w:r>
      <w:r w:rsidR="007A4DE4" w:rsidRPr="007A4DE4">
        <w:t>ее</w:t>
      </w:r>
      <w:r w:rsidR="007A4DE4" w:rsidRPr="007A4DE4">
        <w:rPr>
          <w:spacing w:val="1"/>
        </w:rPr>
        <w:t xml:space="preserve"> </w:t>
      </w:r>
      <w:r w:rsidR="007A4DE4" w:rsidRPr="007A4DE4">
        <w:t>организатора, ставящего задачу группе детей, тем самым, актуализируя лидерские ресурсы самих</w:t>
      </w:r>
      <w:r w:rsidR="007A4DE4" w:rsidRPr="007A4DE4">
        <w:rPr>
          <w:spacing w:val="1"/>
        </w:rPr>
        <w:t xml:space="preserve"> </w:t>
      </w:r>
      <w:r w:rsidR="007A4DE4" w:rsidRPr="007A4DE4">
        <w:t>детей.</w:t>
      </w:r>
    </w:p>
    <w:p w:rsidR="007A4DE4" w:rsidRPr="007A4DE4" w:rsidRDefault="007A4DE4" w:rsidP="007A4DE4">
      <w:pPr>
        <w:pStyle w:val="a5"/>
        <w:ind w:left="0" w:right="-1" w:firstLine="851"/>
      </w:pPr>
      <w:r w:rsidRPr="007A4DE4">
        <w:t>Самостоятельная,</w:t>
      </w:r>
      <w:r w:rsidRPr="007A4DE4">
        <w:rPr>
          <w:spacing w:val="1"/>
        </w:rPr>
        <w:t xml:space="preserve"> </w:t>
      </w:r>
      <w:r w:rsidRPr="007A4DE4">
        <w:t>спонтанно</w:t>
      </w:r>
      <w:r w:rsidRPr="007A4DE4">
        <w:rPr>
          <w:spacing w:val="1"/>
        </w:rPr>
        <w:t xml:space="preserve"> </w:t>
      </w:r>
      <w:r w:rsidRPr="007A4DE4">
        <w:t>возникающая,</w:t>
      </w:r>
      <w:r w:rsidRPr="007A4DE4">
        <w:rPr>
          <w:spacing w:val="1"/>
        </w:rPr>
        <w:t xml:space="preserve"> </w:t>
      </w:r>
      <w:r w:rsidRPr="007A4DE4">
        <w:t>совместная</w:t>
      </w:r>
      <w:r w:rsidRPr="007A4DE4">
        <w:rPr>
          <w:spacing w:val="1"/>
        </w:rPr>
        <w:t xml:space="preserve"> </w:t>
      </w:r>
      <w:r w:rsidRPr="007A4DE4">
        <w:t>деятельность</w:t>
      </w:r>
      <w:r w:rsidRPr="007A4DE4">
        <w:rPr>
          <w:spacing w:val="1"/>
        </w:rPr>
        <w:t xml:space="preserve"> </w:t>
      </w:r>
      <w:r w:rsidRPr="007A4DE4">
        <w:t>детей</w:t>
      </w:r>
      <w:r w:rsidRPr="007A4DE4">
        <w:rPr>
          <w:spacing w:val="1"/>
        </w:rPr>
        <w:t xml:space="preserve"> </w:t>
      </w:r>
      <w:r w:rsidRPr="007A4DE4">
        <w:t>без</w:t>
      </w:r>
      <w:r w:rsidRPr="007A4DE4">
        <w:rPr>
          <w:spacing w:val="1"/>
        </w:rPr>
        <w:t xml:space="preserve"> </w:t>
      </w:r>
      <w:r w:rsidRPr="007A4DE4">
        <w:t>всякого</w:t>
      </w:r>
      <w:r w:rsidRPr="007A4DE4">
        <w:rPr>
          <w:spacing w:val="1"/>
        </w:rPr>
        <w:t xml:space="preserve"> </w:t>
      </w:r>
      <w:r w:rsidRPr="007A4DE4">
        <w:t>участия педагога. Это могут быть самые разнообразные коллективные детские игры и различные</w:t>
      </w:r>
      <w:r w:rsidRPr="007A4DE4">
        <w:rPr>
          <w:spacing w:val="1"/>
        </w:rPr>
        <w:t xml:space="preserve"> </w:t>
      </w:r>
      <w:r w:rsidRPr="007A4DE4">
        <w:t>варианты</w:t>
      </w:r>
      <w:r w:rsidRPr="007A4DE4">
        <w:rPr>
          <w:spacing w:val="-1"/>
        </w:rPr>
        <w:t xml:space="preserve"> </w:t>
      </w:r>
      <w:r w:rsidRPr="007A4DE4">
        <w:t>коммуникативных</w:t>
      </w:r>
      <w:r w:rsidRPr="007A4DE4">
        <w:rPr>
          <w:spacing w:val="-1"/>
        </w:rPr>
        <w:t xml:space="preserve"> </w:t>
      </w:r>
      <w:r w:rsidRPr="007A4DE4">
        <w:t>практик.</w:t>
      </w:r>
    </w:p>
    <w:p w:rsidR="007A4DE4" w:rsidRPr="007A4DE4" w:rsidRDefault="007A4DE4" w:rsidP="007A4DE4">
      <w:pPr>
        <w:pStyle w:val="a5"/>
        <w:ind w:left="0" w:right="-1" w:firstLine="851"/>
      </w:pPr>
      <w:r w:rsidRPr="007A4DE4">
        <w:t>Организуя различные виды деятельности, педагог учитывает опыт ребенка, его субъектные</w:t>
      </w:r>
      <w:r w:rsidRPr="007A4DE4">
        <w:rPr>
          <w:spacing w:val="1"/>
        </w:rPr>
        <w:t xml:space="preserve"> </w:t>
      </w:r>
      <w:r w:rsidRPr="007A4DE4">
        <w:t>проявления (самостоятельность, творчество при выборе содержания деятельности и способов его</w:t>
      </w:r>
      <w:r w:rsidRPr="007A4DE4">
        <w:rPr>
          <w:spacing w:val="1"/>
        </w:rPr>
        <w:t xml:space="preserve"> </w:t>
      </w:r>
      <w:r w:rsidRPr="007A4DE4">
        <w:t>реализации,</w:t>
      </w:r>
      <w:r w:rsidRPr="007A4DE4">
        <w:rPr>
          <w:spacing w:val="1"/>
        </w:rPr>
        <w:t xml:space="preserve"> </w:t>
      </w:r>
      <w:r w:rsidRPr="007A4DE4">
        <w:t>стремление</w:t>
      </w:r>
      <w:r w:rsidRPr="007A4DE4">
        <w:rPr>
          <w:spacing w:val="1"/>
        </w:rPr>
        <w:t xml:space="preserve"> </w:t>
      </w:r>
      <w:r w:rsidRPr="007A4DE4">
        <w:t>к</w:t>
      </w:r>
      <w:r w:rsidRPr="007A4DE4">
        <w:rPr>
          <w:spacing w:val="1"/>
        </w:rPr>
        <w:t xml:space="preserve"> </w:t>
      </w:r>
      <w:r w:rsidRPr="007A4DE4">
        <w:t>сотрудничеству</w:t>
      </w:r>
      <w:r w:rsidRPr="007A4DE4">
        <w:rPr>
          <w:spacing w:val="1"/>
        </w:rPr>
        <w:t xml:space="preserve"> </w:t>
      </w:r>
      <w:r w:rsidRPr="007A4DE4">
        <w:t>с</w:t>
      </w:r>
      <w:r w:rsidRPr="007A4DE4">
        <w:rPr>
          <w:spacing w:val="1"/>
        </w:rPr>
        <w:t xml:space="preserve"> </w:t>
      </w:r>
      <w:r w:rsidRPr="007A4DE4">
        <w:t>детьми,</w:t>
      </w:r>
      <w:r w:rsidRPr="007A4DE4">
        <w:rPr>
          <w:spacing w:val="1"/>
        </w:rPr>
        <w:t xml:space="preserve"> </w:t>
      </w:r>
      <w:r w:rsidRPr="007A4DE4">
        <w:t>инициативность</w:t>
      </w:r>
      <w:r w:rsidRPr="007A4DE4">
        <w:rPr>
          <w:spacing w:val="1"/>
        </w:rPr>
        <w:t xml:space="preserve"> </w:t>
      </w:r>
      <w:r w:rsidRPr="007A4DE4">
        <w:t>и</w:t>
      </w:r>
      <w:r w:rsidRPr="007A4DE4">
        <w:rPr>
          <w:spacing w:val="1"/>
        </w:rPr>
        <w:t xml:space="preserve"> </w:t>
      </w:r>
      <w:r w:rsidRPr="007A4DE4">
        <w:t>желание</w:t>
      </w:r>
      <w:r w:rsidRPr="007A4DE4">
        <w:rPr>
          <w:spacing w:val="1"/>
        </w:rPr>
        <w:t xml:space="preserve"> </w:t>
      </w:r>
      <w:r w:rsidRPr="007A4DE4">
        <w:t>заниматься</w:t>
      </w:r>
      <w:r w:rsidRPr="007A4DE4">
        <w:rPr>
          <w:spacing w:val="1"/>
        </w:rPr>
        <w:t xml:space="preserve"> </w:t>
      </w:r>
      <w:r w:rsidRPr="007A4DE4">
        <w:t>определенным</w:t>
      </w:r>
      <w:r w:rsidRPr="007A4DE4">
        <w:rPr>
          <w:spacing w:val="1"/>
        </w:rPr>
        <w:t xml:space="preserve"> </w:t>
      </w:r>
      <w:r w:rsidRPr="007A4DE4">
        <w:t>видом</w:t>
      </w:r>
      <w:r w:rsidRPr="007A4DE4">
        <w:rPr>
          <w:spacing w:val="1"/>
        </w:rPr>
        <w:t xml:space="preserve"> </w:t>
      </w:r>
      <w:r w:rsidRPr="007A4DE4">
        <w:t>деятельности).</w:t>
      </w:r>
      <w:r w:rsidRPr="007A4DE4">
        <w:rPr>
          <w:spacing w:val="1"/>
        </w:rPr>
        <w:t xml:space="preserve"> </w:t>
      </w:r>
      <w:r w:rsidRPr="007A4DE4">
        <w:t>Эту</w:t>
      </w:r>
      <w:r w:rsidRPr="007A4DE4">
        <w:rPr>
          <w:spacing w:val="1"/>
        </w:rPr>
        <w:t xml:space="preserve"> </w:t>
      </w:r>
      <w:r w:rsidRPr="007A4DE4">
        <w:t>информацию</w:t>
      </w:r>
      <w:r w:rsidRPr="007A4DE4">
        <w:rPr>
          <w:spacing w:val="1"/>
        </w:rPr>
        <w:t xml:space="preserve"> </w:t>
      </w:r>
      <w:r w:rsidRPr="007A4DE4">
        <w:t>педагог</w:t>
      </w:r>
      <w:r w:rsidRPr="007A4DE4">
        <w:rPr>
          <w:spacing w:val="1"/>
        </w:rPr>
        <w:t xml:space="preserve"> </w:t>
      </w:r>
      <w:r w:rsidRPr="007A4DE4">
        <w:t>может</w:t>
      </w:r>
      <w:r w:rsidRPr="007A4DE4">
        <w:rPr>
          <w:spacing w:val="1"/>
        </w:rPr>
        <w:t xml:space="preserve"> </w:t>
      </w:r>
      <w:r w:rsidRPr="007A4DE4">
        <w:t>получить</w:t>
      </w:r>
      <w:r w:rsidRPr="007A4DE4">
        <w:rPr>
          <w:spacing w:val="1"/>
        </w:rPr>
        <w:t xml:space="preserve"> </w:t>
      </w:r>
      <w:r w:rsidRPr="007A4DE4">
        <w:t>в</w:t>
      </w:r>
      <w:r w:rsidRPr="007A4DE4">
        <w:rPr>
          <w:spacing w:val="1"/>
        </w:rPr>
        <w:t xml:space="preserve"> </w:t>
      </w:r>
      <w:r w:rsidRPr="007A4DE4">
        <w:t>процессе</w:t>
      </w:r>
      <w:r w:rsidRPr="007A4DE4">
        <w:rPr>
          <w:spacing w:val="1"/>
        </w:rPr>
        <w:t xml:space="preserve"> </w:t>
      </w:r>
      <w:r w:rsidRPr="007A4DE4">
        <w:t>наблюдения за деятельностью детей в ходе проведения педагогической диагностики. На основе</w:t>
      </w:r>
      <w:r w:rsidRPr="007A4DE4">
        <w:rPr>
          <w:spacing w:val="1"/>
        </w:rPr>
        <w:t xml:space="preserve"> </w:t>
      </w:r>
      <w:r w:rsidRPr="007A4DE4">
        <w:t>полученных</w:t>
      </w:r>
      <w:r w:rsidRPr="007A4DE4">
        <w:rPr>
          <w:spacing w:val="1"/>
        </w:rPr>
        <w:t xml:space="preserve"> </w:t>
      </w:r>
      <w:r w:rsidRPr="007A4DE4">
        <w:t>результатов</w:t>
      </w:r>
      <w:r w:rsidRPr="007A4DE4">
        <w:rPr>
          <w:spacing w:val="1"/>
        </w:rPr>
        <w:t xml:space="preserve"> </w:t>
      </w:r>
      <w:r w:rsidRPr="007A4DE4">
        <w:t>организуются</w:t>
      </w:r>
      <w:r w:rsidRPr="007A4DE4">
        <w:rPr>
          <w:spacing w:val="1"/>
        </w:rPr>
        <w:t xml:space="preserve"> </w:t>
      </w:r>
      <w:r w:rsidRPr="007A4DE4">
        <w:t>разные</w:t>
      </w:r>
      <w:r w:rsidRPr="007A4DE4">
        <w:rPr>
          <w:spacing w:val="1"/>
        </w:rPr>
        <w:t xml:space="preserve"> </w:t>
      </w:r>
      <w:r w:rsidRPr="007A4DE4">
        <w:t>виды</w:t>
      </w:r>
      <w:r w:rsidRPr="007A4DE4">
        <w:rPr>
          <w:spacing w:val="1"/>
        </w:rPr>
        <w:t xml:space="preserve"> </w:t>
      </w:r>
      <w:r w:rsidRPr="007A4DE4">
        <w:t>деятельности,</w:t>
      </w:r>
      <w:r w:rsidRPr="007A4DE4">
        <w:rPr>
          <w:spacing w:val="1"/>
        </w:rPr>
        <w:t xml:space="preserve"> </w:t>
      </w:r>
      <w:r w:rsidRPr="007A4DE4">
        <w:t>соответствующие</w:t>
      </w:r>
      <w:r w:rsidRPr="007A4DE4">
        <w:rPr>
          <w:spacing w:val="1"/>
        </w:rPr>
        <w:t xml:space="preserve"> </w:t>
      </w:r>
      <w:r w:rsidRPr="007A4DE4">
        <w:t>возрасту</w:t>
      </w:r>
      <w:r w:rsidRPr="007A4DE4">
        <w:rPr>
          <w:spacing w:val="1"/>
        </w:rPr>
        <w:t xml:space="preserve"> </w:t>
      </w:r>
      <w:r w:rsidRPr="007A4DE4">
        <w:t>детей.</w:t>
      </w:r>
      <w:r w:rsidRPr="007A4DE4">
        <w:rPr>
          <w:spacing w:val="1"/>
        </w:rPr>
        <w:t xml:space="preserve"> </w:t>
      </w:r>
      <w:r w:rsidRPr="007A4DE4">
        <w:t>В</w:t>
      </w:r>
      <w:r w:rsidRPr="007A4DE4">
        <w:rPr>
          <w:spacing w:val="1"/>
        </w:rPr>
        <w:t xml:space="preserve"> </w:t>
      </w:r>
      <w:r w:rsidRPr="007A4DE4">
        <w:t>процессе</w:t>
      </w:r>
      <w:r w:rsidRPr="007A4DE4">
        <w:rPr>
          <w:spacing w:val="1"/>
        </w:rPr>
        <w:t xml:space="preserve"> </w:t>
      </w:r>
      <w:r w:rsidRPr="007A4DE4">
        <w:t>их</w:t>
      </w:r>
      <w:r w:rsidRPr="007A4DE4">
        <w:rPr>
          <w:spacing w:val="1"/>
        </w:rPr>
        <w:t xml:space="preserve"> </w:t>
      </w:r>
      <w:r w:rsidRPr="007A4DE4">
        <w:t>организации</w:t>
      </w:r>
      <w:r w:rsidRPr="007A4DE4">
        <w:rPr>
          <w:spacing w:val="1"/>
        </w:rPr>
        <w:t xml:space="preserve"> </w:t>
      </w:r>
      <w:r w:rsidRPr="007A4DE4">
        <w:t>педагог</w:t>
      </w:r>
      <w:r w:rsidRPr="007A4DE4">
        <w:rPr>
          <w:spacing w:val="1"/>
        </w:rPr>
        <w:t xml:space="preserve"> </w:t>
      </w:r>
      <w:r w:rsidRPr="007A4DE4">
        <w:t>создает</w:t>
      </w:r>
      <w:r w:rsidRPr="007A4DE4">
        <w:rPr>
          <w:spacing w:val="1"/>
        </w:rPr>
        <w:t xml:space="preserve"> </w:t>
      </w:r>
      <w:r w:rsidRPr="007A4DE4">
        <w:t>условия</w:t>
      </w:r>
      <w:r w:rsidRPr="007A4DE4">
        <w:rPr>
          <w:spacing w:val="1"/>
        </w:rPr>
        <w:t xml:space="preserve"> </w:t>
      </w:r>
      <w:r w:rsidRPr="007A4DE4">
        <w:t>для</w:t>
      </w:r>
      <w:r w:rsidRPr="007A4DE4">
        <w:rPr>
          <w:spacing w:val="1"/>
        </w:rPr>
        <w:t xml:space="preserve"> </w:t>
      </w:r>
      <w:r w:rsidRPr="007A4DE4">
        <w:t>свободного</w:t>
      </w:r>
      <w:r w:rsidRPr="007A4DE4">
        <w:rPr>
          <w:spacing w:val="1"/>
        </w:rPr>
        <w:t xml:space="preserve"> </w:t>
      </w:r>
      <w:r w:rsidRPr="007A4DE4">
        <w:t>выбора</w:t>
      </w:r>
      <w:r w:rsidRPr="007A4DE4">
        <w:rPr>
          <w:spacing w:val="1"/>
        </w:rPr>
        <w:t xml:space="preserve"> </w:t>
      </w:r>
      <w:r w:rsidRPr="007A4DE4">
        <w:t>детьми</w:t>
      </w:r>
      <w:r w:rsidRPr="007A4DE4">
        <w:rPr>
          <w:spacing w:val="1"/>
        </w:rPr>
        <w:t xml:space="preserve"> </w:t>
      </w:r>
      <w:r w:rsidRPr="007A4DE4">
        <w:t>деятельности,</w:t>
      </w:r>
      <w:r w:rsidRPr="007A4DE4">
        <w:rPr>
          <w:spacing w:val="1"/>
        </w:rPr>
        <w:t xml:space="preserve"> </w:t>
      </w:r>
      <w:r w:rsidRPr="007A4DE4">
        <w:t>оборудования,</w:t>
      </w:r>
      <w:r w:rsidRPr="007A4DE4">
        <w:rPr>
          <w:spacing w:val="1"/>
        </w:rPr>
        <w:t xml:space="preserve"> </w:t>
      </w:r>
      <w:r w:rsidRPr="007A4DE4">
        <w:t>участников</w:t>
      </w:r>
      <w:r w:rsidRPr="007A4DE4">
        <w:rPr>
          <w:spacing w:val="1"/>
        </w:rPr>
        <w:t xml:space="preserve"> </w:t>
      </w:r>
      <w:r w:rsidRPr="007A4DE4">
        <w:t>совместной</w:t>
      </w:r>
      <w:r w:rsidRPr="007A4DE4">
        <w:rPr>
          <w:spacing w:val="1"/>
        </w:rPr>
        <w:t xml:space="preserve"> </w:t>
      </w:r>
      <w:r w:rsidRPr="007A4DE4">
        <w:t>деятельности, принятия</w:t>
      </w:r>
      <w:r w:rsidRPr="007A4DE4">
        <w:rPr>
          <w:spacing w:val="1"/>
        </w:rPr>
        <w:t xml:space="preserve"> </w:t>
      </w:r>
      <w:r w:rsidRPr="007A4DE4">
        <w:t>детьми</w:t>
      </w:r>
      <w:r w:rsidRPr="007A4DE4">
        <w:rPr>
          <w:spacing w:val="1"/>
        </w:rPr>
        <w:t xml:space="preserve"> </w:t>
      </w:r>
      <w:r w:rsidRPr="007A4DE4">
        <w:t>решений,</w:t>
      </w:r>
      <w:r w:rsidRPr="007A4DE4">
        <w:rPr>
          <w:spacing w:val="1"/>
        </w:rPr>
        <w:t xml:space="preserve"> </w:t>
      </w:r>
      <w:r w:rsidRPr="007A4DE4">
        <w:t>выражения</w:t>
      </w:r>
      <w:r w:rsidRPr="007A4DE4">
        <w:rPr>
          <w:spacing w:val="1"/>
        </w:rPr>
        <w:t xml:space="preserve"> </w:t>
      </w:r>
      <w:r w:rsidRPr="007A4DE4">
        <w:t>своих</w:t>
      </w:r>
      <w:r w:rsidRPr="007A4DE4">
        <w:rPr>
          <w:spacing w:val="1"/>
        </w:rPr>
        <w:t xml:space="preserve"> </w:t>
      </w:r>
      <w:r w:rsidRPr="007A4DE4">
        <w:t>чувств</w:t>
      </w:r>
      <w:r w:rsidRPr="007A4DE4">
        <w:rPr>
          <w:spacing w:val="1"/>
        </w:rPr>
        <w:t xml:space="preserve"> </w:t>
      </w:r>
      <w:r w:rsidRPr="007A4DE4">
        <w:t>и</w:t>
      </w:r>
      <w:r w:rsidRPr="007A4DE4">
        <w:rPr>
          <w:spacing w:val="1"/>
        </w:rPr>
        <w:t xml:space="preserve"> </w:t>
      </w:r>
      <w:r w:rsidRPr="007A4DE4">
        <w:t>мыслей,</w:t>
      </w:r>
      <w:r w:rsidRPr="007A4DE4">
        <w:rPr>
          <w:spacing w:val="1"/>
        </w:rPr>
        <w:t xml:space="preserve"> </w:t>
      </w:r>
      <w:r w:rsidRPr="007A4DE4">
        <w:t>поддерживает</w:t>
      </w:r>
      <w:r w:rsidRPr="007A4DE4">
        <w:rPr>
          <w:spacing w:val="1"/>
        </w:rPr>
        <w:t xml:space="preserve"> </w:t>
      </w:r>
      <w:r w:rsidRPr="007A4DE4">
        <w:t>детскую</w:t>
      </w:r>
      <w:r w:rsidRPr="007A4DE4">
        <w:rPr>
          <w:spacing w:val="1"/>
        </w:rPr>
        <w:t xml:space="preserve"> </w:t>
      </w:r>
      <w:r w:rsidRPr="007A4DE4">
        <w:t>инициативу</w:t>
      </w:r>
      <w:r w:rsidRPr="007A4DE4">
        <w:rPr>
          <w:spacing w:val="1"/>
        </w:rPr>
        <w:t xml:space="preserve"> </w:t>
      </w:r>
      <w:r w:rsidRPr="007A4DE4">
        <w:t>и</w:t>
      </w:r>
      <w:r w:rsidRPr="007A4DE4">
        <w:rPr>
          <w:spacing w:val="1"/>
        </w:rPr>
        <w:t xml:space="preserve"> </w:t>
      </w:r>
      <w:r w:rsidRPr="007A4DE4">
        <w:t>самостоятельность,</w:t>
      </w:r>
      <w:r w:rsidRPr="007A4DE4">
        <w:rPr>
          <w:spacing w:val="1"/>
        </w:rPr>
        <w:t xml:space="preserve"> </w:t>
      </w:r>
      <w:r w:rsidRPr="007A4DE4">
        <w:t>устанавливает</w:t>
      </w:r>
      <w:r w:rsidRPr="007A4DE4">
        <w:rPr>
          <w:spacing w:val="1"/>
        </w:rPr>
        <w:t xml:space="preserve"> </w:t>
      </w:r>
      <w:r w:rsidRPr="007A4DE4">
        <w:t>правила</w:t>
      </w:r>
      <w:r w:rsidRPr="007A4DE4">
        <w:rPr>
          <w:spacing w:val="1"/>
        </w:rPr>
        <w:t xml:space="preserve"> </w:t>
      </w:r>
      <w:r w:rsidRPr="007A4DE4">
        <w:t>взаимодействия</w:t>
      </w:r>
      <w:r w:rsidRPr="007A4DE4">
        <w:rPr>
          <w:spacing w:val="1"/>
        </w:rPr>
        <w:t xml:space="preserve"> </w:t>
      </w:r>
      <w:r w:rsidRPr="007A4DE4">
        <w:t>детей.</w:t>
      </w:r>
      <w:r w:rsidRPr="007A4DE4">
        <w:rPr>
          <w:spacing w:val="1"/>
        </w:rPr>
        <w:t xml:space="preserve"> </w:t>
      </w:r>
      <w:r w:rsidRPr="007A4DE4">
        <w:t>Педагог</w:t>
      </w:r>
      <w:r w:rsidRPr="007A4DE4">
        <w:rPr>
          <w:spacing w:val="1"/>
        </w:rPr>
        <w:t xml:space="preserve"> </w:t>
      </w:r>
      <w:r w:rsidRPr="007A4DE4">
        <w:t>использует</w:t>
      </w:r>
      <w:r w:rsidRPr="007A4DE4">
        <w:rPr>
          <w:spacing w:val="1"/>
        </w:rPr>
        <w:t xml:space="preserve"> </w:t>
      </w:r>
      <w:r w:rsidRPr="007A4DE4">
        <w:t>образовательный</w:t>
      </w:r>
      <w:r w:rsidRPr="007A4DE4">
        <w:rPr>
          <w:spacing w:val="1"/>
        </w:rPr>
        <w:t xml:space="preserve"> </w:t>
      </w:r>
      <w:r w:rsidRPr="007A4DE4">
        <w:t>потенциал</w:t>
      </w:r>
      <w:r w:rsidRPr="007A4DE4">
        <w:rPr>
          <w:spacing w:val="-57"/>
        </w:rPr>
        <w:t xml:space="preserve"> </w:t>
      </w:r>
      <w:r w:rsidRPr="007A4DE4">
        <w:t>каждого</w:t>
      </w:r>
      <w:r w:rsidRPr="007A4DE4">
        <w:rPr>
          <w:spacing w:val="-1"/>
        </w:rPr>
        <w:t xml:space="preserve"> </w:t>
      </w:r>
      <w:r w:rsidRPr="007A4DE4">
        <w:t>вида</w:t>
      </w:r>
      <w:r w:rsidRPr="007A4DE4">
        <w:rPr>
          <w:spacing w:val="-2"/>
        </w:rPr>
        <w:t xml:space="preserve"> </w:t>
      </w:r>
      <w:r w:rsidRPr="007A4DE4">
        <w:t>деятельности для</w:t>
      </w:r>
      <w:r w:rsidRPr="007A4DE4">
        <w:rPr>
          <w:spacing w:val="-1"/>
        </w:rPr>
        <w:t xml:space="preserve"> </w:t>
      </w:r>
      <w:r w:rsidRPr="007A4DE4">
        <w:t>решения</w:t>
      </w:r>
      <w:r w:rsidRPr="007A4DE4">
        <w:rPr>
          <w:spacing w:val="-1"/>
        </w:rPr>
        <w:t xml:space="preserve"> </w:t>
      </w:r>
      <w:r w:rsidRPr="007A4DE4">
        <w:t>задач</w:t>
      </w:r>
      <w:r w:rsidRPr="007A4DE4">
        <w:rPr>
          <w:spacing w:val="-2"/>
        </w:rPr>
        <w:t xml:space="preserve"> </w:t>
      </w:r>
      <w:r w:rsidRPr="007A4DE4">
        <w:t>воспитания,</w:t>
      </w:r>
      <w:r w:rsidRPr="007A4DE4">
        <w:rPr>
          <w:spacing w:val="-1"/>
        </w:rPr>
        <w:t xml:space="preserve"> </w:t>
      </w:r>
      <w:r w:rsidRPr="007A4DE4">
        <w:t>обучения</w:t>
      </w:r>
      <w:r w:rsidRPr="007A4DE4">
        <w:rPr>
          <w:spacing w:val="-1"/>
        </w:rPr>
        <w:t xml:space="preserve"> </w:t>
      </w:r>
      <w:r w:rsidRPr="007A4DE4">
        <w:t>и развития</w:t>
      </w:r>
      <w:r w:rsidRPr="007A4DE4">
        <w:rPr>
          <w:spacing w:val="-1"/>
        </w:rPr>
        <w:t xml:space="preserve"> </w:t>
      </w:r>
      <w:r w:rsidRPr="007A4DE4">
        <w:t>детей.</w:t>
      </w:r>
    </w:p>
    <w:p w:rsidR="007A4DE4" w:rsidRPr="007A4DE4" w:rsidRDefault="007A4DE4" w:rsidP="007A4DE4">
      <w:pPr>
        <w:pStyle w:val="a5"/>
        <w:ind w:left="0" w:right="-1" w:firstLine="851"/>
      </w:pPr>
      <w:r w:rsidRPr="007A4DE4">
        <w:t>Все виды деятельности взаимосвязаны между собой, часть из них органично включается в</w:t>
      </w:r>
      <w:r w:rsidRPr="007A4DE4">
        <w:rPr>
          <w:spacing w:val="1"/>
        </w:rPr>
        <w:t xml:space="preserve"> </w:t>
      </w:r>
      <w:r w:rsidRPr="007A4DE4">
        <w:t>другие виды деятельности (например, коммуникативная, познавательно-исследовательская). Это</w:t>
      </w:r>
      <w:r w:rsidRPr="007A4DE4">
        <w:rPr>
          <w:spacing w:val="1"/>
        </w:rPr>
        <w:t xml:space="preserve"> </w:t>
      </w:r>
      <w:r w:rsidRPr="007A4DE4">
        <w:t>обеспечивает</w:t>
      </w:r>
      <w:r w:rsidRPr="007A4DE4">
        <w:rPr>
          <w:spacing w:val="-1"/>
        </w:rPr>
        <w:t xml:space="preserve"> </w:t>
      </w:r>
      <w:r w:rsidRPr="007A4DE4">
        <w:t>возможность их</w:t>
      </w:r>
      <w:r w:rsidRPr="007A4DE4">
        <w:rPr>
          <w:spacing w:val="1"/>
        </w:rPr>
        <w:t xml:space="preserve"> </w:t>
      </w:r>
      <w:r w:rsidRPr="007A4DE4">
        <w:t>интеграции</w:t>
      </w:r>
      <w:r w:rsidRPr="007A4DE4">
        <w:rPr>
          <w:spacing w:val="-1"/>
        </w:rPr>
        <w:t xml:space="preserve"> </w:t>
      </w:r>
      <w:r w:rsidRPr="007A4DE4">
        <w:t>в</w:t>
      </w:r>
      <w:r w:rsidRPr="007A4DE4">
        <w:rPr>
          <w:spacing w:val="-2"/>
        </w:rPr>
        <w:t xml:space="preserve"> </w:t>
      </w:r>
      <w:r w:rsidRPr="007A4DE4">
        <w:t>процессе</w:t>
      </w:r>
      <w:r w:rsidRPr="007A4DE4">
        <w:rPr>
          <w:spacing w:val="-1"/>
        </w:rPr>
        <w:t xml:space="preserve"> </w:t>
      </w:r>
      <w:r w:rsidRPr="007A4DE4">
        <w:t>образовательной</w:t>
      </w:r>
      <w:r w:rsidRPr="007A4DE4">
        <w:rPr>
          <w:spacing w:val="-3"/>
        </w:rPr>
        <w:t xml:space="preserve"> </w:t>
      </w:r>
      <w:r w:rsidRPr="007A4DE4">
        <w:t>деятельности.</w:t>
      </w:r>
    </w:p>
    <w:p w:rsidR="007A4DE4" w:rsidRPr="007A4DE4" w:rsidRDefault="007A4DE4" w:rsidP="007A4DE4">
      <w:pPr>
        <w:pStyle w:val="a5"/>
        <w:ind w:left="0" w:right="-1" w:firstLine="851"/>
      </w:pPr>
      <w:r w:rsidRPr="007A4DE4">
        <w:t>Ведущая роль принадлежит игровой деятельности. Она выступает в качестве основы для</w:t>
      </w:r>
      <w:r w:rsidRPr="007A4DE4">
        <w:rPr>
          <w:spacing w:val="1"/>
        </w:rPr>
        <w:t xml:space="preserve"> </w:t>
      </w:r>
      <w:r w:rsidRPr="007A4DE4">
        <w:t>интеграции</w:t>
      </w:r>
      <w:r w:rsidRPr="007A4DE4">
        <w:rPr>
          <w:spacing w:val="-1"/>
        </w:rPr>
        <w:t xml:space="preserve"> </w:t>
      </w:r>
      <w:r w:rsidRPr="007A4DE4">
        <w:t>всех</w:t>
      </w:r>
      <w:r w:rsidRPr="007A4DE4">
        <w:rPr>
          <w:spacing w:val="2"/>
        </w:rPr>
        <w:t xml:space="preserve"> </w:t>
      </w:r>
      <w:r w:rsidRPr="007A4DE4">
        <w:t>видов</w:t>
      </w:r>
      <w:r w:rsidRPr="007A4DE4">
        <w:rPr>
          <w:spacing w:val="-4"/>
        </w:rPr>
        <w:t xml:space="preserve"> </w:t>
      </w:r>
      <w:r w:rsidRPr="007A4DE4">
        <w:t>деятельности</w:t>
      </w:r>
      <w:r w:rsidRPr="007A4DE4">
        <w:rPr>
          <w:spacing w:val="1"/>
        </w:rPr>
        <w:t xml:space="preserve"> </w:t>
      </w:r>
      <w:r w:rsidRPr="007A4DE4">
        <w:t>ребенка</w:t>
      </w:r>
      <w:r w:rsidRPr="007A4DE4">
        <w:rPr>
          <w:spacing w:val="-1"/>
        </w:rPr>
        <w:t xml:space="preserve"> </w:t>
      </w:r>
      <w:r w:rsidRPr="007A4DE4">
        <w:t>дошкольного</w:t>
      </w:r>
      <w:r w:rsidRPr="007A4DE4">
        <w:rPr>
          <w:spacing w:val="-1"/>
        </w:rPr>
        <w:t xml:space="preserve"> </w:t>
      </w:r>
      <w:r w:rsidRPr="007A4DE4">
        <w:t>возраста.</w:t>
      </w:r>
    </w:p>
    <w:p w:rsidR="007A4DE4" w:rsidRPr="007A4DE4" w:rsidRDefault="007A4DE4" w:rsidP="007A4DE4">
      <w:pPr>
        <w:pStyle w:val="a5"/>
        <w:ind w:left="0" w:right="-1" w:firstLine="851"/>
      </w:pPr>
      <w:r w:rsidRPr="007A4DE4">
        <w:t>Образовательная деятельность в режимных процессах</w:t>
      </w:r>
      <w:r w:rsidRPr="007A4DE4">
        <w:rPr>
          <w:spacing w:val="1"/>
        </w:rPr>
        <w:t xml:space="preserve"> </w:t>
      </w:r>
      <w:r w:rsidRPr="007A4DE4">
        <w:t>имеет</w:t>
      </w:r>
      <w:r w:rsidRPr="007A4DE4">
        <w:rPr>
          <w:spacing w:val="1"/>
        </w:rPr>
        <w:t xml:space="preserve"> </w:t>
      </w:r>
      <w:r w:rsidRPr="007A4DE4">
        <w:t>специфику и</w:t>
      </w:r>
      <w:r w:rsidRPr="007A4DE4">
        <w:rPr>
          <w:spacing w:val="1"/>
        </w:rPr>
        <w:t xml:space="preserve"> </w:t>
      </w:r>
      <w:r w:rsidRPr="007A4DE4">
        <w:t>предполагает</w:t>
      </w:r>
      <w:r w:rsidRPr="007A4DE4">
        <w:rPr>
          <w:spacing w:val="1"/>
        </w:rPr>
        <w:t xml:space="preserve"> </w:t>
      </w:r>
      <w:r w:rsidRPr="007A4DE4">
        <w:t>использование</w:t>
      </w:r>
      <w:r w:rsidRPr="007A4DE4">
        <w:rPr>
          <w:spacing w:val="1"/>
        </w:rPr>
        <w:t xml:space="preserve"> </w:t>
      </w:r>
      <w:r w:rsidRPr="007A4DE4">
        <w:t>особых</w:t>
      </w:r>
      <w:r w:rsidRPr="007A4DE4">
        <w:rPr>
          <w:spacing w:val="1"/>
        </w:rPr>
        <w:t xml:space="preserve"> </w:t>
      </w:r>
      <w:r w:rsidRPr="007A4DE4">
        <w:t>форм</w:t>
      </w:r>
      <w:r w:rsidRPr="007A4DE4">
        <w:rPr>
          <w:spacing w:val="1"/>
        </w:rPr>
        <w:t xml:space="preserve"> </w:t>
      </w:r>
      <w:r w:rsidRPr="007A4DE4">
        <w:t>работы</w:t>
      </w:r>
      <w:r w:rsidRPr="007A4DE4">
        <w:rPr>
          <w:spacing w:val="1"/>
        </w:rPr>
        <w:t xml:space="preserve"> </w:t>
      </w:r>
      <w:r w:rsidRPr="007A4DE4">
        <w:t>в</w:t>
      </w:r>
      <w:r w:rsidRPr="007A4DE4">
        <w:rPr>
          <w:spacing w:val="1"/>
        </w:rPr>
        <w:t xml:space="preserve"> </w:t>
      </w:r>
      <w:r w:rsidRPr="007A4DE4">
        <w:t>соответствии</w:t>
      </w:r>
      <w:r w:rsidRPr="007A4DE4">
        <w:rPr>
          <w:spacing w:val="1"/>
        </w:rPr>
        <w:t xml:space="preserve"> </w:t>
      </w:r>
      <w:r w:rsidRPr="007A4DE4">
        <w:t>с</w:t>
      </w:r>
      <w:r w:rsidRPr="007A4DE4">
        <w:rPr>
          <w:spacing w:val="1"/>
        </w:rPr>
        <w:t xml:space="preserve"> </w:t>
      </w:r>
      <w:r w:rsidRPr="007A4DE4">
        <w:t>реализуемыми</w:t>
      </w:r>
      <w:r w:rsidRPr="007A4DE4">
        <w:rPr>
          <w:spacing w:val="1"/>
        </w:rPr>
        <w:t xml:space="preserve"> </w:t>
      </w:r>
      <w:r w:rsidRPr="007A4DE4">
        <w:t>задачами</w:t>
      </w:r>
      <w:r w:rsidRPr="007A4DE4">
        <w:rPr>
          <w:spacing w:val="1"/>
        </w:rPr>
        <w:t xml:space="preserve"> </w:t>
      </w:r>
      <w:r w:rsidRPr="007A4DE4">
        <w:t>воспитания,</w:t>
      </w:r>
      <w:r w:rsidRPr="007A4DE4">
        <w:rPr>
          <w:spacing w:val="1"/>
        </w:rPr>
        <w:t xml:space="preserve"> </w:t>
      </w:r>
      <w:r w:rsidRPr="007A4DE4">
        <w:t>обучения и развития ребенка. Основная задача педагога в</w:t>
      </w:r>
      <w:r w:rsidRPr="007A4DE4">
        <w:rPr>
          <w:spacing w:val="60"/>
        </w:rPr>
        <w:t xml:space="preserve"> </w:t>
      </w:r>
      <w:r w:rsidRPr="007A4DE4">
        <w:t>утренний отрезок времени состоит в</w:t>
      </w:r>
      <w:r w:rsidRPr="007A4DE4">
        <w:rPr>
          <w:spacing w:val="1"/>
        </w:rPr>
        <w:t xml:space="preserve"> </w:t>
      </w:r>
      <w:r w:rsidRPr="007A4DE4">
        <w:t>том,</w:t>
      </w:r>
      <w:r w:rsidRPr="007A4DE4">
        <w:rPr>
          <w:spacing w:val="1"/>
        </w:rPr>
        <w:t xml:space="preserve"> </w:t>
      </w:r>
      <w:r w:rsidRPr="007A4DE4">
        <w:t>чтобы</w:t>
      </w:r>
      <w:r w:rsidRPr="007A4DE4">
        <w:rPr>
          <w:spacing w:val="1"/>
        </w:rPr>
        <w:t xml:space="preserve"> </w:t>
      </w:r>
      <w:r w:rsidRPr="007A4DE4">
        <w:t>включить</w:t>
      </w:r>
      <w:r w:rsidRPr="007A4DE4">
        <w:rPr>
          <w:spacing w:val="1"/>
        </w:rPr>
        <w:t xml:space="preserve"> </w:t>
      </w:r>
      <w:r w:rsidRPr="007A4DE4">
        <w:t>детей</w:t>
      </w:r>
      <w:r w:rsidRPr="007A4DE4">
        <w:rPr>
          <w:spacing w:val="1"/>
        </w:rPr>
        <w:t xml:space="preserve"> </w:t>
      </w:r>
      <w:r w:rsidRPr="007A4DE4">
        <w:t>в</w:t>
      </w:r>
      <w:r w:rsidRPr="007A4DE4">
        <w:rPr>
          <w:spacing w:val="1"/>
        </w:rPr>
        <w:t xml:space="preserve"> </w:t>
      </w:r>
      <w:r w:rsidRPr="007A4DE4">
        <w:t>общий</w:t>
      </w:r>
      <w:r w:rsidRPr="007A4DE4">
        <w:rPr>
          <w:spacing w:val="1"/>
        </w:rPr>
        <w:t xml:space="preserve"> </w:t>
      </w:r>
      <w:r w:rsidRPr="007A4DE4">
        <w:t>ритм</w:t>
      </w:r>
      <w:r w:rsidRPr="007A4DE4">
        <w:rPr>
          <w:spacing w:val="1"/>
        </w:rPr>
        <w:t xml:space="preserve"> </w:t>
      </w:r>
      <w:r w:rsidRPr="007A4DE4">
        <w:t>жизни</w:t>
      </w:r>
      <w:r w:rsidRPr="007A4DE4">
        <w:rPr>
          <w:spacing w:val="1"/>
        </w:rPr>
        <w:t xml:space="preserve"> </w:t>
      </w:r>
      <w:r w:rsidRPr="007A4DE4">
        <w:t>детского</w:t>
      </w:r>
      <w:r w:rsidRPr="007A4DE4">
        <w:rPr>
          <w:spacing w:val="1"/>
        </w:rPr>
        <w:t xml:space="preserve"> </w:t>
      </w:r>
      <w:r w:rsidRPr="007A4DE4">
        <w:t>сада,</w:t>
      </w:r>
      <w:r w:rsidRPr="007A4DE4">
        <w:rPr>
          <w:spacing w:val="1"/>
        </w:rPr>
        <w:t xml:space="preserve"> </w:t>
      </w:r>
      <w:r w:rsidRPr="007A4DE4">
        <w:t>создать</w:t>
      </w:r>
      <w:r w:rsidRPr="007A4DE4">
        <w:rPr>
          <w:spacing w:val="1"/>
        </w:rPr>
        <w:t xml:space="preserve"> </w:t>
      </w:r>
      <w:r w:rsidRPr="007A4DE4">
        <w:t>у</w:t>
      </w:r>
      <w:r w:rsidRPr="007A4DE4">
        <w:rPr>
          <w:spacing w:val="1"/>
        </w:rPr>
        <w:t xml:space="preserve"> </w:t>
      </w:r>
      <w:r w:rsidRPr="007A4DE4">
        <w:t>них</w:t>
      </w:r>
      <w:r w:rsidRPr="007A4DE4">
        <w:rPr>
          <w:spacing w:val="1"/>
        </w:rPr>
        <w:t xml:space="preserve"> </w:t>
      </w:r>
      <w:r w:rsidRPr="007A4DE4">
        <w:t>бодрое,</w:t>
      </w:r>
      <w:r w:rsidRPr="007A4DE4">
        <w:rPr>
          <w:spacing w:val="1"/>
        </w:rPr>
        <w:t xml:space="preserve"> </w:t>
      </w:r>
      <w:r w:rsidRPr="007A4DE4">
        <w:t>жизнерадостное</w:t>
      </w:r>
      <w:r w:rsidRPr="007A4DE4">
        <w:rPr>
          <w:spacing w:val="-2"/>
        </w:rPr>
        <w:t xml:space="preserve"> </w:t>
      </w:r>
      <w:r w:rsidRPr="007A4DE4">
        <w:t>настроение.</w:t>
      </w:r>
    </w:p>
    <w:p w:rsidR="007A4DE4" w:rsidRPr="007A4DE4" w:rsidRDefault="007A4DE4" w:rsidP="007A4DE4">
      <w:pPr>
        <w:pStyle w:val="a5"/>
        <w:ind w:left="0" w:right="-1" w:firstLine="851"/>
      </w:pPr>
      <w:r w:rsidRPr="007A4DE4">
        <w:t>Образовательная</w:t>
      </w:r>
      <w:r w:rsidRPr="007A4DE4">
        <w:rPr>
          <w:spacing w:val="1"/>
        </w:rPr>
        <w:t xml:space="preserve"> </w:t>
      </w:r>
      <w:r w:rsidRPr="007A4DE4">
        <w:t>деятельность,</w:t>
      </w:r>
      <w:r w:rsidRPr="007A4DE4">
        <w:rPr>
          <w:spacing w:val="1"/>
        </w:rPr>
        <w:t xml:space="preserve"> </w:t>
      </w:r>
      <w:r w:rsidRPr="007A4DE4">
        <w:t>осуществляемая</w:t>
      </w:r>
      <w:r w:rsidRPr="007A4DE4">
        <w:rPr>
          <w:spacing w:val="1"/>
        </w:rPr>
        <w:t xml:space="preserve"> </w:t>
      </w:r>
      <w:r w:rsidRPr="007A4DE4">
        <w:t>в</w:t>
      </w:r>
      <w:r w:rsidRPr="007A4DE4">
        <w:rPr>
          <w:spacing w:val="1"/>
        </w:rPr>
        <w:t xml:space="preserve"> </w:t>
      </w:r>
      <w:r w:rsidRPr="007A4DE4">
        <w:t>утренний</w:t>
      </w:r>
      <w:r w:rsidRPr="007A4DE4">
        <w:rPr>
          <w:spacing w:val="1"/>
        </w:rPr>
        <w:t xml:space="preserve"> </w:t>
      </w:r>
      <w:r w:rsidRPr="007A4DE4">
        <w:t>отрезок</w:t>
      </w:r>
      <w:r w:rsidRPr="007A4DE4">
        <w:rPr>
          <w:spacing w:val="1"/>
        </w:rPr>
        <w:t xml:space="preserve"> </w:t>
      </w:r>
      <w:r w:rsidRPr="007A4DE4">
        <w:t>времени,</w:t>
      </w:r>
      <w:r w:rsidRPr="007A4DE4">
        <w:rPr>
          <w:spacing w:val="1"/>
        </w:rPr>
        <w:t xml:space="preserve"> </w:t>
      </w:r>
      <w:r w:rsidRPr="007A4DE4">
        <w:t>может</w:t>
      </w:r>
      <w:r w:rsidRPr="007A4DE4">
        <w:rPr>
          <w:spacing w:val="1"/>
        </w:rPr>
        <w:t xml:space="preserve"> </w:t>
      </w:r>
      <w:r w:rsidRPr="007A4DE4">
        <w:t>включать:</w:t>
      </w:r>
    </w:p>
    <w:p w:rsidR="007A4DE4" w:rsidRPr="007A4DE4" w:rsidRDefault="007C337C" w:rsidP="007A4DE4">
      <w:pPr>
        <w:pStyle w:val="a5"/>
        <w:ind w:left="0" w:right="-1" w:firstLine="851"/>
      </w:pPr>
      <w:r>
        <w:t xml:space="preserve">- </w:t>
      </w:r>
      <w:r w:rsidR="007A4DE4" w:rsidRPr="007A4DE4">
        <w:t>игровые</w:t>
      </w:r>
      <w:r w:rsidR="007A4DE4" w:rsidRPr="007A4DE4">
        <w:rPr>
          <w:spacing w:val="1"/>
        </w:rPr>
        <w:t xml:space="preserve"> </w:t>
      </w:r>
      <w:r w:rsidR="007A4DE4" w:rsidRPr="007A4DE4">
        <w:t>ситуации,</w:t>
      </w:r>
      <w:r w:rsidR="007A4DE4" w:rsidRPr="007A4DE4">
        <w:rPr>
          <w:spacing w:val="1"/>
        </w:rPr>
        <w:t xml:space="preserve"> </w:t>
      </w:r>
      <w:r w:rsidR="007A4DE4" w:rsidRPr="007A4DE4">
        <w:t>индивидуальные</w:t>
      </w:r>
      <w:r w:rsidR="007A4DE4" w:rsidRPr="007A4DE4">
        <w:rPr>
          <w:spacing w:val="1"/>
        </w:rPr>
        <w:t xml:space="preserve"> </w:t>
      </w:r>
      <w:r w:rsidR="007A4DE4" w:rsidRPr="007A4DE4">
        <w:t>игры</w:t>
      </w:r>
      <w:r w:rsidR="007A4DE4" w:rsidRPr="007A4DE4">
        <w:rPr>
          <w:spacing w:val="1"/>
        </w:rPr>
        <w:t xml:space="preserve"> </w:t>
      </w:r>
      <w:r w:rsidR="007A4DE4" w:rsidRPr="007A4DE4">
        <w:t>и</w:t>
      </w:r>
      <w:r w:rsidR="007A4DE4" w:rsidRPr="007A4DE4">
        <w:rPr>
          <w:spacing w:val="1"/>
        </w:rPr>
        <w:t xml:space="preserve"> </w:t>
      </w:r>
      <w:r w:rsidR="007A4DE4" w:rsidRPr="007A4DE4">
        <w:t>игры</w:t>
      </w:r>
      <w:r w:rsidR="007A4DE4" w:rsidRPr="007A4DE4">
        <w:rPr>
          <w:spacing w:val="1"/>
        </w:rPr>
        <w:t xml:space="preserve"> </w:t>
      </w:r>
      <w:r w:rsidR="007A4DE4" w:rsidRPr="007A4DE4">
        <w:t>небольшими</w:t>
      </w:r>
      <w:r w:rsidR="007A4DE4" w:rsidRPr="007A4DE4">
        <w:rPr>
          <w:spacing w:val="1"/>
        </w:rPr>
        <w:t xml:space="preserve"> </w:t>
      </w:r>
      <w:r w:rsidR="007A4DE4" w:rsidRPr="007A4DE4">
        <w:t>подгруппами</w:t>
      </w:r>
      <w:r w:rsidR="007A4DE4" w:rsidRPr="007A4DE4">
        <w:rPr>
          <w:spacing w:val="1"/>
        </w:rPr>
        <w:t xml:space="preserve"> </w:t>
      </w:r>
      <w:r w:rsidR="007A4DE4" w:rsidRPr="007A4DE4">
        <w:t>(сюжетно-</w:t>
      </w:r>
      <w:r w:rsidR="007A4DE4" w:rsidRPr="007A4DE4">
        <w:rPr>
          <w:spacing w:val="1"/>
        </w:rPr>
        <w:t xml:space="preserve"> </w:t>
      </w:r>
      <w:r w:rsidR="007A4DE4" w:rsidRPr="007A4DE4">
        <w:t>ролевые,</w:t>
      </w:r>
      <w:r w:rsidR="007A4DE4" w:rsidRPr="007A4DE4">
        <w:rPr>
          <w:spacing w:val="-1"/>
        </w:rPr>
        <w:t xml:space="preserve"> </w:t>
      </w:r>
      <w:r w:rsidR="007A4DE4" w:rsidRPr="007A4DE4">
        <w:t>режиссерские, дидактические,</w:t>
      </w:r>
      <w:r w:rsidR="007A4DE4" w:rsidRPr="007A4DE4">
        <w:rPr>
          <w:spacing w:val="-1"/>
        </w:rPr>
        <w:t xml:space="preserve"> </w:t>
      </w:r>
      <w:r w:rsidR="007A4DE4" w:rsidRPr="007A4DE4">
        <w:t>подвижные, музыкальные</w:t>
      </w:r>
      <w:r w:rsidR="007A4DE4" w:rsidRPr="007A4DE4">
        <w:rPr>
          <w:spacing w:val="-2"/>
        </w:rPr>
        <w:t xml:space="preserve"> </w:t>
      </w:r>
      <w:r w:rsidR="007A4DE4" w:rsidRPr="007A4DE4">
        <w:t>и</w:t>
      </w:r>
      <w:r w:rsidR="007A4DE4" w:rsidRPr="007A4DE4">
        <w:rPr>
          <w:spacing w:val="-1"/>
        </w:rPr>
        <w:t xml:space="preserve"> </w:t>
      </w:r>
      <w:r w:rsidR="007A4DE4" w:rsidRPr="007A4DE4">
        <w:t>др.);</w:t>
      </w:r>
    </w:p>
    <w:p w:rsidR="007A4DE4" w:rsidRPr="007A4DE4" w:rsidRDefault="007C337C" w:rsidP="007A4DE4">
      <w:pPr>
        <w:pStyle w:val="a5"/>
        <w:ind w:left="0" w:right="-1" w:firstLine="851"/>
      </w:pPr>
      <w:r>
        <w:t xml:space="preserve">- </w:t>
      </w:r>
      <w:r w:rsidR="007A4DE4" w:rsidRPr="007A4DE4">
        <w:t>беседы с детьми по их интересам, развивающее общение педагога с детьми (в том числе в</w:t>
      </w:r>
      <w:r w:rsidR="007A4DE4" w:rsidRPr="007A4DE4">
        <w:rPr>
          <w:spacing w:val="1"/>
        </w:rPr>
        <w:t xml:space="preserve"> </w:t>
      </w:r>
      <w:r w:rsidR="007A4DE4" w:rsidRPr="007A4DE4">
        <w:t>форме</w:t>
      </w:r>
      <w:r w:rsidR="007A4DE4" w:rsidRPr="007A4DE4">
        <w:rPr>
          <w:spacing w:val="-1"/>
        </w:rPr>
        <w:t xml:space="preserve"> </w:t>
      </w:r>
      <w:r w:rsidR="007A4DE4" w:rsidRPr="007A4DE4">
        <w:t>утреннего</w:t>
      </w:r>
      <w:r w:rsidR="007A4DE4" w:rsidRPr="007A4DE4">
        <w:rPr>
          <w:spacing w:val="-1"/>
        </w:rPr>
        <w:t xml:space="preserve"> </w:t>
      </w:r>
      <w:r w:rsidR="007A4DE4" w:rsidRPr="007A4DE4">
        <w:t>и</w:t>
      </w:r>
      <w:r w:rsidR="007A4DE4" w:rsidRPr="007A4DE4">
        <w:rPr>
          <w:spacing w:val="-1"/>
        </w:rPr>
        <w:t xml:space="preserve"> </w:t>
      </w:r>
      <w:r w:rsidR="007A4DE4" w:rsidRPr="007A4DE4">
        <w:t>вечернего</w:t>
      </w:r>
      <w:r w:rsidR="007A4DE4" w:rsidRPr="007A4DE4">
        <w:rPr>
          <w:spacing w:val="-1"/>
        </w:rPr>
        <w:t xml:space="preserve"> </w:t>
      </w:r>
      <w:r w:rsidR="007A4DE4" w:rsidRPr="007A4DE4">
        <w:t>круга),</w:t>
      </w:r>
      <w:r w:rsidR="007A4DE4" w:rsidRPr="007A4DE4">
        <w:rPr>
          <w:spacing w:val="-1"/>
        </w:rPr>
        <w:t xml:space="preserve"> </w:t>
      </w:r>
      <w:r w:rsidR="007A4DE4" w:rsidRPr="007A4DE4">
        <w:t>рассматривание</w:t>
      </w:r>
      <w:r w:rsidR="007A4DE4" w:rsidRPr="007A4DE4">
        <w:rPr>
          <w:spacing w:val="-1"/>
        </w:rPr>
        <w:t xml:space="preserve"> </w:t>
      </w:r>
      <w:r w:rsidR="007A4DE4" w:rsidRPr="007A4DE4">
        <w:t>картин,</w:t>
      </w:r>
      <w:r w:rsidR="007A4DE4" w:rsidRPr="007A4DE4">
        <w:rPr>
          <w:spacing w:val="-4"/>
        </w:rPr>
        <w:t xml:space="preserve"> </w:t>
      </w:r>
      <w:r w:rsidR="007A4DE4" w:rsidRPr="007A4DE4">
        <w:t>иллюстраций,</w:t>
      </w:r>
    </w:p>
    <w:p w:rsidR="007A4DE4" w:rsidRPr="007A4DE4" w:rsidRDefault="007C337C" w:rsidP="007A4DE4">
      <w:pPr>
        <w:pStyle w:val="a5"/>
        <w:ind w:left="0" w:right="-1" w:firstLine="851"/>
      </w:pPr>
      <w:r>
        <w:t xml:space="preserve">- </w:t>
      </w:r>
      <w:r w:rsidR="007A4DE4" w:rsidRPr="007A4DE4">
        <w:t>практические, проблемные ситуации, упражнения (по освоению культурно-гигиенических</w:t>
      </w:r>
      <w:r w:rsidR="007A4DE4" w:rsidRPr="007A4DE4">
        <w:rPr>
          <w:spacing w:val="1"/>
        </w:rPr>
        <w:t xml:space="preserve"> </w:t>
      </w:r>
      <w:r w:rsidR="007A4DE4" w:rsidRPr="007A4DE4">
        <w:t>навыков</w:t>
      </w:r>
      <w:r w:rsidR="007A4DE4" w:rsidRPr="007A4DE4">
        <w:rPr>
          <w:spacing w:val="-1"/>
        </w:rPr>
        <w:t xml:space="preserve"> </w:t>
      </w:r>
      <w:r w:rsidR="007A4DE4" w:rsidRPr="007A4DE4">
        <w:t>и культуры здоровья, правил</w:t>
      </w:r>
      <w:r w:rsidR="007A4DE4" w:rsidRPr="007A4DE4">
        <w:rPr>
          <w:spacing w:val="-1"/>
        </w:rPr>
        <w:t xml:space="preserve"> </w:t>
      </w:r>
      <w:r w:rsidR="007A4DE4" w:rsidRPr="007A4DE4">
        <w:t>и</w:t>
      </w:r>
      <w:r w:rsidR="007A4DE4" w:rsidRPr="007A4DE4">
        <w:rPr>
          <w:spacing w:val="-3"/>
        </w:rPr>
        <w:t xml:space="preserve"> </w:t>
      </w:r>
      <w:r w:rsidR="007A4DE4" w:rsidRPr="007A4DE4">
        <w:t>норм</w:t>
      </w:r>
      <w:r w:rsidR="007A4DE4" w:rsidRPr="007A4DE4">
        <w:rPr>
          <w:spacing w:val="-1"/>
        </w:rPr>
        <w:t xml:space="preserve"> </w:t>
      </w:r>
      <w:r w:rsidR="007A4DE4" w:rsidRPr="007A4DE4">
        <w:t>поведения и др.);</w:t>
      </w:r>
    </w:p>
    <w:p w:rsidR="007A4DE4" w:rsidRPr="007A4DE4" w:rsidRDefault="007C337C" w:rsidP="007A4DE4">
      <w:pPr>
        <w:pStyle w:val="a5"/>
        <w:ind w:left="0" w:right="-1" w:firstLine="851"/>
      </w:pPr>
      <w:r>
        <w:t xml:space="preserve">- </w:t>
      </w:r>
      <w:r w:rsidR="007A4DE4" w:rsidRPr="007A4DE4">
        <w:t>наблюдения</w:t>
      </w:r>
      <w:r w:rsidR="007A4DE4" w:rsidRPr="007A4DE4">
        <w:rPr>
          <w:spacing w:val="-5"/>
        </w:rPr>
        <w:t xml:space="preserve"> </w:t>
      </w:r>
      <w:r w:rsidR="007A4DE4" w:rsidRPr="007A4DE4">
        <w:t>за</w:t>
      </w:r>
      <w:r w:rsidR="007A4DE4" w:rsidRPr="007A4DE4">
        <w:rPr>
          <w:spacing w:val="-3"/>
        </w:rPr>
        <w:t xml:space="preserve"> </w:t>
      </w:r>
      <w:r w:rsidR="007A4DE4" w:rsidRPr="007A4DE4">
        <w:t>объектами</w:t>
      </w:r>
      <w:r w:rsidR="007A4DE4" w:rsidRPr="007A4DE4">
        <w:rPr>
          <w:spacing w:val="-2"/>
        </w:rPr>
        <w:t xml:space="preserve"> </w:t>
      </w:r>
      <w:r w:rsidR="007A4DE4" w:rsidRPr="007A4DE4">
        <w:t>и</w:t>
      </w:r>
      <w:r w:rsidR="007A4DE4" w:rsidRPr="007A4DE4">
        <w:rPr>
          <w:spacing w:val="-2"/>
        </w:rPr>
        <w:t xml:space="preserve"> </w:t>
      </w:r>
      <w:r w:rsidR="007A4DE4" w:rsidRPr="007A4DE4">
        <w:t>явлениями</w:t>
      </w:r>
      <w:r w:rsidR="007A4DE4" w:rsidRPr="007A4DE4">
        <w:rPr>
          <w:spacing w:val="-3"/>
        </w:rPr>
        <w:t xml:space="preserve"> </w:t>
      </w:r>
      <w:r w:rsidR="007A4DE4" w:rsidRPr="007A4DE4">
        <w:t>природы,</w:t>
      </w:r>
      <w:r w:rsidR="007A4DE4" w:rsidRPr="007A4DE4">
        <w:rPr>
          <w:spacing w:val="-2"/>
        </w:rPr>
        <w:t xml:space="preserve"> </w:t>
      </w:r>
      <w:r w:rsidR="007A4DE4" w:rsidRPr="007A4DE4">
        <w:t>трудом</w:t>
      </w:r>
      <w:r w:rsidR="007A4DE4" w:rsidRPr="007A4DE4">
        <w:rPr>
          <w:spacing w:val="-2"/>
        </w:rPr>
        <w:t xml:space="preserve"> </w:t>
      </w:r>
      <w:r w:rsidR="007A4DE4" w:rsidRPr="007A4DE4">
        <w:t>взрослых;</w:t>
      </w:r>
    </w:p>
    <w:p w:rsidR="007A4DE4" w:rsidRPr="007A4DE4" w:rsidRDefault="007C337C" w:rsidP="007C337C">
      <w:pPr>
        <w:pStyle w:val="a5"/>
        <w:ind w:left="0" w:right="-1" w:firstLine="851"/>
      </w:pPr>
      <w:r>
        <w:t xml:space="preserve">- </w:t>
      </w:r>
      <w:r w:rsidR="007A4DE4" w:rsidRPr="007A4DE4">
        <w:t>трудовые</w:t>
      </w:r>
      <w:r w:rsidR="007A4DE4" w:rsidRPr="007A4DE4">
        <w:rPr>
          <w:spacing w:val="25"/>
        </w:rPr>
        <w:t xml:space="preserve"> </w:t>
      </w:r>
      <w:r w:rsidR="007A4DE4" w:rsidRPr="007A4DE4">
        <w:t>поручения</w:t>
      </w:r>
      <w:r w:rsidR="007A4DE4" w:rsidRPr="007A4DE4">
        <w:rPr>
          <w:spacing w:val="26"/>
        </w:rPr>
        <w:t xml:space="preserve"> </w:t>
      </w:r>
      <w:r w:rsidR="007A4DE4" w:rsidRPr="007A4DE4">
        <w:t>и</w:t>
      </w:r>
      <w:r w:rsidR="007A4DE4" w:rsidRPr="007A4DE4">
        <w:rPr>
          <w:spacing w:val="25"/>
        </w:rPr>
        <w:t xml:space="preserve"> </w:t>
      </w:r>
      <w:r w:rsidR="007A4DE4" w:rsidRPr="007A4DE4">
        <w:t>дежурства</w:t>
      </w:r>
      <w:r w:rsidR="007A4DE4" w:rsidRPr="007A4DE4">
        <w:rPr>
          <w:spacing w:val="25"/>
        </w:rPr>
        <w:t xml:space="preserve"> </w:t>
      </w:r>
      <w:r w:rsidR="007A4DE4" w:rsidRPr="007A4DE4">
        <w:t>(сервировка</w:t>
      </w:r>
      <w:r w:rsidR="007A4DE4" w:rsidRPr="007A4DE4">
        <w:rPr>
          <w:spacing w:val="29"/>
        </w:rPr>
        <w:t xml:space="preserve"> </w:t>
      </w:r>
      <w:r w:rsidR="007A4DE4" w:rsidRPr="007A4DE4">
        <w:t>стола</w:t>
      </w:r>
      <w:r w:rsidR="007A4DE4" w:rsidRPr="007A4DE4">
        <w:rPr>
          <w:spacing w:val="25"/>
        </w:rPr>
        <w:t xml:space="preserve"> </w:t>
      </w:r>
      <w:r w:rsidR="007A4DE4" w:rsidRPr="007A4DE4">
        <w:t>к</w:t>
      </w:r>
      <w:r w:rsidR="007A4DE4" w:rsidRPr="007A4DE4">
        <w:rPr>
          <w:spacing w:val="27"/>
        </w:rPr>
        <w:t xml:space="preserve"> </w:t>
      </w:r>
      <w:r w:rsidR="007A4DE4" w:rsidRPr="007A4DE4">
        <w:t>приему</w:t>
      </w:r>
      <w:r w:rsidR="007A4DE4" w:rsidRPr="007A4DE4">
        <w:rPr>
          <w:spacing w:val="21"/>
        </w:rPr>
        <w:t xml:space="preserve"> </w:t>
      </w:r>
      <w:r w:rsidR="007A4DE4" w:rsidRPr="007A4DE4">
        <w:t>пищи,</w:t>
      </w:r>
      <w:r w:rsidR="007A4DE4" w:rsidRPr="007A4DE4">
        <w:rPr>
          <w:spacing w:val="27"/>
        </w:rPr>
        <w:t xml:space="preserve"> </w:t>
      </w:r>
      <w:r w:rsidR="007A4DE4" w:rsidRPr="007A4DE4">
        <w:t>уход</w:t>
      </w:r>
      <w:r w:rsidR="007A4DE4" w:rsidRPr="007A4DE4">
        <w:rPr>
          <w:spacing w:val="26"/>
        </w:rPr>
        <w:t xml:space="preserve"> </w:t>
      </w:r>
      <w:r w:rsidR="007A4DE4" w:rsidRPr="007A4DE4">
        <w:t>за</w:t>
      </w:r>
      <w:r w:rsidR="007A4DE4" w:rsidRPr="007A4DE4">
        <w:rPr>
          <w:spacing w:val="25"/>
        </w:rPr>
        <w:t xml:space="preserve"> </w:t>
      </w:r>
      <w:r w:rsidR="007A4DE4" w:rsidRPr="007C337C">
        <w:t>комнатными растениями</w:t>
      </w:r>
      <w:r w:rsidR="007A4DE4" w:rsidRPr="007A4DE4">
        <w:rPr>
          <w:spacing w:val="-1"/>
        </w:rPr>
        <w:t xml:space="preserve"> </w:t>
      </w:r>
      <w:r w:rsidR="007A4DE4" w:rsidRPr="007A4DE4">
        <w:t>и др.);</w:t>
      </w:r>
    </w:p>
    <w:p w:rsidR="007A4DE4" w:rsidRPr="007A4DE4" w:rsidRDefault="007C337C" w:rsidP="007C337C">
      <w:pPr>
        <w:pStyle w:val="a5"/>
        <w:ind w:left="0" w:right="-1" w:firstLine="851"/>
      </w:pPr>
      <w:r>
        <w:t xml:space="preserve">- </w:t>
      </w:r>
      <w:r w:rsidR="007A4DE4" w:rsidRPr="007A4DE4">
        <w:t>индивидуальную</w:t>
      </w:r>
      <w:r w:rsidR="007A4DE4" w:rsidRPr="007A4DE4">
        <w:rPr>
          <w:spacing w:val="15"/>
        </w:rPr>
        <w:t xml:space="preserve"> </w:t>
      </w:r>
      <w:r w:rsidR="007A4DE4" w:rsidRPr="007A4DE4">
        <w:t>работу</w:t>
      </w:r>
      <w:r w:rsidR="007A4DE4" w:rsidRPr="007A4DE4">
        <w:rPr>
          <w:spacing w:val="9"/>
        </w:rPr>
        <w:t xml:space="preserve"> </w:t>
      </w:r>
      <w:r w:rsidR="007A4DE4" w:rsidRPr="007A4DE4">
        <w:t>с</w:t>
      </w:r>
      <w:r w:rsidR="007A4DE4" w:rsidRPr="007A4DE4">
        <w:rPr>
          <w:spacing w:val="11"/>
        </w:rPr>
        <w:t xml:space="preserve"> </w:t>
      </w:r>
      <w:r w:rsidR="007A4DE4" w:rsidRPr="007A4DE4">
        <w:t>детьми</w:t>
      </w:r>
      <w:r w:rsidR="007A4DE4" w:rsidRPr="007A4DE4">
        <w:rPr>
          <w:spacing w:val="13"/>
        </w:rPr>
        <w:t xml:space="preserve"> </w:t>
      </w:r>
      <w:r w:rsidR="007A4DE4" w:rsidRPr="007A4DE4">
        <w:t>в</w:t>
      </w:r>
      <w:r w:rsidR="007A4DE4" w:rsidRPr="007A4DE4">
        <w:rPr>
          <w:spacing w:val="14"/>
        </w:rPr>
        <w:t xml:space="preserve"> </w:t>
      </w:r>
      <w:r w:rsidR="007A4DE4" w:rsidRPr="007A4DE4">
        <w:t>соответствии</w:t>
      </w:r>
      <w:r w:rsidR="007A4DE4" w:rsidRPr="007A4DE4">
        <w:rPr>
          <w:spacing w:val="13"/>
        </w:rPr>
        <w:t xml:space="preserve"> </w:t>
      </w:r>
      <w:r w:rsidR="007A4DE4" w:rsidRPr="007A4DE4">
        <w:t>с</w:t>
      </w:r>
      <w:r w:rsidR="007A4DE4" w:rsidRPr="007A4DE4">
        <w:rPr>
          <w:spacing w:val="11"/>
        </w:rPr>
        <w:t xml:space="preserve"> </w:t>
      </w:r>
      <w:r w:rsidR="007A4DE4" w:rsidRPr="007A4DE4">
        <w:t>задачами</w:t>
      </w:r>
      <w:r w:rsidR="007A4DE4" w:rsidRPr="007A4DE4">
        <w:rPr>
          <w:spacing w:val="13"/>
        </w:rPr>
        <w:t xml:space="preserve"> </w:t>
      </w:r>
      <w:r w:rsidR="007A4DE4" w:rsidRPr="007A4DE4">
        <w:t>разных</w:t>
      </w:r>
      <w:r w:rsidR="007A4DE4" w:rsidRPr="007A4DE4">
        <w:rPr>
          <w:spacing w:val="14"/>
        </w:rPr>
        <w:t xml:space="preserve"> </w:t>
      </w:r>
      <w:r w:rsidR="007A4DE4" w:rsidRPr="007C337C">
        <w:t xml:space="preserve">образовательных </w:t>
      </w:r>
      <w:r w:rsidRPr="007C337C">
        <w:t xml:space="preserve"> </w:t>
      </w:r>
      <w:r w:rsidR="007A4DE4" w:rsidRPr="007C337C">
        <w:t>областей;</w:t>
      </w:r>
    </w:p>
    <w:p w:rsidR="007A4DE4" w:rsidRPr="007A4DE4" w:rsidRDefault="007C337C" w:rsidP="007C337C">
      <w:pPr>
        <w:pStyle w:val="a5"/>
        <w:ind w:left="0" w:right="-1" w:firstLine="851"/>
      </w:pPr>
      <w:r>
        <w:t xml:space="preserve">- </w:t>
      </w:r>
      <w:r w:rsidR="007A4DE4" w:rsidRPr="007A4DE4">
        <w:t>продуктивную</w:t>
      </w:r>
      <w:r w:rsidR="007A4DE4" w:rsidRPr="007A4DE4">
        <w:rPr>
          <w:spacing w:val="11"/>
        </w:rPr>
        <w:t xml:space="preserve"> </w:t>
      </w:r>
      <w:r w:rsidR="007A4DE4" w:rsidRPr="007A4DE4">
        <w:t>деятельность</w:t>
      </w:r>
      <w:r w:rsidR="007A4DE4" w:rsidRPr="007A4DE4">
        <w:rPr>
          <w:spacing w:val="13"/>
        </w:rPr>
        <w:t xml:space="preserve"> </w:t>
      </w:r>
      <w:r w:rsidR="007A4DE4" w:rsidRPr="007A4DE4">
        <w:t>детей</w:t>
      </w:r>
      <w:r w:rsidR="007A4DE4" w:rsidRPr="007A4DE4">
        <w:rPr>
          <w:spacing w:val="11"/>
        </w:rPr>
        <w:t xml:space="preserve"> </w:t>
      </w:r>
      <w:r w:rsidR="007A4DE4" w:rsidRPr="007A4DE4">
        <w:t>по</w:t>
      </w:r>
      <w:r w:rsidR="007A4DE4" w:rsidRPr="007A4DE4">
        <w:rPr>
          <w:spacing w:val="9"/>
        </w:rPr>
        <w:t xml:space="preserve"> </w:t>
      </w:r>
      <w:r w:rsidR="007A4DE4" w:rsidRPr="007A4DE4">
        <w:t>интересам</w:t>
      </w:r>
      <w:r w:rsidR="007A4DE4" w:rsidRPr="007A4DE4">
        <w:rPr>
          <w:spacing w:val="10"/>
        </w:rPr>
        <w:t xml:space="preserve"> </w:t>
      </w:r>
      <w:r w:rsidR="007A4DE4" w:rsidRPr="007A4DE4">
        <w:t>детей</w:t>
      </w:r>
      <w:r w:rsidR="007A4DE4" w:rsidRPr="007A4DE4">
        <w:rPr>
          <w:spacing w:val="12"/>
        </w:rPr>
        <w:t xml:space="preserve"> </w:t>
      </w:r>
      <w:r w:rsidR="007A4DE4" w:rsidRPr="007A4DE4">
        <w:t>(рисование,</w:t>
      </w:r>
      <w:r w:rsidR="007A4DE4" w:rsidRPr="007A4DE4">
        <w:rPr>
          <w:spacing w:val="12"/>
        </w:rPr>
        <w:t xml:space="preserve"> </w:t>
      </w:r>
      <w:r w:rsidR="007A4DE4" w:rsidRPr="007A4DE4">
        <w:t>конструирование,</w:t>
      </w:r>
      <w:r w:rsidR="007A4DE4" w:rsidRPr="007A4DE4">
        <w:rPr>
          <w:spacing w:val="11"/>
        </w:rPr>
        <w:t xml:space="preserve"> </w:t>
      </w:r>
      <w:r w:rsidR="007A4DE4" w:rsidRPr="007A4DE4">
        <w:t>лепка</w:t>
      </w:r>
      <w:r>
        <w:t xml:space="preserve"> </w:t>
      </w:r>
      <w:r w:rsidR="007A4DE4" w:rsidRPr="007A4DE4">
        <w:t>и др.);</w:t>
      </w:r>
    </w:p>
    <w:p w:rsidR="007A4DE4" w:rsidRPr="007A4DE4" w:rsidRDefault="007C337C" w:rsidP="007C337C">
      <w:pPr>
        <w:pStyle w:val="a5"/>
        <w:tabs>
          <w:tab w:val="left" w:pos="2946"/>
          <w:tab w:val="left" w:pos="3324"/>
          <w:tab w:val="left" w:pos="5065"/>
          <w:tab w:val="left" w:pos="6497"/>
          <w:tab w:val="left" w:pos="8505"/>
        </w:tabs>
        <w:ind w:left="0" w:right="-1" w:firstLine="851"/>
      </w:pPr>
      <w:r>
        <w:t xml:space="preserve">- </w:t>
      </w:r>
      <w:r w:rsidR="007A4DE4" w:rsidRPr="007A4DE4">
        <w:t>оздоровительные</w:t>
      </w:r>
      <w:r>
        <w:t xml:space="preserve"> </w:t>
      </w:r>
      <w:r w:rsidR="007A4DE4" w:rsidRPr="007A4DE4">
        <w:t>и</w:t>
      </w:r>
      <w:r>
        <w:t xml:space="preserve"> </w:t>
      </w:r>
      <w:r w:rsidR="007A4DE4" w:rsidRPr="007A4DE4">
        <w:t>закаливающие</w:t>
      </w:r>
      <w:r>
        <w:t xml:space="preserve"> </w:t>
      </w:r>
      <w:r w:rsidR="007A4DE4" w:rsidRPr="007A4DE4">
        <w:t>процедуры,</w:t>
      </w:r>
      <w:r>
        <w:t xml:space="preserve"> </w:t>
      </w:r>
      <w:r w:rsidR="007A4DE4" w:rsidRPr="007A4DE4">
        <w:t>здоровьесберегающие</w:t>
      </w:r>
      <w:r>
        <w:t xml:space="preserve"> </w:t>
      </w:r>
      <w:r w:rsidR="007A4DE4" w:rsidRPr="007A4DE4">
        <w:t>мероприятия,</w:t>
      </w:r>
      <w:r>
        <w:t xml:space="preserve"> </w:t>
      </w:r>
      <w:r w:rsidR="007A4DE4" w:rsidRPr="007A4DE4">
        <w:t>двигательную</w:t>
      </w:r>
      <w:r w:rsidR="007A4DE4" w:rsidRPr="007A4DE4">
        <w:rPr>
          <w:spacing w:val="-3"/>
        </w:rPr>
        <w:t xml:space="preserve"> </w:t>
      </w:r>
      <w:r w:rsidR="007A4DE4" w:rsidRPr="007A4DE4">
        <w:t>деятельность</w:t>
      </w:r>
      <w:r w:rsidR="007A4DE4" w:rsidRPr="007A4DE4">
        <w:rPr>
          <w:spacing w:val="-1"/>
        </w:rPr>
        <w:t xml:space="preserve"> </w:t>
      </w:r>
      <w:r w:rsidR="007A4DE4" w:rsidRPr="007A4DE4">
        <w:t>(подвижные</w:t>
      </w:r>
      <w:r w:rsidR="007A4DE4" w:rsidRPr="007A4DE4">
        <w:rPr>
          <w:spacing w:val="-4"/>
        </w:rPr>
        <w:t xml:space="preserve"> </w:t>
      </w:r>
      <w:r w:rsidR="007A4DE4" w:rsidRPr="007A4DE4">
        <w:t>игры,</w:t>
      </w:r>
      <w:r w:rsidR="007A4DE4" w:rsidRPr="007A4DE4">
        <w:rPr>
          <w:spacing w:val="-5"/>
        </w:rPr>
        <w:t xml:space="preserve"> </w:t>
      </w:r>
      <w:r w:rsidR="007A4DE4" w:rsidRPr="007A4DE4">
        <w:t>гимнастика</w:t>
      </w:r>
      <w:r w:rsidR="007A4DE4" w:rsidRPr="007A4DE4">
        <w:rPr>
          <w:spacing w:val="-3"/>
        </w:rPr>
        <w:t xml:space="preserve"> </w:t>
      </w:r>
      <w:r w:rsidR="007A4DE4" w:rsidRPr="007A4DE4">
        <w:t>и</w:t>
      </w:r>
      <w:r w:rsidR="007A4DE4" w:rsidRPr="007A4DE4">
        <w:rPr>
          <w:spacing w:val="-3"/>
        </w:rPr>
        <w:t xml:space="preserve"> </w:t>
      </w:r>
      <w:r w:rsidR="007A4DE4" w:rsidRPr="007A4DE4">
        <w:t>др.).</w:t>
      </w:r>
    </w:p>
    <w:p w:rsidR="007A4DE4" w:rsidRPr="007A4DE4" w:rsidRDefault="007A4DE4" w:rsidP="007A4DE4">
      <w:pPr>
        <w:pStyle w:val="a5"/>
        <w:ind w:left="0" w:right="-1" w:firstLine="851"/>
      </w:pPr>
      <w:r w:rsidRPr="007A4DE4">
        <w:t>Согласно</w:t>
      </w:r>
      <w:r w:rsidRPr="007A4DE4">
        <w:rPr>
          <w:spacing w:val="1"/>
        </w:rPr>
        <w:t xml:space="preserve"> </w:t>
      </w:r>
      <w:r w:rsidRPr="007A4DE4">
        <w:t>требованиям</w:t>
      </w:r>
      <w:r w:rsidRPr="007A4DE4">
        <w:rPr>
          <w:spacing w:val="1"/>
        </w:rPr>
        <w:t xml:space="preserve"> </w:t>
      </w:r>
      <w:r w:rsidRPr="007A4DE4">
        <w:t>СанПиН</w:t>
      </w:r>
      <w:r w:rsidRPr="007A4DE4">
        <w:rPr>
          <w:spacing w:val="1"/>
        </w:rPr>
        <w:t xml:space="preserve"> </w:t>
      </w:r>
      <w:r w:rsidRPr="007A4DE4">
        <w:t>1.2.3685-21</w:t>
      </w:r>
      <w:r w:rsidRPr="007A4DE4">
        <w:rPr>
          <w:spacing w:val="1"/>
        </w:rPr>
        <w:t xml:space="preserve"> </w:t>
      </w:r>
      <w:r w:rsidRPr="007A4DE4">
        <w:t>«Гигиенические</w:t>
      </w:r>
      <w:r w:rsidRPr="007A4DE4">
        <w:rPr>
          <w:spacing w:val="1"/>
        </w:rPr>
        <w:t xml:space="preserve"> </w:t>
      </w:r>
      <w:r w:rsidRPr="007A4DE4">
        <w:t>нормативы</w:t>
      </w:r>
      <w:r w:rsidRPr="007A4DE4">
        <w:rPr>
          <w:spacing w:val="1"/>
        </w:rPr>
        <w:t xml:space="preserve"> </w:t>
      </w:r>
      <w:r w:rsidRPr="007A4DE4">
        <w:t>и</w:t>
      </w:r>
      <w:r w:rsidRPr="007A4DE4">
        <w:rPr>
          <w:spacing w:val="1"/>
        </w:rPr>
        <w:t xml:space="preserve"> </w:t>
      </w:r>
      <w:r w:rsidRPr="007A4DE4">
        <w:t>требования</w:t>
      </w:r>
      <w:r w:rsidRPr="007A4DE4">
        <w:rPr>
          <w:spacing w:val="1"/>
        </w:rPr>
        <w:t xml:space="preserve"> </w:t>
      </w:r>
      <w:r w:rsidRPr="007A4DE4">
        <w:t>к</w:t>
      </w:r>
      <w:r w:rsidR="00511308">
        <w:t xml:space="preserve"> </w:t>
      </w:r>
      <w:r w:rsidRPr="007A4DE4">
        <w:rPr>
          <w:spacing w:val="-57"/>
        </w:rPr>
        <w:t xml:space="preserve"> </w:t>
      </w:r>
      <w:r w:rsidRPr="007A4DE4">
        <w:t>обеспечению</w:t>
      </w:r>
      <w:r w:rsidRPr="007A4DE4">
        <w:rPr>
          <w:spacing w:val="1"/>
        </w:rPr>
        <w:t xml:space="preserve"> </w:t>
      </w:r>
      <w:r w:rsidRPr="007A4DE4">
        <w:t>безопасности</w:t>
      </w:r>
      <w:r w:rsidRPr="007A4DE4">
        <w:rPr>
          <w:spacing w:val="1"/>
        </w:rPr>
        <w:t xml:space="preserve"> </w:t>
      </w:r>
      <w:r w:rsidRPr="007A4DE4">
        <w:t>и</w:t>
      </w:r>
      <w:r w:rsidRPr="007A4DE4">
        <w:rPr>
          <w:spacing w:val="1"/>
        </w:rPr>
        <w:t xml:space="preserve"> </w:t>
      </w:r>
      <w:r w:rsidRPr="007A4DE4">
        <w:t>(или)</w:t>
      </w:r>
      <w:r w:rsidRPr="007A4DE4">
        <w:rPr>
          <w:spacing w:val="1"/>
        </w:rPr>
        <w:t xml:space="preserve"> </w:t>
      </w:r>
      <w:r w:rsidRPr="007A4DE4">
        <w:t>безвредности</w:t>
      </w:r>
      <w:r w:rsidRPr="007A4DE4">
        <w:rPr>
          <w:spacing w:val="1"/>
        </w:rPr>
        <w:t xml:space="preserve"> </w:t>
      </w:r>
      <w:r w:rsidRPr="007A4DE4">
        <w:t>для</w:t>
      </w:r>
      <w:r w:rsidRPr="007A4DE4">
        <w:rPr>
          <w:spacing w:val="1"/>
        </w:rPr>
        <w:t xml:space="preserve"> </w:t>
      </w:r>
      <w:r w:rsidRPr="007A4DE4">
        <w:t>человека</w:t>
      </w:r>
      <w:r w:rsidRPr="007A4DE4">
        <w:rPr>
          <w:spacing w:val="1"/>
        </w:rPr>
        <w:t xml:space="preserve"> </w:t>
      </w:r>
      <w:r w:rsidRPr="007A4DE4">
        <w:t>факторов</w:t>
      </w:r>
      <w:r w:rsidRPr="007A4DE4">
        <w:rPr>
          <w:spacing w:val="1"/>
        </w:rPr>
        <w:t xml:space="preserve"> </w:t>
      </w:r>
      <w:r w:rsidRPr="007A4DE4">
        <w:t>среды</w:t>
      </w:r>
      <w:r w:rsidRPr="007A4DE4">
        <w:rPr>
          <w:spacing w:val="1"/>
        </w:rPr>
        <w:t xml:space="preserve"> </w:t>
      </w:r>
      <w:r w:rsidRPr="007A4DE4">
        <w:lastRenderedPageBreak/>
        <w:t>обитания»,</w:t>
      </w:r>
      <w:r w:rsidRPr="007A4DE4">
        <w:rPr>
          <w:spacing w:val="1"/>
        </w:rPr>
        <w:t xml:space="preserve"> </w:t>
      </w:r>
      <w:r w:rsidRPr="007A4DE4">
        <w:t>утвержденным</w:t>
      </w:r>
      <w:r w:rsidRPr="007A4DE4">
        <w:rPr>
          <w:spacing w:val="1"/>
        </w:rPr>
        <w:t xml:space="preserve"> </w:t>
      </w:r>
      <w:r w:rsidRPr="007A4DE4">
        <w:t>постановлением</w:t>
      </w:r>
      <w:r w:rsidRPr="007A4DE4">
        <w:rPr>
          <w:spacing w:val="1"/>
        </w:rPr>
        <w:t xml:space="preserve"> </w:t>
      </w:r>
      <w:r w:rsidRPr="007A4DE4">
        <w:t>Главного</w:t>
      </w:r>
      <w:r w:rsidRPr="007A4DE4">
        <w:rPr>
          <w:spacing w:val="1"/>
        </w:rPr>
        <w:t xml:space="preserve"> </w:t>
      </w:r>
      <w:r w:rsidRPr="007A4DE4">
        <w:t>государственного</w:t>
      </w:r>
      <w:r w:rsidRPr="007A4DE4">
        <w:rPr>
          <w:spacing w:val="1"/>
        </w:rPr>
        <w:t xml:space="preserve"> </w:t>
      </w:r>
      <w:r w:rsidRPr="007A4DE4">
        <w:t>санитарного</w:t>
      </w:r>
      <w:r w:rsidRPr="007A4DE4">
        <w:rPr>
          <w:spacing w:val="1"/>
        </w:rPr>
        <w:t xml:space="preserve"> </w:t>
      </w:r>
      <w:r w:rsidRPr="007A4DE4">
        <w:t>врача</w:t>
      </w:r>
      <w:r w:rsidRPr="007A4DE4">
        <w:rPr>
          <w:spacing w:val="1"/>
        </w:rPr>
        <w:t xml:space="preserve"> </w:t>
      </w:r>
      <w:r w:rsidRPr="007A4DE4">
        <w:t>Российской</w:t>
      </w:r>
      <w:r w:rsidRPr="007A4DE4">
        <w:rPr>
          <w:spacing w:val="1"/>
        </w:rPr>
        <w:t xml:space="preserve"> </w:t>
      </w:r>
      <w:r w:rsidRPr="007A4DE4">
        <w:t>Федерации от 28 января 2021 г. № 2, действующим до 1 марта 2027 г. (далее – Гигиенические</w:t>
      </w:r>
      <w:r w:rsidRPr="007A4DE4">
        <w:rPr>
          <w:spacing w:val="1"/>
        </w:rPr>
        <w:t xml:space="preserve"> </w:t>
      </w:r>
      <w:r w:rsidRPr="007A4DE4">
        <w:t>нормативы)</w:t>
      </w:r>
      <w:r w:rsidRPr="007A4DE4">
        <w:rPr>
          <w:spacing w:val="-1"/>
        </w:rPr>
        <w:t xml:space="preserve"> </w:t>
      </w:r>
      <w:r w:rsidRPr="007A4DE4">
        <w:t>в</w:t>
      </w:r>
      <w:r w:rsidRPr="007A4DE4">
        <w:rPr>
          <w:spacing w:val="-2"/>
        </w:rPr>
        <w:t xml:space="preserve"> </w:t>
      </w:r>
      <w:r w:rsidRPr="007A4DE4">
        <w:t>режиме</w:t>
      </w:r>
      <w:r w:rsidRPr="007A4DE4">
        <w:rPr>
          <w:spacing w:val="-1"/>
        </w:rPr>
        <w:t xml:space="preserve"> </w:t>
      </w:r>
      <w:r w:rsidRPr="007A4DE4">
        <w:t>дня</w:t>
      </w:r>
      <w:r w:rsidRPr="007A4DE4">
        <w:rPr>
          <w:spacing w:val="-1"/>
        </w:rPr>
        <w:t xml:space="preserve"> </w:t>
      </w:r>
      <w:r w:rsidRPr="007A4DE4">
        <w:t>предусмотрено время для</w:t>
      </w:r>
      <w:r w:rsidRPr="007A4DE4">
        <w:rPr>
          <w:spacing w:val="-1"/>
        </w:rPr>
        <w:t xml:space="preserve"> </w:t>
      </w:r>
      <w:r w:rsidRPr="007A4DE4">
        <w:t>проведения занятий. Занятие –</w:t>
      </w:r>
      <w:r w:rsidRPr="007A4DE4">
        <w:rPr>
          <w:spacing w:val="1"/>
        </w:rPr>
        <w:t xml:space="preserve"> </w:t>
      </w:r>
      <w:r w:rsidRPr="007A4DE4">
        <w:t>форма организации</w:t>
      </w:r>
      <w:r w:rsidRPr="007A4DE4">
        <w:rPr>
          <w:spacing w:val="1"/>
        </w:rPr>
        <w:t xml:space="preserve"> </w:t>
      </w:r>
      <w:r w:rsidRPr="007A4DE4">
        <w:t>образовательной</w:t>
      </w:r>
      <w:r w:rsidRPr="007A4DE4">
        <w:rPr>
          <w:spacing w:val="1"/>
        </w:rPr>
        <w:t xml:space="preserve"> </w:t>
      </w:r>
      <w:r w:rsidRPr="007A4DE4">
        <w:t>деятельности.</w:t>
      </w:r>
      <w:r w:rsidRPr="007A4DE4">
        <w:rPr>
          <w:spacing w:val="1"/>
        </w:rPr>
        <w:t xml:space="preserve"> </w:t>
      </w:r>
      <w:r w:rsidRPr="007A4DE4">
        <w:t>Содержание</w:t>
      </w:r>
      <w:r w:rsidRPr="007A4DE4">
        <w:rPr>
          <w:spacing w:val="1"/>
        </w:rPr>
        <w:t xml:space="preserve"> </w:t>
      </w:r>
      <w:r w:rsidRPr="007A4DE4">
        <w:t>и</w:t>
      </w:r>
      <w:r w:rsidRPr="007A4DE4">
        <w:rPr>
          <w:spacing w:val="1"/>
        </w:rPr>
        <w:t xml:space="preserve"> </w:t>
      </w:r>
      <w:r w:rsidRPr="007A4DE4">
        <w:t>форму</w:t>
      </w:r>
      <w:r w:rsidRPr="007A4DE4">
        <w:rPr>
          <w:spacing w:val="1"/>
        </w:rPr>
        <w:t xml:space="preserve"> </w:t>
      </w:r>
      <w:r w:rsidRPr="007A4DE4">
        <w:t>проведения</w:t>
      </w:r>
      <w:r w:rsidRPr="007A4DE4">
        <w:rPr>
          <w:spacing w:val="1"/>
        </w:rPr>
        <w:t xml:space="preserve"> </w:t>
      </w:r>
      <w:r w:rsidRPr="007A4DE4">
        <w:t>занятий</w:t>
      </w:r>
      <w:r w:rsidRPr="007A4DE4">
        <w:rPr>
          <w:spacing w:val="1"/>
        </w:rPr>
        <w:t xml:space="preserve"> </w:t>
      </w:r>
      <w:r w:rsidRPr="007A4DE4">
        <w:t>педагог</w:t>
      </w:r>
      <w:r w:rsidRPr="007A4DE4">
        <w:rPr>
          <w:spacing w:val="1"/>
        </w:rPr>
        <w:t xml:space="preserve"> </w:t>
      </w:r>
      <w:r w:rsidRPr="007A4DE4">
        <w:t>определяет</w:t>
      </w:r>
      <w:r w:rsidRPr="007A4DE4">
        <w:rPr>
          <w:spacing w:val="1"/>
        </w:rPr>
        <w:t xml:space="preserve"> </w:t>
      </w:r>
      <w:r w:rsidRPr="007A4DE4">
        <w:t>самостоятельно.</w:t>
      </w:r>
    </w:p>
    <w:p w:rsidR="007A4DE4" w:rsidRPr="007A4DE4" w:rsidRDefault="007A4DE4" w:rsidP="007A4DE4">
      <w:pPr>
        <w:pStyle w:val="a5"/>
        <w:ind w:left="0" w:right="-1" w:firstLine="851"/>
      </w:pPr>
      <w:r w:rsidRPr="007A4DE4">
        <w:t>Занятие рассматривается как дело, занимательное и интересное детям, развивающее их; как</w:t>
      </w:r>
      <w:r w:rsidRPr="007A4DE4">
        <w:rPr>
          <w:spacing w:val="1"/>
        </w:rPr>
        <w:t xml:space="preserve"> </w:t>
      </w:r>
      <w:r w:rsidRPr="007A4DE4">
        <w:t>деятельность, направленная на освоение детьми одной или нескольких образовательных областей,</w:t>
      </w:r>
      <w:r w:rsidRPr="007A4DE4">
        <w:rPr>
          <w:spacing w:val="1"/>
        </w:rPr>
        <w:t xml:space="preserve"> </w:t>
      </w:r>
      <w:r w:rsidRPr="007A4DE4">
        <w:t>или их интеграцию с использованием разнообразных форм и методов работы, выбор которых</w:t>
      </w:r>
      <w:r w:rsidRPr="007A4DE4">
        <w:rPr>
          <w:spacing w:val="1"/>
        </w:rPr>
        <w:t xml:space="preserve"> </w:t>
      </w:r>
      <w:r w:rsidRPr="007A4DE4">
        <w:t>осуществляется</w:t>
      </w:r>
      <w:r w:rsidRPr="007A4DE4">
        <w:rPr>
          <w:spacing w:val="1"/>
        </w:rPr>
        <w:t xml:space="preserve"> </w:t>
      </w:r>
      <w:r w:rsidRPr="007A4DE4">
        <w:t>педагогам</w:t>
      </w:r>
      <w:r w:rsidRPr="007A4DE4">
        <w:rPr>
          <w:spacing w:val="1"/>
        </w:rPr>
        <w:t xml:space="preserve"> </w:t>
      </w:r>
      <w:r w:rsidRPr="007A4DE4">
        <w:t>самостоятельно.</w:t>
      </w:r>
      <w:r w:rsidRPr="007A4DE4">
        <w:rPr>
          <w:spacing w:val="1"/>
        </w:rPr>
        <w:t xml:space="preserve"> </w:t>
      </w:r>
      <w:r w:rsidRPr="007A4DE4">
        <w:t>В</w:t>
      </w:r>
      <w:r w:rsidRPr="007A4DE4">
        <w:rPr>
          <w:spacing w:val="1"/>
        </w:rPr>
        <w:t xml:space="preserve"> </w:t>
      </w:r>
      <w:r w:rsidRPr="007A4DE4">
        <w:t>отечественной</w:t>
      </w:r>
      <w:r w:rsidRPr="007A4DE4">
        <w:rPr>
          <w:spacing w:val="1"/>
        </w:rPr>
        <w:t xml:space="preserve"> </w:t>
      </w:r>
      <w:r w:rsidRPr="007A4DE4">
        <w:t>науке</w:t>
      </w:r>
      <w:r w:rsidRPr="007A4DE4">
        <w:rPr>
          <w:spacing w:val="1"/>
        </w:rPr>
        <w:t xml:space="preserve"> </w:t>
      </w:r>
      <w:r w:rsidRPr="007A4DE4">
        <w:t>занятие</w:t>
      </w:r>
      <w:r w:rsidRPr="007A4DE4">
        <w:rPr>
          <w:spacing w:val="1"/>
        </w:rPr>
        <w:t xml:space="preserve"> </w:t>
      </w:r>
      <w:r w:rsidRPr="007A4DE4">
        <w:t>является</w:t>
      </w:r>
      <w:r w:rsidRPr="007A4DE4">
        <w:rPr>
          <w:spacing w:val="1"/>
        </w:rPr>
        <w:t xml:space="preserve"> </w:t>
      </w:r>
      <w:r w:rsidRPr="007A4DE4">
        <w:t>формой</w:t>
      </w:r>
      <w:r w:rsidRPr="007A4DE4">
        <w:rPr>
          <w:spacing w:val="1"/>
        </w:rPr>
        <w:t xml:space="preserve"> </w:t>
      </w:r>
      <w:r w:rsidRPr="007A4DE4">
        <w:t>организации обучения, наряду с экскурсиями, дидактическими играми, играми-путешествиями и</w:t>
      </w:r>
      <w:r w:rsidRPr="007A4DE4">
        <w:rPr>
          <w:spacing w:val="1"/>
        </w:rPr>
        <w:t xml:space="preserve"> </w:t>
      </w:r>
      <w:r w:rsidRPr="007A4DE4">
        <w:t>др. Оно может проводиться в виде образовательных ситуаций, тематических событий, проектной</w:t>
      </w:r>
      <w:r w:rsidRPr="007A4DE4">
        <w:rPr>
          <w:spacing w:val="1"/>
        </w:rPr>
        <w:t xml:space="preserve"> </w:t>
      </w:r>
      <w:r w:rsidRPr="007A4DE4">
        <w:t>деятельности, дидактических игр, проблемно-обучающих ситуаций, интегрирующих содержание</w:t>
      </w:r>
      <w:r w:rsidRPr="007A4DE4">
        <w:rPr>
          <w:spacing w:val="1"/>
        </w:rPr>
        <w:t xml:space="preserve"> </w:t>
      </w:r>
      <w:r w:rsidRPr="007A4DE4">
        <w:t>образовательных областей, творческих и исследовательских проектов и др. В рамках отведенного</w:t>
      </w:r>
      <w:r w:rsidRPr="007A4DE4">
        <w:rPr>
          <w:spacing w:val="1"/>
        </w:rPr>
        <w:t xml:space="preserve"> </w:t>
      </w:r>
      <w:r w:rsidRPr="007A4DE4">
        <w:t>времени</w:t>
      </w:r>
      <w:r w:rsidRPr="007A4DE4">
        <w:rPr>
          <w:spacing w:val="1"/>
        </w:rPr>
        <w:t xml:space="preserve"> </w:t>
      </w:r>
      <w:r w:rsidRPr="007A4DE4">
        <w:t>педагог</w:t>
      </w:r>
      <w:r w:rsidRPr="007A4DE4">
        <w:rPr>
          <w:spacing w:val="1"/>
        </w:rPr>
        <w:t xml:space="preserve"> </w:t>
      </w:r>
      <w:r w:rsidRPr="007A4DE4">
        <w:t>может</w:t>
      </w:r>
      <w:r w:rsidRPr="007A4DE4">
        <w:rPr>
          <w:spacing w:val="1"/>
        </w:rPr>
        <w:t xml:space="preserve"> </w:t>
      </w:r>
      <w:r w:rsidRPr="007A4DE4">
        <w:t>организовывать</w:t>
      </w:r>
      <w:r w:rsidRPr="007A4DE4">
        <w:rPr>
          <w:spacing w:val="1"/>
        </w:rPr>
        <w:t xml:space="preserve"> </w:t>
      </w:r>
      <w:r w:rsidRPr="007A4DE4">
        <w:t>образовательную</w:t>
      </w:r>
      <w:r w:rsidRPr="007A4DE4">
        <w:rPr>
          <w:spacing w:val="1"/>
        </w:rPr>
        <w:t xml:space="preserve"> </w:t>
      </w:r>
      <w:r w:rsidRPr="007A4DE4">
        <w:t>деятельность</w:t>
      </w:r>
      <w:r w:rsidRPr="007A4DE4">
        <w:rPr>
          <w:spacing w:val="1"/>
        </w:rPr>
        <w:t xml:space="preserve"> </w:t>
      </w:r>
      <w:r w:rsidRPr="007A4DE4">
        <w:t>с</w:t>
      </w:r>
      <w:r w:rsidRPr="007A4DE4">
        <w:rPr>
          <w:spacing w:val="1"/>
        </w:rPr>
        <w:t xml:space="preserve"> </w:t>
      </w:r>
      <w:r w:rsidRPr="007A4DE4">
        <w:t>учетом</w:t>
      </w:r>
      <w:r w:rsidRPr="007A4DE4">
        <w:rPr>
          <w:spacing w:val="1"/>
        </w:rPr>
        <w:t xml:space="preserve"> </w:t>
      </w:r>
      <w:r w:rsidRPr="007A4DE4">
        <w:t>интересов,</w:t>
      </w:r>
      <w:r w:rsidRPr="007A4DE4">
        <w:rPr>
          <w:spacing w:val="1"/>
        </w:rPr>
        <w:t xml:space="preserve"> </w:t>
      </w:r>
      <w:r w:rsidRPr="007A4DE4">
        <w:t xml:space="preserve">желаний детей, их образовательных потребностей, включая детей дошкольного возраста </w:t>
      </w:r>
      <w:r w:rsidRPr="00F4467B">
        <w:t>в процесс сотворчества</w:t>
      </w:r>
      <w:r w:rsidRPr="007A4DE4">
        <w:t>,</w:t>
      </w:r>
      <w:r w:rsidRPr="007A4DE4">
        <w:rPr>
          <w:spacing w:val="-1"/>
        </w:rPr>
        <w:t xml:space="preserve"> </w:t>
      </w:r>
      <w:r w:rsidRPr="007A4DE4">
        <w:t>содействия, сопереживания.</w:t>
      </w:r>
    </w:p>
    <w:p w:rsidR="007A4DE4" w:rsidRPr="007A4DE4" w:rsidRDefault="007A4DE4" w:rsidP="007A4DE4">
      <w:pPr>
        <w:pStyle w:val="a5"/>
        <w:ind w:left="0" w:right="-1" w:firstLine="851"/>
      </w:pPr>
      <w:r w:rsidRPr="007A4DE4">
        <w:t>При</w:t>
      </w:r>
      <w:r w:rsidRPr="007A4DE4">
        <w:rPr>
          <w:spacing w:val="1"/>
        </w:rPr>
        <w:t xml:space="preserve"> </w:t>
      </w:r>
      <w:r w:rsidRPr="007A4DE4">
        <w:t>организации</w:t>
      </w:r>
      <w:r w:rsidRPr="007A4DE4">
        <w:rPr>
          <w:spacing w:val="1"/>
        </w:rPr>
        <w:t xml:space="preserve"> </w:t>
      </w:r>
      <w:r w:rsidRPr="007A4DE4">
        <w:t>занятий</w:t>
      </w:r>
      <w:r w:rsidRPr="007A4DE4">
        <w:rPr>
          <w:spacing w:val="1"/>
        </w:rPr>
        <w:t xml:space="preserve"> </w:t>
      </w:r>
      <w:r w:rsidRPr="007A4DE4">
        <w:t>педагог</w:t>
      </w:r>
      <w:r w:rsidRPr="007A4DE4">
        <w:rPr>
          <w:spacing w:val="1"/>
        </w:rPr>
        <w:t xml:space="preserve"> </w:t>
      </w:r>
      <w:r w:rsidRPr="007A4DE4">
        <w:t>использует</w:t>
      </w:r>
      <w:r w:rsidRPr="007A4DE4">
        <w:rPr>
          <w:spacing w:val="1"/>
        </w:rPr>
        <w:t xml:space="preserve"> </w:t>
      </w:r>
      <w:r w:rsidRPr="007A4DE4">
        <w:t>опыт,</w:t>
      </w:r>
      <w:r w:rsidRPr="007A4DE4">
        <w:rPr>
          <w:spacing w:val="1"/>
        </w:rPr>
        <w:t xml:space="preserve"> </w:t>
      </w:r>
      <w:r w:rsidRPr="007A4DE4">
        <w:t>накопленный</w:t>
      </w:r>
      <w:r w:rsidRPr="007A4DE4">
        <w:rPr>
          <w:spacing w:val="1"/>
        </w:rPr>
        <w:t xml:space="preserve"> </w:t>
      </w:r>
      <w:r w:rsidRPr="007A4DE4">
        <w:t>при</w:t>
      </w:r>
      <w:r w:rsidRPr="007A4DE4">
        <w:rPr>
          <w:spacing w:val="1"/>
        </w:rPr>
        <w:t xml:space="preserve"> </w:t>
      </w:r>
      <w:r w:rsidRPr="007A4DE4">
        <w:t>проведении</w:t>
      </w:r>
      <w:r w:rsidRPr="007A4DE4">
        <w:rPr>
          <w:spacing w:val="1"/>
        </w:rPr>
        <w:t xml:space="preserve"> </w:t>
      </w:r>
      <w:r w:rsidRPr="007A4DE4">
        <w:t>непосредственной образовательной деятельности в рамках сформировавшихся подходов. Время</w:t>
      </w:r>
      <w:r w:rsidRPr="007A4DE4">
        <w:rPr>
          <w:spacing w:val="1"/>
        </w:rPr>
        <w:t xml:space="preserve"> </w:t>
      </w:r>
      <w:r w:rsidRPr="007A4DE4">
        <w:t>проведения занятий, их продолжительность, длительность перерывов, суммарная образовательная</w:t>
      </w:r>
      <w:r w:rsidRPr="007A4DE4">
        <w:rPr>
          <w:spacing w:val="1"/>
        </w:rPr>
        <w:t xml:space="preserve"> </w:t>
      </w:r>
      <w:r w:rsidRPr="007A4DE4">
        <w:t>нагрузка</w:t>
      </w:r>
      <w:r w:rsidRPr="007A4DE4">
        <w:rPr>
          <w:spacing w:val="-3"/>
        </w:rPr>
        <w:t xml:space="preserve"> </w:t>
      </w:r>
      <w:r w:rsidRPr="007A4DE4">
        <w:t>для</w:t>
      </w:r>
      <w:r w:rsidRPr="007A4DE4">
        <w:rPr>
          <w:spacing w:val="-1"/>
        </w:rPr>
        <w:t xml:space="preserve"> </w:t>
      </w:r>
      <w:r w:rsidRPr="007A4DE4">
        <w:t>детей</w:t>
      </w:r>
      <w:r w:rsidRPr="007A4DE4">
        <w:rPr>
          <w:spacing w:val="-1"/>
        </w:rPr>
        <w:t xml:space="preserve"> </w:t>
      </w:r>
      <w:r w:rsidRPr="007A4DE4">
        <w:t>дошкольного</w:t>
      </w:r>
      <w:r w:rsidRPr="007A4DE4">
        <w:rPr>
          <w:spacing w:val="-1"/>
        </w:rPr>
        <w:t xml:space="preserve"> </w:t>
      </w:r>
      <w:r w:rsidRPr="007A4DE4">
        <w:t>возраста</w:t>
      </w:r>
      <w:r w:rsidRPr="007A4DE4">
        <w:rPr>
          <w:spacing w:val="-1"/>
        </w:rPr>
        <w:t xml:space="preserve"> </w:t>
      </w:r>
      <w:r w:rsidRPr="007A4DE4">
        <w:t>определяются</w:t>
      </w:r>
      <w:r w:rsidRPr="007A4DE4">
        <w:rPr>
          <w:spacing w:val="-1"/>
        </w:rPr>
        <w:t xml:space="preserve"> </w:t>
      </w:r>
      <w:r w:rsidRPr="007A4DE4">
        <w:t>Гигиеническими</w:t>
      </w:r>
      <w:r w:rsidRPr="007A4DE4">
        <w:rPr>
          <w:spacing w:val="-1"/>
        </w:rPr>
        <w:t xml:space="preserve"> </w:t>
      </w:r>
      <w:r w:rsidRPr="007A4DE4">
        <w:t>нормативами.</w:t>
      </w:r>
    </w:p>
    <w:p w:rsidR="007A4DE4" w:rsidRPr="007A4DE4" w:rsidRDefault="007A4DE4" w:rsidP="007A4DE4">
      <w:pPr>
        <w:pStyle w:val="a5"/>
        <w:ind w:left="0" w:right="-1" w:firstLine="851"/>
      </w:pPr>
      <w:r w:rsidRPr="007A4DE4">
        <w:t>Образовательная</w:t>
      </w:r>
      <w:r w:rsidRPr="007A4DE4">
        <w:rPr>
          <w:spacing w:val="-4"/>
        </w:rPr>
        <w:t xml:space="preserve"> </w:t>
      </w:r>
      <w:r w:rsidRPr="007A4DE4">
        <w:t>деятельность,</w:t>
      </w:r>
      <w:r w:rsidRPr="007A4DE4">
        <w:rPr>
          <w:spacing w:val="-3"/>
        </w:rPr>
        <w:t xml:space="preserve"> </w:t>
      </w:r>
      <w:r w:rsidRPr="007A4DE4">
        <w:t>осуществляемая</w:t>
      </w:r>
      <w:r w:rsidRPr="007A4DE4">
        <w:rPr>
          <w:spacing w:val="-3"/>
        </w:rPr>
        <w:t xml:space="preserve"> </w:t>
      </w:r>
      <w:r w:rsidRPr="007A4DE4">
        <w:t>во</w:t>
      </w:r>
      <w:r w:rsidRPr="007A4DE4">
        <w:rPr>
          <w:spacing w:val="-4"/>
        </w:rPr>
        <w:t xml:space="preserve"> </w:t>
      </w:r>
      <w:r w:rsidRPr="007A4DE4">
        <w:t>время</w:t>
      </w:r>
      <w:r w:rsidRPr="007A4DE4">
        <w:rPr>
          <w:spacing w:val="-3"/>
        </w:rPr>
        <w:t xml:space="preserve"> </w:t>
      </w:r>
      <w:r w:rsidRPr="007A4DE4">
        <w:t>прогулки,</w:t>
      </w:r>
      <w:r w:rsidRPr="007A4DE4">
        <w:rPr>
          <w:spacing w:val="-3"/>
        </w:rPr>
        <w:t xml:space="preserve"> </w:t>
      </w:r>
      <w:r w:rsidRPr="007A4DE4">
        <w:t>включает:</w:t>
      </w:r>
    </w:p>
    <w:p w:rsidR="007A4DE4" w:rsidRPr="007A4DE4" w:rsidRDefault="00CD3114" w:rsidP="00AC0239">
      <w:pPr>
        <w:pStyle w:val="a5"/>
        <w:ind w:left="0" w:right="-1" w:firstLine="851"/>
      </w:pPr>
      <w:r>
        <w:t xml:space="preserve">- </w:t>
      </w:r>
      <w:r w:rsidR="007A4DE4" w:rsidRPr="007A4DE4">
        <w:t>наблюдения</w:t>
      </w:r>
      <w:r w:rsidR="007A4DE4" w:rsidRPr="007A4DE4">
        <w:rPr>
          <w:spacing w:val="1"/>
        </w:rPr>
        <w:t xml:space="preserve"> </w:t>
      </w:r>
      <w:r w:rsidR="007A4DE4" w:rsidRPr="007A4DE4">
        <w:t>за</w:t>
      </w:r>
      <w:r w:rsidR="007A4DE4" w:rsidRPr="007A4DE4">
        <w:rPr>
          <w:spacing w:val="1"/>
        </w:rPr>
        <w:t xml:space="preserve"> </w:t>
      </w:r>
      <w:r w:rsidR="007A4DE4" w:rsidRPr="007A4DE4">
        <w:t>объектами</w:t>
      </w:r>
      <w:r w:rsidR="007A4DE4" w:rsidRPr="007A4DE4">
        <w:rPr>
          <w:spacing w:val="1"/>
        </w:rPr>
        <w:t xml:space="preserve"> </w:t>
      </w:r>
      <w:r w:rsidR="007A4DE4" w:rsidRPr="007A4DE4">
        <w:t>и</w:t>
      </w:r>
      <w:r w:rsidR="007A4DE4" w:rsidRPr="007A4DE4">
        <w:rPr>
          <w:spacing w:val="1"/>
        </w:rPr>
        <w:t xml:space="preserve"> </w:t>
      </w:r>
      <w:r w:rsidR="007A4DE4" w:rsidRPr="007A4DE4">
        <w:t>явлениями</w:t>
      </w:r>
      <w:r w:rsidR="007A4DE4" w:rsidRPr="007A4DE4">
        <w:rPr>
          <w:spacing w:val="1"/>
        </w:rPr>
        <w:t xml:space="preserve"> </w:t>
      </w:r>
      <w:r w:rsidR="007A4DE4" w:rsidRPr="007A4DE4">
        <w:t>природы,</w:t>
      </w:r>
      <w:r w:rsidR="007A4DE4" w:rsidRPr="007A4DE4">
        <w:rPr>
          <w:spacing w:val="1"/>
        </w:rPr>
        <w:t xml:space="preserve"> </w:t>
      </w:r>
      <w:r w:rsidR="007A4DE4" w:rsidRPr="007A4DE4">
        <w:t>направленные</w:t>
      </w:r>
      <w:r w:rsidR="007A4DE4" w:rsidRPr="007A4DE4">
        <w:rPr>
          <w:spacing w:val="1"/>
        </w:rPr>
        <w:t xml:space="preserve"> </w:t>
      </w:r>
      <w:r w:rsidR="007A4DE4" w:rsidRPr="007A4DE4">
        <w:t>на</w:t>
      </w:r>
      <w:r w:rsidR="007A4DE4" w:rsidRPr="007A4DE4">
        <w:rPr>
          <w:spacing w:val="1"/>
        </w:rPr>
        <w:t xml:space="preserve"> </w:t>
      </w:r>
      <w:r w:rsidR="007A4DE4" w:rsidRPr="007A4DE4">
        <w:t>установление</w:t>
      </w:r>
      <w:r w:rsidR="007A4DE4" w:rsidRPr="007A4DE4">
        <w:rPr>
          <w:spacing w:val="1"/>
        </w:rPr>
        <w:t xml:space="preserve"> </w:t>
      </w:r>
      <w:r w:rsidR="007A4DE4" w:rsidRPr="007A4DE4">
        <w:t>разнообразных</w:t>
      </w:r>
      <w:r w:rsidR="007A4DE4" w:rsidRPr="007A4DE4">
        <w:rPr>
          <w:spacing w:val="1"/>
        </w:rPr>
        <w:t xml:space="preserve"> </w:t>
      </w:r>
      <w:r w:rsidR="007A4DE4" w:rsidRPr="007A4DE4">
        <w:t>связей</w:t>
      </w:r>
      <w:r w:rsidR="007A4DE4" w:rsidRPr="007A4DE4">
        <w:rPr>
          <w:spacing w:val="-3"/>
        </w:rPr>
        <w:t xml:space="preserve"> </w:t>
      </w:r>
      <w:r w:rsidR="007A4DE4" w:rsidRPr="007A4DE4">
        <w:t>и</w:t>
      </w:r>
      <w:r w:rsidR="007A4DE4" w:rsidRPr="007A4DE4">
        <w:rPr>
          <w:spacing w:val="-2"/>
        </w:rPr>
        <w:t xml:space="preserve"> </w:t>
      </w:r>
      <w:r w:rsidR="007A4DE4" w:rsidRPr="007A4DE4">
        <w:t>зависимостей</w:t>
      </w:r>
      <w:r w:rsidR="007A4DE4" w:rsidRPr="007A4DE4">
        <w:rPr>
          <w:spacing w:val="-1"/>
        </w:rPr>
        <w:t xml:space="preserve"> </w:t>
      </w:r>
      <w:r w:rsidR="007A4DE4" w:rsidRPr="007A4DE4">
        <w:t>в</w:t>
      </w:r>
      <w:r w:rsidR="007A4DE4" w:rsidRPr="007A4DE4">
        <w:rPr>
          <w:spacing w:val="-2"/>
        </w:rPr>
        <w:t xml:space="preserve"> </w:t>
      </w:r>
      <w:r w:rsidR="007A4DE4" w:rsidRPr="007A4DE4">
        <w:t>природе, воспитание</w:t>
      </w:r>
      <w:r w:rsidR="007A4DE4" w:rsidRPr="007A4DE4">
        <w:rPr>
          <w:spacing w:val="-2"/>
        </w:rPr>
        <w:t xml:space="preserve"> </w:t>
      </w:r>
      <w:r w:rsidR="007A4DE4" w:rsidRPr="007A4DE4">
        <w:t>отношения к</w:t>
      </w:r>
      <w:r w:rsidR="007A4DE4" w:rsidRPr="007A4DE4">
        <w:rPr>
          <w:spacing w:val="-1"/>
        </w:rPr>
        <w:t xml:space="preserve"> </w:t>
      </w:r>
      <w:r w:rsidR="007A4DE4" w:rsidRPr="007A4DE4">
        <w:t>ней;</w:t>
      </w:r>
    </w:p>
    <w:p w:rsidR="007A4DE4" w:rsidRPr="007A4DE4" w:rsidRDefault="00CD3114" w:rsidP="00AC0239">
      <w:pPr>
        <w:pStyle w:val="a5"/>
        <w:ind w:left="0" w:right="-1" w:firstLine="851"/>
      </w:pPr>
      <w:r>
        <w:t xml:space="preserve">- </w:t>
      </w:r>
      <w:r w:rsidR="007A4DE4" w:rsidRPr="007A4DE4">
        <w:t>подвижные</w:t>
      </w:r>
      <w:r w:rsidR="007A4DE4" w:rsidRPr="007A4DE4">
        <w:rPr>
          <w:spacing w:val="1"/>
        </w:rPr>
        <w:t xml:space="preserve"> </w:t>
      </w:r>
      <w:r w:rsidR="007A4DE4" w:rsidRPr="007A4DE4">
        <w:t>игры</w:t>
      </w:r>
      <w:r w:rsidR="007A4DE4" w:rsidRPr="007A4DE4">
        <w:rPr>
          <w:spacing w:val="1"/>
        </w:rPr>
        <w:t xml:space="preserve"> </w:t>
      </w:r>
      <w:r w:rsidR="007A4DE4" w:rsidRPr="007A4DE4">
        <w:t>и</w:t>
      </w:r>
      <w:r w:rsidR="007A4DE4" w:rsidRPr="007A4DE4">
        <w:rPr>
          <w:spacing w:val="1"/>
        </w:rPr>
        <w:t xml:space="preserve"> </w:t>
      </w:r>
      <w:r w:rsidR="007A4DE4" w:rsidRPr="007A4DE4">
        <w:t>спортивные</w:t>
      </w:r>
      <w:r w:rsidR="007A4DE4" w:rsidRPr="007A4DE4">
        <w:rPr>
          <w:spacing w:val="1"/>
        </w:rPr>
        <w:t xml:space="preserve"> </w:t>
      </w:r>
      <w:r w:rsidR="007A4DE4" w:rsidRPr="007A4DE4">
        <w:t>упражнения,</w:t>
      </w:r>
      <w:r w:rsidR="007A4DE4" w:rsidRPr="007A4DE4">
        <w:rPr>
          <w:spacing w:val="1"/>
        </w:rPr>
        <w:t xml:space="preserve"> </w:t>
      </w:r>
      <w:r w:rsidR="007A4DE4" w:rsidRPr="007A4DE4">
        <w:t>направленные</w:t>
      </w:r>
      <w:r w:rsidR="007A4DE4" w:rsidRPr="007A4DE4">
        <w:rPr>
          <w:spacing w:val="1"/>
        </w:rPr>
        <w:t xml:space="preserve"> </w:t>
      </w:r>
      <w:r w:rsidR="007A4DE4" w:rsidRPr="007A4DE4">
        <w:t>на</w:t>
      </w:r>
      <w:r w:rsidR="007A4DE4" w:rsidRPr="007A4DE4">
        <w:rPr>
          <w:spacing w:val="1"/>
        </w:rPr>
        <w:t xml:space="preserve"> </w:t>
      </w:r>
      <w:r w:rsidR="007A4DE4" w:rsidRPr="007A4DE4">
        <w:t>оптимизацию</w:t>
      </w:r>
      <w:r w:rsidR="007A4DE4" w:rsidRPr="007A4DE4">
        <w:rPr>
          <w:spacing w:val="1"/>
        </w:rPr>
        <w:t xml:space="preserve"> </w:t>
      </w:r>
      <w:r w:rsidR="007A4DE4" w:rsidRPr="007A4DE4">
        <w:t>режима</w:t>
      </w:r>
      <w:r w:rsidR="007A4DE4" w:rsidRPr="007A4DE4">
        <w:rPr>
          <w:spacing w:val="1"/>
        </w:rPr>
        <w:t xml:space="preserve"> </w:t>
      </w:r>
      <w:r w:rsidR="007A4DE4" w:rsidRPr="007A4DE4">
        <w:t>двигательной</w:t>
      </w:r>
      <w:r w:rsidR="007A4DE4" w:rsidRPr="007A4DE4">
        <w:rPr>
          <w:spacing w:val="1"/>
        </w:rPr>
        <w:t xml:space="preserve"> </w:t>
      </w:r>
      <w:r w:rsidR="007A4DE4" w:rsidRPr="007A4DE4">
        <w:t>активности</w:t>
      </w:r>
      <w:r w:rsidR="007A4DE4" w:rsidRPr="007A4DE4">
        <w:rPr>
          <w:spacing w:val="1"/>
        </w:rPr>
        <w:t xml:space="preserve"> </w:t>
      </w:r>
      <w:r w:rsidR="007A4DE4" w:rsidRPr="007A4DE4">
        <w:t>и</w:t>
      </w:r>
      <w:r w:rsidR="007A4DE4" w:rsidRPr="007A4DE4">
        <w:rPr>
          <w:spacing w:val="3"/>
        </w:rPr>
        <w:t xml:space="preserve"> </w:t>
      </w:r>
      <w:r w:rsidR="007A4DE4" w:rsidRPr="007A4DE4">
        <w:t>укрепление</w:t>
      </w:r>
      <w:r w:rsidR="007A4DE4" w:rsidRPr="007A4DE4">
        <w:rPr>
          <w:spacing w:val="-2"/>
        </w:rPr>
        <w:t xml:space="preserve"> </w:t>
      </w:r>
      <w:r w:rsidR="007A4DE4" w:rsidRPr="007A4DE4">
        <w:t>здоровья детей;</w:t>
      </w:r>
    </w:p>
    <w:p w:rsidR="007A4DE4" w:rsidRPr="007A4DE4" w:rsidRDefault="00CD3114" w:rsidP="00AC0239">
      <w:pPr>
        <w:pStyle w:val="a5"/>
        <w:ind w:left="0" w:right="-1" w:firstLine="851"/>
      </w:pPr>
      <w:r>
        <w:t xml:space="preserve">- </w:t>
      </w:r>
      <w:r w:rsidR="007A4DE4" w:rsidRPr="007A4DE4">
        <w:t>экспериментирование</w:t>
      </w:r>
      <w:r w:rsidR="007A4DE4" w:rsidRPr="007A4DE4">
        <w:rPr>
          <w:spacing w:val="-4"/>
        </w:rPr>
        <w:t xml:space="preserve"> </w:t>
      </w:r>
      <w:r w:rsidR="007A4DE4" w:rsidRPr="007A4DE4">
        <w:t>с</w:t>
      </w:r>
      <w:r w:rsidR="007A4DE4" w:rsidRPr="007A4DE4">
        <w:rPr>
          <w:spacing w:val="-4"/>
        </w:rPr>
        <w:t xml:space="preserve"> </w:t>
      </w:r>
      <w:r w:rsidR="007A4DE4" w:rsidRPr="007A4DE4">
        <w:t>объектами</w:t>
      </w:r>
      <w:r w:rsidR="007A4DE4" w:rsidRPr="007A4DE4">
        <w:rPr>
          <w:spacing w:val="-4"/>
        </w:rPr>
        <w:t xml:space="preserve"> </w:t>
      </w:r>
      <w:r w:rsidR="007A4DE4" w:rsidRPr="007A4DE4">
        <w:t>неживой</w:t>
      </w:r>
      <w:r w:rsidR="007A4DE4" w:rsidRPr="007A4DE4">
        <w:rPr>
          <w:spacing w:val="-4"/>
        </w:rPr>
        <w:t xml:space="preserve"> </w:t>
      </w:r>
      <w:r w:rsidR="007A4DE4" w:rsidRPr="007A4DE4">
        <w:t>природы;</w:t>
      </w:r>
    </w:p>
    <w:p w:rsidR="00CD3114" w:rsidRDefault="00CD3114" w:rsidP="00AC0239">
      <w:pPr>
        <w:pStyle w:val="a5"/>
        <w:ind w:left="0" w:right="-1" w:firstLine="851"/>
        <w:rPr>
          <w:spacing w:val="-57"/>
        </w:rPr>
      </w:pPr>
      <w:r>
        <w:t xml:space="preserve">- </w:t>
      </w:r>
      <w:r w:rsidR="007A4DE4" w:rsidRPr="007A4DE4">
        <w:t>сюжетно-ролевые</w:t>
      </w:r>
      <w:r w:rsidR="007A4DE4" w:rsidRPr="007A4DE4">
        <w:rPr>
          <w:spacing w:val="-4"/>
        </w:rPr>
        <w:t xml:space="preserve"> </w:t>
      </w:r>
      <w:r w:rsidR="007A4DE4" w:rsidRPr="007A4DE4">
        <w:t>и</w:t>
      </w:r>
      <w:r w:rsidR="007A4DE4" w:rsidRPr="007A4DE4">
        <w:rPr>
          <w:spacing w:val="-2"/>
        </w:rPr>
        <w:t xml:space="preserve"> </w:t>
      </w:r>
      <w:r w:rsidR="007A4DE4" w:rsidRPr="007A4DE4">
        <w:t>конструктивные</w:t>
      </w:r>
      <w:r w:rsidR="007A4DE4" w:rsidRPr="007A4DE4">
        <w:rPr>
          <w:spacing w:val="-5"/>
        </w:rPr>
        <w:t xml:space="preserve"> </w:t>
      </w:r>
      <w:r w:rsidR="007A4DE4" w:rsidRPr="007A4DE4">
        <w:t>игры</w:t>
      </w:r>
      <w:r w:rsidR="007A4DE4" w:rsidRPr="007A4DE4">
        <w:rPr>
          <w:spacing w:val="-3"/>
        </w:rPr>
        <w:t xml:space="preserve"> </w:t>
      </w:r>
      <w:r w:rsidR="007A4DE4" w:rsidRPr="007A4DE4">
        <w:t>(с</w:t>
      </w:r>
      <w:r w:rsidR="007A4DE4" w:rsidRPr="007A4DE4">
        <w:rPr>
          <w:spacing w:val="-3"/>
        </w:rPr>
        <w:t xml:space="preserve"> </w:t>
      </w:r>
      <w:r w:rsidR="007A4DE4" w:rsidRPr="007A4DE4">
        <w:t>песком,</w:t>
      </w:r>
      <w:r w:rsidR="007A4DE4" w:rsidRPr="007A4DE4">
        <w:rPr>
          <w:spacing w:val="-3"/>
        </w:rPr>
        <w:t xml:space="preserve"> </w:t>
      </w:r>
      <w:r w:rsidR="007A4DE4" w:rsidRPr="007A4DE4">
        <w:t>со</w:t>
      </w:r>
      <w:r w:rsidR="007A4DE4" w:rsidRPr="007A4DE4">
        <w:rPr>
          <w:spacing w:val="-2"/>
        </w:rPr>
        <w:t xml:space="preserve"> </w:t>
      </w:r>
      <w:r w:rsidR="007A4DE4" w:rsidRPr="007A4DE4">
        <w:t>снегом,</w:t>
      </w:r>
      <w:r w:rsidR="007A4DE4" w:rsidRPr="007A4DE4">
        <w:rPr>
          <w:spacing w:val="-1"/>
        </w:rPr>
        <w:t xml:space="preserve"> </w:t>
      </w:r>
      <w:r w:rsidR="007A4DE4" w:rsidRPr="007A4DE4">
        <w:t>с</w:t>
      </w:r>
      <w:r w:rsidR="007A4DE4" w:rsidRPr="007A4DE4">
        <w:rPr>
          <w:spacing w:val="-3"/>
        </w:rPr>
        <w:t xml:space="preserve"> </w:t>
      </w:r>
      <w:r w:rsidR="007A4DE4" w:rsidRPr="007A4DE4">
        <w:t>природным</w:t>
      </w:r>
      <w:r w:rsidR="007A4DE4" w:rsidRPr="007A4DE4">
        <w:rPr>
          <w:spacing w:val="-4"/>
        </w:rPr>
        <w:t xml:space="preserve"> </w:t>
      </w:r>
      <w:r w:rsidR="007A4DE4" w:rsidRPr="007A4DE4">
        <w:t>материалом);</w:t>
      </w:r>
      <w:r w:rsidR="007A4DE4" w:rsidRPr="007A4DE4">
        <w:rPr>
          <w:spacing w:val="-57"/>
        </w:rPr>
        <w:t xml:space="preserve"> </w:t>
      </w:r>
    </w:p>
    <w:p w:rsidR="007A4DE4" w:rsidRPr="007A4DE4" w:rsidRDefault="00CD3114" w:rsidP="00AC0239">
      <w:pPr>
        <w:pStyle w:val="a5"/>
        <w:ind w:left="0" w:right="-1" w:firstLine="851"/>
      </w:pPr>
      <w:r w:rsidRPr="00CD3114">
        <w:t xml:space="preserve">- </w:t>
      </w:r>
      <w:r w:rsidR="007A4DE4" w:rsidRPr="00CD3114">
        <w:t>элементарную</w:t>
      </w:r>
      <w:r w:rsidR="007A4DE4" w:rsidRPr="007A4DE4">
        <w:rPr>
          <w:spacing w:val="-1"/>
        </w:rPr>
        <w:t xml:space="preserve"> </w:t>
      </w:r>
      <w:r w:rsidR="007A4DE4" w:rsidRPr="007A4DE4">
        <w:t>трудовую деятельность детей</w:t>
      </w:r>
      <w:r w:rsidR="007A4DE4" w:rsidRPr="007A4DE4">
        <w:rPr>
          <w:spacing w:val="-2"/>
        </w:rPr>
        <w:t xml:space="preserve"> </w:t>
      </w:r>
      <w:r w:rsidR="007A4DE4" w:rsidRPr="007A4DE4">
        <w:t>на участке</w:t>
      </w:r>
      <w:r w:rsidR="007A4DE4" w:rsidRPr="007A4DE4">
        <w:rPr>
          <w:spacing w:val="-1"/>
        </w:rPr>
        <w:t xml:space="preserve"> </w:t>
      </w:r>
      <w:r w:rsidR="007A4DE4" w:rsidRPr="007A4DE4">
        <w:t>детского</w:t>
      </w:r>
      <w:r w:rsidR="007A4DE4" w:rsidRPr="007A4DE4">
        <w:rPr>
          <w:spacing w:val="-1"/>
        </w:rPr>
        <w:t xml:space="preserve"> </w:t>
      </w:r>
      <w:r w:rsidR="007A4DE4" w:rsidRPr="007A4DE4">
        <w:t>сада;</w:t>
      </w:r>
    </w:p>
    <w:p w:rsidR="00252692" w:rsidRDefault="00252692" w:rsidP="00AC0239">
      <w:pPr>
        <w:pStyle w:val="a5"/>
        <w:ind w:left="0" w:right="-1" w:firstLine="851"/>
        <w:rPr>
          <w:spacing w:val="-57"/>
        </w:rPr>
      </w:pPr>
      <w:r>
        <w:t xml:space="preserve">- </w:t>
      </w:r>
      <w:r w:rsidR="007A4DE4" w:rsidRPr="007A4DE4">
        <w:t>свободное</w:t>
      </w:r>
      <w:r w:rsidR="007A4DE4" w:rsidRPr="007A4DE4">
        <w:rPr>
          <w:spacing w:val="-5"/>
        </w:rPr>
        <w:t xml:space="preserve"> </w:t>
      </w:r>
      <w:r w:rsidR="007A4DE4" w:rsidRPr="007A4DE4">
        <w:t>общение</w:t>
      </w:r>
      <w:r w:rsidR="007A4DE4" w:rsidRPr="007A4DE4">
        <w:rPr>
          <w:spacing w:val="-5"/>
        </w:rPr>
        <w:t xml:space="preserve"> </w:t>
      </w:r>
      <w:r w:rsidR="007A4DE4" w:rsidRPr="007A4DE4">
        <w:t>воспитателя</w:t>
      </w:r>
      <w:r w:rsidR="007A4DE4" w:rsidRPr="007A4DE4">
        <w:rPr>
          <w:spacing w:val="-3"/>
        </w:rPr>
        <w:t xml:space="preserve"> </w:t>
      </w:r>
      <w:r w:rsidR="007A4DE4" w:rsidRPr="007A4DE4">
        <w:t>с</w:t>
      </w:r>
      <w:r w:rsidR="007A4DE4" w:rsidRPr="007A4DE4">
        <w:rPr>
          <w:spacing w:val="-6"/>
        </w:rPr>
        <w:t xml:space="preserve"> </w:t>
      </w:r>
      <w:r w:rsidR="007A4DE4" w:rsidRPr="007A4DE4">
        <w:t>детьми,</w:t>
      </w:r>
      <w:r w:rsidR="007A4DE4" w:rsidRPr="007A4DE4">
        <w:rPr>
          <w:spacing w:val="-6"/>
        </w:rPr>
        <w:t xml:space="preserve"> </w:t>
      </w:r>
      <w:r w:rsidR="007A4DE4" w:rsidRPr="007A4DE4">
        <w:t>индивидуальную</w:t>
      </w:r>
      <w:r w:rsidR="007A4DE4" w:rsidRPr="007A4DE4">
        <w:rPr>
          <w:spacing w:val="-4"/>
        </w:rPr>
        <w:t xml:space="preserve"> </w:t>
      </w:r>
      <w:r w:rsidR="007A4DE4" w:rsidRPr="007A4DE4">
        <w:t>работу;</w:t>
      </w:r>
      <w:r w:rsidR="007A4DE4" w:rsidRPr="007A4DE4">
        <w:rPr>
          <w:spacing w:val="-57"/>
        </w:rPr>
        <w:t xml:space="preserve"> </w:t>
      </w:r>
    </w:p>
    <w:p w:rsidR="007A4DE4" w:rsidRPr="007A4DE4" w:rsidRDefault="00252692" w:rsidP="00AC0239">
      <w:pPr>
        <w:pStyle w:val="a5"/>
        <w:ind w:left="0" w:right="-1" w:firstLine="851"/>
      </w:pPr>
      <w:r w:rsidRPr="00252692">
        <w:t xml:space="preserve">- </w:t>
      </w:r>
      <w:r w:rsidR="007A4DE4" w:rsidRPr="00252692">
        <w:t>проведение</w:t>
      </w:r>
      <w:r w:rsidR="007A4DE4" w:rsidRPr="007A4DE4">
        <w:rPr>
          <w:spacing w:val="-2"/>
        </w:rPr>
        <w:t xml:space="preserve"> </w:t>
      </w:r>
      <w:r w:rsidR="007A4DE4" w:rsidRPr="007A4DE4">
        <w:t>спортивных</w:t>
      </w:r>
      <w:r w:rsidR="007A4DE4" w:rsidRPr="007A4DE4">
        <w:rPr>
          <w:spacing w:val="1"/>
        </w:rPr>
        <w:t xml:space="preserve"> </w:t>
      </w:r>
      <w:r w:rsidR="007A4DE4" w:rsidRPr="007A4DE4">
        <w:t>праздников</w:t>
      </w:r>
      <w:r w:rsidR="007A4DE4" w:rsidRPr="007A4DE4">
        <w:rPr>
          <w:spacing w:val="-1"/>
        </w:rPr>
        <w:t xml:space="preserve"> </w:t>
      </w:r>
      <w:r w:rsidR="007A4DE4" w:rsidRPr="007A4DE4">
        <w:t>(при</w:t>
      </w:r>
      <w:r w:rsidR="007A4DE4" w:rsidRPr="007A4DE4">
        <w:rPr>
          <w:spacing w:val="-3"/>
        </w:rPr>
        <w:t xml:space="preserve"> </w:t>
      </w:r>
      <w:r w:rsidR="007A4DE4" w:rsidRPr="007A4DE4">
        <w:t>необходимости).</w:t>
      </w:r>
    </w:p>
    <w:p w:rsidR="00AC0239" w:rsidRDefault="007A4DE4" w:rsidP="00AC0239">
      <w:pPr>
        <w:pStyle w:val="a5"/>
        <w:ind w:left="0" w:right="-1" w:firstLine="851"/>
        <w:rPr>
          <w:spacing w:val="1"/>
        </w:rPr>
      </w:pPr>
      <w:r w:rsidRPr="007A4DE4">
        <w:t>Образовательная деятельность, осуществляемая во вторую половину дня, может включать:</w:t>
      </w:r>
      <w:r w:rsidRPr="007A4DE4">
        <w:rPr>
          <w:spacing w:val="1"/>
        </w:rPr>
        <w:t xml:space="preserve"> </w:t>
      </w:r>
    </w:p>
    <w:p w:rsidR="007A4DE4" w:rsidRPr="007A4DE4" w:rsidRDefault="00AC0239" w:rsidP="00AC0239">
      <w:pPr>
        <w:pStyle w:val="a5"/>
        <w:ind w:left="0" w:right="-1" w:firstLine="851"/>
      </w:pPr>
      <w:r>
        <w:rPr>
          <w:spacing w:val="1"/>
        </w:rPr>
        <w:t xml:space="preserve">- </w:t>
      </w:r>
      <w:r w:rsidR="007A4DE4" w:rsidRPr="007A4DE4">
        <w:t>элементарную</w:t>
      </w:r>
      <w:r w:rsidR="007A4DE4" w:rsidRPr="007A4DE4">
        <w:rPr>
          <w:spacing w:val="5"/>
        </w:rPr>
        <w:t xml:space="preserve"> </w:t>
      </w:r>
      <w:r w:rsidR="007A4DE4" w:rsidRPr="007A4DE4">
        <w:t>трудовую</w:t>
      </w:r>
      <w:r w:rsidR="007A4DE4" w:rsidRPr="007A4DE4">
        <w:rPr>
          <w:spacing w:val="5"/>
        </w:rPr>
        <w:t xml:space="preserve"> </w:t>
      </w:r>
      <w:r w:rsidR="007A4DE4" w:rsidRPr="007A4DE4">
        <w:t>деятельность</w:t>
      </w:r>
      <w:r w:rsidR="007A4DE4" w:rsidRPr="007A4DE4">
        <w:rPr>
          <w:spacing w:val="5"/>
        </w:rPr>
        <w:t xml:space="preserve"> </w:t>
      </w:r>
      <w:r w:rsidR="007A4DE4" w:rsidRPr="007A4DE4">
        <w:t>детей</w:t>
      </w:r>
      <w:r w:rsidR="007A4DE4" w:rsidRPr="007A4DE4">
        <w:rPr>
          <w:spacing w:val="3"/>
        </w:rPr>
        <w:t xml:space="preserve"> </w:t>
      </w:r>
      <w:r w:rsidR="007A4DE4" w:rsidRPr="007A4DE4">
        <w:t>(уборка</w:t>
      </w:r>
      <w:r w:rsidR="007A4DE4" w:rsidRPr="007A4DE4">
        <w:rPr>
          <w:spacing w:val="5"/>
        </w:rPr>
        <w:t xml:space="preserve"> </w:t>
      </w:r>
      <w:r w:rsidR="007A4DE4" w:rsidRPr="007A4DE4">
        <w:t>групповой</w:t>
      </w:r>
      <w:r w:rsidR="007A4DE4" w:rsidRPr="007A4DE4">
        <w:rPr>
          <w:spacing w:val="11"/>
        </w:rPr>
        <w:t xml:space="preserve"> </w:t>
      </w:r>
      <w:r w:rsidR="007A4DE4" w:rsidRPr="007A4DE4">
        <w:t>комнаты;</w:t>
      </w:r>
      <w:r w:rsidR="007A4DE4" w:rsidRPr="007A4DE4">
        <w:rPr>
          <w:spacing w:val="5"/>
        </w:rPr>
        <w:t xml:space="preserve"> </w:t>
      </w:r>
      <w:r w:rsidR="007A4DE4" w:rsidRPr="007A4DE4">
        <w:t>ремонт</w:t>
      </w:r>
      <w:r w:rsidR="007A4DE4" w:rsidRPr="007A4DE4">
        <w:rPr>
          <w:spacing w:val="5"/>
        </w:rPr>
        <w:t xml:space="preserve"> </w:t>
      </w:r>
      <w:r w:rsidR="007A4DE4" w:rsidRPr="007A4DE4">
        <w:t>книг,</w:t>
      </w:r>
      <w:r>
        <w:t xml:space="preserve"> </w:t>
      </w:r>
      <w:r w:rsidR="007A4DE4" w:rsidRPr="007A4DE4">
        <w:t>настольно-печатных</w:t>
      </w:r>
      <w:r w:rsidR="007A4DE4" w:rsidRPr="007A4DE4">
        <w:rPr>
          <w:spacing w:val="18"/>
        </w:rPr>
        <w:t xml:space="preserve"> </w:t>
      </w:r>
      <w:r w:rsidR="007A4DE4" w:rsidRPr="007A4DE4">
        <w:t>игр;</w:t>
      </w:r>
      <w:r w:rsidR="007A4DE4" w:rsidRPr="007A4DE4">
        <w:rPr>
          <w:spacing w:val="16"/>
        </w:rPr>
        <w:t xml:space="preserve"> </w:t>
      </w:r>
      <w:r w:rsidR="007A4DE4" w:rsidRPr="007A4DE4">
        <w:t>стирка</w:t>
      </w:r>
      <w:r w:rsidR="007A4DE4" w:rsidRPr="007A4DE4">
        <w:rPr>
          <w:spacing w:val="15"/>
        </w:rPr>
        <w:t xml:space="preserve"> </w:t>
      </w:r>
      <w:r w:rsidR="007A4DE4" w:rsidRPr="007A4DE4">
        <w:t>кукольного</w:t>
      </w:r>
      <w:r w:rsidR="007A4DE4" w:rsidRPr="007A4DE4">
        <w:rPr>
          <w:spacing w:val="13"/>
        </w:rPr>
        <w:t xml:space="preserve"> </w:t>
      </w:r>
      <w:r w:rsidR="007A4DE4" w:rsidRPr="007A4DE4">
        <w:t>белья;</w:t>
      </w:r>
      <w:r w:rsidR="007A4DE4" w:rsidRPr="007A4DE4">
        <w:rPr>
          <w:spacing w:val="16"/>
        </w:rPr>
        <w:t xml:space="preserve"> </w:t>
      </w:r>
      <w:r w:rsidR="007A4DE4" w:rsidRPr="007A4DE4">
        <w:t>изготовление</w:t>
      </w:r>
      <w:r w:rsidR="007A4DE4" w:rsidRPr="007A4DE4">
        <w:rPr>
          <w:spacing w:val="12"/>
        </w:rPr>
        <w:t xml:space="preserve"> </w:t>
      </w:r>
      <w:r w:rsidR="007A4DE4" w:rsidRPr="007A4DE4">
        <w:t>игрушек-самоделок</w:t>
      </w:r>
      <w:r w:rsidR="007A4DE4" w:rsidRPr="007A4DE4">
        <w:rPr>
          <w:spacing w:val="16"/>
        </w:rPr>
        <w:t xml:space="preserve"> </w:t>
      </w:r>
      <w:r w:rsidR="007A4DE4" w:rsidRPr="007A4DE4">
        <w:t>для</w:t>
      </w:r>
      <w:r w:rsidR="007A4DE4" w:rsidRPr="007A4DE4">
        <w:rPr>
          <w:spacing w:val="16"/>
        </w:rPr>
        <w:t xml:space="preserve"> </w:t>
      </w:r>
      <w:r w:rsidR="007A4DE4" w:rsidRPr="007A4DE4">
        <w:t>игр</w:t>
      </w:r>
      <w:r w:rsidR="007A4DE4" w:rsidRPr="007A4DE4">
        <w:rPr>
          <w:spacing w:val="-57"/>
        </w:rPr>
        <w:t xml:space="preserve"> </w:t>
      </w:r>
      <w:r w:rsidR="007A4DE4" w:rsidRPr="007A4DE4">
        <w:t>малышей);</w:t>
      </w:r>
    </w:p>
    <w:p w:rsidR="007A4DE4" w:rsidRPr="007A4DE4" w:rsidRDefault="00AC0239" w:rsidP="00AC0239">
      <w:pPr>
        <w:pStyle w:val="a5"/>
        <w:ind w:left="0" w:right="-1" w:firstLine="851"/>
      </w:pPr>
      <w:r>
        <w:t xml:space="preserve">- </w:t>
      </w:r>
      <w:r w:rsidR="007A4DE4" w:rsidRPr="007A4DE4">
        <w:t>проведение зрелищных мероприятий, развлечений, праздников (кукольный, настольный,</w:t>
      </w:r>
      <w:r w:rsidR="007A4DE4" w:rsidRPr="007A4DE4">
        <w:rPr>
          <w:spacing w:val="1"/>
        </w:rPr>
        <w:t xml:space="preserve"> </w:t>
      </w:r>
      <w:r w:rsidR="007A4DE4" w:rsidRPr="007A4DE4">
        <w:t>теневой театры, игры-драматизации; концерты; спортивные, музыкальные и литературные досуги,</w:t>
      </w:r>
      <w:r w:rsidR="007A4DE4" w:rsidRPr="007A4DE4">
        <w:rPr>
          <w:spacing w:val="-57"/>
        </w:rPr>
        <w:t xml:space="preserve"> </w:t>
      </w:r>
      <w:r w:rsidR="007A4DE4" w:rsidRPr="007A4DE4">
        <w:t>слушание</w:t>
      </w:r>
      <w:r w:rsidR="007A4DE4" w:rsidRPr="007A4DE4">
        <w:rPr>
          <w:spacing w:val="-2"/>
        </w:rPr>
        <w:t xml:space="preserve"> </w:t>
      </w:r>
      <w:r w:rsidR="007A4DE4" w:rsidRPr="007A4DE4">
        <w:t>аудиокассет</w:t>
      </w:r>
      <w:r w:rsidR="007A4DE4" w:rsidRPr="007A4DE4">
        <w:rPr>
          <w:spacing w:val="2"/>
        </w:rPr>
        <w:t xml:space="preserve"> </w:t>
      </w:r>
      <w:r w:rsidR="007A4DE4" w:rsidRPr="007A4DE4">
        <w:t>и др);</w:t>
      </w:r>
    </w:p>
    <w:p w:rsidR="007A4DE4" w:rsidRPr="007A4DE4" w:rsidRDefault="00AC0239" w:rsidP="00AC0239">
      <w:pPr>
        <w:pStyle w:val="a5"/>
        <w:ind w:left="0" w:right="-1" w:firstLine="851"/>
      </w:pPr>
      <w:r>
        <w:t xml:space="preserve">- </w:t>
      </w:r>
      <w:r w:rsidR="007A4DE4" w:rsidRPr="007A4DE4">
        <w:t>игровые</w:t>
      </w:r>
      <w:r w:rsidR="007A4DE4" w:rsidRPr="007A4DE4">
        <w:rPr>
          <w:spacing w:val="1"/>
        </w:rPr>
        <w:t xml:space="preserve"> </w:t>
      </w:r>
      <w:r w:rsidR="007A4DE4" w:rsidRPr="007A4DE4">
        <w:t>ситуации,</w:t>
      </w:r>
      <w:r w:rsidR="007A4DE4" w:rsidRPr="007A4DE4">
        <w:rPr>
          <w:spacing w:val="1"/>
        </w:rPr>
        <w:t xml:space="preserve"> </w:t>
      </w:r>
      <w:r w:rsidR="007A4DE4" w:rsidRPr="007A4DE4">
        <w:t>индивидуальные</w:t>
      </w:r>
      <w:r w:rsidR="007A4DE4" w:rsidRPr="007A4DE4">
        <w:rPr>
          <w:spacing w:val="1"/>
        </w:rPr>
        <w:t xml:space="preserve"> </w:t>
      </w:r>
      <w:r w:rsidR="007A4DE4" w:rsidRPr="007A4DE4">
        <w:t>игры</w:t>
      </w:r>
      <w:r w:rsidR="007A4DE4" w:rsidRPr="007A4DE4">
        <w:rPr>
          <w:spacing w:val="1"/>
        </w:rPr>
        <w:t xml:space="preserve"> </w:t>
      </w:r>
      <w:r w:rsidR="007A4DE4" w:rsidRPr="007A4DE4">
        <w:t>и</w:t>
      </w:r>
      <w:r w:rsidR="007A4DE4" w:rsidRPr="007A4DE4">
        <w:rPr>
          <w:spacing w:val="1"/>
        </w:rPr>
        <w:t xml:space="preserve"> </w:t>
      </w:r>
      <w:r w:rsidR="007A4DE4" w:rsidRPr="007A4DE4">
        <w:t>игры</w:t>
      </w:r>
      <w:r w:rsidR="007A4DE4" w:rsidRPr="007A4DE4">
        <w:rPr>
          <w:spacing w:val="1"/>
        </w:rPr>
        <w:t xml:space="preserve"> </w:t>
      </w:r>
      <w:r w:rsidR="007A4DE4" w:rsidRPr="007A4DE4">
        <w:t>небольшими</w:t>
      </w:r>
      <w:r w:rsidR="007A4DE4" w:rsidRPr="007A4DE4">
        <w:rPr>
          <w:spacing w:val="1"/>
        </w:rPr>
        <w:t xml:space="preserve"> </w:t>
      </w:r>
      <w:r w:rsidR="007A4DE4" w:rsidRPr="007A4DE4">
        <w:t>подгруппами</w:t>
      </w:r>
      <w:r w:rsidR="007A4DE4" w:rsidRPr="007A4DE4">
        <w:rPr>
          <w:spacing w:val="1"/>
        </w:rPr>
        <w:t xml:space="preserve"> </w:t>
      </w:r>
      <w:r w:rsidR="007A4DE4" w:rsidRPr="007A4DE4">
        <w:t>(сюжетно-</w:t>
      </w:r>
      <w:r w:rsidR="007A4DE4" w:rsidRPr="007A4DE4">
        <w:rPr>
          <w:spacing w:val="1"/>
        </w:rPr>
        <w:t xml:space="preserve"> </w:t>
      </w:r>
      <w:r w:rsidR="007A4DE4" w:rsidRPr="007A4DE4">
        <w:t>ролевые,</w:t>
      </w:r>
      <w:r w:rsidR="007A4DE4" w:rsidRPr="007A4DE4">
        <w:rPr>
          <w:spacing w:val="-1"/>
        </w:rPr>
        <w:t xml:space="preserve"> </w:t>
      </w:r>
      <w:r w:rsidR="007A4DE4" w:rsidRPr="007A4DE4">
        <w:t>режиссерские, дидактические,</w:t>
      </w:r>
      <w:r w:rsidR="007A4DE4" w:rsidRPr="007A4DE4">
        <w:rPr>
          <w:spacing w:val="-1"/>
        </w:rPr>
        <w:t xml:space="preserve"> </w:t>
      </w:r>
      <w:r w:rsidR="007A4DE4" w:rsidRPr="007A4DE4">
        <w:t>подвижные, музыкальные</w:t>
      </w:r>
      <w:r w:rsidR="007A4DE4" w:rsidRPr="007A4DE4">
        <w:rPr>
          <w:spacing w:val="-2"/>
        </w:rPr>
        <w:t xml:space="preserve"> </w:t>
      </w:r>
      <w:r w:rsidR="007A4DE4" w:rsidRPr="007A4DE4">
        <w:t>и</w:t>
      </w:r>
      <w:r w:rsidR="007A4DE4" w:rsidRPr="007A4DE4">
        <w:rPr>
          <w:spacing w:val="-1"/>
        </w:rPr>
        <w:t xml:space="preserve"> </w:t>
      </w:r>
      <w:r w:rsidR="007A4DE4" w:rsidRPr="007A4DE4">
        <w:t>др.);</w:t>
      </w:r>
    </w:p>
    <w:p w:rsidR="007A4DE4" w:rsidRPr="007A4DE4" w:rsidRDefault="00AC0239" w:rsidP="00AC0239">
      <w:pPr>
        <w:pStyle w:val="a5"/>
        <w:ind w:left="0" w:right="-1" w:firstLine="851"/>
      </w:pPr>
      <w:r>
        <w:t xml:space="preserve">- </w:t>
      </w:r>
      <w:r w:rsidR="007A4DE4" w:rsidRPr="007A4DE4">
        <w:t>опыты</w:t>
      </w:r>
      <w:r w:rsidR="007A4DE4" w:rsidRPr="007A4DE4">
        <w:rPr>
          <w:spacing w:val="-3"/>
        </w:rPr>
        <w:t xml:space="preserve"> </w:t>
      </w:r>
      <w:r w:rsidR="007A4DE4" w:rsidRPr="007A4DE4">
        <w:t>и</w:t>
      </w:r>
      <w:r w:rsidR="007A4DE4" w:rsidRPr="007A4DE4">
        <w:rPr>
          <w:spacing w:val="-3"/>
        </w:rPr>
        <w:t xml:space="preserve"> </w:t>
      </w:r>
      <w:r w:rsidR="007A4DE4" w:rsidRPr="007A4DE4">
        <w:t>эксперименты,</w:t>
      </w:r>
      <w:r w:rsidR="007A4DE4" w:rsidRPr="007A4DE4">
        <w:rPr>
          <w:spacing w:val="-2"/>
        </w:rPr>
        <w:t xml:space="preserve"> </w:t>
      </w:r>
      <w:r w:rsidR="007A4DE4" w:rsidRPr="007A4DE4">
        <w:t>практико-ориентированные</w:t>
      </w:r>
      <w:r w:rsidR="007A4DE4" w:rsidRPr="007A4DE4">
        <w:rPr>
          <w:spacing w:val="-5"/>
        </w:rPr>
        <w:t xml:space="preserve"> </w:t>
      </w:r>
      <w:r w:rsidR="007A4DE4" w:rsidRPr="007A4DE4">
        <w:t>проекты,</w:t>
      </w:r>
      <w:r w:rsidR="007A4DE4" w:rsidRPr="007A4DE4">
        <w:rPr>
          <w:spacing w:val="-2"/>
        </w:rPr>
        <w:t xml:space="preserve"> </w:t>
      </w:r>
      <w:r w:rsidR="007A4DE4" w:rsidRPr="007A4DE4">
        <w:t>коллекционирование</w:t>
      </w:r>
      <w:r w:rsidR="007A4DE4" w:rsidRPr="007A4DE4">
        <w:rPr>
          <w:spacing w:val="-4"/>
        </w:rPr>
        <w:t xml:space="preserve"> </w:t>
      </w:r>
      <w:r w:rsidR="007A4DE4" w:rsidRPr="007A4DE4">
        <w:t>и</w:t>
      </w:r>
      <w:r w:rsidR="007A4DE4" w:rsidRPr="007A4DE4">
        <w:rPr>
          <w:spacing w:val="-2"/>
        </w:rPr>
        <w:t xml:space="preserve"> </w:t>
      </w:r>
      <w:r w:rsidR="007A4DE4" w:rsidRPr="007A4DE4">
        <w:t>др.;</w:t>
      </w:r>
    </w:p>
    <w:p w:rsidR="007A4DE4" w:rsidRPr="007A4DE4" w:rsidRDefault="00AC0239" w:rsidP="00AC0239">
      <w:pPr>
        <w:pStyle w:val="a5"/>
        <w:ind w:left="0" w:right="-1" w:firstLine="851"/>
      </w:pPr>
      <w:r>
        <w:t xml:space="preserve">- </w:t>
      </w:r>
      <w:r w:rsidR="007A4DE4" w:rsidRPr="007A4DE4">
        <w:t>чтение</w:t>
      </w:r>
      <w:r w:rsidR="007A4DE4" w:rsidRPr="007A4DE4">
        <w:rPr>
          <w:spacing w:val="5"/>
        </w:rPr>
        <w:t xml:space="preserve"> </w:t>
      </w:r>
      <w:r w:rsidR="007A4DE4" w:rsidRPr="007A4DE4">
        <w:t>художественной</w:t>
      </w:r>
      <w:r w:rsidR="007A4DE4" w:rsidRPr="007A4DE4">
        <w:rPr>
          <w:spacing w:val="8"/>
        </w:rPr>
        <w:t xml:space="preserve"> </w:t>
      </w:r>
      <w:r w:rsidR="007A4DE4" w:rsidRPr="007A4DE4">
        <w:t>литературы,</w:t>
      </w:r>
      <w:r w:rsidR="007A4DE4" w:rsidRPr="007A4DE4">
        <w:rPr>
          <w:spacing w:val="6"/>
        </w:rPr>
        <w:t xml:space="preserve"> </w:t>
      </w:r>
      <w:r w:rsidR="007A4DE4" w:rsidRPr="007A4DE4">
        <w:t>прослушивание</w:t>
      </w:r>
      <w:r w:rsidR="007A4DE4" w:rsidRPr="007A4DE4">
        <w:rPr>
          <w:spacing w:val="6"/>
        </w:rPr>
        <w:t xml:space="preserve"> </w:t>
      </w:r>
      <w:r w:rsidR="007A4DE4" w:rsidRPr="007A4DE4">
        <w:t>аудиозаписей</w:t>
      </w:r>
      <w:r w:rsidR="007A4DE4" w:rsidRPr="007A4DE4">
        <w:rPr>
          <w:spacing w:val="8"/>
        </w:rPr>
        <w:t xml:space="preserve"> </w:t>
      </w:r>
      <w:r w:rsidR="007A4DE4" w:rsidRPr="007A4DE4">
        <w:t>лучших</w:t>
      </w:r>
      <w:r w:rsidR="007A4DE4" w:rsidRPr="007A4DE4">
        <w:rPr>
          <w:spacing w:val="8"/>
        </w:rPr>
        <w:t xml:space="preserve"> </w:t>
      </w:r>
      <w:r w:rsidR="007A4DE4" w:rsidRPr="00AC0239">
        <w:t xml:space="preserve">образов чтения, </w:t>
      </w:r>
      <w:r w:rsidRPr="00AC0239">
        <w:t xml:space="preserve"> </w:t>
      </w:r>
      <w:r w:rsidR="007A4DE4" w:rsidRPr="00AC0239">
        <w:t>рассматривание</w:t>
      </w:r>
      <w:r w:rsidR="007A4DE4" w:rsidRPr="007A4DE4">
        <w:rPr>
          <w:spacing w:val="-2"/>
        </w:rPr>
        <w:t xml:space="preserve"> </w:t>
      </w:r>
      <w:r w:rsidR="007A4DE4" w:rsidRPr="007A4DE4">
        <w:t>иллюстраций,</w:t>
      </w:r>
      <w:r w:rsidR="007A4DE4" w:rsidRPr="007A4DE4">
        <w:rPr>
          <w:spacing w:val="-3"/>
        </w:rPr>
        <w:t xml:space="preserve"> </w:t>
      </w:r>
      <w:r w:rsidR="007A4DE4" w:rsidRPr="007A4DE4">
        <w:t>просмотр мультфильмов и</w:t>
      </w:r>
      <w:r w:rsidR="007A4DE4" w:rsidRPr="007A4DE4">
        <w:rPr>
          <w:spacing w:val="-1"/>
        </w:rPr>
        <w:t xml:space="preserve"> </w:t>
      </w:r>
      <w:r w:rsidR="007A4DE4" w:rsidRPr="007A4DE4">
        <w:t>др.;</w:t>
      </w:r>
    </w:p>
    <w:p w:rsidR="007A4DE4" w:rsidRPr="007A4DE4" w:rsidRDefault="00AC0239" w:rsidP="00AC0239">
      <w:pPr>
        <w:pStyle w:val="a5"/>
        <w:ind w:left="0" w:right="-1" w:firstLine="851"/>
      </w:pPr>
      <w:r>
        <w:t xml:space="preserve">- </w:t>
      </w:r>
      <w:r w:rsidR="007A4DE4" w:rsidRPr="007A4DE4">
        <w:t>слушание</w:t>
      </w:r>
      <w:r w:rsidR="007A4DE4" w:rsidRPr="007A4DE4">
        <w:rPr>
          <w:spacing w:val="21"/>
        </w:rPr>
        <w:t xml:space="preserve"> </w:t>
      </w:r>
      <w:r w:rsidR="007A4DE4" w:rsidRPr="007A4DE4">
        <w:t>исполнени</w:t>
      </w:r>
      <w:r>
        <w:t>я</w:t>
      </w:r>
      <w:r w:rsidR="007A4DE4" w:rsidRPr="007A4DE4">
        <w:rPr>
          <w:spacing w:val="18"/>
        </w:rPr>
        <w:t xml:space="preserve"> </w:t>
      </w:r>
      <w:r w:rsidR="007A4DE4" w:rsidRPr="007A4DE4">
        <w:t>музыкальных</w:t>
      </w:r>
      <w:r w:rsidR="007A4DE4" w:rsidRPr="007A4DE4">
        <w:rPr>
          <w:spacing w:val="21"/>
        </w:rPr>
        <w:t xml:space="preserve"> </w:t>
      </w:r>
      <w:r w:rsidR="007A4DE4" w:rsidRPr="007A4DE4">
        <w:t>произведений,</w:t>
      </w:r>
      <w:r w:rsidR="007A4DE4" w:rsidRPr="007A4DE4">
        <w:rPr>
          <w:spacing w:val="22"/>
        </w:rPr>
        <w:t xml:space="preserve"> </w:t>
      </w:r>
      <w:r w:rsidR="007A4DE4" w:rsidRPr="007A4DE4">
        <w:t>музыкально-ритмические</w:t>
      </w:r>
      <w:r w:rsidR="007A4DE4" w:rsidRPr="007A4DE4">
        <w:rPr>
          <w:spacing w:val="21"/>
        </w:rPr>
        <w:t xml:space="preserve"> </w:t>
      </w:r>
      <w:r w:rsidR="007A4DE4" w:rsidRPr="007A4DE4">
        <w:t>движения,</w:t>
      </w:r>
      <w:r w:rsidR="007A4DE4" w:rsidRPr="007A4DE4">
        <w:rPr>
          <w:spacing w:val="-57"/>
        </w:rPr>
        <w:t xml:space="preserve"> </w:t>
      </w:r>
      <w:r w:rsidR="007A4DE4" w:rsidRPr="007A4DE4">
        <w:t>музыкальные</w:t>
      </w:r>
      <w:r w:rsidR="007A4DE4" w:rsidRPr="007A4DE4">
        <w:rPr>
          <w:spacing w:val="-3"/>
        </w:rPr>
        <w:t xml:space="preserve"> </w:t>
      </w:r>
      <w:r w:rsidR="007A4DE4" w:rsidRPr="007A4DE4">
        <w:t>игры</w:t>
      </w:r>
      <w:r w:rsidR="007A4DE4" w:rsidRPr="007A4DE4">
        <w:rPr>
          <w:spacing w:val="-1"/>
        </w:rPr>
        <w:t xml:space="preserve"> </w:t>
      </w:r>
      <w:r w:rsidR="007A4DE4" w:rsidRPr="007A4DE4">
        <w:t>и</w:t>
      </w:r>
      <w:r w:rsidR="007A4DE4" w:rsidRPr="007A4DE4">
        <w:rPr>
          <w:spacing w:val="-1"/>
        </w:rPr>
        <w:t xml:space="preserve"> </w:t>
      </w:r>
      <w:r w:rsidR="007A4DE4" w:rsidRPr="007A4DE4">
        <w:t>импровизации;</w:t>
      </w:r>
    </w:p>
    <w:p w:rsidR="007A4DE4" w:rsidRPr="007A4DE4" w:rsidRDefault="00AC0239" w:rsidP="00AC0239">
      <w:pPr>
        <w:pStyle w:val="a5"/>
        <w:tabs>
          <w:tab w:val="left" w:pos="2103"/>
          <w:tab w:val="left" w:pos="3231"/>
          <w:tab w:val="left" w:pos="4639"/>
          <w:tab w:val="left" w:pos="6694"/>
          <w:tab w:val="left" w:pos="7994"/>
          <w:tab w:val="left" w:pos="9440"/>
        </w:tabs>
        <w:ind w:left="0" w:right="-1" w:firstLine="851"/>
      </w:pPr>
      <w:r>
        <w:t xml:space="preserve">- </w:t>
      </w:r>
      <w:r w:rsidR="007A4DE4" w:rsidRPr="007A4DE4">
        <w:t>выставки</w:t>
      </w:r>
      <w:r>
        <w:t xml:space="preserve"> </w:t>
      </w:r>
      <w:r w:rsidR="007A4DE4" w:rsidRPr="007A4DE4">
        <w:t>детского</w:t>
      </w:r>
      <w:r>
        <w:t xml:space="preserve"> </w:t>
      </w:r>
      <w:r w:rsidR="007A4DE4" w:rsidRPr="007A4DE4">
        <w:t>творчества,</w:t>
      </w:r>
      <w:r>
        <w:t xml:space="preserve"> </w:t>
      </w:r>
      <w:r w:rsidR="007A4DE4" w:rsidRPr="007A4DE4">
        <w:t>изобразительного</w:t>
      </w:r>
      <w:r>
        <w:t xml:space="preserve"> </w:t>
      </w:r>
      <w:r w:rsidR="007A4DE4" w:rsidRPr="007A4DE4">
        <w:t>искусства,</w:t>
      </w:r>
      <w:r>
        <w:t xml:space="preserve"> </w:t>
      </w:r>
      <w:r w:rsidR="007A4DE4" w:rsidRPr="007A4DE4">
        <w:t>мастерские,</w:t>
      </w:r>
      <w:r>
        <w:t xml:space="preserve"> </w:t>
      </w:r>
      <w:r w:rsidR="007A4DE4" w:rsidRPr="007A4DE4">
        <w:rPr>
          <w:spacing w:val="-1"/>
        </w:rPr>
        <w:t>просмотр</w:t>
      </w:r>
      <w:r w:rsidR="007A4DE4" w:rsidRPr="007A4DE4">
        <w:rPr>
          <w:spacing w:val="-57"/>
        </w:rPr>
        <w:t xml:space="preserve"> </w:t>
      </w:r>
      <w:r w:rsidR="007A4DE4" w:rsidRPr="007A4DE4">
        <w:t>репродукций</w:t>
      </w:r>
      <w:r w:rsidR="007A4DE4" w:rsidRPr="007A4DE4">
        <w:rPr>
          <w:spacing w:val="-1"/>
        </w:rPr>
        <w:t xml:space="preserve"> </w:t>
      </w:r>
      <w:r w:rsidR="007A4DE4" w:rsidRPr="007A4DE4">
        <w:t>картин</w:t>
      </w:r>
      <w:r w:rsidR="007A4DE4" w:rsidRPr="007A4DE4">
        <w:rPr>
          <w:spacing w:val="-2"/>
        </w:rPr>
        <w:t xml:space="preserve"> </w:t>
      </w:r>
      <w:r w:rsidR="007A4DE4" w:rsidRPr="007A4DE4">
        <w:t>классиков и</w:t>
      </w:r>
      <w:r w:rsidR="007A4DE4" w:rsidRPr="007A4DE4">
        <w:rPr>
          <w:spacing w:val="-1"/>
        </w:rPr>
        <w:t xml:space="preserve"> </w:t>
      </w:r>
      <w:r w:rsidR="007A4DE4" w:rsidRPr="007A4DE4">
        <w:t>современных художников и</w:t>
      </w:r>
      <w:r w:rsidR="007A4DE4" w:rsidRPr="007A4DE4">
        <w:rPr>
          <w:spacing w:val="-1"/>
        </w:rPr>
        <w:t xml:space="preserve"> </w:t>
      </w:r>
      <w:r w:rsidR="007A4DE4" w:rsidRPr="007A4DE4">
        <w:t>др.;</w:t>
      </w:r>
    </w:p>
    <w:p w:rsidR="00AC0239" w:rsidRDefault="00AC0239" w:rsidP="00AC0239">
      <w:pPr>
        <w:pStyle w:val="a5"/>
        <w:ind w:left="0" w:right="-1" w:firstLine="851"/>
        <w:rPr>
          <w:spacing w:val="-57"/>
        </w:rPr>
      </w:pPr>
      <w:r>
        <w:t xml:space="preserve">- </w:t>
      </w:r>
      <w:r w:rsidR="007A4DE4" w:rsidRPr="007A4DE4">
        <w:t>индивидуальную</w:t>
      </w:r>
      <w:r w:rsidR="007A4DE4" w:rsidRPr="007A4DE4">
        <w:rPr>
          <w:spacing w:val="-3"/>
        </w:rPr>
        <w:t xml:space="preserve"> </w:t>
      </w:r>
      <w:r w:rsidR="007A4DE4" w:rsidRPr="007A4DE4">
        <w:t>работу</w:t>
      </w:r>
      <w:r w:rsidR="007A4DE4" w:rsidRPr="007A4DE4">
        <w:rPr>
          <w:spacing w:val="-6"/>
        </w:rPr>
        <w:t xml:space="preserve"> </w:t>
      </w:r>
      <w:r w:rsidR="007A4DE4" w:rsidRPr="007A4DE4">
        <w:t>по</w:t>
      </w:r>
      <w:r w:rsidR="007A4DE4" w:rsidRPr="007A4DE4">
        <w:rPr>
          <w:spacing w:val="-3"/>
        </w:rPr>
        <w:t xml:space="preserve"> </w:t>
      </w:r>
      <w:r w:rsidR="007A4DE4" w:rsidRPr="007A4DE4">
        <w:t>всем</w:t>
      </w:r>
      <w:r w:rsidR="007A4DE4" w:rsidRPr="007A4DE4">
        <w:rPr>
          <w:spacing w:val="-3"/>
        </w:rPr>
        <w:t xml:space="preserve"> </w:t>
      </w:r>
      <w:r w:rsidR="007A4DE4" w:rsidRPr="007A4DE4">
        <w:t>видам</w:t>
      </w:r>
      <w:r w:rsidR="007A4DE4" w:rsidRPr="007A4DE4">
        <w:rPr>
          <w:spacing w:val="-4"/>
        </w:rPr>
        <w:t xml:space="preserve"> </w:t>
      </w:r>
      <w:r w:rsidR="007A4DE4" w:rsidRPr="007A4DE4">
        <w:t>деятельности</w:t>
      </w:r>
      <w:r w:rsidR="007A4DE4" w:rsidRPr="007A4DE4">
        <w:rPr>
          <w:spacing w:val="-4"/>
        </w:rPr>
        <w:t xml:space="preserve"> </w:t>
      </w:r>
      <w:r w:rsidR="007A4DE4" w:rsidRPr="007A4DE4">
        <w:t>и</w:t>
      </w:r>
      <w:r w:rsidR="007A4DE4" w:rsidRPr="007A4DE4">
        <w:rPr>
          <w:spacing w:val="-2"/>
        </w:rPr>
        <w:t xml:space="preserve"> </w:t>
      </w:r>
      <w:r w:rsidR="007A4DE4" w:rsidRPr="007A4DE4">
        <w:t>образовательным</w:t>
      </w:r>
      <w:r w:rsidR="007A4DE4" w:rsidRPr="007A4DE4">
        <w:rPr>
          <w:spacing w:val="-5"/>
        </w:rPr>
        <w:t xml:space="preserve"> </w:t>
      </w:r>
      <w:r w:rsidR="007A4DE4" w:rsidRPr="007A4DE4">
        <w:lastRenderedPageBreak/>
        <w:t>областям;</w:t>
      </w:r>
      <w:r w:rsidR="007A4DE4" w:rsidRPr="007A4DE4">
        <w:rPr>
          <w:spacing w:val="-57"/>
        </w:rPr>
        <w:t xml:space="preserve"> </w:t>
      </w:r>
    </w:p>
    <w:p w:rsidR="007A4DE4" w:rsidRPr="007A4DE4" w:rsidRDefault="00AC0239" w:rsidP="00AC0239">
      <w:pPr>
        <w:pStyle w:val="a5"/>
        <w:ind w:left="0" w:right="-1" w:firstLine="851"/>
      </w:pPr>
      <w:r w:rsidRPr="00AC0239">
        <w:t xml:space="preserve">- </w:t>
      </w:r>
      <w:r w:rsidR="007A4DE4" w:rsidRPr="00AC0239">
        <w:t>работу</w:t>
      </w:r>
      <w:r w:rsidR="007A4DE4" w:rsidRPr="007A4DE4">
        <w:rPr>
          <w:spacing w:val="-6"/>
        </w:rPr>
        <w:t xml:space="preserve"> </w:t>
      </w:r>
      <w:r w:rsidR="007A4DE4" w:rsidRPr="007A4DE4">
        <w:t>с</w:t>
      </w:r>
      <w:r w:rsidR="007A4DE4" w:rsidRPr="007A4DE4">
        <w:rPr>
          <w:spacing w:val="-1"/>
        </w:rPr>
        <w:t xml:space="preserve"> </w:t>
      </w:r>
      <w:r w:rsidR="007A4DE4" w:rsidRPr="007A4DE4">
        <w:t>родителями (законными представителями).</w:t>
      </w:r>
    </w:p>
    <w:p w:rsidR="007A4DE4" w:rsidRPr="007A4DE4" w:rsidRDefault="007A4DE4" w:rsidP="00AC0239">
      <w:pPr>
        <w:pStyle w:val="a5"/>
        <w:ind w:left="0" w:right="-1" w:firstLine="851"/>
      </w:pPr>
      <w:r w:rsidRPr="007A4DE4">
        <w:t>Во</w:t>
      </w:r>
      <w:r w:rsidRPr="007A4DE4">
        <w:rPr>
          <w:spacing w:val="1"/>
        </w:rPr>
        <w:t xml:space="preserve"> </w:t>
      </w:r>
      <w:r w:rsidRPr="007A4DE4">
        <w:t>вторую</w:t>
      </w:r>
      <w:r w:rsidRPr="007A4DE4">
        <w:rPr>
          <w:spacing w:val="1"/>
        </w:rPr>
        <w:t xml:space="preserve"> </w:t>
      </w:r>
      <w:r w:rsidRPr="007A4DE4">
        <w:t>половину</w:t>
      </w:r>
      <w:r w:rsidRPr="007A4DE4">
        <w:rPr>
          <w:spacing w:val="1"/>
        </w:rPr>
        <w:t xml:space="preserve"> </w:t>
      </w:r>
      <w:r w:rsidRPr="007A4DE4">
        <w:t>дня</w:t>
      </w:r>
      <w:r w:rsidRPr="007A4DE4">
        <w:rPr>
          <w:spacing w:val="1"/>
        </w:rPr>
        <w:t xml:space="preserve"> </w:t>
      </w:r>
      <w:r w:rsidRPr="007A4DE4">
        <w:t>педагог</w:t>
      </w:r>
      <w:r w:rsidRPr="007A4DE4">
        <w:rPr>
          <w:spacing w:val="1"/>
        </w:rPr>
        <w:t xml:space="preserve"> </w:t>
      </w:r>
      <w:r w:rsidRPr="007A4DE4">
        <w:t>может</w:t>
      </w:r>
      <w:r w:rsidRPr="007A4DE4">
        <w:rPr>
          <w:spacing w:val="1"/>
        </w:rPr>
        <w:t xml:space="preserve"> </w:t>
      </w:r>
      <w:r w:rsidRPr="007A4DE4">
        <w:t>организовывать</w:t>
      </w:r>
      <w:r w:rsidRPr="007A4DE4">
        <w:rPr>
          <w:spacing w:val="1"/>
        </w:rPr>
        <w:t xml:space="preserve"> </w:t>
      </w:r>
      <w:r w:rsidRPr="00456500">
        <w:rPr>
          <w:b/>
        </w:rPr>
        <w:t>культурные</w:t>
      </w:r>
      <w:r w:rsidRPr="00456500">
        <w:rPr>
          <w:b/>
          <w:spacing w:val="1"/>
        </w:rPr>
        <w:t xml:space="preserve"> </w:t>
      </w:r>
      <w:r w:rsidRPr="00456500">
        <w:rPr>
          <w:b/>
        </w:rPr>
        <w:t>практики</w:t>
      </w:r>
      <w:r w:rsidRPr="007A4DE4">
        <w:t>.</w:t>
      </w:r>
      <w:r w:rsidRPr="007A4DE4">
        <w:rPr>
          <w:spacing w:val="1"/>
        </w:rPr>
        <w:t xml:space="preserve"> </w:t>
      </w:r>
      <w:r w:rsidRPr="007A4DE4">
        <w:t>Они</w:t>
      </w:r>
      <w:r w:rsidRPr="007A4DE4">
        <w:rPr>
          <w:spacing w:val="1"/>
        </w:rPr>
        <w:t xml:space="preserve"> </w:t>
      </w:r>
      <w:r w:rsidRPr="007A4DE4">
        <w:t>расширяют</w:t>
      </w:r>
      <w:r w:rsidRPr="007A4DE4">
        <w:rPr>
          <w:spacing w:val="1"/>
        </w:rPr>
        <w:t xml:space="preserve"> </w:t>
      </w:r>
      <w:r w:rsidRPr="007A4DE4">
        <w:t>социальные</w:t>
      </w:r>
      <w:r w:rsidRPr="007A4DE4">
        <w:rPr>
          <w:spacing w:val="1"/>
        </w:rPr>
        <w:t xml:space="preserve"> </w:t>
      </w:r>
      <w:r w:rsidRPr="007A4DE4">
        <w:t>и</w:t>
      </w:r>
      <w:r w:rsidRPr="007A4DE4">
        <w:rPr>
          <w:spacing w:val="1"/>
        </w:rPr>
        <w:t xml:space="preserve"> </w:t>
      </w:r>
      <w:r w:rsidRPr="007A4DE4">
        <w:t>практические</w:t>
      </w:r>
      <w:r w:rsidRPr="007A4DE4">
        <w:rPr>
          <w:spacing w:val="1"/>
        </w:rPr>
        <w:t xml:space="preserve"> </w:t>
      </w:r>
      <w:r w:rsidRPr="007A4DE4">
        <w:t>компоненты</w:t>
      </w:r>
      <w:r w:rsidRPr="007A4DE4">
        <w:rPr>
          <w:spacing w:val="1"/>
        </w:rPr>
        <w:t xml:space="preserve"> </w:t>
      </w:r>
      <w:r w:rsidRPr="007A4DE4">
        <w:t>содержания</w:t>
      </w:r>
      <w:r w:rsidRPr="007A4DE4">
        <w:rPr>
          <w:spacing w:val="1"/>
        </w:rPr>
        <w:t xml:space="preserve"> </w:t>
      </w:r>
      <w:r w:rsidRPr="007A4DE4">
        <w:t>образования,</w:t>
      </w:r>
      <w:r w:rsidRPr="007A4DE4">
        <w:rPr>
          <w:spacing w:val="1"/>
        </w:rPr>
        <w:t xml:space="preserve"> </w:t>
      </w:r>
      <w:r w:rsidRPr="007A4DE4">
        <w:t>способствуют</w:t>
      </w:r>
      <w:r w:rsidRPr="007A4DE4">
        <w:rPr>
          <w:spacing w:val="1"/>
        </w:rPr>
        <w:t xml:space="preserve"> </w:t>
      </w:r>
      <w:r w:rsidRPr="007A4DE4">
        <w:t>формированию у детей культурных умений при взаимодействии со взрослым и самостоятельной</w:t>
      </w:r>
      <w:r w:rsidRPr="007A4DE4">
        <w:rPr>
          <w:spacing w:val="1"/>
        </w:rPr>
        <w:t xml:space="preserve"> </w:t>
      </w:r>
      <w:r w:rsidRPr="007A4DE4">
        <w:t>деятельности. Ценность культурных практик состоит в том, что они ориентированы на проявление</w:t>
      </w:r>
      <w:r w:rsidRPr="007A4DE4">
        <w:rPr>
          <w:spacing w:val="-57"/>
        </w:rPr>
        <w:t xml:space="preserve"> </w:t>
      </w:r>
      <w:r w:rsidRPr="007A4DE4">
        <w:t>детьми</w:t>
      </w:r>
      <w:r w:rsidRPr="007A4DE4">
        <w:rPr>
          <w:spacing w:val="1"/>
        </w:rPr>
        <w:t xml:space="preserve"> </w:t>
      </w:r>
      <w:r w:rsidRPr="007A4DE4">
        <w:t>самостоятельности</w:t>
      </w:r>
      <w:r w:rsidRPr="007A4DE4">
        <w:rPr>
          <w:spacing w:val="1"/>
        </w:rPr>
        <w:t xml:space="preserve"> </w:t>
      </w:r>
      <w:r w:rsidRPr="007A4DE4">
        <w:t>и</w:t>
      </w:r>
      <w:r w:rsidRPr="007A4DE4">
        <w:rPr>
          <w:spacing w:val="1"/>
        </w:rPr>
        <w:t xml:space="preserve"> </w:t>
      </w:r>
      <w:r w:rsidRPr="007A4DE4">
        <w:t>творчества,</w:t>
      </w:r>
      <w:r w:rsidRPr="007A4DE4">
        <w:rPr>
          <w:spacing w:val="1"/>
        </w:rPr>
        <w:t xml:space="preserve"> </w:t>
      </w:r>
      <w:r w:rsidRPr="007A4DE4">
        <w:t>активности</w:t>
      </w:r>
      <w:r w:rsidRPr="007A4DE4">
        <w:rPr>
          <w:spacing w:val="1"/>
        </w:rPr>
        <w:t xml:space="preserve"> </w:t>
      </w:r>
      <w:r w:rsidRPr="007A4DE4">
        <w:t>и</w:t>
      </w:r>
      <w:r w:rsidRPr="007A4DE4">
        <w:rPr>
          <w:spacing w:val="1"/>
        </w:rPr>
        <w:t xml:space="preserve"> </w:t>
      </w:r>
      <w:r w:rsidRPr="007A4DE4">
        <w:t>инициативности</w:t>
      </w:r>
      <w:r w:rsidRPr="007A4DE4">
        <w:rPr>
          <w:spacing w:val="1"/>
        </w:rPr>
        <w:t xml:space="preserve"> </w:t>
      </w:r>
      <w:r w:rsidRPr="007A4DE4">
        <w:t>в</w:t>
      </w:r>
      <w:r w:rsidRPr="007A4DE4">
        <w:rPr>
          <w:spacing w:val="1"/>
        </w:rPr>
        <w:t xml:space="preserve"> </w:t>
      </w:r>
      <w:r w:rsidRPr="007A4DE4">
        <w:t>разных</w:t>
      </w:r>
      <w:r w:rsidRPr="007A4DE4">
        <w:rPr>
          <w:spacing w:val="1"/>
        </w:rPr>
        <w:t xml:space="preserve"> </w:t>
      </w:r>
      <w:r w:rsidRPr="007A4DE4">
        <w:t>видах</w:t>
      </w:r>
      <w:r w:rsidRPr="007A4DE4">
        <w:rPr>
          <w:spacing w:val="1"/>
        </w:rPr>
        <w:t xml:space="preserve"> </w:t>
      </w:r>
      <w:r w:rsidRPr="007A4DE4">
        <w:t>деятельности,</w:t>
      </w:r>
      <w:r w:rsidRPr="007A4DE4">
        <w:rPr>
          <w:spacing w:val="-1"/>
        </w:rPr>
        <w:t xml:space="preserve"> </w:t>
      </w:r>
      <w:r w:rsidRPr="007A4DE4">
        <w:t>обеспечивают их</w:t>
      </w:r>
      <w:r w:rsidRPr="007A4DE4">
        <w:rPr>
          <w:spacing w:val="-1"/>
        </w:rPr>
        <w:t xml:space="preserve"> </w:t>
      </w:r>
      <w:r w:rsidRPr="007A4DE4">
        <w:t>продуктивность.</w:t>
      </w:r>
    </w:p>
    <w:p w:rsidR="007A4DE4" w:rsidRPr="007A4DE4" w:rsidRDefault="007A4DE4" w:rsidP="00AC0239">
      <w:pPr>
        <w:pStyle w:val="a5"/>
        <w:ind w:left="0" w:right="-1" w:firstLine="851"/>
      </w:pPr>
      <w:r w:rsidRPr="007A4DE4">
        <w:t>К</w:t>
      </w:r>
      <w:r w:rsidRPr="007A4DE4">
        <w:rPr>
          <w:spacing w:val="1"/>
        </w:rPr>
        <w:t xml:space="preserve"> </w:t>
      </w:r>
      <w:r w:rsidRPr="007A4DE4">
        <w:t>культурным</w:t>
      </w:r>
      <w:r w:rsidRPr="007A4DE4">
        <w:rPr>
          <w:spacing w:val="1"/>
        </w:rPr>
        <w:t xml:space="preserve"> </w:t>
      </w:r>
      <w:r w:rsidRPr="007A4DE4">
        <w:t>практикам</w:t>
      </w:r>
      <w:r w:rsidRPr="007A4DE4">
        <w:rPr>
          <w:spacing w:val="1"/>
        </w:rPr>
        <w:t xml:space="preserve"> </w:t>
      </w:r>
      <w:r w:rsidRPr="007A4DE4">
        <w:t>относят</w:t>
      </w:r>
      <w:r w:rsidRPr="007A4DE4">
        <w:rPr>
          <w:spacing w:val="1"/>
        </w:rPr>
        <w:t xml:space="preserve"> </w:t>
      </w:r>
      <w:r w:rsidRPr="007A4DE4">
        <w:t>игровую,</w:t>
      </w:r>
      <w:r w:rsidRPr="007A4DE4">
        <w:rPr>
          <w:spacing w:val="1"/>
        </w:rPr>
        <w:t xml:space="preserve"> </w:t>
      </w:r>
      <w:r w:rsidRPr="007A4DE4">
        <w:t>продуктивную,</w:t>
      </w:r>
      <w:r w:rsidRPr="007A4DE4">
        <w:rPr>
          <w:spacing w:val="1"/>
        </w:rPr>
        <w:t xml:space="preserve"> </w:t>
      </w:r>
      <w:r w:rsidRPr="007A4DE4">
        <w:t>познавательно-</w:t>
      </w:r>
      <w:r w:rsidRPr="007A4DE4">
        <w:rPr>
          <w:spacing w:val="1"/>
        </w:rPr>
        <w:t xml:space="preserve"> </w:t>
      </w:r>
      <w:r w:rsidRPr="007A4DE4">
        <w:t>исследовательскую,</w:t>
      </w:r>
      <w:r w:rsidRPr="007A4DE4">
        <w:rPr>
          <w:spacing w:val="-2"/>
        </w:rPr>
        <w:t xml:space="preserve"> </w:t>
      </w:r>
      <w:r w:rsidRPr="007A4DE4">
        <w:t>коммуникативную</w:t>
      </w:r>
      <w:r w:rsidRPr="007A4DE4">
        <w:rPr>
          <w:spacing w:val="-1"/>
        </w:rPr>
        <w:t xml:space="preserve"> </w:t>
      </w:r>
      <w:r w:rsidRPr="007A4DE4">
        <w:t>практики,</w:t>
      </w:r>
      <w:r w:rsidRPr="007A4DE4">
        <w:rPr>
          <w:spacing w:val="-1"/>
        </w:rPr>
        <w:t xml:space="preserve"> </w:t>
      </w:r>
      <w:r w:rsidRPr="007A4DE4">
        <w:t>чтение</w:t>
      </w:r>
      <w:r w:rsidRPr="007A4DE4">
        <w:rPr>
          <w:spacing w:val="-5"/>
        </w:rPr>
        <w:t xml:space="preserve"> </w:t>
      </w:r>
      <w:r w:rsidRPr="007A4DE4">
        <w:t>художественной</w:t>
      </w:r>
      <w:r w:rsidRPr="007A4DE4">
        <w:rPr>
          <w:spacing w:val="-1"/>
        </w:rPr>
        <w:t xml:space="preserve"> </w:t>
      </w:r>
      <w:r w:rsidRPr="007A4DE4">
        <w:t>литературы.</w:t>
      </w:r>
    </w:p>
    <w:p w:rsidR="007A4DE4" w:rsidRPr="007A4DE4" w:rsidRDefault="007A4DE4" w:rsidP="00AC0239">
      <w:pPr>
        <w:pStyle w:val="a5"/>
        <w:ind w:left="0" w:right="-1" w:firstLine="851"/>
      </w:pPr>
      <w:r w:rsidRPr="007A4DE4">
        <w:t>Культурные практики предоставляют ребенку возможность проявить свою субъектность с</w:t>
      </w:r>
      <w:r w:rsidRPr="007A4DE4">
        <w:rPr>
          <w:spacing w:val="1"/>
        </w:rPr>
        <w:t xml:space="preserve"> </w:t>
      </w:r>
      <w:r w:rsidRPr="007A4DE4">
        <w:t>разных</w:t>
      </w:r>
      <w:r w:rsidRPr="007A4DE4">
        <w:rPr>
          <w:spacing w:val="-1"/>
        </w:rPr>
        <w:t xml:space="preserve"> </w:t>
      </w:r>
      <w:r w:rsidRPr="007A4DE4">
        <w:t>сторон,</w:t>
      </w:r>
      <w:r w:rsidRPr="007A4DE4">
        <w:rPr>
          <w:spacing w:val="-2"/>
        </w:rPr>
        <w:t xml:space="preserve"> </w:t>
      </w:r>
      <w:r w:rsidRPr="007A4DE4">
        <w:t>что</w:t>
      </w:r>
      <w:r w:rsidRPr="007A4DE4">
        <w:rPr>
          <w:spacing w:val="-2"/>
        </w:rPr>
        <w:t xml:space="preserve"> </w:t>
      </w:r>
      <w:r w:rsidRPr="007A4DE4">
        <w:t>в</w:t>
      </w:r>
      <w:r w:rsidRPr="007A4DE4">
        <w:rPr>
          <w:spacing w:val="-2"/>
        </w:rPr>
        <w:t xml:space="preserve"> </w:t>
      </w:r>
      <w:r w:rsidRPr="007A4DE4">
        <w:t>свою</w:t>
      </w:r>
      <w:r w:rsidRPr="007A4DE4">
        <w:rPr>
          <w:spacing w:val="-3"/>
        </w:rPr>
        <w:t xml:space="preserve"> </w:t>
      </w:r>
      <w:r w:rsidRPr="007A4DE4">
        <w:t>очередь</w:t>
      </w:r>
      <w:r w:rsidRPr="007A4DE4">
        <w:rPr>
          <w:spacing w:val="-1"/>
        </w:rPr>
        <w:t xml:space="preserve"> </w:t>
      </w:r>
      <w:r w:rsidRPr="007A4DE4">
        <w:t>способствует</w:t>
      </w:r>
      <w:r w:rsidRPr="007A4DE4">
        <w:rPr>
          <w:spacing w:val="-1"/>
        </w:rPr>
        <w:t xml:space="preserve"> </w:t>
      </w:r>
      <w:r w:rsidRPr="007A4DE4">
        <w:t>становлению</w:t>
      </w:r>
      <w:r w:rsidRPr="007A4DE4">
        <w:rPr>
          <w:spacing w:val="-2"/>
        </w:rPr>
        <w:t xml:space="preserve"> </w:t>
      </w:r>
      <w:r w:rsidRPr="007A4DE4">
        <w:t>разных</w:t>
      </w:r>
      <w:r w:rsidRPr="007A4DE4">
        <w:rPr>
          <w:spacing w:val="-2"/>
        </w:rPr>
        <w:t xml:space="preserve"> </w:t>
      </w:r>
      <w:r w:rsidRPr="007A4DE4">
        <w:t>видов</w:t>
      </w:r>
      <w:r w:rsidRPr="007A4DE4">
        <w:rPr>
          <w:spacing w:val="-1"/>
        </w:rPr>
        <w:t xml:space="preserve"> </w:t>
      </w:r>
      <w:r w:rsidRPr="007A4DE4">
        <w:t>детских</w:t>
      </w:r>
      <w:r w:rsidRPr="007A4DE4">
        <w:rPr>
          <w:spacing w:val="-1"/>
        </w:rPr>
        <w:t xml:space="preserve"> </w:t>
      </w:r>
      <w:r w:rsidRPr="007A4DE4">
        <w:t>инициатив:</w:t>
      </w:r>
    </w:p>
    <w:p w:rsidR="007A4DE4" w:rsidRPr="007A4DE4" w:rsidRDefault="00456500" w:rsidP="00AC0239">
      <w:pPr>
        <w:pStyle w:val="a5"/>
        <w:ind w:left="0" w:right="-1" w:firstLine="851"/>
      </w:pPr>
      <w:r>
        <w:t xml:space="preserve">- </w:t>
      </w:r>
      <w:r w:rsidR="007A4DE4" w:rsidRPr="007A4DE4">
        <w:t>в</w:t>
      </w:r>
      <w:r w:rsidR="007A4DE4" w:rsidRPr="007A4DE4">
        <w:rPr>
          <w:spacing w:val="1"/>
        </w:rPr>
        <w:t xml:space="preserve"> </w:t>
      </w:r>
      <w:r w:rsidR="007A4DE4" w:rsidRPr="007A4DE4">
        <w:t>игровой</w:t>
      </w:r>
      <w:r w:rsidR="007A4DE4" w:rsidRPr="007A4DE4">
        <w:rPr>
          <w:spacing w:val="1"/>
        </w:rPr>
        <w:t xml:space="preserve"> </w:t>
      </w:r>
      <w:r w:rsidR="007A4DE4" w:rsidRPr="007A4DE4">
        <w:t>практике</w:t>
      </w:r>
      <w:r w:rsidR="007A4DE4" w:rsidRPr="007A4DE4">
        <w:rPr>
          <w:spacing w:val="1"/>
        </w:rPr>
        <w:t xml:space="preserve"> </w:t>
      </w:r>
      <w:r w:rsidR="007A4DE4" w:rsidRPr="007A4DE4">
        <w:t>ребенок</w:t>
      </w:r>
      <w:r w:rsidR="007A4DE4" w:rsidRPr="007A4DE4">
        <w:rPr>
          <w:spacing w:val="1"/>
        </w:rPr>
        <w:t xml:space="preserve"> </w:t>
      </w:r>
      <w:r w:rsidR="007A4DE4" w:rsidRPr="007A4DE4">
        <w:t>проявляет</w:t>
      </w:r>
      <w:r w:rsidR="007A4DE4" w:rsidRPr="007A4DE4">
        <w:rPr>
          <w:spacing w:val="1"/>
        </w:rPr>
        <w:t xml:space="preserve"> </w:t>
      </w:r>
      <w:r w:rsidR="007A4DE4" w:rsidRPr="007A4DE4">
        <w:t>себя</w:t>
      </w:r>
      <w:r w:rsidR="007A4DE4" w:rsidRPr="007A4DE4">
        <w:rPr>
          <w:spacing w:val="1"/>
        </w:rPr>
        <w:t xml:space="preserve"> </w:t>
      </w:r>
      <w:r w:rsidR="007A4DE4" w:rsidRPr="007A4DE4">
        <w:t>как</w:t>
      </w:r>
      <w:r w:rsidR="007A4DE4" w:rsidRPr="007A4DE4">
        <w:rPr>
          <w:spacing w:val="1"/>
        </w:rPr>
        <w:t xml:space="preserve"> </w:t>
      </w:r>
      <w:r w:rsidR="007A4DE4" w:rsidRPr="007A4DE4">
        <w:t>творческий</w:t>
      </w:r>
      <w:r w:rsidR="007A4DE4" w:rsidRPr="007A4DE4">
        <w:rPr>
          <w:spacing w:val="1"/>
        </w:rPr>
        <w:t xml:space="preserve"> </w:t>
      </w:r>
      <w:r w:rsidR="007A4DE4" w:rsidRPr="007A4DE4">
        <w:t>субъект</w:t>
      </w:r>
      <w:r w:rsidR="007A4DE4" w:rsidRPr="007A4DE4">
        <w:rPr>
          <w:spacing w:val="1"/>
        </w:rPr>
        <w:t xml:space="preserve"> </w:t>
      </w:r>
      <w:r w:rsidR="007A4DE4" w:rsidRPr="007A4DE4">
        <w:t>(творческая</w:t>
      </w:r>
      <w:r w:rsidR="007A4DE4" w:rsidRPr="007A4DE4">
        <w:rPr>
          <w:spacing w:val="1"/>
        </w:rPr>
        <w:t xml:space="preserve"> </w:t>
      </w:r>
      <w:r w:rsidR="007A4DE4" w:rsidRPr="007A4DE4">
        <w:t>инициатива);</w:t>
      </w:r>
    </w:p>
    <w:p w:rsidR="007A4DE4" w:rsidRPr="007A4DE4" w:rsidRDefault="00456500" w:rsidP="00AC0239">
      <w:pPr>
        <w:pStyle w:val="a5"/>
        <w:ind w:left="0" w:right="-1" w:firstLine="851"/>
      </w:pPr>
      <w:r>
        <w:t xml:space="preserve">- </w:t>
      </w:r>
      <w:r w:rsidR="007A4DE4" w:rsidRPr="007A4DE4">
        <w:t>в</w:t>
      </w:r>
      <w:r w:rsidR="007A4DE4" w:rsidRPr="007A4DE4">
        <w:rPr>
          <w:spacing w:val="-5"/>
        </w:rPr>
        <w:t xml:space="preserve"> </w:t>
      </w:r>
      <w:r w:rsidR="007A4DE4" w:rsidRPr="007A4DE4">
        <w:t>продуктивной</w:t>
      </w:r>
      <w:r w:rsidR="007A4DE4" w:rsidRPr="007A4DE4">
        <w:rPr>
          <w:spacing w:val="-3"/>
        </w:rPr>
        <w:t xml:space="preserve"> </w:t>
      </w:r>
      <w:r w:rsidR="007A4DE4" w:rsidRPr="007A4DE4">
        <w:t>-</w:t>
      </w:r>
      <w:r w:rsidR="007A4DE4" w:rsidRPr="007A4DE4">
        <w:rPr>
          <w:spacing w:val="-4"/>
        </w:rPr>
        <w:t xml:space="preserve"> </w:t>
      </w:r>
      <w:r w:rsidR="007A4DE4" w:rsidRPr="007A4DE4">
        <w:t>созидающий</w:t>
      </w:r>
      <w:r w:rsidR="007A4DE4" w:rsidRPr="007A4DE4">
        <w:rPr>
          <w:spacing w:val="-4"/>
        </w:rPr>
        <w:t xml:space="preserve"> </w:t>
      </w:r>
      <w:r w:rsidR="007A4DE4" w:rsidRPr="007A4DE4">
        <w:t>и</w:t>
      </w:r>
      <w:r w:rsidR="007A4DE4" w:rsidRPr="007A4DE4">
        <w:rPr>
          <w:spacing w:val="-4"/>
        </w:rPr>
        <w:t xml:space="preserve"> </w:t>
      </w:r>
      <w:r w:rsidR="007A4DE4" w:rsidRPr="007A4DE4">
        <w:t>волевой</w:t>
      </w:r>
      <w:r w:rsidR="007A4DE4" w:rsidRPr="007A4DE4">
        <w:rPr>
          <w:spacing w:val="-4"/>
        </w:rPr>
        <w:t xml:space="preserve"> </w:t>
      </w:r>
      <w:r w:rsidR="007A4DE4" w:rsidRPr="007A4DE4">
        <w:t>субъект</w:t>
      </w:r>
      <w:r w:rsidR="007A4DE4" w:rsidRPr="007A4DE4">
        <w:rPr>
          <w:spacing w:val="-4"/>
        </w:rPr>
        <w:t xml:space="preserve"> </w:t>
      </w:r>
      <w:r w:rsidR="007A4DE4" w:rsidRPr="007A4DE4">
        <w:t>(инициатива</w:t>
      </w:r>
      <w:r w:rsidR="007A4DE4" w:rsidRPr="007A4DE4">
        <w:rPr>
          <w:spacing w:val="-6"/>
        </w:rPr>
        <w:t xml:space="preserve"> </w:t>
      </w:r>
      <w:r w:rsidR="007A4DE4" w:rsidRPr="007A4DE4">
        <w:t>целеполагания);</w:t>
      </w:r>
    </w:p>
    <w:p w:rsidR="007A4DE4" w:rsidRPr="007A4DE4" w:rsidRDefault="00456500" w:rsidP="00AC0239">
      <w:pPr>
        <w:pStyle w:val="a5"/>
        <w:ind w:left="0" w:right="-1" w:firstLine="851"/>
      </w:pPr>
      <w:r>
        <w:t xml:space="preserve">- </w:t>
      </w:r>
      <w:r w:rsidR="007A4DE4" w:rsidRPr="007A4DE4">
        <w:t>в познавательно-исследовательской практике - как субъект исследования (познавательная</w:t>
      </w:r>
      <w:r w:rsidR="007A4DE4" w:rsidRPr="007A4DE4">
        <w:rPr>
          <w:spacing w:val="1"/>
        </w:rPr>
        <w:t xml:space="preserve"> </w:t>
      </w:r>
      <w:r w:rsidR="007A4DE4" w:rsidRPr="007A4DE4">
        <w:t>инициатива);</w:t>
      </w:r>
    </w:p>
    <w:p w:rsidR="007A4DE4" w:rsidRPr="007A4DE4" w:rsidRDefault="00456500" w:rsidP="00AC0239">
      <w:pPr>
        <w:pStyle w:val="a5"/>
        <w:ind w:left="0" w:right="-1" w:firstLine="851"/>
      </w:pPr>
      <w:r>
        <w:t xml:space="preserve">- </w:t>
      </w:r>
      <w:r w:rsidR="007A4DE4" w:rsidRPr="007A4DE4">
        <w:t>коммуникативной</w:t>
      </w:r>
      <w:r w:rsidR="007A4DE4" w:rsidRPr="007A4DE4">
        <w:rPr>
          <w:spacing w:val="1"/>
        </w:rPr>
        <w:t xml:space="preserve"> </w:t>
      </w:r>
      <w:r w:rsidR="007A4DE4" w:rsidRPr="007A4DE4">
        <w:t>практике</w:t>
      </w:r>
      <w:r w:rsidR="007A4DE4" w:rsidRPr="007A4DE4">
        <w:rPr>
          <w:spacing w:val="1"/>
        </w:rPr>
        <w:t xml:space="preserve"> </w:t>
      </w:r>
      <w:r w:rsidR="007A4DE4" w:rsidRPr="007A4DE4">
        <w:t>-</w:t>
      </w:r>
      <w:r w:rsidR="007A4DE4" w:rsidRPr="007A4DE4">
        <w:rPr>
          <w:spacing w:val="1"/>
        </w:rPr>
        <w:t xml:space="preserve"> </w:t>
      </w:r>
      <w:r w:rsidR="007A4DE4" w:rsidRPr="007A4DE4">
        <w:t>как</w:t>
      </w:r>
      <w:r w:rsidR="007A4DE4" w:rsidRPr="007A4DE4">
        <w:rPr>
          <w:spacing w:val="1"/>
        </w:rPr>
        <w:t xml:space="preserve"> </w:t>
      </w:r>
      <w:r w:rsidR="007A4DE4" w:rsidRPr="007A4DE4">
        <w:t>партнера</w:t>
      </w:r>
      <w:r w:rsidR="007A4DE4" w:rsidRPr="007A4DE4">
        <w:rPr>
          <w:spacing w:val="1"/>
        </w:rPr>
        <w:t xml:space="preserve"> </w:t>
      </w:r>
      <w:r w:rsidR="007A4DE4" w:rsidRPr="007A4DE4">
        <w:t>по</w:t>
      </w:r>
      <w:r w:rsidR="007A4DE4" w:rsidRPr="007A4DE4">
        <w:rPr>
          <w:spacing w:val="1"/>
        </w:rPr>
        <w:t xml:space="preserve"> </w:t>
      </w:r>
      <w:r w:rsidR="007A4DE4" w:rsidRPr="007A4DE4">
        <w:t>взаимодействию</w:t>
      </w:r>
      <w:r w:rsidR="007A4DE4" w:rsidRPr="007A4DE4">
        <w:rPr>
          <w:spacing w:val="1"/>
        </w:rPr>
        <w:t xml:space="preserve"> </w:t>
      </w:r>
      <w:r w:rsidR="007A4DE4" w:rsidRPr="007A4DE4">
        <w:t>и</w:t>
      </w:r>
      <w:r w:rsidR="007A4DE4" w:rsidRPr="007A4DE4">
        <w:rPr>
          <w:spacing w:val="1"/>
        </w:rPr>
        <w:t xml:space="preserve"> </w:t>
      </w:r>
      <w:r w:rsidR="007A4DE4" w:rsidRPr="007A4DE4">
        <w:t>собеседника</w:t>
      </w:r>
      <w:r w:rsidR="007A4DE4" w:rsidRPr="007A4DE4">
        <w:rPr>
          <w:spacing w:val="1"/>
        </w:rPr>
        <w:t xml:space="preserve"> </w:t>
      </w:r>
      <w:r w:rsidR="007A4DE4" w:rsidRPr="007A4DE4">
        <w:t>(коммуникативная</w:t>
      </w:r>
      <w:r w:rsidR="007A4DE4" w:rsidRPr="007A4DE4">
        <w:rPr>
          <w:spacing w:val="-1"/>
        </w:rPr>
        <w:t xml:space="preserve"> </w:t>
      </w:r>
      <w:r w:rsidR="007A4DE4" w:rsidRPr="007A4DE4">
        <w:t>инициатива);</w:t>
      </w:r>
    </w:p>
    <w:p w:rsidR="007A4DE4" w:rsidRPr="007A4DE4" w:rsidRDefault="00456500" w:rsidP="00AC0239">
      <w:pPr>
        <w:pStyle w:val="a5"/>
        <w:ind w:left="0" w:right="-1" w:firstLine="851"/>
      </w:pPr>
      <w:r>
        <w:t xml:space="preserve">- </w:t>
      </w:r>
      <w:r w:rsidR="007A4DE4" w:rsidRPr="007A4DE4">
        <w:t>чтение</w:t>
      </w:r>
      <w:r w:rsidR="007A4DE4" w:rsidRPr="007A4DE4">
        <w:rPr>
          <w:spacing w:val="1"/>
        </w:rPr>
        <w:t xml:space="preserve"> </w:t>
      </w:r>
      <w:r w:rsidR="007A4DE4" w:rsidRPr="007A4DE4">
        <w:t>художественной</w:t>
      </w:r>
      <w:r w:rsidR="007A4DE4" w:rsidRPr="007A4DE4">
        <w:rPr>
          <w:spacing w:val="1"/>
        </w:rPr>
        <w:t xml:space="preserve"> </w:t>
      </w:r>
      <w:r w:rsidR="007A4DE4" w:rsidRPr="007A4DE4">
        <w:t>литературы</w:t>
      </w:r>
      <w:r w:rsidR="007A4DE4" w:rsidRPr="007A4DE4">
        <w:rPr>
          <w:spacing w:val="1"/>
        </w:rPr>
        <w:t xml:space="preserve"> </w:t>
      </w:r>
      <w:r w:rsidR="007A4DE4" w:rsidRPr="007A4DE4">
        <w:t>дополняет</w:t>
      </w:r>
      <w:r w:rsidR="007A4DE4" w:rsidRPr="007A4DE4">
        <w:rPr>
          <w:spacing w:val="1"/>
        </w:rPr>
        <w:t xml:space="preserve"> </w:t>
      </w:r>
      <w:r w:rsidR="007A4DE4" w:rsidRPr="007A4DE4">
        <w:t>развивающие</w:t>
      </w:r>
      <w:r w:rsidR="007A4DE4" w:rsidRPr="007A4DE4">
        <w:rPr>
          <w:spacing w:val="1"/>
        </w:rPr>
        <w:t xml:space="preserve"> </w:t>
      </w:r>
      <w:r w:rsidR="007A4DE4" w:rsidRPr="007A4DE4">
        <w:t>возможности</w:t>
      </w:r>
      <w:r w:rsidR="007A4DE4" w:rsidRPr="007A4DE4">
        <w:rPr>
          <w:spacing w:val="1"/>
        </w:rPr>
        <w:t xml:space="preserve"> </w:t>
      </w:r>
      <w:r w:rsidR="007A4DE4" w:rsidRPr="007A4DE4">
        <w:t>других</w:t>
      </w:r>
      <w:r w:rsidR="007A4DE4" w:rsidRPr="007A4DE4">
        <w:rPr>
          <w:spacing w:val="1"/>
        </w:rPr>
        <w:t xml:space="preserve"> </w:t>
      </w:r>
      <w:r w:rsidR="007A4DE4" w:rsidRPr="007A4DE4">
        <w:t>культурных</w:t>
      </w:r>
      <w:r w:rsidR="007A4DE4" w:rsidRPr="007A4DE4">
        <w:rPr>
          <w:spacing w:val="1"/>
        </w:rPr>
        <w:t xml:space="preserve"> </w:t>
      </w:r>
      <w:r w:rsidR="007A4DE4" w:rsidRPr="007A4DE4">
        <w:t>практик</w:t>
      </w:r>
      <w:r w:rsidR="007A4DE4" w:rsidRPr="007A4DE4">
        <w:rPr>
          <w:spacing w:val="1"/>
        </w:rPr>
        <w:t xml:space="preserve"> </w:t>
      </w:r>
      <w:r w:rsidR="007A4DE4" w:rsidRPr="007A4DE4">
        <w:t>детей</w:t>
      </w:r>
      <w:r w:rsidR="007A4DE4" w:rsidRPr="007A4DE4">
        <w:rPr>
          <w:spacing w:val="1"/>
        </w:rPr>
        <w:t xml:space="preserve"> </w:t>
      </w:r>
      <w:r w:rsidR="007A4DE4" w:rsidRPr="007A4DE4">
        <w:t>дошкольного</w:t>
      </w:r>
      <w:r w:rsidR="007A4DE4" w:rsidRPr="007A4DE4">
        <w:rPr>
          <w:spacing w:val="1"/>
        </w:rPr>
        <w:t xml:space="preserve"> </w:t>
      </w:r>
      <w:r w:rsidR="007A4DE4" w:rsidRPr="007A4DE4">
        <w:t>возраста</w:t>
      </w:r>
      <w:r w:rsidR="007A4DE4" w:rsidRPr="007A4DE4">
        <w:rPr>
          <w:spacing w:val="1"/>
        </w:rPr>
        <w:t xml:space="preserve"> </w:t>
      </w:r>
      <w:r w:rsidR="007A4DE4" w:rsidRPr="007A4DE4">
        <w:t>(игровой,</w:t>
      </w:r>
      <w:r w:rsidR="007A4DE4" w:rsidRPr="007A4DE4">
        <w:rPr>
          <w:spacing w:val="1"/>
        </w:rPr>
        <w:t xml:space="preserve"> </w:t>
      </w:r>
      <w:r w:rsidR="007A4DE4" w:rsidRPr="007A4DE4">
        <w:t>познавательно-исследовательской,</w:t>
      </w:r>
      <w:r w:rsidR="007A4DE4" w:rsidRPr="007A4DE4">
        <w:rPr>
          <w:spacing w:val="1"/>
        </w:rPr>
        <w:t xml:space="preserve"> </w:t>
      </w:r>
      <w:r w:rsidR="007A4DE4" w:rsidRPr="007A4DE4">
        <w:t>продуктивной</w:t>
      </w:r>
      <w:r w:rsidR="007A4DE4" w:rsidRPr="007A4DE4">
        <w:rPr>
          <w:spacing w:val="-1"/>
        </w:rPr>
        <w:t xml:space="preserve"> </w:t>
      </w:r>
      <w:r w:rsidR="007A4DE4" w:rsidRPr="007A4DE4">
        <w:t>деятельности).</w:t>
      </w:r>
    </w:p>
    <w:p w:rsidR="007A4DE4" w:rsidRPr="007A4DE4" w:rsidRDefault="007A4DE4" w:rsidP="00AC0239">
      <w:pPr>
        <w:pStyle w:val="a5"/>
        <w:ind w:left="0" w:right="-1" w:firstLine="851"/>
      </w:pPr>
      <w:r w:rsidRPr="007A4DE4">
        <w:t>Тематику</w:t>
      </w:r>
      <w:r w:rsidRPr="007A4DE4">
        <w:rPr>
          <w:spacing w:val="1"/>
        </w:rPr>
        <w:t xml:space="preserve"> </w:t>
      </w:r>
      <w:r w:rsidRPr="007A4DE4">
        <w:t>культурных</w:t>
      </w:r>
      <w:r w:rsidRPr="007A4DE4">
        <w:rPr>
          <w:spacing w:val="1"/>
        </w:rPr>
        <w:t xml:space="preserve"> </w:t>
      </w:r>
      <w:r w:rsidRPr="007A4DE4">
        <w:t>практик</w:t>
      </w:r>
      <w:r w:rsidRPr="007A4DE4">
        <w:rPr>
          <w:spacing w:val="1"/>
        </w:rPr>
        <w:t xml:space="preserve"> </w:t>
      </w:r>
      <w:r w:rsidRPr="007A4DE4">
        <w:t>педагогу</w:t>
      </w:r>
      <w:r w:rsidRPr="007A4DE4">
        <w:rPr>
          <w:spacing w:val="1"/>
        </w:rPr>
        <w:t xml:space="preserve"> </w:t>
      </w:r>
      <w:r w:rsidRPr="007A4DE4">
        <w:t>помогают</w:t>
      </w:r>
      <w:r w:rsidRPr="007A4DE4">
        <w:rPr>
          <w:spacing w:val="1"/>
        </w:rPr>
        <w:t xml:space="preserve"> </w:t>
      </w:r>
      <w:r w:rsidRPr="007A4DE4">
        <w:t>определить</w:t>
      </w:r>
      <w:r w:rsidRPr="007A4DE4">
        <w:rPr>
          <w:spacing w:val="1"/>
        </w:rPr>
        <w:t xml:space="preserve"> </w:t>
      </w:r>
      <w:r w:rsidRPr="007A4DE4">
        <w:t>детские</w:t>
      </w:r>
      <w:r w:rsidRPr="007A4DE4">
        <w:rPr>
          <w:spacing w:val="1"/>
        </w:rPr>
        <w:t xml:space="preserve"> </w:t>
      </w:r>
      <w:r w:rsidRPr="007A4DE4">
        <w:t>вопросы,</w:t>
      </w:r>
      <w:r w:rsidRPr="007A4DE4">
        <w:rPr>
          <w:spacing w:val="1"/>
        </w:rPr>
        <w:t xml:space="preserve"> </w:t>
      </w:r>
      <w:r w:rsidRPr="007A4DE4">
        <w:t>проявленный</w:t>
      </w:r>
      <w:r w:rsidRPr="007A4DE4">
        <w:rPr>
          <w:spacing w:val="1"/>
        </w:rPr>
        <w:t xml:space="preserve"> </w:t>
      </w:r>
      <w:r w:rsidRPr="007A4DE4">
        <w:t>интерес</w:t>
      </w:r>
      <w:r w:rsidRPr="007A4DE4">
        <w:rPr>
          <w:spacing w:val="1"/>
        </w:rPr>
        <w:t xml:space="preserve"> </w:t>
      </w:r>
      <w:r w:rsidRPr="007A4DE4">
        <w:t>к</w:t>
      </w:r>
      <w:r w:rsidRPr="007A4DE4">
        <w:rPr>
          <w:spacing w:val="1"/>
        </w:rPr>
        <w:t xml:space="preserve"> </w:t>
      </w:r>
      <w:r w:rsidRPr="007A4DE4">
        <w:t>явлениям</w:t>
      </w:r>
      <w:r w:rsidRPr="007A4DE4">
        <w:rPr>
          <w:spacing w:val="1"/>
        </w:rPr>
        <w:t xml:space="preserve"> </w:t>
      </w:r>
      <w:r w:rsidRPr="007A4DE4">
        <w:t>окружающей</w:t>
      </w:r>
      <w:r w:rsidRPr="007A4DE4">
        <w:rPr>
          <w:spacing w:val="1"/>
        </w:rPr>
        <w:t xml:space="preserve"> </w:t>
      </w:r>
      <w:r w:rsidRPr="007A4DE4">
        <w:t>действительности</w:t>
      </w:r>
      <w:r w:rsidRPr="007A4DE4">
        <w:rPr>
          <w:spacing w:val="1"/>
        </w:rPr>
        <w:t xml:space="preserve"> </w:t>
      </w:r>
      <w:r w:rsidRPr="007A4DE4">
        <w:t>или</w:t>
      </w:r>
      <w:r w:rsidRPr="007A4DE4">
        <w:rPr>
          <w:spacing w:val="1"/>
        </w:rPr>
        <w:t xml:space="preserve"> </w:t>
      </w:r>
      <w:r w:rsidRPr="007A4DE4">
        <w:t>предметам,</w:t>
      </w:r>
      <w:r w:rsidRPr="007A4DE4">
        <w:rPr>
          <w:spacing w:val="1"/>
        </w:rPr>
        <w:t xml:space="preserve"> </w:t>
      </w:r>
      <w:r w:rsidRPr="007A4DE4">
        <w:t>значимые</w:t>
      </w:r>
      <w:r w:rsidRPr="007A4DE4">
        <w:rPr>
          <w:spacing w:val="1"/>
        </w:rPr>
        <w:t xml:space="preserve"> </w:t>
      </w:r>
      <w:r w:rsidRPr="007A4DE4">
        <w:t>события,</w:t>
      </w:r>
      <w:r w:rsidRPr="007A4DE4">
        <w:rPr>
          <w:spacing w:val="-1"/>
        </w:rPr>
        <w:t xml:space="preserve"> </w:t>
      </w:r>
      <w:r w:rsidRPr="007A4DE4">
        <w:t>неожиданные</w:t>
      </w:r>
      <w:r w:rsidRPr="007A4DE4">
        <w:rPr>
          <w:spacing w:val="-4"/>
        </w:rPr>
        <w:t xml:space="preserve"> </w:t>
      </w:r>
      <w:r w:rsidRPr="007A4DE4">
        <w:t>явления, художественная литература</w:t>
      </w:r>
      <w:r w:rsidRPr="007A4DE4">
        <w:rPr>
          <w:spacing w:val="-2"/>
        </w:rPr>
        <w:t xml:space="preserve"> </w:t>
      </w:r>
      <w:r w:rsidRPr="007A4DE4">
        <w:t>и др.</w:t>
      </w:r>
    </w:p>
    <w:p w:rsidR="007A4DE4" w:rsidRDefault="007A4DE4" w:rsidP="00AC0239">
      <w:pPr>
        <w:pStyle w:val="a5"/>
        <w:ind w:left="0" w:right="-1" w:firstLine="851"/>
      </w:pPr>
      <w:r w:rsidRPr="007A4DE4">
        <w:t>В процессе культурных практик педагог создает атмосферу свободы выбора, творческого</w:t>
      </w:r>
      <w:r w:rsidRPr="007A4DE4">
        <w:rPr>
          <w:spacing w:val="1"/>
        </w:rPr>
        <w:t xml:space="preserve"> </w:t>
      </w:r>
      <w:r w:rsidRPr="007A4DE4">
        <w:t>обмена и самовыражения, сотрудничества взрослого и детей. Организация культурных практик</w:t>
      </w:r>
      <w:r w:rsidRPr="007A4DE4">
        <w:rPr>
          <w:spacing w:val="1"/>
        </w:rPr>
        <w:t xml:space="preserve"> </w:t>
      </w:r>
      <w:r w:rsidRPr="007A4DE4">
        <w:t>предполагает</w:t>
      </w:r>
      <w:r w:rsidRPr="007A4DE4">
        <w:rPr>
          <w:spacing w:val="-1"/>
        </w:rPr>
        <w:t xml:space="preserve"> </w:t>
      </w:r>
      <w:r w:rsidRPr="007A4DE4">
        <w:t>подгрупповой способ объединения детей.</w:t>
      </w:r>
    </w:p>
    <w:p w:rsidR="00934ECE" w:rsidRPr="001C42CA" w:rsidRDefault="00934ECE" w:rsidP="00934ECE">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24</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961518" w:rsidRDefault="00961518" w:rsidP="00AC0239">
      <w:pPr>
        <w:pStyle w:val="a5"/>
        <w:ind w:left="0" w:right="-1" w:firstLine="851"/>
      </w:pPr>
    </w:p>
    <w:p w:rsidR="00961518" w:rsidRPr="00961518" w:rsidRDefault="00961518" w:rsidP="00961518">
      <w:pPr>
        <w:shd w:val="clear" w:color="auto" w:fill="FFFFFF"/>
        <w:spacing w:after="0" w:line="240" w:lineRule="auto"/>
        <w:ind w:firstLine="851"/>
        <w:jc w:val="both"/>
        <w:outlineLvl w:val="0"/>
        <w:rPr>
          <w:rFonts w:ascii="Times New Roman" w:hAnsi="Times New Roman"/>
          <w:i/>
          <w:color w:val="000000"/>
          <w:sz w:val="24"/>
          <w:szCs w:val="24"/>
        </w:rPr>
      </w:pPr>
      <w:r w:rsidRPr="00961518">
        <w:rPr>
          <w:rFonts w:ascii="Times New Roman" w:hAnsi="Times New Roman"/>
          <w:b/>
          <w:bCs/>
          <w:i/>
          <w:color w:val="000000"/>
          <w:sz w:val="24"/>
          <w:szCs w:val="24"/>
        </w:rPr>
        <w:t>Культурные практики</w:t>
      </w:r>
      <w:r w:rsidR="001F644E">
        <w:rPr>
          <w:rFonts w:ascii="Times New Roman" w:hAnsi="Times New Roman"/>
          <w:b/>
          <w:bCs/>
          <w:i/>
          <w:color w:val="000000"/>
          <w:sz w:val="24"/>
          <w:szCs w:val="24"/>
        </w:rPr>
        <w:t>.</w:t>
      </w:r>
    </w:p>
    <w:p w:rsidR="00961518" w:rsidRPr="00961518" w:rsidRDefault="00961518" w:rsidP="00961518">
      <w:pPr>
        <w:autoSpaceDE w:val="0"/>
        <w:autoSpaceDN w:val="0"/>
        <w:adjustRightInd w:val="0"/>
        <w:spacing w:after="0" w:line="240" w:lineRule="auto"/>
        <w:ind w:firstLine="851"/>
        <w:jc w:val="both"/>
        <w:rPr>
          <w:rFonts w:ascii="Times New Roman" w:eastAsia="Calibri" w:hAnsi="Times New Roman"/>
          <w:i/>
          <w:sz w:val="24"/>
          <w:szCs w:val="24"/>
        </w:rPr>
      </w:pPr>
      <w:r w:rsidRPr="00961518">
        <w:rPr>
          <w:rFonts w:ascii="Times New Roman" w:eastAsia="Calibri" w:hAnsi="Times New Roman"/>
          <w:b/>
          <w:i/>
          <w:sz w:val="24"/>
          <w:szCs w:val="24"/>
        </w:rPr>
        <w:t>Утренний круг</w:t>
      </w:r>
      <w:r w:rsidRPr="00961518">
        <w:rPr>
          <w:rFonts w:ascii="Times New Roman" w:eastAsia="Calibri" w:hAnsi="Times New Roman"/>
          <w:i/>
          <w:sz w:val="24"/>
          <w:szCs w:val="24"/>
        </w:rPr>
        <w:t xml:space="preserve">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961518" w:rsidRPr="00961518" w:rsidRDefault="00961518" w:rsidP="00961518">
      <w:pPr>
        <w:autoSpaceDE w:val="0"/>
        <w:autoSpaceDN w:val="0"/>
        <w:adjustRightInd w:val="0"/>
        <w:spacing w:after="0" w:line="240" w:lineRule="auto"/>
        <w:ind w:firstLine="851"/>
        <w:jc w:val="both"/>
        <w:rPr>
          <w:rFonts w:ascii="Times New Roman" w:eastAsia="Calibri" w:hAnsi="Times New Roman"/>
          <w:i/>
          <w:sz w:val="24"/>
          <w:szCs w:val="24"/>
        </w:rPr>
      </w:pPr>
      <w:r w:rsidRPr="00961518">
        <w:rPr>
          <w:rFonts w:ascii="Times New Roman" w:eastAsia="Calibri" w:hAnsi="Times New Roman"/>
          <w:i/>
          <w:sz w:val="24"/>
          <w:szCs w:val="24"/>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и т. д..</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i/>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61518" w:rsidRPr="00961518" w:rsidRDefault="00961518" w:rsidP="00961518">
      <w:pPr>
        <w:autoSpaceDE w:val="0"/>
        <w:autoSpaceDN w:val="0"/>
        <w:adjustRightInd w:val="0"/>
        <w:spacing w:after="0" w:line="240" w:lineRule="auto"/>
        <w:ind w:firstLine="851"/>
        <w:jc w:val="both"/>
        <w:rPr>
          <w:rFonts w:ascii="Times New Roman" w:hAnsi="Times New Roman"/>
          <w:i/>
          <w:color w:val="000000"/>
          <w:sz w:val="24"/>
          <w:szCs w:val="24"/>
        </w:rPr>
      </w:pPr>
      <w:r w:rsidRPr="00961518">
        <w:rPr>
          <w:rFonts w:ascii="Times New Roman" w:eastAsia="Calibri" w:hAnsi="Times New Roman"/>
          <w:b/>
          <w:i/>
          <w:sz w:val="24"/>
          <w:szCs w:val="24"/>
        </w:rPr>
        <w:t>Вечерний круг</w:t>
      </w:r>
      <w:r w:rsidRPr="00961518">
        <w:rPr>
          <w:rFonts w:ascii="Times New Roman" w:eastAsia="Calibri" w:hAnsi="Times New Roman"/>
          <w:i/>
          <w:sz w:val="24"/>
          <w:szCs w:val="24"/>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проводится на улице.</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b/>
          <w:i/>
          <w:color w:val="000000"/>
          <w:sz w:val="24"/>
          <w:szCs w:val="24"/>
        </w:rPr>
        <w:lastRenderedPageBreak/>
        <w:t>Совместная игра воспитателя и детей</w:t>
      </w:r>
      <w:r w:rsidRPr="00961518">
        <w:rPr>
          <w:rFonts w:ascii="Times New Roman" w:hAnsi="Times New Roman"/>
          <w:i/>
          <w:color w:val="000000"/>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b/>
          <w:i/>
          <w:color w:val="000000"/>
          <w:sz w:val="24"/>
          <w:szCs w:val="24"/>
        </w:rPr>
        <w:t>Ситуации общения и накопления положительного социально-эмоционального опыта</w:t>
      </w:r>
      <w:r w:rsidRPr="00961518">
        <w:rPr>
          <w:rFonts w:ascii="Times New Roman" w:hAnsi="Times New Roman"/>
          <w:i/>
          <w:color w:val="000000"/>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i/>
          <w:color w:val="000000"/>
          <w:sz w:val="24"/>
          <w:szCs w:val="24"/>
        </w:rP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r w:rsidRPr="00961518">
        <w:rPr>
          <w:rFonts w:ascii="Times New Roman" w:hAnsi="Times New Roman"/>
          <w:i/>
          <w:color w:val="000000"/>
          <w:sz w:val="24"/>
          <w:szCs w:val="24"/>
        </w:rPr>
        <w:tab/>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b/>
          <w:i/>
          <w:color w:val="000000"/>
          <w:sz w:val="24"/>
          <w:szCs w:val="24"/>
        </w:rPr>
        <w:t>Творческая мастерская</w:t>
      </w:r>
      <w:r w:rsidRPr="00961518">
        <w:rPr>
          <w:rFonts w:ascii="Times New Roman" w:hAnsi="Times New Roman"/>
          <w:i/>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b/>
          <w:i/>
          <w:color w:val="000000"/>
          <w:sz w:val="24"/>
          <w:szCs w:val="24"/>
        </w:rPr>
        <w:t>Музыкально-театральная и литературная гостиная</w:t>
      </w:r>
      <w:r w:rsidRPr="00961518">
        <w:rPr>
          <w:rFonts w:ascii="Times New Roman" w:hAnsi="Times New Roman"/>
          <w:i/>
          <w:color w:val="000000"/>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61518" w:rsidRPr="00961518" w:rsidRDefault="00961518" w:rsidP="00961518">
      <w:pPr>
        <w:shd w:val="clear" w:color="auto" w:fill="FFFFFF"/>
        <w:spacing w:after="0" w:line="240" w:lineRule="auto"/>
        <w:ind w:firstLine="851"/>
        <w:jc w:val="both"/>
        <w:rPr>
          <w:rFonts w:ascii="Times New Roman" w:hAnsi="Times New Roman"/>
          <w:i/>
          <w:color w:val="000000"/>
          <w:sz w:val="24"/>
          <w:szCs w:val="24"/>
        </w:rPr>
      </w:pPr>
      <w:r w:rsidRPr="00961518">
        <w:rPr>
          <w:rFonts w:ascii="Times New Roman" w:hAnsi="Times New Roman"/>
          <w:i/>
          <w:color w:val="000000"/>
          <w:sz w:val="24"/>
          <w:szCs w:val="24"/>
        </w:rPr>
        <w:t>   </w:t>
      </w:r>
      <w:r w:rsidRPr="00961518">
        <w:rPr>
          <w:rFonts w:ascii="Times New Roman" w:hAnsi="Times New Roman"/>
          <w:b/>
          <w:i/>
          <w:color w:val="000000"/>
          <w:sz w:val="24"/>
          <w:szCs w:val="24"/>
        </w:rPr>
        <w:t>Сенсорный и интеллектуальный тренинг</w:t>
      </w:r>
      <w:r w:rsidRPr="00961518">
        <w:rPr>
          <w:rFonts w:ascii="Times New Roman" w:hAnsi="Times New Roman"/>
          <w:i/>
          <w:color w:val="000000"/>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61518" w:rsidRPr="00961518" w:rsidRDefault="00961518" w:rsidP="00DF3C0B">
      <w:pPr>
        <w:pStyle w:val="a5"/>
        <w:ind w:left="0" w:firstLine="851"/>
        <w:rPr>
          <w:rStyle w:val="13"/>
          <w:i/>
          <w:sz w:val="24"/>
          <w:szCs w:val="24"/>
        </w:rPr>
      </w:pPr>
      <w:r w:rsidRPr="00961518">
        <w:rPr>
          <w:rStyle w:val="13"/>
          <w:b/>
          <w:i/>
          <w:sz w:val="24"/>
          <w:szCs w:val="24"/>
        </w:rPr>
        <w:t>Значимое событие</w:t>
      </w:r>
      <w:r w:rsidRPr="00961518">
        <w:rPr>
          <w:rStyle w:val="13"/>
          <w:i/>
          <w:sz w:val="24"/>
          <w:szCs w:val="24"/>
        </w:rPr>
        <w:t xml:space="preserve"> - вид деятельности, целенаправленно организуемый взрослыми для игры, развлечения, отдыха, творческой деятельности, (детско-взрослый проект, эксперимент, фестиваль конструирования). Как правило, в детском саду организуются события в рамках тематических недель или же календаря значимых дат. Возможна организация событий в соответствии с интересами и предпочтениями детей здесь и сейчас «День самовара», день добрых дел. В этом случае событие организуется как «День, посвященный закреплению задач одного направления воспитания или в интеграции нескольких ценностей», например «День волшебных слов», «День дружбы». </w:t>
      </w:r>
    </w:p>
    <w:p w:rsidR="00961518" w:rsidRDefault="00961518" w:rsidP="00961518">
      <w:pPr>
        <w:pStyle w:val="a5"/>
        <w:ind w:firstLine="720"/>
        <w:rPr>
          <w:rStyle w:val="13"/>
          <w:i/>
          <w:sz w:val="24"/>
          <w:szCs w:val="24"/>
        </w:rPr>
      </w:pPr>
      <w:r w:rsidRPr="00961518">
        <w:rPr>
          <w:rStyle w:val="13"/>
          <w:b/>
          <w:i/>
          <w:sz w:val="24"/>
          <w:szCs w:val="24"/>
        </w:rPr>
        <w:t>Коллективная и индивидуальная трудовая деятельность</w:t>
      </w:r>
      <w:r w:rsidRPr="00961518">
        <w:rPr>
          <w:rStyle w:val="13"/>
          <w:i/>
          <w:sz w:val="24"/>
          <w:szCs w:val="24"/>
        </w:rPr>
        <w:t xml:space="preserve"> носит общественно полезный характер и организуется как хозяйственно-бытовой труд и труд в природе, в </w:t>
      </w:r>
      <w:r w:rsidRPr="00961518">
        <w:rPr>
          <w:rStyle w:val="13"/>
          <w:i/>
          <w:sz w:val="24"/>
          <w:szCs w:val="24"/>
        </w:rPr>
        <w:lastRenderedPageBreak/>
        <w:t>ходе которой идет вербальное общение детей друг с другом и взрослым.</w:t>
      </w:r>
    </w:p>
    <w:p w:rsidR="00FC530E" w:rsidRDefault="00FC530E" w:rsidP="00961518">
      <w:pPr>
        <w:pStyle w:val="a5"/>
        <w:ind w:firstLine="720"/>
        <w:rPr>
          <w:rStyle w:val="13"/>
          <w:i/>
          <w:sz w:val="24"/>
          <w:szCs w:val="24"/>
        </w:rPr>
      </w:pPr>
    </w:p>
    <w:p w:rsidR="00B919AA" w:rsidRDefault="00B919AA" w:rsidP="00B919AA">
      <w:pPr>
        <w:pStyle w:val="1"/>
        <w:tabs>
          <w:tab w:val="left" w:pos="994"/>
        </w:tabs>
        <w:ind w:left="0" w:firstLine="851"/>
        <w:jc w:val="both"/>
      </w:pPr>
      <w:r>
        <w:t>1.</w:t>
      </w:r>
      <w:r w:rsidR="00BB5166">
        <w:t>4</w:t>
      </w:r>
      <w:r>
        <w:t>. Способы</w:t>
      </w:r>
      <w:r>
        <w:rPr>
          <w:spacing w:val="-2"/>
        </w:rPr>
        <w:t xml:space="preserve"> </w:t>
      </w:r>
      <w:r>
        <w:t>и</w:t>
      </w:r>
      <w:r>
        <w:rPr>
          <w:spacing w:val="-3"/>
        </w:rPr>
        <w:t xml:space="preserve"> </w:t>
      </w:r>
      <w:r>
        <w:t>направления</w:t>
      </w:r>
      <w:r>
        <w:rPr>
          <w:spacing w:val="-2"/>
        </w:rPr>
        <w:t xml:space="preserve"> </w:t>
      </w:r>
      <w:r>
        <w:t>поддержки</w:t>
      </w:r>
      <w:r>
        <w:rPr>
          <w:spacing w:val="-1"/>
        </w:rPr>
        <w:t xml:space="preserve"> </w:t>
      </w:r>
      <w:r>
        <w:t>детской</w:t>
      </w:r>
      <w:r>
        <w:rPr>
          <w:spacing w:val="-4"/>
        </w:rPr>
        <w:t xml:space="preserve"> </w:t>
      </w:r>
      <w:r>
        <w:t>инициативы.</w:t>
      </w:r>
    </w:p>
    <w:p w:rsidR="00ED243F" w:rsidRDefault="00ED243F" w:rsidP="00ED243F">
      <w:pPr>
        <w:pStyle w:val="ConsPlusNormal"/>
        <w:ind w:firstLine="851"/>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4D7740" w:rsidRPr="004D7740" w:rsidRDefault="004D7740" w:rsidP="004D7740">
      <w:pPr>
        <w:pStyle w:val="ConsPlusNormal"/>
        <w:ind w:firstLine="851"/>
        <w:jc w:val="both"/>
      </w:pPr>
      <w:r w:rsidRPr="004D7740">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4D7740" w:rsidRPr="004D7740" w:rsidRDefault="004D7740" w:rsidP="004D7740">
      <w:pPr>
        <w:pStyle w:val="ConsPlusNormal"/>
        <w:ind w:firstLine="851"/>
        <w:jc w:val="both"/>
      </w:pPr>
      <w:r w:rsidRPr="004D7740">
        <w:t>Любая деятельность ребенка в ДОО может протекать в форме самостоятельной инициативной деятельности, например:</w:t>
      </w:r>
    </w:p>
    <w:p w:rsidR="004D7740" w:rsidRPr="004D7740" w:rsidRDefault="004D7740" w:rsidP="004D7740">
      <w:pPr>
        <w:pStyle w:val="ConsPlusNormal"/>
        <w:ind w:firstLine="851"/>
        <w:jc w:val="both"/>
      </w:pPr>
      <w:r>
        <w:t xml:space="preserve">- </w:t>
      </w:r>
      <w:r w:rsidRPr="004D7740">
        <w:t>самостоятельная исследовательская деятельность и экспериментирование;</w:t>
      </w:r>
    </w:p>
    <w:p w:rsidR="004D7740" w:rsidRPr="004D7740" w:rsidRDefault="004D7740" w:rsidP="004D7740">
      <w:pPr>
        <w:pStyle w:val="ConsPlusNormal"/>
        <w:ind w:firstLine="851"/>
        <w:jc w:val="both"/>
      </w:pPr>
      <w:r>
        <w:t xml:space="preserve">- </w:t>
      </w:r>
      <w:r w:rsidRPr="004D7740">
        <w:t>свободные сюжетно-ролевые, театрализованные, режиссерские игры;</w:t>
      </w:r>
    </w:p>
    <w:p w:rsidR="004D7740" w:rsidRPr="004D7740" w:rsidRDefault="004D7740" w:rsidP="004D7740">
      <w:pPr>
        <w:pStyle w:val="ConsPlusNormal"/>
        <w:ind w:firstLine="851"/>
        <w:jc w:val="both"/>
      </w:pPr>
      <w:r>
        <w:t xml:space="preserve">- </w:t>
      </w:r>
      <w:r w:rsidRPr="004D7740">
        <w:t>игры - импровизации и музыкальные игры;</w:t>
      </w:r>
    </w:p>
    <w:p w:rsidR="004D7740" w:rsidRPr="004D7740" w:rsidRDefault="004D7740" w:rsidP="004D7740">
      <w:pPr>
        <w:pStyle w:val="ConsPlusNormal"/>
        <w:ind w:firstLine="851"/>
        <w:jc w:val="both"/>
      </w:pPr>
      <w:r>
        <w:t xml:space="preserve">- </w:t>
      </w:r>
      <w:r w:rsidRPr="004D7740">
        <w:t>речевые и словесные игры, игры с буквами, слогами, звуками;</w:t>
      </w:r>
    </w:p>
    <w:p w:rsidR="004D7740" w:rsidRPr="004D7740" w:rsidRDefault="004D7740" w:rsidP="004D7740">
      <w:pPr>
        <w:pStyle w:val="ConsPlusNormal"/>
        <w:ind w:firstLine="851"/>
        <w:jc w:val="both"/>
      </w:pPr>
      <w:r>
        <w:t xml:space="preserve">- </w:t>
      </w:r>
      <w:r w:rsidRPr="004D7740">
        <w:t>логические игры, развивающие игры математического содержания;</w:t>
      </w:r>
    </w:p>
    <w:p w:rsidR="004D7740" w:rsidRPr="004D7740" w:rsidRDefault="004D7740" w:rsidP="004D7740">
      <w:pPr>
        <w:pStyle w:val="ConsPlusNormal"/>
        <w:ind w:firstLine="851"/>
        <w:jc w:val="both"/>
      </w:pPr>
      <w:r>
        <w:t xml:space="preserve">- </w:t>
      </w:r>
      <w:r w:rsidRPr="004D7740">
        <w:t>самостоятельная деятельность в книжном уголке;</w:t>
      </w:r>
    </w:p>
    <w:p w:rsidR="004D7740" w:rsidRPr="004D7740" w:rsidRDefault="004D7740" w:rsidP="004D7740">
      <w:pPr>
        <w:pStyle w:val="ConsPlusNormal"/>
        <w:ind w:firstLine="851"/>
        <w:jc w:val="both"/>
      </w:pPr>
      <w:r>
        <w:t xml:space="preserve">- </w:t>
      </w:r>
      <w:r w:rsidRPr="004D7740">
        <w:t>самостоятельная изобразительная деятельность, конструирование;</w:t>
      </w:r>
    </w:p>
    <w:p w:rsidR="004D7740" w:rsidRPr="004D7740" w:rsidRDefault="004D7740" w:rsidP="004D7740">
      <w:pPr>
        <w:pStyle w:val="ConsPlusNormal"/>
        <w:ind w:firstLine="851"/>
        <w:jc w:val="both"/>
      </w:pPr>
      <w:r>
        <w:t xml:space="preserve">- </w:t>
      </w:r>
      <w:r w:rsidRPr="004D7740">
        <w:t>самостоятельная двигательная деятельность, подвижные игры, выполнение ритмических и танцевальных движений.</w:t>
      </w:r>
    </w:p>
    <w:p w:rsidR="004D7740" w:rsidRPr="004D7740" w:rsidRDefault="004D7740" w:rsidP="004D7740">
      <w:pPr>
        <w:pStyle w:val="ConsPlusNormal"/>
        <w:ind w:firstLine="851"/>
        <w:jc w:val="both"/>
      </w:pPr>
      <w:r w:rsidRPr="004D7740">
        <w:t>Для поддержки детской инициативы педагог должен учитывать следующие условия:</w:t>
      </w:r>
    </w:p>
    <w:p w:rsidR="004D7740" w:rsidRPr="004D7740" w:rsidRDefault="004D7740" w:rsidP="004D7740">
      <w:pPr>
        <w:pStyle w:val="ConsPlusNormal"/>
        <w:ind w:firstLine="851"/>
        <w:jc w:val="both"/>
      </w:pPr>
      <w:r w:rsidRPr="004D7740">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00C37" w:rsidRDefault="004D7740" w:rsidP="00200C37">
      <w:pPr>
        <w:pStyle w:val="ConsPlusNormal"/>
        <w:spacing w:before="240"/>
        <w:ind w:firstLine="540"/>
        <w:jc w:val="both"/>
      </w:pPr>
      <w:r w:rsidRPr="004D7740">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w:t>
      </w:r>
      <w:r w:rsidR="00200C37">
        <w:t xml:space="preserve"> деятельности;</w:t>
      </w:r>
    </w:p>
    <w:p w:rsidR="00200C37" w:rsidRDefault="00200C37" w:rsidP="00200C37">
      <w:pPr>
        <w:pStyle w:val="ConsPlusNormal"/>
        <w:spacing w:before="24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00C37" w:rsidRDefault="00200C37" w:rsidP="00200C37">
      <w:pPr>
        <w:pStyle w:val="ConsPlusNormal"/>
        <w:spacing w:before="24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200C37" w:rsidRDefault="00200C37" w:rsidP="00200C37">
      <w:pPr>
        <w:pStyle w:val="ConsPlusNormal"/>
        <w:spacing w:before="24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00C37" w:rsidRDefault="00200C37" w:rsidP="00200C37">
      <w:pPr>
        <w:pStyle w:val="ConsPlusNormal"/>
        <w:spacing w:before="24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0C37" w:rsidRDefault="00200C37" w:rsidP="00200C37">
      <w:pPr>
        <w:pStyle w:val="ConsPlusNormal"/>
        <w:spacing w:before="240"/>
        <w:ind w:firstLine="540"/>
        <w:jc w:val="both"/>
      </w:pPr>
      <w: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w:t>
      </w:r>
      <w:r>
        <w:lastRenderedPageBreak/>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00C37" w:rsidRDefault="00200C37" w:rsidP="00200C37">
      <w:pPr>
        <w:pStyle w:val="ConsPlusNormal"/>
        <w:spacing w:before="24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00C37" w:rsidRDefault="00200C37" w:rsidP="00E462E3">
      <w:pPr>
        <w:pStyle w:val="2"/>
        <w:spacing w:before="0" w:line="240" w:lineRule="auto"/>
        <w:ind w:right="-1" w:firstLine="851"/>
        <w:jc w:val="both"/>
        <w:rPr>
          <w:rFonts w:ascii="Times New Roman" w:hAnsi="Times New Roman" w:cs="Times New Roman"/>
          <w:b/>
          <w:color w:val="auto"/>
          <w:sz w:val="24"/>
          <w:szCs w:val="24"/>
        </w:rPr>
      </w:pPr>
    </w:p>
    <w:p w:rsidR="00E462E3" w:rsidRPr="00E462E3" w:rsidRDefault="00E462E3" w:rsidP="007E0847">
      <w:pPr>
        <w:pStyle w:val="2"/>
        <w:spacing w:before="0" w:line="240" w:lineRule="auto"/>
        <w:ind w:right="-1" w:firstLine="851"/>
        <w:jc w:val="both"/>
        <w:rPr>
          <w:rFonts w:ascii="Times New Roman" w:hAnsi="Times New Roman" w:cs="Times New Roman"/>
          <w:b/>
          <w:color w:val="auto"/>
          <w:sz w:val="24"/>
          <w:szCs w:val="24"/>
        </w:rPr>
      </w:pPr>
      <w:r w:rsidRPr="00E462E3">
        <w:rPr>
          <w:rFonts w:ascii="Times New Roman" w:hAnsi="Times New Roman" w:cs="Times New Roman"/>
          <w:b/>
          <w:color w:val="auto"/>
          <w:sz w:val="24"/>
          <w:szCs w:val="24"/>
        </w:rPr>
        <w:t>2-я</w:t>
      </w:r>
      <w:r w:rsidRPr="00E462E3">
        <w:rPr>
          <w:rFonts w:ascii="Times New Roman" w:hAnsi="Times New Roman" w:cs="Times New Roman"/>
          <w:b/>
          <w:color w:val="auto"/>
          <w:spacing w:val="-2"/>
          <w:sz w:val="24"/>
          <w:szCs w:val="24"/>
        </w:rPr>
        <w:t xml:space="preserve"> </w:t>
      </w:r>
      <w:r w:rsidRPr="00E462E3">
        <w:rPr>
          <w:rFonts w:ascii="Times New Roman" w:hAnsi="Times New Roman" w:cs="Times New Roman"/>
          <w:b/>
          <w:color w:val="auto"/>
          <w:sz w:val="24"/>
          <w:szCs w:val="24"/>
        </w:rPr>
        <w:t>младшая</w:t>
      </w:r>
      <w:r w:rsidRPr="00E462E3">
        <w:rPr>
          <w:rFonts w:ascii="Times New Roman" w:hAnsi="Times New Roman" w:cs="Times New Roman"/>
          <w:b/>
          <w:color w:val="auto"/>
          <w:spacing w:val="-2"/>
          <w:sz w:val="24"/>
          <w:szCs w:val="24"/>
        </w:rPr>
        <w:t xml:space="preserve"> </w:t>
      </w:r>
      <w:r w:rsidRPr="00E462E3">
        <w:rPr>
          <w:rFonts w:ascii="Times New Roman" w:hAnsi="Times New Roman" w:cs="Times New Roman"/>
          <w:b/>
          <w:color w:val="auto"/>
          <w:sz w:val="24"/>
          <w:szCs w:val="24"/>
        </w:rPr>
        <w:t>группа</w:t>
      </w:r>
    </w:p>
    <w:p w:rsidR="007E0847" w:rsidRDefault="007E0847" w:rsidP="007E0847">
      <w:pPr>
        <w:pStyle w:val="ConsPlusNormal"/>
        <w:ind w:firstLine="540"/>
        <w:jc w:val="both"/>
      </w:pPr>
      <w: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75670" w:rsidRDefault="00575670" w:rsidP="00E462E3">
      <w:pPr>
        <w:pStyle w:val="2"/>
        <w:spacing w:before="0" w:line="240" w:lineRule="auto"/>
        <w:ind w:right="-1" w:firstLine="851"/>
        <w:jc w:val="both"/>
        <w:rPr>
          <w:rFonts w:ascii="Times New Roman" w:hAnsi="Times New Roman" w:cs="Times New Roman"/>
          <w:b/>
          <w:color w:val="auto"/>
          <w:sz w:val="24"/>
          <w:szCs w:val="24"/>
        </w:rPr>
      </w:pPr>
    </w:p>
    <w:p w:rsidR="00E462E3" w:rsidRPr="00575670" w:rsidRDefault="00E462E3" w:rsidP="00E462E3">
      <w:pPr>
        <w:pStyle w:val="2"/>
        <w:spacing w:before="0" w:line="240" w:lineRule="auto"/>
        <w:ind w:right="-1" w:firstLine="851"/>
        <w:jc w:val="both"/>
        <w:rPr>
          <w:rFonts w:ascii="Times New Roman" w:hAnsi="Times New Roman" w:cs="Times New Roman"/>
          <w:b/>
          <w:color w:val="auto"/>
          <w:sz w:val="24"/>
          <w:szCs w:val="24"/>
        </w:rPr>
      </w:pPr>
      <w:r w:rsidRPr="00575670">
        <w:rPr>
          <w:rFonts w:ascii="Times New Roman" w:hAnsi="Times New Roman" w:cs="Times New Roman"/>
          <w:b/>
          <w:color w:val="auto"/>
          <w:sz w:val="24"/>
          <w:szCs w:val="24"/>
        </w:rPr>
        <w:t>Средняя</w:t>
      </w:r>
      <w:r w:rsidRPr="00575670">
        <w:rPr>
          <w:rFonts w:ascii="Times New Roman" w:hAnsi="Times New Roman" w:cs="Times New Roman"/>
          <w:b/>
          <w:color w:val="auto"/>
          <w:spacing w:val="-3"/>
          <w:sz w:val="24"/>
          <w:szCs w:val="24"/>
        </w:rPr>
        <w:t xml:space="preserve"> </w:t>
      </w:r>
      <w:r w:rsidRPr="00575670">
        <w:rPr>
          <w:rFonts w:ascii="Times New Roman" w:hAnsi="Times New Roman" w:cs="Times New Roman"/>
          <w:b/>
          <w:color w:val="auto"/>
          <w:sz w:val="24"/>
          <w:szCs w:val="24"/>
        </w:rPr>
        <w:t>группа</w:t>
      </w:r>
    </w:p>
    <w:p w:rsidR="007E0847" w:rsidRDefault="007E0847" w:rsidP="007E0847">
      <w:pPr>
        <w:pStyle w:val="ConsPlusNormal"/>
        <w:spacing w:before="240"/>
        <w:ind w:firstLine="540"/>
        <w:jc w:val="both"/>
      </w:pPr>
      <w: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E0847" w:rsidRDefault="007E0847" w:rsidP="007E0847">
      <w:pPr>
        <w:pStyle w:val="ConsPlusNormal"/>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75670" w:rsidRDefault="00575670" w:rsidP="007E0847">
      <w:pPr>
        <w:pStyle w:val="a5"/>
        <w:ind w:left="0" w:right="-1" w:firstLine="851"/>
        <w:rPr>
          <w:b/>
        </w:rPr>
      </w:pPr>
    </w:p>
    <w:p w:rsidR="00E462E3" w:rsidRPr="00575670" w:rsidRDefault="00E462E3" w:rsidP="00E462E3">
      <w:pPr>
        <w:pStyle w:val="2"/>
        <w:spacing w:before="0" w:line="240" w:lineRule="auto"/>
        <w:ind w:right="-1" w:firstLine="851"/>
        <w:jc w:val="both"/>
        <w:rPr>
          <w:rFonts w:ascii="Times New Roman" w:hAnsi="Times New Roman" w:cs="Times New Roman"/>
          <w:b/>
          <w:color w:val="auto"/>
          <w:sz w:val="24"/>
          <w:szCs w:val="24"/>
        </w:rPr>
      </w:pPr>
      <w:r w:rsidRPr="00575670">
        <w:rPr>
          <w:rFonts w:ascii="Times New Roman" w:hAnsi="Times New Roman" w:cs="Times New Roman"/>
          <w:b/>
          <w:color w:val="auto"/>
          <w:sz w:val="24"/>
          <w:szCs w:val="24"/>
        </w:rPr>
        <w:t>Старшая</w:t>
      </w:r>
      <w:r w:rsidRPr="00575670">
        <w:rPr>
          <w:rFonts w:ascii="Times New Roman" w:hAnsi="Times New Roman" w:cs="Times New Roman"/>
          <w:b/>
          <w:color w:val="auto"/>
          <w:spacing w:val="-4"/>
          <w:sz w:val="24"/>
          <w:szCs w:val="24"/>
        </w:rPr>
        <w:t xml:space="preserve"> </w:t>
      </w:r>
      <w:r w:rsidRPr="00575670">
        <w:rPr>
          <w:rFonts w:ascii="Times New Roman" w:hAnsi="Times New Roman" w:cs="Times New Roman"/>
          <w:b/>
          <w:color w:val="auto"/>
          <w:sz w:val="24"/>
          <w:szCs w:val="24"/>
        </w:rPr>
        <w:t>и</w:t>
      </w:r>
      <w:r w:rsidRPr="00575670">
        <w:rPr>
          <w:rFonts w:ascii="Times New Roman" w:hAnsi="Times New Roman" w:cs="Times New Roman"/>
          <w:b/>
          <w:color w:val="auto"/>
          <w:spacing w:val="-4"/>
          <w:sz w:val="24"/>
          <w:szCs w:val="24"/>
        </w:rPr>
        <w:t xml:space="preserve"> </w:t>
      </w:r>
      <w:r w:rsidRPr="00575670">
        <w:rPr>
          <w:rFonts w:ascii="Times New Roman" w:hAnsi="Times New Roman" w:cs="Times New Roman"/>
          <w:b/>
          <w:color w:val="auto"/>
          <w:sz w:val="24"/>
          <w:szCs w:val="24"/>
        </w:rPr>
        <w:t>подготовительная</w:t>
      </w:r>
      <w:r w:rsidRPr="00575670">
        <w:rPr>
          <w:rFonts w:ascii="Times New Roman" w:hAnsi="Times New Roman" w:cs="Times New Roman"/>
          <w:b/>
          <w:color w:val="auto"/>
          <w:spacing w:val="-4"/>
          <w:sz w:val="24"/>
          <w:szCs w:val="24"/>
        </w:rPr>
        <w:t xml:space="preserve"> </w:t>
      </w:r>
      <w:r w:rsidRPr="00575670">
        <w:rPr>
          <w:rFonts w:ascii="Times New Roman" w:hAnsi="Times New Roman" w:cs="Times New Roman"/>
          <w:b/>
          <w:color w:val="auto"/>
          <w:sz w:val="24"/>
          <w:szCs w:val="24"/>
        </w:rPr>
        <w:t>группы</w:t>
      </w:r>
    </w:p>
    <w:p w:rsidR="00581ED6" w:rsidRDefault="00581ED6" w:rsidP="00581ED6">
      <w:pPr>
        <w:pStyle w:val="ConsPlusNormal"/>
        <w:ind w:firstLine="540"/>
        <w:jc w:val="both"/>
      </w:pPr>
      <w: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w:t>
      </w:r>
      <w:r>
        <w:lastRenderedPageBreak/>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4A5618" w:rsidRPr="003E62A5" w:rsidRDefault="004A5618" w:rsidP="004A5618">
      <w:pPr>
        <w:pStyle w:val="ConsPlusNormal"/>
        <w:ind w:firstLine="851"/>
        <w:jc w:val="both"/>
      </w:pPr>
      <w:r w:rsidRPr="003E62A5">
        <w:t>Для поддержки детской инициативы педагогу рекомендуется использовать ряд способов и приемов.</w:t>
      </w:r>
    </w:p>
    <w:p w:rsidR="004A5618" w:rsidRDefault="004A5618" w:rsidP="004A5618">
      <w:pPr>
        <w:pStyle w:val="ConsPlusNormal"/>
        <w:ind w:firstLine="851"/>
        <w:jc w:val="both"/>
      </w:pPr>
      <w:r w:rsidRPr="003E62A5">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w:t>
      </w:r>
      <w:r>
        <w:t xml:space="preserve"> совет, задать наводящие вопросы, активизировать имеющийся у ребенка прошлый опыт.</w:t>
      </w:r>
    </w:p>
    <w:p w:rsidR="004A5618" w:rsidRDefault="004A5618" w:rsidP="004A5618">
      <w:pPr>
        <w:pStyle w:val="ConsPlusNormal"/>
        <w:ind w:firstLine="851"/>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A5618" w:rsidRDefault="004A5618" w:rsidP="004A5618">
      <w:pPr>
        <w:pStyle w:val="ConsPlusNormal"/>
        <w:ind w:firstLine="851"/>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A5618" w:rsidRDefault="004A5618" w:rsidP="004A5618">
      <w:pPr>
        <w:pStyle w:val="ConsPlusNormal"/>
        <w:ind w:firstLine="851"/>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A5618" w:rsidRDefault="004A5618" w:rsidP="004A5618">
      <w:pPr>
        <w:pStyle w:val="ConsPlusNormal"/>
        <w:ind w:firstLine="851"/>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A5618" w:rsidRDefault="004A5618" w:rsidP="004A5618">
      <w:pPr>
        <w:pStyle w:val="ConsPlusNormal"/>
        <w:ind w:firstLine="851"/>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22911" w:rsidRPr="001C42CA" w:rsidRDefault="00322911" w:rsidP="00322911">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25</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E00234" w:rsidRPr="00E00234" w:rsidRDefault="00E00234" w:rsidP="004A5618">
      <w:pPr>
        <w:spacing w:after="0" w:line="240" w:lineRule="auto"/>
        <w:ind w:firstLine="851"/>
        <w:jc w:val="both"/>
        <w:outlineLvl w:val="0"/>
        <w:rPr>
          <w:rFonts w:ascii="Times New Roman" w:hAnsi="Times New Roman"/>
          <w:b/>
          <w:color w:val="000000"/>
          <w:sz w:val="28"/>
          <w:szCs w:val="28"/>
          <w:highlight w:val="yellow"/>
        </w:rPr>
      </w:pPr>
    </w:p>
    <w:p w:rsidR="00E00234" w:rsidRPr="00E00234" w:rsidRDefault="00E00234" w:rsidP="00E00234">
      <w:pPr>
        <w:spacing w:after="0" w:line="240" w:lineRule="auto"/>
        <w:ind w:firstLine="851"/>
        <w:jc w:val="both"/>
        <w:outlineLvl w:val="0"/>
        <w:rPr>
          <w:rFonts w:ascii="Times New Roman" w:hAnsi="Times New Roman"/>
          <w:b/>
          <w:i/>
          <w:color w:val="000000"/>
          <w:sz w:val="24"/>
          <w:szCs w:val="24"/>
        </w:rPr>
      </w:pPr>
      <w:r w:rsidRPr="00E00234">
        <w:rPr>
          <w:rFonts w:ascii="Times New Roman" w:hAnsi="Times New Roman"/>
          <w:b/>
          <w:i/>
          <w:color w:val="000000"/>
          <w:sz w:val="24"/>
          <w:szCs w:val="24"/>
        </w:rPr>
        <w:t>Роль педагога в организации психолого-педагогических условий.</w:t>
      </w:r>
    </w:p>
    <w:p w:rsidR="00E00234" w:rsidRPr="00E00234" w:rsidRDefault="00E00234" w:rsidP="00E00234">
      <w:pPr>
        <w:spacing w:after="0" w:line="240" w:lineRule="auto"/>
        <w:ind w:firstLine="851"/>
        <w:jc w:val="both"/>
        <w:rPr>
          <w:rFonts w:ascii="Times New Roman" w:hAnsi="Times New Roman"/>
          <w:b/>
          <w:i/>
          <w:sz w:val="24"/>
          <w:szCs w:val="24"/>
        </w:rPr>
      </w:pPr>
      <w:r w:rsidRPr="00E00234">
        <w:rPr>
          <w:rFonts w:ascii="Times New Roman" w:hAnsi="Times New Roman"/>
          <w:b/>
          <w:i/>
          <w:sz w:val="24"/>
          <w:szCs w:val="24"/>
        </w:rPr>
        <w:t>Обеспечение эмоционального благополучия ребенка.</w:t>
      </w:r>
    </w:p>
    <w:p w:rsidR="00E00234" w:rsidRPr="00E00234" w:rsidRDefault="00E00234" w:rsidP="006F6FBE">
      <w:pPr>
        <w:spacing w:after="0" w:line="240" w:lineRule="auto"/>
        <w:ind w:firstLine="851"/>
        <w:jc w:val="both"/>
        <w:rPr>
          <w:rFonts w:ascii="Times New Roman" w:hAnsi="Times New Roman"/>
          <w:i/>
          <w:sz w:val="24"/>
          <w:szCs w:val="24"/>
        </w:rPr>
      </w:pPr>
      <w:r w:rsidRPr="00E00234">
        <w:rPr>
          <w:rFonts w:ascii="Times New Roman" w:hAnsi="Times New Roman"/>
          <w:i/>
          <w:sz w:val="24"/>
          <w:szCs w:val="24"/>
        </w:rPr>
        <w:lastRenderedPageBreak/>
        <w:t xml:space="preserve">  Для обеспечения в группе эмоционального благополучия педагог должен:</w:t>
      </w:r>
    </w:p>
    <w:p w:rsidR="00E00234" w:rsidRPr="00E00234" w:rsidRDefault="00E00234" w:rsidP="00E00234">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Pr="00E00234">
        <w:rPr>
          <w:rFonts w:ascii="Times New Roman" w:hAnsi="Times New Roman"/>
          <w:i/>
          <w:sz w:val="24"/>
          <w:szCs w:val="24"/>
        </w:rPr>
        <w:t>общаться с детьми доброжелательно, без обвинений и угроз;</w:t>
      </w:r>
    </w:p>
    <w:p w:rsidR="00E00234" w:rsidRPr="00E00234" w:rsidRDefault="00E00234" w:rsidP="00E00234">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Pr="00E00234">
        <w:rPr>
          <w:rFonts w:ascii="Times New Roman" w:hAnsi="Times New Roman"/>
          <w:i/>
          <w:sz w:val="24"/>
          <w:szCs w:val="24"/>
        </w:rPr>
        <w:t>внимательно выслушивать детей, показывать, что понимает их чувства, помогать делиться своими переживаниями и мыслями;</w:t>
      </w:r>
    </w:p>
    <w:p w:rsidR="00E00234" w:rsidRPr="00E00234" w:rsidRDefault="00E00234" w:rsidP="00E00234">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Pr="00E00234">
        <w:rPr>
          <w:rFonts w:ascii="Times New Roman" w:hAnsi="Times New Roman"/>
          <w:i/>
          <w:sz w:val="24"/>
          <w:szCs w:val="24"/>
        </w:rPr>
        <w:t>помогать детям обнаружить конструктивные варианты поведения;</w:t>
      </w:r>
    </w:p>
    <w:p w:rsidR="00E00234" w:rsidRPr="00E00234" w:rsidRDefault="00E00234" w:rsidP="00E00234">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Pr="00E00234">
        <w:rPr>
          <w:rFonts w:ascii="Times New Roman" w:hAnsi="Times New Roman"/>
          <w:i/>
          <w:sz w:val="24"/>
          <w:szCs w:val="24"/>
        </w:rPr>
        <w:t>создавать ситуации, в которых дети при помощи разных культурных средств (игра, рисунок, движение и т. д.) могут выразить свое отношение к личностно значимым для них событиям и явлениям, в том числе происходящим в детском саду;</w:t>
      </w:r>
    </w:p>
    <w:p w:rsidR="00E00234" w:rsidRPr="00E00234" w:rsidRDefault="00E00234" w:rsidP="00E00234">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Pr="00E00234">
        <w:rPr>
          <w:rFonts w:ascii="Times New Roman" w:hAnsi="Times New Roman"/>
          <w:i/>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00234" w:rsidRPr="00E00234" w:rsidRDefault="00E00234" w:rsidP="00E00234">
      <w:pPr>
        <w:spacing w:after="0" w:line="240" w:lineRule="auto"/>
        <w:ind w:firstLine="851"/>
        <w:jc w:val="both"/>
        <w:outlineLvl w:val="0"/>
        <w:rPr>
          <w:rFonts w:ascii="Times New Roman" w:hAnsi="Times New Roman"/>
          <w:b/>
          <w:i/>
          <w:sz w:val="24"/>
          <w:szCs w:val="24"/>
        </w:rPr>
      </w:pPr>
      <w:r w:rsidRPr="00E00234">
        <w:rPr>
          <w:rFonts w:ascii="Times New Roman" w:hAnsi="Times New Roman"/>
          <w:b/>
          <w:i/>
          <w:sz w:val="24"/>
          <w:szCs w:val="24"/>
        </w:rPr>
        <w:t>Формирование доброжелательных, внимательных отношений.</w:t>
      </w:r>
    </w:p>
    <w:p w:rsidR="00E00234" w:rsidRPr="00E00234" w:rsidRDefault="00E00234" w:rsidP="00E00234">
      <w:pPr>
        <w:spacing w:after="0" w:line="240" w:lineRule="auto"/>
        <w:ind w:firstLine="851"/>
        <w:jc w:val="both"/>
        <w:rPr>
          <w:rFonts w:ascii="Times New Roman" w:hAnsi="Times New Roman"/>
          <w:i/>
          <w:sz w:val="24"/>
          <w:szCs w:val="24"/>
        </w:rPr>
      </w:pPr>
      <w:r w:rsidRPr="00E00234">
        <w:rPr>
          <w:rFonts w:ascii="Times New Roman" w:hAnsi="Times New Roman"/>
          <w:i/>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rsidR="00E00234" w:rsidRPr="00DD605E" w:rsidRDefault="00DD605E" w:rsidP="00DD605E">
      <w:pPr>
        <w:tabs>
          <w:tab w:val="num" w:pos="0"/>
        </w:tabs>
        <w:spacing w:after="0" w:line="240" w:lineRule="auto"/>
        <w:ind w:left="709"/>
        <w:jc w:val="both"/>
        <w:rPr>
          <w:rFonts w:ascii="Times New Roman" w:hAnsi="Times New Roman"/>
          <w:i/>
          <w:sz w:val="24"/>
          <w:szCs w:val="24"/>
        </w:rPr>
      </w:pPr>
      <w:r>
        <w:rPr>
          <w:rFonts w:ascii="Times New Roman" w:hAnsi="Times New Roman"/>
          <w:i/>
          <w:sz w:val="24"/>
          <w:szCs w:val="24"/>
        </w:rPr>
        <w:t xml:space="preserve">- </w:t>
      </w:r>
      <w:r w:rsidR="00E00234" w:rsidRPr="00DD605E">
        <w:rPr>
          <w:rFonts w:ascii="Times New Roman" w:hAnsi="Times New Roman"/>
          <w:i/>
          <w:sz w:val="24"/>
          <w:szCs w:val="24"/>
        </w:rPr>
        <w:t>устанавливать понятные для детей правила взаимодействия;</w:t>
      </w:r>
    </w:p>
    <w:p w:rsidR="00E00234" w:rsidRPr="00DD605E" w:rsidRDefault="00DD605E" w:rsidP="00DD605E">
      <w:pPr>
        <w:tabs>
          <w:tab w:val="num" w:pos="0"/>
        </w:tabs>
        <w:spacing w:after="0" w:line="240" w:lineRule="auto"/>
        <w:ind w:left="709"/>
        <w:jc w:val="both"/>
        <w:rPr>
          <w:rFonts w:ascii="Times New Roman" w:hAnsi="Times New Roman"/>
          <w:i/>
          <w:sz w:val="24"/>
          <w:szCs w:val="24"/>
        </w:rPr>
      </w:pPr>
      <w:r>
        <w:rPr>
          <w:rFonts w:ascii="Times New Roman" w:hAnsi="Times New Roman"/>
          <w:i/>
          <w:sz w:val="24"/>
          <w:szCs w:val="24"/>
        </w:rPr>
        <w:t xml:space="preserve">- </w:t>
      </w:r>
      <w:r w:rsidR="00E00234" w:rsidRPr="00DD605E">
        <w:rPr>
          <w:rFonts w:ascii="Times New Roman" w:hAnsi="Times New Roman"/>
          <w:i/>
          <w:sz w:val="24"/>
          <w:szCs w:val="24"/>
        </w:rPr>
        <w:t>создавать ситуации обсуждения правил, прояснения детьми их смысла;</w:t>
      </w:r>
    </w:p>
    <w:p w:rsidR="00E00234" w:rsidRPr="00DD605E" w:rsidRDefault="00DD605E" w:rsidP="00DD605E">
      <w:pPr>
        <w:tabs>
          <w:tab w:val="num" w:pos="0"/>
        </w:tabs>
        <w:spacing w:after="0" w:line="240" w:lineRule="auto"/>
        <w:ind w:firstLine="851"/>
        <w:jc w:val="both"/>
        <w:rPr>
          <w:rFonts w:ascii="Times New Roman" w:hAnsi="Times New Roman"/>
          <w:i/>
          <w:sz w:val="24"/>
          <w:szCs w:val="24"/>
        </w:rPr>
      </w:pPr>
      <w:r>
        <w:rPr>
          <w:rFonts w:ascii="Times New Roman" w:hAnsi="Times New Roman"/>
          <w:i/>
          <w:sz w:val="24"/>
          <w:szCs w:val="24"/>
        </w:rPr>
        <w:t xml:space="preserve">- </w:t>
      </w:r>
      <w:r w:rsidR="00E00234" w:rsidRPr="00DD605E">
        <w:rPr>
          <w:rFonts w:ascii="Times New Roman" w:hAnsi="Times New Roman"/>
          <w:i/>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00234" w:rsidRDefault="00E00234" w:rsidP="00E00234">
      <w:pPr>
        <w:spacing w:after="0" w:line="240" w:lineRule="auto"/>
        <w:ind w:firstLine="851"/>
        <w:jc w:val="both"/>
        <w:outlineLvl w:val="0"/>
        <w:rPr>
          <w:rFonts w:ascii="Times New Roman" w:hAnsi="Times New Roman"/>
          <w:b/>
          <w:i/>
          <w:sz w:val="24"/>
          <w:szCs w:val="24"/>
        </w:rPr>
      </w:pPr>
    </w:p>
    <w:p w:rsidR="00706510" w:rsidRDefault="00706510" w:rsidP="00706510">
      <w:pPr>
        <w:pStyle w:val="1"/>
        <w:tabs>
          <w:tab w:val="left" w:pos="994"/>
        </w:tabs>
        <w:ind w:left="0" w:firstLine="851"/>
        <w:jc w:val="both"/>
      </w:pPr>
      <w:r>
        <w:t>1.</w:t>
      </w:r>
      <w:r w:rsidR="00BB5166">
        <w:t>5</w:t>
      </w:r>
      <w:r>
        <w:t>. Особенности взаимодействия коллектива с семьями воспитанников.</w:t>
      </w:r>
    </w:p>
    <w:p w:rsidR="00300552" w:rsidRDefault="00300552" w:rsidP="006F6FBE">
      <w:pPr>
        <w:pStyle w:val="ConsPlusNormal"/>
        <w:ind w:firstLine="851"/>
        <w:jc w:val="both"/>
      </w:pPr>
    </w:p>
    <w:p w:rsidR="00BB5166" w:rsidRDefault="00BB5166" w:rsidP="006F6FBE">
      <w:pPr>
        <w:pStyle w:val="ConsPlusNormal"/>
        <w:ind w:firstLine="851"/>
        <w:jc w:val="both"/>
      </w:pPr>
      <w:r>
        <w:t>Главными целями взаимодействия педагогического коллектива ДОО с семьями обучающихся дошкольного возраста являются:</w:t>
      </w:r>
    </w:p>
    <w:p w:rsidR="00BB5166" w:rsidRDefault="006F6FBE" w:rsidP="006F6FBE">
      <w:pPr>
        <w:pStyle w:val="ConsPlusNormal"/>
        <w:ind w:firstLine="851"/>
        <w:jc w:val="both"/>
      </w:pPr>
      <w:r>
        <w:t xml:space="preserve">- </w:t>
      </w:r>
      <w:r w:rsidR="00BB5166">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B5166" w:rsidRDefault="006F6FBE" w:rsidP="006F6FBE">
      <w:pPr>
        <w:pStyle w:val="ConsPlusNormal"/>
        <w:ind w:firstLine="851"/>
        <w:jc w:val="both"/>
      </w:pPr>
      <w:r>
        <w:t xml:space="preserve">- </w:t>
      </w:r>
      <w:r w:rsidR="00BB5166">
        <w:t>обеспечение единства подходов к воспитанию и обучению детей в условиях ДОО и семьи; повышение воспитательного потенциала семьи.</w:t>
      </w:r>
    </w:p>
    <w:p w:rsidR="00BB5166" w:rsidRDefault="00BB5166" w:rsidP="006F6FBE">
      <w:pPr>
        <w:pStyle w:val="ConsPlusNormal"/>
        <w:ind w:firstLine="851"/>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B5166" w:rsidRDefault="00BB5166" w:rsidP="006F6FBE">
      <w:pPr>
        <w:pStyle w:val="ConsPlusNormal"/>
        <w:ind w:firstLine="851"/>
        <w:jc w:val="both"/>
      </w:pPr>
      <w:r>
        <w:t>Достижение этих целей должно осуществляться через решение основных задач:</w:t>
      </w:r>
    </w:p>
    <w:p w:rsidR="00BB5166" w:rsidRDefault="00BB5166" w:rsidP="006F6FBE">
      <w:pPr>
        <w:pStyle w:val="ConsPlusNormal"/>
        <w:ind w:firstLine="851"/>
        <w:jc w:val="both"/>
      </w:pPr>
      <w:r>
        <w:t xml:space="preserve">1) информирование родителей (законных представителей) и общественности относительно целей </w:t>
      </w:r>
      <w:r w:rsidR="006F6FBE">
        <w:t>МДОУ ДС № 26 г. Буденновска</w:t>
      </w:r>
      <w: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6F6FBE">
        <w:t>МДОУ ДС № 26 г. Буденновска</w:t>
      </w:r>
      <w:r>
        <w:t>;</w:t>
      </w:r>
    </w:p>
    <w:p w:rsidR="00BB5166" w:rsidRDefault="00BB5166" w:rsidP="006F6FBE">
      <w:pPr>
        <w:pStyle w:val="ConsPlusNormal"/>
        <w:ind w:firstLine="851"/>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B5166" w:rsidRDefault="00BB5166" w:rsidP="006F6FBE">
      <w:pPr>
        <w:pStyle w:val="ConsPlusNormal"/>
        <w:ind w:firstLine="851"/>
        <w:jc w:val="both"/>
      </w:pPr>
      <w:r>
        <w:t>3) способствование развитию ответственного и осознанного родительства как базовой основы благополучия семьи;</w:t>
      </w:r>
    </w:p>
    <w:p w:rsidR="00BB5166" w:rsidRDefault="00BB5166" w:rsidP="006F6FBE">
      <w:pPr>
        <w:pStyle w:val="ConsPlusNormal"/>
        <w:ind w:firstLine="851"/>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B5166" w:rsidRDefault="00BB5166" w:rsidP="006F6FBE">
      <w:pPr>
        <w:pStyle w:val="ConsPlusNormal"/>
        <w:ind w:firstLine="851"/>
        <w:jc w:val="both"/>
      </w:pPr>
      <w:r>
        <w:t>5) вовлечение родителей (законных представителей) в образовательный процесс.</w:t>
      </w:r>
    </w:p>
    <w:p w:rsidR="00BB5166" w:rsidRDefault="00BB5166" w:rsidP="006F6FBE">
      <w:pPr>
        <w:pStyle w:val="ConsPlusNormal"/>
        <w:ind w:firstLine="851"/>
        <w:jc w:val="both"/>
      </w:pPr>
      <w:r>
        <w:t>Построение взаимодействия с родителями (законными представителями) должно придерживаться следующих принципов:</w:t>
      </w:r>
    </w:p>
    <w:p w:rsidR="00BB5166" w:rsidRDefault="00BB5166" w:rsidP="006F6FBE">
      <w:pPr>
        <w:pStyle w:val="ConsPlusNormal"/>
        <w:ind w:firstLine="851"/>
        <w:jc w:val="both"/>
      </w:pPr>
      <w: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w:t>
      </w:r>
      <w:r>
        <w:lastRenderedPageBreak/>
        <w:t>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B5166" w:rsidRDefault="00BB5166" w:rsidP="006F6FBE">
      <w:pPr>
        <w:pStyle w:val="ConsPlusNormal"/>
        <w:ind w:firstLine="851"/>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BB5166" w:rsidRDefault="00BB5166" w:rsidP="006F6FBE">
      <w:pPr>
        <w:pStyle w:val="ConsPlusNormal"/>
        <w:ind w:firstLine="851"/>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B5166" w:rsidRDefault="00BB5166" w:rsidP="006F6FBE">
      <w:pPr>
        <w:pStyle w:val="ConsPlusNormal"/>
        <w:ind w:firstLine="851"/>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B5166" w:rsidRDefault="00BB5166" w:rsidP="006F6FBE">
      <w:pPr>
        <w:pStyle w:val="ConsPlusNormal"/>
        <w:ind w:firstLine="851"/>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B5166" w:rsidRDefault="00BB5166" w:rsidP="006F6FBE">
      <w:pPr>
        <w:pStyle w:val="ConsPlusNormal"/>
        <w:ind w:firstLine="851"/>
        <w:jc w:val="both"/>
      </w:pPr>
      <w:r>
        <w:t xml:space="preserve">Деятельность педагогического коллектива </w:t>
      </w:r>
      <w:r w:rsidR="00DB1372">
        <w:t>МДОУ ДС № 26 г. Буденновска</w:t>
      </w:r>
      <w:r>
        <w:t xml:space="preserve"> по построению взаимодействия с родителями (законными представителями) обучающихся осуществляется по нескольким направлениям:</w:t>
      </w:r>
    </w:p>
    <w:p w:rsidR="00BB5166" w:rsidRDefault="00BB5166" w:rsidP="006F6FBE">
      <w:pPr>
        <w:pStyle w:val="ConsPlusNormal"/>
        <w:ind w:firstLine="851"/>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B5166" w:rsidRDefault="00BB5166" w:rsidP="006F6FBE">
      <w:pPr>
        <w:pStyle w:val="ConsPlusNormal"/>
        <w:ind w:firstLine="851"/>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B5166" w:rsidRDefault="00BB5166" w:rsidP="006F6FBE">
      <w:pPr>
        <w:pStyle w:val="ConsPlusNormal"/>
        <w:ind w:firstLine="851"/>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B5166" w:rsidRDefault="00BB5166" w:rsidP="006F6FBE">
      <w:pPr>
        <w:pStyle w:val="ConsPlusNormal"/>
        <w:ind w:firstLine="851"/>
        <w:jc w:val="both"/>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w:t>
      </w:r>
      <w:r>
        <w:lastRenderedPageBreak/>
        <w:t xml:space="preserve">образовательных проектов </w:t>
      </w:r>
      <w:r w:rsidR="00DB1372">
        <w:t>МДОУ ДС № 26 г. Буденновска</w:t>
      </w:r>
      <w:r>
        <w:t xml:space="preserve"> совместно с семьей.</w:t>
      </w:r>
    </w:p>
    <w:p w:rsidR="00BB5166" w:rsidRDefault="00BB5166" w:rsidP="006F6FBE">
      <w:pPr>
        <w:pStyle w:val="ConsPlusNormal"/>
        <w:ind w:firstLine="851"/>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BB5166" w:rsidRDefault="00BB5166" w:rsidP="006F6FBE">
      <w:pPr>
        <w:pStyle w:val="ConsPlusNormal"/>
        <w:ind w:firstLine="851"/>
        <w:jc w:val="both"/>
      </w:pPr>
      <w:r>
        <w:t>Реализация данной темы может быть осуществлена в процессе следующих направлений просветительской деятельности:</w:t>
      </w:r>
    </w:p>
    <w:p w:rsidR="00BB5166" w:rsidRDefault="00BB5166" w:rsidP="006F6FBE">
      <w:pPr>
        <w:pStyle w:val="ConsPlusNormal"/>
        <w:ind w:firstLine="851"/>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F6FBE" w:rsidRDefault="00BB5166" w:rsidP="006F6FBE">
      <w:pPr>
        <w:pStyle w:val="ConsPlusNormal"/>
        <w:ind w:firstLine="851"/>
        <w:jc w:val="both"/>
      </w:pPr>
      <w:r>
        <w:t xml:space="preserve">2) своевременное информирование о важности вакцинирования в соответствии с </w:t>
      </w:r>
      <w:r w:rsidR="006F6FBE">
        <w:t>рекомендациями Национального календаря профилактических прививок и по эпидемическим показаниям;</w:t>
      </w:r>
    </w:p>
    <w:p w:rsidR="006F6FBE" w:rsidRDefault="006F6FBE" w:rsidP="006F6FBE">
      <w:pPr>
        <w:pStyle w:val="ConsPlusNormal"/>
        <w:ind w:firstLine="851"/>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F6FBE" w:rsidRDefault="006F6FBE" w:rsidP="006F6FBE">
      <w:pPr>
        <w:pStyle w:val="ConsPlusNormal"/>
        <w:ind w:firstLine="851"/>
        <w:jc w:val="both"/>
      </w:pPr>
      <w:r>
        <w:t>4) знакомство родителей (законных представителей) с оздоровительными мероприятиями, проводимыми в ДОО;</w:t>
      </w:r>
    </w:p>
    <w:p w:rsidR="006F6FBE" w:rsidRDefault="006F6FBE" w:rsidP="006F6FBE">
      <w:pPr>
        <w:pStyle w:val="ConsPlusNormal"/>
        <w:ind w:firstLine="851"/>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F6FBE" w:rsidRDefault="006F6FBE" w:rsidP="006F6FBE">
      <w:pPr>
        <w:pStyle w:val="ConsPlusNormal"/>
        <w:ind w:firstLine="851"/>
        <w:jc w:val="both"/>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6F6FBE" w:rsidRDefault="006F6FBE" w:rsidP="006F6FBE">
      <w:pPr>
        <w:pStyle w:val="ConsPlusNormal"/>
        <w:ind w:firstLine="851"/>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F6FBE" w:rsidRDefault="006F6FBE" w:rsidP="006F6FBE">
      <w:pPr>
        <w:pStyle w:val="ConsPlusNormal"/>
        <w:ind w:firstLine="851"/>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F6FBE" w:rsidRDefault="006F6FBE" w:rsidP="006F6FBE">
      <w:pPr>
        <w:pStyle w:val="ConsPlusNormal"/>
        <w:ind w:firstLine="851"/>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F6FBE" w:rsidRDefault="006F6FBE" w:rsidP="006F6FBE">
      <w:pPr>
        <w:pStyle w:val="ConsPlusNormal"/>
        <w:ind w:firstLine="851"/>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w:t>
      </w:r>
      <w:r>
        <w:lastRenderedPageBreak/>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F6FBE" w:rsidRDefault="006F6FBE" w:rsidP="006F6FBE">
      <w:pPr>
        <w:pStyle w:val="ConsPlusNormal"/>
        <w:ind w:firstLine="851"/>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F6FBE" w:rsidRDefault="006F6FBE" w:rsidP="006F6FBE">
      <w:pPr>
        <w:pStyle w:val="ConsPlusNormal"/>
        <w:ind w:firstLine="851"/>
        <w:jc w:val="both"/>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DB1372">
        <w:t>МДОУ ДС № 26 г. Буденновска</w:t>
      </w:r>
      <w: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DB1372">
        <w:t>МДОУ ДС № 26 г. Буденновска</w:t>
      </w:r>
      <w:r>
        <w:t xml:space="preserve"> с родителями (законными представителями) детей дошкольного возраста.</w:t>
      </w:r>
    </w:p>
    <w:p w:rsidR="00300552" w:rsidRPr="001C42CA" w:rsidRDefault="00300552" w:rsidP="00300552">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26</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B134D7" w:rsidRDefault="00B134D7" w:rsidP="00B134D7">
      <w:pPr>
        <w:spacing w:after="0" w:line="240" w:lineRule="auto"/>
        <w:ind w:firstLine="851"/>
        <w:jc w:val="center"/>
        <w:rPr>
          <w:rFonts w:ascii="Times New Roman" w:hAnsi="Times New Roman"/>
          <w:b/>
          <w:sz w:val="28"/>
          <w:szCs w:val="28"/>
        </w:rPr>
      </w:pPr>
    </w:p>
    <w:p w:rsidR="00B134D7" w:rsidRPr="008D6399" w:rsidRDefault="00B134D7" w:rsidP="00320DF3">
      <w:pPr>
        <w:spacing w:after="0" w:line="240" w:lineRule="auto"/>
        <w:ind w:firstLine="851"/>
        <w:jc w:val="center"/>
        <w:rPr>
          <w:rFonts w:ascii="Times New Roman" w:hAnsi="Times New Roman"/>
          <w:i/>
          <w:sz w:val="24"/>
          <w:szCs w:val="24"/>
        </w:rPr>
      </w:pPr>
      <w:r w:rsidRPr="008D6399">
        <w:rPr>
          <w:rFonts w:ascii="Times New Roman" w:hAnsi="Times New Roman"/>
          <w:b/>
          <w:i/>
          <w:sz w:val="24"/>
          <w:szCs w:val="24"/>
        </w:rPr>
        <w:t>Модель взаимодействия педагогов</w:t>
      </w:r>
      <w:r w:rsidR="008D6399" w:rsidRPr="008D6399">
        <w:rPr>
          <w:rFonts w:ascii="Times New Roman" w:hAnsi="Times New Roman"/>
          <w:b/>
          <w:i/>
          <w:sz w:val="24"/>
          <w:szCs w:val="24"/>
        </w:rPr>
        <w:t xml:space="preserve"> МДОУ ДС № 26 г. Буденновска</w:t>
      </w:r>
      <w:r w:rsidRPr="008D6399">
        <w:rPr>
          <w:rFonts w:ascii="Times New Roman" w:hAnsi="Times New Roman"/>
          <w:b/>
          <w:i/>
          <w:sz w:val="24"/>
          <w:szCs w:val="24"/>
        </w:rPr>
        <w:t xml:space="preserve"> с родителями</w:t>
      </w:r>
    </w:p>
    <w:tbl>
      <w:tblPr>
        <w:tblW w:w="9640" w:type="dxa"/>
        <w:tblInd w:w="-176" w:type="dxa"/>
        <w:tblLayout w:type="fixed"/>
        <w:tblCellMar>
          <w:right w:w="48" w:type="dxa"/>
        </w:tblCellMar>
        <w:tblLook w:val="04A0" w:firstRow="1" w:lastRow="0" w:firstColumn="1" w:lastColumn="0" w:noHBand="0" w:noVBand="1"/>
      </w:tblPr>
      <w:tblGrid>
        <w:gridCol w:w="3867"/>
        <w:gridCol w:w="3403"/>
        <w:gridCol w:w="2370"/>
      </w:tblGrid>
      <w:tr w:rsidR="00B134D7" w:rsidRPr="008D6399" w:rsidTr="00424F62">
        <w:trPr>
          <w:trHeight w:val="631"/>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262" w:right="188" w:hanging="7"/>
              <w:jc w:val="center"/>
              <w:rPr>
                <w:rFonts w:ascii="Times New Roman" w:hAnsi="Times New Roman"/>
                <w:i/>
                <w:sz w:val="24"/>
                <w:szCs w:val="24"/>
              </w:rPr>
            </w:pPr>
            <w:r w:rsidRPr="008D6399">
              <w:rPr>
                <w:rFonts w:ascii="Times New Roman" w:hAnsi="Times New Roman"/>
                <w:b/>
                <w:i/>
                <w:sz w:val="24"/>
                <w:szCs w:val="24"/>
              </w:rPr>
              <w:t xml:space="preserve">Реальное участие родителей в жизни ДОУ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jc w:val="center"/>
              <w:rPr>
                <w:rFonts w:ascii="Times New Roman" w:hAnsi="Times New Roman"/>
                <w:i/>
                <w:sz w:val="24"/>
                <w:szCs w:val="24"/>
              </w:rPr>
            </w:pPr>
            <w:r w:rsidRPr="008D6399">
              <w:rPr>
                <w:rFonts w:ascii="Times New Roman" w:hAnsi="Times New Roman"/>
                <w:b/>
                <w:i/>
                <w:sz w:val="24"/>
                <w:szCs w:val="24"/>
              </w:rPr>
              <w:t xml:space="preserve">Формы участия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jc w:val="center"/>
              <w:rPr>
                <w:rFonts w:ascii="Times New Roman" w:hAnsi="Times New Roman"/>
                <w:i/>
                <w:sz w:val="24"/>
                <w:szCs w:val="24"/>
              </w:rPr>
            </w:pPr>
            <w:r w:rsidRPr="008D6399">
              <w:rPr>
                <w:rFonts w:ascii="Times New Roman" w:hAnsi="Times New Roman"/>
                <w:b/>
                <w:i/>
                <w:sz w:val="24"/>
                <w:szCs w:val="24"/>
              </w:rPr>
              <w:t xml:space="preserve">Периодичность сотрудничества </w:t>
            </w:r>
          </w:p>
        </w:tc>
      </w:tr>
      <w:tr w:rsidR="00B134D7" w:rsidRPr="008D6399" w:rsidTr="00424F62">
        <w:trPr>
          <w:trHeight w:val="1390"/>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b/>
                <w:i/>
                <w:sz w:val="24"/>
                <w:szCs w:val="24"/>
              </w:rPr>
              <w:t xml:space="preserve">В проведении мониторинговых исследований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Анкетирование родителей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Беседы с родителями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Беседы с детьми о семье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Наблюдение за общением родителей и детей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3-4 раза в год </w:t>
            </w: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По мере необходимости </w:t>
            </w: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1 раз в квартал </w:t>
            </w:r>
          </w:p>
        </w:tc>
      </w:tr>
      <w:tr w:rsidR="00B134D7" w:rsidRPr="008D6399" w:rsidTr="00424F62">
        <w:trPr>
          <w:trHeight w:val="274"/>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right="55"/>
              <w:rPr>
                <w:rFonts w:ascii="Times New Roman" w:hAnsi="Times New Roman"/>
                <w:b/>
                <w:i/>
                <w:sz w:val="24"/>
                <w:szCs w:val="24"/>
              </w:rPr>
            </w:pPr>
            <w:r w:rsidRPr="008D6399">
              <w:rPr>
                <w:rFonts w:ascii="Times New Roman" w:hAnsi="Times New Roman"/>
                <w:b/>
                <w:i/>
                <w:sz w:val="24"/>
                <w:szCs w:val="24"/>
              </w:rPr>
              <w:t xml:space="preserve">В создании условий </w:t>
            </w:r>
          </w:p>
          <w:p w:rsidR="00B134D7" w:rsidRPr="008D6399" w:rsidRDefault="00B134D7" w:rsidP="00B134D7">
            <w:pPr>
              <w:spacing w:after="0" w:line="240" w:lineRule="auto"/>
              <w:ind w:right="55"/>
              <w:rPr>
                <w:rFonts w:ascii="Times New Roman" w:hAnsi="Times New Roman"/>
                <w:i/>
                <w:sz w:val="24"/>
                <w:szCs w:val="24"/>
              </w:rPr>
            </w:pPr>
            <w:r w:rsidRPr="008D6399">
              <w:rPr>
                <w:rFonts w:ascii="Times New Roman" w:hAnsi="Times New Roman"/>
                <w:b/>
                <w:i/>
                <w:sz w:val="24"/>
                <w:szCs w:val="24"/>
              </w:rPr>
              <w:t xml:space="preserve">Включение родителей в деятельность детского сада. </w:t>
            </w:r>
          </w:p>
          <w:p w:rsidR="00B134D7" w:rsidRPr="008D6399" w:rsidRDefault="00B134D7" w:rsidP="00B134D7">
            <w:pPr>
              <w:spacing w:after="0" w:line="240" w:lineRule="auto"/>
              <w:rPr>
                <w:rFonts w:ascii="Times New Roman" w:hAnsi="Times New Roman"/>
                <w:i/>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Проведение совместных праздников и посиделок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Заседания семейного клуба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Оформление совместных с детьми выставок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Совместные проекты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Участие в субботниках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Помощь </w:t>
            </w:r>
            <w:r w:rsidRPr="008D6399">
              <w:rPr>
                <w:rFonts w:ascii="Times New Roman" w:hAnsi="Times New Roman"/>
                <w:i/>
                <w:sz w:val="24"/>
                <w:szCs w:val="24"/>
              </w:rPr>
              <w:tab/>
              <w:t xml:space="preserve">в </w:t>
            </w:r>
            <w:r w:rsidRPr="008D6399">
              <w:rPr>
                <w:rFonts w:ascii="Times New Roman" w:hAnsi="Times New Roman"/>
                <w:i/>
                <w:sz w:val="24"/>
                <w:szCs w:val="24"/>
              </w:rPr>
              <w:tab/>
              <w:t xml:space="preserve">создании предметно-развивающей среды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Семейные конкурсы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Совместные </w:t>
            </w:r>
            <w:r w:rsidRPr="008D6399">
              <w:rPr>
                <w:rFonts w:ascii="Times New Roman" w:hAnsi="Times New Roman"/>
                <w:i/>
                <w:sz w:val="24"/>
                <w:szCs w:val="24"/>
              </w:rPr>
              <w:tab/>
              <w:t xml:space="preserve">социально значимые акции </w:t>
            </w:r>
          </w:p>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Совместная трудовая деятельность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2 раза в год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Постоянно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ежегодно</w:t>
            </w:r>
          </w:p>
        </w:tc>
      </w:tr>
      <w:tr w:rsidR="00B134D7" w:rsidRPr="008D6399" w:rsidTr="00424F62">
        <w:trPr>
          <w:trHeight w:val="838"/>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b/>
                <w:i/>
                <w:sz w:val="24"/>
                <w:szCs w:val="24"/>
              </w:rPr>
              <w:t xml:space="preserve">В управлении ДОУ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94"/>
              <w:rPr>
                <w:rFonts w:ascii="Times New Roman" w:hAnsi="Times New Roman"/>
                <w:i/>
                <w:sz w:val="24"/>
                <w:szCs w:val="24"/>
              </w:rPr>
            </w:pPr>
            <w:r w:rsidRPr="008D6399">
              <w:rPr>
                <w:rFonts w:ascii="Times New Roman" w:hAnsi="Times New Roman"/>
                <w:i/>
                <w:sz w:val="24"/>
                <w:szCs w:val="24"/>
              </w:rPr>
              <w:t xml:space="preserve"> Участие в работе Совета родительской общественности; педагогических советах.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По плану </w:t>
            </w:r>
          </w:p>
        </w:tc>
      </w:tr>
      <w:tr w:rsidR="00B134D7" w:rsidRPr="008D6399" w:rsidTr="00424F62">
        <w:trPr>
          <w:trHeight w:val="1264"/>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b/>
                <w:i/>
                <w:sz w:val="24"/>
                <w:szCs w:val="24"/>
              </w:rPr>
              <w:lastRenderedPageBreak/>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Консультации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Дискуссии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Информация на сайте ДОУ</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Круглые столы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Родительские собрания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Вечера вопросов и ответов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Семинары </w:t>
            </w:r>
          </w:p>
          <w:p w:rsidR="00B134D7" w:rsidRPr="008D6399" w:rsidRDefault="00B134D7" w:rsidP="00B134D7">
            <w:pPr>
              <w:spacing w:after="0" w:line="240" w:lineRule="auto"/>
              <w:ind w:left="1" w:right="3"/>
              <w:rPr>
                <w:rFonts w:ascii="Times New Roman" w:hAnsi="Times New Roman"/>
                <w:i/>
                <w:sz w:val="24"/>
                <w:szCs w:val="24"/>
              </w:rPr>
            </w:pPr>
            <w:r w:rsidRPr="008D6399">
              <w:rPr>
                <w:rFonts w:ascii="Times New Roman" w:hAnsi="Times New Roman"/>
                <w:i/>
                <w:sz w:val="24"/>
                <w:szCs w:val="24"/>
              </w:rPr>
              <w:t>Создание странички на сайте ДОУ</w:t>
            </w:r>
          </w:p>
          <w:p w:rsidR="00B134D7" w:rsidRPr="008D6399" w:rsidRDefault="00B134D7" w:rsidP="00B134D7">
            <w:pPr>
              <w:spacing w:after="0" w:line="240" w:lineRule="auto"/>
              <w:ind w:left="1" w:right="3"/>
              <w:rPr>
                <w:rFonts w:ascii="Times New Roman" w:hAnsi="Times New Roman"/>
                <w:i/>
                <w:sz w:val="24"/>
                <w:szCs w:val="24"/>
              </w:rPr>
            </w:pPr>
            <w:r w:rsidRPr="008D6399">
              <w:rPr>
                <w:rFonts w:ascii="Times New Roman" w:hAnsi="Times New Roman"/>
                <w:i/>
                <w:sz w:val="24"/>
                <w:szCs w:val="24"/>
              </w:rPr>
              <w:t xml:space="preserve"> Решение проблемных педагогических ситуаций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Выпуск газет, информационных листов плакатов для родителей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Консультативный пункт для родителей детей, не посещающих ДОУ.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1 раз в квартал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 Обновление постоянно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1 раз в месяц </w:t>
            </w: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По годовому плану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p>
        </w:tc>
      </w:tr>
      <w:tr w:rsidR="00B134D7" w:rsidRPr="008D6399" w:rsidTr="00424F62">
        <w:trPr>
          <w:trHeight w:val="942"/>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right="228"/>
              <w:rPr>
                <w:rFonts w:ascii="Times New Roman" w:hAnsi="Times New Roman"/>
                <w:i/>
                <w:sz w:val="24"/>
                <w:szCs w:val="24"/>
              </w:rPr>
            </w:pPr>
            <w:r w:rsidRPr="008D6399">
              <w:rPr>
                <w:rFonts w:ascii="Times New Roman" w:hAnsi="Times New Roman"/>
                <w:b/>
                <w:i/>
                <w:sz w:val="24"/>
                <w:szCs w:val="24"/>
              </w:rPr>
              <w:t xml:space="preserve">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Беседы с родителями </w:t>
            </w:r>
          </w:p>
          <w:p w:rsidR="00B134D7" w:rsidRPr="008D6399" w:rsidRDefault="00B134D7" w:rsidP="00B134D7">
            <w:pPr>
              <w:spacing w:after="0" w:line="240" w:lineRule="auto"/>
              <w:ind w:left="1"/>
              <w:rPr>
                <w:rFonts w:ascii="Times New Roman" w:hAnsi="Times New Roman"/>
                <w:i/>
                <w:sz w:val="24"/>
                <w:szCs w:val="24"/>
              </w:rPr>
            </w:pP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Психолого-педагогические тренинги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Экскурсии по детскому саду (для вновь </w:t>
            </w:r>
          </w:p>
          <w:p w:rsidR="00B134D7" w:rsidRPr="008D6399" w:rsidRDefault="00B134D7" w:rsidP="00B134D7">
            <w:pPr>
              <w:spacing w:after="0" w:line="240" w:lineRule="auto"/>
              <w:ind w:left="1" w:right="1560"/>
              <w:rPr>
                <w:rFonts w:ascii="Times New Roman" w:hAnsi="Times New Roman"/>
                <w:i/>
                <w:sz w:val="24"/>
                <w:szCs w:val="24"/>
              </w:rPr>
            </w:pPr>
            <w:r w:rsidRPr="008D6399">
              <w:rPr>
                <w:rFonts w:ascii="Times New Roman" w:hAnsi="Times New Roman"/>
                <w:i/>
                <w:sz w:val="24"/>
                <w:szCs w:val="24"/>
              </w:rPr>
              <w:t xml:space="preserve">поступивших) Дни открытых дверей </w:t>
            </w:r>
          </w:p>
          <w:p w:rsidR="00B134D7" w:rsidRPr="008D6399" w:rsidRDefault="00B134D7" w:rsidP="00B134D7">
            <w:pPr>
              <w:spacing w:after="0" w:line="240" w:lineRule="auto"/>
              <w:ind w:left="1" w:right="1560"/>
              <w:rPr>
                <w:rFonts w:ascii="Times New Roman" w:hAnsi="Times New Roman"/>
                <w:i/>
                <w:sz w:val="24"/>
                <w:szCs w:val="24"/>
              </w:rPr>
            </w:pPr>
            <w:r w:rsidRPr="008D6399">
              <w:rPr>
                <w:rFonts w:ascii="Times New Roman" w:hAnsi="Times New Roman"/>
                <w:i/>
                <w:sz w:val="24"/>
                <w:szCs w:val="24"/>
              </w:rPr>
              <w:t xml:space="preserve">Показ открытых занятий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Родительские мастер-классы </w:t>
            </w:r>
          </w:p>
          <w:p w:rsidR="00B134D7" w:rsidRPr="008D6399" w:rsidRDefault="00B134D7" w:rsidP="00B134D7">
            <w:pPr>
              <w:spacing w:after="0" w:line="240" w:lineRule="auto"/>
              <w:ind w:left="1"/>
              <w:rPr>
                <w:rFonts w:ascii="Times New Roman" w:hAnsi="Times New Roman"/>
                <w:i/>
                <w:sz w:val="24"/>
                <w:szCs w:val="24"/>
              </w:rPr>
            </w:pPr>
            <w:r w:rsidRPr="008D6399">
              <w:rPr>
                <w:rFonts w:ascii="Times New Roman" w:hAnsi="Times New Roman"/>
                <w:i/>
                <w:sz w:val="24"/>
                <w:szCs w:val="24"/>
              </w:rPr>
              <w:t xml:space="preserve">Проведение совместных детско-родительских мероприятий, конкурсов </w:t>
            </w:r>
          </w:p>
          <w:p w:rsidR="00B134D7" w:rsidRPr="008D6399" w:rsidRDefault="00B134D7" w:rsidP="00B134D7">
            <w:pPr>
              <w:spacing w:after="0" w:line="240" w:lineRule="auto"/>
              <w:ind w:left="1"/>
              <w:rPr>
                <w:rFonts w:ascii="Times New Roman" w:hAnsi="Times New Roman"/>
                <w:i/>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По мере необходимости</w:t>
            </w:r>
          </w:p>
          <w:p w:rsidR="00B134D7" w:rsidRPr="008D6399" w:rsidRDefault="00B134D7" w:rsidP="00B134D7">
            <w:pPr>
              <w:spacing w:after="0" w:line="240" w:lineRule="auto"/>
              <w:ind w:right="65"/>
              <w:rPr>
                <w:rFonts w:ascii="Times New Roman" w:hAnsi="Times New Roman"/>
                <w:i/>
                <w:sz w:val="24"/>
                <w:szCs w:val="24"/>
              </w:rPr>
            </w:pPr>
            <w:r w:rsidRPr="008D6399">
              <w:rPr>
                <w:rFonts w:ascii="Times New Roman" w:hAnsi="Times New Roman"/>
                <w:i/>
                <w:sz w:val="24"/>
                <w:szCs w:val="24"/>
              </w:rPr>
              <w:t xml:space="preserve">1раз в квартал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По плану </w:t>
            </w:r>
          </w:p>
          <w:p w:rsidR="00B134D7" w:rsidRPr="008D6399" w:rsidRDefault="00B134D7" w:rsidP="00B134D7">
            <w:pPr>
              <w:spacing w:after="0" w:line="240" w:lineRule="auto"/>
              <w:ind w:right="780"/>
              <w:rPr>
                <w:rFonts w:ascii="Times New Roman" w:hAnsi="Times New Roman"/>
                <w:i/>
                <w:sz w:val="24"/>
                <w:szCs w:val="24"/>
              </w:rPr>
            </w:pPr>
          </w:p>
          <w:p w:rsidR="00B134D7" w:rsidRPr="008D6399" w:rsidRDefault="00B134D7" w:rsidP="00B134D7">
            <w:pPr>
              <w:spacing w:after="0" w:line="240" w:lineRule="auto"/>
              <w:ind w:right="780"/>
              <w:rPr>
                <w:rFonts w:ascii="Times New Roman" w:hAnsi="Times New Roman"/>
                <w:i/>
                <w:sz w:val="24"/>
                <w:szCs w:val="24"/>
              </w:rPr>
            </w:pPr>
          </w:p>
          <w:p w:rsidR="00B134D7" w:rsidRPr="008D6399" w:rsidRDefault="00B134D7" w:rsidP="00B134D7">
            <w:pPr>
              <w:spacing w:after="0" w:line="240" w:lineRule="auto"/>
              <w:ind w:right="780"/>
              <w:rPr>
                <w:rFonts w:ascii="Times New Roman" w:hAnsi="Times New Roman"/>
                <w:i/>
                <w:sz w:val="24"/>
                <w:szCs w:val="24"/>
              </w:rPr>
            </w:pPr>
            <w:r w:rsidRPr="008D6399">
              <w:rPr>
                <w:rFonts w:ascii="Times New Roman" w:hAnsi="Times New Roman"/>
                <w:i/>
                <w:sz w:val="24"/>
                <w:szCs w:val="24"/>
              </w:rPr>
              <w:t xml:space="preserve">1 раз в квартал Постоянно по годовому плану </w:t>
            </w:r>
          </w:p>
          <w:p w:rsidR="00B134D7" w:rsidRPr="008D6399" w:rsidRDefault="00B134D7" w:rsidP="00B134D7">
            <w:pPr>
              <w:spacing w:after="0" w:line="240" w:lineRule="auto"/>
              <w:rPr>
                <w:rFonts w:ascii="Times New Roman" w:hAnsi="Times New Roman"/>
                <w:i/>
                <w:sz w:val="24"/>
                <w:szCs w:val="24"/>
              </w:rPr>
            </w:pPr>
            <w:r w:rsidRPr="008D6399">
              <w:rPr>
                <w:rFonts w:ascii="Times New Roman" w:hAnsi="Times New Roman"/>
                <w:i/>
                <w:sz w:val="24"/>
                <w:szCs w:val="24"/>
              </w:rPr>
              <w:t xml:space="preserve">2-3 раза в год </w:t>
            </w:r>
          </w:p>
          <w:p w:rsidR="00B134D7" w:rsidRPr="008D6399" w:rsidRDefault="00B134D7" w:rsidP="00B134D7">
            <w:pPr>
              <w:spacing w:after="0" w:line="240" w:lineRule="auto"/>
              <w:rPr>
                <w:rFonts w:ascii="Times New Roman" w:hAnsi="Times New Roman"/>
                <w:i/>
                <w:sz w:val="24"/>
                <w:szCs w:val="24"/>
              </w:rPr>
            </w:pPr>
          </w:p>
          <w:p w:rsidR="00B134D7" w:rsidRPr="008D6399" w:rsidRDefault="00B134D7" w:rsidP="00B134D7">
            <w:pPr>
              <w:spacing w:after="0" w:line="240" w:lineRule="auto"/>
              <w:rPr>
                <w:rFonts w:ascii="Times New Roman" w:hAnsi="Times New Roman"/>
                <w:i/>
                <w:sz w:val="24"/>
                <w:szCs w:val="24"/>
              </w:rPr>
            </w:pPr>
          </w:p>
        </w:tc>
      </w:tr>
    </w:tbl>
    <w:p w:rsidR="00B134D7" w:rsidRDefault="00B134D7" w:rsidP="006F6FBE">
      <w:pPr>
        <w:pStyle w:val="ConsPlusNormal"/>
        <w:ind w:firstLine="851"/>
        <w:jc w:val="both"/>
      </w:pPr>
    </w:p>
    <w:p w:rsidR="00BB5166" w:rsidRDefault="00320DF3" w:rsidP="00320DF3">
      <w:pPr>
        <w:pStyle w:val="1"/>
        <w:tabs>
          <w:tab w:val="left" w:pos="994"/>
        </w:tabs>
        <w:ind w:left="0" w:firstLine="851"/>
        <w:jc w:val="both"/>
      </w:pPr>
      <w:r>
        <w:t xml:space="preserve">1.6. </w:t>
      </w:r>
      <w:r w:rsidR="00BB5166">
        <w:t>Направления</w:t>
      </w:r>
      <w:r w:rsidR="00BB5166">
        <w:rPr>
          <w:spacing w:val="-3"/>
        </w:rPr>
        <w:t xml:space="preserve"> </w:t>
      </w:r>
      <w:r w:rsidR="00BB5166">
        <w:t>и</w:t>
      </w:r>
      <w:r w:rsidR="00BB5166">
        <w:rPr>
          <w:spacing w:val="-4"/>
        </w:rPr>
        <w:t xml:space="preserve"> </w:t>
      </w:r>
      <w:r w:rsidR="00BB5166">
        <w:t>задачи</w:t>
      </w:r>
      <w:r w:rsidR="00BB5166">
        <w:rPr>
          <w:spacing w:val="-1"/>
        </w:rPr>
        <w:t xml:space="preserve"> </w:t>
      </w:r>
      <w:r w:rsidR="00BB5166">
        <w:t>коррекционно-развивающей</w:t>
      </w:r>
      <w:r w:rsidR="00BB5166">
        <w:rPr>
          <w:spacing w:val="-2"/>
        </w:rPr>
        <w:t xml:space="preserve"> </w:t>
      </w:r>
      <w:r w:rsidR="00BB5166">
        <w:t>работы</w:t>
      </w:r>
    </w:p>
    <w:p w:rsidR="00BB5166" w:rsidRPr="0049198F" w:rsidRDefault="00BB5166" w:rsidP="00BB5166">
      <w:pPr>
        <w:pStyle w:val="a5"/>
        <w:ind w:left="0" w:right="-1" w:firstLine="851"/>
      </w:pPr>
      <w:r w:rsidRPr="00A778BD">
        <w:t>Коррекционно-развивающая</w:t>
      </w:r>
      <w:r w:rsidRPr="00A778BD">
        <w:rPr>
          <w:spacing w:val="1"/>
        </w:rPr>
        <w:t xml:space="preserve"> </w:t>
      </w:r>
      <w:r w:rsidRPr="00A778BD">
        <w:t>работа</w:t>
      </w:r>
      <w:r w:rsidRPr="00A778BD">
        <w:rPr>
          <w:spacing w:val="1"/>
        </w:rPr>
        <w:t xml:space="preserve"> </w:t>
      </w:r>
      <w:r w:rsidRPr="00A778BD">
        <w:t>и\или</w:t>
      </w:r>
      <w:r w:rsidRPr="00A778BD">
        <w:rPr>
          <w:spacing w:val="1"/>
        </w:rPr>
        <w:t xml:space="preserve"> </w:t>
      </w:r>
      <w:r w:rsidRPr="00A778BD">
        <w:t>инклюзивное</w:t>
      </w:r>
      <w:r w:rsidRPr="00A778BD">
        <w:rPr>
          <w:spacing w:val="1"/>
        </w:rPr>
        <w:t xml:space="preserve"> </w:t>
      </w:r>
      <w:r w:rsidRPr="00A778BD">
        <w:t>образование</w:t>
      </w:r>
      <w:r w:rsidRPr="0049198F">
        <w:rPr>
          <w:i/>
          <w:spacing w:val="1"/>
        </w:rPr>
        <w:t xml:space="preserve"> </w:t>
      </w:r>
      <w:r w:rsidRPr="0049198F">
        <w:t>в</w:t>
      </w:r>
      <w:r w:rsidRPr="0049198F">
        <w:rPr>
          <w:spacing w:val="1"/>
        </w:rPr>
        <w:t xml:space="preserve"> </w:t>
      </w:r>
      <w:r>
        <w:t>МДОУ ДС № 26 г. Буденновска</w:t>
      </w:r>
      <w:r w:rsidRPr="0049198F">
        <w:rPr>
          <w:spacing w:val="1"/>
        </w:rPr>
        <w:t xml:space="preserve"> </w:t>
      </w:r>
      <w:r w:rsidRPr="0049198F">
        <w:t>направлено на обеспечение коррекции нарушений развития у различных категорий детей (целевые</w:t>
      </w:r>
      <w:r w:rsidRPr="0049198F">
        <w:rPr>
          <w:spacing w:val="-57"/>
        </w:rPr>
        <w:t xml:space="preserve"> </w:t>
      </w:r>
      <w:r w:rsidRPr="0049198F">
        <w:t>группы),</w:t>
      </w:r>
      <w:r w:rsidRPr="0049198F">
        <w:rPr>
          <w:spacing w:val="1"/>
        </w:rPr>
        <w:t xml:space="preserve"> </w:t>
      </w:r>
      <w:r w:rsidRPr="0049198F">
        <w:t>включая</w:t>
      </w:r>
      <w:r w:rsidRPr="0049198F">
        <w:rPr>
          <w:spacing w:val="1"/>
        </w:rPr>
        <w:t xml:space="preserve"> </w:t>
      </w:r>
      <w:r w:rsidRPr="0049198F">
        <w:t>детей</w:t>
      </w:r>
      <w:r w:rsidRPr="0049198F">
        <w:rPr>
          <w:spacing w:val="1"/>
        </w:rPr>
        <w:t xml:space="preserve"> </w:t>
      </w:r>
      <w:r w:rsidRPr="0049198F">
        <w:t>с</w:t>
      </w:r>
      <w:r w:rsidRPr="0049198F">
        <w:rPr>
          <w:spacing w:val="1"/>
        </w:rPr>
        <w:t xml:space="preserve"> </w:t>
      </w:r>
      <w:r w:rsidRPr="0049198F">
        <w:t>ООП,</w:t>
      </w:r>
      <w:r w:rsidRPr="0049198F">
        <w:rPr>
          <w:spacing w:val="1"/>
        </w:rPr>
        <w:t xml:space="preserve"> </w:t>
      </w:r>
      <w:r w:rsidRPr="0049198F">
        <w:t>в</w:t>
      </w:r>
      <w:r w:rsidRPr="0049198F">
        <w:rPr>
          <w:spacing w:val="1"/>
        </w:rPr>
        <w:t xml:space="preserve"> </w:t>
      </w:r>
      <w:r w:rsidRPr="0049198F">
        <w:t>том</w:t>
      </w:r>
      <w:r w:rsidRPr="0049198F">
        <w:rPr>
          <w:spacing w:val="1"/>
        </w:rPr>
        <w:t xml:space="preserve"> </w:t>
      </w:r>
      <w:r w:rsidRPr="0049198F">
        <w:t>числе</w:t>
      </w:r>
      <w:r w:rsidRPr="0049198F">
        <w:rPr>
          <w:spacing w:val="1"/>
        </w:rPr>
        <w:t xml:space="preserve"> </w:t>
      </w:r>
      <w:r w:rsidRPr="0049198F">
        <w:t>детей</w:t>
      </w:r>
      <w:r w:rsidRPr="0049198F">
        <w:rPr>
          <w:spacing w:val="1"/>
        </w:rPr>
        <w:t xml:space="preserve"> </w:t>
      </w:r>
      <w:r w:rsidRPr="0049198F">
        <w:t>с</w:t>
      </w:r>
      <w:r w:rsidRPr="0049198F">
        <w:rPr>
          <w:spacing w:val="1"/>
        </w:rPr>
        <w:t xml:space="preserve"> </w:t>
      </w:r>
      <w:r w:rsidRPr="0049198F">
        <w:t>ОВЗ</w:t>
      </w:r>
      <w:r w:rsidRPr="0049198F">
        <w:rPr>
          <w:spacing w:val="1"/>
        </w:rPr>
        <w:t xml:space="preserve"> </w:t>
      </w:r>
      <w:r w:rsidRPr="0049198F">
        <w:t>и</w:t>
      </w:r>
      <w:r w:rsidRPr="0049198F">
        <w:rPr>
          <w:spacing w:val="1"/>
        </w:rPr>
        <w:t xml:space="preserve"> </w:t>
      </w:r>
      <w:r w:rsidRPr="0049198F">
        <w:t>детей-инвалидов;</w:t>
      </w:r>
      <w:r w:rsidRPr="0049198F">
        <w:rPr>
          <w:spacing w:val="1"/>
        </w:rPr>
        <w:t xml:space="preserve"> </w:t>
      </w:r>
      <w:r w:rsidRPr="0049198F">
        <w:t>оказание</w:t>
      </w:r>
      <w:r w:rsidRPr="0049198F">
        <w:rPr>
          <w:spacing w:val="1"/>
        </w:rPr>
        <w:t xml:space="preserve"> </w:t>
      </w:r>
      <w:r w:rsidRPr="0049198F">
        <w:t>им</w:t>
      </w:r>
      <w:r w:rsidRPr="0049198F">
        <w:rPr>
          <w:spacing w:val="1"/>
        </w:rPr>
        <w:t xml:space="preserve"> </w:t>
      </w:r>
      <w:r w:rsidRPr="0049198F">
        <w:t>квалифицированной</w:t>
      </w:r>
      <w:r w:rsidRPr="0049198F">
        <w:rPr>
          <w:spacing w:val="1"/>
        </w:rPr>
        <w:t xml:space="preserve"> </w:t>
      </w:r>
      <w:r w:rsidRPr="0049198F">
        <w:t>помощи</w:t>
      </w:r>
      <w:r w:rsidRPr="0049198F">
        <w:rPr>
          <w:spacing w:val="1"/>
        </w:rPr>
        <w:t xml:space="preserve"> </w:t>
      </w:r>
      <w:r w:rsidRPr="0049198F">
        <w:t>в</w:t>
      </w:r>
      <w:r w:rsidRPr="0049198F">
        <w:rPr>
          <w:spacing w:val="1"/>
        </w:rPr>
        <w:t xml:space="preserve"> </w:t>
      </w:r>
      <w:r w:rsidRPr="0049198F">
        <w:t>освоении</w:t>
      </w:r>
      <w:r w:rsidRPr="0049198F">
        <w:rPr>
          <w:spacing w:val="1"/>
        </w:rPr>
        <w:t xml:space="preserve"> </w:t>
      </w:r>
      <w:r w:rsidRPr="0049198F">
        <w:t>Программы,</w:t>
      </w:r>
      <w:r w:rsidRPr="0049198F">
        <w:rPr>
          <w:spacing w:val="1"/>
        </w:rPr>
        <w:t xml:space="preserve"> </w:t>
      </w:r>
      <w:r w:rsidRPr="0049198F">
        <w:t>их</w:t>
      </w:r>
      <w:r w:rsidRPr="0049198F">
        <w:rPr>
          <w:spacing w:val="1"/>
        </w:rPr>
        <w:t xml:space="preserve"> </w:t>
      </w:r>
      <w:r w:rsidRPr="0049198F">
        <w:t>разностороннее</w:t>
      </w:r>
      <w:r w:rsidRPr="0049198F">
        <w:rPr>
          <w:spacing w:val="1"/>
        </w:rPr>
        <w:t xml:space="preserve"> </w:t>
      </w:r>
      <w:r w:rsidRPr="0049198F">
        <w:t>развитие</w:t>
      </w:r>
      <w:r w:rsidRPr="0049198F">
        <w:rPr>
          <w:spacing w:val="1"/>
        </w:rPr>
        <w:t xml:space="preserve"> </w:t>
      </w:r>
      <w:r w:rsidRPr="0049198F">
        <w:t>с</w:t>
      </w:r>
      <w:r w:rsidRPr="0049198F">
        <w:rPr>
          <w:spacing w:val="1"/>
        </w:rPr>
        <w:t xml:space="preserve"> </w:t>
      </w:r>
      <w:r w:rsidRPr="0049198F">
        <w:t>учетом</w:t>
      </w:r>
      <w:r w:rsidRPr="0049198F">
        <w:rPr>
          <w:spacing w:val="1"/>
        </w:rPr>
        <w:t xml:space="preserve"> </w:t>
      </w:r>
      <w:r w:rsidRPr="0049198F">
        <w:t>возрастных</w:t>
      </w:r>
      <w:r w:rsidRPr="0049198F">
        <w:rPr>
          <w:spacing w:val="-2"/>
        </w:rPr>
        <w:t xml:space="preserve"> </w:t>
      </w:r>
      <w:r w:rsidRPr="0049198F">
        <w:t>и индивидуальных особенностей, социальной адаптации.</w:t>
      </w:r>
    </w:p>
    <w:p w:rsidR="00BB5166" w:rsidRPr="0049198F" w:rsidRDefault="00BB5166" w:rsidP="00BB5166">
      <w:pPr>
        <w:pStyle w:val="a5"/>
        <w:spacing w:before="3"/>
        <w:ind w:left="0" w:right="-1" w:firstLine="851"/>
      </w:pPr>
      <w:r w:rsidRPr="0049198F">
        <w:t>КРР</w:t>
      </w:r>
      <w:r w:rsidRPr="0049198F">
        <w:rPr>
          <w:spacing w:val="1"/>
        </w:rPr>
        <w:t xml:space="preserve"> </w:t>
      </w:r>
      <w:r w:rsidRPr="0049198F">
        <w:t>представляет</w:t>
      </w:r>
      <w:r w:rsidRPr="0049198F">
        <w:rPr>
          <w:spacing w:val="1"/>
        </w:rPr>
        <w:t xml:space="preserve"> </w:t>
      </w:r>
      <w:r w:rsidRPr="0049198F">
        <w:t>собой</w:t>
      </w:r>
      <w:r w:rsidRPr="0049198F">
        <w:rPr>
          <w:spacing w:val="1"/>
        </w:rPr>
        <w:t xml:space="preserve"> </w:t>
      </w:r>
      <w:r w:rsidRPr="0049198F">
        <w:t>комплекс</w:t>
      </w:r>
      <w:r w:rsidRPr="0049198F">
        <w:rPr>
          <w:spacing w:val="1"/>
        </w:rPr>
        <w:t xml:space="preserve"> </w:t>
      </w:r>
      <w:r w:rsidRPr="0049198F">
        <w:t>мер</w:t>
      </w:r>
      <w:r w:rsidRPr="0049198F">
        <w:rPr>
          <w:spacing w:val="1"/>
        </w:rPr>
        <w:t xml:space="preserve"> </w:t>
      </w:r>
      <w:r w:rsidRPr="0049198F">
        <w:t>по</w:t>
      </w:r>
      <w:r w:rsidRPr="0049198F">
        <w:rPr>
          <w:spacing w:val="1"/>
        </w:rPr>
        <w:t xml:space="preserve"> </w:t>
      </w:r>
      <w:r w:rsidRPr="0049198F">
        <w:t>психолого-педагогическому</w:t>
      </w:r>
      <w:r w:rsidRPr="0049198F">
        <w:rPr>
          <w:spacing w:val="1"/>
        </w:rPr>
        <w:t xml:space="preserve"> </w:t>
      </w:r>
      <w:r w:rsidRPr="0049198F">
        <w:t>сопровождению</w:t>
      </w:r>
      <w:r w:rsidRPr="0049198F">
        <w:rPr>
          <w:spacing w:val="1"/>
        </w:rPr>
        <w:t xml:space="preserve"> </w:t>
      </w:r>
      <w:r w:rsidRPr="0049198F">
        <w:t>обучающихся,</w:t>
      </w:r>
      <w:r w:rsidRPr="0049198F">
        <w:rPr>
          <w:spacing w:val="1"/>
        </w:rPr>
        <w:t xml:space="preserve"> </w:t>
      </w:r>
      <w:r w:rsidRPr="0049198F">
        <w:t>включающий</w:t>
      </w:r>
      <w:r w:rsidRPr="0049198F">
        <w:rPr>
          <w:spacing w:val="1"/>
        </w:rPr>
        <w:t xml:space="preserve"> </w:t>
      </w:r>
      <w:r w:rsidRPr="0049198F">
        <w:t>психолого-педагогическое</w:t>
      </w:r>
      <w:r w:rsidRPr="0049198F">
        <w:rPr>
          <w:spacing w:val="1"/>
        </w:rPr>
        <w:t xml:space="preserve"> </w:t>
      </w:r>
      <w:r w:rsidRPr="0049198F">
        <w:t>обследование,</w:t>
      </w:r>
      <w:r w:rsidRPr="0049198F">
        <w:rPr>
          <w:spacing w:val="61"/>
        </w:rPr>
        <w:t xml:space="preserve"> </w:t>
      </w:r>
      <w:r w:rsidRPr="0049198F">
        <w:t>проведение</w:t>
      </w:r>
      <w:r w:rsidRPr="0049198F">
        <w:rPr>
          <w:spacing w:val="1"/>
        </w:rPr>
        <w:t xml:space="preserve"> </w:t>
      </w:r>
      <w:r w:rsidRPr="0049198F">
        <w:t>индивидуальных и групповых коррекционно-развивающих занятий, а также мониторинг динамики</w:t>
      </w:r>
      <w:r w:rsidRPr="0049198F">
        <w:rPr>
          <w:spacing w:val="-57"/>
        </w:rPr>
        <w:t xml:space="preserve"> </w:t>
      </w:r>
      <w:r w:rsidRPr="0049198F">
        <w:t>их</w:t>
      </w:r>
      <w:r w:rsidRPr="0049198F">
        <w:rPr>
          <w:spacing w:val="1"/>
        </w:rPr>
        <w:t xml:space="preserve"> </w:t>
      </w:r>
      <w:r w:rsidRPr="0049198F">
        <w:t>развития.</w:t>
      </w:r>
      <w:r w:rsidRPr="0049198F">
        <w:rPr>
          <w:spacing w:val="1"/>
        </w:rPr>
        <w:t xml:space="preserve"> </w:t>
      </w:r>
      <w:r w:rsidRPr="0049198F">
        <w:t>КРР</w:t>
      </w:r>
      <w:r w:rsidRPr="0049198F">
        <w:rPr>
          <w:spacing w:val="1"/>
        </w:rPr>
        <w:t xml:space="preserve"> </w:t>
      </w:r>
      <w:r w:rsidRPr="0049198F">
        <w:t>в</w:t>
      </w:r>
      <w:r w:rsidRPr="0049198F">
        <w:rPr>
          <w:spacing w:val="1"/>
        </w:rPr>
        <w:t xml:space="preserve"> </w:t>
      </w:r>
      <w:r>
        <w:t>МДОУ ДС № 26 г. Буденновска</w:t>
      </w:r>
      <w:r w:rsidRPr="0049198F">
        <w:t xml:space="preserve"> осуществляют</w:t>
      </w:r>
      <w:r w:rsidRPr="0049198F">
        <w:rPr>
          <w:spacing w:val="1"/>
        </w:rPr>
        <w:t xml:space="preserve"> </w:t>
      </w:r>
      <w:r w:rsidRPr="0049198F">
        <w:t>педагоги</w:t>
      </w:r>
      <w:r>
        <w:t xml:space="preserve"> и</w:t>
      </w:r>
      <w:r w:rsidRPr="0049198F">
        <w:rPr>
          <w:spacing w:val="1"/>
        </w:rPr>
        <w:t xml:space="preserve"> </w:t>
      </w:r>
      <w:r>
        <w:t>педагог-психолог.</w:t>
      </w:r>
    </w:p>
    <w:p w:rsidR="00BB5166" w:rsidRPr="00190842" w:rsidRDefault="00BB5166" w:rsidP="00BB5166">
      <w:pPr>
        <w:pStyle w:val="2"/>
        <w:spacing w:line="240" w:lineRule="auto"/>
        <w:ind w:right="-1" w:firstLine="851"/>
        <w:rPr>
          <w:rFonts w:ascii="Times New Roman" w:hAnsi="Times New Roman" w:cs="Times New Roman"/>
          <w:color w:val="auto"/>
          <w:sz w:val="24"/>
          <w:szCs w:val="24"/>
        </w:rPr>
      </w:pPr>
      <w:r w:rsidRPr="00190842">
        <w:rPr>
          <w:rFonts w:ascii="Times New Roman" w:hAnsi="Times New Roman" w:cs="Times New Roman"/>
          <w:color w:val="auto"/>
          <w:sz w:val="24"/>
          <w:szCs w:val="24"/>
        </w:rPr>
        <w:t>Направления:</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профилактическое: проведение необходимой профилактической работы с детьми с целью</w:t>
      </w:r>
      <w:r w:rsidRPr="0049198F">
        <w:rPr>
          <w:rFonts w:ascii="Times New Roman" w:hAnsi="Times New Roman"/>
          <w:spacing w:val="1"/>
          <w:sz w:val="24"/>
          <w:szCs w:val="24"/>
        </w:rPr>
        <w:t xml:space="preserve"> </w:t>
      </w:r>
      <w:r w:rsidRPr="0049198F">
        <w:rPr>
          <w:rFonts w:ascii="Times New Roman" w:hAnsi="Times New Roman"/>
          <w:sz w:val="24"/>
          <w:szCs w:val="24"/>
        </w:rPr>
        <w:t>предупреждения</w:t>
      </w:r>
      <w:r w:rsidRPr="0049198F">
        <w:rPr>
          <w:rFonts w:ascii="Times New Roman" w:hAnsi="Times New Roman"/>
          <w:spacing w:val="-1"/>
          <w:sz w:val="24"/>
          <w:szCs w:val="24"/>
        </w:rPr>
        <w:t xml:space="preserve"> </w:t>
      </w:r>
      <w:r w:rsidRPr="0049198F">
        <w:rPr>
          <w:rFonts w:ascii="Times New Roman" w:hAnsi="Times New Roman"/>
          <w:sz w:val="24"/>
          <w:szCs w:val="24"/>
        </w:rPr>
        <w:t>проявления отклонений</w:t>
      </w:r>
      <w:r w:rsidRPr="0049198F">
        <w:rPr>
          <w:rFonts w:ascii="Times New Roman" w:hAnsi="Times New Roman"/>
          <w:spacing w:val="1"/>
          <w:sz w:val="24"/>
          <w:szCs w:val="24"/>
        </w:rPr>
        <w:t xml:space="preserve"> </w:t>
      </w:r>
      <w:r w:rsidRPr="0049198F">
        <w:rPr>
          <w:rFonts w:ascii="Times New Roman" w:hAnsi="Times New Roman"/>
          <w:sz w:val="24"/>
          <w:szCs w:val="24"/>
        </w:rPr>
        <w:t>в</w:t>
      </w:r>
      <w:r w:rsidRPr="0049198F">
        <w:rPr>
          <w:rFonts w:ascii="Times New Roman" w:hAnsi="Times New Roman"/>
          <w:spacing w:val="59"/>
          <w:sz w:val="24"/>
          <w:szCs w:val="24"/>
        </w:rPr>
        <w:t xml:space="preserve"> </w:t>
      </w:r>
      <w:r w:rsidRPr="0049198F">
        <w:rPr>
          <w:rFonts w:ascii="Times New Roman" w:hAnsi="Times New Roman"/>
          <w:sz w:val="24"/>
          <w:szCs w:val="24"/>
        </w:rPr>
        <w:t>развитии</w:t>
      </w:r>
      <w:r w:rsidRPr="0049198F">
        <w:rPr>
          <w:rFonts w:ascii="Times New Roman" w:hAnsi="Times New Roman"/>
          <w:spacing w:val="1"/>
          <w:sz w:val="24"/>
          <w:szCs w:val="24"/>
        </w:rPr>
        <w:t xml:space="preserve"> </w:t>
      </w:r>
      <w:r w:rsidRPr="0049198F">
        <w:rPr>
          <w:rFonts w:ascii="Times New Roman" w:hAnsi="Times New Roman"/>
          <w:sz w:val="24"/>
          <w:szCs w:val="24"/>
        </w:rPr>
        <w:t>ребенка;</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диагностическое: раннее выявление и диагностика уровня интеллектуального развития детей</w:t>
      </w:r>
      <w:r w:rsidRPr="0049198F">
        <w:rPr>
          <w:rFonts w:ascii="Times New Roman" w:hAnsi="Times New Roman"/>
          <w:spacing w:val="-57"/>
          <w:sz w:val="24"/>
          <w:szCs w:val="24"/>
        </w:rPr>
        <w:t xml:space="preserve"> </w:t>
      </w:r>
      <w:r w:rsidRPr="0049198F">
        <w:rPr>
          <w:rFonts w:ascii="Times New Roman" w:hAnsi="Times New Roman"/>
          <w:sz w:val="24"/>
          <w:szCs w:val="24"/>
        </w:rPr>
        <w:t>дошкольного</w:t>
      </w:r>
      <w:r w:rsidRPr="0049198F">
        <w:rPr>
          <w:rFonts w:ascii="Times New Roman" w:hAnsi="Times New Roman"/>
          <w:spacing w:val="-1"/>
          <w:sz w:val="24"/>
          <w:szCs w:val="24"/>
        </w:rPr>
        <w:t xml:space="preserve"> </w:t>
      </w:r>
      <w:r w:rsidRPr="0049198F">
        <w:rPr>
          <w:rFonts w:ascii="Times New Roman" w:hAnsi="Times New Roman"/>
          <w:sz w:val="24"/>
          <w:szCs w:val="24"/>
        </w:rPr>
        <w:t>возраста;</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lastRenderedPageBreak/>
        <w:t>коррекционно-педагогическое: разработка программ, соответствующих психофизическим и</w:t>
      </w:r>
      <w:r w:rsidRPr="0049198F">
        <w:rPr>
          <w:rFonts w:ascii="Times New Roman" w:hAnsi="Times New Roman"/>
          <w:spacing w:val="1"/>
          <w:sz w:val="24"/>
          <w:szCs w:val="24"/>
        </w:rPr>
        <w:t xml:space="preserve"> </w:t>
      </w:r>
      <w:r w:rsidRPr="0049198F">
        <w:rPr>
          <w:rFonts w:ascii="Times New Roman" w:hAnsi="Times New Roman"/>
          <w:sz w:val="24"/>
          <w:szCs w:val="24"/>
        </w:rPr>
        <w:t>интеллектуальным</w:t>
      </w:r>
      <w:r w:rsidRPr="0049198F">
        <w:rPr>
          <w:rFonts w:ascii="Times New Roman" w:hAnsi="Times New Roman"/>
          <w:spacing w:val="-2"/>
          <w:sz w:val="24"/>
          <w:szCs w:val="24"/>
        </w:rPr>
        <w:t xml:space="preserve"> </w:t>
      </w:r>
      <w:r w:rsidRPr="0049198F">
        <w:rPr>
          <w:rFonts w:ascii="Times New Roman" w:hAnsi="Times New Roman"/>
          <w:sz w:val="24"/>
          <w:szCs w:val="24"/>
        </w:rPr>
        <w:t>возможностям</w:t>
      </w:r>
      <w:r w:rsidRPr="0049198F">
        <w:rPr>
          <w:rFonts w:ascii="Times New Roman" w:hAnsi="Times New Roman"/>
          <w:spacing w:val="-1"/>
          <w:sz w:val="24"/>
          <w:szCs w:val="24"/>
        </w:rPr>
        <w:t xml:space="preserve"> </w:t>
      </w:r>
      <w:r w:rsidRPr="0049198F">
        <w:rPr>
          <w:rFonts w:ascii="Times New Roman" w:hAnsi="Times New Roman"/>
          <w:sz w:val="24"/>
          <w:szCs w:val="24"/>
        </w:rPr>
        <w:t>детей;</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организационно-методическое:</w:t>
      </w:r>
      <w:r w:rsidRPr="0049198F">
        <w:rPr>
          <w:rFonts w:ascii="Times New Roman" w:hAnsi="Times New Roman"/>
          <w:spacing w:val="1"/>
          <w:sz w:val="24"/>
          <w:szCs w:val="24"/>
        </w:rPr>
        <w:t xml:space="preserve"> </w:t>
      </w:r>
      <w:r w:rsidRPr="0049198F">
        <w:rPr>
          <w:rFonts w:ascii="Times New Roman" w:hAnsi="Times New Roman"/>
          <w:sz w:val="24"/>
          <w:szCs w:val="24"/>
        </w:rPr>
        <w:t>организация</w:t>
      </w:r>
      <w:r w:rsidRPr="0049198F">
        <w:rPr>
          <w:rFonts w:ascii="Times New Roman" w:hAnsi="Times New Roman"/>
          <w:spacing w:val="1"/>
          <w:sz w:val="24"/>
          <w:szCs w:val="24"/>
        </w:rPr>
        <w:t xml:space="preserve"> </w:t>
      </w:r>
      <w:r w:rsidRPr="0049198F">
        <w:rPr>
          <w:rFonts w:ascii="Times New Roman" w:hAnsi="Times New Roman"/>
          <w:sz w:val="24"/>
          <w:szCs w:val="24"/>
        </w:rPr>
        <w:t>консультационно-методической</w:t>
      </w:r>
      <w:r w:rsidRPr="0049198F">
        <w:rPr>
          <w:rFonts w:ascii="Times New Roman" w:hAnsi="Times New Roman"/>
          <w:spacing w:val="1"/>
          <w:sz w:val="24"/>
          <w:szCs w:val="24"/>
        </w:rPr>
        <w:t xml:space="preserve"> </w:t>
      </w:r>
      <w:r w:rsidRPr="0049198F">
        <w:rPr>
          <w:rFonts w:ascii="Times New Roman" w:hAnsi="Times New Roman"/>
          <w:sz w:val="24"/>
          <w:szCs w:val="24"/>
        </w:rPr>
        <w:t>помощи</w:t>
      </w:r>
      <w:r w:rsidRPr="0049198F">
        <w:rPr>
          <w:rFonts w:ascii="Times New Roman" w:hAnsi="Times New Roman"/>
          <w:spacing w:val="1"/>
          <w:sz w:val="24"/>
          <w:szCs w:val="24"/>
        </w:rPr>
        <w:t xml:space="preserve"> </w:t>
      </w:r>
      <w:r w:rsidRPr="0049198F">
        <w:rPr>
          <w:rFonts w:ascii="Times New Roman" w:hAnsi="Times New Roman"/>
          <w:sz w:val="24"/>
          <w:szCs w:val="24"/>
        </w:rPr>
        <w:t>воспитателям</w:t>
      </w:r>
      <w:r w:rsidRPr="0049198F">
        <w:rPr>
          <w:rFonts w:ascii="Times New Roman" w:hAnsi="Times New Roman"/>
          <w:spacing w:val="-2"/>
          <w:sz w:val="24"/>
          <w:szCs w:val="24"/>
        </w:rPr>
        <w:t xml:space="preserve"> </w:t>
      </w:r>
      <w:r w:rsidRPr="0049198F">
        <w:rPr>
          <w:rFonts w:ascii="Times New Roman" w:hAnsi="Times New Roman"/>
          <w:sz w:val="24"/>
          <w:szCs w:val="24"/>
        </w:rPr>
        <w:t>по</w:t>
      </w:r>
      <w:r w:rsidRPr="0049198F">
        <w:rPr>
          <w:rFonts w:ascii="Times New Roman" w:hAnsi="Times New Roman"/>
          <w:spacing w:val="-1"/>
          <w:sz w:val="24"/>
          <w:szCs w:val="24"/>
        </w:rPr>
        <w:t xml:space="preserve"> </w:t>
      </w:r>
      <w:r w:rsidRPr="0049198F">
        <w:rPr>
          <w:rFonts w:ascii="Times New Roman" w:hAnsi="Times New Roman"/>
          <w:sz w:val="24"/>
          <w:szCs w:val="24"/>
        </w:rPr>
        <w:t>вопросам</w:t>
      </w:r>
      <w:r w:rsidRPr="0049198F">
        <w:rPr>
          <w:rFonts w:ascii="Times New Roman" w:hAnsi="Times New Roman"/>
          <w:spacing w:val="-2"/>
          <w:sz w:val="24"/>
          <w:szCs w:val="24"/>
        </w:rPr>
        <w:t xml:space="preserve"> </w:t>
      </w:r>
      <w:r w:rsidRPr="0049198F">
        <w:rPr>
          <w:rFonts w:ascii="Times New Roman" w:hAnsi="Times New Roman"/>
          <w:sz w:val="24"/>
          <w:szCs w:val="24"/>
        </w:rPr>
        <w:t>обучения и воспитания</w:t>
      </w:r>
      <w:r w:rsidRPr="0049198F">
        <w:rPr>
          <w:rFonts w:ascii="Times New Roman" w:hAnsi="Times New Roman"/>
          <w:spacing w:val="-1"/>
          <w:sz w:val="24"/>
          <w:szCs w:val="24"/>
        </w:rPr>
        <w:t xml:space="preserve"> </w:t>
      </w:r>
      <w:r w:rsidRPr="0049198F">
        <w:rPr>
          <w:rFonts w:ascii="Times New Roman" w:hAnsi="Times New Roman"/>
          <w:sz w:val="24"/>
          <w:szCs w:val="24"/>
        </w:rPr>
        <w:t>дошкольников</w:t>
      </w:r>
      <w:r w:rsidRPr="0049198F">
        <w:rPr>
          <w:rFonts w:ascii="Times New Roman" w:hAnsi="Times New Roman"/>
          <w:spacing w:val="-1"/>
          <w:sz w:val="24"/>
          <w:szCs w:val="24"/>
        </w:rPr>
        <w:t xml:space="preserve"> </w:t>
      </w:r>
      <w:r w:rsidRPr="0049198F">
        <w:rPr>
          <w:rFonts w:ascii="Times New Roman" w:hAnsi="Times New Roman"/>
          <w:sz w:val="24"/>
          <w:szCs w:val="24"/>
        </w:rPr>
        <w:t>с</w:t>
      </w:r>
      <w:r w:rsidRPr="0049198F">
        <w:rPr>
          <w:rFonts w:ascii="Times New Roman" w:hAnsi="Times New Roman"/>
          <w:spacing w:val="-2"/>
          <w:sz w:val="24"/>
          <w:szCs w:val="24"/>
        </w:rPr>
        <w:t xml:space="preserve"> </w:t>
      </w:r>
      <w:r w:rsidRPr="0049198F">
        <w:rPr>
          <w:rFonts w:ascii="Times New Roman" w:hAnsi="Times New Roman"/>
          <w:sz w:val="24"/>
          <w:szCs w:val="24"/>
        </w:rPr>
        <w:t>проблемами в</w:t>
      </w:r>
      <w:r w:rsidRPr="0049198F">
        <w:rPr>
          <w:rFonts w:ascii="Times New Roman" w:hAnsi="Times New Roman"/>
          <w:spacing w:val="-2"/>
          <w:sz w:val="24"/>
          <w:szCs w:val="24"/>
        </w:rPr>
        <w:t xml:space="preserve"> </w:t>
      </w:r>
      <w:r w:rsidRPr="0049198F">
        <w:rPr>
          <w:rFonts w:ascii="Times New Roman" w:hAnsi="Times New Roman"/>
          <w:sz w:val="24"/>
          <w:szCs w:val="24"/>
        </w:rPr>
        <w:t>развитии;</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консультативно-просветительское: организация консультативно – просветительской работы</w:t>
      </w:r>
      <w:r w:rsidRPr="0049198F">
        <w:rPr>
          <w:rFonts w:ascii="Times New Roman" w:hAnsi="Times New Roman"/>
          <w:spacing w:val="1"/>
          <w:sz w:val="24"/>
          <w:szCs w:val="24"/>
        </w:rPr>
        <w:t xml:space="preserve"> </w:t>
      </w:r>
      <w:r w:rsidRPr="0049198F">
        <w:rPr>
          <w:rFonts w:ascii="Times New Roman" w:hAnsi="Times New Roman"/>
          <w:sz w:val="24"/>
          <w:szCs w:val="24"/>
        </w:rPr>
        <w:t>по пропаганде знаний из области коррекционной педагогики и специальной психологии среди</w:t>
      </w:r>
      <w:r w:rsidRPr="0049198F">
        <w:rPr>
          <w:rFonts w:ascii="Times New Roman" w:hAnsi="Times New Roman"/>
          <w:spacing w:val="1"/>
          <w:sz w:val="24"/>
          <w:szCs w:val="24"/>
        </w:rPr>
        <w:t xml:space="preserve"> </w:t>
      </w:r>
      <w:r w:rsidRPr="0049198F">
        <w:rPr>
          <w:rFonts w:ascii="Times New Roman" w:hAnsi="Times New Roman"/>
          <w:sz w:val="24"/>
          <w:szCs w:val="24"/>
        </w:rPr>
        <w:t>родителей;</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координирующее: ключевая позиция в комплексном сопровождении детей с проблемами в</w:t>
      </w:r>
      <w:r w:rsidRPr="0049198F">
        <w:rPr>
          <w:rFonts w:ascii="Times New Roman" w:hAnsi="Times New Roman"/>
          <w:spacing w:val="1"/>
          <w:sz w:val="24"/>
          <w:szCs w:val="24"/>
        </w:rPr>
        <w:t xml:space="preserve"> </w:t>
      </w:r>
      <w:r w:rsidRPr="0049198F">
        <w:rPr>
          <w:rFonts w:ascii="Times New Roman" w:hAnsi="Times New Roman"/>
          <w:sz w:val="24"/>
          <w:szCs w:val="24"/>
        </w:rPr>
        <w:t xml:space="preserve">развитии принадлежит воспитателю подгруппы; координирует профессиональную </w:t>
      </w:r>
      <w:r w:rsidRPr="00190842">
        <w:rPr>
          <w:rFonts w:ascii="Times New Roman" w:hAnsi="Times New Roman"/>
          <w:sz w:val="24"/>
          <w:szCs w:val="24"/>
        </w:rPr>
        <w:t>деятельность педагог-психолог</w:t>
      </w:r>
      <w:r w:rsidRPr="0049198F">
        <w:rPr>
          <w:rFonts w:ascii="Times New Roman" w:hAnsi="Times New Roman"/>
          <w:sz w:val="24"/>
          <w:szCs w:val="24"/>
        </w:rPr>
        <w:t>;</w:t>
      </w:r>
    </w:p>
    <w:p w:rsidR="00BB5166" w:rsidRPr="0049198F" w:rsidRDefault="00BB5166" w:rsidP="00DD41B6">
      <w:pPr>
        <w:pStyle w:val="a4"/>
        <w:widowControl w:val="0"/>
        <w:numPr>
          <w:ilvl w:val="0"/>
          <w:numId w:val="8"/>
        </w:numPr>
        <w:tabs>
          <w:tab w:val="left" w:pos="702"/>
        </w:tabs>
        <w:autoSpaceDE w:val="0"/>
        <w:autoSpaceDN w:val="0"/>
        <w:spacing w:after="0" w:line="240" w:lineRule="auto"/>
        <w:ind w:left="0" w:right="-1" w:firstLine="851"/>
        <w:contextualSpacing w:val="0"/>
        <w:jc w:val="both"/>
        <w:rPr>
          <w:rFonts w:ascii="Times New Roman" w:hAnsi="Times New Roman"/>
          <w:sz w:val="24"/>
          <w:szCs w:val="24"/>
        </w:rPr>
      </w:pPr>
      <w:r w:rsidRPr="0049198F">
        <w:rPr>
          <w:rFonts w:ascii="Times New Roman" w:hAnsi="Times New Roman"/>
          <w:sz w:val="24"/>
          <w:szCs w:val="24"/>
        </w:rPr>
        <w:t>контрольно-оценочное:</w:t>
      </w:r>
      <w:r w:rsidRPr="0049198F">
        <w:rPr>
          <w:rFonts w:ascii="Times New Roman" w:hAnsi="Times New Roman"/>
          <w:spacing w:val="1"/>
          <w:sz w:val="24"/>
          <w:szCs w:val="24"/>
        </w:rPr>
        <w:t xml:space="preserve"> </w:t>
      </w:r>
      <w:r w:rsidRPr="0049198F">
        <w:rPr>
          <w:rFonts w:ascii="Times New Roman" w:hAnsi="Times New Roman"/>
          <w:sz w:val="24"/>
          <w:szCs w:val="24"/>
        </w:rPr>
        <w:t>анализ</w:t>
      </w:r>
      <w:r w:rsidRPr="0049198F">
        <w:rPr>
          <w:rFonts w:ascii="Times New Roman" w:hAnsi="Times New Roman"/>
          <w:spacing w:val="1"/>
          <w:sz w:val="24"/>
          <w:szCs w:val="24"/>
        </w:rPr>
        <w:t xml:space="preserve"> </w:t>
      </w:r>
      <w:r w:rsidRPr="0049198F">
        <w:rPr>
          <w:rFonts w:ascii="Times New Roman" w:hAnsi="Times New Roman"/>
          <w:sz w:val="24"/>
          <w:szCs w:val="24"/>
        </w:rPr>
        <w:t>результативности</w:t>
      </w:r>
      <w:r w:rsidRPr="0049198F">
        <w:rPr>
          <w:rFonts w:ascii="Times New Roman" w:hAnsi="Times New Roman"/>
          <w:spacing w:val="1"/>
          <w:sz w:val="24"/>
          <w:szCs w:val="24"/>
        </w:rPr>
        <w:t xml:space="preserve"> </w:t>
      </w:r>
      <w:r w:rsidRPr="0049198F">
        <w:rPr>
          <w:rFonts w:ascii="Times New Roman" w:hAnsi="Times New Roman"/>
          <w:sz w:val="24"/>
          <w:szCs w:val="24"/>
        </w:rPr>
        <w:t>комплексной</w:t>
      </w:r>
      <w:r w:rsidRPr="0049198F">
        <w:rPr>
          <w:rFonts w:ascii="Times New Roman" w:hAnsi="Times New Roman"/>
          <w:spacing w:val="1"/>
          <w:sz w:val="24"/>
          <w:szCs w:val="24"/>
        </w:rPr>
        <w:t xml:space="preserve"> </w:t>
      </w:r>
      <w:r w:rsidRPr="0049198F">
        <w:rPr>
          <w:rFonts w:ascii="Times New Roman" w:hAnsi="Times New Roman"/>
          <w:sz w:val="24"/>
          <w:szCs w:val="24"/>
        </w:rPr>
        <w:t>коррекционной</w:t>
      </w:r>
      <w:r w:rsidRPr="0049198F">
        <w:rPr>
          <w:rFonts w:ascii="Times New Roman" w:hAnsi="Times New Roman"/>
          <w:spacing w:val="1"/>
          <w:sz w:val="24"/>
          <w:szCs w:val="24"/>
        </w:rPr>
        <w:t xml:space="preserve"> </w:t>
      </w:r>
      <w:r w:rsidRPr="0049198F">
        <w:rPr>
          <w:rFonts w:ascii="Times New Roman" w:hAnsi="Times New Roman"/>
          <w:sz w:val="24"/>
          <w:szCs w:val="24"/>
        </w:rPr>
        <w:t>работы</w:t>
      </w:r>
      <w:r w:rsidRPr="0049198F">
        <w:rPr>
          <w:rFonts w:ascii="Times New Roman" w:hAnsi="Times New Roman"/>
          <w:spacing w:val="1"/>
          <w:sz w:val="24"/>
          <w:szCs w:val="24"/>
        </w:rPr>
        <w:t xml:space="preserve"> </w:t>
      </w:r>
      <w:r w:rsidRPr="0049198F">
        <w:rPr>
          <w:rFonts w:ascii="Times New Roman" w:hAnsi="Times New Roman"/>
          <w:sz w:val="24"/>
          <w:szCs w:val="24"/>
        </w:rPr>
        <w:t>с</w:t>
      </w:r>
      <w:r w:rsidRPr="0049198F">
        <w:rPr>
          <w:rFonts w:ascii="Times New Roman" w:hAnsi="Times New Roman"/>
          <w:spacing w:val="1"/>
          <w:sz w:val="24"/>
          <w:szCs w:val="24"/>
        </w:rPr>
        <w:t xml:space="preserve"> </w:t>
      </w:r>
      <w:r w:rsidRPr="0049198F">
        <w:rPr>
          <w:rFonts w:ascii="Times New Roman" w:hAnsi="Times New Roman"/>
          <w:sz w:val="24"/>
          <w:szCs w:val="24"/>
        </w:rPr>
        <w:t>детьми дошкольного возраста, имеющих</w:t>
      </w:r>
      <w:r w:rsidRPr="0049198F">
        <w:rPr>
          <w:rFonts w:ascii="Times New Roman" w:hAnsi="Times New Roman"/>
          <w:spacing w:val="1"/>
          <w:sz w:val="24"/>
          <w:szCs w:val="24"/>
        </w:rPr>
        <w:t xml:space="preserve"> </w:t>
      </w:r>
      <w:r w:rsidRPr="0049198F">
        <w:rPr>
          <w:rFonts w:ascii="Times New Roman" w:hAnsi="Times New Roman"/>
          <w:sz w:val="24"/>
          <w:szCs w:val="24"/>
        </w:rPr>
        <w:t>различные</w:t>
      </w:r>
      <w:r w:rsidRPr="0049198F">
        <w:rPr>
          <w:rFonts w:ascii="Times New Roman" w:hAnsi="Times New Roman"/>
          <w:spacing w:val="-1"/>
          <w:sz w:val="24"/>
          <w:szCs w:val="24"/>
        </w:rPr>
        <w:t xml:space="preserve"> </w:t>
      </w:r>
      <w:r w:rsidRPr="0049198F">
        <w:rPr>
          <w:rFonts w:ascii="Times New Roman" w:hAnsi="Times New Roman"/>
          <w:sz w:val="24"/>
          <w:szCs w:val="24"/>
        </w:rPr>
        <w:t>нарушения.</w:t>
      </w:r>
    </w:p>
    <w:p w:rsidR="00484AF5" w:rsidRDefault="00484AF5" w:rsidP="00484AF5">
      <w:pPr>
        <w:pStyle w:val="a5"/>
        <w:ind w:left="0" w:right="-1" w:firstLine="851"/>
        <w:rPr>
          <w:i/>
        </w:rPr>
      </w:pPr>
    </w:p>
    <w:p w:rsidR="00484AF5" w:rsidRPr="00477441" w:rsidRDefault="00484AF5" w:rsidP="00484AF5">
      <w:pPr>
        <w:pStyle w:val="a5"/>
        <w:ind w:left="0" w:right="-1" w:firstLine="851"/>
        <w:rPr>
          <w:i/>
        </w:rPr>
      </w:pPr>
      <w:r>
        <w:rPr>
          <w:i/>
        </w:rPr>
        <w:t xml:space="preserve">МДОУ ДС № 26 г. Буденновска не реализует </w:t>
      </w:r>
      <w:r w:rsidRPr="00477441">
        <w:rPr>
          <w:i/>
          <w:color w:val="000000"/>
        </w:rPr>
        <w:t xml:space="preserve">адаптированную образовательную программу дошкольного образования. </w:t>
      </w:r>
    </w:p>
    <w:p w:rsidR="00BB5166" w:rsidRPr="00484AF5" w:rsidRDefault="00BB5166" w:rsidP="00BB5166">
      <w:pPr>
        <w:pStyle w:val="2"/>
        <w:spacing w:before="0" w:line="240" w:lineRule="auto"/>
        <w:ind w:right="-1" w:firstLine="851"/>
        <w:jc w:val="both"/>
        <w:rPr>
          <w:rFonts w:ascii="Times New Roman" w:hAnsi="Times New Roman" w:cs="Times New Roman"/>
          <w:i/>
          <w:color w:val="000000"/>
          <w:sz w:val="24"/>
          <w:szCs w:val="24"/>
        </w:rPr>
      </w:pPr>
      <w:r w:rsidRPr="00484AF5">
        <w:rPr>
          <w:rFonts w:ascii="Times New Roman" w:hAnsi="Times New Roman" w:cs="Times New Roman"/>
          <w:i/>
          <w:color w:val="000000"/>
          <w:sz w:val="24"/>
          <w:szCs w:val="24"/>
        </w:rPr>
        <w:t xml:space="preserve">В </w:t>
      </w:r>
      <w:r w:rsidRPr="00484AF5">
        <w:rPr>
          <w:rFonts w:ascii="Times New Roman" w:hAnsi="Times New Roman" w:cs="Times New Roman"/>
          <w:i/>
          <w:color w:val="auto"/>
          <w:sz w:val="24"/>
          <w:szCs w:val="24"/>
        </w:rPr>
        <w:t xml:space="preserve">МДОУ ДС № 26 г. Буденновска </w:t>
      </w:r>
      <w:r w:rsidRPr="00484AF5">
        <w:rPr>
          <w:rFonts w:ascii="Times New Roman" w:hAnsi="Times New Roman" w:cs="Times New Roman"/>
          <w:i/>
          <w:color w:val="000000"/>
          <w:sz w:val="24"/>
          <w:szCs w:val="24"/>
        </w:rPr>
        <w:t>работу по профессиональной</w:t>
      </w:r>
      <w:r w:rsidRPr="00484AF5">
        <w:rPr>
          <w:rFonts w:ascii="Times New Roman" w:hAnsi="Times New Roman" w:cs="Times New Roman"/>
          <w:i/>
          <w:color w:val="000000"/>
          <w:sz w:val="24"/>
          <w:szCs w:val="24"/>
        </w:rPr>
        <w:br/>
        <w:t>коррекции нарушения развития детей ведет педагог-психолог согласно</w:t>
      </w:r>
      <w:r w:rsidRPr="00484AF5">
        <w:rPr>
          <w:rFonts w:ascii="Times New Roman" w:hAnsi="Times New Roman" w:cs="Times New Roman"/>
          <w:i/>
          <w:color w:val="000000"/>
          <w:sz w:val="24"/>
          <w:szCs w:val="24"/>
        </w:rPr>
        <w:br/>
        <w:t>регламентированным документам: Программа педагога-психолога, Годовой</w:t>
      </w:r>
      <w:r w:rsidRPr="00484AF5">
        <w:rPr>
          <w:rFonts w:ascii="Times New Roman" w:hAnsi="Times New Roman" w:cs="Times New Roman"/>
          <w:i/>
          <w:color w:val="000000"/>
          <w:sz w:val="24"/>
          <w:szCs w:val="24"/>
        </w:rPr>
        <w:br/>
        <w:t>план работы педагога-спихолога, циклограмма деятельности педагога-</w:t>
      </w:r>
      <w:r w:rsidRPr="00484AF5">
        <w:rPr>
          <w:rFonts w:ascii="Times New Roman" w:hAnsi="Times New Roman" w:cs="Times New Roman"/>
          <w:i/>
          <w:color w:val="000000"/>
          <w:sz w:val="24"/>
          <w:szCs w:val="24"/>
        </w:rPr>
        <w:br/>
        <w:t>психолога, куда включена диагностическая, коррекционно-развивающая,</w:t>
      </w:r>
      <w:r w:rsidRPr="00484AF5">
        <w:rPr>
          <w:rFonts w:ascii="Times New Roman" w:hAnsi="Times New Roman" w:cs="Times New Roman"/>
          <w:i/>
          <w:color w:val="000000"/>
          <w:sz w:val="24"/>
          <w:szCs w:val="24"/>
        </w:rPr>
        <w:br/>
        <w:t>консультативная, информационно-просветительская работа.</w:t>
      </w:r>
    </w:p>
    <w:p w:rsidR="00BB5166" w:rsidRDefault="00BB5166" w:rsidP="00BB5166">
      <w:pPr>
        <w:pStyle w:val="2"/>
        <w:spacing w:before="0" w:line="240" w:lineRule="auto"/>
        <w:ind w:right="-1" w:firstLine="851"/>
        <w:jc w:val="both"/>
        <w:rPr>
          <w:rFonts w:ascii="Times New Roman" w:hAnsi="Times New Roman" w:cs="Times New Roman"/>
          <w:i/>
          <w:color w:val="000000"/>
          <w:sz w:val="24"/>
          <w:szCs w:val="24"/>
        </w:rPr>
      </w:pPr>
      <w:r w:rsidRPr="00484AF5">
        <w:rPr>
          <w:rFonts w:ascii="Times New Roman" w:hAnsi="Times New Roman" w:cs="Times New Roman"/>
          <w:i/>
          <w:color w:val="000000"/>
          <w:sz w:val="24"/>
          <w:szCs w:val="24"/>
        </w:rPr>
        <w:t xml:space="preserve">Также в </w:t>
      </w:r>
      <w:r w:rsidRPr="00484AF5">
        <w:rPr>
          <w:rFonts w:ascii="Times New Roman" w:hAnsi="Times New Roman" w:cs="Times New Roman"/>
          <w:i/>
          <w:color w:val="auto"/>
          <w:sz w:val="24"/>
          <w:szCs w:val="24"/>
        </w:rPr>
        <w:t>МДОУ ДС № 26 г. Буденновска</w:t>
      </w:r>
      <w:r w:rsidRPr="00484AF5">
        <w:rPr>
          <w:rFonts w:ascii="Times New Roman" w:hAnsi="Times New Roman" w:cs="Times New Roman"/>
          <w:i/>
          <w:color w:val="000000"/>
          <w:sz w:val="24"/>
          <w:szCs w:val="24"/>
        </w:rPr>
        <w:t xml:space="preserve"> функционирует Психолого-</w:t>
      </w:r>
      <w:r w:rsidRPr="00484AF5">
        <w:rPr>
          <w:rFonts w:ascii="Times New Roman" w:hAnsi="Times New Roman" w:cs="Times New Roman"/>
          <w:i/>
          <w:color w:val="000000"/>
          <w:sz w:val="24"/>
          <w:szCs w:val="24"/>
        </w:rPr>
        <w:br/>
        <w:t>педагогический консилиум (далее - ППк). Работа ППк регламентирован</w:t>
      </w:r>
      <w:r w:rsidR="00DD6D47">
        <w:rPr>
          <w:rFonts w:ascii="Times New Roman" w:hAnsi="Times New Roman" w:cs="Times New Roman"/>
          <w:i/>
          <w:color w:val="000000"/>
          <w:sz w:val="24"/>
          <w:szCs w:val="24"/>
        </w:rPr>
        <w:t>а</w:t>
      </w:r>
      <w:r w:rsidRPr="00484AF5">
        <w:rPr>
          <w:rFonts w:ascii="Times New Roman" w:hAnsi="Times New Roman" w:cs="Times New Roman"/>
          <w:i/>
          <w:color w:val="000000"/>
          <w:sz w:val="24"/>
          <w:szCs w:val="24"/>
        </w:rPr>
        <w:br/>
        <w:t>Положением о ППк, которое размещено на сайте ДОУ в разделе «Документы».</w:t>
      </w:r>
    </w:p>
    <w:p w:rsidR="00BB5166" w:rsidRDefault="00BB5166" w:rsidP="00BB5166">
      <w:pPr>
        <w:pStyle w:val="2"/>
        <w:spacing w:before="0" w:line="240" w:lineRule="auto"/>
        <w:ind w:right="-1" w:firstLine="851"/>
        <w:rPr>
          <w:rFonts w:ascii="Times New Roman" w:hAnsi="Times New Roman" w:cs="Times New Roman"/>
          <w:b/>
          <w:color w:val="auto"/>
          <w:sz w:val="24"/>
          <w:szCs w:val="24"/>
        </w:rPr>
      </w:pPr>
    </w:p>
    <w:p w:rsidR="00BB5166" w:rsidRPr="00534C88" w:rsidRDefault="00BB5166" w:rsidP="00BB5166">
      <w:pPr>
        <w:pStyle w:val="2"/>
        <w:spacing w:before="0" w:line="240" w:lineRule="auto"/>
        <w:ind w:right="-1" w:firstLine="851"/>
        <w:rPr>
          <w:rFonts w:ascii="Times New Roman" w:hAnsi="Times New Roman" w:cs="Times New Roman"/>
          <w:b/>
          <w:color w:val="auto"/>
          <w:sz w:val="24"/>
          <w:szCs w:val="24"/>
        </w:rPr>
      </w:pPr>
      <w:r w:rsidRPr="00534C88">
        <w:rPr>
          <w:rFonts w:ascii="Times New Roman" w:hAnsi="Times New Roman" w:cs="Times New Roman"/>
          <w:b/>
          <w:color w:val="auto"/>
          <w:sz w:val="24"/>
          <w:szCs w:val="24"/>
        </w:rPr>
        <w:t>Цели</w:t>
      </w:r>
      <w:r w:rsidRPr="00534C88">
        <w:rPr>
          <w:rFonts w:ascii="Times New Roman" w:hAnsi="Times New Roman" w:cs="Times New Roman"/>
          <w:b/>
          <w:color w:val="auto"/>
          <w:spacing w:val="-4"/>
          <w:sz w:val="24"/>
          <w:szCs w:val="24"/>
        </w:rPr>
        <w:t xml:space="preserve"> </w:t>
      </w:r>
      <w:r w:rsidRPr="00534C88">
        <w:rPr>
          <w:rFonts w:ascii="Times New Roman" w:hAnsi="Times New Roman" w:cs="Times New Roman"/>
          <w:b/>
          <w:color w:val="auto"/>
          <w:sz w:val="24"/>
          <w:szCs w:val="24"/>
        </w:rPr>
        <w:t>коррекционной</w:t>
      </w:r>
      <w:r w:rsidRPr="00534C88">
        <w:rPr>
          <w:rFonts w:ascii="Times New Roman" w:hAnsi="Times New Roman" w:cs="Times New Roman"/>
          <w:b/>
          <w:color w:val="auto"/>
          <w:spacing w:val="-4"/>
          <w:sz w:val="24"/>
          <w:szCs w:val="24"/>
        </w:rPr>
        <w:t xml:space="preserve"> </w:t>
      </w:r>
      <w:r w:rsidRPr="00534C88">
        <w:rPr>
          <w:rFonts w:ascii="Times New Roman" w:hAnsi="Times New Roman" w:cs="Times New Roman"/>
          <w:b/>
          <w:color w:val="auto"/>
          <w:sz w:val="24"/>
          <w:szCs w:val="24"/>
        </w:rPr>
        <w:t>работы:</w:t>
      </w:r>
    </w:p>
    <w:p w:rsidR="00BB5166" w:rsidRPr="0049198F" w:rsidRDefault="00BB5166" w:rsidP="00BB5166">
      <w:pPr>
        <w:tabs>
          <w:tab w:val="left" w:pos="761"/>
          <w:tab w:val="left" w:pos="762"/>
          <w:tab w:val="left" w:pos="1680"/>
          <w:tab w:val="left" w:pos="2990"/>
          <w:tab w:val="left" w:pos="4416"/>
          <w:tab w:val="left" w:pos="4752"/>
          <w:tab w:val="left" w:pos="5899"/>
          <w:tab w:val="left" w:pos="6692"/>
          <w:tab w:val="left" w:pos="8271"/>
          <w:tab w:val="left" w:pos="9365"/>
          <w:tab w:val="left" w:pos="9694"/>
        </w:tabs>
        <w:spacing w:after="0" w:line="240" w:lineRule="auto"/>
        <w:ind w:right="-1" w:firstLine="851"/>
        <w:jc w:val="both"/>
        <w:rPr>
          <w:rFonts w:ascii="Times New Roman" w:hAnsi="Times New Roman"/>
          <w:sz w:val="24"/>
          <w:szCs w:val="24"/>
        </w:rPr>
      </w:pPr>
      <w:r>
        <w:rPr>
          <w:rFonts w:ascii="Times New Roman" w:hAnsi="Times New Roman"/>
          <w:sz w:val="24"/>
          <w:szCs w:val="24"/>
        </w:rPr>
        <w:t>1.</w:t>
      </w:r>
      <w:r w:rsidRPr="0049198F">
        <w:rPr>
          <w:rFonts w:ascii="Times New Roman" w:hAnsi="Times New Roman"/>
          <w:sz w:val="24"/>
          <w:szCs w:val="24"/>
        </w:rPr>
        <w:t>Раннее выявление отклонений в развитии детей дошкольного возраста с целью</w:t>
      </w:r>
      <w:r w:rsidRPr="0049198F">
        <w:rPr>
          <w:rFonts w:ascii="Times New Roman" w:hAnsi="Times New Roman"/>
          <w:spacing w:val="-57"/>
          <w:sz w:val="24"/>
          <w:szCs w:val="24"/>
        </w:rPr>
        <w:t xml:space="preserve"> </w:t>
      </w:r>
      <w:r w:rsidRPr="0049198F">
        <w:rPr>
          <w:rFonts w:ascii="Times New Roman" w:hAnsi="Times New Roman"/>
          <w:sz w:val="24"/>
          <w:szCs w:val="24"/>
        </w:rPr>
        <w:t>предупреждения</w:t>
      </w:r>
      <w:r w:rsidRPr="0049198F">
        <w:rPr>
          <w:rFonts w:ascii="Times New Roman" w:hAnsi="Times New Roman"/>
          <w:spacing w:val="-1"/>
          <w:sz w:val="24"/>
          <w:szCs w:val="24"/>
        </w:rPr>
        <w:t xml:space="preserve"> </w:t>
      </w:r>
      <w:r w:rsidRPr="0049198F">
        <w:rPr>
          <w:rFonts w:ascii="Times New Roman" w:hAnsi="Times New Roman"/>
          <w:sz w:val="24"/>
          <w:szCs w:val="24"/>
        </w:rPr>
        <w:t>вторичных</w:t>
      </w:r>
      <w:r w:rsidRPr="0049198F">
        <w:rPr>
          <w:rFonts w:ascii="Times New Roman" w:hAnsi="Times New Roman"/>
          <w:spacing w:val="2"/>
          <w:sz w:val="24"/>
          <w:szCs w:val="24"/>
        </w:rPr>
        <w:t xml:space="preserve"> </w:t>
      </w:r>
      <w:r>
        <w:rPr>
          <w:rFonts w:ascii="Times New Roman" w:hAnsi="Times New Roman"/>
          <w:sz w:val="24"/>
          <w:szCs w:val="24"/>
        </w:rPr>
        <w:t>отклонений.</w:t>
      </w:r>
    </w:p>
    <w:p w:rsidR="00BB5166" w:rsidRPr="0049198F" w:rsidRDefault="00BB5166" w:rsidP="00BB5166">
      <w:pPr>
        <w:tabs>
          <w:tab w:val="left" w:pos="761"/>
          <w:tab w:val="left" w:pos="762"/>
          <w:tab w:val="left" w:pos="1680"/>
          <w:tab w:val="left" w:pos="2990"/>
          <w:tab w:val="left" w:pos="4416"/>
          <w:tab w:val="left" w:pos="4752"/>
          <w:tab w:val="left" w:pos="5899"/>
          <w:tab w:val="left" w:pos="6692"/>
          <w:tab w:val="left" w:pos="8271"/>
          <w:tab w:val="left" w:pos="9365"/>
          <w:tab w:val="left" w:pos="9694"/>
        </w:tabs>
        <w:spacing w:after="0" w:line="240" w:lineRule="auto"/>
        <w:ind w:right="-1" w:firstLine="851"/>
        <w:jc w:val="both"/>
        <w:rPr>
          <w:rFonts w:ascii="Times New Roman" w:hAnsi="Times New Roman"/>
          <w:sz w:val="24"/>
          <w:szCs w:val="24"/>
        </w:rPr>
      </w:pPr>
      <w:r>
        <w:rPr>
          <w:rFonts w:ascii="Times New Roman" w:hAnsi="Times New Roman"/>
          <w:sz w:val="24"/>
          <w:szCs w:val="24"/>
        </w:rPr>
        <w:t xml:space="preserve">2. </w:t>
      </w:r>
      <w:r w:rsidRPr="0049198F">
        <w:rPr>
          <w:rFonts w:ascii="Times New Roman" w:hAnsi="Times New Roman"/>
          <w:sz w:val="24"/>
          <w:szCs w:val="24"/>
        </w:rPr>
        <w:t>Коррекция</w:t>
      </w:r>
      <w:r w:rsidRPr="0049198F">
        <w:rPr>
          <w:rFonts w:ascii="Times New Roman" w:hAnsi="Times New Roman"/>
          <w:spacing w:val="-5"/>
          <w:sz w:val="24"/>
          <w:szCs w:val="24"/>
        </w:rPr>
        <w:t xml:space="preserve"> </w:t>
      </w:r>
      <w:r w:rsidRPr="0049198F">
        <w:rPr>
          <w:rFonts w:ascii="Times New Roman" w:hAnsi="Times New Roman"/>
          <w:sz w:val="24"/>
          <w:szCs w:val="24"/>
        </w:rPr>
        <w:t>имеющихся</w:t>
      </w:r>
      <w:r w:rsidRPr="0049198F">
        <w:rPr>
          <w:rFonts w:ascii="Times New Roman" w:hAnsi="Times New Roman"/>
          <w:spacing w:val="-4"/>
          <w:sz w:val="24"/>
          <w:szCs w:val="24"/>
        </w:rPr>
        <w:t xml:space="preserve"> </w:t>
      </w:r>
      <w:r w:rsidRPr="0049198F">
        <w:rPr>
          <w:rFonts w:ascii="Times New Roman" w:hAnsi="Times New Roman"/>
          <w:sz w:val="24"/>
          <w:szCs w:val="24"/>
        </w:rPr>
        <w:t>нарушений</w:t>
      </w:r>
      <w:r w:rsidRPr="0049198F">
        <w:rPr>
          <w:rFonts w:ascii="Times New Roman" w:hAnsi="Times New Roman"/>
          <w:spacing w:val="-1"/>
          <w:sz w:val="24"/>
          <w:szCs w:val="24"/>
        </w:rPr>
        <w:t xml:space="preserve"> </w:t>
      </w:r>
      <w:r w:rsidRPr="0049198F">
        <w:rPr>
          <w:rFonts w:ascii="Times New Roman" w:hAnsi="Times New Roman"/>
          <w:sz w:val="24"/>
          <w:szCs w:val="24"/>
        </w:rPr>
        <w:t>в</w:t>
      </w:r>
      <w:r w:rsidRPr="0049198F">
        <w:rPr>
          <w:rFonts w:ascii="Times New Roman" w:hAnsi="Times New Roman"/>
          <w:spacing w:val="-2"/>
          <w:sz w:val="24"/>
          <w:szCs w:val="24"/>
        </w:rPr>
        <w:t xml:space="preserve"> </w:t>
      </w:r>
      <w:r w:rsidRPr="0049198F">
        <w:rPr>
          <w:rFonts w:ascii="Times New Roman" w:hAnsi="Times New Roman"/>
          <w:sz w:val="24"/>
          <w:szCs w:val="24"/>
        </w:rPr>
        <w:t>развитии</w:t>
      </w:r>
      <w:r w:rsidRPr="0049198F">
        <w:rPr>
          <w:rFonts w:ascii="Times New Roman" w:hAnsi="Times New Roman"/>
          <w:spacing w:val="-4"/>
          <w:sz w:val="24"/>
          <w:szCs w:val="24"/>
        </w:rPr>
        <w:t xml:space="preserve"> </w:t>
      </w:r>
      <w:r w:rsidRPr="0049198F">
        <w:rPr>
          <w:rFonts w:ascii="Times New Roman" w:hAnsi="Times New Roman"/>
          <w:sz w:val="24"/>
          <w:szCs w:val="24"/>
        </w:rPr>
        <w:t>детей дошкольного</w:t>
      </w:r>
      <w:r w:rsidRPr="0049198F">
        <w:rPr>
          <w:rFonts w:ascii="Times New Roman" w:hAnsi="Times New Roman"/>
          <w:spacing w:val="-2"/>
          <w:sz w:val="24"/>
          <w:szCs w:val="24"/>
        </w:rPr>
        <w:t xml:space="preserve"> </w:t>
      </w:r>
      <w:r>
        <w:rPr>
          <w:rFonts w:ascii="Times New Roman" w:hAnsi="Times New Roman"/>
          <w:sz w:val="24"/>
          <w:szCs w:val="24"/>
        </w:rPr>
        <w:t>возраста.</w:t>
      </w:r>
    </w:p>
    <w:p w:rsidR="00BB5166" w:rsidRPr="0049198F" w:rsidRDefault="00BB5166" w:rsidP="00BB5166">
      <w:pPr>
        <w:tabs>
          <w:tab w:val="left" w:pos="702"/>
        </w:tabs>
        <w:spacing w:line="240" w:lineRule="auto"/>
        <w:ind w:right="-1" w:firstLine="851"/>
        <w:jc w:val="both"/>
        <w:rPr>
          <w:rFonts w:ascii="Times New Roman" w:hAnsi="Times New Roman"/>
          <w:sz w:val="24"/>
          <w:szCs w:val="24"/>
        </w:rPr>
      </w:pPr>
      <w:r>
        <w:rPr>
          <w:rFonts w:ascii="Times New Roman" w:hAnsi="Times New Roman"/>
          <w:sz w:val="24"/>
          <w:szCs w:val="24"/>
        </w:rPr>
        <w:t>3. С</w:t>
      </w:r>
      <w:r w:rsidRPr="0049198F">
        <w:rPr>
          <w:rFonts w:ascii="Times New Roman" w:hAnsi="Times New Roman"/>
          <w:sz w:val="24"/>
          <w:szCs w:val="24"/>
        </w:rPr>
        <w:t>оциальная</w:t>
      </w:r>
      <w:r w:rsidRPr="0049198F">
        <w:rPr>
          <w:rFonts w:ascii="Times New Roman" w:hAnsi="Times New Roman"/>
          <w:spacing w:val="44"/>
          <w:sz w:val="24"/>
          <w:szCs w:val="24"/>
        </w:rPr>
        <w:t xml:space="preserve"> </w:t>
      </w:r>
      <w:r w:rsidRPr="0049198F">
        <w:rPr>
          <w:rFonts w:ascii="Times New Roman" w:hAnsi="Times New Roman"/>
          <w:sz w:val="24"/>
          <w:szCs w:val="24"/>
        </w:rPr>
        <w:t>адаптация</w:t>
      </w:r>
      <w:r w:rsidRPr="0049198F">
        <w:rPr>
          <w:rFonts w:ascii="Times New Roman" w:hAnsi="Times New Roman"/>
          <w:spacing w:val="42"/>
          <w:sz w:val="24"/>
          <w:szCs w:val="24"/>
        </w:rPr>
        <w:t xml:space="preserve"> </w:t>
      </w:r>
      <w:r w:rsidRPr="0049198F">
        <w:rPr>
          <w:rFonts w:ascii="Times New Roman" w:hAnsi="Times New Roman"/>
          <w:sz w:val="24"/>
          <w:szCs w:val="24"/>
        </w:rPr>
        <w:t>и</w:t>
      </w:r>
      <w:r w:rsidRPr="0049198F">
        <w:rPr>
          <w:rFonts w:ascii="Times New Roman" w:hAnsi="Times New Roman"/>
          <w:spacing w:val="46"/>
          <w:sz w:val="24"/>
          <w:szCs w:val="24"/>
        </w:rPr>
        <w:t xml:space="preserve"> </w:t>
      </w:r>
      <w:r w:rsidRPr="0049198F">
        <w:rPr>
          <w:rFonts w:ascii="Times New Roman" w:hAnsi="Times New Roman"/>
          <w:sz w:val="24"/>
          <w:szCs w:val="24"/>
        </w:rPr>
        <w:t>интеграция</w:t>
      </w:r>
      <w:r w:rsidRPr="0049198F">
        <w:rPr>
          <w:rFonts w:ascii="Times New Roman" w:hAnsi="Times New Roman"/>
          <w:spacing w:val="44"/>
          <w:sz w:val="24"/>
          <w:szCs w:val="24"/>
        </w:rPr>
        <w:t xml:space="preserve"> </w:t>
      </w:r>
      <w:r w:rsidRPr="0049198F">
        <w:rPr>
          <w:rFonts w:ascii="Times New Roman" w:hAnsi="Times New Roman"/>
          <w:sz w:val="24"/>
          <w:szCs w:val="24"/>
        </w:rPr>
        <w:t>детей</w:t>
      </w:r>
      <w:r w:rsidRPr="0049198F">
        <w:rPr>
          <w:rFonts w:ascii="Times New Roman" w:hAnsi="Times New Roman"/>
          <w:spacing w:val="46"/>
          <w:sz w:val="24"/>
          <w:szCs w:val="24"/>
        </w:rPr>
        <w:t xml:space="preserve"> </w:t>
      </w:r>
      <w:r w:rsidRPr="0049198F">
        <w:rPr>
          <w:rFonts w:ascii="Times New Roman" w:hAnsi="Times New Roman"/>
          <w:sz w:val="24"/>
          <w:szCs w:val="24"/>
        </w:rPr>
        <w:t>с</w:t>
      </w:r>
      <w:r w:rsidRPr="0049198F">
        <w:rPr>
          <w:rFonts w:ascii="Times New Roman" w:hAnsi="Times New Roman"/>
          <w:spacing w:val="46"/>
          <w:sz w:val="24"/>
          <w:szCs w:val="24"/>
        </w:rPr>
        <w:t xml:space="preserve"> </w:t>
      </w:r>
      <w:r w:rsidRPr="0049198F">
        <w:rPr>
          <w:rFonts w:ascii="Times New Roman" w:hAnsi="Times New Roman"/>
          <w:sz w:val="24"/>
          <w:szCs w:val="24"/>
        </w:rPr>
        <w:t>отклонениями</w:t>
      </w:r>
      <w:r w:rsidRPr="0049198F">
        <w:rPr>
          <w:rFonts w:ascii="Times New Roman" w:hAnsi="Times New Roman"/>
          <w:spacing w:val="46"/>
          <w:sz w:val="24"/>
          <w:szCs w:val="24"/>
        </w:rPr>
        <w:t xml:space="preserve"> </w:t>
      </w:r>
      <w:r w:rsidRPr="0049198F">
        <w:rPr>
          <w:rFonts w:ascii="Times New Roman" w:hAnsi="Times New Roman"/>
          <w:sz w:val="24"/>
          <w:szCs w:val="24"/>
        </w:rPr>
        <w:t>в</w:t>
      </w:r>
      <w:r w:rsidRPr="0049198F">
        <w:rPr>
          <w:rFonts w:ascii="Times New Roman" w:hAnsi="Times New Roman"/>
          <w:spacing w:val="44"/>
          <w:sz w:val="24"/>
          <w:szCs w:val="24"/>
        </w:rPr>
        <w:t xml:space="preserve"> </w:t>
      </w:r>
      <w:r w:rsidRPr="0049198F">
        <w:rPr>
          <w:rFonts w:ascii="Times New Roman" w:hAnsi="Times New Roman"/>
          <w:sz w:val="24"/>
          <w:szCs w:val="24"/>
        </w:rPr>
        <w:t>развитии</w:t>
      </w:r>
      <w:r w:rsidRPr="0049198F">
        <w:rPr>
          <w:rFonts w:ascii="Times New Roman" w:hAnsi="Times New Roman"/>
          <w:spacing w:val="46"/>
          <w:sz w:val="24"/>
          <w:szCs w:val="24"/>
        </w:rPr>
        <w:t xml:space="preserve"> </w:t>
      </w:r>
      <w:r w:rsidRPr="0049198F">
        <w:rPr>
          <w:rFonts w:ascii="Times New Roman" w:hAnsi="Times New Roman"/>
          <w:sz w:val="24"/>
          <w:szCs w:val="24"/>
        </w:rPr>
        <w:t>в</w:t>
      </w:r>
      <w:r w:rsidRPr="0049198F">
        <w:rPr>
          <w:rFonts w:ascii="Times New Roman" w:hAnsi="Times New Roman"/>
          <w:spacing w:val="44"/>
          <w:sz w:val="24"/>
          <w:szCs w:val="24"/>
        </w:rPr>
        <w:t xml:space="preserve"> </w:t>
      </w:r>
      <w:r w:rsidRPr="0049198F">
        <w:rPr>
          <w:rFonts w:ascii="Times New Roman" w:hAnsi="Times New Roman"/>
          <w:sz w:val="24"/>
          <w:szCs w:val="24"/>
        </w:rPr>
        <w:t>среду</w:t>
      </w:r>
      <w:r w:rsidRPr="0049198F">
        <w:rPr>
          <w:rFonts w:ascii="Times New Roman" w:hAnsi="Times New Roman"/>
          <w:spacing w:val="40"/>
          <w:sz w:val="24"/>
          <w:szCs w:val="24"/>
        </w:rPr>
        <w:t xml:space="preserve"> </w:t>
      </w:r>
      <w:r w:rsidRPr="0049198F">
        <w:rPr>
          <w:rFonts w:ascii="Times New Roman" w:hAnsi="Times New Roman"/>
          <w:sz w:val="24"/>
          <w:szCs w:val="24"/>
        </w:rPr>
        <w:t>нормально</w:t>
      </w:r>
      <w:r w:rsidRPr="0049198F">
        <w:rPr>
          <w:rFonts w:ascii="Times New Roman" w:hAnsi="Times New Roman"/>
          <w:spacing w:val="-57"/>
          <w:sz w:val="24"/>
          <w:szCs w:val="24"/>
        </w:rPr>
        <w:t xml:space="preserve"> </w:t>
      </w:r>
      <w:r w:rsidRPr="0049198F">
        <w:rPr>
          <w:rFonts w:ascii="Times New Roman" w:hAnsi="Times New Roman"/>
          <w:sz w:val="24"/>
          <w:szCs w:val="24"/>
        </w:rPr>
        <w:t>развивающихся</w:t>
      </w:r>
      <w:r w:rsidRPr="0049198F">
        <w:rPr>
          <w:rFonts w:ascii="Times New Roman" w:hAnsi="Times New Roman"/>
          <w:spacing w:val="-1"/>
          <w:sz w:val="24"/>
          <w:szCs w:val="24"/>
        </w:rPr>
        <w:t xml:space="preserve"> </w:t>
      </w:r>
      <w:r w:rsidRPr="0049198F">
        <w:rPr>
          <w:rFonts w:ascii="Times New Roman" w:hAnsi="Times New Roman"/>
          <w:sz w:val="24"/>
          <w:szCs w:val="24"/>
        </w:rPr>
        <w:t>сверстников.</w:t>
      </w:r>
    </w:p>
    <w:p w:rsidR="00BB5166" w:rsidRPr="004444D9" w:rsidRDefault="00BB5166" w:rsidP="00BB5166">
      <w:pPr>
        <w:spacing w:after="0" w:line="240" w:lineRule="auto"/>
        <w:ind w:right="-1" w:firstLine="851"/>
        <w:jc w:val="both"/>
        <w:rPr>
          <w:rFonts w:ascii="Times New Roman" w:hAnsi="Times New Roman"/>
          <w:b/>
          <w:sz w:val="24"/>
          <w:szCs w:val="24"/>
        </w:rPr>
      </w:pPr>
      <w:r w:rsidRPr="004444D9">
        <w:rPr>
          <w:rFonts w:ascii="Times New Roman" w:hAnsi="Times New Roman"/>
          <w:b/>
          <w:sz w:val="24"/>
          <w:szCs w:val="24"/>
        </w:rPr>
        <w:t>Задачи</w:t>
      </w:r>
      <w:r w:rsidRPr="004444D9">
        <w:rPr>
          <w:rFonts w:ascii="Times New Roman" w:hAnsi="Times New Roman"/>
          <w:b/>
          <w:spacing w:val="-3"/>
          <w:sz w:val="24"/>
          <w:szCs w:val="24"/>
        </w:rPr>
        <w:t xml:space="preserve"> </w:t>
      </w:r>
      <w:r w:rsidRPr="004444D9">
        <w:rPr>
          <w:rFonts w:ascii="Times New Roman" w:hAnsi="Times New Roman"/>
          <w:b/>
          <w:sz w:val="24"/>
          <w:szCs w:val="24"/>
        </w:rPr>
        <w:t>КРР:</w:t>
      </w:r>
    </w:p>
    <w:p w:rsidR="00BB5166" w:rsidRPr="0049198F" w:rsidRDefault="00BB5166" w:rsidP="00BB5166">
      <w:pPr>
        <w:pStyle w:val="a5"/>
        <w:ind w:left="0" w:right="-1" w:firstLine="851"/>
      </w:pPr>
      <w:r>
        <w:t xml:space="preserve">- </w:t>
      </w:r>
      <w:r w:rsidRPr="0049198F">
        <w:t>определение особых (индивидуальных) образовательных потребностей обучающихся, в том</w:t>
      </w:r>
      <w:r w:rsidRPr="0049198F">
        <w:rPr>
          <w:spacing w:val="-57"/>
        </w:rPr>
        <w:t xml:space="preserve"> </w:t>
      </w:r>
      <w:r w:rsidRPr="0049198F">
        <w:t>числе</w:t>
      </w:r>
      <w:r w:rsidRPr="0049198F">
        <w:rPr>
          <w:spacing w:val="-2"/>
        </w:rPr>
        <w:t xml:space="preserve"> </w:t>
      </w:r>
      <w:r w:rsidRPr="0049198F">
        <w:t>с</w:t>
      </w:r>
      <w:r w:rsidRPr="0049198F">
        <w:rPr>
          <w:spacing w:val="-1"/>
        </w:rPr>
        <w:t xml:space="preserve"> </w:t>
      </w:r>
      <w:r w:rsidRPr="0049198F">
        <w:t>трудностями</w:t>
      </w:r>
      <w:r w:rsidRPr="0049198F">
        <w:rPr>
          <w:spacing w:val="-1"/>
        </w:rPr>
        <w:t xml:space="preserve"> </w:t>
      </w:r>
      <w:r w:rsidRPr="0049198F">
        <w:t>освоения Федеральной</w:t>
      </w:r>
      <w:r w:rsidRPr="0049198F">
        <w:rPr>
          <w:spacing w:val="-1"/>
        </w:rPr>
        <w:t xml:space="preserve"> </w:t>
      </w:r>
      <w:r w:rsidRPr="0049198F">
        <w:t>программы и социализации</w:t>
      </w:r>
      <w:r w:rsidRPr="0049198F">
        <w:rPr>
          <w:spacing w:val="-1"/>
        </w:rPr>
        <w:t xml:space="preserve"> </w:t>
      </w:r>
      <w:r w:rsidRPr="0049198F">
        <w:t>в</w:t>
      </w:r>
      <w:r w:rsidRPr="0049198F">
        <w:rPr>
          <w:spacing w:val="-1"/>
        </w:rPr>
        <w:t xml:space="preserve"> </w:t>
      </w:r>
      <w:r w:rsidRPr="0049198F">
        <w:t>ДОО;</w:t>
      </w:r>
    </w:p>
    <w:p w:rsidR="00BB5166" w:rsidRPr="0049198F" w:rsidRDefault="00BB5166" w:rsidP="00BB5166">
      <w:pPr>
        <w:pStyle w:val="a5"/>
        <w:ind w:left="0" w:right="-1" w:firstLine="851"/>
      </w:pPr>
      <w:r>
        <w:t xml:space="preserve">- </w:t>
      </w:r>
      <w:r w:rsidRPr="0049198F">
        <w:t>своевременное</w:t>
      </w:r>
      <w:r w:rsidRPr="0049198F">
        <w:rPr>
          <w:spacing w:val="1"/>
        </w:rPr>
        <w:t xml:space="preserve"> </w:t>
      </w:r>
      <w:r w:rsidRPr="0049198F">
        <w:t>выявление</w:t>
      </w:r>
      <w:r w:rsidRPr="0049198F">
        <w:rPr>
          <w:spacing w:val="1"/>
        </w:rPr>
        <w:t xml:space="preserve"> </w:t>
      </w:r>
      <w:r w:rsidRPr="0049198F">
        <w:t>обучающихся</w:t>
      </w:r>
      <w:r w:rsidRPr="0049198F">
        <w:rPr>
          <w:spacing w:val="1"/>
        </w:rPr>
        <w:t xml:space="preserve"> </w:t>
      </w:r>
      <w:r w:rsidRPr="0049198F">
        <w:t>с</w:t>
      </w:r>
      <w:r w:rsidRPr="0049198F">
        <w:rPr>
          <w:spacing w:val="1"/>
        </w:rPr>
        <w:t xml:space="preserve"> </w:t>
      </w:r>
      <w:r w:rsidRPr="0049198F">
        <w:t>трудностями</w:t>
      </w:r>
      <w:r w:rsidRPr="0049198F">
        <w:rPr>
          <w:spacing w:val="1"/>
        </w:rPr>
        <w:t xml:space="preserve"> </w:t>
      </w:r>
      <w:r w:rsidRPr="0049198F">
        <w:t>адаптации,</w:t>
      </w:r>
      <w:r w:rsidRPr="0049198F">
        <w:rPr>
          <w:spacing w:val="1"/>
        </w:rPr>
        <w:t xml:space="preserve"> </w:t>
      </w:r>
      <w:r w:rsidRPr="0049198F">
        <w:t>обусловленными</w:t>
      </w:r>
      <w:r w:rsidRPr="0049198F">
        <w:rPr>
          <w:spacing w:val="1"/>
        </w:rPr>
        <w:t xml:space="preserve"> </w:t>
      </w:r>
      <w:r w:rsidRPr="0049198F">
        <w:t>различными</w:t>
      </w:r>
      <w:r w:rsidRPr="0049198F">
        <w:rPr>
          <w:spacing w:val="-1"/>
        </w:rPr>
        <w:t xml:space="preserve"> </w:t>
      </w:r>
      <w:r w:rsidRPr="0049198F">
        <w:t>причинами;</w:t>
      </w:r>
    </w:p>
    <w:p w:rsidR="00BB5166" w:rsidRPr="0049198F" w:rsidRDefault="00BB5166" w:rsidP="00BB5166">
      <w:pPr>
        <w:pStyle w:val="a5"/>
        <w:ind w:left="0" w:right="-1" w:firstLine="851"/>
      </w:pPr>
      <w:r>
        <w:t xml:space="preserve">- </w:t>
      </w:r>
      <w:r w:rsidRPr="0049198F">
        <w:t>осуществление</w:t>
      </w:r>
      <w:r w:rsidRPr="0049198F">
        <w:rPr>
          <w:spacing w:val="1"/>
        </w:rPr>
        <w:t xml:space="preserve"> </w:t>
      </w:r>
      <w:r w:rsidRPr="0049198F">
        <w:t>индивидуально</w:t>
      </w:r>
      <w:r w:rsidRPr="0049198F">
        <w:rPr>
          <w:spacing w:val="1"/>
        </w:rPr>
        <w:t xml:space="preserve"> </w:t>
      </w:r>
      <w:r w:rsidRPr="0049198F">
        <w:t>ориентированной</w:t>
      </w:r>
      <w:r w:rsidRPr="0049198F">
        <w:rPr>
          <w:spacing w:val="1"/>
        </w:rPr>
        <w:t xml:space="preserve"> </w:t>
      </w:r>
      <w:r w:rsidRPr="0049198F">
        <w:t>психолого-педагогической</w:t>
      </w:r>
      <w:r w:rsidRPr="0049198F">
        <w:rPr>
          <w:spacing w:val="1"/>
        </w:rPr>
        <w:t xml:space="preserve"> </w:t>
      </w:r>
      <w:r w:rsidRPr="005B5840">
        <w:rPr>
          <w:spacing w:val="20"/>
        </w:rPr>
        <w:t>помощи обучающимся</w:t>
      </w:r>
      <w:r w:rsidRPr="0049198F">
        <w:rPr>
          <w:spacing w:val="1"/>
        </w:rPr>
        <w:t xml:space="preserve"> </w:t>
      </w:r>
      <w:r w:rsidRPr="0049198F">
        <w:t>с</w:t>
      </w:r>
      <w:r w:rsidRPr="0049198F">
        <w:rPr>
          <w:spacing w:val="1"/>
        </w:rPr>
        <w:t xml:space="preserve"> </w:t>
      </w:r>
      <w:r w:rsidRPr="0049198F">
        <w:t>учетом</w:t>
      </w:r>
      <w:r w:rsidRPr="0049198F">
        <w:rPr>
          <w:spacing w:val="1"/>
        </w:rPr>
        <w:t xml:space="preserve"> </w:t>
      </w:r>
      <w:r w:rsidRPr="0049198F">
        <w:t>особенностей</w:t>
      </w:r>
      <w:r w:rsidRPr="0049198F">
        <w:rPr>
          <w:spacing w:val="1"/>
        </w:rPr>
        <w:t xml:space="preserve"> </w:t>
      </w:r>
      <w:r w:rsidRPr="0049198F">
        <w:t>психического</w:t>
      </w:r>
      <w:r w:rsidRPr="0049198F">
        <w:rPr>
          <w:spacing w:val="1"/>
        </w:rPr>
        <w:t xml:space="preserve"> </w:t>
      </w:r>
      <w:r w:rsidRPr="0049198F">
        <w:t>и</w:t>
      </w:r>
      <w:r w:rsidRPr="0049198F">
        <w:rPr>
          <w:spacing w:val="1"/>
        </w:rPr>
        <w:t xml:space="preserve"> </w:t>
      </w:r>
      <w:r w:rsidRPr="0049198F">
        <w:t>(или)</w:t>
      </w:r>
      <w:r w:rsidRPr="0049198F">
        <w:rPr>
          <w:spacing w:val="1"/>
        </w:rPr>
        <w:t xml:space="preserve"> </w:t>
      </w:r>
      <w:r w:rsidRPr="0049198F">
        <w:t>физического</w:t>
      </w:r>
      <w:r w:rsidRPr="0049198F">
        <w:rPr>
          <w:spacing w:val="1"/>
        </w:rPr>
        <w:t xml:space="preserve"> </w:t>
      </w:r>
      <w:r w:rsidRPr="0049198F">
        <w:t>развития,</w:t>
      </w:r>
      <w:r w:rsidRPr="0049198F">
        <w:rPr>
          <w:spacing w:val="1"/>
        </w:rPr>
        <w:t xml:space="preserve"> </w:t>
      </w:r>
      <w:r w:rsidRPr="0049198F">
        <w:t>индивидуальных</w:t>
      </w:r>
      <w:r w:rsidRPr="0049198F">
        <w:rPr>
          <w:spacing w:val="1"/>
        </w:rPr>
        <w:t xml:space="preserve"> </w:t>
      </w:r>
      <w:r w:rsidRPr="0049198F">
        <w:t>возможностей</w:t>
      </w:r>
      <w:r w:rsidRPr="0049198F">
        <w:rPr>
          <w:spacing w:val="1"/>
        </w:rPr>
        <w:t xml:space="preserve"> </w:t>
      </w:r>
      <w:r w:rsidRPr="0049198F">
        <w:t>и потребностей</w:t>
      </w:r>
      <w:r w:rsidRPr="0049198F">
        <w:rPr>
          <w:spacing w:val="1"/>
        </w:rPr>
        <w:t xml:space="preserve"> </w:t>
      </w:r>
      <w:r w:rsidRPr="0049198F">
        <w:t>(в соответствии</w:t>
      </w:r>
      <w:r w:rsidRPr="0049198F">
        <w:rPr>
          <w:spacing w:val="1"/>
        </w:rPr>
        <w:t xml:space="preserve"> </w:t>
      </w:r>
      <w:r w:rsidRPr="0049198F">
        <w:t>с рекомендациями</w:t>
      </w:r>
      <w:r w:rsidRPr="0049198F">
        <w:rPr>
          <w:spacing w:val="1"/>
        </w:rPr>
        <w:t xml:space="preserve"> </w:t>
      </w:r>
      <w:r w:rsidRPr="0049198F">
        <w:t>психолого-педагогического</w:t>
      </w:r>
      <w:r w:rsidRPr="0049198F">
        <w:rPr>
          <w:spacing w:val="1"/>
        </w:rPr>
        <w:t xml:space="preserve"> </w:t>
      </w:r>
      <w:r w:rsidRPr="0049198F">
        <w:t>консилиума</w:t>
      </w:r>
      <w:r w:rsidRPr="0049198F">
        <w:rPr>
          <w:spacing w:val="1"/>
        </w:rPr>
        <w:t xml:space="preserve"> </w:t>
      </w:r>
      <w:r w:rsidRPr="0049198F">
        <w:t>образовательной</w:t>
      </w:r>
      <w:r w:rsidRPr="0049198F">
        <w:rPr>
          <w:spacing w:val="-1"/>
        </w:rPr>
        <w:t xml:space="preserve"> </w:t>
      </w:r>
      <w:r w:rsidRPr="0049198F">
        <w:t>организации (ПП</w:t>
      </w:r>
      <w:r>
        <w:t>к</w:t>
      </w:r>
      <w:r w:rsidRPr="0049198F">
        <w:t>);</w:t>
      </w:r>
    </w:p>
    <w:p w:rsidR="00BB5166" w:rsidRPr="0049198F" w:rsidRDefault="00BB5166" w:rsidP="00BB5166">
      <w:pPr>
        <w:pStyle w:val="a5"/>
        <w:ind w:left="0" w:right="-1" w:firstLine="851"/>
      </w:pPr>
      <w:r>
        <w:t xml:space="preserve">- </w:t>
      </w:r>
      <w:r w:rsidRPr="0049198F">
        <w:t>оказание</w:t>
      </w:r>
      <w:r w:rsidRPr="0049198F">
        <w:rPr>
          <w:spacing w:val="1"/>
        </w:rPr>
        <w:t xml:space="preserve"> </w:t>
      </w:r>
      <w:r w:rsidRPr="0049198F">
        <w:t>родителям</w:t>
      </w:r>
      <w:r w:rsidRPr="0049198F">
        <w:rPr>
          <w:spacing w:val="1"/>
        </w:rPr>
        <w:t xml:space="preserve"> </w:t>
      </w:r>
      <w:r w:rsidRPr="0049198F">
        <w:t>(законным</w:t>
      </w:r>
      <w:r w:rsidRPr="0049198F">
        <w:rPr>
          <w:spacing w:val="1"/>
        </w:rPr>
        <w:t xml:space="preserve"> </w:t>
      </w:r>
      <w:r w:rsidRPr="0049198F">
        <w:t>представителям)</w:t>
      </w:r>
      <w:r w:rsidRPr="0049198F">
        <w:rPr>
          <w:spacing w:val="1"/>
        </w:rPr>
        <w:t xml:space="preserve"> </w:t>
      </w:r>
      <w:r w:rsidRPr="0049198F">
        <w:t>обучающихся</w:t>
      </w:r>
      <w:r w:rsidRPr="0049198F">
        <w:rPr>
          <w:spacing w:val="1"/>
        </w:rPr>
        <w:t xml:space="preserve"> </w:t>
      </w:r>
      <w:r w:rsidRPr="0049198F">
        <w:t>консультативной</w:t>
      </w:r>
      <w:r w:rsidRPr="0049198F">
        <w:rPr>
          <w:spacing w:val="-57"/>
        </w:rPr>
        <w:t xml:space="preserve"> </w:t>
      </w:r>
      <w:r w:rsidRPr="0049198F">
        <w:t>психолого-педагогической</w:t>
      </w:r>
      <w:r w:rsidRPr="0049198F">
        <w:rPr>
          <w:spacing w:val="1"/>
        </w:rPr>
        <w:t xml:space="preserve"> </w:t>
      </w:r>
      <w:r w:rsidRPr="0049198F">
        <w:t>помощи</w:t>
      </w:r>
      <w:r w:rsidRPr="0049198F">
        <w:rPr>
          <w:spacing w:val="1"/>
        </w:rPr>
        <w:t xml:space="preserve"> </w:t>
      </w:r>
      <w:r w:rsidRPr="0049198F">
        <w:t>по</w:t>
      </w:r>
      <w:r w:rsidRPr="0049198F">
        <w:rPr>
          <w:spacing w:val="1"/>
        </w:rPr>
        <w:t xml:space="preserve"> </w:t>
      </w:r>
      <w:r w:rsidRPr="0049198F">
        <w:t>вопросам</w:t>
      </w:r>
      <w:r w:rsidRPr="0049198F">
        <w:rPr>
          <w:spacing w:val="1"/>
        </w:rPr>
        <w:t xml:space="preserve"> </w:t>
      </w:r>
      <w:r w:rsidRPr="0049198F">
        <w:t>развития</w:t>
      </w:r>
      <w:r w:rsidRPr="0049198F">
        <w:rPr>
          <w:spacing w:val="1"/>
        </w:rPr>
        <w:t xml:space="preserve"> </w:t>
      </w:r>
      <w:r w:rsidRPr="0049198F">
        <w:t>и</w:t>
      </w:r>
      <w:r w:rsidRPr="0049198F">
        <w:rPr>
          <w:spacing w:val="1"/>
        </w:rPr>
        <w:t xml:space="preserve"> </w:t>
      </w:r>
      <w:r w:rsidRPr="0049198F">
        <w:t>воспитания</w:t>
      </w:r>
      <w:r w:rsidRPr="0049198F">
        <w:rPr>
          <w:spacing w:val="1"/>
        </w:rPr>
        <w:t xml:space="preserve"> </w:t>
      </w:r>
      <w:r w:rsidRPr="0049198F">
        <w:t>детей</w:t>
      </w:r>
      <w:r w:rsidRPr="0049198F">
        <w:rPr>
          <w:spacing w:val="1"/>
        </w:rPr>
        <w:t xml:space="preserve"> </w:t>
      </w:r>
      <w:r w:rsidRPr="0049198F">
        <w:t>дошкольного</w:t>
      </w:r>
      <w:r w:rsidRPr="0049198F">
        <w:rPr>
          <w:spacing w:val="1"/>
        </w:rPr>
        <w:t xml:space="preserve"> </w:t>
      </w:r>
      <w:r w:rsidRPr="0049198F">
        <w:t>возраста;</w:t>
      </w:r>
    </w:p>
    <w:p w:rsidR="00BB5166" w:rsidRPr="0049198F" w:rsidRDefault="00BB5166" w:rsidP="00BB5166">
      <w:pPr>
        <w:pStyle w:val="a5"/>
        <w:ind w:left="0" w:right="-1" w:firstLine="851"/>
      </w:pPr>
      <w:r>
        <w:t xml:space="preserve">- </w:t>
      </w:r>
      <w:r w:rsidRPr="0049198F">
        <w:t>содействие поиску и отбору одаренных обучающихся, их творческому развитию;</w:t>
      </w:r>
      <w:r w:rsidRPr="0049198F">
        <w:rPr>
          <w:spacing w:val="1"/>
        </w:rPr>
        <w:t xml:space="preserve"> </w:t>
      </w:r>
      <w:r w:rsidRPr="0049198F">
        <w:t>выявление</w:t>
      </w:r>
      <w:r w:rsidRPr="0049198F">
        <w:rPr>
          <w:spacing w:val="-5"/>
        </w:rPr>
        <w:t xml:space="preserve"> </w:t>
      </w:r>
      <w:r w:rsidRPr="0049198F">
        <w:t>детей</w:t>
      </w:r>
      <w:r w:rsidRPr="0049198F">
        <w:rPr>
          <w:spacing w:val="-4"/>
        </w:rPr>
        <w:t xml:space="preserve"> </w:t>
      </w:r>
      <w:r w:rsidRPr="0049198F">
        <w:t>с</w:t>
      </w:r>
      <w:r w:rsidRPr="0049198F">
        <w:rPr>
          <w:spacing w:val="-4"/>
        </w:rPr>
        <w:t xml:space="preserve"> </w:t>
      </w:r>
      <w:r w:rsidRPr="0049198F">
        <w:t>проблемами</w:t>
      </w:r>
      <w:r w:rsidRPr="0049198F">
        <w:rPr>
          <w:spacing w:val="-4"/>
        </w:rPr>
        <w:t xml:space="preserve"> </w:t>
      </w:r>
      <w:r w:rsidRPr="0049198F">
        <w:t>развития</w:t>
      </w:r>
      <w:r w:rsidRPr="0049198F">
        <w:rPr>
          <w:spacing w:val="-1"/>
        </w:rPr>
        <w:t xml:space="preserve"> </w:t>
      </w:r>
      <w:r w:rsidRPr="0049198F">
        <w:t>эмоциональной</w:t>
      </w:r>
      <w:r w:rsidRPr="0049198F">
        <w:rPr>
          <w:spacing w:val="-4"/>
        </w:rPr>
        <w:t xml:space="preserve"> </w:t>
      </w:r>
      <w:r w:rsidRPr="0049198F">
        <w:t>и</w:t>
      </w:r>
      <w:r w:rsidRPr="0049198F">
        <w:rPr>
          <w:spacing w:val="-4"/>
        </w:rPr>
        <w:t xml:space="preserve"> </w:t>
      </w:r>
      <w:r w:rsidRPr="0049198F">
        <w:t>интеллектуальной</w:t>
      </w:r>
      <w:r w:rsidRPr="0049198F">
        <w:rPr>
          <w:spacing w:val="-3"/>
        </w:rPr>
        <w:t xml:space="preserve"> </w:t>
      </w:r>
      <w:r w:rsidRPr="0049198F">
        <w:t>сферы;</w:t>
      </w:r>
    </w:p>
    <w:p w:rsidR="00BB5166" w:rsidRPr="0049198F" w:rsidRDefault="00BB5166" w:rsidP="00BB5166">
      <w:pPr>
        <w:pStyle w:val="a5"/>
        <w:ind w:left="0" w:right="-1" w:firstLine="851"/>
      </w:pPr>
      <w:r>
        <w:t xml:space="preserve">- </w:t>
      </w:r>
      <w:r w:rsidRPr="0049198F">
        <w:t xml:space="preserve">реализация комплекса индивидуально ориентированных мер по ослаблению, </w:t>
      </w:r>
      <w:r w:rsidRPr="005B5840">
        <w:t>снижению или устранению</w:t>
      </w:r>
      <w:r w:rsidRPr="0049198F">
        <w:rPr>
          <w:spacing w:val="-1"/>
        </w:rPr>
        <w:t xml:space="preserve"> </w:t>
      </w:r>
      <w:r w:rsidRPr="0049198F">
        <w:t>отклонений в</w:t>
      </w:r>
      <w:r w:rsidRPr="0049198F">
        <w:rPr>
          <w:spacing w:val="-1"/>
        </w:rPr>
        <w:t xml:space="preserve"> </w:t>
      </w:r>
      <w:r w:rsidRPr="0049198F">
        <w:t>развитии и</w:t>
      </w:r>
      <w:r w:rsidRPr="0049198F">
        <w:rPr>
          <w:spacing w:val="-2"/>
        </w:rPr>
        <w:t xml:space="preserve"> </w:t>
      </w:r>
      <w:r w:rsidRPr="0049198F">
        <w:t>проблем</w:t>
      </w:r>
      <w:r w:rsidRPr="0049198F">
        <w:rPr>
          <w:spacing w:val="-3"/>
        </w:rPr>
        <w:t xml:space="preserve"> </w:t>
      </w:r>
      <w:r w:rsidRPr="0049198F">
        <w:t>поведения.</w:t>
      </w:r>
    </w:p>
    <w:p w:rsidR="00BB5166" w:rsidRPr="0049198F" w:rsidRDefault="00BB5166" w:rsidP="00BB5166">
      <w:pPr>
        <w:pStyle w:val="a5"/>
        <w:ind w:left="0" w:right="-1" w:firstLine="851"/>
      </w:pPr>
      <w:r w:rsidRPr="0049198F">
        <w:t>Коррекционно-развивающая работа организуется: по обоснованному запросу</w:t>
      </w:r>
      <w:r w:rsidRPr="0049198F">
        <w:rPr>
          <w:spacing w:val="1"/>
        </w:rPr>
        <w:t xml:space="preserve"> </w:t>
      </w:r>
      <w:r w:rsidRPr="0049198F">
        <w:lastRenderedPageBreak/>
        <w:t>педагогов и</w:t>
      </w:r>
      <w:r w:rsidRPr="0049198F">
        <w:rPr>
          <w:spacing w:val="1"/>
        </w:rPr>
        <w:t xml:space="preserve"> </w:t>
      </w:r>
      <w:r w:rsidRPr="0049198F">
        <w:t>родителей</w:t>
      </w:r>
      <w:r w:rsidRPr="0049198F">
        <w:rPr>
          <w:spacing w:val="61"/>
        </w:rPr>
        <w:t xml:space="preserve"> </w:t>
      </w:r>
      <w:r w:rsidRPr="0049198F">
        <w:t>(законных</w:t>
      </w:r>
      <w:r w:rsidRPr="0049198F">
        <w:rPr>
          <w:spacing w:val="61"/>
        </w:rPr>
        <w:t xml:space="preserve"> </w:t>
      </w:r>
      <w:r w:rsidRPr="0049198F">
        <w:t>представителей); на</w:t>
      </w:r>
      <w:r w:rsidRPr="0049198F">
        <w:rPr>
          <w:spacing w:val="61"/>
        </w:rPr>
        <w:t xml:space="preserve"> </w:t>
      </w:r>
      <w:r w:rsidRPr="0049198F">
        <w:t>основании</w:t>
      </w:r>
      <w:r w:rsidRPr="0049198F">
        <w:rPr>
          <w:spacing w:val="61"/>
        </w:rPr>
        <w:t xml:space="preserve"> </w:t>
      </w:r>
      <w:r w:rsidRPr="0049198F">
        <w:t xml:space="preserve">результатов  </w:t>
      </w:r>
      <w:r w:rsidRPr="0049198F">
        <w:rPr>
          <w:spacing w:val="1"/>
        </w:rPr>
        <w:t xml:space="preserve"> </w:t>
      </w:r>
      <w:r w:rsidRPr="0049198F">
        <w:t>психологической</w:t>
      </w:r>
      <w:r w:rsidRPr="0049198F">
        <w:rPr>
          <w:spacing w:val="1"/>
        </w:rPr>
        <w:t xml:space="preserve"> </w:t>
      </w:r>
      <w:r w:rsidRPr="0049198F">
        <w:t>диагностики;</w:t>
      </w:r>
      <w:r w:rsidRPr="0049198F">
        <w:rPr>
          <w:spacing w:val="-2"/>
        </w:rPr>
        <w:t xml:space="preserve"> </w:t>
      </w:r>
      <w:r w:rsidRPr="0049198F">
        <w:t>на</w:t>
      </w:r>
      <w:r w:rsidRPr="0049198F">
        <w:rPr>
          <w:spacing w:val="-1"/>
        </w:rPr>
        <w:t xml:space="preserve"> </w:t>
      </w:r>
      <w:r w:rsidRPr="0049198F">
        <w:t>основании рекомендаций ПП</w:t>
      </w:r>
      <w:r>
        <w:t>к</w:t>
      </w:r>
      <w:r w:rsidRPr="0049198F">
        <w:t>.</w:t>
      </w:r>
    </w:p>
    <w:p w:rsidR="00BB5166" w:rsidRPr="0049198F" w:rsidRDefault="00BB5166" w:rsidP="00BB5166">
      <w:pPr>
        <w:pStyle w:val="a5"/>
        <w:ind w:left="0" w:right="-1" w:firstLine="851"/>
      </w:pPr>
      <w:r w:rsidRPr="0049198F">
        <w:t xml:space="preserve">Коррекционно-развивающая работа в </w:t>
      </w:r>
      <w:r>
        <w:t>МДОУ ДС № 26 г. Буденновска</w:t>
      </w:r>
      <w:r w:rsidRPr="0049198F">
        <w:rPr>
          <w:spacing w:val="1"/>
        </w:rPr>
        <w:t xml:space="preserve"> </w:t>
      </w:r>
      <w:r w:rsidRPr="0049198F">
        <w:t xml:space="preserve"> реализуется в форме групповых</w:t>
      </w:r>
      <w:r w:rsidRPr="0049198F">
        <w:rPr>
          <w:spacing w:val="1"/>
        </w:rPr>
        <w:t xml:space="preserve"> </w:t>
      </w:r>
      <w:r w:rsidRPr="0049198F">
        <w:t>и/или</w:t>
      </w:r>
      <w:r w:rsidRPr="0049198F">
        <w:rPr>
          <w:spacing w:val="1"/>
        </w:rPr>
        <w:t xml:space="preserve"> </w:t>
      </w:r>
      <w:r w:rsidRPr="0049198F">
        <w:t>индивидуальных</w:t>
      </w:r>
      <w:r w:rsidRPr="0049198F">
        <w:rPr>
          <w:spacing w:val="1"/>
        </w:rPr>
        <w:t xml:space="preserve"> </w:t>
      </w:r>
      <w:r w:rsidRPr="0049198F">
        <w:t>коррекционно-развивающих</w:t>
      </w:r>
      <w:r w:rsidRPr="0049198F">
        <w:rPr>
          <w:spacing w:val="1"/>
        </w:rPr>
        <w:t xml:space="preserve"> </w:t>
      </w:r>
      <w:r w:rsidRPr="0049198F">
        <w:t>занятий.</w:t>
      </w:r>
      <w:r w:rsidRPr="0049198F">
        <w:rPr>
          <w:spacing w:val="1"/>
        </w:rPr>
        <w:t xml:space="preserve"> </w:t>
      </w:r>
      <w:r w:rsidRPr="0049198F">
        <w:t>Выбор</w:t>
      </w:r>
      <w:r w:rsidRPr="0049198F">
        <w:rPr>
          <w:spacing w:val="1"/>
        </w:rPr>
        <w:t xml:space="preserve"> </w:t>
      </w:r>
      <w:r w:rsidRPr="0049198F">
        <w:t>конкретной</w:t>
      </w:r>
      <w:r w:rsidRPr="0049198F">
        <w:rPr>
          <w:spacing w:val="1"/>
        </w:rPr>
        <w:t xml:space="preserve"> </w:t>
      </w:r>
      <w:r w:rsidRPr="0049198F">
        <w:t>программы</w:t>
      </w:r>
      <w:r w:rsidRPr="0049198F">
        <w:rPr>
          <w:spacing w:val="1"/>
        </w:rPr>
        <w:t xml:space="preserve"> </w:t>
      </w:r>
      <w:r w:rsidRPr="0049198F">
        <w:t>коррекционно-развивающих</w:t>
      </w:r>
      <w:r w:rsidRPr="0049198F">
        <w:rPr>
          <w:spacing w:val="1"/>
        </w:rPr>
        <w:t xml:space="preserve"> </w:t>
      </w:r>
      <w:r w:rsidRPr="0049198F">
        <w:t>мероприятий,</w:t>
      </w:r>
      <w:r w:rsidRPr="0049198F">
        <w:rPr>
          <w:spacing w:val="1"/>
        </w:rPr>
        <w:t xml:space="preserve"> </w:t>
      </w:r>
      <w:r w:rsidRPr="0049198F">
        <w:t>их</w:t>
      </w:r>
      <w:r w:rsidRPr="0049198F">
        <w:rPr>
          <w:spacing w:val="1"/>
        </w:rPr>
        <w:t xml:space="preserve"> </w:t>
      </w:r>
      <w:r w:rsidRPr="0049198F">
        <w:t>количестве,</w:t>
      </w:r>
      <w:r w:rsidRPr="0049198F">
        <w:rPr>
          <w:spacing w:val="1"/>
        </w:rPr>
        <w:t xml:space="preserve"> </w:t>
      </w:r>
      <w:r w:rsidRPr="0049198F">
        <w:t>форме</w:t>
      </w:r>
      <w:r w:rsidRPr="0049198F">
        <w:rPr>
          <w:spacing w:val="1"/>
        </w:rPr>
        <w:t xml:space="preserve"> </w:t>
      </w:r>
      <w:r w:rsidRPr="0049198F">
        <w:t>организации,</w:t>
      </w:r>
      <w:r w:rsidRPr="0049198F">
        <w:rPr>
          <w:spacing w:val="1"/>
        </w:rPr>
        <w:t xml:space="preserve"> </w:t>
      </w:r>
      <w:r w:rsidRPr="0049198F">
        <w:t>методов</w:t>
      </w:r>
      <w:r w:rsidRPr="0049198F">
        <w:rPr>
          <w:spacing w:val="1"/>
        </w:rPr>
        <w:t xml:space="preserve"> </w:t>
      </w:r>
      <w:r w:rsidRPr="0049198F">
        <w:t>и</w:t>
      </w:r>
      <w:r w:rsidRPr="0049198F">
        <w:rPr>
          <w:spacing w:val="1"/>
        </w:rPr>
        <w:t xml:space="preserve"> </w:t>
      </w:r>
      <w:r w:rsidRPr="0049198F">
        <w:t>технологий</w:t>
      </w:r>
      <w:r w:rsidRPr="0049198F">
        <w:rPr>
          <w:spacing w:val="1"/>
        </w:rPr>
        <w:t xml:space="preserve"> </w:t>
      </w:r>
      <w:r w:rsidRPr="0049198F">
        <w:t>реализации</w:t>
      </w:r>
      <w:r w:rsidRPr="0049198F">
        <w:rPr>
          <w:spacing w:val="1"/>
        </w:rPr>
        <w:t xml:space="preserve"> </w:t>
      </w:r>
      <w:r w:rsidRPr="0049198F">
        <w:t>определяется</w:t>
      </w:r>
      <w:r w:rsidRPr="0049198F">
        <w:rPr>
          <w:spacing w:val="1"/>
        </w:rPr>
        <w:t xml:space="preserve"> </w:t>
      </w:r>
      <w:r w:rsidRPr="0049198F">
        <w:t>организацией</w:t>
      </w:r>
      <w:r w:rsidRPr="0049198F">
        <w:rPr>
          <w:spacing w:val="1"/>
        </w:rPr>
        <w:t xml:space="preserve"> </w:t>
      </w:r>
      <w:r w:rsidRPr="0049198F">
        <w:t>самостоятельно,</w:t>
      </w:r>
      <w:r w:rsidRPr="0049198F">
        <w:rPr>
          <w:spacing w:val="1"/>
        </w:rPr>
        <w:t xml:space="preserve"> </w:t>
      </w:r>
      <w:r w:rsidRPr="0049198F">
        <w:t>исходя</w:t>
      </w:r>
      <w:r w:rsidRPr="0049198F">
        <w:rPr>
          <w:spacing w:val="1"/>
        </w:rPr>
        <w:t xml:space="preserve"> </w:t>
      </w:r>
      <w:r w:rsidRPr="0049198F">
        <w:t>из</w:t>
      </w:r>
      <w:r w:rsidRPr="0049198F">
        <w:rPr>
          <w:spacing w:val="1"/>
        </w:rPr>
        <w:t xml:space="preserve"> </w:t>
      </w:r>
      <w:r w:rsidRPr="0049198F">
        <w:t>возрастных</w:t>
      </w:r>
      <w:r w:rsidRPr="0049198F">
        <w:rPr>
          <w:spacing w:val="1"/>
        </w:rPr>
        <w:t xml:space="preserve"> </w:t>
      </w:r>
      <w:r w:rsidRPr="0049198F">
        <w:t>особенностей</w:t>
      </w:r>
      <w:r w:rsidRPr="0049198F">
        <w:rPr>
          <w:spacing w:val="-1"/>
        </w:rPr>
        <w:t xml:space="preserve"> </w:t>
      </w:r>
      <w:r w:rsidRPr="0049198F">
        <w:t>и ООП</w:t>
      </w:r>
      <w:r w:rsidRPr="0049198F">
        <w:rPr>
          <w:spacing w:val="-1"/>
        </w:rPr>
        <w:t xml:space="preserve"> </w:t>
      </w:r>
      <w:r w:rsidRPr="0049198F">
        <w:t>обучающихся.</w:t>
      </w:r>
    </w:p>
    <w:p w:rsidR="00BB5166" w:rsidRPr="0049198F" w:rsidRDefault="00BB5166" w:rsidP="00BB5166">
      <w:pPr>
        <w:pStyle w:val="a5"/>
        <w:ind w:left="0" w:right="-1" w:firstLine="851"/>
      </w:pPr>
      <w:r w:rsidRPr="0049198F">
        <w:t>Содержание</w:t>
      </w:r>
      <w:r w:rsidRPr="0049198F">
        <w:rPr>
          <w:spacing w:val="21"/>
        </w:rPr>
        <w:t xml:space="preserve"> </w:t>
      </w:r>
      <w:r w:rsidRPr="0049198F">
        <w:t>коррекционно-развивающей</w:t>
      </w:r>
      <w:r w:rsidRPr="0049198F">
        <w:rPr>
          <w:spacing w:val="24"/>
        </w:rPr>
        <w:t xml:space="preserve"> </w:t>
      </w:r>
      <w:r w:rsidRPr="0049198F">
        <w:t>работы</w:t>
      </w:r>
      <w:r w:rsidRPr="0049198F">
        <w:rPr>
          <w:spacing w:val="22"/>
        </w:rPr>
        <w:t xml:space="preserve"> </w:t>
      </w:r>
      <w:r w:rsidRPr="0049198F">
        <w:t>для</w:t>
      </w:r>
      <w:r w:rsidRPr="0049198F">
        <w:rPr>
          <w:spacing w:val="22"/>
        </w:rPr>
        <w:t xml:space="preserve"> </w:t>
      </w:r>
      <w:r w:rsidRPr="0049198F">
        <w:t>каждого</w:t>
      </w:r>
      <w:r w:rsidRPr="0049198F">
        <w:rPr>
          <w:spacing w:val="23"/>
        </w:rPr>
        <w:t xml:space="preserve"> </w:t>
      </w:r>
      <w:r w:rsidRPr="0049198F">
        <w:t>обучающегося</w:t>
      </w:r>
      <w:r w:rsidRPr="0049198F">
        <w:rPr>
          <w:spacing w:val="23"/>
        </w:rPr>
        <w:t xml:space="preserve"> </w:t>
      </w:r>
      <w:r w:rsidRPr="0049198F">
        <w:t>определяется</w:t>
      </w:r>
      <w:r w:rsidRPr="0049198F">
        <w:rPr>
          <w:spacing w:val="-58"/>
        </w:rPr>
        <w:t xml:space="preserve"> </w:t>
      </w:r>
      <w:r w:rsidRPr="0049198F">
        <w:t>с учетом его</w:t>
      </w:r>
      <w:r w:rsidRPr="0049198F">
        <w:rPr>
          <w:spacing w:val="2"/>
        </w:rPr>
        <w:t xml:space="preserve"> </w:t>
      </w:r>
      <w:r w:rsidRPr="0049198F">
        <w:t>ООП</w:t>
      </w:r>
      <w:r w:rsidRPr="0049198F">
        <w:rPr>
          <w:spacing w:val="-2"/>
        </w:rPr>
        <w:t xml:space="preserve"> </w:t>
      </w:r>
      <w:r w:rsidRPr="0049198F">
        <w:t>на</w:t>
      </w:r>
      <w:r w:rsidRPr="0049198F">
        <w:rPr>
          <w:spacing w:val="-1"/>
        </w:rPr>
        <w:t xml:space="preserve"> </w:t>
      </w:r>
      <w:r w:rsidRPr="0049198F">
        <w:t>основе</w:t>
      </w:r>
      <w:r w:rsidRPr="0049198F">
        <w:rPr>
          <w:spacing w:val="-2"/>
        </w:rPr>
        <w:t xml:space="preserve"> </w:t>
      </w:r>
      <w:r w:rsidRPr="0049198F">
        <w:t>рекомендаций</w:t>
      </w:r>
      <w:r w:rsidRPr="0049198F">
        <w:rPr>
          <w:spacing w:val="-1"/>
        </w:rPr>
        <w:t xml:space="preserve"> </w:t>
      </w:r>
      <w:r w:rsidRPr="0049198F">
        <w:t>ПП</w:t>
      </w:r>
      <w:r>
        <w:t>к</w:t>
      </w:r>
      <w:r w:rsidRPr="0049198F">
        <w:t xml:space="preserve"> </w:t>
      </w:r>
      <w:r>
        <w:t>МДОУ ДС № 26 г. Буденновска</w:t>
      </w:r>
      <w:r w:rsidRPr="0049198F">
        <w:t>.</w:t>
      </w:r>
    </w:p>
    <w:p w:rsidR="00BB5166" w:rsidRPr="0049198F" w:rsidRDefault="00BB5166" w:rsidP="00BB5166">
      <w:pPr>
        <w:pStyle w:val="a5"/>
        <w:spacing w:before="1"/>
        <w:ind w:left="0" w:right="-1" w:firstLine="851"/>
      </w:pPr>
      <w:r w:rsidRPr="0049198F">
        <w:t>Согласно</w:t>
      </w:r>
      <w:r w:rsidRPr="0049198F">
        <w:rPr>
          <w:spacing w:val="51"/>
        </w:rPr>
        <w:t xml:space="preserve"> </w:t>
      </w:r>
      <w:r w:rsidRPr="0049198F">
        <w:t>ФЗ</w:t>
      </w:r>
      <w:r w:rsidRPr="0049198F">
        <w:rPr>
          <w:spacing w:val="51"/>
        </w:rPr>
        <w:t xml:space="preserve"> </w:t>
      </w:r>
      <w:r w:rsidRPr="0049198F">
        <w:t>№</w:t>
      </w:r>
      <w:r w:rsidRPr="0049198F">
        <w:rPr>
          <w:spacing w:val="50"/>
        </w:rPr>
        <w:t xml:space="preserve"> </w:t>
      </w:r>
      <w:r w:rsidRPr="0049198F">
        <w:t>273</w:t>
      </w:r>
      <w:r w:rsidRPr="0049198F">
        <w:rPr>
          <w:spacing w:val="53"/>
        </w:rPr>
        <w:t xml:space="preserve"> </w:t>
      </w:r>
      <w:r w:rsidRPr="0049198F">
        <w:t>«Об</w:t>
      </w:r>
      <w:r w:rsidRPr="0049198F">
        <w:rPr>
          <w:spacing w:val="52"/>
        </w:rPr>
        <w:t xml:space="preserve"> </w:t>
      </w:r>
      <w:r w:rsidRPr="0049198F">
        <w:t>образовании»</w:t>
      </w:r>
      <w:r w:rsidRPr="0049198F">
        <w:rPr>
          <w:spacing w:val="41"/>
        </w:rPr>
        <w:t xml:space="preserve"> </w:t>
      </w:r>
      <w:r w:rsidRPr="0049198F">
        <w:t>и</w:t>
      </w:r>
      <w:r w:rsidRPr="0049198F">
        <w:rPr>
          <w:spacing w:val="52"/>
        </w:rPr>
        <w:t xml:space="preserve"> </w:t>
      </w:r>
      <w:r w:rsidRPr="0049198F">
        <w:t>Распоряжения</w:t>
      </w:r>
      <w:r w:rsidRPr="0049198F">
        <w:rPr>
          <w:spacing w:val="52"/>
        </w:rPr>
        <w:t xml:space="preserve"> </w:t>
      </w:r>
      <w:r w:rsidRPr="0049198F">
        <w:t>от</w:t>
      </w:r>
      <w:r w:rsidRPr="0049198F">
        <w:rPr>
          <w:spacing w:val="49"/>
        </w:rPr>
        <w:t xml:space="preserve"> </w:t>
      </w:r>
      <w:r w:rsidRPr="0049198F">
        <w:t>28</w:t>
      </w:r>
      <w:r w:rsidRPr="0049198F">
        <w:rPr>
          <w:spacing w:val="51"/>
        </w:rPr>
        <w:t xml:space="preserve"> </w:t>
      </w:r>
      <w:r w:rsidRPr="0049198F">
        <w:t>декабря</w:t>
      </w:r>
      <w:r w:rsidRPr="0049198F">
        <w:rPr>
          <w:spacing w:val="51"/>
        </w:rPr>
        <w:t xml:space="preserve"> </w:t>
      </w:r>
      <w:r w:rsidRPr="0049198F">
        <w:t>2020</w:t>
      </w:r>
      <w:r w:rsidRPr="0049198F">
        <w:rPr>
          <w:spacing w:val="52"/>
        </w:rPr>
        <w:t xml:space="preserve"> </w:t>
      </w:r>
      <w:r w:rsidRPr="0049198F">
        <w:t>г.</w:t>
      </w:r>
      <w:r w:rsidRPr="0049198F">
        <w:rPr>
          <w:spacing w:val="51"/>
        </w:rPr>
        <w:t xml:space="preserve"> </w:t>
      </w:r>
      <w:r w:rsidRPr="0049198F">
        <w:t>N</w:t>
      </w:r>
      <w:r w:rsidRPr="0049198F">
        <w:rPr>
          <w:spacing w:val="51"/>
        </w:rPr>
        <w:t xml:space="preserve"> </w:t>
      </w:r>
      <w:r w:rsidRPr="0049198F">
        <w:t>Р-193</w:t>
      </w:r>
      <w:r>
        <w:t xml:space="preserve"> </w:t>
      </w:r>
      <w:r w:rsidRPr="0049198F">
        <w:t>«Система</w:t>
      </w:r>
      <w:r w:rsidRPr="0049198F">
        <w:rPr>
          <w:spacing w:val="1"/>
        </w:rPr>
        <w:t xml:space="preserve"> </w:t>
      </w:r>
      <w:r w:rsidRPr="0049198F">
        <w:t>функционирования</w:t>
      </w:r>
      <w:r w:rsidRPr="0049198F">
        <w:rPr>
          <w:spacing w:val="1"/>
        </w:rPr>
        <w:t xml:space="preserve"> </w:t>
      </w:r>
      <w:r w:rsidRPr="0049198F">
        <w:t>психологических</w:t>
      </w:r>
      <w:r w:rsidRPr="0049198F">
        <w:rPr>
          <w:spacing w:val="1"/>
        </w:rPr>
        <w:t xml:space="preserve"> </w:t>
      </w:r>
      <w:r w:rsidRPr="0049198F">
        <w:t>служб</w:t>
      </w:r>
      <w:r w:rsidRPr="0049198F">
        <w:rPr>
          <w:spacing w:val="1"/>
        </w:rPr>
        <w:t xml:space="preserve"> </w:t>
      </w:r>
      <w:r w:rsidRPr="0049198F">
        <w:t>в</w:t>
      </w:r>
      <w:r w:rsidRPr="0049198F">
        <w:rPr>
          <w:spacing w:val="1"/>
        </w:rPr>
        <w:t xml:space="preserve"> </w:t>
      </w:r>
      <w:r w:rsidRPr="0049198F">
        <w:t>общеобразовательных</w:t>
      </w:r>
      <w:r w:rsidRPr="0049198F">
        <w:rPr>
          <w:spacing w:val="1"/>
        </w:rPr>
        <w:t xml:space="preserve"> </w:t>
      </w:r>
      <w:r w:rsidRPr="0049198F">
        <w:t>организациях</w:t>
      </w:r>
      <w:r w:rsidRPr="0049198F">
        <w:rPr>
          <w:spacing w:val="1"/>
        </w:rPr>
        <w:t xml:space="preserve"> </w:t>
      </w:r>
      <w:r w:rsidRPr="0049198F">
        <w:t>(Методические</w:t>
      </w:r>
      <w:r w:rsidRPr="0049198F">
        <w:rPr>
          <w:spacing w:val="1"/>
        </w:rPr>
        <w:t xml:space="preserve"> </w:t>
      </w:r>
      <w:r w:rsidRPr="0049198F">
        <w:t>рекомендации)»</w:t>
      </w:r>
      <w:r w:rsidRPr="0049198F">
        <w:rPr>
          <w:spacing w:val="1"/>
        </w:rPr>
        <w:t xml:space="preserve"> </w:t>
      </w:r>
      <w:r w:rsidRPr="0049198F">
        <w:t>определяются</w:t>
      </w:r>
      <w:r w:rsidRPr="0049198F">
        <w:rPr>
          <w:spacing w:val="1"/>
        </w:rPr>
        <w:t xml:space="preserve"> </w:t>
      </w:r>
      <w:r w:rsidRPr="0049198F">
        <w:t>нижеследующие</w:t>
      </w:r>
      <w:r w:rsidRPr="0049198F">
        <w:rPr>
          <w:spacing w:val="1"/>
        </w:rPr>
        <w:t xml:space="preserve"> </w:t>
      </w:r>
      <w:r w:rsidRPr="0049198F">
        <w:t>категории</w:t>
      </w:r>
      <w:r w:rsidRPr="0049198F">
        <w:rPr>
          <w:spacing w:val="1"/>
        </w:rPr>
        <w:t xml:space="preserve"> </w:t>
      </w:r>
      <w:r w:rsidRPr="0049198F">
        <w:rPr>
          <w:i/>
          <w:color w:val="090909"/>
        </w:rPr>
        <w:t>целевых</w:t>
      </w:r>
      <w:r w:rsidRPr="0049198F">
        <w:rPr>
          <w:i/>
          <w:color w:val="090909"/>
          <w:spacing w:val="1"/>
        </w:rPr>
        <w:t xml:space="preserve"> </w:t>
      </w:r>
      <w:r w:rsidRPr="0049198F">
        <w:rPr>
          <w:i/>
          <w:color w:val="0C0C0C"/>
        </w:rPr>
        <w:t>групп</w:t>
      </w:r>
      <w:r w:rsidRPr="0049198F">
        <w:rPr>
          <w:i/>
          <w:color w:val="0C0C0C"/>
          <w:spacing w:val="1"/>
        </w:rPr>
        <w:t xml:space="preserve"> </w:t>
      </w:r>
      <w:r w:rsidRPr="0049198F">
        <w:t>обучающихся для оказания им адресной психологической помощи и включения их в программы</w:t>
      </w:r>
      <w:r w:rsidRPr="0049198F">
        <w:rPr>
          <w:spacing w:val="1"/>
        </w:rPr>
        <w:t xml:space="preserve"> </w:t>
      </w:r>
      <w:r w:rsidRPr="0049198F">
        <w:t>психолого-педагогического</w:t>
      </w:r>
      <w:r w:rsidRPr="0049198F">
        <w:rPr>
          <w:spacing w:val="-1"/>
        </w:rPr>
        <w:t xml:space="preserve"> </w:t>
      </w:r>
      <w:r w:rsidRPr="0049198F">
        <w:t>сопровождения:</w:t>
      </w:r>
    </w:p>
    <w:p w:rsidR="00BB5166" w:rsidRPr="002234D7" w:rsidRDefault="00BB5166" w:rsidP="00BB5166">
      <w:pPr>
        <w:widowControl w:val="0"/>
        <w:tabs>
          <w:tab w:val="left" w:pos="1103"/>
        </w:tabs>
        <w:autoSpaceDE w:val="0"/>
        <w:autoSpaceDN w:val="0"/>
        <w:spacing w:after="0" w:line="240" w:lineRule="auto"/>
        <w:ind w:right="-1" w:firstLine="851"/>
        <w:jc w:val="both"/>
        <w:rPr>
          <w:rFonts w:ascii="Times New Roman" w:hAnsi="Times New Roman"/>
          <w:sz w:val="24"/>
          <w:szCs w:val="24"/>
        </w:rPr>
      </w:pPr>
      <w:r>
        <w:rPr>
          <w:rFonts w:ascii="Times New Roman" w:hAnsi="Times New Roman"/>
          <w:sz w:val="24"/>
          <w:szCs w:val="24"/>
        </w:rPr>
        <w:t xml:space="preserve">1. </w:t>
      </w:r>
      <w:r w:rsidRPr="002234D7">
        <w:rPr>
          <w:rFonts w:ascii="Times New Roman" w:hAnsi="Times New Roman"/>
          <w:sz w:val="24"/>
          <w:szCs w:val="24"/>
        </w:rPr>
        <w:t>Нормотипичные</w:t>
      </w:r>
      <w:r w:rsidRPr="002234D7">
        <w:rPr>
          <w:rFonts w:ascii="Times New Roman" w:hAnsi="Times New Roman"/>
          <w:spacing w:val="1"/>
          <w:sz w:val="24"/>
          <w:szCs w:val="24"/>
        </w:rPr>
        <w:t xml:space="preserve"> </w:t>
      </w:r>
      <w:r w:rsidRPr="002234D7">
        <w:rPr>
          <w:rFonts w:ascii="Times New Roman" w:hAnsi="Times New Roman"/>
          <w:sz w:val="24"/>
          <w:szCs w:val="24"/>
        </w:rPr>
        <w:t xml:space="preserve">дети </w:t>
      </w:r>
      <w:r w:rsidRPr="002234D7">
        <w:rPr>
          <w:rFonts w:ascii="Times New Roman" w:hAnsi="Times New Roman"/>
          <w:color w:val="0C0C0C"/>
          <w:sz w:val="24"/>
          <w:szCs w:val="24"/>
        </w:rPr>
        <w:t xml:space="preserve">с </w:t>
      </w:r>
      <w:r w:rsidRPr="002234D7">
        <w:rPr>
          <w:rFonts w:ascii="Times New Roman" w:hAnsi="Times New Roman"/>
          <w:sz w:val="24"/>
          <w:szCs w:val="24"/>
        </w:rPr>
        <w:t>нормативным</w:t>
      </w:r>
      <w:r w:rsidRPr="002234D7">
        <w:rPr>
          <w:rFonts w:ascii="Times New Roman" w:hAnsi="Times New Roman"/>
          <w:spacing w:val="1"/>
          <w:sz w:val="24"/>
          <w:szCs w:val="24"/>
        </w:rPr>
        <w:t xml:space="preserve"> </w:t>
      </w:r>
      <w:r w:rsidRPr="002234D7">
        <w:rPr>
          <w:rFonts w:ascii="Times New Roman" w:hAnsi="Times New Roman"/>
          <w:sz w:val="24"/>
          <w:szCs w:val="24"/>
        </w:rPr>
        <w:t>кризисом развития.</w:t>
      </w:r>
      <w:r w:rsidRPr="002234D7">
        <w:rPr>
          <w:rFonts w:ascii="Times New Roman" w:hAnsi="Times New Roman"/>
          <w:spacing w:val="1"/>
          <w:sz w:val="24"/>
          <w:szCs w:val="24"/>
        </w:rPr>
        <w:t xml:space="preserve"> </w:t>
      </w:r>
    </w:p>
    <w:p w:rsidR="00BB5166" w:rsidRPr="0049198F" w:rsidRDefault="00BB5166" w:rsidP="00BB5166">
      <w:pPr>
        <w:pStyle w:val="a5"/>
        <w:ind w:left="0" w:right="-1" w:firstLine="851"/>
      </w:pPr>
      <w:r>
        <w:t>2. О</w:t>
      </w:r>
      <w:r w:rsidRPr="0049198F">
        <w:t>бучающиеся,</w:t>
      </w:r>
      <w:r w:rsidRPr="0049198F">
        <w:rPr>
          <w:spacing w:val="1"/>
        </w:rPr>
        <w:t xml:space="preserve"> </w:t>
      </w:r>
      <w:r w:rsidRPr="0049198F">
        <w:t>испытывающие</w:t>
      </w:r>
      <w:r w:rsidRPr="0049198F">
        <w:rPr>
          <w:spacing w:val="1"/>
        </w:rPr>
        <w:t xml:space="preserve"> </w:t>
      </w:r>
      <w:r w:rsidRPr="0049198F">
        <w:t>трудности</w:t>
      </w:r>
      <w:r w:rsidRPr="0049198F">
        <w:rPr>
          <w:spacing w:val="1"/>
        </w:rPr>
        <w:t xml:space="preserve"> </w:t>
      </w:r>
      <w:r w:rsidRPr="0049198F">
        <w:t>в</w:t>
      </w:r>
      <w:r w:rsidRPr="0049198F">
        <w:rPr>
          <w:spacing w:val="1"/>
        </w:rPr>
        <w:t xml:space="preserve"> </w:t>
      </w:r>
      <w:r w:rsidRPr="0049198F">
        <w:t>освоении</w:t>
      </w:r>
      <w:r w:rsidRPr="0049198F">
        <w:rPr>
          <w:spacing w:val="1"/>
        </w:rPr>
        <w:t xml:space="preserve"> </w:t>
      </w:r>
      <w:r w:rsidRPr="0049198F">
        <w:t>основных</w:t>
      </w:r>
      <w:r w:rsidRPr="0049198F">
        <w:rPr>
          <w:spacing w:val="1"/>
        </w:rPr>
        <w:t xml:space="preserve"> </w:t>
      </w:r>
      <w:r w:rsidRPr="0049198F">
        <w:t>общеобразовательных</w:t>
      </w:r>
      <w:r w:rsidRPr="0049198F">
        <w:rPr>
          <w:spacing w:val="1"/>
        </w:rPr>
        <w:t xml:space="preserve"> </w:t>
      </w:r>
      <w:r w:rsidRPr="0049198F">
        <w:t>программ,</w:t>
      </w:r>
      <w:r w:rsidRPr="0049198F">
        <w:rPr>
          <w:spacing w:val="-1"/>
        </w:rPr>
        <w:t xml:space="preserve"> </w:t>
      </w:r>
      <w:r w:rsidRPr="0049198F">
        <w:t>развитии, социальной адаптации;</w:t>
      </w:r>
    </w:p>
    <w:p w:rsidR="00BB5166" w:rsidRPr="0049198F" w:rsidRDefault="00BB5166" w:rsidP="00BB5166">
      <w:pPr>
        <w:pStyle w:val="a5"/>
        <w:spacing w:before="1"/>
        <w:ind w:left="0" w:right="-1" w:firstLine="851"/>
      </w:pPr>
      <w:r>
        <w:t>3. О</w:t>
      </w:r>
      <w:r w:rsidRPr="0049198F">
        <w:t>даренные</w:t>
      </w:r>
      <w:r w:rsidRPr="0049198F">
        <w:rPr>
          <w:spacing w:val="-5"/>
        </w:rPr>
        <w:t xml:space="preserve"> </w:t>
      </w:r>
      <w:r w:rsidRPr="0049198F">
        <w:t>обучающиеся.</w:t>
      </w:r>
    </w:p>
    <w:p w:rsidR="00BB5166" w:rsidRPr="002234D7" w:rsidRDefault="00BB5166" w:rsidP="00BB5166">
      <w:pPr>
        <w:widowControl w:val="0"/>
        <w:tabs>
          <w:tab w:val="left" w:pos="1103"/>
        </w:tabs>
        <w:autoSpaceDE w:val="0"/>
        <w:autoSpaceDN w:val="0"/>
        <w:spacing w:before="40" w:after="0" w:line="240" w:lineRule="auto"/>
        <w:ind w:right="-1" w:firstLine="851"/>
        <w:jc w:val="both"/>
        <w:rPr>
          <w:rFonts w:ascii="Times New Roman" w:hAnsi="Times New Roman"/>
          <w:sz w:val="24"/>
          <w:szCs w:val="24"/>
        </w:rPr>
      </w:pPr>
      <w:r>
        <w:rPr>
          <w:rFonts w:ascii="Times New Roman" w:hAnsi="Times New Roman"/>
          <w:sz w:val="24"/>
          <w:szCs w:val="24"/>
        </w:rPr>
        <w:t xml:space="preserve">4. </w:t>
      </w:r>
      <w:r w:rsidRPr="002234D7">
        <w:rPr>
          <w:rFonts w:ascii="Times New Roman" w:hAnsi="Times New Roman"/>
          <w:sz w:val="24"/>
          <w:szCs w:val="24"/>
        </w:rPr>
        <w:t xml:space="preserve">Дети и/или семьи, находящиеся </w:t>
      </w:r>
      <w:r w:rsidRPr="002234D7">
        <w:rPr>
          <w:rFonts w:ascii="Times New Roman" w:hAnsi="Times New Roman"/>
          <w:color w:val="121212"/>
          <w:sz w:val="24"/>
          <w:szCs w:val="24"/>
        </w:rPr>
        <w:t xml:space="preserve">в </w:t>
      </w:r>
      <w:r w:rsidRPr="002234D7">
        <w:rPr>
          <w:rFonts w:ascii="Times New Roman" w:hAnsi="Times New Roman"/>
          <w:sz w:val="24"/>
          <w:szCs w:val="24"/>
        </w:rPr>
        <w:t>трудной жизненной ситуации, признанные таковыми в</w:t>
      </w:r>
      <w:r w:rsidRPr="002234D7">
        <w:rPr>
          <w:rFonts w:ascii="Times New Roman" w:hAnsi="Times New Roman"/>
          <w:spacing w:val="1"/>
          <w:sz w:val="24"/>
          <w:szCs w:val="24"/>
        </w:rPr>
        <w:t xml:space="preserve"> </w:t>
      </w:r>
      <w:r w:rsidRPr="002234D7">
        <w:rPr>
          <w:rFonts w:ascii="Times New Roman" w:hAnsi="Times New Roman"/>
          <w:sz w:val="24"/>
          <w:szCs w:val="24"/>
        </w:rPr>
        <w:t>нормативно</w:t>
      </w:r>
      <w:r w:rsidRPr="002234D7">
        <w:rPr>
          <w:rFonts w:ascii="Times New Roman" w:hAnsi="Times New Roman"/>
          <w:spacing w:val="1"/>
          <w:sz w:val="24"/>
          <w:szCs w:val="24"/>
        </w:rPr>
        <w:t xml:space="preserve"> </w:t>
      </w:r>
      <w:r w:rsidRPr="002234D7">
        <w:rPr>
          <w:rFonts w:ascii="Times New Roman" w:hAnsi="Times New Roman"/>
          <w:sz w:val="24"/>
          <w:szCs w:val="24"/>
        </w:rPr>
        <w:t>установленном</w:t>
      </w:r>
      <w:r w:rsidRPr="002234D7">
        <w:rPr>
          <w:rFonts w:ascii="Times New Roman" w:hAnsi="Times New Roman"/>
          <w:spacing w:val="40"/>
          <w:sz w:val="24"/>
          <w:szCs w:val="24"/>
        </w:rPr>
        <w:t xml:space="preserve"> </w:t>
      </w:r>
      <w:r w:rsidRPr="002234D7">
        <w:rPr>
          <w:rFonts w:ascii="Times New Roman" w:hAnsi="Times New Roman"/>
          <w:sz w:val="24"/>
          <w:szCs w:val="24"/>
        </w:rPr>
        <w:t>порядке.</w:t>
      </w:r>
    </w:p>
    <w:p w:rsidR="00BB5166" w:rsidRPr="009A2038" w:rsidRDefault="00BB5166" w:rsidP="00BB5166">
      <w:pPr>
        <w:widowControl w:val="0"/>
        <w:tabs>
          <w:tab w:val="left" w:pos="1103"/>
        </w:tabs>
        <w:autoSpaceDE w:val="0"/>
        <w:autoSpaceDN w:val="0"/>
        <w:spacing w:after="0" w:line="240" w:lineRule="auto"/>
        <w:ind w:right="-1" w:firstLine="851"/>
        <w:jc w:val="both"/>
        <w:rPr>
          <w:rFonts w:ascii="Times New Roman" w:hAnsi="Times New Roman"/>
          <w:sz w:val="24"/>
          <w:szCs w:val="24"/>
        </w:rPr>
      </w:pPr>
      <w:r>
        <w:rPr>
          <w:rFonts w:ascii="Times New Roman" w:hAnsi="Times New Roman"/>
          <w:sz w:val="24"/>
          <w:szCs w:val="24"/>
        </w:rPr>
        <w:t>5.</w:t>
      </w:r>
      <w:r w:rsidRPr="009A2038">
        <w:rPr>
          <w:rFonts w:ascii="Times New Roman" w:hAnsi="Times New Roman"/>
          <w:sz w:val="24"/>
          <w:szCs w:val="24"/>
        </w:rPr>
        <w:t>Обучающиеся</w:t>
      </w:r>
      <w:r w:rsidRPr="009A2038">
        <w:rPr>
          <w:rFonts w:ascii="Times New Roman" w:hAnsi="Times New Roman"/>
          <w:spacing w:val="32"/>
          <w:sz w:val="24"/>
          <w:szCs w:val="24"/>
        </w:rPr>
        <w:t xml:space="preserve"> </w:t>
      </w:r>
      <w:r w:rsidRPr="009A2038">
        <w:rPr>
          <w:rFonts w:ascii="Times New Roman" w:hAnsi="Times New Roman"/>
          <w:sz w:val="24"/>
          <w:szCs w:val="24"/>
        </w:rPr>
        <w:t>«группы</w:t>
      </w:r>
      <w:r w:rsidRPr="009A2038">
        <w:rPr>
          <w:rFonts w:ascii="Times New Roman" w:hAnsi="Times New Roman"/>
          <w:spacing w:val="18"/>
          <w:sz w:val="24"/>
          <w:szCs w:val="24"/>
        </w:rPr>
        <w:t xml:space="preserve"> </w:t>
      </w:r>
      <w:r w:rsidRPr="009A2038">
        <w:rPr>
          <w:rFonts w:ascii="Times New Roman" w:hAnsi="Times New Roman"/>
          <w:sz w:val="24"/>
          <w:szCs w:val="24"/>
        </w:rPr>
        <w:t>риска»:</w:t>
      </w:r>
      <w:r>
        <w:rPr>
          <w:rFonts w:ascii="Times New Roman" w:hAnsi="Times New Roman"/>
          <w:sz w:val="24"/>
          <w:szCs w:val="24"/>
        </w:rPr>
        <w:t xml:space="preserve"> </w:t>
      </w:r>
      <w:r w:rsidRPr="009A2038">
        <w:rPr>
          <w:rFonts w:ascii="Times New Roman" w:hAnsi="Times New Roman"/>
          <w:sz w:val="24"/>
          <w:szCs w:val="24"/>
        </w:rPr>
        <w:t>проявляющие</w:t>
      </w:r>
      <w:r w:rsidRPr="009A2038">
        <w:rPr>
          <w:rFonts w:ascii="Times New Roman" w:hAnsi="Times New Roman"/>
          <w:spacing w:val="1"/>
          <w:sz w:val="24"/>
          <w:szCs w:val="24"/>
        </w:rPr>
        <w:t xml:space="preserve"> </w:t>
      </w:r>
      <w:r w:rsidRPr="009A2038">
        <w:rPr>
          <w:rFonts w:ascii="Times New Roman" w:hAnsi="Times New Roman"/>
          <w:sz w:val="24"/>
          <w:szCs w:val="24"/>
        </w:rPr>
        <w:t>комплекс</w:t>
      </w:r>
      <w:r w:rsidRPr="009A2038">
        <w:rPr>
          <w:rFonts w:ascii="Times New Roman" w:hAnsi="Times New Roman"/>
          <w:spacing w:val="1"/>
          <w:sz w:val="24"/>
          <w:szCs w:val="24"/>
        </w:rPr>
        <w:t xml:space="preserve"> </w:t>
      </w:r>
      <w:r w:rsidRPr="009A2038">
        <w:rPr>
          <w:rFonts w:ascii="Times New Roman" w:hAnsi="Times New Roman"/>
          <w:sz w:val="24"/>
          <w:szCs w:val="24"/>
        </w:rPr>
        <w:t>выраженных</w:t>
      </w:r>
      <w:r w:rsidRPr="009A2038">
        <w:rPr>
          <w:rFonts w:ascii="Times New Roman" w:hAnsi="Times New Roman"/>
          <w:spacing w:val="1"/>
          <w:sz w:val="24"/>
          <w:szCs w:val="24"/>
        </w:rPr>
        <w:t xml:space="preserve"> </w:t>
      </w:r>
      <w:r w:rsidRPr="009A2038">
        <w:rPr>
          <w:rFonts w:ascii="Times New Roman" w:hAnsi="Times New Roman"/>
          <w:sz w:val="24"/>
          <w:szCs w:val="24"/>
        </w:rPr>
        <w:t>факторов</w:t>
      </w:r>
      <w:r w:rsidRPr="009A2038">
        <w:rPr>
          <w:rFonts w:ascii="Times New Roman" w:hAnsi="Times New Roman"/>
          <w:spacing w:val="1"/>
          <w:sz w:val="24"/>
          <w:szCs w:val="24"/>
        </w:rPr>
        <w:t xml:space="preserve"> </w:t>
      </w:r>
      <w:r w:rsidRPr="009A2038">
        <w:rPr>
          <w:rFonts w:ascii="Times New Roman" w:hAnsi="Times New Roman"/>
          <w:sz w:val="24"/>
          <w:szCs w:val="24"/>
        </w:rPr>
        <w:t>риска</w:t>
      </w:r>
      <w:r w:rsidRPr="009A2038">
        <w:rPr>
          <w:rFonts w:ascii="Times New Roman" w:hAnsi="Times New Roman"/>
          <w:spacing w:val="1"/>
          <w:sz w:val="24"/>
          <w:szCs w:val="24"/>
        </w:rPr>
        <w:t xml:space="preserve"> </w:t>
      </w:r>
      <w:r w:rsidRPr="009A2038">
        <w:rPr>
          <w:rFonts w:ascii="Times New Roman" w:hAnsi="Times New Roman"/>
          <w:sz w:val="24"/>
          <w:szCs w:val="24"/>
        </w:rPr>
        <w:t>негативных</w:t>
      </w:r>
      <w:r w:rsidRPr="009A2038">
        <w:rPr>
          <w:rFonts w:ascii="Times New Roman" w:hAnsi="Times New Roman"/>
          <w:spacing w:val="1"/>
          <w:sz w:val="24"/>
          <w:szCs w:val="24"/>
        </w:rPr>
        <w:t xml:space="preserve"> </w:t>
      </w:r>
      <w:r w:rsidRPr="009A2038">
        <w:rPr>
          <w:rFonts w:ascii="Times New Roman" w:hAnsi="Times New Roman"/>
          <w:sz w:val="24"/>
          <w:szCs w:val="24"/>
        </w:rPr>
        <w:t>проявлений</w:t>
      </w:r>
      <w:r w:rsidRPr="009A2038">
        <w:rPr>
          <w:rFonts w:ascii="Times New Roman" w:hAnsi="Times New Roman"/>
          <w:spacing w:val="1"/>
          <w:sz w:val="24"/>
          <w:szCs w:val="24"/>
        </w:rPr>
        <w:t xml:space="preserve"> </w:t>
      </w:r>
      <w:r w:rsidRPr="009A2038">
        <w:rPr>
          <w:rFonts w:ascii="Times New Roman" w:hAnsi="Times New Roman"/>
          <w:sz w:val="24"/>
          <w:szCs w:val="24"/>
        </w:rPr>
        <w:t>(импульсивность,</w:t>
      </w:r>
      <w:r w:rsidRPr="009A2038">
        <w:rPr>
          <w:rFonts w:ascii="Times New Roman" w:hAnsi="Times New Roman"/>
          <w:spacing w:val="1"/>
          <w:sz w:val="24"/>
          <w:szCs w:val="24"/>
        </w:rPr>
        <w:t xml:space="preserve"> </w:t>
      </w:r>
      <w:r w:rsidRPr="009A2038">
        <w:rPr>
          <w:rFonts w:ascii="Times New Roman" w:hAnsi="Times New Roman"/>
          <w:sz w:val="24"/>
          <w:szCs w:val="24"/>
        </w:rPr>
        <w:t>агрессивность,</w:t>
      </w:r>
      <w:r w:rsidRPr="009A2038">
        <w:rPr>
          <w:rFonts w:ascii="Times New Roman" w:hAnsi="Times New Roman"/>
          <w:spacing w:val="1"/>
          <w:sz w:val="24"/>
          <w:szCs w:val="24"/>
        </w:rPr>
        <w:t xml:space="preserve"> </w:t>
      </w:r>
      <w:r w:rsidRPr="009A2038">
        <w:rPr>
          <w:rFonts w:ascii="Times New Roman" w:hAnsi="Times New Roman"/>
          <w:sz w:val="24"/>
          <w:szCs w:val="24"/>
        </w:rPr>
        <w:t>неустойчивая</w:t>
      </w:r>
      <w:r w:rsidRPr="009A2038">
        <w:rPr>
          <w:rFonts w:ascii="Times New Roman" w:hAnsi="Times New Roman"/>
          <w:spacing w:val="1"/>
          <w:sz w:val="24"/>
          <w:szCs w:val="24"/>
        </w:rPr>
        <w:t xml:space="preserve"> </w:t>
      </w:r>
      <w:r w:rsidRPr="009A2038">
        <w:rPr>
          <w:rFonts w:ascii="Times New Roman" w:hAnsi="Times New Roman"/>
          <w:sz w:val="24"/>
          <w:szCs w:val="24"/>
        </w:rPr>
        <w:t>или</w:t>
      </w:r>
      <w:r w:rsidRPr="009A2038">
        <w:rPr>
          <w:rFonts w:ascii="Times New Roman" w:hAnsi="Times New Roman"/>
          <w:spacing w:val="1"/>
          <w:sz w:val="24"/>
          <w:szCs w:val="24"/>
        </w:rPr>
        <w:t xml:space="preserve"> </w:t>
      </w:r>
      <w:r w:rsidRPr="009A2038">
        <w:rPr>
          <w:rFonts w:ascii="Times New Roman" w:hAnsi="Times New Roman"/>
          <w:sz w:val="24"/>
          <w:szCs w:val="24"/>
        </w:rPr>
        <w:t>крайне</w:t>
      </w:r>
      <w:r w:rsidRPr="009A2038">
        <w:rPr>
          <w:rFonts w:ascii="Times New Roman" w:hAnsi="Times New Roman"/>
          <w:spacing w:val="1"/>
          <w:sz w:val="24"/>
          <w:szCs w:val="24"/>
        </w:rPr>
        <w:t xml:space="preserve"> </w:t>
      </w:r>
      <w:r w:rsidRPr="009A2038">
        <w:rPr>
          <w:rFonts w:ascii="Times New Roman" w:hAnsi="Times New Roman"/>
          <w:sz w:val="24"/>
          <w:szCs w:val="24"/>
        </w:rPr>
        <w:t>низкая/завышенная</w:t>
      </w:r>
      <w:r w:rsidRPr="009A2038">
        <w:rPr>
          <w:rFonts w:ascii="Times New Roman" w:hAnsi="Times New Roman"/>
          <w:spacing w:val="1"/>
          <w:sz w:val="24"/>
          <w:szCs w:val="24"/>
        </w:rPr>
        <w:t xml:space="preserve"> </w:t>
      </w:r>
      <w:r w:rsidRPr="009A2038">
        <w:rPr>
          <w:rFonts w:ascii="Times New Roman" w:hAnsi="Times New Roman"/>
          <w:sz w:val="24"/>
          <w:szCs w:val="24"/>
        </w:rPr>
        <w:t>самооценка,</w:t>
      </w:r>
      <w:r w:rsidRPr="009A2038">
        <w:rPr>
          <w:rFonts w:ascii="Times New Roman" w:hAnsi="Times New Roman"/>
          <w:spacing w:val="1"/>
          <w:sz w:val="24"/>
          <w:szCs w:val="24"/>
        </w:rPr>
        <w:t xml:space="preserve"> </w:t>
      </w:r>
      <w:r w:rsidRPr="009A2038">
        <w:rPr>
          <w:rFonts w:ascii="Times New Roman" w:hAnsi="Times New Roman"/>
          <w:sz w:val="24"/>
          <w:szCs w:val="24"/>
        </w:rPr>
        <w:t>завышенный</w:t>
      </w:r>
      <w:r w:rsidRPr="009A2038">
        <w:rPr>
          <w:rFonts w:ascii="Times New Roman" w:hAnsi="Times New Roman"/>
          <w:spacing w:val="1"/>
          <w:sz w:val="24"/>
          <w:szCs w:val="24"/>
        </w:rPr>
        <w:t xml:space="preserve"> </w:t>
      </w:r>
      <w:r w:rsidRPr="009A2038">
        <w:rPr>
          <w:rFonts w:ascii="Times New Roman" w:hAnsi="Times New Roman"/>
          <w:sz w:val="24"/>
          <w:szCs w:val="24"/>
        </w:rPr>
        <w:t>уровень притязаний).</w:t>
      </w:r>
    </w:p>
    <w:p w:rsidR="00BB5166" w:rsidRPr="0049198F" w:rsidRDefault="00BB5166" w:rsidP="00BB5166">
      <w:pPr>
        <w:pStyle w:val="a5"/>
        <w:spacing w:before="1"/>
        <w:ind w:left="0" w:right="-1" w:firstLine="851"/>
      </w:pPr>
      <w:r w:rsidRPr="0049198F">
        <w:t>КРР</w:t>
      </w:r>
      <w:r w:rsidRPr="0049198F">
        <w:rPr>
          <w:spacing w:val="1"/>
        </w:rPr>
        <w:t xml:space="preserve"> </w:t>
      </w:r>
      <w:r w:rsidRPr="0049198F">
        <w:t>с</w:t>
      </w:r>
      <w:r w:rsidRPr="0049198F">
        <w:rPr>
          <w:spacing w:val="1"/>
        </w:rPr>
        <w:t xml:space="preserve"> </w:t>
      </w:r>
      <w:r w:rsidRPr="0049198F">
        <w:t>обучающимися</w:t>
      </w:r>
      <w:r w:rsidRPr="0049198F">
        <w:rPr>
          <w:spacing w:val="1"/>
        </w:rPr>
        <w:t xml:space="preserve"> </w:t>
      </w:r>
      <w:r w:rsidRPr="0049198F">
        <w:t>целевых</w:t>
      </w:r>
      <w:r w:rsidRPr="0049198F">
        <w:rPr>
          <w:spacing w:val="1"/>
        </w:rPr>
        <w:t xml:space="preserve"> </w:t>
      </w:r>
      <w:r w:rsidRPr="0049198F">
        <w:t>групп</w:t>
      </w:r>
      <w:r w:rsidRPr="0049198F">
        <w:rPr>
          <w:spacing w:val="1"/>
        </w:rPr>
        <w:t xml:space="preserve"> </w:t>
      </w:r>
      <w:r w:rsidRPr="0049198F">
        <w:t>осуществляется</w:t>
      </w:r>
      <w:r w:rsidRPr="0049198F">
        <w:rPr>
          <w:spacing w:val="1"/>
        </w:rPr>
        <w:t xml:space="preserve"> </w:t>
      </w:r>
      <w:r w:rsidRPr="0049198F">
        <w:t>в</w:t>
      </w:r>
      <w:r w:rsidRPr="0049198F">
        <w:rPr>
          <w:spacing w:val="1"/>
        </w:rPr>
        <w:t xml:space="preserve"> </w:t>
      </w:r>
      <w:r w:rsidRPr="0049198F">
        <w:t>ходе</w:t>
      </w:r>
      <w:r w:rsidRPr="0049198F">
        <w:rPr>
          <w:spacing w:val="1"/>
        </w:rPr>
        <w:t xml:space="preserve"> </w:t>
      </w:r>
      <w:r w:rsidRPr="0049198F">
        <w:t>всего</w:t>
      </w:r>
      <w:r w:rsidRPr="0049198F">
        <w:rPr>
          <w:spacing w:val="1"/>
        </w:rPr>
        <w:t xml:space="preserve"> </w:t>
      </w:r>
      <w:r w:rsidRPr="0049198F">
        <w:t>образовательного процесса, во всех видах и формах деятельности, как в совместной деятельности</w:t>
      </w:r>
      <w:r w:rsidRPr="0049198F">
        <w:rPr>
          <w:spacing w:val="1"/>
        </w:rPr>
        <w:t xml:space="preserve"> </w:t>
      </w:r>
      <w:r w:rsidRPr="0049198F">
        <w:t>детей</w:t>
      </w:r>
      <w:r w:rsidRPr="0049198F">
        <w:rPr>
          <w:spacing w:val="1"/>
        </w:rPr>
        <w:t xml:space="preserve"> </w:t>
      </w:r>
      <w:r w:rsidRPr="0049198F">
        <w:t>в</w:t>
      </w:r>
      <w:r w:rsidRPr="0049198F">
        <w:rPr>
          <w:spacing w:val="1"/>
        </w:rPr>
        <w:t xml:space="preserve"> </w:t>
      </w:r>
      <w:r w:rsidRPr="0049198F">
        <w:t>условиях</w:t>
      </w:r>
      <w:r w:rsidRPr="0049198F">
        <w:rPr>
          <w:spacing w:val="1"/>
        </w:rPr>
        <w:t xml:space="preserve"> </w:t>
      </w:r>
      <w:r w:rsidRPr="0049198F">
        <w:t>дошкольной</w:t>
      </w:r>
      <w:r w:rsidRPr="0049198F">
        <w:rPr>
          <w:spacing w:val="1"/>
        </w:rPr>
        <w:t xml:space="preserve"> </w:t>
      </w:r>
      <w:r w:rsidRPr="0049198F">
        <w:t>группы,</w:t>
      </w:r>
      <w:r w:rsidRPr="0049198F">
        <w:rPr>
          <w:spacing w:val="1"/>
        </w:rPr>
        <w:t xml:space="preserve"> </w:t>
      </w:r>
      <w:r w:rsidRPr="0049198F">
        <w:t>так</w:t>
      </w:r>
      <w:r w:rsidRPr="0049198F">
        <w:rPr>
          <w:spacing w:val="1"/>
        </w:rPr>
        <w:t xml:space="preserve"> </w:t>
      </w:r>
      <w:r w:rsidRPr="0049198F">
        <w:t>и</w:t>
      </w:r>
      <w:r w:rsidRPr="0049198F">
        <w:rPr>
          <w:spacing w:val="1"/>
        </w:rPr>
        <w:t xml:space="preserve"> </w:t>
      </w:r>
      <w:r w:rsidRPr="0049198F">
        <w:t>в</w:t>
      </w:r>
      <w:r w:rsidRPr="0049198F">
        <w:rPr>
          <w:spacing w:val="1"/>
        </w:rPr>
        <w:t xml:space="preserve"> </w:t>
      </w:r>
      <w:r w:rsidRPr="0049198F">
        <w:t>форме</w:t>
      </w:r>
      <w:r w:rsidRPr="0049198F">
        <w:rPr>
          <w:spacing w:val="1"/>
        </w:rPr>
        <w:t xml:space="preserve"> </w:t>
      </w:r>
      <w:r w:rsidRPr="0049198F">
        <w:t>коррекционно-развивающих</w:t>
      </w:r>
      <w:r w:rsidRPr="0049198F">
        <w:rPr>
          <w:spacing w:val="1"/>
        </w:rPr>
        <w:t xml:space="preserve"> </w:t>
      </w:r>
      <w:r w:rsidRPr="0049198F">
        <w:t>групповых/индивидуальных</w:t>
      </w:r>
      <w:r w:rsidRPr="0049198F">
        <w:rPr>
          <w:spacing w:val="1"/>
        </w:rPr>
        <w:t xml:space="preserve"> </w:t>
      </w:r>
      <w:r w:rsidRPr="0049198F">
        <w:t>занятий.</w:t>
      </w:r>
    </w:p>
    <w:p w:rsidR="00BB5166" w:rsidRPr="0049198F" w:rsidRDefault="00BB5166" w:rsidP="00BB5166">
      <w:pPr>
        <w:pStyle w:val="a5"/>
        <w:spacing w:before="1"/>
        <w:ind w:left="0" w:right="-1" w:firstLine="851"/>
      </w:pPr>
      <w:r w:rsidRPr="0049198F">
        <w:t>КРР</w:t>
      </w:r>
      <w:r w:rsidRPr="0049198F">
        <w:rPr>
          <w:spacing w:val="1"/>
        </w:rPr>
        <w:t xml:space="preserve"> </w:t>
      </w:r>
      <w:r w:rsidRPr="0049198F">
        <w:t>строится</w:t>
      </w:r>
      <w:r w:rsidRPr="0049198F">
        <w:rPr>
          <w:spacing w:val="1"/>
        </w:rPr>
        <w:t xml:space="preserve"> </w:t>
      </w:r>
      <w:r w:rsidRPr="0049198F">
        <w:t>дифференцированно,</w:t>
      </w:r>
      <w:r w:rsidRPr="0049198F">
        <w:rPr>
          <w:spacing w:val="1"/>
        </w:rPr>
        <w:t xml:space="preserve"> </w:t>
      </w:r>
      <w:r w:rsidRPr="0049198F">
        <w:t>в</w:t>
      </w:r>
      <w:r w:rsidRPr="0049198F">
        <w:rPr>
          <w:spacing w:val="1"/>
        </w:rPr>
        <w:t xml:space="preserve"> </w:t>
      </w:r>
      <w:r w:rsidRPr="0049198F">
        <w:t>зависимости</w:t>
      </w:r>
      <w:r w:rsidRPr="0049198F">
        <w:rPr>
          <w:spacing w:val="1"/>
        </w:rPr>
        <w:t xml:space="preserve"> </w:t>
      </w:r>
      <w:r w:rsidRPr="0049198F">
        <w:t>от</w:t>
      </w:r>
      <w:r w:rsidRPr="0049198F">
        <w:rPr>
          <w:spacing w:val="1"/>
        </w:rPr>
        <w:t xml:space="preserve"> </w:t>
      </w:r>
      <w:r w:rsidRPr="0049198F">
        <w:t>имеющихся</w:t>
      </w:r>
      <w:r w:rsidRPr="0049198F">
        <w:rPr>
          <w:spacing w:val="1"/>
        </w:rPr>
        <w:t xml:space="preserve"> </w:t>
      </w:r>
      <w:r w:rsidRPr="0049198F">
        <w:t>у</w:t>
      </w:r>
      <w:r w:rsidRPr="0049198F">
        <w:rPr>
          <w:spacing w:val="1"/>
        </w:rPr>
        <w:t xml:space="preserve"> </w:t>
      </w:r>
      <w:r w:rsidRPr="0049198F">
        <w:t>обучающихся</w:t>
      </w:r>
      <w:r w:rsidRPr="0049198F">
        <w:rPr>
          <w:spacing w:val="1"/>
        </w:rPr>
        <w:t xml:space="preserve"> </w:t>
      </w:r>
      <w:r w:rsidRPr="0049198F">
        <w:t>дисфункций</w:t>
      </w:r>
      <w:r w:rsidRPr="0049198F">
        <w:rPr>
          <w:spacing w:val="1"/>
        </w:rPr>
        <w:t xml:space="preserve"> </w:t>
      </w:r>
      <w:r w:rsidRPr="0049198F">
        <w:t>и</w:t>
      </w:r>
      <w:r w:rsidRPr="0049198F">
        <w:rPr>
          <w:spacing w:val="1"/>
        </w:rPr>
        <w:t xml:space="preserve"> </w:t>
      </w:r>
      <w:r w:rsidRPr="0049198F">
        <w:t>особенностей</w:t>
      </w:r>
      <w:r w:rsidRPr="0049198F">
        <w:rPr>
          <w:spacing w:val="1"/>
        </w:rPr>
        <w:t xml:space="preserve"> </w:t>
      </w:r>
      <w:r w:rsidRPr="0049198F">
        <w:t>развития</w:t>
      </w:r>
      <w:r w:rsidRPr="0049198F">
        <w:rPr>
          <w:spacing w:val="1"/>
        </w:rPr>
        <w:t xml:space="preserve"> </w:t>
      </w:r>
      <w:r w:rsidRPr="0049198F">
        <w:t>(в</w:t>
      </w:r>
      <w:r w:rsidRPr="0049198F">
        <w:rPr>
          <w:spacing w:val="1"/>
        </w:rPr>
        <w:t xml:space="preserve"> </w:t>
      </w:r>
      <w:r w:rsidRPr="0049198F">
        <w:t>познавательной,</w:t>
      </w:r>
      <w:r w:rsidRPr="0049198F">
        <w:rPr>
          <w:spacing w:val="1"/>
        </w:rPr>
        <w:t xml:space="preserve"> </w:t>
      </w:r>
      <w:r w:rsidRPr="0049198F">
        <w:t>речевой,</w:t>
      </w:r>
      <w:r w:rsidRPr="0049198F">
        <w:rPr>
          <w:spacing w:val="1"/>
        </w:rPr>
        <w:t xml:space="preserve"> </w:t>
      </w:r>
      <w:r w:rsidRPr="0049198F">
        <w:t>эмоциональной,</w:t>
      </w:r>
      <w:r w:rsidRPr="0049198F">
        <w:rPr>
          <w:spacing w:val="1"/>
        </w:rPr>
        <w:t xml:space="preserve"> </w:t>
      </w:r>
      <w:r w:rsidRPr="0049198F">
        <w:t>коммуникативной,</w:t>
      </w:r>
      <w:r w:rsidRPr="0049198F">
        <w:rPr>
          <w:spacing w:val="1"/>
        </w:rPr>
        <w:t xml:space="preserve"> </w:t>
      </w:r>
      <w:r w:rsidRPr="0049198F">
        <w:t>регулятивной</w:t>
      </w:r>
      <w:r w:rsidRPr="0049198F">
        <w:rPr>
          <w:spacing w:val="1"/>
        </w:rPr>
        <w:t xml:space="preserve"> </w:t>
      </w:r>
      <w:r w:rsidRPr="0049198F">
        <w:t>сферах)</w:t>
      </w:r>
      <w:r w:rsidRPr="0049198F">
        <w:rPr>
          <w:spacing w:val="1"/>
        </w:rPr>
        <w:t xml:space="preserve"> </w:t>
      </w:r>
      <w:r w:rsidRPr="0049198F">
        <w:t>и</w:t>
      </w:r>
      <w:r w:rsidRPr="0049198F">
        <w:rPr>
          <w:spacing w:val="1"/>
        </w:rPr>
        <w:t xml:space="preserve"> </w:t>
      </w:r>
      <w:r w:rsidRPr="0049198F">
        <w:t>должна</w:t>
      </w:r>
      <w:r w:rsidRPr="0049198F">
        <w:rPr>
          <w:spacing w:val="1"/>
        </w:rPr>
        <w:t xml:space="preserve"> </w:t>
      </w:r>
      <w:r w:rsidRPr="0049198F">
        <w:t>предусматривать</w:t>
      </w:r>
      <w:r w:rsidRPr="0049198F">
        <w:rPr>
          <w:spacing w:val="1"/>
        </w:rPr>
        <w:t xml:space="preserve"> </w:t>
      </w:r>
      <w:r w:rsidRPr="0049198F">
        <w:t>индивидуализацию</w:t>
      </w:r>
      <w:r w:rsidRPr="0049198F">
        <w:rPr>
          <w:spacing w:val="-57"/>
        </w:rPr>
        <w:t xml:space="preserve"> </w:t>
      </w:r>
      <w:r w:rsidRPr="0049198F">
        <w:t>психолого-педагогического сопровождения.</w:t>
      </w:r>
    </w:p>
    <w:p w:rsidR="00BB5166" w:rsidRDefault="00BB5166" w:rsidP="00BB5166">
      <w:pPr>
        <w:pStyle w:val="2"/>
        <w:spacing w:before="4" w:line="240" w:lineRule="auto"/>
        <w:ind w:right="-1" w:firstLine="851"/>
        <w:rPr>
          <w:rFonts w:ascii="Times New Roman" w:hAnsi="Times New Roman" w:cs="Times New Roman"/>
          <w:b/>
          <w:color w:val="auto"/>
          <w:sz w:val="24"/>
          <w:szCs w:val="24"/>
        </w:rPr>
      </w:pPr>
    </w:p>
    <w:p w:rsidR="00BB5166" w:rsidRPr="00170EE9" w:rsidRDefault="00BB5166" w:rsidP="00BB5166">
      <w:pPr>
        <w:pStyle w:val="2"/>
        <w:spacing w:before="4" w:line="240" w:lineRule="auto"/>
        <w:ind w:right="-1" w:firstLine="851"/>
        <w:rPr>
          <w:rFonts w:ascii="Times New Roman" w:hAnsi="Times New Roman" w:cs="Times New Roman"/>
          <w:b/>
          <w:color w:val="auto"/>
          <w:sz w:val="24"/>
          <w:szCs w:val="24"/>
        </w:rPr>
      </w:pPr>
      <w:r w:rsidRPr="00170EE9">
        <w:rPr>
          <w:rFonts w:ascii="Times New Roman" w:hAnsi="Times New Roman" w:cs="Times New Roman"/>
          <w:b/>
          <w:color w:val="auto"/>
          <w:sz w:val="24"/>
          <w:szCs w:val="24"/>
        </w:rPr>
        <w:t>Содержание</w:t>
      </w:r>
      <w:r w:rsidRPr="00170EE9">
        <w:rPr>
          <w:rFonts w:ascii="Times New Roman" w:hAnsi="Times New Roman" w:cs="Times New Roman"/>
          <w:b/>
          <w:color w:val="auto"/>
          <w:spacing w:val="-3"/>
          <w:sz w:val="24"/>
          <w:szCs w:val="24"/>
        </w:rPr>
        <w:t xml:space="preserve"> </w:t>
      </w:r>
      <w:r w:rsidRPr="00170EE9">
        <w:rPr>
          <w:rFonts w:ascii="Times New Roman" w:hAnsi="Times New Roman" w:cs="Times New Roman"/>
          <w:b/>
          <w:color w:val="auto"/>
          <w:sz w:val="24"/>
          <w:szCs w:val="24"/>
        </w:rPr>
        <w:t>коррекционно-развивающей</w:t>
      </w:r>
      <w:r w:rsidRPr="00170EE9">
        <w:rPr>
          <w:rFonts w:ascii="Times New Roman" w:hAnsi="Times New Roman" w:cs="Times New Roman"/>
          <w:b/>
          <w:color w:val="auto"/>
          <w:spacing w:val="-2"/>
          <w:sz w:val="24"/>
          <w:szCs w:val="24"/>
        </w:rPr>
        <w:t xml:space="preserve"> </w:t>
      </w:r>
      <w:r w:rsidRPr="00170EE9">
        <w:rPr>
          <w:rFonts w:ascii="Times New Roman" w:hAnsi="Times New Roman" w:cs="Times New Roman"/>
          <w:b/>
          <w:color w:val="auto"/>
          <w:sz w:val="24"/>
          <w:szCs w:val="24"/>
        </w:rPr>
        <w:t>работы</w:t>
      </w:r>
      <w:r w:rsidRPr="00170EE9">
        <w:rPr>
          <w:rFonts w:ascii="Times New Roman" w:hAnsi="Times New Roman" w:cs="Times New Roman"/>
          <w:b/>
          <w:color w:val="auto"/>
          <w:spacing w:val="-3"/>
          <w:sz w:val="24"/>
          <w:szCs w:val="24"/>
        </w:rPr>
        <w:t xml:space="preserve"> </w:t>
      </w:r>
    </w:p>
    <w:p w:rsidR="00BB5166" w:rsidRPr="00AD5B1D" w:rsidRDefault="00BB5166" w:rsidP="00BB5166">
      <w:pPr>
        <w:spacing w:after="0" w:line="240" w:lineRule="auto"/>
        <w:ind w:right="-1" w:firstLine="851"/>
        <w:rPr>
          <w:rFonts w:ascii="Times New Roman" w:hAnsi="Times New Roman"/>
          <w:sz w:val="24"/>
          <w:szCs w:val="24"/>
          <w:u w:val="single"/>
        </w:rPr>
      </w:pPr>
      <w:r w:rsidRPr="00AD5B1D">
        <w:rPr>
          <w:rFonts w:ascii="Times New Roman" w:hAnsi="Times New Roman"/>
          <w:sz w:val="24"/>
          <w:szCs w:val="24"/>
          <w:u w:val="single"/>
        </w:rPr>
        <w:t>Диагностическая</w:t>
      </w:r>
      <w:r w:rsidRPr="00AD5B1D">
        <w:rPr>
          <w:rFonts w:ascii="Times New Roman" w:hAnsi="Times New Roman"/>
          <w:spacing w:val="-4"/>
          <w:sz w:val="24"/>
          <w:szCs w:val="24"/>
          <w:u w:val="single"/>
        </w:rPr>
        <w:t xml:space="preserve"> </w:t>
      </w:r>
      <w:r w:rsidRPr="00AD5B1D">
        <w:rPr>
          <w:rFonts w:ascii="Times New Roman" w:hAnsi="Times New Roman"/>
          <w:sz w:val="24"/>
          <w:szCs w:val="24"/>
          <w:u w:val="single"/>
        </w:rPr>
        <w:t>работа</w:t>
      </w:r>
      <w:r w:rsidRPr="00AD5B1D">
        <w:rPr>
          <w:rFonts w:ascii="Times New Roman" w:hAnsi="Times New Roman"/>
          <w:spacing w:val="-5"/>
          <w:sz w:val="24"/>
          <w:szCs w:val="24"/>
          <w:u w:val="single"/>
        </w:rPr>
        <w:t xml:space="preserve"> </w:t>
      </w:r>
      <w:r w:rsidRPr="00AD5B1D">
        <w:rPr>
          <w:rFonts w:ascii="Times New Roman" w:hAnsi="Times New Roman"/>
          <w:sz w:val="24"/>
          <w:szCs w:val="24"/>
          <w:u w:val="single"/>
        </w:rPr>
        <w:t>включает:</w:t>
      </w:r>
    </w:p>
    <w:p w:rsidR="00BB5166" w:rsidRPr="0049198F" w:rsidRDefault="00BB5166" w:rsidP="00BB5166">
      <w:pPr>
        <w:pStyle w:val="a5"/>
        <w:tabs>
          <w:tab w:val="left" w:pos="2825"/>
          <w:tab w:val="left" w:pos="4293"/>
          <w:tab w:val="left" w:pos="5300"/>
          <w:tab w:val="left" w:pos="7152"/>
          <w:tab w:val="left" w:pos="7641"/>
        </w:tabs>
        <w:ind w:left="0" w:right="-1" w:firstLine="851"/>
      </w:pPr>
      <w:r>
        <w:t xml:space="preserve">- </w:t>
      </w:r>
      <w:r w:rsidRPr="0049198F">
        <w:t>своевременное</w:t>
      </w:r>
      <w:r>
        <w:t xml:space="preserve"> </w:t>
      </w:r>
      <w:r w:rsidRPr="0049198F">
        <w:t>выявление</w:t>
      </w:r>
      <w:r>
        <w:t xml:space="preserve"> </w:t>
      </w:r>
      <w:r w:rsidRPr="0049198F">
        <w:t>детей,</w:t>
      </w:r>
      <w:r>
        <w:t xml:space="preserve"> </w:t>
      </w:r>
      <w:r w:rsidRPr="0049198F">
        <w:t>нуждающихся</w:t>
      </w:r>
      <w:r>
        <w:t xml:space="preserve"> </w:t>
      </w:r>
      <w:r w:rsidRPr="0049198F">
        <w:t>в</w:t>
      </w:r>
      <w:r>
        <w:t xml:space="preserve"> </w:t>
      </w:r>
      <w:r w:rsidRPr="0049198F">
        <w:t>психолого-</w:t>
      </w:r>
      <w:r w:rsidRPr="00170EE9">
        <w:t>педагогическом сопровождении</w:t>
      </w:r>
      <w:r w:rsidRPr="0049198F">
        <w:t>;</w:t>
      </w:r>
    </w:p>
    <w:p w:rsidR="00BB5166" w:rsidRPr="0049198F" w:rsidRDefault="00BB5166" w:rsidP="00BB5166">
      <w:pPr>
        <w:pStyle w:val="a5"/>
        <w:ind w:left="0" w:right="-1" w:firstLine="851"/>
      </w:pPr>
      <w:r>
        <w:t xml:space="preserve">- </w:t>
      </w:r>
      <w:r w:rsidRPr="0049198F">
        <w:t>раннюю</w:t>
      </w:r>
      <w:r w:rsidRPr="0049198F">
        <w:rPr>
          <w:spacing w:val="41"/>
        </w:rPr>
        <w:t xml:space="preserve"> </w:t>
      </w:r>
      <w:r w:rsidRPr="0049198F">
        <w:t>(с</w:t>
      </w:r>
      <w:r w:rsidRPr="0049198F">
        <w:rPr>
          <w:spacing w:val="39"/>
        </w:rPr>
        <w:t xml:space="preserve"> </w:t>
      </w:r>
      <w:r w:rsidRPr="0049198F">
        <w:t>первых</w:t>
      </w:r>
      <w:r w:rsidRPr="0049198F">
        <w:rPr>
          <w:spacing w:val="43"/>
        </w:rPr>
        <w:t xml:space="preserve"> </w:t>
      </w:r>
      <w:r w:rsidRPr="0049198F">
        <w:t>дней</w:t>
      </w:r>
      <w:r w:rsidRPr="0049198F">
        <w:rPr>
          <w:spacing w:val="41"/>
        </w:rPr>
        <w:t xml:space="preserve"> </w:t>
      </w:r>
      <w:r w:rsidRPr="0049198F">
        <w:t>пребывания</w:t>
      </w:r>
      <w:r w:rsidRPr="0049198F">
        <w:rPr>
          <w:spacing w:val="40"/>
        </w:rPr>
        <w:t xml:space="preserve"> </w:t>
      </w:r>
      <w:r w:rsidRPr="0049198F">
        <w:t>обучающегося</w:t>
      </w:r>
      <w:r w:rsidRPr="0049198F">
        <w:rPr>
          <w:spacing w:val="40"/>
        </w:rPr>
        <w:t xml:space="preserve"> </w:t>
      </w:r>
      <w:r w:rsidRPr="0049198F">
        <w:t>в</w:t>
      </w:r>
      <w:r w:rsidRPr="0049198F">
        <w:rPr>
          <w:spacing w:val="42"/>
        </w:rPr>
        <w:t xml:space="preserve"> </w:t>
      </w:r>
      <w:r w:rsidRPr="0049198F">
        <w:t>образовательной</w:t>
      </w:r>
      <w:r w:rsidRPr="0049198F">
        <w:rPr>
          <w:spacing w:val="41"/>
        </w:rPr>
        <w:t xml:space="preserve"> </w:t>
      </w:r>
      <w:r w:rsidRPr="0049198F">
        <w:t>организации)</w:t>
      </w:r>
      <w:r>
        <w:t xml:space="preserve"> </w:t>
      </w:r>
      <w:r w:rsidRPr="0049198F">
        <w:rPr>
          <w:spacing w:val="-57"/>
        </w:rPr>
        <w:t xml:space="preserve"> </w:t>
      </w:r>
      <w:r>
        <w:rPr>
          <w:spacing w:val="-57"/>
        </w:rPr>
        <w:t xml:space="preserve"> </w:t>
      </w:r>
      <w:r w:rsidRPr="0049198F">
        <w:t>диагностику</w:t>
      </w:r>
      <w:r w:rsidRPr="0049198F">
        <w:rPr>
          <w:spacing w:val="-9"/>
        </w:rPr>
        <w:t xml:space="preserve"> </w:t>
      </w:r>
      <w:r w:rsidRPr="0049198F">
        <w:t>отклонений</w:t>
      </w:r>
      <w:r w:rsidRPr="0049198F">
        <w:rPr>
          <w:spacing w:val="-1"/>
        </w:rPr>
        <w:t xml:space="preserve"> </w:t>
      </w:r>
      <w:r w:rsidRPr="0049198F">
        <w:t>в</w:t>
      </w:r>
      <w:r w:rsidRPr="0049198F">
        <w:rPr>
          <w:spacing w:val="-1"/>
        </w:rPr>
        <w:t xml:space="preserve"> </w:t>
      </w:r>
      <w:r w:rsidRPr="0049198F">
        <w:t>развитии</w:t>
      </w:r>
      <w:r w:rsidRPr="0049198F">
        <w:rPr>
          <w:spacing w:val="-1"/>
        </w:rPr>
        <w:t xml:space="preserve"> </w:t>
      </w:r>
      <w:r w:rsidRPr="0049198F">
        <w:t>и</w:t>
      </w:r>
      <w:r w:rsidRPr="0049198F">
        <w:rPr>
          <w:spacing w:val="-1"/>
        </w:rPr>
        <w:t xml:space="preserve"> </w:t>
      </w:r>
      <w:r w:rsidRPr="0049198F">
        <w:t>анализ</w:t>
      </w:r>
      <w:r w:rsidRPr="0049198F">
        <w:rPr>
          <w:spacing w:val="-2"/>
        </w:rPr>
        <w:t xml:space="preserve"> </w:t>
      </w:r>
      <w:r w:rsidRPr="0049198F">
        <w:t>причин</w:t>
      </w:r>
      <w:r w:rsidRPr="0049198F">
        <w:rPr>
          <w:spacing w:val="-1"/>
        </w:rPr>
        <w:t xml:space="preserve"> </w:t>
      </w:r>
      <w:r w:rsidRPr="0049198F">
        <w:t>трудностей</w:t>
      </w:r>
      <w:r w:rsidRPr="0049198F">
        <w:rPr>
          <w:spacing w:val="-1"/>
        </w:rPr>
        <w:t xml:space="preserve"> </w:t>
      </w:r>
      <w:r w:rsidRPr="0049198F">
        <w:t>социальной адаптации;</w:t>
      </w:r>
    </w:p>
    <w:p w:rsidR="00BB5166" w:rsidRPr="0049198F" w:rsidRDefault="00BB5166" w:rsidP="00BB5166">
      <w:pPr>
        <w:pStyle w:val="a5"/>
        <w:ind w:left="0" w:right="-1" w:firstLine="851"/>
      </w:pPr>
      <w:r>
        <w:t xml:space="preserve">- </w:t>
      </w:r>
      <w:r w:rsidRPr="0049198F">
        <w:t>комплексный</w:t>
      </w:r>
      <w:r w:rsidRPr="0049198F">
        <w:rPr>
          <w:spacing w:val="20"/>
        </w:rPr>
        <w:t xml:space="preserve"> </w:t>
      </w:r>
      <w:r w:rsidRPr="0049198F">
        <w:t>сбор</w:t>
      </w:r>
      <w:r w:rsidRPr="0049198F">
        <w:rPr>
          <w:spacing w:val="21"/>
        </w:rPr>
        <w:t xml:space="preserve"> </w:t>
      </w:r>
      <w:r w:rsidRPr="0049198F">
        <w:t>сведений</w:t>
      </w:r>
      <w:r w:rsidRPr="0049198F">
        <w:rPr>
          <w:spacing w:val="21"/>
        </w:rPr>
        <w:t xml:space="preserve"> </w:t>
      </w:r>
      <w:r w:rsidRPr="0049198F">
        <w:t>об</w:t>
      </w:r>
      <w:r w:rsidRPr="0049198F">
        <w:rPr>
          <w:spacing w:val="21"/>
        </w:rPr>
        <w:t xml:space="preserve"> </w:t>
      </w:r>
      <w:r w:rsidRPr="0049198F">
        <w:t>обучающемся</w:t>
      </w:r>
      <w:r w:rsidRPr="0049198F">
        <w:rPr>
          <w:spacing w:val="22"/>
        </w:rPr>
        <w:t xml:space="preserve"> </w:t>
      </w:r>
      <w:r w:rsidRPr="0049198F">
        <w:t>на</w:t>
      </w:r>
      <w:r w:rsidRPr="0049198F">
        <w:rPr>
          <w:spacing w:val="19"/>
        </w:rPr>
        <w:t xml:space="preserve"> </w:t>
      </w:r>
      <w:r w:rsidRPr="0049198F">
        <w:t>основании</w:t>
      </w:r>
      <w:r w:rsidRPr="0049198F">
        <w:rPr>
          <w:spacing w:val="21"/>
        </w:rPr>
        <w:t xml:space="preserve"> </w:t>
      </w:r>
      <w:r w:rsidRPr="0049198F">
        <w:t>диагностической</w:t>
      </w:r>
      <w:r w:rsidRPr="0049198F">
        <w:rPr>
          <w:spacing w:val="21"/>
        </w:rPr>
        <w:t xml:space="preserve"> </w:t>
      </w:r>
      <w:r w:rsidRPr="0049198F">
        <w:t>информации</w:t>
      </w:r>
      <w:r w:rsidRPr="0049198F">
        <w:rPr>
          <w:spacing w:val="-57"/>
        </w:rPr>
        <w:t xml:space="preserve"> </w:t>
      </w:r>
      <w:r w:rsidRPr="0049198F">
        <w:t>от</w:t>
      </w:r>
      <w:r w:rsidRPr="0049198F">
        <w:rPr>
          <w:spacing w:val="-1"/>
        </w:rPr>
        <w:t xml:space="preserve"> </w:t>
      </w:r>
      <w:r w:rsidRPr="0049198F">
        <w:t xml:space="preserve">специалистов разного профиля; </w:t>
      </w:r>
    </w:p>
    <w:p w:rsidR="00BB5166" w:rsidRPr="0049198F" w:rsidRDefault="00BB5166" w:rsidP="00BB5166">
      <w:pPr>
        <w:pStyle w:val="a5"/>
        <w:ind w:left="0" w:right="-1" w:firstLine="851"/>
      </w:pPr>
      <w:r>
        <w:t xml:space="preserve">- </w:t>
      </w:r>
      <w:r w:rsidRPr="0049198F">
        <w:t>определение</w:t>
      </w:r>
      <w:r w:rsidRPr="0049198F">
        <w:rPr>
          <w:spacing w:val="23"/>
        </w:rPr>
        <w:t xml:space="preserve"> </w:t>
      </w:r>
      <w:r w:rsidRPr="0049198F">
        <w:t>уровня</w:t>
      </w:r>
      <w:r w:rsidRPr="0049198F">
        <w:rPr>
          <w:spacing w:val="80"/>
        </w:rPr>
        <w:t xml:space="preserve"> </w:t>
      </w:r>
      <w:r w:rsidRPr="0049198F">
        <w:t>актуального</w:t>
      </w:r>
      <w:r w:rsidRPr="0049198F">
        <w:rPr>
          <w:spacing w:val="80"/>
        </w:rPr>
        <w:t xml:space="preserve"> </w:t>
      </w:r>
      <w:r w:rsidRPr="0049198F">
        <w:t>и</w:t>
      </w:r>
      <w:r w:rsidRPr="0049198F">
        <w:rPr>
          <w:spacing w:val="82"/>
        </w:rPr>
        <w:t xml:space="preserve"> </w:t>
      </w:r>
      <w:r w:rsidRPr="0049198F">
        <w:t>зоны</w:t>
      </w:r>
      <w:r w:rsidRPr="0049198F">
        <w:rPr>
          <w:spacing w:val="80"/>
        </w:rPr>
        <w:t xml:space="preserve"> </w:t>
      </w:r>
      <w:r w:rsidRPr="0049198F">
        <w:t>ближайшего</w:t>
      </w:r>
      <w:r w:rsidRPr="0049198F">
        <w:rPr>
          <w:spacing w:val="81"/>
        </w:rPr>
        <w:t xml:space="preserve"> </w:t>
      </w:r>
      <w:r w:rsidRPr="0049198F">
        <w:t>развития</w:t>
      </w:r>
      <w:r w:rsidRPr="0049198F">
        <w:rPr>
          <w:spacing w:val="80"/>
        </w:rPr>
        <w:t xml:space="preserve"> </w:t>
      </w:r>
      <w:r w:rsidRPr="0049198F">
        <w:t>обучающегося</w:t>
      </w:r>
      <w:r w:rsidRPr="0049198F">
        <w:rPr>
          <w:spacing w:val="83"/>
        </w:rPr>
        <w:t xml:space="preserve"> </w:t>
      </w:r>
      <w:r w:rsidRPr="0049198F">
        <w:t>с</w:t>
      </w:r>
      <w:r w:rsidRPr="0049198F">
        <w:rPr>
          <w:spacing w:val="80"/>
        </w:rPr>
        <w:t xml:space="preserve"> </w:t>
      </w:r>
      <w:r w:rsidRPr="0049198F">
        <w:t>ОВЗ;</w:t>
      </w:r>
      <w:r w:rsidRPr="0049198F">
        <w:rPr>
          <w:spacing w:val="-57"/>
        </w:rPr>
        <w:t xml:space="preserve"> </w:t>
      </w:r>
      <w:r w:rsidRPr="0049198F">
        <w:t>с</w:t>
      </w:r>
      <w:r w:rsidRPr="0049198F">
        <w:rPr>
          <w:spacing w:val="-2"/>
        </w:rPr>
        <w:t xml:space="preserve"> </w:t>
      </w:r>
      <w:r w:rsidRPr="0049198F">
        <w:t>трудностями</w:t>
      </w:r>
      <w:r w:rsidRPr="0049198F">
        <w:rPr>
          <w:spacing w:val="-1"/>
        </w:rPr>
        <w:t xml:space="preserve"> </w:t>
      </w:r>
      <w:r w:rsidRPr="0049198F">
        <w:t>в</w:t>
      </w:r>
      <w:r w:rsidRPr="0049198F">
        <w:rPr>
          <w:spacing w:val="-1"/>
        </w:rPr>
        <w:t xml:space="preserve"> </w:t>
      </w:r>
      <w:r w:rsidRPr="0049198F">
        <w:t>обучении</w:t>
      </w:r>
      <w:r w:rsidRPr="0049198F">
        <w:rPr>
          <w:spacing w:val="-1"/>
        </w:rPr>
        <w:t xml:space="preserve"> </w:t>
      </w:r>
      <w:r w:rsidRPr="0049198F">
        <w:t>и социализации,</w:t>
      </w:r>
      <w:r w:rsidRPr="0049198F">
        <w:rPr>
          <w:spacing w:val="-1"/>
        </w:rPr>
        <w:t xml:space="preserve"> </w:t>
      </w:r>
      <w:r w:rsidRPr="0049198F">
        <w:t>выявление</w:t>
      </w:r>
      <w:r w:rsidRPr="0049198F">
        <w:rPr>
          <w:spacing w:val="-2"/>
        </w:rPr>
        <w:t xml:space="preserve"> </w:t>
      </w:r>
      <w:r w:rsidRPr="0049198F">
        <w:t>его</w:t>
      </w:r>
      <w:r w:rsidRPr="0049198F">
        <w:rPr>
          <w:spacing w:val="-1"/>
        </w:rPr>
        <w:t xml:space="preserve"> </w:t>
      </w:r>
      <w:r w:rsidRPr="0049198F">
        <w:t>резервных возможностей;</w:t>
      </w:r>
    </w:p>
    <w:p w:rsidR="00BB5166" w:rsidRPr="0049198F" w:rsidRDefault="00BB5166" w:rsidP="00BB5166">
      <w:pPr>
        <w:pStyle w:val="a5"/>
        <w:ind w:left="0" w:right="-1" w:firstLine="851"/>
      </w:pPr>
      <w:r>
        <w:t xml:space="preserve">- </w:t>
      </w:r>
      <w:r w:rsidRPr="0049198F">
        <w:t>изучение</w:t>
      </w:r>
      <w:r w:rsidRPr="0049198F">
        <w:rPr>
          <w:spacing w:val="43"/>
        </w:rPr>
        <w:t xml:space="preserve"> </w:t>
      </w:r>
      <w:r w:rsidRPr="0049198F">
        <w:t>уровня</w:t>
      </w:r>
      <w:r w:rsidRPr="0049198F">
        <w:rPr>
          <w:spacing w:val="40"/>
        </w:rPr>
        <w:t xml:space="preserve"> </w:t>
      </w:r>
      <w:r w:rsidRPr="0049198F">
        <w:t>общего</w:t>
      </w:r>
      <w:r w:rsidRPr="0049198F">
        <w:rPr>
          <w:spacing w:val="39"/>
        </w:rPr>
        <w:t xml:space="preserve"> </w:t>
      </w:r>
      <w:r w:rsidRPr="0049198F">
        <w:t>развития</w:t>
      </w:r>
      <w:r w:rsidRPr="0049198F">
        <w:rPr>
          <w:spacing w:val="40"/>
        </w:rPr>
        <w:t xml:space="preserve"> </w:t>
      </w:r>
      <w:r w:rsidRPr="0049198F">
        <w:t>обучающихся</w:t>
      </w:r>
      <w:r w:rsidRPr="0049198F">
        <w:rPr>
          <w:spacing w:val="40"/>
        </w:rPr>
        <w:t xml:space="preserve"> </w:t>
      </w:r>
      <w:r w:rsidRPr="0049198F">
        <w:t>(с</w:t>
      </w:r>
      <w:r w:rsidRPr="0049198F">
        <w:rPr>
          <w:spacing w:val="43"/>
        </w:rPr>
        <w:t xml:space="preserve"> </w:t>
      </w:r>
      <w:r w:rsidRPr="0049198F">
        <w:t>учетом</w:t>
      </w:r>
      <w:r w:rsidRPr="0049198F">
        <w:rPr>
          <w:spacing w:val="40"/>
        </w:rPr>
        <w:t xml:space="preserve"> </w:t>
      </w:r>
      <w:r w:rsidRPr="0049198F">
        <w:t>особенностей</w:t>
      </w:r>
      <w:r w:rsidRPr="0049198F">
        <w:rPr>
          <w:spacing w:val="40"/>
        </w:rPr>
        <w:t xml:space="preserve"> </w:t>
      </w:r>
      <w:r w:rsidRPr="0049198F">
        <w:t>нозологической</w:t>
      </w:r>
      <w:r w:rsidRPr="0049198F">
        <w:rPr>
          <w:spacing w:val="-57"/>
        </w:rPr>
        <w:t xml:space="preserve"> </w:t>
      </w:r>
      <w:r w:rsidRPr="0049198F">
        <w:t>группы),</w:t>
      </w:r>
      <w:r w:rsidRPr="0049198F">
        <w:rPr>
          <w:spacing w:val="-4"/>
        </w:rPr>
        <w:t xml:space="preserve"> </w:t>
      </w:r>
      <w:r w:rsidRPr="0049198F">
        <w:t>возможностей</w:t>
      </w:r>
      <w:r w:rsidRPr="0049198F">
        <w:rPr>
          <w:spacing w:val="-3"/>
        </w:rPr>
        <w:t xml:space="preserve"> </w:t>
      </w:r>
      <w:r w:rsidRPr="0049198F">
        <w:t>вербальной</w:t>
      </w:r>
      <w:r w:rsidRPr="0049198F">
        <w:rPr>
          <w:spacing w:val="-4"/>
        </w:rPr>
        <w:t xml:space="preserve"> </w:t>
      </w:r>
      <w:r w:rsidRPr="0049198F">
        <w:t>и</w:t>
      </w:r>
      <w:r w:rsidRPr="0049198F">
        <w:rPr>
          <w:spacing w:val="-5"/>
        </w:rPr>
        <w:t xml:space="preserve"> </w:t>
      </w:r>
      <w:r w:rsidRPr="0049198F">
        <w:t>невербальной</w:t>
      </w:r>
      <w:r w:rsidRPr="0049198F">
        <w:rPr>
          <w:spacing w:val="-6"/>
        </w:rPr>
        <w:t xml:space="preserve"> </w:t>
      </w:r>
      <w:r w:rsidRPr="0049198F">
        <w:t>коммуникации</w:t>
      </w:r>
      <w:r w:rsidRPr="0049198F">
        <w:rPr>
          <w:spacing w:val="-3"/>
        </w:rPr>
        <w:t xml:space="preserve"> </w:t>
      </w:r>
      <w:r w:rsidRPr="0049198F">
        <w:t>со</w:t>
      </w:r>
      <w:r w:rsidRPr="0049198F">
        <w:rPr>
          <w:spacing w:val="-3"/>
        </w:rPr>
        <w:t xml:space="preserve"> </w:t>
      </w:r>
      <w:r w:rsidRPr="0049198F">
        <w:t>сверстниками</w:t>
      </w:r>
      <w:r w:rsidRPr="0049198F">
        <w:rPr>
          <w:spacing w:val="-4"/>
        </w:rPr>
        <w:t xml:space="preserve"> </w:t>
      </w:r>
      <w:r w:rsidRPr="0049198F">
        <w:t>и</w:t>
      </w:r>
      <w:r w:rsidRPr="0049198F">
        <w:rPr>
          <w:spacing w:val="-3"/>
        </w:rPr>
        <w:t xml:space="preserve"> </w:t>
      </w:r>
      <w:r w:rsidRPr="0049198F">
        <w:t>взрослыми;</w:t>
      </w:r>
    </w:p>
    <w:p w:rsidR="00BB5166" w:rsidRPr="0049198F" w:rsidRDefault="00BB5166" w:rsidP="00BB5166">
      <w:pPr>
        <w:pStyle w:val="a5"/>
        <w:tabs>
          <w:tab w:val="left" w:pos="2165"/>
          <w:tab w:val="left" w:pos="3383"/>
          <w:tab w:val="left" w:pos="6064"/>
          <w:tab w:val="left" w:pos="7024"/>
          <w:tab w:val="left" w:pos="7465"/>
          <w:tab w:val="left" w:pos="9017"/>
        </w:tabs>
        <w:ind w:left="0" w:right="-1" w:firstLine="851"/>
      </w:pPr>
      <w:r>
        <w:t>- и</w:t>
      </w:r>
      <w:r w:rsidRPr="0049198F">
        <w:t>зучение</w:t>
      </w:r>
      <w:r>
        <w:t xml:space="preserve"> </w:t>
      </w:r>
      <w:r w:rsidRPr="0049198F">
        <w:t>развития</w:t>
      </w:r>
      <w:r>
        <w:t xml:space="preserve"> </w:t>
      </w:r>
      <w:r w:rsidRPr="0049198F">
        <w:t>эмоционально-волевой</w:t>
      </w:r>
      <w:r>
        <w:t xml:space="preserve"> </w:t>
      </w:r>
      <w:r w:rsidRPr="0049198F">
        <w:t>сферы</w:t>
      </w:r>
      <w:r>
        <w:t xml:space="preserve"> </w:t>
      </w:r>
      <w:r w:rsidRPr="0049198F">
        <w:t>и</w:t>
      </w:r>
      <w:r>
        <w:t xml:space="preserve"> </w:t>
      </w:r>
      <w:r w:rsidRPr="0049198F">
        <w:t>личностных</w:t>
      </w:r>
      <w:r>
        <w:t xml:space="preserve"> </w:t>
      </w:r>
      <w:r w:rsidRPr="001E6748">
        <w:t>особенностей обучающихся</w:t>
      </w:r>
      <w:r w:rsidRPr="0049198F">
        <w:t>;</w:t>
      </w:r>
    </w:p>
    <w:p w:rsidR="00BB5166" w:rsidRPr="0049198F" w:rsidRDefault="00BB5166" w:rsidP="00BB5166">
      <w:pPr>
        <w:pStyle w:val="a5"/>
        <w:ind w:left="0" w:right="-1" w:firstLine="851"/>
      </w:pPr>
      <w:r>
        <w:t xml:space="preserve">- </w:t>
      </w:r>
      <w:r w:rsidRPr="0049198F">
        <w:t>изучение</w:t>
      </w:r>
      <w:r w:rsidRPr="0049198F">
        <w:rPr>
          <w:spacing w:val="32"/>
        </w:rPr>
        <w:t xml:space="preserve"> </w:t>
      </w:r>
      <w:r w:rsidRPr="0049198F">
        <w:t>индивидуальных</w:t>
      </w:r>
      <w:r w:rsidRPr="0049198F">
        <w:rPr>
          <w:spacing w:val="36"/>
        </w:rPr>
        <w:t xml:space="preserve"> </w:t>
      </w:r>
      <w:r w:rsidRPr="0049198F">
        <w:t>образовательных</w:t>
      </w:r>
      <w:r w:rsidRPr="0049198F">
        <w:rPr>
          <w:spacing w:val="34"/>
        </w:rPr>
        <w:t xml:space="preserve"> </w:t>
      </w:r>
      <w:r w:rsidRPr="0049198F">
        <w:t>и</w:t>
      </w:r>
      <w:r w:rsidRPr="0049198F">
        <w:rPr>
          <w:spacing w:val="34"/>
        </w:rPr>
        <w:t xml:space="preserve"> </w:t>
      </w:r>
      <w:r w:rsidRPr="0049198F">
        <w:t>социально-коммуникативных</w:t>
      </w:r>
      <w:r w:rsidRPr="0049198F">
        <w:rPr>
          <w:spacing w:val="34"/>
        </w:rPr>
        <w:t xml:space="preserve"> </w:t>
      </w:r>
      <w:r w:rsidRPr="002F36B3">
        <w:t>потребностей обучающихся</w:t>
      </w:r>
      <w:r w:rsidRPr="0049198F">
        <w:t>;</w:t>
      </w:r>
    </w:p>
    <w:p w:rsidR="00BB5166" w:rsidRDefault="00BB5166" w:rsidP="00BB5166">
      <w:pPr>
        <w:pStyle w:val="a5"/>
        <w:ind w:left="0" w:right="-1" w:firstLine="851"/>
        <w:rPr>
          <w:spacing w:val="-57"/>
        </w:rPr>
      </w:pPr>
      <w:r>
        <w:t xml:space="preserve">- </w:t>
      </w:r>
      <w:r w:rsidRPr="0049198F">
        <w:t>изучение</w:t>
      </w:r>
      <w:r w:rsidRPr="0049198F">
        <w:rPr>
          <w:spacing w:val="-6"/>
        </w:rPr>
        <w:t xml:space="preserve"> </w:t>
      </w:r>
      <w:r w:rsidRPr="0049198F">
        <w:t>социальной</w:t>
      </w:r>
      <w:r w:rsidRPr="0049198F">
        <w:rPr>
          <w:spacing w:val="-5"/>
        </w:rPr>
        <w:t xml:space="preserve"> </w:t>
      </w:r>
      <w:r w:rsidRPr="0049198F">
        <w:t>ситуации</w:t>
      </w:r>
      <w:r w:rsidRPr="0049198F">
        <w:rPr>
          <w:spacing w:val="-4"/>
        </w:rPr>
        <w:t xml:space="preserve"> </w:t>
      </w:r>
      <w:r w:rsidRPr="0049198F">
        <w:t>развития</w:t>
      </w:r>
      <w:r w:rsidRPr="0049198F">
        <w:rPr>
          <w:spacing w:val="-5"/>
        </w:rPr>
        <w:t xml:space="preserve"> </w:t>
      </w:r>
      <w:r w:rsidRPr="0049198F">
        <w:t>и</w:t>
      </w:r>
      <w:r w:rsidRPr="0049198F">
        <w:rPr>
          <w:spacing w:val="-2"/>
        </w:rPr>
        <w:t xml:space="preserve"> </w:t>
      </w:r>
      <w:r w:rsidRPr="0049198F">
        <w:t>условий</w:t>
      </w:r>
      <w:r w:rsidRPr="0049198F">
        <w:rPr>
          <w:spacing w:val="-4"/>
        </w:rPr>
        <w:t xml:space="preserve"> </w:t>
      </w:r>
      <w:r w:rsidRPr="0049198F">
        <w:t>семейного</w:t>
      </w:r>
      <w:r w:rsidRPr="0049198F">
        <w:rPr>
          <w:spacing w:val="-5"/>
        </w:rPr>
        <w:t xml:space="preserve"> </w:t>
      </w:r>
      <w:r w:rsidRPr="0049198F">
        <w:t>воспитания</w:t>
      </w:r>
      <w:r w:rsidRPr="0049198F">
        <w:rPr>
          <w:spacing w:val="-4"/>
        </w:rPr>
        <w:t xml:space="preserve"> </w:t>
      </w:r>
      <w:r w:rsidRPr="0049198F">
        <w:lastRenderedPageBreak/>
        <w:t>ребенка;</w:t>
      </w:r>
      <w:r w:rsidRPr="0049198F">
        <w:rPr>
          <w:spacing w:val="-57"/>
        </w:rPr>
        <w:t xml:space="preserve"> </w:t>
      </w:r>
    </w:p>
    <w:p w:rsidR="00BB5166" w:rsidRPr="0049198F" w:rsidRDefault="00BB5166" w:rsidP="00BB5166">
      <w:pPr>
        <w:pStyle w:val="a5"/>
        <w:ind w:left="0" w:right="-1" w:firstLine="851"/>
      </w:pPr>
      <w:r w:rsidRPr="004D29EF">
        <w:t>- изучение</w:t>
      </w:r>
      <w:r w:rsidRPr="0049198F">
        <w:rPr>
          <w:spacing w:val="-1"/>
        </w:rPr>
        <w:t xml:space="preserve"> </w:t>
      </w:r>
      <w:r w:rsidRPr="0049198F">
        <w:t>уровня</w:t>
      </w:r>
      <w:r w:rsidRPr="0049198F">
        <w:rPr>
          <w:spacing w:val="-1"/>
        </w:rPr>
        <w:t xml:space="preserve"> </w:t>
      </w:r>
      <w:r w:rsidRPr="0049198F">
        <w:t>адаптации</w:t>
      </w:r>
      <w:r w:rsidRPr="0049198F">
        <w:rPr>
          <w:spacing w:val="-2"/>
        </w:rPr>
        <w:t xml:space="preserve"> </w:t>
      </w:r>
      <w:r w:rsidRPr="0049198F">
        <w:t>и</w:t>
      </w:r>
      <w:r w:rsidRPr="0049198F">
        <w:rPr>
          <w:spacing w:val="-1"/>
        </w:rPr>
        <w:t xml:space="preserve"> </w:t>
      </w:r>
      <w:r w:rsidRPr="0049198F">
        <w:t>адаптивных возможностей</w:t>
      </w:r>
      <w:r w:rsidRPr="0049198F">
        <w:rPr>
          <w:spacing w:val="-1"/>
        </w:rPr>
        <w:t xml:space="preserve"> </w:t>
      </w:r>
      <w:r w:rsidRPr="0049198F">
        <w:t>обучающегося;</w:t>
      </w:r>
    </w:p>
    <w:p w:rsidR="00BB5166" w:rsidRPr="004D29EF" w:rsidRDefault="00BB5166" w:rsidP="00BB5166">
      <w:pPr>
        <w:pStyle w:val="a5"/>
        <w:ind w:left="0" w:right="-1" w:firstLine="851"/>
      </w:pPr>
      <w:r>
        <w:t xml:space="preserve">- </w:t>
      </w:r>
      <w:r w:rsidRPr="004D29EF">
        <w:t>изучение</w:t>
      </w:r>
      <w:r w:rsidRPr="004D29EF">
        <w:rPr>
          <w:spacing w:val="-5"/>
        </w:rPr>
        <w:t xml:space="preserve"> </w:t>
      </w:r>
      <w:r w:rsidRPr="004D29EF">
        <w:t>направленности</w:t>
      </w:r>
      <w:r w:rsidRPr="004D29EF">
        <w:rPr>
          <w:spacing w:val="-2"/>
        </w:rPr>
        <w:t xml:space="preserve"> </w:t>
      </w:r>
      <w:r w:rsidRPr="004D29EF">
        <w:t>детской</w:t>
      </w:r>
      <w:r w:rsidRPr="004D29EF">
        <w:rPr>
          <w:spacing w:val="-3"/>
        </w:rPr>
        <w:t xml:space="preserve"> </w:t>
      </w:r>
      <w:r w:rsidRPr="004D29EF">
        <w:t>одаренности;</w:t>
      </w:r>
    </w:p>
    <w:p w:rsidR="00BB5166" w:rsidRDefault="00BB5166" w:rsidP="00BB5166">
      <w:pPr>
        <w:pStyle w:val="a5"/>
        <w:ind w:left="0" w:right="-1" w:firstLine="851"/>
        <w:rPr>
          <w:spacing w:val="1"/>
        </w:rPr>
      </w:pPr>
      <w:r>
        <w:t xml:space="preserve">- </w:t>
      </w:r>
      <w:r w:rsidRPr="0049198F">
        <w:t>изучение, констатацию в развитии ребенка его интересов и склонностей, одаренности;</w:t>
      </w:r>
      <w:r w:rsidRPr="0049198F">
        <w:rPr>
          <w:spacing w:val="1"/>
        </w:rPr>
        <w:t xml:space="preserve"> </w:t>
      </w:r>
    </w:p>
    <w:p w:rsidR="00BB5166" w:rsidRPr="0049198F" w:rsidRDefault="00BB5166" w:rsidP="00BB5166">
      <w:pPr>
        <w:pStyle w:val="a5"/>
        <w:ind w:left="0" w:right="-1" w:firstLine="851"/>
      </w:pPr>
      <w:r>
        <w:t xml:space="preserve">- </w:t>
      </w:r>
      <w:r w:rsidRPr="0049198F">
        <w:t>мониторинг</w:t>
      </w:r>
      <w:r w:rsidRPr="0049198F">
        <w:rPr>
          <w:spacing w:val="46"/>
        </w:rPr>
        <w:t xml:space="preserve"> </w:t>
      </w:r>
      <w:r w:rsidRPr="0049198F">
        <w:t>развития</w:t>
      </w:r>
      <w:r w:rsidRPr="0049198F">
        <w:rPr>
          <w:spacing w:val="47"/>
        </w:rPr>
        <w:t xml:space="preserve"> </w:t>
      </w:r>
      <w:r w:rsidRPr="0049198F">
        <w:t>детей</w:t>
      </w:r>
      <w:r w:rsidRPr="0049198F">
        <w:rPr>
          <w:spacing w:val="46"/>
        </w:rPr>
        <w:t xml:space="preserve"> </w:t>
      </w:r>
      <w:r w:rsidRPr="0049198F">
        <w:t>и</w:t>
      </w:r>
      <w:r w:rsidRPr="0049198F">
        <w:rPr>
          <w:spacing w:val="48"/>
        </w:rPr>
        <w:t xml:space="preserve"> </w:t>
      </w:r>
      <w:r w:rsidRPr="0049198F">
        <w:t>предупреждение</w:t>
      </w:r>
      <w:r w:rsidRPr="0049198F">
        <w:rPr>
          <w:spacing w:val="45"/>
        </w:rPr>
        <w:t xml:space="preserve"> </w:t>
      </w:r>
      <w:r w:rsidRPr="0049198F">
        <w:t>возникновения</w:t>
      </w:r>
      <w:r w:rsidRPr="0049198F">
        <w:rPr>
          <w:spacing w:val="47"/>
        </w:rPr>
        <w:t xml:space="preserve"> </w:t>
      </w:r>
      <w:r w:rsidRPr="0049198F">
        <w:t>психолого-педагогических</w:t>
      </w:r>
      <w:r>
        <w:t xml:space="preserve"> </w:t>
      </w:r>
      <w:r w:rsidRPr="0049198F">
        <w:t>проблем</w:t>
      </w:r>
      <w:r w:rsidRPr="0049198F">
        <w:rPr>
          <w:spacing w:val="-3"/>
        </w:rPr>
        <w:t xml:space="preserve"> </w:t>
      </w:r>
      <w:r w:rsidRPr="0049198F">
        <w:t>в</w:t>
      </w:r>
      <w:r w:rsidRPr="0049198F">
        <w:rPr>
          <w:spacing w:val="-2"/>
        </w:rPr>
        <w:t xml:space="preserve"> </w:t>
      </w:r>
      <w:r w:rsidRPr="0049198F">
        <w:t>их</w:t>
      </w:r>
      <w:r w:rsidRPr="0049198F">
        <w:rPr>
          <w:spacing w:val="1"/>
        </w:rPr>
        <w:t xml:space="preserve"> </w:t>
      </w:r>
      <w:r w:rsidRPr="0049198F">
        <w:t>развитии;</w:t>
      </w:r>
    </w:p>
    <w:p w:rsidR="00BB5166" w:rsidRPr="0049198F" w:rsidRDefault="00BB5166" w:rsidP="00BB5166">
      <w:pPr>
        <w:pStyle w:val="a5"/>
        <w:ind w:left="0" w:right="-1" w:firstLine="851"/>
      </w:pPr>
      <w:r>
        <w:t xml:space="preserve">- </w:t>
      </w:r>
      <w:r w:rsidRPr="0049198F">
        <w:t>выявление детей-мигрантов, имеющих трудности в обучении и социально-психологической</w:t>
      </w:r>
      <w:r w:rsidRPr="0049198F">
        <w:rPr>
          <w:spacing w:val="-57"/>
        </w:rPr>
        <w:t xml:space="preserve"> </w:t>
      </w:r>
      <w:r w:rsidRPr="0049198F">
        <w:t>адаптации,</w:t>
      </w:r>
      <w:r w:rsidRPr="0049198F">
        <w:rPr>
          <w:spacing w:val="1"/>
        </w:rPr>
        <w:t xml:space="preserve"> </w:t>
      </w:r>
      <w:r w:rsidRPr="0049198F">
        <w:t>дифференциальная</w:t>
      </w:r>
      <w:r w:rsidRPr="0049198F">
        <w:rPr>
          <w:spacing w:val="1"/>
        </w:rPr>
        <w:t xml:space="preserve"> </w:t>
      </w:r>
      <w:r w:rsidRPr="0049198F">
        <w:t>диагностика</w:t>
      </w:r>
      <w:r w:rsidRPr="0049198F">
        <w:rPr>
          <w:spacing w:val="1"/>
        </w:rPr>
        <w:t xml:space="preserve"> </w:t>
      </w:r>
      <w:r w:rsidRPr="0049198F">
        <w:t>и</w:t>
      </w:r>
      <w:r w:rsidRPr="0049198F">
        <w:rPr>
          <w:spacing w:val="1"/>
        </w:rPr>
        <w:t xml:space="preserve"> </w:t>
      </w:r>
      <w:r w:rsidRPr="0049198F">
        <w:t>оценка</w:t>
      </w:r>
      <w:r w:rsidRPr="0049198F">
        <w:rPr>
          <w:spacing w:val="1"/>
        </w:rPr>
        <w:t xml:space="preserve"> </w:t>
      </w:r>
      <w:r w:rsidRPr="0049198F">
        <w:t>этнокультурной</w:t>
      </w:r>
      <w:r w:rsidRPr="0049198F">
        <w:rPr>
          <w:spacing w:val="1"/>
        </w:rPr>
        <w:t xml:space="preserve"> </w:t>
      </w:r>
      <w:r w:rsidRPr="0049198F">
        <w:t>природы</w:t>
      </w:r>
      <w:r w:rsidRPr="0049198F">
        <w:rPr>
          <w:spacing w:val="1"/>
        </w:rPr>
        <w:t xml:space="preserve"> </w:t>
      </w:r>
      <w:r w:rsidRPr="0049198F">
        <w:t>имеющихся</w:t>
      </w:r>
      <w:r w:rsidRPr="0049198F">
        <w:rPr>
          <w:spacing w:val="1"/>
        </w:rPr>
        <w:t xml:space="preserve"> </w:t>
      </w:r>
      <w:r w:rsidRPr="0049198F">
        <w:t>трудностей;</w:t>
      </w:r>
    </w:p>
    <w:p w:rsidR="00BB5166" w:rsidRPr="0049198F" w:rsidRDefault="00BB5166" w:rsidP="00BB5166">
      <w:pPr>
        <w:pStyle w:val="a5"/>
        <w:ind w:left="0" w:right="-1" w:firstLine="851"/>
      </w:pPr>
      <w:r>
        <w:t xml:space="preserve">- </w:t>
      </w:r>
      <w:r w:rsidRPr="0049198F">
        <w:t>всестороннее</w:t>
      </w:r>
      <w:r w:rsidRPr="0049198F">
        <w:rPr>
          <w:spacing w:val="-5"/>
        </w:rPr>
        <w:t xml:space="preserve"> </w:t>
      </w:r>
      <w:r w:rsidRPr="0049198F">
        <w:t>психолого-педагогическое</w:t>
      </w:r>
      <w:r w:rsidRPr="0049198F">
        <w:rPr>
          <w:spacing w:val="-4"/>
        </w:rPr>
        <w:t xml:space="preserve"> </w:t>
      </w:r>
      <w:r w:rsidRPr="0049198F">
        <w:t>изучение</w:t>
      </w:r>
      <w:r w:rsidRPr="0049198F">
        <w:rPr>
          <w:spacing w:val="-4"/>
        </w:rPr>
        <w:t xml:space="preserve"> </w:t>
      </w:r>
      <w:r w:rsidRPr="0049198F">
        <w:t>личности</w:t>
      </w:r>
      <w:r w:rsidRPr="0049198F">
        <w:rPr>
          <w:spacing w:val="-3"/>
        </w:rPr>
        <w:t xml:space="preserve"> </w:t>
      </w:r>
      <w:r w:rsidRPr="0049198F">
        <w:t>ребенка;</w:t>
      </w:r>
    </w:p>
    <w:p w:rsidR="00BB5166" w:rsidRPr="0049198F" w:rsidRDefault="00BB5166" w:rsidP="00BB5166">
      <w:pPr>
        <w:pStyle w:val="a5"/>
        <w:ind w:left="0" w:right="-1" w:firstLine="851"/>
      </w:pPr>
      <w:r>
        <w:t xml:space="preserve">- </w:t>
      </w:r>
      <w:r w:rsidRPr="0049198F">
        <w:t>выявление</w:t>
      </w:r>
      <w:r w:rsidRPr="0049198F">
        <w:rPr>
          <w:spacing w:val="1"/>
        </w:rPr>
        <w:t xml:space="preserve"> </w:t>
      </w:r>
      <w:r w:rsidRPr="0049198F">
        <w:t>и</w:t>
      </w:r>
      <w:r w:rsidRPr="0049198F">
        <w:rPr>
          <w:spacing w:val="1"/>
        </w:rPr>
        <w:t xml:space="preserve"> </w:t>
      </w:r>
      <w:r w:rsidRPr="0049198F">
        <w:t>изучение</w:t>
      </w:r>
      <w:r w:rsidRPr="0049198F">
        <w:rPr>
          <w:spacing w:val="1"/>
        </w:rPr>
        <w:t xml:space="preserve"> </w:t>
      </w:r>
      <w:r w:rsidRPr="0049198F">
        <w:t>неблагоприятных</w:t>
      </w:r>
      <w:r w:rsidRPr="0049198F">
        <w:rPr>
          <w:spacing w:val="1"/>
        </w:rPr>
        <w:t xml:space="preserve"> </w:t>
      </w:r>
      <w:r w:rsidRPr="0049198F">
        <w:t>факторов</w:t>
      </w:r>
      <w:r w:rsidRPr="0049198F">
        <w:rPr>
          <w:spacing w:val="1"/>
        </w:rPr>
        <w:t xml:space="preserve"> </w:t>
      </w:r>
      <w:r w:rsidRPr="0049198F">
        <w:t>социальной</w:t>
      </w:r>
      <w:r w:rsidRPr="0049198F">
        <w:rPr>
          <w:spacing w:val="1"/>
        </w:rPr>
        <w:t xml:space="preserve"> </w:t>
      </w:r>
      <w:r w:rsidRPr="0049198F">
        <w:t>среды</w:t>
      </w:r>
      <w:r w:rsidRPr="0049198F">
        <w:rPr>
          <w:spacing w:val="1"/>
        </w:rPr>
        <w:t xml:space="preserve"> </w:t>
      </w:r>
      <w:r w:rsidRPr="0049198F">
        <w:t>и</w:t>
      </w:r>
      <w:r w:rsidRPr="0049198F">
        <w:rPr>
          <w:spacing w:val="1"/>
        </w:rPr>
        <w:t xml:space="preserve"> </w:t>
      </w:r>
      <w:r w:rsidRPr="0049198F">
        <w:t>рисков</w:t>
      </w:r>
      <w:r w:rsidRPr="0049198F">
        <w:rPr>
          <w:spacing w:val="-57"/>
        </w:rPr>
        <w:t xml:space="preserve"> </w:t>
      </w:r>
      <w:r w:rsidRPr="0049198F">
        <w:t>образовательной</w:t>
      </w:r>
      <w:r w:rsidRPr="0049198F">
        <w:rPr>
          <w:spacing w:val="-1"/>
        </w:rPr>
        <w:t xml:space="preserve"> </w:t>
      </w:r>
      <w:r w:rsidRPr="0049198F">
        <w:t>среды;</w:t>
      </w:r>
    </w:p>
    <w:p w:rsidR="00BB5166" w:rsidRPr="0049198F" w:rsidRDefault="00BB5166" w:rsidP="00BB5166">
      <w:pPr>
        <w:pStyle w:val="a5"/>
        <w:ind w:left="0" w:right="-1" w:firstLine="851"/>
      </w:pPr>
      <w:r>
        <w:t xml:space="preserve">- </w:t>
      </w:r>
      <w:r w:rsidRPr="0049198F">
        <w:t>системный</w:t>
      </w:r>
      <w:r w:rsidRPr="0049198F">
        <w:rPr>
          <w:spacing w:val="1"/>
        </w:rPr>
        <w:t xml:space="preserve"> </w:t>
      </w:r>
      <w:r w:rsidRPr="0049198F">
        <w:t>разносторонний</w:t>
      </w:r>
      <w:r w:rsidRPr="0049198F">
        <w:rPr>
          <w:spacing w:val="1"/>
        </w:rPr>
        <w:t xml:space="preserve"> </w:t>
      </w:r>
      <w:r w:rsidRPr="0049198F">
        <w:t>контроль</w:t>
      </w:r>
      <w:r w:rsidRPr="0049198F">
        <w:rPr>
          <w:spacing w:val="1"/>
        </w:rPr>
        <w:t xml:space="preserve"> </w:t>
      </w:r>
      <w:r w:rsidRPr="0049198F">
        <w:t>специалистов</w:t>
      </w:r>
      <w:r w:rsidRPr="0049198F">
        <w:rPr>
          <w:spacing w:val="1"/>
        </w:rPr>
        <w:t xml:space="preserve"> </w:t>
      </w:r>
      <w:r w:rsidRPr="0049198F">
        <w:t>за</w:t>
      </w:r>
      <w:r w:rsidRPr="0049198F">
        <w:rPr>
          <w:spacing w:val="1"/>
        </w:rPr>
        <w:t xml:space="preserve"> </w:t>
      </w:r>
      <w:r w:rsidRPr="0049198F">
        <w:t>уровнем</w:t>
      </w:r>
      <w:r w:rsidRPr="0049198F">
        <w:rPr>
          <w:spacing w:val="1"/>
        </w:rPr>
        <w:t xml:space="preserve"> </w:t>
      </w:r>
      <w:r w:rsidRPr="0049198F">
        <w:t>и</w:t>
      </w:r>
      <w:r w:rsidRPr="0049198F">
        <w:rPr>
          <w:spacing w:val="1"/>
        </w:rPr>
        <w:t xml:space="preserve"> </w:t>
      </w:r>
      <w:r w:rsidRPr="0049198F">
        <w:t>динамикой</w:t>
      </w:r>
      <w:r w:rsidRPr="0049198F">
        <w:rPr>
          <w:spacing w:val="1"/>
        </w:rPr>
        <w:t xml:space="preserve"> </w:t>
      </w:r>
      <w:r w:rsidRPr="0049198F">
        <w:t>развития</w:t>
      </w:r>
      <w:r w:rsidRPr="0049198F">
        <w:rPr>
          <w:spacing w:val="1"/>
        </w:rPr>
        <w:t xml:space="preserve"> </w:t>
      </w:r>
      <w:r w:rsidRPr="0049198F">
        <w:t>обучающегося,</w:t>
      </w:r>
      <w:r w:rsidRPr="0049198F">
        <w:rPr>
          <w:spacing w:val="1"/>
        </w:rPr>
        <w:t xml:space="preserve"> </w:t>
      </w:r>
      <w:r w:rsidRPr="0049198F">
        <w:t>а</w:t>
      </w:r>
      <w:r w:rsidRPr="0049198F">
        <w:rPr>
          <w:spacing w:val="1"/>
        </w:rPr>
        <w:t xml:space="preserve"> </w:t>
      </w:r>
      <w:r w:rsidRPr="0049198F">
        <w:t>также</w:t>
      </w:r>
      <w:r w:rsidRPr="0049198F">
        <w:rPr>
          <w:spacing w:val="1"/>
        </w:rPr>
        <w:t xml:space="preserve"> </w:t>
      </w:r>
      <w:r w:rsidRPr="0049198F">
        <w:t>за</w:t>
      </w:r>
      <w:r w:rsidRPr="0049198F">
        <w:rPr>
          <w:spacing w:val="1"/>
        </w:rPr>
        <w:t xml:space="preserve"> </w:t>
      </w:r>
      <w:r w:rsidRPr="0049198F">
        <w:t>созданием</w:t>
      </w:r>
      <w:r w:rsidRPr="0049198F">
        <w:rPr>
          <w:spacing w:val="1"/>
        </w:rPr>
        <w:t xml:space="preserve"> </w:t>
      </w:r>
      <w:r w:rsidRPr="0049198F">
        <w:t>необходимых</w:t>
      </w:r>
      <w:r w:rsidRPr="0049198F">
        <w:rPr>
          <w:spacing w:val="1"/>
        </w:rPr>
        <w:t xml:space="preserve"> </w:t>
      </w:r>
      <w:r w:rsidRPr="0049198F">
        <w:t>условий,</w:t>
      </w:r>
      <w:r w:rsidRPr="0049198F">
        <w:rPr>
          <w:spacing w:val="1"/>
        </w:rPr>
        <w:t xml:space="preserve"> </w:t>
      </w:r>
      <w:r w:rsidRPr="0049198F">
        <w:t>соответствующих</w:t>
      </w:r>
      <w:r w:rsidRPr="0049198F">
        <w:rPr>
          <w:spacing w:val="1"/>
        </w:rPr>
        <w:t xml:space="preserve"> </w:t>
      </w:r>
      <w:r w:rsidRPr="0049198F">
        <w:t>особым</w:t>
      </w:r>
      <w:r w:rsidRPr="0049198F">
        <w:rPr>
          <w:spacing w:val="1"/>
        </w:rPr>
        <w:t xml:space="preserve"> </w:t>
      </w:r>
      <w:r w:rsidRPr="0049198F">
        <w:t>(индивидуальным)</w:t>
      </w:r>
      <w:r w:rsidRPr="0049198F">
        <w:rPr>
          <w:spacing w:val="-1"/>
        </w:rPr>
        <w:t xml:space="preserve"> </w:t>
      </w:r>
      <w:r w:rsidRPr="0049198F">
        <w:t>образовательным</w:t>
      </w:r>
      <w:r w:rsidRPr="0049198F">
        <w:rPr>
          <w:spacing w:val="-2"/>
        </w:rPr>
        <w:t xml:space="preserve"> </w:t>
      </w:r>
      <w:r w:rsidRPr="0049198F">
        <w:t>потребностям</w:t>
      </w:r>
      <w:r w:rsidRPr="0049198F">
        <w:rPr>
          <w:spacing w:val="-1"/>
        </w:rPr>
        <w:t xml:space="preserve"> </w:t>
      </w:r>
      <w:r w:rsidRPr="0049198F">
        <w:t>обучающегося.</w:t>
      </w:r>
    </w:p>
    <w:p w:rsidR="00BB5166" w:rsidRDefault="00BB5166" w:rsidP="00BB5166">
      <w:pPr>
        <w:spacing w:after="0" w:line="240" w:lineRule="auto"/>
        <w:ind w:right="-1" w:firstLine="851"/>
        <w:jc w:val="both"/>
        <w:rPr>
          <w:rFonts w:ascii="Times New Roman" w:hAnsi="Times New Roman"/>
          <w:i/>
          <w:sz w:val="24"/>
          <w:szCs w:val="24"/>
        </w:rPr>
      </w:pPr>
    </w:p>
    <w:p w:rsidR="00BB5166" w:rsidRPr="00AD5B1D" w:rsidRDefault="00BB5166" w:rsidP="00BB5166">
      <w:pPr>
        <w:spacing w:after="0" w:line="240" w:lineRule="auto"/>
        <w:ind w:right="-1" w:firstLine="851"/>
        <w:jc w:val="both"/>
        <w:rPr>
          <w:rFonts w:ascii="Times New Roman" w:hAnsi="Times New Roman"/>
          <w:sz w:val="24"/>
          <w:szCs w:val="24"/>
          <w:u w:val="single"/>
        </w:rPr>
      </w:pPr>
      <w:r w:rsidRPr="00AD5B1D">
        <w:rPr>
          <w:rFonts w:ascii="Times New Roman" w:hAnsi="Times New Roman"/>
          <w:sz w:val="24"/>
          <w:szCs w:val="24"/>
          <w:u w:val="single"/>
        </w:rPr>
        <w:t>Коррекционно-развивающая</w:t>
      </w:r>
      <w:r w:rsidRPr="00AD5B1D">
        <w:rPr>
          <w:rFonts w:ascii="Times New Roman" w:hAnsi="Times New Roman"/>
          <w:spacing w:val="-5"/>
          <w:sz w:val="24"/>
          <w:szCs w:val="24"/>
          <w:u w:val="single"/>
        </w:rPr>
        <w:t xml:space="preserve"> </w:t>
      </w:r>
      <w:r w:rsidRPr="00AD5B1D">
        <w:rPr>
          <w:rFonts w:ascii="Times New Roman" w:hAnsi="Times New Roman"/>
          <w:sz w:val="24"/>
          <w:szCs w:val="24"/>
          <w:u w:val="single"/>
        </w:rPr>
        <w:t>работа</w:t>
      </w:r>
      <w:r w:rsidRPr="00AD5B1D">
        <w:rPr>
          <w:rFonts w:ascii="Times New Roman" w:hAnsi="Times New Roman"/>
          <w:spacing w:val="-3"/>
          <w:sz w:val="24"/>
          <w:szCs w:val="24"/>
          <w:u w:val="single"/>
        </w:rPr>
        <w:t xml:space="preserve"> </w:t>
      </w:r>
      <w:r w:rsidRPr="00AD5B1D">
        <w:rPr>
          <w:rFonts w:ascii="Times New Roman" w:hAnsi="Times New Roman"/>
          <w:sz w:val="24"/>
          <w:szCs w:val="24"/>
          <w:u w:val="single"/>
        </w:rPr>
        <w:t>включает:</w:t>
      </w:r>
    </w:p>
    <w:p w:rsidR="00BB5166" w:rsidRPr="0049198F" w:rsidRDefault="00BB5166" w:rsidP="00BB5166">
      <w:pPr>
        <w:pStyle w:val="a5"/>
        <w:ind w:left="0" w:right="-1" w:firstLine="851"/>
      </w:pPr>
      <w:r>
        <w:t xml:space="preserve">- </w:t>
      </w:r>
      <w:r w:rsidRPr="0049198F">
        <w:t>выбор</w:t>
      </w:r>
      <w:r w:rsidRPr="0049198F">
        <w:rPr>
          <w:spacing w:val="1"/>
        </w:rPr>
        <w:t xml:space="preserve"> </w:t>
      </w:r>
      <w:r w:rsidRPr="0049198F">
        <w:t>оптимальных</w:t>
      </w:r>
      <w:r w:rsidRPr="0049198F">
        <w:rPr>
          <w:spacing w:val="1"/>
        </w:rPr>
        <w:t xml:space="preserve"> </w:t>
      </w:r>
      <w:r w:rsidRPr="0049198F">
        <w:t>для</w:t>
      </w:r>
      <w:r w:rsidRPr="0049198F">
        <w:rPr>
          <w:spacing w:val="1"/>
        </w:rPr>
        <w:t xml:space="preserve"> </w:t>
      </w:r>
      <w:r w:rsidRPr="0049198F">
        <w:t>развития</w:t>
      </w:r>
      <w:r w:rsidRPr="0049198F">
        <w:rPr>
          <w:spacing w:val="1"/>
        </w:rPr>
        <w:t xml:space="preserve"> </w:t>
      </w:r>
      <w:r w:rsidRPr="0049198F">
        <w:t>обучающегося</w:t>
      </w:r>
      <w:r w:rsidRPr="0049198F">
        <w:rPr>
          <w:spacing w:val="1"/>
        </w:rPr>
        <w:t xml:space="preserve"> </w:t>
      </w:r>
      <w:r w:rsidRPr="0049198F">
        <w:t>коррекционно-развивающих</w:t>
      </w:r>
      <w:r w:rsidRPr="0049198F">
        <w:rPr>
          <w:spacing w:val="1"/>
        </w:rPr>
        <w:t xml:space="preserve"> </w:t>
      </w:r>
      <w:r w:rsidRPr="0049198F">
        <w:t>программ/методик</w:t>
      </w:r>
      <w:r w:rsidRPr="0049198F">
        <w:rPr>
          <w:spacing w:val="1"/>
        </w:rPr>
        <w:t xml:space="preserve"> </w:t>
      </w:r>
      <w:r w:rsidRPr="0049198F">
        <w:t>психолого-педагогического</w:t>
      </w:r>
      <w:r w:rsidRPr="0049198F">
        <w:rPr>
          <w:spacing w:val="1"/>
        </w:rPr>
        <w:t xml:space="preserve"> </w:t>
      </w:r>
      <w:r w:rsidRPr="0049198F">
        <w:t>сопровождения</w:t>
      </w:r>
      <w:r w:rsidRPr="0049198F">
        <w:rPr>
          <w:spacing w:val="1"/>
        </w:rPr>
        <w:t xml:space="preserve"> </w:t>
      </w:r>
      <w:r w:rsidRPr="0049198F">
        <w:t>в</w:t>
      </w:r>
      <w:r w:rsidRPr="0049198F">
        <w:rPr>
          <w:spacing w:val="1"/>
        </w:rPr>
        <w:t xml:space="preserve"> </w:t>
      </w:r>
      <w:r w:rsidRPr="0049198F">
        <w:t>соответствии</w:t>
      </w:r>
      <w:r w:rsidRPr="0049198F">
        <w:rPr>
          <w:spacing w:val="1"/>
        </w:rPr>
        <w:t xml:space="preserve"> </w:t>
      </w:r>
      <w:r w:rsidRPr="0049198F">
        <w:t>с</w:t>
      </w:r>
      <w:r w:rsidRPr="0049198F">
        <w:rPr>
          <w:spacing w:val="1"/>
        </w:rPr>
        <w:t xml:space="preserve"> </w:t>
      </w:r>
      <w:r w:rsidRPr="0049198F">
        <w:t>его</w:t>
      </w:r>
      <w:r w:rsidRPr="0049198F">
        <w:rPr>
          <w:spacing w:val="1"/>
        </w:rPr>
        <w:t xml:space="preserve"> </w:t>
      </w:r>
      <w:r w:rsidRPr="0049198F">
        <w:t>особыми</w:t>
      </w:r>
      <w:r w:rsidRPr="0049198F">
        <w:rPr>
          <w:spacing w:val="1"/>
        </w:rPr>
        <w:t xml:space="preserve"> </w:t>
      </w:r>
      <w:r w:rsidRPr="0049198F">
        <w:t>(индивидуальными)</w:t>
      </w:r>
      <w:r w:rsidRPr="0049198F">
        <w:rPr>
          <w:spacing w:val="-1"/>
        </w:rPr>
        <w:t xml:space="preserve"> </w:t>
      </w:r>
      <w:r w:rsidRPr="0049198F">
        <w:t>образовательными потребностями;</w:t>
      </w:r>
    </w:p>
    <w:p w:rsidR="00BB5166" w:rsidRPr="0049198F" w:rsidRDefault="00BB5166" w:rsidP="00BB5166">
      <w:pPr>
        <w:pStyle w:val="a5"/>
        <w:ind w:left="0" w:right="-1" w:firstLine="851"/>
      </w:pPr>
      <w:r>
        <w:t xml:space="preserve">- </w:t>
      </w:r>
      <w:r w:rsidRPr="0049198F">
        <w:t>организацию,</w:t>
      </w:r>
      <w:r w:rsidRPr="0049198F">
        <w:rPr>
          <w:spacing w:val="1"/>
        </w:rPr>
        <w:t xml:space="preserve"> </w:t>
      </w:r>
      <w:r w:rsidRPr="0049198F">
        <w:t>разработку</w:t>
      </w:r>
      <w:r w:rsidRPr="0049198F">
        <w:rPr>
          <w:spacing w:val="1"/>
        </w:rPr>
        <w:t xml:space="preserve"> </w:t>
      </w:r>
      <w:r w:rsidRPr="0049198F">
        <w:t>и</w:t>
      </w:r>
      <w:r w:rsidRPr="0049198F">
        <w:rPr>
          <w:spacing w:val="1"/>
        </w:rPr>
        <w:t xml:space="preserve"> </w:t>
      </w:r>
      <w:r w:rsidRPr="0049198F">
        <w:t>проведение</w:t>
      </w:r>
      <w:r w:rsidRPr="0049198F">
        <w:rPr>
          <w:spacing w:val="1"/>
        </w:rPr>
        <w:t xml:space="preserve"> </w:t>
      </w:r>
      <w:r w:rsidRPr="0049198F">
        <w:t>специалистами</w:t>
      </w:r>
      <w:r w:rsidRPr="0049198F">
        <w:rPr>
          <w:spacing w:val="1"/>
        </w:rPr>
        <w:t xml:space="preserve"> </w:t>
      </w:r>
      <w:r w:rsidRPr="0049198F">
        <w:t>индивидуальных</w:t>
      </w:r>
      <w:r w:rsidRPr="0049198F">
        <w:rPr>
          <w:spacing w:val="1"/>
        </w:rPr>
        <w:t xml:space="preserve"> </w:t>
      </w:r>
      <w:r w:rsidRPr="0049198F">
        <w:t>и</w:t>
      </w:r>
      <w:r w:rsidRPr="0049198F">
        <w:rPr>
          <w:spacing w:val="1"/>
        </w:rPr>
        <w:t xml:space="preserve"> </w:t>
      </w:r>
      <w:r w:rsidRPr="0049198F">
        <w:t>групповых</w:t>
      </w:r>
      <w:r w:rsidRPr="0049198F">
        <w:rPr>
          <w:spacing w:val="1"/>
        </w:rPr>
        <w:t xml:space="preserve"> </w:t>
      </w:r>
      <w:r w:rsidRPr="0049198F">
        <w:t>коррекционно-развивающих</w:t>
      </w:r>
      <w:r w:rsidRPr="0049198F">
        <w:rPr>
          <w:spacing w:val="1"/>
        </w:rPr>
        <w:t xml:space="preserve"> </w:t>
      </w:r>
      <w:r w:rsidRPr="0049198F">
        <w:t>занятий,</w:t>
      </w:r>
      <w:r w:rsidRPr="0049198F">
        <w:rPr>
          <w:spacing w:val="1"/>
        </w:rPr>
        <w:t xml:space="preserve"> </w:t>
      </w:r>
      <w:r w:rsidRPr="0049198F">
        <w:t>необходимых</w:t>
      </w:r>
      <w:r w:rsidRPr="0049198F">
        <w:rPr>
          <w:spacing w:val="1"/>
        </w:rPr>
        <w:t xml:space="preserve"> </w:t>
      </w:r>
      <w:r w:rsidRPr="0049198F">
        <w:t>для</w:t>
      </w:r>
      <w:r w:rsidRPr="0049198F">
        <w:rPr>
          <w:spacing w:val="1"/>
        </w:rPr>
        <w:t xml:space="preserve"> </w:t>
      </w:r>
      <w:r w:rsidRPr="0049198F">
        <w:t>преодоления</w:t>
      </w:r>
      <w:r w:rsidRPr="0049198F">
        <w:rPr>
          <w:spacing w:val="1"/>
        </w:rPr>
        <w:t xml:space="preserve"> </w:t>
      </w:r>
      <w:r w:rsidRPr="0049198F">
        <w:t>нарушений</w:t>
      </w:r>
      <w:r w:rsidRPr="0049198F">
        <w:rPr>
          <w:spacing w:val="1"/>
        </w:rPr>
        <w:t xml:space="preserve"> </w:t>
      </w:r>
      <w:r w:rsidRPr="0049198F">
        <w:t>поведения</w:t>
      </w:r>
      <w:r w:rsidRPr="0049198F">
        <w:rPr>
          <w:spacing w:val="1"/>
        </w:rPr>
        <w:t xml:space="preserve"> </w:t>
      </w:r>
      <w:r w:rsidRPr="0049198F">
        <w:t>и</w:t>
      </w:r>
      <w:r w:rsidRPr="0049198F">
        <w:rPr>
          <w:spacing w:val="1"/>
        </w:rPr>
        <w:t xml:space="preserve"> </w:t>
      </w:r>
      <w:r w:rsidRPr="0049198F">
        <w:t>развития,</w:t>
      </w:r>
      <w:r w:rsidRPr="0049198F">
        <w:rPr>
          <w:spacing w:val="58"/>
        </w:rPr>
        <w:t xml:space="preserve"> </w:t>
      </w:r>
      <w:r w:rsidRPr="0049198F">
        <w:t>трудностей в</w:t>
      </w:r>
      <w:r w:rsidRPr="0049198F">
        <w:rPr>
          <w:spacing w:val="-2"/>
        </w:rPr>
        <w:t xml:space="preserve"> </w:t>
      </w:r>
      <w:r w:rsidRPr="0049198F">
        <w:t>освоении образовательной</w:t>
      </w:r>
      <w:r w:rsidRPr="0049198F">
        <w:rPr>
          <w:spacing w:val="-1"/>
        </w:rPr>
        <w:t xml:space="preserve"> </w:t>
      </w:r>
      <w:r w:rsidRPr="0049198F">
        <w:t>программы и</w:t>
      </w:r>
      <w:r w:rsidRPr="0049198F">
        <w:rPr>
          <w:spacing w:val="-1"/>
        </w:rPr>
        <w:t xml:space="preserve"> </w:t>
      </w:r>
      <w:r w:rsidRPr="0049198F">
        <w:t>социализации;</w:t>
      </w:r>
    </w:p>
    <w:p w:rsidR="00BB5166" w:rsidRPr="0049198F" w:rsidRDefault="00BB5166" w:rsidP="00BB5166">
      <w:pPr>
        <w:pStyle w:val="a5"/>
        <w:ind w:left="0" w:right="-1" w:firstLine="851"/>
      </w:pPr>
      <w:r>
        <w:t xml:space="preserve">- </w:t>
      </w:r>
      <w:r w:rsidRPr="0049198F">
        <w:t>коррекцию</w:t>
      </w:r>
      <w:r w:rsidRPr="0049198F">
        <w:rPr>
          <w:spacing w:val="-4"/>
        </w:rPr>
        <w:t xml:space="preserve"> </w:t>
      </w:r>
      <w:r w:rsidRPr="0049198F">
        <w:t>и</w:t>
      </w:r>
      <w:r w:rsidRPr="0049198F">
        <w:rPr>
          <w:spacing w:val="-4"/>
        </w:rPr>
        <w:t xml:space="preserve"> </w:t>
      </w:r>
      <w:r w:rsidRPr="0049198F">
        <w:t>развитие</w:t>
      </w:r>
      <w:r w:rsidRPr="0049198F">
        <w:rPr>
          <w:spacing w:val="-8"/>
        </w:rPr>
        <w:t xml:space="preserve"> </w:t>
      </w:r>
      <w:r w:rsidRPr="0049198F">
        <w:t>высших</w:t>
      </w:r>
      <w:r w:rsidRPr="0049198F">
        <w:rPr>
          <w:spacing w:val="-2"/>
        </w:rPr>
        <w:t xml:space="preserve"> </w:t>
      </w:r>
      <w:r w:rsidRPr="0049198F">
        <w:t>психических</w:t>
      </w:r>
      <w:r w:rsidRPr="0049198F">
        <w:rPr>
          <w:spacing w:val="-1"/>
        </w:rPr>
        <w:t xml:space="preserve"> </w:t>
      </w:r>
      <w:r w:rsidRPr="0049198F">
        <w:t>функций;</w:t>
      </w:r>
    </w:p>
    <w:p w:rsidR="00BB5166" w:rsidRPr="0049198F" w:rsidRDefault="00BB5166" w:rsidP="00BB5166">
      <w:pPr>
        <w:pStyle w:val="a5"/>
        <w:ind w:left="0" w:right="-1" w:firstLine="851"/>
      </w:pPr>
      <w:r>
        <w:t xml:space="preserve">- </w:t>
      </w:r>
      <w:r w:rsidRPr="0049198F">
        <w:t>развитие эмоционально-волевой и личностной сферы обучающегося и психологическую</w:t>
      </w:r>
      <w:r w:rsidRPr="0049198F">
        <w:rPr>
          <w:spacing w:val="1"/>
        </w:rPr>
        <w:t xml:space="preserve"> </w:t>
      </w:r>
      <w:r w:rsidRPr="0049198F">
        <w:t>коррекцию</w:t>
      </w:r>
      <w:r w:rsidRPr="0049198F">
        <w:rPr>
          <w:spacing w:val="-1"/>
        </w:rPr>
        <w:t xml:space="preserve"> </w:t>
      </w:r>
      <w:r w:rsidRPr="0049198F">
        <w:t>его</w:t>
      </w:r>
      <w:r w:rsidRPr="0049198F">
        <w:rPr>
          <w:spacing w:val="-1"/>
        </w:rPr>
        <w:t xml:space="preserve"> </w:t>
      </w:r>
      <w:r w:rsidRPr="0049198F">
        <w:t>поведения;</w:t>
      </w:r>
    </w:p>
    <w:p w:rsidR="00BB5166" w:rsidRPr="0049198F" w:rsidRDefault="00BB5166" w:rsidP="00BB5166">
      <w:pPr>
        <w:pStyle w:val="a5"/>
        <w:ind w:left="0" w:right="-1" w:firstLine="851"/>
      </w:pPr>
      <w:r>
        <w:t xml:space="preserve">- </w:t>
      </w:r>
      <w:r w:rsidRPr="0049198F">
        <w:t>развитие</w:t>
      </w:r>
      <w:r w:rsidRPr="0049198F">
        <w:rPr>
          <w:spacing w:val="1"/>
        </w:rPr>
        <w:t xml:space="preserve"> </w:t>
      </w:r>
      <w:r w:rsidRPr="0049198F">
        <w:t>коммуникативных</w:t>
      </w:r>
      <w:r w:rsidRPr="0049198F">
        <w:rPr>
          <w:spacing w:val="1"/>
        </w:rPr>
        <w:t xml:space="preserve"> </w:t>
      </w:r>
      <w:r w:rsidRPr="0049198F">
        <w:t>способностей,</w:t>
      </w:r>
      <w:r w:rsidRPr="0049198F">
        <w:rPr>
          <w:spacing w:val="1"/>
        </w:rPr>
        <w:t xml:space="preserve"> </w:t>
      </w:r>
      <w:r w:rsidRPr="0049198F">
        <w:t>социального</w:t>
      </w:r>
      <w:r w:rsidRPr="0049198F">
        <w:rPr>
          <w:spacing w:val="1"/>
        </w:rPr>
        <w:t xml:space="preserve"> </w:t>
      </w:r>
      <w:r w:rsidRPr="0049198F">
        <w:t>и</w:t>
      </w:r>
      <w:r w:rsidRPr="0049198F">
        <w:rPr>
          <w:spacing w:val="1"/>
        </w:rPr>
        <w:t xml:space="preserve"> </w:t>
      </w:r>
      <w:r w:rsidRPr="0049198F">
        <w:t>эмоционального</w:t>
      </w:r>
      <w:r w:rsidRPr="0049198F">
        <w:rPr>
          <w:spacing w:val="1"/>
        </w:rPr>
        <w:t xml:space="preserve"> </w:t>
      </w:r>
      <w:r w:rsidRPr="0049198F">
        <w:t>интеллекта</w:t>
      </w:r>
      <w:r w:rsidRPr="0049198F">
        <w:rPr>
          <w:spacing w:val="1"/>
        </w:rPr>
        <w:t xml:space="preserve"> </w:t>
      </w:r>
      <w:r w:rsidRPr="0049198F">
        <w:t>обучающихся,</w:t>
      </w:r>
      <w:r w:rsidRPr="0049198F">
        <w:rPr>
          <w:spacing w:val="-1"/>
        </w:rPr>
        <w:t xml:space="preserve"> </w:t>
      </w:r>
      <w:r w:rsidRPr="0049198F">
        <w:t>формирование</w:t>
      </w:r>
      <w:r w:rsidRPr="0049198F">
        <w:rPr>
          <w:spacing w:val="-1"/>
        </w:rPr>
        <w:t xml:space="preserve"> </w:t>
      </w:r>
      <w:r w:rsidRPr="0049198F">
        <w:t>их</w:t>
      </w:r>
      <w:r w:rsidRPr="0049198F">
        <w:rPr>
          <w:spacing w:val="-2"/>
        </w:rPr>
        <w:t xml:space="preserve"> </w:t>
      </w:r>
      <w:r w:rsidRPr="0049198F">
        <w:t>коммуникативной компетентности;</w:t>
      </w:r>
    </w:p>
    <w:p w:rsidR="00BB5166" w:rsidRPr="0049198F" w:rsidRDefault="00BB5166" w:rsidP="00BB5166">
      <w:pPr>
        <w:pStyle w:val="a5"/>
        <w:ind w:left="0" w:right="-1" w:firstLine="851"/>
      </w:pPr>
      <w:r>
        <w:t xml:space="preserve">- </w:t>
      </w:r>
      <w:r w:rsidRPr="0049198F">
        <w:t>коррекцию</w:t>
      </w:r>
      <w:r w:rsidRPr="0049198F">
        <w:rPr>
          <w:spacing w:val="-3"/>
        </w:rPr>
        <w:t xml:space="preserve"> </w:t>
      </w:r>
      <w:r w:rsidRPr="0049198F">
        <w:t>и</w:t>
      </w:r>
      <w:r w:rsidRPr="0049198F">
        <w:rPr>
          <w:spacing w:val="-3"/>
        </w:rPr>
        <w:t xml:space="preserve"> </w:t>
      </w:r>
      <w:r w:rsidRPr="0049198F">
        <w:t>развитие</w:t>
      </w:r>
      <w:r w:rsidRPr="0049198F">
        <w:rPr>
          <w:spacing w:val="-7"/>
        </w:rPr>
        <w:t xml:space="preserve"> </w:t>
      </w:r>
      <w:r w:rsidRPr="0049198F">
        <w:t>психомоторной</w:t>
      </w:r>
      <w:r w:rsidRPr="0049198F">
        <w:rPr>
          <w:spacing w:val="-3"/>
        </w:rPr>
        <w:t xml:space="preserve"> </w:t>
      </w:r>
      <w:r w:rsidRPr="0049198F">
        <w:t>сферы,</w:t>
      </w:r>
      <w:r w:rsidRPr="0049198F">
        <w:rPr>
          <w:spacing w:val="-3"/>
        </w:rPr>
        <w:t xml:space="preserve"> </w:t>
      </w:r>
      <w:r w:rsidRPr="0049198F">
        <w:t>координации</w:t>
      </w:r>
      <w:r w:rsidRPr="0049198F">
        <w:rPr>
          <w:spacing w:val="-3"/>
        </w:rPr>
        <w:t xml:space="preserve"> </w:t>
      </w:r>
      <w:r w:rsidRPr="0049198F">
        <w:t>и</w:t>
      </w:r>
      <w:r w:rsidRPr="0049198F">
        <w:rPr>
          <w:spacing w:val="-3"/>
        </w:rPr>
        <w:t xml:space="preserve"> </w:t>
      </w:r>
      <w:r w:rsidRPr="0049198F">
        <w:t>регуляции</w:t>
      </w:r>
      <w:r w:rsidRPr="0049198F">
        <w:rPr>
          <w:spacing w:val="-3"/>
        </w:rPr>
        <w:t xml:space="preserve"> </w:t>
      </w:r>
      <w:r w:rsidRPr="0049198F">
        <w:t>движений;</w:t>
      </w:r>
    </w:p>
    <w:p w:rsidR="00BB5166" w:rsidRPr="009571F5" w:rsidRDefault="00BB5166" w:rsidP="00BB5166">
      <w:pPr>
        <w:pStyle w:val="a5"/>
        <w:ind w:left="0" w:right="-1" w:firstLine="851"/>
      </w:pPr>
      <w:r>
        <w:t xml:space="preserve">- </w:t>
      </w:r>
      <w:r w:rsidRPr="009571F5">
        <w:t>создание</w:t>
      </w:r>
      <w:r w:rsidRPr="009571F5">
        <w:rPr>
          <w:spacing w:val="1"/>
        </w:rPr>
        <w:t xml:space="preserve"> </w:t>
      </w:r>
      <w:r w:rsidRPr="009571F5">
        <w:t>условий,</w:t>
      </w:r>
      <w:r w:rsidRPr="009571F5">
        <w:rPr>
          <w:spacing w:val="1"/>
        </w:rPr>
        <w:t xml:space="preserve"> </w:t>
      </w:r>
      <w:r w:rsidRPr="009571F5">
        <w:t>обеспечивающих</w:t>
      </w:r>
      <w:r w:rsidRPr="009571F5">
        <w:rPr>
          <w:spacing w:val="1"/>
        </w:rPr>
        <w:t xml:space="preserve"> </w:t>
      </w:r>
      <w:r w:rsidRPr="009571F5">
        <w:t>развитие,</w:t>
      </w:r>
      <w:r w:rsidRPr="009571F5">
        <w:rPr>
          <w:spacing w:val="1"/>
        </w:rPr>
        <w:t xml:space="preserve"> </w:t>
      </w:r>
      <w:r w:rsidRPr="009571F5">
        <w:t>обучение</w:t>
      </w:r>
      <w:r w:rsidRPr="009571F5">
        <w:rPr>
          <w:spacing w:val="1"/>
        </w:rPr>
        <w:t xml:space="preserve"> </w:t>
      </w:r>
      <w:r w:rsidRPr="009571F5">
        <w:t>и</w:t>
      </w:r>
      <w:r w:rsidRPr="009571F5">
        <w:rPr>
          <w:spacing w:val="1"/>
        </w:rPr>
        <w:t xml:space="preserve"> </w:t>
      </w:r>
      <w:r w:rsidRPr="009571F5">
        <w:t>воспитание</w:t>
      </w:r>
      <w:r w:rsidRPr="009571F5">
        <w:rPr>
          <w:spacing w:val="1"/>
        </w:rPr>
        <w:t xml:space="preserve"> </w:t>
      </w:r>
      <w:r w:rsidRPr="009571F5">
        <w:t>детей</w:t>
      </w:r>
      <w:r w:rsidRPr="009571F5">
        <w:rPr>
          <w:spacing w:val="1"/>
        </w:rPr>
        <w:t xml:space="preserve"> </w:t>
      </w:r>
      <w:r w:rsidRPr="009571F5">
        <w:t>с</w:t>
      </w:r>
      <w:r w:rsidRPr="009571F5">
        <w:rPr>
          <w:spacing w:val="1"/>
        </w:rPr>
        <w:t xml:space="preserve"> </w:t>
      </w:r>
      <w:r w:rsidRPr="009571F5">
        <w:t>ярко</w:t>
      </w:r>
      <w:r w:rsidRPr="009571F5">
        <w:rPr>
          <w:spacing w:val="1"/>
        </w:rPr>
        <w:t xml:space="preserve"> </w:t>
      </w:r>
      <w:r w:rsidRPr="009571F5">
        <w:t>выраженной познавательной направленностью, высоким уровнем умственного развития или иной</w:t>
      </w:r>
      <w:r w:rsidRPr="009571F5">
        <w:rPr>
          <w:spacing w:val="1"/>
        </w:rPr>
        <w:t xml:space="preserve"> </w:t>
      </w:r>
      <w:r w:rsidRPr="009571F5">
        <w:t>направленностью</w:t>
      </w:r>
      <w:r w:rsidRPr="009571F5">
        <w:rPr>
          <w:spacing w:val="-1"/>
        </w:rPr>
        <w:t xml:space="preserve"> </w:t>
      </w:r>
      <w:r w:rsidRPr="009571F5">
        <w:t>одаренности;</w:t>
      </w:r>
    </w:p>
    <w:p w:rsidR="00BB5166" w:rsidRPr="009571F5" w:rsidRDefault="00BB5166" w:rsidP="00BB5166">
      <w:pPr>
        <w:pStyle w:val="a5"/>
        <w:ind w:left="0" w:right="-1" w:firstLine="851"/>
      </w:pPr>
      <w:r>
        <w:t xml:space="preserve">- </w:t>
      </w:r>
      <w:r w:rsidRPr="009571F5">
        <w:t>создание насыщенной развивающей предметно - пространственной среды для разных видов</w:t>
      </w:r>
      <w:r>
        <w:t xml:space="preserve"> </w:t>
      </w:r>
      <w:r w:rsidRPr="009571F5">
        <w:rPr>
          <w:spacing w:val="-57"/>
        </w:rPr>
        <w:t xml:space="preserve"> </w:t>
      </w:r>
      <w:r w:rsidRPr="009571F5">
        <w:t>деятельности;</w:t>
      </w:r>
    </w:p>
    <w:p w:rsidR="00BB5166" w:rsidRPr="009571F5" w:rsidRDefault="00BB5166" w:rsidP="00BB5166">
      <w:pPr>
        <w:pStyle w:val="a5"/>
        <w:ind w:left="0" w:right="-1" w:firstLine="851"/>
      </w:pPr>
      <w:r>
        <w:t xml:space="preserve">- </w:t>
      </w:r>
      <w:r w:rsidRPr="009571F5">
        <w:t>формирование</w:t>
      </w:r>
      <w:r w:rsidRPr="009571F5">
        <w:rPr>
          <w:spacing w:val="1"/>
        </w:rPr>
        <w:t xml:space="preserve"> </w:t>
      </w:r>
      <w:r w:rsidRPr="009571F5">
        <w:t>инклюзивной</w:t>
      </w:r>
      <w:r w:rsidRPr="009571F5">
        <w:rPr>
          <w:spacing w:val="1"/>
        </w:rPr>
        <w:t xml:space="preserve"> </w:t>
      </w:r>
      <w:r w:rsidRPr="009571F5">
        <w:t>образовательной</w:t>
      </w:r>
      <w:r w:rsidRPr="009571F5">
        <w:rPr>
          <w:spacing w:val="1"/>
        </w:rPr>
        <w:t xml:space="preserve"> </w:t>
      </w:r>
      <w:r w:rsidRPr="009571F5">
        <w:t>среды,</w:t>
      </w:r>
      <w:r w:rsidRPr="009571F5">
        <w:rPr>
          <w:spacing w:val="1"/>
        </w:rPr>
        <w:t xml:space="preserve"> </w:t>
      </w:r>
      <w:r w:rsidRPr="009571F5">
        <w:t>в</w:t>
      </w:r>
      <w:r w:rsidRPr="009571F5">
        <w:rPr>
          <w:spacing w:val="1"/>
        </w:rPr>
        <w:t xml:space="preserve"> </w:t>
      </w:r>
      <w:r w:rsidRPr="009571F5">
        <w:t>том</w:t>
      </w:r>
      <w:r w:rsidRPr="009571F5">
        <w:rPr>
          <w:spacing w:val="1"/>
        </w:rPr>
        <w:t xml:space="preserve"> </w:t>
      </w:r>
      <w:r w:rsidRPr="009571F5">
        <w:t>числе</w:t>
      </w:r>
      <w:r w:rsidRPr="009571F5">
        <w:rPr>
          <w:spacing w:val="1"/>
        </w:rPr>
        <w:t xml:space="preserve"> </w:t>
      </w:r>
      <w:r w:rsidRPr="009571F5">
        <w:t>обеспечивающей</w:t>
      </w:r>
      <w:r w:rsidRPr="009571F5">
        <w:rPr>
          <w:spacing w:val="1"/>
        </w:rPr>
        <w:t xml:space="preserve"> </w:t>
      </w:r>
      <w:r w:rsidRPr="009571F5">
        <w:t>включение</w:t>
      </w:r>
      <w:r w:rsidRPr="009571F5">
        <w:rPr>
          <w:spacing w:val="1"/>
        </w:rPr>
        <w:t xml:space="preserve"> </w:t>
      </w:r>
      <w:r w:rsidRPr="009571F5">
        <w:t>детей</w:t>
      </w:r>
      <w:r w:rsidRPr="009571F5">
        <w:rPr>
          <w:spacing w:val="1"/>
        </w:rPr>
        <w:t xml:space="preserve"> </w:t>
      </w:r>
      <w:r w:rsidRPr="009571F5">
        <w:t>иностранных</w:t>
      </w:r>
      <w:r w:rsidRPr="009571F5">
        <w:rPr>
          <w:spacing w:val="1"/>
        </w:rPr>
        <w:t xml:space="preserve"> </w:t>
      </w:r>
      <w:r w:rsidRPr="009571F5">
        <w:t>граждан</w:t>
      </w:r>
      <w:r w:rsidRPr="009571F5">
        <w:rPr>
          <w:spacing w:val="1"/>
        </w:rPr>
        <w:t xml:space="preserve"> </w:t>
      </w:r>
      <w:r w:rsidRPr="009571F5">
        <w:t>в</w:t>
      </w:r>
      <w:r w:rsidRPr="009571F5">
        <w:rPr>
          <w:spacing w:val="1"/>
        </w:rPr>
        <w:t xml:space="preserve"> </w:t>
      </w:r>
      <w:r w:rsidRPr="009571F5">
        <w:t>российское</w:t>
      </w:r>
      <w:r w:rsidRPr="009571F5">
        <w:rPr>
          <w:spacing w:val="1"/>
        </w:rPr>
        <w:t xml:space="preserve"> </w:t>
      </w:r>
      <w:r w:rsidRPr="009571F5">
        <w:t>образовательное</w:t>
      </w:r>
      <w:r w:rsidRPr="009571F5">
        <w:rPr>
          <w:spacing w:val="1"/>
        </w:rPr>
        <w:t xml:space="preserve"> </w:t>
      </w:r>
      <w:r w:rsidRPr="009571F5">
        <w:t>пространство</w:t>
      </w:r>
      <w:r w:rsidRPr="009571F5">
        <w:rPr>
          <w:spacing w:val="61"/>
        </w:rPr>
        <w:t xml:space="preserve"> </w:t>
      </w:r>
      <w:r w:rsidRPr="009571F5">
        <w:t>с</w:t>
      </w:r>
      <w:r w:rsidRPr="009571F5">
        <w:rPr>
          <w:spacing w:val="1"/>
        </w:rPr>
        <w:t xml:space="preserve"> </w:t>
      </w:r>
      <w:r w:rsidRPr="009571F5">
        <w:t>сохранением</w:t>
      </w:r>
      <w:r w:rsidRPr="009571F5">
        <w:rPr>
          <w:spacing w:val="-2"/>
        </w:rPr>
        <w:t xml:space="preserve"> </w:t>
      </w:r>
      <w:r w:rsidRPr="009571F5">
        <w:t>культуры и</w:t>
      </w:r>
      <w:r w:rsidRPr="009571F5">
        <w:rPr>
          <w:spacing w:val="-1"/>
        </w:rPr>
        <w:t xml:space="preserve"> </w:t>
      </w:r>
      <w:r w:rsidRPr="009571F5">
        <w:t>идентичности, связанных со</w:t>
      </w:r>
      <w:r w:rsidRPr="009571F5">
        <w:rPr>
          <w:spacing w:val="-1"/>
        </w:rPr>
        <w:t xml:space="preserve"> </w:t>
      </w:r>
      <w:r w:rsidRPr="009571F5">
        <w:t>страной</w:t>
      </w:r>
      <w:r w:rsidRPr="009571F5">
        <w:rPr>
          <w:spacing w:val="-3"/>
        </w:rPr>
        <w:t xml:space="preserve"> </w:t>
      </w:r>
      <w:r w:rsidRPr="009571F5">
        <w:t>исхода\происхождения;</w:t>
      </w:r>
    </w:p>
    <w:p w:rsidR="00BB5166" w:rsidRPr="009571F5" w:rsidRDefault="00BB5166" w:rsidP="00BB5166">
      <w:pPr>
        <w:pStyle w:val="a5"/>
        <w:ind w:left="0" w:right="-1" w:firstLine="851"/>
      </w:pPr>
      <w:r>
        <w:t xml:space="preserve">- </w:t>
      </w:r>
      <w:r w:rsidRPr="009571F5">
        <w:t>оказание</w:t>
      </w:r>
      <w:r w:rsidRPr="009571F5">
        <w:rPr>
          <w:spacing w:val="1"/>
        </w:rPr>
        <w:t xml:space="preserve"> </w:t>
      </w:r>
      <w:r w:rsidRPr="009571F5">
        <w:t>поддержки</w:t>
      </w:r>
      <w:r w:rsidRPr="009571F5">
        <w:rPr>
          <w:spacing w:val="1"/>
        </w:rPr>
        <w:t xml:space="preserve"> </w:t>
      </w:r>
      <w:r w:rsidRPr="009571F5">
        <w:t>ребенку</w:t>
      </w:r>
      <w:r w:rsidRPr="009571F5">
        <w:rPr>
          <w:spacing w:val="1"/>
        </w:rPr>
        <w:t xml:space="preserve"> </w:t>
      </w:r>
      <w:r w:rsidRPr="009571F5">
        <w:t>в</w:t>
      </w:r>
      <w:r w:rsidRPr="009571F5">
        <w:rPr>
          <w:spacing w:val="1"/>
        </w:rPr>
        <w:t xml:space="preserve"> </w:t>
      </w:r>
      <w:r w:rsidRPr="009571F5">
        <w:t>случаях</w:t>
      </w:r>
      <w:r w:rsidRPr="009571F5">
        <w:rPr>
          <w:spacing w:val="1"/>
        </w:rPr>
        <w:t xml:space="preserve"> </w:t>
      </w:r>
      <w:r w:rsidRPr="009571F5">
        <w:t>неблагоприятных</w:t>
      </w:r>
      <w:r w:rsidRPr="009571F5">
        <w:rPr>
          <w:spacing w:val="1"/>
        </w:rPr>
        <w:t xml:space="preserve"> </w:t>
      </w:r>
      <w:r w:rsidRPr="009571F5">
        <w:t>условий</w:t>
      </w:r>
      <w:r w:rsidRPr="009571F5">
        <w:rPr>
          <w:spacing w:val="1"/>
        </w:rPr>
        <w:t xml:space="preserve"> </w:t>
      </w:r>
      <w:r w:rsidRPr="009571F5">
        <w:t>жизни,</w:t>
      </w:r>
      <w:r w:rsidRPr="009571F5">
        <w:rPr>
          <w:spacing w:val="1"/>
        </w:rPr>
        <w:t xml:space="preserve"> </w:t>
      </w:r>
      <w:r w:rsidRPr="009571F5">
        <w:t>психотравмирующих обстоятельствах при условии информирования соответствующих структур</w:t>
      </w:r>
      <w:r w:rsidRPr="009571F5">
        <w:rPr>
          <w:spacing w:val="1"/>
        </w:rPr>
        <w:t xml:space="preserve"> </w:t>
      </w:r>
      <w:r w:rsidRPr="009571F5">
        <w:t>социальной</w:t>
      </w:r>
      <w:r w:rsidRPr="009571F5">
        <w:rPr>
          <w:spacing w:val="-1"/>
        </w:rPr>
        <w:t xml:space="preserve"> </w:t>
      </w:r>
      <w:r w:rsidRPr="009571F5">
        <w:t>защиты;</w:t>
      </w:r>
    </w:p>
    <w:p w:rsidR="00BB5166" w:rsidRPr="009571F5" w:rsidRDefault="00BB5166" w:rsidP="00BB5166">
      <w:pPr>
        <w:pStyle w:val="a5"/>
        <w:ind w:left="0" w:right="-1" w:firstLine="851"/>
      </w:pPr>
      <w:r>
        <w:t xml:space="preserve">- </w:t>
      </w:r>
      <w:r w:rsidRPr="009571F5">
        <w:t>преодоление педагогической запущенности в работе с обучающимся, стремление устранить</w:t>
      </w:r>
      <w:r w:rsidRPr="009571F5">
        <w:rPr>
          <w:spacing w:val="-57"/>
        </w:rPr>
        <w:t xml:space="preserve"> </w:t>
      </w:r>
      <w:r w:rsidRPr="009571F5">
        <w:t>неадекватные</w:t>
      </w:r>
      <w:r w:rsidRPr="009571F5">
        <w:rPr>
          <w:spacing w:val="1"/>
        </w:rPr>
        <w:t xml:space="preserve"> </w:t>
      </w:r>
      <w:r w:rsidRPr="009571F5">
        <w:t>методы</w:t>
      </w:r>
      <w:r w:rsidRPr="009571F5">
        <w:rPr>
          <w:spacing w:val="1"/>
        </w:rPr>
        <w:t xml:space="preserve"> </w:t>
      </w:r>
      <w:r w:rsidRPr="009571F5">
        <w:t>воспитания</w:t>
      </w:r>
      <w:r w:rsidRPr="009571F5">
        <w:rPr>
          <w:spacing w:val="1"/>
        </w:rPr>
        <w:t xml:space="preserve"> </w:t>
      </w:r>
      <w:r w:rsidRPr="009571F5">
        <w:t>в</w:t>
      </w:r>
      <w:r w:rsidRPr="009571F5">
        <w:rPr>
          <w:spacing w:val="1"/>
        </w:rPr>
        <w:t xml:space="preserve"> </w:t>
      </w:r>
      <w:r w:rsidRPr="009571F5">
        <w:t>семье</w:t>
      </w:r>
      <w:r w:rsidRPr="009571F5">
        <w:rPr>
          <w:spacing w:val="1"/>
        </w:rPr>
        <w:t xml:space="preserve"> </w:t>
      </w:r>
      <w:r w:rsidRPr="009571F5">
        <w:t>во</w:t>
      </w:r>
      <w:r w:rsidRPr="009571F5">
        <w:rPr>
          <w:spacing w:val="1"/>
        </w:rPr>
        <w:t xml:space="preserve"> </w:t>
      </w:r>
      <w:r w:rsidRPr="009571F5">
        <w:t>взаимодействии</w:t>
      </w:r>
      <w:r w:rsidRPr="009571F5">
        <w:rPr>
          <w:spacing w:val="1"/>
        </w:rPr>
        <w:t xml:space="preserve"> </w:t>
      </w:r>
      <w:r w:rsidRPr="009571F5">
        <w:t>родителей</w:t>
      </w:r>
      <w:r w:rsidRPr="009571F5">
        <w:rPr>
          <w:spacing w:val="1"/>
        </w:rPr>
        <w:t xml:space="preserve"> </w:t>
      </w:r>
      <w:r w:rsidRPr="009571F5">
        <w:t>(законных</w:t>
      </w:r>
      <w:r w:rsidRPr="009571F5">
        <w:rPr>
          <w:spacing w:val="1"/>
        </w:rPr>
        <w:t xml:space="preserve"> </w:t>
      </w:r>
      <w:r w:rsidRPr="009571F5">
        <w:t>представителей)</w:t>
      </w:r>
      <w:r w:rsidRPr="009571F5">
        <w:rPr>
          <w:spacing w:val="-1"/>
        </w:rPr>
        <w:t xml:space="preserve"> </w:t>
      </w:r>
      <w:r w:rsidRPr="009571F5">
        <w:t>с</w:t>
      </w:r>
      <w:r w:rsidRPr="009571F5">
        <w:rPr>
          <w:spacing w:val="-2"/>
        </w:rPr>
        <w:t xml:space="preserve"> </w:t>
      </w:r>
      <w:r w:rsidRPr="009571F5">
        <w:t>детьми;</w:t>
      </w:r>
    </w:p>
    <w:p w:rsidR="00BB5166" w:rsidRPr="009571F5" w:rsidRDefault="00BB5166" w:rsidP="00BB5166">
      <w:pPr>
        <w:pStyle w:val="a5"/>
        <w:ind w:left="0" w:right="-1" w:firstLine="851"/>
      </w:pPr>
      <w:r>
        <w:t xml:space="preserve">- </w:t>
      </w:r>
      <w:r w:rsidRPr="009571F5">
        <w:t>помощь</w:t>
      </w:r>
      <w:r w:rsidRPr="009571F5">
        <w:rPr>
          <w:spacing w:val="-4"/>
        </w:rPr>
        <w:t xml:space="preserve"> </w:t>
      </w:r>
      <w:r w:rsidRPr="009571F5">
        <w:t>в</w:t>
      </w:r>
      <w:r w:rsidRPr="009571F5">
        <w:rPr>
          <w:spacing w:val="-2"/>
        </w:rPr>
        <w:t xml:space="preserve"> </w:t>
      </w:r>
      <w:r w:rsidRPr="009571F5">
        <w:t>устранении</w:t>
      </w:r>
      <w:r w:rsidRPr="009571F5">
        <w:rPr>
          <w:spacing w:val="-4"/>
        </w:rPr>
        <w:t xml:space="preserve"> </w:t>
      </w:r>
      <w:r w:rsidRPr="009571F5">
        <w:t>психотравмирующих</w:t>
      </w:r>
      <w:r w:rsidRPr="009571F5">
        <w:rPr>
          <w:spacing w:val="-1"/>
        </w:rPr>
        <w:t xml:space="preserve"> </w:t>
      </w:r>
      <w:r w:rsidRPr="009571F5">
        <w:t>ситуаций</w:t>
      </w:r>
      <w:r w:rsidRPr="009571F5">
        <w:rPr>
          <w:spacing w:val="-3"/>
        </w:rPr>
        <w:t xml:space="preserve"> </w:t>
      </w:r>
      <w:r w:rsidRPr="009571F5">
        <w:t>в</w:t>
      </w:r>
      <w:r w:rsidRPr="009571F5">
        <w:rPr>
          <w:spacing w:val="-5"/>
        </w:rPr>
        <w:t xml:space="preserve"> </w:t>
      </w:r>
      <w:r w:rsidRPr="009571F5">
        <w:t>жизни</w:t>
      </w:r>
      <w:r w:rsidRPr="009571F5">
        <w:rPr>
          <w:spacing w:val="-3"/>
        </w:rPr>
        <w:t xml:space="preserve"> </w:t>
      </w:r>
      <w:r w:rsidRPr="009571F5">
        <w:t>ребенка.</w:t>
      </w:r>
    </w:p>
    <w:p w:rsidR="00BB5166" w:rsidRDefault="00BB5166" w:rsidP="00BB5166">
      <w:pPr>
        <w:spacing w:after="0" w:line="240" w:lineRule="auto"/>
        <w:ind w:right="-1" w:firstLine="851"/>
        <w:jc w:val="both"/>
        <w:rPr>
          <w:rFonts w:ascii="Times New Roman" w:hAnsi="Times New Roman"/>
          <w:i/>
          <w:sz w:val="24"/>
          <w:szCs w:val="24"/>
        </w:rPr>
      </w:pPr>
    </w:p>
    <w:p w:rsidR="00BB5166" w:rsidRPr="00AD5B1D" w:rsidRDefault="00BB5166" w:rsidP="00BB5166">
      <w:pPr>
        <w:spacing w:after="0" w:line="240" w:lineRule="auto"/>
        <w:ind w:right="-1" w:firstLine="851"/>
        <w:jc w:val="both"/>
        <w:rPr>
          <w:rFonts w:ascii="Times New Roman" w:hAnsi="Times New Roman"/>
          <w:sz w:val="24"/>
          <w:szCs w:val="24"/>
          <w:u w:val="single"/>
        </w:rPr>
      </w:pPr>
      <w:r w:rsidRPr="00AD5B1D">
        <w:rPr>
          <w:rFonts w:ascii="Times New Roman" w:hAnsi="Times New Roman"/>
          <w:sz w:val="24"/>
          <w:szCs w:val="24"/>
          <w:u w:val="single"/>
        </w:rPr>
        <w:t>Консультативная</w:t>
      </w:r>
      <w:r w:rsidRPr="00AD5B1D">
        <w:rPr>
          <w:rFonts w:ascii="Times New Roman" w:hAnsi="Times New Roman"/>
          <w:spacing w:val="-6"/>
          <w:sz w:val="24"/>
          <w:szCs w:val="24"/>
          <w:u w:val="single"/>
        </w:rPr>
        <w:t xml:space="preserve"> </w:t>
      </w:r>
      <w:r w:rsidRPr="00AD5B1D">
        <w:rPr>
          <w:rFonts w:ascii="Times New Roman" w:hAnsi="Times New Roman"/>
          <w:sz w:val="24"/>
          <w:szCs w:val="24"/>
          <w:u w:val="single"/>
        </w:rPr>
        <w:t>работа</w:t>
      </w:r>
      <w:r w:rsidRPr="00AD5B1D">
        <w:rPr>
          <w:rFonts w:ascii="Times New Roman" w:hAnsi="Times New Roman"/>
          <w:spacing w:val="-5"/>
          <w:sz w:val="24"/>
          <w:szCs w:val="24"/>
          <w:u w:val="single"/>
        </w:rPr>
        <w:t xml:space="preserve"> </w:t>
      </w:r>
      <w:r w:rsidRPr="00AD5B1D">
        <w:rPr>
          <w:rFonts w:ascii="Times New Roman" w:hAnsi="Times New Roman"/>
          <w:sz w:val="24"/>
          <w:szCs w:val="24"/>
          <w:u w:val="single"/>
        </w:rPr>
        <w:t>включает:</w:t>
      </w:r>
    </w:p>
    <w:p w:rsidR="00BB5166" w:rsidRPr="0049198F" w:rsidRDefault="00BB5166" w:rsidP="00BB5166">
      <w:pPr>
        <w:pStyle w:val="a5"/>
        <w:spacing w:before="41"/>
        <w:ind w:left="0" w:right="-1" w:firstLine="851"/>
      </w:pPr>
      <w:r>
        <w:t xml:space="preserve">- </w:t>
      </w:r>
      <w:r w:rsidRPr="0049198F">
        <w:t>разработку</w:t>
      </w:r>
      <w:r w:rsidRPr="0049198F">
        <w:rPr>
          <w:spacing w:val="1"/>
        </w:rPr>
        <w:t xml:space="preserve"> </w:t>
      </w:r>
      <w:r w:rsidRPr="0049198F">
        <w:t>рекомендаций</w:t>
      </w:r>
      <w:r w:rsidRPr="0049198F">
        <w:rPr>
          <w:spacing w:val="1"/>
        </w:rPr>
        <w:t xml:space="preserve"> </w:t>
      </w:r>
      <w:r w:rsidRPr="0049198F">
        <w:t>по</w:t>
      </w:r>
      <w:r w:rsidRPr="0049198F">
        <w:rPr>
          <w:spacing w:val="1"/>
        </w:rPr>
        <w:t xml:space="preserve"> </w:t>
      </w:r>
      <w:r w:rsidRPr="0049198F">
        <w:t>основным</w:t>
      </w:r>
      <w:r w:rsidRPr="0049198F">
        <w:rPr>
          <w:spacing w:val="1"/>
        </w:rPr>
        <w:t xml:space="preserve"> </w:t>
      </w:r>
      <w:r w:rsidRPr="0049198F">
        <w:t>направлениям</w:t>
      </w:r>
      <w:r w:rsidRPr="0049198F">
        <w:rPr>
          <w:spacing w:val="1"/>
        </w:rPr>
        <w:t xml:space="preserve"> </w:t>
      </w:r>
      <w:r w:rsidRPr="0049198F">
        <w:t>работы</w:t>
      </w:r>
      <w:r w:rsidRPr="0049198F">
        <w:rPr>
          <w:spacing w:val="1"/>
        </w:rPr>
        <w:t xml:space="preserve"> </w:t>
      </w:r>
      <w:r w:rsidRPr="0049198F">
        <w:t>с</w:t>
      </w:r>
      <w:r w:rsidRPr="0049198F">
        <w:rPr>
          <w:spacing w:val="1"/>
        </w:rPr>
        <w:t xml:space="preserve"> </w:t>
      </w:r>
      <w:r w:rsidRPr="0049198F">
        <w:t>обучающимся</w:t>
      </w:r>
      <w:r w:rsidRPr="0049198F">
        <w:rPr>
          <w:spacing w:val="1"/>
        </w:rPr>
        <w:t xml:space="preserve"> </w:t>
      </w:r>
      <w:r w:rsidRPr="0049198F">
        <w:t>с</w:t>
      </w:r>
      <w:r w:rsidRPr="0049198F">
        <w:rPr>
          <w:spacing w:val="1"/>
        </w:rPr>
        <w:t xml:space="preserve"> </w:t>
      </w:r>
      <w:r w:rsidRPr="0049198F">
        <w:t>трудностями</w:t>
      </w:r>
      <w:r w:rsidRPr="0049198F">
        <w:rPr>
          <w:spacing w:val="1"/>
        </w:rPr>
        <w:t xml:space="preserve"> </w:t>
      </w:r>
      <w:r w:rsidRPr="0049198F">
        <w:t>в</w:t>
      </w:r>
      <w:r w:rsidRPr="0049198F">
        <w:rPr>
          <w:spacing w:val="1"/>
        </w:rPr>
        <w:t xml:space="preserve"> </w:t>
      </w:r>
      <w:r w:rsidRPr="0049198F">
        <w:t>обучении</w:t>
      </w:r>
      <w:r w:rsidRPr="0049198F">
        <w:rPr>
          <w:spacing w:val="1"/>
        </w:rPr>
        <w:t xml:space="preserve"> </w:t>
      </w:r>
      <w:r w:rsidRPr="0049198F">
        <w:t>и</w:t>
      </w:r>
      <w:r w:rsidRPr="0049198F">
        <w:rPr>
          <w:spacing w:val="1"/>
        </w:rPr>
        <w:t xml:space="preserve"> </w:t>
      </w:r>
      <w:r w:rsidRPr="0049198F">
        <w:t>социализации,</w:t>
      </w:r>
      <w:r w:rsidRPr="0049198F">
        <w:rPr>
          <w:spacing w:val="1"/>
        </w:rPr>
        <w:t xml:space="preserve"> </w:t>
      </w:r>
      <w:r w:rsidRPr="0049198F">
        <w:t>единых</w:t>
      </w:r>
      <w:r w:rsidRPr="0049198F">
        <w:rPr>
          <w:spacing w:val="1"/>
        </w:rPr>
        <w:t xml:space="preserve"> </w:t>
      </w:r>
      <w:r w:rsidRPr="0049198F">
        <w:t>для</w:t>
      </w:r>
      <w:r w:rsidRPr="0049198F">
        <w:rPr>
          <w:spacing w:val="1"/>
        </w:rPr>
        <w:t xml:space="preserve"> </w:t>
      </w:r>
      <w:r w:rsidRPr="0049198F">
        <w:t>всех</w:t>
      </w:r>
      <w:r w:rsidRPr="0049198F">
        <w:rPr>
          <w:spacing w:val="1"/>
        </w:rPr>
        <w:t xml:space="preserve"> </w:t>
      </w:r>
      <w:r w:rsidRPr="0049198F">
        <w:t>участников</w:t>
      </w:r>
      <w:r w:rsidRPr="0049198F">
        <w:rPr>
          <w:spacing w:val="1"/>
        </w:rPr>
        <w:t xml:space="preserve"> </w:t>
      </w:r>
      <w:r w:rsidRPr="0049198F">
        <w:t>образовательных</w:t>
      </w:r>
      <w:r w:rsidRPr="0049198F">
        <w:rPr>
          <w:spacing w:val="1"/>
        </w:rPr>
        <w:t xml:space="preserve"> </w:t>
      </w:r>
      <w:r w:rsidRPr="0049198F">
        <w:lastRenderedPageBreak/>
        <w:t>отношений;</w:t>
      </w:r>
    </w:p>
    <w:p w:rsidR="00BB5166" w:rsidRPr="0049198F" w:rsidRDefault="00BB5166" w:rsidP="00BB5166">
      <w:pPr>
        <w:pStyle w:val="a5"/>
        <w:spacing w:before="1"/>
        <w:ind w:left="0" w:right="-1" w:firstLine="851"/>
      </w:pPr>
      <w:r>
        <w:t xml:space="preserve">- </w:t>
      </w:r>
      <w:r w:rsidRPr="0049198F">
        <w:t>консультирование специалистами педагогов по выбору индивидуально ориентированных</w:t>
      </w:r>
      <w:r w:rsidRPr="0049198F">
        <w:rPr>
          <w:spacing w:val="1"/>
        </w:rPr>
        <w:t xml:space="preserve"> </w:t>
      </w:r>
      <w:r w:rsidRPr="0049198F">
        <w:t>методов</w:t>
      </w:r>
      <w:r w:rsidRPr="0049198F">
        <w:rPr>
          <w:spacing w:val="-1"/>
        </w:rPr>
        <w:t xml:space="preserve"> </w:t>
      </w:r>
      <w:r w:rsidRPr="0049198F">
        <w:t>и приемов работы с</w:t>
      </w:r>
      <w:r w:rsidRPr="0049198F">
        <w:rPr>
          <w:spacing w:val="-2"/>
        </w:rPr>
        <w:t xml:space="preserve"> </w:t>
      </w:r>
      <w:r w:rsidRPr="0049198F">
        <w:t>обучающимся;</w:t>
      </w:r>
    </w:p>
    <w:p w:rsidR="00BB5166" w:rsidRPr="0049198F" w:rsidRDefault="00BB5166" w:rsidP="00BB5166">
      <w:pPr>
        <w:pStyle w:val="a5"/>
        <w:ind w:left="0" w:right="-1" w:firstLine="851"/>
      </w:pPr>
      <w:r>
        <w:t xml:space="preserve">- </w:t>
      </w:r>
      <w:r w:rsidRPr="0049198F">
        <w:t>консультативную помощь семье в вопросах выбора оптимальной стратегии воспитания и</w:t>
      </w:r>
      <w:r w:rsidRPr="0049198F">
        <w:rPr>
          <w:spacing w:val="1"/>
        </w:rPr>
        <w:t xml:space="preserve"> </w:t>
      </w:r>
      <w:r w:rsidRPr="0049198F">
        <w:t>приемов</w:t>
      </w:r>
      <w:r w:rsidRPr="0049198F">
        <w:rPr>
          <w:spacing w:val="-1"/>
        </w:rPr>
        <w:t xml:space="preserve"> </w:t>
      </w:r>
      <w:r w:rsidRPr="0049198F">
        <w:t>коррекционно-развивающей работы с ребенком.</w:t>
      </w:r>
    </w:p>
    <w:p w:rsidR="00BB5166" w:rsidRDefault="00BB5166" w:rsidP="00BB5166">
      <w:pPr>
        <w:spacing w:after="0" w:line="240" w:lineRule="auto"/>
        <w:ind w:right="-1" w:firstLine="851"/>
        <w:jc w:val="both"/>
        <w:rPr>
          <w:rFonts w:ascii="Times New Roman" w:hAnsi="Times New Roman"/>
          <w:i/>
          <w:sz w:val="24"/>
          <w:szCs w:val="24"/>
        </w:rPr>
      </w:pPr>
    </w:p>
    <w:p w:rsidR="00BB5166" w:rsidRPr="00AD5B1D" w:rsidRDefault="00BB5166" w:rsidP="00BB5166">
      <w:pPr>
        <w:spacing w:after="0" w:line="240" w:lineRule="auto"/>
        <w:ind w:right="-1" w:firstLine="851"/>
        <w:jc w:val="both"/>
        <w:rPr>
          <w:rFonts w:ascii="Times New Roman" w:hAnsi="Times New Roman"/>
          <w:sz w:val="24"/>
          <w:szCs w:val="24"/>
          <w:u w:val="single"/>
        </w:rPr>
      </w:pPr>
      <w:r w:rsidRPr="00AD5B1D">
        <w:rPr>
          <w:rFonts w:ascii="Times New Roman" w:hAnsi="Times New Roman"/>
          <w:sz w:val="24"/>
          <w:szCs w:val="24"/>
          <w:u w:val="single"/>
        </w:rPr>
        <w:t>Информационно-просветительская</w:t>
      </w:r>
      <w:r w:rsidRPr="00AD5B1D">
        <w:rPr>
          <w:rFonts w:ascii="Times New Roman" w:hAnsi="Times New Roman"/>
          <w:spacing w:val="-8"/>
          <w:sz w:val="24"/>
          <w:szCs w:val="24"/>
          <w:u w:val="single"/>
        </w:rPr>
        <w:t xml:space="preserve"> </w:t>
      </w:r>
      <w:r w:rsidRPr="00AD5B1D">
        <w:rPr>
          <w:rFonts w:ascii="Times New Roman" w:hAnsi="Times New Roman"/>
          <w:sz w:val="24"/>
          <w:szCs w:val="24"/>
          <w:u w:val="single"/>
        </w:rPr>
        <w:t>работа</w:t>
      </w:r>
      <w:r w:rsidRPr="00AD5B1D">
        <w:rPr>
          <w:rFonts w:ascii="Times New Roman" w:hAnsi="Times New Roman"/>
          <w:spacing w:val="-7"/>
          <w:sz w:val="24"/>
          <w:szCs w:val="24"/>
          <w:u w:val="single"/>
        </w:rPr>
        <w:t xml:space="preserve"> </w:t>
      </w:r>
      <w:r w:rsidRPr="00AD5B1D">
        <w:rPr>
          <w:rFonts w:ascii="Times New Roman" w:hAnsi="Times New Roman"/>
          <w:sz w:val="24"/>
          <w:szCs w:val="24"/>
          <w:u w:val="single"/>
        </w:rPr>
        <w:t>предусматривает:</w:t>
      </w:r>
    </w:p>
    <w:p w:rsidR="00BB5166" w:rsidRPr="0049198F" w:rsidRDefault="00BB5166" w:rsidP="00BB5166">
      <w:pPr>
        <w:pStyle w:val="a5"/>
        <w:spacing w:before="41"/>
        <w:ind w:left="0" w:right="-1" w:firstLine="851"/>
      </w:pPr>
      <w:r>
        <w:t xml:space="preserve">- </w:t>
      </w:r>
      <w:r w:rsidRPr="0049198F">
        <w:t>различные</w:t>
      </w:r>
      <w:r w:rsidRPr="0049198F">
        <w:rPr>
          <w:spacing w:val="1"/>
        </w:rPr>
        <w:t xml:space="preserve"> </w:t>
      </w:r>
      <w:r w:rsidRPr="0049198F">
        <w:t>формы</w:t>
      </w:r>
      <w:r w:rsidRPr="0049198F">
        <w:rPr>
          <w:spacing w:val="1"/>
        </w:rPr>
        <w:t xml:space="preserve"> </w:t>
      </w:r>
      <w:r w:rsidRPr="0049198F">
        <w:t>просветительской</w:t>
      </w:r>
      <w:r w:rsidRPr="0049198F">
        <w:rPr>
          <w:spacing w:val="1"/>
        </w:rPr>
        <w:t xml:space="preserve"> </w:t>
      </w:r>
      <w:r w:rsidRPr="0049198F">
        <w:t>деятельности</w:t>
      </w:r>
      <w:r w:rsidRPr="0049198F">
        <w:rPr>
          <w:spacing w:val="1"/>
        </w:rPr>
        <w:t xml:space="preserve"> </w:t>
      </w:r>
      <w:r w:rsidRPr="0049198F">
        <w:t>(лекции,</w:t>
      </w:r>
      <w:r w:rsidRPr="0049198F">
        <w:rPr>
          <w:spacing w:val="1"/>
        </w:rPr>
        <w:t xml:space="preserve"> </w:t>
      </w:r>
      <w:r w:rsidRPr="0049198F">
        <w:t>беседы,</w:t>
      </w:r>
      <w:r w:rsidRPr="0049198F">
        <w:rPr>
          <w:spacing w:val="1"/>
        </w:rPr>
        <w:t xml:space="preserve"> </w:t>
      </w:r>
      <w:r w:rsidRPr="0049198F">
        <w:t>информационные</w:t>
      </w:r>
      <w:r w:rsidRPr="0049198F">
        <w:rPr>
          <w:spacing w:val="1"/>
        </w:rPr>
        <w:t xml:space="preserve"> </w:t>
      </w:r>
      <w:r w:rsidRPr="0049198F">
        <w:t>стенды, печатные материалы, электронные ресурсы), направленные на разъяснение участникам</w:t>
      </w:r>
      <w:r w:rsidRPr="0049198F">
        <w:rPr>
          <w:spacing w:val="1"/>
        </w:rPr>
        <w:t xml:space="preserve"> </w:t>
      </w:r>
      <w:r w:rsidRPr="0049198F">
        <w:t>образовательных отношений — обучающимся (в доступной для дошкольного возраста форме), их</w:t>
      </w:r>
      <w:r w:rsidRPr="0049198F">
        <w:rPr>
          <w:spacing w:val="1"/>
        </w:rPr>
        <w:t xml:space="preserve"> </w:t>
      </w:r>
      <w:r w:rsidRPr="0049198F">
        <w:t>родителям</w:t>
      </w:r>
      <w:r w:rsidRPr="0049198F">
        <w:rPr>
          <w:spacing w:val="1"/>
        </w:rPr>
        <w:t xml:space="preserve"> </w:t>
      </w:r>
      <w:r w:rsidRPr="0049198F">
        <w:t>(законным</w:t>
      </w:r>
      <w:r w:rsidRPr="0049198F">
        <w:rPr>
          <w:spacing w:val="1"/>
        </w:rPr>
        <w:t xml:space="preserve"> </w:t>
      </w:r>
      <w:r w:rsidRPr="0049198F">
        <w:t>представителям),</w:t>
      </w:r>
      <w:r w:rsidRPr="0049198F">
        <w:rPr>
          <w:spacing w:val="1"/>
        </w:rPr>
        <w:t xml:space="preserve"> </w:t>
      </w:r>
      <w:r w:rsidRPr="0049198F">
        <w:t>педагогическим</w:t>
      </w:r>
      <w:r w:rsidRPr="0049198F">
        <w:rPr>
          <w:spacing w:val="1"/>
        </w:rPr>
        <w:t xml:space="preserve"> </w:t>
      </w:r>
      <w:r w:rsidRPr="0049198F">
        <w:t>работникам —</w:t>
      </w:r>
      <w:r w:rsidRPr="0049198F">
        <w:rPr>
          <w:spacing w:val="1"/>
        </w:rPr>
        <w:t xml:space="preserve"> </w:t>
      </w:r>
      <w:r w:rsidRPr="0049198F">
        <w:t>вопросов,</w:t>
      </w:r>
      <w:r w:rsidRPr="0049198F">
        <w:rPr>
          <w:spacing w:val="1"/>
        </w:rPr>
        <w:t xml:space="preserve"> </w:t>
      </w:r>
      <w:r w:rsidRPr="0049198F">
        <w:t>связанных</w:t>
      </w:r>
      <w:r w:rsidRPr="0049198F">
        <w:rPr>
          <w:spacing w:val="1"/>
        </w:rPr>
        <w:t xml:space="preserve"> </w:t>
      </w:r>
      <w:r w:rsidRPr="0049198F">
        <w:t>с</w:t>
      </w:r>
      <w:r w:rsidRPr="0049198F">
        <w:rPr>
          <w:spacing w:val="1"/>
        </w:rPr>
        <w:t xml:space="preserve"> </w:t>
      </w:r>
      <w:r w:rsidRPr="0049198F">
        <w:t>особенностями</w:t>
      </w:r>
      <w:r w:rsidRPr="0049198F">
        <w:rPr>
          <w:spacing w:val="1"/>
        </w:rPr>
        <w:t xml:space="preserve"> </w:t>
      </w:r>
      <w:r w:rsidRPr="0049198F">
        <w:t>образовательного</w:t>
      </w:r>
      <w:r w:rsidRPr="0049198F">
        <w:rPr>
          <w:spacing w:val="1"/>
        </w:rPr>
        <w:t xml:space="preserve"> </w:t>
      </w:r>
      <w:r w:rsidRPr="0049198F">
        <w:t>процесса</w:t>
      </w:r>
      <w:r w:rsidRPr="0049198F">
        <w:rPr>
          <w:spacing w:val="1"/>
        </w:rPr>
        <w:t xml:space="preserve"> </w:t>
      </w:r>
      <w:r w:rsidRPr="0049198F">
        <w:t>и</w:t>
      </w:r>
      <w:r w:rsidRPr="0049198F">
        <w:rPr>
          <w:spacing w:val="1"/>
        </w:rPr>
        <w:t xml:space="preserve"> </w:t>
      </w:r>
      <w:r w:rsidRPr="0049198F">
        <w:t>психолого-педагогического</w:t>
      </w:r>
      <w:r w:rsidRPr="0049198F">
        <w:rPr>
          <w:spacing w:val="1"/>
        </w:rPr>
        <w:t xml:space="preserve"> </w:t>
      </w:r>
      <w:r w:rsidRPr="0049198F">
        <w:t>сопровождения</w:t>
      </w:r>
      <w:r w:rsidRPr="0049198F">
        <w:rPr>
          <w:spacing w:val="1"/>
        </w:rPr>
        <w:t xml:space="preserve"> </w:t>
      </w:r>
      <w:r w:rsidRPr="0049198F">
        <w:t>обучающихся,</w:t>
      </w:r>
      <w:r w:rsidRPr="0049198F">
        <w:rPr>
          <w:spacing w:val="-1"/>
        </w:rPr>
        <w:t xml:space="preserve"> </w:t>
      </w:r>
      <w:r w:rsidRPr="0049198F">
        <w:t>в</w:t>
      </w:r>
      <w:r w:rsidRPr="0049198F">
        <w:rPr>
          <w:spacing w:val="-1"/>
        </w:rPr>
        <w:t xml:space="preserve"> </w:t>
      </w:r>
      <w:r w:rsidRPr="0049198F">
        <w:t>том</w:t>
      </w:r>
      <w:r w:rsidRPr="0049198F">
        <w:rPr>
          <w:spacing w:val="-1"/>
        </w:rPr>
        <w:t xml:space="preserve"> </w:t>
      </w:r>
      <w:r w:rsidRPr="0049198F">
        <w:t>числе</w:t>
      </w:r>
      <w:r w:rsidRPr="0049198F">
        <w:rPr>
          <w:spacing w:val="1"/>
        </w:rPr>
        <w:t xml:space="preserve"> </w:t>
      </w:r>
      <w:r w:rsidRPr="0049198F">
        <w:t>с</w:t>
      </w:r>
      <w:r w:rsidRPr="0049198F">
        <w:rPr>
          <w:spacing w:val="-1"/>
        </w:rPr>
        <w:t xml:space="preserve"> </w:t>
      </w:r>
      <w:r w:rsidRPr="0049198F">
        <w:t>ОВЗ,</w:t>
      </w:r>
      <w:r w:rsidRPr="0049198F">
        <w:rPr>
          <w:spacing w:val="-1"/>
        </w:rPr>
        <w:t xml:space="preserve"> </w:t>
      </w:r>
      <w:r w:rsidRPr="0049198F">
        <w:t>трудностями в</w:t>
      </w:r>
      <w:r w:rsidRPr="0049198F">
        <w:rPr>
          <w:spacing w:val="-1"/>
        </w:rPr>
        <w:t xml:space="preserve"> </w:t>
      </w:r>
      <w:r w:rsidRPr="0049198F">
        <w:t>обучении</w:t>
      </w:r>
      <w:r w:rsidRPr="0049198F">
        <w:rPr>
          <w:spacing w:val="-1"/>
        </w:rPr>
        <w:t xml:space="preserve"> </w:t>
      </w:r>
      <w:r w:rsidRPr="0049198F">
        <w:t>и социализации;</w:t>
      </w:r>
    </w:p>
    <w:p w:rsidR="00BB5166" w:rsidRPr="0049198F" w:rsidRDefault="00BB5166" w:rsidP="00BB5166">
      <w:pPr>
        <w:pStyle w:val="a5"/>
        <w:ind w:left="0" w:right="-1" w:firstLine="851"/>
      </w:pPr>
      <w:r>
        <w:t xml:space="preserve">- </w:t>
      </w:r>
      <w:r w:rsidRPr="0049198F">
        <w:t>проведение тематических</w:t>
      </w:r>
      <w:r w:rsidRPr="0049198F">
        <w:rPr>
          <w:spacing w:val="1"/>
        </w:rPr>
        <w:t xml:space="preserve"> </w:t>
      </w:r>
      <w:r w:rsidRPr="0049198F">
        <w:t>выступлений, онлайн-консультаций</w:t>
      </w:r>
      <w:r w:rsidRPr="0049198F">
        <w:rPr>
          <w:spacing w:val="1"/>
        </w:rPr>
        <w:t xml:space="preserve"> </w:t>
      </w:r>
      <w:r w:rsidRPr="0049198F">
        <w:t>для</w:t>
      </w:r>
      <w:r w:rsidRPr="0049198F">
        <w:rPr>
          <w:spacing w:val="60"/>
        </w:rPr>
        <w:t xml:space="preserve"> </w:t>
      </w:r>
      <w:r w:rsidRPr="0049198F">
        <w:t>педагогов и</w:t>
      </w:r>
      <w:r w:rsidRPr="0049198F">
        <w:rPr>
          <w:spacing w:val="60"/>
        </w:rPr>
        <w:t xml:space="preserve"> </w:t>
      </w:r>
      <w:r w:rsidRPr="0049198F">
        <w:t>родителей</w:t>
      </w:r>
      <w:r w:rsidRPr="0049198F">
        <w:rPr>
          <w:spacing w:val="1"/>
        </w:rPr>
        <w:t xml:space="preserve"> </w:t>
      </w:r>
      <w:r w:rsidRPr="0049198F">
        <w:t>по</w:t>
      </w:r>
      <w:r w:rsidRPr="0049198F">
        <w:rPr>
          <w:spacing w:val="1"/>
        </w:rPr>
        <w:t xml:space="preserve"> </w:t>
      </w:r>
      <w:r w:rsidRPr="0049198F">
        <w:t>разъяснению</w:t>
      </w:r>
      <w:r w:rsidRPr="0049198F">
        <w:rPr>
          <w:spacing w:val="1"/>
        </w:rPr>
        <w:t xml:space="preserve"> </w:t>
      </w:r>
      <w:r w:rsidRPr="0049198F">
        <w:t>индивидуально-типологических</w:t>
      </w:r>
      <w:r w:rsidRPr="0049198F">
        <w:rPr>
          <w:spacing w:val="1"/>
        </w:rPr>
        <w:t xml:space="preserve"> </w:t>
      </w:r>
      <w:r w:rsidRPr="0049198F">
        <w:t>особенностей</w:t>
      </w:r>
      <w:r w:rsidRPr="0049198F">
        <w:rPr>
          <w:spacing w:val="1"/>
        </w:rPr>
        <w:t xml:space="preserve"> </w:t>
      </w:r>
      <w:r w:rsidRPr="0049198F">
        <w:t>различных</w:t>
      </w:r>
      <w:r w:rsidRPr="0049198F">
        <w:rPr>
          <w:spacing w:val="61"/>
        </w:rPr>
        <w:t xml:space="preserve"> </w:t>
      </w:r>
      <w:r w:rsidRPr="0049198F">
        <w:t>категорий</w:t>
      </w:r>
      <w:r w:rsidRPr="0049198F">
        <w:rPr>
          <w:spacing w:val="1"/>
        </w:rPr>
        <w:t xml:space="preserve"> </w:t>
      </w:r>
      <w:r w:rsidRPr="0049198F">
        <w:t>обучающихся,</w:t>
      </w:r>
      <w:r w:rsidRPr="0049198F">
        <w:rPr>
          <w:spacing w:val="-1"/>
        </w:rPr>
        <w:t xml:space="preserve"> </w:t>
      </w:r>
      <w:r w:rsidRPr="0049198F">
        <w:t>в</w:t>
      </w:r>
      <w:r w:rsidRPr="0049198F">
        <w:rPr>
          <w:spacing w:val="-1"/>
        </w:rPr>
        <w:t xml:space="preserve"> </w:t>
      </w:r>
      <w:r w:rsidRPr="0049198F">
        <w:t>том числе</w:t>
      </w:r>
      <w:r w:rsidRPr="0049198F">
        <w:rPr>
          <w:spacing w:val="-2"/>
        </w:rPr>
        <w:t xml:space="preserve"> </w:t>
      </w:r>
      <w:r w:rsidRPr="0049198F">
        <w:t>с</w:t>
      </w:r>
      <w:r w:rsidRPr="0049198F">
        <w:rPr>
          <w:spacing w:val="-1"/>
        </w:rPr>
        <w:t xml:space="preserve"> </w:t>
      </w:r>
      <w:r w:rsidRPr="0049198F">
        <w:t>ОВЗ, трудностями в</w:t>
      </w:r>
      <w:r w:rsidRPr="0049198F">
        <w:rPr>
          <w:spacing w:val="-2"/>
        </w:rPr>
        <w:t xml:space="preserve"> </w:t>
      </w:r>
      <w:r w:rsidRPr="0049198F">
        <w:t>обучении и социализации.</w:t>
      </w:r>
    </w:p>
    <w:p w:rsidR="00BB5166" w:rsidRPr="0049198F" w:rsidRDefault="00BB5166" w:rsidP="00BB5166">
      <w:pPr>
        <w:pStyle w:val="a5"/>
        <w:spacing w:before="1"/>
        <w:ind w:left="0" w:right="-1" w:firstLine="851"/>
      </w:pPr>
      <w:r w:rsidRPr="0049198F">
        <w:t>КРР</w:t>
      </w:r>
      <w:r w:rsidRPr="0049198F">
        <w:rPr>
          <w:spacing w:val="1"/>
        </w:rPr>
        <w:t xml:space="preserve"> </w:t>
      </w:r>
      <w:r w:rsidRPr="0049198F">
        <w:rPr>
          <w:i/>
        </w:rPr>
        <w:t>с</w:t>
      </w:r>
      <w:r w:rsidRPr="0049198F">
        <w:rPr>
          <w:i/>
          <w:spacing w:val="1"/>
        </w:rPr>
        <w:t xml:space="preserve"> </w:t>
      </w:r>
      <w:r w:rsidRPr="0049198F">
        <w:rPr>
          <w:i/>
        </w:rPr>
        <w:t>часто</w:t>
      </w:r>
      <w:r w:rsidRPr="0049198F">
        <w:rPr>
          <w:i/>
          <w:spacing w:val="1"/>
        </w:rPr>
        <w:t xml:space="preserve"> </w:t>
      </w:r>
      <w:r w:rsidRPr="0049198F">
        <w:rPr>
          <w:i/>
        </w:rPr>
        <w:t>болеющими</w:t>
      </w:r>
      <w:r w:rsidRPr="0049198F">
        <w:rPr>
          <w:i/>
          <w:spacing w:val="1"/>
        </w:rPr>
        <w:t xml:space="preserve"> </w:t>
      </w:r>
      <w:r w:rsidRPr="0049198F">
        <w:rPr>
          <w:i/>
        </w:rPr>
        <w:t>детьми</w:t>
      </w:r>
      <w:r w:rsidRPr="0049198F">
        <w:rPr>
          <w:i/>
          <w:spacing w:val="1"/>
        </w:rPr>
        <w:t xml:space="preserve"> </w:t>
      </w:r>
      <w:r w:rsidRPr="0049198F">
        <w:rPr>
          <w:i/>
        </w:rPr>
        <w:t>(далее</w:t>
      </w:r>
      <w:r w:rsidRPr="0049198F">
        <w:rPr>
          <w:i/>
          <w:spacing w:val="1"/>
        </w:rPr>
        <w:t xml:space="preserve"> </w:t>
      </w:r>
      <w:r w:rsidRPr="0049198F">
        <w:rPr>
          <w:i/>
        </w:rPr>
        <w:t>-</w:t>
      </w:r>
      <w:r w:rsidRPr="0049198F">
        <w:rPr>
          <w:i/>
          <w:spacing w:val="1"/>
        </w:rPr>
        <w:t xml:space="preserve"> </w:t>
      </w:r>
      <w:r w:rsidRPr="0049198F">
        <w:rPr>
          <w:i/>
        </w:rPr>
        <w:t>ЧБД)</w:t>
      </w:r>
      <w:r w:rsidRPr="0049198F">
        <w:rPr>
          <w:i/>
          <w:spacing w:val="1"/>
        </w:rPr>
        <w:t xml:space="preserve"> </w:t>
      </w:r>
      <w:r w:rsidRPr="0049198F">
        <w:t>имеет</w:t>
      </w:r>
      <w:r w:rsidRPr="0049198F">
        <w:rPr>
          <w:spacing w:val="1"/>
        </w:rPr>
        <w:t xml:space="preserve"> </w:t>
      </w:r>
      <w:r w:rsidRPr="0049198F">
        <w:t>выраженную</w:t>
      </w:r>
      <w:r w:rsidRPr="0049198F">
        <w:rPr>
          <w:spacing w:val="1"/>
        </w:rPr>
        <w:t xml:space="preserve"> </w:t>
      </w:r>
      <w:r w:rsidRPr="0049198F">
        <w:t>специфику.</w:t>
      </w:r>
      <w:r w:rsidRPr="0049198F">
        <w:rPr>
          <w:spacing w:val="1"/>
        </w:rPr>
        <w:t xml:space="preserve"> </w:t>
      </w:r>
      <w:r w:rsidRPr="0049198F">
        <w:t>ЧБД</w:t>
      </w:r>
      <w:r w:rsidRPr="0049198F">
        <w:rPr>
          <w:spacing w:val="1"/>
        </w:rPr>
        <w:t xml:space="preserve"> </w:t>
      </w:r>
      <w:r w:rsidRPr="0049198F">
        <w:t>характеризуются</w:t>
      </w:r>
      <w:r w:rsidRPr="0049198F">
        <w:rPr>
          <w:spacing w:val="1"/>
        </w:rPr>
        <w:t xml:space="preserve"> </w:t>
      </w:r>
      <w:r w:rsidRPr="0049198F">
        <w:t>повышенной</w:t>
      </w:r>
      <w:r w:rsidRPr="0049198F">
        <w:rPr>
          <w:spacing w:val="1"/>
        </w:rPr>
        <w:t xml:space="preserve"> </w:t>
      </w:r>
      <w:r w:rsidRPr="0049198F">
        <w:t>заболеваемостью</w:t>
      </w:r>
      <w:r w:rsidRPr="0049198F">
        <w:rPr>
          <w:spacing w:val="1"/>
        </w:rPr>
        <w:t xml:space="preserve"> </w:t>
      </w:r>
      <w:r w:rsidRPr="0049198F">
        <w:t>вирусными</w:t>
      </w:r>
      <w:r w:rsidRPr="0049198F">
        <w:rPr>
          <w:spacing w:val="1"/>
        </w:rPr>
        <w:t xml:space="preserve"> </w:t>
      </w:r>
      <w:r w:rsidRPr="0049198F">
        <w:t>и</w:t>
      </w:r>
      <w:r w:rsidRPr="0049198F">
        <w:rPr>
          <w:spacing w:val="1"/>
        </w:rPr>
        <w:t xml:space="preserve"> </w:t>
      </w:r>
      <w:r w:rsidRPr="0049198F">
        <w:t>вирусно-бактериальными</w:t>
      </w:r>
      <w:r w:rsidRPr="0049198F">
        <w:rPr>
          <w:spacing w:val="1"/>
        </w:rPr>
        <w:t xml:space="preserve"> </w:t>
      </w:r>
      <w:r w:rsidRPr="0049198F">
        <w:t>респираторными</w:t>
      </w:r>
      <w:r w:rsidRPr="0049198F">
        <w:rPr>
          <w:spacing w:val="1"/>
        </w:rPr>
        <w:t xml:space="preserve"> </w:t>
      </w:r>
      <w:r w:rsidRPr="0049198F">
        <w:t>инфекциями,</w:t>
      </w:r>
      <w:r w:rsidRPr="0049198F">
        <w:rPr>
          <w:spacing w:val="1"/>
        </w:rPr>
        <w:t xml:space="preserve"> </w:t>
      </w:r>
      <w:r w:rsidRPr="0049198F">
        <w:t>которые</w:t>
      </w:r>
      <w:r w:rsidRPr="0049198F">
        <w:rPr>
          <w:spacing w:val="1"/>
        </w:rPr>
        <w:t xml:space="preserve"> </w:t>
      </w:r>
      <w:r w:rsidRPr="0049198F">
        <w:t>не</w:t>
      </w:r>
      <w:r w:rsidRPr="0049198F">
        <w:rPr>
          <w:spacing w:val="1"/>
        </w:rPr>
        <w:t xml:space="preserve"> </w:t>
      </w:r>
      <w:r w:rsidRPr="0049198F">
        <w:t>связаны</w:t>
      </w:r>
      <w:r w:rsidRPr="0049198F">
        <w:rPr>
          <w:spacing w:val="1"/>
        </w:rPr>
        <w:t xml:space="preserve"> </w:t>
      </w:r>
      <w:r w:rsidRPr="0049198F">
        <w:t>с</w:t>
      </w:r>
      <w:r w:rsidRPr="0049198F">
        <w:rPr>
          <w:spacing w:val="1"/>
        </w:rPr>
        <w:t xml:space="preserve"> </w:t>
      </w:r>
      <w:r w:rsidRPr="0049198F">
        <w:t>врожденными,</w:t>
      </w:r>
      <w:r w:rsidRPr="0049198F">
        <w:rPr>
          <w:spacing w:val="1"/>
        </w:rPr>
        <w:t xml:space="preserve"> </w:t>
      </w:r>
      <w:r w:rsidRPr="0049198F">
        <w:t>наследственными</w:t>
      </w:r>
      <w:r w:rsidRPr="0049198F">
        <w:rPr>
          <w:spacing w:val="1"/>
        </w:rPr>
        <w:t xml:space="preserve"> </w:t>
      </w:r>
      <w:r w:rsidRPr="0049198F">
        <w:t>или</w:t>
      </w:r>
      <w:r w:rsidRPr="0049198F">
        <w:rPr>
          <w:spacing w:val="1"/>
        </w:rPr>
        <w:t xml:space="preserve"> </w:t>
      </w:r>
      <w:r w:rsidRPr="0049198F">
        <w:t>приобретенными патологическими состояниями, приводящие к большому количеству пропусков</w:t>
      </w:r>
      <w:r w:rsidRPr="0049198F">
        <w:rPr>
          <w:spacing w:val="1"/>
        </w:rPr>
        <w:t xml:space="preserve"> </w:t>
      </w:r>
      <w:r w:rsidRPr="0049198F">
        <w:t>ребенком.</w:t>
      </w:r>
      <w:r w:rsidRPr="0049198F">
        <w:rPr>
          <w:spacing w:val="1"/>
        </w:rPr>
        <w:t xml:space="preserve"> </w:t>
      </w:r>
      <w:r w:rsidRPr="0049198F">
        <w:t>ЧБД</w:t>
      </w:r>
      <w:r w:rsidRPr="0049198F">
        <w:rPr>
          <w:spacing w:val="1"/>
        </w:rPr>
        <w:t xml:space="preserve"> </w:t>
      </w:r>
      <w:r w:rsidRPr="0049198F">
        <w:t>свойственны</w:t>
      </w:r>
      <w:r w:rsidRPr="0049198F">
        <w:rPr>
          <w:spacing w:val="1"/>
        </w:rPr>
        <w:t xml:space="preserve"> </w:t>
      </w:r>
      <w:r w:rsidRPr="0049198F">
        <w:t>выраженная</w:t>
      </w:r>
      <w:r w:rsidRPr="0049198F">
        <w:rPr>
          <w:spacing w:val="1"/>
        </w:rPr>
        <w:t xml:space="preserve"> </w:t>
      </w:r>
      <w:r w:rsidRPr="0049198F">
        <w:t>тревожность,</w:t>
      </w:r>
      <w:r w:rsidRPr="0049198F">
        <w:rPr>
          <w:spacing w:val="1"/>
        </w:rPr>
        <w:t xml:space="preserve"> </w:t>
      </w:r>
      <w:r w:rsidRPr="0049198F">
        <w:t>боязливость,</w:t>
      </w:r>
      <w:r w:rsidRPr="0049198F">
        <w:rPr>
          <w:spacing w:val="1"/>
        </w:rPr>
        <w:t xml:space="preserve"> </w:t>
      </w:r>
      <w:r w:rsidRPr="0049198F">
        <w:t>неуверенность</w:t>
      </w:r>
      <w:r w:rsidRPr="0049198F">
        <w:rPr>
          <w:spacing w:val="60"/>
        </w:rPr>
        <w:t xml:space="preserve"> </w:t>
      </w:r>
      <w:r w:rsidRPr="0049198F">
        <w:t>в</w:t>
      </w:r>
      <w:r w:rsidRPr="0049198F">
        <w:rPr>
          <w:spacing w:val="60"/>
        </w:rPr>
        <w:t xml:space="preserve"> </w:t>
      </w:r>
      <w:r w:rsidRPr="0049198F">
        <w:t>себе,</w:t>
      </w:r>
      <w:r w:rsidRPr="0049198F">
        <w:rPr>
          <w:spacing w:val="1"/>
        </w:rPr>
        <w:t xml:space="preserve"> </w:t>
      </w:r>
      <w:r w:rsidRPr="0049198F">
        <w:t>быстрая</w:t>
      </w:r>
      <w:r w:rsidRPr="0049198F">
        <w:rPr>
          <w:spacing w:val="1"/>
        </w:rPr>
        <w:t xml:space="preserve"> </w:t>
      </w:r>
      <w:r w:rsidRPr="0049198F">
        <w:t>утомляемость.</w:t>
      </w:r>
      <w:r w:rsidRPr="0049198F">
        <w:rPr>
          <w:spacing w:val="1"/>
        </w:rPr>
        <w:t xml:space="preserve"> </w:t>
      </w:r>
      <w:r w:rsidRPr="0049198F">
        <w:t>Специфические</w:t>
      </w:r>
      <w:r w:rsidRPr="0049198F">
        <w:rPr>
          <w:spacing w:val="1"/>
        </w:rPr>
        <w:t xml:space="preserve"> </w:t>
      </w:r>
      <w:r w:rsidRPr="0049198F">
        <w:t>особенности</w:t>
      </w:r>
      <w:r w:rsidRPr="0049198F">
        <w:rPr>
          <w:spacing w:val="1"/>
        </w:rPr>
        <w:t xml:space="preserve"> </w:t>
      </w:r>
      <w:r w:rsidRPr="0049198F">
        <w:t>межличностного</w:t>
      </w:r>
      <w:r w:rsidRPr="0049198F">
        <w:rPr>
          <w:spacing w:val="1"/>
        </w:rPr>
        <w:t xml:space="preserve"> </w:t>
      </w:r>
      <w:r w:rsidRPr="0049198F">
        <w:t>взаимодействия</w:t>
      </w:r>
      <w:r w:rsidRPr="0049198F">
        <w:rPr>
          <w:spacing w:val="1"/>
        </w:rPr>
        <w:t xml:space="preserve"> </w:t>
      </w:r>
      <w:r w:rsidRPr="0049198F">
        <w:t>и</w:t>
      </w:r>
      <w:r w:rsidRPr="0049198F">
        <w:rPr>
          <w:spacing w:val="-57"/>
        </w:rPr>
        <w:t xml:space="preserve"> </w:t>
      </w:r>
      <w:r w:rsidRPr="0049198F">
        <w:t>деятельности ЧБД: ограниченность круга общения больного ребенка, объективная зависимость от</w:t>
      </w:r>
      <w:r w:rsidRPr="0049198F">
        <w:rPr>
          <w:spacing w:val="1"/>
        </w:rPr>
        <w:t xml:space="preserve"> </w:t>
      </w:r>
      <w:r w:rsidRPr="0049198F">
        <w:t>взрослых</w:t>
      </w:r>
      <w:r w:rsidRPr="0049198F">
        <w:rPr>
          <w:spacing w:val="1"/>
        </w:rPr>
        <w:t xml:space="preserve"> </w:t>
      </w:r>
      <w:r w:rsidRPr="0049198F">
        <w:t>(родителей,</w:t>
      </w:r>
      <w:r w:rsidRPr="0049198F">
        <w:rPr>
          <w:spacing w:val="1"/>
        </w:rPr>
        <w:t xml:space="preserve"> </w:t>
      </w:r>
      <w:r w:rsidRPr="0049198F">
        <w:t>педагогов),</w:t>
      </w:r>
      <w:r w:rsidRPr="0049198F">
        <w:rPr>
          <w:spacing w:val="1"/>
        </w:rPr>
        <w:t xml:space="preserve"> </w:t>
      </w:r>
      <w:r w:rsidRPr="0049198F">
        <w:t>стремление</w:t>
      </w:r>
      <w:r w:rsidRPr="0049198F">
        <w:rPr>
          <w:spacing w:val="1"/>
        </w:rPr>
        <w:t xml:space="preserve"> </w:t>
      </w:r>
      <w:r w:rsidRPr="0049198F">
        <w:t>постоянно</w:t>
      </w:r>
      <w:r w:rsidRPr="0049198F">
        <w:rPr>
          <w:spacing w:val="1"/>
        </w:rPr>
        <w:t xml:space="preserve"> </w:t>
      </w:r>
      <w:r w:rsidRPr="0049198F">
        <w:t>получать</w:t>
      </w:r>
      <w:r w:rsidRPr="0049198F">
        <w:rPr>
          <w:spacing w:val="1"/>
        </w:rPr>
        <w:t xml:space="preserve"> </w:t>
      </w:r>
      <w:r w:rsidRPr="0049198F">
        <w:t>от</w:t>
      </w:r>
      <w:r w:rsidRPr="0049198F">
        <w:rPr>
          <w:spacing w:val="1"/>
        </w:rPr>
        <w:t xml:space="preserve"> </w:t>
      </w:r>
      <w:r w:rsidRPr="0049198F">
        <w:t>них</w:t>
      </w:r>
      <w:r w:rsidRPr="0049198F">
        <w:rPr>
          <w:spacing w:val="1"/>
        </w:rPr>
        <w:t xml:space="preserve"> </w:t>
      </w:r>
      <w:r w:rsidRPr="0049198F">
        <w:t>помощь.</w:t>
      </w:r>
      <w:r w:rsidRPr="0049198F">
        <w:rPr>
          <w:spacing w:val="1"/>
        </w:rPr>
        <w:t xml:space="preserve"> </w:t>
      </w:r>
      <w:r w:rsidRPr="0049198F">
        <w:t>Для</w:t>
      </w:r>
      <w:r w:rsidRPr="0049198F">
        <w:rPr>
          <w:spacing w:val="1"/>
        </w:rPr>
        <w:t xml:space="preserve"> </w:t>
      </w:r>
      <w:r w:rsidRPr="0049198F">
        <w:t>ЧБД</w:t>
      </w:r>
      <w:r w:rsidRPr="0049198F">
        <w:rPr>
          <w:spacing w:val="1"/>
        </w:rPr>
        <w:t xml:space="preserve"> </w:t>
      </w:r>
      <w:r w:rsidRPr="0049198F">
        <w:t>старшего</w:t>
      </w:r>
      <w:r w:rsidRPr="0049198F">
        <w:rPr>
          <w:spacing w:val="11"/>
        </w:rPr>
        <w:t xml:space="preserve"> </w:t>
      </w:r>
      <w:r w:rsidRPr="0049198F">
        <w:t>дошкольного</w:t>
      </w:r>
      <w:r w:rsidRPr="0049198F">
        <w:rPr>
          <w:spacing w:val="12"/>
        </w:rPr>
        <w:t xml:space="preserve"> </w:t>
      </w:r>
      <w:r w:rsidRPr="0049198F">
        <w:t>возраста</w:t>
      </w:r>
      <w:r w:rsidRPr="0049198F">
        <w:rPr>
          <w:spacing w:val="11"/>
        </w:rPr>
        <w:t xml:space="preserve"> </w:t>
      </w:r>
      <w:r w:rsidRPr="0049198F">
        <w:t>характерны</w:t>
      </w:r>
      <w:r w:rsidRPr="0049198F">
        <w:rPr>
          <w:spacing w:val="11"/>
        </w:rPr>
        <w:t xml:space="preserve"> </w:t>
      </w:r>
      <w:r w:rsidRPr="0049198F">
        <w:t>изменения</w:t>
      </w:r>
      <w:r w:rsidRPr="0049198F">
        <w:rPr>
          <w:spacing w:val="12"/>
        </w:rPr>
        <w:t xml:space="preserve"> </w:t>
      </w:r>
      <w:r w:rsidRPr="0049198F">
        <w:t>в</w:t>
      </w:r>
      <w:r w:rsidRPr="0049198F">
        <w:rPr>
          <w:spacing w:val="11"/>
        </w:rPr>
        <w:t xml:space="preserve"> </w:t>
      </w:r>
      <w:r w:rsidRPr="0049198F">
        <w:t>отношении</w:t>
      </w:r>
      <w:r w:rsidRPr="0049198F">
        <w:rPr>
          <w:spacing w:val="13"/>
        </w:rPr>
        <w:t xml:space="preserve"> </w:t>
      </w:r>
      <w:r w:rsidRPr="0049198F">
        <w:t>ведущего</w:t>
      </w:r>
      <w:r w:rsidRPr="0049198F">
        <w:rPr>
          <w:spacing w:val="12"/>
        </w:rPr>
        <w:t xml:space="preserve"> </w:t>
      </w:r>
      <w:r w:rsidRPr="0049198F">
        <w:t>вида</w:t>
      </w:r>
      <w:r w:rsidRPr="0049198F">
        <w:rPr>
          <w:spacing w:val="13"/>
        </w:rPr>
        <w:t xml:space="preserve"> </w:t>
      </w:r>
      <w:r w:rsidRPr="0049198F">
        <w:t>деятельности</w:t>
      </w:r>
      <w:r>
        <w:t xml:space="preserve"> </w:t>
      </w:r>
      <w:r w:rsidRPr="0049198F">
        <w:t>–</w:t>
      </w:r>
      <w:r w:rsidRPr="0049198F">
        <w:rPr>
          <w:spacing w:val="1"/>
        </w:rPr>
        <w:t xml:space="preserve"> </w:t>
      </w:r>
      <w:r w:rsidRPr="0049198F">
        <w:t>сюжетно-ролевой</w:t>
      </w:r>
      <w:r w:rsidRPr="0049198F">
        <w:rPr>
          <w:spacing w:val="1"/>
        </w:rPr>
        <w:t xml:space="preserve"> </w:t>
      </w:r>
      <w:r w:rsidRPr="0049198F">
        <w:t>игры,</w:t>
      </w:r>
      <w:r w:rsidRPr="0049198F">
        <w:rPr>
          <w:spacing w:val="1"/>
        </w:rPr>
        <w:t xml:space="preserve"> </w:t>
      </w:r>
      <w:r w:rsidRPr="0049198F">
        <w:t>что</w:t>
      </w:r>
      <w:r w:rsidRPr="0049198F">
        <w:rPr>
          <w:spacing w:val="1"/>
        </w:rPr>
        <w:t xml:space="preserve"> </w:t>
      </w:r>
      <w:r w:rsidRPr="0049198F">
        <w:t>оказывает</w:t>
      </w:r>
      <w:r w:rsidRPr="0049198F">
        <w:rPr>
          <w:spacing w:val="1"/>
        </w:rPr>
        <w:t xml:space="preserve"> </w:t>
      </w:r>
      <w:r w:rsidRPr="0049198F">
        <w:t>негативное</w:t>
      </w:r>
      <w:r w:rsidRPr="0049198F">
        <w:rPr>
          <w:spacing w:val="1"/>
        </w:rPr>
        <w:t xml:space="preserve"> </w:t>
      </w:r>
      <w:r w:rsidRPr="0049198F">
        <w:t>влияние</w:t>
      </w:r>
      <w:r w:rsidRPr="0049198F">
        <w:rPr>
          <w:spacing w:val="1"/>
        </w:rPr>
        <w:t xml:space="preserve"> </w:t>
      </w:r>
      <w:r w:rsidRPr="0049198F">
        <w:t>на</w:t>
      </w:r>
      <w:r w:rsidRPr="0049198F">
        <w:rPr>
          <w:spacing w:val="1"/>
        </w:rPr>
        <w:t xml:space="preserve"> </w:t>
      </w:r>
      <w:r w:rsidRPr="0049198F">
        <w:t>развитие</w:t>
      </w:r>
      <w:r w:rsidRPr="0049198F">
        <w:rPr>
          <w:spacing w:val="1"/>
        </w:rPr>
        <w:t xml:space="preserve"> </w:t>
      </w:r>
      <w:r w:rsidRPr="0049198F">
        <w:t>его</w:t>
      </w:r>
      <w:r w:rsidRPr="0049198F">
        <w:rPr>
          <w:spacing w:val="1"/>
        </w:rPr>
        <w:t xml:space="preserve"> </w:t>
      </w:r>
      <w:r w:rsidRPr="0049198F">
        <w:t>личности</w:t>
      </w:r>
      <w:r w:rsidRPr="0049198F">
        <w:rPr>
          <w:spacing w:val="1"/>
        </w:rPr>
        <w:t xml:space="preserve"> </w:t>
      </w:r>
      <w:r w:rsidRPr="0049198F">
        <w:t>и</w:t>
      </w:r>
      <w:r w:rsidRPr="0049198F">
        <w:rPr>
          <w:spacing w:val="1"/>
        </w:rPr>
        <w:t xml:space="preserve"> </w:t>
      </w:r>
      <w:r w:rsidRPr="0049198F">
        <w:t>эмоциональное благополучие. В итоге у ребенка появляются сложности в освоении программы и</w:t>
      </w:r>
      <w:r w:rsidRPr="0049198F">
        <w:rPr>
          <w:spacing w:val="1"/>
        </w:rPr>
        <w:t xml:space="preserve"> </w:t>
      </w:r>
      <w:r w:rsidRPr="0049198F">
        <w:t>социальной</w:t>
      </w:r>
      <w:r w:rsidRPr="0049198F">
        <w:rPr>
          <w:spacing w:val="-1"/>
        </w:rPr>
        <w:t xml:space="preserve"> </w:t>
      </w:r>
      <w:r w:rsidRPr="0049198F">
        <w:t>адаптации.</w:t>
      </w:r>
    </w:p>
    <w:p w:rsidR="00BB5166" w:rsidRPr="0049198F" w:rsidRDefault="00BB5166" w:rsidP="00BB5166">
      <w:pPr>
        <w:pStyle w:val="a5"/>
        <w:spacing w:before="80"/>
        <w:ind w:left="0" w:right="-1" w:firstLine="851"/>
      </w:pPr>
      <w:r w:rsidRPr="00B96296">
        <w:t>Направленность</w:t>
      </w:r>
      <w:r w:rsidRPr="00B96296">
        <w:rPr>
          <w:spacing w:val="1"/>
        </w:rPr>
        <w:t xml:space="preserve"> </w:t>
      </w:r>
      <w:r w:rsidRPr="00B96296">
        <w:t>коррекционно-развивающей</w:t>
      </w:r>
      <w:r w:rsidRPr="00B96296">
        <w:rPr>
          <w:spacing w:val="1"/>
        </w:rPr>
        <w:t xml:space="preserve"> </w:t>
      </w:r>
      <w:r w:rsidRPr="00B96296">
        <w:t>работы</w:t>
      </w:r>
      <w:r w:rsidRPr="00B96296">
        <w:rPr>
          <w:spacing w:val="1"/>
        </w:rPr>
        <w:t xml:space="preserve"> </w:t>
      </w:r>
      <w:r w:rsidRPr="00B96296">
        <w:t>с</w:t>
      </w:r>
      <w:r w:rsidRPr="00B96296">
        <w:rPr>
          <w:spacing w:val="1"/>
        </w:rPr>
        <w:t xml:space="preserve"> </w:t>
      </w:r>
      <w:r w:rsidRPr="00B96296">
        <w:t>ЧБД</w:t>
      </w:r>
      <w:r w:rsidRPr="00B96296">
        <w:rPr>
          <w:spacing w:val="1"/>
        </w:rPr>
        <w:t xml:space="preserve"> </w:t>
      </w:r>
      <w:r w:rsidRPr="00B96296">
        <w:t>на</w:t>
      </w:r>
      <w:r w:rsidRPr="00B96296">
        <w:rPr>
          <w:spacing w:val="1"/>
        </w:rPr>
        <w:t xml:space="preserve"> </w:t>
      </w:r>
      <w:r w:rsidRPr="00B96296">
        <w:t>дошкольном</w:t>
      </w:r>
      <w:r w:rsidRPr="00B96296">
        <w:rPr>
          <w:spacing w:val="1"/>
        </w:rPr>
        <w:t xml:space="preserve"> </w:t>
      </w:r>
      <w:r w:rsidRPr="00B96296">
        <w:t>уровне</w:t>
      </w:r>
      <w:r w:rsidRPr="00B96296">
        <w:rPr>
          <w:spacing w:val="1"/>
        </w:rPr>
        <w:t xml:space="preserve"> </w:t>
      </w:r>
      <w:r w:rsidRPr="00B96296">
        <w:t>образования:</w:t>
      </w:r>
    </w:p>
    <w:p w:rsidR="00BB5166" w:rsidRPr="0049198F" w:rsidRDefault="00BB5166" w:rsidP="00BB5166">
      <w:pPr>
        <w:pStyle w:val="a5"/>
        <w:ind w:left="0" w:right="-1" w:firstLine="851"/>
      </w:pPr>
      <w:r>
        <w:t xml:space="preserve">- </w:t>
      </w:r>
      <w:r w:rsidRPr="0049198F">
        <w:t>коррекция/развитие развития коммуникативной, личностной, эмоционально-волевой сфер,</w:t>
      </w:r>
      <w:r w:rsidRPr="0049198F">
        <w:rPr>
          <w:spacing w:val="1"/>
        </w:rPr>
        <w:t xml:space="preserve"> </w:t>
      </w:r>
      <w:r w:rsidRPr="0049198F">
        <w:t>познавательных</w:t>
      </w:r>
      <w:r w:rsidRPr="0049198F">
        <w:rPr>
          <w:spacing w:val="-2"/>
        </w:rPr>
        <w:t xml:space="preserve"> </w:t>
      </w:r>
      <w:r w:rsidRPr="0049198F">
        <w:t>процессов;</w:t>
      </w:r>
    </w:p>
    <w:p w:rsidR="00BB5166" w:rsidRPr="0049198F" w:rsidRDefault="00BB5166" w:rsidP="00BB5166">
      <w:pPr>
        <w:pStyle w:val="a5"/>
        <w:ind w:left="0" w:right="-1" w:firstLine="851"/>
      </w:pPr>
      <w:r>
        <w:t xml:space="preserve">- </w:t>
      </w:r>
      <w:r w:rsidRPr="0049198F">
        <w:t>снижение</w:t>
      </w:r>
      <w:r w:rsidRPr="0049198F">
        <w:rPr>
          <w:spacing w:val="-3"/>
        </w:rPr>
        <w:t xml:space="preserve"> </w:t>
      </w:r>
      <w:r w:rsidRPr="0049198F">
        <w:t>тревожности;</w:t>
      </w:r>
    </w:p>
    <w:p w:rsidR="00BB5166" w:rsidRPr="0049198F" w:rsidRDefault="00BB5166" w:rsidP="00BB5166">
      <w:pPr>
        <w:pStyle w:val="a5"/>
        <w:spacing w:before="40"/>
        <w:ind w:left="0" w:right="-1" w:firstLine="851"/>
      </w:pPr>
      <w:r>
        <w:t xml:space="preserve">- </w:t>
      </w:r>
      <w:r w:rsidRPr="0049198F">
        <w:t>помощь</w:t>
      </w:r>
      <w:r w:rsidRPr="0049198F">
        <w:rPr>
          <w:spacing w:val="-3"/>
        </w:rPr>
        <w:t xml:space="preserve"> </w:t>
      </w:r>
      <w:r w:rsidRPr="0049198F">
        <w:t>в</w:t>
      </w:r>
      <w:r w:rsidRPr="0049198F">
        <w:rPr>
          <w:spacing w:val="-4"/>
        </w:rPr>
        <w:t xml:space="preserve"> </w:t>
      </w:r>
      <w:r w:rsidRPr="0049198F">
        <w:t>разрешении</w:t>
      </w:r>
      <w:r w:rsidRPr="0049198F">
        <w:rPr>
          <w:spacing w:val="-5"/>
        </w:rPr>
        <w:t xml:space="preserve"> </w:t>
      </w:r>
      <w:r w:rsidRPr="0049198F">
        <w:t>поведенческих</w:t>
      </w:r>
      <w:r w:rsidRPr="0049198F">
        <w:rPr>
          <w:spacing w:val="-1"/>
        </w:rPr>
        <w:t xml:space="preserve"> </w:t>
      </w:r>
      <w:r w:rsidRPr="0049198F">
        <w:t>проблем;</w:t>
      </w:r>
    </w:p>
    <w:p w:rsidR="00BB5166" w:rsidRPr="0049198F" w:rsidRDefault="00BB5166" w:rsidP="00BB5166">
      <w:pPr>
        <w:pStyle w:val="a5"/>
        <w:spacing w:before="40"/>
        <w:ind w:left="0" w:right="-1" w:firstLine="851"/>
      </w:pPr>
      <w:r>
        <w:t xml:space="preserve">- </w:t>
      </w:r>
      <w:r w:rsidRPr="0049198F">
        <w:t>создание</w:t>
      </w:r>
      <w:r w:rsidRPr="0049198F">
        <w:rPr>
          <w:spacing w:val="1"/>
        </w:rPr>
        <w:t xml:space="preserve"> </w:t>
      </w:r>
      <w:r w:rsidRPr="0049198F">
        <w:t>условий</w:t>
      </w:r>
      <w:r w:rsidRPr="0049198F">
        <w:rPr>
          <w:spacing w:val="1"/>
        </w:rPr>
        <w:t xml:space="preserve"> </w:t>
      </w:r>
      <w:r w:rsidRPr="0049198F">
        <w:t>для</w:t>
      </w:r>
      <w:r w:rsidRPr="0049198F">
        <w:rPr>
          <w:spacing w:val="1"/>
        </w:rPr>
        <w:t xml:space="preserve"> </w:t>
      </w:r>
      <w:r w:rsidRPr="0049198F">
        <w:t>успешной</w:t>
      </w:r>
      <w:r w:rsidRPr="0049198F">
        <w:rPr>
          <w:spacing w:val="1"/>
        </w:rPr>
        <w:t xml:space="preserve"> </w:t>
      </w:r>
      <w:r w:rsidRPr="0049198F">
        <w:t>социализации,</w:t>
      </w:r>
      <w:r w:rsidRPr="0049198F">
        <w:rPr>
          <w:spacing w:val="1"/>
        </w:rPr>
        <w:t xml:space="preserve"> </w:t>
      </w:r>
      <w:r w:rsidRPr="0049198F">
        <w:t>оптимизация</w:t>
      </w:r>
      <w:r w:rsidRPr="0049198F">
        <w:rPr>
          <w:spacing w:val="1"/>
        </w:rPr>
        <w:t xml:space="preserve"> </w:t>
      </w:r>
      <w:r w:rsidRPr="0049198F">
        <w:t>межличностного</w:t>
      </w:r>
      <w:r w:rsidRPr="0049198F">
        <w:rPr>
          <w:spacing w:val="-57"/>
        </w:rPr>
        <w:t xml:space="preserve"> </w:t>
      </w:r>
      <w:r w:rsidRPr="0049198F">
        <w:t>взаимодействия</w:t>
      </w:r>
      <w:r w:rsidRPr="0049198F">
        <w:rPr>
          <w:spacing w:val="-1"/>
        </w:rPr>
        <w:t xml:space="preserve"> </w:t>
      </w:r>
      <w:r w:rsidRPr="0049198F">
        <w:t>со взрослыми и сверстниками.</w:t>
      </w:r>
    </w:p>
    <w:p w:rsidR="00BB5166" w:rsidRPr="0049198F" w:rsidRDefault="00BB5166" w:rsidP="00BB5166">
      <w:pPr>
        <w:pStyle w:val="a5"/>
        <w:ind w:left="0" w:right="-1" w:firstLine="851"/>
      </w:pPr>
      <w:r w:rsidRPr="0049198F">
        <w:t>Включение ЧБД в программу КРР, определение индивидуального маршрута психолого-</w:t>
      </w:r>
      <w:r w:rsidRPr="0049198F">
        <w:rPr>
          <w:spacing w:val="1"/>
        </w:rPr>
        <w:t xml:space="preserve"> </w:t>
      </w:r>
      <w:r w:rsidRPr="0049198F">
        <w:t>педагогического</w:t>
      </w:r>
      <w:r w:rsidRPr="0049198F">
        <w:rPr>
          <w:spacing w:val="1"/>
        </w:rPr>
        <w:t xml:space="preserve"> </w:t>
      </w:r>
      <w:r w:rsidRPr="0049198F">
        <w:t>сопровождения</w:t>
      </w:r>
      <w:r w:rsidRPr="0049198F">
        <w:rPr>
          <w:spacing w:val="1"/>
        </w:rPr>
        <w:t xml:space="preserve"> </w:t>
      </w:r>
      <w:r w:rsidRPr="0049198F">
        <w:t>осуществляется</w:t>
      </w:r>
      <w:r w:rsidRPr="0049198F">
        <w:rPr>
          <w:spacing w:val="1"/>
        </w:rPr>
        <w:t xml:space="preserve"> </w:t>
      </w:r>
      <w:r w:rsidRPr="0049198F">
        <w:t>на</w:t>
      </w:r>
      <w:r w:rsidRPr="0049198F">
        <w:rPr>
          <w:spacing w:val="1"/>
        </w:rPr>
        <w:t xml:space="preserve"> </w:t>
      </w:r>
      <w:r w:rsidRPr="0049198F">
        <w:t>основании</w:t>
      </w:r>
      <w:r w:rsidRPr="0049198F">
        <w:rPr>
          <w:spacing w:val="1"/>
        </w:rPr>
        <w:t xml:space="preserve"> </w:t>
      </w:r>
      <w:r w:rsidRPr="0049198F">
        <w:t>медицинского</w:t>
      </w:r>
      <w:r w:rsidRPr="0049198F">
        <w:rPr>
          <w:spacing w:val="1"/>
        </w:rPr>
        <w:t xml:space="preserve"> </w:t>
      </w:r>
      <w:r w:rsidRPr="0049198F">
        <w:t>заключения</w:t>
      </w:r>
      <w:r w:rsidRPr="0049198F">
        <w:rPr>
          <w:spacing w:val="1"/>
        </w:rPr>
        <w:t xml:space="preserve"> </w:t>
      </w:r>
      <w:r w:rsidRPr="0049198F">
        <w:t>и</w:t>
      </w:r>
      <w:r w:rsidRPr="0049198F">
        <w:rPr>
          <w:spacing w:val="1"/>
        </w:rPr>
        <w:t xml:space="preserve"> </w:t>
      </w:r>
      <w:r w:rsidRPr="0049198F">
        <w:t>рекомендаций</w:t>
      </w:r>
      <w:r w:rsidRPr="0049198F">
        <w:rPr>
          <w:spacing w:val="-1"/>
        </w:rPr>
        <w:t xml:space="preserve"> </w:t>
      </w:r>
      <w:r w:rsidRPr="0049198F">
        <w:t>ПП</w:t>
      </w:r>
      <w:r>
        <w:t>к</w:t>
      </w:r>
      <w:r w:rsidRPr="0049198F">
        <w:rPr>
          <w:spacing w:val="-1"/>
        </w:rPr>
        <w:t xml:space="preserve"> </w:t>
      </w:r>
      <w:r w:rsidRPr="0049198F">
        <w:t>по</w:t>
      </w:r>
      <w:r w:rsidRPr="0049198F">
        <w:rPr>
          <w:spacing w:val="-4"/>
        </w:rPr>
        <w:t xml:space="preserve"> </w:t>
      </w:r>
      <w:r w:rsidRPr="0049198F">
        <w:t>результатам</w:t>
      </w:r>
      <w:r w:rsidRPr="0049198F">
        <w:rPr>
          <w:spacing w:val="-2"/>
        </w:rPr>
        <w:t xml:space="preserve"> </w:t>
      </w:r>
      <w:r w:rsidRPr="0049198F">
        <w:t>психологической</w:t>
      </w:r>
      <w:r w:rsidRPr="0049198F">
        <w:rPr>
          <w:spacing w:val="-1"/>
        </w:rPr>
        <w:t xml:space="preserve"> </w:t>
      </w:r>
      <w:r w:rsidRPr="0049198F">
        <w:t>и</w:t>
      </w:r>
      <w:r w:rsidRPr="0049198F">
        <w:rPr>
          <w:spacing w:val="-1"/>
        </w:rPr>
        <w:t xml:space="preserve"> </w:t>
      </w:r>
      <w:r w:rsidRPr="0049198F">
        <w:t>педагогической</w:t>
      </w:r>
      <w:r w:rsidRPr="0049198F">
        <w:rPr>
          <w:spacing w:val="-1"/>
        </w:rPr>
        <w:t xml:space="preserve"> </w:t>
      </w:r>
      <w:r w:rsidRPr="0049198F">
        <w:t>диагностики.</w:t>
      </w:r>
    </w:p>
    <w:p w:rsidR="00BB5166" w:rsidRPr="0049198F" w:rsidRDefault="00BB5166" w:rsidP="00BB5166">
      <w:pPr>
        <w:spacing w:after="0" w:line="240" w:lineRule="auto"/>
        <w:ind w:right="-1" w:firstLine="851"/>
        <w:jc w:val="both"/>
        <w:rPr>
          <w:rFonts w:ascii="Times New Roman" w:hAnsi="Times New Roman"/>
          <w:sz w:val="24"/>
          <w:szCs w:val="24"/>
        </w:rPr>
      </w:pPr>
      <w:r w:rsidRPr="0049198F">
        <w:rPr>
          <w:rFonts w:ascii="Times New Roman" w:hAnsi="Times New Roman"/>
          <w:sz w:val="24"/>
          <w:szCs w:val="24"/>
        </w:rPr>
        <w:t>Направленность</w:t>
      </w:r>
      <w:r w:rsidRPr="0049198F">
        <w:rPr>
          <w:rFonts w:ascii="Times New Roman" w:hAnsi="Times New Roman"/>
          <w:spacing w:val="1"/>
          <w:sz w:val="24"/>
          <w:szCs w:val="24"/>
        </w:rPr>
        <w:t xml:space="preserve"> </w:t>
      </w:r>
      <w:r w:rsidRPr="0049198F">
        <w:rPr>
          <w:rFonts w:ascii="Times New Roman" w:hAnsi="Times New Roman"/>
          <w:sz w:val="24"/>
          <w:szCs w:val="24"/>
        </w:rPr>
        <w:t>коррекционно-развивающей</w:t>
      </w:r>
      <w:r w:rsidRPr="0049198F">
        <w:rPr>
          <w:rFonts w:ascii="Times New Roman" w:hAnsi="Times New Roman"/>
          <w:spacing w:val="1"/>
          <w:sz w:val="24"/>
          <w:szCs w:val="24"/>
        </w:rPr>
        <w:t xml:space="preserve"> </w:t>
      </w:r>
      <w:r w:rsidRPr="0049198F">
        <w:rPr>
          <w:rFonts w:ascii="Times New Roman" w:hAnsi="Times New Roman"/>
          <w:sz w:val="24"/>
          <w:szCs w:val="24"/>
        </w:rPr>
        <w:t>работы</w:t>
      </w:r>
      <w:r w:rsidRPr="0049198F">
        <w:rPr>
          <w:rFonts w:ascii="Times New Roman" w:hAnsi="Times New Roman"/>
          <w:spacing w:val="1"/>
          <w:sz w:val="24"/>
          <w:szCs w:val="24"/>
        </w:rPr>
        <w:t xml:space="preserve"> </w:t>
      </w:r>
      <w:r w:rsidRPr="0049198F">
        <w:rPr>
          <w:rFonts w:ascii="Times New Roman" w:hAnsi="Times New Roman"/>
          <w:i/>
          <w:sz w:val="24"/>
          <w:szCs w:val="24"/>
        </w:rPr>
        <w:t>с</w:t>
      </w:r>
      <w:r w:rsidRPr="0049198F">
        <w:rPr>
          <w:rFonts w:ascii="Times New Roman" w:hAnsi="Times New Roman"/>
          <w:i/>
          <w:spacing w:val="1"/>
          <w:sz w:val="24"/>
          <w:szCs w:val="24"/>
        </w:rPr>
        <w:t xml:space="preserve"> </w:t>
      </w:r>
      <w:r w:rsidRPr="0049198F">
        <w:rPr>
          <w:rFonts w:ascii="Times New Roman" w:hAnsi="Times New Roman"/>
          <w:i/>
          <w:sz w:val="24"/>
          <w:szCs w:val="24"/>
        </w:rPr>
        <w:t>одаренными</w:t>
      </w:r>
      <w:r w:rsidRPr="0049198F">
        <w:rPr>
          <w:rFonts w:ascii="Times New Roman" w:hAnsi="Times New Roman"/>
          <w:i/>
          <w:spacing w:val="1"/>
          <w:sz w:val="24"/>
          <w:szCs w:val="24"/>
        </w:rPr>
        <w:t xml:space="preserve"> </w:t>
      </w:r>
      <w:r w:rsidRPr="0049198F">
        <w:rPr>
          <w:rFonts w:ascii="Times New Roman" w:hAnsi="Times New Roman"/>
          <w:i/>
          <w:sz w:val="24"/>
          <w:szCs w:val="24"/>
        </w:rPr>
        <w:t>обучающимися</w:t>
      </w:r>
      <w:r w:rsidRPr="0049198F">
        <w:rPr>
          <w:rFonts w:ascii="Times New Roman" w:hAnsi="Times New Roman"/>
          <w:i/>
          <w:spacing w:val="1"/>
          <w:sz w:val="24"/>
          <w:szCs w:val="24"/>
        </w:rPr>
        <w:t xml:space="preserve"> </w:t>
      </w:r>
      <w:r w:rsidRPr="0049198F">
        <w:rPr>
          <w:rFonts w:ascii="Times New Roman" w:hAnsi="Times New Roman"/>
          <w:sz w:val="24"/>
          <w:szCs w:val="24"/>
        </w:rPr>
        <w:t>на</w:t>
      </w:r>
      <w:r w:rsidRPr="0049198F">
        <w:rPr>
          <w:rFonts w:ascii="Times New Roman" w:hAnsi="Times New Roman"/>
          <w:spacing w:val="1"/>
          <w:sz w:val="24"/>
          <w:szCs w:val="24"/>
        </w:rPr>
        <w:t xml:space="preserve"> </w:t>
      </w:r>
      <w:r w:rsidRPr="0049198F">
        <w:rPr>
          <w:rFonts w:ascii="Times New Roman" w:hAnsi="Times New Roman"/>
          <w:sz w:val="24"/>
          <w:szCs w:val="24"/>
        </w:rPr>
        <w:t>дошкольном уровне</w:t>
      </w:r>
      <w:r w:rsidRPr="0049198F">
        <w:rPr>
          <w:rFonts w:ascii="Times New Roman" w:hAnsi="Times New Roman"/>
          <w:spacing w:val="-1"/>
          <w:sz w:val="24"/>
          <w:szCs w:val="24"/>
        </w:rPr>
        <w:t xml:space="preserve"> </w:t>
      </w:r>
      <w:r w:rsidRPr="0049198F">
        <w:rPr>
          <w:rFonts w:ascii="Times New Roman" w:hAnsi="Times New Roman"/>
          <w:sz w:val="24"/>
          <w:szCs w:val="24"/>
        </w:rPr>
        <w:t>образования:</w:t>
      </w:r>
    </w:p>
    <w:p w:rsidR="00BB5166" w:rsidRPr="0049198F" w:rsidRDefault="00BB5166" w:rsidP="00BB5166">
      <w:pPr>
        <w:pStyle w:val="a5"/>
        <w:ind w:left="0" w:right="-1" w:firstLine="851"/>
      </w:pPr>
      <w:r>
        <w:t xml:space="preserve">- </w:t>
      </w:r>
      <w:r w:rsidRPr="0049198F">
        <w:t>определение</w:t>
      </w:r>
      <w:r w:rsidRPr="0049198F">
        <w:rPr>
          <w:spacing w:val="1"/>
        </w:rPr>
        <w:t xml:space="preserve"> </w:t>
      </w:r>
      <w:r w:rsidRPr="0049198F">
        <w:t>вида</w:t>
      </w:r>
      <w:r w:rsidRPr="0049198F">
        <w:rPr>
          <w:spacing w:val="1"/>
        </w:rPr>
        <w:t xml:space="preserve"> </w:t>
      </w:r>
      <w:r w:rsidRPr="0049198F">
        <w:t>одаренности,</w:t>
      </w:r>
      <w:r w:rsidRPr="0049198F">
        <w:rPr>
          <w:spacing w:val="1"/>
        </w:rPr>
        <w:t xml:space="preserve"> </w:t>
      </w:r>
      <w:r w:rsidRPr="0049198F">
        <w:t>интеллектуальных</w:t>
      </w:r>
      <w:r w:rsidRPr="0049198F">
        <w:rPr>
          <w:spacing w:val="1"/>
        </w:rPr>
        <w:t xml:space="preserve"> </w:t>
      </w:r>
      <w:r w:rsidRPr="0049198F">
        <w:t>и</w:t>
      </w:r>
      <w:r w:rsidRPr="0049198F">
        <w:rPr>
          <w:spacing w:val="1"/>
        </w:rPr>
        <w:t xml:space="preserve"> </w:t>
      </w:r>
      <w:r w:rsidRPr="0049198F">
        <w:t>личностных</w:t>
      </w:r>
      <w:r w:rsidRPr="0049198F">
        <w:rPr>
          <w:spacing w:val="1"/>
        </w:rPr>
        <w:t xml:space="preserve"> </w:t>
      </w:r>
      <w:r w:rsidRPr="0049198F">
        <w:t>особенностей</w:t>
      </w:r>
      <w:r w:rsidRPr="0049198F">
        <w:rPr>
          <w:spacing w:val="1"/>
        </w:rPr>
        <w:t xml:space="preserve"> </w:t>
      </w:r>
      <w:r w:rsidRPr="0049198F">
        <w:t>детей,</w:t>
      </w:r>
      <w:r w:rsidRPr="0049198F">
        <w:rPr>
          <w:spacing w:val="1"/>
        </w:rPr>
        <w:t xml:space="preserve"> </w:t>
      </w:r>
      <w:r w:rsidRPr="0049198F">
        <w:t>прогноз</w:t>
      </w:r>
      <w:r w:rsidRPr="0049198F">
        <w:rPr>
          <w:spacing w:val="-1"/>
        </w:rPr>
        <w:t xml:space="preserve"> </w:t>
      </w:r>
      <w:r w:rsidRPr="0049198F">
        <w:t>возможных</w:t>
      </w:r>
      <w:r w:rsidRPr="0049198F">
        <w:rPr>
          <w:spacing w:val="2"/>
        </w:rPr>
        <w:t xml:space="preserve"> </w:t>
      </w:r>
      <w:r w:rsidRPr="0049198F">
        <w:t>проблем</w:t>
      </w:r>
      <w:r w:rsidRPr="0049198F">
        <w:rPr>
          <w:spacing w:val="-2"/>
        </w:rPr>
        <w:t xml:space="preserve"> </w:t>
      </w:r>
      <w:r w:rsidRPr="0049198F">
        <w:t>и потенциала</w:t>
      </w:r>
      <w:r w:rsidRPr="0049198F">
        <w:rPr>
          <w:spacing w:val="-1"/>
        </w:rPr>
        <w:t xml:space="preserve"> </w:t>
      </w:r>
      <w:r w:rsidRPr="0049198F">
        <w:t>развития.</w:t>
      </w:r>
    </w:p>
    <w:p w:rsidR="00BB5166" w:rsidRPr="0049198F" w:rsidRDefault="00BB5166" w:rsidP="00BB5166">
      <w:pPr>
        <w:pStyle w:val="a5"/>
        <w:ind w:left="0" w:right="-1" w:firstLine="851"/>
      </w:pPr>
      <w:r>
        <w:t xml:space="preserve">- </w:t>
      </w:r>
      <w:r w:rsidRPr="0049198F">
        <w:t>вовлечение</w:t>
      </w:r>
      <w:r w:rsidRPr="0049198F">
        <w:rPr>
          <w:spacing w:val="1"/>
        </w:rPr>
        <w:t xml:space="preserve"> </w:t>
      </w:r>
      <w:r w:rsidRPr="0049198F">
        <w:t>родителей</w:t>
      </w:r>
      <w:r w:rsidRPr="0049198F">
        <w:rPr>
          <w:spacing w:val="1"/>
        </w:rPr>
        <w:t xml:space="preserve"> </w:t>
      </w:r>
      <w:r w:rsidRPr="0049198F">
        <w:t>в</w:t>
      </w:r>
      <w:r w:rsidRPr="0049198F">
        <w:rPr>
          <w:spacing w:val="1"/>
        </w:rPr>
        <w:t xml:space="preserve"> </w:t>
      </w:r>
      <w:r w:rsidRPr="0049198F">
        <w:t>образовательный</w:t>
      </w:r>
      <w:r w:rsidRPr="0049198F">
        <w:rPr>
          <w:spacing w:val="1"/>
        </w:rPr>
        <w:t xml:space="preserve"> </w:t>
      </w:r>
      <w:r w:rsidRPr="0049198F">
        <w:t>процесс</w:t>
      </w:r>
      <w:r w:rsidRPr="0049198F">
        <w:rPr>
          <w:spacing w:val="1"/>
        </w:rPr>
        <w:t xml:space="preserve"> </w:t>
      </w:r>
      <w:r w:rsidRPr="0049198F">
        <w:t>и</w:t>
      </w:r>
      <w:r w:rsidRPr="0049198F">
        <w:rPr>
          <w:spacing w:val="1"/>
        </w:rPr>
        <w:t xml:space="preserve"> </w:t>
      </w:r>
      <w:r w:rsidRPr="0049198F">
        <w:t>установление</w:t>
      </w:r>
      <w:r w:rsidRPr="0049198F">
        <w:rPr>
          <w:spacing w:val="1"/>
        </w:rPr>
        <w:t xml:space="preserve"> </w:t>
      </w:r>
      <w:r w:rsidRPr="0049198F">
        <w:t>с</w:t>
      </w:r>
      <w:r w:rsidRPr="0049198F">
        <w:rPr>
          <w:spacing w:val="1"/>
        </w:rPr>
        <w:t xml:space="preserve"> </w:t>
      </w:r>
      <w:r w:rsidRPr="0049198F">
        <w:t>ними</w:t>
      </w:r>
      <w:r w:rsidRPr="0049198F">
        <w:rPr>
          <w:spacing w:val="1"/>
        </w:rPr>
        <w:t xml:space="preserve"> </w:t>
      </w:r>
      <w:r w:rsidRPr="0049198F">
        <w:t>отношений</w:t>
      </w:r>
      <w:r w:rsidRPr="0049198F">
        <w:rPr>
          <w:spacing w:val="1"/>
        </w:rPr>
        <w:t xml:space="preserve"> </w:t>
      </w:r>
      <w:r w:rsidRPr="0049198F">
        <w:t>сотрудничества</w:t>
      </w:r>
      <w:r w:rsidRPr="0049198F">
        <w:rPr>
          <w:spacing w:val="1"/>
        </w:rPr>
        <w:t xml:space="preserve"> </w:t>
      </w:r>
      <w:r w:rsidRPr="0049198F">
        <w:t>как</w:t>
      </w:r>
      <w:r w:rsidRPr="0049198F">
        <w:rPr>
          <w:spacing w:val="1"/>
        </w:rPr>
        <w:t xml:space="preserve"> </w:t>
      </w:r>
      <w:r w:rsidRPr="0049198F">
        <w:t>обязательного</w:t>
      </w:r>
      <w:r w:rsidRPr="0049198F">
        <w:rPr>
          <w:spacing w:val="1"/>
        </w:rPr>
        <w:t xml:space="preserve"> </w:t>
      </w:r>
      <w:r w:rsidRPr="0049198F">
        <w:t>условия</w:t>
      </w:r>
      <w:r w:rsidRPr="0049198F">
        <w:rPr>
          <w:spacing w:val="1"/>
        </w:rPr>
        <w:t xml:space="preserve"> </w:t>
      </w:r>
      <w:r w:rsidRPr="0049198F">
        <w:t>поддержки</w:t>
      </w:r>
      <w:r w:rsidRPr="0049198F">
        <w:rPr>
          <w:spacing w:val="1"/>
        </w:rPr>
        <w:t xml:space="preserve"> </w:t>
      </w:r>
      <w:r w:rsidRPr="0049198F">
        <w:t>и</w:t>
      </w:r>
      <w:r w:rsidRPr="0049198F">
        <w:rPr>
          <w:spacing w:val="1"/>
        </w:rPr>
        <w:t xml:space="preserve"> </w:t>
      </w:r>
      <w:r w:rsidRPr="0049198F">
        <w:t>развития</w:t>
      </w:r>
      <w:r w:rsidRPr="0049198F">
        <w:rPr>
          <w:spacing w:val="1"/>
        </w:rPr>
        <w:t xml:space="preserve"> </w:t>
      </w:r>
      <w:r w:rsidRPr="0049198F">
        <w:t>одаренного</w:t>
      </w:r>
      <w:r w:rsidRPr="0049198F">
        <w:rPr>
          <w:spacing w:val="1"/>
        </w:rPr>
        <w:t xml:space="preserve"> </w:t>
      </w:r>
      <w:r w:rsidRPr="0049198F">
        <w:t>ребенка</w:t>
      </w:r>
      <w:r w:rsidRPr="0049198F">
        <w:rPr>
          <w:spacing w:val="1"/>
        </w:rPr>
        <w:t xml:space="preserve"> </w:t>
      </w:r>
      <w:r w:rsidRPr="0049198F">
        <w:t>как</w:t>
      </w:r>
      <w:r w:rsidRPr="0049198F">
        <w:rPr>
          <w:spacing w:val="1"/>
        </w:rPr>
        <w:t xml:space="preserve"> </w:t>
      </w:r>
      <w:r w:rsidRPr="0049198F">
        <w:t>в</w:t>
      </w:r>
      <w:r w:rsidRPr="0049198F">
        <w:rPr>
          <w:spacing w:val="1"/>
        </w:rPr>
        <w:t xml:space="preserve"> </w:t>
      </w:r>
      <w:r w:rsidRPr="0049198F">
        <w:t>Организации,</w:t>
      </w:r>
      <w:r w:rsidRPr="0049198F">
        <w:rPr>
          <w:spacing w:val="-1"/>
        </w:rPr>
        <w:t xml:space="preserve"> </w:t>
      </w:r>
      <w:r w:rsidRPr="0049198F">
        <w:t>так</w:t>
      </w:r>
      <w:r w:rsidRPr="0049198F">
        <w:rPr>
          <w:spacing w:val="-2"/>
        </w:rPr>
        <w:t xml:space="preserve"> </w:t>
      </w:r>
      <w:r w:rsidRPr="0049198F">
        <w:t>и в условиях</w:t>
      </w:r>
      <w:r w:rsidRPr="0049198F">
        <w:rPr>
          <w:spacing w:val="2"/>
        </w:rPr>
        <w:t xml:space="preserve"> </w:t>
      </w:r>
      <w:r w:rsidRPr="0049198F">
        <w:t>семенного воспитания;</w:t>
      </w:r>
    </w:p>
    <w:p w:rsidR="00BB5166" w:rsidRPr="0049198F" w:rsidRDefault="00BB5166" w:rsidP="00BB5166">
      <w:pPr>
        <w:pStyle w:val="a5"/>
        <w:ind w:left="0" w:right="-1" w:firstLine="851"/>
      </w:pPr>
      <w:r>
        <w:t xml:space="preserve">- </w:t>
      </w:r>
      <w:r w:rsidRPr="0049198F">
        <w:t>создание атмосферы доброжелательности, заботы и уважения по отношению к ребенку,</w:t>
      </w:r>
      <w:r w:rsidRPr="0049198F">
        <w:rPr>
          <w:spacing w:val="1"/>
        </w:rPr>
        <w:t xml:space="preserve"> </w:t>
      </w:r>
      <w:r w:rsidRPr="0049198F">
        <w:t>обстановки, формирующей у ребенка чувство собственной значимости, поощряющей проявление</w:t>
      </w:r>
      <w:r w:rsidRPr="0049198F">
        <w:rPr>
          <w:spacing w:val="1"/>
        </w:rPr>
        <w:t xml:space="preserve"> </w:t>
      </w:r>
      <w:r w:rsidRPr="0049198F">
        <w:t>его</w:t>
      </w:r>
      <w:r w:rsidRPr="0049198F">
        <w:rPr>
          <w:spacing w:val="-2"/>
        </w:rPr>
        <w:t xml:space="preserve"> </w:t>
      </w:r>
      <w:r w:rsidRPr="0049198F">
        <w:t>индивидуальности;</w:t>
      </w:r>
    </w:p>
    <w:p w:rsidR="00BB5166" w:rsidRPr="0049198F" w:rsidRDefault="00BB5166" w:rsidP="00BB5166">
      <w:pPr>
        <w:pStyle w:val="a5"/>
        <w:ind w:left="0" w:right="-1" w:firstLine="851"/>
      </w:pPr>
      <w:r>
        <w:lastRenderedPageBreak/>
        <w:t xml:space="preserve">- </w:t>
      </w:r>
      <w:r w:rsidRPr="0049198F">
        <w:t>сохранение</w:t>
      </w:r>
      <w:r w:rsidRPr="0049198F">
        <w:rPr>
          <w:spacing w:val="1"/>
        </w:rPr>
        <w:t xml:space="preserve"> </w:t>
      </w:r>
      <w:r w:rsidRPr="0049198F">
        <w:t>и поддержка</w:t>
      </w:r>
      <w:r w:rsidRPr="0049198F">
        <w:rPr>
          <w:spacing w:val="1"/>
        </w:rPr>
        <w:t xml:space="preserve"> </w:t>
      </w:r>
      <w:r w:rsidRPr="0049198F">
        <w:t>индивидуальности</w:t>
      </w:r>
      <w:r w:rsidRPr="0049198F">
        <w:rPr>
          <w:spacing w:val="1"/>
        </w:rPr>
        <w:t xml:space="preserve"> </w:t>
      </w:r>
      <w:r w:rsidRPr="0049198F">
        <w:t>реб</w:t>
      </w:r>
      <w:r>
        <w:t>ё</w:t>
      </w:r>
      <w:r w:rsidRPr="0049198F">
        <w:t>нка,</w:t>
      </w:r>
      <w:r w:rsidRPr="0049198F">
        <w:rPr>
          <w:spacing w:val="1"/>
        </w:rPr>
        <w:t xml:space="preserve"> </w:t>
      </w:r>
      <w:r w:rsidRPr="0049198F">
        <w:t>развитие</w:t>
      </w:r>
      <w:r w:rsidRPr="0049198F">
        <w:rPr>
          <w:spacing w:val="1"/>
        </w:rPr>
        <w:t xml:space="preserve"> </w:t>
      </w:r>
      <w:r w:rsidRPr="0049198F">
        <w:t>его</w:t>
      </w:r>
      <w:r w:rsidRPr="0049198F">
        <w:rPr>
          <w:spacing w:val="1"/>
        </w:rPr>
        <w:t xml:space="preserve"> </w:t>
      </w:r>
      <w:r w:rsidRPr="0049198F">
        <w:t>индивидуальных</w:t>
      </w:r>
      <w:r w:rsidRPr="0049198F">
        <w:rPr>
          <w:spacing w:val="1"/>
        </w:rPr>
        <w:t xml:space="preserve"> </w:t>
      </w:r>
      <w:r w:rsidRPr="0049198F">
        <w:t>способностей</w:t>
      </w:r>
      <w:r w:rsidRPr="0049198F">
        <w:rPr>
          <w:spacing w:val="-2"/>
        </w:rPr>
        <w:t xml:space="preserve"> </w:t>
      </w:r>
      <w:r w:rsidRPr="0049198F">
        <w:t>и творческого</w:t>
      </w:r>
      <w:r w:rsidRPr="0049198F">
        <w:rPr>
          <w:spacing w:val="-2"/>
        </w:rPr>
        <w:t xml:space="preserve"> </w:t>
      </w:r>
      <w:r w:rsidRPr="0049198F">
        <w:t>потенциала</w:t>
      </w:r>
      <w:r w:rsidRPr="0049198F">
        <w:rPr>
          <w:spacing w:val="-2"/>
        </w:rPr>
        <w:t xml:space="preserve"> </w:t>
      </w:r>
      <w:r w:rsidRPr="0049198F">
        <w:t>как</w:t>
      </w:r>
      <w:r w:rsidRPr="0049198F">
        <w:rPr>
          <w:spacing w:val="-2"/>
        </w:rPr>
        <w:t xml:space="preserve"> </w:t>
      </w:r>
      <w:r w:rsidRPr="0049198F">
        <w:t>субъекта</w:t>
      </w:r>
      <w:r w:rsidRPr="0049198F">
        <w:rPr>
          <w:spacing w:val="-2"/>
        </w:rPr>
        <w:t xml:space="preserve"> </w:t>
      </w:r>
      <w:r w:rsidRPr="0049198F">
        <w:t>отношений</w:t>
      </w:r>
      <w:r w:rsidRPr="0049198F">
        <w:rPr>
          <w:spacing w:val="-1"/>
        </w:rPr>
        <w:t xml:space="preserve"> </w:t>
      </w:r>
      <w:r w:rsidRPr="0049198F">
        <w:t>с людьми,</w:t>
      </w:r>
      <w:r w:rsidRPr="0049198F">
        <w:rPr>
          <w:spacing w:val="-2"/>
        </w:rPr>
        <w:t xml:space="preserve"> </w:t>
      </w:r>
      <w:r w:rsidRPr="0049198F">
        <w:t>миром</w:t>
      </w:r>
      <w:r w:rsidRPr="0049198F">
        <w:rPr>
          <w:spacing w:val="-2"/>
        </w:rPr>
        <w:t xml:space="preserve"> </w:t>
      </w:r>
      <w:r w:rsidRPr="0049198F">
        <w:t>и самим</w:t>
      </w:r>
      <w:r w:rsidRPr="0049198F">
        <w:rPr>
          <w:spacing w:val="-3"/>
        </w:rPr>
        <w:t xml:space="preserve"> </w:t>
      </w:r>
      <w:r w:rsidRPr="0049198F">
        <w:t>собой;</w:t>
      </w:r>
    </w:p>
    <w:p w:rsidR="00BB5166" w:rsidRDefault="00BB5166" w:rsidP="00BB5166">
      <w:pPr>
        <w:pStyle w:val="a5"/>
        <w:ind w:left="0" w:right="-1" w:firstLine="851"/>
        <w:rPr>
          <w:spacing w:val="1"/>
        </w:rPr>
      </w:pPr>
      <w:r>
        <w:t xml:space="preserve">- </w:t>
      </w:r>
      <w:r w:rsidRPr="0049198F">
        <w:t>формирование коммуникативных навыков и развитие эмоциональной устойчивости;</w:t>
      </w:r>
      <w:r w:rsidRPr="0049198F">
        <w:rPr>
          <w:spacing w:val="1"/>
        </w:rPr>
        <w:t xml:space="preserve"> </w:t>
      </w:r>
    </w:p>
    <w:p w:rsidR="00BB5166" w:rsidRPr="0049198F" w:rsidRDefault="00BB5166" w:rsidP="00BB5166">
      <w:pPr>
        <w:pStyle w:val="a5"/>
        <w:ind w:left="0" w:right="-1" w:firstLine="851"/>
      </w:pPr>
      <w:r>
        <w:rPr>
          <w:spacing w:val="1"/>
        </w:rPr>
        <w:t xml:space="preserve">- </w:t>
      </w:r>
      <w:r w:rsidRPr="0049198F">
        <w:t>организация</w:t>
      </w:r>
      <w:r w:rsidRPr="0049198F">
        <w:rPr>
          <w:spacing w:val="78"/>
        </w:rPr>
        <w:t xml:space="preserve"> </w:t>
      </w:r>
      <w:r w:rsidRPr="0049198F">
        <w:t>предметно-развивающей,</w:t>
      </w:r>
      <w:r w:rsidRPr="0049198F">
        <w:rPr>
          <w:spacing w:val="78"/>
        </w:rPr>
        <w:t xml:space="preserve"> </w:t>
      </w:r>
      <w:r w:rsidRPr="0049198F">
        <w:t>обогащ</w:t>
      </w:r>
      <w:r>
        <w:t>ё</w:t>
      </w:r>
      <w:r w:rsidRPr="0049198F">
        <w:t>нной</w:t>
      </w:r>
      <w:r w:rsidRPr="0049198F">
        <w:rPr>
          <w:spacing w:val="80"/>
        </w:rPr>
        <w:t xml:space="preserve"> </w:t>
      </w:r>
      <w:r w:rsidRPr="0049198F">
        <w:t>образовательной</w:t>
      </w:r>
      <w:r w:rsidRPr="0049198F">
        <w:rPr>
          <w:spacing w:val="79"/>
        </w:rPr>
        <w:t xml:space="preserve"> </w:t>
      </w:r>
      <w:r w:rsidRPr="0049198F">
        <w:t>среды</w:t>
      </w:r>
      <w:r w:rsidRPr="0049198F">
        <w:rPr>
          <w:spacing w:val="78"/>
        </w:rPr>
        <w:t xml:space="preserve"> </w:t>
      </w:r>
      <w:r w:rsidRPr="0049198F">
        <w:t>в</w:t>
      </w:r>
      <w:r w:rsidRPr="0049198F">
        <w:rPr>
          <w:spacing w:val="81"/>
        </w:rPr>
        <w:t xml:space="preserve"> </w:t>
      </w:r>
      <w:r w:rsidRPr="0049198F">
        <w:t>условиях</w:t>
      </w:r>
      <w:r>
        <w:t xml:space="preserve"> </w:t>
      </w:r>
      <w:r w:rsidRPr="0049198F">
        <w:t>ДОО,</w:t>
      </w:r>
      <w:r w:rsidRPr="0049198F">
        <w:rPr>
          <w:spacing w:val="-4"/>
        </w:rPr>
        <w:t xml:space="preserve"> </w:t>
      </w:r>
      <w:r w:rsidRPr="0049198F">
        <w:t>благоприятную</w:t>
      </w:r>
      <w:r w:rsidRPr="0049198F">
        <w:rPr>
          <w:spacing w:val="-3"/>
        </w:rPr>
        <w:t xml:space="preserve"> </w:t>
      </w:r>
      <w:r w:rsidRPr="0049198F">
        <w:t>для</w:t>
      </w:r>
      <w:r w:rsidRPr="0049198F">
        <w:rPr>
          <w:spacing w:val="-3"/>
        </w:rPr>
        <w:t xml:space="preserve"> </w:t>
      </w:r>
      <w:r w:rsidRPr="0049198F">
        <w:t>развития</w:t>
      </w:r>
      <w:r w:rsidRPr="0049198F">
        <w:rPr>
          <w:spacing w:val="-3"/>
        </w:rPr>
        <w:t xml:space="preserve"> </w:t>
      </w:r>
      <w:r w:rsidRPr="0049198F">
        <w:t>различных</w:t>
      </w:r>
      <w:r w:rsidRPr="0049198F">
        <w:rPr>
          <w:spacing w:val="-4"/>
        </w:rPr>
        <w:t xml:space="preserve"> </w:t>
      </w:r>
      <w:r w:rsidRPr="0049198F">
        <w:t>видов</w:t>
      </w:r>
      <w:r w:rsidRPr="0049198F">
        <w:rPr>
          <w:spacing w:val="-3"/>
        </w:rPr>
        <w:t xml:space="preserve"> </w:t>
      </w:r>
      <w:r w:rsidRPr="0049198F">
        <w:t>способностей</w:t>
      </w:r>
      <w:r w:rsidRPr="0049198F">
        <w:rPr>
          <w:spacing w:val="-2"/>
        </w:rPr>
        <w:t xml:space="preserve"> </w:t>
      </w:r>
      <w:r w:rsidRPr="0049198F">
        <w:t>и</w:t>
      </w:r>
      <w:r w:rsidRPr="0049198F">
        <w:rPr>
          <w:spacing w:val="-3"/>
        </w:rPr>
        <w:t xml:space="preserve"> </w:t>
      </w:r>
      <w:r w:rsidRPr="0049198F">
        <w:t>одаренности.</w:t>
      </w:r>
    </w:p>
    <w:p w:rsidR="00BB5166" w:rsidRPr="0049198F" w:rsidRDefault="00BB5166" w:rsidP="00BB5166">
      <w:pPr>
        <w:pStyle w:val="a5"/>
        <w:spacing w:before="37"/>
        <w:ind w:left="0" w:right="-1" w:firstLine="851"/>
      </w:pPr>
      <w:r w:rsidRPr="0049198F">
        <w:t>Включение ребенка в программу КРР, определение индивидуального маршрута психолого-</w:t>
      </w:r>
      <w:r w:rsidRPr="0049198F">
        <w:rPr>
          <w:spacing w:val="1"/>
        </w:rPr>
        <w:t xml:space="preserve"> </w:t>
      </w:r>
      <w:r w:rsidRPr="0049198F">
        <w:t>педагогического</w:t>
      </w:r>
      <w:r w:rsidRPr="0049198F">
        <w:rPr>
          <w:spacing w:val="1"/>
        </w:rPr>
        <w:t xml:space="preserve"> </w:t>
      </w:r>
      <w:r w:rsidRPr="0049198F">
        <w:t>сопровождения</w:t>
      </w:r>
      <w:r w:rsidRPr="0049198F">
        <w:rPr>
          <w:spacing w:val="1"/>
        </w:rPr>
        <w:t xml:space="preserve"> </w:t>
      </w:r>
      <w:r w:rsidRPr="0049198F">
        <w:t>осуществляется</w:t>
      </w:r>
      <w:r w:rsidRPr="0049198F">
        <w:rPr>
          <w:spacing w:val="1"/>
        </w:rPr>
        <w:t xml:space="preserve"> </w:t>
      </w:r>
      <w:r w:rsidRPr="0049198F">
        <w:t>на</w:t>
      </w:r>
      <w:r w:rsidRPr="0049198F">
        <w:rPr>
          <w:spacing w:val="1"/>
        </w:rPr>
        <w:t xml:space="preserve"> </w:t>
      </w:r>
      <w:r w:rsidRPr="0049198F">
        <w:t>основе</w:t>
      </w:r>
      <w:r w:rsidRPr="0049198F">
        <w:rPr>
          <w:spacing w:val="1"/>
        </w:rPr>
        <w:t xml:space="preserve"> </w:t>
      </w:r>
      <w:r w:rsidRPr="0049198F">
        <w:t>заключения</w:t>
      </w:r>
      <w:r w:rsidRPr="0049198F">
        <w:rPr>
          <w:spacing w:val="1"/>
        </w:rPr>
        <w:t xml:space="preserve"> </w:t>
      </w:r>
      <w:r w:rsidRPr="0049198F">
        <w:t>ПП</w:t>
      </w:r>
      <w:r>
        <w:t>к</w:t>
      </w:r>
      <w:r w:rsidRPr="0049198F">
        <w:rPr>
          <w:spacing w:val="1"/>
        </w:rPr>
        <w:t xml:space="preserve"> </w:t>
      </w:r>
      <w:r w:rsidRPr="0049198F">
        <w:t>по</w:t>
      </w:r>
      <w:r w:rsidRPr="0049198F">
        <w:rPr>
          <w:spacing w:val="1"/>
        </w:rPr>
        <w:t xml:space="preserve"> </w:t>
      </w:r>
      <w:r w:rsidRPr="0049198F">
        <w:t>результатам</w:t>
      </w:r>
      <w:r w:rsidRPr="0049198F">
        <w:rPr>
          <w:spacing w:val="1"/>
        </w:rPr>
        <w:t xml:space="preserve"> </w:t>
      </w:r>
      <w:r w:rsidRPr="0049198F">
        <w:t>психологической</w:t>
      </w:r>
      <w:r w:rsidRPr="0049198F">
        <w:rPr>
          <w:spacing w:val="-1"/>
        </w:rPr>
        <w:t xml:space="preserve"> </w:t>
      </w:r>
      <w:r w:rsidRPr="0049198F">
        <w:t>и</w:t>
      </w:r>
      <w:r w:rsidRPr="0049198F">
        <w:rPr>
          <w:spacing w:val="-2"/>
        </w:rPr>
        <w:t xml:space="preserve"> </w:t>
      </w:r>
      <w:r w:rsidRPr="0049198F">
        <w:t>педагогической диагностики.</w:t>
      </w:r>
    </w:p>
    <w:p w:rsidR="00BB5166" w:rsidRPr="0049198F" w:rsidRDefault="00BB5166" w:rsidP="00BB5166">
      <w:pPr>
        <w:spacing w:after="0" w:line="240" w:lineRule="auto"/>
        <w:ind w:right="-1" w:firstLine="851"/>
        <w:jc w:val="both"/>
        <w:rPr>
          <w:rFonts w:ascii="Times New Roman" w:hAnsi="Times New Roman"/>
          <w:sz w:val="24"/>
          <w:szCs w:val="24"/>
        </w:rPr>
      </w:pPr>
      <w:r w:rsidRPr="0049198F">
        <w:rPr>
          <w:rFonts w:ascii="Times New Roman" w:hAnsi="Times New Roman"/>
          <w:sz w:val="24"/>
          <w:szCs w:val="24"/>
        </w:rPr>
        <w:t>Направленность</w:t>
      </w:r>
      <w:r w:rsidRPr="0049198F">
        <w:rPr>
          <w:rFonts w:ascii="Times New Roman" w:hAnsi="Times New Roman"/>
          <w:spacing w:val="1"/>
          <w:sz w:val="24"/>
          <w:szCs w:val="24"/>
        </w:rPr>
        <w:t xml:space="preserve"> </w:t>
      </w:r>
      <w:r w:rsidRPr="0049198F">
        <w:rPr>
          <w:rFonts w:ascii="Times New Roman" w:hAnsi="Times New Roman"/>
          <w:sz w:val="24"/>
          <w:szCs w:val="24"/>
        </w:rPr>
        <w:t>КРР</w:t>
      </w:r>
      <w:r w:rsidRPr="0049198F">
        <w:rPr>
          <w:rFonts w:ascii="Times New Roman" w:hAnsi="Times New Roman"/>
          <w:spacing w:val="1"/>
          <w:sz w:val="24"/>
          <w:szCs w:val="24"/>
        </w:rPr>
        <w:t xml:space="preserve"> </w:t>
      </w:r>
      <w:r w:rsidRPr="0049198F">
        <w:rPr>
          <w:rFonts w:ascii="Times New Roman" w:hAnsi="Times New Roman"/>
          <w:i/>
          <w:sz w:val="24"/>
          <w:szCs w:val="24"/>
        </w:rPr>
        <w:t>с</w:t>
      </w:r>
      <w:r w:rsidRPr="0049198F">
        <w:rPr>
          <w:rFonts w:ascii="Times New Roman" w:hAnsi="Times New Roman"/>
          <w:i/>
          <w:spacing w:val="1"/>
          <w:sz w:val="24"/>
          <w:szCs w:val="24"/>
        </w:rPr>
        <w:t xml:space="preserve"> </w:t>
      </w:r>
      <w:r w:rsidRPr="00B96296">
        <w:rPr>
          <w:rFonts w:ascii="Times New Roman" w:hAnsi="Times New Roman"/>
          <w:i/>
          <w:sz w:val="24"/>
          <w:szCs w:val="24"/>
        </w:rPr>
        <w:t>билингвальными</w:t>
      </w:r>
      <w:r w:rsidRPr="00B96296">
        <w:rPr>
          <w:rFonts w:ascii="Times New Roman" w:hAnsi="Times New Roman"/>
          <w:i/>
          <w:spacing w:val="1"/>
          <w:sz w:val="24"/>
          <w:szCs w:val="24"/>
        </w:rPr>
        <w:t xml:space="preserve"> </w:t>
      </w:r>
      <w:r w:rsidRPr="00B96296">
        <w:rPr>
          <w:rFonts w:ascii="Times New Roman" w:hAnsi="Times New Roman"/>
          <w:i/>
          <w:sz w:val="24"/>
          <w:szCs w:val="24"/>
        </w:rPr>
        <w:t>воспитанниками,</w:t>
      </w:r>
      <w:r w:rsidRPr="00B96296">
        <w:rPr>
          <w:rFonts w:ascii="Times New Roman" w:hAnsi="Times New Roman"/>
          <w:i/>
          <w:spacing w:val="1"/>
          <w:sz w:val="24"/>
          <w:szCs w:val="24"/>
        </w:rPr>
        <w:t xml:space="preserve"> </w:t>
      </w:r>
      <w:r w:rsidRPr="00B96296">
        <w:rPr>
          <w:rFonts w:ascii="Times New Roman" w:hAnsi="Times New Roman"/>
          <w:i/>
          <w:sz w:val="24"/>
          <w:szCs w:val="24"/>
        </w:rPr>
        <w:t>детьми</w:t>
      </w:r>
      <w:r w:rsidRPr="00B96296">
        <w:rPr>
          <w:rFonts w:ascii="Times New Roman" w:hAnsi="Times New Roman"/>
          <w:i/>
          <w:spacing w:val="1"/>
          <w:sz w:val="24"/>
          <w:szCs w:val="24"/>
        </w:rPr>
        <w:t xml:space="preserve"> </w:t>
      </w:r>
      <w:r w:rsidRPr="00B96296">
        <w:rPr>
          <w:rFonts w:ascii="Times New Roman" w:hAnsi="Times New Roman"/>
          <w:i/>
          <w:sz w:val="24"/>
          <w:szCs w:val="24"/>
        </w:rPr>
        <w:t>мигрантов,</w:t>
      </w:r>
      <w:r w:rsidRPr="00B96296">
        <w:rPr>
          <w:rFonts w:ascii="Times New Roman" w:hAnsi="Times New Roman"/>
          <w:i/>
          <w:spacing w:val="1"/>
          <w:sz w:val="24"/>
          <w:szCs w:val="24"/>
        </w:rPr>
        <w:t xml:space="preserve"> </w:t>
      </w:r>
      <w:r w:rsidRPr="00B96296">
        <w:rPr>
          <w:rFonts w:ascii="Times New Roman" w:hAnsi="Times New Roman"/>
          <w:i/>
          <w:sz w:val="24"/>
          <w:szCs w:val="24"/>
        </w:rPr>
        <w:t>испытывающими трудности с пониманием государственного языка РФ</w:t>
      </w:r>
      <w:r w:rsidRPr="00B96296">
        <w:rPr>
          <w:rFonts w:ascii="Times New Roman" w:hAnsi="Times New Roman"/>
          <w:sz w:val="24"/>
          <w:szCs w:val="24"/>
        </w:rPr>
        <w:t xml:space="preserve"> </w:t>
      </w:r>
      <w:r w:rsidRPr="0049198F">
        <w:rPr>
          <w:rFonts w:ascii="Times New Roman" w:hAnsi="Times New Roman"/>
          <w:sz w:val="24"/>
          <w:szCs w:val="24"/>
        </w:rPr>
        <w:t>на дошкольном уровне</w:t>
      </w:r>
      <w:r w:rsidRPr="0049198F">
        <w:rPr>
          <w:rFonts w:ascii="Times New Roman" w:hAnsi="Times New Roman"/>
          <w:spacing w:val="1"/>
          <w:sz w:val="24"/>
          <w:szCs w:val="24"/>
        </w:rPr>
        <w:t xml:space="preserve"> </w:t>
      </w:r>
      <w:r w:rsidRPr="0049198F">
        <w:rPr>
          <w:rFonts w:ascii="Times New Roman" w:hAnsi="Times New Roman"/>
          <w:sz w:val="24"/>
          <w:szCs w:val="24"/>
        </w:rPr>
        <w:t>образования:</w:t>
      </w:r>
    </w:p>
    <w:p w:rsidR="00BB5166" w:rsidRPr="0049198F" w:rsidRDefault="00BB5166" w:rsidP="00BB5166">
      <w:pPr>
        <w:pStyle w:val="a5"/>
        <w:spacing w:before="2"/>
        <w:ind w:left="0" w:right="-1" w:firstLine="851"/>
      </w:pPr>
      <w:r>
        <w:t xml:space="preserve">- </w:t>
      </w:r>
      <w:r w:rsidRPr="0049198F">
        <w:t>развитие коммуникативных навыков, формирование чувствительности к сверстнику, его</w:t>
      </w:r>
      <w:r w:rsidRPr="0049198F">
        <w:rPr>
          <w:spacing w:val="1"/>
        </w:rPr>
        <w:t xml:space="preserve"> </w:t>
      </w:r>
      <w:r w:rsidRPr="0049198F">
        <w:t>эмоциональному</w:t>
      </w:r>
      <w:r w:rsidRPr="0049198F">
        <w:rPr>
          <w:spacing w:val="-7"/>
        </w:rPr>
        <w:t xml:space="preserve"> </w:t>
      </w:r>
      <w:r w:rsidRPr="0049198F">
        <w:t>состоянию,</w:t>
      </w:r>
      <w:r w:rsidRPr="0049198F">
        <w:rPr>
          <w:spacing w:val="-3"/>
        </w:rPr>
        <w:t xml:space="preserve"> </w:t>
      </w:r>
      <w:r w:rsidRPr="0049198F">
        <w:t>намерениям</w:t>
      </w:r>
      <w:r w:rsidRPr="0049198F">
        <w:rPr>
          <w:spacing w:val="-1"/>
        </w:rPr>
        <w:t xml:space="preserve"> </w:t>
      </w:r>
      <w:r w:rsidRPr="0049198F">
        <w:t>и желаниям;</w:t>
      </w:r>
    </w:p>
    <w:p w:rsidR="00BB5166" w:rsidRPr="0049198F" w:rsidRDefault="00BB5166" w:rsidP="00BB5166">
      <w:pPr>
        <w:pStyle w:val="a5"/>
        <w:ind w:left="0" w:right="-1" w:firstLine="851"/>
      </w:pPr>
      <w:r>
        <w:t xml:space="preserve">- </w:t>
      </w:r>
      <w:r w:rsidRPr="0049198F">
        <w:t>формирование</w:t>
      </w:r>
      <w:r w:rsidRPr="0049198F">
        <w:rPr>
          <w:spacing w:val="-3"/>
        </w:rPr>
        <w:t xml:space="preserve"> </w:t>
      </w:r>
      <w:r w:rsidRPr="0049198F">
        <w:t>уверенного</w:t>
      </w:r>
      <w:r w:rsidRPr="0049198F">
        <w:rPr>
          <w:spacing w:val="-4"/>
        </w:rPr>
        <w:t xml:space="preserve"> </w:t>
      </w:r>
      <w:r w:rsidRPr="0049198F">
        <w:t>поведения</w:t>
      </w:r>
      <w:r w:rsidRPr="0049198F">
        <w:rPr>
          <w:spacing w:val="-4"/>
        </w:rPr>
        <w:t xml:space="preserve"> </w:t>
      </w:r>
      <w:r w:rsidRPr="0049198F">
        <w:t>и</w:t>
      </w:r>
      <w:r w:rsidRPr="0049198F">
        <w:rPr>
          <w:spacing w:val="-4"/>
        </w:rPr>
        <w:t xml:space="preserve"> </w:t>
      </w:r>
      <w:r w:rsidRPr="0049198F">
        <w:t>социальной успешности;</w:t>
      </w:r>
    </w:p>
    <w:p w:rsidR="00BB5166" w:rsidRPr="0049198F" w:rsidRDefault="00BB5166" w:rsidP="00BB5166">
      <w:pPr>
        <w:pStyle w:val="a5"/>
        <w:spacing w:before="40"/>
        <w:ind w:left="0" w:right="-1" w:firstLine="851"/>
      </w:pPr>
      <w:r>
        <w:t xml:space="preserve">- </w:t>
      </w:r>
      <w:r w:rsidRPr="0049198F">
        <w:t>коррекцию деструктивных эмоциональных состояний, возникающих вследствие попадания</w:t>
      </w:r>
      <w:r w:rsidRPr="0049198F">
        <w:rPr>
          <w:spacing w:val="1"/>
        </w:rPr>
        <w:t xml:space="preserve"> </w:t>
      </w:r>
      <w:r w:rsidRPr="0049198F">
        <w:t>в</w:t>
      </w:r>
      <w:r w:rsidRPr="0049198F">
        <w:rPr>
          <w:spacing w:val="-2"/>
        </w:rPr>
        <w:t xml:space="preserve"> </w:t>
      </w:r>
      <w:r w:rsidRPr="0049198F">
        <w:t>новую языковую</w:t>
      </w:r>
      <w:r w:rsidRPr="0049198F">
        <w:rPr>
          <w:spacing w:val="-1"/>
        </w:rPr>
        <w:t xml:space="preserve"> </w:t>
      </w:r>
      <w:r w:rsidRPr="0049198F">
        <w:t>и культурную</w:t>
      </w:r>
      <w:r w:rsidRPr="0049198F">
        <w:rPr>
          <w:spacing w:val="1"/>
        </w:rPr>
        <w:t xml:space="preserve"> </w:t>
      </w:r>
      <w:r w:rsidRPr="0049198F">
        <w:t>среду</w:t>
      </w:r>
      <w:r w:rsidRPr="0049198F">
        <w:rPr>
          <w:spacing w:val="-5"/>
        </w:rPr>
        <w:t xml:space="preserve"> </w:t>
      </w:r>
      <w:r w:rsidRPr="0049198F">
        <w:t>(тревога,</w:t>
      </w:r>
      <w:r w:rsidRPr="0049198F">
        <w:rPr>
          <w:spacing w:val="-1"/>
        </w:rPr>
        <w:t xml:space="preserve"> </w:t>
      </w:r>
      <w:r w:rsidRPr="0049198F">
        <w:t>неуверенность, агрессия);</w:t>
      </w:r>
    </w:p>
    <w:p w:rsidR="00BB5166" w:rsidRDefault="00BB5166" w:rsidP="00BB5166">
      <w:pPr>
        <w:pStyle w:val="a5"/>
        <w:ind w:left="0" w:right="-1" w:firstLine="851"/>
        <w:rPr>
          <w:spacing w:val="1"/>
        </w:rPr>
      </w:pPr>
      <w:r>
        <w:t xml:space="preserve">- </w:t>
      </w:r>
      <w:r w:rsidRPr="0049198F">
        <w:t>создание атмосферы доброжелательности, заботы и уважения по отношению к ребенку.</w:t>
      </w:r>
      <w:r w:rsidRPr="0049198F">
        <w:rPr>
          <w:spacing w:val="1"/>
        </w:rPr>
        <w:t xml:space="preserve"> </w:t>
      </w:r>
    </w:p>
    <w:p w:rsidR="00BB5166" w:rsidRPr="0049198F" w:rsidRDefault="00BB5166" w:rsidP="00BB5166">
      <w:pPr>
        <w:pStyle w:val="a5"/>
        <w:ind w:left="0" w:right="-1" w:firstLine="851"/>
      </w:pPr>
      <w:r w:rsidRPr="0049198F">
        <w:t>Таким</w:t>
      </w:r>
      <w:r w:rsidRPr="0049198F">
        <w:rPr>
          <w:spacing w:val="-4"/>
        </w:rPr>
        <w:t xml:space="preserve"> </w:t>
      </w:r>
      <w:r w:rsidRPr="0049198F">
        <w:t>образом,</w:t>
      </w:r>
      <w:r w:rsidRPr="0049198F">
        <w:rPr>
          <w:spacing w:val="-2"/>
        </w:rPr>
        <w:t xml:space="preserve"> </w:t>
      </w:r>
      <w:r w:rsidRPr="0049198F">
        <w:t>работу</w:t>
      </w:r>
      <w:r w:rsidRPr="0049198F">
        <w:rPr>
          <w:spacing w:val="-5"/>
        </w:rPr>
        <w:t xml:space="preserve"> </w:t>
      </w:r>
      <w:r w:rsidRPr="0049198F">
        <w:t>по</w:t>
      </w:r>
      <w:r w:rsidRPr="0049198F">
        <w:rPr>
          <w:spacing w:val="-2"/>
        </w:rPr>
        <w:t xml:space="preserve"> </w:t>
      </w:r>
      <w:r w:rsidRPr="0049198F">
        <w:t>социализации</w:t>
      </w:r>
      <w:r w:rsidRPr="0049198F">
        <w:rPr>
          <w:spacing w:val="-3"/>
        </w:rPr>
        <w:t xml:space="preserve"> </w:t>
      </w:r>
      <w:r w:rsidRPr="0049198F">
        <w:t>и</w:t>
      </w:r>
      <w:r w:rsidRPr="0049198F">
        <w:rPr>
          <w:spacing w:val="-2"/>
        </w:rPr>
        <w:t xml:space="preserve"> </w:t>
      </w:r>
      <w:r w:rsidRPr="0049198F">
        <w:t>языковой</w:t>
      </w:r>
      <w:r w:rsidRPr="0049198F">
        <w:rPr>
          <w:spacing w:val="-1"/>
        </w:rPr>
        <w:t xml:space="preserve"> </w:t>
      </w:r>
      <w:r w:rsidRPr="0049198F">
        <w:t>адаптации</w:t>
      </w:r>
      <w:r w:rsidRPr="0049198F">
        <w:rPr>
          <w:spacing w:val="-3"/>
        </w:rPr>
        <w:t xml:space="preserve"> </w:t>
      </w:r>
      <w:r w:rsidRPr="0049198F">
        <w:t>детей</w:t>
      </w:r>
      <w:r w:rsidRPr="0049198F">
        <w:rPr>
          <w:spacing w:val="-4"/>
        </w:rPr>
        <w:t xml:space="preserve"> </w:t>
      </w:r>
      <w:r w:rsidRPr="0049198F">
        <w:t>иностранных граждан,</w:t>
      </w:r>
      <w:r>
        <w:t xml:space="preserve"> </w:t>
      </w:r>
      <w:r w:rsidRPr="0049198F">
        <w:t>обучающихся</w:t>
      </w:r>
      <w:r w:rsidRPr="0049198F">
        <w:rPr>
          <w:spacing w:val="11"/>
        </w:rPr>
        <w:t xml:space="preserve"> </w:t>
      </w:r>
      <w:r w:rsidRPr="0049198F">
        <w:t>в</w:t>
      </w:r>
      <w:r w:rsidRPr="0049198F">
        <w:rPr>
          <w:spacing w:val="10"/>
        </w:rPr>
        <w:t xml:space="preserve"> </w:t>
      </w:r>
      <w:r w:rsidRPr="0049198F">
        <w:t>организациях,</w:t>
      </w:r>
      <w:r w:rsidRPr="0049198F">
        <w:rPr>
          <w:spacing w:val="11"/>
        </w:rPr>
        <w:t xml:space="preserve"> </w:t>
      </w:r>
      <w:r w:rsidRPr="0049198F">
        <w:t>реализующих</w:t>
      </w:r>
      <w:r w:rsidRPr="0049198F">
        <w:rPr>
          <w:spacing w:val="13"/>
        </w:rPr>
        <w:t xml:space="preserve"> </w:t>
      </w:r>
      <w:r w:rsidRPr="0049198F">
        <w:t>программы</w:t>
      </w:r>
      <w:r w:rsidRPr="0049198F">
        <w:rPr>
          <w:spacing w:val="14"/>
        </w:rPr>
        <w:t xml:space="preserve"> </w:t>
      </w:r>
      <w:r w:rsidRPr="0049198F">
        <w:t>ДО</w:t>
      </w:r>
      <w:r w:rsidRPr="0049198F">
        <w:rPr>
          <w:spacing w:val="10"/>
        </w:rPr>
        <w:t xml:space="preserve"> </w:t>
      </w:r>
      <w:r w:rsidRPr="0049198F">
        <w:t>в</w:t>
      </w:r>
      <w:r w:rsidRPr="0049198F">
        <w:rPr>
          <w:spacing w:val="12"/>
        </w:rPr>
        <w:t xml:space="preserve"> </w:t>
      </w:r>
      <w:r w:rsidRPr="0049198F">
        <w:t>РФ,</w:t>
      </w:r>
      <w:r w:rsidRPr="0049198F">
        <w:rPr>
          <w:spacing w:val="11"/>
        </w:rPr>
        <w:t xml:space="preserve"> </w:t>
      </w:r>
      <w:r w:rsidRPr="0049198F">
        <w:t>рекомендуется</w:t>
      </w:r>
      <w:r w:rsidRPr="0049198F">
        <w:rPr>
          <w:spacing w:val="11"/>
        </w:rPr>
        <w:t xml:space="preserve"> </w:t>
      </w:r>
      <w:r w:rsidRPr="0049198F">
        <w:t>организовывать</w:t>
      </w:r>
      <w:r w:rsidRPr="0049198F">
        <w:rPr>
          <w:spacing w:val="-58"/>
        </w:rPr>
        <w:t xml:space="preserve"> </w:t>
      </w:r>
      <w:r w:rsidRPr="0049198F">
        <w:t>с учетом особенностей</w:t>
      </w:r>
      <w:r w:rsidRPr="0049198F">
        <w:rPr>
          <w:spacing w:val="-1"/>
        </w:rPr>
        <w:t xml:space="preserve"> </w:t>
      </w:r>
      <w:r w:rsidRPr="0049198F">
        <w:t>социальной ситуации каждого</w:t>
      </w:r>
      <w:r w:rsidRPr="0049198F">
        <w:rPr>
          <w:spacing w:val="-1"/>
        </w:rPr>
        <w:t xml:space="preserve"> </w:t>
      </w:r>
      <w:r w:rsidRPr="0049198F">
        <w:t>ребенка</w:t>
      </w:r>
      <w:r w:rsidRPr="0049198F">
        <w:rPr>
          <w:spacing w:val="-1"/>
        </w:rPr>
        <w:t xml:space="preserve"> </w:t>
      </w:r>
      <w:r w:rsidRPr="0049198F">
        <w:t>персонально.</w:t>
      </w:r>
    </w:p>
    <w:p w:rsidR="00BB5166" w:rsidRPr="0049198F" w:rsidRDefault="00BB5166" w:rsidP="00BB5166">
      <w:pPr>
        <w:pStyle w:val="a5"/>
        <w:ind w:left="0" w:right="-1" w:firstLine="851"/>
      </w:pPr>
      <w:r w:rsidRPr="0049198F">
        <w:t>Психолого-педагогическое</w:t>
      </w:r>
      <w:r w:rsidRPr="0049198F">
        <w:rPr>
          <w:spacing w:val="1"/>
        </w:rPr>
        <w:t xml:space="preserve"> </w:t>
      </w:r>
      <w:r w:rsidRPr="0049198F">
        <w:t>сопровождение</w:t>
      </w:r>
      <w:r w:rsidRPr="0049198F">
        <w:rPr>
          <w:spacing w:val="1"/>
        </w:rPr>
        <w:t xml:space="preserve"> </w:t>
      </w:r>
      <w:r w:rsidRPr="0049198F">
        <w:t>детей</w:t>
      </w:r>
      <w:r w:rsidRPr="0049198F">
        <w:rPr>
          <w:spacing w:val="1"/>
        </w:rPr>
        <w:t xml:space="preserve"> </w:t>
      </w:r>
      <w:r w:rsidRPr="0049198F">
        <w:t>данной</w:t>
      </w:r>
      <w:r w:rsidRPr="0049198F">
        <w:rPr>
          <w:spacing w:val="1"/>
        </w:rPr>
        <w:t xml:space="preserve"> </w:t>
      </w:r>
      <w:r w:rsidRPr="0049198F">
        <w:t>целевой</w:t>
      </w:r>
      <w:r w:rsidRPr="0049198F">
        <w:rPr>
          <w:spacing w:val="1"/>
        </w:rPr>
        <w:t xml:space="preserve"> </w:t>
      </w:r>
      <w:r w:rsidRPr="0049198F">
        <w:t>группы</w:t>
      </w:r>
      <w:r w:rsidRPr="0049198F">
        <w:rPr>
          <w:spacing w:val="1"/>
        </w:rPr>
        <w:t xml:space="preserve"> </w:t>
      </w:r>
      <w:r w:rsidRPr="0049198F">
        <w:t>может</w:t>
      </w:r>
      <w:r w:rsidRPr="0049198F">
        <w:rPr>
          <w:spacing w:val="1"/>
        </w:rPr>
        <w:t xml:space="preserve"> </w:t>
      </w:r>
      <w:r w:rsidRPr="0049198F">
        <w:t>осуществляться в контексте общей программы адаптации ребенка к ДОО. В случаях выраженных</w:t>
      </w:r>
      <w:r w:rsidRPr="0049198F">
        <w:rPr>
          <w:spacing w:val="1"/>
        </w:rPr>
        <w:t xml:space="preserve"> </w:t>
      </w:r>
      <w:r w:rsidRPr="0049198F">
        <w:t>проблем</w:t>
      </w:r>
      <w:r w:rsidRPr="0049198F">
        <w:rPr>
          <w:spacing w:val="41"/>
        </w:rPr>
        <w:t xml:space="preserve"> </w:t>
      </w:r>
      <w:r w:rsidRPr="0049198F">
        <w:t>социализации,</w:t>
      </w:r>
      <w:r w:rsidRPr="0049198F">
        <w:rPr>
          <w:spacing w:val="42"/>
        </w:rPr>
        <w:t xml:space="preserve"> </w:t>
      </w:r>
      <w:r w:rsidRPr="0049198F">
        <w:t>личностного</w:t>
      </w:r>
      <w:r w:rsidRPr="0049198F">
        <w:rPr>
          <w:spacing w:val="40"/>
        </w:rPr>
        <w:t xml:space="preserve"> </w:t>
      </w:r>
      <w:r w:rsidRPr="0049198F">
        <w:t>развития</w:t>
      </w:r>
      <w:r w:rsidRPr="0049198F">
        <w:rPr>
          <w:spacing w:val="43"/>
        </w:rPr>
        <w:t xml:space="preserve"> </w:t>
      </w:r>
      <w:r w:rsidRPr="0049198F">
        <w:t>и</w:t>
      </w:r>
      <w:r w:rsidRPr="0049198F">
        <w:rPr>
          <w:spacing w:val="43"/>
        </w:rPr>
        <w:t xml:space="preserve"> </w:t>
      </w:r>
      <w:r w:rsidRPr="0049198F">
        <w:t>общей</w:t>
      </w:r>
      <w:r w:rsidRPr="0049198F">
        <w:rPr>
          <w:spacing w:val="43"/>
        </w:rPr>
        <w:t xml:space="preserve"> </w:t>
      </w:r>
      <w:r w:rsidRPr="0049198F">
        <w:t>дезадаптации</w:t>
      </w:r>
      <w:r w:rsidRPr="0049198F">
        <w:rPr>
          <w:spacing w:val="44"/>
        </w:rPr>
        <w:t xml:space="preserve"> </w:t>
      </w:r>
      <w:r w:rsidRPr="0049198F">
        <w:t>ребенка,</w:t>
      </w:r>
      <w:r w:rsidRPr="0049198F">
        <w:rPr>
          <w:spacing w:val="42"/>
        </w:rPr>
        <w:t xml:space="preserve"> </w:t>
      </w:r>
      <w:r w:rsidRPr="0049198F">
        <w:t>его</w:t>
      </w:r>
      <w:r w:rsidRPr="0049198F">
        <w:rPr>
          <w:spacing w:val="43"/>
        </w:rPr>
        <w:t xml:space="preserve"> </w:t>
      </w:r>
      <w:r w:rsidRPr="0049198F">
        <w:t>включение</w:t>
      </w:r>
      <w:r w:rsidRPr="0049198F">
        <w:rPr>
          <w:spacing w:val="41"/>
        </w:rPr>
        <w:t xml:space="preserve"> </w:t>
      </w:r>
      <w:r w:rsidRPr="0049198F">
        <w:t>в</w:t>
      </w:r>
      <w:r>
        <w:t xml:space="preserve"> </w:t>
      </w:r>
      <w:r w:rsidRPr="0049198F">
        <w:t>программу</w:t>
      </w:r>
      <w:r w:rsidRPr="0049198F">
        <w:rPr>
          <w:spacing w:val="1"/>
        </w:rPr>
        <w:t xml:space="preserve"> </w:t>
      </w:r>
      <w:r w:rsidRPr="0049198F">
        <w:t>КРР</w:t>
      </w:r>
      <w:r w:rsidRPr="0049198F">
        <w:rPr>
          <w:spacing w:val="1"/>
        </w:rPr>
        <w:t xml:space="preserve"> </w:t>
      </w:r>
      <w:r w:rsidRPr="0049198F">
        <w:t>может</w:t>
      </w:r>
      <w:r w:rsidRPr="0049198F">
        <w:rPr>
          <w:spacing w:val="1"/>
        </w:rPr>
        <w:t xml:space="preserve"> </w:t>
      </w:r>
      <w:r w:rsidRPr="0049198F">
        <w:t>быть</w:t>
      </w:r>
      <w:r w:rsidRPr="0049198F">
        <w:rPr>
          <w:spacing w:val="1"/>
        </w:rPr>
        <w:t xml:space="preserve"> </w:t>
      </w:r>
      <w:r w:rsidRPr="0049198F">
        <w:t>осуществлено</w:t>
      </w:r>
      <w:r w:rsidRPr="0049198F">
        <w:rPr>
          <w:spacing w:val="1"/>
        </w:rPr>
        <w:t xml:space="preserve"> </w:t>
      </w:r>
      <w:r w:rsidRPr="0049198F">
        <w:t>на</w:t>
      </w:r>
      <w:r w:rsidRPr="0049198F">
        <w:rPr>
          <w:spacing w:val="1"/>
        </w:rPr>
        <w:t xml:space="preserve"> </w:t>
      </w:r>
      <w:r w:rsidRPr="0049198F">
        <w:t>основе</w:t>
      </w:r>
      <w:r w:rsidRPr="0049198F">
        <w:rPr>
          <w:spacing w:val="1"/>
        </w:rPr>
        <w:t xml:space="preserve"> </w:t>
      </w:r>
      <w:r w:rsidRPr="0049198F">
        <w:t>заключения</w:t>
      </w:r>
      <w:r w:rsidRPr="0049198F">
        <w:rPr>
          <w:spacing w:val="1"/>
        </w:rPr>
        <w:t xml:space="preserve"> </w:t>
      </w:r>
      <w:r w:rsidRPr="006D0378">
        <w:t>ПП</w:t>
      </w:r>
      <w:r>
        <w:t>к</w:t>
      </w:r>
      <w:r w:rsidRPr="006D0378">
        <w:rPr>
          <w:spacing w:val="1"/>
        </w:rPr>
        <w:t xml:space="preserve"> </w:t>
      </w:r>
      <w:r w:rsidRPr="006D0378">
        <w:t>по</w:t>
      </w:r>
      <w:r w:rsidRPr="006D0378">
        <w:rPr>
          <w:spacing w:val="1"/>
        </w:rPr>
        <w:t xml:space="preserve"> </w:t>
      </w:r>
      <w:r w:rsidRPr="006D0378">
        <w:t>результатам</w:t>
      </w:r>
      <w:r w:rsidRPr="0049198F">
        <w:rPr>
          <w:spacing w:val="1"/>
        </w:rPr>
        <w:t xml:space="preserve"> </w:t>
      </w:r>
      <w:r w:rsidRPr="0049198F">
        <w:t>психологической</w:t>
      </w:r>
      <w:r w:rsidRPr="0049198F">
        <w:rPr>
          <w:spacing w:val="-2"/>
        </w:rPr>
        <w:t xml:space="preserve"> </w:t>
      </w:r>
      <w:r w:rsidRPr="0049198F">
        <w:t>диагностики</w:t>
      </w:r>
      <w:r w:rsidRPr="0049198F">
        <w:rPr>
          <w:spacing w:val="-3"/>
        </w:rPr>
        <w:t xml:space="preserve"> </w:t>
      </w:r>
      <w:r w:rsidRPr="0049198F">
        <w:t>или</w:t>
      </w:r>
      <w:r w:rsidRPr="0049198F">
        <w:rPr>
          <w:spacing w:val="-3"/>
        </w:rPr>
        <w:t xml:space="preserve"> </w:t>
      </w:r>
      <w:r w:rsidRPr="0049198F">
        <w:t>по</w:t>
      </w:r>
      <w:r w:rsidRPr="0049198F">
        <w:rPr>
          <w:spacing w:val="-1"/>
        </w:rPr>
        <w:t xml:space="preserve"> </w:t>
      </w:r>
      <w:r w:rsidRPr="0049198F">
        <w:t>запросу</w:t>
      </w:r>
      <w:r w:rsidRPr="0049198F">
        <w:rPr>
          <w:spacing w:val="-7"/>
        </w:rPr>
        <w:t xml:space="preserve"> </w:t>
      </w:r>
      <w:r w:rsidRPr="0049198F">
        <w:t>родителей</w:t>
      </w:r>
      <w:r w:rsidRPr="0049198F">
        <w:rPr>
          <w:spacing w:val="-2"/>
        </w:rPr>
        <w:t xml:space="preserve"> </w:t>
      </w:r>
      <w:r w:rsidRPr="0049198F">
        <w:t>(законных</w:t>
      </w:r>
      <w:r w:rsidRPr="0049198F">
        <w:rPr>
          <w:spacing w:val="1"/>
        </w:rPr>
        <w:t xml:space="preserve"> </w:t>
      </w:r>
      <w:r w:rsidRPr="0049198F">
        <w:t>представителей)</w:t>
      </w:r>
      <w:r w:rsidRPr="0049198F">
        <w:rPr>
          <w:spacing w:val="-1"/>
        </w:rPr>
        <w:t xml:space="preserve"> </w:t>
      </w:r>
      <w:r w:rsidRPr="0049198F">
        <w:t>ребенка.</w:t>
      </w:r>
    </w:p>
    <w:p w:rsidR="00BB5166" w:rsidRPr="0049198F" w:rsidRDefault="00BB5166" w:rsidP="00BB5166">
      <w:pPr>
        <w:pStyle w:val="a5"/>
        <w:ind w:left="0" w:right="-1" w:firstLine="851"/>
      </w:pPr>
      <w:r w:rsidRPr="0049198F">
        <w:t>К</w:t>
      </w:r>
      <w:r w:rsidRPr="0049198F">
        <w:rPr>
          <w:spacing w:val="1"/>
        </w:rPr>
        <w:t xml:space="preserve"> </w:t>
      </w:r>
      <w:r w:rsidRPr="0049198F">
        <w:t>целевой</w:t>
      </w:r>
      <w:r w:rsidRPr="0049198F">
        <w:rPr>
          <w:spacing w:val="1"/>
        </w:rPr>
        <w:t xml:space="preserve"> </w:t>
      </w:r>
      <w:r w:rsidRPr="0049198F">
        <w:t>группе</w:t>
      </w:r>
      <w:r w:rsidRPr="0049198F">
        <w:rPr>
          <w:spacing w:val="1"/>
        </w:rPr>
        <w:t xml:space="preserve"> </w:t>
      </w:r>
      <w:r w:rsidRPr="0049198F">
        <w:rPr>
          <w:i/>
        </w:rPr>
        <w:t>обучающихся</w:t>
      </w:r>
      <w:r w:rsidRPr="0049198F">
        <w:rPr>
          <w:i/>
          <w:spacing w:val="1"/>
        </w:rPr>
        <w:t xml:space="preserve"> </w:t>
      </w:r>
      <w:r w:rsidRPr="0049198F">
        <w:rPr>
          <w:i/>
        </w:rPr>
        <w:t>«группы</w:t>
      </w:r>
      <w:r w:rsidRPr="0049198F">
        <w:rPr>
          <w:i/>
          <w:spacing w:val="1"/>
        </w:rPr>
        <w:t xml:space="preserve"> </w:t>
      </w:r>
      <w:r w:rsidRPr="0049198F">
        <w:rPr>
          <w:i/>
        </w:rPr>
        <w:t>риска»</w:t>
      </w:r>
      <w:r w:rsidRPr="0049198F">
        <w:rPr>
          <w:i/>
          <w:spacing w:val="1"/>
        </w:rPr>
        <w:t xml:space="preserve"> </w:t>
      </w:r>
      <w:r w:rsidRPr="0049198F">
        <w:t>могут</w:t>
      </w:r>
      <w:r w:rsidRPr="0049198F">
        <w:rPr>
          <w:spacing w:val="1"/>
        </w:rPr>
        <w:t xml:space="preserve"> </w:t>
      </w:r>
      <w:r w:rsidRPr="0049198F">
        <w:t>быть</w:t>
      </w:r>
      <w:r w:rsidRPr="0049198F">
        <w:rPr>
          <w:spacing w:val="1"/>
        </w:rPr>
        <w:t xml:space="preserve"> </w:t>
      </w:r>
      <w:r w:rsidRPr="0049198F">
        <w:t>отнесены</w:t>
      </w:r>
      <w:r w:rsidRPr="0049198F">
        <w:rPr>
          <w:spacing w:val="1"/>
        </w:rPr>
        <w:t xml:space="preserve"> </w:t>
      </w:r>
      <w:r w:rsidRPr="0049198F">
        <w:t>дети,</w:t>
      </w:r>
      <w:r w:rsidRPr="0049198F">
        <w:rPr>
          <w:spacing w:val="1"/>
        </w:rPr>
        <w:t xml:space="preserve"> </w:t>
      </w:r>
      <w:r w:rsidRPr="0049198F">
        <w:t>имеющие</w:t>
      </w:r>
      <w:r w:rsidRPr="0049198F">
        <w:rPr>
          <w:spacing w:val="1"/>
        </w:rPr>
        <w:t xml:space="preserve"> </w:t>
      </w:r>
      <w:r w:rsidRPr="0049198F">
        <w:t>проблемы с п</w:t>
      </w:r>
      <w:r w:rsidRPr="0049198F">
        <w:rPr>
          <w:b/>
        </w:rPr>
        <w:t>с</w:t>
      </w:r>
      <w:r w:rsidRPr="0049198F">
        <w:t>ихологическим здоровьем; эмоциональные проблемы (повышенная возбудимость,</w:t>
      </w:r>
      <w:r w:rsidRPr="0049198F">
        <w:rPr>
          <w:spacing w:val="1"/>
        </w:rPr>
        <w:t xml:space="preserve"> </w:t>
      </w:r>
      <w:r w:rsidRPr="0049198F">
        <w:t>апатия,</w:t>
      </w:r>
      <w:r w:rsidRPr="0049198F">
        <w:rPr>
          <w:spacing w:val="1"/>
        </w:rPr>
        <w:t xml:space="preserve"> </w:t>
      </w:r>
      <w:r w:rsidRPr="0049198F">
        <w:t>раздражительность,</w:t>
      </w:r>
      <w:r w:rsidRPr="0049198F">
        <w:rPr>
          <w:spacing w:val="1"/>
        </w:rPr>
        <w:t xml:space="preserve"> </w:t>
      </w:r>
      <w:r w:rsidRPr="0049198F">
        <w:t>тревога,</w:t>
      </w:r>
      <w:r w:rsidRPr="0049198F">
        <w:rPr>
          <w:spacing w:val="1"/>
        </w:rPr>
        <w:t xml:space="preserve"> </w:t>
      </w:r>
      <w:r w:rsidRPr="0049198F">
        <w:t>появление</w:t>
      </w:r>
      <w:r w:rsidRPr="0049198F">
        <w:rPr>
          <w:spacing w:val="1"/>
        </w:rPr>
        <w:t xml:space="preserve"> </w:t>
      </w:r>
      <w:r w:rsidRPr="0049198F">
        <w:t>фобий);</w:t>
      </w:r>
      <w:r w:rsidRPr="0049198F">
        <w:rPr>
          <w:spacing w:val="1"/>
        </w:rPr>
        <w:t xml:space="preserve"> </w:t>
      </w:r>
      <w:r w:rsidRPr="0049198F">
        <w:t>поведенческие</w:t>
      </w:r>
      <w:r w:rsidRPr="0049198F">
        <w:rPr>
          <w:spacing w:val="1"/>
        </w:rPr>
        <w:t xml:space="preserve"> </w:t>
      </w:r>
      <w:r w:rsidRPr="0049198F">
        <w:t>проблемы</w:t>
      </w:r>
      <w:r w:rsidRPr="0049198F">
        <w:rPr>
          <w:spacing w:val="1"/>
        </w:rPr>
        <w:t xml:space="preserve"> </w:t>
      </w:r>
      <w:r w:rsidRPr="0049198F">
        <w:t>(грубость,</w:t>
      </w:r>
      <w:r w:rsidRPr="0049198F">
        <w:rPr>
          <w:spacing w:val="1"/>
        </w:rPr>
        <w:t xml:space="preserve"> </w:t>
      </w:r>
      <w:r w:rsidRPr="0049198F">
        <w:t>агрессия, обман); проблемы неврологического характера (потеря аппетита); проблемы общения</w:t>
      </w:r>
      <w:r w:rsidRPr="0049198F">
        <w:rPr>
          <w:spacing w:val="1"/>
        </w:rPr>
        <w:t xml:space="preserve"> </w:t>
      </w:r>
      <w:r w:rsidRPr="0049198F">
        <w:t>(стеснительность,</w:t>
      </w:r>
      <w:r w:rsidRPr="0049198F">
        <w:rPr>
          <w:spacing w:val="1"/>
        </w:rPr>
        <w:t xml:space="preserve"> </w:t>
      </w:r>
      <w:r w:rsidRPr="0049198F">
        <w:t>замкнутость,</w:t>
      </w:r>
      <w:r w:rsidRPr="0049198F">
        <w:rPr>
          <w:spacing w:val="1"/>
        </w:rPr>
        <w:t xml:space="preserve"> </w:t>
      </w:r>
      <w:r w:rsidRPr="0049198F">
        <w:t>излишняя</w:t>
      </w:r>
      <w:r w:rsidRPr="0049198F">
        <w:rPr>
          <w:spacing w:val="1"/>
        </w:rPr>
        <w:t xml:space="preserve"> </w:t>
      </w:r>
      <w:r w:rsidRPr="0049198F">
        <w:t>чувствительность,</w:t>
      </w:r>
      <w:r w:rsidRPr="0049198F">
        <w:rPr>
          <w:spacing w:val="1"/>
        </w:rPr>
        <w:t xml:space="preserve"> </w:t>
      </w:r>
      <w:r w:rsidRPr="0049198F">
        <w:t>выраженная</w:t>
      </w:r>
      <w:r w:rsidRPr="0049198F">
        <w:rPr>
          <w:spacing w:val="1"/>
        </w:rPr>
        <w:t xml:space="preserve"> </w:t>
      </w:r>
      <w:r w:rsidRPr="0049198F">
        <w:t>нереализованная</w:t>
      </w:r>
      <w:r w:rsidRPr="0049198F">
        <w:rPr>
          <w:spacing w:val="1"/>
        </w:rPr>
        <w:t xml:space="preserve"> </w:t>
      </w:r>
      <w:r w:rsidRPr="0049198F">
        <w:t>потребность</w:t>
      </w:r>
      <w:r w:rsidRPr="0049198F">
        <w:rPr>
          <w:spacing w:val="1"/>
        </w:rPr>
        <w:t xml:space="preserve"> </w:t>
      </w:r>
      <w:r w:rsidRPr="0049198F">
        <w:t>в</w:t>
      </w:r>
      <w:r w:rsidRPr="0049198F">
        <w:rPr>
          <w:spacing w:val="1"/>
        </w:rPr>
        <w:t xml:space="preserve"> </w:t>
      </w:r>
      <w:r w:rsidRPr="0049198F">
        <w:t>лидерстве);</w:t>
      </w:r>
      <w:r w:rsidRPr="0049198F">
        <w:rPr>
          <w:spacing w:val="1"/>
        </w:rPr>
        <w:t xml:space="preserve"> </w:t>
      </w:r>
      <w:r w:rsidRPr="0049198F">
        <w:t>проблемы</w:t>
      </w:r>
      <w:r w:rsidRPr="0049198F">
        <w:rPr>
          <w:spacing w:val="1"/>
        </w:rPr>
        <w:t xml:space="preserve"> </w:t>
      </w:r>
      <w:r w:rsidRPr="0049198F">
        <w:t>регуляторного</w:t>
      </w:r>
      <w:r w:rsidRPr="0049198F">
        <w:rPr>
          <w:spacing w:val="1"/>
        </w:rPr>
        <w:t xml:space="preserve"> </w:t>
      </w:r>
      <w:r w:rsidRPr="0049198F">
        <w:t>характера</w:t>
      </w:r>
      <w:r w:rsidRPr="0049198F">
        <w:rPr>
          <w:spacing w:val="1"/>
        </w:rPr>
        <w:t xml:space="preserve"> </w:t>
      </w:r>
      <w:r w:rsidRPr="0049198F">
        <w:t>(расстройство</w:t>
      </w:r>
      <w:r w:rsidRPr="0049198F">
        <w:rPr>
          <w:spacing w:val="1"/>
        </w:rPr>
        <w:t xml:space="preserve"> </w:t>
      </w:r>
      <w:r w:rsidRPr="0049198F">
        <w:t>сна,</w:t>
      </w:r>
      <w:r w:rsidRPr="0049198F">
        <w:rPr>
          <w:spacing w:val="1"/>
        </w:rPr>
        <w:t xml:space="preserve"> </w:t>
      </w:r>
      <w:r w:rsidRPr="005E797B">
        <w:t>быстрая утомляемость</w:t>
      </w:r>
      <w:r w:rsidRPr="0049198F">
        <w:t>, навязчивые движения, двигательная расторможенность, снижение произвольности</w:t>
      </w:r>
      <w:r w:rsidRPr="0049198F">
        <w:rPr>
          <w:spacing w:val="1"/>
        </w:rPr>
        <w:t xml:space="preserve"> </w:t>
      </w:r>
      <w:r w:rsidRPr="0049198F">
        <w:t>внимания).</w:t>
      </w:r>
    </w:p>
    <w:p w:rsidR="00BB5166" w:rsidRPr="0049198F" w:rsidRDefault="00BB5166" w:rsidP="00BB5166">
      <w:pPr>
        <w:pStyle w:val="a5"/>
        <w:ind w:left="0" w:right="-1" w:firstLine="851"/>
      </w:pPr>
      <w:r w:rsidRPr="0049198F">
        <w:t>Направленность</w:t>
      </w:r>
      <w:r w:rsidRPr="0049198F">
        <w:rPr>
          <w:spacing w:val="1"/>
        </w:rPr>
        <w:t xml:space="preserve"> </w:t>
      </w:r>
      <w:r w:rsidRPr="0049198F">
        <w:t>КРР с</w:t>
      </w:r>
      <w:r w:rsidRPr="0049198F">
        <w:rPr>
          <w:spacing w:val="1"/>
        </w:rPr>
        <w:t xml:space="preserve"> </w:t>
      </w:r>
      <w:r w:rsidRPr="0049198F">
        <w:t>воспитанниками, имеющими</w:t>
      </w:r>
      <w:r w:rsidRPr="0049198F">
        <w:rPr>
          <w:spacing w:val="1"/>
        </w:rPr>
        <w:t xml:space="preserve"> </w:t>
      </w:r>
      <w:r w:rsidRPr="0049198F">
        <w:t>девиации</w:t>
      </w:r>
      <w:r w:rsidRPr="0049198F">
        <w:rPr>
          <w:spacing w:val="1"/>
        </w:rPr>
        <w:t xml:space="preserve"> </w:t>
      </w:r>
      <w:r w:rsidRPr="0049198F">
        <w:t>развития и</w:t>
      </w:r>
      <w:r w:rsidRPr="0049198F">
        <w:rPr>
          <w:spacing w:val="1"/>
        </w:rPr>
        <w:t xml:space="preserve"> </w:t>
      </w:r>
      <w:r w:rsidRPr="0049198F">
        <w:t>поведения</w:t>
      </w:r>
      <w:r w:rsidRPr="0049198F">
        <w:rPr>
          <w:spacing w:val="1"/>
        </w:rPr>
        <w:t xml:space="preserve"> </w:t>
      </w:r>
      <w:r w:rsidRPr="0049198F">
        <w:t>на</w:t>
      </w:r>
      <w:r w:rsidRPr="0049198F">
        <w:rPr>
          <w:spacing w:val="1"/>
        </w:rPr>
        <w:t xml:space="preserve"> </w:t>
      </w:r>
      <w:r w:rsidRPr="0049198F">
        <w:t>дошкольном уровне</w:t>
      </w:r>
      <w:r w:rsidRPr="0049198F">
        <w:rPr>
          <w:spacing w:val="-1"/>
        </w:rPr>
        <w:t xml:space="preserve"> </w:t>
      </w:r>
      <w:r w:rsidRPr="0049198F">
        <w:t>образования:</w:t>
      </w:r>
    </w:p>
    <w:p w:rsidR="00BB5166" w:rsidRPr="0049198F" w:rsidRDefault="00BB5166" w:rsidP="00BB5166">
      <w:pPr>
        <w:pStyle w:val="a5"/>
        <w:ind w:left="0" w:right="-1" w:firstLine="851"/>
      </w:pPr>
      <w:r>
        <w:t xml:space="preserve">- </w:t>
      </w:r>
      <w:r w:rsidRPr="0049198F">
        <w:t>коррекция</w:t>
      </w:r>
      <w:r w:rsidRPr="0049198F">
        <w:rPr>
          <w:spacing w:val="1"/>
        </w:rPr>
        <w:t xml:space="preserve"> </w:t>
      </w:r>
      <w:r w:rsidRPr="0049198F">
        <w:t>/</w:t>
      </w:r>
      <w:r w:rsidRPr="0049198F">
        <w:rPr>
          <w:spacing w:val="1"/>
        </w:rPr>
        <w:t xml:space="preserve"> </w:t>
      </w:r>
      <w:r w:rsidRPr="0049198F">
        <w:t>развитие</w:t>
      </w:r>
      <w:r w:rsidRPr="0049198F">
        <w:rPr>
          <w:spacing w:val="1"/>
        </w:rPr>
        <w:t xml:space="preserve"> </w:t>
      </w:r>
      <w:r w:rsidRPr="0049198F">
        <w:t>социально-коммуникативной,</w:t>
      </w:r>
      <w:r w:rsidRPr="0049198F">
        <w:rPr>
          <w:spacing w:val="1"/>
        </w:rPr>
        <w:t xml:space="preserve"> </w:t>
      </w:r>
      <w:r w:rsidRPr="0049198F">
        <w:t>личностной,</w:t>
      </w:r>
      <w:r w:rsidRPr="0049198F">
        <w:rPr>
          <w:spacing w:val="1"/>
        </w:rPr>
        <w:t xml:space="preserve"> </w:t>
      </w:r>
      <w:r w:rsidRPr="0049198F">
        <w:t>эмоционально-волевой</w:t>
      </w:r>
      <w:r w:rsidRPr="0049198F">
        <w:rPr>
          <w:spacing w:val="1"/>
        </w:rPr>
        <w:t xml:space="preserve"> </w:t>
      </w:r>
      <w:r w:rsidRPr="0049198F">
        <w:t>сферы;</w:t>
      </w:r>
    </w:p>
    <w:p w:rsidR="00BB5166" w:rsidRPr="0049198F" w:rsidRDefault="00BB5166" w:rsidP="00BB5166">
      <w:pPr>
        <w:pStyle w:val="a5"/>
        <w:ind w:left="0" w:right="-1" w:firstLine="851"/>
      </w:pPr>
      <w:r>
        <w:t xml:space="preserve">- </w:t>
      </w:r>
      <w:r w:rsidRPr="0049198F">
        <w:t>помощь</w:t>
      </w:r>
      <w:r w:rsidRPr="0049198F">
        <w:rPr>
          <w:spacing w:val="-3"/>
        </w:rPr>
        <w:t xml:space="preserve"> </w:t>
      </w:r>
      <w:r w:rsidRPr="0049198F">
        <w:t>в</w:t>
      </w:r>
      <w:r w:rsidRPr="0049198F">
        <w:rPr>
          <w:spacing w:val="-3"/>
        </w:rPr>
        <w:t xml:space="preserve"> </w:t>
      </w:r>
      <w:r w:rsidRPr="0049198F">
        <w:t>решении</w:t>
      </w:r>
      <w:r w:rsidRPr="0049198F">
        <w:rPr>
          <w:spacing w:val="-2"/>
        </w:rPr>
        <w:t xml:space="preserve"> </w:t>
      </w:r>
      <w:r w:rsidRPr="0049198F">
        <w:t>поведенческих проблем;</w:t>
      </w:r>
    </w:p>
    <w:p w:rsidR="00BB5166" w:rsidRDefault="00BB5166" w:rsidP="00BB5166">
      <w:pPr>
        <w:pStyle w:val="a5"/>
        <w:spacing w:before="39"/>
        <w:ind w:left="0" w:right="-1" w:firstLine="851"/>
        <w:rPr>
          <w:spacing w:val="-57"/>
        </w:rPr>
      </w:pPr>
      <w:r>
        <w:t xml:space="preserve">- </w:t>
      </w:r>
      <w:r w:rsidRPr="0049198F">
        <w:t>формирование адекватных, социально-приемлемых способов поведения;</w:t>
      </w:r>
      <w:r w:rsidRPr="0049198F">
        <w:rPr>
          <w:spacing w:val="-57"/>
        </w:rPr>
        <w:t xml:space="preserve"> </w:t>
      </w:r>
    </w:p>
    <w:p w:rsidR="00BB5166" w:rsidRPr="0049198F" w:rsidRDefault="00BB5166" w:rsidP="00BB5166">
      <w:pPr>
        <w:pStyle w:val="a5"/>
        <w:spacing w:before="39"/>
        <w:ind w:left="0" w:right="-1" w:firstLine="851"/>
      </w:pPr>
      <w:r w:rsidRPr="005E797B">
        <w:t>- развитие</w:t>
      </w:r>
      <w:r w:rsidRPr="0049198F">
        <w:rPr>
          <w:spacing w:val="-2"/>
        </w:rPr>
        <w:t xml:space="preserve"> </w:t>
      </w:r>
      <w:r w:rsidRPr="0049198F">
        <w:t>рефлексивных способностей;</w:t>
      </w:r>
    </w:p>
    <w:p w:rsidR="00BB5166" w:rsidRPr="0049198F" w:rsidRDefault="00BB5166" w:rsidP="00BB5166">
      <w:pPr>
        <w:pStyle w:val="a5"/>
        <w:ind w:left="0" w:right="-1" w:firstLine="851"/>
      </w:pPr>
      <w:r>
        <w:t xml:space="preserve">- </w:t>
      </w:r>
      <w:r w:rsidRPr="0049198F">
        <w:t>совершенствование</w:t>
      </w:r>
      <w:r w:rsidRPr="0049198F">
        <w:rPr>
          <w:spacing w:val="-4"/>
        </w:rPr>
        <w:t xml:space="preserve"> </w:t>
      </w:r>
      <w:r w:rsidRPr="0049198F">
        <w:t>способов</w:t>
      </w:r>
      <w:r w:rsidRPr="0049198F">
        <w:rPr>
          <w:spacing w:val="-3"/>
        </w:rPr>
        <w:t xml:space="preserve"> </w:t>
      </w:r>
      <w:r w:rsidRPr="0049198F">
        <w:t>саморегуляции.</w:t>
      </w:r>
    </w:p>
    <w:p w:rsidR="00BB5166" w:rsidRDefault="00BB5166" w:rsidP="00BB5166">
      <w:pPr>
        <w:pStyle w:val="a5"/>
        <w:spacing w:before="40"/>
        <w:ind w:left="0" w:right="-1" w:firstLine="851"/>
      </w:pPr>
      <w:r w:rsidRPr="0049198F">
        <w:t>Включение ребенка из «группы риска» в программу КРР, определение индивидуального</w:t>
      </w:r>
      <w:r w:rsidRPr="0049198F">
        <w:rPr>
          <w:spacing w:val="1"/>
        </w:rPr>
        <w:t xml:space="preserve"> </w:t>
      </w:r>
      <w:r w:rsidRPr="0049198F">
        <w:t>маршрута психолого-педагогического сопровождения осуществляется на основе заключения ПП</w:t>
      </w:r>
      <w:r>
        <w:t>к</w:t>
      </w:r>
      <w:r w:rsidRPr="0049198F">
        <w:rPr>
          <w:spacing w:val="1"/>
        </w:rPr>
        <w:t xml:space="preserve"> </w:t>
      </w:r>
      <w:r w:rsidRPr="0049198F">
        <w:t>по результатам психологической диагностики или по обоснованному запросу педагога/родителей</w:t>
      </w:r>
      <w:r w:rsidRPr="0049198F">
        <w:rPr>
          <w:spacing w:val="1"/>
        </w:rPr>
        <w:t xml:space="preserve"> </w:t>
      </w:r>
      <w:r w:rsidRPr="0049198F">
        <w:t>(законных</w:t>
      </w:r>
      <w:r w:rsidRPr="0049198F">
        <w:rPr>
          <w:spacing w:val="1"/>
        </w:rPr>
        <w:t xml:space="preserve"> </w:t>
      </w:r>
      <w:r w:rsidRPr="0049198F">
        <w:t>представителей).</w:t>
      </w:r>
    </w:p>
    <w:p w:rsidR="00DD6D47" w:rsidRPr="001C42CA" w:rsidRDefault="00DD6D47" w:rsidP="00DD6D47">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27</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DD6D47" w:rsidRPr="0049198F" w:rsidRDefault="00DD6D47" w:rsidP="00BB5166">
      <w:pPr>
        <w:pStyle w:val="a5"/>
        <w:spacing w:before="40"/>
        <w:ind w:left="0" w:right="-1" w:firstLine="851"/>
      </w:pPr>
    </w:p>
    <w:p w:rsidR="00CA0F11" w:rsidRPr="00D7602F" w:rsidRDefault="00CA0F11" w:rsidP="00D7602F">
      <w:pPr>
        <w:spacing w:after="0" w:line="240" w:lineRule="auto"/>
        <w:ind w:firstLine="851"/>
        <w:jc w:val="both"/>
        <w:rPr>
          <w:rFonts w:ascii="Times New Roman" w:hAnsi="Times New Roman"/>
          <w:b/>
          <w:sz w:val="24"/>
          <w:szCs w:val="24"/>
        </w:rPr>
      </w:pPr>
      <w:r w:rsidRPr="00D7602F">
        <w:rPr>
          <w:rFonts w:ascii="Times New Roman" w:hAnsi="Times New Roman"/>
          <w:b/>
          <w:sz w:val="24"/>
          <w:szCs w:val="24"/>
        </w:rPr>
        <w:lastRenderedPageBreak/>
        <w:t>2. Иные характеристики содержания программы.</w:t>
      </w:r>
    </w:p>
    <w:p w:rsidR="00CA0F11" w:rsidRPr="00D7602F" w:rsidRDefault="00CA0F11" w:rsidP="00D7602F">
      <w:pPr>
        <w:spacing w:after="0" w:line="240" w:lineRule="auto"/>
        <w:ind w:firstLine="851"/>
        <w:jc w:val="both"/>
        <w:rPr>
          <w:rFonts w:ascii="Times New Roman" w:hAnsi="Times New Roman"/>
          <w:b/>
          <w:i/>
          <w:sz w:val="24"/>
          <w:szCs w:val="24"/>
        </w:rPr>
      </w:pPr>
    </w:p>
    <w:p w:rsidR="00CA0F11" w:rsidRPr="00D7602F" w:rsidRDefault="00CA0F11" w:rsidP="00D7602F">
      <w:pPr>
        <w:spacing w:after="0" w:line="240" w:lineRule="auto"/>
        <w:ind w:firstLine="851"/>
        <w:jc w:val="both"/>
        <w:rPr>
          <w:rFonts w:ascii="Times New Roman" w:hAnsi="Times New Roman"/>
          <w:b/>
          <w:i/>
          <w:sz w:val="24"/>
          <w:szCs w:val="24"/>
        </w:rPr>
      </w:pPr>
      <w:r w:rsidRPr="00D7602F">
        <w:rPr>
          <w:rFonts w:ascii="Times New Roman" w:hAnsi="Times New Roman"/>
          <w:b/>
          <w:i/>
          <w:sz w:val="24"/>
          <w:szCs w:val="24"/>
        </w:rPr>
        <w:t>2.1.Часть программы, формируемая участниками образовательных отношений.</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В части Программы, формируемой участниками образовательных отношений, большое внимание нами уделяется </w:t>
      </w:r>
      <w:r w:rsidRPr="00D7602F">
        <w:rPr>
          <w:rFonts w:ascii="Times New Roman" w:hAnsi="Times New Roman"/>
          <w:b/>
          <w:i/>
          <w:sz w:val="24"/>
          <w:szCs w:val="24"/>
        </w:rPr>
        <w:t>здоровьесберегающим технологиям,</w:t>
      </w:r>
      <w:r w:rsidRPr="00D7602F">
        <w:rPr>
          <w:rFonts w:ascii="Times New Roman" w:hAnsi="Times New Roman"/>
          <w:i/>
          <w:sz w:val="24"/>
          <w:szCs w:val="24"/>
        </w:rPr>
        <w:t xml:space="preserve">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 </w:t>
      </w:r>
    </w:p>
    <w:p w:rsidR="00CA0F11" w:rsidRPr="00D7602F" w:rsidRDefault="00CA0F11" w:rsidP="00D7602F">
      <w:pPr>
        <w:pStyle w:val="23"/>
        <w:spacing w:after="0" w:line="240" w:lineRule="auto"/>
        <w:ind w:left="0" w:firstLine="851"/>
        <w:jc w:val="both"/>
        <w:rPr>
          <w:rFonts w:ascii="Times New Roman" w:hAnsi="Times New Roman"/>
          <w:i/>
          <w:sz w:val="24"/>
          <w:szCs w:val="24"/>
        </w:rPr>
      </w:pPr>
      <w:r w:rsidRPr="00D7602F">
        <w:rPr>
          <w:rFonts w:ascii="Times New Roman" w:hAnsi="Times New Roman"/>
          <w:i/>
          <w:sz w:val="24"/>
          <w:szCs w:val="24"/>
        </w:rPr>
        <w:t xml:space="preserve">Педагоги свободно применяют </w:t>
      </w:r>
      <w:r w:rsidRPr="00D7602F">
        <w:rPr>
          <w:rFonts w:ascii="Times New Roman" w:hAnsi="Times New Roman"/>
          <w:b/>
          <w:i/>
          <w:sz w:val="24"/>
          <w:szCs w:val="24"/>
        </w:rPr>
        <w:t xml:space="preserve">здоровьесберегающие технологии </w:t>
      </w:r>
      <w:r w:rsidRPr="00D7602F">
        <w:rPr>
          <w:rFonts w:ascii="Times New Roman" w:hAnsi="Times New Roman"/>
          <w:i/>
          <w:sz w:val="24"/>
          <w:szCs w:val="24"/>
        </w:rPr>
        <w:t>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w:t>
      </w:r>
    </w:p>
    <w:p w:rsidR="00CA0F11" w:rsidRPr="00D7602F" w:rsidRDefault="00CA0F11" w:rsidP="00D7602F">
      <w:pPr>
        <w:spacing w:after="0" w:line="240" w:lineRule="auto"/>
        <w:ind w:left="120" w:right="100" w:firstLine="708"/>
        <w:jc w:val="both"/>
        <w:rPr>
          <w:rFonts w:ascii="Times New Roman" w:hAnsi="Times New Roman"/>
          <w:i/>
          <w:sz w:val="24"/>
          <w:szCs w:val="24"/>
        </w:rPr>
      </w:pPr>
      <w:r w:rsidRPr="00D7602F">
        <w:rPr>
          <w:rFonts w:ascii="Times New Roman" w:hAnsi="Times New Roman"/>
          <w:i/>
          <w:sz w:val="24"/>
          <w:szCs w:val="24"/>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CA0F11" w:rsidRPr="00D7602F" w:rsidRDefault="00CA0F11" w:rsidP="00D7602F">
      <w:pPr>
        <w:spacing w:after="0" w:line="240" w:lineRule="auto"/>
        <w:ind w:right="100" w:firstLine="851"/>
        <w:jc w:val="both"/>
        <w:rPr>
          <w:rFonts w:ascii="Times New Roman" w:hAnsi="Times New Roman"/>
          <w:i/>
          <w:sz w:val="24"/>
          <w:szCs w:val="24"/>
        </w:rPr>
      </w:pPr>
      <w:r w:rsidRPr="00D7602F">
        <w:rPr>
          <w:rFonts w:ascii="Times New Roman" w:hAnsi="Times New Roman"/>
          <w:i/>
          <w:sz w:val="24"/>
          <w:szCs w:val="24"/>
        </w:rPr>
        <w:t xml:space="preserve">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 </w:t>
      </w:r>
    </w:p>
    <w:p w:rsidR="00CA0F11" w:rsidRPr="00D7602F" w:rsidRDefault="00CA0F11" w:rsidP="00D7602F">
      <w:pPr>
        <w:pStyle w:val="23"/>
        <w:spacing w:after="0" w:line="240" w:lineRule="auto"/>
        <w:ind w:left="0" w:firstLine="851"/>
        <w:jc w:val="both"/>
        <w:rPr>
          <w:rFonts w:ascii="Times New Roman" w:hAnsi="Times New Roman"/>
          <w:i/>
          <w:sz w:val="24"/>
          <w:szCs w:val="24"/>
        </w:rPr>
      </w:pPr>
      <w:r w:rsidRPr="00D7602F">
        <w:rPr>
          <w:rFonts w:ascii="Times New Roman" w:hAnsi="Times New Roman"/>
          <w:i/>
          <w:sz w:val="24"/>
          <w:szCs w:val="24"/>
        </w:rPr>
        <w:t xml:space="preserve">В течение дня и на занятиях поддерживается интерес детей к двигательным паузам, разного вида гимнастикам. </w:t>
      </w:r>
    </w:p>
    <w:p w:rsidR="00D7602F" w:rsidRPr="00D7602F" w:rsidRDefault="00D7602F" w:rsidP="00D7602F">
      <w:pPr>
        <w:tabs>
          <w:tab w:val="left" w:pos="709"/>
        </w:tabs>
        <w:spacing w:line="240" w:lineRule="auto"/>
        <w:ind w:firstLine="851"/>
        <w:jc w:val="both"/>
        <w:rPr>
          <w:rFonts w:ascii="Times New Roman" w:hAnsi="Times New Roman"/>
          <w:b/>
          <w:i/>
          <w:sz w:val="24"/>
          <w:szCs w:val="24"/>
        </w:rPr>
      </w:pPr>
    </w:p>
    <w:p w:rsidR="00CA0F11" w:rsidRPr="00D7602F" w:rsidRDefault="00D7602F" w:rsidP="00D7602F">
      <w:pPr>
        <w:tabs>
          <w:tab w:val="left" w:pos="709"/>
        </w:tabs>
        <w:spacing w:line="240" w:lineRule="auto"/>
        <w:ind w:firstLine="851"/>
        <w:jc w:val="both"/>
        <w:rPr>
          <w:rFonts w:ascii="Times New Roman" w:hAnsi="Times New Roman"/>
          <w:b/>
          <w:i/>
          <w:sz w:val="24"/>
          <w:szCs w:val="24"/>
        </w:rPr>
      </w:pPr>
      <w:r w:rsidRPr="00D7602F">
        <w:rPr>
          <w:rFonts w:ascii="Times New Roman" w:hAnsi="Times New Roman"/>
          <w:b/>
          <w:i/>
          <w:sz w:val="24"/>
          <w:szCs w:val="24"/>
        </w:rPr>
        <w:t>2</w:t>
      </w:r>
      <w:r w:rsidR="00CA0F11" w:rsidRPr="00D7602F">
        <w:rPr>
          <w:rFonts w:ascii="Times New Roman" w:hAnsi="Times New Roman"/>
          <w:b/>
          <w:i/>
          <w:sz w:val="24"/>
          <w:szCs w:val="24"/>
        </w:rPr>
        <w:t>.2. Специфика национально-культурных, демографических и климатических условий.</w:t>
      </w:r>
    </w:p>
    <w:p w:rsidR="00CA0F11" w:rsidRPr="00D7602F" w:rsidRDefault="00CA0F11" w:rsidP="00D7602F">
      <w:pPr>
        <w:spacing w:after="0" w:line="240" w:lineRule="auto"/>
        <w:ind w:firstLine="851"/>
        <w:contextualSpacing/>
        <w:jc w:val="both"/>
        <w:rPr>
          <w:rFonts w:ascii="Times New Roman" w:eastAsia="Calibri" w:hAnsi="Times New Roman"/>
          <w:i/>
          <w:sz w:val="24"/>
          <w:szCs w:val="24"/>
        </w:rPr>
      </w:pPr>
      <w:r w:rsidRPr="00D7602F">
        <w:rPr>
          <w:rFonts w:ascii="Times New Roman" w:hAnsi="Times New Roman"/>
          <w:i/>
          <w:sz w:val="24"/>
          <w:szCs w:val="24"/>
        </w:rPr>
        <w:t xml:space="preserve">Дошкольное детство - </w:t>
      </w:r>
      <w:r w:rsidRPr="00D7602F">
        <w:rPr>
          <w:rFonts w:ascii="Times New Roman" w:eastAsia="Calibri" w:hAnsi="Times New Roman"/>
          <w:i/>
          <w:sz w:val="24"/>
          <w:szCs w:val="24"/>
        </w:rPr>
        <w:t xml:space="preserve">начальный этап формирования личности человека, его ценностных ориентаций, позитивного отношения к окружающему природному и социальному миру. </w:t>
      </w:r>
    </w:p>
    <w:p w:rsidR="00CA0F11" w:rsidRPr="00D7602F" w:rsidRDefault="00CA0F11" w:rsidP="00D7602F">
      <w:pPr>
        <w:spacing w:after="0" w:line="240" w:lineRule="auto"/>
        <w:ind w:firstLine="851"/>
        <w:contextualSpacing/>
        <w:jc w:val="both"/>
        <w:rPr>
          <w:rFonts w:ascii="Times New Roman" w:eastAsia="Calibri" w:hAnsi="Times New Roman"/>
          <w:i/>
          <w:sz w:val="24"/>
          <w:szCs w:val="24"/>
        </w:rPr>
      </w:pPr>
      <w:r w:rsidRPr="00D7602F">
        <w:rPr>
          <w:rFonts w:ascii="Times New Roman" w:eastAsia="Calibri" w:hAnsi="Times New Roman"/>
          <w:i/>
          <w:sz w:val="24"/>
          <w:szCs w:val="24"/>
        </w:rPr>
        <w:t xml:space="preserve">Поэтому так необходимо именно в этот период сформировать </w:t>
      </w:r>
      <w:r w:rsidRPr="00D7602F">
        <w:rPr>
          <w:rFonts w:ascii="Times New Roman" w:hAnsi="Times New Roman"/>
          <w:i/>
          <w:sz w:val="24"/>
          <w:szCs w:val="24"/>
        </w:rPr>
        <w:t>первичные знания о себе, других людях, развить ценностное отношение к местным традициям и промыслам</w:t>
      </w:r>
      <w:r w:rsidRPr="00D7602F">
        <w:rPr>
          <w:rFonts w:ascii="Times New Roman" w:eastAsia="Calibri" w:hAnsi="Times New Roman"/>
          <w:i/>
          <w:sz w:val="24"/>
          <w:szCs w:val="24"/>
        </w:rPr>
        <w:t>, а также развить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rsidR="00CA0F11" w:rsidRPr="00D7602F" w:rsidRDefault="00CA0F11" w:rsidP="00D7602F">
      <w:pPr>
        <w:spacing w:after="0" w:line="240" w:lineRule="auto"/>
        <w:ind w:firstLine="851"/>
        <w:contextualSpacing/>
        <w:jc w:val="both"/>
        <w:rPr>
          <w:rFonts w:ascii="Times New Roman" w:eastAsia="Calibri" w:hAnsi="Times New Roman"/>
          <w:i/>
          <w:sz w:val="24"/>
          <w:szCs w:val="24"/>
        </w:rPr>
      </w:pPr>
      <w:r w:rsidRPr="00D7602F">
        <w:rPr>
          <w:rFonts w:ascii="Times New Roman" w:hAnsi="Times New Roman"/>
          <w:i/>
          <w:color w:val="000000"/>
          <w:sz w:val="24"/>
          <w:szCs w:val="24"/>
        </w:rPr>
        <w:t xml:space="preserve">Включение регионального содержания в образовательный процесс является </w:t>
      </w:r>
      <w:r w:rsidRPr="00D7602F">
        <w:rPr>
          <w:rFonts w:ascii="Times New Roman" w:hAnsi="Times New Roman"/>
          <w:i/>
          <w:sz w:val="24"/>
          <w:szCs w:val="24"/>
        </w:rPr>
        <w:t xml:space="preserve">результативным и эффективным средством формирования </w:t>
      </w:r>
      <w:r w:rsidRPr="00D7602F">
        <w:rPr>
          <w:rFonts w:ascii="Times New Roman" w:hAnsi="Times New Roman"/>
          <w:i/>
          <w:color w:val="000000"/>
          <w:sz w:val="24"/>
          <w:szCs w:val="24"/>
        </w:rPr>
        <w:t>у детей представлений об окружающей действительности.</w:t>
      </w:r>
    </w:p>
    <w:p w:rsidR="00CA0F11" w:rsidRPr="00D7602F" w:rsidRDefault="00CA0F11" w:rsidP="00D7602F">
      <w:pPr>
        <w:pStyle w:val="af"/>
        <w:shd w:val="clear" w:color="auto" w:fill="FFFFFF"/>
        <w:spacing w:before="0" w:beforeAutospacing="0" w:after="0" w:afterAutospacing="0"/>
        <w:ind w:firstLine="851"/>
        <w:jc w:val="both"/>
        <w:rPr>
          <w:i/>
        </w:rPr>
      </w:pPr>
      <w:r w:rsidRPr="00D7602F">
        <w:rPr>
          <w:i/>
          <w:color w:val="000000"/>
        </w:rPr>
        <w:t xml:space="preserve">Благодаря регионализации </w:t>
      </w:r>
      <w:r w:rsidRPr="00D7602F">
        <w:rPr>
          <w:rStyle w:val="af3"/>
          <w:b w:val="0"/>
          <w:i/>
        </w:rPr>
        <w:t>воспитанники легче осваивают</w:t>
      </w:r>
      <w:r w:rsidRPr="00D7602F">
        <w:rPr>
          <w:i/>
        </w:rPr>
        <w:t xml:space="preserve"> основы экологической культуры, умения и навыки взаимодействия с природой. Эффективнее формируются эмоционально-ценностное отношение и активная жизненная позиция по отношению к </w:t>
      </w:r>
      <w:r w:rsidRPr="00D7602F">
        <w:rPr>
          <w:i/>
        </w:rPr>
        <w:lastRenderedPageBreak/>
        <w:t>природе, а также развивается чувство эмоциональной отзывчивости, сопереживания, сопричастности к окружающей природной среде своей малой родины.</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В ДОУ имеются воспитанники разных национальностей.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Обеспечиваются условия погружения детей в другую языковую среду, а именно: в образовательный процесс включаются игры, музыка, народные сказки, предметы декоративно-прикладного искусства, куклы в национальных костюмах народов Кавказа.</w:t>
      </w:r>
    </w:p>
    <w:p w:rsidR="00CA0F11" w:rsidRPr="00D7602F" w:rsidRDefault="00CA0F11" w:rsidP="00D7602F">
      <w:pPr>
        <w:pStyle w:val="af"/>
        <w:shd w:val="clear" w:color="auto" w:fill="FFFFFF"/>
        <w:spacing w:before="0" w:beforeAutospacing="0" w:after="0" w:afterAutospacing="0"/>
        <w:ind w:firstLine="851"/>
        <w:jc w:val="both"/>
        <w:rPr>
          <w:bCs/>
          <w:i/>
        </w:rPr>
      </w:pPr>
    </w:p>
    <w:p w:rsidR="00CA0F11" w:rsidRPr="00D7602F" w:rsidRDefault="00D7602F" w:rsidP="00D7602F">
      <w:pPr>
        <w:spacing w:after="0" w:line="240" w:lineRule="auto"/>
        <w:ind w:right="-15" w:firstLine="851"/>
        <w:jc w:val="both"/>
        <w:rPr>
          <w:rFonts w:ascii="Times New Roman" w:hAnsi="Times New Roman"/>
          <w:i/>
          <w:sz w:val="24"/>
          <w:szCs w:val="24"/>
        </w:rPr>
      </w:pPr>
      <w:r w:rsidRPr="00D7602F">
        <w:rPr>
          <w:rFonts w:ascii="Times New Roman" w:hAnsi="Times New Roman"/>
          <w:b/>
          <w:i/>
          <w:sz w:val="24"/>
          <w:szCs w:val="24"/>
        </w:rPr>
        <w:t>2</w:t>
      </w:r>
      <w:r w:rsidR="00CA0F11" w:rsidRPr="00D7602F">
        <w:rPr>
          <w:rFonts w:ascii="Times New Roman" w:hAnsi="Times New Roman"/>
          <w:b/>
          <w:i/>
          <w:sz w:val="24"/>
          <w:szCs w:val="24"/>
        </w:rPr>
        <w:t>.3. Преемственность МДОУ ДС № 26 и Лицея № 8, МОУ СОШ № 6, МОУ НОШ № 10.</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представляет  собой взаимосвязь содержания  воспитательно-образовательной работы, целей, задач, методов ее осуществления.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     Отношения преемственности между ДОУ и школой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b/>
          <w:i/>
          <w:sz w:val="24"/>
          <w:szCs w:val="24"/>
        </w:rPr>
        <w:t xml:space="preserve">Цель преемственности:      </w:t>
      </w:r>
    </w:p>
    <w:p w:rsidR="00CA0F11" w:rsidRPr="00D7602F" w:rsidRDefault="00CA0F11" w:rsidP="001E4793">
      <w:pPr>
        <w:numPr>
          <w:ilvl w:val="2"/>
          <w:numId w:val="10"/>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 </w:t>
      </w:r>
    </w:p>
    <w:p w:rsidR="00CA0F11" w:rsidRPr="00D7602F" w:rsidRDefault="00CA0F11" w:rsidP="001E4793">
      <w:pPr>
        <w:numPr>
          <w:ilvl w:val="2"/>
          <w:numId w:val="10"/>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Совместная разработка и реализация моделей взаимодействия образовательных учреждений, обеспечивающих преемственность: </w:t>
      </w:r>
    </w:p>
    <w:p w:rsidR="00CA0F11" w:rsidRPr="00D7602F" w:rsidRDefault="00CA0F11" w:rsidP="00DD41B6">
      <w:pPr>
        <w:numPr>
          <w:ilvl w:val="2"/>
          <w:numId w:val="11"/>
        </w:numPr>
        <w:spacing w:after="0" w:line="240" w:lineRule="auto"/>
        <w:ind w:left="0" w:right="52" w:hanging="180"/>
        <w:jc w:val="both"/>
        <w:rPr>
          <w:rFonts w:ascii="Times New Roman" w:hAnsi="Times New Roman"/>
          <w:i/>
          <w:sz w:val="24"/>
          <w:szCs w:val="24"/>
        </w:rPr>
      </w:pPr>
      <w:r w:rsidRPr="00D7602F">
        <w:rPr>
          <w:rFonts w:ascii="Times New Roman" w:hAnsi="Times New Roman"/>
          <w:i/>
          <w:sz w:val="24"/>
          <w:szCs w:val="24"/>
        </w:rPr>
        <w:t xml:space="preserve">в образовательных программах, передовых педагогических технологиях; </w:t>
      </w:r>
    </w:p>
    <w:p w:rsidR="00CA0F11" w:rsidRPr="00D7602F" w:rsidRDefault="00CA0F11" w:rsidP="00DD41B6">
      <w:pPr>
        <w:numPr>
          <w:ilvl w:val="2"/>
          <w:numId w:val="11"/>
        </w:numPr>
        <w:spacing w:after="0" w:line="240" w:lineRule="auto"/>
        <w:ind w:left="0" w:right="2517" w:hanging="180"/>
        <w:jc w:val="both"/>
        <w:rPr>
          <w:rFonts w:ascii="Times New Roman" w:hAnsi="Times New Roman"/>
          <w:i/>
          <w:sz w:val="24"/>
          <w:szCs w:val="24"/>
        </w:rPr>
      </w:pPr>
      <w:r w:rsidRPr="00D7602F">
        <w:rPr>
          <w:rFonts w:ascii="Times New Roman" w:hAnsi="Times New Roman"/>
          <w:i/>
          <w:sz w:val="24"/>
          <w:szCs w:val="24"/>
        </w:rPr>
        <w:t xml:space="preserve">формах и методах работы педагогов с детьми; </w:t>
      </w:r>
    </w:p>
    <w:p w:rsidR="00CA0F11" w:rsidRPr="00D7602F" w:rsidRDefault="00CA0F11" w:rsidP="00DD41B6">
      <w:pPr>
        <w:numPr>
          <w:ilvl w:val="2"/>
          <w:numId w:val="11"/>
        </w:numPr>
        <w:spacing w:after="0" w:line="240" w:lineRule="auto"/>
        <w:ind w:left="0" w:right="2517" w:hanging="180"/>
        <w:jc w:val="both"/>
        <w:rPr>
          <w:rFonts w:ascii="Times New Roman" w:hAnsi="Times New Roman"/>
          <w:i/>
          <w:sz w:val="24"/>
          <w:szCs w:val="24"/>
        </w:rPr>
      </w:pPr>
      <w:r w:rsidRPr="00D7602F">
        <w:rPr>
          <w:rFonts w:ascii="Times New Roman" w:hAnsi="Times New Roman"/>
          <w:i/>
          <w:sz w:val="24"/>
          <w:szCs w:val="24"/>
        </w:rPr>
        <w:t xml:space="preserve">осуществлении педагогического сотрудничества с родителями.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Ежегодно разрабатывается план преемственности который включает в себя актуальные задачи и мероприятия  по их реализации.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 1. Выработка общей стратегии воспитания и обучения ребенка в ДОУ,   семье и школе с учетом возрастных психологических особенностей.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2.Обеспечение психологического, нравственно-волевого развития ребенка, сформированности у него желания учиться и элементов учебной деятельности.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3.Оказание консультативной помощи родителям по подготовке дошкольников к школе.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4.  Обеспечение сотрудничества педагогов и родителей. </w:t>
      </w:r>
    </w:p>
    <w:p w:rsidR="00CA0F11" w:rsidRPr="00D7602F" w:rsidRDefault="00CA0F11" w:rsidP="00D7602F">
      <w:pPr>
        <w:autoSpaceDE w:val="0"/>
        <w:autoSpaceDN w:val="0"/>
        <w:adjustRightInd w:val="0"/>
        <w:spacing w:after="0" w:line="240" w:lineRule="auto"/>
        <w:ind w:left="360"/>
        <w:jc w:val="both"/>
        <w:rPr>
          <w:rFonts w:ascii="Times New Roman" w:hAnsi="Times New Roman"/>
          <w:b/>
          <w:i/>
          <w:sz w:val="24"/>
          <w:szCs w:val="24"/>
        </w:rPr>
      </w:pPr>
    </w:p>
    <w:p w:rsidR="00CA0F11" w:rsidRPr="00D7602F" w:rsidRDefault="00D7602F" w:rsidP="00D7602F">
      <w:pPr>
        <w:spacing w:after="0" w:line="240" w:lineRule="auto"/>
        <w:ind w:right="-15" w:firstLine="851"/>
        <w:jc w:val="both"/>
        <w:rPr>
          <w:rFonts w:ascii="Times New Roman" w:hAnsi="Times New Roman"/>
          <w:i/>
          <w:sz w:val="24"/>
          <w:szCs w:val="24"/>
        </w:rPr>
      </w:pPr>
      <w:r w:rsidRPr="00D7602F">
        <w:rPr>
          <w:rFonts w:ascii="Times New Roman" w:hAnsi="Times New Roman"/>
          <w:b/>
          <w:i/>
          <w:sz w:val="24"/>
          <w:szCs w:val="24"/>
        </w:rPr>
        <w:t>2</w:t>
      </w:r>
      <w:r w:rsidR="00CA0F11" w:rsidRPr="00D7602F">
        <w:rPr>
          <w:rFonts w:ascii="Times New Roman" w:hAnsi="Times New Roman"/>
          <w:b/>
          <w:i/>
          <w:sz w:val="24"/>
          <w:szCs w:val="24"/>
        </w:rPr>
        <w:t>.4. Взаимодействие МДОУ ДС № 26 с социумом.</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Использование сетевой формы реализации образовательной программы  осуществляется на основании договора между организациями.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w:t>
      </w:r>
      <w:r w:rsidRPr="00D7602F">
        <w:rPr>
          <w:rFonts w:ascii="Times New Roman" w:hAnsi="Times New Roman"/>
          <w:i/>
          <w:sz w:val="24"/>
          <w:szCs w:val="24"/>
        </w:rPr>
        <w:lastRenderedPageBreak/>
        <w:t xml:space="preserve">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 </w:t>
      </w:r>
    </w:p>
    <w:p w:rsidR="00CA0F11" w:rsidRPr="00D7602F" w:rsidRDefault="00CA0F11" w:rsidP="00DD41B6">
      <w:pPr>
        <w:pStyle w:val="a4"/>
        <w:numPr>
          <w:ilvl w:val="0"/>
          <w:numId w:val="14"/>
        </w:numPr>
        <w:spacing w:after="0" w:line="240" w:lineRule="auto"/>
        <w:ind w:left="0" w:firstLine="851"/>
        <w:jc w:val="both"/>
        <w:outlineLvl w:val="1"/>
        <w:rPr>
          <w:rFonts w:ascii="Times New Roman" w:hAnsi="Times New Roman"/>
          <w:b/>
          <w:i/>
          <w:sz w:val="24"/>
          <w:szCs w:val="24"/>
        </w:rPr>
      </w:pPr>
      <w:r w:rsidRPr="00D7602F">
        <w:rPr>
          <w:rFonts w:ascii="Times New Roman" w:hAnsi="Times New Roman"/>
          <w:b/>
          <w:i/>
          <w:sz w:val="24"/>
          <w:szCs w:val="24"/>
        </w:rPr>
        <w:t>Отдел образования администрации БМО:</w:t>
      </w:r>
    </w:p>
    <w:p w:rsidR="00CA0F11" w:rsidRPr="00D7602F" w:rsidRDefault="00CA0F11" w:rsidP="00D7602F">
      <w:pPr>
        <w:tabs>
          <w:tab w:val="left" w:pos="241"/>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Согласование образовательной политики в работе с детьми.</w:t>
      </w:r>
    </w:p>
    <w:p w:rsidR="00CA0F11" w:rsidRPr="00D7602F" w:rsidRDefault="00CA0F11" w:rsidP="00D7602F">
      <w:pPr>
        <w:tabs>
          <w:tab w:val="left" w:pos="303"/>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Участие специалистов отдела образования в аттестации руководящих и педагогических работников МДОУ.</w:t>
      </w:r>
    </w:p>
    <w:p w:rsidR="00CA0F11" w:rsidRPr="00D7602F" w:rsidRDefault="00CA0F11" w:rsidP="00D7602F">
      <w:pPr>
        <w:tabs>
          <w:tab w:val="left" w:pos="25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Участие детей и педагогов в районных мероприятиях.</w:t>
      </w:r>
    </w:p>
    <w:p w:rsidR="00CA0F11" w:rsidRPr="00D7602F" w:rsidRDefault="00CA0F11" w:rsidP="00D7602F">
      <w:pPr>
        <w:tabs>
          <w:tab w:val="left" w:pos="279"/>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4.</w:t>
      </w:r>
      <w:r w:rsidRPr="00D7602F">
        <w:rPr>
          <w:rFonts w:ascii="Times New Roman" w:hAnsi="Times New Roman"/>
          <w:i/>
          <w:sz w:val="24"/>
          <w:szCs w:val="24"/>
        </w:rPr>
        <w:tab/>
        <w:t>Контроль за качественным выполнением социального заказа и реализацией образователь</w:t>
      </w:r>
      <w:r w:rsidRPr="00D7602F">
        <w:rPr>
          <w:rFonts w:ascii="Times New Roman" w:hAnsi="Times New Roman"/>
          <w:i/>
          <w:sz w:val="24"/>
          <w:szCs w:val="24"/>
        </w:rPr>
        <w:softHyphen/>
        <w:t>ной программы ДОУ.</w:t>
      </w:r>
    </w:p>
    <w:p w:rsidR="00CA0F11" w:rsidRPr="00D7602F" w:rsidRDefault="00CA0F11" w:rsidP="00DD41B6">
      <w:pPr>
        <w:pStyle w:val="a4"/>
        <w:numPr>
          <w:ilvl w:val="0"/>
          <w:numId w:val="14"/>
        </w:numPr>
        <w:tabs>
          <w:tab w:val="left" w:pos="380"/>
        </w:tabs>
        <w:spacing w:after="0" w:line="240" w:lineRule="auto"/>
        <w:ind w:left="0" w:firstLine="851"/>
        <w:jc w:val="both"/>
        <w:rPr>
          <w:rFonts w:ascii="Times New Roman" w:hAnsi="Times New Roman"/>
          <w:b/>
          <w:i/>
          <w:sz w:val="24"/>
          <w:szCs w:val="24"/>
        </w:rPr>
      </w:pPr>
      <w:r w:rsidRPr="00D7602F">
        <w:rPr>
          <w:rFonts w:ascii="Times New Roman" w:hAnsi="Times New Roman"/>
          <w:b/>
          <w:i/>
          <w:sz w:val="24"/>
          <w:szCs w:val="24"/>
        </w:rPr>
        <w:t>Образовательные школы.</w:t>
      </w:r>
    </w:p>
    <w:p w:rsidR="00CA0F11" w:rsidRPr="00D7602F" w:rsidRDefault="00CA0F11" w:rsidP="00D7602F">
      <w:pPr>
        <w:tabs>
          <w:tab w:val="left" w:pos="236"/>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Осуществление преемственности содержания образовательной работы с детьми.</w:t>
      </w:r>
    </w:p>
    <w:p w:rsidR="00CA0F11" w:rsidRPr="00D7602F" w:rsidRDefault="00CA0F11" w:rsidP="00D7602F">
      <w:pPr>
        <w:tabs>
          <w:tab w:val="left" w:pos="26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Взаимное приглашение педагогов на открытые мероприятия.</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Сотрудничество в творческой деятельности.</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4. Совместное проведение праздников, досуговых мероприятий.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6. Сотрудничество администрации, специалистов и педагогов.</w:t>
      </w:r>
    </w:p>
    <w:p w:rsidR="00CA0F11" w:rsidRPr="00D7602F" w:rsidRDefault="00CA0F11" w:rsidP="00DD41B6">
      <w:pPr>
        <w:pStyle w:val="a4"/>
        <w:numPr>
          <w:ilvl w:val="0"/>
          <w:numId w:val="14"/>
        </w:numPr>
        <w:tabs>
          <w:tab w:val="left" w:pos="380"/>
        </w:tabs>
        <w:spacing w:after="0" w:line="240" w:lineRule="auto"/>
        <w:ind w:left="0" w:firstLine="851"/>
        <w:jc w:val="both"/>
        <w:rPr>
          <w:rFonts w:ascii="Times New Roman" w:hAnsi="Times New Roman"/>
          <w:i/>
          <w:sz w:val="24"/>
          <w:szCs w:val="24"/>
        </w:rPr>
      </w:pPr>
      <w:r w:rsidRPr="00D7602F">
        <w:rPr>
          <w:rFonts w:ascii="Times New Roman" w:hAnsi="Times New Roman"/>
          <w:b/>
          <w:i/>
          <w:sz w:val="24"/>
          <w:szCs w:val="24"/>
        </w:rPr>
        <w:t>Спортивно-оздоровительные учреждения</w:t>
      </w:r>
      <w:r w:rsidRPr="00D7602F">
        <w:rPr>
          <w:rFonts w:ascii="Times New Roman" w:hAnsi="Times New Roman"/>
          <w:i/>
          <w:sz w:val="24"/>
          <w:szCs w:val="24"/>
        </w:rPr>
        <w:t xml:space="preserve"> (ДЮСШ, стадион, бассейн, Спорткомплекс «Старт»).</w:t>
      </w:r>
    </w:p>
    <w:p w:rsidR="00CA0F11" w:rsidRPr="00D7602F" w:rsidRDefault="00CA0F11" w:rsidP="00D7602F">
      <w:pPr>
        <w:tabs>
          <w:tab w:val="left" w:pos="236"/>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Посещение детьми спортивно-оздоровительных учреждений.</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Встречи детей и педагогов со спортсменами города, района.</w:t>
      </w:r>
    </w:p>
    <w:p w:rsidR="00CA0F11" w:rsidRPr="00D7602F" w:rsidRDefault="00CA0F11" w:rsidP="00D7602F">
      <w:pPr>
        <w:tabs>
          <w:tab w:val="left" w:pos="25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Совместное проведение праздников, досуговых мероприятий.</w:t>
      </w:r>
    </w:p>
    <w:p w:rsidR="00CA0F11" w:rsidRPr="00D7602F" w:rsidRDefault="00CA0F11" w:rsidP="00DD41B6">
      <w:pPr>
        <w:pStyle w:val="a4"/>
        <w:numPr>
          <w:ilvl w:val="0"/>
          <w:numId w:val="14"/>
        </w:numPr>
        <w:tabs>
          <w:tab w:val="left" w:pos="370"/>
        </w:tabs>
        <w:spacing w:after="0" w:line="240" w:lineRule="auto"/>
        <w:ind w:left="0" w:firstLine="851"/>
        <w:jc w:val="both"/>
        <w:rPr>
          <w:rFonts w:ascii="Times New Roman" w:hAnsi="Times New Roman"/>
          <w:b/>
          <w:i/>
          <w:sz w:val="24"/>
          <w:szCs w:val="24"/>
        </w:rPr>
      </w:pPr>
      <w:r w:rsidRPr="00D7602F">
        <w:rPr>
          <w:rFonts w:ascii="Times New Roman" w:hAnsi="Times New Roman"/>
          <w:b/>
          <w:i/>
          <w:sz w:val="24"/>
          <w:szCs w:val="24"/>
        </w:rPr>
        <w:t>Детская музыкальная школа, художественная школа, ГКОУ «Казачий кадетский корпус»</w:t>
      </w:r>
    </w:p>
    <w:p w:rsidR="00CA0F11" w:rsidRPr="00D7602F" w:rsidRDefault="00CA0F11" w:rsidP="00D7602F">
      <w:pPr>
        <w:tabs>
          <w:tab w:val="left" w:pos="236"/>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Творческие встречи с воспитанниками школ.</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Взаимопосещение выставок детских работ.</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Совместное проведение праздников, досуговых мероприятий.</w:t>
      </w:r>
    </w:p>
    <w:p w:rsidR="00CA0F11" w:rsidRPr="00D7602F" w:rsidRDefault="00CA0F11" w:rsidP="00D7602F">
      <w:pPr>
        <w:tabs>
          <w:tab w:val="left" w:pos="25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4.</w:t>
      </w:r>
      <w:r w:rsidRPr="00D7602F">
        <w:rPr>
          <w:rFonts w:ascii="Times New Roman" w:hAnsi="Times New Roman"/>
          <w:i/>
          <w:sz w:val="24"/>
          <w:szCs w:val="24"/>
        </w:rPr>
        <w:tab/>
        <w:t>Консультации педагогов-профессионалов.</w:t>
      </w:r>
    </w:p>
    <w:p w:rsidR="00CA0F11" w:rsidRPr="00D7602F" w:rsidRDefault="00CA0F11" w:rsidP="00D7602F">
      <w:pPr>
        <w:tabs>
          <w:tab w:val="left" w:pos="26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5.</w:t>
      </w:r>
      <w:r w:rsidRPr="00D7602F">
        <w:rPr>
          <w:rFonts w:ascii="Times New Roman" w:hAnsi="Times New Roman"/>
          <w:i/>
          <w:sz w:val="24"/>
          <w:szCs w:val="24"/>
        </w:rPr>
        <w:tab/>
        <w:t>Оказание дополнительных услуг на договорных основах (при необходимости).</w:t>
      </w:r>
    </w:p>
    <w:p w:rsidR="00CA0F11" w:rsidRPr="00D7602F" w:rsidRDefault="00CA0F11" w:rsidP="00DD41B6">
      <w:pPr>
        <w:pStyle w:val="a4"/>
        <w:numPr>
          <w:ilvl w:val="0"/>
          <w:numId w:val="14"/>
        </w:numPr>
        <w:tabs>
          <w:tab w:val="left" w:pos="375"/>
        </w:tabs>
        <w:spacing w:after="0" w:line="240" w:lineRule="auto"/>
        <w:ind w:left="0" w:firstLine="851"/>
        <w:jc w:val="both"/>
        <w:rPr>
          <w:rFonts w:ascii="Times New Roman" w:hAnsi="Times New Roman"/>
          <w:i/>
          <w:sz w:val="24"/>
          <w:szCs w:val="24"/>
        </w:rPr>
      </w:pPr>
      <w:r w:rsidRPr="00D7602F">
        <w:rPr>
          <w:rFonts w:ascii="Times New Roman" w:hAnsi="Times New Roman"/>
          <w:b/>
          <w:i/>
          <w:sz w:val="24"/>
          <w:szCs w:val="24"/>
        </w:rPr>
        <w:t>Предприятия и организации города</w:t>
      </w:r>
      <w:r w:rsidRPr="00D7602F">
        <w:rPr>
          <w:rFonts w:ascii="Times New Roman" w:hAnsi="Times New Roman"/>
          <w:i/>
          <w:sz w:val="24"/>
          <w:szCs w:val="24"/>
        </w:rPr>
        <w:t xml:space="preserve"> (аптека, поликлиника, почта, магазин, пожарное депо и т. д.).</w:t>
      </w:r>
    </w:p>
    <w:p w:rsidR="00CA0F11" w:rsidRPr="00D7602F" w:rsidRDefault="00CA0F11" w:rsidP="00D7602F">
      <w:pPr>
        <w:tabs>
          <w:tab w:val="left" w:pos="246"/>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Экскурсии.</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Ознакомление детей с профессиональной деятельностью родителей.</w:t>
      </w:r>
    </w:p>
    <w:p w:rsidR="00CA0F11" w:rsidRPr="00D7602F" w:rsidRDefault="00CA0F11" w:rsidP="00D7602F">
      <w:pPr>
        <w:tabs>
          <w:tab w:val="left" w:pos="25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Встречи, беседы с целью формирования основ валеологической культуры.</w:t>
      </w:r>
    </w:p>
    <w:p w:rsidR="00CA0F11" w:rsidRPr="00D7602F" w:rsidRDefault="00CA0F11" w:rsidP="00D7602F">
      <w:pPr>
        <w:tabs>
          <w:tab w:val="left" w:pos="284"/>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4.</w:t>
      </w:r>
      <w:r w:rsidRPr="00D7602F">
        <w:rPr>
          <w:rFonts w:ascii="Times New Roman" w:hAnsi="Times New Roman"/>
          <w:i/>
          <w:sz w:val="24"/>
          <w:szCs w:val="24"/>
        </w:rPr>
        <w:tab/>
        <w:t>Согласование содержания и целесообразности использования здоровьесберегающих тех</w:t>
      </w:r>
      <w:r w:rsidRPr="00D7602F">
        <w:rPr>
          <w:rFonts w:ascii="Times New Roman" w:hAnsi="Times New Roman"/>
          <w:i/>
          <w:sz w:val="24"/>
          <w:szCs w:val="24"/>
        </w:rPr>
        <w:softHyphen/>
        <w:t>нологий.</w:t>
      </w:r>
    </w:p>
    <w:p w:rsidR="00CA0F11" w:rsidRPr="00D7602F" w:rsidRDefault="00CA0F11" w:rsidP="00D7602F">
      <w:pPr>
        <w:tabs>
          <w:tab w:val="left" w:pos="274"/>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5.</w:t>
      </w:r>
      <w:r w:rsidRPr="00D7602F">
        <w:rPr>
          <w:rFonts w:ascii="Times New Roman" w:hAnsi="Times New Roman"/>
          <w:i/>
          <w:sz w:val="24"/>
          <w:szCs w:val="24"/>
        </w:rPr>
        <w:tab/>
        <w:t>Экскурсии, наблюдения с целью обобщения знаний детей об окружающей действительно</w:t>
      </w:r>
      <w:r w:rsidRPr="00D7602F">
        <w:rPr>
          <w:rFonts w:ascii="Times New Roman" w:hAnsi="Times New Roman"/>
          <w:i/>
          <w:sz w:val="24"/>
          <w:szCs w:val="24"/>
        </w:rPr>
        <w:softHyphen/>
        <w:t>сти.</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6.</w:t>
      </w:r>
      <w:r w:rsidRPr="00D7602F">
        <w:rPr>
          <w:rFonts w:ascii="Times New Roman" w:hAnsi="Times New Roman"/>
          <w:i/>
          <w:sz w:val="24"/>
          <w:szCs w:val="24"/>
        </w:rPr>
        <w:tab/>
        <w:t>Формирование основ культуры общения.</w:t>
      </w:r>
    </w:p>
    <w:p w:rsidR="00CA0F11" w:rsidRPr="00D7602F" w:rsidRDefault="00CA0F11" w:rsidP="00DD41B6">
      <w:pPr>
        <w:numPr>
          <w:ilvl w:val="0"/>
          <w:numId w:val="14"/>
        </w:numPr>
        <w:tabs>
          <w:tab w:val="left" w:pos="260"/>
        </w:tabs>
        <w:suppressAutoHyphens/>
        <w:spacing w:after="0" w:line="240" w:lineRule="auto"/>
        <w:ind w:left="0" w:firstLine="851"/>
        <w:jc w:val="both"/>
        <w:rPr>
          <w:rFonts w:ascii="Times New Roman" w:hAnsi="Times New Roman"/>
          <w:b/>
          <w:i/>
          <w:sz w:val="24"/>
          <w:szCs w:val="24"/>
        </w:rPr>
      </w:pPr>
      <w:r w:rsidRPr="00D7602F">
        <w:rPr>
          <w:rFonts w:ascii="Times New Roman" w:hAnsi="Times New Roman"/>
          <w:b/>
          <w:i/>
          <w:sz w:val="24"/>
          <w:szCs w:val="24"/>
        </w:rPr>
        <w:t>ГИБДД</w:t>
      </w:r>
    </w:p>
    <w:p w:rsidR="00CA0F11" w:rsidRPr="00D7602F" w:rsidRDefault="00CA0F11" w:rsidP="00D7602F">
      <w:pPr>
        <w:tabs>
          <w:tab w:val="left" w:pos="236"/>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 Осуществление содержания образовательной работы с детьми.</w:t>
      </w:r>
    </w:p>
    <w:p w:rsidR="00CA0F11" w:rsidRPr="00D7602F" w:rsidRDefault="00CA0F11" w:rsidP="00D7602F">
      <w:pPr>
        <w:tabs>
          <w:tab w:val="left" w:pos="26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 Приглашение сотрудников ГИБДД на открытые мероприятия.</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Сотрудничество в творческой деятельности.</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4. Совместное проведение праздников, досуговых мероприятий, акций. </w:t>
      </w:r>
    </w:p>
    <w:p w:rsidR="00CA0F11" w:rsidRPr="00D7602F" w:rsidRDefault="00CA0F11" w:rsidP="00DD41B6">
      <w:pPr>
        <w:numPr>
          <w:ilvl w:val="0"/>
          <w:numId w:val="14"/>
        </w:numPr>
        <w:suppressAutoHyphens/>
        <w:spacing w:after="0" w:line="240" w:lineRule="auto"/>
        <w:ind w:left="0" w:firstLine="851"/>
        <w:jc w:val="both"/>
        <w:rPr>
          <w:rFonts w:ascii="Times New Roman" w:hAnsi="Times New Roman"/>
          <w:b/>
          <w:i/>
          <w:sz w:val="24"/>
          <w:szCs w:val="24"/>
        </w:rPr>
      </w:pPr>
      <w:r w:rsidRPr="00D7602F">
        <w:rPr>
          <w:rFonts w:ascii="Times New Roman" w:hAnsi="Times New Roman"/>
          <w:b/>
          <w:i/>
          <w:sz w:val="24"/>
          <w:szCs w:val="24"/>
        </w:rPr>
        <w:t>Детская поликлиника</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1. Лечебно – профилактические мероприятия (медосмотры, прививки);</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      2. Оказание врачебной помощи;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      3. Проведение медицинских осмотров детей;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lastRenderedPageBreak/>
        <w:t xml:space="preserve">      4. Профилактические осмотры врачами-специалистами детской поликлиники.</w:t>
      </w:r>
    </w:p>
    <w:p w:rsidR="00CA0F11" w:rsidRPr="00D7602F" w:rsidRDefault="00CA0F11" w:rsidP="00DD41B6">
      <w:pPr>
        <w:pStyle w:val="a4"/>
        <w:numPr>
          <w:ilvl w:val="0"/>
          <w:numId w:val="14"/>
        </w:numPr>
        <w:tabs>
          <w:tab w:val="left" w:pos="370"/>
        </w:tabs>
        <w:spacing w:after="0" w:line="240" w:lineRule="auto"/>
        <w:ind w:left="0" w:firstLine="851"/>
        <w:jc w:val="both"/>
        <w:rPr>
          <w:rFonts w:ascii="Times New Roman" w:hAnsi="Times New Roman"/>
          <w:i/>
          <w:sz w:val="24"/>
          <w:szCs w:val="24"/>
        </w:rPr>
      </w:pPr>
      <w:r w:rsidRPr="00D7602F">
        <w:rPr>
          <w:rFonts w:ascii="Times New Roman" w:hAnsi="Times New Roman"/>
          <w:b/>
          <w:i/>
          <w:sz w:val="24"/>
          <w:szCs w:val="24"/>
        </w:rPr>
        <w:t>Учреждения культуры города</w:t>
      </w:r>
      <w:r w:rsidRPr="00D7602F">
        <w:rPr>
          <w:rFonts w:ascii="Times New Roman" w:hAnsi="Times New Roman"/>
          <w:i/>
          <w:sz w:val="24"/>
          <w:szCs w:val="24"/>
        </w:rPr>
        <w:t xml:space="preserve"> (ДК, музей, библиотека и др.).</w:t>
      </w:r>
    </w:p>
    <w:p w:rsidR="00CA0F11" w:rsidRPr="00D7602F" w:rsidRDefault="00CA0F11" w:rsidP="00D7602F">
      <w:pPr>
        <w:tabs>
          <w:tab w:val="left" w:pos="241"/>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Экскурсии.</w:t>
      </w:r>
    </w:p>
    <w:p w:rsidR="00CA0F11" w:rsidRPr="00D7602F" w:rsidRDefault="00CA0F11" w:rsidP="00D7602F">
      <w:pPr>
        <w:tabs>
          <w:tab w:val="left" w:pos="27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Знакомство с народным творчеством талантливых мастеров города.</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3.</w:t>
      </w:r>
      <w:r w:rsidRPr="00D7602F">
        <w:rPr>
          <w:rFonts w:ascii="Times New Roman" w:hAnsi="Times New Roman"/>
          <w:i/>
          <w:sz w:val="24"/>
          <w:szCs w:val="24"/>
        </w:rPr>
        <w:tab/>
        <w:t>Приобщение к истории культуры и быта малой Родины.</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4.</w:t>
      </w:r>
      <w:r w:rsidRPr="00D7602F">
        <w:rPr>
          <w:rFonts w:ascii="Times New Roman" w:hAnsi="Times New Roman"/>
          <w:i/>
          <w:sz w:val="24"/>
          <w:szCs w:val="24"/>
        </w:rPr>
        <w:tab/>
        <w:t>Встречи с интересными людьми. Совместные мероприятия.</w:t>
      </w:r>
    </w:p>
    <w:p w:rsidR="00CA0F11" w:rsidRPr="00D7602F" w:rsidRDefault="00CA0F11" w:rsidP="00D7602F">
      <w:pPr>
        <w:tabs>
          <w:tab w:val="left" w:pos="25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5.</w:t>
      </w:r>
      <w:r w:rsidRPr="00D7602F">
        <w:rPr>
          <w:rFonts w:ascii="Times New Roman" w:hAnsi="Times New Roman"/>
          <w:i/>
          <w:sz w:val="24"/>
          <w:szCs w:val="24"/>
        </w:rPr>
        <w:tab/>
        <w:t>Проведение занятий, викторин.</w:t>
      </w:r>
    </w:p>
    <w:p w:rsidR="00CA0F11" w:rsidRPr="00D7602F" w:rsidRDefault="00CA0F11" w:rsidP="00D7602F">
      <w:pPr>
        <w:tabs>
          <w:tab w:val="left" w:pos="25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6.</w:t>
      </w:r>
      <w:r w:rsidRPr="00D7602F">
        <w:rPr>
          <w:rFonts w:ascii="Times New Roman" w:hAnsi="Times New Roman"/>
          <w:i/>
          <w:sz w:val="24"/>
          <w:szCs w:val="24"/>
        </w:rPr>
        <w:tab/>
        <w:t>Источник информации: история предмета, биография мастеров искусства и т. д.</w:t>
      </w:r>
    </w:p>
    <w:p w:rsidR="00CA0F11" w:rsidRPr="00D7602F" w:rsidRDefault="00CA0F11" w:rsidP="00D7602F">
      <w:pPr>
        <w:tabs>
          <w:tab w:val="left" w:pos="255"/>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7.</w:t>
      </w:r>
      <w:r w:rsidRPr="00D7602F">
        <w:rPr>
          <w:rFonts w:ascii="Times New Roman" w:hAnsi="Times New Roman"/>
          <w:i/>
          <w:sz w:val="24"/>
          <w:szCs w:val="24"/>
        </w:rPr>
        <w:tab/>
        <w:t>Праздники детской книги.</w:t>
      </w:r>
    </w:p>
    <w:p w:rsidR="00CA0F11" w:rsidRPr="00D7602F" w:rsidRDefault="00CA0F11" w:rsidP="00DD41B6">
      <w:pPr>
        <w:pStyle w:val="a4"/>
        <w:numPr>
          <w:ilvl w:val="0"/>
          <w:numId w:val="14"/>
        </w:numPr>
        <w:tabs>
          <w:tab w:val="left" w:pos="380"/>
        </w:tabs>
        <w:spacing w:after="0" w:line="240" w:lineRule="auto"/>
        <w:ind w:left="0" w:firstLine="851"/>
        <w:jc w:val="both"/>
        <w:rPr>
          <w:rFonts w:ascii="Times New Roman" w:hAnsi="Times New Roman"/>
          <w:b/>
          <w:i/>
          <w:sz w:val="24"/>
          <w:szCs w:val="24"/>
        </w:rPr>
      </w:pPr>
      <w:r w:rsidRPr="00D7602F">
        <w:rPr>
          <w:rFonts w:ascii="Times New Roman" w:hAnsi="Times New Roman"/>
          <w:b/>
          <w:i/>
          <w:sz w:val="24"/>
          <w:szCs w:val="24"/>
        </w:rPr>
        <w:t>Средства массовой информации.</w:t>
      </w:r>
    </w:p>
    <w:p w:rsidR="00CA0F11" w:rsidRPr="00D7602F" w:rsidRDefault="00CA0F11" w:rsidP="00D7602F">
      <w:pPr>
        <w:tabs>
          <w:tab w:val="left" w:pos="241"/>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1.</w:t>
      </w:r>
      <w:r w:rsidRPr="00D7602F">
        <w:rPr>
          <w:rFonts w:ascii="Times New Roman" w:hAnsi="Times New Roman"/>
          <w:i/>
          <w:sz w:val="24"/>
          <w:szCs w:val="24"/>
        </w:rPr>
        <w:tab/>
        <w:t>Статьи, заметки о деятельности, достижениях, лучших педагогах в районной газете.</w:t>
      </w:r>
    </w:p>
    <w:p w:rsidR="00CA0F11" w:rsidRPr="00D7602F" w:rsidRDefault="00CA0F11" w:rsidP="00D7602F">
      <w:pPr>
        <w:tabs>
          <w:tab w:val="left" w:pos="260"/>
        </w:tabs>
        <w:spacing w:after="0" w:line="240" w:lineRule="auto"/>
        <w:ind w:firstLine="851"/>
        <w:jc w:val="both"/>
        <w:rPr>
          <w:rFonts w:ascii="Times New Roman" w:hAnsi="Times New Roman"/>
          <w:i/>
          <w:sz w:val="24"/>
          <w:szCs w:val="24"/>
        </w:rPr>
      </w:pPr>
      <w:r w:rsidRPr="00D7602F">
        <w:rPr>
          <w:rFonts w:ascii="Times New Roman" w:hAnsi="Times New Roman"/>
          <w:i/>
          <w:sz w:val="24"/>
          <w:szCs w:val="24"/>
        </w:rPr>
        <w:t>2.</w:t>
      </w:r>
      <w:r w:rsidRPr="00D7602F">
        <w:rPr>
          <w:rFonts w:ascii="Times New Roman" w:hAnsi="Times New Roman"/>
          <w:i/>
          <w:sz w:val="24"/>
          <w:szCs w:val="24"/>
        </w:rPr>
        <w:tab/>
        <w:t>Распространение опыта на сайте ДОУ.</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Основными </w:t>
      </w:r>
      <w:r w:rsidRPr="00D7602F">
        <w:rPr>
          <w:rFonts w:ascii="Times New Roman" w:hAnsi="Times New Roman"/>
          <w:b/>
          <w:i/>
          <w:sz w:val="24"/>
          <w:szCs w:val="24"/>
        </w:rPr>
        <w:t>принципами сотрудничества</w:t>
      </w:r>
      <w:r w:rsidRPr="00D7602F">
        <w:rPr>
          <w:rFonts w:ascii="Times New Roman" w:hAnsi="Times New Roman"/>
          <w:i/>
          <w:sz w:val="24"/>
          <w:szCs w:val="24"/>
        </w:rPr>
        <w:t xml:space="preserve"> являются: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Установление интересов каждого из партнеров.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Совместное формирование целей и задач деятельности в интересах гармоничного развития ребенка.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Осознание своей роли, статуса в обществе, оценка своих возможностей  по решению проблем.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Выработка четких правил действий в процессе сотрудничества. </w:t>
      </w:r>
      <w:r w:rsidRPr="00D7602F">
        <w:rPr>
          <w:rFonts w:ascii="Times New Roman" w:eastAsia="Arial" w:hAnsi="Times New Roman"/>
          <w:i/>
          <w:sz w:val="24"/>
          <w:szCs w:val="24"/>
        </w:rPr>
        <w:tab/>
      </w:r>
      <w:r w:rsidRPr="00D7602F">
        <w:rPr>
          <w:rFonts w:ascii="Times New Roman" w:hAnsi="Times New Roman"/>
          <w:i/>
          <w:sz w:val="24"/>
          <w:szCs w:val="24"/>
        </w:rPr>
        <w:t xml:space="preserve">Значимость социального партнерства для каждой из сторон. </w:t>
      </w:r>
      <w:r w:rsidRPr="00D7602F">
        <w:rPr>
          <w:rFonts w:ascii="Times New Roman" w:hAnsi="Times New Roman"/>
          <w:b/>
          <w:i/>
          <w:sz w:val="24"/>
          <w:szCs w:val="24"/>
        </w:rPr>
        <w:t xml:space="preserve">Условиями </w:t>
      </w:r>
      <w:r w:rsidRPr="00D7602F">
        <w:rPr>
          <w:rFonts w:ascii="Times New Roman" w:hAnsi="Times New Roman"/>
          <w:i/>
          <w:sz w:val="24"/>
          <w:szCs w:val="24"/>
        </w:rPr>
        <w:t xml:space="preserve">эффективного взаимодействия ДОУ с социальными партнерами выступают: </w:t>
      </w:r>
    </w:p>
    <w:p w:rsidR="00CA0F11" w:rsidRPr="00D7602F" w:rsidRDefault="00CA0F11" w:rsidP="00DD41B6">
      <w:pPr>
        <w:numPr>
          <w:ilvl w:val="2"/>
          <w:numId w:val="13"/>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Открытость ДОУ. </w:t>
      </w:r>
    </w:p>
    <w:p w:rsidR="00CA0F11" w:rsidRPr="00D7602F" w:rsidRDefault="00CA0F11" w:rsidP="00DD41B6">
      <w:pPr>
        <w:numPr>
          <w:ilvl w:val="2"/>
          <w:numId w:val="13"/>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Установление доверительных и деловых контактов. </w:t>
      </w:r>
    </w:p>
    <w:p w:rsidR="00CA0F11" w:rsidRPr="00D7602F" w:rsidRDefault="00CA0F11" w:rsidP="00DD41B6">
      <w:pPr>
        <w:numPr>
          <w:ilvl w:val="2"/>
          <w:numId w:val="13"/>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Использование образовательного и творческого потенциала социума. </w:t>
      </w:r>
    </w:p>
    <w:p w:rsidR="00CA0F11" w:rsidRPr="00D7602F" w:rsidRDefault="00CA0F11" w:rsidP="00DD41B6">
      <w:pPr>
        <w:numPr>
          <w:ilvl w:val="2"/>
          <w:numId w:val="13"/>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Реализация активных форм и методов общения.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CA0F11" w:rsidRPr="00D7602F" w:rsidRDefault="00CA0F11" w:rsidP="00D7602F">
      <w:pPr>
        <w:spacing w:after="0" w:line="240" w:lineRule="auto"/>
        <w:ind w:firstLine="851"/>
        <w:jc w:val="both"/>
        <w:rPr>
          <w:rFonts w:ascii="Times New Roman" w:hAnsi="Times New Roman"/>
          <w:i/>
          <w:sz w:val="24"/>
          <w:szCs w:val="24"/>
        </w:rPr>
      </w:pPr>
      <w:r w:rsidRPr="00D7602F">
        <w:rPr>
          <w:rFonts w:ascii="Times New Roman" w:hAnsi="Times New Roman"/>
          <w:i/>
          <w:sz w:val="24"/>
          <w:szCs w:val="24"/>
        </w:rPr>
        <w:t xml:space="preserve">Основные </w:t>
      </w:r>
      <w:r w:rsidRPr="00D7602F">
        <w:rPr>
          <w:rFonts w:ascii="Times New Roman" w:hAnsi="Times New Roman"/>
          <w:b/>
          <w:i/>
          <w:sz w:val="24"/>
          <w:szCs w:val="24"/>
        </w:rPr>
        <w:t xml:space="preserve">формы </w:t>
      </w:r>
      <w:r w:rsidRPr="00D7602F">
        <w:rPr>
          <w:rFonts w:ascii="Times New Roman" w:hAnsi="Times New Roman"/>
          <w:i/>
          <w:sz w:val="24"/>
          <w:szCs w:val="24"/>
        </w:rPr>
        <w:t xml:space="preserve">организации социального партнерства: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Коллективно-творческие мероприятия: участие в выставках   детского творчества, в различных конкурсах.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w:t>
      </w:r>
    </w:p>
    <w:p w:rsidR="00CA0F11" w:rsidRPr="00D7602F" w:rsidRDefault="00CA0F11" w:rsidP="00DD41B6">
      <w:pPr>
        <w:numPr>
          <w:ilvl w:val="0"/>
          <w:numId w:val="12"/>
        </w:numPr>
        <w:spacing w:after="0" w:line="240" w:lineRule="auto"/>
        <w:ind w:left="0" w:right="15" w:firstLine="851"/>
        <w:jc w:val="both"/>
        <w:rPr>
          <w:rFonts w:ascii="Times New Roman" w:hAnsi="Times New Roman"/>
          <w:i/>
          <w:sz w:val="24"/>
          <w:szCs w:val="24"/>
        </w:rPr>
      </w:pPr>
      <w:r w:rsidRPr="00D7602F">
        <w:rPr>
          <w:rFonts w:ascii="Times New Roman" w:hAnsi="Times New Roman"/>
          <w:i/>
          <w:sz w:val="24"/>
          <w:szCs w:val="24"/>
        </w:rPr>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CA0F11" w:rsidRPr="00D7602F" w:rsidRDefault="00CA0F11" w:rsidP="00D7602F">
      <w:pPr>
        <w:spacing w:after="0" w:line="240" w:lineRule="auto"/>
        <w:ind w:firstLine="851"/>
        <w:jc w:val="both"/>
        <w:rPr>
          <w:rFonts w:ascii="Times New Roman" w:hAnsi="Times New Roman"/>
          <w:sz w:val="24"/>
          <w:szCs w:val="24"/>
        </w:rPr>
      </w:pPr>
      <w:r w:rsidRPr="00D7602F">
        <w:rPr>
          <w:rFonts w:ascii="Times New Roman" w:hAnsi="Times New Roman"/>
          <w:i/>
          <w:sz w:val="24"/>
          <w:szCs w:val="24"/>
        </w:rPr>
        <w:t xml:space="preserve"> 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r w:rsidRPr="00D7602F">
        <w:rPr>
          <w:rFonts w:ascii="Times New Roman" w:hAnsi="Times New Roman"/>
          <w:sz w:val="24"/>
          <w:szCs w:val="24"/>
        </w:rPr>
        <w:t>.</w:t>
      </w:r>
    </w:p>
    <w:p w:rsidR="009B430D" w:rsidRPr="006C1723" w:rsidRDefault="006C1723" w:rsidP="006C1723">
      <w:pPr>
        <w:pStyle w:val="ConsPlusTitle"/>
        <w:ind w:firstLine="851"/>
        <w:jc w:val="both"/>
        <w:outlineLvl w:val="2"/>
        <w:rPr>
          <w:rFonts w:ascii="Times New Roman" w:hAnsi="Times New Roman" w:cs="Times New Roman"/>
        </w:rPr>
      </w:pPr>
      <w:r w:rsidRPr="006C1723">
        <w:rPr>
          <w:rFonts w:ascii="Times New Roman" w:hAnsi="Times New Roman" w:cs="Times New Roman"/>
        </w:rPr>
        <w:lastRenderedPageBreak/>
        <w:t>3. РАБОЧАЯ ПРОГРАММА ВОСПИТАНИЯ.</w:t>
      </w:r>
    </w:p>
    <w:p w:rsidR="006C1723" w:rsidRPr="006C1723" w:rsidRDefault="006C1723" w:rsidP="006C1723">
      <w:pPr>
        <w:pStyle w:val="ConsPlusTitle"/>
        <w:ind w:firstLine="851"/>
        <w:jc w:val="both"/>
        <w:outlineLvl w:val="2"/>
        <w:rPr>
          <w:rFonts w:ascii="Times New Roman" w:hAnsi="Times New Roman" w:cs="Times New Roman"/>
        </w:rPr>
      </w:pPr>
    </w:p>
    <w:p w:rsidR="006C1723" w:rsidRDefault="006C1723" w:rsidP="006C1723">
      <w:pPr>
        <w:pStyle w:val="ConsPlusTitle"/>
        <w:ind w:firstLine="851"/>
        <w:jc w:val="both"/>
        <w:outlineLvl w:val="3"/>
        <w:rPr>
          <w:rFonts w:ascii="Times New Roman" w:hAnsi="Times New Roman" w:cs="Times New Roman"/>
        </w:rPr>
      </w:pPr>
      <w:r w:rsidRPr="006C1723">
        <w:rPr>
          <w:rFonts w:ascii="Times New Roman" w:hAnsi="Times New Roman" w:cs="Times New Roman"/>
        </w:rPr>
        <w:t xml:space="preserve">3.1. </w:t>
      </w:r>
      <w:r w:rsidR="00BC6D57" w:rsidRPr="006C1723">
        <w:rPr>
          <w:rFonts w:ascii="Times New Roman" w:hAnsi="Times New Roman" w:cs="Times New Roman"/>
        </w:rPr>
        <w:t>ПОЯСНИТЕЛЬНАЯ ЗАПИСКА.</w:t>
      </w:r>
    </w:p>
    <w:p w:rsidR="006C1723" w:rsidRDefault="006C1723" w:rsidP="006C1723">
      <w:pPr>
        <w:pStyle w:val="ConsPlusTitle"/>
        <w:ind w:firstLine="851"/>
        <w:jc w:val="both"/>
        <w:outlineLvl w:val="3"/>
        <w:rPr>
          <w:rFonts w:ascii="Times New Roman" w:hAnsi="Times New Roman" w:cs="Times New Roman"/>
        </w:rPr>
      </w:pPr>
    </w:p>
    <w:p w:rsidR="006C1723" w:rsidRDefault="006C1723" w:rsidP="006C1723">
      <w:pPr>
        <w:pStyle w:val="ConsPlusNormal"/>
        <w:ind w:firstLine="851"/>
        <w:jc w:val="both"/>
      </w:pPr>
      <w:r>
        <w:t xml:space="preserve">1) Программа воспитания </w:t>
      </w:r>
      <w:r>
        <w:rPr>
          <w:bCs/>
          <w:color w:val="000000"/>
        </w:rPr>
        <w:t xml:space="preserve">(далее – Программа) муниципального дошкольного образовательного учреждения «Детского сада № 26 «Золотая рыбка» города Буденновска Буденновского района» (далее – ДОО), </w:t>
      </w:r>
      <w: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C1723" w:rsidRDefault="006C1723" w:rsidP="006C1723">
      <w:pPr>
        <w:pStyle w:val="ConsPlusJurTerm"/>
        <w:ind w:firstLine="851"/>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F8411E">
        <w:t>.</w:t>
      </w:r>
    </w:p>
    <w:p w:rsidR="00F8411E" w:rsidRDefault="00F8411E" w:rsidP="006C1723">
      <w:pPr>
        <w:pStyle w:val="ConsPlusJurTerm"/>
        <w:ind w:firstLine="851"/>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8411E" w:rsidRDefault="00F8411E" w:rsidP="00F8411E">
      <w:pPr>
        <w:pStyle w:val="ConsPlusJurTerm"/>
        <w:ind w:firstLine="851"/>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8411E" w:rsidRDefault="00F8411E" w:rsidP="00F8411E">
      <w:pPr>
        <w:pStyle w:val="ConsPlusNormal"/>
        <w:ind w:firstLine="993"/>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8411E" w:rsidRDefault="00F8411E" w:rsidP="00F8411E">
      <w:pPr>
        <w:pStyle w:val="ConsPlusNormal"/>
        <w:ind w:firstLine="993"/>
        <w:jc w:val="both"/>
      </w:pPr>
      <w:r>
        <w:t>6) Ценности Родина и природа лежат в основе патриотического направления воспитания.</w:t>
      </w:r>
    </w:p>
    <w:p w:rsidR="00F8411E" w:rsidRDefault="00F8411E" w:rsidP="00F8411E">
      <w:pPr>
        <w:pStyle w:val="ConsPlusNormal"/>
        <w:ind w:firstLine="993"/>
        <w:jc w:val="both"/>
      </w:pPr>
      <w:r>
        <w:t>7) Ценности милосердие, жизнь, добро лежат в основе духовно-нравственного направления воспитания</w:t>
      </w:r>
    </w:p>
    <w:p w:rsidR="00F8411E" w:rsidRDefault="00F8411E" w:rsidP="00F8411E">
      <w:pPr>
        <w:pStyle w:val="ConsPlusNormal"/>
        <w:ind w:firstLine="993"/>
        <w:jc w:val="both"/>
      </w:pPr>
      <w:r>
        <w:t>8) Ценности человек, семья, дружба, сотрудничество лежат в основе социального направления воспитания.</w:t>
      </w:r>
    </w:p>
    <w:p w:rsidR="00F8411E" w:rsidRDefault="00F8411E" w:rsidP="00F8411E">
      <w:pPr>
        <w:pStyle w:val="ConsPlusNormal"/>
        <w:ind w:firstLine="993"/>
        <w:jc w:val="both"/>
      </w:pPr>
      <w:r>
        <w:t>9) Ценность познание лежит в основе познавательного направления воспитания.</w:t>
      </w:r>
    </w:p>
    <w:p w:rsidR="00F8411E" w:rsidRDefault="00F8411E" w:rsidP="00F8411E">
      <w:pPr>
        <w:pStyle w:val="ConsPlusNormal"/>
        <w:ind w:firstLine="993"/>
        <w:jc w:val="both"/>
      </w:pPr>
      <w:r>
        <w:t>10) Ценности жизнь и здоровье лежат в основе физического и оздоровительного направления воспитания.</w:t>
      </w:r>
    </w:p>
    <w:p w:rsidR="00F8411E" w:rsidRDefault="00F8411E" w:rsidP="00F8411E">
      <w:pPr>
        <w:pStyle w:val="ConsPlusNormal"/>
        <w:ind w:firstLine="993"/>
        <w:jc w:val="both"/>
      </w:pPr>
      <w:r>
        <w:t>11) Ценность труд лежит в основе трудового направления воспитания.</w:t>
      </w:r>
    </w:p>
    <w:p w:rsidR="00F8411E" w:rsidRDefault="00F8411E" w:rsidP="00F8411E">
      <w:pPr>
        <w:pStyle w:val="ConsPlusNormal"/>
        <w:ind w:firstLine="993"/>
        <w:jc w:val="both"/>
      </w:pPr>
      <w:r>
        <w:t>12) Ценности культура и красота лежат в основе эстетического направления воспитания.</w:t>
      </w:r>
    </w:p>
    <w:p w:rsidR="00F8411E" w:rsidRDefault="00F8411E" w:rsidP="00F8411E">
      <w:pPr>
        <w:pStyle w:val="ConsPlusNormal"/>
        <w:ind w:firstLine="993"/>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8411E" w:rsidRDefault="00F8411E" w:rsidP="00F8411E">
      <w:pPr>
        <w:pStyle w:val="ConsPlusNormal"/>
        <w:ind w:firstLine="993"/>
        <w:jc w:val="both"/>
      </w:pPr>
      <w: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w:t>
      </w:r>
      <w:r>
        <w:lastRenderedPageBreak/>
        <w:t>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8411E" w:rsidRDefault="00F8411E" w:rsidP="00F8411E">
      <w:pPr>
        <w:pStyle w:val="ConsPlusNormal"/>
        <w:ind w:firstLine="993"/>
        <w:jc w:val="both"/>
      </w:pPr>
      <w:r>
        <w:t>15) Структура Программы воспитания включает три раздела: целевой, с</w:t>
      </w:r>
      <w:r w:rsidR="00213211">
        <w:t xml:space="preserve">одержательный и организационный, </w:t>
      </w:r>
      <w:r w:rsidR="00213211" w:rsidRPr="0025763C">
        <w:rPr>
          <w:bCs/>
          <w:iCs/>
          <w:color w:val="000000"/>
        </w:rPr>
        <w:t>в  каждом  из  них предусматривается  обязательная  часть  и  часть,  формируемая  участниками  образовательных отношений.</w:t>
      </w:r>
    </w:p>
    <w:p w:rsidR="00F8411E" w:rsidRDefault="00F8411E" w:rsidP="00F8411E">
      <w:pPr>
        <w:pStyle w:val="ConsPlusNormal"/>
        <w:ind w:firstLine="993"/>
        <w:jc w:val="both"/>
      </w:pPr>
      <w:r>
        <w:t>16) Пояснительная записка не является частью рабочей программы воспитания в ДОО.</w:t>
      </w:r>
    </w:p>
    <w:p w:rsidR="00A410E6" w:rsidRPr="001C42CA" w:rsidRDefault="00A410E6" w:rsidP="00A410E6">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29.1.</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A410E6" w:rsidRDefault="00A410E6" w:rsidP="00F8411E">
      <w:pPr>
        <w:pStyle w:val="ConsPlusNormal"/>
        <w:ind w:firstLine="993"/>
        <w:jc w:val="both"/>
      </w:pPr>
    </w:p>
    <w:p w:rsidR="00BC6D57" w:rsidRPr="001E4793" w:rsidRDefault="00BC6D57" w:rsidP="00BC6D57">
      <w:pPr>
        <w:spacing w:after="0" w:line="240" w:lineRule="auto"/>
        <w:ind w:firstLine="851"/>
        <w:jc w:val="both"/>
        <w:rPr>
          <w:rFonts w:ascii="Times New Roman" w:hAnsi="Times New Roman"/>
          <w:bCs/>
          <w:i/>
          <w:iCs/>
          <w:color w:val="000000"/>
          <w:sz w:val="24"/>
          <w:szCs w:val="24"/>
        </w:rPr>
      </w:pPr>
      <w:r w:rsidRPr="001E4793">
        <w:rPr>
          <w:rFonts w:ascii="Times New Roman" w:hAnsi="Times New Roman"/>
          <w:bCs/>
          <w:i/>
          <w:iCs/>
          <w:color w:val="000000"/>
          <w:sz w:val="24"/>
          <w:szCs w:val="24"/>
        </w:rPr>
        <w:t>Часть,  формируемая  участниками  образовательных отношений, представлена в Программе курсивом.</w:t>
      </w:r>
    </w:p>
    <w:p w:rsidR="00BC6D57" w:rsidRDefault="00BC6D57" w:rsidP="00BC6D57">
      <w:pPr>
        <w:spacing w:after="0" w:line="240" w:lineRule="auto"/>
        <w:ind w:firstLine="851"/>
        <w:jc w:val="both"/>
        <w:rPr>
          <w:rFonts w:ascii="Times New Roman" w:hAnsi="Times New Roman"/>
          <w:bCs/>
          <w:iCs/>
          <w:color w:val="000000"/>
          <w:sz w:val="24"/>
          <w:szCs w:val="24"/>
        </w:rPr>
      </w:pPr>
    </w:p>
    <w:p w:rsidR="00BC6D57" w:rsidRDefault="00BC6D57" w:rsidP="00BC6D57">
      <w:pPr>
        <w:pStyle w:val="ConsPlusTitle"/>
        <w:ind w:firstLine="851"/>
        <w:jc w:val="both"/>
        <w:outlineLvl w:val="3"/>
        <w:rPr>
          <w:rFonts w:ascii="Times New Roman" w:hAnsi="Times New Roman" w:cs="Times New Roman"/>
        </w:rPr>
      </w:pPr>
      <w:r>
        <w:rPr>
          <w:rFonts w:ascii="Times New Roman" w:hAnsi="Times New Roman" w:cs="Times New Roman"/>
        </w:rPr>
        <w:t>3.2</w:t>
      </w:r>
      <w:r w:rsidRPr="00BC6D57">
        <w:rPr>
          <w:rFonts w:ascii="Times New Roman" w:hAnsi="Times New Roman" w:cs="Times New Roman"/>
        </w:rPr>
        <w:t>. ЦЕЛЕВОЙ РАЗДЕЛ ПРОГРАММЫ ВОСПИТАНИЯ.</w:t>
      </w:r>
    </w:p>
    <w:p w:rsidR="00BC6D57" w:rsidRDefault="00BC6D57" w:rsidP="00BC6D57">
      <w:pPr>
        <w:pStyle w:val="ConsPlusTitle"/>
        <w:ind w:firstLine="851"/>
        <w:jc w:val="both"/>
        <w:outlineLvl w:val="3"/>
        <w:rPr>
          <w:rFonts w:ascii="Times New Roman" w:hAnsi="Times New Roman" w:cs="Times New Roman"/>
        </w:rPr>
      </w:pPr>
    </w:p>
    <w:p w:rsidR="00BC6D57" w:rsidRDefault="00BC6D57" w:rsidP="00BC6D57">
      <w:pPr>
        <w:pStyle w:val="ConsPlusNormal"/>
        <w:ind w:firstLine="851"/>
        <w:jc w:val="both"/>
      </w:pPr>
      <w:r w:rsidRPr="00BC6D57">
        <w:rPr>
          <w:b/>
        </w:rPr>
        <w:t>3.2.1.</w:t>
      </w:r>
      <w:r>
        <w:t xml:space="preserve"> </w:t>
      </w:r>
      <w:r w:rsidRPr="00BC6D57">
        <w:rPr>
          <w:b/>
        </w:rPr>
        <w:t>Цели и задачи воспитания.</w:t>
      </w:r>
    </w:p>
    <w:p w:rsidR="00BC6D57" w:rsidRDefault="00BC6D57" w:rsidP="00BC6D57">
      <w:pPr>
        <w:pStyle w:val="ConsPlusNormal"/>
        <w:ind w:firstLine="851"/>
        <w:jc w:val="both"/>
      </w:pPr>
      <w:r w:rsidRPr="00BC6D57">
        <w:rPr>
          <w:b/>
        </w:rPr>
        <w:t>Общая цель воспитания в ДОО</w:t>
      </w:r>
      <w: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C6D57" w:rsidRDefault="00BC6D57" w:rsidP="00BC6D57">
      <w:pPr>
        <w:pStyle w:val="ConsPlusNormal"/>
        <w:ind w:firstLine="851"/>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C6D57" w:rsidRDefault="00BC6D57" w:rsidP="00BC6D57">
      <w:pPr>
        <w:pStyle w:val="ConsPlusNormal"/>
        <w:ind w:firstLine="851"/>
        <w:jc w:val="both"/>
      </w:pPr>
      <w:r>
        <w:t>2) формирование ценностного отношения к окружающему миру (природному и социокультурному), другим людям, самому себе;</w:t>
      </w:r>
    </w:p>
    <w:p w:rsidR="00BC6D57" w:rsidRDefault="00BC6D57" w:rsidP="00BC6D57">
      <w:pPr>
        <w:pStyle w:val="ConsPlusNormal"/>
        <w:ind w:firstLine="851"/>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C6D57" w:rsidRDefault="00BC6D57" w:rsidP="00BC6D57">
      <w:pPr>
        <w:pStyle w:val="ConsPlusNormal"/>
        <w:ind w:firstLine="851"/>
        <w:jc w:val="both"/>
      </w:pPr>
    </w:p>
    <w:p w:rsidR="00BC6D57" w:rsidRDefault="00BC6D57" w:rsidP="00BC6D57">
      <w:pPr>
        <w:pStyle w:val="ConsPlusNormal"/>
        <w:ind w:firstLine="851"/>
        <w:jc w:val="both"/>
      </w:pPr>
      <w:r w:rsidRPr="00BC6D57">
        <w:rPr>
          <w:b/>
        </w:rPr>
        <w:t>Общие задачи воспитания в ДОО:</w:t>
      </w:r>
    </w:p>
    <w:p w:rsidR="00BC6D57" w:rsidRDefault="00BC6D57" w:rsidP="00BC6D57">
      <w:pPr>
        <w:pStyle w:val="ConsPlusNormal"/>
        <w:ind w:firstLine="851"/>
        <w:jc w:val="both"/>
      </w:pPr>
      <w:r>
        <w:t>1) содействовать развитию личности, основанному на принятых в обществе представлениях о добре и зле, должном и недопустимом;</w:t>
      </w:r>
    </w:p>
    <w:p w:rsidR="00BC6D57" w:rsidRDefault="00BC6D57" w:rsidP="00BC6D57">
      <w:pPr>
        <w:pStyle w:val="ConsPlusNormal"/>
        <w:ind w:firstLine="851"/>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C6D57" w:rsidRDefault="00BC6D57" w:rsidP="00BC6D57">
      <w:pPr>
        <w:pStyle w:val="ConsPlusNormal"/>
        <w:ind w:firstLine="851"/>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C6D57" w:rsidRDefault="00BC6D57" w:rsidP="00BC6D57">
      <w:pPr>
        <w:pStyle w:val="ConsPlusNormal"/>
        <w:ind w:firstLine="851"/>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A410E6" w:rsidRPr="001C42CA" w:rsidRDefault="00BC6D57" w:rsidP="00A410E6">
      <w:pPr>
        <w:spacing w:after="0" w:line="240" w:lineRule="auto"/>
        <w:ind w:right="-1" w:firstLine="851"/>
        <w:jc w:val="both"/>
        <w:rPr>
          <w:rFonts w:ascii="Times New Roman" w:hAnsi="Times New Roman"/>
          <w:sz w:val="24"/>
          <w:szCs w:val="24"/>
        </w:rPr>
      </w:pPr>
      <w:r w:rsidRPr="00BC6D57">
        <w:rPr>
          <w:b/>
        </w:rPr>
        <w:t xml:space="preserve"> </w:t>
      </w:r>
      <w:r w:rsidR="00A410E6">
        <w:rPr>
          <w:rFonts w:ascii="Times New Roman" w:hAnsi="Times New Roman"/>
          <w:sz w:val="24"/>
          <w:szCs w:val="24"/>
        </w:rPr>
        <w:t>*</w:t>
      </w:r>
      <w:r w:rsidR="00A410E6" w:rsidRPr="001C42CA">
        <w:rPr>
          <w:rFonts w:ascii="Times New Roman" w:hAnsi="Times New Roman"/>
          <w:iCs/>
          <w:color w:val="000000"/>
          <w:sz w:val="24"/>
          <w:szCs w:val="24"/>
        </w:rPr>
        <w:t>(п.</w:t>
      </w:r>
      <w:r w:rsidR="00A410E6">
        <w:rPr>
          <w:rFonts w:ascii="Times New Roman" w:hAnsi="Times New Roman"/>
          <w:iCs/>
          <w:color w:val="000000"/>
          <w:sz w:val="24"/>
          <w:szCs w:val="24"/>
        </w:rPr>
        <w:t>29.2.1.</w:t>
      </w:r>
      <w:r w:rsidR="00A410E6" w:rsidRPr="001C42CA">
        <w:rPr>
          <w:rFonts w:ascii="Times New Roman" w:hAnsi="Times New Roman"/>
          <w:iCs/>
          <w:color w:val="000000"/>
          <w:sz w:val="24"/>
          <w:szCs w:val="24"/>
        </w:rPr>
        <w:t xml:space="preserve"> раздел II</w:t>
      </w:r>
      <w:r w:rsidR="00A410E6">
        <w:rPr>
          <w:rFonts w:ascii="Times New Roman" w:hAnsi="Times New Roman"/>
          <w:iCs/>
          <w:color w:val="000000"/>
          <w:sz w:val="24"/>
          <w:szCs w:val="24"/>
          <w:lang w:val="en-US"/>
        </w:rPr>
        <w:t>I</w:t>
      </w:r>
      <w:r w:rsidR="00A410E6" w:rsidRPr="001C42CA">
        <w:rPr>
          <w:rFonts w:ascii="Times New Roman" w:hAnsi="Times New Roman"/>
          <w:iCs/>
          <w:color w:val="000000"/>
          <w:sz w:val="24"/>
          <w:szCs w:val="24"/>
        </w:rPr>
        <w:t xml:space="preserve"> ФОП ДО)</w:t>
      </w:r>
    </w:p>
    <w:p w:rsidR="00BC6D57" w:rsidRDefault="00BC6D57" w:rsidP="00A410E6">
      <w:pPr>
        <w:pStyle w:val="ConsPlusNormal"/>
        <w:ind w:firstLine="851"/>
        <w:jc w:val="both"/>
        <w:rPr>
          <w:b/>
        </w:rPr>
      </w:pPr>
    </w:p>
    <w:p w:rsidR="00BC6D57" w:rsidRPr="00BC6D57" w:rsidRDefault="00BC6D57" w:rsidP="00BC6D57">
      <w:pPr>
        <w:pStyle w:val="ConsPlusNormal"/>
        <w:ind w:firstLine="851"/>
        <w:jc w:val="both"/>
        <w:rPr>
          <w:b/>
        </w:rPr>
      </w:pPr>
      <w:r w:rsidRPr="00BC6D57">
        <w:rPr>
          <w:b/>
        </w:rPr>
        <w:t>3.2.</w:t>
      </w:r>
      <w:r>
        <w:rPr>
          <w:b/>
        </w:rPr>
        <w:t>2</w:t>
      </w:r>
      <w:r w:rsidRPr="00BC6D57">
        <w:rPr>
          <w:b/>
        </w:rPr>
        <w:t>.</w:t>
      </w:r>
      <w:r>
        <w:t xml:space="preserve"> </w:t>
      </w:r>
      <w:r w:rsidRPr="00BC6D57">
        <w:rPr>
          <w:b/>
        </w:rPr>
        <w:t>Направления воспитания.</w:t>
      </w:r>
    </w:p>
    <w:p w:rsidR="00BC6D57" w:rsidRPr="00CF3178" w:rsidRDefault="00CF3178" w:rsidP="00CF3178">
      <w:pPr>
        <w:pStyle w:val="ConsPlusNormal"/>
        <w:ind w:firstLine="851"/>
        <w:jc w:val="both"/>
        <w:rPr>
          <w:b/>
        </w:rPr>
      </w:pPr>
      <w:r w:rsidRPr="00BC6D57">
        <w:rPr>
          <w:b/>
        </w:rPr>
        <w:t>3.2.</w:t>
      </w:r>
      <w:r>
        <w:rPr>
          <w:b/>
        </w:rPr>
        <w:t>2</w:t>
      </w:r>
      <w:r w:rsidRPr="00BC6D57">
        <w:rPr>
          <w:b/>
        </w:rPr>
        <w:t>.</w:t>
      </w:r>
      <w:r>
        <w:rPr>
          <w:b/>
        </w:rPr>
        <w:t xml:space="preserve">1. </w:t>
      </w:r>
      <w:r>
        <w:t xml:space="preserve"> </w:t>
      </w:r>
      <w:r w:rsidR="00BC6D57" w:rsidRPr="00CF3178">
        <w:rPr>
          <w:b/>
        </w:rPr>
        <w:t>Патриотическое направление воспитания.</w:t>
      </w:r>
    </w:p>
    <w:p w:rsidR="00BC6D57" w:rsidRDefault="00BC6D57" w:rsidP="00CF3178">
      <w:pPr>
        <w:pStyle w:val="ConsPlusNormal"/>
        <w:ind w:firstLine="851"/>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C6D57" w:rsidRDefault="00BC6D57" w:rsidP="00CF3178">
      <w:pPr>
        <w:pStyle w:val="ConsPlusNormal"/>
        <w:ind w:firstLine="851"/>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C6D57" w:rsidRDefault="00BC6D57" w:rsidP="00CF3178">
      <w:pPr>
        <w:pStyle w:val="ConsPlusNormal"/>
        <w:ind w:firstLine="851"/>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178" w:rsidRDefault="00BC6D57" w:rsidP="00123053">
      <w:pPr>
        <w:pStyle w:val="ConsPlusNormal"/>
        <w:ind w:firstLine="851"/>
        <w:jc w:val="both"/>
      </w:pPr>
      <w:r>
        <w:t xml:space="preserve">4) Работа по патриотическому воспитанию предполагает: формирование </w:t>
      </w:r>
      <w:r>
        <w:lastRenderedPageBreak/>
        <w:t>"патриотизма наследника", испытывающего чувство гордости за наследие своих предков (предполагает</w:t>
      </w:r>
      <w:r w:rsidR="00CF3178">
        <w:t xml:space="preserve">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C6D57" w:rsidRDefault="00BC6D57" w:rsidP="00CF3178">
      <w:pPr>
        <w:pStyle w:val="ConsPlusJurTerm"/>
        <w:ind w:firstLine="851"/>
        <w:jc w:val="both"/>
      </w:pPr>
    </w:p>
    <w:p w:rsidR="00123053" w:rsidRPr="00123053" w:rsidRDefault="00123053" w:rsidP="00123053">
      <w:pPr>
        <w:pStyle w:val="ConsPlusNormal"/>
        <w:ind w:firstLine="851"/>
        <w:jc w:val="both"/>
        <w:rPr>
          <w:b/>
        </w:rPr>
      </w:pPr>
      <w:r w:rsidRPr="00BC6D57">
        <w:rPr>
          <w:b/>
        </w:rPr>
        <w:t>3.2.</w:t>
      </w:r>
      <w:r>
        <w:rPr>
          <w:b/>
        </w:rPr>
        <w:t>2</w:t>
      </w:r>
      <w:r w:rsidRPr="00BC6D57">
        <w:rPr>
          <w:b/>
        </w:rPr>
        <w:t>.</w:t>
      </w:r>
      <w:r>
        <w:rPr>
          <w:b/>
        </w:rPr>
        <w:t xml:space="preserve">2. </w:t>
      </w:r>
      <w:r>
        <w:t xml:space="preserve"> </w:t>
      </w:r>
      <w:r w:rsidRPr="00123053">
        <w:rPr>
          <w:b/>
        </w:rPr>
        <w:t>Духовно-нравственное направление воспитания.</w:t>
      </w:r>
    </w:p>
    <w:p w:rsidR="00123053" w:rsidRDefault="00123053" w:rsidP="00123053">
      <w:pPr>
        <w:pStyle w:val="ConsPlusNormal"/>
        <w:ind w:firstLine="851"/>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23053" w:rsidRDefault="00123053" w:rsidP="00123053">
      <w:pPr>
        <w:pStyle w:val="ConsPlusNormal"/>
        <w:ind w:firstLine="851"/>
        <w:jc w:val="both"/>
      </w:pPr>
      <w:r>
        <w:t>2) Ценности - жизнь, милосердие, добро лежат в основе духовнонравственного направления воспитания.</w:t>
      </w:r>
    </w:p>
    <w:p w:rsidR="00123053" w:rsidRDefault="00123053" w:rsidP="00123053">
      <w:pPr>
        <w:pStyle w:val="ConsPlusNormal"/>
        <w:ind w:firstLine="851"/>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23053" w:rsidRDefault="00123053" w:rsidP="00123053">
      <w:pPr>
        <w:pStyle w:val="ConsPlusNormal"/>
        <w:ind w:firstLine="851"/>
        <w:jc w:val="both"/>
      </w:pPr>
    </w:p>
    <w:p w:rsidR="00123053" w:rsidRDefault="00123053" w:rsidP="00123053">
      <w:pPr>
        <w:pStyle w:val="ConsPlusNormal"/>
        <w:ind w:firstLine="851"/>
        <w:jc w:val="both"/>
      </w:pPr>
      <w:r w:rsidRPr="00BC6D57">
        <w:rPr>
          <w:b/>
        </w:rPr>
        <w:t>3.2.</w:t>
      </w:r>
      <w:r>
        <w:rPr>
          <w:b/>
        </w:rPr>
        <w:t>2</w:t>
      </w:r>
      <w:r w:rsidRPr="00BC6D57">
        <w:rPr>
          <w:b/>
        </w:rPr>
        <w:t>.</w:t>
      </w:r>
      <w:r>
        <w:rPr>
          <w:b/>
        </w:rPr>
        <w:t xml:space="preserve">3. </w:t>
      </w:r>
      <w:r>
        <w:t xml:space="preserve"> </w:t>
      </w:r>
      <w:r w:rsidRPr="00123053">
        <w:rPr>
          <w:b/>
        </w:rPr>
        <w:t>Социальное направление воспитания.</w:t>
      </w:r>
    </w:p>
    <w:p w:rsidR="00123053" w:rsidRDefault="00123053" w:rsidP="00123053">
      <w:pPr>
        <w:pStyle w:val="ConsPlusNormal"/>
        <w:ind w:firstLine="851"/>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23053" w:rsidRDefault="00123053" w:rsidP="00123053">
      <w:pPr>
        <w:pStyle w:val="ConsPlusNormal"/>
        <w:ind w:firstLine="851"/>
        <w:jc w:val="both"/>
      </w:pPr>
      <w:r>
        <w:t>2) Ценности - семья, дружба, человек и сотрудничество лежат в основе социального направления воспитания.</w:t>
      </w:r>
    </w:p>
    <w:p w:rsidR="00123053" w:rsidRDefault="00123053" w:rsidP="00123053">
      <w:pPr>
        <w:pStyle w:val="ConsPlusNormal"/>
        <w:ind w:firstLine="851"/>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23053" w:rsidRDefault="00123053" w:rsidP="00123053">
      <w:pPr>
        <w:pStyle w:val="ConsPlusNormal"/>
        <w:ind w:firstLine="851"/>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23053" w:rsidRDefault="00123053" w:rsidP="00123053">
      <w:pPr>
        <w:pStyle w:val="ConsPlusNormal"/>
        <w:ind w:firstLine="851"/>
        <w:jc w:val="both"/>
        <w:rPr>
          <w:b/>
        </w:rPr>
      </w:pPr>
      <w:r w:rsidRPr="00BC6D57">
        <w:rPr>
          <w:b/>
        </w:rPr>
        <w:t>3.2.</w:t>
      </w:r>
      <w:r>
        <w:rPr>
          <w:b/>
        </w:rPr>
        <w:t>2</w:t>
      </w:r>
      <w:r w:rsidRPr="00BC6D57">
        <w:rPr>
          <w:b/>
        </w:rPr>
        <w:t>.</w:t>
      </w:r>
      <w:r>
        <w:rPr>
          <w:b/>
        </w:rPr>
        <w:t xml:space="preserve">4. </w:t>
      </w:r>
      <w:r>
        <w:t xml:space="preserve"> </w:t>
      </w:r>
      <w:r w:rsidRPr="00123053">
        <w:rPr>
          <w:b/>
        </w:rPr>
        <w:t>Познавательное направление воспитания.</w:t>
      </w:r>
    </w:p>
    <w:p w:rsidR="00123053" w:rsidRDefault="00123053" w:rsidP="00123053">
      <w:pPr>
        <w:pStyle w:val="ConsPlusNormal"/>
        <w:ind w:firstLine="851"/>
        <w:jc w:val="both"/>
      </w:pPr>
      <w:r>
        <w:t>1) Цель познавательного направления воспитания - формирование ценности познания.</w:t>
      </w:r>
    </w:p>
    <w:p w:rsidR="00123053" w:rsidRDefault="00123053" w:rsidP="00123053">
      <w:pPr>
        <w:pStyle w:val="ConsPlusNormal"/>
        <w:ind w:firstLine="851"/>
        <w:jc w:val="both"/>
      </w:pPr>
      <w:r>
        <w:t>2) Ценность - познание лежит в основе познавательного направления воспитания.</w:t>
      </w:r>
    </w:p>
    <w:p w:rsidR="00123053" w:rsidRDefault="00123053" w:rsidP="00123053">
      <w:pPr>
        <w:pStyle w:val="ConsPlusNormal"/>
        <w:ind w:firstLine="851"/>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23053" w:rsidRDefault="00123053" w:rsidP="00123053">
      <w:pPr>
        <w:pStyle w:val="ConsPlusNormal"/>
        <w:ind w:firstLine="851"/>
        <w:jc w:val="both"/>
      </w:pPr>
      <w:r>
        <w:t xml:space="preserve">4) Значимым является воспитание у ребенка стремления к истине, становление </w:t>
      </w:r>
      <w: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p w:rsidR="00123053" w:rsidRPr="00123053" w:rsidRDefault="00123053" w:rsidP="00123053">
      <w:pPr>
        <w:pStyle w:val="ConsPlusNormal"/>
        <w:ind w:firstLine="851"/>
        <w:jc w:val="both"/>
        <w:rPr>
          <w:b/>
        </w:rPr>
      </w:pPr>
      <w:r w:rsidRPr="00BC6D57">
        <w:rPr>
          <w:b/>
        </w:rPr>
        <w:t>3.2.</w:t>
      </w:r>
      <w:r>
        <w:rPr>
          <w:b/>
        </w:rPr>
        <w:t>2</w:t>
      </w:r>
      <w:r w:rsidRPr="00BC6D57">
        <w:rPr>
          <w:b/>
        </w:rPr>
        <w:t>.</w:t>
      </w:r>
      <w:r>
        <w:rPr>
          <w:b/>
        </w:rPr>
        <w:t xml:space="preserve">5. </w:t>
      </w:r>
      <w:r>
        <w:t xml:space="preserve"> </w:t>
      </w:r>
      <w:r w:rsidRPr="00123053">
        <w:rPr>
          <w:b/>
        </w:rPr>
        <w:t>Физическое и оздоровительное направление воспитания.</w:t>
      </w:r>
    </w:p>
    <w:p w:rsidR="00123053" w:rsidRDefault="00123053" w:rsidP="00123053">
      <w:pPr>
        <w:pStyle w:val="ConsPlusNormal"/>
        <w:ind w:firstLine="851"/>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23053" w:rsidRDefault="00123053" w:rsidP="00123053">
      <w:pPr>
        <w:pStyle w:val="ConsPlusNormal"/>
        <w:ind w:firstLine="851"/>
        <w:jc w:val="both"/>
      </w:pPr>
      <w:r>
        <w:t>2) Ценности - жизнь и здоровье лежит в основе физического и оздоровительного направления воспитания.</w:t>
      </w:r>
    </w:p>
    <w:p w:rsidR="00123053" w:rsidRDefault="00123053" w:rsidP="00123053">
      <w:pPr>
        <w:pStyle w:val="ConsPlusNormal"/>
        <w:ind w:firstLine="851"/>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23053" w:rsidRDefault="00123053" w:rsidP="00123053">
      <w:pPr>
        <w:pStyle w:val="ConsPlusNormal"/>
        <w:ind w:firstLine="851"/>
        <w:jc w:val="both"/>
      </w:pPr>
    </w:p>
    <w:p w:rsidR="00123053" w:rsidRDefault="00123053" w:rsidP="00123053">
      <w:pPr>
        <w:pStyle w:val="ConsPlusNormal"/>
        <w:ind w:firstLine="851"/>
        <w:jc w:val="both"/>
      </w:pPr>
      <w:r w:rsidRPr="00BC6D57">
        <w:rPr>
          <w:b/>
        </w:rPr>
        <w:t>3.2.</w:t>
      </w:r>
      <w:r>
        <w:rPr>
          <w:b/>
        </w:rPr>
        <w:t>2</w:t>
      </w:r>
      <w:r w:rsidRPr="00BC6D57">
        <w:rPr>
          <w:b/>
        </w:rPr>
        <w:t>.</w:t>
      </w:r>
      <w:r>
        <w:rPr>
          <w:b/>
        </w:rPr>
        <w:t xml:space="preserve">6. </w:t>
      </w:r>
      <w:r>
        <w:t xml:space="preserve"> </w:t>
      </w:r>
      <w:r w:rsidRPr="00123053">
        <w:rPr>
          <w:b/>
        </w:rPr>
        <w:t>Трудовое направление воспитания.</w:t>
      </w:r>
    </w:p>
    <w:p w:rsidR="00123053" w:rsidRDefault="00123053" w:rsidP="00123053">
      <w:pPr>
        <w:pStyle w:val="ConsPlusNormal"/>
        <w:ind w:firstLine="851"/>
        <w:jc w:val="both"/>
      </w:pPr>
      <w:r>
        <w:t>1) Цель трудового воспитания - формирование ценностного отношения детей к труду, трудолюбию и приобщение ребенка к труду.</w:t>
      </w:r>
    </w:p>
    <w:p w:rsidR="00123053" w:rsidRDefault="00123053" w:rsidP="00123053">
      <w:pPr>
        <w:pStyle w:val="ConsPlusNormal"/>
        <w:ind w:firstLine="851"/>
        <w:jc w:val="both"/>
      </w:pPr>
      <w:r>
        <w:t>2) Ценность - труд лежит в основе трудового направления воспитания.</w:t>
      </w:r>
    </w:p>
    <w:p w:rsidR="00123053" w:rsidRDefault="00123053" w:rsidP="00123053">
      <w:pPr>
        <w:pStyle w:val="ConsPlusNormal"/>
        <w:ind w:firstLine="851"/>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23053" w:rsidRDefault="00123053" w:rsidP="00123053">
      <w:pPr>
        <w:pStyle w:val="ConsPlusNormal"/>
        <w:ind w:firstLine="851"/>
        <w:jc w:val="both"/>
      </w:pPr>
    </w:p>
    <w:p w:rsidR="00123053" w:rsidRPr="00123053" w:rsidRDefault="00123053" w:rsidP="00123053">
      <w:pPr>
        <w:pStyle w:val="ConsPlusNormal"/>
        <w:ind w:firstLine="851"/>
        <w:jc w:val="both"/>
        <w:rPr>
          <w:b/>
        </w:rPr>
      </w:pPr>
      <w:r w:rsidRPr="00BC6D57">
        <w:rPr>
          <w:b/>
        </w:rPr>
        <w:t>3.2.</w:t>
      </w:r>
      <w:r>
        <w:rPr>
          <w:b/>
        </w:rPr>
        <w:t>2</w:t>
      </w:r>
      <w:r w:rsidRPr="00BC6D57">
        <w:rPr>
          <w:b/>
        </w:rPr>
        <w:t>.</w:t>
      </w:r>
      <w:r>
        <w:rPr>
          <w:b/>
        </w:rPr>
        <w:t xml:space="preserve">7. </w:t>
      </w:r>
      <w:r>
        <w:t xml:space="preserve"> </w:t>
      </w:r>
      <w:r w:rsidRPr="00123053">
        <w:rPr>
          <w:b/>
        </w:rPr>
        <w:t>Эстетическое направление воспитания.</w:t>
      </w:r>
    </w:p>
    <w:p w:rsidR="00123053" w:rsidRDefault="00123053" w:rsidP="00123053">
      <w:pPr>
        <w:pStyle w:val="ConsPlusNormal"/>
        <w:ind w:firstLine="851"/>
        <w:jc w:val="both"/>
      </w:pPr>
      <w:r>
        <w:t>1) Цель эстетического направления воспитания - способствовать становлению у ребенка ценностного отношения к красоте.</w:t>
      </w:r>
    </w:p>
    <w:p w:rsidR="00123053" w:rsidRDefault="00123053" w:rsidP="00123053">
      <w:pPr>
        <w:pStyle w:val="ConsPlusNormal"/>
        <w:ind w:firstLine="851"/>
        <w:jc w:val="both"/>
      </w:pPr>
      <w:r>
        <w:t>2) Ценности - культура, красота, лежат в основе эстетического направления воспитания.</w:t>
      </w:r>
    </w:p>
    <w:p w:rsidR="0029472A" w:rsidRDefault="00123053" w:rsidP="0029472A">
      <w:pPr>
        <w:pStyle w:val="ConsPlusNormal"/>
        <w:ind w:firstLine="851"/>
        <w:jc w:val="both"/>
      </w:pPr>
      <w:r>
        <w:t>3) Эстетическое воспитание направлено на воспитание любви к прекрасному в окружающей</w:t>
      </w:r>
      <w:r w:rsidR="0029472A">
        <w:t xml:space="preserve">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410E6" w:rsidRPr="001C42CA" w:rsidRDefault="00A410E6" w:rsidP="00A410E6">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29.2.2.</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A5728" w:rsidRDefault="007A5728" w:rsidP="007A5728">
      <w:pPr>
        <w:spacing w:after="0" w:line="240" w:lineRule="auto"/>
        <w:ind w:firstLine="851"/>
        <w:jc w:val="both"/>
        <w:rPr>
          <w:rFonts w:ascii="Times New Roman" w:hAnsi="Times New Roman"/>
          <w:b/>
          <w:i/>
          <w:sz w:val="24"/>
          <w:szCs w:val="24"/>
        </w:rPr>
      </w:pPr>
    </w:p>
    <w:p w:rsidR="007A5728" w:rsidRPr="007A5728" w:rsidRDefault="007A5728" w:rsidP="007A5728">
      <w:pPr>
        <w:spacing w:after="0" w:line="240" w:lineRule="auto"/>
        <w:ind w:firstLine="851"/>
        <w:jc w:val="both"/>
        <w:rPr>
          <w:rFonts w:ascii="Times New Roman" w:hAnsi="Times New Roman"/>
          <w:b/>
          <w:i/>
          <w:sz w:val="24"/>
          <w:szCs w:val="24"/>
        </w:rPr>
      </w:pPr>
      <w:r>
        <w:rPr>
          <w:rFonts w:ascii="Times New Roman" w:hAnsi="Times New Roman"/>
          <w:b/>
          <w:i/>
          <w:sz w:val="24"/>
          <w:szCs w:val="24"/>
        </w:rPr>
        <w:t xml:space="preserve">3.2.3. </w:t>
      </w:r>
      <w:r w:rsidRPr="007A5728">
        <w:rPr>
          <w:rFonts w:ascii="Times New Roman" w:hAnsi="Times New Roman"/>
          <w:b/>
          <w:i/>
          <w:sz w:val="24"/>
          <w:szCs w:val="24"/>
        </w:rPr>
        <w:t>Цель и задачи части, формируемой участниками образовательных отношений.</w:t>
      </w:r>
    </w:p>
    <w:p w:rsidR="007A5728" w:rsidRPr="007A5728" w:rsidRDefault="007A5728" w:rsidP="007A5728">
      <w:pPr>
        <w:spacing w:after="0" w:line="240" w:lineRule="auto"/>
        <w:ind w:firstLine="708"/>
        <w:jc w:val="both"/>
        <w:rPr>
          <w:rFonts w:ascii="Times New Roman" w:hAnsi="Times New Roman"/>
          <w:i/>
          <w:sz w:val="24"/>
          <w:szCs w:val="24"/>
        </w:rPr>
      </w:pPr>
      <w:r w:rsidRPr="007A5728">
        <w:rPr>
          <w:rFonts w:ascii="Times New Roman" w:hAnsi="Times New Roman"/>
          <w:i/>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7A5728" w:rsidRPr="007A5728" w:rsidRDefault="007A5728" w:rsidP="007A5728">
      <w:pPr>
        <w:spacing w:after="0" w:line="240" w:lineRule="auto"/>
        <w:ind w:firstLine="708"/>
        <w:jc w:val="both"/>
        <w:rPr>
          <w:rFonts w:ascii="Times New Roman" w:hAnsi="Times New Roman"/>
          <w:i/>
          <w:sz w:val="24"/>
          <w:szCs w:val="24"/>
        </w:rPr>
      </w:pPr>
      <w:r w:rsidRPr="007A5728">
        <w:rPr>
          <w:rFonts w:ascii="Times New Roman" w:hAnsi="Times New Roman"/>
          <w:i/>
          <w:sz w:val="24"/>
          <w:szCs w:val="24"/>
        </w:rPr>
        <w:t xml:space="preserve"> Указанная часть Программы обозначена по тексту курсивом. </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 xml:space="preserve">- </w:t>
      </w:r>
      <w:r w:rsidRPr="007A5728">
        <w:rPr>
          <w:rFonts w:ascii="Times New Roman" w:hAnsi="Times New Roman"/>
          <w:b/>
          <w:i/>
          <w:sz w:val="24"/>
          <w:szCs w:val="24"/>
        </w:rPr>
        <w:t>Парциальная программа по краеведению и экологии «Мой край родной»,</w:t>
      </w:r>
      <w:r w:rsidRPr="007A5728">
        <w:rPr>
          <w:rFonts w:ascii="Times New Roman" w:hAnsi="Times New Roman"/>
          <w:i/>
          <w:sz w:val="24"/>
          <w:szCs w:val="24"/>
        </w:rPr>
        <w:t xml:space="preserve">   ориентирована на формирование у ребенка чувства любви к Родине, воспитание у него эмоционально – положительное отношение к тем местам, где он живет. Воспитывает умение видеть и осознавать красоту окружающей жизни, желание узнать больше об особенностях Ставропольского края: населяющих народах, его истории, природе, природных ресурсах. Формирование понятий о роли человека в охране и воспроизводстве окружающей среды. </w:t>
      </w:r>
    </w:p>
    <w:p w:rsidR="007A5728" w:rsidRPr="007A5728" w:rsidRDefault="007A5728" w:rsidP="007A5728">
      <w:pPr>
        <w:spacing w:after="0" w:line="240" w:lineRule="auto"/>
        <w:ind w:firstLine="851"/>
        <w:rPr>
          <w:rFonts w:ascii="Times New Roman" w:hAnsi="Times New Roman"/>
          <w:i/>
          <w:sz w:val="24"/>
          <w:szCs w:val="24"/>
        </w:rPr>
      </w:pPr>
      <w:r w:rsidRPr="007A5728">
        <w:rPr>
          <w:rFonts w:ascii="Times New Roman" w:hAnsi="Times New Roman"/>
          <w:i/>
          <w:sz w:val="24"/>
          <w:szCs w:val="24"/>
        </w:rPr>
        <w:lastRenderedPageBreak/>
        <w:t>Решает следующие задачи:</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 xml:space="preserve"> 1.</w:t>
      </w:r>
      <w:r w:rsidRPr="007A5728">
        <w:rPr>
          <w:rFonts w:ascii="Times New Roman" w:hAnsi="Times New Roman"/>
          <w:i/>
          <w:sz w:val="24"/>
          <w:szCs w:val="24"/>
        </w:rPr>
        <w:tab/>
        <w:t>Расширить представления о родном  городе,  названиях улиц, закреплять знания о достопримечательностях Ставропольского края, города Буденновска.</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2. Познакомить с промышленными предприятиями города, воспитывая ценность труда.</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4.</w:t>
      </w:r>
      <w:r w:rsidRPr="007A5728">
        <w:rPr>
          <w:rFonts w:ascii="Times New Roman" w:hAnsi="Times New Roman"/>
          <w:i/>
          <w:sz w:val="24"/>
          <w:szCs w:val="24"/>
        </w:rPr>
        <w:tab/>
        <w:t>Формировать толерантное отношение к людям разной национальности,  через знакомство с их культурой, традициями, обычаями.</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5.</w:t>
      </w:r>
      <w:r w:rsidRPr="007A5728">
        <w:rPr>
          <w:rFonts w:ascii="Times New Roman" w:hAnsi="Times New Roman"/>
          <w:i/>
          <w:sz w:val="24"/>
          <w:szCs w:val="24"/>
        </w:rPr>
        <w:tab/>
        <w:t>Формировать чувство гордости за культурное наследие родного края. Вызывать интерес к произведениям  местных поэтов, художников.</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6.</w:t>
      </w:r>
      <w:r w:rsidRPr="007A5728">
        <w:rPr>
          <w:rFonts w:ascii="Times New Roman" w:hAnsi="Times New Roman"/>
          <w:i/>
          <w:sz w:val="24"/>
          <w:szCs w:val="24"/>
        </w:rPr>
        <w:tab/>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 животноводство.</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7.</w:t>
      </w:r>
      <w:r w:rsidRPr="007A5728">
        <w:rPr>
          <w:rFonts w:ascii="Times New Roman" w:hAnsi="Times New Roman"/>
          <w:i/>
          <w:sz w:val="24"/>
          <w:szCs w:val="24"/>
        </w:rPr>
        <w:tab/>
        <w:t>Способствовать развитию интереса к родному краю, городу в котором мы живем, к взаимоотношениям  людей и природы, предметам культуры.</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8.</w:t>
      </w:r>
      <w:r w:rsidRPr="007A5728">
        <w:rPr>
          <w:rFonts w:ascii="Times New Roman" w:hAnsi="Times New Roman"/>
          <w:i/>
          <w:sz w:val="24"/>
          <w:szCs w:val="24"/>
        </w:rPr>
        <w:tab/>
        <w:t xml:space="preserve"> Воспитывать чувство любви и гордости за свой край, город. Подвести детей к пониманию того, что история родного города неразрывно связано с историей России.</w:t>
      </w:r>
    </w:p>
    <w:p w:rsidR="007A5728" w:rsidRP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9.</w:t>
      </w:r>
      <w:r w:rsidRPr="007A5728">
        <w:rPr>
          <w:rFonts w:ascii="Times New Roman" w:hAnsi="Times New Roman"/>
          <w:i/>
          <w:sz w:val="24"/>
          <w:szCs w:val="24"/>
        </w:rPr>
        <w:tab/>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7A5728" w:rsidRDefault="007A5728" w:rsidP="007A5728">
      <w:pPr>
        <w:spacing w:after="0" w:line="240" w:lineRule="auto"/>
        <w:ind w:firstLine="851"/>
        <w:jc w:val="both"/>
        <w:rPr>
          <w:rFonts w:ascii="Times New Roman" w:hAnsi="Times New Roman"/>
          <w:i/>
          <w:sz w:val="24"/>
          <w:szCs w:val="24"/>
        </w:rPr>
      </w:pPr>
      <w:r w:rsidRPr="007A5728">
        <w:rPr>
          <w:rFonts w:ascii="Times New Roman" w:hAnsi="Times New Roman"/>
          <w:i/>
          <w:sz w:val="24"/>
          <w:szCs w:val="24"/>
        </w:rPr>
        <w:t>10.</w:t>
      </w:r>
      <w:r w:rsidRPr="007A5728">
        <w:rPr>
          <w:rFonts w:ascii="Times New Roman" w:hAnsi="Times New Roman"/>
          <w:i/>
          <w:sz w:val="24"/>
          <w:szCs w:val="24"/>
        </w:rPr>
        <w:tab/>
        <w:t>Воспитывать нравственные чувства, уважительного отношения к старшим, родителям, младшим.</w:t>
      </w:r>
    </w:p>
    <w:p w:rsidR="007A5728" w:rsidRPr="007A5728" w:rsidRDefault="007A5728" w:rsidP="007A5728">
      <w:pPr>
        <w:spacing w:after="0"/>
        <w:ind w:firstLine="851"/>
        <w:jc w:val="both"/>
        <w:rPr>
          <w:rFonts w:ascii="Times New Roman" w:hAnsi="Times New Roman"/>
          <w:sz w:val="24"/>
          <w:szCs w:val="24"/>
        </w:rPr>
      </w:pPr>
      <w:r w:rsidRPr="007A5728">
        <w:rPr>
          <w:rFonts w:ascii="Times New Roman" w:eastAsia="Symbol" w:hAnsi="Times New Roman"/>
          <w:b/>
          <w:i/>
          <w:sz w:val="24"/>
          <w:szCs w:val="24"/>
        </w:rPr>
        <w:t xml:space="preserve">- Парциальная образовательная программы  по художественно-эстетическому воспитанию дошкольников </w:t>
      </w:r>
      <w:r w:rsidRPr="007A5728">
        <w:rPr>
          <w:rFonts w:ascii="Times New Roman" w:hAnsi="Times New Roman"/>
          <w:b/>
          <w:i/>
          <w:sz w:val="24"/>
          <w:szCs w:val="24"/>
        </w:rPr>
        <w:t>«Цветные ладошки»</w:t>
      </w:r>
      <w:r w:rsidRPr="007A5728">
        <w:rPr>
          <w:rFonts w:ascii="Times New Roman" w:hAnsi="Times New Roman"/>
          <w:i/>
          <w:sz w:val="24"/>
          <w:szCs w:val="24"/>
        </w:rPr>
        <w:t xml:space="preserve">  направлена на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7A5728">
        <w:rPr>
          <w:rFonts w:ascii="Times New Roman" w:hAnsi="Times New Roman"/>
          <w:sz w:val="24"/>
          <w:szCs w:val="24"/>
        </w:rPr>
        <w:t xml:space="preserve">  </w:t>
      </w:r>
    </w:p>
    <w:p w:rsidR="007A5728" w:rsidRPr="007A5728" w:rsidRDefault="007A5728" w:rsidP="007A5728">
      <w:pPr>
        <w:spacing w:after="0"/>
        <w:ind w:firstLine="851"/>
        <w:jc w:val="both"/>
        <w:rPr>
          <w:rFonts w:ascii="Times New Roman" w:hAnsi="Times New Roman"/>
          <w:i/>
          <w:sz w:val="24"/>
          <w:szCs w:val="24"/>
        </w:rPr>
      </w:pPr>
      <w:r w:rsidRPr="007A5728">
        <w:rPr>
          <w:rFonts w:ascii="Times New Roman" w:hAnsi="Times New Roman"/>
          <w:i/>
          <w:sz w:val="24"/>
          <w:szCs w:val="24"/>
        </w:rPr>
        <w:t>Основные задачи:</w:t>
      </w:r>
    </w:p>
    <w:p w:rsidR="007A5728" w:rsidRPr="007A5728" w:rsidRDefault="007A5728" w:rsidP="00DD41B6">
      <w:pPr>
        <w:pStyle w:val="22"/>
        <w:numPr>
          <w:ilvl w:val="0"/>
          <w:numId w:val="15"/>
        </w:numPr>
        <w:shd w:val="clear" w:color="auto" w:fill="auto"/>
        <w:tabs>
          <w:tab w:val="left" w:pos="28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7A5728" w:rsidRPr="007A5728" w:rsidRDefault="007A5728" w:rsidP="00DD41B6">
      <w:pPr>
        <w:pStyle w:val="22"/>
        <w:numPr>
          <w:ilvl w:val="0"/>
          <w:numId w:val="15"/>
        </w:numPr>
        <w:shd w:val="clear" w:color="auto" w:fill="auto"/>
        <w:tabs>
          <w:tab w:val="left" w:pos="289"/>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Создание условий для свободного экспериментирования с художественными материалами и инструментами.</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Ознакомление с универсальным «языком» искусства - средствами художественно-образной выразительности.</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Обогащение индивидуального художественно-эстетического опыта: «осмысленное чтение» - распредмечивание и опредмечивание -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Развитие художественно-творческих способностей в продуктивных видах детской деятельности.</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Воспитание художественного вкуса и чувства гармонии.</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Создание условий для многоаспектной и увлекательной активности детей в художественно-эстетическом освоении окружающего мира.</w:t>
      </w:r>
    </w:p>
    <w:p w:rsidR="007A5728" w:rsidRPr="007A5728" w:rsidRDefault="007A5728" w:rsidP="00DD41B6">
      <w:pPr>
        <w:pStyle w:val="22"/>
        <w:numPr>
          <w:ilvl w:val="0"/>
          <w:numId w:val="15"/>
        </w:numPr>
        <w:shd w:val="clear" w:color="auto" w:fill="auto"/>
        <w:tabs>
          <w:tab w:val="left" w:pos="294"/>
        </w:tabs>
        <w:spacing w:before="0" w:after="0" w:line="276" w:lineRule="auto"/>
        <w:ind w:firstLine="851"/>
        <w:jc w:val="both"/>
        <w:rPr>
          <w:rFonts w:cs="Times New Roman"/>
          <w:b w:val="0"/>
          <w:i/>
          <w:sz w:val="24"/>
          <w:szCs w:val="24"/>
        </w:rPr>
      </w:pPr>
      <w:r w:rsidRPr="007A5728">
        <w:rPr>
          <w:rFonts w:cs="Times New Roman"/>
          <w:b w:val="0"/>
          <w:i/>
          <w:color w:val="000000"/>
          <w:sz w:val="24"/>
          <w:szCs w:val="24"/>
          <w:lang w:eastAsia="ru-RU" w:bidi="ru-RU"/>
        </w:rPr>
        <w:t>Формирование эстетической картины мира и основных элементов «Я-концепции-творца».</w:t>
      </w:r>
    </w:p>
    <w:p w:rsidR="007A5728" w:rsidRDefault="007A5728" w:rsidP="007A5728">
      <w:pPr>
        <w:spacing w:after="0"/>
        <w:ind w:firstLine="708"/>
        <w:jc w:val="both"/>
        <w:rPr>
          <w:rFonts w:ascii="Times New Roman" w:hAnsi="Times New Roman"/>
          <w:i/>
          <w:sz w:val="24"/>
          <w:szCs w:val="24"/>
        </w:rPr>
      </w:pPr>
      <w:r w:rsidRPr="007A5728">
        <w:rPr>
          <w:rFonts w:ascii="Times New Roman" w:hAnsi="Times New Roman"/>
          <w:b/>
          <w:i/>
          <w:sz w:val="24"/>
          <w:szCs w:val="24"/>
        </w:rPr>
        <w:lastRenderedPageBreak/>
        <w:t>- использование здоровьесберегающих технологий,</w:t>
      </w:r>
      <w:r w:rsidRPr="007A5728">
        <w:rPr>
          <w:rFonts w:ascii="Times New Roman" w:hAnsi="Times New Roman"/>
          <w:i/>
          <w:sz w:val="24"/>
          <w:szCs w:val="24"/>
        </w:rPr>
        <w:t xml:space="preserve"> направленных на сохранение и укрепление здоровья воспитанников, формирование основ культуры здоровья и безопасности жизнедеятельности дошкольников, на развитие потребности в двигательной активности, на развитие эмоционально-волевой сферы, морально-нравственных качеств личности и формирование элементарных представлений о здоровом образе жизни. </w:t>
      </w:r>
    </w:p>
    <w:p w:rsidR="00CD2074" w:rsidRDefault="00CD2074" w:rsidP="00CD2074">
      <w:pPr>
        <w:pStyle w:val="ConsPlusNormal"/>
        <w:ind w:firstLine="851"/>
        <w:jc w:val="both"/>
        <w:rPr>
          <w:b/>
          <w:i/>
        </w:rPr>
      </w:pPr>
    </w:p>
    <w:p w:rsidR="00CD2074" w:rsidRPr="00CD2074" w:rsidRDefault="00CD2074" w:rsidP="00CD2074">
      <w:pPr>
        <w:pStyle w:val="ConsPlusNormal"/>
        <w:ind w:firstLine="851"/>
        <w:jc w:val="both"/>
        <w:rPr>
          <w:b/>
        </w:rPr>
      </w:pPr>
      <w:r w:rsidRPr="00CD2074">
        <w:rPr>
          <w:b/>
        </w:rPr>
        <w:t>3.2.3.</w:t>
      </w:r>
      <w:r>
        <w:rPr>
          <w:b/>
          <w:i/>
        </w:rPr>
        <w:t xml:space="preserve"> </w:t>
      </w:r>
      <w:r w:rsidRPr="00CD2074">
        <w:rPr>
          <w:b/>
        </w:rPr>
        <w:t>Целевые ориентиры воспитания.</w:t>
      </w:r>
    </w:p>
    <w:p w:rsidR="00CD2074" w:rsidRDefault="00CD2074" w:rsidP="00CD2074">
      <w:pPr>
        <w:pStyle w:val="ConsPlusNormal"/>
        <w:ind w:firstLine="851"/>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D2074" w:rsidRDefault="00CD2074" w:rsidP="00CD2074">
      <w:pPr>
        <w:pStyle w:val="ConsPlusNormal"/>
        <w:ind w:firstLine="851"/>
        <w:jc w:val="both"/>
      </w:pPr>
      <w: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D2074" w:rsidRDefault="00CD2074" w:rsidP="00CD2074">
      <w:pPr>
        <w:pStyle w:val="ConsPlusNormal"/>
        <w:ind w:firstLine="540"/>
        <w:jc w:val="both"/>
      </w:pPr>
    </w:p>
    <w:p w:rsidR="00CD2074" w:rsidRDefault="00CD2074" w:rsidP="00CD2074">
      <w:pPr>
        <w:pStyle w:val="ConsPlusNormal"/>
        <w:ind w:firstLine="540"/>
        <w:jc w:val="both"/>
      </w:pPr>
      <w:r w:rsidRPr="00CD2074">
        <w:t>3.2.3.1.</w:t>
      </w:r>
      <w:r>
        <w:t xml:space="preserve"> Целевые ориентиры воспитания детей раннего возраста (к трем годам).</w:t>
      </w:r>
    </w:p>
    <w:p w:rsidR="00CD2074" w:rsidRDefault="00CD2074" w:rsidP="00CD2074">
      <w:pPr>
        <w:pStyle w:val="ConsPlusNormal"/>
        <w:ind w:firstLine="851"/>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jc w:val="center"/>
            </w:pPr>
            <w: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jc w:val="center"/>
            </w:pPr>
            <w:r>
              <w:t>Целевые ориентиры</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Проявляющий привязанность к близким людям, бережное отношение к живому</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Способный понять и принять, что такое "хорошо" и "плохо".</w:t>
            </w:r>
          </w:p>
          <w:p w:rsidR="00CD2074" w:rsidRDefault="00CD2074" w:rsidP="00100C61">
            <w:pPr>
              <w:pStyle w:val="ConsPlusNormal"/>
            </w:pPr>
            <w:r>
              <w:t>Проявляющий сочувствие, доброту.</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Испытывающий чувство удовольствия в случае одобрения и чувство огорчения в случае неодобрения со стороны взрослых.</w:t>
            </w:r>
          </w:p>
          <w:p w:rsidR="00CD2074" w:rsidRDefault="00CD2074" w:rsidP="00100C61">
            <w:pPr>
              <w:pStyle w:val="ConsPlusNormal"/>
            </w:pPr>
            <w:r>
              <w:t>Проявляющий интерес к другим детям и способный бесконфликтно играть рядом с ними.</w:t>
            </w:r>
          </w:p>
          <w:p w:rsidR="00CD2074" w:rsidRDefault="00CD2074" w:rsidP="00100C61">
            <w:pPr>
              <w:pStyle w:val="ConsPlusNormal"/>
            </w:pPr>
            <w:r>
              <w:t>Проявляющий позицию "Я сам!". Способный к самостоятельным (свободным) активным действиям в общении.</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Проявляющий интерес к окружающему миру. Любознательный, активный в поведении и деятельности.</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D2074" w:rsidRDefault="00CD2074" w:rsidP="00100C61">
            <w:pPr>
              <w:pStyle w:val="ConsPlusNormal"/>
            </w:pPr>
            <w:r>
              <w:t xml:space="preserve">Проявляющий интерес к физическим </w:t>
            </w:r>
            <w:r>
              <w:lastRenderedPageBreak/>
              <w:t>упражнениям и подвижным играм, стремление к личной и командной победе, нравственные и волевые качества.</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lastRenderedPageBreak/>
              <w:t>Трудовое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Поддерживающий элементарный порядок в окружающей обстановке.</w:t>
            </w:r>
          </w:p>
          <w:p w:rsidR="00CD2074" w:rsidRDefault="00CD2074" w:rsidP="00100C61">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D2074" w:rsidTr="00424F62">
        <w:tc>
          <w:tcPr>
            <w:tcW w:w="1984"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D2074" w:rsidRDefault="00CD2074" w:rsidP="00100C61">
            <w:pPr>
              <w:pStyle w:val="ConsPlusNormal"/>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D2074" w:rsidRPr="00CD2074" w:rsidRDefault="00CD2074" w:rsidP="00CD2074">
      <w:pPr>
        <w:spacing w:after="0" w:line="240" w:lineRule="auto"/>
        <w:ind w:firstLine="851"/>
        <w:jc w:val="both"/>
        <w:rPr>
          <w:rFonts w:ascii="Times New Roman" w:hAnsi="Times New Roman"/>
          <w:sz w:val="24"/>
          <w:szCs w:val="24"/>
        </w:rPr>
      </w:pPr>
    </w:p>
    <w:p w:rsidR="00100C61" w:rsidRDefault="00100C61" w:rsidP="00100C61">
      <w:pPr>
        <w:pStyle w:val="ConsPlusNormal"/>
        <w:ind w:firstLine="540"/>
        <w:jc w:val="both"/>
      </w:pPr>
      <w:r w:rsidRPr="00CD2074">
        <w:t>3.2.3.</w:t>
      </w:r>
      <w:r>
        <w:t>2</w:t>
      </w:r>
      <w:r w:rsidRPr="00CD2074">
        <w:t>.</w:t>
      </w:r>
      <w:r>
        <w:t xml:space="preserve"> Целевые ориентиры воспитания детей на этапе завершения освоения 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jc w:val="center"/>
            </w:pPr>
            <w: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jc w:val="center"/>
            </w:pPr>
            <w:r>
              <w:t>Целевые ориентиры</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00C61" w:rsidRDefault="00100C61" w:rsidP="00424F62">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Проявляющий ответственность за свои действия и поведение; принимающий и уважающий различия между людьми.</w:t>
            </w:r>
          </w:p>
          <w:p w:rsidR="00100C61" w:rsidRDefault="00100C61" w:rsidP="00424F62">
            <w:pPr>
              <w:pStyle w:val="ConsPlusNormal"/>
            </w:pPr>
            <w:r>
              <w:t>Владеющий основами речевой культуры.</w:t>
            </w:r>
          </w:p>
          <w:p w:rsidR="00100C61" w:rsidRDefault="00100C61" w:rsidP="00424F62">
            <w:pPr>
              <w:pStyle w:val="ConsPlusNormal"/>
            </w:pPr>
            <w:r>
              <w:t xml:space="preserve">Дружелюбный и доброжелательный, умеющий слушать и слышать собеседника, </w:t>
            </w:r>
            <w:r>
              <w:lastRenderedPageBreak/>
              <w:t>способный взаимодействовать со взрослыми и сверстниками на основе общих интересов и дел.</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lastRenderedPageBreak/>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Любознательный, наблюдательный, испытывающий потребность в самовыражении, в том числе творческом.</w:t>
            </w:r>
          </w:p>
          <w:p w:rsidR="00100C61" w:rsidRDefault="00100C61" w:rsidP="00424F62">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00C61" w:rsidRDefault="00100C61" w:rsidP="00424F62">
            <w:pPr>
              <w:pStyle w:val="ConsPlusNormal"/>
            </w:pPr>
            <w:r>
              <w:t>Обладающий первичной картиной мира на основе традиционных ценностей.</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00C61" w:rsidRDefault="00100C61" w:rsidP="00424F62">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100C61" w:rsidRDefault="00100C61" w:rsidP="00424F62">
            <w:pPr>
              <w:pStyle w:val="ConsPlusNormal"/>
            </w:pPr>
            <w:r>
              <w:t>Демонстрирующий потребность в двигательной деятельности.</w:t>
            </w:r>
          </w:p>
          <w:p w:rsidR="00100C61" w:rsidRDefault="00100C61" w:rsidP="00424F62">
            <w:pPr>
              <w:pStyle w:val="ConsPlusNormal"/>
            </w:pPr>
            <w:r>
              <w:t>Имеющий представление о некоторых видах спорта и активного отдыха.</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Понимающий ценность труда в семье и в обществе на основе уважения к людям труда, результатам их деятельности.</w:t>
            </w:r>
          </w:p>
          <w:p w:rsidR="00100C61" w:rsidRDefault="00100C61" w:rsidP="00424F62">
            <w:pPr>
              <w:pStyle w:val="ConsPlusNormal"/>
            </w:pPr>
            <w:r>
              <w:t>Проявляющий трудолюбие при выполнении поручений и в самостоятельной деятельности.</w:t>
            </w:r>
          </w:p>
        </w:tc>
      </w:tr>
      <w:tr w:rsidR="00100C61" w:rsidTr="00424F62">
        <w:tc>
          <w:tcPr>
            <w:tcW w:w="1984"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100C61" w:rsidRDefault="00100C61" w:rsidP="00424F62">
            <w:pPr>
              <w:pStyle w:val="ConsPlusNormal"/>
            </w:pPr>
            <w:r>
              <w:t>Способный воспринимать и чувствовать прекрасное в быту, природе, поступках, искусстве.</w:t>
            </w:r>
          </w:p>
          <w:p w:rsidR="00100C61" w:rsidRDefault="00100C61" w:rsidP="00424F62">
            <w:pPr>
              <w:pStyle w:val="ConsPlusNormal"/>
            </w:pPr>
            <w:r>
              <w:t>Стремящийся к отображению прекрасного в продуктивных видах деятельности.</w:t>
            </w:r>
          </w:p>
        </w:tc>
      </w:tr>
    </w:tbl>
    <w:p w:rsidR="006559D4" w:rsidRPr="001C42CA" w:rsidRDefault="006559D4" w:rsidP="006559D4">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29.2.3.</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A5728" w:rsidRPr="00100C61" w:rsidRDefault="007A5728" w:rsidP="007A5728">
      <w:pPr>
        <w:spacing w:after="0" w:line="240" w:lineRule="auto"/>
        <w:ind w:firstLine="851"/>
        <w:jc w:val="both"/>
        <w:rPr>
          <w:rFonts w:ascii="Times New Roman" w:hAnsi="Times New Roman"/>
          <w:sz w:val="24"/>
          <w:szCs w:val="24"/>
        </w:rPr>
      </w:pPr>
    </w:p>
    <w:p w:rsidR="008F7839" w:rsidRPr="008F7839" w:rsidRDefault="008F7839" w:rsidP="008F7839">
      <w:pPr>
        <w:tabs>
          <w:tab w:val="left" w:pos="3690"/>
        </w:tabs>
        <w:spacing w:after="0" w:line="240" w:lineRule="auto"/>
        <w:ind w:right="20" w:firstLine="851"/>
        <w:rPr>
          <w:rFonts w:ascii="Times New Roman" w:hAnsi="Times New Roman"/>
          <w:i/>
          <w:sz w:val="24"/>
          <w:szCs w:val="24"/>
        </w:rPr>
      </w:pPr>
      <w:r w:rsidRPr="008F7839">
        <w:rPr>
          <w:rFonts w:ascii="Times New Roman" w:hAnsi="Times New Roman"/>
          <w:i/>
          <w:sz w:val="24"/>
          <w:szCs w:val="24"/>
        </w:rPr>
        <w:t>3.2.3.3. Планируемые результаты освоения программы  части, формируемой участниками образовательных отношений</w:t>
      </w:r>
      <w:r>
        <w:rPr>
          <w:rFonts w:ascii="Times New Roman" w:hAnsi="Times New Roman"/>
          <w:i/>
          <w:sz w:val="24"/>
          <w:szCs w:val="24"/>
        </w:rPr>
        <w:t>.</w:t>
      </w:r>
    </w:p>
    <w:p w:rsidR="008F7839" w:rsidRPr="008F7839" w:rsidRDefault="008F7839" w:rsidP="008F7839">
      <w:pPr>
        <w:pStyle w:val="a4"/>
        <w:spacing w:after="0" w:line="240" w:lineRule="auto"/>
        <w:ind w:left="360" w:firstLine="851"/>
        <w:rPr>
          <w:rFonts w:ascii="Times New Roman" w:hAnsi="Times New Roman"/>
          <w:i/>
          <w:sz w:val="24"/>
          <w:szCs w:val="24"/>
        </w:rPr>
      </w:pPr>
    </w:p>
    <w:tbl>
      <w:tblPr>
        <w:tblStyle w:val="a3"/>
        <w:tblW w:w="9464" w:type="dxa"/>
        <w:tblLayout w:type="fixed"/>
        <w:tblLook w:val="04A0" w:firstRow="1" w:lastRow="0" w:firstColumn="1" w:lastColumn="0" w:noHBand="0" w:noVBand="1"/>
      </w:tblPr>
      <w:tblGrid>
        <w:gridCol w:w="2376"/>
        <w:gridCol w:w="7088"/>
      </w:tblGrid>
      <w:tr w:rsidR="008F7839" w:rsidRPr="008F7839" w:rsidTr="00424F62">
        <w:tc>
          <w:tcPr>
            <w:tcW w:w="2376" w:type="dxa"/>
            <w:vAlign w:val="bottom"/>
          </w:tcPr>
          <w:p w:rsidR="008F7839" w:rsidRPr="008F7839" w:rsidRDefault="008F7839" w:rsidP="008F7839">
            <w:pPr>
              <w:spacing w:after="0" w:line="240" w:lineRule="auto"/>
              <w:ind w:firstLine="34"/>
              <w:jc w:val="center"/>
              <w:rPr>
                <w:rStyle w:val="af3"/>
                <w:rFonts w:ascii="Times New Roman" w:hAnsi="Times New Roman"/>
                <w:i/>
                <w:sz w:val="24"/>
                <w:szCs w:val="24"/>
              </w:rPr>
            </w:pPr>
            <w:r w:rsidRPr="008F7839">
              <w:rPr>
                <w:rStyle w:val="af3"/>
                <w:rFonts w:ascii="Times New Roman" w:hAnsi="Times New Roman"/>
                <w:i/>
                <w:sz w:val="24"/>
                <w:szCs w:val="24"/>
              </w:rPr>
              <w:t>Содержание части,</w:t>
            </w:r>
          </w:p>
          <w:p w:rsidR="008F7839" w:rsidRPr="008F7839" w:rsidRDefault="008F7839" w:rsidP="008F7839">
            <w:pPr>
              <w:spacing w:after="0" w:line="240" w:lineRule="auto"/>
              <w:ind w:firstLine="34"/>
              <w:jc w:val="center"/>
              <w:rPr>
                <w:rFonts w:ascii="Times New Roman" w:hAnsi="Times New Roman"/>
                <w:b/>
                <w:i/>
                <w:w w:val="99"/>
                <w:sz w:val="24"/>
                <w:szCs w:val="24"/>
              </w:rPr>
            </w:pPr>
            <w:r w:rsidRPr="008F7839">
              <w:rPr>
                <w:rStyle w:val="af3"/>
                <w:rFonts w:ascii="Times New Roman" w:hAnsi="Times New Roman"/>
                <w:i/>
                <w:sz w:val="24"/>
                <w:szCs w:val="24"/>
              </w:rPr>
              <w:lastRenderedPageBreak/>
              <w:t>Формируемой участниками образовательных отношений</w:t>
            </w:r>
          </w:p>
        </w:tc>
        <w:tc>
          <w:tcPr>
            <w:tcW w:w="7088" w:type="dxa"/>
          </w:tcPr>
          <w:p w:rsidR="008F7839" w:rsidRPr="008F7839" w:rsidRDefault="008F7839" w:rsidP="008F7839">
            <w:pPr>
              <w:spacing w:after="0" w:line="240" w:lineRule="auto"/>
              <w:ind w:firstLine="34"/>
              <w:jc w:val="center"/>
              <w:rPr>
                <w:rFonts w:ascii="Times New Roman" w:hAnsi="Times New Roman"/>
                <w:b/>
                <w:i/>
                <w:sz w:val="24"/>
                <w:szCs w:val="24"/>
              </w:rPr>
            </w:pPr>
            <w:r w:rsidRPr="008F7839">
              <w:rPr>
                <w:rFonts w:ascii="Times New Roman" w:hAnsi="Times New Roman"/>
                <w:b/>
                <w:i/>
                <w:sz w:val="24"/>
                <w:szCs w:val="24"/>
              </w:rPr>
              <w:lastRenderedPageBreak/>
              <w:t>Какими представлениями, способами деятельности овладевает</w:t>
            </w:r>
          </w:p>
        </w:tc>
      </w:tr>
      <w:tr w:rsidR="008F7839" w:rsidRPr="008F7839" w:rsidTr="00424F62">
        <w:tc>
          <w:tcPr>
            <w:tcW w:w="2376" w:type="dxa"/>
          </w:tcPr>
          <w:p w:rsidR="008F7839" w:rsidRPr="008F7839" w:rsidRDefault="008F7839" w:rsidP="008F7839">
            <w:pPr>
              <w:spacing w:after="0" w:line="240" w:lineRule="auto"/>
              <w:ind w:firstLine="34"/>
              <w:rPr>
                <w:rFonts w:ascii="Times New Roman" w:hAnsi="Times New Roman"/>
                <w:b/>
                <w:bCs/>
                <w:i/>
                <w:sz w:val="24"/>
                <w:szCs w:val="24"/>
              </w:rPr>
            </w:pPr>
            <w:r w:rsidRPr="008F7839">
              <w:rPr>
                <w:rFonts w:ascii="Times New Roman" w:hAnsi="Times New Roman"/>
                <w:b/>
                <w:bCs/>
                <w:i/>
                <w:sz w:val="24"/>
                <w:szCs w:val="24"/>
              </w:rPr>
              <w:lastRenderedPageBreak/>
              <w:t xml:space="preserve">Программа </w:t>
            </w:r>
          </w:p>
          <w:p w:rsidR="008F7839" w:rsidRPr="008F7839" w:rsidRDefault="008F7839" w:rsidP="008F7839">
            <w:pPr>
              <w:autoSpaceDE w:val="0"/>
              <w:autoSpaceDN w:val="0"/>
              <w:adjustRightInd w:val="0"/>
              <w:spacing w:after="0" w:line="240" w:lineRule="auto"/>
              <w:ind w:firstLine="34"/>
              <w:rPr>
                <w:rFonts w:ascii="Times New Roman" w:hAnsi="Times New Roman"/>
                <w:b/>
                <w:bCs/>
                <w:i/>
                <w:sz w:val="24"/>
                <w:szCs w:val="24"/>
              </w:rPr>
            </w:pPr>
            <w:r w:rsidRPr="008F7839">
              <w:rPr>
                <w:rFonts w:ascii="Times New Roman" w:hAnsi="Times New Roman"/>
                <w:b/>
                <w:bCs/>
                <w:i/>
                <w:sz w:val="24"/>
                <w:szCs w:val="24"/>
              </w:rPr>
              <w:t>по краеведению и экологии</w:t>
            </w:r>
          </w:p>
          <w:p w:rsidR="008F7839" w:rsidRPr="008F7839" w:rsidRDefault="008F7839" w:rsidP="008F7839">
            <w:pPr>
              <w:autoSpaceDE w:val="0"/>
              <w:autoSpaceDN w:val="0"/>
              <w:adjustRightInd w:val="0"/>
              <w:spacing w:after="0" w:line="240" w:lineRule="auto"/>
              <w:ind w:firstLine="34"/>
              <w:rPr>
                <w:rFonts w:ascii="Times New Roman" w:hAnsi="Times New Roman"/>
                <w:b/>
                <w:bCs/>
                <w:i/>
                <w:sz w:val="24"/>
                <w:szCs w:val="24"/>
              </w:rPr>
            </w:pPr>
            <w:r w:rsidRPr="008F7839">
              <w:rPr>
                <w:rFonts w:ascii="Times New Roman" w:hAnsi="Times New Roman"/>
                <w:b/>
                <w:bCs/>
                <w:i/>
                <w:sz w:val="24"/>
                <w:szCs w:val="24"/>
              </w:rPr>
              <w:t>«Мой край родной»</w:t>
            </w:r>
          </w:p>
          <w:p w:rsidR="008F7839" w:rsidRPr="008F7839" w:rsidRDefault="008F7839" w:rsidP="008F7839">
            <w:pPr>
              <w:autoSpaceDE w:val="0"/>
              <w:autoSpaceDN w:val="0"/>
              <w:adjustRightInd w:val="0"/>
              <w:spacing w:after="0" w:line="240" w:lineRule="auto"/>
              <w:ind w:firstLine="34"/>
              <w:rPr>
                <w:rFonts w:ascii="Times New Roman" w:hAnsi="Times New Roman"/>
                <w:b/>
                <w:bCs/>
                <w:i/>
                <w:sz w:val="24"/>
                <w:szCs w:val="24"/>
              </w:rPr>
            </w:pPr>
            <w:r w:rsidRPr="008F7839">
              <w:rPr>
                <w:rFonts w:ascii="Times New Roman" w:hAnsi="Times New Roman"/>
                <w:b/>
                <w:bCs/>
                <w:i/>
                <w:sz w:val="24"/>
                <w:szCs w:val="24"/>
              </w:rPr>
              <w:t xml:space="preserve"> для детей дошкольного возраста</w:t>
            </w:r>
          </w:p>
          <w:p w:rsidR="008F7839" w:rsidRPr="008F7839" w:rsidRDefault="008F7839" w:rsidP="008F7839">
            <w:pPr>
              <w:spacing w:after="0" w:line="240" w:lineRule="auto"/>
              <w:ind w:firstLine="34"/>
              <w:rPr>
                <w:rStyle w:val="af3"/>
                <w:rFonts w:ascii="Times New Roman" w:hAnsi="Times New Roman"/>
                <w:i/>
                <w:sz w:val="24"/>
                <w:szCs w:val="24"/>
              </w:rPr>
            </w:pPr>
          </w:p>
        </w:tc>
        <w:tc>
          <w:tcPr>
            <w:tcW w:w="7088" w:type="dxa"/>
          </w:tcPr>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Ребенок проявляет интерес к малой родине: знает название края города, улицы, на которой живет и где находится детский сад.</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Хорошо ориентируется не только в ближайшем к детскому саду и дому</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микрорайоне.</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Ребенок проявляет любознательность по отношению к родному городу, его</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истории, необычным памятникам, зданиям.</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С удовольствием включается в проектную деятельность, детское</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коллекционирование, созданием мини-музеев, связанных с познанием малой родины.</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Ребёнок проявляет инициативу в социально значимых делах: участвует в</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отношение к пожилым жителям города.</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Отражает свои впечатления о малой родине в предпочитаемой</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деятельности: рассказывает, изображает, воплощает образы в играх, разворачивает сюжет.</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Ребенок проявляет интерес к культуре своего народа, русской народной</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культуре, культуре казаков, знакомству с культурами различных</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этносов, населяющих Ставропольский край и нашу страну в целом.</w:t>
            </w:r>
          </w:p>
          <w:p w:rsidR="008F7839" w:rsidRPr="008F7839" w:rsidRDefault="008F7839" w:rsidP="008F7839">
            <w:pPr>
              <w:spacing w:after="0" w:line="240" w:lineRule="auto"/>
              <w:ind w:firstLine="34"/>
              <w:jc w:val="both"/>
              <w:rPr>
                <w:rFonts w:ascii="Times New Roman" w:hAnsi="Times New Roman"/>
                <w:i/>
                <w:iCs/>
                <w:color w:val="000000"/>
                <w:sz w:val="24"/>
                <w:szCs w:val="24"/>
              </w:rPr>
            </w:pPr>
            <w:r w:rsidRPr="008F7839">
              <w:rPr>
                <w:rFonts w:ascii="Times New Roman" w:hAnsi="Times New Roman"/>
                <w:i/>
                <w:iCs/>
                <w:color w:val="000000"/>
                <w:sz w:val="24"/>
                <w:szCs w:val="24"/>
              </w:rPr>
              <w:t>- Ребенок называет свою национальную принадлежность, знает народы,</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каких национальностей населяют Ставропольский край, проявляет интерес к национальному разнообразию людей своей страны и мира, стремление к знакомству с их</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культурой.</w:t>
            </w:r>
          </w:p>
          <w:p w:rsidR="008F7839" w:rsidRPr="008F7839" w:rsidRDefault="008F7839" w:rsidP="008F7839">
            <w:pPr>
              <w:spacing w:after="0" w:line="240" w:lineRule="auto"/>
              <w:ind w:firstLine="34"/>
              <w:jc w:val="both"/>
              <w:rPr>
                <w:rFonts w:ascii="Times New Roman" w:hAnsi="Times New Roman"/>
                <w:b/>
                <w:i/>
                <w:sz w:val="24"/>
                <w:szCs w:val="24"/>
              </w:rPr>
            </w:pPr>
            <w:r w:rsidRPr="008F7839">
              <w:rPr>
                <w:rFonts w:ascii="Times New Roman" w:hAnsi="Times New Roman"/>
                <w:i/>
                <w:iCs/>
                <w:color w:val="000000"/>
                <w:sz w:val="24"/>
                <w:szCs w:val="24"/>
              </w:rPr>
              <w:t>- Ребёнок толерантно относится к детям других национальностей, в</w:t>
            </w:r>
            <w:r w:rsidRPr="008F7839">
              <w:rPr>
                <w:rFonts w:ascii="Times New Roman" w:hAnsi="Times New Roman"/>
                <w:i/>
                <w:color w:val="000000"/>
                <w:sz w:val="24"/>
                <w:szCs w:val="24"/>
              </w:rPr>
              <w:t xml:space="preserve"> </w:t>
            </w:r>
            <w:r w:rsidRPr="008F7839">
              <w:rPr>
                <w:rFonts w:ascii="Times New Roman" w:hAnsi="Times New Roman"/>
                <w:i/>
                <w:iCs/>
                <w:color w:val="000000"/>
                <w:sz w:val="24"/>
                <w:szCs w:val="24"/>
              </w:rPr>
              <w:t>общении с ними первичными для дошкольника являются личностные особенности, с удовольствием рассказывает о своих друзьях других национальностей.</w:t>
            </w:r>
          </w:p>
        </w:tc>
      </w:tr>
      <w:tr w:rsidR="008F7839" w:rsidRPr="008F7839" w:rsidTr="00424F62">
        <w:trPr>
          <w:trHeight w:val="276"/>
        </w:trPr>
        <w:tc>
          <w:tcPr>
            <w:tcW w:w="2376" w:type="dxa"/>
            <w:vMerge w:val="restart"/>
          </w:tcPr>
          <w:p w:rsidR="008F7839" w:rsidRPr="008F7839" w:rsidRDefault="008F7839" w:rsidP="008F7839">
            <w:pPr>
              <w:pStyle w:val="af1"/>
              <w:ind w:firstLine="34"/>
              <w:rPr>
                <w:rStyle w:val="af3"/>
                <w:b w:val="0"/>
                <w:i/>
                <w:sz w:val="24"/>
                <w:szCs w:val="24"/>
              </w:rPr>
            </w:pPr>
            <w:r w:rsidRPr="008F7839">
              <w:rPr>
                <w:rFonts w:eastAsia="Symbol"/>
                <w:b/>
                <w:i/>
                <w:sz w:val="24"/>
                <w:szCs w:val="24"/>
              </w:rPr>
              <w:t xml:space="preserve">Парциальная образовательная программа  по художественно-эстетическому воспитанию дошкольников </w:t>
            </w:r>
            <w:r w:rsidRPr="008F7839">
              <w:rPr>
                <w:b/>
                <w:i/>
                <w:sz w:val="24"/>
                <w:szCs w:val="24"/>
              </w:rPr>
              <w:t xml:space="preserve">«Цветные ладошки»  </w:t>
            </w:r>
          </w:p>
        </w:tc>
        <w:tc>
          <w:tcPr>
            <w:tcW w:w="7088" w:type="dxa"/>
            <w:vMerge w:val="restart"/>
          </w:tcPr>
          <w:p w:rsidR="008F7839" w:rsidRPr="008F7839" w:rsidRDefault="008F7839" w:rsidP="008F7839">
            <w:pPr>
              <w:pStyle w:val="22"/>
              <w:shd w:val="clear" w:color="auto" w:fill="auto"/>
              <w:spacing w:before="0" w:after="0" w:line="240" w:lineRule="auto"/>
              <w:ind w:left="34" w:firstLine="34"/>
              <w:rPr>
                <w:rFonts w:cs="Times New Roman"/>
                <w:b w:val="0"/>
                <w:i/>
                <w:sz w:val="24"/>
                <w:szCs w:val="24"/>
              </w:rPr>
            </w:pPr>
            <w:r w:rsidRPr="008F7839">
              <w:rPr>
                <w:rFonts w:cs="Times New Roman"/>
                <w:b w:val="0"/>
                <w:i/>
                <w:color w:val="000000"/>
                <w:sz w:val="24"/>
                <w:szCs w:val="24"/>
                <w:lang w:eastAsia="ru-RU" w:bidi="ru-RU"/>
              </w:rPr>
              <w:t>- восприятие художественных образов (в произведениях искусства) и предметов (явлений) окружающего мира как эстетических объектов;</w:t>
            </w:r>
          </w:p>
          <w:p w:rsidR="008F7839" w:rsidRPr="008F7839" w:rsidRDefault="008F7839" w:rsidP="008F7839">
            <w:pPr>
              <w:pStyle w:val="22"/>
              <w:shd w:val="clear" w:color="auto" w:fill="auto"/>
              <w:spacing w:before="0" w:after="0" w:line="240" w:lineRule="auto"/>
              <w:ind w:left="34" w:firstLine="34"/>
              <w:rPr>
                <w:rFonts w:cs="Times New Roman"/>
                <w:b w:val="0"/>
                <w:i/>
                <w:sz w:val="24"/>
                <w:szCs w:val="24"/>
              </w:rPr>
            </w:pPr>
            <w:r w:rsidRPr="008F7839">
              <w:rPr>
                <w:rFonts w:cs="Times New Roman"/>
                <w:b w:val="0"/>
                <w:i/>
                <w:sz w:val="24"/>
                <w:szCs w:val="24"/>
              </w:rPr>
              <w:t xml:space="preserve">- </w:t>
            </w:r>
            <w:r w:rsidRPr="008F7839">
              <w:rPr>
                <w:rFonts w:cs="Times New Roman"/>
                <w:b w:val="0"/>
                <w:i/>
                <w:color w:val="000000"/>
                <w:sz w:val="24"/>
                <w:szCs w:val="24"/>
                <w:lang w:eastAsia="ru-RU" w:bidi="ru-RU"/>
              </w:rPr>
              <w:t>осмысленное «чтение» - распредмечивание и опредмечивание - художественно-эстетических объектов с помощью воображения и эмпатии; интерпретация формы и содержания, заключённого в художественную форму;</w:t>
            </w:r>
          </w:p>
          <w:p w:rsidR="008F7839" w:rsidRPr="008F7839" w:rsidRDefault="008F7839" w:rsidP="008F7839">
            <w:pPr>
              <w:pStyle w:val="22"/>
              <w:shd w:val="clear" w:color="auto" w:fill="auto"/>
              <w:spacing w:before="0" w:after="0" w:line="240" w:lineRule="auto"/>
              <w:ind w:left="34" w:firstLine="34"/>
              <w:rPr>
                <w:rFonts w:cs="Times New Roman"/>
                <w:b w:val="0"/>
                <w:i/>
                <w:sz w:val="24"/>
                <w:szCs w:val="24"/>
              </w:rPr>
            </w:pPr>
            <w:r w:rsidRPr="008F7839">
              <w:rPr>
                <w:rFonts w:cs="Times New Roman"/>
                <w:b w:val="0"/>
                <w:i/>
                <w:sz w:val="24"/>
                <w:szCs w:val="24"/>
              </w:rPr>
              <w:t xml:space="preserve">- </w:t>
            </w:r>
            <w:r w:rsidRPr="008F7839">
              <w:rPr>
                <w:rFonts w:cs="Times New Roman"/>
                <w:b w:val="0"/>
                <w:i/>
                <w:color w:val="000000"/>
                <w:sz w:val="24"/>
                <w:szCs w:val="24"/>
                <w:lang w:eastAsia="ru-RU" w:bidi="ru-RU"/>
              </w:rPr>
              <w:t>творческое освоение «художественного языка» - средств художественно-образной выразительности;</w:t>
            </w:r>
          </w:p>
          <w:p w:rsidR="008F7839" w:rsidRPr="008F7839" w:rsidRDefault="008F7839" w:rsidP="008F7839">
            <w:pPr>
              <w:pStyle w:val="22"/>
              <w:shd w:val="clear" w:color="auto" w:fill="auto"/>
              <w:spacing w:before="0" w:after="0" w:line="240" w:lineRule="auto"/>
              <w:ind w:left="34" w:firstLine="34"/>
              <w:rPr>
                <w:rFonts w:cs="Times New Roman"/>
                <w:b w:val="0"/>
                <w:i/>
                <w:sz w:val="24"/>
                <w:szCs w:val="24"/>
              </w:rPr>
            </w:pPr>
            <w:r w:rsidRPr="008F7839">
              <w:rPr>
                <w:rFonts w:cs="Times New Roman"/>
                <w:b w:val="0"/>
                <w:i/>
                <w:sz w:val="24"/>
                <w:szCs w:val="24"/>
              </w:rPr>
              <w:t xml:space="preserve">- </w:t>
            </w:r>
            <w:r w:rsidRPr="008F7839">
              <w:rPr>
                <w:rFonts w:cs="Times New Roman"/>
                <w:b w:val="0"/>
                <w:i/>
                <w:color w:val="000000"/>
                <w:sz w:val="24"/>
                <w:szCs w:val="24"/>
                <w:lang w:eastAsia="ru-RU" w:bidi="ru-RU"/>
              </w:rPr>
              <w:t xml:space="preserve"> самостоятельное созидание (сотворение) художественных образов в изобразительной деятельности;</w:t>
            </w:r>
          </w:p>
          <w:p w:rsidR="008F7839" w:rsidRPr="008F7839" w:rsidRDefault="008F7839" w:rsidP="008F7839">
            <w:pPr>
              <w:pStyle w:val="22"/>
              <w:shd w:val="clear" w:color="auto" w:fill="auto"/>
              <w:spacing w:before="0" w:after="0" w:line="240" w:lineRule="auto"/>
              <w:ind w:left="34" w:firstLine="34"/>
              <w:rPr>
                <w:rFonts w:cs="Times New Roman"/>
                <w:b w:val="0"/>
                <w:i/>
                <w:sz w:val="24"/>
                <w:szCs w:val="24"/>
              </w:rPr>
            </w:pPr>
            <w:r w:rsidRPr="008F7839">
              <w:rPr>
                <w:rFonts w:cs="Times New Roman"/>
                <w:b w:val="0"/>
                <w:i/>
                <w:sz w:val="24"/>
                <w:szCs w:val="24"/>
              </w:rPr>
              <w:t xml:space="preserve">- </w:t>
            </w:r>
            <w:r w:rsidRPr="008F7839">
              <w:rPr>
                <w:rFonts w:cs="Times New Roman"/>
                <w:b w:val="0"/>
                <w:i/>
                <w:color w:val="000000"/>
                <w:sz w:val="24"/>
                <w:szCs w:val="24"/>
                <w:lang w:eastAsia="ru-RU" w:bidi="ru-RU"/>
              </w:rPr>
              <w:t xml:space="preserve"> 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самообслуживание);</w:t>
            </w:r>
          </w:p>
          <w:p w:rsidR="008F7839" w:rsidRPr="008F7839" w:rsidRDefault="008F7839" w:rsidP="008F7839">
            <w:pPr>
              <w:pStyle w:val="22"/>
              <w:shd w:val="clear" w:color="auto" w:fill="auto"/>
              <w:spacing w:before="0" w:after="0" w:line="240" w:lineRule="auto"/>
              <w:ind w:left="34" w:firstLine="34"/>
              <w:rPr>
                <w:rFonts w:cs="Times New Roman"/>
                <w:i/>
                <w:sz w:val="24"/>
                <w:szCs w:val="24"/>
              </w:rPr>
            </w:pPr>
            <w:r w:rsidRPr="008F7839">
              <w:rPr>
                <w:rFonts w:cs="Times New Roman"/>
                <w:b w:val="0"/>
                <w:i/>
                <w:sz w:val="24"/>
                <w:szCs w:val="24"/>
              </w:rPr>
              <w:t xml:space="preserve">- </w:t>
            </w:r>
            <w:r w:rsidRPr="008F7839">
              <w:rPr>
                <w:rFonts w:cs="Times New Roman"/>
                <w:b w:val="0"/>
                <w:i/>
                <w:color w:val="000000"/>
                <w:sz w:val="24"/>
                <w:szCs w:val="24"/>
                <w:lang w:eastAsia="ru-RU" w:bidi="ru-RU"/>
              </w:rPr>
              <w:t>экспериментирование с художественными инструментами, материалами с целью «открытия» их свойств и способов создания художественных образов.</w:t>
            </w:r>
          </w:p>
        </w:tc>
      </w:tr>
      <w:tr w:rsidR="008F7839" w:rsidRPr="008F7839" w:rsidTr="00424F62">
        <w:trPr>
          <w:trHeight w:val="293"/>
        </w:trPr>
        <w:tc>
          <w:tcPr>
            <w:tcW w:w="2376" w:type="dxa"/>
            <w:vMerge/>
          </w:tcPr>
          <w:p w:rsidR="008F7839" w:rsidRPr="008F7839" w:rsidRDefault="008F7839" w:rsidP="008F7839">
            <w:pPr>
              <w:pStyle w:val="af1"/>
              <w:ind w:firstLine="34"/>
              <w:jc w:val="center"/>
              <w:rPr>
                <w:rStyle w:val="af3"/>
                <w:b w:val="0"/>
                <w:i/>
                <w:sz w:val="24"/>
                <w:szCs w:val="24"/>
              </w:rPr>
            </w:pPr>
          </w:p>
        </w:tc>
        <w:tc>
          <w:tcPr>
            <w:tcW w:w="7088" w:type="dxa"/>
            <w:vMerge/>
            <w:vAlign w:val="bottom"/>
          </w:tcPr>
          <w:p w:rsidR="008F7839" w:rsidRPr="008F7839" w:rsidRDefault="008F7839" w:rsidP="008F7839">
            <w:pPr>
              <w:spacing w:after="0" w:line="240" w:lineRule="auto"/>
              <w:ind w:left="100" w:firstLine="34"/>
              <w:rPr>
                <w:rFonts w:ascii="Times New Roman" w:hAnsi="Times New Roman"/>
                <w:i/>
                <w:sz w:val="24"/>
                <w:szCs w:val="24"/>
              </w:rPr>
            </w:pPr>
          </w:p>
        </w:tc>
      </w:tr>
      <w:tr w:rsidR="008F7839" w:rsidRPr="008F7839" w:rsidTr="00424F62">
        <w:tc>
          <w:tcPr>
            <w:tcW w:w="2376" w:type="dxa"/>
          </w:tcPr>
          <w:p w:rsidR="008F7839" w:rsidRPr="008F7839" w:rsidRDefault="008F7839" w:rsidP="008F7839">
            <w:pPr>
              <w:spacing w:after="0" w:line="240" w:lineRule="auto"/>
              <w:ind w:firstLine="34"/>
              <w:rPr>
                <w:rStyle w:val="af3"/>
                <w:rFonts w:ascii="Times New Roman" w:hAnsi="Times New Roman"/>
                <w:b w:val="0"/>
                <w:i/>
                <w:sz w:val="24"/>
                <w:szCs w:val="24"/>
              </w:rPr>
            </w:pPr>
            <w:r w:rsidRPr="008F7839">
              <w:rPr>
                <w:rFonts w:ascii="Times New Roman" w:hAnsi="Times New Roman"/>
                <w:i/>
                <w:sz w:val="24"/>
                <w:szCs w:val="24"/>
              </w:rPr>
              <w:lastRenderedPageBreak/>
              <w:t xml:space="preserve"> </w:t>
            </w:r>
            <w:r w:rsidRPr="008F7839">
              <w:rPr>
                <w:rFonts w:ascii="Times New Roman" w:hAnsi="Times New Roman"/>
                <w:b/>
                <w:i/>
                <w:sz w:val="24"/>
                <w:szCs w:val="24"/>
              </w:rPr>
              <w:t>Здоровьесберегающие технологии</w:t>
            </w:r>
          </w:p>
        </w:tc>
        <w:tc>
          <w:tcPr>
            <w:tcW w:w="7088" w:type="dxa"/>
            <w:vAlign w:val="bottom"/>
          </w:tcPr>
          <w:p w:rsidR="008F7839" w:rsidRPr="008F7839" w:rsidRDefault="008F7839" w:rsidP="008F7839">
            <w:pPr>
              <w:spacing w:after="0" w:line="240" w:lineRule="auto"/>
              <w:ind w:firstLine="34"/>
              <w:jc w:val="both"/>
              <w:rPr>
                <w:rFonts w:ascii="Times New Roman" w:hAnsi="Times New Roman"/>
                <w:i/>
                <w:sz w:val="24"/>
                <w:szCs w:val="24"/>
              </w:rPr>
            </w:pPr>
            <w:r w:rsidRPr="008F7839">
              <w:rPr>
                <w:rFonts w:ascii="Times New Roman" w:hAnsi="Times New Roman"/>
                <w:i/>
                <w:sz w:val="24"/>
                <w:szCs w:val="24"/>
              </w:rPr>
              <w:t xml:space="preserve">Направлены на: </w:t>
            </w:r>
          </w:p>
          <w:p w:rsidR="008F7839" w:rsidRPr="008F7839" w:rsidRDefault="008F7839" w:rsidP="008F7839">
            <w:pPr>
              <w:spacing w:after="0" w:line="240" w:lineRule="auto"/>
              <w:ind w:firstLine="34"/>
              <w:jc w:val="both"/>
              <w:rPr>
                <w:rFonts w:ascii="Times New Roman" w:hAnsi="Times New Roman"/>
                <w:i/>
                <w:sz w:val="24"/>
                <w:szCs w:val="24"/>
              </w:rPr>
            </w:pPr>
            <w:r w:rsidRPr="008F7839">
              <w:rPr>
                <w:rFonts w:ascii="Times New Roman" w:hAnsi="Times New Roman"/>
                <w:i/>
                <w:sz w:val="24"/>
                <w:szCs w:val="24"/>
              </w:rPr>
              <w:t>-  укрепление  опорно-двигательного  аппарата,  сердечно  -  сосудистой, дыхательной и нервной систем, эмоционально-волевой сферы посредством дифференцированных подходов к организации воспитательно-образовательного процесса в целом (организация образовательной деятельности, динамичных пауз, физ.минуток, занятий физической культурой и т.д., в целом организации двигательного режима детей в течение дня)</w:t>
            </w:r>
          </w:p>
          <w:p w:rsidR="008F7839" w:rsidRPr="008F7839" w:rsidRDefault="008F7839" w:rsidP="008F7839">
            <w:pPr>
              <w:spacing w:after="0" w:line="240" w:lineRule="auto"/>
              <w:ind w:firstLine="34"/>
              <w:jc w:val="both"/>
              <w:rPr>
                <w:rFonts w:ascii="Times New Roman" w:hAnsi="Times New Roman"/>
                <w:i/>
                <w:sz w:val="24"/>
                <w:szCs w:val="24"/>
              </w:rPr>
            </w:pPr>
            <w:r w:rsidRPr="008F7839">
              <w:rPr>
                <w:rFonts w:ascii="Times New Roman" w:hAnsi="Times New Roman"/>
                <w:i/>
                <w:sz w:val="24"/>
                <w:szCs w:val="24"/>
              </w:rPr>
              <w:t>-сформированость основ культуры здоровья дошкольников, морально-волевых качеств личности;</w:t>
            </w:r>
          </w:p>
          <w:p w:rsidR="008F7839" w:rsidRPr="008F7839" w:rsidRDefault="008F7839" w:rsidP="008F7839">
            <w:pPr>
              <w:spacing w:after="0" w:line="240" w:lineRule="auto"/>
              <w:ind w:firstLine="34"/>
              <w:jc w:val="both"/>
              <w:rPr>
                <w:rFonts w:ascii="Times New Roman" w:hAnsi="Times New Roman"/>
                <w:i/>
                <w:sz w:val="24"/>
                <w:szCs w:val="24"/>
              </w:rPr>
            </w:pPr>
            <w:r w:rsidRPr="008F7839">
              <w:rPr>
                <w:rFonts w:ascii="Times New Roman" w:hAnsi="Times New Roman"/>
                <w:i/>
                <w:sz w:val="24"/>
                <w:szCs w:val="24"/>
              </w:rPr>
              <w:t>-  развитие  физических  качеств и навыков детей  через  рациональную  организацию  двигательной активности в режиме дня.</w:t>
            </w:r>
          </w:p>
        </w:tc>
      </w:tr>
    </w:tbl>
    <w:p w:rsidR="00123053" w:rsidRPr="008F7839" w:rsidRDefault="00123053" w:rsidP="008F7839">
      <w:pPr>
        <w:pStyle w:val="ConsPlusJurTerm"/>
        <w:ind w:firstLine="851"/>
        <w:jc w:val="both"/>
        <w:rPr>
          <w:b/>
          <w:i/>
        </w:rPr>
      </w:pPr>
    </w:p>
    <w:p w:rsidR="00123053" w:rsidRPr="008F7839" w:rsidRDefault="00123053" w:rsidP="008F7839">
      <w:pPr>
        <w:pStyle w:val="ConsPlusNormal"/>
        <w:ind w:firstLine="851"/>
        <w:jc w:val="both"/>
        <w:rPr>
          <w:b/>
          <w:i/>
        </w:rPr>
      </w:pPr>
    </w:p>
    <w:p w:rsidR="00EF3A73" w:rsidRDefault="00EF3A73" w:rsidP="00EF3A73">
      <w:pPr>
        <w:pStyle w:val="ConsPlusTitle"/>
        <w:ind w:firstLine="851"/>
        <w:jc w:val="both"/>
        <w:outlineLvl w:val="3"/>
        <w:rPr>
          <w:rFonts w:ascii="Times New Roman" w:hAnsi="Times New Roman" w:cs="Times New Roman"/>
        </w:rPr>
      </w:pPr>
      <w:r>
        <w:rPr>
          <w:rFonts w:ascii="Times New Roman" w:hAnsi="Times New Roman" w:cs="Times New Roman"/>
        </w:rPr>
        <w:t>3.3</w:t>
      </w:r>
      <w:r w:rsidRPr="00BC6D57">
        <w:rPr>
          <w:rFonts w:ascii="Times New Roman" w:hAnsi="Times New Roman" w:cs="Times New Roman"/>
        </w:rPr>
        <w:t xml:space="preserve">. </w:t>
      </w:r>
      <w:r>
        <w:rPr>
          <w:rFonts w:ascii="Times New Roman" w:hAnsi="Times New Roman" w:cs="Times New Roman"/>
        </w:rPr>
        <w:t>СОДЕРЖАТЕЛЬНЫЙ</w:t>
      </w:r>
      <w:r w:rsidRPr="00BC6D57">
        <w:rPr>
          <w:rFonts w:ascii="Times New Roman" w:hAnsi="Times New Roman" w:cs="Times New Roman"/>
        </w:rPr>
        <w:t xml:space="preserve"> РАЗДЕЛ ПРОГРАММЫ ВОСПИТАНИЯ.</w:t>
      </w:r>
    </w:p>
    <w:p w:rsidR="00BC6D57" w:rsidRPr="007A5728" w:rsidRDefault="00BC6D57" w:rsidP="007A5728">
      <w:pPr>
        <w:pStyle w:val="ConsPlusTitle"/>
        <w:ind w:firstLine="851"/>
        <w:jc w:val="both"/>
        <w:outlineLvl w:val="3"/>
        <w:rPr>
          <w:rFonts w:ascii="Times New Roman" w:hAnsi="Times New Roman" w:cs="Times New Roman"/>
        </w:rPr>
      </w:pPr>
    </w:p>
    <w:p w:rsidR="00372E29" w:rsidRPr="00372E29" w:rsidRDefault="00372E29" w:rsidP="00372E29">
      <w:pPr>
        <w:pStyle w:val="ConsPlusNormal"/>
        <w:ind w:firstLine="851"/>
        <w:jc w:val="both"/>
        <w:rPr>
          <w:b/>
        </w:rPr>
      </w:pPr>
      <w:r w:rsidRPr="00372E29">
        <w:rPr>
          <w:b/>
        </w:rPr>
        <w:t>3.3.1. Уклад образовательной организации.</w:t>
      </w:r>
    </w:p>
    <w:p w:rsidR="00372E29" w:rsidRDefault="00372E29" w:rsidP="00372E29">
      <w:pPr>
        <w:pStyle w:val="ConsPlusNormal"/>
        <w:ind w:firstLine="851"/>
        <w:jc w:val="both"/>
      </w:pPr>
      <w:r>
        <w:t>1) В данном разделе раскрываются особенности уклада МДОУ ДС № 26 г. Буденновска.</w:t>
      </w:r>
    </w:p>
    <w:p w:rsidR="00372E29" w:rsidRDefault="00372E29" w:rsidP="00372E29">
      <w:pPr>
        <w:pStyle w:val="ConsPlusNormal"/>
        <w:ind w:firstLine="851"/>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72E29" w:rsidRDefault="00372E29" w:rsidP="00372E29">
      <w:pPr>
        <w:pStyle w:val="ConsPlusNormal"/>
        <w:ind w:firstLine="851"/>
        <w:jc w:val="both"/>
      </w:pPr>
      <w:r>
        <w:t>3) Уклад ДОО - это ее необходимый фундамент, основа и инструмент воспитания.</w:t>
      </w:r>
    </w:p>
    <w:p w:rsidR="007273E9" w:rsidRDefault="00372E29" w:rsidP="007273E9">
      <w:pPr>
        <w:pStyle w:val="ConsPlusNormal"/>
        <w:ind w:firstLine="851"/>
        <w:jc w:val="both"/>
      </w:pPr>
      <w:r>
        <w:t xml:space="preserve">4) Уклад задает и удерживает ценности воспитания для всех участников образовательных отношений: руководителей </w:t>
      </w:r>
      <w:r w:rsidR="007273E9">
        <w:t xml:space="preserve">МДОУ ДС № 26 г. Буденновска, </w:t>
      </w:r>
      <w: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7273E9">
        <w:t>МДОУ ДС № 26 г. Буденновска.</w:t>
      </w:r>
    </w:p>
    <w:p w:rsidR="00372E29" w:rsidRDefault="00190BB1" w:rsidP="00372E29">
      <w:pPr>
        <w:pStyle w:val="ConsPlusNormal"/>
        <w:ind w:firstLine="851"/>
        <w:jc w:val="both"/>
      </w:pPr>
      <w:r>
        <w:t>5) Основные характеристики.</w:t>
      </w:r>
    </w:p>
    <w:p w:rsidR="00694410" w:rsidRDefault="00694410" w:rsidP="00694410">
      <w:pPr>
        <w:pStyle w:val="ConsPlusNormal"/>
        <w:ind w:firstLine="851"/>
        <w:jc w:val="both"/>
        <w:rPr>
          <w:color w:val="000000"/>
        </w:rPr>
      </w:pPr>
      <w:r w:rsidRPr="00694410">
        <w:rPr>
          <w:color w:val="000000"/>
        </w:rPr>
        <w:t>Обучение и воспитание объединяются в целостный процесс на основе</w:t>
      </w:r>
      <w:r>
        <w:rPr>
          <w:color w:val="000000"/>
        </w:rPr>
        <w:t xml:space="preserve"> </w:t>
      </w:r>
      <w:r w:rsidRPr="00694410">
        <w:rPr>
          <w:color w:val="000000"/>
        </w:rPr>
        <w:t>духовно-нравственных и социокультурных ценностей и принятых в обществе</w:t>
      </w:r>
      <w:r>
        <w:rPr>
          <w:color w:val="000000"/>
        </w:rPr>
        <w:t xml:space="preserve"> </w:t>
      </w:r>
      <w:r w:rsidRPr="00694410">
        <w:rPr>
          <w:color w:val="000000"/>
        </w:rPr>
        <w:t>правил и норм поведения в интересах человека, семьи, общества.</w:t>
      </w:r>
      <w:r>
        <w:rPr>
          <w:color w:val="000000"/>
        </w:rPr>
        <w:t xml:space="preserve"> </w:t>
      </w:r>
    </w:p>
    <w:p w:rsidR="00694410" w:rsidRDefault="00694410" w:rsidP="00694410">
      <w:pPr>
        <w:pStyle w:val="ConsPlusNormal"/>
        <w:ind w:firstLine="851"/>
        <w:jc w:val="both"/>
        <w:rPr>
          <w:color w:val="000000"/>
        </w:rPr>
      </w:pPr>
      <w:r w:rsidRPr="00694410">
        <w:rPr>
          <w:color w:val="000000"/>
        </w:rPr>
        <w:t>Основной целью педагогической работы ДОУ является формирование</w:t>
      </w:r>
      <w:r>
        <w:rPr>
          <w:color w:val="000000"/>
        </w:rPr>
        <w:t xml:space="preserve"> </w:t>
      </w:r>
      <w:r w:rsidRPr="00694410">
        <w:rPr>
          <w:color w:val="000000"/>
        </w:rPr>
        <w:t>общей культуры личности детей, в том числе ценностей здорового образа</w:t>
      </w:r>
      <w:r>
        <w:rPr>
          <w:color w:val="000000"/>
        </w:rPr>
        <w:t xml:space="preserve"> </w:t>
      </w:r>
      <w:r w:rsidRPr="00694410">
        <w:rPr>
          <w:color w:val="000000"/>
        </w:rPr>
        <w:t>жизни, развитие их социальных, нравственных, эстетических,</w:t>
      </w:r>
      <w:r>
        <w:rPr>
          <w:color w:val="000000"/>
        </w:rPr>
        <w:t xml:space="preserve"> </w:t>
      </w:r>
      <w:r w:rsidRPr="00694410">
        <w:rPr>
          <w:color w:val="000000"/>
        </w:rPr>
        <w:t>интеллектуальных, физических качеств, инициативности, самостоятельности</w:t>
      </w:r>
      <w:r>
        <w:rPr>
          <w:color w:val="000000"/>
        </w:rPr>
        <w:t xml:space="preserve"> </w:t>
      </w:r>
      <w:r w:rsidRPr="00694410">
        <w:rPr>
          <w:color w:val="000000"/>
        </w:rPr>
        <w:t>и ответственности ребенка, формирования предпосылок учебной</w:t>
      </w:r>
      <w:r>
        <w:rPr>
          <w:color w:val="000000"/>
        </w:rPr>
        <w:t xml:space="preserve"> </w:t>
      </w:r>
      <w:r w:rsidRPr="00694410">
        <w:rPr>
          <w:color w:val="000000"/>
        </w:rPr>
        <w:t>деятельности.</w:t>
      </w:r>
      <w:r>
        <w:rPr>
          <w:color w:val="000000"/>
        </w:rPr>
        <w:t xml:space="preserve"> </w:t>
      </w:r>
    </w:p>
    <w:p w:rsidR="00694410" w:rsidRDefault="00694410" w:rsidP="00694410">
      <w:pPr>
        <w:pStyle w:val="ConsPlusNormal"/>
        <w:ind w:firstLine="851"/>
        <w:jc w:val="both"/>
        <w:rPr>
          <w:color w:val="000000"/>
        </w:rPr>
      </w:pPr>
      <w:r w:rsidRPr="00694410">
        <w:rPr>
          <w:color w:val="000000"/>
        </w:rPr>
        <w:t>Все пространство ДОУ организовано и нацелено на воспитание в</w:t>
      </w:r>
      <w:r>
        <w:rPr>
          <w:color w:val="000000"/>
        </w:rPr>
        <w:t xml:space="preserve"> </w:t>
      </w:r>
      <w:r w:rsidRPr="00694410">
        <w:rPr>
          <w:color w:val="000000"/>
        </w:rPr>
        <w:t>ребенке эстетических чувств посредством наглядного восприятия ярких</w:t>
      </w:r>
      <w:r>
        <w:rPr>
          <w:color w:val="000000"/>
        </w:rPr>
        <w:t xml:space="preserve"> </w:t>
      </w:r>
      <w:r w:rsidRPr="00694410">
        <w:rPr>
          <w:color w:val="000000"/>
        </w:rPr>
        <w:t>красок разнообразной цветовой палитры приемной, увлекая в радостный мир</w:t>
      </w:r>
      <w:r>
        <w:rPr>
          <w:color w:val="000000"/>
        </w:rPr>
        <w:t xml:space="preserve"> </w:t>
      </w:r>
      <w:r w:rsidRPr="00694410">
        <w:rPr>
          <w:color w:val="000000"/>
        </w:rPr>
        <w:t>детства. Воспитательная функция окружающего пространства сада</w:t>
      </w:r>
      <w:r>
        <w:rPr>
          <w:color w:val="000000"/>
        </w:rPr>
        <w:t xml:space="preserve"> </w:t>
      </w:r>
      <w:r w:rsidRPr="00694410">
        <w:rPr>
          <w:color w:val="000000"/>
        </w:rPr>
        <w:t>проявляется и на стенах образовательной организации, и в групповых</w:t>
      </w:r>
      <w:r>
        <w:rPr>
          <w:color w:val="000000"/>
        </w:rPr>
        <w:t xml:space="preserve"> </w:t>
      </w:r>
      <w:r w:rsidRPr="00694410">
        <w:rPr>
          <w:color w:val="000000"/>
        </w:rPr>
        <w:t>ячейках. Здесь и стены «говорят» с детьми и повествуют им о том, как</w:t>
      </w:r>
      <w:r>
        <w:rPr>
          <w:color w:val="000000"/>
        </w:rPr>
        <w:t xml:space="preserve"> </w:t>
      </w:r>
      <w:r w:rsidRPr="00694410">
        <w:rPr>
          <w:color w:val="000000"/>
        </w:rPr>
        <w:t>разнообразен мир искусства. Попав в наш сад, легко сориентироваться,</w:t>
      </w:r>
      <w:r>
        <w:rPr>
          <w:color w:val="000000"/>
        </w:rPr>
        <w:t xml:space="preserve"> </w:t>
      </w:r>
      <w:r w:rsidRPr="00694410">
        <w:rPr>
          <w:color w:val="000000"/>
        </w:rPr>
        <w:t>где находятся группы, благодаря яркой красочной навигации. Таким образом,</w:t>
      </w:r>
      <w:r>
        <w:rPr>
          <w:color w:val="000000"/>
        </w:rPr>
        <w:t xml:space="preserve"> </w:t>
      </w:r>
      <w:r w:rsidRPr="00694410">
        <w:rPr>
          <w:color w:val="000000"/>
        </w:rPr>
        <w:t xml:space="preserve">активизируются зрительные анализаторы. </w:t>
      </w:r>
    </w:p>
    <w:p w:rsidR="00694410" w:rsidRDefault="00694410" w:rsidP="00694410">
      <w:pPr>
        <w:pStyle w:val="ConsPlusNormal"/>
        <w:ind w:firstLine="851"/>
        <w:jc w:val="both"/>
        <w:rPr>
          <w:color w:val="000000"/>
        </w:rPr>
      </w:pPr>
      <w:r w:rsidRPr="00694410">
        <w:rPr>
          <w:color w:val="000000"/>
        </w:rPr>
        <w:t>В нашем саду в каждой группе детьми установлены и нарисованы</w:t>
      </w:r>
      <w:r>
        <w:rPr>
          <w:color w:val="000000"/>
        </w:rPr>
        <w:t xml:space="preserve"> </w:t>
      </w:r>
      <w:r w:rsidRPr="00694410">
        <w:rPr>
          <w:color w:val="000000"/>
        </w:rPr>
        <w:t>правила, которые стараются выполнять все участники образовательных</w:t>
      </w:r>
      <w:r>
        <w:rPr>
          <w:color w:val="000000"/>
        </w:rPr>
        <w:t xml:space="preserve"> </w:t>
      </w:r>
      <w:r w:rsidRPr="00694410">
        <w:rPr>
          <w:color w:val="000000"/>
        </w:rPr>
        <w:t>отношений.</w:t>
      </w:r>
      <w:r>
        <w:rPr>
          <w:color w:val="000000"/>
        </w:rPr>
        <w:t xml:space="preserve"> </w:t>
      </w:r>
    </w:p>
    <w:p w:rsidR="00694410" w:rsidRDefault="00694410" w:rsidP="00694410">
      <w:pPr>
        <w:pStyle w:val="ConsPlusNormal"/>
        <w:ind w:firstLine="851"/>
        <w:jc w:val="both"/>
        <w:rPr>
          <w:color w:val="000000"/>
        </w:rPr>
      </w:pPr>
      <w:r w:rsidRPr="00694410">
        <w:rPr>
          <w:color w:val="000000"/>
        </w:rPr>
        <w:t>Вся деятельность педагогов ДОУ направлена на сохранение</w:t>
      </w:r>
      <w:r>
        <w:rPr>
          <w:color w:val="000000"/>
        </w:rPr>
        <w:t xml:space="preserve"> </w:t>
      </w:r>
      <w:r w:rsidRPr="00694410">
        <w:rPr>
          <w:color w:val="000000"/>
        </w:rPr>
        <w:t>самоценности этого важного периода детства в жизни каждого ребенка и на удовлетворения запросов родителей и законных представителей.</w:t>
      </w:r>
      <w:r>
        <w:rPr>
          <w:color w:val="000000"/>
        </w:rPr>
        <w:t xml:space="preserve"> </w:t>
      </w:r>
      <w:r w:rsidRPr="00694410">
        <w:rPr>
          <w:color w:val="000000"/>
        </w:rPr>
        <w:t>Совершенствование работы взаимодействия с родителями является ежегодно</w:t>
      </w:r>
      <w:r>
        <w:rPr>
          <w:color w:val="000000"/>
        </w:rPr>
        <w:t xml:space="preserve"> </w:t>
      </w:r>
      <w:r w:rsidRPr="00694410">
        <w:rPr>
          <w:color w:val="000000"/>
        </w:rPr>
        <w:t>одной из задач нашего коллектива. Родители - наши партнеры во всем.</w:t>
      </w:r>
      <w:r>
        <w:rPr>
          <w:color w:val="000000"/>
        </w:rPr>
        <w:t xml:space="preserve"> </w:t>
      </w:r>
    </w:p>
    <w:p w:rsidR="00424F62" w:rsidRDefault="00694410" w:rsidP="00694410">
      <w:pPr>
        <w:pStyle w:val="ConsPlusNormal"/>
        <w:ind w:firstLine="851"/>
        <w:jc w:val="both"/>
        <w:rPr>
          <w:color w:val="000000"/>
        </w:rPr>
      </w:pPr>
      <w:r w:rsidRPr="00424F62">
        <w:rPr>
          <w:color w:val="000000"/>
        </w:rPr>
        <w:lastRenderedPageBreak/>
        <w:t>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w:t>
      </w:r>
      <w:r w:rsidRPr="00694410">
        <w:rPr>
          <w:color w:val="000000"/>
        </w:rPr>
        <w:t xml:space="preserve"> в</w:t>
      </w:r>
      <w:r>
        <w:rPr>
          <w:color w:val="000000"/>
        </w:rPr>
        <w:t xml:space="preserve"> </w:t>
      </w:r>
      <w:r w:rsidRPr="00694410">
        <w:rPr>
          <w:color w:val="000000"/>
        </w:rPr>
        <w:t>современной воспитательной стратегии развития детей в стенах детского</w:t>
      </w:r>
      <w:r>
        <w:rPr>
          <w:color w:val="000000"/>
        </w:rPr>
        <w:t xml:space="preserve"> </w:t>
      </w:r>
      <w:r w:rsidRPr="00694410">
        <w:rPr>
          <w:color w:val="000000"/>
        </w:rPr>
        <w:t>сада. Это позволяет наладить сотрудничество и оказывать друг другу</w:t>
      </w:r>
      <w:r w:rsidR="00424F62">
        <w:rPr>
          <w:color w:val="000000"/>
        </w:rPr>
        <w:t xml:space="preserve"> </w:t>
      </w:r>
      <w:r w:rsidRPr="00694410">
        <w:rPr>
          <w:color w:val="000000"/>
        </w:rPr>
        <w:t>необходимую поддержку в воспитании ребенка, привлекать имеющиеся</w:t>
      </w:r>
      <w:r w:rsidR="00424F62">
        <w:rPr>
          <w:color w:val="000000"/>
        </w:rPr>
        <w:t xml:space="preserve"> </w:t>
      </w:r>
      <w:r w:rsidRPr="00694410">
        <w:rPr>
          <w:color w:val="000000"/>
        </w:rPr>
        <w:t>педагогические ресурсы для решения общих задач воспитания и активно</w:t>
      </w:r>
      <w:r w:rsidR="00424F62">
        <w:rPr>
          <w:color w:val="000000"/>
        </w:rPr>
        <w:t xml:space="preserve"> </w:t>
      </w:r>
      <w:r w:rsidRPr="00694410">
        <w:rPr>
          <w:color w:val="000000"/>
        </w:rPr>
        <w:t>вовлекать в проведение праздничных, театрализованных мероприятий в</w:t>
      </w:r>
      <w:r w:rsidR="00424F62">
        <w:rPr>
          <w:color w:val="000000"/>
        </w:rPr>
        <w:t xml:space="preserve"> </w:t>
      </w:r>
      <w:r w:rsidRPr="00694410">
        <w:rPr>
          <w:color w:val="000000"/>
        </w:rPr>
        <w:t>рамках художественно-эстетического развития и взаимодействия с семьей.</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В групповых ячейках детского сада организуются тематические</w:t>
      </w:r>
      <w:r w:rsidR="00424F62">
        <w:rPr>
          <w:color w:val="000000"/>
        </w:rPr>
        <w:t xml:space="preserve"> </w:t>
      </w:r>
      <w:r w:rsidRPr="00694410">
        <w:rPr>
          <w:color w:val="000000"/>
        </w:rPr>
        <w:t>выставки детских творческих работ, выполненных самостоятельно и</w:t>
      </w:r>
      <w:r w:rsidR="00424F62">
        <w:rPr>
          <w:color w:val="000000"/>
        </w:rPr>
        <w:t xml:space="preserve"> </w:t>
      </w:r>
      <w:r w:rsidRPr="00694410">
        <w:rPr>
          <w:color w:val="000000"/>
        </w:rPr>
        <w:t>совместно с родителями, приуроченные к сезонным праздникам и</w:t>
      </w:r>
      <w:r w:rsidR="00424F62">
        <w:rPr>
          <w:color w:val="000000"/>
        </w:rPr>
        <w:t xml:space="preserve"> </w:t>
      </w:r>
      <w:r w:rsidRPr="00694410">
        <w:rPr>
          <w:color w:val="000000"/>
        </w:rPr>
        <w:t>мероприятиям.</w:t>
      </w:r>
    </w:p>
    <w:p w:rsidR="00424F62" w:rsidRDefault="00694410" w:rsidP="00694410">
      <w:pPr>
        <w:pStyle w:val="ConsPlusNormal"/>
        <w:ind w:firstLine="851"/>
        <w:jc w:val="both"/>
        <w:rPr>
          <w:color w:val="000000"/>
        </w:rPr>
      </w:pPr>
      <w:r w:rsidRPr="00694410">
        <w:rPr>
          <w:color w:val="000000"/>
        </w:rPr>
        <w:t>Традицией стало для нас проводить совместные мероприятия. Помимо</w:t>
      </w:r>
      <w:r w:rsidR="00424F62">
        <w:rPr>
          <w:color w:val="000000"/>
        </w:rPr>
        <w:t xml:space="preserve"> </w:t>
      </w:r>
      <w:r w:rsidRPr="00694410">
        <w:rPr>
          <w:color w:val="000000"/>
        </w:rPr>
        <w:t>этого мы создаем условия посредством реализации детско-родительских</w:t>
      </w:r>
      <w:r w:rsidR="00424F62">
        <w:rPr>
          <w:color w:val="000000"/>
        </w:rPr>
        <w:t xml:space="preserve"> </w:t>
      </w:r>
      <w:r w:rsidRPr="00694410">
        <w:rPr>
          <w:color w:val="000000"/>
        </w:rPr>
        <w:t>проектов, акций, образовательных событий.</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Также в ДОУ создана система методического сопровождения</w:t>
      </w:r>
      <w:r w:rsidR="00424F62">
        <w:rPr>
          <w:color w:val="000000"/>
        </w:rPr>
        <w:t xml:space="preserve"> </w:t>
      </w:r>
      <w:r w:rsidRPr="00694410">
        <w:rPr>
          <w:color w:val="000000"/>
        </w:rPr>
        <w:t>педагогических инициатив семьи. Организовано единое с родителями</w:t>
      </w:r>
      <w:r w:rsidR="00424F62">
        <w:rPr>
          <w:color w:val="000000"/>
        </w:rPr>
        <w:t xml:space="preserve"> </w:t>
      </w:r>
      <w:r w:rsidRPr="00694410">
        <w:rPr>
          <w:color w:val="000000"/>
        </w:rPr>
        <w:t>образовательное пространство для обмена опытом, знаниями, идеями, для</w:t>
      </w:r>
      <w:r w:rsidR="00424F62">
        <w:rPr>
          <w:color w:val="000000"/>
        </w:rPr>
        <w:t xml:space="preserve"> </w:t>
      </w:r>
      <w:r w:rsidRPr="00694410">
        <w:rPr>
          <w:color w:val="000000"/>
        </w:rPr>
        <w:t>обсуждения и решения конкретных воспитательных задач. В группах</w:t>
      </w:r>
      <w:r w:rsidR="00424F62">
        <w:rPr>
          <w:color w:val="000000"/>
        </w:rPr>
        <w:t xml:space="preserve"> </w:t>
      </w:r>
      <w:r w:rsidRPr="00694410">
        <w:rPr>
          <w:color w:val="000000"/>
        </w:rPr>
        <w:t>созданы родительские клубы «Мы - вместе!», «Семейный лад».</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Коллектив ДОУ придает важное значение организации физического</w:t>
      </w:r>
      <w:r w:rsidR="00424F62">
        <w:rPr>
          <w:color w:val="000000"/>
        </w:rPr>
        <w:t xml:space="preserve"> </w:t>
      </w:r>
      <w:r w:rsidRPr="00694410">
        <w:rPr>
          <w:color w:val="000000"/>
        </w:rPr>
        <w:t>воспитания, укреплению и сохранению здоровья наших воспитанников.</w:t>
      </w:r>
      <w:r w:rsidR="00424F62">
        <w:rPr>
          <w:color w:val="000000"/>
        </w:rPr>
        <w:t xml:space="preserve"> </w:t>
      </w:r>
      <w:r w:rsidRPr="00694410">
        <w:rPr>
          <w:color w:val="000000"/>
        </w:rPr>
        <w:t>Большое значение уделяется двигательному режиму, смене статичных поз в</w:t>
      </w:r>
      <w:r w:rsidR="00424F62">
        <w:rPr>
          <w:color w:val="000000"/>
        </w:rPr>
        <w:t xml:space="preserve"> </w:t>
      </w:r>
      <w:r w:rsidRPr="00694410">
        <w:rPr>
          <w:color w:val="000000"/>
        </w:rPr>
        <w:t>режимных моментах, использованию здоровьесберегающих технологий,</w:t>
      </w:r>
      <w:r w:rsidR="00424F62">
        <w:rPr>
          <w:color w:val="000000"/>
        </w:rPr>
        <w:t xml:space="preserve"> </w:t>
      </w:r>
      <w:r w:rsidRPr="00694410">
        <w:rPr>
          <w:color w:val="000000"/>
        </w:rPr>
        <w:t>корригирующей гимнастики и закаливающим мероприятиям.</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Освоение ребенком культурного наследия человечества, социальных</w:t>
      </w:r>
      <w:r w:rsidR="00424F62">
        <w:rPr>
          <w:color w:val="000000"/>
        </w:rPr>
        <w:t xml:space="preserve"> </w:t>
      </w:r>
      <w:r w:rsidRPr="00694410">
        <w:rPr>
          <w:color w:val="000000"/>
        </w:rPr>
        <w:t>ролей, правил, морально-этических норм, формирование навыка быть</w:t>
      </w:r>
      <w:r w:rsidR="00424F62">
        <w:rPr>
          <w:color w:val="000000"/>
        </w:rPr>
        <w:t xml:space="preserve"> </w:t>
      </w:r>
      <w:r w:rsidRPr="00694410">
        <w:rPr>
          <w:color w:val="000000"/>
        </w:rPr>
        <w:t>готовым к поиску решений в неопределенных условиях эффективнее</w:t>
      </w:r>
      <w:r w:rsidR="00424F62">
        <w:rPr>
          <w:color w:val="000000"/>
        </w:rPr>
        <w:t xml:space="preserve"> </w:t>
      </w:r>
      <w:r w:rsidRPr="00694410">
        <w:rPr>
          <w:color w:val="000000"/>
        </w:rPr>
        <w:t>происходят во взаимодействии взрослых и детей при подготовке и во время</w:t>
      </w:r>
      <w:r w:rsidR="00424F62">
        <w:rPr>
          <w:color w:val="000000"/>
        </w:rPr>
        <w:t xml:space="preserve"> </w:t>
      </w:r>
      <w:r w:rsidRPr="00694410">
        <w:rPr>
          <w:color w:val="000000"/>
        </w:rPr>
        <w:t>проведения значимых событий и традиционных мероприятий. Важно сказать</w:t>
      </w:r>
      <w:r w:rsidR="00424F62">
        <w:rPr>
          <w:color w:val="000000"/>
        </w:rPr>
        <w:t xml:space="preserve"> </w:t>
      </w:r>
      <w:r w:rsidRPr="00694410">
        <w:rPr>
          <w:color w:val="000000"/>
        </w:rPr>
        <w:t>о существующих в нашем саду традициях.</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Педагоги создают условия, при которых воспитанники должны</w:t>
      </w:r>
      <w:r w:rsidR="00424F62">
        <w:rPr>
          <w:color w:val="000000"/>
        </w:rPr>
        <w:t xml:space="preserve"> </w:t>
      </w:r>
      <w:r w:rsidRPr="00694410">
        <w:rPr>
          <w:color w:val="000000"/>
        </w:rPr>
        <w:t>чувствовать себя комфортно, спокойно и защищено. Содержащиеся запреты</w:t>
      </w:r>
      <w:r w:rsidR="00424F62">
        <w:rPr>
          <w:color w:val="000000"/>
        </w:rPr>
        <w:t xml:space="preserve"> </w:t>
      </w:r>
      <w:r w:rsidRPr="00694410">
        <w:rPr>
          <w:color w:val="000000"/>
        </w:rPr>
        <w:t>разумные и понятные детям.</w:t>
      </w:r>
      <w:r w:rsidR="00424F62">
        <w:rPr>
          <w:color w:val="000000"/>
        </w:rPr>
        <w:t xml:space="preserve"> </w:t>
      </w:r>
    </w:p>
    <w:p w:rsidR="00424F62" w:rsidRDefault="00694410" w:rsidP="00694410">
      <w:pPr>
        <w:pStyle w:val="ConsPlusNormal"/>
        <w:ind w:firstLine="851"/>
        <w:jc w:val="both"/>
        <w:rPr>
          <w:color w:val="000000"/>
        </w:rPr>
      </w:pPr>
      <w:r w:rsidRPr="00694410">
        <w:rPr>
          <w:b/>
          <w:bCs/>
          <w:color w:val="000000"/>
        </w:rPr>
        <w:t xml:space="preserve">Традиции и ритуалы, </w:t>
      </w:r>
      <w:r w:rsidRPr="00694410">
        <w:rPr>
          <w:color w:val="000000"/>
        </w:rPr>
        <w:t>пожалуй, самая содержательная составляющая</w:t>
      </w:r>
      <w:r w:rsidR="00424F62">
        <w:rPr>
          <w:color w:val="000000"/>
        </w:rPr>
        <w:t xml:space="preserve"> </w:t>
      </w:r>
      <w:r w:rsidRPr="00694410">
        <w:rPr>
          <w:color w:val="000000"/>
        </w:rPr>
        <w:t>уклада дошкольной организации.</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Мероприятия в рамках календарного плана воспитательной работы -</w:t>
      </w:r>
      <w:r w:rsidR="00424F62">
        <w:rPr>
          <w:color w:val="000000"/>
        </w:rPr>
        <w:t xml:space="preserve"> </w:t>
      </w:r>
      <w:r w:rsidRPr="00694410">
        <w:rPr>
          <w:color w:val="000000"/>
        </w:rPr>
        <w:t>событийные общесадовские мероприятия, в которых участвуют дети всех</w:t>
      </w:r>
      <w:r w:rsidR="00424F62">
        <w:rPr>
          <w:color w:val="000000"/>
        </w:rPr>
        <w:t xml:space="preserve"> </w:t>
      </w:r>
      <w:r w:rsidRPr="00694410">
        <w:rPr>
          <w:color w:val="000000"/>
        </w:rPr>
        <w:t>возрастных групп (праздник мам, социальные акции,</w:t>
      </w:r>
      <w:r w:rsidR="00424F62">
        <w:rPr>
          <w:color w:val="000000"/>
        </w:rPr>
        <w:t xml:space="preserve"> </w:t>
      </w:r>
      <w:r w:rsidRPr="00694410">
        <w:rPr>
          <w:color w:val="000000"/>
        </w:rPr>
        <w:t>малые спортивные игры), совместные детско-взрослые проекты. Годовой</w:t>
      </w:r>
      <w:r w:rsidR="00424F62">
        <w:rPr>
          <w:color w:val="000000"/>
        </w:rPr>
        <w:t xml:space="preserve"> </w:t>
      </w:r>
      <w:r w:rsidRPr="00694410">
        <w:rPr>
          <w:color w:val="000000"/>
        </w:rPr>
        <w:t>круг праздников: государственные, традиционные праздники культуры.</w:t>
      </w:r>
      <w:r w:rsidR="00424F62">
        <w:rPr>
          <w:color w:val="000000"/>
        </w:rPr>
        <w:t xml:space="preserve"> </w:t>
      </w:r>
      <w:r w:rsidRPr="00694410">
        <w:rPr>
          <w:color w:val="000000"/>
        </w:rPr>
        <w:t>Тематические недели: Неделя здоровья, Неделя безопасности, Неделя</w:t>
      </w:r>
      <w:r w:rsidR="00424F62">
        <w:rPr>
          <w:color w:val="000000"/>
        </w:rPr>
        <w:t xml:space="preserve"> </w:t>
      </w:r>
      <w:r w:rsidRPr="00694410">
        <w:rPr>
          <w:color w:val="000000"/>
        </w:rPr>
        <w:t>психологии и др. социальные акции.</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Большое внимание уделяем празднованию Дня Победы, используя</w:t>
      </w:r>
      <w:r w:rsidR="00424F62">
        <w:rPr>
          <w:color w:val="000000"/>
        </w:rPr>
        <w:t xml:space="preserve"> </w:t>
      </w:r>
      <w:r w:rsidRPr="00694410">
        <w:rPr>
          <w:color w:val="000000"/>
        </w:rPr>
        <w:t>традиции:</w:t>
      </w:r>
      <w:r w:rsidR="00424F62">
        <w:rPr>
          <w:color w:val="000000"/>
        </w:rPr>
        <w:t xml:space="preserve"> </w:t>
      </w:r>
    </w:p>
    <w:p w:rsidR="00424F62" w:rsidRDefault="00694410" w:rsidP="00694410">
      <w:pPr>
        <w:pStyle w:val="ConsPlusNormal"/>
        <w:ind w:firstLine="851"/>
        <w:jc w:val="both"/>
        <w:rPr>
          <w:color w:val="000000"/>
        </w:rPr>
      </w:pPr>
      <w:r w:rsidRPr="00694410">
        <w:rPr>
          <w:color w:val="000000"/>
        </w:rPr>
        <w:t>- Бессмертный полк;</w:t>
      </w:r>
      <w:r w:rsidR="00424F62">
        <w:rPr>
          <w:color w:val="000000"/>
        </w:rPr>
        <w:t xml:space="preserve"> </w:t>
      </w:r>
    </w:p>
    <w:p w:rsidR="00BF721D" w:rsidRDefault="00694410" w:rsidP="00694410">
      <w:pPr>
        <w:pStyle w:val="ConsPlusNormal"/>
        <w:ind w:firstLine="851"/>
        <w:jc w:val="both"/>
        <w:rPr>
          <w:color w:val="000000"/>
        </w:rPr>
      </w:pPr>
      <w:r w:rsidRPr="00694410">
        <w:rPr>
          <w:color w:val="000000"/>
        </w:rPr>
        <w:t>- Мастерская «Подарок ветерану»;</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Стена памяти;</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Свеча памяти;</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Письмо солдату;</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Георгиевская ленточка;</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Окна Победы.</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Также проводим акции настоящего времени: Подарок солдату (тесно с</w:t>
      </w:r>
      <w:r w:rsidR="00BF721D">
        <w:rPr>
          <w:color w:val="000000"/>
        </w:rPr>
        <w:t xml:space="preserve"> </w:t>
      </w:r>
      <w:r w:rsidRPr="00694410">
        <w:rPr>
          <w:color w:val="000000"/>
        </w:rPr>
        <w:t>родительской общностью).</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 xml:space="preserve">Экологические акции по формированию ценности </w:t>
      </w:r>
      <w:r w:rsidRPr="00694410">
        <w:rPr>
          <w:b/>
          <w:bCs/>
          <w:color w:val="000000"/>
        </w:rPr>
        <w:t xml:space="preserve">Природа </w:t>
      </w:r>
      <w:r w:rsidRPr="00694410">
        <w:rPr>
          <w:color w:val="000000"/>
        </w:rPr>
        <w:t>(накорми</w:t>
      </w:r>
      <w:r w:rsidR="00BF721D">
        <w:rPr>
          <w:color w:val="000000"/>
        </w:rPr>
        <w:t xml:space="preserve"> </w:t>
      </w:r>
      <w:r w:rsidRPr="00694410">
        <w:rPr>
          <w:color w:val="000000"/>
        </w:rPr>
        <w:t>птиц, создание «Столовой для пернатых»; Красная книга природы; сбор</w:t>
      </w:r>
      <w:r w:rsidR="00BF721D">
        <w:rPr>
          <w:color w:val="000000"/>
        </w:rPr>
        <w:t xml:space="preserve"> </w:t>
      </w:r>
      <w:r w:rsidRPr="00694410">
        <w:rPr>
          <w:color w:val="000000"/>
        </w:rPr>
        <w:t>макулатуры); «</w:t>
      </w:r>
      <w:r w:rsidR="00BF721D">
        <w:rPr>
          <w:color w:val="000000"/>
        </w:rPr>
        <w:t>Экотошки</w:t>
      </w:r>
      <w:r w:rsidRPr="00694410">
        <w:rPr>
          <w:color w:val="000000"/>
        </w:rPr>
        <w:t>».</w:t>
      </w:r>
    </w:p>
    <w:p w:rsidR="00BF721D" w:rsidRDefault="00694410" w:rsidP="00694410">
      <w:pPr>
        <w:pStyle w:val="ConsPlusNormal"/>
        <w:ind w:firstLine="851"/>
        <w:jc w:val="both"/>
        <w:rPr>
          <w:color w:val="000000"/>
        </w:rPr>
      </w:pPr>
      <w:r w:rsidRPr="00694410">
        <w:rPr>
          <w:color w:val="000000"/>
        </w:rPr>
        <w:t>Причем в рамках акции «</w:t>
      </w:r>
      <w:r w:rsidR="00BF721D">
        <w:rPr>
          <w:color w:val="000000"/>
        </w:rPr>
        <w:t>Экотошки</w:t>
      </w:r>
      <w:r w:rsidRPr="00694410">
        <w:rPr>
          <w:color w:val="000000"/>
        </w:rPr>
        <w:t>» пробуем традицию –</w:t>
      </w:r>
      <w:r w:rsidR="00BF721D">
        <w:rPr>
          <w:color w:val="000000"/>
        </w:rPr>
        <w:t xml:space="preserve"> </w:t>
      </w:r>
      <w:r w:rsidRPr="00694410">
        <w:rPr>
          <w:color w:val="000000"/>
        </w:rPr>
        <w:t xml:space="preserve">театрализация </w:t>
      </w:r>
      <w:r w:rsidRPr="00694410">
        <w:rPr>
          <w:color w:val="000000"/>
        </w:rPr>
        <w:lastRenderedPageBreak/>
        <w:t>экологического спектакля, предоставляя возможность всем</w:t>
      </w:r>
      <w:r w:rsidR="00BF721D">
        <w:rPr>
          <w:color w:val="000000"/>
        </w:rPr>
        <w:t xml:space="preserve"> </w:t>
      </w:r>
      <w:r w:rsidRPr="00694410">
        <w:rPr>
          <w:color w:val="000000"/>
        </w:rPr>
        <w:t>детям быть героем какой-либо роли.</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Само понятие «традиции» обязывает нас применять русские народные</w:t>
      </w:r>
      <w:r w:rsidR="00BF721D">
        <w:rPr>
          <w:color w:val="000000"/>
        </w:rPr>
        <w:t xml:space="preserve"> </w:t>
      </w:r>
      <w:r w:rsidRPr="00694410">
        <w:rPr>
          <w:color w:val="000000"/>
        </w:rPr>
        <w:t>игры в воспитательной деятельности. Это педагоги осуществляют через</w:t>
      </w:r>
      <w:r w:rsidR="00BF721D">
        <w:rPr>
          <w:color w:val="000000"/>
        </w:rPr>
        <w:t xml:space="preserve"> </w:t>
      </w:r>
      <w:r w:rsidRPr="00694410">
        <w:rPr>
          <w:color w:val="000000"/>
        </w:rPr>
        <w:t>режимные моменты (прогулки) и детско-взрослые проекты.</w:t>
      </w:r>
      <w:r w:rsidR="00BF721D">
        <w:rPr>
          <w:color w:val="000000"/>
        </w:rPr>
        <w:t xml:space="preserve"> </w:t>
      </w:r>
    </w:p>
    <w:p w:rsidR="00FE0CA2" w:rsidRDefault="00FE0CA2" w:rsidP="00694410">
      <w:pPr>
        <w:pStyle w:val="ConsPlusNormal"/>
        <w:ind w:firstLine="851"/>
        <w:jc w:val="both"/>
        <w:rPr>
          <w:color w:val="000000"/>
        </w:rPr>
      </w:pPr>
      <w:r>
        <w:rPr>
          <w:color w:val="000000"/>
        </w:rPr>
        <w:t xml:space="preserve">Ритуалом стало поднятие флага и исполнение гимна Российской Федерации каждый понедельник с участием </w:t>
      </w:r>
      <w:r w:rsidR="001F4B95">
        <w:rPr>
          <w:color w:val="000000"/>
        </w:rPr>
        <w:t xml:space="preserve">детей </w:t>
      </w:r>
      <w:r>
        <w:rPr>
          <w:color w:val="000000"/>
        </w:rPr>
        <w:t>средних, старших и подготовительных групп.</w:t>
      </w:r>
    </w:p>
    <w:p w:rsidR="00BF721D" w:rsidRDefault="00694410" w:rsidP="00694410">
      <w:pPr>
        <w:pStyle w:val="ConsPlusNormal"/>
        <w:ind w:firstLine="851"/>
        <w:jc w:val="both"/>
        <w:rPr>
          <w:color w:val="000000"/>
        </w:rPr>
      </w:pPr>
      <w:r w:rsidRPr="00694410">
        <w:rPr>
          <w:color w:val="000000"/>
        </w:rPr>
        <w:t>Традицией стало совместное оформление стен к различным датам. В</w:t>
      </w:r>
      <w:r w:rsidR="00BF721D">
        <w:rPr>
          <w:color w:val="000000"/>
        </w:rPr>
        <w:t xml:space="preserve"> </w:t>
      </w:r>
      <w:r w:rsidRPr="00694410">
        <w:rPr>
          <w:color w:val="000000"/>
        </w:rPr>
        <w:t>конце учебного года пополняем «Альбом выпускников». Завели альбом</w:t>
      </w:r>
      <w:r w:rsidR="00BF721D">
        <w:rPr>
          <w:color w:val="000000"/>
        </w:rPr>
        <w:t xml:space="preserve"> </w:t>
      </w:r>
      <w:r w:rsidRPr="00694410">
        <w:rPr>
          <w:color w:val="000000"/>
        </w:rPr>
        <w:t>«История детского сада».</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На уровне группы поддерживаем традиции:</w:t>
      </w:r>
      <w:r w:rsidR="00BF721D">
        <w:rPr>
          <w:color w:val="000000"/>
        </w:rPr>
        <w:t xml:space="preserve"> </w:t>
      </w:r>
    </w:p>
    <w:p w:rsidR="00BF721D" w:rsidRDefault="007A30D9" w:rsidP="00694410">
      <w:pPr>
        <w:pStyle w:val="ConsPlusNormal"/>
        <w:ind w:firstLine="851"/>
        <w:jc w:val="both"/>
        <w:rPr>
          <w:color w:val="000000"/>
        </w:rPr>
      </w:pPr>
      <w:r>
        <w:rPr>
          <w:color w:val="000000"/>
        </w:rPr>
        <w:t>«</w:t>
      </w:r>
      <w:r w:rsidR="00694410" w:rsidRPr="00694410">
        <w:rPr>
          <w:color w:val="000000"/>
        </w:rPr>
        <w:t>Утренний круг</w:t>
      </w:r>
      <w:r>
        <w:rPr>
          <w:color w:val="000000"/>
        </w:rPr>
        <w:t>»</w:t>
      </w:r>
      <w:r w:rsidR="00694410" w:rsidRPr="00694410">
        <w:rPr>
          <w:color w:val="000000"/>
        </w:rPr>
        <w:t xml:space="preserve"> - это форма организации образовательной деятельности</w:t>
      </w:r>
      <w:r w:rsidR="00BF721D">
        <w:rPr>
          <w:color w:val="000000"/>
        </w:rPr>
        <w:t xml:space="preserve"> </w:t>
      </w:r>
      <w:r w:rsidR="00694410" w:rsidRPr="00694410">
        <w:rPr>
          <w:color w:val="000000"/>
        </w:rPr>
        <w:t>взрослых и детей в режимном моменте. Не только приветствие детей,</w:t>
      </w:r>
      <w:r w:rsidR="00BF721D">
        <w:rPr>
          <w:color w:val="000000"/>
        </w:rPr>
        <w:t xml:space="preserve"> </w:t>
      </w:r>
      <w:r w:rsidR="00694410" w:rsidRPr="00694410">
        <w:rPr>
          <w:color w:val="000000"/>
        </w:rPr>
        <w:t>планирование на предстоящий день, создание доброжелательной атмосферы,</w:t>
      </w:r>
      <w:r w:rsidR="00BF721D">
        <w:rPr>
          <w:color w:val="000000"/>
        </w:rPr>
        <w:t xml:space="preserve"> </w:t>
      </w:r>
      <w:r w:rsidR="00694410" w:rsidRPr="00694410">
        <w:rPr>
          <w:color w:val="000000"/>
        </w:rPr>
        <w:t>но и эффективное знакомство детей с государственной символикой, учим</w:t>
      </w:r>
      <w:r w:rsidR="00BF721D">
        <w:rPr>
          <w:color w:val="000000"/>
        </w:rPr>
        <w:t xml:space="preserve"> </w:t>
      </w:r>
      <w:r w:rsidR="00694410" w:rsidRPr="00694410">
        <w:rPr>
          <w:color w:val="000000"/>
        </w:rPr>
        <w:t>гимн РФ в старших группах.</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В «Вечерний круг» подводим итоги прошедшему дню: что</w:t>
      </w:r>
      <w:r w:rsidR="00BF721D">
        <w:rPr>
          <w:color w:val="000000"/>
        </w:rPr>
        <w:t xml:space="preserve"> </w:t>
      </w:r>
      <w:r w:rsidRPr="00694410">
        <w:rPr>
          <w:color w:val="000000"/>
        </w:rPr>
        <w:t>планировали, что получилось, над чем нужно поработать, отмечаем</w:t>
      </w:r>
      <w:r w:rsidR="00BF721D">
        <w:rPr>
          <w:color w:val="000000"/>
        </w:rPr>
        <w:t xml:space="preserve"> </w:t>
      </w:r>
      <w:r w:rsidRPr="00694410">
        <w:rPr>
          <w:color w:val="000000"/>
        </w:rPr>
        <w:t>положительные моменты.</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«Сказка перед сном» - ритуал в</w:t>
      </w:r>
      <w:r w:rsidR="00BF721D">
        <w:rPr>
          <w:color w:val="000000"/>
        </w:rPr>
        <w:t>о</w:t>
      </w:r>
      <w:r w:rsidRPr="00694410">
        <w:rPr>
          <w:color w:val="000000"/>
        </w:rPr>
        <w:t xml:space="preserve"> </w:t>
      </w:r>
      <w:r w:rsidR="00BF721D">
        <w:rPr>
          <w:color w:val="000000"/>
        </w:rPr>
        <w:t>всех возрастных</w:t>
      </w:r>
      <w:r w:rsidRPr="00694410">
        <w:rPr>
          <w:color w:val="000000"/>
        </w:rPr>
        <w:t xml:space="preserve"> группах.</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«Новости выходного дня» - по понедельникам ребята рассказывают,</w:t>
      </w:r>
      <w:r w:rsidR="00BF721D">
        <w:rPr>
          <w:color w:val="000000"/>
        </w:rPr>
        <w:t xml:space="preserve"> </w:t>
      </w:r>
      <w:r w:rsidRPr="00694410">
        <w:rPr>
          <w:color w:val="000000"/>
        </w:rPr>
        <w:t>как провели выходные.</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Ритуал «Чествование именинника» объединяет ребят и мотивирует на</w:t>
      </w:r>
      <w:r w:rsidR="00BF721D">
        <w:rPr>
          <w:color w:val="000000"/>
        </w:rPr>
        <w:t xml:space="preserve"> </w:t>
      </w:r>
      <w:r w:rsidRPr="00694410">
        <w:rPr>
          <w:color w:val="000000"/>
        </w:rPr>
        <w:t>дружный хоровод, изготовление подарка, теплые поздравления.</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«Наша гордость» - на стенде вывешиваются благодарности,</w:t>
      </w:r>
      <w:r w:rsidR="00BF721D">
        <w:rPr>
          <w:color w:val="000000"/>
        </w:rPr>
        <w:t xml:space="preserve"> </w:t>
      </w:r>
      <w:r w:rsidRPr="00694410">
        <w:rPr>
          <w:color w:val="000000"/>
        </w:rPr>
        <w:t>сертификаты детей, тем самым отмечая их успехи в различных конкурсах,</w:t>
      </w:r>
      <w:r w:rsidR="00BF721D">
        <w:rPr>
          <w:color w:val="000000"/>
        </w:rPr>
        <w:t xml:space="preserve"> </w:t>
      </w:r>
      <w:r w:rsidRPr="00694410">
        <w:rPr>
          <w:color w:val="000000"/>
        </w:rPr>
        <w:t>соревнованиях, олимпиадах.</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«Светофор питания»: речь идет о регулировании питания. Педагоги</w:t>
      </w:r>
      <w:r w:rsidR="00BF721D">
        <w:rPr>
          <w:color w:val="000000"/>
        </w:rPr>
        <w:t xml:space="preserve"> </w:t>
      </w:r>
      <w:r w:rsidRPr="00694410">
        <w:rPr>
          <w:color w:val="000000"/>
        </w:rPr>
        <w:t>проходят курсы «Основы здорового питания (для детей дошкольного</w:t>
      </w:r>
      <w:r w:rsidR="00BF721D">
        <w:rPr>
          <w:color w:val="000000"/>
        </w:rPr>
        <w:t xml:space="preserve"> </w:t>
      </w:r>
      <w:r w:rsidRPr="00694410">
        <w:rPr>
          <w:color w:val="000000"/>
        </w:rPr>
        <w:t>возраста)». Перед приемом пищи с детьми обсуждаем блюда меню и</w:t>
      </w:r>
      <w:r w:rsidR="00BF721D">
        <w:rPr>
          <w:color w:val="000000"/>
        </w:rPr>
        <w:t xml:space="preserve"> </w:t>
      </w:r>
      <w:r w:rsidRPr="00694410">
        <w:rPr>
          <w:color w:val="000000"/>
        </w:rPr>
        <w:t>рассуждаем об их пользе, обращая внимание на поведение за столом.</w:t>
      </w:r>
      <w:r w:rsidR="00BF721D">
        <w:rPr>
          <w:color w:val="000000"/>
        </w:rPr>
        <w:t xml:space="preserve"> </w:t>
      </w:r>
      <w:r w:rsidRPr="00694410">
        <w:rPr>
          <w:color w:val="000000"/>
        </w:rPr>
        <w:t>Проводим «Разговоры о здоровом питании» с целью формирования у детей</w:t>
      </w:r>
      <w:r w:rsidR="00BF721D">
        <w:rPr>
          <w:color w:val="000000"/>
        </w:rPr>
        <w:t xml:space="preserve"> </w:t>
      </w:r>
      <w:r w:rsidRPr="00694410">
        <w:rPr>
          <w:color w:val="000000"/>
        </w:rPr>
        <w:t>основных представлений и навыков рационального питания и здорового</w:t>
      </w:r>
      <w:r w:rsidR="00BF721D">
        <w:rPr>
          <w:color w:val="000000"/>
        </w:rPr>
        <w:t xml:space="preserve"> </w:t>
      </w:r>
      <w:r w:rsidRPr="00694410">
        <w:rPr>
          <w:color w:val="000000"/>
        </w:rPr>
        <w:t>образа жизни. Ежегодно реализуется проект «Хлеб всему голова» как</w:t>
      </w:r>
      <w:r w:rsidR="00BF721D">
        <w:rPr>
          <w:color w:val="000000"/>
        </w:rPr>
        <w:t xml:space="preserve"> </w:t>
      </w:r>
      <w:r w:rsidRPr="00694410">
        <w:rPr>
          <w:color w:val="000000"/>
        </w:rPr>
        <w:t xml:space="preserve">вариант формирования ценности </w:t>
      </w:r>
      <w:r w:rsidRPr="00694410">
        <w:rPr>
          <w:b/>
          <w:bCs/>
          <w:color w:val="000000"/>
        </w:rPr>
        <w:t>Знание</w:t>
      </w:r>
      <w:r w:rsidRPr="00694410">
        <w:rPr>
          <w:color w:val="000000"/>
        </w:rPr>
        <w:t>.</w:t>
      </w:r>
      <w:r w:rsidR="00BF721D">
        <w:rPr>
          <w:color w:val="000000"/>
        </w:rPr>
        <w:t xml:space="preserve"> </w:t>
      </w:r>
    </w:p>
    <w:p w:rsidR="00BF721D" w:rsidRDefault="00694410" w:rsidP="00694410">
      <w:pPr>
        <w:pStyle w:val="ConsPlusNormal"/>
        <w:ind w:firstLine="851"/>
        <w:jc w:val="both"/>
        <w:rPr>
          <w:color w:val="000000"/>
        </w:rPr>
      </w:pPr>
      <w:r w:rsidRPr="00694410">
        <w:rPr>
          <w:color w:val="000000"/>
        </w:rPr>
        <w:t>Акция «Радуга семейных традиций», в которой активно принимают</w:t>
      </w:r>
      <w:r w:rsidR="00BF721D">
        <w:rPr>
          <w:color w:val="000000"/>
        </w:rPr>
        <w:t xml:space="preserve"> </w:t>
      </w:r>
      <w:r w:rsidRPr="00694410">
        <w:rPr>
          <w:color w:val="000000"/>
        </w:rPr>
        <w:t>участие семьи воспитанников для повышения роли и ответственности</w:t>
      </w:r>
      <w:r w:rsidR="00BF721D">
        <w:rPr>
          <w:color w:val="000000"/>
        </w:rPr>
        <w:t xml:space="preserve"> </w:t>
      </w:r>
      <w:r w:rsidRPr="00694410">
        <w:rPr>
          <w:color w:val="000000"/>
        </w:rPr>
        <w:t>родителей в гражданском воспитании ребёнка.</w:t>
      </w:r>
      <w:r w:rsidR="00BF721D">
        <w:rPr>
          <w:color w:val="000000"/>
        </w:rPr>
        <w:t xml:space="preserve"> </w:t>
      </w:r>
    </w:p>
    <w:p w:rsidR="00884BD6" w:rsidRDefault="00694410" w:rsidP="00694410">
      <w:pPr>
        <w:pStyle w:val="ConsPlusNormal"/>
        <w:ind w:firstLine="851"/>
        <w:jc w:val="both"/>
        <w:rPr>
          <w:color w:val="000000"/>
        </w:rPr>
      </w:pPr>
      <w:r w:rsidRPr="00694410">
        <w:rPr>
          <w:color w:val="000000"/>
        </w:rPr>
        <w:t>Таким образом, составляющие уклада, традиции и ритуалы помогают</w:t>
      </w:r>
      <w:r w:rsidR="00884BD6">
        <w:rPr>
          <w:color w:val="000000"/>
        </w:rPr>
        <w:t xml:space="preserve"> </w:t>
      </w:r>
      <w:r w:rsidRPr="00694410">
        <w:rPr>
          <w:color w:val="000000"/>
        </w:rPr>
        <w:t>создавать в группе атмосферу, когда дети и педагоги действительно</w:t>
      </w:r>
      <w:r w:rsidR="00884BD6">
        <w:rPr>
          <w:color w:val="000000"/>
        </w:rPr>
        <w:t xml:space="preserve"> </w:t>
      </w:r>
      <w:r w:rsidRPr="00694410">
        <w:rPr>
          <w:color w:val="000000"/>
        </w:rPr>
        <w:t>ощущают себя членами единого сообщества. Все Традиции</w:t>
      </w:r>
      <w:r w:rsidR="00884BD6">
        <w:rPr>
          <w:color w:val="000000"/>
        </w:rPr>
        <w:t xml:space="preserve"> </w:t>
      </w:r>
      <w:r w:rsidRPr="00694410">
        <w:rPr>
          <w:color w:val="000000"/>
        </w:rPr>
        <w:t>объединены воспитательным компонентом</w:t>
      </w:r>
      <w:r w:rsidR="00884BD6">
        <w:rPr>
          <w:color w:val="000000"/>
        </w:rPr>
        <w:t xml:space="preserve">. </w:t>
      </w:r>
    </w:p>
    <w:p w:rsidR="00884BD6" w:rsidRPr="00884BD6" w:rsidRDefault="00694410" w:rsidP="00694410">
      <w:pPr>
        <w:pStyle w:val="ConsPlusNormal"/>
        <w:ind w:firstLine="851"/>
        <w:jc w:val="both"/>
        <w:rPr>
          <w:i/>
          <w:color w:val="000000"/>
        </w:rPr>
      </w:pPr>
      <w:r w:rsidRPr="00884BD6">
        <w:rPr>
          <w:i/>
          <w:color w:val="000000"/>
        </w:rPr>
        <w:t xml:space="preserve">Представленный сложившийся уклад в </w:t>
      </w:r>
      <w:r w:rsidR="00884BD6" w:rsidRPr="00884BD6">
        <w:rPr>
          <w:i/>
          <w:color w:val="000000"/>
        </w:rPr>
        <w:t xml:space="preserve">МДОУ ДС № 26 г. Буденновска </w:t>
      </w:r>
      <w:r w:rsidRPr="00884BD6">
        <w:rPr>
          <w:i/>
          <w:color w:val="000000"/>
        </w:rPr>
        <w:t>является единым, как для</w:t>
      </w:r>
      <w:r w:rsidR="00884BD6" w:rsidRPr="00884BD6">
        <w:rPr>
          <w:i/>
          <w:color w:val="000000"/>
        </w:rPr>
        <w:t xml:space="preserve"> </w:t>
      </w:r>
      <w:r w:rsidRPr="00884BD6">
        <w:rPr>
          <w:i/>
          <w:color w:val="000000"/>
        </w:rPr>
        <w:t>реализации обязательной части Программы, так и части, формируемой</w:t>
      </w:r>
      <w:r w:rsidR="00884BD6" w:rsidRPr="00884BD6">
        <w:rPr>
          <w:i/>
          <w:color w:val="000000"/>
        </w:rPr>
        <w:t xml:space="preserve"> </w:t>
      </w:r>
      <w:r w:rsidRPr="00884BD6">
        <w:rPr>
          <w:i/>
          <w:color w:val="000000"/>
        </w:rPr>
        <w:t>участниками образовательных отношений.</w:t>
      </w:r>
      <w:r w:rsidR="00884BD6" w:rsidRPr="00884BD6">
        <w:rPr>
          <w:i/>
          <w:color w:val="000000"/>
        </w:rPr>
        <w:t xml:space="preserve"> </w:t>
      </w:r>
    </w:p>
    <w:p w:rsidR="00884BD6" w:rsidRDefault="00694410" w:rsidP="00694410">
      <w:pPr>
        <w:pStyle w:val="ConsPlusNormal"/>
        <w:ind w:firstLine="851"/>
        <w:jc w:val="both"/>
        <w:rPr>
          <w:color w:val="000000"/>
        </w:rPr>
      </w:pPr>
      <w:r w:rsidRPr="00694410">
        <w:rPr>
          <w:color w:val="000000"/>
        </w:rPr>
        <w:t>Уклад, в качестве установившегося порядка жизни ДОУ, определяет</w:t>
      </w:r>
      <w:r w:rsidR="00884BD6">
        <w:rPr>
          <w:color w:val="000000"/>
        </w:rPr>
        <w:t xml:space="preserve"> </w:t>
      </w:r>
      <w:r w:rsidRPr="00694410">
        <w:rPr>
          <w:color w:val="000000"/>
        </w:rPr>
        <w:t>мировосприятие, гармонизацию интересов и возможностей совместной</w:t>
      </w:r>
      <w:r w:rsidR="00884BD6">
        <w:rPr>
          <w:color w:val="000000"/>
        </w:rPr>
        <w:t xml:space="preserve"> </w:t>
      </w:r>
      <w:r w:rsidRPr="00694410">
        <w:rPr>
          <w:color w:val="000000"/>
        </w:rPr>
        <w:t>деятельности детских, взрослых и детско-взрослых общностей в</w:t>
      </w:r>
      <w:r w:rsidR="00884BD6">
        <w:rPr>
          <w:color w:val="000000"/>
        </w:rPr>
        <w:t xml:space="preserve"> </w:t>
      </w:r>
      <w:r w:rsidRPr="00694410">
        <w:rPr>
          <w:color w:val="000000"/>
        </w:rPr>
        <w:t>пространстве дошкольного образования. Уклад ДОУ - это его необходимый</w:t>
      </w:r>
      <w:r w:rsidR="00884BD6">
        <w:rPr>
          <w:color w:val="000000"/>
        </w:rPr>
        <w:t xml:space="preserve"> </w:t>
      </w:r>
      <w:r w:rsidRPr="00694410">
        <w:rPr>
          <w:color w:val="000000"/>
        </w:rPr>
        <w:t>фундамент, основа и инструмент воспитания.</w:t>
      </w:r>
      <w:r w:rsidR="00884BD6">
        <w:rPr>
          <w:color w:val="000000"/>
        </w:rPr>
        <w:t xml:space="preserve"> </w:t>
      </w:r>
      <w:r w:rsidRPr="00694410">
        <w:rPr>
          <w:color w:val="000000"/>
        </w:rPr>
        <w:t>Реализация Программы осуществляется квалифицированными</w:t>
      </w:r>
      <w:r w:rsidR="00884BD6">
        <w:rPr>
          <w:color w:val="000000"/>
        </w:rPr>
        <w:t xml:space="preserve"> </w:t>
      </w:r>
      <w:r w:rsidRPr="00694410">
        <w:rPr>
          <w:color w:val="000000"/>
        </w:rPr>
        <w:t>педагогическими работниками ДОО в течение всего времени пребывания</w:t>
      </w:r>
      <w:r w:rsidR="00884BD6">
        <w:rPr>
          <w:color w:val="000000"/>
        </w:rPr>
        <w:t xml:space="preserve"> </w:t>
      </w:r>
      <w:r w:rsidRPr="00694410">
        <w:rPr>
          <w:color w:val="000000"/>
        </w:rPr>
        <w:t>воспитанников в детском саду.</w:t>
      </w:r>
      <w:r w:rsidR="00884BD6">
        <w:rPr>
          <w:color w:val="000000"/>
        </w:rPr>
        <w:t xml:space="preserve"> </w:t>
      </w:r>
    </w:p>
    <w:p w:rsidR="00884BD6" w:rsidRDefault="00694410" w:rsidP="00694410">
      <w:pPr>
        <w:pStyle w:val="ConsPlusNormal"/>
        <w:ind w:firstLine="851"/>
        <w:jc w:val="both"/>
        <w:rPr>
          <w:b/>
          <w:bCs/>
          <w:color w:val="000000"/>
        </w:rPr>
      </w:pPr>
      <w:r w:rsidRPr="00694410">
        <w:rPr>
          <w:b/>
          <w:bCs/>
          <w:color w:val="000000"/>
        </w:rPr>
        <w:t>Культура поведения воспитателя в общностях как значимая</w:t>
      </w:r>
      <w:r w:rsidR="00884BD6">
        <w:rPr>
          <w:b/>
          <w:bCs/>
          <w:color w:val="000000"/>
        </w:rPr>
        <w:t xml:space="preserve"> </w:t>
      </w:r>
      <w:r w:rsidRPr="00694410">
        <w:rPr>
          <w:b/>
          <w:bCs/>
          <w:color w:val="000000"/>
        </w:rPr>
        <w:t>составляющая уклада</w:t>
      </w:r>
      <w:r w:rsidR="00884BD6">
        <w:rPr>
          <w:b/>
          <w:bCs/>
          <w:color w:val="000000"/>
        </w:rPr>
        <w:t xml:space="preserve">. </w:t>
      </w:r>
    </w:p>
    <w:p w:rsidR="00884BD6" w:rsidRDefault="00694410" w:rsidP="00694410">
      <w:pPr>
        <w:pStyle w:val="ConsPlusNormal"/>
        <w:ind w:firstLine="851"/>
        <w:jc w:val="both"/>
        <w:rPr>
          <w:color w:val="000000"/>
        </w:rPr>
      </w:pPr>
      <w:r w:rsidRPr="00694410">
        <w:rPr>
          <w:color w:val="000000"/>
        </w:rPr>
        <w:t>Культура поведения взрослых в детском саду направлена на создание</w:t>
      </w:r>
      <w:r w:rsidR="00884BD6">
        <w:rPr>
          <w:color w:val="000000"/>
        </w:rPr>
        <w:t xml:space="preserve"> </w:t>
      </w:r>
      <w:r w:rsidRPr="00694410">
        <w:rPr>
          <w:color w:val="000000"/>
        </w:rPr>
        <w:t>воспитывающей среды как условия решения возрастных задач воспитания.</w:t>
      </w:r>
      <w:r w:rsidR="00884BD6">
        <w:rPr>
          <w:color w:val="000000"/>
        </w:rPr>
        <w:t xml:space="preserve"> </w:t>
      </w:r>
      <w:r w:rsidRPr="00694410">
        <w:rPr>
          <w:color w:val="000000"/>
        </w:rPr>
        <w:t>Общая психологическая атмосфера, эмоциональный настрой группы,</w:t>
      </w:r>
      <w:r w:rsidR="00884BD6">
        <w:rPr>
          <w:color w:val="000000"/>
        </w:rPr>
        <w:t xml:space="preserve"> </w:t>
      </w:r>
      <w:r w:rsidRPr="00694410">
        <w:rPr>
          <w:color w:val="000000"/>
        </w:rPr>
        <w:t>спокойная обстановка, отсутствие спешки, разумная сбалансированность</w:t>
      </w:r>
      <w:r w:rsidR="00884BD6">
        <w:rPr>
          <w:color w:val="000000"/>
        </w:rPr>
        <w:t xml:space="preserve"> </w:t>
      </w:r>
      <w:r w:rsidRPr="00694410">
        <w:rPr>
          <w:color w:val="000000"/>
        </w:rPr>
        <w:t>планов - это необходимые условия нормальной жизни и развития детей.</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lastRenderedPageBreak/>
        <w:t>Воспитатель должен соблюдать кодекс нормы профессиональной этики</w:t>
      </w:r>
      <w:r w:rsidR="00884BD6">
        <w:rPr>
          <w:color w:val="000000"/>
        </w:rPr>
        <w:t xml:space="preserve"> </w:t>
      </w:r>
      <w:r w:rsidRPr="00694410">
        <w:rPr>
          <w:color w:val="000000"/>
        </w:rPr>
        <w:t>и поведения:</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педагог всегда выходит навстречу родителям и приветствует</w:t>
      </w:r>
      <w:r w:rsidR="00884BD6">
        <w:rPr>
          <w:color w:val="000000"/>
        </w:rPr>
        <w:t xml:space="preserve"> </w:t>
      </w:r>
      <w:r w:rsidRPr="00694410">
        <w:rPr>
          <w:color w:val="000000"/>
        </w:rPr>
        <w:t>родителей и детей первым;</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улыбка - всегда обязательная часть приветствия;</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педагог описывает события и ситуации, но не даёт им оценки;</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педагог не обвиняет родителей и не возлагает на них ответственность</w:t>
      </w:r>
      <w:r w:rsidR="00884BD6">
        <w:rPr>
          <w:color w:val="000000"/>
        </w:rPr>
        <w:t xml:space="preserve"> </w:t>
      </w:r>
      <w:r w:rsidRPr="00694410">
        <w:rPr>
          <w:color w:val="000000"/>
        </w:rPr>
        <w:t>за поведение детей в детском саду;</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тон общения ровный и дружелюбный, исключается повышение</w:t>
      </w:r>
      <w:r w:rsidR="00884BD6">
        <w:rPr>
          <w:color w:val="000000"/>
        </w:rPr>
        <w:t xml:space="preserve"> </w:t>
      </w:r>
      <w:r w:rsidRPr="00694410">
        <w:rPr>
          <w:color w:val="000000"/>
        </w:rPr>
        <w:t>голоса;</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уважительное отношение к личности воспитанника;</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умение заинтересованно слушать собеседника и сопереживать ему;</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умение видеть и слышать воспитанника, сопереживать ему;</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уравновешенность и самообладание, выдержка в отношениях с</w:t>
      </w:r>
      <w:r w:rsidR="00884BD6">
        <w:rPr>
          <w:color w:val="000000"/>
        </w:rPr>
        <w:t xml:space="preserve"> </w:t>
      </w:r>
      <w:r w:rsidRPr="00694410">
        <w:rPr>
          <w:color w:val="000000"/>
        </w:rPr>
        <w:t>детьми;</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умение быстро и правильно оценивать сложившуюся обстановку и в</w:t>
      </w:r>
      <w:r w:rsidR="00884BD6">
        <w:rPr>
          <w:color w:val="000000"/>
        </w:rPr>
        <w:t xml:space="preserve"> </w:t>
      </w:r>
      <w:r w:rsidRPr="00694410">
        <w:rPr>
          <w:color w:val="000000"/>
        </w:rPr>
        <w:t>то же время не торопиться с выводами о поведении и способностях</w:t>
      </w:r>
      <w:r w:rsidR="00884BD6">
        <w:rPr>
          <w:color w:val="000000"/>
        </w:rPr>
        <w:t xml:space="preserve"> </w:t>
      </w:r>
      <w:r w:rsidRPr="00694410">
        <w:rPr>
          <w:color w:val="000000"/>
        </w:rPr>
        <w:t>воспитанников;</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умение сочетать мягкий эмоциональный и деловой тон в отношениях с детьми;</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умение сочетать требовательность с чутким отношением к</w:t>
      </w:r>
      <w:r w:rsidR="00884BD6">
        <w:rPr>
          <w:color w:val="000000"/>
        </w:rPr>
        <w:t xml:space="preserve"> </w:t>
      </w:r>
      <w:r w:rsidRPr="00694410">
        <w:rPr>
          <w:color w:val="000000"/>
        </w:rPr>
        <w:t>воспитанникам;</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знание возрастных и индивидуальных особенностей воспитанников;</w:t>
      </w:r>
      <w:r w:rsidR="00884BD6">
        <w:rPr>
          <w:color w:val="000000"/>
        </w:rPr>
        <w:t xml:space="preserve"> </w:t>
      </w:r>
    </w:p>
    <w:p w:rsidR="00884BD6" w:rsidRDefault="00694410" w:rsidP="00694410">
      <w:pPr>
        <w:pStyle w:val="ConsPlusNormal"/>
        <w:ind w:firstLine="851"/>
        <w:jc w:val="both"/>
        <w:rPr>
          <w:color w:val="000000"/>
        </w:rPr>
      </w:pPr>
      <w:r w:rsidRPr="00694410">
        <w:rPr>
          <w:color w:val="000000"/>
        </w:rPr>
        <w:t>- соответствие внешнего вида статусу воспитателя детского сада.</w:t>
      </w:r>
      <w:r w:rsidR="00884BD6">
        <w:rPr>
          <w:color w:val="000000"/>
        </w:rPr>
        <w:t xml:space="preserve"> </w:t>
      </w:r>
    </w:p>
    <w:p w:rsidR="00563CE0" w:rsidRPr="001C42CA" w:rsidRDefault="00563CE0" w:rsidP="00563CE0">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29.3.1.</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563CE0" w:rsidRDefault="00563CE0" w:rsidP="00694410">
      <w:pPr>
        <w:pStyle w:val="ConsPlusNormal"/>
        <w:ind w:firstLine="851"/>
        <w:jc w:val="both"/>
        <w:rPr>
          <w:color w:val="000000"/>
        </w:rPr>
      </w:pPr>
    </w:p>
    <w:p w:rsidR="00884BD6" w:rsidRDefault="00694410" w:rsidP="00694410">
      <w:pPr>
        <w:pStyle w:val="ConsPlusNormal"/>
        <w:ind w:firstLine="851"/>
        <w:jc w:val="both"/>
        <w:rPr>
          <w:i/>
          <w:iCs/>
          <w:color w:val="000000"/>
        </w:rPr>
      </w:pPr>
      <w:r w:rsidRPr="00694410">
        <w:rPr>
          <w:i/>
          <w:iCs/>
          <w:color w:val="000000"/>
        </w:rPr>
        <w:t>В части программы, формируемой участниками образовательных</w:t>
      </w:r>
      <w:r w:rsidR="00884BD6">
        <w:rPr>
          <w:i/>
          <w:iCs/>
          <w:color w:val="000000"/>
        </w:rPr>
        <w:t xml:space="preserve"> </w:t>
      </w:r>
      <w:r w:rsidRPr="00694410">
        <w:rPr>
          <w:i/>
          <w:iCs/>
          <w:color w:val="000000"/>
        </w:rPr>
        <w:t>отношений особое внимание уделяется развитию духовно-нравственных и</w:t>
      </w:r>
      <w:r w:rsidR="00884BD6">
        <w:rPr>
          <w:i/>
          <w:iCs/>
          <w:color w:val="000000"/>
        </w:rPr>
        <w:t xml:space="preserve"> </w:t>
      </w:r>
      <w:r w:rsidRPr="00694410">
        <w:rPr>
          <w:i/>
          <w:iCs/>
          <w:color w:val="000000"/>
        </w:rPr>
        <w:t>патриотических качеств личности, любви к одному краю, Родине, гордости</w:t>
      </w:r>
      <w:r w:rsidR="00884BD6">
        <w:rPr>
          <w:i/>
          <w:iCs/>
          <w:color w:val="000000"/>
        </w:rPr>
        <w:t xml:space="preserve"> </w:t>
      </w:r>
      <w:r w:rsidRPr="00694410">
        <w:rPr>
          <w:i/>
          <w:iCs/>
          <w:color w:val="000000"/>
        </w:rPr>
        <w:t xml:space="preserve">за ее достижения, уверенности в том, что </w:t>
      </w:r>
      <w:r w:rsidR="00884BD6">
        <w:rPr>
          <w:i/>
          <w:iCs/>
          <w:color w:val="000000"/>
        </w:rPr>
        <w:t>Ставропольский</w:t>
      </w:r>
      <w:r w:rsidRPr="00694410">
        <w:rPr>
          <w:i/>
          <w:iCs/>
          <w:color w:val="000000"/>
        </w:rPr>
        <w:t xml:space="preserve"> край</w:t>
      </w:r>
      <w:r w:rsidR="00884BD6">
        <w:rPr>
          <w:i/>
          <w:iCs/>
          <w:color w:val="000000"/>
        </w:rPr>
        <w:t xml:space="preserve"> </w:t>
      </w:r>
      <w:r w:rsidRPr="00694410">
        <w:rPr>
          <w:i/>
          <w:iCs/>
          <w:color w:val="000000"/>
        </w:rPr>
        <w:t>многонациональный регион с героическим пошлым, с устоявшимися</w:t>
      </w:r>
      <w:r w:rsidR="00884BD6">
        <w:rPr>
          <w:i/>
          <w:iCs/>
          <w:color w:val="000000"/>
        </w:rPr>
        <w:t xml:space="preserve"> </w:t>
      </w:r>
      <w:r w:rsidRPr="00694410">
        <w:rPr>
          <w:i/>
          <w:iCs/>
          <w:color w:val="000000"/>
        </w:rPr>
        <w:t>казачьими традициями.</w:t>
      </w:r>
      <w:r w:rsidR="00884BD6">
        <w:rPr>
          <w:i/>
          <w:iCs/>
          <w:color w:val="000000"/>
        </w:rPr>
        <w:t xml:space="preserve"> </w:t>
      </w:r>
    </w:p>
    <w:p w:rsidR="00190BB1" w:rsidRDefault="00694410" w:rsidP="00694410">
      <w:pPr>
        <w:pStyle w:val="ConsPlusNormal"/>
        <w:ind w:firstLine="851"/>
        <w:jc w:val="both"/>
        <w:rPr>
          <w:i/>
          <w:iCs/>
          <w:color w:val="000000"/>
        </w:rPr>
      </w:pPr>
      <w:r w:rsidRPr="00694410">
        <w:rPr>
          <w:i/>
          <w:iCs/>
          <w:color w:val="000000"/>
        </w:rPr>
        <w:t>Подрастающее поколение нашего края должно знать и гордиться</w:t>
      </w:r>
      <w:r w:rsidR="00884BD6">
        <w:rPr>
          <w:i/>
          <w:iCs/>
          <w:color w:val="000000"/>
        </w:rPr>
        <w:t xml:space="preserve"> </w:t>
      </w:r>
      <w:r w:rsidRPr="00694410">
        <w:rPr>
          <w:i/>
          <w:iCs/>
          <w:color w:val="000000"/>
        </w:rPr>
        <w:t>особенностями своей малой родины, родного город</w:t>
      </w:r>
      <w:r w:rsidR="00884BD6">
        <w:rPr>
          <w:i/>
          <w:iCs/>
          <w:color w:val="000000"/>
        </w:rPr>
        <w:t>а</w:t>
      </w:r>
      <w:r w:rsidRPr="00694410">
        <w:rPr>
          <w:i/>
          <w:iCs/>
          <w:color w:val="000000"/>
        </w:rPr>
        <w:t>, любить его и осознавать</w:t>
      </w:r>
      <w:r w:rsidR="00884BD6">
        <w:rPr>
          <w:i/>
          <w:iCs/>
          <w:color w:val="000000"/>
        </w:rPr>
        <w:t xml:space="preserve"> </w:t>
      </w:r>
      <w:r w:rsidRPr="00694410">
        <w:rPr>
          <w:i/>
          <w:iCs/>
          <w:color w:val="000000"/>
        </w:rPr>
        <w:t>себя частицей удивительного южного сообщества</w:t>
      </w:r>
      <w:r w:rsidR="00884BD6">
        <w:rPr>
          <w:i/>
          <w:iCs/>
          <w:color w:val="000000"/>
        </w:rPr>
        <w:t>.</w:t>
      </w:r>
      <w:r w:rsidRPr="00694410">
        <w:rPr>
          <w:i/>
          <w:iCs/>
          <w:color w:val="000000"/>
        </w:rPr>
        <w:t xml:space="preserve"> </w:t>
      </w:r>
      <w:r w:rsidR="00884BD6">
        <w:rPr>
          <w:i/>
          <w:iCs/>
          <w:color w:val="000000"/>
        </w:rPr>
        <w:t>Ставропольский</w:t>
      </w:r>
      <w:r w:rsidRPr="00694410">
        <w:rPr>
          <w:i/>
          <w:iCs/>
          <w:color w:val="000000"/>
        </w:rPr>
        <w:t xml:space="preserve"> край</w:t>
      </w:r>
      <w:r w:rsidR="00884BD6">
        <w:rPr>
          <w:i/>
          <w:iCs/>
          <w:color w:val="000000"/>
        </w:rPr>
        <w:t xml:space="preserve"> </w:t>
      </w:r>
      <w:r w:rsidRPr="00694410">
        <w:rPr>
          <w:i/>
          <w:iCs/>
          <w:color w:val="000000"/>
        </w:rPr>
        <w:t>всегда считался хлебосольной, южной богатой урожайной житницей</w:t>
      </w:r>
      <w:r w:rsidR="00884BD6">
        <w:rPr>
          <w:i/>
          <w:iCs/>
          <w:color w:val="000000"/>
        </w:rPr>
        <w:t xml:space="preserve"> </w:t>
      </w:r>
      <w:r w:rsidRPr="00694410">
        <w:rPr>
          <w:i/>
          <w:iCs/>
          <w:color w:val="000000"/>
        </w:rPr>
        <w:t xml:space="preserve">России. Жители </w:t>
      </w:r>
      <w:r w:rsidR="00884BD6">
        <w:rPr>
          <w:i/>
          <w:iCs/>
          <w:color w:val="000000"/>
        </w:rPr>
        <w:t>Ставропольского</w:t>
      </w:r>
      <w:r w:rsidRPr="00694410">
        <w:rPr>
          <w:i/>
          <w:iCs/>
          <w:color w:val="000000"/>
        </w:rPr>
        <w:t xml:space="preserve"> края отличаются богатым колоритом</w:t>
      </w:r>
      <w:r w:rsidR="00884BD6">
        <w:rPr>
          <w:i/>
          <w:iCs/>
          <w:color w:val="000000"/>
        </w:rPr>
        <w:t xml:space="preserve"> </w:t>
      </w:r>
      <w:r w:rsidRPr="00694410">
        <w:rPr>
          <w:i/>
          <w:iCs/>
          <w:color w:val="000000"/>
        </w:rPr>
        <w:t>народной культуры. Поэтому юные воспитанники должны стать</w:t>
      </w:r>
      <w:r w:rsidR="00884BD6">
        <w:rPr>
          <w:i/>
          <w:iCs/>
          <w:color w:val="000000"/>
        </w:rPr>
        <w:t xml:space="preserve"> </w:t>
      </w:r>
      <w:r w:rsidRPr="00694410">
        <w:rPr>
          <w:i/>
          <w:iCs/>
          <w:color w:val="000000"/>
        </w:rPr>
        <w:t>достойными их преемниками.</w:t>
      </w:r>
      <w:r w:rsidR="00884BD6">
        <w:rPr>
          <w:i/>
          <w:iCs/>
          <w:color w:val="000000"/>
        </w:rPr>
        <w:t xml:space="preserve"> </w:t>
      </w:r>
      <w:r w:rsidRPr="00694410">
        <w:rPr>
          <w:i/>
          <w:iCs/>
          <w:color w:val="000000"/>
        </w:rPr>
        <w:t>Ознакомление с традициями нашего края, казачества и православия</w:t>
      </w:r>
      <w:r w:rsidR="00884BD6">
        <w:rPr>
          <w:i/>
          <w:iCs/>
          <w:color w:val="000000"/>
        </w:rPr>
        <w:t xml:space="preserve"> </w:t>
      </w:r>
      <w:r w:rsidRPr="00694410">
        <w:rPr>
          <w:i/>
          <w:iCs/>
          <w:color w:val="000000"/>
        </w:rPr>
        <w:t xml:space="preserve">реализуется посредством </w:t>
      </w:r>
      <w:r w:rsidR="00786DF8" w:rsidRPr="00786DF8">
        <w:rPr>
          <w:i/>
        </w:rPr>
        <w:t>парциальной программы по краеведению и экологии «Мой край родной</w:t>
      </w:r>
      <w:r w:rsidRPr="00694410">
        <w:rPr>
          <w:i/>
          <w:iCs/>
          <w:color w:val="000000"/>
        </w:rPr>
        <w:t>, благодаря которой организована воспитательная деятельность по</w:t>
      </w:r>
      <w:r w:rsidR="00786DF8">
        <w:rPr>
          <w:i/>
          <w:iCs/>
          <w:color w:val="000000"/>
        </w:rPr>
        <w:t xml:space="preserve"> </w:t>
      </w:r>
      <w:r w:rsidR="00786DF8" w:rsidRPr="00786DF8">
        <w:rPr>
          <w:i/>
          <w:iCs/>
          <w:color w:val="000000"/>
        </w:rPr>
        <w:t>формированию духовно-нравственной культуры через разные виды</w:t>
      </w:r>
      <w:r w:rsidR="00786DF8">
        <w:rPr>
          <w:i/>
          <w:iCs/>
          <w:color w:val="000000"/>
        </w:rPr>
        <w:t xml:space="preserve"> </w:t>
      </w:r>
      <w:r w:rsidR="00786DF8" w:rsidRPr="00786DF8">
        <w:rPr>
          <w:i/>
          <w:iCs/>
          <w:color w:val="000000"/>
        </w:rPr>
        <w:t>деятельности в течение дня.</w:t>
      </w:r>
    </w:p>
    <w:p w:rsidR="00CD3704" w:rsidRDefault="00CD3704" w:rsidP="00694410">
      <w:pPr>
        <w:pStyle w:val="ConsPlusNormal"/>
        <w:ind w:firstLine="851"/>
        <w:jc w:val="both"/>
        <w:rPr>
          <w:i/>
          <w:iCs/>
          <w:color w:val="000000"/>
        </w:rPr>
      </w:pPr>
    </w:p>
    <w:p w:rsidR="00CD3704" w:rsidRDefault="00CD3704" w:rsidP="00CD3704">
      <w:pPr>
        <w:pStyle w:val="ConsPlusNormal"/>
        <w:ind w:firstLine="851"/>
        <w:jc w:val="both"/>
        <w:rPr>
          <w:b/>
        </w:rPr>
      </w:pPr>
      <w:r>
        <w:rPr>
          <w:b/>
        </w:rPr>
        <w:t>3.3.2</w:t>
      </w:r>
      <w:r w:rsidRPr="00372E29">
        <w:rPr>
          <w:b/>
        </w:rPr>
        <w:t xml:space="preserve">. </w:t>
      </w:r>
      <w:r>
        <w:rPr>
          <w:b/>
        </w:rPr>
        <w:t xml:space="preserve">Воспитывающая среда </w:t>
      </w:r>
      <w:r w:rsidRPr="00372E29">
        <w:rPr>
          <w:b/>
        </w:rPr>
        <w:t>образовательной организации.</w:t>
      </w:r>
    </w:p>
    <w:p w:rsidR="007D41F3" w:rsidRDefault="007D41F3" w:rsidP="007D41F3">
      <w:pPr>
        <w:pStyle w:val="ConsPlusNormal"/>
        <w:ind w:firstLine="851"/>
        <w:jc w:val="both"/>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D41F3" w:rsidRDefault="007D41F3" w:rsidP="007D41F3">
      <w:pPr>
        <w:pStyle w:val="ConsPlusNormal"/>
        <w:ind w:firstLine="851"/>
        <w:jc w:val="both"/>
        <w:rPr>
          <w:color w:val="000000"/>
        </w:rPr>
      </w:pPr>
      <w:r w:rsidRPr="007D41F3">
        <w:rPr>
          <w:color w:val="000000"/>
        </w:rPr>
        <w:t>При организации воспитательной деятельности мы учитываем</w:t>
      </w:r>
      <w:r>
        <w:rPr>
          <w:color w:val="000000"/>
        </w:rPr>
        <w:t xml:space="preserve"> </w:t>
      </w:r>
      <w:r w:rsidRPr="007D41F3">
        <w:rPr>
          <w:color w:val="000000"/>
        </w:rPr>
        <w:t>основные принципы:</w:t>
      </w:r>
      <w:r>
        <w:rPr>
          <w:color w:val="000000"/>
        </w:rPr>
        <w:t xml:space="preserve"> </w:t>
      </w:r>
    </w:p>
    <w:p w:rsidR="007D41F3" w:rsidRDefault="007D41F3" w:rsidP="007D41F3">
      <w:pPr>
        <w:pStyle w:val="ConsPlusNormal"/>
        <w:ind w:firstLine="851"/>
        <w:jc w:val="both"/>
        <w:rPr>
          <w:color w:val="000000"/>
        </w:rPr>
      </w:pPr>
      <w:r w:rsidRPr="007D41F3">
        <w:rPr>
          <w:color w:val="000000"/>
        </w:rPr>
        <w:t>- возрастные и индивидуальны особенности детей;</w:t>
      </w:r>
      <w:r>
        <w:rPr>
          <w:color w:val="000000"/>
        </w:rPr>
        <w:t xml:space="preserve"> </w:t>
      </w:r>
    </w:p>
    <w:p w:rsidR="007D41F3" w:rsidRDefault="007D41F3" w:rsidP="007D41F3">
      <w:pPr>
        <w:pStyle w:val="ConsPlusNormal"/>
        <w:ind w:firstLine="851"/>
        <w:jc w:val="both"/>
        <w:rPr>
          <w:color w:val="000000"/>
        </w:rPr>
      </w:pPr>
      <w:r w:rsidRPr="007D41F3">
        <w:rPr>
          <w:color w:val="000000"/>
        </w:rPr>
        <w:t>- культуросообразный характер воспитания;</w:t>
      </w:r>
      <w:r>
        <w:rPr>
          <w:color w:val="000000"/>
        </w:rPr>
        <w:t xml:space="preserve"> </w:t>
      </w:r>
    </w:p>
    <w:p w:rsidR="007D41F3" w:rsidRDefault="007D41F3" w:rsidP="007D41F3">
      <w:pPr>
        <w:pStyle w:val="ConsPlusNormal"/>
        <w:ind w:firstLine="851"/>
        <w:jc w:val="both"/>
        <w:rPr>
          <w:color w:val="000000"/>
        </w:rPr>
      </w:pPr>
      <w:r w:rsidRPr="007D41F3">
        <w:rPr>
          <w:color w:val="000000"/>
        </w:rPr>
        <w:t>- системный характер воспитания, направленный на формирование</w:t>
      </w:r>
      <w:r>
        <w:rPr>
          <w:color w:val="000000"/>
        </w:rPr>
        <w:t xml:space="preserve"> </w:t>
      </w:r>
      <w:r w:rsidRPr="007D41F3">
        <w:rPr>
          <w:color w:val="000000"/>
        </w:rPr>
        <w:t>целостной картины мира;</w:t>
      </w:r>
      <w:r>
        <w:rPr>
          <w:color w:val="000000"/>
        </w:rPr>
        <w:t xml:space="preserve"> </w:t>
      </w:r>
    </w:p>
    <w:p w:rsidR="007D41F3" w:rsidRDefault="007D41F3" w:rsidP="007D41F3">
      <w:pPr>
        <w:pStyle w:val="ConsPlusNormal"/>
        <w:ind w:firstLine="851"/>
        <w:jc w:val="both"/>
        <w:rPr>
          <w:color w:val="000000"/>
        </w:rPr>
      </w:pPr>
      <w:r w:rsidRPr="007D41F3">
        <w:rPr>
          <w:color w:val="000000"/>
        </w:rPr>
        <w:t>- применение системно-деятельностного подхода с детьми;</w:t>
      </w:r>
      <w:r>
        <w:rPr>
          <w:color w:val="000000"/>
        </w:rPr>
        <w:t xml:space="preserve">  </w:t>
      </w:r>
    </w:p>
    <w:p w:rsidR="007D41F3" w:rsidRDefault="007D41F3" w:rsidP="007D41F3">
      <w:pPr>
        <w:pStyle w:val="ConsPlusNormal"/>
        <w:ind w:firstLine="851"/>
        <w:jc w:val="both"/>
        <w:rPr>
          <w:color w:val="000000"/>
        </w:rPr>
      </w:pPr>
      <w:r w:rsidRPr="007D41F3">
        <w:rPr>
          <w:color w:val="000000"/>
        </w:rPr>
        <w:lastRenderedPageBreak/>
        <w:t>- непосредственное привлечение родителей к процессу воспитания.</w:t>
      </w:r>
      <w:r>
        <w:rPr>
          <w:color w:val="000000"/>
        </w:rPr>
        <w:t xml:space="preserve"> </w:t>
      </w:r>
    </w:p>
    <w:p w:rsidR="007D41F3" w:rsidRDefault="007D41F3" w:rsidP="007D41F3">
      <w:pPr>
        <w:pStyle w:val="ConsPlusNormal"/>
        <w:ind w:firstLine="851"/>
        <w:jc w:val="both"/>
        <w:rPr>
          <w:color w:val="000000"/>
        </w:rPr>
      </w:pPr>
      <w:r w:rsidRPr="007D41F3">
        <w:rPr>
          <w:color w:val="000000"/>
        </w:rPr>
        <w:t>Воспитательный процесс в ДОУ выстраивается с учетом концепции</w:t>
      </w:r>
      <w:r>
        <w:rPr>
          <w:color w:val="000000"/>
        </w:rPr>
        <w:t xml:space="preserve"> </w:t>
      </w:r>
      <w:r w:rsidRPr="007D41F3">
        <w:rPr>
          <w:color w:val="000000"/>
        </w:rPr>
        <w:t>духовно-нравственного развития и воспитания личности гражданина России.</w:t>
      </w:r>
      <w:r>
        <w:rPr>
          <w:color w:val="000000"/>
        </w:rPr>
        <w:t xml:space="preserve"> </w:t>
      </w:r>
    </w:p>
    <w:p w:rsidR="007D41F3" w:rsidRDefault="007D41F3" w:rsidP="007D41F3">
      <w:pPr>
        <w:pStyle w:val="ConsPlusNormal"/>
        <w:ind w:firstLine="851"/>
        <w:jc w:val="both"/>
        <w:rPr>
          <w:color w:val="000000"/>
        </w:rPr>
      </w:pPr>
      <w:r w:rsidRPr="007D41F3">
        <w:rPr>
          <w:color w:val="000000"/>
        </w:rPr>
        <w:t>Воспитывающая среда ДОУ - это духовное, материальное</w:t>
      </w:r>
      <w:r>
        <w:rPr>
          <w:color w:val="000000"/>
        </w:rPr>
        <w:t xml:space="preserve"> </w:t>
      </w:r>
      <w:r w:rsidRPr="007D41F3">
        <w:rPr>
          <w:color w:val="000000"/>
        </w:rPr>
        <w:t>(предметное), событийное и информационное наполнение</w:t>
      </w:r>
      <w:r>
        <w:rPr>
          <w:color w:val="000000"/>
        </w:rPr>
        <w:t xml:space="preserve"> </w:t>
      </w:r>
      <w:r w:rsidRPr="007D41F3">
        <w:rPr>
          <w:color w:val="000000"/>
        </w:rPr>
        <w:t>жизнедеятельности личности, создающее условия для ее самореализации,</w:t>
      </w:r>
      <w:r>
        <w:rPr>
          <w:color w:val="000000"/>
        </w:rPr>
        <w:t xml:space="preserve"> </w:t>
      </w:r>
      <w:r w:rsidRPr="007D41F3">
        <w:rPr>
          <w:color w:val="000000"/>
        </w:rPr>
        <w:t>саморазвития, раскрытия творческого потенциала.</w:t>
      </w:r>
      <w:r>
        <w:rPr>
          <w:color w:val="000000"/>
        </w:rPr>
        <w:t xml:space="preserve"> </w:t>
      </w:r>
    </w:p>
    <w:p w:rsidR="007D41F3" w:rsidRDefault="007D41F3" w:rsidP="007D41F3">
      <w:pPr>
        <w:pStyle w:val="ConsPlusNormal"/>
        <w:ind w:firstLine="851"/>
        <w:jc w:val="both"/>
        <w:rPr>
          <w:color w:val="000000"/>
        </w:rPr>
      </w:pPr>
      <w:r w:rsidRPr="007D41F3">
        <w:rPr>
          <w:color w:val="000000"/>
        </w:rPr>
        <w:t>Стержнем годового цикла воспитательной работы являются общие для</w:t>
      </w:r>
      <w:r>
        <w:rPr>
          <w:color w:val="000000"/>
        </w:rPr>
        <w:t xml:space="preserve"> </w:t>
      </w:r>
      <w:r w:rsidRPr="007D41F3">
        <w:rPr>
          <w:color w:val="000000"/>
        </w:rPr>
        <w:t>всего ДОУ, событийные мероприятия, в которых участвуют дети разных</w:t>
      </w:r>
      <w:r>
        <w:rPr>
          <w:color w:val="000000"/>
        </w:rPr>
        <w:t xml:space="preserve"> </w:t>
      </w:r>
      <w:r w:rsidRPr="007D41F3">
        <w:rPr>
          <w:color w:val="000000"/>
        </w:rPr>
        <w:t>возрастов. Межвозрастное взаимодействие дошкольников способствует их</w:t>
      </w:r>
      <w:r>
        <w:rPr>
          <w:color w:val="000000"/>
        </w:rPr>
        <w:t xml:space="preserve"> </w:t>
      </w:r>
      <w:r w:rsidRPr="007D41F3">
        <w:rPr>
          <w:color w:val="000000"/>
        </w:rPr>
        <w:t>взаимообучению и взаимовоспитанию. Общение младших по возрасту ребят</w:t>
      </w:r>
      <w:r>
        <w:rPr>
          <w:color w:val="000000"/>
        </w:rPr>
        <w:t xml:space="preserve"> </w:t>
      </w:r>
      <w:r w:rsidRPr="007D41F3">
        <w:rPr>
          <w:color w:val="000000"/>
        </w:rPr>
        <w:t>со старшими создает благоприятные условия для формирования дружеских</w:t>
      </w:r>
      <w:r>
        <w:rPr>
          <w:color w:val="000000"/>
        </w:rPr>
        <w:t xml:space="preserve"> </w:t>
      </w:r>
      <w:r w:rsidRPr="007D41F3">
        <w:rPr>
          <w:color w:val="000000"/>
        </w:rPr>
        <w:t>отношений, положительных эмоций, проявления уважения,</w:t>
      </w:r>
      <w:r>
        <w:rPr>
          <w:color w:val="000000"/>
        </w:rPr>
        <w:t xml:space="preserve"> </w:t>
      </w:r>
      <w:r w:rsidRPr="007D41F3">
        <w:rPr>
          <w:color w:val="000000"/>
        </w:rPr>
        <w:t>самостоятельности. Это дает больший воспитательный результат, чем прямое</w:t>
      </w:r>
      <w:r>
        <w:rPr>
          <w:color w:val="000000"/>
        </w:rPr>
        <w:t xml:space="preserve"> </w:t>
      </w:r>
      <w:r w:rsidRPr="007D41F3">
        <w:rPr>
          <w:color w:val="000000"/>
        </w:rPr>
        <w:t>влияние педагога.</w:t>
      </w:r>
      <w:r>
        <w:rPr>
          <w:color w:val="000000"/>
        </w:rPr>
        <w:t xml:space="preserve"> </w:t>
      </w:r>
    </w:p>
    <w:p w:rsidR="007D41F3" w:rsidRDefault="007D41F3" w:rsidP="007D41F3">
      <w:pPr>
        <w:pStyle w:val="ConsPlusNormal"/>
        <w:ind w:firstLine="851"/>
        <w:jc w:val="both"/>
        <w:rPr>
          <w:color w:val="000000"/>
        </w:rPr>
      </w:pPr>
      <w:r w:rsidRPr="007D41F3">
        <w:rPr>
          <w:color w:val="000000"/>
        </w:rPr>
        <w:t>В ДОУ существует практика коллективного планирования, разработки</w:t>
      </w:r>
      <w:r>
        <w:rPr>
          <w:color w:val="000000"/>
        </w:rPr>
        <w:t xml:space="preserve"> </w:t>
      </w:r>
      <w:r w:rsidRPr="007D41F3">
        <w:rPr>
          <w:color w:val="000000"/>
        </w:rPr>
        <w:t>и проведения общих мероприятий.</w:t>
      </w:r>
      <w:r>
        <w:rPr>
          <w:color w:val="000000"/>
        </w:rPr>
        <w:t xml:space="preserve"> </w:t>
      </w:r>
    </w:p>
    <w:p w:rsidR="007D41F3" w:rsidRDefault="007D41F3" w:rsidP="007D41F3">
      <w:pPr>
        <w:pStyle w:val="ConsPlusNormal"/>
        <w:ind w:firstLine="851"/>
        <w:jc w:val="both"/>
        <w:rPr>
          <w:color w:val="000000"/>
        </w:rPr>
      </w:pPr>
      <w:r w:rsidRPr="007D41F3">
        <w:rPr>
          <w:color w:val="000000"/>
        </w:rPr>
        <w:t>В ДОУ существует практика создания творческих групп педагогов,</w:t>
      </w:r>
      <w:r>
        <w:rPr>
          <w:color w:val="000000"/>
        </w:rPr>
        <w:t xml:space="preserve"> </w:t>
      </w:r>
      <w:r w:rsidRPr="007D41F3">
        <w:rPr>
          <w:color w:val="000000"/>
        </w:rPr>
        <w:t>которые оказывают консультационную, психологическую, информационную</w:t>
      </w:r>
      <w:r>
        <w:rPr>
          <w:color w:val="000000"/>
        </w:rPr>
        <w:t xml:space="preserve"> </w:t>
      </w:r>
      <w:r w:rsidRPr="007D41F3">
        <w:rPr>
          <w:color w:val="000000"/>
        </w:rPr>
        <w:t>и технологическую поддержку своим коллегам в организации</w:t>
      </w:r>
      <w:r>
        <w:rPr>
          <w:color w:val="000000"/>
        </w:rPr>
        <w:t xml:space="preserve"> </w:t>
      </w:r>
      <w:r w:rsidRPr="007D41F3">
        <w:rPr>
          <w:color w:val="000000"/>
        </w:rPr>
        <w:t>воспитательных мероприятий.</w:t>
      </w:r>
      <w:r>
        <w:rPr>
          <w:color w:val="000000"/>
        </w:rPr>
        <w:t xml:space="preserve"> </w:t>
      </w:r>
    </w:p>
    <w:p w:rsidR="007D41F3" w:rsidRDefault="007D41F3" w:rsidP="007D41F3">
      <w:pPr>
        <w:pStyle w:val="ConsPlusNormal"/>
        <w:ind w:firstLine="851"/>
        <w:jc w:val="both"/>
        <w:rPr>
          <w:color w:val="000000"/>
        </w:rPr>
      </w:pPr>
      <w:r w:rsidRPr="007D41F3">
        <w:rPr>
          <w:color w:val="000000"/>
        </w:rPr>
        <w:t>Детская художественная литература и народное творчество</w:t>
      </w:r>
      <w:r>
        <w:rPr>
          <w:color w:val="000000"/>
        </w:rPr>
        <w:t xml:space="preserve"> </w:t>
      </w:r>
      <w:r w:rsidRPr="007D41F3">
        <w:rPr>
          <w:color w:val="000000"/>
        </w:rPr>
        <w:t>традиционно рассматриваются педагогами ДОУ в качестве наиболее</w:t>
      </w:r>
      <w:r>
        <w:rPr>
          <w:color w:val="000000"/>
        </w:rPr>
        <w:t xml:space="preserve"> </w:t>
      </w:r>
      <w:r w:rsidRPr="007D41F3">
        <w:rPr>
          <w:color w:val="000000"/>
        </w:rPr>
        <w:t>доступных и действенных в воспитательном отношении искусства,</w:t>
      </w:r>
      <w:r>
        <w:rPr>
          <w:color w:val="000000"/>
        </w:rPr>
        <w:t xml:space="preserve"> </w:t>
      </w:r>
      <w:r w:rsidRPr="007D41F3">
        <w:rPr>
          <w:color w:val="000000"/>
        </w:rPr>
        <w:t>обеспечивающих развитие общечеловеческими и национальными</w:t>
      </w:r>
      <w:r>
        <w:rPr>
          <w:color w:val="000000"/>
        </w:rPr>
        <w:t xml:space="preserve"> </w:t>
      </w:r>
      <w:r w:rsidRPr="007D41F3">
        <w:rPr>
          <w:color w:val="000000"/>
        </w:rPr>
        <w:t>ценностными установками.</w:t>
      </w:r>
      <w:r>
        <w:rPr>
          <w:color w:val="000000"/>
        </w:rPr>
        <w:t xml:space="preserve"> </w:t>
      </w:r>
    </w:p>
    <w:p w:rsidR="007D41F3" w:rsidRDefault="007D41F3" w:rsidP="007D41F3">
      <w:pPr>
        <w:pStyle w:val="ConsPlusNormal"/>
        <w:ind w:firstLine="851"/>
        <w:jc w:val="both"/>
        <w:rPr>
          <w:color w:val="000000"/>
        </w:rPr>
      </w:pPr>
      <w:r w:rsidRPr="007D41F3">
        <w:rPr>
          <w:color w:val="000000"/>
        </w:rPr>
        <w:t>Дополнительным воспитательным ресурсом по приобщению</w:t>
      </w:r>
      <w:r>
        <w:rPr>
          <w:color w:val="000000"/>
        </w:rPr>
        <w:t xml:space="preserve"> </w:t>
      </w:r>
      <w:r w:rsidRPr="007D41F3">
        <w:rPr>
          <w:color w:val="000000"/>
        </w:rPr>
        <w:t>дошкольников к истории и культуре своей Отчизны и своего родного края</w:t>
      </w:r>
      <w:r>
        <w:rPr>
          <w:color w:val="000000"/>
        </w:rPr>
        <w:t xml:space="preserve"> </w:t>
      </w:r>
      <w:r w:rsidRPr="007D41F3">
        <w:rPr>
          <w:color w:val="000000"/>
        </w:rPr>
        <w:t>являются использование мини-музея ДОУ. Музейная педагогика</w:t>
      </w:r>
      <w:r>
        <w:rPr>
          <w:color w:val="000000"/>
        </w:rPr>
        <w:t xml:space="preserve"> </w:t>
      </w:r>
      <w:r w:rsidRPr="007D41F3">
        <w:rPr>
          <w:color w:val="000000"/>
        </w:rPr>
        <w:t>рассматривается нами как ценность, обладающая исторической и</w:t>
      </w:r>
      <w:r>
        <w:rPr>
          <w:color w:val="000000"/>
        </w:rPr>
        <w:t xml:space="preserve"> </w:t>
      </w:r>
      <w:r w:rsidRPr="007D41F3">
        <w:rPr>
          <w:color w:val="000000"/>
        </w:rPr>
        <w:t>художественной значимостью.</w:t>
      </w:r>
      <w:r>
        <w:rPr>
          <w:color w:val="000000"/>
        </w:rPr>
        <w:t xml:space="preserve"> </w:t>
      </w:r>
    </w:p>
    <w:p w:rsidR="007D41F3" w:rsidRDefault="007D41F3" w:rsidP="007D41F3">
      <w:pPr>
        <w:pStyle w:val="ConsPlusNormal"/>
        <w:ind w:firstLine="851"/>
        <w:jc w:val="both"/>
        <w:rPr>
          <w:color w:val="000000"/>
        </w:rPr>
      </w:pPr>
      <w:r w:rsidRPr="007D41F3">
        <w:rPr>
          <w:color w:val="000000"/>
        </w:rPr>
        <w:t>В детском саду организовано единое с родителями образовательное</w:t>
      </w:r>
      <w:r>
        <w:rPr>
          <w:color w:val="000000"/>
        </w:rPr>
        <w:t xml:space="preserve"> </w:t>
      </w:r>
      <w:r w:rsidRPr="007D41F3">
        <w:rPr>
          <w:color w:val="000000"/>
        </w:rPr>
        <w:t>пространство для обмена опытом, знаниями, идеями, для обсуждения и</w:t>
      </w:r>
      <w:r>
        <w:rPr>
          <w:color w:val="000000"/>
        </w:rPr>
        <w:t xml:space="preserve"> </w:t>
      </w:r>
      <w:r w:rsidRPr="007D41F3">
        <w:rPr>
          <w:color w:val="000000"/>
        </w:rPr>
        <w:t>решения конкретных воспитательных задач.</w:t>
      </w:r>
      <w:r>
        <w:rPr>
          <w:color w:val="000000"/>
        </w:rPr>
        <w:t xml:space="preserve"> </w:t>
      </w:r>
    </w:p>
    <w:p w:rsidR="007D41F3" w:rsidRDefault="007D41F3" w:rsidP="007D41F3">
      <w:pPr>
        <w:pStyle w:val="ConsPlusNormal"/>
        <w:ind w:firstLine="851"/>
        <w:jc w:val="both"/>
        <w:rPr>
          <w:color w:val="000000"/>
        </w:rPr>
      </w:pPr>
      <w:r w:rsidRPr="007D41F3">
        <w:rPr>
          <w:color w:val="000000"/>
        </w:rPr>
        <w:t>Информационное наполнение осуществляется посредством личного</w:t>
      </w:r>
      <w:r>
        <w:rPr>
          <w:color w:val="000000"/>
        </w:rPr>
        <w:t xml:space="preserve"> </w:t>
      </w:r>
      <w:r w:rsidRPr="007D41F3">
        <w:rPr>
          <w:color w:val="000000"/>
        </w:rPr>
        <w:t>общения, а также информационные стенды, социальные сети, официальный</w:t>
      </w:r>
      <w:r>
        <w:rPr>
          <w:color w:val="000000"/>
        </w:rPr>
        <w:t xml:space="preserve"> </w:t>
      </w:r>
      <w:r w:rsidRPr="007D41F3">
        <w:rPr>
          <w:color w:val="000000"/>
        </w:rPr>
        <w:t xml:space="preserve">сайт </w:t>
      </w:r>
      <w:r w:rsidR="00C82DDF">
        <w:rPr>
          <w:color w:val="000000"/>
        </w:rPr>
        <w:t>М</w:t>
      </w:r>
      <w:r w:rsidR="00C82DDF" w:rsidRPr="00C82DDF">
        <w:rPr>
          <w:color w:val="000000"/>
        </w:rPr>
        <w:t>ДОУ</w:t>
      </w:r>
      <w:r w:rsidR="00C82DDF">
        <w:rPr>
          <w:color w:val="000000"/>
        </w:rPr>
        <w:t xml:space="preserve"> ДС № 26 г. Буденновска</w:t>
      </w:r>
      <w:r w:rsidRPr="007D41F3">
        <w:rPr>
          <w:color w:val="000000"/>
        </w:rPr>
        <w:t>.</w:t>
      </w:r>
      <w:r>
        <w:rPr>
          <w:color w:val="000000"/>
        </w:rPr>
        <w:t xml:space="preserve"> </w:t>
      </w:r>
    </w:p>
    <w:p w:rsidR="007D41F3" w:rsidRPr="007D41F3" w:rsidRDefault="007D41F3" w:rsidP="007D41F3">
      <w:pPr>
        <w:pStyle w:val="ConsPlusNormal"/>
        <w:ind w:firstLine="851"/>
        <w:jc w:val="both"/>
      </w:pPr>
      <w:r w:rsidRPr="007D41F3">
        <w:rPr>
          <w:color w:val="000000"/>
        </w:rPr>
        <w:t>Воспитывающая среда ДОУ является насыщенной и</w:t>
      </w:r>
      <w:r>
        <w:rPr>
          <w:color w:val="000000"/>
        </w:rPr>
        <w:t xml:space="preserve"> </w:t>
      </w:r>
      <w:r w:rsidRPr="007D41F3">
        <w:rPr>
          <w:color w:val="000000"/>
        </w:rPr>
        <w:t>структурированной.</w:t>
      </w:r>
    </w:p>
    <w:p w:rsidR="0062409B" w:rsidRPr="001C42CA" w:rsidRDefault="0062409B" w:rsidP="0062409B">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29.3.2.</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7D41F3" w:rsidRPr="007D41F3" w:rsidRDefault="007D41F3" w:rsidP="00CD3704">
      <w:pPr>
        <w:pStyle w:val="ConsPlusNormal"/>
        <w:ind w:firstLine="851"/>
        <w:jc w:val="both"/>
        <w:rPr>
          <w:b/>
        </w:rPr>
      </w:pPr>
    </w:p>
    <w:p w:rsidR="00C82DDF" w:rsidRDefault="00C82DDF" w:rsidP="00C82DDF">
      <w:pPr>
        <w:pStyle w:val="ConsPlusNormal"/>
        <w:ind w:firstLine="851"/>
        <w:jc w:val="both"/>
        <w:rPr>
          <w:b/>
        </w:rPr>
      </w:pPr>
      <w:r>
        <w:rPr>
          <w:b/>
        </w:rPr>
        <w:t>3.3.3</w:t>
      </w:r>
      <w:r w:rsidRPr="00372E29">
        <w:rPr>
          <w:b/>
        </w:rPr>
        <w:t xml:space="preserve">. </w:t>
      </w:r>
      <w:r>
        <w:rPr>
          <w:b/>
        </w:rPr>
        <w:t xml:space="preserve">Общности </w:t>
      </w:r>
      <w:r w:rsidRPr="00372E29">
        <w:rPr>
          <w:b/>
        </w:rPr>
        <w:t>образовательной организации.</w:t>
      </w:r>
    </w:p>
    <w:p w:rsidR="00C82DDF" w:rsidRDefault="00C82DDF" w:rsidP="00C82DDF">
      <w:pPr>
        <w:pStyle w:val="ConsPlusNormal"/>
        <w:ind w:firstLine="851"/>
        <w:jc w:val="both"/>
      </w:pPr>
      <w: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82DDF" w:rsidRDefault="00C82DDF" w:rsidP="00C82DDF">
      <w:pPr>
        <w:pStyle w:val="ConsPlusNormal"/>
        <w:ind w:firstLine="851"/>
        <w:jc w:val="both"/>
        <w:rPr>
          <w:color w:val="000000"/>
        </w:rPr>
      </w:pPr>
      <w:r w:rsidRPr="00C82DDF">
        <w:rPr>
          <w:color w:val="000000"/>
        </w:rPr>
        <w:t xml:space="preserve">В целях эффективности воспитательной деятельности в </w:t>
      </w:r>
      <w:r>
        <w:rPr>
          <w:color w:val="000000"/>
        </w:rPr>
        <w:t>М</w:t>
      </w:r>
      <w:r w:rsidRPr="00C82DDF">
        <w:rPr>
          <w:color w:val="000000"/>
        </w:rPr>
        <w:t>ДОУ</w:t>
      </w:r>
      <w:r>
        <w:rPr>
          <w:color w:val="000000"/>
        </w:rPr>
        <w:t xml:space="preserve"> ДС № 26 г. Буденновска </w:t>
      </w:r>
      <w:r w:rsidRPr="00C82DDF">
        <w:rPr>
          <w:color w:val="000000"/>
        </w:rPr>
        <w:t>организована работа следующих общностей (сообществ):</w:t>
      </w:r>
      <w:r>
        <w:rPr>
          <w:color w:val="000000"/>
        </w:rPr>
        <w:t xml:space="preserve"> </w:t>
      </w:r>
    </w:p>
    <w:p w:rsidR="00C82DDF" w:rsidRDefault="00C82DDF" w:rsidP="00C82DDF">
      <w:pPr>
        <w:pStyle w:val="ConsPlusNormal"/>
        <w:ind w:firstLine="851"/>
        <w:jc w:val="both"/>
        <w:rPr>
          <w:color w:val="000000"/>
        </w:rPr>
      </w:pPr>
      <w:r w:rsidRPr="00C82DDF">
        <w:rPr>
          <w:b/>
          <w:bCs/>
          <w:color w:val="000000"/>
        </w:rPr>
        <w:t xml:space="preserve">Профессиональная общность </w:t>
      </w:r>
      <w:r w:rsidRPr="00C82DDF">
        <w:rPr>
          <w:color w:val="000000"/>
        </w:rPr>
        <w:t>- это устойчивая система связей и</w:t>
      </w:r>
      <w:r>
        <w:rPr>
          <w:color w:val="000000"/>
        </w:rPr>
        <w:t xml:space="preserve"> </w:t>
      </w:r>
      <w:r w:rsidRPr="00C82DDF">
        <w:rPr>
          <w:color w:val="000000"/>
        </w:rPr>
        <w:t>отношений между людьми, единство целей и задач воспитания, реализуемое</w:t>
      </w:r>
      <w:r>
        <w:rPr>
          <w:color w:val="000000"/>
        </w:rPr>
        <w:t xml:space="preserve"> </w:t>
      </w:r>
      <w:r w:rsidRPr="00C82DDF">
        <w:rPr>
          <w:color w:val="000000"/>
        </w:rPr>
        <w:t>всеми сотрудниками ДОУ. Сами участники общности должны разделять те</w:t>
      </w:r>
      <w:r>
        <w:rPr>
          <w:color w:val="000000"/>
        </w:rPr>
        <w:t xml:space="preserve"> </w:t>
      </w:r>
      <w:r w:rsidRPr="00C82DDF">
        <w:rPr>
          <w:color w:val="000000"/>
        </w:rPr>
        <w:t>ценности, которые заложены в основу Программы. Основой эффективности</w:t>
      </w:r>
      <w:r>
        <w:rPr>
          <w:color w:val="000000"/>
        </w:rPr>
        <w:t xml:space="preserve"> </w:t>
      </w:r>
      <w:r w:rsidRPr="00C82DDF">
        <w:rPr>
          <w:color w:val="000000"/>
        </w:rPr>
        <w:t>такой общности является рефлексия собственной профессиональной</w:t>
      </w:r>
      <w:r>
        <w:rPr>
          <w:color w:val="000000"/>
        </w:rPr>
        <w:t xml:space="preserve"> </w:t>
      </w:r>
      <w:r w:rsidRPr="00C82DDF">
        <w:rPr>
          <w:color w:val="000000"/>
        </w:rPr>
        <w:t>деятельности.</w:t>
      </w:r>
      <w:r>
        <w:rPr>
          <w:color w:val="000000"/>
        </w:rPr>
        <w:t xml:space="preserve"> </w:t>
      </w:r>
    </w:p>
    <w:p w:rsidR="00C82DDF" w:rsidRDefault="00C82DDF" w:rsidP="00C82DDF">
      <w:pPr>
        <w:pStyle w:val="ConsPlusNormal"/>
        <w:ind w:firstLine="851"/>
        <w:jc w:val="both"/>
        <w:rPr>
          <w:color w:val="000000"/>
        </w:rPr>
      </w:pPr>
      <w:r w:rsidRPr="00C82DDF">
        <w:rPr>
          <w:color w:val="000000"/>
        </w:rPr>
        <w:t>К профессиональным общностям в ДОУ относятся:</w:t>
      </w:r>
      <w:r>
        <w:rPr>
          <w:color w:val="000000"/>
        </w:rPr>
        <w:t xml:space="preserve"> </w:t>
      </w:r>
    </w:p>
    <w:p w:rsidR="00C82DDF" w:rsidRDefault="00C82DDF" w:rsidP="00C82DDF">
      <w:pPr>
        <w:pStyle w:val="ConsPlusNormal"/>
        <w:ind w:firstLine="851"/>
        <w:jc w:val="both"/>
        <w:rPr>
          <w:color w:val="000000"/>
        </w:rPr>
      </w:pPr>
      <w:r w:rsidRPr="00C82DDF">
        <w:rPr>
          <w:color w:val="000000"/>
        </w:rPr>
        <w:t>- педагогический совет;</w:t>
      </w:r>
      <w:r>
        <w:rPr>
          <w:color w:val="000000"/>
        </w:rPr>
        <w:t xml:space="preserve"> </w:t>
      </w:r>
    </w:p>
    <w:p w:rsidR="00C82DDF" w:rsidRDefault="00C82DDF" w:rsidP="00C82DDF">
      <w:pPr>
        <w:pStyle w:val="ConsPlusNormal"/>
        <w:ind w:firstLine="851"/>
        <w:jc w:val="both"/>
        <w:rPr>
          <w:color w:val="000000"/>
        </w:rPr>
      </w:pPr>
      <w:r w:rsidRPr="00C82DDF">
        <w:rPr>
          <w:color w:val="000000"/>
        </w:rPr>
        <w:t>- творческая группа;</w:t>
      </w:r>
      <w:r>
        <w:rPr>
          <w:color w:val="000000"/>
        </w:rPr>
        <w:t xml:space="preserve"> </w:t>
      </w:r>
    </w:p>
    <w:p w:rsidR="00C82DDF" w:rsidRDefault="00C82DDF" w:rsidP="00C82DDF">
      <w:pPr>
        <w:pStyle w:val="ConsPlusNormal"/>
        <w:ind w:firstLine="851"/>
        <w:jc w:val="both"/>
        <w:rPr>
          <w:color w:val="000000"/>
        </w:rPr>
      </w:pPr>
      <w:r w:rsidRPr="00C82DDF">
        <w:rPr>
          <w:color w:val="000000"/>
        </w:rPr>
        <w:t>- психолого-педагогический консилиум.</w:t>
      </w:r>
    </w:p>
    <w:p w:rsidR="00C82DDF" w:rsidRDefault="00C82DDF" w:rsidP="00C82DDF">
      <w:pPr>
        <w:pStyle w:val="ConsPlusNormal"/>
        <w:ind w:firstLine="851"/>
        <w:jc w:val="both"/>
        <w:rPr>
          <w:color w:val="000000"/>
        </w:rPr>
      </w:pPr>
      <w:r w:rsidRPr="00C82DDF">
        <w:rPr>
          <w:color w:val="000000"/>
        </w:rPr>
        <w:t>Педагоги-участники общности, придерживаются следующих</w:t>
      </w:r>
      <w:r>
        <w:rPr>
          <w:color w:val="000000"/>
        </w:rPr>
        <w:t xml:space="preserve"> </w:t>
      </w:r>
      <w:r w:rsidRPr="00C82DDF">
        <w:rPr>
          <w:color w:val="000000"/>
        </w:rPr>
        <w:t>принципов:</w:t>
      </w:r>
      <w:r>
        <w:rPr>
          <w:color w:val="000000"/>
        </w:rPr>
        <w:t xml:space="preserve"> </w:t>
      </w:r>
    </w:p>
    <w:p w:rsidR="00C82DDF" w:rsidRDefault="00C82DDF" w:rsidP="00C82DDF">
      <w:pPr>
        <w:pStyle w:val="ConsPlusNormal"/>
        <w:ind w:firstLine="851"/>
        <w:jc w:val="both"/>
        <w:rPr>
          <w:color w:val="000000"/>
        </w:rPr>
      </w:pPr>
      <w:r w:rsidRPr="00C82DDF">
        <w:rPr>
          <w:color w:val="000000"/>
        </w:rPr>
        <w:t>- быть примером в формировании полноценных и сформированных</w:t>
      </w:r>
      <w:r>
        <w:rPr>
          <w:color w:val="000000"/>
        </w:rPr>
        <w:t xml:space="preserve"> </w:t>
      </w:r>
      <w:r w:rsidRPr="00C82DDF">
        <w:rPr>
          <w:color w:val="000000"/>
        </w:rPr>
        <w:t xml:space="preserve">ценностных </w:t>
      </w:r>
      <w:r w:rsidRPr="00C82DDF">
        <w:rPr>
          <w:color w:val="000000"/>
        </w:rPr>
        <w:lastRenderedPageBreak/>
        <w:t>ориентиров, норм общения и поведения;</w:t>
      </w:r>
      <w:r>
        <w:rPr>
          <w:color w:val="000000"/>
        </w:rPr>
        <w:t xml:space="preserve"> </w:t>
      </w:r>
    </w:p>
    <w:p w:rsidR="00C82DDF" w:rsidRDefault="00C82DDF" w:rsidP="00C82DDF">
      <w:pPr>
        <w:pStyle w:val="ConsPlusNormal"/>
        <w:ind w:firstLine="851"/>
        <w:jc w:val="both"/>
        <w:rPr>
          <w:color w:val="000000"/>
        </w:rPr>
      </w:pPr>
      <w:r w:rsidRPr="00C82DDF">
        <w:rPr>
          <w:color w:val="000000"/>
        </w:rPr>
        <w:t>- мотивировать детей к общению друг с другом, поощрять даже самые</w:t>
      </w:r>
      <w:r>
        <w:rPr>
          <w:color w:val="000000"/>
        </w:rPr>
        <w:t xml:space="preserve"> </w:t>
      </w:r>
      <w:r w:rsidRPr="00C82DDF">
        <w:rPr>
          <w:color w:val="000000"/>
        </w:rPr>
        <w:t>незначительные стремления к общению и взаимодействию;</w:t>
      </w:r>
      <w:r>
        <w:rPr>
          <w:color w:val="000000"/>
        </w:rPr>
        <w:t xml:space="preserve"> </w:t>
      </w:r>
    </w:p>
    <w:p w:rsidR="00C82DDF" w:rsidRDefault="00C82DDF" w:rsidP="00C82DDF">
      <w:pPr>
        <w:pStyle w:val="ConsPlusNormal"/>
        <w:ind w:firstLine="851"/>
        <w:jc w:val="both"/>
        <w:rPr>
          <w:color w:val="000000"/>
        </w:rPr>
      </w:pPr>
      <w:r w:rsidRPr="00C82DDF">
        <w:rPr>
          <w:color w:val="000000"/>
        </w:rPr>
        <w:t>- поощрять детскую дружбу, стараться, чтобы дружба между</w:t>
      </w:r>
      <w:r>
        <w:rPr>
          <w:color w:val="000000"/>
        </w:rPr>
        <w:t xml:space="preserve"> </w:t>
      </w:r>
      <w:r w:rsidRPr="00C82DDF">
        <w:rPr>
          <w:color w:val="000000"/>
        </w:rPr>
        <w:t>отдельными детьми внутри группы сверстников принимала общественную</w:t>
      </w:r>
      <w:r>
        <w:rPr>
          <w:color w:val="000000"/>
        </w:rPr>
        <w:t xml:space="preserve"> </w:t>
      </w:r>
      <w:r w:rsidRPr="00C82DDF">
        <w:rPr>
          <w:color w:val="000000"/>
        </w:rPr>
        <w:t>направленность;</w:t>
      </w:r>
      <w:r>
        <w:rPr>
          <w:color w:val="000000"/>
        </w:rPr>
        <w:t xml:space="preserve"> </w:t>
      </w:r>
    </w:p>
    <w:p w:rsidR="00C82DDF" w:rsidRDefault="00C82DDF" w:rsidP="00C82DDF">
      <w:pPr>
        <w:pStyle w:val="ConsPlusNormal"/>
        <w:ind w:firstLine="851"/>
        <w:jc w:val="both"/>
        <w:rPr>
          <w:color w:val="000000"/>
        </w:rPr>
      </w:pPr>
      <w:r w:rsidRPr="00C82DDF">
        <w:rPr>
          <w:color w:val="000000"/>
        </w:rPr>
        <w:t>- заботиться о том, чтобы дети непрерывно приобретали опыт общения</w:t>
      </w:r>
      <w:r>
        <w:rPr>
          <w:color w:val="000000"/>
        </w:rPr>
        <w:t xml:space="preserve"> </w:t>
      </w:r>
      <w:r w:rsidRPr="00C82DDF">
        <w:rPr>
          <w:color w:val="000000"/>
        </w:rPr>
        <w:t>на основе чувства доброжелательности;</w:t>
      </w:r>
      <w:r>
        <w:rPr>
          <w:color w:val="000000"/>
        </w:rPr>
        <w:t xml:space="preserve"> </w:t>
      </w:r>
    </w:p>
    <w:p w:rsidR="00C82DDF" w:rsidRDefault="00C82DDF" w:rsidP="00C82DDF">
      <w:pPr>
        <w:pStyle w:val="ConsPlusNormal"/>
        <w:ind w:firstLine="851"/>
        <w:jc w:val="both"/>
        <w:rPr>
          <w:color w:val="000000"/>
        </w:rPr>
      </w:pPr>
      <w:r w:rsidRPr="00C82DDF">
        <w:rPr>
          <w:color w:val="000000"/>
        </w:rPr>
        <w:t>- содействовать проявлению детьми заботы об окружающих, учить</w:t>
      </w:r>
      <w:r>
        <w:rPr>
          <w:color w:val="000000"/>
        </w:rPr>
        <w:t xml:space="preserve"> </w:t>
      </w:r>
      <w:r w:rsidRPr="00C82DDF">
        <w:rPr>
          <w:color w:val="000000"/>
        </w:rPr>
        <w:t>проявлять чуткость к сверстникам, побуждать детей сопереживать,</w:t>
      </w:r>
      <w:r>
        <w:rPr>
          <w:color w:val="000000"/>
        </w:rPr>
        <w:t xml:space="preserve"> </w:t>
      </w:r>
      <w:r w:rsidRPr="00C82DDF">
        <w:rPr>
          <w:color w:val="000000"/>
        </w:rPr>
        <w:t>беспокоиться, проявлять внимание к заболевшему товарищу;</w:t>
      </w:r>
      <w:r>
        <w:rPr>
          <w:color w:val="000000"/>
        </w:rPr>
        <w:t xml:space="preserve"> </w:t>
      </w:r>
    </w:p>
    <w:p w:rsidR="00C82DDF" w:rsidRDefault="00C82DDF" w:rsidP="00C82DDF">
      <w:pPr>
        <w:pStyle w:val="ConsPlusNormal"/>
        <w:ind w:firstLine="851"/>
        <w:jc w:val="both"/>
        <w:rPr>
          <w:color w:val="000000"/>
        </w:rPr>
      </w:pPr>
      <w:r w:rsidRPr="00C82DDF">
        <w:rPr>
          <w:color w:val="000000"/>
        </w:rPr>
        <w:t>- воспитывать в детях такие качества личности, которые помогают</w:t>
      </w:r>
      <w:r>
        <w:rPr>
          <w:color w:val="000000"/>
        </w:rPr>
        <w:t xml:space="preserve"> </w:t>
      </w:r>
      <w:r w:rsidRPr="00C82DDF">
        <w:rPr>
          <w:color w:val="000000"/>
        </w:rPr>
        <w:t>влиться в общество сверстников (организованность, общительность,</w:t>
      </w:r>
      <w:r>
        <w:rPr>
          <w:color w:val="000000"/>
        </w:rPr>
        <w:t xml:space="preserve"> </w:t>
      </w:r>
      <w:r w:rsidRPr="00C82DDF">
        <w:rPr>
          <w:color w:val="000000"/>
        </w:rPr>
        <w:t>отзывчивость, щедрость, доброжелательность);</w:t>
      </w:r>
      <w:r>
        <w:rPr>
          <w:color w:val="000000"/>
        </w:rPr>
        <w:t xml:space="preserve"> </w:t>
      </w:r>
    </w:p>
    <w:p w:rsidR="00C82DDF" w:rsidRDefault="00C82DDF" w:rsidP="00C82DDF">
      <w:pPr>
        <w:pStyle w:val="ConsPlusNormal"/>
        <w:ind w:firstLine="851"/>
        <w:jc w:val="both"/>
        <w:rPr>
          <w:color w:val="000000"/>
        </w:rPr>
      </w:pPr>
      <w:r w:rsidRPr="00C82DDF">
        <w:rPr>
          <w:color w:val="000000"/>
        </w:rPr>
        <w:t>- учить детей совместной деятельности, насыщать их жизнь событиями,</w:t>
      </w:r>
      <w:r>
        <w:rPr>
          <w:color w:val="000000"/>
        </w:rPr>
        <w:t xml:space="preserve"> </w:t>
      </w:r>
      <w:r w:rsidRPr="00C82DDF">
        <w:rPr>
          <w:color w:val="000000"/>
        </w:rPr>
        <w:t>которые сплачивали бы и объединяли ребят;</w:t>
      </w:r>
      <w:r>
        <w:rPr>
          <w:color w:val="000000"/>
        </w:rPr>
        <w:t xml:space="preserve"> </w:t>
      </w:r>
    </w:p>
    <w:p w:rsidR="00C82DDF" w:rsidRDefault="00C82DDF" w:rsidP="00C82DDF">
      <w:pPr>
        <w:pStyle w:val="ConsPlusNormal"/>
        <w:ind w:firstLine="851"/>
        <w:jc w:val="both"/>
        <w:rPr>
          <w:color w:val="000000"/>
        </w:rPr>
      </w:pPr>
      <w:r w:rsidRPr="00C82DDF">
        <w:rPr>
          <w:color w:val="000000"/>
        </w:rPr>
        <w:t>- воспитывать в детях чувство ответственности перед группой за свое</w:t>
      </w:r>
      <w:r>
        <w:rPr>
          <w:color w:val="000000"/>
        </w:rPr>
        <w:t xml:space="preserve"> </w:t>
      </w:r>
      <w:r w:rsidRPr="00C82DDF">
        <w:rPr>
          <w:color w:val="000000"/>
        </w:rPr>
        <w:t>поведение.</w:t>
      </w:r>
      <w:r>
        <w:rPr>
          <w:color w:val="000000"/>
        </w:rPr>
        <w:t xml:space="preserve"> </w:t>
      </w:r>
    </w:p>
    <w:p w:rsidR="00865B4A" w:rsidRPr="00865B4A" w:rsidRDefault="00865B4A" w:rsidP="00C82DDF">
      <w:pPr>
        <w:pStyle w:val="ConsPlusNormal"/>
        <w:ind w:firstLine="851"/>
        <w:jc w:val="both"/>
        <w:rPr>
          <w:color w:val="000000"/>
        </w:rPr>
      </w:pPr>
      <w:r w:rsidRPr="00865B4A">
        <w:rPr>
          <w:color w:val="000000"/>
        </w:rPr>
        <w:t>Система отношений в профессиональной общности отражается и в</w:t>
      </w:r>
      <w:r>
        <w:rPr>
          <w:color w:val="000000"/>
        </w:rPr>
        <w:t xml:space="preserve"> </w:t>
      </w:r>
      <w:r w:rsidRPr="00865B4A">
        <w:rPr>
          <w:color w:val="000000"/>
        </w:rPr>
        <w:t>наставничестве. Работа выстраивается в соответствии с Положением,</w:t>
      </w:r>
      <w:r>
        <w:rPr>
          <w:color w:val="000000"/>
        </w:rPr>
        <w:t xml:space="preserve"> </w:t>
      </w:r>
      <w:r w:rsidRPr="00865B4A">
        <w:rPr>
          <w:color w:val="000000"/>
        </w:rPr>
        <w:t>программой наставничества.</w:t>
      </w:r>
    </w:p>
    <w:p w:rsidR="00C82DDF" w:rsidRDefault="00C82DDF" w:rsidP="00C82DDF">
      <w:pPr>
        <w:pStyle w:val="ConsPlusNormal"/>
        <w:ind w:firstLine="851"/>
        <w:jc w:val="both"/>
        <w:rPr>
          <w:color w:val="000000"/>
        </w:rPr>
      </w:pPr>
      <w:r w:rsidRPr="00C82DDF">
        <w:rPr>
          <w:b/>
          <w:bCs/>
          <w:color w:val="000000"/>
        </w:rPr>
        <w:t xml:space="preserve">Профессионально-родительская общность </w:t>
      </w:r>
      <w:r w:rsidRPr="00C82DDF">
        <w:rPr>
          <w:color w:val="000000"/>
        </w:rPr>
        <w:t>включает сотрудников</w:t>
      </w:r>
      <w:r>
        <w:rPr>
          <w:color w:val="000000"/>
        </w:rPr>
        <w:t xml:space="preserve"> </w:t>
      </w:r>
      <w:r w:rsidRPr="00C82DDF">
        <w:rPr>
          <w:color w:val="000000"/>
        </w:rPr>
        <w:t>ДОУ и всех взрослых членов семей воспитанников, которых связывают не</w:t>
      </w:r>
      <w:r>
        <w:rPr>
          <w:color w:val="000000"/>
        </w:rPr>
        <w:t xml:space="preserve"> </w:t>
      </w:r>
      <w:r w:rsidRPr="00C82DDF">
        <w:rPr>
          <w:color w:val="000000"/>
        </w:rPr>
        <w:t>только общие ценности, цели развития и воспитания детей, но и уважение</w:t>
      </w:r>
      <w:r>
        <w:rPr>
          <w:color w:val="000000"/>
        </w:rPr>
        <w:t xml:space="preserve"> </w:t>
      </w:r>
      <w:r w:rsidRPr="00C82DDF">
        <w:rPr>
          <w:color w:val="000000"/>
        </w:rPr>
        <w:t>друг к другу.</w:t>
      </w:r>
      <w:r>
        <w:rPr>
          <w:color w:val="000000"/>
        </w:rPr>
        <w:t xml:space="preserve"> </w:t>
      </w:r>
    </w:p>
    <w:p w:rsidR="00C82DDF" w:rsidRDefault="00C82DDF" w:rsidP="00C82DDF">
      <w:pPr>
        <w:pStyle w:val="ConsPlusNormal"/>
        <w:ind w:firstLine="851"/>
        <w:jc w:val="both"/>
        <w:rPr>
          <w:color w:val="000000"/>
        </w:rPr>
      </w:pPr>
      <w:r w:rsidRPr="00C82DDF">
        <w:rPr>
          <w:color w:val="000000"/>
        </w:rPr>
        <w:t>Основная задача - объединение усилий по воспитанию ребенка в семье</w:t>
      </w:r>
      <w:r>
        <w:rPr>
          <w:color w:val="000000"/>
        </w:rPr>
        <w:t xml:space="preserve"> </w:t>
      </w:r>
      <w:r w:rsidRPr="00C82DDF">
        <w:rPr>
          <w:color w:val="000000"/>
        </w:rPr>
        <w:t>и в ДОУ. Зачастую поведение ребенка сильно различается дома и в ДОУ. Без</w:t>
      </w:r>
      <w:r>
        <w:rPr>
          <w:color w:val="000000"/>
        </w:rPr>
        <w:t xml:space="preserve"> </w:t>
      </w:r>
      <w:r w:rsidRPr="00C82DDF">
        <w:rPr>
          <w:color w:val="000000"/>
        </w:rPr>
        <w:t>совместного обсуждения воспитывающими взрослыми особенностей ребенка</w:t>
      </w:r>
      <w:r>
        <w:rPr>
          <w:color w:val="000000"/>
        </w:rPr>
        <w:t xml:space="preserve"> </w:t>
      </w:r>
      <w:r w:rsidRPr="00C82DDF">
        <w:rPr>
          <w:color w:val="000000"/>
        </w:rPr>
        <w:t>невозможно выявление и в дальнейшем создание условий, которые</w:t>
      </w:r>
      <w:r>
        <w:rPr>
          <w:color w:val="000000"/>
        </w:rPr>
        <w:t xml:space="preserve"> </w:t>
      </w:r>
      <w:r w:rsidRPr="00C82DDF">
        <w:rPr>
          <w:color w:val="000000"/>
        </w:rPr>
        <w:t>необходимы для его оптимального и полноценного развития и воспитания.</w:t>
      </w:r>
      <w:r>
        <w:rPr>
          <w:color w:val="000000"/>
        </w:rPr>
        <w:t xml:space="preserve"> </w:t>
      </w:r>
    </w:p>
    <w:p w:rsidR="00C82DDF" w:rsidRDefault="00C82DDF" w:rsidP="00C82DDF">
      <w:pPr>
        <w:pStyle w:val="ConsPlusNormal"/>
        <w:ind w:firstLine="851"/>
        <w:jc w:val="both"/>
        <w:rPr>
          <w:color w:val="000000"/>
        </w:rPr>
      </w:pPr>
      <w:r w:rsidRPr="00C82DDF">
        <w:rPr>
          <w:color w:val="000000"/>
        </w:rPr>
        <w:t>К профессионально-родительским общностям в ДОУ относятся:</w:t>
      </w:r>
      <w:r>
        <w:rPr>
          <w:color w:val="000000"/>
        </w:rPr>
        <w:t xml:space="preserve"> </w:t>
      </w:r>
    </w:p>
    <w:p w:rsidR="00C82DDF" w:rsidRDefault="00C82DDF" w:rsidP="00C82DDF">
      <w:pPr>
        <w:pStyle w:val="ConsPlusNormal"/>
        <w:ind w:firstLine="851"/>
        <w:jc w:val="both"/>
        <w:rPr>
          <w:color w:val="000000"/>
        </w:rPr>
      </w:pPr>
      <w:r w:rsidRPr="00C82DDF">
        <w:rPr>
          <w:color w:val="000000"/>
        </w:rPr>
        <w:t>- Родительский комитет,</w:t>
      </w:r>
      <w:r>
        <w:rPr>
          <w:color w:val="000000"/>
        </w:rPr>
        <w:t xml:space="preserve"> </w:t>
      </w:r>
    </w:p>
    <w:p w:rsidR="00C82DDF" w:rsidRDefault="00C82DDF" w:rsidP="00C82DDF">
      <w:pPr>
        <w:pStyle w:val="ConsPlusNormal"/>
        <w:ind w:firstLine="851"/>
        <w:jc w:val="both"/>
        <w:rPr>
          <w:color w:val="000000"/>
        </w:rPr>
      </w:pPr>
      <w:r w:rsidRPr="00C82DDF">
        <w:rPr>
          <w:color w:val="000000"/>
        </w:rPr>
        <w:t>- Совет родителей,</w:t>
      </w:r>
      <w:r>
        <w:rPr>
          <w:color w:val="000000"/>
        </w:rPr>
        <w:t xml:space="preserve"> </w:t>
      </w:r>
    </w:p>
    <w:p w:rsidR="00C82DDF" w:rsidRDefault="00C82DDF" w:rsidP="00C82DDF">
      <w:pPr>
        <w:pStyle w:val="ConsPlusNormal"/>
        <w:ind w:firstLine="851"/>
        <w:jc w:val="both"/>
        <w:rPr>
          <w:color w:val="000000"/>
        </w:rPr>
      </w:pPr>
      <w:r w:rsidRPr="00C82DDF">
        <w:rPr>
          <w:color w:val="000000"/>
        </w:rPr>
        <w:t>- Родительское собрание.</w:t>
      </w:r>
      <w:r>
        <w:rPr>
          <w:color w:val="000000"/>
        </w:rPr>
        <w:t xml:space="preserve"> </w:t>
      </w:r>
    </w:p>
    <w:p w:rsidR="00C82DDF" w:rsidRDefault="00C82DDF" w:rsidP="00C82DDF">
      <w:pPr>
        <w:pStyle w:val="ConsPlusNormal"/>
        <w:ind w:firstLine="851"/>
        <w:jc w:val="both"/>
        <w:rPr>
          <w:color w:val="000000"/>
        </w:rPr>
      </w:pPr>
      <w:r w:rsidRPr="00C82DDF">
        <w:rPr>
          <w:color w:val="000000"/>
        </w:rPr>
        <w:t>Педагоги, выстраивая работу с семьями воспитанников, традиционно</w:t>
      </w:r>
      <w:r w:rsidRPr="00C82DDF">
        <w:rPr>
          <w:color w:val="000000"/>
        </w:rPr>
        <w:br/>
        <w:t>используют:</w:t>
      </w:r>
    </w:p>
    <w:p w:rsidR="00C82DDF" w:rsidRDefault="00C82DDF" w:rsidP="00C82DDF">
      <w:pPr>
        <w:pStyle w:val="ConsPlusNormal"/>
        <w:ind w:firstLine="851"/>
        <w:jc w:val="both"/>
        <w:rPr>
          <w:color w:val="000000"/>
        </w:rPr>
      </w:pPr>
      <w:r w:rsidRPr="00C82DDF">
        <w:rPr>
          <w:color w:val="000000"/>
        </w:rPr>
        <w:t>- видео-поздравление на праздники в социальных сетях;</w:t>
      </w:r>
      <w:r>
        <w:rPr>
          <w:color w:val="000000"/>
        </w:rPr>
        <w:t xml:space="preserve"> </w:t>
      </w:r>
    </w:p>
    <w:p w:rsidR="00C82DDF" w:rsidRDefault="00C82DDF" w:rsidP="00C82DDF">
      <w:pPr>
        <w:pStyle w:val="ConsPlusNormal"/>
        <w:ind w:firstLine="851"/>
        <w:jc w:val="both"/>
        <w:rPr>
          <w:color w:val="000000"/>
        </w:rPr>
      </w:pPr>
      <w:r w:rsidRPr="00C82DDF">
        <w:rPr>
          <w:color w:val="000000"/>
        </w:rPr>
        <w:t>- оформление стенгазет к праздникам.</w:t>
      </w:r>
      <w:r>
        <w:rPr>
          <w:color w:val="000000"/>
        </w:rPr>
        <w:t xml:space="preserve"> </w:t>
      </w:r>
    </w:p>
    <w:p w:rsidR="00EF42CC" w:rsidRDefault="00C82DDF" w:rsidP="00C82DDF">
      <w:pPr>
        <w:pStyle w:val="ConsPlusNormal"/>
        <w:ind w:firstLine="851"/>
        <w:jc w:val="both"/>
        <w:rPr>
          <w:color w:val="000000"/>
        </w:rPr>
      </w:pPr>
      <w:r w:rsidRPr="00C82DDF">
        <w:rPr>
          <w:b/>
          <w:bCs/>
          <w:color w:val="000000"/>
        </w:rPr>
        <w:t xml:space="preserve">Детско-взрослая общность. </w:t>
      </w:r>
      <w:r w:rsidRPr="00C82DDF">
        <w:rPr>
          <w:color w:val="000000"/>
        </w:rPr>
        <w:t>Для общности характерно содействие</w:t>
      </w:r>
      <w:r w:rsidR="00EF42CC">
        <w:rPr>
          <w:color w:val="000000"/>
        </w:rPr>
        <w:t xml:space="preserve"> </w:t>
      </w:r>
      <w:r w:rsidRPr="00C82DDF">
        <w:rPr>
          <w:color w:val="000000"/>
        </w:rPr>
        <w:t>друг другу, сотворчество и сопереживание, взаимопонимание и взаимное</w:t>
      </w:r>
      <w:r w:rsidR="00EF42CC">
        <w:rPr>
          <w:color w:val="000000"/>
        </w:rPr>
        <w:t xml:space="preserve"> </w:t>
      </w:r>
      <w:r w:rsidRPr="00C82DDF">
        <w:rPr>
          <w:color w:val="000000"/>
        </w:rPr>
        <w:t>уважение, отношение к ребенку как к полноправному человеку, наличие</w:t>
      </w:r>
      <w:r w:rsidR="00EF42CC">
        <w:rPr>
          <w:color w:val="000000"/>
        </w:rPr>
        <w:t xml:space="preserve"> </w:t>
      </w:r>
      <w:r w:rsidRPr="00C82DDF">
        <w:rPr>
          <w:color w:val="000000"/>
        </w:rPr>
        <w:t>общих симпатий, ценностей и смыслов у всех участников общности.</w:t>
      </w:r>
      <w:r w:rsidR="00EF42CC">
        <w:rPr>
          <w:color w:val="000000"/>
        </w:rPr>
        <w:t xml:space="preserve"> </w:t>
      </w:r>
      <w:r w:rsidRPr="00C82DDF">
        <w:rPr>
          <w:color w:val="000000"/>
        </w:rPr>
        <w:t>Детско-взрослая общность является источником и механизмом</w:t>
      </w:r>
      <w:r w:rsidR="00EF42CC">
        <w:rPr>
          <w:color w:val="000000"/>
        </w:rPr>
        <w:t xml:space="preserve"> </w:t>
      </w:r>
      <w:r w:rsidRPr="00C82DDF">
        <w:rPr>
          <w:color w:val="000000"/>
        </w:rPr>
        <w:t>воспитания ребенка. Находясь в общности, ребенок сначала приобщается к</w:t>
      </w:r>
      <w:r w:rsidR="00EF42CC">
        <w:rPr>
          <w:color w:val="000000"/>
        </w:rPr>
        <w:t xml:space="preserve"> </w:t>
      </w:r>
      <w:r w:rsidRPr="00C82DDF">
        <w:rPr>
          <w:color w:val="000000"/>
        </w:rPr>
        <w:t>тем правилам и нормам, которые вносят взрослые в общность, а затем эти</w:t>
      </w:r>
      <w:r w:rsidR="00EF42CC">
        <w:rPr>
          <w:color w:val="000000"/>
        </w:rPr>
        <w:t xml:space="preserve"> </w:t>
      </w:r>
      <w:r w:rsidRPr="00C82DDF">
        <w:rPr>
          <w:color w:val="000000"/>
        </w:rPr>
        <w:t>нормы усваиваются ребенком и становятся его собственными.</w:t>
      </w:r>
      <w:r w:rsidR="00EF42CC">
        <w:rPr>
          <w:color w:val="000000"/>
        </w:rPr>
        <w:t xml:space="preserve"> </w:t>
      </w:r>
    </w:p>
    <w:p w:rsidR="00EF42CC" w:rsidRDefault="00C82DDF" w:rsidP="00C82DDF">
      <w:pPr>
        <w:pStyle w:val="ConsPlusNormal"/>
        <w:ind w:firstLine="851"/>
        <w:jc w:val="both"/>
        <w:rPr>
          <w:color w:val="000000"/>
        </w:rPr>
      </w:pPr>
      <w:r w:rsidRPr="00C82DDF">
        <w:rPr>
          <w:color w:val="000000"/>
        </w:rPr>
        <w:t>Общность строится и задается системой связей и отношений ее</w:t>
      </w:r>
      <w:r w:rsidR="00EF42CC">
        <w:rPr>
          <w:color w:val="000000"/>
        </w:rPr>
        <w:t xml:space="preserve"> </w:t>
      </w:r>
      <w:r w:rsidRPr="00C82DDF">
        <w:rPr>
          <w:color w:val="000000"/>
        </w:rPr>
        <w:t>участников. В каждом возрасте и каждом случае она будет обладать своей</w:t>
      </w:r>
      <w:r w:rsidR="00EF42CC">
        <w:rPr>
          <w:color w:val="000000"/>
        </w:rPr>
        <w:t xml:space="preserve"> </w:t>
      </w:r>
      <w:r w:rsidRPr="00C82DDF">
        <w:rPr>
          <w:color w:val="000000"/>
        </w:rPr>
        <w:t>спецификой в зависимости от решаемых воспитательных задач.</w:t>
      </w:r>
      <w:r w:rsidR="00EF42CC">
        <w:rPr>
          <w:color w:val="000000"/>
        </w:rPr>
        <w:t xml:space="preserve"> </w:t>
      </w:r>
    </w:p>
    <w:p w:rsidR="004777CA" w:rsidRPr="004777CA" w:rsidRDefault="004777CA" w:rsidP="004777CA">
      <w:pPr>
        <w:spacing w:after="0" w:line="240" w:lineRule="auto"/>
        <w:ind w:firstLine="851"/>
        <w:jc w:val="both"/>
        <w:rPr>
          <w:rFonts w:ascii="Times New Roman" w:eastAsia="Calibri" w:hAnsi="Times New Roman"/>
          <w:sz w:val="24"/>
          <w:szCs w:val="24"/>
        </w:rPr>
      </w:pPr>
      <w:r w:rsidRPr="004777CA">
        <w:rPr>
          <w:rFonts w:ascii="Times New Roman" w:eastAsia="Calibri" w:hAnsi="Times New Roman"/>
          <w:b/>
          <w:bCs/>
          <w:sz w:val="24"/>
          <w:szCs w:val="24"/>
        </w:rPr>
        <w:t xml:space="preserve">Детская общность. </w:t>
      </w:r>
      <w:r w:rsidRPr="004777CA">
        <w:rPr>
          <w:rFonts w:ascii="Times New Roman" w:eastAsia="Calibri" w:hAnsi="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777CA" w:rsidRPr="004777CA" w:rsidRDefault="004777CA" w:rsidP="004777CA">
      <w:pPr>
        <w:spacing w:after="0" w:line="240" w:lineRule="auto"/>
        <w:ind w:firstLine="851"/>
        <w:jc w:val="both"/>
        <w:rPr>
          <w:rFonts w:ascii="Times New Roman" w:eastAsia="Calibri" w:hAnsi="Times New Roman"/>
          <w:sz w:val="24"/>
          <w:szCs w:val="24"/>
        </w:rPr>
      </w:pPr>
      <w:r w:rsidRPr="004777CA">
        <w:rPr>
          <w:rFonts w:ascii="Times New Roman" w:eastAsia="Calibri" w:hAnsi="Times New Roman"/>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w:t>
      </w:r>
      <w:r w:rsidRPr="004777CA">
        <w:rPr>
          <w:rFonts w:ascii="Times New Roman" w:eastAsia="Calibri" w:hAnsi="Times New Roman"/>
          <w:sz w:val="24"/>
          <w:szCs w:val="24"/>
        </w:rPr>
        <w:lastRenderedPageBreak/>
        <w:t>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777CA" w:rsidRDefault="004777CA" w:rsidP="004777CA">
      <w:pPr>
        <w:spacing w:after="0" w:line="240" w:lineRule="auto"/>
        <w:ind w:firstLine="851"/>
        <w:jc w:val="both"/>
        <w:rPr>
          <w:rFonts w:ascii="Times New Roman" w:eastAsia="Calibri" w:hAnsi="Times New Roman"/>
          <w:sz w:val="24"/>
          <w:szCs w:val="24"/>
        </w:rPr>
      </w:pPr>
      <w:r w:rsidRPr="004777CA">
        <w:rPr>
          <w:rFonts w:ascii="Times New Roman" w:eastAsia="Calibri" w:hAnsi="Times New Roman"/>
          <w:sz w:val="24"/>
          <w:szCs w:val="24"/>
        </w:rPr>
        <w:t xml:space="preserve">Одним из видов детских общностей являются разновозрастные детские общности. </w:t>
      </w:r>
      <w:r w:rsidRPr="004777CA">
        <w:rPr>
          <w:rFonts w:ascii="Times New Roman" w:eastAsia="Calibri" w:hAnsi="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2409B" w:rsidRPr="001C42CA" w:rsidRDefault="0062409B" w:rsidP="0062409B">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29.3.3.</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865B4A" w:rsidRPr="004777CA" w:rsidRDefault="00865B4A" w:rsidP="004777CA">
      <w:pPr>
        <w:spacing w:after="0" w:line="240" w:lineRule="auto"/>
        <w:ind w:firstLine="851"/>
        <w:jc w:val="both"/>
        <w:rPr>
          <w:rFonts w:ascii="Times New Roman" w:eastAsia="Calibri" w:hAnsi="Times New Roman"/>
          <w:b/>
          <w:sz w:val="24"/>
          <w:szCs w:val="24"/>
        </w:rPr>
      </w:pPr>
    </w:p>
    <w:p w:rsidR="00CF51FE" w:rsidRDefault="00CF51FE" w:rsidP="00CF51FE">
      <w:pPr>
        <w:pStyle w:val="ConsPlusNormal"/>
        <w:ind w:firstLine="851"/>
        <w:jc w:val="both"/>
        <w:rPr>
          <w:b/>
        </w:rPr>
      </w:pPr>
      <w:r>
        <w:rPr>
          <w:b/>
        </w:rPr>
        <w:t>3.3.4</w:t>
      </w:r>
      <w:r w:rsidRPr="00372E29">
        <w:rPr>
          <w:b/>
        </w:rPr>
        <w:t xml:space="preserve">. </w:t>
      </w:r>
      <w:r>
        <w:rPr>
          <w:b/>
        </w:rPr>
        <w:t>Задачи воспитания в образовательных областях</w:t>
      </w:r>
      <w:r w:rsidRPr="00372E29">
        <w:rPr>
          <w:b/>
        </w:rPr>
        <w:t>.</w:t>
      </w:r>
    </w:p>
    <w:p w:rsidR="00ED48E8" w:rsidRDefault="00ED48E8" w:rsidP="00ED48E8">
      <w:pPr>
        <w:pStyle w:val="ConsPlusNormal"/>
        <w:ind w:firstLine="851"/>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D48E8" w:rsidRDefault="00ED48E8" w:rsidP="00ED48E8">
      <w:pPr>
        <w:pStyle w:val="ConsPlusNormal"/>
        <w:ind w:firstLine="851"/>
        <w:jc w:val="both"/>
      </w:pPr>
      <w:r>
        <w:t xml:space="preserve">Образовательная область </w:t>
      </w:r>
      <w:r w:rsidRPr="00ED48E8">
        <w:rPr>
          <w:b/>
        </w:rPr>
        <w:t>"Социально-коммуникативное развитие"</w:t>
      </w:r>
      <w:r>
        <w:t xml:space="preserve"> соотносится с патриотическим, духовно-нравственным, социальным и трудовым направлениями воспитания;</w:t>
      </w:r>
    </w:p>
    <w:p w:rsidR="00ED48E8" w:rsidRDefault="00ED48E8" w:rsidP="00ED48E8">
      <w:pPr>
        <w:pStyle w:val="ConsPlusNormal"/>
        <w:ind w:firstLine="851"/>
        <w:jc w:val="both"/>
      </w:pPr>
      <w:r>
        <w:t xml:space="preserve">Образовательная область </w:t>
      </w:r>
      <w:r w:rsidRPr="00ED48E8">
        <w:rPr>
          <w:b/>
        </w:rPr>
        <w:t>"Познавательное развитие"</w:t>
      </w:r>
      <w:r>
        <w:t xml:space="preserve"> соотносится с познавательным и патриотическим направлениями воспитания;</w:t>
      </w:r>
    </w:p>
    <w:p w:rsidR="00ED48E8" w:rsidRDefault="00ED48E8" w:rsidP="00ED48E8">
      <w:pPr>
        <w:pStyle w:val="ConsPlusNormal"/>
        <w:ind w:firstLine="851"/>
        <w:jc w:val="both"/>
      </w:pPr>
      <w:r>
        <w:t xml:space="preserve">Образовательная область </w:t>
      </w:r>
      <w:r w:rsidRPr="00ED48E8">
        <w:rPr>
          <w:b/>
        </w:rPr>
        <w:t>"Речевое развитие"</w:t>
      </w:r>
      <w:r>
        <w:t xml:space="preserve"> соотносится с социальным и эстетическим направлениями воспитания;</w:t>
      </w:r>
    </w:p>
    <w:p w:rsidR="00ED48E8" w:rsidRDefault="00ED48E8" w:rsidP="00ED48E8">
      <w:pPr>
        <w:pStyle w:val="ConsPlusNormal"/>
        <w:ind w:firstLine="851"/>
        <w:jc w:val="both"/>
      </w:pPr>
      <w:r>
        <w:t xml:space="preserve">Образовательная область </w:t>
      </w:r>
      <w:r w:rsidRPr="00ED48E8">
        <w:rPr>
          <w:b/>
        </w:rPr>
        <w:t>"Художественно-эстетическое развитие"</w:t>
      </w:r>
      <w:r>
        <w:t xml:space="preserve"> соотносится с эстетическим направлением воспитания;</w:t>
      </w:r>
    </w:p>
    <w:p w:rsidR="00ED48E8" w:rsidRDefault="00ED48E8" w:rsidP="00ED48E8">
      <w:pPr>
        <w:pStyle w:val="ConsPlusNormal"/>
        <w:ind w:firstLine="851"/>
        <w:jc w:val="both"/>
      </w:pPr>
      <w:r>
        <w:t xml:space="preserve">Образовательная область </w:t>
      </w:r>
      <w:r w:rsidRPr="00ED48E8">
        <w:rPr>
          <w:b/>
        </w:rPr>
        <w:t>"Физическое развитие"</w:t>
      </w:r>
      <w:r>
        <w:t xml:space="preserve"> соотносится с физическим и оздоровительным направлениями воспитания.</w:t>
      </w:r>
    </w:p>
    <w:p w:rsidR="00ED48E8" w:rsidRDefault="00ED48E8" w:rsidP="00ED48E8">
      <w:pPr>
        <w:pStyle w:val="ConsPlusNormal"/>
        <w:ind w:firstLine="851"/>
        <w:jc w:val="both"/>
      </w:pPr>
      <w:r>
        <w:t xml:space="preserve">Решение задач воспитания в рамках образовательной области </w:t>
      </w:r>
      <w:r w:rsidRPr="00ED48E8">
        <w:rPr>
          <w:b/>
        </w:rPr>
        <w:t>"Социально</w:t>
      </w:r>
      <w:r>
        <w:rPr>
          <w:b/>
        </w:rPr>
        <w:t>-</w:t>
      </w:r>
      <w:r w:rsidRPr="00ED48E8">
        <w:rPr>
          <w:b/>
        </w:rPr>
        <w:t>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D48E8" w:rsidRDefault="00ED48E8" w:rsidP="00ED48E8">
      <w:pPr>
        <w:pStyle w:val="ConsPlusNormal"/>
        <w:ind w:firstLine="851"/>
        <w:jc w:val="both"/>
      </w:pPr>
      <w:r>
        <w:t>- воспитание любви к своей семье, своему населенному пункту, родному краю, своей стране;</w:t>
      </w:r>
    </w:p>
    <w:p w:rsidR="00ED48E8" w:rsidRDefault="00ED48E8" w:rsidP="00ED48E8">
      <w:pPr>
        <w:pStyle w:val="ConsPlusNormal"/>
        <w:ind w:firstLine="851"/>
        <w:jc w:val="both"/>
      </w:pPr>
      <w: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48E8" w:rsidRDefault="00ED48E8" w:rsidP="00ED48E8">
      <w:pPr>
        <w:pStyle w:val="ConsPlusNormal"/>
        <w:ind w:firstLine="851"/>
        <w:jc w:val="both"/>
      </w:pPr>
      <w:r>
        <w:t>- воспитание ценностного отношения к культурному наследию своего народа, к нравственным и культурным традициям России;</w:t>
      </w:r>
    </w:p>
    <w:p w:rsidR="00ED48E8" w:rsidRDefault="00ED48E8" w:rsidP="00ED48E8">
      <w:pPr>
        <w:pStyle w:val="ConsPlusNormal"/>
        <w:ind w:firstLine="851"/>
        <w:jc w:val="both"/>
      </w:pPr>
      <w:r>
        <w:t>- содействие становлению целостной картины мира, основанной на представлениях о добре и зле, прекрасном и безобразном, правдивом и ложном;</w:t>
      </w:r>
    </w:p>
    <w:p w:rsidR="00ED48E8" w:rsidRDefault="00ED48E8" w:rsidP="00ED48E8">
      <w:pPr>
        <w:pStyle w:val="ConsPlusNormal"/>
        <w:ind w:firstLine="851"/>
        <w:jc w:val="both"/>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48E8" w:rsidRDefault="00ED48E8" w:rsidP="00ED48E8">
      <w:pPr>
        <w:pStyle w:val="ConsPlusNormal"/>
        <w:ind w:firstLine="851"/>
        <w:jc w:val="both"/>
      </w:pPr>
      <w: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ED48E8" w:rsidRDefault="00ED48E8" w:rsidP="00ED48E8">
      <w:pPr>
        <w:pStyle w:val="ConsPlusNormal"/>
        <w:ind w:firstLine="851"/>
        <w:jc w:val="both"/>
      </w:pPr>
      <w: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48E8" w:rsidRDefault="00ED48E8" w:rsidP="00ED48E8">
      <w:pPr>
        <w:pStyle w:val="ConsPlusNormal"/>
        <w:ind w:firstLine="851"/>
        <w:jc w:val="both"/>
      </w:pPr>
      <w:r>
        <w:t>- формирование способности бережно и уважительно относиться к результатам своего труда и труда других людей.</w:t>
      </w:r>
    </w:p>
    <w:p w:rsidR="00ED48E8" w:rsidRDefault="00ED48E8" w:rsidP="00ED48E8">
      <w:pPr>
        <w:pStyle w:val="ConsPlusNormal"/>
        <w:ind w:firstLine="851"/>
        <w:jc w:val="both"/>
      </w:pPr>
      <w:r>
        <w:t xml:space="preserve">Решение задач воспитания в рамках образовательной области </w:t>
      </w:r>
      <w:r w:rsidRPr="00ED48E8">
        <w:rPr>
          <w:b/>
        </w:rPr>
        <w:t>"Познавательное развитие"</w:t>
      </w:r>
      <w:r>
        <w:t xml:space="preserve"> направлено на приобщение детей к ценностям "Человек", "Семья", "Познание", </w:t>
      </w:r>
      <w:r>
        <w:lastRenderedPageBreak/>
        <w:t>"Родина" и "Природа", что предполагает:</w:t>
      </w:r>
    </w:p>
    <w:p w:rsidR="00ED48E8" w:rsidRDefault="00ED48E8" w:rsidP="00ED48E8">
      <w:pPr>
        <w:pStyle w:val="ConsPlusNormal"/>
        <w:ind w:firstLine="851"/>
        <w:jc w:val="both"/>
      </w:pPr>
      <w:r>
        <w:t>- воспитание отношения к знанию как ценности, понимание значения образования для человека, общества, страны;</w:t>
      </w:r>
    </w:p>
    <w:p w:rsidR="00ED48E8" w:rsidRDefault="00ED48E8" w:rsidP="00ED48E8">
      <w:pPr>
        <w:pStyle w:val="ConsPlusNormal"/>
        <w:ind w:firstLine="851"/>
        <w:jc w:val="both"/>
      </w:pPr>
      <w:r>
        <w:t>- приобщение к отечественным традициям и праздникам, к истории и достижениям родной страны, к культурному наследию народов России;</w:t>
      </w:r>
    </w:p>
    <w:p w:rsidR="00ED48E8" w:rsidRDefault="00ED48E8" w:rsidP="00ED48E8">
      <w:pPr>
        <w:pStyle w:val="ConsPlusNormal"/>
        <w:ind w:firstLine="851"/>
        <w:jc w:val="both"/>
      </w:pPr>
      <w:r>
        <w:t>- воспитание уважения к людям - представителям разных народов России независимо от их этнической принадлежности;</w:t>
      </w:r>
    </w:p>
    <w:p w:rsidR="00ED48E8" w:rsidRDefault="00ED48E8" w:rsidP="00ED48E8">
      <w:pPr>
        <w:pStyle w:val="ConsPlusNormal"/>
        <w:ind w:firstLine="851"/>
        <w:jc w:val="both"/>
      </w:pPr>
      <w:r>
        <w:t>- воспитание уважительного отношения к государственным символам страны (флагу, гербу, гимну);</w:t>
      </w:r>
    </w:p>
    <w:p w:rsidR="00ED48E8" w:rsidRDefault="00ED48E8" w:rsidP="00ED48E8">
      <w:pPr>
        <w:pStyle w:val="ConsPlusNormal"/>
        <w:ind w:firstLine="851"/>
        <w:jc w:val="both"/>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48E8" w:rsidRDefault="00ED48E8" w:rsidP="00ED48E8">
      <w:pPr>
        <w:pStyle w:val="ConsPlusNormal"/>
        <w:ind w:firstLine="851"/>
        <w:jc w:val="both"/>
      </w:pPr>
      <w:r>
        <w:t xml:space="preserve">Решение задач воспитания в рамках образовательной области </w:t>
      </w:r>
      <w:r w:rsidRPr="00ED48E8">
        <w:rPr>
          <w:b/>
        </w:rPr>
        <w:t>"Речевое развитие"</w:t>
      </w:r>
      <w:r>
        <w:t xml:space="preserve"> направлено на приобщение детей к ценностям "Культура", "Красота", что предполагает:</w:t>
      </w:r>
    </w:p>
    <w:p w:rsidR="00ED48E8" w:rsidRDefault="00ED48E8" w:rsidP="00ED48E8">
      <w:pPr>
        <w:pStyle w:val="ConsPlusNormal"/>
        <w:ind w:firstLine="851"/>
        <w:jc w:val="both"/>
      </w:pPr>
      <w:r>
        <w:t>- владение формами речевого этикета, отражающими принятые в обществе правила и нормы культурного поведения;</w:t>
      </w:r>
    </w:p>
    <w:p w:rsidR="00ED48E8" w:rsidRDefault="00ED48E8" w:rsidP="00ED48E8">
      <w:pPr>
        <w:pStyle w:val="ConsPlusNormal"/>
        <w:ind w:firstLine="851"/>
        <w:jc w:val="both"/>
      </w:pPr>
      <w: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48E8" w:rsidRDefault="00ED48E8" w:rsidP="00ED48E8">
      <w:pPr>
        <w:pStyle w:val="ConsPlusNormal"/>
        <w:ind w:firstLine="851"/>
        <w:jc w:val="both"/>
      </w:pPr>
      <w:r>
        <w:t xml:space="preserve">Решение задач воспитания в рамках образовательной области </w:t>
      </w:r>
      <w:r w:rsidRPr="00ED48E8">
        <w:rPr>
          <w:b/>
        </w:rPr>
        <w:t>"Художественно-эстетическое развитие"</w:t>
      </w:r>
      <w:r>
        <w:t xml:space="preserve"> направлено на приобщение детей к ценностям "Красота", "Культура", "Человек", "Природа", что предполагает:</w:t>
      </w:r>
    </w:p>
    <w:p w:rsidR="00ED48E8" w:rsidRDefault="00ED48E8" w:rsidP="00ED48E8">
      <w:pPr>
        <w:pStyle w:val="ConsPlusNormal"/>
        <w:ind w:firstLine="851"/>
        <w:jc w:val="both"/>
      </w:pPr>
      <w: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48E8" w:rsidRDefault="00ED48E8" w:rsidP="00ED48E8">
      <w:pPr>
        <w:pStyle w:val="ConsPlusNormal"/>
        <w:ind w:firstLine="851"/>
        <w:jc w:val="both"/>
      </w:pPr>
      <w: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D48E8" w:rsidRDefault="00ED48E8" w:rsidP="00ED48E8">
      <w:pPr>
        <w:pStyle w:val="ConsPlusNormal"/>
        <w:ind w:firstLine="851"/>
        <w:jc w:val="both"/>
      </w:pPr>
      <w:r>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ED48E8" w:rsidRDefault="00ED48E8" w:rsidP="00ED48E8">
      <w:pPr>
        <w:pStyle w:val="ConsPlusNormal"/>
        <w:ind w:firstLine="851"/>
        <w:jc w:val="both"/>
      </w:pPr>
      <w:r>
        <w:t>- формирование целостной картины мира на основе интеграции интеллектуального и эмоционально-образного способов его освоения детьми;</w:t>
      </w:r>
    </w:p>
    <w:p w:rsidR="00ED48E8" w:rsidRDefault="00ED48E8" w:rsidP="00ED48E8">
      <w:pPr>
        <w:pStyle w:val="ConsPlusNormal"/>
        <w:ind w:firstLine="851"/>
        <w:jc w:val="both"/>
      </w:pPr>
      <w: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48E8" w:rsidRDefault="00ED48E8" w:rsidP="00ED48E8">
      <w:pPr>
        <w:pStyle w:val="ConsPlusNormal"/>
        <w:ind w:firstLine="851"/>
        <w:jc w:val="both"/>
      </w:pPr>
      <w:r>
        <w:t xml:space="preserve">Решение задач воспитания в рамках образовательной области </w:t>
      </w:r>
      <w:r w:rsidRPr="00ED48E8">
        <w:rPr>
          <w:b/>
        </w:rPr>
        <w:t>"Физическое развитие"</w:t>
      </w:r>
      <w:r>
        <w:t xml:space="preserve"> направлено на приобщение детей к ценностям "Жизнь", "Здоровье", что предполагает:</w:t>
      </w:r>
    </w:p>
    <w:p w:rsidR="00ED48E8" w:rsidRDefault="00ED48E8" w:rsidP="00ED48E8">
      <w:pPr>
        <w:pStyle w:val="ConsPlusNormal"/>
        <w:ind w:firstLine="851"/>
        <w:jc w:val="both"/>
      </w:pPr>
      <w:r>
        <w:t>- формирование у ребенка возрастосообразных представлений о жизни, здоровье и физической культуре;</w:t>
      </w:r>
    </w:p>
    <w:p w:rsidR="00ED48E8" w:rsidRDefault="00ED48E8" w:rsidP="00ED48E8">
      <w:pPr>
        <w:pStyle w:val="ConsPlusNormal"/>
        <w:ind w:firstLine="851"/>
        <w:jc w:val="both"/>
      </w:pPr>
      <w: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48E8" w:rsidRDefault="00ED48E8" w:rsidP="00ED48E8">
      <w:pPr>
        <w:pStyle w:val="ConsPlusNormal"/>
        <w:ind w:firstLine="851"/>
        <w:jc w:val="both"/>
      </w:pPr>
      <w:r>
        <w:t>- воспитание активности, самостоятельности, уверенности, нравственных и волевых качеств.</w:t>
      </w:r>
    </w:p>
    <w:p w:rsidR="0062409B" w:rsidRPr="001C42CA" w:rsidRDefault="0062409B" w:rsidP="0062409B">
      <w:pPr>
        <w:spacing w:after="0" w:line="240" w:lineRule="auto"/>
        <w:ind w:right="-1" w:firstLine="851"/>
        <w:jc w:val="both"/>
        <w:rPr>
          <w:rFonts w:ascii="Times New Roman" w:hAnsi="Times New Roman"/>
          <w:sz w:val="24"/>
          <w:szCs w:val="24"/>
        </w:rPr>
      </w:pPr>
      <w:r>
        <w:rPr>
          <w:rFonts w:ascii="Times New Roman" w:hAnsi="Times New Roman"/>
          <w:sz w:val="24"/>
          <w:szCs w:val="24"/>
        </w:rPr>
        <w:t>*</w:t>
      </w:r>
      <w:r w:rsidRPr="001C42CA">
        <w:rPr>
          <w:rFonts w:ascii="Times New Roman" w:hAnsi="Times New Roman"/>
          <w:iCs/>
          <w:color w:val="000000"/>
          <w:sz w:val="24"/>
          <w:szCs w:val="24"/>
        </w:rPr>
        <w:t>(п.</w:t>
      </w:r>
      <w:r>
        <w:rPr>
          <w:rFonts w:ascii="Times New Roman" w:hAnsi="Times New Roman"/>
          <w:iCs/>
          <w:color w:val="000000"/>
          <w:sz w:val="24"/>
          <w:szCs w:val="24"/>
        </w:rPr>
        <w:t>29.3.4.</w:t>
      </w:r>
      <w:r w:rsidRPr="001C42CA">
        <w:rPr>
          <w:rFonts w:ascii="Times New Roman" w:hAnsi="Times New Roman"/>
          <w:iCs/>
          <w:color w:val="000000"/>
          <w:sz w:val="24"/>
          <w:szCs w:val="24"/>
        </w:rPr>
        <w:t xml:space="preserve"> раздел II</w:t>
      </w:r>
      <w:r>
        <w:rPr>
          <w:rFonts w:ascii="Times New Roman" w:hAnsi="Times New Roman"/>
          <w:iCs/>
          <w:color w:val="000000"/>
          <w:sz w:val="24"/>
          <w:szCs w:val="24"/>
          <w:lang w:val="en-US"/>
        </w:rPr>
        <w:t>I</w:t>
      </w:r>
      <w:r w:rsidRPr="001C42CA">
        <w:rPr>
          <w:rFonts w:ascii="Times New Roman" w:hAnsi="Times New Roman"/>
          <w:iCs/>
          <w:color w:val="000000"/>
          <w:sz w:val="24"/>
          <w:szCs w:val="24"/>
        </w:rPr>
        <w:t xml:space="preserve"> ФОП ДО)</w:t>
      </w:r>
    </w:p>
    <w:p w:rsidR="00D847CF" w:rsidRDefault="00D847CF" w:rsidP="00D847CF">
      <w:pPr>
        <w:pStyle w:val="a5"/>
        <w:ind w:firstLine="639"/>
        <w:rPr>
          <w:rStyle w:val="13"/>
          <w:i/>
          <w:sz w:val="24"/>
          <w:szCs w:val="24"/>
        </w:rPr>
      </w:pPr>
    </w:p>
    <w:p w:rsidR="00D847CF" w:rsidRPr="00D847CF" w:rsidRDefault="00D847CF" w:rsidP="001E4793">
      <w:pPr>
        <w:pStyle w:val="a5"/>
        <w:ind w:left="0" w:firstLine="851"/>
        <w:rPr>
          <w:b/>
          <w:i/>
        </w:rPr>
      </w:pPr>
      <w:r w:rsidRPr="00D847CF">
        <w:rPr>
          <w:rStyle w:val="13"/>
          <w:i/>
          <w:sz w:val="24"/>
          <w:szCs w:val="24"/>
        </w:rPr>
        <w:t xml:space="preserve">Описание особенностей содержания </w:t>
      </w:r>
      <w:r w:rsidRPr="00D847CF">
        <w:rPr>
          <w:rStyle w:val="ac"/>
          <w:rFonts w:eastAsia="Calibri"/>
          <w:i/>
          <w:color w:val="000000"/>
          <w:sz w:val="24"/>
          <w:szCs w:val="24"/>
        </w:rPr>
        <w:t xml:space="preserve">образовательной деятельности в соответствии с направлениями развития ребенка </w:t>
      </w:r>
      <w:r w:rsidRPr="00D847CF">
        <w:rPr>
          <w:b/>
          <w:i/>
        </w:rPr>
        <w:t>части Программы, формируемой участниками образовательных отношений.</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xml:space="preserve">В части Программы, формируемой участниками образовательных отношений, большое внимание нами уделяется </w:t>
      </w:r>
      <w:r w:rsidRPr="00D847CF">
        <w:rPr>
          <w:rFonts w:ascii="Times New Roman" w:hAnsi="Times New Roman"/>
          <w:b/>
          <w:i/>
          <w:sz w:val="24"/>
          <w:szCs w:val="24"/>
        </w:rPr>
        <w:t>здоровьесберегающим технологиям,</w:t>
      </w:r>
      <w:r w:rsidRPr="00D847CF">
        <w:rPr>
          <w:rFonts w:ascii="Times New Roman" w:hAnsi="Times New Roman"/>
          <w:i/>
          <w:sz w:val="24"/>
          <w:szCs w:val="24"/>
        </w:rPr>
        <w:t xml:space="preserve"> направленных  на использование дифференцированного подхода к организации оздоровительного </w:t>
      </w:r>
      <w:r w:rsidRPr="00D847CF">
        <w:rPr>
          <w:rFonts w:ascii="Times New Roman" w:hAnsi="Times New Roman"/>
          <w:i/>
          <w:sz w:val="24"/>
          <w:szCs w:val="24"/>
        </w:rPr>
        <w:lastRenderedPageBreak/>
        <w:t xml:space="preserve">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 </w:t>
      </w:r>
    </w:p>
    <w:p w:rsidR="00D847CF" w:rsidRPr="00D847CF" w:rsidRDefault="00D847CF" w:rsidP="00D847CF">
      <w:pPr>
        <w:pStyle w:val="23"/>
        <w:spacing w:after="0" w:line="240" w:lineRule="auto"/>
        <w:ind w:left="0" w:firstLine="851"/>
        <w:jc w:val="both"/>
        <w:rPr>
          <w:rFonts w:ascii="Times New Roman" w:hAnsi="Times New Roman"/>
          <w:i/>
          <w:sz w:val="24"/>
          <w:szCs w:val="24"/>
        </w:rPr>
      </w:pPr>
      <w:r w:rsidRPr="00D847CF">
        <w:rPr>
          <w:rFonts w:ascii="Times New Roman" w:hAnsi="Times New Roman"/>
          <w:i/>
          <w:sz w:val="24"/>
          <w:szCs w:val="24"/>
        </w:rPr>
        <w:t xml:space="preserve">Педагоги свободно применяют </w:t>
      </w:r>
      <w:r w:rsidRPr="00D847CF">
        <w:rPr>
          <w:rFonts w:ascii="Times New Roman" w:hAnsi="Times New Roman"/>
          <w:b/>
          <w:i/>
          <w:sz w:val="24"/>
          <w:szCs w:val="24"/>
        </w:rPr>
        <w:t xml:space="preserve">здоровьесберегающие технологии </w:t>
      </w:r>
      <w:r w:rsidRPr="00D847CF">
        <w:rPr>
          <w:rFonts w:ascii="Times New Roman" w:hAnsi="Times New Roman"/>
          <w:i/>
          <w:sz w:val="24"/>
          <w:szCs w:val="24"/>
        </w:rPr>
        <w:t>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w:t>
      </w:r>
    </w:p>
    <w:p w:rsidR="00D847CF" w:rsidRPr="00D847CF" w:rsidRDefault="00D847CF" w:rsidP="00D847CF">
      <w:pPr>
        <w:spacing w:after="0" w:line="240" w:lineRule="auto"/>
        <w:ind w:left="120" w:right="100" w:firstLine="731"/>
        <w:jc w:val="both"/>
        <w:rPr>
          <w:rFonts w:ascii="Times New Roman" w:hAnsi="Times New Roman"/>
          <w:i/>
          <w:sz w:val="24"/>
          <w:szCs w:val="24"/>
        </w:rPr>
      </w:pPr>
      <w:r w:rsidRPr="00D847CF">
        <w:rPr>
          <w:rFonts w:ascii="Times New Roman" w:hAnsi="Times New Roman"/>
          <w:i/>
          <w:sz w:val="24"/>
          <w:szCs w:val="24"/>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D847CF" w:rsidRPr="00D847CF" w:rsidRDefault="00D847CF" w:rsidP="00D847CF">
      <w:pPr>
        <w:spacing w:after="0" w:line="240" w:lineRule="auto"/>
        <w:ind w:right="100" w:firstLine="851"/>
        <w:jc w:val="both"/>
        <w:rPr>
          <w:rFonts w:ascii="Times New Roman" w:hAnsi="Times New Roman"/>
          <w:i/>
          <w:sz w:val="24"/>
          <w:szCs w:val="24"/>
        </w:rPr>
      </w:pPr>
      <w:r w:rsidRPr="00D847CF">
        <w:rPr>
          <w:rFonts w:ascii="Times New Roman" w:hAnsi="Times New Roman"/>
          <w:i/>
          <w:sz w:val="24"/>
          <w:szCs w:val="24"/>
        </w:rPr>
        <w:t xml:space="preserve">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 </w:t>
      </w:r>
    </w:p>
    <w:p w:rsidR="00D847CF" w:rsidRPr="00D847CF" w:rsidRDefault="00D847CF" w:rsidP="00D847CF">
      <w:pPr>
        <w:pStyle w:val="23"/>
        <w:spacing w:after="0" w:line="240" w:lineRule="auto"/>
        <w:ind w:left="0" w:firstLine="851"/>
        <w:jc w:val="both"/>
        <w:rPr>
          <w:rFonts w:ascii="Times New Roman" w:hAnsi="Times New Roman"/>
          <w:i/>
          <w:sz w:val="24"/>
          <w:szCs w:val="24"/>
        </w:rPr>
      </w:pPr>
      <w:r w:rsidRPr="00D847CF">
        <w:rPr>
          <w:rFonts w:ascii="Times New Roman" w:hAnsi="Times New Roman"/>
          <w:i/>
          <w:sz w:val="24"/>
          <w:szCs w:val="24"/>
        </w:rPr>
        <w:t xml:space="preserve">В течение дня и на занятиях поддерживается интерес детей к двигательным паузам, разного вида гимнастикам. </w:t>
      </w:r>
    </w:p>
    <w:p w:rsidR="00D847CF" w:rsidRPr="00D847CF" w:rsidRDefault="00D847CF" w:rsidP="00D847CF">
      <w:pPr>
        <w:spacing w:after="0" w:line="240" w:lineRule="auto"/>
        <w:ind w:right="100" w:firstLine="851"/>
        <w:jc w:val="both"/>
        <w:rPr>
          <w:rFonts w:ascii="Times New Roman" w:hAnsi="Times New Roman"/>
          <w:i/>
          <w:sz w:val="24"/>
          <w:szCs w:val="24"/>
        </w:rPr>
      </w:pPr>
      <w:r w:rsidRPr="00D847CF">
        <w:rPr>
          <w:rFonts w:ascii="Times New Roman" w:hAnsi="Times New Roman"/>
          <w:i/>
          <w:sz w:val="24"/>
          <w:szCs w:val="24"/>
        </w:rPr>
        <w:t>Воспитательную деятельность в рамках образовательной области проводят воспитатели ДОО.</w:t>
      </w:r>
    </w:p>
    <w:p w:rsidR="00D847CF" w:rsidRPr="00D847CF" w:rsidRDefault="00D847CF" w:rsidP="00D847CF">
      <w:pPr>
        <w:pStyle w:val="a5"/>
        <w:ind w:right="123" w:firstLine="639"/>
        <w:rPr>
          <w:i/>
        </w:rPr>
      </w:pPr>
      <w:r w:rsidRPr="00D847CF">
        <w:rPr>
          <w:b/>
          <w:i/>
        </w:rPr>
        <w:t xml:space="preserve">Содержание парциальной программы  </w:t>
      </w:r>
      <w:r w:rsidRPr="00D847CF">
        <w:rPr>
          <w:rFonts w:eastAsia="Symbol"/>
          <w:b/>
          <w:i/>
        </w:rPr>
        <w:t xml:space="preserve">по художественно-эстетическому воспитанию дошкольников </w:t>
      </w:r>
      <w:r w:rsidRPr="00D847CF">
        <w:rPr>
          <w:b/>
          <w:i/>
        </w:rPr>
        <w:t>«Цветные ладошки»   ориентирует</w:t>
      </w:r>
      <w:r w:rsidRPr="00D847CF">
        <w:rPr>
          <w:i/>
        </w:rPr>
        <w:t xml:space="preserve"> ребенка-дошкольника на ценности художественной культуры как части общей духовной культуры, имеет важное значение не только для художественного, но и общего развития ребенка, нравственно-эстетического становления личности, понимания детьми сущности художественного искусства, выражающего определенное эмоциональное содержание. </w:t>
      </w:r>
    </w:p>
    <w:p w:rsidR="00D847CF" w:rsidRPr="00D847CF" w:rsidRDefault="00D847CF" w:rsidP="00D847CF">
      <w:pPr>
        <w:pStyle w:val="a5"/>
        <w:ind w:right="123" w:firstLine="639"/>
        <w:rPr>
          <w:i/>
        </w:rPr>
      </w:pPr>
      <w:r w:rsidRPr="00D847CF">
        <w:rPr>
          <w:i/>
        </w:rPr>
        <w:t xml:space="preserve">Занятия по программе «Цветные ладошки» включают в себя теоретические и практические части, проводимые в различных формах. Все занятия взаимосвязаны, содержательны и направлены на реализацию задач художественно-творческого развития и воспитания детей. Для успешной организации занятий используются разнообразные приемы и методы обучения и воспитания: дидактические игры, викторины, занимательные задания, конкурсы, соревнования, беседы, наблюдения. Выбор методов и приемов педагогического руководства определяется целями и задачами конкретного занятия и содержанием обучения. В соответствии с этим подбираются учебно-наглядные пособия (иллюстративный материал, тематические плакаты, технологические карты). </w:t>
      </w:r>
    </w:p>
    <w:p w:rsidR="00D847CF" w:rsidRPr="00D847CF" w:rsidRDefault="00D847CF" w:rsidP="00D847CF">
      <w:pPr>
        <w:pStyle w:val="a5"/>
        <w:ind w:right="123" w:firstLine="639"/>
        <w:rPr>
          <w:i/>
        </w:rPr>
      </w:pPr>
      <w:r w:rsidRPr="00D847CF">
        <w:rPr>
          <w:i/>
        </w:rPr>
        <w:t xml:space="preserve">В формировании творческой активности большое значение имеет взаимодействие художественного слова, музыки, изобразительного искусства, поэтому доминирующая часть занятий носит комплексный характер. </w:t>
      </w:r>
    </w:p>
    <w:p w:rsidR="00D847CF" w:rsidRPr="00D847CF" w:rsidRDefault="00D847CF" w:rsidP="00D847CF">
      <w:pPr>
        <w:pStyle w:val="a5"/>
        <w:ind w:right="123" w:firstLine="639"/>
        <w:rPr>
          <w:i/>
        </w:rPr>
      </w:pPr>
      <w:r w:rsidRPr="00D847CF">
        <w:rPr>
          <w:i/>
        </w:rPr>
        <w:t xml:space="preserve">Содержание занятий дается дифференцированно, с учетом возрастных особенностей детей, их потенциальных возможностей. На занятиях предусмотрена совместная деятельность детей – коллективные и групповые работы, композиции. Коллективная художественная деятельность формирует положительную мотивацию </w:t>
      </w:r>
      <w:r w:rsidRPr="00D847CF">
        <w:rPr>
          <w:i/>
        </w:rPr>
        <w:lastRenderedPageBreak/>
        <w:t xml:space="preserve">и углубляет интерес к творчеству. </w:t>
      </w:r>
    </w:p>
    <w:p w:rsidR="00D847CF" w:rsidRPr="00D847CF" w:rsidRDefault="00D847CF" w:rsidP="00D847CF">
      <w:pPr>
        <w:pStyle w:val="a5"/>
        <w:ind w:right="123" w:firstLine="639"/>
        <w:rPr>
          <w:i/>
        </w:rPr>
      </w:pPr>
      <w:r w:rsidRPr="00D847CF">
        <w:rPr>
          <w:i/>
        </w:rPr>
        <w:t xml:space="preserve">Воспитанники знакомятся с нетрадиционными художественными техниками рисования (оттиск смятой бумагой, тычок жесткой полусухой кистью, оттиск пенопластом, рисование пальчиками, рисование ватными палочками, рисование ладошкой, рисование свечой и акварелью, тиснение, оттиск паралоном, печать по трафарету, набрызг). Нетрадиционные техники рисования способствуют развитию исследовательских умений, используется для повышения качества образования. </w:t>
      </w:r>
    </w:p>
    <w:p w:rsidR="00D847CF" w:rsidRPr="00D847CF" w:rsidRDefault="00D847CF" w:rsidP="00D847CF">
      <w:pPr>
        <w:pStyle w:val="a5"/>
        <w:ind w:right="123" w:firstLine="639"/>
        <w:rPr>
          <w:i/>
        </w:rPr>
      </w:pPr>
      <w:r w:rsidRPr="00D847CF">
        <w:rPr>
          <w:i/>
        </w:rPr>
        <w:t xml:space="preserve">Учитывая возрастные особенности детей, на занятиях активно используется сказка и игра (как ведущие виды деятельности дошкольников). Игровая мотивация помогает активизировать внимание детей, заинтересовать в правильном создании изображения. В содержание программы вводится проектная деятельность как один из методов интегрированного обучения дошкольников на темы «Цветные пейзажи», «Художники-фантазеры», «Этот День Победы…» и др.. 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 </w:t>
      </w:r>
    </w:p>
    <w:p w:rsidR="00D847CF" w:rsidRPr="00D847CF" w:rsidRDefault="00D847CF" w:rsidP="00D847CF">
      <w:pPr>
        <w:pStyle w:val="a5"/>
        <w:ind w:right="123" w:firstLine="639"/>
        <w:rPr>
          <w:i/>
        </w:rPr>
      </w:pPr>
      <w:r w:rsidRPr="00D847CF">
        <w:rPr>
          <w:i/>
        </w:rPr>
        <w:t xml:space="preserve">Для осуществления разностороннего художественно-творческого развития детей продолжается работа по накоплению и уточнению знаний об окружающем мире через экскурсии, наблюдения, беседы, чтение литературы, рассматривание репродукций картин и т.д. Программа предусматривает посещение с детьми музеев, выставок изобразительного и декоративно-прикладного искусства, домов творчества. </w:t>
      </w:r>
    </w:p>
    <w:p w:rsidR="00D847CF" w:rsidRPr="00D847CF" w:rsidRDefault="00D847CF" w:rsidP="00D847CF">
      <w:pPr>
        <w:pStyle w:val="a5"/>
        <w:ind w:right="123" w:firstLine="639"/>
        <w:rPr>
          <w:i/>
        </w:rPr>
      </w:pPr>
      <w:r w:rsidRPr="00D847CF">
        <w:rPr>
          <w:i/>
        </w:rPr>
        <w:t>Данные методы, формы организации образовательной деятельности направлены на развитие у дошкольников творчества, такой продуктивной деятельности, в результаты которой ребенок создает новое, оригинальное, проявляя воображение, реализуя свой замысел, находя средства для его воплощения. Таким образом, формируется свободная творческая личность дошкольника.</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b/>
          <w:i/>
          <w:sz w:val="24"/>
          <w:szCs w:val="24"/>
        </w:rPr>
        <w:t>Содержание Парциальной программы «Мой Край Родной»</w:t>
      </w:r>
      <w:r w:rsidRPr="00D847CF">
        <w:rPr>
          <w:rFonts w:ascii="Times New Roman" w:hAnsi="Times New Roman"/>
          <w:i/>
          <w:sz w:val="24"/>
          <w:szCs w:val="24"/>
        </w:rPr>
        <w:t xml:space="preserve">  плавно интегрируется  в обязательную часть Основной образовательной программы:</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знакомство детей с родным краем, дать детям представление о  географическом расположении округа на географической карте, природно- климатические условия края, природное окружение; </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знакомство с родным городом, окружным центром, геральдикой округа и района (герб, флаг);  </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расширять и уточнять знания о растениях, произрастающих в крае, учить-узнавать по внешнему виду и называть: деревья, кустарники, грибы, ягоды; </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расширять и уточнять знания детей о животных, населяющих природу края, дать знания об изменениях в жизни животных в разное время года; </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дать элементарные знания о птицах, населяющих районы Ставропольского края, узнавать их по описанию, по картине и в естественной среде обитания. Знать о зимующих и перелетных птицах (гуси, утки, лебеди, цапли и тд.), уметь устанавливать связь между состоянием погоды и поведением птиц. </w:t>
      </w:r>
    </w:p>
    <w:p w:rsidR="00D847CF" w:rsidRPr="00D847CF" w:rsidRDefault="00D847CF" w:rsidP="00D847CF">
      <w:pPr>
        <w:spacing w:after="0" w:line="240" w:lineRule="auto"/>
        <w:ind w:firstLine="851"/>
        <w:jc w:val="both"/>
        <w:rPr>
          <w:rFonts w:ascii="Times New Roman" w:hAnsi="Times New Roman"/>
          <w:i/>
          <w:color w:val="000000"/>
          <w:spacing w:val="-1"/>
          <w:sz w:val="24"/>
          <w:szCs w:val="24"/>
        </w:rPr>
      </w:pPr>
      <w:r w:rsidRPr="00D847CF">
        <w:rPr>
          <w:rFonts w:ascii="Times New Roman" w:hAnsi="Times New Roman"/>
          <w:i/>
          <w:color w:val="000000"/>
          <w:spacing w:val="-1"/>
          <w:sz w:val="24"/>
          <w:szCs w:val="24"/>
        </w:rPr>
        <w:t xml:space="preserve">- Знакомить детей с обитателями водоемов, узнавать по описанию на   иллюстрациях (щука, сом, толстолобик), воспитывать стремление охранять и оберегать природные ресурсы родного края. </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xml:space="preserve">Ознакомление с природой: </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Ставропольского края, с народными приметами, с фенологическим календарём;</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сбор гербариев, коллекций;</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опытническая и экспериментальная работа;</w:t>
      </w:r>
    </w:p>
    <w:p w:rsidR="00D847CF" w:rsidRPr="00D847CF" w:rsidRDefault="00D847CF" w:rsidP="00D847CF">
      <w:pPr>
        <w:spacing w:after="0" w:line="240" w:lineRule="auto"/>
        <w:ind w:firstLine="851"/>
        <w:jc w:val="both"/>
        <w:rPr>
          <w:rFonts w:ascii="Times New Roman" w:hAnsi="Times New Roman"/>
          <w:i/>
          <w:sz w:val="24"/>
          <w:szCs w:val="24"/>
        </w:rPr>
      </w:pPr>
      <w:r w:rsidRPr="00D847CF">
        <w:rPr>
          <w:rFonts w:ascii="Times New Roman" w:hAnsi="Times New Roman"/>
          <w:i/>
          <w:sz w:val="24"/>
          <w:szCs w:val="24"/>
        </w:rPr>
        <w:t xml:space="preserve">- проектная деятельность, акции. </w:t>
      </w:r>
    </w:p>
    <w:p w:rsidR="00D847CF" w:rsidRPr="00D847CF" w:rsidRDefault="00D847CF" w:rsidP="00DD41B6">
      <w:pPr>
        <w:pStyle w:val="a4"/>
        <w:numPr>
          <w:ilvl w:val="0"/>
          <w:numId w:val="9"/>
        </w:numPr>
        <w:spacing w:after="0" w:line="240" w:lineRule="auto"/>
        <w:ind w:left="0" w:firstLine="851"/>
        <w:jc w:val="both"/>
        <w:rPr>
          <w:rFonts w:ascii="Times New Roman" w:hAnsi="Times New Roman"/>
          <w:i/>
          <w:sz w:val="24"/>
          <w:szCs w:val="24"/>
        </w:rPr>
      </w:pPr>
      <w:r w:rsidRPr="00D847CF">
        <w:rPr>
          <w:rFonts w:ascii="Times New Roman" w:hAnsi="Times New Roman"/>
          <w:i/>
          <w:sz w:val="24"/>
          <w:szCs w:val="24"/>
        </w:rPr>
        <w:lastRenderedPageBreak/>
        <w:t>Знакомство детей с устным народным творчеством, сказками, сказаниями и литературным наследием Ставропольского края.</w:t>
      </w:r>
    </w:p>
    <w:p w:rsidR="00D847CF" w:rsidRPr="00D847CF" w:rsidRDefault="00D847CF" w:rsidP="00DD41B6">
      <w:pPr>
        <w:pStyle w:val="a4"/>
        <w:numPr>
          <w:ilvl w:val="0"/>
          <w:numId w:val="9"/>
        </w:numPr>
        <w:spacing w:after="0" w:line="240" w:lineRule="auto"/>
        <w:ind w:left="0" w:firstLine="851"/>
        <w:jc w:val="both"/>
        <w:rPr>
          <w:rFonts w:ascii="Times New Roman" w:hAnsi="Times New Roman"/>
          <w:i/>
          <w:sz w:val="24"/>
          <w:szCs w:val="24"/>
        </w:rPr>
      </w:pPr>
      <w:r w:rsidRPr="00D847CF">
        <w:rPr>
          <w:rFonts w:ascii="Times New Roman" w:hAnsi="Times New Roman"/>
          <w:i/>
          <w:sz w:val="24"/>
          <w:szCs w:val="24"/>
        </w:rPr>
        <w:t>Дать, детям представление о декоративно - прикладном искусстве народов  Ставрополья, познакомить детей с национальными орнаментами.</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Художественное творчество:</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беседы об изобразительном искусстве Ставропольского края об орнаменте и декорах;</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беседы, компьютерные мини-презентации о творчестве Ставропольских художников, скульпторов;</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рассматривание репродукций картин, слайдов, открыток, буклетов;</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художественно-продуктивная деятельность: плетение из соломки, лозы, вышивка, аппликация из ткани и др. материалов.</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Музыка:</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музыкальный  фольклор (детский, обрядовый, бытовой, военно-бытовой, строевой, плясовой, хороводный, исторический), песенное искусство кубанских  казаков;</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музыкальная  культура: знакомство с творчеством композиторов Ставрополья;</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проведение праздников, развлечений, музыкально-литературных викторин, фольклорные народные праздники и гуляния;</w:t>
      </w:r>
    </w:p>
    <w:p w:rsidR="00D847CF" w:rsidRP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ознакомление с народными музыкальными инструментами: баян, лира, бандура, рожок, домра, жалейка, цимбалы, бубен;</w:t>
      </w:r>
    </w:p>
    <w:p w:rsidR="00D847CF" w:rsidRDefault="00D847CF" w:rsidP="00D847CF">
      <w:pPr>
        <w:spacing w:line="240" w:lineRule="auto"/>
        <w:ind w:firstLine="851"/>
        <w:contextualSpacing/>
        <w:jc w:val="both"/>
        <w:rPr>
          <w:rFonts w:ascii="Times New Roman" w:hAnsi="Times New Roman"/>
          <w:i/>
          <w:sz w:val="24"/>
          <w:szCs w:val="24"/>
        </w:rPr>
      </w:pPr>
      <w:r w:rsidRPr="00D847CF">
        <w:rPr>
          <w:rFonts w:ascii="Times New Roman" w:hAnsi="Times New Roman"/>
          <w:i/>
          <w:sz w:val="24"/>
          <w:szCs w:val="24"/>
        </w:rPr>
        <w:t>- использование группе аудио и видеозаписей концертов, детских праздников; грампластинок, музыкальных инструментов, портретов ставропольских композиторов, оформление музыкального уголка.</w:t>
      </w:r>
    </w:p>
    <w:p w:rsidR="00E004C2" w:rsidRDefault="00E004C2" w:rsidP="00E004C2">
      <w:pPr>
        <w:spacing w:after="0" w:line="240" w:lineRule="auto"/>
        <w:ind w:firstLine="851"/>
        <w:contextualSpacing/>
        <w:jc w:val="both"/>
        <w:rPr>
          <w:rFonts w:ascii="Times New Roman" w:hAnsi="Times New Roman"/>
          <w:sz w:val="24"/>
          <w:szCs w:val="24"/>
        </w:rPr>
      </w:pPr>
    </w:p>
    <w:p w:rsidR="00E004C2" w:rsidRDefault="00E004C2" w:rsidP="00E004C2">
      <w:pPr>
        <w:pStyle w:val="ConsPlusNormal"/>
        <w:ind w:firstLine="851"/>
        <w:jc w:val="both"/>
        <w:rPr>
          <w:b/>
        </w:rPr>
      </w:pPr>
      <w:r>
        <w:rPr>
          <w:b/>
        </w:rPr>
        <w:t>3.3.6</w:t>
      </w:r>
      <w:r w:rsidRPr="00372E29">
        <w:rPr>
          <w:b/>
        </w:rPr>
        <w:t xml:space="preserve">. </w:t>
      </w:r>
      <w:r>
        <w:rPr>
          <w:b/>
        </w:rPr>
        <w:t>Формы совместной деятельности в ДОУ</w:t>
      </w:r>
      <w:r w:rsidRPr="00372E29">
        <w:rPr>
          <w:b/>
        </w:rPr>
        <w:t>.</w:t>
      </w:r>
    </w:p>
    <w:p w:rsidR="00E004C2" w:rsidRDefault="00E004C2" w:rsidP="00E004C2">
      <w:pPr>
        <w:pStyle w:val="ConsPlusNormal"/>
        <w:ind w:firstLine="851"/>
        <w:jc w:val="both"/>
        <w:rPr>
          <w:b/>
        </w:rPr>
      </w:pPr>
      <w:r>
        <w:rPr>
          <w:b/>
        </w:rPr>
        <w:t>3.3.6</w:t>
      </w:r>
      <w:r w:rsidRPr="00372E29">
        <w:rPr>
          <w:b/>
        </w:rPr>
        <w:t>.</w:t>
      </w:r>
      <w:r>
        <w:rPr>
          <w:b/>
        </w:rPr>
        <w:t>1. Работа с родителями (законными представителями)</w:t>
      </w:r>
      <w:r w:rsidRPr="00372E29">
        <w:rPr>
          <w:b/>
        </w:rPr>
        <w:t>.</w:t>
      </w:r>
    </w:p>
    <w:p w:rsidR="00A678BF" w:rsidRDefault="00E004C2" w:rsidP="00E004C2">
      <w:pPr>
        <w:pStyle w:val="ConsPlusNormal"/>
        <w:ind w:firstLine="851"/>
        <w:jc w:val="both"/>
        <w:rPr>
          <w:color w:val="000000"/>
        </w:rPr>
      </w:pPr>
      <w:r w:rsidRPr="00A678BF">
        <w:rPr>
          <w:color w:val="000000"/>
        </w:rPr>
        <w:t>Работа с родителями (законными представителями) детей дошкольного</w:t>
      </w:r>
      <w:r w:rsidR="00A678BF">
        <w:rPr>
          <w:color w:val="000000"/>
        </w:rPr>
        <w:t xml:space="preserve"> </w:t>
      </w:r>
      <w:r w:rsidRPr="00A678BF">
        <w:rPr>
          <w:color w:val="000000"/>
        </w:rPr>
        <w:t>возраста должна строиться на принципах ценностного единства и</w:t>
      </w:r>
      <w:r w:rsidR="00A678BF">
        <w:rPr>
          <w:color w:val="000000"/>
        </w:rPr>
        <w:t xml:space="preserve"> </w:t>
      </w:r>
      <w:r w:rsidRPr="00A678BF">
        <w:rPr>
          <w:color w:val="000000"/>
        </w:rPr>
        <w:t>сотрудничества всех субъектов социокультурного окружения ДОУ.</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В настоящее время сложились устойчивые формы работы ДОУ с</w:t>
      </w:r>
      <w:r w:rsidR="00A678BF">
        <w:rPr>
          <w:color w:val="000000"/>
        </w:rPr>
        <w:t xml:space="preserve"> </w:t>
      </w:r>
      <w:r w:rsidRPr="00A678BF">
        <w:rPr>
          <w:color w:val="000000"/>
        </w:rPr>
        <w:t>семьей, которые в дошкольной педагогике принято считать традиционными:</w:t>
      </w:r>
      <w:r w:rsidR="00A678BF">
        <w:rPr>
          <w:color w:val="000000"/>
        </w:rPr>
        <w:t xml:space="preserve"> </w:t>
      </w:r>
      <w:r w:rsidRPr="00A678BF">
        <w:rPr>
          <w:color w:val="000000"/>
        </w:rPr>
        <w:t>коллективные (массовые) - совместные мероприятия педагогов и родителей</w:t>
      </w:r>
      <w:r w:rsidR="00A678BF">
        <w:rPr>
          <w:color w:val="000000"/>
        </w:rPr>
        <w:t xml:space="preserve"> </w:t>
      </w:r>
      <w:r w:rsidRPr="00A678BF">
        <w:rPr>
          <w:color w:val="000000"/>
        </w:rPr>
        <w:t>(возможно участие детей)</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Индивидуальные формы предназначены для дифференцированной</w:t>
      </w:r>
      <w:r w:rsidR="00A678BF">
        <w:rPr>
          <w:color w:val="000000"/>
        </w:rPr>
        <w:t xml:space="preserve"> </w:t>
      </w:r>
      <w:r w:rsidRPr="00A678BF">
        <w:rPr>
          <w:color w:val="000000"/>
        </w:rPr>
        <w:t>работы с родителями воспитанников.</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Наглядно-информационные - играют роль опосредованного общения</w:t>
      </w:r>
      <w:r w:rsidR="00A678BF">
        <w:rPr>
          <w:color w:val="000000"/>
        </w:rPr>
        <w:t xml:space="preserve"> </w:t>
      </w:r>
      <w:r w:rsidRPr="00A678BF">
        <w:rPr>
          <w:color w:val="000000"/>
        </w:rPr>
        <w:t>между педагогами и родителями.</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Тесное сотрудничество с семьей делает успешной работу ДОУ. Только</w:t>
      </w:r>
      <w:r w:rsidR="00A678BF">
        <w:rPr>
          <w:color w:val="000000"/>
        </w:rPr>
        <w:t xml:space="preserve"> </w:t>
      </w:r>
      <w:r w:rsidRPr="00A678BF">
        <w:rPr>
          <w:color w:val="000000"/>
        </w:rPr>
        <w:t>в диалоге обе стороны могут узнать, как ребенок ведет себя в другой</w:t>
      </w:r>
      <w:r w:rsidR="00A678BF">
        <w:rPr>
          <w:color w:val="000000"/>
        </w:rPr>
        <w:t xml:space="preserve"> </w:t>
      </w:r>
      <w:r w:rsidRPr="00A678BF">
        <w:rPr>
          <w:color w:val="000000"/>
        </w:rPr>
        <w:t>жизненной среде. Обмен информацией о ребенке является основой для</w:t>
      </w:r>
      <w:r w:rsidR="00A678BF">
        <w:rPr>
          <w:color w:val="000000"/>
        </w:rPr>
        <w:t xml:space="preserve"> </w:t>
      </w:r>
      <w:r w:rsidRPr="00A678BF">
        <w:rPr>
          <w:color w:val="000000"/>
        </w:rPr>
        <w:t>воспитательного партнерства между родителями (законными</w:t>
      </w:r>
      <w:r w:rsidR="00A678BF">
        <w:rPr>
          <w:color w:val="000000"/>
        </w:rPr>
        <w:t xml:space="preserve"> </w:t>
      </w:r>
      <w:r w:rsidRPr="00A678BF">
        <w:rPr>
          <w:color w:val="000000"/>
        </w:rPr>
        <w:t>представителями) и воспитателями, то есть для открытого, доверительного и</w:t>
      </w:r>
      <w:r w:rsidR="00A678BF">
        <w:rPr>
          <w:color w:val="000000"/>
        </w:rPr>
        <w:t xml:space="preserve"> </w:t>
      </w:r>
      <w:r w:rsidRPr="00A678BF">
        <w:rPr>
          <w:color w:val="000000"/>
        </w:rPr>
        <w:t>интенсивного сотрудничества обеих сторон в общем деле образования и</w:t>
      </w:r>
      <w:r w:rsidR="00A678BF">
        <w:rPr>
          <w:color w:val="000000"/>
        </w:rPr>
        <w:t xml:space="preserve"> </w:t>
      </w:r>
      <w:r w:rsidRPr="00A678BF">
        <w:rPr>
          <w:color w:val="000000"/>
        </w:rPr>
        <w:t>воспитания детей.</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Взаимодействие с семьей в духе партнерства в деле образования и</w:t>
      </w:r>
      <w:r w:rsidR="00A678BF">
        <w:rPr>
          <w:color w:val="000000"/>
        </w:rPr>
        <w:t xml:space="preserve"> </w:t>
      </w:r>
      <w:r w:rsidRPr="00A678BF">
        <w:rPr>
          <w:color w:val="000000"/>
        </w:rPr>
        <w:t>воспитания детей является предпосылкой для обеспечения их полноценного</w:t>
      </w:r>
      <w:r w:rsidR="00A678BF">
        <w:rPr>
          <w:color w:val="000000"/>
        </w:rPr>
        <w:t xml:space="preserve"> </w:t>
      </w:r>
      <w:r w:rsidRPr="00A678BF">
        <w:rPr>
          <w:color w:val="000000"/>
        </w:rPr>
        <w:t>развития.</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В основу совместной деятельности семьи и ДОУ заложены следующие</w:t>
      </w:r>
      <w:r w:rsidR="00A678BF">
        <w:rPr>
          <w:color w:val="000000"/>
        </w:rPr>
        <w:t xml:space="preserve"> </w:t>
      </w:r>
      <w:r w:rsidRPr="00A678BF">
        <w:rPr>
          <w:color w:val="000000"/>
        </w:rPr>
        <w:t>принципы:</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единый подход к процессу воспитания ребёнка;</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открытость дошкольного учреждения для родителей;</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взаимное доверие во взаимоотношениях педагогов и родителей;</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уважение и доброжелательность друг к другу;</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дифференцированный подход к каждой семье;</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sym w:font="Symbol" w:char="F0B7"/>
      </w:r>
      <w:r w:rsidRPr="00A678BF">
        <w:rPr>
          <w:color w:val="000000"/>
        </w:rPr>
        <w:t xml:space="preserve"> равно ответственность родителей и педагогов.</w:t>
      </w:r>
    </w:p>
    <w:p w:rsidR="00A678BF" w:rsidRDefault="00E004C2" w:rsidP="00E004C2">
      <w:pPr>
        <w:pStyle w:val="ConsPlusNormal"/>
        <w:ind w:firstLine="851"/>
        <w:jc w:val="both"/>
        <w:rPr>
          <w:color w:val="000000"/>
        </w:rPr>
      </w:pPr>
      <w:r w:rsidRPr="00A678BF">
        <w:rPr>
          <w:color w:val="000000"/>
        </w:rPr>
        <w:t>Задачи:</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lastRenderedPageBreak/>
        <w:t>1) формирование психолого-педагогических знаний родителей;</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2) приобщение родителей к участию в жизни ДОУ;</w:t>
      </w:r>
      <w:r w:rsidR="00A678BF">
        <w:rPr>
          <w:color w:val="000000"/>
        </w:rPr>
        <w:t xml:space="preserve"> </w:t>
      </w:r>
    </w:p>
    <w:p w:rsidR="00A678BF" w:rsidRDefault="00E004C2" w:rsidP="00E004C2">
      <w:pPr>
        <w:pStyle w:val="ConsPlusNormal"/>
        <w:ind w:firstLine="851"/>
        <w:jc w:val="both"/>
        <w:rPr>
          <w:color w:val="000000"/>
        </w:rPr>
      </w:pPr>
      <w:r w:rsidRPr="00A678BF">
        <w:rPr>
          <w:color w:val="000000"/>
        </w:rPr>
        <w:t>3) оказание помощи семьям воспитанников в развитии,</w:t>
      </w:r>
      <w:r w:rsidR="00A678BF">
        <w:rPr>
          <w:color w:val="000000"/>
        </w:rPr>
        <w:t xml:space="preserve"> </w:t>
      </w:r>
      <w:r w:rsidRPr="00A678BF">
        <w:rPr>
          <w:color w:val="000000"/>
        </w:rPr>
        <w:t>воспитании и обучении детей;</w:t>
      </w:r>
      <w:r w:rsidR="00A678BF">
        <w:rPr>
          <w:color w:val="000000"/>
        </w:rPr>
        <w:t xml:space="preserve"> </w:t>
      </w:r>
    </w:p>
    <w:p w:rsidR="001D5098" w:rsidRDefault="00E004C2" w:rsidP="00E004C2">
      <w:pPr>
        <w:pStyle w:val="ConsPlusNormal"/>
        <w:ind w:firstLine="851"/>
        <w:jc w:val="both"/>
        <w:rPr>
          <w:color w:val="000000"/>
        </w:rPr>
      </w:pPr>
      <w:r w:rsidRPr="00A678BF">
        <w:rPr>
          <w:color w:val="000000"/>
        </w:rPr>
        <w:t>4) изучение и пропаганда лучшего семейного опыта.</w:t>
      </w:r>
      <w:r w:rsidR="001D5098">
        <w:rPr>
          <w:color w:val="000000"/>
        </w:rPr>
        <w:t xml:space="preserve"> </w:t>
      </w:r>
    </w:p>
    <w:p w:rsidR="001D5098" w:rsidRDefault="00E004C2" w:rsidP="00E004C2">
      <w:pPr>
        <w:pStyle w:val="ConsPlusNormal"/>
        <w:ind w:firstLine="851"/>
        <w:jc w:val="both"/>
        <w:rPr>
          <w:b/>
          <w:bCs/>
          <w:color w:val="000000"/>
        </w:rPr>
      </w:pPr>
      <w:r w:rsidRPr="00A678BF">
        <w:rPr>
          <w:b/>
          <w:bCs/>
          <w:color w:val="000000"/>
        </w:rPr>
        <w:t>Система взаимодействия с родителями включает:</w:t>
      </w:r>
      <w:r w:rsidR="001D5098">
        <w:rPr>
          <w:b/>
          <w:bCs/>
          <w:color w:val="000000"/>
        </w:rPr>
        <w:t xml:space="preserve"> </w:t>
      </w:r>
    </w:p>
    <w:p w:rsidR="001D5098" w:rsidRDefault="001D5098" w:rsidP="00E004C2">
      <w:pPr>
        <w:pStyle w:val="ConsPlusNormal"/>
        <w:ind w:firstLine="851"/>
        <w:jc w:val="both"/>
        <w:rPr>
          <w:color w:val="000000"/>
        </w:rPr>
      </w:pPr>
      <w:r>
        <w:rPr>
          <w:color w:val="000000"/>
        </w:rPr>
        <w:t>-</w:t>
      </w:r>
      <w:r w:rsidR="00E004C2" w:rsidRPr="00A678BF">
        <w:rPr>
          <w:color w:val="000000"/>
        </w:rPr>
        <w:t xml:space="preserve"> Изучение отношения педагогов и родителей к различным вопросам</w:t>
      </w:r>
      <w:r>
        <w:rPr>
          <w:color w:val="000000"/>
        </w:rPr>
        <w:t xml:space="preserve"> </w:t>
      </w:r>
      <w:r w:rsidR="00E004C2" w:rsidRPr="00A678BF">
        <w:rPr>
          <w:color w:val="000000"/>
        </w:rPr>
        <w:t>воспитания, обучения, развития детей, условий организации разнообразной</w:t>
      </w:r>
      <w:r>
        <w:rPr>
          <w:color w:val="000000"/>
        </w:rPr>
        <w:t xml:space="preserve"> </w:t>
      </w:r>
      <w:r w:rsidR="00E004C2" w:rsidRPr="00A678BF">
        <w:rPr>
          <w:color w:val="000000"/>
        </w:rPr>
        <w:t>деятельности в детском саду и семье.</w:t>
      </w:r>
      <w:r>
        <w:rPr>
          <w:color w:val="000000"/>
        </w:rPr>
        <w:t xml:space="preserve"> </w:t>
      </w:r>
    </w:p>
    <w:p w:rsidR="001D5098" w:rsidRDefault="001D5098" w:rsidP="00E004C2">
      <w:pPr>
        <w:pStyle w:val="ConsPlusNormal"/>
        <w:ind w:firstLine="851"/>
        <w:jc w:val="both"/>
        <w:rPr>
          <w:color w:val="000000"/>
        </w:rPr>
      </w:pPr>
      <w:r>
        <w:rPr>
          <w:color w:val="000000"/>
        </w:rPr>
        <w:t>-</w:t>
      </w:r>
      <w:r w:rsidR="00E004C2" w:rsidRPr="00A678BF">
        <w:rPr>
          <w:color w:val="000000"/>
        </w:rPr>
        <w:t xml:space="preserve"> </w:t>
      </w:r>
      <w:r>
        <w:rPr>
          <w:color w:val="000000"/>
        </w:rPr>
        <w:t>С</w:t>
      </w:r>
      <w:r w:rsidR="00E004C2" w:rsidRPr="00A678BF">
        <w:rPr>
          <w:color w:val="000000"/>
        </w:rPr>
        <w:t>оздание в детском саду условий для разнообразного по содержанию</w:t>
      </w:r>
      <w:r>
        <w:rPr>
          <w:color w:val="000000"/>
        </w:rPr>
        <w:t xml:space="preserve"> </w:t>
      </w:r>
      <w:r w:rsidR="00E004C2" w:rsidRPr="00A678BF">
        <w:rPr>
          <w:color w:val="000000"/>
        </w:rPr>
        <w:t>и формам сотрудничества, способствующего развитию конструктивного</w:t>
      </w:r>
      <w:r>
        <w:rPr>
          <w:color w:val="000000"/>
        </w:rPr>
        <w:t xml:space="preserve"> </w:t>
      </w:r>
      <w:r w:rsidRPr="001D5098">
        <w:rPr>
          <w:color w:val="000000"/>
        </w:rPr>
        <w:t>взаимодействия педагогов и родителей с детьми.</w:t>
      </w:r>
    </w:p>
    <w:p w:rsidR="001D5098" w:rsidRDefault="001D5098" w:rsidP="00E004C2">
      <w:pPr>
        <w:pStyle w:val="ConsPlusNormal"/>
        <w:ind w:firstLine="851"/>
        <w:jc w:val="both"/>
        <w:rPr>
          <w:color w:val="000000"/>
        </w:rPr>
      </w:pPr>
      <w:r>
        <w:rPr>
          <w:color w:val="000000"/>
        </w:rPr>
        <w:t>-</w:t>
      </w:r>
      <w:r w:rsidRPr="001D5098">
        <w:rPr>
          <w:color w:val="000000"/>
        </w:rPr>
        <w:t xml:space="preserve"> Привлечение семей воспитанников к участию в совместных с</w:t>
      </w:r>
      <w:r>
        <w:rPr>
          <w:color w:val="000000"/>
        </w:rPr>
        <w:t xml:space="preserve"> </w:t>
      </w:r>
      <w:r w:rsidRPr="001D5098">
        <w:rPr>
          <w:color w:val="000000"/>
        </w:rPr>
        <w:t>педагогами мероприятиях, организуемых в городе.</w:t>
      </w:r>
      <w:r>
        <w:rPr>
          <w:color w:val="000000"/>
        </w:rPr>
        <w:t xml:space="preserve"> </w:t>
      </w:r>
    </w:p>
    <w:p w:rsidR="00E004C2" w:rsidRDefault="001D5098" w:rsidP="00E004C2">
      <w:pPr>
        <w:pStyle w:val="ConsPlusNormal"/>
        <w:ind w:firstLine="851"/>
        <w:jc w:val="both"/>
        <w:rPr>
          <w:color w:val="000000"/>
        </w:rPr>
      </w:pPr>
      <w:r>
        <w:rPr>
          <w:color w:val="000000"/>
        </w:rPr>
        <w:t>-</w:t>
      </w:r>
      <w:r w:rsidRPr="001D5098">
        <w:rPr>
          <w:color w:val="000000"/>
        </w:rPr>
        <w:t xml:space="preserve"> Поощрение родителей за внимательное отношение к разнообразным</w:t>
      </w:r>
      <w:r>
        <w:rPr>
          <w:color w:val="000000"/>
        </w:rPr>
        <w:t xml:space="preserve"> </w:t>
      </w:r>
      <w:r w:rsidRPr="001D5098">
        <w:rPr>
          <w:color w:val="000000"/>
        </w:rPr>
        <w:t>стремлениям и потребностям ребенка, создание необходимых условий для их</w:t>
      </w:r>
      <w:r>
        <w:rPr>
          <w:color w:val="000000"/>
        </w:rPr>
        <w:t xml:space="preserve"> </w:t>
      </w:r>
      <w:r w:rsidRPr="001D5098">
        <w:rPr>
          <w:color w:val="000000"/>
        </w:rPr>
        <w:t>удовлетворения в семье.</w:t>
      </w:r>
    </w:p>
    <w:p w:rsidR="00DF4C66" w:rsidRPr="00DF4C66" w:rsidRDefault="00DF4C66" w:rsidP="00DF4C66">
      <w:pPr>
        <w:autoSpaceDE w:val="0"/>
        <w:autoSpaceDN w:val="0"/>
        <w:adjustRightInd w:val="0"/>
        <w:spacing w:after="0" w:line="240" w:lineRule="auto"/>
        <w:ind w:firstLine="851"/>
        <w:jc w:val="both"/>
        <w:rPr>
          <w:rFonts w:ascii="Times New Roman" w:hAnsi="Times New Roman"/>
          <w:sz w:val="24"/>
          <w:szCs w:val="24"/>
        </w:rPr>
      </w:pPr>
      <w:r w:rsidRPr="00DF4C66">
        <w:rPr>
          <w:rFonts w:ascii="Times New Roman" w:hAnsi="Times New Roman"/>
          <w:sz w:val="24"/>
          <w:szCs w:val="24"/>
        </w:rPr>
        <w:t xml:space="preserve">Прекрасную возможность для обоюдного познания воспитательного потенциала дают: </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DF4C66">
        <w:rPr>
          <w:rFonts w:ascii="Times New Roman" w:hAnsi="Times New Roman"/>
          <w:sz w:val="24"/>
          <w:szCs w:val="24"/>
        </w:rPr>
        <w:t>специально организуемая социально-педагогическая диагностика с использованием интервьюирования, бесед, анкетирования;</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DF4C66">
        <w:rPr>
          <w:rFonts w:ascii="Times New Roman" w:hAnsi="Times New Roman"/>
          <w:sz w:val="24"/>
          <w:szCs w:val="24"/>
        </w:rPr>
        <w:t xml:space="preserve">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тд.); </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DF4C66">
        <w:rPr>
          <w:rFonts w:ascii="Times New Roman" w:hAnsi="Times New Roman"/>
          <w:sz w:val="24"/>
          <w:szCs w:val="24"/>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являющиеся характерным индикатором успехов и  трудностей воспитывающих сторон;</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rPr>
        <w:t xml:space="preserve">информирование и повышение педагогической компетентности по средствам интернет-ресурсов (детского сада, органов управления образованием), а также  </w:t>
      </w:r>
      <w:bookmarkStart w:id="1" w:name="_Toc485825617"/>
      <w:r w:rsidRPr="00DF4C66">
        <w:rPr>
          <w:rFonts w:ascii="Times New Roman" w:hAnsi="Times New Roman"/>
          <w:sz w:val="24"/>
          <w:szCs w:val="24"/>
        </w:rPr>
        <w:t>форумах родительской общественности;</w:t>
      </w:r>
    </w:p>
    <w:bookmarkEnd w:id="1"/>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rPr>
        <w:t>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rPr>
        <w:t xml:space="preserve">Совместная деятельность: привлечение родителей к активному участию в детско – 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u w:val="single"/>
        </w:rPr>
        <w:t xml:space="preserve">Семейные праздники. </w:t>
      </w:r>
      <w:r w:rsidRPr="00DF4C66">
        <w:rPr>
          <w:rFonts w:ascii="Times New Roman" w:hAnsi="Times New Roman"/>
          <w:sz w:val="24"/>
          <w:szCs w:val="24"/>
        </w:rPr>
        <w:t xml:space="preserve">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DF4C66" w:rsidRPr="00DF4C66"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u w:val="single"/>
        </w:rPr>
        <w:t xml:space="preserve">Семейный театр. </w:t>
      </w:r>
      <w:r w:rsidRPr="00DF4C66">
        <w:rPr>
          <w:rFonts w:ascii="Times New Roman" w:hAnsi="Times New Roman"/>
          <w:sz w:val="24"/>
          <w:szCs w:val="24"/>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DF4C66" w:rsidRPr="0062409B" w:rsidRDefault="00DF4C66" w:rsidP="00DD41B6">
      <w:pPr>
        <w:pStyle w:val="a4"/>
        <w:numPr>
          <w:ilvl w:val="0"/>
          <w:numId w:val="16"/>
        </w:numPr>
        <w:autoSpaceDE w:val="0"/>
        <w:autoSpaceDN w:val="0"/>
        <w:adjustRightInd w:val="0"/>
        <w:spacing w:after="0" w:line="240" w:lineRule="auto"/>
        <w:ind w:left="0" w:firstLine="851"/>
        <w:jc w:val="both"/>
        <w:rPr>
          <w:rFonts w:ascii="Times New Roman" w:hAnsi="Times New Roman"/>
          <w:b/>
          <w:i/>
          <w:sz w:val="24"/>
          <w:szCs w:val="24"/>
        </w:rPr>
      </w:pPr>
      <w:r w:rsidRPr="00DF4C66">
        <w:rPr>
          <w:rFonts w:ascii="Times New Roman" w:hAnsi="Times New Roman"/>
          <w:sz w:val="24"/>
          <w:szCs w:val="24"/>
          <w:u w:val="single"/>
        </w:rPr>
        <w:t>Проектная деятельность.</w:t>
      </w:r>
      <w:r w:rsidRPr="00DF4C66">
        <w:rPr>
          <w:rFonts w:ascii="Times New Roman" w:hAnsi="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w:t>
      </w:r>
      <w:r w:rsidRPr="00DF4C66">
        <w:rPr>
          <w:rFonts w:ascii="Times New Roman" w:hAnsi="Times New Roman"/>
          <w:sz w:val="24"/>
          <w:szCs w:val="24"/>
        </w:rPr>
        <w:lastRenderedPageBreak/>
        <w:t xml:space="preserve">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детей с целью реализации проекта. </w:t>
      </w:r>
    </w:p>
    <w:p w:rsidR="0062409B" w:rsidRPr="0062409B" w:rsidRDefault="0062409B" w:rsidP="0062409B">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(п.29.3.5.1.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62409B" w:rsidRPr="00DF4C66" w:rsidRDefault="0062409B" w:rsidP="0062409B">
      <w:pPr>
        <w:pStyle w:val="a4"/>
        <w:autoSpaceDE w:val="0"/>
        <w:autoSpaceDN w:val="0"/>
        <w:adjustRightInd w:val="0"/>
        <w:spacing w:after="0" w:line="240" w:lineRule="auto"/>
        <w:ind w:left="851"/>
        <w:jc w:val="both"/>
        <w:rPr>
          <w:rFonts w:ascii="Times New Roman" w:hAnsi="Times New Roman"/>
          <w:b/>
          <w:i/>
          <w:sz w:val="24"/>
          <w:szCs w:val="24"/>
        </w:rPr>
      </w:pPr>
    </w:p>
    <w:p w:rsidR="00361359" w:rsidRDefault="00361359" w:rsidP="00361359">
      <w:pPr>
        <w:spacing w:after="0" w:line="240" w:lineRule="auto"/>
        <w:ind w:right="-1" w:firstLine="851"/>
        <w:jc w:val="both"/>
        <w:rPr>
          <w:rFonts w:ascii="Times New Roman" w:hAnsi="Times New Roman"/>
          <w:i/>
          <w:sz w:val="24"/>
          <w:szCs w:val="24"/>
        </w:rPr>
      </w:pPr>
      <w:r w:rsidRPr="00361359">
        <w:rPr>
          <w:rFonts w:ascii="Times New Roman" w:hAnsi="Times New Roman"/>
          <w:i/>
          <w:sz w:val="24"/>
          <w:szCs w:val="24"/>
        </w:rPr>
        <w:t>Для достижения наибольшего результата поставленных целей и задач в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признаётся важнейшим условием эффективности воспитания детей как в обязательной, так и в вариативной части Программы воспитания.</w:t>
      </w:r>
    </w:p>
    <w:p w:rsidR="00DF4C66" w:rsidRDefault="00DF4C66" w:rsidP="00361359">
      <w:pPr>
        <w:spacing w:after="0" w:line="240" w:lineRule="auto"/>
        <w:ind w:right="-1" w:firstLine="851"/>
        <w:jc w:val="both"/>
        <w:rPr>
          <w:rFonts w:ascii="Times New Roman" w:hAnsi="Times New Roman"/>
          <w:i/>
          <w:sz w:val="24"/>
          <w:szCs w:val="24"/>
        </w:rPr>
      </w:pPr>
    </w:p>
    <w:p w:rsidR="00DF4C66" w:rsidRDefault="00DF4C66" w:rsidP="00DF4C66">
      <w:pPr>
        <w:pStyle w:val="ConsPlusNormal"/>
        <w:ind w:firstLine="851"/>
        <w:jc w:val="both"/>
        <w:rPr>
          <w:b/>
        </w:rPr>
      </w:pPr>
      <w:r>
        <w:rPr>
          <w:b/>
        </w:rPr>
        <w:t>3.3.6</w:t>
      </w:r>
      <w:r w:rsidRPr="00372E29">
        <w:rPr>
          <w:b/>
        </w:rPr>
        <w:t>.</w:t>
      </w:r>
      <w:r w:rsidR="000202E3">
        <w:rPr>
          <w:b/>
        </w:rPr>
        <w:t>2</w:t>
      </w:r>
      <w:r>
        <w:rPr>
          <w:b/>
        </w:rPr>
        <w:t xml:space="preserve">. </w:t>
      </w:r>
      <w:r w:rsidR="000202E3">
        <w:rPr>
          <w:b/>
        </w:rPr>
        <w:t>События образовательной организации</w:t>
      </w:r>
      <w:r w:rsidRPr="00372E29">
        <w:rPr>
          <w:b/>
        </w:rPr>
        <w:t>.</w:t>
      </w:r>
    </w:p>
    <w:p w:rsidR="00CB6445" w:rsidRDefault="00CB6445" w:rsidP="00CB6445">
      <w:pPr>
        <w:pStyle w:val="ConsPlusNormal"/>
        <w:ind w:firstLine="851"/>
        <w:jc w:val="both"/>
        <w:rPr>
          <w:color w:val="000000"/>
        </w:rPr>
      </w:pPr>
      <w:r w:rsidRPr="00CB6445">
        <w:rPr>
          <w:color w:val="000000"/>
        </w:rPr>
        <w:t>Событие предполагает взаимодействие ребёнка и взрослого, в котором</w:t>
      </w:r>
      <w:r>
        <w:rPr>
          <w:color w:val="000000"/>
        </w:rPr>
        <w:t xml:space="preserve"> </w:t>
      </w:r>
      <w:r w:rsidRPr="00CB6445">
        <w:rPr>
          <w:color w:val="000000"/>
        </w:rPr>
        <w:t>активность взрослого приводит к приобретению ребёнком собственного</w:t>
      </w:r>
      <w:r>
        <w:rPr>
          <w:color w:val="000000"/>
        </w:rPr>
        <w:t xml:space="preserve"> </w:t>
      </w:r>
      <w:r w:rsidRPr="00CB6445">
        <w:rPr>
          <w:color w:val="000000"/>
        </w:rPr>
        <w:t>опыта переживания той или иной ценности. Событийным может быть</w:t>
      </w:r>
      <w:r>
        <w:rPr>
          <w:color w:val="000000"/>
        </w:rPr>
        <w:t xml:space="preserve"> </w:t>
      </w:r>
      <w:r w:rsidRPr="00CB6445">
        <w:rPr>
          <w:color w:val="000000"/>
        </w:rPr>
        <w:t>организованное мероприятие, также и спонтанно возникшая ситуация, и</w:t>
      </w:r>
      <w:r>
        <w:rPr>
          <w:color w:val="000000"/>
        </w:rPr>
        <w:t xml:space="preserve"> </w:t>
      </w:r>
      <w:r w:rsidRPr="00CB6445">
        <w:rPr>
          <w:color w:val="000000"/>
        </w:rPr>
        <w:t>любой режимный момент, традиции утренней встречи детей, индивидуальная</w:t>
      </w:r>
      <w:r>
        <w:rPr>
          <w:color w:val="000000"/>
        </w:rPr>
        <w:t xml:space="preserve"> </w:t>
      </w:r>
      <w:r w:rsidRPr="00CB6445">
        <w:rPr>
          <w:color w:val="000000"/>
        </w:rPr>
        <w:t>беседа, общие дела, совместно реализуемые проекты и прочее.</w:t>
      </w:r>
      <w:r>
        <w:rPr>
          <w:color w:val="000000"/>
        </w:rPr>
        <w:t xml:space="preserve"> </w:t>
      </w:r>
    </w:p>
    <w:p w:rsidR="00455902" w:rsidRDefault="00CB6445" w:rsidP="00CB6445">
      <w:pPr>
        <w:pStyle w:val="ConsPlusNormal"/>
        <w:ind w:firstLine="851"/>
        <w:jc w:val="both"/>
        <w:rPr>
          <w:color w:val="000000"/>
        </w:rPr>
      </w:pPr>
      <w:r w:rsidRPr="00CB6445">
        <w:rPr>
          <w:color w:val="000000"/>
        </w:rPr>
        <w:t>Проектирование событий позволяет построить целостный годовой цикл</w:t>
      </w:r>
      <w:r>
        <w:rPr>
          <w:color w:val="000000"/>
        </w:rPr>
        <w:t xml:space="preserve"> </w:t>
      </w:r>
      <w:r w:rsidRPr="00CB6445">
        <w:rPr>
          <w:color w:val="000000"/>
        </w:rPr>
        <w:t>методической работы на основе традиционных ценностей российского</w:t>
      </w:r>
      <w:r>
        <w:rPr>
          <w:color w:val="000000"/>
        </w:rPr>
        <w:t xml:space="preserve"> </w:t>
      </w:r>
      <w:r w:rsidRPr="00CB6445">
        <w:rPr>
          <w:color w:val="000000"/>
        </w:rPr>
        <w:t>общества. Это помогает каждому педагогу спроектировать работу с группой</w:t>
      </w:r>
      <w:r>
        <w:rPr>
          <w:color w:val="000000"/>
        </w:rPr>
        <w:t xml:space="preserve"> </w:t>
      </w:r>
      <w:r w:rsidRPr="00CB6445">
        <w:rPr>
          <w:color w:val="000000"/>
        </w:rPr>
        <w:t>в целом, с подгруппами детей, с каждым ребёнком.</w:t>
      </w:r>
    </w:p>
    <w:p w:rsidR="002206B9" w:rsidRPr="002206B9" w:rsidRDefault="002206B9" w:rsidP="002206B9">
      <w:pPr>
        <w:spacing w:after="0" w:line="240" w:lineRule="auto"/>
        <w:ind w:firstLine="851"/>
        <w:jc w:val="both"/>
        <w:rPr>
          <w:rFonts w:ascii="Times New Roman" w:hAnsi="Times New Roman"/>
          <w:color w:val="000000"/>
          <w:sz w:val="24"/>
          <w:szCs w:val="24"/>
        </w:rPr>
      </w:pPr>
      <w:r w:rsidRPr="002206B9">
        <w:rPr>
          <w:rFonts w:ascii="Times New Roman" w:hAnsi="Times New Roman"/>
          <w:color w:val="000000"/>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206B9" w:rsidRPr="002206B9" w:rsidRDefault="002206B9" w:rsidP="002206B9">
      <w:pPr>
        <w:spacing w:after="0" w:line="240" w:lineRule="auto"/>
        <w:ind w:firstLine="851"/>
        <w:jc w:val="both"/>
        <w:rPr>
          <w:rFonts w:ascii="Times New Roman" w:hAnsi="Times New Roman"/>
          <w:color w:val="000000"/>
          <w:sz w:val="24"/>
          <w:szCs w:val="24"/>
        </w:rPr>
      </w:pPr>
      <w:r w:rsidRPr="002206B9">
        <w:rPr>
          <w:rFonts w:ascii="Times New Roman" w:hAnsi="Times New Roman"/>
          <w:color w:val="000000"/>
          <w:sz w:val="24"/>
          <w:szCs w:val="24"/>
        </w:rPr>
        <w:t>Проектирование событий в ДОО возможно в следующих формах:</w:t>
      </w:r>
    </w:p>
    <w:p w:rsidR="002206B9" w:rsidRPr="002206B9" w:rsidRDefault="002206B9" w:rsidP="00DD41B6">
      <w:pPr>
        <w:numPr>
          <w:ilvl w:val="0"/>
          <w:numId w:val="17"/>
        </w:numPr>
        <w:tabs>
          <w:tab w:val="left" w:pos="993"/>
        </w:tabs>
        <w:suppressAutoHyphens/>
        <w:spacing w:after="0" w:line="240" w:lineRule="auto"/>
        <w:ind w:left="0" w:firstLine="851"/>
        <w:jc w:val="both"/>
        <w:rPr>
          <w:rFonts w:ascii="Times New Roman" w:hAnsi="Times New Roman"/>
          <w:color w:val="000000"/>
          <w:sz w:val="24"/>
          <w:szCs w:val="24"/>
        </w:rPr>
      </w:pPr>
      <w:r w:rsidRPr="002206B9">
        <w:rPr>
          <w:rFonts w:ascii="Times New Roman" w:hAnsi="Times New Roman"/>
          <w:color w:val="000000"/>
          <w:sz w:val="24"/>
          <w:szCs w:val="24"/>
        </w:rPr>
        <w:t xml:space="preserve"> разработка и реализация значимых событий в ведущих видах деятельности </w:t>
      </w:r>
      <w:r w:rsidRPr="002206B9">
        <w:rPr>
          <w:rFonts w:ascii="Times New Roman" w:hAnsi="Times New Roman"/>
          <w:color w:val="000000"/>
          <w:sz w:val="24"/>
          <w:szCs w:val="24"/>
        </w:rPr>
        <w:br/>
        <w:t>(детско-взрослый спектакль, построение эксперимента, совместное конструирование, спортивные игры и др.);</w:t>
      </w:r>
    </w:p>
    <w:p w:rsidR="002206B9" w:rsidRPr="002206B9" w:rsidRDefault="002206B9" w:rsidP="00DD41B6">
      <w:pPr>
        <w:numPr>
          <w:ilvl w:val="0"/>
          <w:numId w:val="17"/>
        </w:numPr>
        <w:tabs>
          <w:tab w:val="left" w:pos="993"/>
        </w:tabs>
        <w:suppressAutoHyphens/>
        <w:spacing w:after="0" w:line="240" w:lineRule="auto"/>
        <w:ind w:left="0" w:firstLine="851"/>
        <w:jc w:val="both"/>
        <w:rPr>
          <w:rFonts w:ascii="Times New Roman" w:hAnsi="Times New Roman"/>
          <w:color w:val="000000"/>
          <w:sz w:val="24"/>
          <w:szCs w:val="24"/>
        </w:rPr>
      </w:pPr>
      <w:r w:rsidRPr="002206B9">
        <w:rPr>
          <w:rFonts w:ascii="Times New Roman" w:hAnsi="Times New Roman"/>
          <w:color w:val="000000"/>
          <w:sz w:val="24"/>
          <w:szCs w:val="24"/>
        </w:rPr>
        <w:t xml:space="preserve"> проектирование встреч, общения детей со старшими, младшими, ровесниками,</w:t>
      </w:r>
      <w:r w:rsidRPr="002206B9">
        <w:rPr>
          <w:rFonts w:ascii="Times New Roman" w:hAnsi="Times New Roman"/>
          <w:color w:val="000000"/>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2206B9" w:rsidRPr="002206B9" w:rsidRDefault="002206B9" w:rsidP="00DD41B6">
      <w:pPr>
        <w:numPr>
          <w:ilvl w:val="0"/>
          <w:numId w:val="18"/>
        </w:numPr>
        <w:tabs>
          <w:tab w:val="left" w:pos="993"/>
        </w:tabs>
        <w:suppressAutoHyphens/>
        <w:spacing w:after="0" w:line="240" w:lineRule="auto"/>
        <w:ind w:left="0" w:firstLine="851"/>
        <w:jc w:val="both"/>
        <w:rPr>
          <w:rFonts w:ascii="Times New Roman" w:hAnsi="Times New Roman"/>
          <w:color w:val="000000"/>
          <w:sz w:val="24"/>
          <w:szCs w:val="24"/>
        </w:rPr>
      </w:pPr>
      <w:r w:rsidRPr="002206B9">
        <w:rPr>
          <w:rFonts w:ascii="Times New Roman" w:hAnsi="Times New Roman"/>
          <w:color w:val="000000"/>
          <w:sz w:val="24"/>
          <w:szCs w:val="24"/>
        </w:rPr>
        <w:t xml:space="preserve"> создание творческих детско-взрослых проектов (празднование Дня Победы </w:t>
      </w:r>
      <w:r w:rsidRPr="002206B9">
        <w:rPr>
          <w:rFonts w:ascii="Times New Roman" w:hAnsi="Times New Roman"/>
          <w:color w:val="000000"/>
          <w:sz w:val="24"/>
          <w:szCs w:val="24"/>
        </w:rPr>
        <w:br/>
        <w:t>с приглашением ветеранов, «Театр в детском саду» – показ спектакля для детей из соседнего детского сада и т. д.).</w:t>
      </w:r>
    </w:p>
    <w:p w:rsidR="00455902" w:rsidRDefault="00CB6445" w:rsidP="00CB6445">
      <w:pPr>
        <w:pStyle w:val="ConsPlusNormal"/>
        <w:ind w:firstLine="851"/>
        <w:jc w:val="both"/>
        <w:rPr>
          <w:color w:val="000000"/>
        </w:rPr>
      </w:pPr>
      <w:r w:rsidRPr="00CB6445">
        <w:rPr>
          <w:color w:val="000000"/>
        </w:rPr>
        <w:t>В течение года педагогами ДОУ традиционно реализуется несколько</w:t>
      </w:r>
      <w:r w:rsidR="00455902">
        <w:rPr>
          <w:color w:val="000000"/>
        </w:rPr>
        <w:t xml:space="preserve"> </w:t>
      </w:r>
      <w:r w:rsidRPr="00CB6445">
        <w:rPr>
          <w:color w:val="000000"/>
        </w:rPr>
        <w:t>образовательных событий:</w:t>
      </w:r>
    </w:p>
    <w:p w:rsidR="00455902" w:rsidRDefault="00CB6445" w:rsidP="00CB6445">
      <w:pPr>
        <w:pStyle w:val="ConsPlusNormal"/>
        <w:ind w:firstLine="851"/>
        <w:jc w:val="both"/>
        <w:rPr>
          <w:color w:val="000000"/>
        </w:rPr>
      </w:pPr>
      <w:r w:rsidRPr="00CB6445">
        <w:rPr>
          <w:color w:val="000000"/>
        </w:rPr>
        <w:t>• события, формирующие чувство гражданской принадлежности</w:t>
      </w:r>
      <w:r w:rsidR="00455902">
        <w:rPr>
          <w:color w:val="000000"/>
        </w:rPr>
        <w:t xml:space="preserve"> </w:t>
      </w:r>
      <w:r w:rsidRPr="00CB6445">
        <w:rPr>
          <w:color w:val="000000"/>
        </w:rPr>
        <w:t>ребенка (День России, День защитника Отечества);</w:t>
      </w:r>
      <w:r w:rsidR="00455902">
        <w:rPr>
          <w:color w:val="000000"/>
        </w:rPr>
        <w:t xml:space="preserve"> </w:t>
      </w:r>
    </w:p>
    <w:p w:rsidR="00455902" w:rsidRDefault="00CB6445" w:rsidP="00CB6445">
      <w:pPr>
        <w:pStyle w:val="ConsPlusNormal"/>
        <w:ind w:firstLine="851"/>
        <w:jc w:val="both"/>
        <w:rPr>
          <w:color w:val="000000"/>
        </w:rPr>
      </w:pPr>
      <w:r w:rsidRPr="00CB6445">
        <w:rPr>
          <w:color w:val="000000"/>
        </w:rPr>
        <w:t>• явления нравственной жизни (Дни «спасибо», доброты, друзей);</w:t>
      </w:r>
      <w:r w:rsidR="00455902">
        <w:rPr>
          <w:color w:val="000000"/>
        </w:rPr>
        <w:t xml:space="preserve"> </w:t>
      </w:r>
    </w:p>
    <w:p w:rsidR="00455902" w:rsidRDefault="00CB6445" w:rsidP="00CB6445">
      <w:pPr>
        <w:pStyle w:val="ConsPlusNormal"/>
        <w:ind w:firstLine="851"/>
        <w:jc w:val="both"/>
        <w:rPr>
          <w:color w:val="000000"/>
        </w:rPr>
      </w:pPr>
      <w:r w:rsidRPr="00CB6445">
        <w:rPr>
          <w:color w:val="000000"/>
        </w:rPr>
        <w:t>• явления окружающей природы (Дни воды, земли, птиц, животных);</w:t>
      </w:r>
      <w:r w:rsidR="00455902">
        <w:rPr>
          <w:color w:val="000000"/>
        </w:rPr>
        <w:t xml:space="preserve"> </w:t>
      </w:r>
    </w:p>
    <w:p w:rsidR="00455902" w:rsidRDefault="00CB6445" w:rsidP="00CB6445">
      <w:pPr>
        <w:pStyle w:val="ConsPlusNormal"/>
        <w:ind w:firstLine="851"/>
        <w:jc w:val="both"/>
        <w:rPr>
          <w:color w:val="000000"/>
        </w:rPr>
      </w:pPr>
      <w:r w:rsidRPr="00CB6445">
        <w:rPr>
          <w:color w:val="000000"/>
        </w:rPr>
        <w:t>• мир искусства и литературы (Дни поэзии, детской книги, театра);</w:t>
      </w:r>
      <w:r w:rsidR="00455902">
        <w:rPr>
          <w:color w:val="000000"/>
        </w:rPr>
        <w:t xml:space="preserve">  </w:t>
      </w:r>
    </w:p>
    <w:p w:rsidR="00455902" w:rsidRDefault="00CB6445" w:rsidP="00CB6445">
      <w:pPr>
        <w:pStyle w:val="ConsPlusNormal"/>
        <w:ind w:firstLine="851"/>
        <w:jc w:val="both"/>
        <w:rPr>
          <w:color w:val="000000"/>
        </w:rPr>
      </w:pPr>
      <w:r w:rsidRPr="00CB6445">
        <w:rPr>
          <w:color w:val="000000"/>
        </w:rPr>
        <w:t>• традиционные праздничные события семьи, общества и государства (Новый год, Праздник весны и труда, День матери);</w:t>
      </w:r>
      <w:r w:rsidR="00455902">
        <w:rPr>
          <w:color w:val="000000"/>
        </w:rPr>
        <w:t xml:space="preserve"> </w:t>
      </w:r>
    </w:p>
    <w:p w:rsidR="00AD5EBC" w:rsidRDefault="00CB6445" w:rsidP="00CB6445">
      <w:pPr>
        <w:pStyle w:val="ConsPlusNormal"/>
        <w:ind w:firstLine="851"/>
        <w:jc w:val="both"/>
        <w:rPr>
          <w:color w:val="000000"/>
        </w:rPr>
      </w:pPr>
      <w:r w:rsidRPr="00CB6445">
        <w:rPr>
          <w:color w:val="000000"/>
        </w:rPr>
        <w:lastRenderedPageBreak/>
        <w:t>• наиболее важные профессии (Дни воспитателя, врача, почтальона,</w:t>
      </w:r>
      <w:r w:rsidR="00455902">
        <w:rPr>
          <w:color w:val="000000"/>
        </w:rPr>
        <w:t xml:space="preserve"> </w:t>
      </w:r>
      <w:r w:rsidRPr="00CB6445">
        <w:rPr>
          <w:color w:val="000000"/>
        </w:rPr>
        <w:t>строителя).</w:t>
      </w:r>
    </w:p>
    <w:p w:rsidR="002206B9" w:rsidRDefault="002206B9" w:rsidP="002206B9">
      <w:pPr>
        <w:spacing w:after="0" w:line="240" w:lineRule="auto"/>
        <w:ind w:firstLine="851"/>
        <w:jc w:val="both"/>
        <w:rPr>
          <w:rFonts w:ascii="Times New Roman" w:hAnsi="Times New Roman"/>
          <w:color w:val="000000"/>
          <w:sz w:val="24"/>
          <w:szCs w:val="24"/>
        </w:rPr>
      </w:pPr>
      <w:r w:rsidRPr="002206B9">
        <w:rPr>
          <w:rFonts w:ascii="Times New Roman" w:hAnsi="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62409B" w:rsidRPr="0062409B" w:rsidRDefault="0062409B" w:rsidP="0062409B">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(п.29.3.5.</w:t>
      </w:r>
      <w:r>
        <w:rPr>
          <w:rFonts w:ascii="Times New Roman" w:hAnsi="Times New Roman"/>
          <w:iCs/>
          <w:color w:val="000000"/>
          <w:sz w:val="24"/>
          <w:szCs w:val="24"/>
        </w:rPr>
        <w:t>2</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7674C7" w:rsidRDefault="007674C7" w:rsidP="002206B9">
      <w:pPr>
        <w:spacing w:after="0" w:line="240" w:lineRule="auto"/>
        <w:ind w:firstLine="851"/>
        <w:jc w:val="both"/>
        <w:rPr>
          <w:rFonts w:ascii="Times New Roman" w:hAnsi="Times New Roman"/>
          <w:color w:val="000000"/>
          <w:sz w:val="24"/>
          <w:szCs w:val="24"/>
        </w:rPr>
      </w:pPr>
    </w:p>
    <w:p w:rsidR="007674C7" w:rsidRDefault="007674C7" w:rsidP="007674C7">
      <w:pPr>
        <w:pStyle w:val="ConsPlusNormal"/>
        <w:ind w:firstLine="851"/>
        <w:jc w:val="both"/>
        <w:rPr>
          <w:b/>
        </w:rPr>
      </w:pPr>
      <w:r>
        <w:rPr>
          <w:b/>
        </w:rPr>
        <w:t>3.3.6</w:t>
      </w:r>
      <w:r w:rsidRPr="00372E29">
        <w:rPr>
          <w:b/>
        </w:rPr>
        <w:t>.</w:t>
      </w:r>
      <w:r>
        <w:rPr>
          <w:b/>
        </w:rPr>
        <w:t>3. Совместная деятельность в образовательных ситуациях</w:t>
      </w:r>
      <w:r w:rsidRPr="00372E29">
        <w:rPr>
          <w:b/>
        </w:rPr>
        <w:t>.</w:t>
      </w:r>
    </w:p>
    <w:p w:rsidR="00F75CC1" w:rsidRDefault="00F75CC1" w:rsidP="00F75CC1">
      <w:pPr>
        <w:pStyle w:val="ConsPlusNormal"/>
        <w:ind w:firstLine="851"/>
        <w:jc w:val="both"/>
        <w:rPr>
          <w:color w:val="000000"/>
        </w:rPr>
      </w:pPr>
      <w:r w:rsidRPr="00F75CC1">
        <w:rPr>
          <w:color w:val="000000"/>
        </w:rPr>
        <w:t>Совместная деятельность в образовательных ситуациях является</w:t>
      </w:r>
      <w:r>
        <w:rPr>
          <w:color w:val="000000"/>
        </w:rPr>
        <w:t xml:space="preserve"> </w:t>
      </w:r>
      <w:r w:rsidRPr="00F75CC1">
        <w:rPr>
          <w:color w:val="000000"/>
        </w:rPr>
        <w:t>ведущей формой организации совместной деятельности взрослого и ребёнка</w:t>
      </w:r>
      <w:r>
        <w:rPr>
          <w:color w:val="000000"/>
        </w:rPr>
        <w:t xml:space="preserve"> </w:t>
      </w:r>
      <w:r w:rsidRPr="00F75CC1">
        <w:rPr>
          <w:color w:val="000000"/>
        </w:rPr>
        <w:t>по освоению Программы, в рамках которой возможно решение конкретных</w:t>
      </w:r>
      <w:r>
        <w:rPr>
          <w:color w:val="000000"/>
        </w:rPr>
        <w:t xml:space="preserve"> </w:t>
      </w:r>
      <w:r w:rsidRPr="00F75CC1">
        <w:rPr>
          <w:color w:val="000000"/>
        </w:rPr>
        <w:t>задач воспитания.</w:t>
      </w:r>
      <w:r>
        <w:rPr>
          <w:color w:val="000000"/>
        </w:rPr>
        <w:t xml:space="preserve"> </w:t>
      </w:r>
    </w:p>
    <w:p w:rsidR="00F75CC1" w:rsidRDefault="00F75CC1" w:rsidP="00F75CC1">
      <w:pPr>
        <w:pStyle w:val="ConsPlusNormal"/>
        <w:ind w:firstLine="851"/>
        <w:jc w:val="both"/>
        <w:rPr>
          <w:color w:val="000000"/>
        </w:rPr>
      </w:pPr>
      <w:r w:rsidRPr="00F75CC1">
        <w:rPr>
          <w:color w:val="000000"/>
        </w:rPr>
        <w:t>Воспитание в образовательной деятельности осуществляется в течение</w:t>
      </w:r>
      <w:r>
        <w:rPr>
          <w:color w:val="000000"/>
        </w:rPr>
        <w:t xml:space="preserve"> </w:t>
      </w:r>
      <w:r w:rsidRPr="00F75CC1">
        <w:rPr>
          <w:color w:val="000000"/>
        </w:rPr>
        <w:t>всего времени пребывания ребёнка в ДОУ.</w:t>
      </w:r>
      <w:r>
        <w:rPr>
          <w:color w:val="000000"/>
        </w:rPr>
        <w:t xml:space="preserve"> </w:t>
      </w:r>
    </w:p>
    <w:p w:rsidR="00F75CC1" w:rsidRDefault="00F75CC1" w:rsidP="00F75CC1">
      <w:pPr>
        <w:pStyle w:val="ConsPlusNormal"/>
        <w:ind w:firstLine="851"/>
        <w:jc w:val="both"/>
        <w:rPr>
          <w:color w:val="000000"/>
        </w:rPr>
      </w:pPr>
      <w:r w:rsidRPr="00F75CC1">
        <w:rPr>
          <w:color w:val="000000"/>
        </w:rPr>
        <w:t>Совместная деятельность - основная модель организации</w:t>
      </w:r>
      <w:r>
        <w:rPr>
          <w:color w:val="000000"/>
        </w:rPr>
        <w:t xml:space="preserve"> </w:t>
      </w:r>
      <w:r w:rsidRPr="00F75CC1">
        <w:rPr>
          <w:color w:val="000000"/>
        </w:rPr>
        <w:t>образовательного процесса детей дошкольного возраста. Это деятельность</w:t>
      </w:r>
      <w:r>
        <w:rPr>
          <w:color w:val="000000"/>
        </w:rPr>
        <w:t xml:space="preserve"> </w:t>
      </w:r>
      <w:r w:rsidRPr="00F75CC1">
        <w:rPr>
          <w:color w:val="000000"/>
        </w:rPr>
        <w:t>двух и более участников образовательного процесса (взрослых и</w:t>
      </w:r>
      <w:r>
        <w:rPr>
          <w:color w:val="000000"/>
        </w:rPr>
        <w:t xml:space="preserve"> </w:t>
      </w:r>
      <w:r w:rsidRPr="00F75CC1">
        <w:rPr>
          <w:color w:val="000000"/>
        </w:rPr>
        <w:t>воспитанников) по решению образовательных задач на одном пространстве и</w:t>
      </w:r>
      <w:r>
        <w:rPr>
          <w:color w:val="000000"/>
        </w:rPr>
        <w:t xml:space="preserve"> </w:t>
      </w:r>
      <w:r w:rsidRPr="00F75CC1">
        <w:rPr>
          <w:color w:val="000000"/>
        </w:rPr>
        <w:t>в одно и то же время.</w:t>
      </w:r>
      <w:r>
        <w:rPr>
          <w:color w:val="000000"/>
        </w:rPr>
        <w:t xml:space="preserve"> </w:t>
      </w:r>
    </w:p>
    <w:p w:rsidR="00F75CC1" w:rsidRDefault="00F75CC1" w:rsidP="00F75CC1">
      <w:pPr>
        <w:pStyle w:val="ConsPlusNormal"/>
        <w:ind w:firstLine="851"/>
        <w:jc w:val="both"/>
        <w:rPr>
          <w:color w:val="000000"/>
        </w:rPr>
      </w:pPr>
      <w:r w:rsidRPr="00F75CC1">
        <w:rPr>
          <w:color w:val="000000"/>
        </w:rPr>
        <w:t>В рамках совместной деятельности взрослого с детьми</w:t>
      </w:r>
      <w:r>
        <w:rPr>
          <w:color w:val="000000"/>
        </w:rPr>
        <w:t xml:space="preserve"> </w:t>
      </w:r>
      <w:r w:rsidRPr="00F75CC1">
        <w:rPr>
          <w:color w:val="000000"/>
        </w:rPr>
        <w:t>решаются задачи широкого плана:</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развитие общих познавательных способностей (в том числе сенсорики,</w:t>
      </w:r>
      <w:r>
        <w:rPr>
          <w:color w:val="000000"/>
        </w:rPr>
        <w:t xml:space="preserve"> </w:t>
      </w:r>
      <w:r w:rsidRPr="00F75CC1">
        <w:rPr>
          <w:color w:val="000000"/>
        </w:rPr>
        <w:t>символического мышления);</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развитие инициативности детей во всех сферах деятельности;</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развитие способности к планированию собственной деятельности и</w:t>
      </w:r>
      <w:r>
        <w:rPr>
          <w:color w:val="000000"/>
        </w:rPr>
        <w:t xml:space="preserve"> </w:t>
      </w:r>
      <w:r w:rsidRPr="00F75CC1">
        <w:rPr>
          <w:color w:val="000000"/>
        </w:rPr>
        <w:t>произвольному усилию, направленному на достижение результата, задачи</w:t>
      </w:r>
      <w:r>
        <w:rPr>
          <w:color w:val="000000"/>
        </w:rPr>
        <w:t xml:space="preserve"> </w:t>
      </w:r>
      <w:r w:rsidRPr="00F75CC1">
        <w:rPr>
          <w:color w:val="000000"/>
        </w:rPr>
        <w:t>освоения ребенком «мироустройства» в его природных и рукотворных</w:t>
      </w:r>
      <w:r>
        <w:rPr>
          <w:color w:val="000000"/>
        </w:rPr>
        <w:t xml:space="preserve"> </w:t>
      </w:r>
      <w:r w:rsidRPr="00F75CC1">
        <w:rPr>
          <w:color w:val="000000"/>
        </w:rPr>
        <w:t>аспектах (построение связной картины мира).</w:t>
      </w:r>
      <w:r>
        <w:rPr>
          <w:color w:val="000000"/>
        </w:rPr>
        <w:t xml:space="preserve"> </w:t>
      </w:r>
    </w:p>
    <w:p w:rsidR="00F75CC1" w:rsidRDefault="00F75CC1" w:rsidP="00F75CC1">
      <w:pPr>
        <w:pStyle w:val="ConsPlusNormal"/>
        <w:ind w:firstLine="851"/>
        <w:jc w:val="both"/>
        <w:rPr>
          <w:color w:val="000000"/>
        </w:rPr>
      </w:pPr>
      <w:r w:rsidRPr="00F75CC1">
        <w:rPr>
          <w:color w:val="000000"/>
        </w:rPr>
        <w:t>Совместная деятельность предполагает:</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индивидуальную,</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подгрупповую,</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групповую форму работы с детьми и осуществляется как в виде</w:t>
      </w:r>
      <w:r>
        <w:rPr>
          <w:color w:val="000000"/>
        </w:rPr>
        <w:t xml:space="preserve"> </w:t>
      </w:r>
      <w:r w:rsidRPr="00F75CC1">
        <w:rPr>
          <w:color w:val="000000"/>
        </w:rPr>
        <w:t>занятий, так и в виде образовательной деятельности, осуществляемой в ходе</w:t>
      </w:r>
      <w:r>
        <w:rPr>
          <w:color w:val="000000"/>
        </w:rPr>
        <w:t xml:space="preserve"> </w:t>
      </w:r>
      <w:r w:rsidRPr="00F75CC1">
        <w:rPr>
          <w:color w:val="000000"/>
        </w:rPr>
        <w:t>режимных моментов.</w:t>
      </w:r>
      <w:r>
        <w:rPr>
          <w:color w:val="000000"/>
        </w:rPr>
        <w:t xml:space="preserve"> </w:t>
      </w:r>
    </w:p>
    <w:p w:rsidR="00F75CC1" w:rsidRDefault="00F75CC1" w:rsidP="00F75CC1">
      <w:pPr>
        <w:pStyle w:val="ConsPlusNormal"/>
        <w:ind w:firstLine="851"/>
        <w:jc w:val="both"/>
        <w:rPr>
          <w:color w:val="000000"/>
        </w:rPr>
      </w:pPr>
      <w:r w:rsidRPr="00F75CC1">
        <w:rPr>
          <w:color w:val="000000"/>
        </w:rPr>
        <w:t>При этом совместная деятельность взрослого и ребенка – это не только</w:t>
      </w:r>
      <w:r>
        <w:rPr>
          <w:color w:val="000000"/>
        </w:rPr>
        <w:t xml:space="preserve"> </w:t>
      </w:r>
      <w:r w:rsidRPr="00F75CC1">
        <w:rPr>
          <w:color w:val="000000"/>
        </w:rPr>
        <w:t>этап в развитии любого вида деятельности, но еще и особая система</w:t>
      </w:r>
      <w:r>
        <w:rPr>
          <w:color w:val="000000"/>
        </w:rPr>
        <w:t xml:space="preserve"> </w:t>
      </w:r>
      <w:r w:rsidRPr="00F75CC1">
        <w:rPr>
          <w:color w:val="000000"/>
        </w:rPr>
        <w:t>взаимоотношений и взаимодействия.</w:t>
      </w:r>
      <w:r>
        <w:rPr>
          <w:color w:val="000000"/>
        </w:rPr>
        <w:t xml:space="preserve"> </w:t>
      </w:r>
    </w:p>
    <w:p w:rsidR="00F75CC1" w:rsidRDefault="00F75CC1" w:rsidP="00F75CC1">
      <w:pPr>
        <w:pStyle w:val="ConsPlusNormal"/>
        <w:ind w:firstLine="851"/>
        <w:jc w:val="both"/>
        <w:rPr>
          <w:color w:val="000000"/>
        </w:rPr>
      </w:pPr>
      <w:r w:rsidRPr="00F75CC1">
        <w:rPr>
          <w:color w:val="000000"/>
        </w:rPr>
        <w:t>Основными направлениями совместной деятельности педагогов с</w:t>
      </w:r>
      <w:r>
        <w:rPr>
          <w:color w:val="000000"/>
        </w:rPr>
        <w:t xml:space="preserve"> </w:t>
      </w:r>
      <w:r w:rsidRPr="00F75CC1">
        <w:rPr>
          <w:color w:val="000000"/>
        </w:rPr>
        <w:t>детьми направления:</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проектная деятельность;</w:t>
      </w:r>
      <w:r>
        <w:rPr>
          <w:color w:val="000000"/>
        </w:rPr>
        <w:t xml:space="preserve"> </w:t>
      </w:r>
    </w:p>
    <w:p w:rsidR="00F75CC1" w:rsidRDefault="00F75CC1" w:rsidP="00F75CC1">
      <w:pPr>
        <w:pStyle w:val="ConsPlusNormal"/>
        <w:ind w:firstLine="851"/>
        <w:jc w:val="both"/>
        <w:rPr>
          <w:color w:val="000000"/>
        </w:rPr>
      </w:pPr>
      <w:r>
        <w:rPr>
          <w:color w:val="000000"/>
        </w:rPr>
        <w:t>-</w:t>
      </w:r>
      <w:r w:rsidRPr="00F75CC1">
        <w:rPr>
          <w:color w:val="000000"/>
        </w:rPr>
        <w:t xml:space="preserve"> познавательно-игровая деятельность;</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трудовая деятельность;</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объединения детей по интересам;</w:t>
      </w:r>
      <w:r>
        <w:rPr>
          <w:color w:val="000000"/>
        </w:rPr>
        <w:t xml:space="preserve"> </w:t>
      </w:r>
    </w:p>
    <w:p w:rsidR="00197B54" w:rsidRDefault="00197B54" w:rsidP="00F75CC1">
      <w:pPr>
        <w:pStyle w:val="ConsPlusNormal"/>
        <w:ind w:firstLine="851"/>
        <w:jc w:val="both"/>
        <w:rPr>
          <w:color w:val="000000"/>
        </w:rPr>
      </w:pPr>
      <w:r>
        <w:rPr>
          <w:color w:val="000000"/>
        </w:rPr>
        <w:t xml:space="preserve">- </w:t>
      </w:r>
      <w:r w:rsidR="00F75CC1" w:rsidRPr="00F75CC1">
        <w:rPr>
          <w:color w:val="000000"/>
        </w:rPr>
        <w:t>кружковая деятельность.</w:t>
      </w:r>
      <w:r>
        <w:rPr>
          <w:color w:val="000000"/>
        </w:rPr>
        <w:t xml:space="preserve"> </w:t>
      </w:r>
    </w:p>
    <w:p w:rsidR="00197B54" w:rsidRDefault="00F75CC1" w:rsidP="00F75CC1">
      <w:pPr>
        <w:pStyle w:val="ConsPlusNormal"/>
        <w:ind w:firstLine="851"/>
        <w:jc w:val="both"/>
        <w:rPr>
          <w:color w:val="000000"/>
        </w:rPr>
      </w:pPr>
      <w:r w:rsidRPr="00F75CC1">
        <w:rPr>
          <w:color w:val="000000"/>
        </w:rPr>
        <w:t>В зависимости от вида совместной деятельности педагога с детьми</w:t>
      </w:r>
      <w:r w:rsidR="00197B54">
        <w:rPr>
          <w:color w:val="000000"/>
        </w:rPr>
        <w:t xml:space="preserve"> </w:t>
      </w:r>
      <w:r w:rsidRPr="00F75CC1">
        <w:rPr>
          <w:color w:val="000000"/>
        </w:rPr>
        <w:t>существуют различные методы взаимодействия с ними. Самые</w:t>
      </w:r>
      <w:r w:rsidR="00197B54">
        <w:rPr>
          <w:color w:val="000000"/>
        </w:rPr>
        <w:t xml:space="preserve"> </w:t>
      </w:r>
      <w:r w:rsidRPr="00F75CC1">
        <w:rPr>
          <w:color w:val="000000"/>
        </w:rPr>
        <w:t>распространённые виды совместной деятельности:</w:t>
      </w:r>
      <w:r w:rsidR="00197B54">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взаимодействие в игровой деятельности;</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взаимодействие при организации проблемно-поисковой (проектной)</w:t>
      </w:r>
      <w:r>
        <w:rPr>
          <w:color w:val="000000"/>
        </w:rPr>
        <w:t xml:space="preserve"> </w:t>
      </w:r>
      <w:r w:rsidR="00F75CC1" w:rsidRPr="00F75CC1">
        <w:rPr>
          <w:color w:val="000000"/>
        </w:rPr>
        <w:t>деятельности;</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особенности взаимодействия с учетом гендерного подхода.</w:t>
      </w:r>
      <w:r>
        <w:rPr>
          <w:color w:val="000000"/>
        </w:rPr>
        <w:t xml:space="preserve"> </w:t>
      </w:r>
    </w:p>
    <w:p w:rsidR="00197B54" w:rsidRDefault="00F75CC1" w:rsidP="00F75CC1">
      <w:pPr>
        <w:pStyle w:val="ConsPlusNormal"/>
        <w:ind w:firstLine="851"/>
        <w:jc w:val="both"/>
        <w:rPr>
          <w:color w:val="000000"/>
        </w:rPr>
      </w:pPr>
      <w:r w:rsidRPr="00F75CC1">
        <w:rPr>
          <w:color w:val="000000"/>
        </w:rPr>
        <w:t>Основные виды организации совместной деятельности в образовательных</w:t>
      </w:r>
      <w:r w:rsidR="00197B54">
        <w:rPr>
          <w:color w:val="000000"/>
        </w:rPr>
        <w:t xml:space="preserve"> </w:t>
      </w:r>
      <w:r w:rsidRPr="00F75CC1">
        <w:rPr>
          <w:color w:val="000000"/>
        </w:rPr>
        <w:t>ситуациях в ДОУ реализуемые в течение дня:</w:t>
      </w:r>
      <w:r w:rsidR="00197B54">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ситуативная беседа, рассказ, советы, вопросы;</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воспитывающая (проблемная) ситуация, составление рассказов из</w:t>
      </w:r>
      <w:r>
        <w:rPr>
          <w:color w:val="000000"/>
        </w:rPr>
        <w:t xml:space="preserve"> </w:t>
      </w:r>
      <w:r w:rsidR="00F75CC1" w:rsidRPr="00F75CC1">
        <w:rPr>
          <w:color w:val="000000"/>
        </w:rPr>
        <w:t>личного опыта;</w:t>
      </w:r>
      <w:r>
        <w:rPr>
          <w:color w:val="000000"/>
        </w:rPr>
        <w:t xml:space="preserve"> </w:t>
      </w:r>
    </w:p>
    <w:p w:rsidR="00197B54" w:rsidRDefault="00197B54" w:rsidP="00F75CC1">
      <w:pPr>
        <w:pStyle w:val="ConsPlusNormal"/>
        <w:ind w:firstLine="851"/>
        <w:jc w:val="both"/>
        <w:rPr>
          <w:color w:val="000000"/>
        </w:rPr>
      </w:pPr>
      <w:r>
        <w:rPr>
          <w:color w:val="000000"/>
        </w:rPr>
        <w:lastRenderedPageBreak/>
        <w:t>-</w:t>
      </w:r>
      <w:r w:rsidR="00F75CC1" w:rsidRPr="00F75CC1">
        <w:rPr>
          <w:color w:val="000000"/>
        </w:rPr>
        <w:t xml:space="preserve"> чтение художественной литературы с последующим обсуждением и</w:t>
      </w:r>
      <w:r>
        <w:rPr>
          <w:color w:val="000000"/>
        </w:rPr>
        <w:t xml:space="preserve"> </w:t>
      </w:r>
      <w:r w:rsidR="00F75CC1" w:rsidRPr="00F75CC1">
        <w:rPr>
          <w:color w:val="000000"/>
        </w:rPr>
        <w:t>выводами, сочинение рассказов, историй, сказок, заучивание и чтение стихов</w:t>
      </w:r>
      <w:r>
        <w:rPr>
          <w:color w:val="000000"/>
        </w:rPr>
        <w:t xml:space="preserve"> </w:t>
      </w:r>
      <w:r w:rsidR="00F75CC1" w:rsidRPr="00F75CC1">
        <w:rPr>
          <w:color w:val="000000"/>
        </w:rPr>
        <w:t>наизусть;</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разучивание и исполнение песен, театрализация, драматизация, этюды-инсценировки;</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рассматривание и обсуждение картин и книжных иллюстраций,</w:t>
      </w:r>
      <w:r>
        <w:rPr>
          <w:color w:val="000000"/>
        </w:rPr>
        <w:t xml:space="preserve"> </w:t>
      </w:r>
      <w:r w:rsidR="00F75CC1" w:rsidRPr="00F75CC1">
        <w:rPr>
          <w:color w:val="000000"/>
        </w:rPr>
        <w:t>просмотр видеороликов, презентаций, мультфильмов;</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организация выставок (книг, репродукций картин, тематических или</w:t>
      </w:r>
      <w:r>
        <w:rPr>
          <w:color w:val="000000"/>
        </w:rPr>
        <w:t xml:space="preserve"> </w:t>
      </w:r>
      <w:r w:rsidR="00F75CC1" w:rsidRPr="00F75CC1">
        <w:rPr>
          <w:color w:val="000000"/>
        </w:rPr>
        <w:t>авторских, детских поделок);</w:t>
      </w:r>
      <w:r>
        <w:rPr>
          <w:color w:val="000000"/>
        </w:rPr>
        <w:t xml:space="preserve"> </w:t>
      </w:r>
    </w:p>
    <w:p w:rsidR="00197B54" w:rsidRDefault="00197B54" w:rsidP="00F75CC1">
      <w:pPr>
        <w:pStyle w:val="ConsPlusNormal"/>
        <w:ind w:firstLine="851"/>
        <w:jc w:val="both"/>
        <w:rPr>
          <w:color w:val="000000"/>
        </w:rPr>
      </w:pPr>
      <w:r>
        <w:rPr>
          <w:color w:val="000000"/>
        </w:rPr>
        <w:t>-</w:t>
      </w:r>
      <w:r w:rsidR="00F75CC1" w:rsidRPr="00F75CC1">
        <w:rPr>
          <w:color w:val="000000"/>
        </w:rPr>
        <w:t xml:space="preserve"> экскурсии (в музей, в общеобразовательную организацию);</w:t>
      </w:r>
      <w:r>
        <w:rPr>
          <w:color w:val="000000"/>
        </w:rPr>
        <w:t xml:space="preserve"> </w:t>
      </w:r>
    </w:p>
    <w:p w:rsidR="00197B54" w:rsidRDefault="00197B54" w:rsidP="00F75CC1">
      <w:pPr>
        <w:pStyle w:val="ConsPlusNormal"/>
        <w:ind w:firstLine="851"/>
        <w:jc w:val="both"/>
        <w:rPr>
          <w:color w:val="000000"/>
        </w:rPr>
      </w:pPr>
      <w:r>
        <w:rPr>
          <w:color w:val="000000"/>
        </w:rPr>
        <w:t xml:space="preserve">- </w:t>
      </w:r>
      <w:r w:rsidR="00F75CC1" w:rsidRPr="00F75CC1">
        <w:rPr>
          <w:color w:val="000000"/>
        </w:rPr>
        <w:t>игровые методы (игровая роль, игровая ситуация, игровое действие);</w:t>
      </w:r>
      <w:r>
        <w:rPr>
          <w:color w:val="000000"/>
        </w:rPr>
        <w:t xml:space="preserve"> </w:t>
      </w:r>
    </w:p>
    <w:p w:rsidR="00F75CC1" w:rsidRPr="00F75CC1" w:rsidRDefault="00197B54" w:rsidP="00F75CC1">
      <w:pPr>
        <w:pStyle w:val="ConsPlusNormal"/>
        <w:ind w:firstLine="851"/>
        <w:jc w:val="both"/>
        <w:rPr>
          <w:color w:val="000000"/>
        </w:rPr>
      </w:pPr>
      <w:r>
        <w:rPr>
          <w:color w:val="000000"/>
        </w:rPr>
        <w:t>-</w:t>
      </w:r>
      <w:r w:rsidR="00F75CC1" w:rsidRPr="00F75CC1">
        <w:rPr>
          <w:color w:val="000000"/>
        </w:rPr>
        <w:t xml:space="preserve"> демонстрация собственной нравственной позиции педагогом, личный</w:t>
      </w:r>
      <w:r>
        <w:rPr>
          <w:color w:val="000000"/>
        </w:rPr>
        <w:t xml:space="preserve"> </w:t>
      </w:r>
      <w:r w:rsidR="00F75CC1" w:rsidRPr="00F75CC1">
        <w:rPr>
          <w:color w:val="000000"/>
        </w:rPr>
        <w:t>пример педагога, приучение к вежливому общению, поощрение (одобрение,</w:t>
      </w:r>
      <w:r>
        <w:rPr>
          <w:color w:val="000000"/>
        </w:rPr>
        <w:t xml:space="preserve"> </w:t>
      </w:r>
      <w:r w:rsidR="00F75CC1" w:rsidRPr="00F75CC1">
        <w:rPr>
          <w:color w:val="000000"/>
        </w:rPr>
        <w:t>тактильный контакт, похвала, поощряющий взгляд).</w:t>
      </w:r>
    </w:p>
    <w:p w:rsidR="00F75CC1" w:rsidRDefault="00F75CC1" w:rsidP="00F75CC1">
      <w:pPr>
        <w:pStyle w:val="ConsPlusNormal"/>
        <w:ind w:firstLine="851"/>
        <w:jc w:val="both"/>
        <w:rPr>
          <w:color w:val="000000"/>
        </w:rPr>
      </w:pPr>
      <w:r w:rsidRPr="00F75CC1">
        <w:rPr>
          <w:color w:val="000000"/>
        </w:rPr>
        <w:t>Таким образом, современные подходы к организации образовательного</w:t>
      </w:r>
      <w:r w:rsidR="00197B54">
        <w:rPr>
          <w:color w:val="000000"/>
        </w:rPr>
        <w:t xml:space="preserve"> </w:t>
      </w:r>
      <w:r w:rsidRPr="00F75CC1">
        <w:rPr>
          <w:color w:val="000000"/>
        </w:rPr>
        <w:t>процесса в ДОУ определяют партнерскую позицию и партнерскую</w:t>
      </w:r>
      <w:r w:rsidR="00197B54">
        <w:rPr>
          <w:color w:val="000000"/>
        </w:rPr>
        <w:t xml:space="preserve"> </w:t>
      </w:r>
      <w:r w:rsidRPr="00F75CC1">
        <w:rPr>
          <w:color w:val="000000"/>
        </w:rPr>
        <w:t>деятельность педагога с детьми как основу совместной деятельности в</w:t>
      </w:r>
      <w:r w:rsidR="00197B54">
        <w:rPr>
          <w:color w:val="000000"/>
        </w:rPr>
        <w:t xml:space="preserve"> </w:t>
      </w:r>
      <w:r w:rsidRPr="00F75CC1">
        <w:rPr>
          <w:color w:val="000000"/>
        </w:rPr>
        <w:t>дошкольном учреждении, как необходимое требование реализации ФГОС</w:t>
      </w:r>
      <w:r w:rsidR="00197B54">
        <w:rPr>
          <w:color w:val="000000"/>
        </w:rPr>
        <w:t xml:space="preserve"> </w:t>
      </w:r>
      <w:r w:rsidRPr="00F75CC1">
        <w:rPr>
          <w:color w:val="000000"/>
        </w:rPr>
        <w:t>ДО.</w:t>
      </w:r>
    </w:p>
    <w:p w:rsidR="0062409B" w:rsidRPr="0062409B" w:rsidRDefault="0062409B" w:rsidP="0062409B">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(п.29.3.5.</w:t>
      </w:r>
      <w:r>
        <w:rPr>
          <w:rFonts w:ascii="Times New Roman" w:hAnsi="Times New Roman"/>
          <w:iCs/>
          <w:color w:val="000000"/>
          <w:sz w:val="24"/>
          <w:szCs w:val="24"/>
        </w:rPr>
        <w:t>3</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62409B" w:rsidRDefault="0062409B" w:rsidP="00F75CC1">
      <w:pPr>
        <w:pStyle w:val="ConsPlusNormal"/>
        <w:ind w:firstLine="851"/>
        <w:jc w:val="both"/>
        <w:rPr>
          <w:color w:val="000000"/>
        </w:rPr>
      </w:pPr>
    </w:p>
    <w:p w:rsidR="006B345B" w:rsidRPr="00D0068B" w:rsidRDefault="006B345B" w:rsidP="006B345B">
      <w:pPr>
        <w:pStyle w:val="14"/>
        <w:tabs>
          <w:tab w:val="left" w:pos="709"/>
          <w:tab w:val="left" w:pos="993"/>
        </w:tabs>
        <w:spacing w:line="276" w:lineRule="auto"/>
        <w:ind w:left="0" w:firstLine="851"/>
        <w:jc w:val="both"/>
        <w:rPr>
          <w:i/>
          <w:color w:val="000000"/>
          <w:sz w:val="24"/>
          <w:szCs w:val="24"/>
        </w:rPr>
      </w:pPr>
      <w:r w:rsidRPr="00D0068B">
        <w:rPr>
          <w:i/>
          <w:color w:val="000000"/>
          <w:sz w:val="24"/>
          <w:szCs w:val="24"/>
        </w:rPr>
        <w:t>Часть, формируемая участниками образовательных отношений реализуется посредством событий,  форм работы, досугов, праздников, отраженных в календарном плане воспитательной работы.</w:t>
      </w:r>
    </w:p>
    <w:p w:rsidR="00F75CC1" w:rsidRPr="00F75CC1" w:rsidRDefault="00F75CC1" w:rsidP="007674C7">
      <w:pPr>
        <w:pStyle w:val="ConsPlusNormal"/>
        <w:ind w:firstLine="851"/>
        <w:jc w:val="both"/>
        <w:rPr>
          <w:b/>
        </w:rPr>
      </w:pPr>
    </w:p>
    <w:p w:rsidR="00D73E9C" w:rsidRDefault="00D73E9C" w:rsidP="00D73E9C">
      <w:pPr>
        <w:pStyle w:val="ConsPlusNormal"/>
        <w:ind w:firstLine="851"/>
        <w:jc w:val="both"/>
        <w:rPr>
          <w:b/>
        </w:rPr>
      </w:pPr>
      <w:r>
        <w:rPr>
          <w:b/>
        </w:rPr>
        <w:t>3.3.7. Организация предметно-пространственной среды.</w:t>
      </w:r>
    </w:p>
    <w:p w:rsidR="002B1B31" w:rsidRDefault="002B1B31" w:rsidP="00D73E9C">
      <w:pPr>
        <w:pStyle w:val="ConsPlusNormal"/>
        <w:ind w:firstLine="851"/>
        <w:jc w:val="both"/>
        <w:rPr>
          <w:color w:val="000000"/>
        </w:rPr>
      </w:pPr>
      <w:r w:rsidRPr="002B1B31">
        <w:rPr>
          <w:color w:val="000000"/>
        </w:rPr>
        <w:t>Реализация воспитательного потенциала развивающей предметно-пространственной среды в ДОУ предоставляет возможность для совместной</w:t>
      </w:r>
      <w:r>
        <w:rPr>
          <w:color w:val="000000"/>
        </w:rPr>
        <w:t xml:space="preserve"> </w:t>
      </w:r>
      <w:r w:rsidRPr="002B1B31">
        <w:rPr>
          <w:color w:val="000000"/>
        </w:rPr>
        <w:t>деятельности педагогов, обучающихся, других участников образовательных</w:t>
      </w:r>
      <w:r>
        <w:rPr>
          <w:color w:val="000000"/>
        </w:rPr>
        <w:t xml:space="preserve"> </w:t>
      </w:r>
      <w:r w:rsidRPr="002B1B31">
        <w:rPr>
          <w:color w:val="000000"/>
        </w:rPr>
        <w:t>отношений по её созданию, поддержанию, использованию в воспитательном</w:t>
      </w:r>
      <w:r>
        <w:rPr>
          <w:color w:val="000000"/>
        </w:rPr>
        <w:t xml:space="preserve"> </w:t>
      </w:r>
      <w:r w:rsidRPr="002B1B31">
        <w:rPr>
          <w:color w:val="000000"/>
        </w:rPr>
        <w:t>процессе:</w:t>
      </w:r>
      <w:r>
        <w:rPr>
          <w:color w:val="000000"/>
        </w:rPr>
        <w:t xml:space="preserve"> </w:t>
      </w:r>
    </w:p>
    <w:p w:rsidR="002B1B31" w:rsidRDefault="002B1B31" w:rsidP="00D73E9C">
      <w:pPr>
        <w:pStyle w:val="ConsPlusNormal"/>
        <w:ind w:firstLine="851"/>
        <w:jc w:val="both"/>
        <w:rPr>
          <w:color w:val="000000"/>
        </w:rPr>
      </w:pPr>
      <w:r w:rsidRPr="002B1B31">
        <w:rPr>
          <w:color w:val="000000"/>
        </w:rPr>
        <w:t>- знаки и символы государства, региона (флаги, гербы РФ,</w:t>
      </w:r>
      <w:r>
        <w:rPr>
          <w:color w:val="000000"/>
        </w:rPr>
        <w:t xml:space="preserve"> Ставропольского</w:t>
      </w:r>
      <w:r w:rsidRPr="002B1B31">
        <w:rPr>
          <w:color w:val="000000"/>
        </w:rPr>
        <w:t xml:space="preserve"> края, города </w:t>
      </w:r>
      <w:r>
        <w:rPr>
          <w:color w:val="000000"/>
        </w:rPr>
        <w:t>Буденновска</w:t>
      </w:r>
      <w:r w:rsidRPr="002B1B31">
        <w:rPr>
          <w:color w:val="000000"/>
        </w:rPr>
        <w:t>);</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отражающие региональные, этнографические и</w:t>
      </w:r>
      <w:r>
        <w:rPr>
          <w:color w:val="000000"/>
        </w:rPr>
        <w:t xml:space="preserve"> </w:t>
      </w:r>
      <w:r w:rsidRPr="002B1B31">
        <w:rPr>
          <w:color w:val="000000"/>
        </w:rPr>
        <w:t>другие особенности социокультурных условий, в которых находится ДОО;</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отвечают требованиям ФГОС ДО: экологичность,</w:t>
      </w:r>
      <w:r>
        <w:rPr>
          <w:color w:val="000000"/>
        </w:rPr>
        <w:t xml:space="preserve"> </w:t>
      </w:r>
      <w:r w:rsidRPr="002B1B31">
        <w:rPr>
          <w:color w:val="000000"/>
        </w:rPr>
        <w:t>природосообразность, безопасность</w:t>
      </w:r>
      <w:r>
        <w:rPr>
          <w:color w:val="000000"/>
        </w:rPr>
        <w:t xml:space="preserve"> </w:t>
      </w:r>
      <w:r w:rsidRPr="002B1B31">
        <w:rPr>
          <w:color w:val="000000"/>
        </w:rPr>
        <w:t>- компоненты среды обеспечивают детям возможность общения, игры</w:t>
      </w:r>
      <w:r>
        <w:rPr>
          <w:color w:val="000000"/>
        </w:rPr>
        <w:t xml:space="preserve"> </w:t>
      </w:r>
      <w:r w:rsidRPr="002B1B31">
        <w:rPr>
          <w:color w:val="000000"/>
        </w:rPr>
        <w:t>и совместной деятельности;</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отражающие ценность семьи, людей разных</w:t>
      </w:r>
      <w:r>
        <w:rPr>
          <w:color w:val="000000"/>
        </w:rPr>
        <w:t xml:space="preserve"> </w:t>
      </w:r>
      <w:r w:rsidRPr="002B1B31">
        <w:rPr>
          <w:color w:val="000000"/>
        </w:rPr>
        <w:t>поколений, радость общения с семьей (совместные детско-родительские</w:t>
      </w:r>
      <w:r>
        <w:rPr>
          <w:color w:val="000000"/>
        </w:rPr>
        <w:t xml:space="preserve"> </w:t>
      </w:r>
      <w:r w:rsidRPr="002B1B31">
        <w:rPr>
          <w:color w:val="000000"/>
        </w:rPr>
        <w:t>проекты, выставки «Мое генеалогическое древо», выставки детских рисунков</w:t>
      </w:r>
      <w:r>
        <w:rPr>
          <w:color w:val="000000"/>
        </w:rPr>
        <w:t xml:space="preserve"> </w:t>
      </w:r>
      <w:r w:rsidRPr="002B1B31">
        <w:rPr>
          <w:color w:val="000000"/>
        </w:rPr>
        <w:t>«Милая мамочка», «Любимая бабушка», «Папа может все, что угодно»,</w:t>
      </w:r>
      <w:r>
        <w:rPr>
          <w:color w:val="000000"/>
        </w:rPr>
        <w:t xml:space="preserve"> </w:t>
      </w:r>
      <w:r w:rsidRPr="002B1B31">
        <w:rPr>
          <w:color w:val="000000"/>
        </w:rPr>
        <w:t>«Мама, папа, я – спортивная семья» и т.д., опросники, анкеты для родителей,</w:t>
      </w:r>
      <w:r>
        <w:rPr>
          <w:color w:val="000000"/>
        </w:rPr>
        <w:t xml:space="preserve"> </w:t>
      </w:r>
      <w:r w:rsidRPr="002B1B31">
        <w:rPr>
          <w:color w:val="000000"/>
        </w:rPr>
        <w:t>совместные праздничные мероприятия);</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обеспечивающие ребёнку возможность</w:t>
      </w:r>
      <w:r>
        <w:rPr>
          <w:color w:val="000000"/>
        </w:rPr>
        <w:t xml:space="preserve"> </w:t>
      </w:r>
      <w:r w:rsidRPr="002B1B31">
        <w:rPr>
          <w:color w:val="000000"/>
        </w:rPr>
        <w:t>познавательного развития, экспериментирования, освоения новых</w:t>
      </w:r>
      <w:r>
        <w:rPr>
          <w:color w:val="000000"/>
        </w:rPr>
        <w:t xml:space="preserve"> </w:t>
      </w:r>
      <w:r w:rsidRPr="002B1B31">
        <w:rPr>
          <w:color w:val="000000"/>
        </w:rPr>
        <w:t>технологий, раскрывающие красоту знаний, необходимость научного</w:t>
      </w:r>
      <w:r>
        <w:rPr>
          <w:color w:val="000000"/>
        </w:rPr>
        <w:t xml:space="preserve"> </w:t>
      </w:r>
      <w:r w:rsidRPr="002B1B31">
        <w:rPr>
          <w:color w:val="000000"/>
        </w:rPr>
        <w:t>познания, формирующие научную картину мира («Исследовательские</w:t>
      </w:r>
      <w:r>
        <w:rPr>
          <w:color w:val="000000"/>
        </w:rPr>
        <w:t xml:space="preserve"> </w:t>
      </w:r>
      <w:r w:rsidRPr="002B1B31">
        <w:rPr>
          <w:color w:val="000000"/>
        </w:rPr>
        <w:t>центры», «Центры природы» в групповых ячейках, литература,</w:t>
      </w:r>
      <w:r>
        <w:rPr>
          <w:color w:val="000000"/>
        </w:rPr>
        <w:t xml:space="preserve"> </w:t>
      </w:r>
      <w:r w:rsidRPr="002B1B31">
        <w:rPr>
          <w:color w:val="000000"/>
        </w:rPr>
        <w:t>демонстрационный материал, дидактические пособия);</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обеспечивающие ребёнку возможность</w:t>
      </w:r>
      <w:r>
        <w:rPr>
          <w:color w:val="000000"/>
        </w:rPr>
        <w:t xml:space="preserve"> </w:t>
      </w:r>
      <w:r w:rsidRPr="002B1B31">
        <w:rPr>
          <w:color w:val="000000"/>
        </w:rPr>
        <w:t>посильного труда, а также отражающие ценности труда в жизни человека и</w:t>
      </w:r>
      <w:r>
        <w:rPr>
          <w:color w:val="000000"/>
        </w:rPr>
        <w:t xml:space="preserve"> </w:t>
      </w:r>
      <w:r w:rsidRPr="002B1B31">
        <w:rPr>
          <w:color w:val="000000"/>
        </w:rPr>
        <w:t>государства («Уголок дежурства» в групповых ячейках, инвентарь для</w:t>
      </w:r>
      <w:r>
        <w:rPr>
          <w:color w:val="000000"/>
        </w:rPr>
        <w:t xml:space="preserve"> </w:t>
      </w:r>
      <w:r w:rsidRPr="002B1B31">
        <w:rPr>
          <w:color w:val="000000"/>
        </w:rPr>
        <w:t>уборки на прогулочных площадках и верандах);</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обеспечивающие ребёнку возможности для</w:t>
      </w:r>
      <w:r>
        <w:rPr>
          <w:color w:val="000000"/>
        </w:rPr>
        <w:t xml:space="preserve"> </w:t>
      </w:r>
      <w:r w:rsidRPr="002B1B31">
        <w:rPr>
          <w:color w:val="000000"/>
        </w:rPr>
        <w:t>укрепления здоровья, раскрывающие смысл здорового образа жизни,</w:t>
      </w:r>
      <w:r>
        <w:rPr>
          <w:color w:val="000000"/>
        </w:rPr>
        <w:t xml:space="preserve"> </w:t>
      </w:r>
      <w:r w:rsidRPr="002B1B31">
        <w:rPr>
          <w:color w:val="000000"/>
        </w:rPr>
        <w:t>физической культуры и спорта (музыкально-спортивный зал со спортивным</w:t>
      </w:r>
      <w:r>
        <w:rPr>
          <w:color w:val="000000"/>
        </w:rPr>
        <w:t xml:space="preserve"> </w:t>
      </w:r>
      <w:r w:rsidRPr="002B1B31">
        <w:rPr>
          <w:color w:val="000000"/>
        </w:rPr>
        <w:t>инвентарем, памятки, алгоритмы, схемы по мытью рук, по порядку одевания</w:t>
      </w:r>
      <w:r>
        <w:rPr>
          <w:color w:val="000000"/>
        </w:rPr>
        <w:t xml:space="preserve"> </w:t>
      </w:r>
      <w:r w:rsidRPr="002B1B31">
        <w:rPr>
          <w:color w:val="000000"/>
        </w:rPr>
        <w:t xml:space="preserve">на прогулку, демонстрационный материал, литература, </w:t>
      </w:r>
      <w:r w:rsidRPr="002B1B31">
        <w:rPr>
          <w:color w:val="000000"/>
        </w:rPr>
        <w:lastRenderedPageBreak/>
        <w:t>дидактические</w:t>
      </w:r>
      <w:r>
        <w:rPr>
          <w:color w:val="000000"/>
        </w:rPr>
        <w:t xml:space="preserve"> </w:t>
      </w:r>
      <w:r w:rsidRPr="002B1B31">
        <w:rPr>
          <w:color w:val="000000"/>
        </w:rPr>
        <w:t>пособия);</w:t>
      </w:r>
      <w:r>
        <w:rPr>
          <w:color w:val="000000"/>
        </w:rPr>
        <w:t xml:space="preserve"> </w:t>
      </w:r>
    </w:p>
    <w:p w:rsidR="002B1B31" w:rsidRDefault="002B1B31" w:rsidP="00D73E9C">
      <w:pPr>
        <w:pStyle w:val="ConsPlusNormal"/>
        <w:ind w:firstLine="851"/>
        <w:jc w:val="both"/>
        <w:rPr>
          <w:color w:val="000000"/>
        </w:rPr>
      </w:pPr>
      <w:r w:rsidRPr="002B1B31">
        <w:rPr>
          <w:color w:val="000000"/>
        </w:rPr>
        <w:t>- компоненты среды, предоставляющие ребёнку возможность</w:t>
      </w:r>
      <w:r>
        <w:rPr>
          <w:color w:val="000000"/>
        </w:rPr>
        <w:t xml:space="preserve"> </w:t>
      </w:r>
      <w:r w:rsidRPr="002B1B31">
        <w:rPr>
          <w:color w:val="000000"/>
        </w:rPr>
        <w:t>погружения в культуру России, знакомства с особенностями традиций</w:t>
      </w:r>
      <w:r>
        <w:rPr>
          <w:color w:val="000000"/>
        </w:rPr>
        <w:t xml:space="preserve"> </w:t>
      </w:r>
      <w:r w:rsidRPr="002B1B31">
        <w:rPr>
          <w:color w:val="000000"/>
        </w:rPr>
        <w:t>многонационального российского народа (демонстрационный материал,</w:t>
      </w:r>
      <w:r>
        <w:rPr>
          <w:color w:val="000000"/>
        </w:rPr>
        <w:t xml:space="preserve"> </w:t>
      </w:r>
      <w:r w:rsidRPr="002B1B31">
        <w:rPr>
          <w:color w:val="000000"/>
        </w:rPr>
        <w:t>литература, дидактические пособия).</w:t>
      </w:r>
      <w:r>
        <w:rPr>
          <w:color w:val="000000"/>
        </w:rPr>
        <w:t xml:space="preserve"> </w:t>
      </w:r>
    </w:p>
    <w:p w:rsidR="000011DC" w:rsidRDefault="002B1B31" w:rsidP="00D73E9C">
      <w:pPr>
        <w:pStyle w:val="ConsPlusNormal"/>
        <w:ind w:firstLine="851"/>
        <w:jc w:val="both"/>
        <w:rPr>
          <w:color w:val="000000"/>
        </w:rPr>
      </w:pPr>
      <w:r w:rsidRPr="002B1B31">
        <w:rPr>
          <w:color w:val="000000"/>
        </w:rPr>
        <w:t>Среда в ДОУ гармонична и эстетически привлекательна.</w:t>
      </w:r>
      <w:r>
        <w:rPr>
          <w:color w:val="000000"/>
        </w:rPr>
        <w:t xml:space="preserve"> </w:t>
      </w:r>
      <w:r w:rsidRPr="002B1B31">
        <w:rPr>
          <w:color w:val="000000"/>
        </w:rPr>
        <w:t xml:space="preserve">При выборе материалов и игрушек для РППС администрация </w:t>
      </w:r>
      <w:r>
        <w:rPr>
          <w:color w:val="000000"/>
        </w:rPr>
        <w:t xml:space="preserve">МДОУ ДС № 26 г. Буденновска </w:t>
      </w:r>
      <w:r w:rsidRPr="002B1B31">
        <w:rPr>
          <w:color w:val="000000"/>
        </w:rPr>
        <w:t>ориентируется на продукцию отечественных и территориальных</w:t>
      </w:r>
      <w:r>
        <w:rPr>
          <w:color w:val="000000"/>
        </w:rPr>
        <w:t xml:space="preserve"> </w:t>
      </w:r>
      <w:r w:rsidRPr="002B1B31">
        <w:rPr>
          <w:color w:val="000000"/>
        </w:rPr>
        <w:t>производителей. Игрушки, материалы и оборудование соответствуют</w:t>
      </w:r>
      <w:r>
        <w:rPr>
          <w:color w:val="000000"/>
        </w:rPr>
        <w:t xml:space="preserve"> </w:t>
      </w:r>
      <w:r w:rsidRPr="002B1B31">
        <w:rPr>
          <w:color w:val="000000"/>
        </w:rPr>
        <w:t>возрастным задачам воспитания детей дошкольного возраста и имеют</w:t>
      </w:r>
      <w:r>
        <w:rPr>
          <w:rFonts w:eastAsia="Times New Roman"/>
        </w:rPr>
        <w:t xml:space="preserve"> </w:t>
      </w:r>
      <w:r w:rsidRPr="002B1B31">
        <w:rPr>
          <w:color w:val="000000"/>
        </w:rPr>
        <w:t>документы, подтверждающие соответствие требованиям безопасности.</w:t>
      </w:r>
    </w:p>
    <w:p w:rsidR="0062409B" w:rsidRPr="0062409B" w:rsidRDefault="0062409B" w:rsidP="0062409B">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(п.29.3.</w:t>
      </w:r>
      <w:r>
        <w:rPr>
          <w:rFonts w:ascii="Times New Roman" w:hAnsi="Times New Roman"/>
          <w:iCs/>
          <w:color w:val="000000"/>
          <w:sz w:val="24"/>
          <w:szCs w:val="24"/>
        </w:rPr>
        <w:t>6</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62409B" w:rsidRDefault="0062409B" w:rsidP="00D73E9C">
      <w:pPr>
        <w:pStyle w:val="ConsPlusNormal"/>
        <w:ind w:firstLine="851"/>
        <w:jc w:val="both"/>
        <w:rPr>
          <w:color w:val="000000"/>
        </w:rPr>
      </w:pPr>
    </w:p>
    <w:p w:rsidR="004154E2" w:rsidRPr="004154E2" w:rsidRDefault="004154E2" w:rsidP="004154E2">
      <w:pPr>
        <w:spacing w:after="0" w:line="240" w:lineRule="auto"/>
        <w:ind w:firstLine="851"/>
        <w:jc w:val="both"/>
        <w:rPr>
          <w:rFonts w:ascii="Times New Roman" w:hAnsi="Times New Roman"/>
          <w:iCs/>
          <w:color w:val="000000"/>
          <w:sz w:val="24"/>
          <w:szCs w:val="24"/>
        </w:rPr>
      </w:pPr>
      <w:r w:rsidRPr="004154E2">
        <w:rPr>
          <w:rFonts w:ascii="Times New Roman" w:hAnsi="Times New Roman"/>
          <w:iCs/>
          <w:color w:val="000000"/>
          <w:sz w:val="24"/>
          <w:szCs w:val="24"/>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ООП ДО, но имеет некоторую свою специфику по направлениям воспитания, которая отражена в следующей таблице</w:t>
      </w:r>
    </w:p>
    <w:p w:rsidR="004154E2" w:rsidRPr="004154E2" w:rsidRDefault="004154E2" w:rsidP="004154E2">
      <w:pPr>
        <w:spacing w:after="0" w:line="240" w:lineRule="auto"/>
        <w:ind w:left="600"/>
        <w:contextualSpacing/>
        <w:rPr>
          <w:rFonts w:ascii="Times New Roman" w:hAnsi="Times New Roman"/>
          <w:b/>
          <w:sz w:val="24"/>
          <w:szCs w:val="24"/>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75"/>
        <w:gridCol w:w="5796"/>
      </w:tblGrid>
      <w:tr w:rsidR="004154E2" w:rsidRPr="004154E2" w:rsidTr="004154E2">
        <w:trPr>
          <w:trHeight w:val="144"/>
        </w:trPr>
        <w:tc>
          <w:tcPr>
            <w:tcW w:w="1951" w:type="dxa"/>
            <w:shd w:val="clear" w:color="auto" w:fill="auto"/>
          </w:tcPr>
          <w:p w:rsidR="004154E2" w:rsidRPr="004154E2" w:rsidRDefault="004154E2" w:rsidP="004154E2">
            <w:pPr>
              <w:spacing w:after="0" w:line="240" w:lineRule="auto"/>
              <w:jc w:val="center"/>
              <w:rPr>
                <w:rFonts w:ascii="Times New Roman" w:hAnsi="Times New Roman"/>
                <w:sz w:val="24"/>
                <w:szCs w:val="24"/>
              </w:rPr>
            </w:pPr>
            <w:r w:rsidRPr="004154E2">
              <w:rPr>
                <w:rFonts w:ascii="Times New Roman" w:hAnsi="Times New Roman"/>
                <w:sz w:val="24"/>
                <w:szCs w:val="24"/>
              </w:rPr>
              <w:t>Направления воспитательной деятельности</w:t>
            </w:r>
          </w:p>
        </w:tc>
        <w:tc>
          <w:tcPr>
            <w:tcW w:w="2155" w:type="dxa"/>
            <w:shd w:val="clear" w:color="auto" w:fill="auto"/>
          </w:tcPr>
          <w:p w:rsidR="004154E2" w:rsidRPr="004154E2" w:rsidRDefault="004154E2" w:rsidP="004154E2">
            <w:pPr>
              <w:tabs>
                <w:tab w:val="left" w:pos="285"/>
                <w:tab w:val="center" w:pos="1239"/>
              </w:tabs>
              <w:spacing w:after="0" w:line="240" w:lineRule="auto"/>
              <w:rPr>
                <w:rFonts w:ascii="Times New Roman" w:hAnsi="Times New Roman"/>
                <w:sz w:val="24"/>
                <w:szCs w:val="24"/>
              </w:rPr>
            </w:pPr>
            <w:r w:rsidRPr="004154E2">
              <w:rPr>
                <w:rFonts w:ascii="Times New Roman" w:hAnsi="Times New Roman"/>
                <w:sz w:val="24"/>
                <w:szCs w:val="24"/>
              </w:rPr>
              <w:tab/>
            </w:r>
            <w:r w:rsidRPr="004154E2">
              <w:rPr>
                <w:rFonts w:ascii="Times New Roman" w:hAnsi="Times New Roman"/>
                <w:sz w:val="24"/>
                <w:szCs w:val="24"/>
              </w:rPr>
              <w:tab/>
              <w:t>Вид помещений</w:t>
            </w:r>
          </w:p>
        </w:tc>
        <w:tc>
          <w:tcPr>
            <w:tcW w:w="5816" w:type="dxa"/>
            <w:shd w:val="clear" w:color="auto" w:fill="auto"/>
          </w:tcPr>
          <w:p w:rsidR="004154E2" w:rsidRPr="004154E2" w:rsidRDefault="004154E2" w:rsidP="004154E2">
            <w:pPr>
              <w:spacing w:after="0" w:line="240" w:lineRule="auto"/>
              <w:jc w:val="center"/>
              <w:rPr>
                <w:rFonts w:ascii="Times New Roman" w:hAnsi="Times New Roman"/>
                <w:sz w:val="24"/>
                <w:szCs w:val="24"/>
              </w:rPr>
            </w:pPr>
            <w:r w:rsidRPr="004154E2">
              <w:rPr>
                <w:rFonts w:ascii="Times New Roman" w:hAnsi="Times New Roman"/>
                <w:sz w:val="24"/>
                <w:szCs w:val="24"/>
              </w:rPr>
              <w:t>Оснащение</w:t>
            </w:r>
          </w:p>
        </w:tc>
      </w:tr>
      <w:tr w:rsidR="004154E2" w:rsidRPr="004154E2" w:rsidTr="000B322D">
        <w:trPr>
          <w:trHeight w:val="144"/>
        </w:trPr>
        <w:tc>
          <w:tcPr>
            <w:tcW w:w="9922" w:type="dxa"/>
            <w:gridSpan w:val="3"/>
            <w:shd w:val="clear" w:color="auto" w:fill="auto"/>
          </w:tcPr>
          <w:p w:rsidR="004154E2" w:rsidRPr="004154E2" w:rsidRDefault="004154E2" w:rsidP="004154E2">
            <w:pPr>
              <w:spacing w:after="0" w:line="240" w:lineRule="auto"/>
              <w:jc w:val="center"/>
              <w:rPr>
                <w:rFonts w:ascii="Times New Roman" w:hAnsi="Times New Roman"/>
                <w:sz w:val="24"/>
                <w:szCs w:val="24"/>
              </w:rPr>
            </w:pPr>
            <w:r w:rsidRPr="004154E2">
              <w:rPr>
                <w:rFonts w:ascii="Times New Roman" w:hAnsi="Times New Roman"/>
                <w:sz w:val="24"/>
                <w:szCs w:val="24"/>
              </w:rPr>
              <w:t>Познавательно-исследовательская деятельность</w:t>
            </w:r>
          </w:p>
        </w:tc>
      </w:tr>
      <w:tr w:rsidR="004154E2" w:rsidRPr="004154E2" w:rsidTr="004154E2">
        <w:trPr>
          <w:trHeight w:val="144"/>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Познавательное направление воспитания</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(ценность знание)</w:t>
            </w: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Игровая групповая, развивающая групповая</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Групповая интеллектуального  развития, </w:t>
            </w:r>
          </w:p>
        </w:tc>
        <w:tc>
          <w:tcPr>
            <w:tcW w:w="5816" w:type="dxa"/>
            <w:shd w:val="clear" w:color="auto" w:fill="auto"/>
          </w:tcPr>
          <w:p w:rsidR="004154E2" w:rsidRPr="004154E2" w:rsidRDefault="004154E2" w:rsidP="00DD41B6">
            <w:pPr>
              <w:numPr>
                <w:ilvl w:val="0"/>
                <w:numId w:val="19"/>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Объекты для исследования в действии (наборы для опытов с водой, воздухом, магнитами, песком);</w:t>
            </w:r>
          </w:p>
          <w:p w:rsidR="004154E2" w:rsidRPr="004154E2" w:rsidRDefault="004154E2" w:rsidP="00DD41B6">
            <w:pPr>
              <w:numPr>
                <w:ilvl w:val="0"/>
                <w:numId w:val="19"/>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Образно-символический материал (карты, иллюстрации и фото России, </w:t>
            </w:r>
            <w:r>
              <w:rPr>
                <w:rFonts w:ascii="Times New Roman" w:hAnsi="Times New Roman"/>
                <w:sz w:val="24"/>
                <w:szCs w:val="24"/>
              </w:rPr>
              <w:t>Ставропольского</w:t>
            </w:r>
            <w:r w:rsidRPr="004154E2">
              <w:rPr>
                <w:rFonts w:ascii="Times New Roman" w:hAnsi="Times New Roman"/>
                <w:sz w:val="24"/>
                <w:szCs w:val="24"/>
              </w:rPr>
              <w:t xml:space="preserve"> края, наборы картинок, природы, глобус);</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eastAsia="Calibri" w:hAnsi="Times New Roman"/>
                <w:b/>
                <w:sz w:val="24"/>
                <w:szCs w:val="24"/>
              </w:rPr>
            </w:pPr>
            <w:r w:rsidRPr="004154E2">
              <w:rPr>
                <w:rFonts w:ascii="Times New Roman" w:hAnsi="Times New Roman"/>
                <w:sz w:val="24"/>
                <w:szCs w:val="24"/>
              </w:rPr>
              <w:t xml:space="preserve">Развивающие современные игры на развитие – мышления, внимания, памяти, воображения (весы, часы, </w:t>
            </w:r>
            <w:r w:rsidRPr="004154E2">
              <w:rPr>
                <w:rFonts w:ascii="Times New Roman" w:eastAsia="Arial Unicode MS" w:hAnsi="Times New Roman"/>
                <w:sz w:val="24"/>
                <w:szCs w:val="24"/>
              </w:rPr>
              <w:t>пружинки</w:t>
            </w:r>
            <w:r w:rsidRPr="004154E2">
              <w:rPr>
                <w:rFonts w:ascii="Times New Roman" w:eastAsia="Calibri" w:hAnsi="Times New Roman"/>
                <w:b/>
                <w:sz w:val="24"/>
                <w:szCs w:val="24"/>
              </w:rPr>
              <w:t xml:space="preserve">, </w:t>
            </w:r>
            <w:r w:rsidRPr="004154E2">
              <w:rPr>
                <w:rFonts w:ascii="Times New Roman" w:hAnsi="Times New Roman"/>
                <w:sz w:val="24"/>
                <w:szCs w:val="24"/>
              </w:rPr>
              <w:t>свойства магнитов, свойства воды и др).</w:t>
            </w:r>
          </w:p>
          <w:p w:rsidR="004154E2" w:rsidRPr="004154E2" w:rsidRDefault="004154E2" w:rsidP="004154E2">
            <w:pPr>
              <w:shd w:val="clear" w:color="auto" w:fill="FFFFFF"/>
              <w:spacing w:after="0" w:line="240" w:lineRule="auto"/>
              <w:rPr>
                <w:rFonts w:ascii="Times New Roman" w:hAnsi="Times New Roman"/>
                <w:color w:val="000000"/>
                <w:sz w:val="24"/>
                <w:szCs w:val="24"/>
              </w:rPr>
            </w:pPr>
            <w:r w:rsidRPr="004154E2">
              <w:rPr>
                <w:rFonts w:ascii="Times New Roman" w:hAnsi="Times New Roman"/>
                <w:color w:val="000000"/>
                <w:sz w:val="24"/>
                <w:szCs w:val="24"/>
              </w:rPr>
              <w:t xml:space="preserve">-Настенные панели серии «Безопасность» </w:t>
            </w:r>
          </w:p>
          <w:p w:rsidR="004154E2" w:rsidRPr="004154E2" w:rsidRDefault="004154E2" w:rsidP="00DD41B6">
            <w:pPr>
              <w:numPr>
                <w:ilvl w:val="0"/>
                <w:numId w:val="20"/>
              </w:numPr>
              <w:suppressAutoHyphens/>
              <w:spacing w:after="0" w:line="240" w:lineRule="auto"/>
              <w:ind w:left="175" w:hanging="142"/>
              <w:jc w:val="both"/>
              <w:rPr>
                <w:rFonts w:ascii="Times New Roman" w:hAnsi="Times New Roman"/>
                <w:sz w:val="24"/>
                <w:szCs w:val="24"/>
              </w:rPr>
            </w:pPr>
            <w:r w:rsidRPr="004154E2">
              <w:rPr>
                <w:rFonts w:ascii="Times New Roman" w:hAnsi="Times New Roman"/>
                <w:color w:val="000000"/>
                <w:sz w:val="24"/>
                <w:szCs w:val="24"/>
              </w:rPr>
              <w:t xml:space="preserve">Комплект оборудования </w:t>
            </w:r>
            <w:r w:rsidRPr="004154E2">
              <w:rPr>
                <w:rFonts w:ascii="Times New Roman" w:hAnsi="Times New Roman"/>
                <w:sz w:val="24"/>
                <w:szCs w:val="24"/>
              </w:rPr>
              <w:t>Нормативно-знаковый материал (календарь, карточки, набор геометрических кубиков  для счета, и для конструирования);</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головоломки, лабиринты </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Коллекции;</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Настольно-печатные игры;</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ЭОР по разным темам;</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sz w:val="24"/>
                <w:szCs w:val="24"/>
              </w:rPr>
            </w:pPr>
            <w:r w:rsidRPr="004154E2">
              <w:rPr>
                <w:rFonts w:ascii="Times New Roman" w:hAnsi="Times New Roman"/>
                <w:sz w:val="24"/>
                <w:szCs w:val="24"/>
              </w:rPr>
              <w:t>природный материал (песок, вода, глина, камушки, ракушки, минералы, земля, семена, листья и др.)</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sz w:val="24"/>
                <w:szCs w:val="24"/>
              </w:rPr>
            </w:pPr>
            <w:r w:rsidRPr="004154E2">
              <w:rPr>
                <w:rFonts w:ascii="Times New Roman" w:hAnsi="Times New Roman"/>
                <w:sz w:val="24"/>
                <w:szCs w:val="24"/>
              </w:rPr>
              <w:t>сыпучие продукты (горох, манка, гречка, рис, бобы и т.д.)</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sz w:val="24"/>
                <w:szCs w:val="24"/>
              </w:rPr>
            </w:pPr>
            <w:r w:rsidRPr="004154E2">
              <w:rPr>
                <w:rFonts w:ascii="Times New Roman" w:hAnsi="Times New Roman"/>
                <w:sz w:val="24"/>
                <w:szCs w:val="24"/>
              </w:rPr>
              <w:t>пищевые красители</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b/>
                <w:sz w:val="24"/>
                <w:szCs w:val="24"/>
              </w:rPr>
            </w:pPr>
            <w:r w:rsidRPr="004154E2">
              <w:rPr>
                <w:rFonts w:ascii="Times New Roman" w:hAnsi="Times New Roman"/>
                <w:sz w:val="24"/>
                <w:szCs w:val="24"/>
              </w:rPr>
              <w:t xml:space="preserve">емкости разной вместимости, ложки, лопатки, палочки, воронки, сито, </w:t>
            </w:r>
            <w:r w:rsidRPr="004154E2">
              <w:rPr>
                <w:rFonts w:ascii="Times New Roman" w:eastAsia="Arial Unicode MS" w:hAnsi="Times New Roman"/>
                <w:sz w:val="24"/>
                <w:szCs w:val="24"/>
              </w:rPr>
              <w:t>мензурки</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b/>
                <w:sz w:val="24"/>
                <w:szCs w:val="24"/>
              </w:rPr>
            </w:pPr>
            <w:r w:rsidRPr="004154E2">
              <w:rPr>
                <w:rFonts w:ascii="Times New Roman" w:hAnsi="Times New Roman"/>
                <w:sz w:val="24"/>
                <w:szCs w:val="24"/>
              </w:rPr>
              <w:t>микроскоп, лупы, цветные и прозрачные стекла</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hAnsi="Times New Roman"/>
                <w:b/>
                <w:sz w:val="24"/>
                <w:szCs w:val="24"/>
              </w:rPr>
            </w:pPr>
            <w:r w:rsidRPr="004154E2">
              <w:rPr>
                <w:rFonts w:ascii="Times New Roman" w:hAnsi="Times New Roman"/>
                <w:sz w:val="24"/>
                <w:szCs w:val="24"/>
              </w:rPr>
              <w:t>игрушки - волчки по-разному окрашенные</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eastAsia="Calibri" w:hAnsi="Times New Roman"/>
                <w:b/>
                <w:sz w:val="24"/>
                <w:szCs w:val="24"/>
              </w:rPr>
            </w:pPr>
            <w:r w:rsidRPr="004154E2">
              <w:rPr>
                <w:rFonts w:ascii="Times New Roman" w:eastAsia="Arial Unicode MS" w:hAnsi="Times New Roman"/>
                <w:sz w:val="24"/>
                <w:szCs w:val="24"/>
              </w:rPr>
              <w:t>технические устройства и игрушки</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eastAsia="Calibri" w:hAnsi="Times New Roman"/>
                <w:b/>
                <w:sz w:val="24"/>
                <w:szCs w:val="24"/>
              </w:rPr>
            </w:pPr>
            <w:r w:rsidRPr="004154E2">
              <w:rPr>
                <w:rFonts w:ascii="Times New Roman" w:eastAsia="Arial Unicode MS" w:hAnsi="Times New Roman"/>
                <w:sz w:val="24"/>
                <w:szCs w:val="24"/>
              </w:rPr>
              <w:t>магнитные плакаты природного сообщества: водоема, леса, луга, поля, приусадебного участка, птицы зимой</w:t>
            </w:r>
          </w:p>
          <w:p w:rsidR="004154E2" w:rsidRPr="004154E2" w:rsidRDefault="004154E2" w:rsidP="00DD41B6">
            <w:pPr>
              <w:numPr>
                <w:ilvl w:val="0"/>
                <w:numId w:val="30"/>
              </w:numPr>
              <w:tabs>
                <w:tab w:val="clear" w:pos="785"/>
                <w:tab w:val="num" w:pos="350"/>
              </w:tabs>
              <w:spacing w:after="0" w:line="240" w:lineRule="auto"/>
              <w:ind w:left="0" w:firstLine="0"/>
              <w:jc w:val="both"/>
              <w:rPr>
                <w:rFonts w:ascii="Times New Roman" w:eastAsia="Calibri" w:hAnsi="Times New Roman"/>
                <w:b/>
                <w:sz w:val="24"/>
                <w:szCs w:val="24"/>
              </w:rPr>
            </w:pPr>
            <w:r w:rsidRPr="004154E2">
              <w:rPr>
                <w:rFonts w:ascii="Times New Roman" w:eastAsia="Arial Unicode MS" w:hAnsi="Times New Roman"/>
                <w:sz w:val="24"/>
                <w:szCs w:val="24"/>
              </w:rPr>
              <w:t>панели игровой стены: подсолнух, луг,</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lastRenderedPageBreak/>
              <w:t xml:space="preserve">энциклопедии, </w:t>
            </w:r>
            <w:r w:rsidRPr="004154E2">
              <w:rPr>
                <w:rFonts w:ascii="Times New Roman" w:eastAsia="Arial Unicode MS" w:hAnsi="Times New Roman"/>
                <w:sz w:val="24"/>
                <w:szCs w:val="24"/>
              </w:rPr>
              <w:t>иллюстрированные издания о животном и растительном мире планеты, о жизни людей разных стран.</w:t>
            </w:r>
          </w:p>
          <w:p w:rsidR="004154E2" w:rsidRPr="004154E2" w:rsidRDefault="004154E2" w:rsidP="004154E2">
            <w:pPr>
              <w:spacing w:after="0" w:line="240" w:lineRule="auto"/>
              <w:rPr>
                <w:rFonts w:ascii="Times New Roman" w:hAnsi="Times New Roman"/>
                <w:sz w:val="24"/>
                <w:szCs w:val="24"/>
              </w:rPr>
            </w:pPr>
          </w:p>
        </w:tc>
      </w:tr>
      <w:tr w:rsidR="004154E2" w:rsidRPr="004154E2" w:rsidTr="004154E2">
        <w:trPr>
          <w:trHeight w:val="144"/>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lastRenderedPageBreak/>
              <w:t xml:space="preserve">Патриотическое направление воспитания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Ценности  Родина  и  природа  </w:t>
            </w: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p>
        </w:tc>
        <w:tc>
          <w:tcPr>
            <w:tcW w:w="5816" w:type="dxa"/>
            <w:shd w:val="clear" w:color="auto" w:fill="auto"/>
          </w:tcPr>
          <w:p w:rsidR="004154E2" w:rsidRPr="004154E2" w:rsidRDefault="004154E2" w:rsidP="004154E2">
            <w:pPr>
              <w:autoSpaceDE w:val="0"/>
              <w:autoSpaceDN w:val="0"/>
              <w:adjustRightInd w:val="0"/>
              <w:spacing w:after="0" w:line="240" w:lineRule="auto"/>
              <w:jc w:val="both"/>
              <w:rPr>
                <w:rFonts w:ascii="Times New Roman" w:hAnsi="Times New Roman"/>
                <w:b/>
                <w:sz w:val="24"/>
                <w:szCs w:val="24"/>
              </w:rPr>
            </w:pPr>
            <w:r w:rsidRPr="004154E2">
              <w:rPr>
                <w:rFonts w:ascii="Times New Roman" w:hAnsi="Times New Roman"/>
                <w:b/>
                <w:sz w:val="24"/>
                <w:szCs w:val="24"/>
              </w:rPr>
              <w:t>Холл дошкольной организации отражает :</w:t>
            </w:r>
          </w:p>
          <w:p w:rsidR="004154E2" w:rsidRPr="004154E2" w:rsidRDefault="004154E2" w:rsidP="004154E2">
            <w:pPr>
              <w:autoSpaceDE w:val="0"/>
              <w:autoSpaceDN w:val="0"/>
              <w:adjustRightInd w:val="0"/>
              <w:spacing w:after="0" w:line="240" w:lineRule="auto"/>
              <w:jc w:val="both"/>
              <w:rPr>
                <w:rFonts w:ascii="Times New Roman" w:hAnsi="Times New Roman"/>
                <w:i/>
                <w:sz w:val="24"/>
                <w:szCs w:val="24"/>
              </w:rPr>
            </w:pPr>
            <w:r w:rsidRPr="004154E2">
              <w:rPr>
                <w:rFonts w:ascii="Times New Roman" w:hAnsi="Times New Roman"/>
                <w:i/>
                <w:sz w:val="24"/>
                <w:szCs w:val="24"/>
              </w:rPr>
              <w:t>Патриотический уголок «Моя Родина – Россия»</w:t>
            </w:r>
          </w:p>
          <w:p w:rsidR="004154E2" w:rsidRPr="004154E2" w:rsidRDefault="004154E2" w:rsidP="004154E2">
            <w:pPr>
              <w:spacing w:after="0" w:line="240" w:lineRule="auto"/>
              <w:jc w:val="both"/>
              <w:rPr>
                <w:rFonts w:ascii="Times New Roman" w:hAnsi="Times New Roman"/>
                <w:sz w:val="24"/>
                <w:szCs w:val="24"/>
              </w:rPr>
            </w:pPr>
            <w:r w:rsidRPr="004154E2">
              <w:rPr>
                <w:rFonts w:ascii="Times New Roman" w:hAnsi="Times New Roman"/>
                <w:sz w:val="24"/>
                <w:szCs w:val="24"/>
              </w:rPr>
              <w:t>Фотографии: президента РФ, губернатора Ставропольского края, флаги РФ и края. рисунки детей «Мой любимый край, город, улица», Патриотический стенд, символика и геральдика Ставропольского края и российской Федерации для рассматривания;</w:t>
            </w:r>
          </w:p>
          <w:p w:rsidR="004154E2" w:rsidRPr="004154E2" w:rsidRDefault="004154E2" w:rsidP="004154E2">
            <w:pPr>
              <w:autoSpaceDE w:val="0"/>
              <w:autoSpaceDN w:val="0"/>
              <w:adjustRightInd w:val="0"/>
              <w:spacing w:after="0" w:line="240" w:lineRule="auto"/>
              <w:jc w:val="both"/>
              <w:rPr>
                <w:rFonts w:ascii="Times New Roman" w:hAnsi="Times New Roman"/>
                <w:i/>
                <w:sz w:val="24"/>
                <w:szCs w:val="24"/>
              </w:rPr>
            </w:pPr>
            <w:r w:rsidRPr="004154E2">
              <w:rPr>
                <w:rFonts w:ascii="Times New Roman" w:hAnsi="Times New Roman"/>
                <w:b/>
                <w:sz w:val="24"/>
                <w:szCs w:val="24"/>
              </w:rPr>
              <w:t>Групповые помещения:</w:t>
            </w:r>
            <w:r w:rsidRPr="004154E2">
              <w:rPr>
                <w:rFonts w:ascii="Times New Roman" w:hAnsi="Times New Roman"/>
                <w:i/>
                <w:sz w:val="24"/>
                <w:szCs w:val="24"/>
              </w:rPr>
              <w:t xml:space="preserve"> </w:t>
            </w:r>
          </w:p>
          <w:p w:rsidR="004154E2" w:rsidRPr="004154E2" w:rsidRDefault="004154E2" w:rsidP="004154E2">
            <w:pPr>
              <w:spacing w:after="0" w:line="240" w:lineRule="auto"/>
              <w:jc w:val="both"/>
              <w:rPr>
                <w:rFonts w:ascii="Times New Roman" w:hAnsi="Times New Roman"/>
                <w:i/>
                <w:sz w:val="24"/>
                <w:szCs w:val="24"/>
              </w:rPr>
            </w:pPr>
            <w:r w:rsidRPr="004154E2">
              <w:rPr>
                <w:rFonts w:ascii="Times New Roman" w:hAnsi="Times New Roman"/>
                <w:i/>
                <w:sz w:val="24"/>
                <w:szCs w:val="24"/>
              </w:rPr>
              <w:t>Уголок «Земля – наш дом родной»</w:t>
            </w:r>
          </w:p>
          <w:p w:rsidR="004154E2" w:rsidRPr="004154E2" w:rsidRDefault="004154E2" w:rsidP="004154E2">
            <w:pPr>
              <w:autoSpaceDE w:val="0"/>
              <w:autoSpaceDN w:val="0"/>
              <w:adjustRightInd w:val="0"/>
              <w:spacing w:after="0" w:line="240" w:lineRule="auto"/>
              <w:jc w:val="both"/>
              <w:rPr>
                <w:rFonts w:ascii="Times New Roman" w:hAnsi="Times New Roman"/>
                <w:sz w:val="24"/>
                <w:szCs w:val="24"/>
              </w:rPr>
            </w:pPr>
            <w:r w:rsidRPr="004154E2">
              <w:rPr>
                <w:rFonts w:ascii="Times New Roman" w:hAnsi="Times New Roman"/>
                <w:sz w:val="24"/>
                <w:szCs w:val="24"/>
              </w:rPr>
              <w:t>Настенный календарь. Календарь с приметами, временами года, оформлен народный календарь для привития любви к народному творчеству.</w:t>
            </w:r>
          </w:p>
          <w:p w:rsidR="004154E2" w:rsidRPr="004154E2" w:rsidRDefault="004154E2" w:rsidP="004154E2">
            <w:pPr>
              <w:tabs>
                <w:tab w:val="num" w:pos="350"/>
              </w:tabs>
              <w:spacing w:after="0" w:line="240" w:lineRule="auto"/>
              <w:jc w:val="both"/>
              <w:rPr>
                <w:rFonts w:ascii="Times New Roman" w:hAnsi="Times New Roman"/>
                <w:b/>
                <w:sz w:val="24"/>
                <w:szCs w:val="24"/>
              </w:rPr>
            </w:pPr>
            <w:r w:rsidRPr="004154E2">
              <w:rPr>
                <w:rFonts w:ascii="Times New Roman" w:eastAsia="Arial Unicode MS" w:hAnsi="Times New Roman"/>
                <w:sz w:val="24"/>
                <w:szCs w:val="24"/>
              </w:rPr>
              <w:t>модели (природных зон, Солнечной системы, Земли, микрорайона и др.)</w:t>
            </w:r>
          </w:p>
          <w:p w:rsidR="004154E2" w:rsidRPr="004154E2" w:rsidRDefault="004154E2" w:rsidP="004154E2">
            <w:pPr>
              <w:autoSpaceDE w:val="0"/>
              <w:autoSpaceDN w:val="0"/>
              <w:adjustRightInd w:val="0"/>
              <w:spacing w:after="0" w:line="240" w:lineRule="auto"/>
              <w:jc w:val="both"/>
              <w:rPr>
                <w:rFonts w:ascii="Times New Roman" w:hAnsi="Times New Roman"/>
                <w:i/>
                <w:sz w:val="24"/>
                <w:szCs w:val="24"/>
              </w:rPr>
            </w:pPr>
            <w:r w:rsidRPr="004154E2">
              <w:rPr>
                <w:rFonts w:ascii="Times New Roman" w:hAnsi="Times New Roman"/>
                <w:i/>
                <w:sz w:val="24"/>
                <w:szCs w:val="24"/>
              </w:rPr>
              <w:t>Мини-выставка «Наш - дом Ставрополье»</w:t>
            </w:r>
          </w:p>
          <w:p w:rsidR="004154E2" w:rsidRPr="004154E2" w:rsidRDefault="004154E2" w:rsidP="004154E2">
            <w:pPr>
              <w:autoSpaceDE w:val="0"/>
              <w:autoSpaceDN w:val="0"/>
              <w:adjustRightInd w:val="0"/>
              <w:spacing w:after="0" w:line="240" w:lineRule="auto"/>
              <w:jc w:val="both"/>
              <w:rPr>
                <w:rFonts w:ascii="Times New Roman" w:hAnsi="Times New Roman"/>
                <w:sz w:val="24"/>
                <w:szCs w:val="24"/>
              </w:rPr>
            </w:pPr>
            <w:r w:rsidRPr="004154E2">
              <w:rPr>
                <w:rFonts w:ascii="Times New Roman" w:hAnsi="Times New Roman"/>
                <w:sz w:val="24"/>
                <w:szCs w:val="24"/>
              </w:rPr>
              <w:t xml:space="preserve">Экспонаты, игры народов, наборы открыток, иллюстраций, композиций, «Моя будущая профессия», разнообразные предметы быта: посуда, одежда. Портреты Героев малой родины. </w:t>
            </w:r>
          </w:p>
          <w:p w:rsidR="004154E2" w:rsidRPr="004154E2" w:rsidRDefault="004154E2" w:rsidP="004154E2">
            <w:pPr>
              <w:spacing w:after="0" w:line="240" w:lineRule="auto"/>
              <w:jc w:val="both"/>
              <w:rPr>
                <w:rFonts w:ascii="Times New Roman" w:hAnsi="Times New Roman"/>
                <w:i/>
                <w:sz w:val="24"/>
                <w:szCs w:val="24"/>
              </w:rPr>
            </w:pPr>
            <w:r w:rsidRPr="004154E2">
              <w:rPr>
                <w:rFonts w:ascii="Times New Roman" w:hAnsi="Times New Roman"/>
                <w:i/>
                <w:sz w:val="24"/>
                <w:szCs w:val="24"/>
              </w:rPr>
              <w:t xml:space="preserve">Оборудование для сюжетно-ролевых игр: </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куклы «мальчик» и «девочка» в национальных костюмах,</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куклы разных рас</w:t>
            </w:r>
            <w:r>
              <w:rPr>
                <w:rFonts w:ascii="Times New Roman" w:hAnsi="Times New Roman"/>
                <w:sz w:val="24"/>
                <w:szCs w:val="24"/>
              </w:rPr>
              <w:t>с</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куклы в одежде представителей разных профессий</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 xml:space="preserve">комплекты одежды для кукол по сезонам, комплекты </w:t>
            </w:r>
            <w:r>
              <w:rPr>
                <w:rFonts w:ascii="Times New Roman" w:hAnsi="Times New Roman"/>
                <w:sz w:val="24"/>
                <w:szCs w:val="24"/>
              </w:rPr>
              <w:t>-</w:t>
            </w:r>
            <w:r w:rsidR="004154E2" w:rsidRPr="004154E2">
              <w:rPr>
                <w:rFonts w:ascii="Times New Roman" w:hAnsi="Times New Roman"/>
                <w:sz w:val="24"/>
                <w:szCs w:val="24"/>
              </w:rPr>
              <w:t>постельного белья, кукольная мебель</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набор для кухни, спальни, больницы</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набор парикмахерской</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магазин</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коляски для кукол</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атрибуты для 5-6 игр</w:t>
            </w:r>
          </w:p>
          <w:p w:rsidR="004154E2" w:rsidRPr="004154E2" w:rsidRDefault="002B0492" w:rsidP="00DD41B6">
            <w:pPr>
              <w:numPr>
                <w:ilvl w:val="0"/>
                <w:numId w:val="29"/>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предметы – заместители</w:t>
            </w:r>
          </w:p>
          <w:p w:rsidR="004154E2" w:rsidRPr="004154E2" w:rsidRDefault="002B0492" w:rsidP="00DD41B6">
            <w:pPr>
              <w:numPr>
                <w:ilvl w:val="0"/>
                <w:numId w:val="29"/>
              </w:numPr>
              <w:spacing w:after="0" w:line="240" w:lineRule="auto"/>
              <w:ind w:left="0" w:hanging="283"/>
              <w:jc w:val="both"/>
              <w:rPr>
                <w:rFonts w:ascii="Times New Roman" w:hAnsi="Times New Roman"/>
                <w:b/>
                <w:sz w:val="24"/>
                <w:szCs w:val="24"/>
              </w:rPr>
            </w:pPr>
            <w:r>
              <w:rPr>
                <w:rFonts w:ascii="Times New Roman" w:hAnsi="Times New Roman"/>
                <w:sz w:val="24"/>
                <w:szCs w:val="24"/>
              </w:rPr>
              <w:t>-</w:t>
            </w:r>
            <w:r w:rsidR="004154E2" w:rsidRPr="004154E2">
              <w:rPr>
                <w:rFonts w:ascii="Times New Roman" w:hAnsi="Times New Roman"/>
                <w:sz w:val="24"/>
                <w:szCs w:val="24"/>
              </w:rPr>
              <w:t>атрибуты для ряженья</w:t>
            </w:r>
          </w:p>
          <w:p w:rsidR="004154E2" w:rsidRPr="004154E2" w:rsidRDefault="002B0492" w:rsidP="002B0492">
            <w:pPr>
              <w:spacing w:after="0" w:line="240" w:lineRule="auto"/>
              <w:ind w:right="35"/>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поли</w:t>
            </w:r>
            <w:r w:rsidR="004154E2" w:rsidRPr="004154E2">
              <w:rPr>
                <w:rFonts w:ascii="Times New Roman" w:hAnsi="Times New Roman"/>
                <w:sz w:val="24"/>
                <w:szCs w:val="24"/>
              </w:rPr>
              <w:softHyphen/>
              <w:t>функциональный материал, предусматривающий вариативность ис</w:t>
            </w:r>
            <w:r w:rsidR="004154E2" w:rsidRPr="004154E2">
              <w:rPr>
                <w:rFonts w:ascii="Times New Roman" w:hAnsi="Times New Roman"/>
                <w:sz w:val="24"/>
                <w:szCs w:val="24"/>
              </w:rPr>
              <w:softHyphen/>
              <w:t>пользования с учетом разнообразных детских замыслов (строительные наборы, коробки, диванные подушки, набивные модули).</w:t>
            </w:r>
          </w:p>
        </w:tc>
      </w:tr>
      <w:tr w:rsidR="004154E2" w:rsidRPr="004154E2" w:rsidTr="004154E2">
        <w:trPr>
          <w:trHeight w:val="144"/>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Социальное направление воспитания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(ценности семья,  дружба,  человек  и  сотрудничество)</w:t>
            </w:r>
          </w:p>
          <w:p w:rsidR="004154E2" w:rsidRPr="004154E2" w:rsidRDefault="004154E2" w:rsidP="004154E2">
            <w:pPr>
              <w:spacing w:after="0" w:line="240" w:lineRule="auto"/>
              <w:rPr>
                <w:rFonts w:ascii="Times New Roman" w:hAnsi="Times New Roman"/>
                <w:sz w:val="24"/>
                <w:szCs w:val="24"/>
              </w:rPr>
            </w:pP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p>
        </w:tc>
        <w:tc>
          <w:tcPr>
            <w:tcW w:w="5816" w:type="dxa"/>
            <w:shd w:val="clear" w:color="auto" w:fill="auto"/>
          </w:tcPr>
          <w:p w:rsidR="004154E2" w:rsidRPr="004154E2" w:rsidRDefault="004154E2" w:rsidP="00DD41B6">
            <w:pPr>
              <w:pStyle w:val="a4"/>
              <w:numPr>
                <w:ilvl w:val="0"/>
                <w:numId w:val="21"/>
              </w:numPr>
              <w:spacing w:after="0" w:line="240" w:lineRule="auto"/>
              <w:ind w:left="259" w:hanging="259"/>
              <w:contextualSpacing w:val="0"/>
              <w:jc w:val="both"/>
              <w:rPr>
                <w:rFonts w:ascii="Times New Roman" w:hAnsi="Times New Roman"/>
                <w:sz w:val="24"/>
                <w:szCs w:val="24"/>
              </w:rPr>
            </w:pPr>
            <w:r w:rsidRPr="004154E2">
              <w:rPr>
                <w:rFonts w:ascii="Times New Roman" w:hAnsi="Times New Roman"/>
                <w:sz w:val="24"/>
                <w:szCs w:val="24"/>
              </w:rPr>
              <w:t>Атрибуты для сюжетно-ролевых игр (в семью, в команду и т. п.), игр с правилами, традиционных народных игр;</w:t>
            </w:r>
          </w:p>
          <w:p w:rsidR="004154E2" w:rsidRPr="004154E2" w:rsidRDefault="004154E2" w:rsidP="00DD41B6">
            <w:pPr>
              <w:numPr>
                <w:ilvl w:val="0"/>
                <w:numId w:val="24"/>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Атрибуты для сюжетно-ролевых игр “Семья”, Супермаркет, “Доктор”, “Парикмахерская”, «Мастерская» «Набор инструментов», «Железная дорога» , «Хозяюшка» и т.д.</w:t>
            </w:r>
          </w:p>
          <w:p w:rsidR="004154E2" w:rsidRPr="004154E2" w:rsidRDefault="004154E2" w:rsidP="00DD41B6">
            <w:pPr>
              <w:numPr>
                <w:ilvl w:val="0"/>
                <w:numId w:val="24"/>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Уголок ряжения;</w:t>
            </w:r>
          </w:p>
          <w:p w:rsidR="004154E2" w:rsidRPr="004154E2" w:rsidRDefault="004154E2" w:rsidP="00DD41B6">
            <w:pPr>
              <w:numPr>
                <w:ilvl w:val="0"/>
                <w:numId w:val="24"/>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lastRenderedPageBreak/>
              <w:t>Игрушки-персонажи и ролевые атрибуты;</w:t>
            </w:r>
          </w:p>
          <w:p w:rsidR="004154E2" w:rsidRPr="004154E2" w:rsidRDefault="004154E2" w:rsidP="00DD41B6">
            <w:pPr>
              <w:numPr>
                <w:ilvl w:val="0"/>
                <w:numId w:val="24"/>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 xml:space="preserve">Настольные игры соответствующей тематики; </w:t>
            </w:r>
          </w:p>
          <w:p w:rsidR="004154E2" w:rsidRPr="004154E2" w:rsidRDefault="004154E2" w:rsidP="004154E2">
            <w:pPr>
              <w:spacing w:after="0" w:line="240" w:lineRule="auto"/>
              <w:ind w:left="175"/>
              <w:jc w:val="both"/>
              <w:rPr>
                <w:rFonts w:ascii="Times New Roman" w:hAnsi="Times New Roman"/>
                <w:sz w:val="24"/>
                <w:szCs w:val="24"/>
              </w:rPr>
            </w:pPr>
            <w:r w:rsidRPr="004154E2">
              <w:rPr>
                <w:rFonts w:ascii="Times New Roman" w:hAnsi="Times New Roman"/>
                <w:sz w:val="24"/>
                <w:szCs w:val="24"/>
              </w:rPr>
              <w:t>Коллекции иллюстраций о  мире  профессий  взрослых,</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Художественная литература для чтения детям </w:t>
            </w:r>
          </w:p>
          <w:p w:rsidR="004154E2" w:rsidRPr="004154E2" w:rsidRDefault="004154E2" w:rsidP="00DD41B6">
            <w:pPr>
              <w:numPr>
                <w:ilvl w:val="0"/>
                <w:numId w:val="23"/>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игрушки – предметы оперирования;</w:t>
            </w:r>
          </w:p>
          <w:p w:rsidR="004154E2" w:rsidRPr="004154E2" w:rsidRDefault="004154E2" w:rsidP="00DD41B6">
            <w:pPr>
              <w:numPr>
                <w:ilvl w:val="0"/>
                <w:numId w:val="23"/>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маркеры игрового пространства (детская, кукольная мебель, предметы быта);</w:t>
            </w:r>
          </w:p>
          <w:p w:rsidR="004154E2" w:rsidRPr="004154E2" w:rsidRDefault="004154E2" w:rsidP="00DD41B6">
            <w:pPr>
              <w:numPr>
                <w:ilvl w:val="0"/>
                <w:numId w:val="23"/>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полифункциональные материалы и игровые наборы;</w:t>
            </w:r>
          </w:p>
          <w:p w:rsidR="004154E2" w:rsidRPr="004154E2" w:rsidRDefault="004154E2" w:rsidP="00DD41B6">
            <w:pPr>
              <w:numPr>
                <w:ilvl w:val="0"/>
                <w:numId w:val="23"/>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строительный материал;</w:t>
            </w:r>
          </w:p>
          <w:p w:rsidR="004154E2" w:rsidRPr="004154E2" w:rsidRDefault="004154E2" w:rsidP="00DD41B6">
            <w:pPr>
              <w:numPr>
                <w:ilvl w:val="0"/>
                <w:numId w:val="23"/>
              </w:numPr>
              <w:suppressAutoHyphens/>
              <w:spacing w:after="0" w:line="240" w:lineRule="auto"/>
              <w:ind w:left="175" w:hanging="175"/>
              <w:jc w:val="both"/>
              <w:rPr>
                <w:rFonts w:ascii="Times New Roman" w:hAnsi="Times New Roman"/>
                <w:sz w:val="24"/>
                <w:szCs w:val="24"/>
              </w:rPr>
            </w:pPr>
            <w:r w:rsidRPr="004154E2">
              <w:rPr>
                <w:rFonts w:ascii="Times New Roman" w:hAnsi="Times New Roman"/>
                <w:sz w:val="24"/>
                <w:szCs w:val="24"/>
              </w:rPr>
              <w:t>конструкторы;</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материалы, учитывающие гендерные особенности детей.</w:t>
            </w:r>
          </w:p>
          <w:p w:rsidR="004154E2" w:rsidRPr="004154E2" w:rsidRDefault="004154E2" w:rsidP="00DD41B6">
            <w:pPr>
              <w:numPr>
                <w:ilvl w:val="0"/>
                <w:numId w:val="25"/>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Строительный материал;</w:t>
            </w:r>
          </w:p>
          <w:p w:rsidR="004154E2" w:rsidRPr="004154E2" w:rsidRDefault="004154E2" w:rsidP="00DD41B6">
            <w:pPr>
              <w:numPr>
                <w:ilvl w:val="0"/>
                <w:numId w:val="25"/>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Конструкторы напольные;</w:t>
            </w:r>
          </w:p>
          <w:p w:rsidR="004154E2" w:rsidRPr="004154E2" w:rsidRDefault="004154E2" w:rsidP="00DD41B6">
            <w:pPr>
              <w:numPr>
                <w:ilvl w:val="0"/>
                <w:numId w:val="25"/>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Детали конструктора настольного;</w:t>
            </w:r>
          </w:p>
          <w:p w:rsidR="004154E2" w:rsidRPr="004154E2" w:rsidRDefault="004154E2" w:rsidP="00DD41B6">
            <w:pPr>
              <w:numPr>
                <w:ilvl w:val="0"/>
                <w:numId w:val="25"/>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Плоскостные конструкторы;</w:t>
            </w:r>
          </w:p>
        </w:tc>
      </w:tr>
      <w:tr w:rsidR="004154E2" w:rsidRPr="004154E2" w:rsidTr="004154E2">
        <w:trPr>
          <w:trHeight w:val="144"/>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lastRenderedPageBreak/>
              <w:t xml:space="preserve">Физическое и оздоровительное направление воспитания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Ценность – здоровье.</w:t>
            </w: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Музыкальный, спортивный зал,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групповые комнаты</w:t>
            </w:r>
          </w:p>
          <w:p w:rsidR="004154E2" w:rsidRPr="004154E2" w:rsidRDefault="004154E2" w:rsidP="004154E2">
            <w:pPr>
              <w:spacing w:after="0" w:line="240" w:lineRule="auto"/>
              <w:rPr>
                <w:rFonts w:ascii="Times New Roman" w:hAnsi="Times New Roman"/>
                <w:sz w:val="24"/>
                <w:szCs w:val="24"/>
              </w:rPr>
            </w:pPr>
          </w:p>
        </w:tc>
        <w:tc>
          <w:tcPr>
            <w:tcW w:w="5816" w:type="dxa"/>
            <w:shd w:val="clear" w:color="auto" w:fill="auto"/>
          </w:tcPr>
          <w:p w:rsidR="004154E2" w:rsidRPr="004154E2" w:rsidRDefault="00A0443C" w:rsidP="00A0443C">
            <w:pPr>
              <w:pStyle w:val="a5"/>
              <w:ind w:left="17" w:firstLine="0"/>
            </w:pPr>
            <w:r>
              <w:t xml:space="preserve">- </w:t>
            </w:r>
            <w:r w:rsidR="004154E2" w:rsidRPr="004154E2">
              <w:t xml:space="preserve">Модули, спортивный инвентарь, дорожки для коррекции плоскостопия, атрибуты для спортивных и подвижных игр. </w:t>
            </w:r>
          </w:p>
          <w:p w:rsidR="004154E2" w:rsidRPr="004154E2" w:rsidRDefault="00A0443C" w:rsidP="00A0443C">
            <w:pPr>
              <w:pStyle w:val="a5"/>
              <w:ind w:left="17" w:firstLine="0"/>
            </w:pPr>
            <w:r>
              <w:t xml:space="preserve">- </w:t>
            </w:r>
            <w:r w:rsidR="004154E2" w:rsidRPr="004154E2">
              <w:t>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w:t>
            </w:r>
          </w:p>
          <w:p w:rsidR="004154E2" w:rsidRPr="004154E2" w:rsidRDefault="00A0443C" w:rsidP="00A0443C">
            <w:pPr>
              <w:spacing w:after="0" w:line="240" w:lineRule="auto"/>
              <w:ind w:left="17"/>
              <w:jc w:val="both"/>
              <w:rPr>
                <w:rFonts w:ascii="Times New Roman" w:hAnsi="Times New Roman"/>
                <w:sz w:val="24"/>
                <w:szCs w:val="24"/>
              </w:rPr>
            </w:pPr>
            <w:r>
              <w:rPr>
                <w:rFonts w:ascii="Times New Roman" w:hAnsi="Times New Roman"/>
                <w:sz w:val="24"/>
                <w:szCs w:val="24"/>
              </w:rPr>
              <w:t xml:space="preserve">- </w:t>
            </w:r>
            <w:r w:rsidR="004154E2" w:rsidRPr="004154E2">
              <w:rPr>
                <w:rFonts w:ascii="Times New Roman" w:hAnsi="Times New Roman"/>
                <w:sz w:val="24"/>
                <w:szCs w:val="24"/>
              </w:rPr>
              <w:t>Картотека подвижных игр со словами и атрибутами;</w:t>
            </w:r>
          </w:p>
          <w:p w:rsidR="004154E2" w:rsidRPr="004154E2" w:rsidRDefault="00A0443C" w:rsidP="004154E2">
            <w:pPr>
              <w:shd w:val="clear" w:color="auto" w:fill="FFFFFF"/>
              <w:spacing w:after="0" w:line="240" w:lineRule="auto"/>
              <w:ind w:left="33"/>
              <w:rPr>
                <w:rFonts w:ascii="Times New Roman" w:hAnsi="Times New Roman"/>
                <w:color w:val="000000"/>
                <w:sz w:val="24"/>
                <w:szCs w:val="24"/>
              </w:rPr>
            </w:pPr>
            <w:r>
              <w:rPr>
                <w:rFonts w:ascii="Times New Roman" w:hAnsi="Times New Roman"/>
                <w:sz w:val="24"/>
                <w:szCs w:val="24"/>
              </w:rPr>
              <w:t xml:space="preserve">- </w:t>
            </w:r>
            <w:r w:rsidR="004154E2" w:rsidRPr="004154E2">
              <w:rPr>
                <w:rFonts w:ascii="Times New Roman" w:hAnsi="Times New Roman"/>
                <w:sz w:val="24"/>
                <w:szCs w:val="24"/>
              </w:rPr>
              <w:t>Воспитательно-развивающее панно «правила дорожного движения» с комплектами тематических магнитов.</w:t>
            </w:r>
          </w:p>
          <w:p w:rsidR="004154E2" w:rsidRPr="004154E2" w:rsidRDefault="00A0443C" w:rsidP="00A0443C">
            <w:pPr>
              <w:pStyle w:val="a5"/>
              <w:ind w:left="17" w:firstLine="0"/>
            </w:pPr>
            <w:r>
              <w:t xml:space="preserve">- </w:t>
            </w:r>
            <w:r w:rsidR="004154E2" w:rsidRPr="004154E2">
              <w:t>Для двигательной активности: ажурные сфера – мячи.</w:t>
            </w:r>
          </w:p>
          <w:p w:rsidR="004154E2" w:rsidRPr="004154E2" w:rsidRDefault="004154E2" w:rsidP="004154E2">
            <w:pPr>
              <w:spacing w:after="0" w:line="240" w:lineRule="auto"/>
              <w:jc w:val="both"/>
              <w:rPr>
                <w:rFonts w:ascii="Times New Roman" w:hAnsi="Times New Roman"/>
                <w:i/>
                <w:sz w:val="24"/>
                <w:szCs w:val="24"/>
              </w:rPr>
            </w:pPr>
            <w:r w:rsidRPr="004154E2">
              <w:rPr>
                <w:rFonts w:ascii="Times New Roman" w:hAnsi="Times New Roman"/>
                <w:i/>
                <w:sz w:val="24"/>
                <w:szCs w:val="24"/>
              </w:rPr>
              <w:t>Кабинет психолога:</w:t>
            </w:r>
          </w:p>
          <w:p w:rsidR="004154E2" w:rsidRPr="004154E2" w:rsidRDefault="00A0443C" w:rsidP="00DD41B6">
            <w:pPr>
              <w:numPr>
                <w:ilvl w:val="0"/>
                <w:numId w:val="31"/>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развивающие и настольно – печатные игры</w:t>
            </w:r>
          </w:p>
          <w:p w:rsidR="004154E2" w:rsidRPr="004154E2" w:rsidRDefault="00A0443C" w:rsidP="00DD41B6">
            <w:pPr>
              <w:numPr>
                <w:ilvl w:val="0"/>
                <w:numId w:val="31"/>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игрушки</w:t>
            </w:r>
          </w:p>
          <w:p w:rsidR="004154E2" w:rsidRPr="004154E2" w:rsidRDefault="00A0443C" w:rsidP="00DD41B6">
            <w:pPr>
              <w:numPr>
                <w:ilvl w:val="0"/>
                <w:numId w:val="31"/>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картотека психологических тренингов</w:t>
            </w:r>
          </w:p>
          <w:p w:rsidR="004154E2" w:rsidRPr="004154E2" w:rsidRDefault="00A0443C" w:rsidP="00DD41B6">
            <w:pPr>
              <w:numPr>
                <w:ilvl w:val="0"/>
                <w:numId w:val="31"/>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картотека релаксационных упражнений</w:t>
            </w:r>
          </w:p>
          <w:p w:rsidR="004154E2" w:rsidRPr="004154E2" w:rsidRDefault="00A0443C" w:rsidP="00DD41B6">
            <w:pPr>
              <w:numPr>
                <w:ilvl w:val="0"/>
                <w:numId w:val="31"/>
              </w:numPr>
              <w:spacing w:after="0" w:line="240" w:lineRule="auto"/>
              <w:ind w:left="0" w:hanging="283"/>
              <w:jc w:val="both"/>
              <w:rPr>
                <w:rFonts w:ascii="Times New Roman" w:hAnsi="Times New Roman"/>
                <w:sz w:val="24"/>
                <w:szCs w:val="24"/>
              </w:rPr>
            </w:pPr>
            <w:r>
              <w:rPr>
                <w:rFonts w:ascii="Times New Roman" w:hAnsi="Times New Roman"/>
                <w:sz w:val="24"/>
                <w:szCs w:val="24"/>
              </w:rPr>
              <w:t>-</w:t>
            </w:r>
            <w:r w:rsidR="004154E2" w:rsidRPr="004154E2">
              <w:rPr>
                <w:rFonts w:ascii="Times New Roman" w:hAnsi="Times New Roman"/>
                <w:sz w:val="24"/>
                <w:szCs w:val="24"/>
              </w:rPr>
              <w:t>магнитофон с аудиозаписями</w:t>
            </w:r>
          </w:p>
          <w:p w:rsidR="004154E2" w:rsidRPr="004154E2" w:rsidRDefault="004154E2" w:rsidP="00DD41B6">
            <w:pPr>
              <w:numPr>
                <w:ilvl w:val="0"/>
                <w:numId w:val="31"/>
              </w:numPr>
              <w:spacing w:after="0" w:line="240" w:lineRule="auto"/>
              <w:ind w:left="0" w:hanging="283"/>
              <w:jc w:val="both"/>
              <w:rPr>
                <w:rFonts w:ascii="Times New Roman" w:hAnsi="Times New Roman"/>
                <w:sz w:val="24"/>
                <w:szCs w:val="24"/>
              </w:rPr>
            </w:pPr>
            <w:r w:rsidRPr="004154E2">
              <w:rPr>
                <w:rFonts w:ascii="Times New Roman" w:hAnsi="Times New Roman"/>
                <w:sz w:val="24"/>
                <w:szCs w:val="24"/>
              </w:rPr>
              <w:t>детские диванчики.</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Проведение праздничных, значимых событий, театрализованных постановок (в рамках этико-эстетического воспитания и взаимодействия с семьей</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Демонстрация серии фильмов воспитанникам</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Спортивно-игровой комплекс</w:t>
            </w:r>
          </w:p>
        </w:tc>
      </w:tr>
      <w:tr w:rsidR="004154E2" w:rsidRPr="004154E2" w:rsidTr="004154E2">
        <w:trPr>
          <w:trHeight w:val="144"/>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Трудовое направление воспитания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Ценность – труд.</w:t>
            </w: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 xml:space="preserve">Развивающее пространство детского сада и участка </w:t>
            </w:r>
          </w:p>
          <w:p w:rsidR="004154E2" w:rsidRPr="004154E2" w:rsidRDefault="004154E2" w:rsidP="004154E2">
            <w:pPr>
              <w:spacing w:after="0" w:line="240" w:lineRule="auto"/>
              <w:rPr>
                <w:rFonts w:ascii="Times New Roman" w:hAnsi="Times New Roman"/>
                <w:sz w:val="24"/>
                <w:szCs w:val="24"/>
              </w:rPr>
            </w:pPr>
          </w:p>
        </w:tc>
        <w:tc>
          <w:tcPr>
            <w:tcW w:w="5816" w:type="dxa"/>
            <w:shd w:val="clear" w:color="auto" w:fill="auto"/>
          </w:tcPr>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Игрушки-предметы оперирования;</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Маркеры игрового пространства (детская, кукольная мебель, предметы быта);</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Полифункциональные материалы;</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Атрибуты для сюжетно-ролевых игр “Семья”, “Магазин”, “Больница”, “Ателье” «Супермарке» «Мастерская», «Хозяюшка» и др. </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lastRenderedPageBreak/>
              <w:t>Настольно-печатные игры (лото “Профессии”, “Все профессии важны”);</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Энциклопедии профессий родителей воспитанников;</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Материалы для аппликации, конструирования из бумаги; </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 xml:space="preserve">Природный и бросовый материал </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Материалы, учитывающие гендерные особенности детей.</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Игры театральные с персонажами различных сказок.</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Проектная деятельность</w:t>
            </w:r>
          </w:p>
          <w:p w:rsidR="004154E2" w:rsidRPr="004154E2" w:rsidRDefault="004154E2" w:rsidP="00DD41B6">
            <w:pPr>
              <w:numPr>
                <w:ilvl w:val="0"/>
                <w:numId w:val="26"/>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Ситуативные беседы</w:t>
            </w:r>
          </w:p>
        </w:tc>
      </w:tr>
      <w:tr w:rsidR="004154E2" w:rsidRPr="004154E2" w:rsidTr="004154E2">
        <w:trPr>
          <w:trHeight w:val="940"/>
        </w:trPr>
        <w:tc>
          <w:tcPr>
            <w:tcW w:w="1951"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lastRenderedPageBreak/>
              <w:t xml:space="preserve">Этико-эстетическое направление воспитания </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Ценности – культура  и  красота</w:t>
            </w:r>
          </w:p>
        </w:tc>
        <w:tc>
          <w:tcPr>
            <w:tcW w:w="2155" w:type="dxa"/>
            <w:shd w:val="clear" w:color="auto" w:fill="auto"/>
          </w:tcPr>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Эстетическое  пространство детского сада, групповая творческого развития</w:t>
            </w:r>
          </w:p>
        </w:tc>
        <w:tc>
          <w:tcPr>
            <w:tcW w:w="5816" w:type="dxa"/>
            <w:shd w:val="clear" w:color="auto" w:fill="auto"/>
          </w:tcPr>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color w:val="000000"/>
                <w:sz w:val="24"/>
                <w:szCs w:val="24"/>
              </w:rPr>
              <w:t>Маскарадные (сценические) костюмы  для проведение праздничных, театрализованных постановок</w:t>
            </w:r>
          </w:p>
          <w:p w:rsidR="004154E2" w:rsidRPr="004154E2" w:rsidRDefault="004154E2" w:rsidP="004154E2">
            <w:pPr>
              <w:shd w:val="clear" w:color="auto" w:fill="FFFFFF"/>
              <w:spacing w:after="0" w:line="240" w:lineRule="auto"/>
              <w:rPr>
                <w:rFonts w:ascii="Times New Roman" w:hAnsi="Times New Roman"/>
                <w:color w:val="000000"/>
                <w:sz w:val="24"/>
                <w:szCs w:val="24"/>
              </w:rPr>
            </w:pPr>
            <w:r w:rsidRPr="004154E2">
              <w:rPr>
                <w:rFonts w:ascii="Times New Roman" w:hAnsi="Times New Roman"/>
                <w:color w:val="000000"/>
                <w:sz w:val="24"/>
                <w:szCs w:val="24"/>
              </w:rPr>
              <w:t>-Музыкальные инструменты</w:t>
            </w:r>
          </w:p>
          <w:p w:rsidR="004154E2" w:rsidRPr="004154E2" w:rsidRDefault="004154E2" w:rsidP="00DD41B6">
            <w:pPr>
              <w:numPr>
                <w:ilvl w:val="0"/>
                <w:numId w:val="22"/>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Различные виды театров;</w:t>
            </w:r>
          </w:p>
          <w:p w:rsidR="004154E2" w:rsidRPr="004154E2" w:rsidRDefault="004154E2" w:rsidP="00DD41B6">
            <w:pPr>
              <w:numPr>
                <w:ilvl w:val="0"/>
                <w:numId w:val="22"/>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Ширма для кукольного театра;</w:t>
            </w:r>
          </w:p>
          <w:p w:rsidR="004154E2" w:rsidRPr="004154E2" w:rsidRDefault="004154E2" w:rsidP="00DD41B6">
            <w:pPr>
              <w:numPr>
                <w:ilvl w:val="0"/>
                <w:numId w:val="22"/>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Детские театральные костюмы;</w:t>
            </w:r>
          </w:p>
          <w:p w:rsidR="004154E2" w:rsidRPr="004154E2" w:rsidRDefault="004154E2" w:rsidP="00DD41B6">
            <w:pPr>
              <w:numPr>
                <w:ilvl w:val="0"/>
                <w:numId w:val="22"/>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Игрушки-персонажи;</w:t>
            </w:r>
          </w:p>
          <w:p w:rsidR="004154E2" w:rsidRPr="004154E2" w:rsidRDefault="004154E2" w:rsidP="00DD41B6">
            <w:pPr>
              <w:numPr>
                <w:ilvl w:val="0"/>
                <w:numId w:val="22"/>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Игрушки – предметы оперирования;</w:t>
            </w:r>
          </w:p>
          <w:p w:rsidR="004154E2" w:rsidRPr="004154E2" w:rsidRDefault="004154E2" w:rsidP="004154E2">
            <w:pPr>
              <w:spacing w:after="0" w:line="240" w:lineRule="auto"/>
              <w:rPr>
                <w:rFonts w:ascii="Times New Roman" w:hAnsi="Times New Roman"/>
                <w:sz w:val="24"/>
                <w:szCs w:val="24"/>
              </w:rPr>
            </w:pPr>
            <w:r w:rsidRPr="004154E2">
              <w:rPr>
                <w:rFonts w:ascii="Times New Roman" w:hAnsi="Times New Roman"/>
                <w:sz w:val="24"/>
                <w:szCs w:val="24"/>
              </w:rPr>
              <w:t>Картотека потешек, загадок, пословиц и других форм литературного творчества</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Настольные игры (лото, домино);</w:t>
            </w:r>
          </w:p>
          <w:p w:rsidR="004154E2" w:rsidRPr="004154E2" w:rsidRDefault="004154E2" w:rsidP="00DD41B6">
            <w:pPr>
              <w:numPr>
                <w:ilvl w:val="0"/>
                <w:numId w:val="21"/>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Картины, иллюстрированный материал, плакаты для рассматривания разного вида искусства;</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Проведение праздничных, значимых событий, театрализованных постановок (в рамках художественно эстетического развития и взаимодействия с семьей</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Демонстрация серии фильмов воспитанникам</w:t>
            </w:r>
          </w:p>
          <w:p w:rsidR="004154E2" w:rsidRPr="004154E2" w:rsidRDefault="004154E2" w:rsidP="00DD41B6">
            <w:pPr>
              <w:numPr>
                <w:ilvl w:val="0"/>
                <w:numId w:val="27"/>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Электронные образовательные ресурсы (репродукции картин и др.);</w:t>
            </w:r>
          </w:p>
          <w:p w:rsidR="004154E2" w:rsidRPr="004154E2" w:rsidRDefault="004154E2" w:rsidP="00DD41B6">
            <w:pPr>
              <w:numPr>
                <w:ilvl w:val="0"/>
                <w:numId w:val="27"/>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Материалы и оборудование для продуктивной изодеятельности разными техниками (палочками, поролоном, ватными дисками, воском и др.)</w:t>
            </w:r>
          </w:p>
          <w:p w:rsidR="004154E2" w:rsidRPr="004154E2" w:rsidRDefault="004154E2" w:rsidP="00DD41B6">
            <w:pPr>
              <w:numPr>
                <w:ilvl w:val="0"/>
                <w:numId w:val="27"/>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Природный, бросовый материал;</w:t>
            </w:r>
          </w:p>
          <w:p w:rsidR="004154E2" w:rsidRPr="004154E2" w:rsidRDefault="004154E2" w:rsidP="00DD41B6">
            <w:pPr>
              <w:numPr>
                <w:ilvl w:val="0"/>
                <w:numId w:val="27"/>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Иллюстративный материал, картины, плакаты;</w:t>
            </w:r>
          </w:p>
          <w:p w:rsidR="004154E2" w:rsidRPr="004154E2" w:rsidRDefault="004154E2" w:rsidP="00DD41B6">
            <w:pPr>
              <w:numPr>
                <w:ilvl w:val="0"/>
                <w:numId w:val="27"/>
              </w:numPr>
              <w:suppressAutoHyphens/>
              <w:spacing w:after="0" w:line="240" w:lineRule="auto"/>
              <w:ind w:left="175" w:hanging="142"/>
              <w:jc w:val="both"/>
              <w:rPr>
                <w:rFonts w:ascii="Times New Roman" w:hAnsi="Times New Roman"/>
                <w:sz w:val="24"/>
                <w:szCs w:val="24"/>
              </w:rPr>
            </w:pPr>
            <w:r w:rsidRPr="004154E2">
              <w:rPr>
                <w:rFonts w:ascii="Times New Roman" w:hAnsi="Times New Roman"/>
                <w:sz w:val="24"/>
                <w:szCs w:val="24"/>
              </w:rPr>
              <w:t>Настольно-печатные игры “Цвет”, “Форма”, “Ассоциация”);</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Мольберты,</w:t>
            </w:r>
          </w:p>
          <w:p w:rsidR="004154E2" w:rsidRPr="004154E2" w:rsidRDefault="004154E2" w:rsidP="00DD41B6">
            <w:pPr>
              <w:numPr>
                <w:ilvl w:val="0"/>
                <w:numId w:val="28"/>
              </w:numPr>
              <w:shd w:val="clear" w:color="auto" w:fill="FFFFFF"/>
              <w:suppressAutoHyphens/>
              <w:spacing w:after="0" w:line="240" w:lineRule="auto"/>
              <w:ind w:left="33" w:hanging="142"/>
              <w:rPr>
                <w:rFonts w:ascii="Times New Roman" w:hAnsi="Times New Roman"/>
                <w:color w:val="000000"/>
                <w:sz w:val="24"/>
                <w:szCs w:val="24"/>
              </w:rPr>
            </w:pPr>
            <w:r w:rsidRPr="004154E2">
              <w:rPr>
                <w:rFonts w:ascii="Times New Roman" w:hAnsi="Times New Roman"/>
                <w:sz w:val="24"/>
                <w:szCs w:val="24"/>
              </w:rPr>
              <w:t>Обзорная выставочная экспозиция декоративно-прикладного искусства: хохлома, городец, дымка, передвижная художественная ширма с рисунками детей.</w:t>
            </w:r>
          </w:p>
          <w:p w:rsidR="004154E2" w:rsidRPr="004154E2" w:rsidRDefault="004154E2" w:rsidP="004154E2">
            <w:pPr>
              <w:autoSpaceDE w:val="0"/>
              <w:autoSpaceDN w:val="0"/>
              <w:adjustRightInd w:val="0"/>
              <w:spacing w:after="0" w:line="240" w:lineRule="auto"/>
              <w:jc w:val="both"/>
              <w:rPr>
                <w:rFonts w:ascii="Times New Roman" w:hAnsi="Times New Roman"/>
                <w:sz w:val="24"/>
                <w:szCs w:val="24"/>
              </w:rPr>
            </w:pPr>
            <w:r w:rsidRPr="004154E2">
              <w:rPr>
                <w:rFonts w:ascii="Times New Roman" w:hAnsi="Times New Roman"/>
                <w:sz w:val="24"/>
                <w:szCs w:val="24"/>
              </w:rPr>
              <w:t xml:space="preserve">Изобразительные средства и материалы «Тысяча мелочей»: бросовый и природный материал, набор нестандартного оборудования, цветные мелки, восковые свечи, маркеры, губные помады; материалы для коллажей, клей и бумага (картон, газеты, обои, журналы) наборы цветной бумаги, картона, кисти, карандаши, пластилин, линейки, схемы для </w:t>
            </w:r>
            <w:r w:rsidRPr="004154E2">
              <w:rPr>
                <w:rFonts w:ascii="Times New Roman" w:hAnsi="Times New Roman"/>
                <w:sz w:val="24"/>
                <w:szCs w:val="24"/>
              </w:rPr>
              <w:lastRenderedPageBreak/>
              <w:t>смешивания цветов. Наборы открыток, иллюстраций, композиций. «Волшебная книга» для создания мотивации и сюрпризных моментов, пособия для исследования: «Радужный цветок», «Цветовой калейдоскоп», различные схемы, образцы методическая литература.</w:t>
            </w:r>
          </w:p>
          <w:p w:rsidR="004154E2" w:rsidRPr="004154E2" w:rsidRDefault="004154E2" w:rsidP="004154E2">
            <w:pPr>
              <w:shd w:val="clear" w:color="auto" w:fill="FFFFFF"/>
              <w:spacing w:after="0" w:line="240" w:lineRule="auto"/>
              <w:ind w:left="33"/>
              <w:rPr>
                <w:rFonts w:ascii="Times New Roman" w:hAnsi="Times New Roman"/>
                <w:color w:val="000000"/>
                <w:sz w:val="24"/>
                <w:szCs w:val="24"/>
              </w:rPr>
            </w:pPr>
          </w:p>
        </w:tc>
      </w:tr>
    </w:tbl>
    <w:p w:rsidR="002B1B31" w:rsidRPr="002B1B31" w:rsidRDefault="002B1B31" w:rsidP="00D73E9C">
      <w:pPr>
        <w:pStyle w:val="ConsPlusNormal"/>
        <w:ind w:firstLine="851"/>
        <w:jc w:val="both"/>
        <w:rPr>
          <w:rFonts w:eastAsia="Times New Roman"/>
        </w:rPr>
      </w:pPr>
    </w:p>
    <w:p w:rsidR="00A958CD" w:rsidRDefault="00A958CD" w:rsidP="00A958CD">
      <w:pPr>
        <w:pStyle w:val="ConsPlusNormal"/>
        <w:ind w:firstLine="851"/>
        <w:jc w:val="both"/>
        <w:rPr>
          <w:b/>
        </w:rPr>
      </w:pPr>
      <w:r>
        <w:rPr>
          <w:b/>
        </w:rPr>
        <w:t xml:space="preserve">3.3.8. </w:t>
      </w:r>
      <w:r w:rsidR="000F45A3">
        <w:rPr>
          <w:b/>
        </w:rPr>
        <w:t>Социальное партнерство</w:t>
      </w:r>
      <w:r w:rsidR="00224019">
        <w:rPr>
          <w:b/>
        </w:rPr>
        <w:t>.</w:t>
      </w:r>
    </w:p>
    <w:p w:rsidR="00224019" w:rsidRDefault="00224019" w:rsidP="00A958CD">
      <w:pPr>
        <w:pStyle w:val="ConsPlusNormal"/>
        <w:ind w:firstLine="851"/>
        <w:jc w:val="both"/>
        <w:rPr>
          <w:color w:val="000000"/>
        </w:rPr>
      </w:pPr>
      <w:r w:rsidRPr="00224019">
        <w:rPr>
          <w:color w:val="000000"/>
        </w:rPr>
        <w:t>Реализация воспитательного потенциала социального партнерства</w:t>
      </w:r>
      <w:r>
        <w:rPr>
          <w:color w:val="000000"/>
        </w:rPr>
        <w:t xml:space="preserve"> </w:t>
      </w:r>
      <w:r w:rsidRPr="00224019">
        <w:rPr>
          <w:color w:val="000000"/>
        </w:rPr>
        <w:t>предусматривает привлечение социальных партнеров по взаимодействию в</w:t>
      </w:r>
      <w:r>
        <w:rPr>
          <w:color w:val="000000"/>
        </w:rPr>
        <w:t xml:space="preserve"> </w:t>
      </w:r>
      <w:r w:rsidRPr="00224019">
        <w:rPr>
          <w:color w:val="000000"/>
        </w:rPr>
        <w:t>воспита</w:t>
      </w:r>
      <w:r w:rsidR="00E95CD3">
        <w:rPr>
          <w:color w:val="000000"/>
        </w:rPr>
        <w:t>тельно-образовательном процессе:</w:t>
      </w:r>
    </w:p>
    <w:p w:rsidR="00E95CD3" w:rsidRDefault="00E95CD3" w:rsidP="00E95CD3">
      <w:pPr>
        <w:pStyle w:val="ConsPlusNormal"/>
        <w:ind w:firstLine="540"/>
        <w:jc w:val="both"/>
      </w:pPr>
      <w: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95CD3" w:rsidRDefault="00E95CD3" w:rsidP="00E95CD3">
      <w:pPr>
        <w:pStyle w:val="ConsPlusNormal"/>
        <w:ind w:firstLine="540"/>
        <w:jc w:val="both"/>
      </w:pPr>
      <w:r>
        <w:t>- участие представителей организаций-партнеров в проведении занятий в рамках дополнительного образования;</w:t>
      </w:r>
    </w:p>
    <w:p w:rsidR="00E95CD3" w:rsidRDefault="00E95CD3" w:rsidP="00E95CD3">
      <w:pPr>
        <w:pStyle w:val="ConsPlusNormal"/>
        <w:ind w:firstLine="540"/>
        <w:jc w:val="both"/>
      </w:pPr>
      <w:r>
        <w:t>- проведение на базе организаций-партнеров различных мероприятий, событий и акций воспитательной направленности;</w:t>
      </w:r>
    </w:p>
    <w:p w:rsidR="00E95CD3" w:rsidRDefault="00E95CD3" w:rsidP="00E95CD3">
      <w:pPr>
        <w:pStyle w:val="ConsPlusNormal"/>
        <w:ind w:firstLine="540"/>
        <w:jc w:val="both"/>
      </w:pPr>
      <w: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A6336" w:rsidRPr="0062409B" w:rsidRDefault="00DA6336" w:rsidP="00DA6336">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(п.29.3.</w:t>
      </w:r>
      <w:r>
        <w:rPr>
          <w:rFonts w:ascii="Times New Roman" w:hAnsi="Times New Roman"/>
          <w:iCs/>
          <w:color w:val="000000"/>
          <w:sz w:val="24"/>
          <w:szCs w:val="24"/>
        </w:rPr>
        <w:t>7</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224019" w:rsidRDefault="00224019" w:rsidP="00224019">
      <w:pPr>
        <w:spacing w:line="240" w:lineRule="auto"/>
        <w:ind w:firstLine="708"/>
        <w:jc w:val="both"/>
        <w:rPr>
          <w:rFonts w:ascii="Times New Roman" w:hAnsi="Times New Roman"/>
          <w:i/>
          <w:sz w:val="24"/>
          <w:szCs w:val="24"/>
        </w:rPr>
      </w:pPr>
      <w:r w:rsidRPr="00224019">
        <w:rPr>
          <w:rFonts w:ascii="Times New Roman" w:hAnsi="Times New Roman"/>
          <w:i/>
          <w:sz w:val="24"/>
          <w:szCs w:val="24"/>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и части, формируемой участниками образовательных отношений.</w:t>
      </w:r>
    </w:p>
    <w:p w:rsidR="002C5937" w:rsidRDefault="002C5937" w:rsidP="002C5937">
      <w:pPr>
        <w:pStyle w:val="ConsPlusTitle"/>
        <w:ind w:firstLine="851"/>
        <w:jc w:val="both"/>
        <w:outlineLvl w:val="3"/>
        <w:rPr>
          <w:rFonts w:ascii="Times New Roman" w:hAnsi="Times New Roman" w:cs="Times New Roman"/>
        </w:rPr>
      </w:pPr>
      <w:r>
        <w:rPr>
          <w:rFonts w:ascii="Times New Roman" w:hAnsi="Times New Roman" w:cs="Times New Roman"/>
        </w:rPr>
        <w:t>3.4</w:t>
      </w:r>
      <w:r w:rsidRPr="00BC6D57">
        <w:rPr>
          <w:rFonts w:ascii="Times New Roman" w:hAnsi="Times New Roman" w:cs="Times New Roman"/>
        </w:rPr>
        <w:t xml:space="preserve">. </w:t>
      </w:r>
      <w:r>
        <w:rPr>
          <w:rFonts w:ascii="Times New Roman" w:hAnsi="Times New Roman" w:cs="Times New Roman"/>
        </w:rPr>
        <w:t>ОРГАНИЗАЦИОННЫЙ</w:t>
      </w:r>
      <w:r w:rsidRPr="00BC6D57">
        <w:rPr>
          <w:rFonts w:ascii="Times New Roman" w:hAnsi="Times New Roman" w:cs="Times New Roman"/>
        </w:rPr>
        <w:t xml:space="preserve"> РАЗДЕЛ ПРОГРАММЫ ВОСПИТАНИЯ.</w:t>
      </w:r>
    </w:p>
    <w:p w:rsidR="003E1617" w:rsidRDefault="003E1617" w:rsidP="002C5937">
      <w:pPr>
        <w:pStyle w:val="ConsPlusTitle"/>
        <w:ind w:firstLine="851"/>
        <w:jc w:val="both"/>
        <w:outlineLvl w:val="3"/>
        <w:rPr>
          <w:rFonts w:ascii="Times New Roman" w:hAnsi="Times New Roman" w:cs="Times New Roman"/>
        </w:rPr>
      </w:pPr>
      <w:r>
        <w:rPr>
          <w:rFonts w:ascii="Times New Roman" w:hAnsi="Times New Roman" w:cs="Times New Roman"/>
        </w:rPr>
        <w:t>3.4.1. Кадровое обеспечение.</w:t>
      </w:r>
    </w:p>
    <w:p w:rsidR="00092D09" w:rsidRDefault="00092D09" w:rsidP="00092D09">
      <w:pPr>
        <w:pStyle w:val="ConsPlusTitle"/>
        <w:ind w:firstLine="851"/>
        <w:jc w:val="both"/>
        <w:outlineLvl w:val="3"/>
        <w:rPr>
          <w:rFonts w:ascii="Times New Roman" w:hAnsi="Times New Roman" w:cs="Times New Roman"/>
          <w:b w:val="0"/>
          <w:color w:val="000000"/>
        </w:rPr>
      </w:pPr>
      <w:r w:rsidRPr="00092D09">
        <w:rPr>
          <w:rFonts w:ascii="Times New Roman" w:hAnsi="Times New Roman" w:cs="Times New Roman"/>
          <w:b w:val="0"/>
          <w:color w:val="000000"/>
        </w:rPr>
        <w:t>ДОУ укомплектован педагогическими работниками на 100%. Это</w:t>
      </w:r>
      <w:r>
        <w:rPr>
          <w:rFonts w:ascii="Times New Roman" w:hAnsi="Times New Roman" w:cs="Times New Roman"/>
          <w:b w:val="0"/>
          <w:color w:val="000000"/>
        </w:rPr>
        <w:t xml:space="preserve"> </w:t>
      </w:r>
      <w:r w:rsidRPr="00092D09">
        <w:rPr>
          <w:rFonts w:ascii="Times New Roman" w:hAnsi="Times New Roman" w:cs="Times New Roman"/>
          <w:b w:val="0"/>
          <w:color w:val="000000"/>
        </w:rPr>
        <w:t>коллектив единомышленников, связанных с планированием, организацией,</w:t>
      </w:r>
      <w:r>
        <w:rPr>
          <w:rFonts w:ascii="Times New Roman" w:hAnsi="Times New Roman" w:cs="Times New Roman"/>
          <w:b w:val="0"/>
          <w:color w:val="000000"/>
        </w:rPr>
        <w:t xml:space="preserve"> </w:t>
      </w:r>
      <w:r w:rsidRPr="00092D09">
        <w:rPr>
          <w:rFonts w:ascii="Times New Roman" w:hAnsi="Times New Roman" w:cs="Times New Roman"/>
          <w:b w:val="0"/>
          <w:color w:val="000000"/>
        </w:rPr>
        <w:t>реализацией, обеспечением воспитательной деятельности; по вопросам</w:t>
      </w:r>
      <w:r>
        <w:rPr>
          <w:rFonts w:ascii="Times New Roman" w:hAnsi="Times New Roman" w:cs="Times New Roman"/>
          <w:b w:val="0"/>
          <w:color w:val="000000"/>
        </w:rPr>
        <w:t xml:space="preserve"> </w:t>
      </w:r>
      <w:r w:rsidRPr="00092D09">
        <w:rPr>
          <w:rFonts w:ascii="Times New Roman" w:hAnsi="Times New Roman" w:cs="Times New Roman"/>
          <w:b w:val="0"/>
          <w:color w:val="000000"/>
        </w:rPr>
        <w:t>повышения квалификации педагогов в сфере воспитания; психолого-</w:t>
      </w:r>
      <w:r>
        <w:rPr>
          <w:rFonts w:ascii="Times New Roman" w:hAnsi="Times New Roman" w:cs="Times New Roman"/>
          <w:b w:val="0"/>
          <w:color w:val="000000"/>
        </w:rPr>
        <w:t xml:space="preserve"> </w:t>
      </w:r>
      <w:r w:rsidRPr="00092D09">
        <w:rPr>
          <w:rFonts w:ascii="Times New Roman" w:hAnsi="Times New Roman" w:cs="Times New Roman"/>
          <w:b w:val="0"/>
          <w:color w:val="000000"/>
        </w:rPr>
        <w:t>педагогического сопровождения обучающихся; привлечению специалистов</w:t>
      </w:r>
      <w:r>
        <w:rPr>
          <w:rFonts w:ascii="Times New Roman" w:hAnsi="Times New Roman" w:cs="Times New Roman"/>
          <w:b w:val="0"/>
          <w:color w:val="000000"/>
        </w:rPr>
        <w:t xml:space="preserve"> </w:t>
      </w:r>
      <w:r w:rsidRPr="00092D09">
        <w:rPr>
          <w:rFonts w:ascii="Times New Roman" w:hAnsi="Times New Roman" w:cs="Times New Roman"/>
          <w:b w:val="0"/>
          <w:color w:val="000000"/>
        </w:rPr>
        <w:t>других организаций (образовательных, социальных, правоохранительных).</w:t>
      </w:r>
    </w:p>
    <w:p w:rsidR="00092D09" w:rsidRDefault="00092D09" w:rsidP="00092D09">
      <w:pPr>
        <w:pStyle w:val="ConsPlusTitle"/>
        <w:ind w:firstLine="851"/>
        <w:jc w:val="center"/>
        <w:outlineLvl w:val="3"/>
        <w:rPr>
          <w:rFonts w:ascii="Times New Roman" w:hAnsi="Times New Roman" w:cs="Times New Roman"/>
          <w:b w:val="0"/>
          <w:bCs w:val="0"/>
          <w:color w:val="000000"/>
        </w:rPr>
      </w:pPr>
      <w:r w:rsidRPr="00092D09">
        <w:rPr>
          <w:rFonts w:ascii="Times New Roman" w:hAnsi="Times New Roman" w:cs="Times New Roman"/>
          <w:b w:val="0"/>
          <w:bCs w:val="0"/>
          <w:color w:val="000000"/>
        </w:rPr>
        <w:t>Кадровые условия реализации программы</w:t>
      </w:r>
    </w:p>
    <w:tbl>
      <w:tblPr>
        <w:tblStyle w:val="a3"/>
        <w:tblW w:w="0" w:type="auto"/>
        <w:tblLook w:val="04A0" w:firstRow="1" w:lastRow="0" w:firstColumn="1" w:lastColumn="0" w:noHBand="0" w:noVBand="1"/>
      </w:tblPr>
      <w:tblGrid>
        <w:gridCol w:w="4672"/>
        <w:gridCol w:w="4673"/>
      </w:tblGrid>
      <w:tr w:rsidR="00092D09" w:rsidTr="00092D09">
        <w:tc>
          <w:tcPr>
            <w:tcW w:w="4672" w:type="dxa"/>
          </w:tcPr>
          <w:p w:rsidR="00092D09" w:rsidRDefault="00092D09" w:rsidP="00092D09">
            <w:pPr>
              <w:pStyle w:val="ConsPlusTitle"/>
              <w:jc w:val="both"/>
              <w:outlineLvl w:val="3"/>
              <w:rPr>
                <w:rFonts w:ascii="Times New Roman" w:hAnsi="Times New Roman" w:cs="Times New Roman"/>
                <w:b w:val="0"/>
                <w:bCs w:val="0"/>
                <w:color w:val="000000"/>
              </w:rPr>
            </w:pPr>
            <w:r w:rsidRPr="00092D09">
              <w:rPr>
                <w:rFonts w:ascii="Times New Roman" w:hAnsi="Times New Roman" w:cs="Times New Roman"/>
                <w:b w:val="0"/>
                <w:bCs w:val="0"/>
                <w:color w:val="000000"/>
              </w:rPr>
              <w:t>Наименование должности</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sidRPr="00092D09">
              <w:rPr>
                <w:rFonts w:ascii="Times New Roman" w:hAnsi="Times New Roman" w:cs="Times New Roman"/>
                <w:b w:val="0"/>
                <w:bCs w:val="0"/>
                <w:color w:val="000000"/>
              </w:rPr>
              <w:t>Количество</w:t>
            </w:r>
          </w:p>
        </w:tc>
      </w:tr>
      <w:tr w:rsidR="00092D09" w:rsidTr="00092D09">
        <w:tc>
          <w:tcPr>
            <w:tcW w:w="4672"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 xml:space="preserve">Заведующий </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w:t>
            </w:r>
          </w:p>
        </w:tc>
      </w:tr>
      <w:tr w:rsidR="00092D09" w:rsidTr="00092D09">
        <w:tc>
          <w:tcPr>
            <w:tcW w:w="4672"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Заместитель заведующего</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w:t>
            </w:r>
          </w:p>
        </w:tc>
      </w:tr>
      <w:tr w:rsidR="00092D09" w:rsidTr="00092D09">
        <w:tc>
          <w:tcPr>
            <w:tcW w:w="4672" w:type="dxa"/>
          </w:tcPr>
          <w:p w:rsidR="00092D09" w:rsidRDefault="00092D09" w:rsidP="00092D09">
            <w:pPr>
              <w:pStyle w:val="ConsPlusTitle"/>
              <w:jc w:val="both"/>
              <w:outlineLvl w:val="3"/>
              <w:rPr>
                <w:rFonts w:ascii="Times New Roman" w:hAnsi="Times New Roman" w:cs="Times New Roman"/>
                <w:b w:val="0"/>
                <w:bCs w:val="0"/>
                <w:color w:val="000000"/>
              </w:rPr>
            </w:pPr>
            <w:r w:rsidRPr="00092D09">
              <w:rPr>
                <w:rFonts w:ascii="Times New Roman" w:hAnsi="Times New Roman" w:cs="Times New Roman"/>
                <w:b w:val="0"/>
                <w:color w:val="000000"/>
              </w:rPr>
              <w:t>Воспитатель</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17</w:t>
            </w:r>
          </w:p>
        </w:tc>
      </w:tr>
      <w:tr w:rsidR="00092D09" w:rsidTr="00092D09">
        <w:tc>
          <w:tcPr>
            <w:tcW w:w="4672" w:type="dxa"/>
          </w:tcPr>
          <w:p w:rsidR="00092D09" w:rsidRDefault="00092D09" w:rsidP="00092D09">
            <w:pPr>
              <w:pStyle w:val="ConsPlusTitle"/>
              <w:jc w:val="both"/>
              <w:outlineLvl w:val="3"/>
              <w:rPr>
                <w:rFonts w:ascii="Times New Roman" w:hAnsi="Times New Roman" w:cs="Times New Roman"/>
                <w:b w:val="0"/>
                <w:bCs w:val="0"/>
                <w:color w:val="000000"/>
              </w:rPr>
            </w:pPr>
            <w:r w:rsidRPr="00092D09">
              <w:rPr>
                <w:rFonts w:ascii="Times New Roman" w:hAnsi="Times New Roman" w:cs="Times New Roman"/>
                <w:b w:val="0"/>
                <w:color w:val="000000"/>
              </w:rPr>
              <w:t>Музыкальный руководитель</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w:t>
            </w:r>
          </w:p>
        </w:tc>
      </w:tr>
      <w:tr w:rsidR="00092D09" w:rsidTr="00092D09">
        <w:tc>
          <w:tcPr>
            <w:tcW w:w="4672" w:type="dxa"/>
          </w:tcPr>
          <w:p w:rsidR="00092D09" w:rsidRPr="00092D09" w:rsidRDefault="00092D09" w:rsidP="00092D09">
            <w:pPr>
              <w:pStyle w:val="ConsPlusTitle"/>
              <w:jc w:val="both"/>
              <w:outlineLvl w:val="3"/>
              <w:rPr>
                <w:rFonts w:ascii="Times New Roman" w:hAnsi="Times New Roman" w:cs="Times New Roman"/>
                <w:b w:val="0"/>
                <w:color w:val="000000"/>
              </w:rPr>
            </w:pPr>
            <w:r>
              <w:rPr>
                <w:rFonts w:ascii="Times New Roman" w:hAnsi="Times New Roman" w:cs="Times New Roman"/>
                <w:b w:val="0"/>
                <w:color w:val="000000"/>
              </w:rPr>
              <w:t>Инструктор по физической культуре</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w:t>
            </w:r>
          </w:p>
        </w:tc>
      </w:tr>
      <w:tr w:rsidR="00092D09" w:rsidTr="00092D09">
        <w:tc>
          <w:tcPr>
            <w:tcW w:w="4672" w:type="dxa"/>
          </w:tcPr>
          <w:p w:rsidR="00092D09" w:rsidRDefault="00092D09" w:rsidP="00092D09">
            <w:pPr>
              <w:pStyle w:val="ConsPlusTitle"/>
              <w:jc w:val="both"/>
              <w:outlineLvl w:val="3"/>
              <w:rPr>
                <w:rFonts w:ascii="Times New Roman" w:hAnsi="Times New Roman" w:cs="Times New Roman"/>
                <w:b w:val="0"/>
                <w:color w:val="000000"/>
              </w:rPr>
            </w:pPr>
            <w:r>
              <w:rPr>
                <w:rFonts w:ascii="Times New Roman" w:hAnsi="Times New Roman" w:cs="Times New Roman"/>
                <w:b w:val="0"/>
                <w:color w:val="000000"/>
              </w:rPr>
              <w:t>Педагог-психолог</w:t>
            </w:r>
          </w:p>
        </w:tc>
        <w:tc>
          <w:tcPr>
            <w:tcW w:w="4673" w:type="dxa"/>
          </w:tcPr>
          <w:p w:rsidR="00092D09" w:rsidRDefault="00092D09" w:rsidP="00092D09">
            <w:pPr>
              <w:pStyle w:val="ConsPlusTitle"/>
              <w:jc w:val="both"/>
              <w:outlineLvl w:val="3"/>
              <w:rPr>
                <w:rFonts w:ascii="Times New Roman" w:hAnsi="Times New Roman" w:cs="Times New Roman"/>
                <w:b w:val="0"/>
                <w:bCs w:val="0"/>
                <w:color w:val="000000"/>
              </w:rPr>
            </w:pPr>
            <w:r>
              <w:rPr>
                <w:rFonts w:ascii="Times New Roman" w:hAnsi="Times New Roman" w:cs="Times New Roman"/>
                <w:b w:val="0"/>
                <w:bCs w:val="0"/>
                <w:color w:val="000000"/>
              </w:rPr>
              <w:t>1</w:t>
            </w:r>
          </w:p>
        </w:tc>
      </w:tr>
    </w:tbl>
    <w:p w:rsidR="00092D09" w:rsidRDefault="00092D09" w:rsidP="00092D09">
      <w:pPr>
        <w:pStyle w:val="ConsPlusTitle"/>
        <w:ind w:firstLine="851"/>
        <w:jc w:val="both"/>
        <w:outlineLvl w:val="3"/>
        <w:rPr>
          <w:rFonts w:ascii="Times New Roman" w:hAnsi="Times New Roman" w:cs="Times New Roman"/>
          <w:b w:val="0"/>
          <w:bCs w:val="0"/>
          <w:color w:val="000000"/>
        </w:rPr>
      </w:pPr>
    </w:p>
    <w:tbl>
      <w:tblPr>
        <w:tblW w:w="9474" w:type="dxa"/>
        <w:tblInd w:w="-5" w:type="dxa"/>
        <w:tblLayout w:type="fixed"/>
        <w:tblLook w:val="0000" w:firstRow="0" w:lastRow="0" w:firstColumn="0" w:lastColumn="0" w:noHBand="0" w:noVBand="0"/>
      </w:tblPr>
      <w:tblGrid>
        <w:gridCol w:w="2093"/>
        <w:gridCol w:w="7381"/>
      </w:tblGrid>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b/>
                <w:sz w:val="24"/>
                <w:szCs w:val="24"/>
              </w:rPr>
            </w:pPr>
            <w:r w:rsidRPr="00473E50">
              <w:rPr>
                <w:rFonts w:ascii="Times New Roman" w:hAnsi="Times New Roman"/>
                <w:b/>
                <w:sz w:val="24"/>
                <w:szCs w:val="24"/>
              </w:rPr>
              <w:t>Наименование должности</w:t>
            </w:r>
            <w:r w:rsidRPr="00473E50">
              <w:rPr>
                <w:rFonts w:ascii="Times New Roman" w:hAnsi="Times New Roman"/>
                <w:sz w:val="24"/>
                <w:szCs w:val="24"/>
              </w:rPr>
              <w:t xml:space="preserve"> (в соответствии со штатным расписанием ОО)</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b/>
                <w:sz w:val="24"/>
                <w:szCs w:val="24"/>
              </w:rPr>
              <w:t>Функционал, связанный с организацией и реализацией воспитательного процесса</w:t>
            </w:r>
          </w:p>
        </w:tc>
      </w:tr>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b/>
                <w:sz w:val="24"/>
                <w:szCs w:val="24"/>
              </w:rPr>
              <w:t xml:space="preserve">Заведующий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управляет воспитательно-образовательной деятельностью на уровне ДОО;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lastRenderedPageBreak/>
              <w:t xml:space="preserve">- создает условия, позволяющие педагогическому составу эффективно реализовать воспитательно-образовательную деятельность;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проводит анализ итогов воспитательно-образовательной работы в ДОО за учебный год;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-обеспечивает повышение квалификации педагогических работников ДОО.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утверждает воспитательно-образовательную деятельность  в ДОО на учебный год, включая календарный план работы на учебный год;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регулирование воспитательно-образовательной деятельности в ДОО;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контроль за исполнением управленческих решений по воспитательно-образовательной деятельности в ДОО.</w:t>
            </w:r>
          </w:p>
        </w:tc>
      </w:tr>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b/>
                <w:sz w:val="24"/>
                <w:szCs w:val="24"/>
              </w:rPr>
              <w:lastRenderedPageBreak/>
              <w:t>Заместитель заведующего</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организация  воспитательно-образовательного процесса в ДОО;</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разработка необходимых для организации воспитательно-образовательной деятельности в ДОО нормативных документов (положений, инструкций, должностных и функциональных обязанностей, проектов и плана воспитательно-образовательной работы и др.);</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анализ возможностей, ресурсных дефицитов имеющихся педагогических кадров для организации воспитательно-образовательной деятельности;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планирование работы в организации воспитательно-образовательной деятельности как на группах так и во всем пространстве детского сада;</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организация эффективной практической работы в ДОО в соответствии с календарным планом воспитательно-образовательной работы;</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проведение мониторинга состояния воспитательно-образовательной деятельности в ДОО совместно с Педагогическим советом;</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 организация повышения квалификации и профессиональной переподготовки педагогов для совершенствования их психолого-педагогической и учебно-воспитательных компетентностей – проведение анализа и контроля воспитательно-образовательной деятельности, распространение передового опыта других образовательных организаций;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формирование мотивации педагогов к участию в разработке и реализации разнообразных социально значимых проектов;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наполнение и обновление сайта ДОО информацией о воспитательно-образовательной деятельности детского сад;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организация повышения психолого-педагогической квалификации воспитателей;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организационно-координационная работа по проведению общественных воспитательно-образовательных событий на уровне сада и муниципалитета;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участие обучающихся в районных и городских, конкурсах и т.д.;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организационно-методическое сопровождение учебно-воспитательной деятельности педагогических инициатив;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создание необходимой для осуществления воспитательно-образовательной деятельности инфраструктуры;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развитие сотрудничества с социальными партнерами;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стимулирование мотивации к активной воспитательно-образовательной деятельности педагогов;</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lastRenderedPageBreak/>
              <w:t>- организация сетевого взаимодействия социальных институтов города, подготовка договоров на новый учебный год.</w:t>
            </w:r>
          </w:p>
        </w:tc>
      </w:tr>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b/>
                <w:sz w:val="24"/>
                <w:szCs w:val="24"/>
              </w:rPr>
              <w:lastRenderedPageBreak/>
              <w:t>Педагог-психолог</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оказание психолого-педагогической помощи в воспитательно-образовательном процессе согласно возрастным особенностям воспитанников;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осуществление социологических исследований семей воспитанников;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организация и проведение различных видов воспитательно-образовательной работы;</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подготовка предложений по поощрению обучающихся и педагогов за активное участие в воспитательно-образовательном процессе.</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профилактика профвыгорания.</w:t>
            </w:r>
          </w:p>
        </w:tc>
      </w:tr>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b/>
                <w:sz w:val="24"/>
                <w:szCs w:val="24"/>
              </w:rPr>
            </w:pPr>
            <w:r w:rsidRPr="00473E50">
              <w:rPr>
                <w:rFonts w:ascii="Times New Roman" w:hAnsi="Times New Roman"/>
                <w:b/>
                <w:sz w:val="24"/>
                <w:szCs w:val="24"/>
              </w:rPr>
              <w:t>Воспитатель</w:t>
            </w:r>
          </w:p>
          <w:p w:rsidR="00473E50" w:rsidRPr="00473E50" w:rsidRDefault="00473E50" w:rsidP="000B322D">
            <w:pPr>
              <w:spacing w:after="0" w:line="240" w:lineRule="auto"/>
              <w:jc w:val="both"/>
              <w:rPr>
                <w:rFonts w:ascii="Times New Roman" w:hAnsi="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непосредственно отвечает за жизнь и здоровье вверенных ему детей;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планирование и проведение занятий, игр, прогулок и развлечений в соответствии с возрастом детей;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создание условий в группе для успешной реализации воспитательно-образовательной программы;</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совместно с музыкальным руководителем и инструктором по физической культуре подготовка и проведение праздников, развлекательных и спортивных мероприятий;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проведение работы с родителями по вопросам воспитания детей в семье, привлечение их к активному сотрудничеству с детским садом;</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внедрение в практику воспитательно-образовательной деятельности новых технологий взаимодействия и сотрудничества с детьми;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организация участия воспитанников в событиях и мероприятиях, проводимых районными, городскими и другими структурами в рамках воспитательно-образовательной деятельности;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руководство работой младшего воспитателя.</w:t>
            </w:r>
          </w:p>
        </w:tc>
      </w:tr>
      <w:tr w:rsidR="00473E50" w:rsidRPr="00D149ED"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b/>
                <w:sz w:val="24"/>
                <w:szCs w:val="24"/>
              </w:rPr>
            </w:pPr>
            <w:r w:rsidRPr="00473E50">
              <w:rPr>
                <w:rFonts w:ascii="Times New Roman" w:hAnsi="Times New Roman"/>
                <w:b/>
                <w:sz w:val="24"/>
                <w:szCs w:val="24"/>
              </w:rPr>
              <w:t xml:space="preserve">Инструктор по физической культуре, </w:t>
            </w:r>
          </w:p>
          <w:p w:rsidR="00473E50" w:rsidRPr="00473E50" w:rsidRDefault="00473E50" w:rsidP="000B322D">
            <w:pPr>
              <w:spacing w:after="0" w:line="240" w:lineRule="auto"/>
              <w:jc w:val="both"/>
              <w:rPr>
                <w:rFonts w:ascii="Times New Roman" w:hAnsi="Times New Roman"/>
                <w:b/>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отвечает за физическое развитие детей;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проведение утренней гимнастики, физкультурных занятий, индивидуальной работы с детьми по развитию физических качеств и укреплению здоровья детей;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организация участия воспитанников в событиях и мероприятиях, проводимых районными, городскими и другими структурами в рамках учебно-воспитательной деятельности;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проведение просветительской работы среди родителей.</w:t>
            </w:r>
          </w:p>
        </w:tc>
      </w:tr>
      <w:tr w:rsidR="00473E50" w:rsidRPr="0015405A"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b/>
                <w:sz w:val="24"/>
                <w:szCs w:val="24"/>
              </w:rPr>
            </w:pPr>
            <w:r w:rsidRPr="00473E50">
              <w:rPr>
                <w:rFonts w:ascii="Times New Roman" w:hAnsi="Times New Roman"/>
                <w:b/>
                <w:sz w:val="24"/>
                <w:szCs w:val="24"/>
              </w:rPr>
              <w:t>Музыкальный руководитель</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отвечает за музыкальное воспитание;</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организация и проведение музыкальных занятий, литературно-музыкальных утренников, вечеров;</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выявление музыкально одаренных детей и занятия с ними индивидуально и в группе;</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участие в проведении утренней гимнастики, физкультурных занятий и развлечений;</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обеспечение музыкального сопровождения организованных игр детей во 2-й половине дня, проведение музыкально-дидактических, театрализованных и ритмические игр;</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организация участия воспитанников в событиях и мероприятиях, проводимых районными, городскими и другими структурами в рамках учебно-воспитательной деятельности;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проведение просветительской работы среди родителей.</w:t>
            </w:r>
          </w:p>
        </w:tc>
      </w:tr>
      <w:tr w:rsidR="00473E50" w:rsidRPr="00016B5B" w:rsidTr="00DA6336">
        <w:tc>
          <w:tcPr>
            <w:tcW w:w="2093" w:type="dxa"/>
            <w:tcBorders>
              <w:top w:val="single" w:sz="4" w:space="0" w:color="000000"/>
              <w:left w:val="single" w:sz="4" w:space="0" w:color="000000"/>
              <w:bottom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b/>
                <w:sz w:val="24"/>
                <w:szCs w:val="24"/>
              </w:rPr>
              <w:t>Помощник воспитателя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xml:space="preserve">- совместно с воспитателем обеспечивает разные виды деятельности воспитанников в течение дня, (творчество: музыкальная, театральная, </w:t>
            </w:r>
            <w:r w:rsidRPr="00473E50">
              <w:rPr>
                <w:rFonts w:ascii="Times New Roman" w:hAnsi="Times New Roman"/>
                <w:sz w:val="24"/>
                <w:szCs w:val="24"/>
              </w:rPr>
              <w:lastRenderedPageBreak/>
              <w:t xml:space="preserve">изобразительная, двигательная, самообслуживание и элементарный бытовой труд,  деятельности); </w:t>
            </w:r>
          </w:p>
          <w:p w:rsidR="00473E50" w:rsidRPr="00473E50" w:rsidRDefault="00473E50" w:rsidP="000B322D">
            <w:pPr>
              <w:spacing w:after="0" w:line="240" w:lineRule="auto"/>
              <w:jc w:val="both"/>
              <w:rPr>
                <w:rFonts w:ascii="Times New Roman" w:hAnsi="Times New Roman"/>
                <w:sz w:val="24"/>
                <w:szCs w:val="24"/>
              </w:rPr>
            </w:pPr>
            <w:r w:rsidRPr="00473E50">
              <w:rPr>
                <w:rFonts w:ascii="Times New Roman" w:hAnsi="Times New Roman"/>
                <w:sz w:val="24"/>
                <w:szCs w:val="24"/>
              </w:rPr>
              <w:t>- участвует в организации работы по формированию общей культуры личности воспитанников.</w:t>
            </w:r>
          </w:p>
        </w:tc>
      </w:tr>
    </w:tbl>
    <w:p w:rsidR="00DA6336" w:rsidRPr="0062409B" w:rsidRDefault="00DA6336" w:rsidP="00DA6336">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lastRenderedPageBreak/>
        <w:t>*</w:t>
      </w:r>
      <w:r w:rsidRPr="0062409B">
        <w:rPr>
          <w:rFonts w:ascii="Times New Roman" w:hAnsi="Times New Roman"/>
          <w:iCs/>
          <w:color w:val="000000"/>
          <w:sz w:val="24"/>
          <w:szCs w:val="24"/>
        </w:rPr>
        <w:t>(п.29.</w:t>
      </w:r>
      <w:r>
        <w:rPr>
          <w:rFonts w:ascii="Times New Roman" w:hAnsi="Times New Roman"/>
          <w:iCs/>
          <w:color w:val="000000"/>
          <w:sz w:val="24"/>
          <w:szCs w:val="24"/>
        </w:rPr>
        <w:t>4.1</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092D09" w:rsidRDefault="00092D09" w:rsidP="00092D09">
      <w:pPr>
        <w:pStyle w:val="ConsPlusTitle"/>
        <w:ind w:firstLine="851"/>
        <w:jc w:val="both"/>
        <w:outlineLvl w:val="3"/>
        <w:rPr>
          <w:rFonts w:ascii="Times New Roman" w:hAnsi="Times New Roman" w:cs="Times New Roman"/>
          <w:b w:val="0"/>
          <w:bCs w:val="0"/>
          <w:color w:val="000000"/>
        </w:rPr>
      </w:pPr>
    </w:p>
    <w:p w:rsidR="00415BAF" w:rsidRDefault="00415BAF" w:rsidP="00415BAF">
      <w:pPr>
        <w:pStyle w:val="ConsPlusTitle"/>
        <w:ind w:firstLine="851"/>
        <w:jc w:val="both"/>
        <w:outlineLvl w:val="3"/>
        <w:rPr>
          <w:rFonts w:ascii="Times New Roman" w:hAnsi="Times New Roman" w:cs="Times New Roman"/>
        </w:rPr>
      </w:pPr>
      <w:r>
        <w:rPr>
          <w:rFonts w:ascii="Times New Roman" w:hAnsi="Times New Roman" w:cs="Times New Roman"/>
        </w:rPr>
        <w:t>3.4.2. Нормативно-методическое обеспечение.</w:t>
      </w:r>
    </w:p>
    <w:p w:rsidR="00DB7FBA" w:rsidRDefault="00DB7FBA" w:rsidP="00415BAF">
      <w:pPr>
        <w:pStyle w:val="ConsPlusTitle"/>
        <w:ind w:firstLine="851"/>
        <w:jc w:val="both"/>
        <w:outlineLvl w:val="3"/>
        <w:rPr>
          <w:rFonts w:ascii="Times New Roman" w:hAnsi="Times New Roman" w:cs="Times New Roman"/>
          <w:b w:val="0"/>
          <w:color w:val="000000"/>
        </w:rPr>
      </w:pPr>
      <w:r w:rsidRPr="00DB7FBA">
        <w:rPr>
          <w:rFonts w:ascii="Times New Roman" w:hAnsi="Times New Roman" w:cs="Times New Roman"/>
          <w:b w:val="0"/>
          <w:color w:val="000000"/>
        </w:rPr>
        <w:t>Для реализации программы воспитания в ДОУ используется</w:t>
      </w:r>
      <w:r>
        <w:rPr>
          <w:rFonts w:ascii="Times New Roman" w:hAnsi="Times New Roman" w:cs="Times New Roman"/>
          <w:b w:val="0"/>
          <w:color w:val="000000"/>
        </w:rPr>
        <w:t xml:space="preserve"> </w:t>
      </w:r>
      <w:r w:rsidRPr="00DB7FBA">
        <w:rPr>
          <w:rFonts w:ascii="Times New Roman" w:hAnsi="Times New Roman" w:cs="Times New Roman"/>
          <w:b w:val="0"/>
          <w:color w:val="000000"/>
        </w:rPr>
        <w:t>практическое руководство «Воспитателю о воспитании», представленное в</w:t>
      </w:r>
      <w:r>
        <w:rPr>
          <w:rFonts w:ascii="Times New Roman" w:hAnsi="Times New Roman" w:cs="Times New Roman"/>
          <w:b w:val="0"/>
          <w:color w:val="000000"/>
        </w:rPr>
        <w:t xml:space="preserve"> </w:t>
      </w:r>
      <w:r w:rsidRPr="00DB7FBA">
        <w:rPr>
          <w:rFonts w:ascii="Times New Roman" w:hAnsi="Times New Roman" w:cs="Times New Roman"/>
          <w:b w:val="0"/>
          <w:color w:val="000000"/>
        </w:rPr>
        <w:t>открытом доступе в электронной форме на платформе</w:t>
      </w:r>
      <w:r>
        <w:rPr>
          <w:rFonts w:ascii="Times New Roman" w:hAnsi="Times New Roman" w:cs="Times New Roman"/>
          <w:b w:val="0"/>
          <w:color w:val="000000"/>
        </w:rPr>
        <w:t xml:space="preserve"> </w:t>
      </w:r>
      <w:r w:rsidRPr="00DB7FBA">
        <w:rPr>
          <w:rFonts w:ascii="Times New Roman" w:hAnsi="Times New Roman" w:cs="Times New Roman"/>
          <w:b w:val="0"/>
          <w:color w:val="000000"/>
        </w:rPr>
        <w:t>институтвоспитания.рф.</w:t>
      </w:r>
      <w:r>
        <w:rPr>
          <w:rFonts w:ascii="Times New Roman" w:hAnsi="Times New Roman" w:cs="Times New Roman"/>
          <w:b w:val="0"/>
          <w:color w:val="000000"/>
        </w:rPr>
        <w:t xml:space="preserve"> </w:t>
      </w:r>
    </w:p>
    <w:p w:rsidR="00DB7FBA" w:rsidRDefault="00DB7FBA" w:rsidP="00415BAF">
      <w:pPr>
        <w:pStyle w:val="ConsPlusTitle"/>
        <w:ind w:firstLine="851"/>
        <w:jc w:val="both"/>
        <w:outlineLvl w:val="3"/>
        <w:rPr>
          <w:rFonts w:ascii="Times New Roman" w:hAnsi="Times New Roman" w:cs="Times New Roman"/>
          <w:b w:val="0"/>
          <w:color w:val="000000"/>
        </w:rPr>
      </w:pPr>
      <w:r w:rsidRPr="00DB7FBA">
        <w:rPr>
          <w:rFonts w:ascii="Times New Roman" w:hAnsi="Times New Roman" w:cs="Times New Roman"/>
          <w:b w:val="0"/>
          <w:color w:val="000000"/>
        </w:rPr>
        <w:t xml:space="preserve">Перечень локальных правовых документов </w:t>
      </w:r>
      <w:r>
        <w:rPr>
          <w:rFonts w:ascii="Times New Roman" w:hAnsi="Times New Roman" w:cs="Times New Roman"/>
          <w:b w:val="0"/>
          <w:color w:val="000000"/>
        </w:rPr>
        <w:t>М</w:t>
      </w:r>
      <w:r w:rsidRPr="00DB7FBA">
        <w:rPr>
          <w:rFonts w:ascii="Times New Roman" w:hAnsi="Times New Roman" w:cs="Times New Roman"/>
          <w:b w:val="0"/>
          <w:color w:val="000000"/>
        </w:rPr>
        <w:t>ДОУ</w:t>
      </w:r>
      <w:r>
        <w:rPr>
          <w:rFonts w:ascii="Times New Roman" w:hAnsi="Times New Roman" w:cs="Times New Roman"/>
          <w:b w:val="0"/>
          <w:color w:val="000000"/>
        </w:rPr>
        <w:t xml:space="preserve"> ДС № 26 г.Буденновска</w:t>
      </w:r>
      <w:r w:rsidRPr="00DB7FBA">
        <w:rPr>
          <w:rFonts w:ascii="Times New Roman" w:hAnsi="Times New Roman" w:cs="Times New Roman"/>
          <w:b w:val="0"/>
          <w:color w:val="000000"/>
        </w:rPr>
        <w:t>, в которые вносятся</w:t>
      </w:r>
      <w:r>
        <w:rPr>
          <w:rFonts w:ascii="Times New Roman" w:hAnsi="Times New Roman" w:cs="Times New Roman"/>
          <w:b w:val="0"/>
          <w:color w:val="000000"/>
        </w:rPr>
        <w:t xml:space="preserve"> </w:t>
      </w:r>
      <w:r w:rsidRPr="00DB7FBA">
        <w:rPr>
          <w:rFonts w:ascii="Times New Roman" w:hAnsi="Times New Roman" w:cs="Times New Roman"/>
          <w:b w:val="0"/>
          <w:color w:val="000000"/>
        </w:rPr>
        <w:t xml:space="preserve">изменения в соответствии с </w:t>
      </w:r>
      <w:r>
        <w:rPr>
          <w:rFonts w:ascii="Times New Roman" w:hAnsi="Times New Roman" w:cs="Times New Roman"/>
          <w:b w:val="0"/>
          <w:color w:val="000000"/>
        </w:rPr>
        <w:t>П</w:t>
      </w:r>
      <w:r w:rsidRPr="00DB7FBA">
        <w:rPr>
          <w:rFonts w:ascii="Times New Roman" w:hAnsi="Times New Roman" w:cs="Times New Roman"/>
          <w:b w:val="0"/>
          <w:color w:val="000000"/>
        </w:rPr>
        <w:t>рограммой воспитания:</w:t>
      </w:r>
      <w:r>
        <w:rPr>
          <w:rFonts w:ascii="Times New Roman" w:hAnsi="Times New Roman" w:cs="Times New Roman"/>
          <w:b w:val="0"/>
          <w:color w:val="000000"/>
        </w:rPr>
        <w:t xml:space="preserve"> </w:t>
      </w:r>
    </w:p>
    <w:p w:rsidR="00DB7FBA" w:rsidRDefault="00DB7FBA" w:rsidP="00415BAF">
      <w:pPr>
        <w:pStyle w:val="ConsPlusTitle"/>
        <w:ind w:firstLine="851"/>
        <w:jc w:val="both"/>
        <w:outlineLvl w:val="3"/>
        <w:rPr>
          <w:rFonts w:ascii="Times New Roman" w:hAnsi="Times New Roman" w:cs="Times New Roman"/>
          <w:b w:val="0"/>
          <w:color w:val="000000"/>
        </w:rPr>
      </w:pPr>
      <w:r w:rsidRPr="00DB7FBA">
        <w:rPr>
          <w:rFonts w:ascii="Times New Roman" w:hAnsi="Times New Roman" w:cs="Times New Roman"/>
          <w:b w:val="0"/>
          <w:color w:val="000000"/>
        </w:rPr>
        <w:t xml:space="preserve">- Программа развития </w:t>
      </w:r>
      <w:r>
        <w:rPr>
          <w:rFonts w:ascii="Times New Roman" w:hAnsi="Times New Roman" w:cs="Times New Roman"/>
          <w:b w:val="0"/>
          <w:color w:val="000000"/>
        </w:rPr>
        <w:t>М</w:t>
      </w:r>
      <w:r w:rsidRPr="00DB7FBA">
        <w:rPr>
          <w:rFonts w:ascii="Times New Roman" w:hAnsi="Times New Roman" w:cs="Times New Roman"/>
          <w:b w:val="0"/>
          <w:color w:val="000000"/>
        </w:rPr>
        <w:t>ДОУ</w:t>
      </w:r>
      <w:r>
        <w:rPr>
          <w:rFonts w:ascii="Times New Roman" w:hAnsi="Times New Roman" w:cs="Times New Roman"/>
          <w:b w:val="0"/>
          <w:color w:val="000000"/>
        </w:rPr>
        <w:t xml:space="preserve"> ДС № 26 г.Буденновска</w:t>
      </w:r>
      <w:r w:rsidRPr="00DB7FBA">
        <w:rPr>
          <w:rFonts w:ascii="Times New Roman" w:hAnsi="Times New Roman" w:cs="Times New Roman"/>
          <w:b w:val="0"/>
          <w:color w:val="000000"/>
        </w:rPr>
        <w:t>;</w:t>
      </w:r>
    </w:p>
    <w:p w:rsidR="00DB7FBA" w:rsidRDefault="00DB7FBA" w:rsidP="00415BAF">
      <w:pPr>
        <w:pStyle w:val="ConsPlusTitle"/>
        <w:ind w:firstLine="851"/>
        <w:jc w:val="both"/>
        <w:outlineLvl w:val="3"/>
        <w:rPr>
          <w:rFonts w:ascii="Times New Roman" w:hAnsi="Times New Roman" w:cs="Times New Roman"/>
          <w:b w:val="0"/>
          <w:color w:val="000000"/>
        </w:rPr>
      </w:pPr>
      <w:r w:rsidRPr="00DB7FBA">
        <w:rPr>
          <w:rFonts w:ascii="Times New Roman" w:hAnsi="Times New Roman" w:cs="Times New Roman"/>
          <w:b w:val="0"/>
          <w:color w:val="000000"/>
        </w:rPr>
        <w:t xml:space="preserve">- Годовой план работы </w:t>
      </w:r>
      <w:r>
        <w:rPr>
          <w:rFonts w:ascii="Times New Roman" w:hAnsi="Times New Roman" w:cs="Times New Roman"/>
          <w:b w:val="0"/>
          <w:color w:val="000000"/>
        </w:rPr>
        <w:t>М</w:t>
      </w:r>
      <w:r w:rsidRPr="00DB7FBA">
        <w:rPr>
          <w:rFonts w:ascii="Times New Roman" w:hAnsi="Times New Roman" w:cs="Times New Roman"/>
          <w:b w:val="0"/>
          <w:color w:val="000000"/>
        </w:rPr>
        <w:t>ДОУ</w:t>
      </w:r>
      <w:r>
        <w:rPr>
          <w:rFonts w:ascii="Times New Roman" w:hAnsi="Times New Roman" w:cs="Times New Roman"/>
          <w:b w:val="0"/>
          <w:color w:val="000000"/>
        </w:rPr>
        <w:t xml:space="preserve"> ДС № 26 г.Буденновска</w:t>
      </w:r>
      <w:r w:rsidRPr="00DB7FBA">
        <w:rPr>
          <w:rFonts w:ascii="Times New Roman" w:hAnsi="Times New Roman" w:cs="Times New Roman"/>
          <w:b w:val="0"/>
          <w:color w:val="000000"/>
        </w:rPr>
        <w:t>;</w:t>
      </w:r>
    </w:p>
    <w:p w:rsidR="00DB7FBA" w:rsidRDefault="00DB7FBA" w:rsidP="00415BAF">
      <w:pPr>
        <w:pStyle w:val="ConsPlusTitle"/>
        <w:ind w:firstLine="851"/>
        <w:jc w:val="both"/>
        <w:outlineLvl w:val="3"/>
        <w:rPr>
          <w:rFonts w:ascii="Times New Roman" w:hAnsi="Times New Roman" w:cs="Times New Roman"/>
          <w:b w:val="0"/>
          <w:color w:val="000000"/>
        </w:rPr>
      </w:pPr>
      <w:r w:rsidRPr="00DB7FBA">
        <w:rPr>
          <w:rFonts w:ascii="Times New Roman" w:hAnsi="Times New Roman" w:cs="Times New Roman"/>
          <w:b w:val="0"/>
          <w:color w:val="000000"/>
        </w:rPr>
        <w:t>- Должностные инструкции педагогов, отвечающих за организацию</w:t>
      </w:r>
      <w:r>
        <w:rPr>
          <w:rFonts w:ascii="Times New Roman" w:hAnsi="Times New Roman" w:cs="Times New Roman"/>
          <w:b w:val="0"/>
          <w:color w:val="000000"/>
        </w:rPr>
        <w:t xml:space="preserve"> </w:t>
      </w:r>
      <w:r w:rsidRPr="00DB7FBA">
        <w:rPr>
          <w:rFonts w:ascii="Times New Roman" w:hAnsi="Times New Roman" w:cs="Times New Roman"/>
          <w:b w:val="0"/>
          <w:color w:val="000000"/>
        </w:rPr>
        <w:t xml:space="preserve">воспитательной деятельности в </w:t>
      </w:r>
      <w:r>
        <w:rPr>
          <w:rFonts w:ascii="Times New Roman" w:hAnsi="Times New Roman" w:cs="Times New Roman"/>
          <w:b w:val="0"/>
          <w:color w:val="000000"/>
        </w:rPr>
        <w:t>М</w:t>
      </w:r>
      <w:r w:rsidRPr="00DB7FBA">
        <w:rPr>
          <w:rFonts w:ascii="Times New Roman" w:hAnsi="Times New Roman" w:cs="Times New Roman"/>
          <w:b w:val="0"/>
          <w:color w:val="000000"/>
        </w:rPr>
        <w:t>ДОУ</w:t>
      </w:r>
      <w:r>
        <w:rPr>
          <w:rFonts w:ascii="Times New Roman" w:hAnsi="Times New Roman" w:cs="Times New Roman"/>
          <w:b w:val="0"/>
          <w:color w:val="000000"/>
        </w:rPr>
        <w:t xml:space="preserve"> ДС № 26 г.Буденновска</w:t>
      </w:r>
      <w:r w:rsidR="00D2664C">
        <w:rPr>
          <w:rFonts w:ascii="Times New Roman" w:hAnsi="Times New Roman" w:cs="Times New Roman"/>
          <w:b w:val="0"/>
          <w:color w:val="000000"/>
        </w:rPr>
        <w:t>.</w:t>
      </w:r>
    </w:p>
    <w:p w:rsidR="00DA6336" w:rsidRPr="0062409B" w:rsidRDefault="00DA6336" w:rsidP="00DA6336">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w:t>
      </w:r>
      <w:r>
        <w:rPr>
          <w:rFonts w:ascii="Times New Roman" w:hAnsi="Times New Roman"/>
          <w:iCs/>
          <w:color w:val="000000"/>
          <w:sz w:val="24"/>
          <w:szCs w:val="24"/>
        </w:rPr>
        <w:t>4.2</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E04582" w:rsidRDefault="00E04582" w:rsidP="00E04582">
      <w:pPr>
        <w:pStyle w:val="ConsPlusTitle"/>
        <w:ind w:firstLine="851"/>
        <w:jc w:val="both"/>
        <w:outlineLvl w:val="3"/>
        <w:rPr>
          <w:rFonts w:ascii="Times New Roman" w:hAnsi="Times New Roman" w:cs="Times New Roman"/>
        </w:rPr>
      </w:pPr>
    </w:p>
    <w:p w:rsidR="00E04582" w:rsidRDefault="00E04582" w:rsidP="00E04582">
      <w:pPr>
        <w:pStyle w:val="ConsPlusTitle"/>
        <w:ind w:firstLine="851"/>
        <w:jc w:val="both"/>
        <w:outlineLvl w:val="3"/>
        <w:rPr>
          <w:rFonts w:ascii="Times New Roman" w:hAnsi="Times New Roman" w:cs="Times New Roman"/>
        </w:rPr>
      </w:pPr>
      <w:r>
        <w:rPr>
          <w:rFonts w:ascii="Times New Roman" w:hAnsi="Times New Roman" w:cs="Times New Roman"/>
        </w:rPr>
        <w:t>3.4.3. Требования к условиям работы с особыми категориями детей.</w:t>
      </w:r>
    </w:p>
    <w:p w:rsidR="00311445" w:rsidRDefault="00311445" w:rsidP="00311445">
      <w:pPr>
        <w:pStyle w:val="ConsPlusNormal"/>
        <w:ind w:firstLine="851"/>
        <w:jc w:val="both"/>
      </w:pPr>
      <w:r>
        <w:t>По своим основным задачам воспитательная работа в ДОО не зависит от наличия (отсутствия) у ребенка особых образовательных потребностей.</w:t>
      </w:r>
    </w:p>
    <w:p w:rsidR="00311445" w:rsidRDefault="00311445" w:rsidP="00311445">
      <w:pPr>
        <w:pStyle w:val="ConsPlusNormal"/>
        <w:ind w:firstLine="851"/>
        <w:jc w:val="both"/>
      </w:pPr>
      <w: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11445" w:rsidRDefault="00311445" w:rsidP="00311445">
      <w:pPr>
        <w:pStyle w:val="ConsPlusNormal"/>
        <w:ind w:firstLine="851"/>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11445" w:rsidRDefault="00311445" w:rsidP="00311445">
      <w:pPr>
        <w:pStyle w:val="ConsPlusNormal"/>
        <w:ind w:firstLine="851"/>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311445" w:rsidRDefault="00311445" w:rsidP="00311445">
      <w:pPr>
        <w:pStyle w:val="ConsPlusNormal"/>
        <w:ind w:firstLine="851"/>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311445" w:rsidRDefault="00311445" w:rsidP="00311445">
      <w:pPr>
        <w:pStyle w:val="ConsPlusNormal"/>
        <w:ind w:firstLine="851"/>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11445" w:rsidRDefault="00311445" w:rsidP="00311445">
      <w:pPr>
        <w:pStyle w:val="ConsPlusNormal"/>
        <w:ind w:firstLine="851"/>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11445" w:rsidRDefault="00311445" w:rsidP="00311445">
      <w:pPr>
        <w:pStyle w:val="ConsPlusNormal"/>
        <w:ind w:firstLine="851"/>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311445" w:rsidRDefault="00311445" w:rsidP="00311445">
      <w:pPr>
        <w:pStyle w:val="ConsPlusNormal"/>
        <w:ind w:firstLine="851"/>
        <w:jc w:val="both"/>
      </w:pPr>
      <w:r>
        <w:t xml:space="preserve">5) участие семьи как необходимое условие для полноценного воспитания ребенка </w:t>
      </w:r>
      <w:r>
        <w:lastRenderedPageBreak/>
        <w:t>дошкольного возраста с особыми образовательными потребностями.</w:t>
      </w:r>
    </w:p>
    <w:p w:rsidR="00DA6336" w:rsidRPr="0062409B" w:rsidRDefault="00DA6336" w:rsidP="00DA6336">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(п.29.</w:t>
      </w:r>
      <w:r>
        <w:rPr>
          <w:rFonts w:ascii="Times New Roman" w:hAnsi="Times New Roman"/>
          <w:iCs/>
          <w:color w:val="000000"/>
          <w:sz w:val="24"/>
          <w:szCs w:val="24"/>
        </w:rPr>
        <w:t>4.3</w:t>
      </w:r>
      <w:r w:rsidRPr="0062409B">
        <w:rPr>
          <w:rFonts w:ascii="Times New Roman" w:hAnsi="Times New Roman"/>
          <w:iCs/>
          <w:color w:val="000000"/>
          <w:sz w:val="24"/>
          <w:szCs w:val="24"/>
        </w:rPr>
        <w:t>. раздел II</w:t>
      </w:r>
      <w:r w:rsidRPr="0062409B">
        <w:rPr>
          <w:rFonts w:ascii="Times New Roman" w:hAnsi="Times New Roman"/>
          <w:iCs/>
          <w:color w:val="000000"/>
          <w:sz w:val="24"/>
          <w:szCs w:val="24"/>
          <w:lang w:val="en-US"/>
        </w:rPr>
        <w:t>I</w:t>
      </w:r>
      <w:r w:rsidRPr="0062409B">
        <w:rPr>
          <w:rFonts w:ascii="Times New Roman" w:hAnsi="Times New Roman"/>
          <w:iCs/>
          <w:color w:val="000000"/>
          <w:sz w:val="24"/>
          <w:szCs w:val="24"/>
        </w:rPr>
        <w:t xml:space="preserve"> ФОП ДО)</w:t>
      </w:r>
    </w:p>
    <w:p w:rsidR="00311445" w:rsidRDefault="00311445" w:rsidP="00311445">
      <w:pPr>
        <w:pStyle w:val="ConsPlusNormal"/>
        <w:ind w:firstLine="540"/>
        <w:jc w:val="both"/>
      </w:pPr>
    </w:p>
    <w:p w:rsidR="006572FC" w:rsidRPr="00AC7036" w:rsidRDefault="00AC7036" w:rsidP="00AC7036">
      <w:pPr>
        <w:pStyle w:val="ConsPlusTitle"/>
        <w:ind w:firstLine="851"/>
        <w:jc w:val="center"/>
        <w:outlineLvl w:val="1"/>
        <w:rPr>
          <w:rFonts w:ascii="Times New Roman" w:hAnsi="Times New Roman" w:cs="Times New Roman"/>
        </w:rPr>
      </w:pPr>
      <w:r w:rsidRPr="00AC7036">
        <w:rPr>
          <w:rFonts w:ascii="Times New Roman" w:hAnsi="Times New Roman" w:cs="Times New Roman"/>
          <w:lang w:val="en-US"/>
        </w:rPr>
        <w:t>III</w:t>
      </w:r>
      <w:r w:rsidR="006572FC" w:rsidRPr="00AC7036">
        <w:rPr>
          <w:rFonts w:ascii="Times New Roman" w:hAnsi="Times New Roman" w:cs="Times New Roman"/>
        </w:rPr>
        <w:t xml:space="preserve">. </w:t>
      </w:r>
      <w:r w:rsidR="00163034" w:rsidRPr="00AC7036">
        <w:rPr>
          <w:rFonts w:ascii="Times New Roman" w:hAnsi="Times New Roman" w:cs="Times New Roman"/>
        </w:rPr>
        <w:t xml:space="preserve">ОРГАНИЗАЦИОННЫЙ РАЗДЕЛ </w:t>
      </w:r>
    </w:p>
    <w:p w:rsidR="00FB3C16" w:rsidRDefault="00FB3C16" w:rsidP="00311445">
      <w:pPr>
        <w:pStyle w:val="ConsPlusNormal"/>
        <w:ind w:firstLine="540"/>
        <w:jc w:val="both"/>
      </w:pPr>
    </w:p>
    <w:p w:rsidR="006572FC" w:rsidRDefault="00FB3C16" w:rsidP="00866244">
      <w:pPr>
        <w:pStyle w:val="ConsPlusNormal"/>
        <w:ind w:firstLine="851"/>
        <w:jc w:val="both"/>
        <w:rPr>
          <w:b/>
        </w:rPr>
      </w:pPr>
      <w:r w:rsidRPr="00FB3C16">
        <w:rPr>
          <w:b/>
        </w:rPr>
        <w:t>1. Психолого-педагогические условия</w:t>
      </w:r>
      <w:r w:rsidR="00866244">
        <w:rPr>
          <w:b/>
        </w:rPr>
        <w:t xml:space="preserve"> реализации П</w:t>
      </w:r>
      <w:r>
        <w:rPr>
          <w:b/>
        </w:rPr>
        <w:t>рог</w:t>
      </w:r>
      <w:r w:rsidR="00A675EF">
        <w:rPr>
          <w:b/>
        </w:rPr>
        <w:t>р</w:t>
      </w:r>
      <w:r>
        <w:rPr>
          <w:b/>
        </w:rPr>
        <w:t>аммы.</w:t>
      </w:r>
    </w:p>
    <w:p w:rsidR="00866244" w:rsidRDefault="00866244" w:rsidP="00866244">
      <w:pPr>
        <w:pStyle w:val="ConsPlusNormal"/>
        <w:ind w:firstLine="851"/>
        <w:jc w:val="both"/>
      </w:pPr>
      <w:r>
        <w:t>Успешная реализация Программы обеспечивается следующими психолого-педагогическими условиями:</w:t>
      </w:r>
    </w:p>
    <w:p w:rsidR="00866244" w:rsidRDefault="00866244" w:rsidP="00866244">
      <w:pPr>
        <w:pStyle w:val="ConsPlusNormal"/>
        <w:spacing w:before="24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66244" w:rsidRDefault="00866244" w:rsidP="00866244">
      <w:pPr>
        <w:pStyle w:val="ConsPlusNormal"/>
        <w:spacing w:before="24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A675EF">
        <w:t>я)</w:t>
      </w:r>
      <w: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66244" w:rsidRDefault="00866244" w:rsidP="00866244">
      <w:pPr>
        <w:pStyle w:val="ConsPlusNormal"/>
        <w:spacing w:before="24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66244" w:rsidRDefault="00866244" w:rsidP="00866244">
      <w:pPr>
        <w:pStyle w:val="ConsPlusNormal"/>
        <w:spacing w:before="24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66244" w:rsidRDefault="00866244" w:rsidP="00866244">
      <w:pPr>
        <w:pStyle w:val="ConsPlusNormal"/>
        <w:spacing w:before="24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w:t>
      </w:r>
      <w:r w:rsidR="00E237EF">
        <w:t>-</w:t>
      </w:r>
      <w: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866244" w:rsidRDefault="00866244" w:rsidP="00866244">
      <w:pPr>
        <w:pStyle w:val="ConsPlusNormal"/>
        <w:spacing w:before="24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66244" w:rsidRDefault="00866244" w:rsidP="00866244">
      <w:pPr>
        <w:pStyle w:val="ConsPlusNormal"/>
        <w:spacing w:before="24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66244" w:rsidRDefault="00866244" w:rsidP="00866244">
      <w:pPr>
        <w:pStyle w:val="ConsPlusNormal"/>
        <w:spacing w:before="240"/>
        <w:ind w:firstLine="540"/>
        <w:jc w:val="both"/>
      </w:pPr>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w:t>
      </w:r>
      <w:r>
        <w:lastRenderedPageBreak/>
        <w:t>посредством организации инклюзивного образования;</w:t>
      </w:r>
    </w:p>
    <w:p w:rsidR="00866244" w:rsidRDefault="00866244" w:rsidP="00866244">
      <w:pPr>
        <w:pStyle w:val="ConsPlusNormal"/>
        <w:spacing w:before="24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866244" w:rsidRDefault="00866244" w:rsidP="00866244">
      <w:pPr>
        <w:pStyle w:val="ConsPlusNormal"/>
        <w:spacing w:before="24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66244" w:rsidRDefault="00866244" w:rsidP="00866244">
      <w:pPr>
        <w:pStyle w:val="ConsPlusNormal"/>
        <w:spacing w:before="24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66244" w:rsidRDefault="00866244" w:rsidP="00866244">
      <w:pPr>
        <w:pStyle w:val="ConsPlusNormal"/>
        <w:spacing w:before="24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66244" w:rsidRDefault="00866244" w:rsidP="00866244">
      <w:pPr>
        <w:pStyle w:val="ConsPlusNormal"/>
        <w:spacing w:before="240"/>
        <w:ind w:firstLine="540"/>
        <w:jc w:val="both"/>
      </w:pPr>
      <w:r>
        <w:t xml:space="preserve">13) непрерывное психолого-педагогическое сопровождение участников образовательных отношений в процессе реализации </w:t>
      </w:r>
      <w:r w:rsidR="00E237EF">
        <w:t>П</w:t>
      </w:r>
      <w: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66244" w:rsidRDefault="00866244" w:rsidP="00866244">
      <w:pPr>
        <w:pStyle w:val="ConsPlusNormal"/>
        <w:spacing w:before="240"/>
        <w:ind w:firstLine="540"/>
        <w:jc w:val="both"/>
      </w:pPr>
      <w:r>
        <w:t>14) взаимодействие с различными социальными институтами (сферы образования, культуры, физкультуры и спорта, другими социально</w:t>
      </w:r>
      <w:r w:rsidR="00E237EF">
        <w:t>-</w:t>
      </w:r>
      <w: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E237EF">
        <w:t xml:space="preserve"> </w:t>
      </w:r>
      <w:r>
        <w:t>значимой деятельности;</w:t>
      </w:r>
    </w:p>
    <w:p w:rsidR="00866244" w:rsidRDefault="00866244" w:rsidP="00866244">
      <w:pPr>
        <w:pStyle w:val="ConsPlusNormal"/>
        <w:spacing w:before="24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866244" w:rsidRDefault="00866244" w:rsidP="00866244">
      <w:pPr>
        <w:pStyle w:val="ConsPlusNormal"/>
        <w:spacing w:before="240"/>
        <w:ind w:firstLine="540"/>
        <w:jc w:val="both"/>
      </w:pPr>
      <w:r>
        <w:t xml:space="preserve">16) предоставление информации о </w:t>
      </w:r>
      <w:r w:rsidR="00E237EF">
        <w:t>П</w:t>
      </w:r>
      <w:r>
        <w:t>рограмме семье, заинтересованным лицам, вовлеченным в образовательную деятельность, а также широкой общественности;</w:t>
      </w:r>
    </w:p>
    <w:p w:rsidR="00866244" w:rsidRDefault="00866244" w:rsidP="00866244">
      <w:pPr>
        <w:pStyle w:val="ConsPlusNormal"/>
        <w:spacing w:before="240"/>
        <w:ind w:firstLine="540"/>
        <w:jc w:val="both"/>
      </w:pPr>
      <w:r>
        <w:t xml:space="preserve">17) обеспечение возможностей для обсуждения </w:t>
      </w:r>
      <w:r w:rsidR="00E237EF">
        <w:t>П</w:t>
      </w:r>
      <w:r>
        <w:t>рограммы, поиска, использования материалов, обеспечивающих ее реализацию, в том числе в информационной среде.</w:t>
      </w:r>
    </w:p>
    <w:p w:rsidR="00E44412" w:rsidRPr="0062409B" w:rsidRDefault="00E44412" w:rsidP="00E44412">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30</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866244" w:rsidRDefault="00866244" w:rsidP="00866244">
      <w:pPr>
        <w:pStyle w:val="ConsPlusJurTerm"/>
        <w:ind w:firstLine="851"/>
        <w:jc w:val="both"/>
      </w:pPr>
    </w:p>
    <w:p w:rsidR="00FF53E7" w:rsidRDefault="00FF53E7" w:rsidP="00FF53E7">
      <w:pPr>
        <w:pStyle w:val="ConsPlusNormal"/>
        <w:ind w:firstLine="851"/>
        <w:jc w:val="both"/>
        <w:rPr>
          <w:b/>
        </w:rPr>
      </w:pPr>
      <w:r>
        <w:rPr>
          <w:b/>
        </w:rPr>
        <w:t>2</w:t>
      </w:r>
      <w:r w:rsidRPr="00FB3C16">
        <w:rPr>
          <w:b/>
        </w:rPr>
        <w:t xml:space="preserve">. </w:t>
      </w:r>
      <w:r>
        <w:rPr>
          <w:b/>
        </w:rPr>
        <w:t>Особенности организации развивающей предметно-пространственной среды.</w:t>
      </w:r>
    </w:p>
    <w:p w:rsidR="00B6638E" w:rsidRDefault="00B6638E" w:rsidP="00B6638E">
      <w:pPr>
        <w:pStyle w:val="ConsPlusNormal"/>
        <w:ind w:firstLine="851"/>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6638E" w:rsidRDefault="00B6638E" w:rsidP="00B6638E">
      <w:pPr>
        <w:pStyle w:val="ConsPlusNormal"/>
        <w:ind w:firstLine="851"/>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5169D" w:rsidRDefault="00E5169D" w:rsidP="00B6638E">
      <w:pPr>
        <w:pStyle w:val="ConsPlusNormal"/>
        <w:ind w:firstLine="851"/>
        <w:jc w:val="both"/>
      </w:pPr>
      <w:r>
        <w:t>П</w:t>
      </w:r>
      <w:r w:rsidR="00B6638E">
        <w:t xml:space="preserve">рограмма не выдвигает жестких требований к организации РППС и оставляет за ДОО право самостоятельного проектирования РППС. В соответствии со ФГОС ДО </w:t>
      </w:r>
      <w:r w:rsidR="00B6638E">
        <w:lastRenderedPageBreak/>
        <w:t xml:space="preserve">возможны разные варианты создания РППС при условии учета целей и принципов Программы, </w:t>
      </w:r>
    </w:p>
    <w:p w:rsidR="00B6638E" w:rsidRDefault="00B6638E" w:rsidP="00B6638E">
      <w:pPr>
        <w:pStyle w:val="ConsPlusNormal"/>
        <w:ind w:firstLine="851"/>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6638E" w:rsidRDefault="00B6638E" w:rsidP="00B6638E">
      <w:pPr>
        <w:pStyle w:val="ConsPlusNormal"/>
        <w:ind w:firstLine="851"/>
        <w:jc w:val="both"/>
      </w:pPr>
      <w:r>
        <w:t>При проектировании РППС ДОО нужно учитывать:</w:t>
      </w:r>
    </w:p>
    <w:p w:rsidR="00B6638E" w:rsidRDefault="00E5169D" w:rsidP="00B6638E">
      <w:pPr>
        <w:pStyle w:val="ConsPlusNormal"/>
        <w:ind w:firstLine="851"/>
        <w:jc w:val="both"/>
      </w:pPr>
      <w:r>
        <w:t xml:space="preserve">- </w:t>
      </w:r>
      <w:r w:rsidR="00B6638E">
        <w:t>местные этнопсихологические, социокультурные, культурно-исторические и природно-климатические условия, в которых находится ДОО;</w:t>
      </w:r>
    </w:p>
    <w:p w:rsidR="00B6638E" w:rsidRDefault="00E5169D" w:rsidP="00B6638E">
      <w:pPr>
        <w:pStyle w:val="ConsPlusNormal"/>
        <w:ind w:firstLine="851"/>
        <w:jc w:val="both"/>
      </w:pPr>
      <w:r>
        <w:t xml:space="preserve">- </w:t>
      </w:r>
      <w:r w:rsidR="00B6638E">
        <w:t>возраст, уровень развития детей и особенности их деятельности, содержание образования;</w:t>
      </w:r>
    </w:p>
    <w:p w:rsidR="00B6638E" w:rsidRDefault="00E5169D" w:rsidP="00B6638E">
      <w:pPr>
        <w:pStyle w:val="ConsPlusNormal"/>
        <w:ind w:firstLine="851"/>
        <w:jc w:val="both"/>
      </w:pPr>
      <w:r>
        <w:t xml:space="preserve">- </w:t>
      </w:r>
      <w:r w:rsidR="00B6638E">
        <w:t>задачи образовательной программы для разных возрастных групп;</w:t>
      </w:r>
    </w:p>
    <w:p w:rsidR="00B6638E" w:rsidRDefault="00E5169D" w:rsidP="00B6638E">
      <w:pPr>
        <w:pStyle w:val="ConsPlusNormal"/>
        <w:ind w:firstLine="851"/>
        <w:jc w:val="both"/>
      </w:pPr>
      <w:r>
        <w:t xml:space="preserve">- </w:t>
      </w:r>
      <w:r w:rsidR="00B6638E">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6638E" w:rsidRDefault="00B6638E" w:rsidP="00B6638E">
      <w:pPr>
        <w:pStyle w:val="ConsPlusNormal"/>
        <w:ind w:firstLine="851"/>
        <w:jc w:val="both"/>
      </w:pPr>
      <w:r>
        <w:t>С учетом возможности реализации образовательной программы ДОО в различных организационных моделях и формах РППС должна соответствовать:</w:t>
      </w:r>
    </w:p>
    <w:p w:rsidR="00B6638E" w:rsidRDefault="00E5169D" w:rsidP="00B6638E">
      <w:pPr>
        <w:pStyle w:val="ConsPlusNormal"/>
        <w:ind w:firstLine="851"/>
        <w:jc w:val="both"/>
      </w:pPr>
      <w:r>
        <w:t xml:space="preserve">- </w:t>
      </w:r>
      <w:r w:rsidR="00B6638E">
        <w:t>требованиям ФГОС ДО;</w:t>
      </w:r>
    </w:p>
    <w:p w:rsidR="00B6638E" w:rsidRDefault="00E5169D" w:rsidP="00B6638E">
      <w:pPr>
        <w:pStyle w:val="ConsPlusNormal"/>
        <w:ind w:firstLine="851"/>
        <w:jc w:val="both"/>
      </w:pPr>
      <w:r>
        <w:t xml:space="preserve">- </w:t>
      </w:r>
      <w:r w:rsidR="00B6638E">
        <w:t xml:space="preserve">образовательной </w:t>
      </w:r>
      <w:r>
        <w:t>П</w:t>
      </w:r>
      <w:r w:rsidR="00B6638E">
        <w:t>рограмме ДОО;</w:t>
      </w:r>
    </w:p>
    <w:p w:rsidR="00B6638E" w:rsidRDefault="00E5169D" w:rsidP="00B6638E">
      <w:pPr>
        <w:pStyle w:val="ConsPlusNormal"/>
        <w:ind w:firstLine="851"/>
        <w:jc w:val="both"/>
      </w:pPr>
      <w:r>
        <w:t xml:space="preserve">- </w:t>
      </w:r>
      <w:r w:rsidR="00B6638E">
        <w:t>материально-техническим и медико-социальным условиям пребывания детей в ДОО;</w:t>
      </w:r>
    </w:p>
    <w:p w:rsidR="00B6638E" w:rsidRDefault="00E5169D" w:rsidP="00B6638E">
      <w:pPr>
        <w:pStyle w:val="ConsPlusNormal"/>
        <w:ind w:firstLine="851"/>
        <w:jc w:val="both"/>
      </w:pPr>
      <w:r>
        <w:t xml:space="preserve">- </w:t>
      </w:r>
      <w:r w:rsidR="00B6638E">
        <w:t>возрастным особенностям детей;</w:t>
      </w:r>
    </w:p>
    <w:p w:rsidR="00B6638E" w:rsidRDefault="00E5169D" w:rsidP="00B6638E">
      <w:pPr>
        <w:pStyle w:val="ConsPlusNormal"/>
        <w:ind w:firstLine="851"/>
        <w:jc w:val="both"/>
      </w:pPr>
      <w:r>
        <w:t xml:space="preserve">- </w:t>
      </w:r>
      <w:r w:rsidR="00B6638E">
        <w:t>воспитывающему характеру обучения детей в ДОО;</w:t>
      </w:r>
    </w:p>
    <w:p w:rsidR="00B6638E" w:rsidRDefault="00E5169D" w:rsidP="00B6638E">
      <w:pPr>
        <w:pStyle w:val="ConsPlusNormal"/>
        <w:ind w:firstLine="851"/>
        <w:jc w:val="both"/>
      </w:pPr>
      <w:r>
        <w:t xml:space="preserve">- </w:t>
      </w:r>
      <w:r w:rsidR="00B6638E">
        <w:t>требованиям безопасности и надежности.</w:t>
      </w:r>
    </w:p>
    <w:p w:rsidR="00B6638E" w:rsidRDefault="00B6638E" w:rsidP="00B6638E">
      <w:pPr>
        <w:pStyle w:val="ConsPlusNormal"/>
        <w:ind w:firstLine="851"/>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B6638E" w:rsidRDefault="00B6638E" w:rsidP="00B6638E">
      <w:pPr>
        <w:pStyle w:val="ConsPlusNormal"/>
        <w:ind w:firstLine="851"/>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5169D" w:rsidRDefault="00B6638E" w:rsidP="00B6638E">
      <w:pPr>
        <w:pStyle w:val="ConsPlusNormal"/>
        <w:ind w:firstLine="851"/>
        <w:jc w:val="both"/>
      </w:pPr>
      <w:r>
        <w:t>В соответствии с ФГОС ДО РППС должна быть</w:t>
      </w:r>
      <w:r w:rsidR="00BE3A44">
        <w:t>:</w:t>
      </w:r>
    </w:p>
    <w:p w:rsidR="00BE3A44" w:rsidRPr="00BE3A44" w:rsidRDefault="00BE3A44" w:rsidP="00BE3A44">
      <w:pPr>
        <w:tabs>
          <w:tab w:val="left" w:pos="567"/>
        </w:tabs>
        <w:spacing w:after="0" w:line="240" w:lineRule="auto"/>
        <w:ind w:firstLine="851"/>
        <w:jc w:val="both"/>
        <w:rPr>
          <w:rFonts w:ascii="Times New Roman" w:hAnsi="Times New Roman"/>
          <w:sz w:val="24"/>
          <w:szCs w:val="24"/>
        </w:rPr>
      </w:pPr>
      <w:r w:rsidRPr="00BE3A44">
        <w:rPr>
          <w:rFonts w:ascii="Times New Roman" w:hAnsi="Times New Roman"/>
          <w:i/>
          <w:sz w:val="24"/>
          <w:szCs w:val="24"/>
        </w:rPr>
        <w:t>- содержательно-насыщенной</w:t>
      </w:r>
      <w:r w:rsidRPr="00BE3A44">
        <w:rPr>
          <w:rFonts w:ascii="Times New Roman" w:hAnsi="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BE3A44" w:rsidRPr="00BE3A44" w:rsidRDefault="00BE3A44" w:rsidP="00BE3A44">
      <w:pPr>
        <w:tabs>
          <w:tab w:val="left" w:pos="567"/>
        </w:tabs>
        <w:spacing w:after="0" w:line="240" w:lineRule="auto"/>
        <w:ind w:firstLine="851"/>
        <w:jc w:val="both"/>
        <w:rPr>
          <w:rFonts w:ascii="Times New Roman" w:hAnsi="Times New Roman"/>
          <w:sz w:val="24"/>
          <w:szCs w:val="24"/>
        </w:rPr>
      </w:pPr>
      <w:r w:rsidRPr="00BE3A44">
        <w:rPr>
          <w:rFonts w:ascii="Times New Roman" w:hAnsi="Times New Roman"/>
          <w:i/>
          <w:sz w:val="24"/>
          <w:szCs w:val="24"/>
        </w:rPr>
        <w:t xml:space="preserve">- трансформируемой – </w:t>
      </w:r>
      <w:r w:rsidRPr="00BE3A44">
        <w:rPr>
          <w:rFonts w:ascii="Times New Roman" w:hAnsi="Times New Roman"/>
          <w:sz w:val="24"/>
          <w:szCs w:val="24"/>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BE3A44" w:rsidRPr="00BE3A44" w:rsidRDefault="00BE3A44" w:rsidP="00BE3A44">
      <w:pPr>
        <w:tabs>
          <w:tab w:val="left" w:pos="567"/>
        </w:tabs>
        <w:spacing w:after="0" w:line="240" w:lineRule="auto"/>
        <w:ind w:firstLine="851"/>
        <w:jc w:val="both"/>
        <w:rPr>
          <w:rFonts w:ascii="Times New Roman" w:hAnsi="Times New Roman"/>
          <w:sz w:val="24"/>
          <w:szCs w:val="24"/>
        </w:rPr>
      </w:pPr>
      <w:r w:rsidRPr="00BE3A44">
        <w:rPr>
          <w:rFonts w:ascii="Times New Roman" w:hAnsi="Times New Roman"/>
          <w:i/>
          <w:sz w:val="24"/>
          <w:szCs w:val="24"/>
        </w:rPr>
        <w:t>- полифункциональной</w:t>
      </w:r>
      <w:r w:rsidRPr="00BE3A44">
        <w:rPr>
          <w:rFonts w:ascii="Times New Roman" w:hAnsi="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E3A44" w:rsidRPr="00BE3A44" w:rsidRDefault="00BE3A44" w:rsidP="00BE3A44">
      <w:pPr>
        <w:tabs>
          <w:tab w:val="left" w:pos="567"/>
        </w:tabs>
        <w:spacing w:after="0" w:line="240" w:lineRule="auto"/>
        <w:ind w:firstLine="851"/>
        <w:jc w:val="both"/>
        <w:rPr>
          <w:rFonts w:ascii="Times New Roman" w:hAnsi="Times New Roman"/>
          <w:sz w:val="24"/>
          <w:szCs w:val="24"/>
        </w:rPr>
      </w:pPr>
      <w:r w:rsidRPr="00BE3A44">
        <w:rPr>
          <w:rFonts w:ascii="Times New Roman" w:hAnsi="Times New Roman"/>
          <w:i/>
          <w:sz w:val="24"/>
          <w:szCs w:val="24"/>
        </w:rPr>
        <w:t>- доступной</w:t>
      </w:r>
      <w:r w:rsidRPr="00BE3A44">
        <w:rPr>
          <w:rFonts w:ascii="Times New Roman" w:hAnsi="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E3A44" w:rsidRPr="00BE3A44" w:rsidRDefault="00BE3A44" w:rsidP="00BE3A44">
      <w:pPr>
        <w:tabs>
          <w:tab w:val="left" w:pos="567"/>
        </w:tabs>
        <w:spacing w:after="0" w:line="240" w:lineRule="auto"/>
        <w:ind w:firstLine="851"/>
        <w:jc w:val="both"/>
        <w:rPr>
          <w:rFonts w:ascii="Times New Roman" w:hAnsi="Times New Roman"/>
          <w:sz w:val="24"/>
          <w:szCs w:val="24"/>
        </w:rPr>
      </w:pPr>
      <w:r w:rsidRPr="00BE3A44">
        <w:rPr>
          <w:rFonts w:ascii="Times New Roman" w:hAnsi="Times New Roman"/>
          <w:i/>
          <w:sz w:val="24"/>
          <w:szCs w:val="24"/>
        </w:rPr>
        <w:t>- безопасной</w:t>
      </w:r>
      <w:r w:rsidRPr="00BE3A44">
        <w:rPr>
          <w:rFonts w:ascii="Times New Roman" w:hAnsi="Times New Roman"/>
          <w:sz w:val="24"/>
          <w:szCs w:val="24"/>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w:t>
      </w:r>
      <w:r w:rsidRPr="00BE3A44">
        <w:rPr>
          <w:rFonts w:ascii="Times New Roman" w:hAnsi="Times New Roman"/>
          <w:sz w:val="24"/>
          <w:szCs w:val="24"/>
        </w:rPr>
        <w:lastRenderedPageBreak/>
        <w:t>правила и нормативы и правила пожарной безопасности</w:t>
      </w:r>
      <w:r w:rsidRPr="00BE3A44">
        <w:rPr>
          <w:rFonts w:ascii="Times New Roman" w:hAnsi="Times New Roman"/>
          <w:color w:val="0070C0"/>
          <w:sz w:val="24"/>
          <w:szCs w:val="24"/>
        </w:rPr>
        <w:t xml:space="preserve">, </w:t>
      </w:r>
      <w:r w:rsidRPr="00BE3A44">
        <w:rPr>
          <w:rFonts w:ascii="Times New Roman" w:hAnsi="Times New Roman"/>
          <w:sz w:val="24"/>
          <w:szCs w:val="24"/>
        </w:rPr>
        <w:t>а также правила безопасного пользования Интернетом.</w:t>
      </w:r>
    </w:p>
    <w:p w:rsidR="00B6638E" w:rsidRDefault="00B6638E" w:rsidP="00B6638E">
      <w:pPr>
        <w:pStyle w:val="ConsPlusNormal"/>
        <w:ind w:firstLine="851"/>
        <w:jc w:val="both"/>
      </w:pPr>
      <w:r>
        <w:t>РППС в ДОО должна обеспечивать условия для эмоционального благополучия детей и комфортной работы педагогических и учебно</w:t>
      </w:r>
      <w:r w:rsidR="00BE3A44">
        <w:t>-</w:t>
      </w:r>
      <w:r>
        <w:t>вспомогательных сотрудников.</w:t>
      </w:r>
    </w:p>
    <w:p w:rsidR="00B6638E" w:rsidRDefault="00B6638E" w:rsidP="00B6638E">
      <w:pPr>
        <w:pStyle w:val="ConsPlusNormal"/>
        <w:ind w:firstLine="851"/>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00BE3A44">
        <w:t>-</w:t>
      </w:r>
      <w: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B6638E" w:rsidRDefault="00B6638E" w:rsidP="00B6638E">
      <w:pPr>
        <w:pStyle w:val="ConsPlusNormal"/>
        <w:ind w:firstLine="851"/>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44412" w:rsidRPr="0062409B" w:rsidRDefault="00E44412" w:rsidP="00E44412">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w:t>
      </w:r>
      <w:r w:rsidRPr="00E44412">
        <w:rPr>
          <w:rFonts w:ascii="Times New Roman" w:hAnsi="Times New Roman"/>
          <w:iCs/>
          <w:color w:val="000000"/>
          <w:sz w:val="24"/>
          <w:szCs w:val="24"/>
        </w:rPr>
        <w:t>1</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D329FF" w:rsidRDefault="00D329FF" w:rsidP="00D329FF">
      <w:pPr>
        <w:spacing w:after="0" w:line="240" w:lineRule="auto"/>
        <w:ind w:firstLine="851"/>
        <w:jc w:val="both"/>
        <w:rPr>
          <w:rFonts w:ascii="Times New Roman" w:hAnsi="Times New Roman"/>
          <w:sz w:val="24"/>
          <w:szCs w:val="24"/>
        </w:rPr>
      </w:pP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Пространственная организация среды МДОУ № 26 соответствуют санитарно- гигиеническим требованиям и обеспечивают физкультурно-оздоровительную работу. В МДОУ имеются:</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физкультурные уголки (во всех группах);</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прививочный кабинет;</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спортивная площадка;</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кварцевые лампы.</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Пространства группы  организованы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Оснащение уголков  меняется в соответствии с тематическим планированием образовательного процесса. </w:t>
      </w:r>
    </w:p>
    <w:p w:rsidR="00D329FF" w:rsidRPr="00D329FF" w:rsidRDefault="00D329FF" w:rsidP="00006939">
      <w:pPr>
        <w:tabs>
          <w:tab w:val="left" w:pos="0"/>
        </w:tabs>
        <w:spacing w:after="0" w:line="240" w:lineRule="auto"/>
        <w:ind w:firstLine="851"/>
        <w:jc w:val="both"/>
        <w:rPr>
          <w:rFonts w:ascii="Times New Roman" w:hAnsi="Times New Roman"/>
          <w:i/>
          <w:sz w:val="24"/>
          <w:szCs w:val="24"/>
          <w:u w:val="single"/>
        </w:rPr>
      </w:pPr>
      <w:r w:rsidRPr="00D329FF">
        <w:rPr>
          <w:rFonts w:ascii="Times New Roman" w:hAnsi="Times New Roman"/>
          <w:i/>
          <w:sz w:val="24"/>
          <w:szCs w:val="24"/>
          <w:u w:val="single"/>
        </w:rPr>
        <w:t>Для обеспечения познавательного развития детей в МДОУ  функционируют:</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«Центр познания» в каждой группе (глобус, микроскопы, коллекции минералов, муляжи, наборы для экспериментальной деятельности детей, аквариумы с рыбками, цветы в соответствии с возрастом детей, материал для организации труда в уголке, библиотека альбомов и гербариев (о животных, птицах, деревьях, насекомых, музеи из истории вещей).</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площадка по ПДД (разметка, велосипеды, светофор, дорожные знаки);</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 Центр умных книг»,  (энциклопедии, разнообразные  словари,  календари);</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«Центр творчества» где осуществляется художественно-эстетическая работа в различных помещениях, к которым относятся;</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музыкальный зал;</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уголок сказок;</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уголки ручного труда в группах.</w:t>
      </w:r>
    </w:p>
    <w:p w:rsidR="00D329FF" w:rsidRPr="00D329FF" w:rsidRDefault="00D329FF" w:rsidP="00D329FF">
      <w:pPr>
        <w:pStyle w:val="af"/>
        <w:spacing w:before="0" w:beforeAutospacing="0" w:after="0" w:afterAutospacing="0"/>
        <w:ind w:firstLine="851"/>
        <w:jc w:val="both"/>
        <w:rPr>
          <w:i/>
        </w:rPr>
      </w:pPr>
      <w:r w:rsidRPr="00D329FF">
        <w:rPr>
          <w:i/>
        </w:rPr>
        <w:t>-«Игровой центр», обеспечивающий организацию самостоятельных сюжетно-ролевых игр;</w:t>
      </w:r>
    </w:p>
    <w:p w:rsidR="00D329FF" w:rsidRPr="00D329FF" w:rsidRDefault="00D329FF" w:rsidP="00D329FF">
      <w:pPr>
        <w:pStyle w:val="af"/>
        <w:spacing w:before="0" w:beforeAutospacing="0" w:after="0" w:afterAutospacing="0"/>
        <w:ind w:firstLine="851"/>
        <w:jc w:val="both"/>
        <w:rPr>
          <w:i/>
        </w:rPr>
      </w:pPr>
      <w:r w:rsidRPr="00D329FF">
        <w:rPr>
          <w:i/>
        </w:rPr>
        <w:t xml:space="preserve">-  «Спортивный  центр»,  обеспечивающий  двигательную  активность  и организацию здоровьесберегающую деятельность детей. </w:t>
      </w:r>
    </w:p>
    <w:p w:rsidR="00D329FF" w:rsidRDefault="00D329FF" w:rsidP="00D329FF">
      <w:pPr>
        <w:spacing w:after="0" w:line="240" w:lineRule="auto"/>
        <w:ind w:firstLine="851"/>
        <w:jc w:val="both"/>
        <w:rPr>
          <w:rFonts w:ascii="Times New Roman" w:hAnsi="Times New Roman"/>
          <w:i/>
          <w:sz w:val="24"/>
          <w:szCs w:val="24"/>
          <w:u w:val="single"/>
        </w:rPr>
      </w:pPr>
      <w:r w:rsidRPr="00FE65BE">
        <w:rPr>
          <w:rFonts w:ascii="Times New Roman" w:hAnsi="Times New Roman"/>
          <w:i/>
          <w:sz w:val="24"/>
          <w:szCs w:val="24"/>
          <w:u w:val="single"/>
        </w:rPr>
        <w:t>Для социально - личностного развития каждого ребенка организованы:</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lastRenderedPageBreak/>
        <w:t xml:space="preserve"> - уголки социально-эмоционального развития детей (в группах - педагогическая гостиная (видеодвойка, видеотека, фотоаппарат, видеокамера);</w:t>
      </w:r>
    </w:p>
    <w:p w:rsidR="00D329FF" w:rsidRPr="00D329FF" w:rsidRDefault="00D329FF" w:rsidP="00D329FF">
      <w:pPr>
        <w:spacing w:after="0" w:line="240" w:lineRule="auto"/>
        <w:ind w:firstLine="851"/>
        <w:jc w:val="both"/>
        <w:rPr>
          <w:rFonts w:ascii="Times New Roman" w:hAnsi="Times New Roman"/>
          <w:i/>
          <w:sz w:val="24"/>
          <w:szCs w:val="24"/>
        </w:rPr>
      </w:pPr>
      <w:r w:rsidRPr="00D329FF">
        <w:rPr>
          <w:rFonts w:ascii="Times New Roman" w:hAnsi="Times New Roman"/>
          <w:i/>
          <w:sz w:val="24"/>
          <w:szCs w:val="24"/>
        </w:rPr>
        <w:t xml:space="preserve">   - кабинет психолога (игры по социально - эмоциональному развитию детей,  библиотека).</w:t>
      </w:r>
    </w:p>
    <w:p w:rsidR="00D329FF" w:rsidRPr="00D329FF" w:rsidRDefault="00D329FF" w:rsidP="00D329FF">
      <w:pPr>
        <w:pStyle w:val="af"/>
        <w:spacing w:before="0" w:beforeAutospacing="0" w:after="0" w:afterAutospacing="0"/>
        <w:ind w:firstLine="851"/>
        <w:jc w:val="both"/>
        <w:rPr>
          <w:i/>
        </w:rPr>
      </w:pPr>
      <w:r w:rsidRPr="00D329FF">
        <w:rPr>
          <w:i/>
        </w:rPr>
        <w:t>В учреждения обустроены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D329FF" w:rsidRPr="00D329FF" w:rsidRDefault="00D329FF" w:rsidP="00D329FF">
      <w:pPr>
        <w:pStyle w:val="af"/>
        <w:spacing w:before="0" w:beforeAutospacing="0" w:after="0" w:afterAutospacing="0"/>
        <w:ind w:firstLine="851"/>
        <w:jc w:val="both"/>
        <w:rPr>
          <w:i/>
        </w:rPr>
      </w:pPr>
      <w:r w:rsidRPr="00D329FF">
        <w:rPr>
          <w:i/>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w:t>
      </w:r>
    </w:p>
    <w:p w:rsidR="00D329FF" w:rsidRPr="00D329FF" w:rsidRDefault="00D329FF" w:rsidP="00D329FF">
      <w:pPr>
        <w:pStyle w:val="af"/>
        <w:tabs>
          <w:tab w:val="left" w:pos="0"/>
        </w:tabs>
        <w:spacing w:before="0" w:beforeAutospacing="0" w:after="0" w:afterAutospacing="0"/>
        <w:ind w:firstLine="851"/>
        <w:jc w:val="both"/>
        <w:rPr>
          <w:i/>
        </w:rPr>
      </w:pPr>
      <w:r w:rsidRPr="00D329FF">
        <w:rPr>
          <w:i/>
        </w:rPr>
        <w:t>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D329FF" w:rsidRPr="00D329FF" w:rsidRDefault="00D329FF" w:rsidP="00D329FF">
      <w:pPr>
        <w:spacing w:line="240" w:lineRule="auto"/>
        <w:jc w:val="center"/>
        <w:rPr>
          <w:rFonts w:ascii="Times New Roman" w:hAnsi="Times New Roman"/>
          <w:i/>
          <w:sz w:val="24"/>
          <w:szCs w:val="24"/>
        </w:rPr>
      </w:pPr>
      <w:r w:rsidRPr="00D329FF">
        <w:rPr>
          <w:rFonts w:ascii="Times New Roman" w:hAnsi="Times New Roman"/>
          <w:i/>
          <w:sz w:val="24"/>
          <w:szCs w:val="24"/>
        </w:rPr>
        <w:t>ПРЕДМЕТНО  - РАЗВИВАЮЩАЯ СРЕДА</w:t>
      </w:r>
      <w:r w:rsidRPr="00D329FF">
        <w:rPr>
          <w:rFonts w:ascii="Times New Roman" w:hAnsi="Times New Roman"/>
          <w:i/>
          <w:color w:val="000000"/>
          <w:sz w:val="24"/>
          <w:szCs w:val="24"/>
        </w:rPr>
        <w:t xml:space="preserve"> ДОУ</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73"/>
        <w:gridCol w:w="4972"/>
      </w:tblGrid>
      <w:tr w:rsidR="00D329FF" w:rsidRPr="00D329FF" w:rsidTr="000B322D">
        <w:tc>
          <w:tcPr>
            <w:tcW w:w="4428" w:type="dxa"/>
            <w:tcBorders>
              <w:bottom w:val="single" w:sz="4" w:space="0" w:color="auto"/>
              <w:right w:val="single" w:sz="4" w:space="0" w:color="auto"/>
            </w:tcBorders>
          </w:tcPr>
          <w:p w:rsidR="00D329FF" w:rsidRPr="00D329FF" w:rsidRDefault="00D329FF" w:rsidP="000B322D">
            <w:pPr>
              <w:spacing w:after="0" w:line="240" w:lineRule="auto"/>
              <w:jc w:val="center"/>
              <w:rPr>
                <w:rFonts w:ascii="Times New Roman" w:hAnsi="Times New Roman"/>
                <w:i/>
                <w:sz w:val="24"/>
                <w:szCs w:val="24"/>
              </w:rPr>
            </w:pPr>
            <w:r w:rsidRPr="00D329FF">
              <w:rPr>
                <w:rFonts w:ascii="Times New Roman" w:hAnsi="Times New Roman"/>
                <w:i/>
                <w:sz w:val="24"/>
                <w:szCs w:val="24"/>
              </w:rPr>
              <w:t>Вид помещения</w:t>
            </w:r>
          </w:p>
          <w:p w:rsidR="00D329FF" w:rsidRPr="00D329FF" w:rsidRDefault="00D329FF" w:rsidP="000B322D">
            <w:pPr>
              <w:spacing w:after="0" w:line="240" w:lineRule="auto"/>
              <w:jc w:val="center"/>
              <w:rPr>
                <w:rFonts w:ascii="Times New Roman" w:hAnsi="Times New Roman"/>
                <w:i/>
                <w:sz w:val="24"/>
                <w:szCs w:val="24"/>
              </w:rPr>
            </w:pPr>
            <w:r w:rsidRPr="00D329FF">
              <w:rPr>
                <w:rFonts w:ascii="Times New Roman" w:hAnsi="Times New Roman"/>
                <w:i/>
                <w:sz w:val="24"/>
                <w:szCs w:val="24"/>
              </w:rPr>
              <w:t>Функциональное использование</w:t>
            </w:r>
          </w:p>
        </w:tc>
        <w:tc>
          <w:tcPr>
            <w:tcW w:w="5040" w:type="dxa"/>
            <w:tcBorders>
              <w:left w:val="single" w:sz="4" w:space="0" w:color="auto"/>
              <w:bottom w:val="single" w:sz="4" w:space="0" w:color="auto"/>
            </w:tcBorders>
          </w:tcPr>
          <w:p w:rsidR="00D329FF" w:rsidRPr="00D329FF" w:rsidRDefault="00D329FF" w:rsidP="000B322D">
            <w:pPr>
              <w:spacing w:after="0" w:line="240" w:lineRule="auto"/>
              <w:jc w:val="center"/>
              <w:rPr>
                <w:rFonts w:ascii="Times New Roman" w:hAnsi="Times New Roman"/>
                <w:i/>
                <w:sz w:val="24"/>
                <w:szCs w:val="24"/>
              </w:rPr>
            </w:pPr>
            <w:r w:rsidRPr="00D329FF">
              <w:rPr>
                <w:rFonts w:ascii="Times New Roman" w:hAnsi="Times New Roman"/>
                <w:i/>
                <w:sz w:val="24"/>
                <w:szCs w:val="24"/>
              </w:rPr>
              <w:t>Оснащение</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Групповые комнаты</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Сюжетно-ролевые игры</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Самообслуживание</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Трудовая деятельность</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Самостоятельная творческая деятельность</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Ознакомление с природой, труд в природе</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Строительно-конструктивные игры</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Театрализованная деятельность</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Сенсорное развитие</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Развитие речи</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Ознакомление с окружающим миром</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Ознакомление с художественной литературой, художественно-прикладным, изобразительным творчеством</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Развитие элементарных математических представлений и логики</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Обучение грамоте</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Развитие элементарных историко-географических представлений</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Естественно-научный центр</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Спортивный центр</w:t>
            </w:r>
          </w:p>
          <w:p w:rsidR="00D329FF" w:rsidRPr="00D329FF" w:rsidRDefault="00D329FF" w:rsidP="00D329FF">
            <w:pPr>
              <w:numPr>
                <w:ilvl w:val="0"/>
                <w:numId w:val="32"/>
              </w:numPr>
              <w:tabs>
                <w:tab w:val="clear" w:pos="780"/>
              </w:tabs>
              <w:spacing w:after="0" w:line="240" w:lineRule="auto"/>
              <w:ind w:left="360"/>
              <w:rPr>
                <w:rFonts w:ascii="Times New Roman" w:hAnsi="Times New Roman"/>
                <w:i/>
                <w:sz w:val="24"/>
                <w:szCs w:val="24"/>
              </w:rPr>
            </w:pPr>
            <w:r w:rsidRPr="00D329FF">
              <w:rPr>
                <w:rFonts w:ascii="Times New Roman" w:hAnsi="Times New Roman"/>
                <w:i/>
                <w:sz w:val="24"/>
                <w:szCs w:val="24"/>
              </w:rPr>
              <w:t>Музыкальная деятельность</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Детская мебель для практической деятельности</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Книжный уголок</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Уголок для изобразительной детской деятельности</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Игровая мебель. Атрибуты для сюжетно-ролевых игр: «Семья», «Магазин», «Парикмахерская», «Больница», «Ателье», «Библиотека», «Школа»</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Природный уголок</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Конструкторы различных видов</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Головоломки, мозаики, пазлы, настольно-печатные игры, лото</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Развивающие игры по математике, логике</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Различные виды театров</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Дидактические игры на развитие психических функций – мышления, внимания, памяти, воображения</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Дидактические материалы по сенсорике, математике, развитию речи, обучению грамоте</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Глобус «вода-суша», глобус «материки»</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Географический глобус</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Географическая карта мира</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Карта России, карта области, портреты президента, мэра города</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Плакаты «Тело человека», «Культура этикета», «Режимные моменты» и др.</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Глобус звездного неба</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lastRenderedPageBreak/>
              <w:t>Муляжи овощей и фруктов</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Календарь погоды</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Плакаты и наборы дидактических наглядных материалов с изображением  букв, цифр, животных, птиц, насекомых, обитателей морей и рек, рептилий</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 xml:space="preserve">Магнитофон, аудиозаписи, телевизор, </w:t>
            </w:r>
            <w:r w:rsidRPr="00D329FF">
              <w:rPr>
                <w:rFonts w:ascii="Times New Roman" w:hAnsi="Times New Roman"/>
                <w:i/>
                <w:sz w:val="24"/>
                <w:szCs w:val="24"/>
                <w:lang w:val="en-US"/>
              </w:rPr>
              <w:t>DVD</w:t>
            </w:r>
            <w:r w:rsidRPr="00D329FF">
              <w:rPr>
                <w:rFonts w:ascii="Times New Roman" w:hAnsi="Times New Roman"/>
                <w:i/>
                <w:sz w:val="24"/>
                <w:szCs w:val="24"/>
              </w:rPr>
              <w:t>, компакт-диски</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Мольберт</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Фланелеграф</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Музыкальные инструменты</w:t>
            </w:r>
          </w:p>
          <w:p w:rsidR="00D329FF" w:rsidRPr="00D329FF" w:rsidRDefault="00D329FF" w:rsidP="00D329FF">
            <w:pPr>
              <w:numPr>
                <w:ilvl w:val="0"/>
                <w:numId w:val="32"/>
              </w:numPr>
              <w:tabs>
                <w:tab w:val="clear" w:pos="780"/>
              </w:tabs>
              <w:spacing w:after="0" w:line="240" w:lineRule="auto"/>
              <w:ind w:left="432"/>
              <w:rPr>
                <w:rFonts w:ascii="Times New Roman" w:hAnsi="Times New Roman"/>
                <w:i/>
                <w:sz w:val="24"/>
                <w:szCs w:val="24"/>
              </w:rPr>
            </w:pPr>
            <w:r w:rsidRPr="00D329FF">
              <w:rPr>
                <w:rFonts w:ascii="Times New Roman" w:hAnsi="Times New Roman"/>
                <w:i/>
                <w:sz w:val="24"/>
                <w:szCs w:val="24"/>
              </w:rPr>
              <w:t xml:space="preserve">Спортивный комплекс, предметы, 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 игры типа «Кольцеброс», серсо </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lastRenderedPageBreak/>
              <w:t>Спальное помещение</w:t>
            </w:r>
          </w:p>
          <w:p w:rsidR="00D329FF" w:rsidRPr="00D329FF" w:rsidRDefault="00D329FF" w:rsidP="00D329FF">
            <w:pPr>
              <w:numPr>
                <w:ilvl w:val="0"/>
                <w:numId w:val="33"/>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Дневной сон</w:t>
            </w:r>
          </w:p>
          <w:p w:rsidR="00D329FF" w:rsidRPr="00D329FF" w:rsidRDefault="00D329FF" w:rsidP="00D329FF">
            <w:pPr>
              <w:numPr>
                <w:ilvl w:val="0"/>
                <w:numId w:val="33"/>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Игровая деятельность</w:t>
            </w:r>
          </w:p>
          <w:p w:rsidR="00D329FF" w:rsidRPr="00D329FF" w:rsidRDefault="00D329FF" w:rsidP="00D329FF">
            <w:pPr>
              <w:numPr>
                <w:ilvl w:val="0"/>
                <w:numId w:val="33"/>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Гимнастика после сна</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3"/>
              </w:numPr>
              <w:tabs>
                <w:tab w:val="clear" w:pos="720"/>
              </w:tabs>
              <w:spacing w:after="0" w:line="240" w:lineRule="auto"/>
              <w:ind w:left="432" w:hanging="432"/>
              <w:rPr>
                <w:rFonts w:ascii="Times New Roman" w:hAnsi="Times New Roman"/>
                <w:i/>
                <w:sz w:val="24"/>
                <w:szCs w:val="24"/>
              </w:rPr>
            </w:pPr>
            <w:r w:rsidRPr="00D329FF">
              <w:rPr>
                <w:rFonts w:ascii="Times New Roman" w:hAnsi="Times New Roman"/>
                <w:i/>
                <w:sz w:val="24"/>
                <w:szCs w:val="24"/>
              </w:rPr>
              <w:t>Спальная мебель</w:t>
            </w:r>
          </w:p>
          <w:p w:rsidR="00D329FF" w:rsidRPr="00D329FF" w:rsidRDefault="00D329FF" w:rsidP="00D329FF">
            <w:pPr>
              <w:numPr>
                <w:ilvl w:val="0"/>
                <w:numId w:val="33"/>
              </w:numPr>
              <w:tabs>
                <w:tab w:val="clear" w:pos="720"/>
              </w:tabs>
              <w:spacing w:after="0" w:line="240" w:lineRule="auto"/>
              <w:ind w:left="432" w:hanging="432"/>
              <w:rPr>
                <w:rFonts w:ascii="Times New Roman" w:hAnsi="Times New Roman"/>
                <w:i/>
                <w:sz w:val="24"/>
                <w:szCs w:val="24"/>
              </w:rPr>
            </w:pPr>
            <w:r w:rsidRPr="00D329FF">
              <w:rPr>
                <w:rFonts w:ascii="Times New Roman" w:hAnsi="Times New Roman"/>
                <w:i/>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Раздевальная комната</w:t>
            </w:r>
          </w:p>
          <w:p w:rsidR="00D329FF" w:rsidRPr="00D329FF" w:rsidRDefault="00D329FF" w:rsidP="00D329FF">
            <w:pPr>
              <w:numPr>
                <w:ilvl w:val="0"/>
                <w:numId w:val="36"/>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Информационно-просветительская работа с родителями</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5"/>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Информационный уголок</w:t>
            </w:r>
          </w:p>
          <w:p w:rsidR="00D329FF" w:rsidRPr="00D329FF" w:rsidRDefault="00D329FF" w:rsidP="00D329FF">
            <w:pPr>
              <w:numPr>
                <w:ilvl w:val="0"/>
                <w:numId w:val="35"/>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Выставки детского творчества</w:t>
            </w:r>
          </w:p>
          <w:p w:rsidR="00D329FF" w:rsidRPr="00D329FF" w:rsidRDefault="00D329FF" w:rsidP="00D329FF">
            <w:pPr>
              <w:numPr>
                <w:ilvl w:val="0"/>
                <w:numId w:val="35"/>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Наглядно-информационный материал для родителей</w:t>
            </w:r>
          </w:p>
          <w:p w:rsidR="00D329FF" w:rsidRPr="00D329FF" w:rsidRDefault="00D329FF" w:rsidP="00D329FF">
            <w:pPr>
              <w:numPr>
                <w:ilvl w:val="0"/>
                <w:numId w:val="35"/>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Детская мебель: шкафчики, скамьи</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Методический кабинет</w:t>
            </w:r>
          </w:p>
          <w:p w:rsidR="00D329FF" w:rsidRPr="00D329FF" w:rsidRDefault="00D329FF" w:rsidP="00D329FF">
            <w:pPr>
              <w:numPr>
                <w:ilvl w:val="0"/>
                <w:numId w:val="34"/>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Осуществление методической помощи педагогам</w:t>
            </w:r>
          </w:p>
          <w:p w:rsidR="00D329FF" w:rsidRPr="00D329FF" w:rsidRDefault="00D329FF" w:rsidP="00D329FF">
            <w:pPr>
              <w:numPr>
                <w:ilvl w:val="0"/>
                <w:numId w:val="34"/>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Организация консультаций, семинаров, педагогических советов</w:t>
            </w:r>
          </w:p>
          <w:p w:rsidR="00D329FF" w:rsidRPr="00D329FF" w:rsidRDefault="00D329FF" w:rsidP="00D329FF">
            <w:pPr>
              <w:numPr>
                <w:ilvl w:val="0"/>
                <w:numId w:val="34"/>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Выставка дидактических и методических материалов для организации работы с детьми по различным направлениям развития</w:t>
            </w:r>
          </w:p>
          <w:p w:rsidR="00D329FF" w:rsidRPr="00D329FF" w:rsidRDefault="00D329FF" w:rsidP="00D329FF">
            <w:pPr>
              <w:numPr>
                <w:ilvl w:val="0"/>
                <w:numId w:val="34"/>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Выставки изделий народно-прикладного искусства</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4"/>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Библиотека педагогической и методической литературы:</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-педагогическая документация;</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-диагностика ЗУН детей по разделам программы;</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-контроль;</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-материалы по взаимодействию с социумом;</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-преемственность в работе ДОУ и школы;</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-работа с родителями;</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-сведения о педагогических кадрах;</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-опыт работы педагогов;</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материалы</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-банк инноваций;</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-перспективные планы по разделам;</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-методические рекомендации по работе с детьми;</w:t>
            </w:r>
          </w:p>
          <w:p w:rsidR="00D329FF" w:rsidRPr="00D329FF" w:rsidRDefault="00D329FF" w:rsidP="00D329FF">
            <w:pPr>
              <w:spacing w:after="0" w:line="240" w:lineRule="auto"/>
              <w:rPr>
                <w:rFonts w:ascii="Times New Roman" w:hAnsi="Times New Roman"/>
                <w:i/>
                <w:sz w:val="24"/>
                <w:szCs w:val="24"/>
              </w:rPr>
            </w:pPr>
            <w:r w:rsidRPr="00D329FF">
              <w:rPr>
                <w:rFonts w:ascii="Times New Roman" w:hAnsi="Times New Roman"/>
                <w:i/>
                <w:sz w:val="24"/>
                <w:szCs w:val="24"/>
              </w:rPr>
              <w:t>- Библиотека периодических изданий;</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Пособия для занятий;</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Демонстрационный, раздаточный материал для занятий с детьми</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Иллюстративный материал</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lastRenderedPageBreak/>
              <w:t>Изделия народных промыслов: Дымково, Городец, Гжель, Хохлома, Жостово, матрешки, богородские игрушки</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Скульптуры малых форм (глина, дерево)</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Игрушки, муляжи</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 xml:space="preserve">Магнитофон, аудиозаписи, телевизор, </w:t>
            </w:r>
            <w:r w:rsidRPr="00D329FF">
              <w:rPr>
                <w:rFonts w:ascii="Times New Roman" w:hAnsi="Times New Roman"/>
                <w:i/>
                <w:sz w:val="24"/>
                <w:szCs w:val="24"/>
                <w:lang w:val="en-US"/>
              </w:rPr>
              <w:t>DVD</w:t>
            </w:r>
            <w:r w:rsidRPr="00D329FF">
              <w:rPr>
                <w:rFonts w:ascii="Times New Roman" w:hAnsi="Times New Roman"/>
                <w:i/>
                <w:sz w:val="24"/>
                <w:szCs w:val="24"/>
              </w:rPr>
              <w:t>, компакт-диски, принтеры (цветной, черно - белый)</w:t>
            </w:r>
          </w:p>
          <w:p w:rsidR="00D329FF" w:rsidRPr="00D329FF" w:rsidRDefault="00D329FF" w:rsidP="00D329FF">
            <w:pPr>
              <w:numPr>
                <w:ilvl w:val="0"/>
                <w:numId w:val="37"/>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Методический материал для дошкольников по разделам программы на электронных носителях</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lastRenderedPageBreak/>
              <w:t xml:space="preserve">Кабинет  </w:t>
            </w:r>
          </w:p>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педагога - психолога</w:t>
            </w:r>
          </w:p>
          <w:p w:rsidR="00D329FF" w:rsidRPr="00D329FF" w:rsidRDefault="00D329FF" w:rsidP="00D329FF">
            <w:pPr>
              <w:numPr>
                <w:ilvl w:val="0"/>
                <w:numId w:val="38"/>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Занятия по коррекции речи</w:t>
            </w:r>
          </w:p>
          <w:p w:rsidR="00D329FF" w:rsidRPr="00D329FF" w:rsidRDefault="00D329FF" w:rsidP="00D329FF">
            <w:pPr>
              <w:numPr>
                <w:ilvl w:val="0"/>
                <w:numId w:val="38"/>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 xml:space="preserve">Консультативная работа с родителями  и педагогами </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Большое настенное зеркало</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Дополнительное освещение у зеркала</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Стол и стулья для логопеда и детей</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Шкаф для методической литературы, пособий</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Магнитная доска</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Мольберт</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Наборное полотно</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Индивидуальные зеркала для детей</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Игровой материал</w:t>
            </w:r>
          </w:p>
          <w:p w:rsidR="00D329FF" w:rsidRPr="00D329FF" w:rsidRDefault="00D329FF" w:rsidP="00D329FF">
            <w:pPr>
              <w:numPr>
                <w:ilvl w:val="0"/>
                <w:numId w:val="38"/>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Развивающие игры</w:t>
            </w:r>
          </w:p>
          <w:p w:rsidR="00D329FF" w:rsidRPr="00D329FF" w:rsidRDefault="00D329FF" w:rsidP="00D329FF">
            <w:pPr>
              <w:spacing w:after="0" w:line="240" w:lineRule="auto"/>
              <w:ind w:left="432"/>
              <w:rPr>
                <w:rFonts w:ascii="Times New Roman" w:hAnsi="Times New Roman"/>
                <w:i/>
                <w:sz w:val="24"/>
                <w:szCs w:val="24"/>
              </w:rPr>
            </w:pP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Музыкальный зал, кабинет музыкального руководителя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Занятия по музыкальному воспитанию</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Индивидуальные занятия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Тематические досуги</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Развлечения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Театральные представления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Праздники и утренники</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Занятия по ритмике</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Родительские собрания и прочие мероприятия для родителей</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Библиотека методической литературы, сборники нот</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Шкаф для используемых пособий, игрушек, атрибутов и прочего материала</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Музыкальный центр</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Пианино</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Видеодвойка</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Разнообразные музыкальные инструменты для детей</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Подборка дисков с музыкальными произведениями</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Различные виды театров</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Ширма для кукольного театра</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Детские хохломские стулья и столы</w:t>
            </w:r>
          </w:p>
        </w:tc>
      </w:tr>
      <w:tr w:rsidR="00D329FF" w:rsidRPr="00D329FF" w:rsidTr="000B322D">
        <w:tc>
          <w:tcPr>
            <w:tcW w:w="4428" w:type="dxa"/>
            <w:tcBorders>
              <w:top w:val="single" w:sz="4" w:space="0" w:color="auto"/>
              <w:bottom w:val="single" w:sz="4" w:space="0" w:color="auto"/>
              <w:right w:val="single" w:sz="4" w:space="0" w:color="auto"/>
            </w:tcBorders>
          </w:tcPr>
          <w:p w:rsidR="00D329FF" w:rsidRPr="00D329FF" w:rsidRDefault="00D329FF" w:rsidP="00D329FF">
            <w:pPr>
              <w:spacing w:line="240" w:lineRule="auto"/>
              <w:jc w:val="center"/>
              <w:rPr>
                <w:rFonts w:ascii="Times New Roman" w:hAnsi="Times New Roman"/>
                <w:b/>
                <w:i/>
                <w:sz w:val="24"/>
                <w:szCs w:val="24"/>
              </w:rPr>
            </w:pPr>
            <w:r w:rsidRPr="00D329FF">
              <w:rPr>
                <w:rFonts w:ascii="Times New Roman" w:hAnsi="Times New Roman"/>
                <w:b/>
                <w:i/>
                <w:sz w:val="24"/>
                <w:szCs w:val="24"/>
              </w:rPr>
              <w:t>Физкультурный зал</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Занятия по физическому развитию</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Индивидуальные занятия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Тематические досуги</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Развлечения</w:t>
            </w:r>
          </w:p>
          <w:p w:rsidR="00D329FF" w:rsidRPr="00D329FF" w:rsidRDefault="00D329FF" w:rsidP="00D329FF">
            <w:pPr>
              <w:numPr>
                <w:ilvl w:val="0"/>
                <w:numId w:val="39"/>
              </w:numPr>
              <w:tabs>
                <w:tab w:val="clear" w:pos="720"/>
              </w:tabs>
              <w:spacing w:after="0" w:line="240" w:lineRule="auto"/>
              <w:ind w:left="360"/>
              <w:rPr>
                <w:rFonts w:ascii="Times New Roman" w:hAnsi="Times New Roman"/>
                <w:i/>
                <w:sz w:val="24"/>
                <w:szCs w:val="24"/>
              </w:rPr>
            </w:pPr>
            <w:r w:rsidRPr="00D329FF">
              <w:rPr>
                <w:rFonts w:ascii="Times New Roman" w:hAnsi="Times New Roman"/>
                <w:i/>
                <w:sz w:val="24"/>
                <w:szCs w:val="24"/>
              </w:rPr>
              <w:t xml:space="preserve">Спортивные праздники </w:t>
            </w:r>
          </w:p>
          <w:p w:rsidR="00D329FF" w:rsidRPr="00D329FF" w:rsidRDefault="00D329FF" w:rsidP="00D329FF">
            <w:pPr>
              <w:numPr>
                <w:ilvl w:val="0"/>
                <w:numId w:val="39"/>
              </w:numPr>
              <w:tabs>
                <w:tab w:val="clear" w:pos="720"/>
              </w:tabs>
              <w:spacing w:after="0" w:line="240" w:lineRule="auto"/>
              <w:ind w:left="360"/>
              <w:rPr>
                <w:rFonts w:ascii="Times New Roman" w:hAnsi="Times New Roman"/>
                <w:b/>
                <w:i/>
                <w:sz w:val="24"/>
                <w:szCs w:val="24"/>
              </w:rPr>
            </w:pPr>
            <w:r w:rsidRPr="00D329FF">
              <w:rPr>
                <w:rFonts w:ascii="Times New Roman" w:hAnsi="Times New Roman"/>
                <w:i/>
                <w:sz w:val="24"/>
                <w:szCs w:val="24"/>
              </w:rPr>
              <w:t xml:space="preserve">Занятия кружка </w:t>
            </w:r>
          </w:p>
          <w:p w:rsidR="00D329FF" w:rsidRPr="00D329FF" w:rsidRDefault="00D329FF" w:rsidP="00D329FF">
            <w:pPr>
              <w:numPr>
                <w:ilvl w:val="0"/>
                <w:numId w:val="39"/>
              </w:numPr>
              <w:tabs>
                <w:tab w:val="clear" w:pos="720"/>
              </w:tabs>
              <w:spacing w:after="0" w:line="240" w:lineRule="auto"/>
              <w:ind w:left="360"/>
              <w:rPr>
                <w:rFonts w:ascii="Times New Roman" w:hAnsi="Times New Roman"/>
                <w:b/>
                <w:i/>
                <w:sz w:val="24"/>
                <w:szCs w:val="24"/>
              </w:rPr>
            </w:pPr>
            <w:r w:rsidRPr="00D329FF">
              <w:rPr>
                <w:rFonts w:ascii="Times New Roman" w:hAnsi="Times New Roman"/>
                <w:i/>
                <w:sz w:val="24"/>
                <w:szCs w:val="24"/>
              </w:rPr>
              <w:t>Родительские собрания и прочие мероприятия для родителей</w:t>
            </w:r>
          </w:p>
        </w:tc>
        <w:tc>
          <w:tcPr>
            <w:tcW w:w="5040" w:type="dxa"/>
            <w:tcBorders>
              <w:top w:val="single" w:sz="4" w:space="0" w:color="auto"/>
              <w:left w:val="single" w:sz="4" w:space="0" w:color="auto"/>
              <w:bottom w:val="single" w:sz="4" w:space="0" w:color="auto"/>
            </w:tcBorders>
          </w:tcPr>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Спортивное оборудование</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Нестандартное спортивное оборудование</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Сценарии праздников, досугов, развлечений</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Атрибутика для подвижных игр</w:t>
            </w:r>
          </w:p>
          <w:p w:rsidR="00D329FF" w:rsidRPr="00D329FF" w:rsidRDefault="00D329FF" w:rsidP="00D329FF">
            <w:pPr>
              <w:numPr>
                <w:ilvl w:val="0"/>
                <w:numId w:val="39"/>
              </w:numPr>
              <w:tabs>
                <w:tab w:val="clear" w:pos="720"/>
              </w:tabs>
              <w:spacing w:after="0" w:line="240" w:lineRule="auto"/>
              <w:ind w:left="432"/>
              <w:rPr>
                <w:rFonts w:ascii="Times New Roman" w:hAnsi="Times New Roman"/>
                <w:i/>
                <w:sz w:val="24"/>
                <w:szCs w:val="24"/>
              </w:rPr>
            </w:pPr>
            <w:r w:rsidRPr="00D329FF">
              <w:rPr>
                <w:rFonts w:ascii="Times New Roman" w:hAnsi="Times New Roman"/>
                <w:i/>
                <w:sz w:val="24"/>
                <w:szCs w:val="24"/>
              </w:rPr>
              <w:t>Фонотека</w:t>
            </w:r>
          </w:p>
        </w:tc>
      </w:tr>
    </w:tbl>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b/>
          <w:i/>
          <w:sz w:val="24"/>
          <w:szCs w:val="24"/>
        </w:rPr>
        <w:t xml:space="preserve">Развивающая среда участка ДОУ.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Территория детского сада оснащена специальным оборудованием: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lastRenderedPageBreak/>
        <w:t xml:space="preserve">-теневые навесы. </w:t>
      </w:r>
    </w:p>
    <w:p w:rsidR="00D329FF" w:rsidRPr="00D329FF" w:rsidRDefault="00D329FF" w:rsidP="00D329FF">
      <w:pPr>
        <w:tabs>
          <w:tab w:val="left" w:pos="9214"/>
        </w:tabs>
        <w:spacing w:after="0" w:line="240" w:lineRule="auto"/>
        <w:ind w:right="-1" w:firstLine="866"/>
        <w:jc w:val="both"/>
        <w:rPr>
          <w:rFonts w:ascii="Times New Roman" w:hAnsi="Times New Roman"/>
          <w:i/>
          <w:sz w:val="24"/>
          <w:szCs w:val="24"/>
        </w:rPr>
      </w:pPr>
      <w:r w:rsidRPr="00D329FF">
        <w:rPr>
          <w:rFonts w:ascii="Times New Roman" w:hAnsi="Times New Roman"/>
          <w:i/>
          <w:sz w:val="24"/>
          <w:szCs w:val="24"/>
        </w:rPr>
        <w:t xml:space="preserve">- физкультурная площадка;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-центр сада: сливы, яблони, груши;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-центр луга: дикорастущие травы, лесные цветы;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-сосновый бор, дубрава;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-площадка для проведения праздников на улице; </w:t>
      </w:r>
    </w:p>
    <w:p w:rsidR="00D329FF" w:rsidRPr="00D329FF" w:rsidRDefault="00D329FF" w:rsidP="00D329FF">
      <w:pPr>
        <w:spacing w:after="0" w:line="240" w:lineRule="auto"/>
        <w:ind w:firstLine="866"/>
        <w:jc w:val="both"/>
        <w:rPr>
          <w:rFonts w:ascii="Times New Roman" w:hAnsi="Times New Roman"/>
          <w:i/>
          <w:sz w:val="24"/>
          <w:szCs w:val="24"/>
        </w:rPr>
      </w:pPr>
      <w:r w:rsidRPr="00D329FF">
        <w:rPr>
          <w:rFonts w:ascii="Times New Roman" w:hAnsi="Times New Roman"/>
          <w:i/>
          <w:sz w:val="24"/>
          <w:szCs w:val="24"/>
        </w:rPr>
        <w:t xml:space="preserve">-площадка по правилам дорожного движения; </w:t>
      </w:r>
    </w:p>
    <w:p w:rsidR="00D329FF" w:rsidRPr="00D329FF" w:rsidRDefault="00D329FF" w:rsidP="00D329FF">
      <w:pPr>
        <w:spacing w:after="0" w:line="240" w:lineRule="auto"/>
        <w:ind w:firstLine="856"/>
        <w:jc w:val="both"/>
        <w:rPr>
          <w:rFonts w:ascii="Times New Roman" w:hAnsi="Times New Roman"/>
          <w:i/>
          <w:sz w:val="24"/>
          <w:szCs w:val="24"/>
        </w:rPr>
      </w:pPr>
      <w:r w:rsidRPr="00D329FF">
        <w:rPr>
          <w:rFonts w:ascii="Times New Roman" w:hAnsi="Times New Roman"/>
          <w:i/>
          <w:sz w:val="24"/>
          <w:szCs w:val="24"/>
        </w:rPr>
        <w:t xml:space="preserve">-альпийские горки; </w:t>
      </w:r>
    </w:p>
    <w:p w:rsidR="00D329FF" w:rsidRPr="00D329FF" w:rsidRDefault="00D329FF" w:rsidP="00D329FF">
      <w:pPr>
        <w:spacing w:after="0" w:line="240" w:lineRule="auto"/>
        <w:ind w:firstLine="856"/>
        <w:jc w:val="both"/>
        <w:rPr>
          <w:rFonts w:ascii="Times New Roman" w:hAnsi="Times New Roman"/>
          <w:i/>
          <w:sz w:val="24"/>
          <w:szCs w:val="24"/>
        </w:rPr>
      </w:pPr>
      <w:r w:rsidRPr="00D329FF">
        <w:rPr>
          <w:rFonts w:ascii="Times New Roman" w:hAnsi="Times New Roman"/>
          <w:i/>
          <w:sz w:val="24"/>
          <w:szCs w:val="24"/>
        </w:rPr>
        <w:t xml:space="preserve">-цветники и клумбы; </w:t>
      </w:r>
    </w:p>
    <w:p w:rsidR="00D329FF" w:rsidRPr="00D329FF" w:rsidRDefault="00D329FF" w:rsidP="00D329FF">
      <w:pPr>
        <w:spacing w:after="0" w:line="240" w:lineRule="auto"/>
        <w:ind w:firstLine="856"/>
        <w:jc w:val="both"/>
        <w:rPr>
          <w:rFonts w:ascii="Times New Roman" w:hAnsi="Times New Roman"/>
          <w:i/>
          <w:sz w:val="24"/>
          <w:szCs w:val="24"/>
        </w:rPr>
      </w:pPr>
      <w:r w:rsidRPr="00D329FF">
        <w:rPr>
          <w:rFonts w:ascii="Times New Roman" w:hAnsi="Times New Roman"/>
          <w:i/>
          <w:sz w:val="24"/>
          <w:szCs w:val="24"/>
        </w:rPr>
        <w:t xml:space="preserve">-экологическая тропа; </w:t>
      </w:r>
    </w:p>
    <w:p w:rsidR="00D329FF" w:rsidRPr="00D329FF" w:rsidRDefault="00D329FF" w:rsidP="00D329FF">
      <w:pPr>
        <w:spacing w:after="0" w:line="240" w:lineRule="auto"/>
        <w:ind w:firstLine="856"/>
        <w:jc w:val="both"/>
        <w:rPr>
          <w:rFonts w:ascii="Times New Roman" w:hAnsi="Times New Roman"/>
          <w:i/>
          <w:sz w:val="24"/>
          <w:szCs w:val="24"/>
        </w:rPr>
      </w:pPr>
      <w:r w:rsidRPr="00D329FF">
        <w:rPr>
          <w:rFonts w:ascii="Times New Roman" w:hAnsi="Times New Roman"/>
          <w:i/>
          <w:sz w:val="24"/>
          <w:szCs w:val="24"/>
        </w:rPr>
        <w:t xml:space="preserve">-тропа здоровья на каждом участке. </w:t>
      </w:r>
    </w:p>
    <w:p w:rsidR="00B6638E" w:rsidRPr="00D329FF" w:rsidRDefault="00B6638E" w:rsidP="00B6638E">
      <w:pPr>
        <w:pStyle w:val="ConsPlusNormal"/>
        <w:ind w:firstLine="851"/>
        <w:jc w:val="both"/>
        <w:rPr>
          <w:i/>
        </w:rPr>
      </w:pPr>
    </w:p>
    <w:p w:rsidR="00CC3F2B" w:rsidRPr="00CC3F2B" w:rsidRDefault="00CC3F2B" w:rsidP="00CC3F2B">
      <w:pPr>
        <w:pStyle w:val="ConsPlusTitle"/>
        <w:ind w:firstLine="540"/>
        <w:jc w:val="both"/>
        <w:outlineLvl w:val="2"/>
        <w:rPr>
          <w:rFonts w:ascii="Times New Roman" w:hAnsi="Times New Roman" w:cs="Times New Roman"/>
        </w:rPr>
      </w:pPr>
      <w:r w:rsidRPr="00CC3F2B">
        <w:rPr>
          <w:rFonts w:ascii="Times New Roman" w:hAnsi="Times New Roman" w:cs="Times New Roman"/>
        </w:rPr>
        <w:t>3.</w:t>
      </w:r>
      <w:r w:rsidRPr="00FB3C16">
        <w:rPr>
          <w:b w:val="0"/>
        </w:rPr>
        <w:t xml:space="preserve"> </w:t>
      </w:r>
      <w:r w:rsidRPr="00CC3F2B">
        <w:rPr>
          <w:rFonts w:ascii="Times New Roman" w:hAnsi="Times New Roman" w:cs="Times New Roman"/>
        </w:rPr>
        <w:t xml:space="preserve">Материально-техническое обеспечение </w:t>
      </w:r>
      <w:r>
        <w:rPr>
          <w:rFonts w:ascii="Times New Roman" w:hAnsi="Times New Roman" w:cs="Times New Roman"/>
        </w:rPr>
        <w:t>П</w:t>
      </w:r>
      <w:r w:rsidRPr="00CC3F2B">
        <w:rPr>
          <w:rFonts w:ascii="Times New Roman" w:hAnsi="Times New Roman" w:cs="Times New Roman"/>
        </w:rPr>
        <w:t>рограммы, обеспеченность методическими материалами и средствами обучения и воспитания.</w:t>
      </w:r>
    </w:p>
    <w:p w:rsidR="00A0041B" w:rsidRDefault="00A0041B" w:rsidP="00A0041B">
      <w:pPr>
        <w:pStyle w:val="ConsPlusNormal"/>
        <w:ind w:firstLine="851"/>
        <w:jc w:val="both"/>
      </w:pPr>
      <w:r>
        <w:t>В ДОО созданы материально-технические условия, обеспечивающие:</w:t>
      </w:r>
    </w:p>
    <w:p w:rsidR="00A0041B" w:rsidRDefault="00A0041B" w:rsidP="00A0041B">
      <w:pPr>
        <w:pStyle w:val="ConsPlusNormal"/>
        <w:ind w:firstLine="851"/>
        <w:jc w:val="both"/>
      </w:pPr>
      <w:r>
        <w:t>1) возможность достижения обучающимися планируемых результатов освоения Программы;</w:t>
      </w:r>
    </w:p>
    <w:p w:rsidR="00A0041B" w:rsidRDefault="00A0041B" w:rsidP="00A0041B">
      <w:pPr>
        <w:pStyle w:val="ConsPlusNormal"/>
        <w:ind w:firstLine="851"/>
        <w:jc w:val="both"/>
      </w:pPr>
      <w: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0041B" w:rsidRDefault="00A0041B" w:rsidP="00A0041B">
      <w:pPr>
        <w:pStyle w:val="ConsPlusNormal"/>
        <w:ind w:firstLine="851"/>
        <w:jc w:val="both"/>
      </w:pPr>
      <w:r>
        <w:t>- к условиям размещения организаций, осуществляющих образовательную деятельность;</w:t>
      </w:r>
    </w:p>
    <w:p w:rsidR="00A0041B" w:rsidRDefault="00A0041B" w:rsidP="00A0041B">
      <w:pPr>
        <w:pStyle w:val="ConsPlusNormal"/>
        <w:ind w:firstLine="851"/>
        <w:jc w:val="both"/>
      </w:pPr>
      <w:r>
        <w:t>- оборудованию и содержанию территории;</w:t>
      </w:r>
    </w:p>
    <w:p w:rsidR="00A0041B" w:rsidRDefault="00A0041B" w:rsidP="00A0041B">
      <w:pPr>
        <w:pStyle w:val="ConsPlusNormal"/>
        <w:ind w:firstLine="851"/>
        <w:jc w:val="both"/>
      </w:pPr>
      <w:r>
        <w:t>- помещениям, их оборудованию и содержанию;</w:t>
      </w:r>
    </w:p>
    <w:p w:rsidR="00A0041B" w:rsidRDefault="00A0041B" w:rsidP="00A0041B">
      <w:pPr>
        <w:pStyle w:val="ConsPlusNormal"/>
        <w:ind w:firstLine="851"/>
        <w:jc w:val="both"/>
      </w:pPr>
      <w:r>
        <w:t>- естественному и искусственному освещению помещений;</w:t>
      </w:r>
    </w:p>
    <w:p w:rsidR="00A0041B" w:rsidRDefault="00A0041B" w:rsidP="00A0041B">
      <w:pPr>
        <w:pStyle w:val="ConsPlusNormal"/>
        <w:ind w:firstLine="851"/>
        <w:jc w:val="both"/>
      </w:pPr>
      <w:r>
        <w:t>- отоплению и вентиляции;</w:t>
      </w:r>
    </w:p>
    <w:p w:rsidR="00A0041B" w:rsidRDefault="00A0041B" w:rsidP="00A0041B">
      <w:pPr>
        <w:pStyle w:val="ConsPlusNormal"/>
        <w:ind w:firstLine="851"/>
        <w:jc w:val="both"/>
      </w:pPr>
      <w:r>
        <w:t>- водоснабжению и канализации;</w:t>
      </w:r>
    </w:p>
    <w:p w:rsidR="00A0041B" w:rsidRDefault="00A0041B" w:rsidP="00A0041B">
      <w:pPr>
        <w:pStyle w:val="ConsPlusNormal"/>
        <w:ind w:firstLine="851"/>
        <w:jc w:val="both"/>
      </w:pPr>
      <w:r>
        <w:t>- организации питания;</w:t>
      </w:r>
    </w:p>
    <w:p w:rsidR="00A0041B" w:rsidRDefault="00A0041B" w:rsidP="00A0041B">
      <w:pPr>
        <w:pStyle w:val="ConsPlusNormal"/>
        <w:ind w:firstLine="851"/>
        <w:jc w:val="both"/>
      </w:pPr>
      <w:r>
        <w:t>- медицинскому обеспечению;</w:t>
      </w:r>
    </w:p>
    <w:p w:rsidR="00A0041B" w:rsidRDefault="00A0041B" w:rsidP="00A0041B">
      <w:pPr>
        <w:pStyle w:val="ConsPlusNormal"/>
        <w:ind w:firstLine="851"/>
        <w:jc w:val="both"/>
      </w:pPr>
      <w:r>
        <w:t>- приему детей в организации, осуществляющих образовательную деятельность;</w:t>
      </w:r>
    </w:p>
    <w:p w:rsidR="00A0041B" w:rsidRDefault="00A0041B" w:rsidP="00A0041B">
      <w:pPr>
        <w:pStyle w:val="ConsPlusNormal"/>
        <w:ind w:firstLine="851"/>
        <w:jc w:val="both"/>
      </w:pPr>
      <w:r>
        <w:t>- организации режима дня;</w:t>
      </w:r>
    </w:p>
    <w:p w:rsidR="00A0041B" w:rsidRDefault="00A0041B" w:rsidP="00A0041B">
      <w:pPr>
        <w:pStyle w:val="ConsPlusNormal"/>
        <w:ind w:firstLine="851"/>
        <w:jc w:val="both"/>
      </w:pPr>
      <w:r>
        <w:t>- организации физического воспитания;</w:t>
      </w:r>
    </w:p>
    <w:p w:rsidR="00A0041B" w:rsidRDefault="00A0041B" w:rsidP="00A0041B">
      <w:pPr>
        <w:pStyle w:val="ConsPlusNormal"/>
        <w:ind w:firstLine="851"/>
        <w:jc w:val="both"/>
      </w:pPr>
      <w:r>
        <w:t>- личной гигиене персонала;</w:t>
      </w:r>
    </w:p>
    <w:p w:rsidR="00A0041B" w:rsidRDefault="00A0041B" w:rsidP="00A0041B">
      <w:pPr>
        <w:pStyle w:val="ConsPlusNormal"/>
        <w:ind w:firstLine="851"/>
        <w:jc w:val="both"/>
      </w:pPr>
      <w:r>
        <w:t>3) выполнение ДОО требований пожарной безопасности и электробезопасности;</w:t>
      </w:r>
    </w:p>
    <w:p w:rsidR="00A0041B" w:rsidRDefault="00A0041B" w:rsidP="00A0041B">
      <w:pPr>
        <w:pStyle w:val="ConsPlusNormal"/>
        <w:ind w:firstLine="851"/>
        <w:jc w:val="both"/>
      </w:pPr>
      <w:r>
        <w:t>4) выполнение ДОО требований по охране здоровья обучающихся и охране труда работников ДОО;</w:t>
      </w:r>
    </w:p>
    <w:p w:rsidR="00A0041B" w:rsidRDefault="00A0041B" w:rsidP="00A0041B">
      <w:pPr>
        <w:pStyle w:val="ConsPlusNormal"/>
        <w:ind w:firstLine="851"/>
        <w:jc w:val="both"/>
      </w:pPr>
      <w:r>
        <w:t>5) возможность для беспрепятственного доступа обучающихся с ОВЗ, в том числе детей-инвалидов к объектам инфраструктуры ДОО.</w:t>
      </w:r>
    </w:p>
    <w:p w:rsidR="00A0041B" w:rsidRDefault="00A0041B" w:rsidP="00A0041B">
      <w:pPr>
        <w:pStyle w:val="ConsPlusNormal"/>
        <w:ind w:firstLine="851"/>
        <w:jc w:val="both"/>
      </w:pPr>
      <w:r>
        <w:t>При создании материально-технических условий для детей с ОВЗ ДОО учитываются особенности их физического и психического развития.</w:t>
      </w:r>
    </w:p>
    <w:p w:rsidR="00A0041B" w:rsidRDefault="00A0041B" w:rsidP="00A0041B">
      <w:pPr>
        <w:pStyle w:val="ConsPlusNormal"/>
        <w:ind w:firstLine="851"/>
        <w:jc w:val="both"/>
      </w:pPr>
      <w:r>
        <w:t>ДОО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0041B" w:rsidRDefault="00A0041B" w:rsidP="00A0041B">
      <w:pPr>
        <w:pStyle w:val="ConsPlusNormal"/>
        <w:ind w:firstLine="851"/>
        <w:jc w:val="both"/>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0041B" w:rsidRDefault="00A0041B" w:rsidP="00A0041B">
      <w:pPr>
        <w:pStyle w:val="ConsPlusNormal"/>
        <w:ind w:firstLine="851"/>
        <w:jc w:val="both"/>
      </w:pPr>
      <w: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w:t>
      </w:r>
      <w:r>
        <w:lastRenderedPageBreak/>
        <w:t>активности ребенка с участием взрослых и других детей;</w:t>
      </w:r>
    </w:p>
    <w:p w:rsidR="00A0041B" w:rsidRDefault="00A0041B" w:rsidP="00A0041B">
      <w:pPr>
        <w:pStyle w:val="ConsPlusNormal"/>
        <w:ind w:firstLine="851"/>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A0041B" w:rsidRDefault="00A0041B" w:rsidP="00A0041B">
      <w:pPr>
        <w:pStyle w:val="ConsPlusNormal"/>
        <w:ind w:firstLine="851"/>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0041B" w:rsidRDefault="00A0041B" w:rsidP="00A0041B">
      <w:pPr>
        <w:pStyle w:val="ConsPlusNormal"/>
        <w:ind w:firstLine="851"/>
        <w:jc w:val="both"/>
      </w:pPr>
      <w:r>
        <w:t>4) административные помещения, методический кабинет;</w:t>
      </w:r>
    </w:p>
    <w:p w:rsidR="00A0041B" w:rsidRDefault="00A0041B" w:rsidP="00A0041B">
      <w:pPr>
        <w:pStyle w:val="ConsPlusNormal"/>
        <w:ind w:firstLine="851"/>
        <w:jc w:val="both"/>
      </w:pPr>
      <w:r>
        <w:t>5) помещения для занятий специалистов (педагог-психолог</w:t>
      </w:r>
      <w:r w:rsidR="00D326EB">
        <w:t>, музыкальный руководитель, инструктор по физической культуре</w:t>
      </w:r>
      <w:r>
        <w:t>);</w:t>
      </w:r>
    </w:p>
    <w:p w:rsidR="00A0041B" w:rsidRDefault="00A0041B" w:rsidP="00A0041B">
      <w:pPr>
        <w:pStyle w:val="ConsPlusNormal"/>
        <w:ind w:firstLine="851"/>
        <w:jc w:val="both"/>
      </w:pPr>
      <w:r>
        <w:t>6) помещения, обеспечивающие охрану и укрепление физического и психологического здоровья, в том числе медицинский кабинет;</w:t>
      </w:r>
    </w:p>
    <w:p w:rsidR="00A0041B" w:rsidRDefault="00A0041B" w:rsidP="00A0041B">
      <w:pPr>
        <w:pStyle w:val="ConsPlusNormal"/>
        <w:ind w:firstLine="851"/>
        <w:jc w:val="both"/>
      </w:pPr>
      <w:r>
        <w:t>7) оформленная территория и оборудованные участки для прогулки ДОО.</w:t>
      </w:r>
    </w:p>
    <w:p w:rsidR="00A0041B" w:rsidRDefault="00A0041B" w:rsidP="0007680B">
      <w:pPr>
        <w:pStyle w:val="ConsPlusJurTerm"/>
        <w:ind w:firstLine="851"/>
        <w:jc w:val="both"/>
      </w:pPr>
      <w:r>
        <w:t>Программа оставляет за ДОО право самостоятельного подбора разновидности</w:t>
      </w:r>
      <w:r w:rsidR="0007680B">
        <w:t xml:space="preserve"> </w:t>
      </w:r>
      <w:r>
        <w:t xml:space="preserve">необходимых средств обучения, оборудования, материалов, исходя из особенностей реализации образовательной </w:t>
      </w:r>
      <w:r w:rsidR="00C64765">
        <w:t>П</w:t>
      </w:r>
      <w:r>
        <w:t>рограммы.</w:t>
      </w:r>
    </w:p>
    <w:p w:rsidR="00E44412" w:rsidRPr="0062409B" w:rsidRDefault="00E44412" w:rsidP="00E44412">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32</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E44412" w:rsidRDefault="00E44412" w:rsidP="0007680B">
      <w:pPr>
        <w:pStyle w:val="ConsPlusJurTerm"/>
        <w:ind w:firstLine="851"/>
        <w:jc w:val="both"/>
      </w:pPr>
    </w:p>
    <w:p w:rsidR="00006939" w:rsidRPr="005D6D09" w:rsidRDefault="00006939" w:rsidP="0007680B">
      <w:pPr>
        <w:pStyle w:val="ConsPlusJurTerm"/>
        <w:ind w:firstLine="851"/>
        <w:jc w:val="both"/>
        <w:rPr>
          <w:b/>
          <w:bCs/>
          <w:i/>
          <w:iCs/>
          <w:color w:val="000000"/>
        </w:rPr>
      </w:pPr>
      <w:r w:rsidRPr="005D6D09">
        <w:rPr>
          <w:b/>
          <w:bCs/>
          <w:i/>
          <w:iCs/>
          <w:color w:val="000000"/>
        </w:rPr>
        <w:t>В детском саду функционируют.</w:t>
      </w:r>
    </w:p>
    <w:p w:rsidR="00006939" w:rsidRDefault="000B322D" w:rsidP="000B322D">
      <w:pPr>
        <w:pStyle w:val="ConsPlusJurTerm"/>
        <w:ind w:firstLine="851"/>
        <w:jc w:val="both"/>
        <w:rPr>
          <w:color w:val="000000"/>
        </w:rPr>
      </w:pPr>
      <w:r w:rsidRPr="005D6D09">
        <w:rPr>
          <w:b/>
          <w:bCs/>
          <w:i/>
          <w:iCs/>
          <w:color w:val="000000"/>
        </w:rPr>
        <w:t xml:space="preserve">- </w:t>
      </w:r>
      <w:r w:rsidR="00006939" w:rsidRPr="005D6D09">
        <w:rPr>
          <w:color w:val="000000"/>
        </w:rPr>
        <w:t>Групповые помещения</w:t>
      </w:r>
      <w:r w:rsidR="00006939">
        <w:rPr>
          <w:color w:val="000000"/>
        </w:rPr>
        <w:t xml:space="preserve"> – 14.</w:t>
      </w:r>
    </w:p>
    <w:p w:rsidR="00006939" w:rsidRDefault="000B322D" w:rsidP="0007680B">
      <w:pPr>
        <w:pStyle w:val="ConsPlusJurTerm"/>
        <w:ind w:firstLine="851"/>
        <w:jc w:val="both"/>
        <w:rPr>
          <w:color w:val="000000"/>
        </w:rPr>
      </w:pPr>
      <w:r>
        <w:rPr>
          <w:color w:val="000000"/>
        </w:rPr>
        <w:t xml:space="preserve">- </w:t>
      </w:r>
      <w:r w:rsidR="00006939">
        <w:rPr>
          <w:color w:val="000000"/>
        </w:rPr>
        <w:t>Спортивный зал – 1.</w:t>
      </w:r>
    </w:p>
    <w:p w:rsidR="00006939" w:rsidRDefault="000B322D" w:rsidP="0007680B">
      <w:pPr>
        <w:pStyle w:val="ConsPlusJurTerm"/>
        <w:ind w:firstLine="851"/>
        <w:jc w:val="both"/>
        <w:rPr>
          <w:color w:val="000000"/>
        </w:rPr>
      </w:pPr>
      <w:r>
        <w:rPr>
          <w:color w:val="000000"/>
        </w:rPr>
        <w:t xml:space="preserve">- </w:t>
      </w:r>
      <w:r w:rsidR="00006939">
        <w:rPr>
          <w:color w:val="000000"/>
        </w:rPr>
        <w:t>Музыкальный зал – 1.</w:t>
      </w:r>
    </w:p>
    <w:p w:rsidR="00006939" w:rsidRDefault="000B322D" w:rsidP="0007680B">
      <w:pPr>
        <w:pStyle w:val="ConsPlusJurTerm"/>
        <w:ind w:firstLine="851"/>
        <w:jc w:val="both"/>
        <w:rPr>
          <w:color w:val="000000"/>
        </w:rPr>
      </w:pPr>
      <w:r>
        <w:rPr>
          <w:color w:val="000000"/>
        </w:rPr>
        <w:t xml:space="preserve">- </w:t>
      </w:r>
      <w:r w:rsidR="00006939">
        <w:rPr>
          <w:color w:val="000000"/>
        </w:rPr>
        <w:t>Методический кабинет – 1.</w:t>
      </w:r>
    </w:p>
    <w:p w:rsidR="00006939" w:rsidRDefault="000B322D" w:rsidP="0007680B">
      <w:pPr>
        <w:pStyle w:val="ConsPlusJurTerm"/>
        <w:ind w:firstLine="851"/>
        <w:jc w:val="both"/>
        <w:rPr>
          <w:color w:val="000000"/>
        </w:rPr>
      </w:pPr>
      <w:r>
        <w:rPr>
          <w:color w:val="000000"/>
        </w:rPr>
        <w:t xml:space="preserve">- </w:t>
      </w:r>
      <w:r w:rsidR="00006939">
        <w:rPr>
          <w:color w:val="000000"/>
        </w:rPr>
        <w:t>Медицинский блок – 1.</w:t>
      </w:r>
    </w:p>
    <w:p w:rsidR="00006939" w:rsidRDefault="000B322D" w:rsidP="0007680B">
      <w:pPr>
        <w:pStyle w:val="ConsPlusJurTerm"/>
        <w:ind w:firstLine="851"/>
        <w:jc w:val="both"/>
        <w:rPr>
          <w:color w:val="000000"/>
        </w:rPr>
      </w:pPr>
      <w:r>
        <w:rPr>
          <w:color w:val="000000"/>
        </w:rPr>
        <w:t xml:space="preserve">- </w:t>
      </w:r>
      <w:r w:rsidR="00006939">
        <w:rPr>
          <w:color w:val="000000"/>
        </w:rPr>
        <w:t>Спортивная площадка – 1.</w:t>
      </w:r>
    </w:p>
    <w:p w:rsidR="00006939" w:rsidRDefault="000B322D" w:rsidP="0007680B">
      <w:pPr>
        <w:pStyle w:val="ConsPlusJurTerm"/>
        <w:ind w:firstLine="851"/>
        <w:jc w:val="both"/>
      </w:pPr>
      <w:r>
        <w:rPr>
          <w:color w:val="000000"/>
        </w:rPr>
        <w:t xml:space="preserve">- </w:t>
      </w:r>
      <w:r w:rsidR="00006939">
        <w:rPr>
          <w:color w:val="000000"/>
        </w:rPr>
        <w:t>Игровые участки, оснащенные в соответствии с требованиями – 14.</w:t>
      </w:r>
    </w:p>
    <w:p w:rsidR="000B322D" w:rsidRPr="00F371D8" w:rsidRDefault="000B322D" w:rsidP="00A0041B">
      <w:pPr>
        <w:pStyle w:val="ConsPlusNormal"/>
        <w:ind w:firstLine="851"/>
        <w:jc w:val="both"/>
        <w:rPr>
          <w:bCs/>
          <w:iCs/>
          <w:color w:val="000000"/>
        </w:rPr>
      </w:pPr>
      <w:r w:rsidRPr="00F371D8">
        <w:rPr>
          <w:bCs/>
          <w:iCs/>
          <w:color w:val="000000"/>
        </w:rPr>
        <w:t xml:space="preserve">ДОУ оснащено специальным оборудованием для организации образовательного процесса с детьми, в том числе и с ОВЗ и детьми-инвалидами: </w:t>
      </w:r>
    </w:p>
    <w:p w:rsidR="000B322D" w:rsidRPr="00F371D8" w:rsidRDefault="000B322D" w:rsidP="00A0041B">
      <w:pPr>
        <w:pStyle w:val="ConsPlusNormal"/>
        <w:ind w:firstLine="851"/>
        <w:jc w:val="both"/>
        <w:rPr>
          <w:b/>
          <w:bCs/>
          <w:iCs/>
          <w:color w:val="000000"/>
        </w:rPr>
      </w:pPr>
      <w:r w:rsidRPr="00F371D8">
        <w:rPr>
          <w:b/>
          <w:bCs/>
          <w:iCs/>
          <w:color w:val="000000"/>
        </w:rPr>
        <w:t xml:space="preserve">1) Условия для развития детей </w:t>
      </w:r>
      <w:r w:rsidR="008A2ABC" w:rsidRPr="00F371D8">
        <w:rPr>
          <w:b/>
          <w:bCs/>
          <w:iCs/>
          <w:color w:val="000000"/>
        </w:rPr>
        <w:t>1,5</w:t>
      </w:r>
      <w:r w:rsidRPr="00F371D8">
        <w:rPr>
          <w:b/>
          <w:bCs/>
          <w:iCs/>
          <w:color w:val="000000"/>
        </w:rPr>
        <w:t xml:space="preserve"> - 8 лет</w:t>
      </w:r>
      <w:r w:rsidR="00F764B5" w:rsidRPr="00F371D8">
        <w:rPr>
          <w:b/>
          <w:bCs/>
          <w:iCs/>
          <w:color w:val="000000"/>
        </w:rPr>
        <w:t>.</w:t>
      </w:r>
      <w:r w:rsidRPr="00F371D8">
        <w:rPr>
          <w:b/>
          <w:bCs/>
          <w:iCs/>
          <w:color w:val="000000"/>
        </w:rPr>
        <w:t xml:space="preserve"> </w:t>
      </w:r>
    </w:p>
    <w:p w:rsidR="008A2ABC" w:rsidRDefault="008A2ABC" w:rsidP="00A0041B">
      <w:pPr>
        <w:pStyle w:val="ConsPlusNormal"/>
        <w:ind w:firstLine="851"/>
        <w:jc w:val="both"/>
        <w:rPr>
          <w:color w:val="000000"/>
        </w:rPr>
      </w:pPr>
      <w:r>
        <w:rPr>
          <w:color w:val="000000"/>
        </w:rPr>
        <w:t xml:space="preserve">- </w:t>
      </w:r>
      <w:r w:rsidR="000B322D">
        <w:rPr>
          <w:color w:val="000000"/>
        </w:rPr>
        <w:t>Аудиовизуальные средства: пианино, музыкальные центры с CD, флэш -</w:t>
      </w:r>
      <w:r>
        <w:rPr>
          <w:color w:val="000000"/>
        </w:rPr>
        <w:t xml:space="preserve"> </w:t>
      </w:r>
      <w:r w:rsidR="000B322D">
        <w:rPr>
          <w:color w:val="000000"/>
        </w:rPr>
        <w:t>носителями, синтезатор, проектор с переносным экран</w:t>
      </w:r>
      <w:r>
        <w:rPr>
          <w:color w:val="000000"/>
        </w:rPr>
        <w:t>о</w:t>
      </w:r>
      <w:r w:rsidR="000B322D">
        <w:rPr>
          <w:color w:val="000000"/>
        </w:rPr>
        <w:t>м, ноутбук.</w:t>
      </w:r>
      <w:r>
        <w:rPr>
          <w:color w:val="000000"/>
        </w:rPr>
        <w:t xml:space="preserve"> </w:t>
      </w:r>
    </w:p>
    <w:p w:rsidR="008A2ABC" w:rsidRDefault="008A2ABC" w:rsidP="00A0041B">
      <w:pPr>
        <w:pStyle w:val="ConsPlusNormal"/>
        <w:ind w:firstLine="851"/>
        <w:jc w:val="both"/>
        <w:rPr>
          <w:color w:val="000000"/>
        </w:rPr>
      </w:pPr>
      <w:r>
        <w:rPr>
          <w:color w:val="000000"/>
        </w:rPr>
        <w:t>-</w:t>
      </w:r>
      <w:r w:rsidR="000B322D">
        <w:rPr>
          <w:color w:val="000000"/>
        </w:rPr>
        <w:t xml:space="preserve"> Библиотека с методической, детской художественной литературой, наборы</w:t>
      </w:r>
      <w:r>
        <w:rPr>
          <w:color w:val="000000"/>
        </w:rPr>
        <w:t xml:space="preserve"> </w:t>
      </w:r>
      <w:r w:rsidR="000B322D">
        <w:rPr>
          <w:color w:val="000000"/>
        </w:rPr>
        <w:t>демонстрационных, конструктивных, дидактических материалов различной</w:t>
      </w:r>
      <w:r>
        <w:rPr>
          <w:color w:val="000000"/>
        </w:rPr>
        <w:t xml:space="preserve"> </w:t>
      </w:r>
      <w:r w:rsidR="000B322D">
        <w:rPr>
          <w:color w:val="000000"/>
        </w:rPr>
        <w:t>тематики.</w:t>
      </w:r>
      <w:r>
        <w:rPr>
          <w:color w:val="000000"/>
        </w:rPr>
        <w:t xml:space="preserve"> </w:t>
      </w:r>
    </w:p>
    <w:p w:rsidR="008A2ABC" w:rsidRDefault="008A2ABC" w:rsidP="00A0041B">
      <w:pPr>
        <w:pStyle w:val="ConsPlusNormal"/>
        <w:ind w:firstLine="851"/>
        <w:jc w:val="both"/>
        <w:rPr>
          <w:color w:val="000000"/>
        </w:rPr>
      </w:pPr>
      <w:r>
        <w:rPr>
          <w:color w:val="000000"/>
        </w:rPr>
        <w:t>-</w:t>
      </w:r>
      <w:r w:rsidR="000B322D">
        <w:rPr>
          <w:color w:val="000000"/>
        </w:rPr>
        <w:t xml:space="preserve"> В группах - различные игры: лото, домино, двигающиеся игрушки, сюжетные</w:t>
      </w:r>
      <w:r>
        <w:rPr>
          <w:color w:val="000000"/>
        </w:rPr>
        <w:t xml:space="preserve"> </w:t>
      </w:r>
      <w:r w:rsidR="000B322D">
        <w:rPr>
          <w:color w:val="000000"/>
        </w:rPr>
        <w:t>настольные игры, направленные на интеллектуальное развитие детей: шашки,</w:t>
      </w:r>
      <w:r>
        <w:rPr>
          <w:color w:val="000000"/>
        </w:rPr>
        <w:t xml:space="preserve"> </w:t>
      </w:r>
      <w:r w:rsidR="000B322D">
        <w:rPr>
          <w:color w:val="000000"/>
        </w:rPr>
        <w:t>шахматы; сенсорные игры.</w:t>
      </w:r>
      <w:r>
        <w:rPr>
          <w:color w:val="000000"/>
        </w:rPr>
        <w:t xml:space="preserve"> </w:t>
      </w:r>
    </w:p>
    <w:p w:rsidR="008A2ABC" w:rsidRDefault="008A2ABC" w:rsidP="00A0041B">
      <w:pPr>
        <w:pStyle w:val="ConsPlusNormal"/>
        <w:ind w:firstLine="851"/>
        <w:jc w:val="both"/>
        <w:rPr>
          <w:color w:val="000000"/>
        </w:rPr>
      </w:pPr>
      <w:r>
        <w:rPr>
          <w:color w:val="000000"/>
        </w:rPr>
        <w:t xml:space="preserve">- </w:t>
      </w:r>
      <w:r w:rsidR="000B322D">
        <w:rPr>
          <w:color w:val="000000"/>
        </w:rPr>
        <w:t>Для самостоятельной деятельности детей на прогулке используется выносной</w:t>
      </w:r>
      <w:r>
        <w:rPr>
          <w:color w:val="000000"/>
        </w:rPr>
        <w:t xml:space="preserve"> </w:t>
      </w:r>
      <w:r w:rsidR="000B322D">
        <w:rPr>
          <w:color w:val="000000"/>
        </w:rPr>
        <w:t>материал.</w:t>
      </w:r>
    </w:p>
    <w:p w:rsidR="00F764B5" w:rsidRPr="00AF1377" w:rsidRDefault="000B322D" w:rsidP="00A0041B">
      <w:pPr>
        <w:pStyle w:val="ConsPlusNormal"/>
        <w:ind w:firstLine="851"/>
        <w:jc w:val="both"/>
        <w:rPr>
          <w:b/>
          <w:bCs/>
          <w:iCs/>
          <w:color w:val="000000"/>
        </w:rPr>
      </w:pPr>
      <w:r w:rsidRPr="00AF1377">
        <w:rPr>
          <w:b/>
          <w:bCs/>
          <w:iCs/>
          <w:color w:val="000000"/>
        </w:rPr>
        <w:t>2</w:t>
      </w:r>
      <w:r w:rsidR="00F764B5" w:rsidRPr="00AF1377">
        <w:rPr>
          <w:b/>
          <w:bCs/>
          <w:iCs/>
          <w:color w:val="000000"/>
        </w:rPr>
        <w:t>)</w:t>
      </w:r>
      <w:r w:rsidRPr="00AF1377">
        <w:rPr>
          <w:b/>
          <w:bCs/>
          <w:iCs/>
          <w:color w:val="000000"/>
        </w:rPr>
        <w:t xml:space="preserve"> Условия для физического развития, охраны и укрепления здоровья детей</w:t>
      </w:r>
      <w:r w:rsidR="00F764B5" w:rsidRPr="00AF1377">
        <w:rPr>
          <w:b/>
          <w:bCs/>
          <w:iCs/>
          <w:color w:val="000000"/>
        </w:rPr>
        <w:t>.</w:t>
      </w:r>
    </w:p>
    <w:p w:rsidR="00F764B5" w:rsidRDefault="00F764B5" w:rsidP="00A0041B">
      <w:pPr>
        <w:pStyle w:val="ConsPlusNormal"/>
        <w:ind w:firstLine="851"/>
        <w:jc w:val="both"/>
        <w:rPr>
          <w:color w:val="000000"/>
        </w:rPr>
      </w:pPr>
      <w:r>
        <w:rPr>
          <w:color w:val="000000"/>
        </w:rPr>
        <w:t>- Спортивный</w:t>
      </w:r>
      <w:r w:rsidR="000B322D">
        <w:rPr>
          <w:color w:val="000000"/>
        </w:rPr>
        <w:t xml:space="preserve"> зал, где представлено разнообразное спортивное</w:t>
      </w:r>
      <w:r>
        <w:rPr>
          <w:color w:val="000000"/>
        </w:rPr>
        <w:t xml:space="preserve"> </w:t>
      </w:r>
      <w:r w:rsidR="000B322D">
        <w:rPr>
          <w:color w:val="000000"/>
        </w:rPr>
        <w:t>оборудование, а также нестандартное физкультурное оборудование,</w:t>
      </w:r>
      <w:r>
        <w:rPr>
          <w:color w:val="000000"/>
        </w:rPr>
        <w:t xml:space="preserve"> </w:t>
      </w:r>
      <w:r w:rsidR="000B322D">
        <w:rPr>
          <w:color w:val="000000"/>
        </w:rPr>
        <w:t>изготовленное руками педагогов и родителей.</w:t>
      </w:r>
    </w:p>
    <w:p w:rsidR="00F764B5" w:rsidRDefault="00F764B5" w:rsidP="00A0041B">
      <w:pPr>
        <w:pStyle w:val="ConsPlusNormal"/>
        <w:ind w:firstLine="851"/>
        <w:jc w:val="both"/>
        <w:rPr>
          <w:color w:val="000000"/>
        </w:rPr>
      </w:pPr>
      <w:r>
        <w:rPr>
          <w:color w:val="000000"/>
        </w:rPr>
        <w:t>-</w:t>
      </w:r>
      <w:r w:rsidR="000B322D">
        <w:rPr>
          <w:color w:val="000000"/>
        </w:rPr>
        <w:t xml:space="preserve"> На территории детского сада име</w:t>
      </w:r>
      <w:r>
        <w:rPr>
          <w:color w:val="000000"/>
        </w:rPr>
        <w:t>е</w:t>
      </w:r>
      <w:r w:rsidR="000B322D">
        <w:rPr>
          <w:color w:val="000000"/>
        </w:rPr>
        <w:t>тся спортивн</w:t>
      </w:r>
      <w:r>
        <w:rPr>
          <w:color w:val="000000"/>
        </w:rPr>
        <w:t>ая площадка</w:t>
      </w:r>
      <w:r w:rsidR="000B322D">
        <w:rPr>
          <w:color w:val="000000"/>
        </w:rPr>
        <w:t>,</w:t>
      </w:r>
      <w:r>
        <w:rPr>
          <w:color w:val="000000"/>
        </w:rPr>
        <w:t xml:space="preserve"> </w:t>
      </w:r>
      <w:r w:rsidR="000B322D">
        <w:rPr>
          <w:color w:val="000000"/>
        </w:rPr>
        <w:t>стационарное сп</w:t>
      </w:r>
      <w:r>
        <w:rPr>
          <w:color w:val="000000"/>
        </w:rPr>
        <w:t>ортивно - игровое оборудование.</w:t>
      </w:r>
    </w:p>
    <w:p w:rsidR="005D6D09" w:rsidRDefault="00F764B5" w:rsidP="00A0041B">
      <w:pPr>
        <w:pStyle w:val="ConsPlusNormal"/>
        <w:ind w:firstLine="851"/>
        <w:jc w:val="both"/>
        <w:rPr>
          <w:color w:val="000000"/>
        </w:rPr>
      </w:pPr>
      <w:r w:rsidRPr="005D6D09">
        <w:rPr>
          <w:color w:val="000000"/>
        </w:rPr>
        <w:t xml:space="preserve">- </w:t>
      </w:r>
      <w:r w:rsidR="000B322D" w:rsidRPr="005D6D09">
        <w:rPr>
          <w:color w:val="000000"/>
        </w:rPr>
        <w:t>Для совершенствования умений по физической культуре, в группах созданы</w:t>
      </w:r>
      <w:r w:rsidR="005D6D09" w:rsidRPr="005D6D09">
        <w:rPr>
          <w:color w:val="000000"/>
        </w:rPr>
        <w:t xml:space="preserve"> </w:t>
      </w:r>
      <w:r w:rsidR="000B322D" w:rsidRPr="005D6D09">
        <w:rPr>
          <w:color w:val="000000"/>
        </w:rPr>
        <w:t>физкультурные уголки</w:t>
      </w:r>
      <w:r w:rsidR="000B322D">
        <w:rPr>
          <w:color w:val="000000"/>
        </w:rPr>
        <w:t>, которые учитывают возрастные особенности детей, их</w:t>
      </w:r>
      <w:r w:rsidR="005D6D09">
        <w:rPr>
          <w:color w:val="000000"/>
        </w:rPr>
        <w:t xml:space="preserve"> </w:t>
      </w:r>
      <w:r w:rsidR="000B322D">
        <w:rPr>
          <w:color w:val="000000"/>
        </w:rPr>
        <w:t>интересы. Для обеспечения страховки, предотвращения травматизма имеются</w:t>
      </w:r>
      <w:r w:rsidR="005D6D09">
        <w:rPr>
          <w:color w:val="000000"/>
        </w:rPr>
        <w:t xml:space="preserve"> </w:t>
      </w:r>
      <w:r w:rsidR="000B322D">
        <w:rPr>
          <w:color w:val="000000"/>
        </w:rPr>
        <w:t>гимнастические маты. Для упражнений в ходьбе, беге, прыжках, равновесии</w:t>
      </w:r>
      <w:r w:rsidR="005D6D09">
        <w:rPr>
          <w:color w:val="000000"/>
        </w:rPr>
        <w:t xml:space="preserve"> </w:t>
      </w:r>
      <w:r w:rsidR="000B322D">
        <w:rPr>
          <w:color w:val="000000"/>
        </w:rPr>
        <w:t>используются различные дорожки, косички</w:t>
      </w:r>
      <w:r w:rsidR="005D6D09">
        <w:rPr>
          <w:color w:val="000000"/>
        </w:rPr>
        <w:t>, змейки, для подлезания - дуги</w:t>
      </w:r>
      <w:r w:rsidR="000B322D">
        <w:rPr>
          <w:color w:val="000000"/>
        </w:rPr>
        <w:t>. Имеется спортивно-</w:t>
      </w:r>
      <w:r w:rsidR="005D6D09">
        <w:rPr>
          <w:color w:val="000000"/>
        </w:rPr>
        <w:t xml:space="preserve"> </w:t>
      </w:r>
      <w:r w:rsidR="000B322D">
        <w:rPr>
          <w:color w:val="000000"/>
        </w:rPr>
        <w:t>игровое оборудование: обручи, мячи, гантели, скакалки, гири, кегли, кольцебросы,</w:t>
      </w:r>
      <w:r w:rsidR="005D6D09">
        <w:rPr>
          <w:color w:val="000000"/>
        </w:rPr>
        <w:t xml:space="preserve"> </w:t>
      </w:r>
      <w:r w:rsidR="000B322D">
        <w:rPr>
          <w:color w:val="000000"/>
        </w:rPr>
        <w:t>маты, массажные коврики.</w:t>
      </w:r>
      <w:r w:rsidR="005D6D09">
        <w:rPr>
          <w:color w:val="000000"/>
        </w:rPr>
        <w:t xml:space="preserve"> </w:t>
      </w:r>
      <w:r w:rsidR="000B322D">
        <w:rPr>
          <w:color w:val="000000"/>
        </w:rPr>
        <w:t>Во всех группах имеются пособия для профилактики плоскостопия, подвижных игр,</w:t>
      </w:r>
      <w:r w:rsidR="005D6D09">
        <w:rPr>
          <w:color w:val="000000"/>
        </w:rPr>
        <w:t xml:space="preserve"> </w:t>
      </w:r>
      <w:r w:rsidR="000B322D">
        <w:rPr>
          <w:color w:val="000000"/>
        </w:rPr>
        <w:t>общеразвивающих упражнений. Мелкое физкультурное оборудование размещено</w:t>
      </w:r>
      <w:r w:rsidR="005D6D09">
        <w:rPr>
          <w:color w:val="000000"/>
        </w:rPr>
        <w:t xml:space="preserve"> </w:t>
      </w:r>
      <w:r w:rsidR="000B322D">
        <w:rPr>
          <w:color w:val="000000"/>
        </w:rPr>
        <w:t xml:space="preserve">так, </w:t>
      </w:r>
      <w:r w:rsidR="000B322D">
        <w:rPr>
          <w:color w:val="000000"/>
        </w:rPr>
        <w:lastRenderedPageBreak/>
        <w:t>чтобы оно было доступно детям.</w:t>
      </w:r>
      <w:r w:rsidR="005D6D09">
        <w:rPr>
          <w:color w:val="000000"/>
        </w:rPr>
        <w:t xml:space="preserve"> </w:t>
      </w:r>
    </w:p>
    <w:p w:rsidR="005D6D09" w:rsidRDefault="005D6D09" w:rsidP="00A0041B">
      <w:pPr>
        <w:pStyle w:val="ConsPlusNormal"/>
        <w:ind w:firstLine="851"/>
        <w:jc w:val="both"/>
        <w:rPr>
          <w:color w:val="000000"/>
        </w:rPr>
      </w:pPr>
      <w:r>
        <w:rPr>
          <w:color w:val="000000"/>
        </w:rPr>
        <w:t xml:space="preserve">- </w:t>
      </w:r>
      <w:r w:rsidR="000B322D">
        <w:rPr>
          <w:color w:val="000000"/>
        </w:rPr>
        <w:t>Имеется медицинское оборудование для проведения профилактических</w:t>
      </w:r>
      <w:r>
        <w:rPr>
          <w:color w:val="000000"/>
        </w:rPr>
        <w:t xml:space="preserve"> </w:t>
      </w:r>
      <w:r w:rsidR="000B322D">
        <w:rPr>
          <w:color w:val="000000"/>
        </w:rPr>
        <w:t>мероприятий: кварцевые лампы, бактерицидные лампы, общий кварц.</w:t>
      </w:r>
      <w:r>
        <w:rPr>
          <w:color w:val="000000"/>
        </w:rPr>
        <w:t xml:space="preserve"> </w:t>
      </w:r>
    </w:p>
    <w:p w:rsidR="005D6D09" w:rsidRPr="00AF1377" w:rsidRDefault="000B322D" w:rsidP="00A0041B">
      <w:pPr>
        <w:pStyle w:val="ConsPlusNormal"/>
        <w:ind w:firstLine="851"/>
        <w:jc w:val="both"/>
        <w:rPr>
          <w:b/>
          <w:bCs/>
          <w:iCs/>
          <w:color w:val="000000"/>
        </w:rPr>
      </w:pPr>
      <w:r w:rsidRPr="00AF1377">
        <w:rPr>
          <w:b/>
          <w:bCs/>
          <w:iCs/>
          <w:color w:val="000000"/>
        </w:rPr>
        <w:t>3</w:t>
      </w:r>
      <w:r w:rsidR="005D6D09" w:rsidRPr="00AF1377">
        <w:rPr>
          <w:b/>
          <w:bCs/>
          <w:iCs/>
          <w:color w:val="000000"/>
        </w:rPr>
        <w:t>)</w:t>
      </w:r>
      <w:r w:rsidRPr="00AF1377">
        <w:rPr>
          <w:b/>
          <w:bCs/>
          <w:iCs/>
          <w:color w:val="000000"/>
        </w:rPr>
        <w:t xml:space="preserve"> Условия для познавательного развития детей</w:t>
      </w:r>
      <w:r w:rsidR="005D6D09" w:rsidRPr="00AF1377">
        <w:rPr>
          <w:b/>
          <w:bCs/>
          <w:iCs/>
          <w:color w:val="000000"/>
        </w:rPr>
        <w:t xml:space="preserve"> </w:t>
      </w:r>
    </w:p>
    <w:p w:rsidR="005D6D09" w:rsidRDefault="005D6D09" w:rsidP="00A0041B">
      <w:pPr>
        <w:pStyle w:val="ConsPlusNormal"/>
        <w:ind w:firstLine="851"/>
        <w:jc w:val="both"/>
        <w:rPr>
          <w:color w:val="000000"/>
        </w:rPr>
      </w:pPr>
      <w:r>
        <w:rPr>
          <w:color w:val="000000"/>
        </w:rPr>
        <w:t>-</w:t>
      </w:r>
      <w:r w:rsidR="000B322D">
        <w:rPr>
          <w:color w:val="000000"/>
        </w:rPr>
        <w:t xml:space="preserve"> Группы оснащены играми, способствующими сенсорному развитию детей.</w:t>
      </w:r>
      <w:r>
        <w:rPr>
          <w:color w:val="000000"/>
        </w:rPr>
        <w:t xml:space="preserve"> </w:t>
      </w:r>
    </w:p>
    <w:p w:rsidR="005D6D09" w:rsidRDefault="005D6D09" w:rsidP="00A0041B">
      <w:pPr>
        <w:pStyle w:val="ConsPlusNormal"/>
        <w:ind w:firstLine="851"/>
        <w:jc w:val="both"/>
        <w:rPr>
          <w:color w:val="000000"/>
        </w:rPr>
      </w:pPr>
      <w:r>
        <w:rPr>
          <w:color w:val="000000"/>
        </w:rPr>
        <w:t xml:space="preserve">- </w:t>
      </w:r>
      <w:r w:rsidR="000B322D">
        <w:rPr>
          <w:color w:val="000000"/>
        </w:rPr>
        <w:t xml:space="preserve"> В группах оборудованы уголки жи</w:t>
      </w:r>
      <w:r>
        <w:rPr>
          <w:color w:val="000000"/>
        </w:rPr>
        <w:t>вой природы, «огороды» на окне.</w:t>
      </w:r>
    </w:p>
    <w:p w:rsidR="005D6D09" w:rsidRDefault="005D6D09" w:rsidP="00A0041B">
      <w:pPr>
        <w:pStyle w:val="ConsPlusNormal"/>
        <w:ind w:firstLine="851"/>
        <w:jc w:val="both"/>
        <w:rPr>
          <w:color w:val="000000"/>
        </w:rPr>
      </w:pPr>
      <w:r>
        <w:rPr>
          <w:color w:val="000000"/>
        </w:rPr>
        <w:t>-</w:t>
      </w:r>
      <w:r w:rsidR="000B322D">
        <w:rPr>
          <w:color w:val="000000"/>
        </w:rPr>
        <w:t xml:space="preserve"> На территории детского сада имеются участки для выращивания овощных</w:t>
      </w:r>
      <w:r>
        <w:rPr>
          <w:color w:val="000000"/>
        </w:rPr>
        <w:t xml:space="preserve"> </w:t>
      </w:r>
      <w:r w:rsidR="000B322D">
        <w:rPr>
          <w:color w:val="000000"/>
        </w:rPr>
        <w:t>культур.</w:t>
      </w:r>
      <w:r>
        <w:rPr>
          <w:color w:val="000000"/>
        </w:rPr>
        <w:t xml:space="preserve"> </w:t>
      </w:r>
    </w:p>
    <w:p w:rsidR="005D6D09" w:rsidRDefault="005D6D09" w:rsidP="00A0041B">
      <w:pPr>
        <w:pStyle w:val="ConsPlusNormal"/>
        <w:ind w:firstLine="851"/>
        <w:jc w:val="both"/>
        <w:rPr>
          <w:color w:val="000000"/>
        </w:rPr>
      </w:pPr>
      <w:r>
        <w:rPr>
          <w:color w:val="000000"/>
        </w:rPr>
        <w:t>-</w:t>
      </w:r>
      <w:r w:rsidR="000B322D">
        <w:rPr>
          <w:color w:val="000000"/>
        </w:rPr>
        <w:t xml:space="preserve"> В библиотеках групп имеются сказки народов мира и произведения</w:t>
      </w:r>
      <w:r>
        <w:rPr>
          <w:color w:val="000000"/>
        </w:rPr>
        <w:t xml:space="preserve"> </w:t>
      </w:r>
      <w:r w:rsidR="000B322D">
        <w:rPr>
          <w:color w:val="000000"/>
        </w:rPr>
        <w:t xml:space="preserve">художественной литературы авторов разных наций. </w:t>
      </w:r>
    </w:p>
    <w:p w:rsidR="005D6D09" w:rsidRDefault="005D6D09" w:rsidP="00A0041B">
      <w:pPr>
        <w:pStyle w:val="ConsPlusNormal"/>
        <w:ind w:firstLine="851"/>
        <w:jc w:val="both"/>
        <w:rPr>
          <w:color w:val="000000"/>
        </w:rPr>
      </w:pPr>
      <w:r>
        <w:rPr>
          <w:color w:val="000000"/>
        </w:rPr>
        <w:t>-</w:t>
      </w:r>
      <w:r w:rsidR="000B322D">
        <w:rPr>
          <w:color w:val="000000"/>
        </w:rPr>
        <w:t xml:space="preserve"> Имеются образцы предметов народного быта.</w:t>
      </w:r>
      <w:r>
        <w:rPr>
          <w:color w:val="000000"/>
        </w:rPr>
        <w:t xml:space="preserve"> </w:t>
      </w:r>
    </w:p>
    <w:p w:rsidR="005D6D09" w:rsidRDefault="005D6D09" w:rsidP="00A0041B">
      <w:pPr>
        <w:pStyle w:val="ConsPlusNormal"/>
        <w:ind w:firstLine="851"/>
        <w:jc w:val="both"/>
        <w:rPr>
          <w:color w:val="000000"/>
        </w:rPr>
      </w:pPr>
      <w:r>
        <w:rPr>
          <w:color w:val="000000"/>
        </w:rPr>
        <w:t>-</w:t>
      </w:r>
      <w:r w:rsidR="000B322D">
        <w:rPr>
          <w:color w:val="000000"/>
        </w:rPr>
        <w:t xml:space="preserve"> Условия для формирования у детей элементарных математических</w:t>
      </w:r>
      <w:r>
        <w:rPr>
          <w:color w:val="000000"/>
        </w:rPr>
        <w:t xml:space="preserve"> </w:t>
      </w:r>
      <w:r w:rsidR="000B322D">
        <w:rPr>
          <w:color w:val="000000"/>
        </w:rPr>
        <w:t>представлений: демонстрационный и раздаточный материал для обучения детей</w:t>
      </w:r>
      <w:r>
        <w:rPr>
          <w:color w:val="000000"/>
        </w:rPr>
        <w:t xml:space="preserve"> </w:t>
      </w:r>
      <w:r w:rsidR="000B322D">
        <w:rPr>
          <w:color w:val="000000"/>
        </w:rPr>
        <w:t>счёту, развитию представлений о величине, форме, размере, количестве, материал</w:t>
      </w:r>
      <w:r>
        <w:rPr>
          <w:color w:val="000000"/>
        </w:rPr>
        <w:t xml:space="preserve"> </w:t>
      </w:r>
      <w:r w:rsidR="000B322D">
        <w:rPr>
          <w:color w:val="000000"/>
        </w:rPr>
        <w:t>для развития пространственных и временных представлений: схемы, планы, макеты,</w:t>
      </w:r>
      <w:r>
        <w:rPr>
          <w:color w:val="000000"/>
        </w:rPr>
        <w:t xml:space="preserve"> </w:t>
      </w:r>
      <w:r w:rsidR="000B322D">
        <w:rPr>
          <w:color w:val="000000"/>
        </w:rPr>
        <w:t>алгоритмы, часы.</w:t>
      </w:r>
      <w:r>
        <w:rPr>
          <w:color w:val="000000"/>
        </w:rPr>
        <w:t xml:space="preserve">  </w:t>
      </w:r>
    </w:p>
    <w:p w:rsidR="005D6D09" w:rsidRDefault="005D6D09" w:rsidP="00A0041B">
      <w:pPr>
        <w:pStyle w:val="ConsPlusNormal"/>
        <w:ind w:firstLine="851"/>
        <w:jc w:val="both"/>
        <w:rPr>
          <w:color w:val="000000"/>
        </w:rPr>
      </w:pPr>
      <w:r>
        <w:rPr>
          <w:color w:val="000000"/>
        </w:rPr>
        <w:t>-</w:t>
      </w:r>
      <w:r w:rsidR="000B322D">
        <w:rPr>
          <w:color w:val="000000"/>
        </w:rPr>
        <w:t xml:space="preserve"> Условия для формирования у детей естественнонаучных представлений:</w:t>
      </w:r>
      <w:r>
        <w:rPr>
          <w:color w:val="000000"/>
        </w:rPr>
        <w:t xml:space="preserve"> </w:t>
      </w:r>
      <w:r w:rsidR="000B322D">
        <w:rPr>
          <w:color w:val="000000"/>
        </w:rPr>
        <w:t>имеются материалы и приборы для элементарного экспериментирования, опытов:</w:t>
      </w:r>
      <w:r>
        <w:rPr>
          <w:color w:val="000000"/>
        </w:rPr>
        <w:t xml:space="preserve"> </w:t>
      </w:r>
      <w:r w:rsidR="000B322D">
        <w:rPr>
          <w:color w:val="000000"/>
        </w:rPr>
        <w:t>глобусы, карты, лупы, пробирки, чашки и т.п.</w:t>
      </w:r>
      <w:r>
        <w:rPr>
          <w:color w:val="000000"/>
        </w:rPr>
        <w:t xml:space="preserve"> </w:t>
      </w:r>
    </w:p>
    <w:p w:rsidR="005D6D09" w:rsidRDefault="005D6D09" w:rsidP="00A0041B">
      <w:pPr>
        <w:pStyle w:val="ConsPlusNormal"/>
        <w:ind w:firstLine="851"/>
        <w:jc w:val="both"/>
        <w:rPr>
          <w:color w:val="000000"/>
        </w:rPr>
      </w:pPr>
      <w:r>
        <w:rPr>
          <w:color w:val="000000"/>
        </w:rPr>
        <w:t>-</w:t>
      </w:r>
      <w:r w:rsidR="000B322D">
        <w:rPr>
          <w:color w:val="000000"/>
        </w:rPr>
        <w:t xml:space="preserve"> В группах старшего дошкольного возраста организованы уголки</w:t>
      </w:r>
      <w:r>
        <w:rPr>
          <w:color w:val="000000"/>
        </w:rPr>
        <w:t xml:space="preserve"> </w:t>
      </w:r>
      <w:r w:rsidR="000B322D">
        <w:rPr>
          <w:color w:val="000000"/>
        </w:rPr>
        <w:t>«Безопасность», содержащие дидактические игры по ПДД, здоровьесбережению,</w:t>
      </w:r>
      <w:r>
        <w:rPr>
          <w:color w:val="000000"/>
        </w:rPr>
        <w:t xml:space="preserve"> </w:t>
      </w:r>
      <w:r w:rsidR="000B322D">
        <w:rPr>
          <w:color w:val="000000"/>
        </w:rPr>
        <w:t>пожарной безопасности, игровое оборудование для сюжетно – ролевых игр.</w:t>
      </w:r>
      <w:r>
        <w:rPr>
          <w:color w:val="000000"/>
        </w:rPr>
        <w:t xml:space="preserve"> </w:t>
      </w:r>
    </w:p>
    <w:p w:rsidR="005D6D09" w:rsidRPr="00AF1377" w:rsidRDefault="000B322D" w:rsidP="005D6D09">
      <w:pPr>
        <w:pStyle w:val="ConsPlusNormal"/>
        <w:ind w:firstLine="851"/>
        <w:jc w:val="both"/>
        <w:rPr>
          <w:b/>
          <w:bCs/>
          <w:iCs/>
          <w:color w:val="000000"/>
        </w:rPr>
      </w:pPr>
      <w:r w:rsidRPr="00AF1377">
        <w:rPr>
          <w:b/>
          <w:bCs/>
          <w:iCs/>
          <w:color w:val="000000"/>
        </w:rPr>
        <w:t>4</w:t>
      </w:r>
      <w:r w:rsidR="005D6D09" w:rsidRPr="00AF1377">
        <w:rPr>
          <w:b/>
          <w:bCs/>
          <w:iCs/>
          <w:color w:val="000000"/>
        </w:rPr>
        <w:t>)</w:t>
      </w:r>
      <w:r w:rsidRPr="00AF1377">
        <w:rPr>
          <w:b/>
          <w:bCs/>
          <w:iCs/>
          <w:color w:val="000000"/>
        </w:rPr>
        <w:t xml:space="preserve"> Условия для речевого развития детей</w:t>
      </w:r>
      <w:r w:rsidR="005D6D09" w:rsidRPr="00AF1377">
        <w:rPr>
          <w:b/>
          <w:bCs/>
          <w:iCs/>
          <w:color w:val="000000"/>
        </w:rPr>
        <w:t xml:space="preserve">. </w:t>
      </w:r>
    </w:p>
    <w:p w:rsidR="005D6D09" w:rsidRDefault="005D6D09" w:rsidP="005D6D09">
      <w:pPr>
        <w:pStyle w:val="ConsPlusNormal"/>
        <w:ind w:firstLine="851"/>
        <w:jc w:val="both"/>
        <w:rPr>
          <w:color w:val="000000"/>
        </w:rPr>
      </w:pPr>
      <w:r>
        <w:rPr>
          <w:b/>
          <w:bCs/>
          <w:i/>
          <w:iCs/>
          <w:color w:val="000000"/>
        </w:rPr>
        <w:t xml:space="preserve">- </w:t>
      </w:r>
      <w:r w:rsidR="000B322D">
        <w:rPr>
          <w:color w:val="000000"/>
        </w:rPr>
        <w:t>Имеются наборы сюжетных картин, демонстрационные материалы, предметные</w:t>
      </w:r>
      <w:r>
        <w:rPr>
          <w:color w:val="000000"/>
        </w:rPr>
        <w:t xml:space="preserve"> </w:t>
      </w:r>
      <w:r w:rsidR="000B322D">
        <w:rPr>
          <w:color w:val="000000"/>
        </w:rPr>
        <w:t>картинки, настольно-печатные игры и т.д.</w:t>
      </w:r>
      <w:r>
        <w:rPr>
          <w:color w:val="000000"/>
        </w:rPr>
        <w:t xml:space="preserve"> </w:t>
      </w:r>
      <w:r w:rsidR="00AF1377">
        <w:rPr>
          <w:color w:val="000000"/>
        </w:rPr>
        <w:t>Детская художественная литература в соответствии с возрастом детей; иллюстрации по темам образовательной деятельностии ознакомлению с художественной литературой; материалы о художниках- иллюстраторах; портреты поэтов, писателей (старший возраст).</w:t>
      </w:r>
    </w:p>
    <w:p w:rsidR="005D6D09" w:rsidRPr="00AF1377" w:rsidRDefault="000B322D" w:rsidP="005D6D09">
      <w:pPr>
        <w:pStyle w:val="ConsPlusNormal"/>
        <w:ind w:firstLine="851"/>
        <w:jc w:val="both"/>
        <w:rPr>
          <w:b/>
          <w:bCs/>
          <w:iCs/>
          <w:color w:val="000000"/>
        </w:rPr>
      </w:pPr>
      <w:r w:rsidRPr="00AF1377">
        <w:rPr>
          <w:b/>
          <w:bCs/>
          <w:iCs/>
          <w:color w:val="000000"/>
        </w:rPr>
        <w:t>5</w:t>
      </w:r>
      <w:r w:rsidR="005D6D09" w:rsidRPr="00AF1377">
        <w:rPr>
          <w:b/>
          <w:bCs/>
          <w:iCs/>
          <w:color w:val="000000"/>
        </w:rPr>
        <w:t>)</w:t>
      </w:r>
      <w:r w:rsidRPr="00AF1377">
        <w:rPr>
          <w:b/>
          <w:bCs/>
          <w:iCs/>
          <w:color w:val="000000"/>
        </w:rPr>
        <w:t xml:space="preserve"> Условия для художественно - эстетического развития детей</w:t>
      </w:r>
      <w:r w:rsidR="005D6D09" w:rsidRPr="00AF1377">
        <w:rPr>
          <w:b/>
          <w:bCs/>
          <w:iCs/>
          <w:color w:val="000000"/>
        </w:rPr>
        <w:t xml:space="preserve">. </w:t>
      </w:r>
    </w:p>
    <w:p w:rsidR="005D6D09" w:rsidRDefault="005D6D09" w:rsidP="005D6D09">
      <w:pPr>
        <w:pStyle w:val="ConsPlusNormal"/>
        <w:ind w:firstLine="851"/>
        <w:jc w:val="both"/>
        <w:rPr>
          <w:color w:val="000000"/>
        </w:rPr>
      </w:pPr>
      <w:r>
        <w:rPr>
          <w:color w:val="000000"/>
        </w:rPr>
        <w:t>-</w:t>
      </w:r>
      <w:r w:rsidR="000B322D">
        <w:rPr>
          <w:color w:val="000000"/>
        </w:rPr>
        <w:t xml:space="preserve"> Эстетическое оформление помещений способствует художественному</w:t>
      </w:r>
      <w:r>
        <w:rPr>
          <w:color w:val="000000"/>
        </w:rPr>
        <w:t xml:space="preserve"> </w:t>
      </w:r>
      <w:r w:rsidR="000B322D">
        <w:rPr>
          <w:color w:val="000000"/>
        </w:rPr>
        <w:t>развитию детей (экспозиция картин, произведений народного творчества, цветочные</w:t>
      </w:r>
      <w:r>
        <w:rPr>
          <w:color w:val="000000"/>
        </w:rPr>
        <w:t xml:space="preserve"> </w:t>
      </w:r>
      <w:r w:rsidR="000B322D">
        <w:rPr>
          <w:color w:val="000000"/>
        </w:rPr>
        <w:t>композиции).</w:t>
      </w:r>
      <w:r>
        <w:rPr>
          <w:color w:val="000000"/>
        </w:rPr>
        <w:t xml:space="preserve"> </w:t>
      </w:r>
    </w:p>
    <w:p w:rsidR="005D6D09" w:rsidRDefault="005D6D09" w:rsidP="005D6D09">
      <w:pPr>
        <w:pStyle w:val="ConsPlusNormal"/>
        <w:ind w:firstLine="851"/>
        <w:jc w:val="both"/>
        <w:rPr>
          <w:color w:val="000000"/>
        </w:rPr>
      </w:pPr>
      <w:r>
        <w:rPr>
          <w:color w:val="000000"/>
        </w:rPr>
        <w:t>-</w:t>
      </w:r>
      <w:r w:rsidR="000B322D">
        <w:rPr>
          <w:color w:val="000000"/>
        </w:rPr>
        <w:t xml:space="preserve"> В группах для детей имеются необходимые материалы для рисования, лепки,</w:t>
      </w:r>
      <w:r>
        <w:rPr>
          <w:color w:val="000000"/>
        </w:rPr>
        <w:t xml:space="preserve"> </w:t>
      </w:r>
      <w:r w:rsidR="000B322D">
        <w:rPr>
          <w:color w:val="000000"/>
        </w:rPr>
        <w:t>аппликации, конструирования, художественного труда: бумага разных видов,</w:t>
      </w:r>
      <w:r>
        <w:rPr>
          <w:color w:val="000000"/>
        </w:rPr>
        <w:t xml:space="preserve"> </w:t>
      </w:r>
      <w:r w:rsidR="000B322D">
        <w:rPr>
          <w:color w:val="000000"/>
        </w:rPr>
        <w:t>форматов и цветов, пластилин, краски, кисти, карандаши, мелки, природный</w:t>
      </w:r>
      <w:r>
        <w:rPr>
          <w:color w:val="000000"/>
        </w:rPr>
        <w:t xml:space="preserve"> </w:t>
      </w:r>
      <w:r w:rsidR="000B322D">
        <w:rPr>
          <w:color w:val="000000"/>
        </w:rPr>
        <w:t>материал, ткани и нитки для вышивки, неоформленный, бросовый, природный</w:t>
      </w:r>
      <w:r>
        <w:rPr>
          <w:color w:val="000000"/>
        </w:rPr>
        <w:t xml:space="preserve"> </w:t>
      </w:r>
      <w:r w:rsidR="000B322D">
        <w:rPr>
          <w:color w:val="000000"/>
        </w:rPr>
        <w:t>материал, разнообразные наборы конструкторов.</w:t>
      </w:r>
      <w:r>
        <w:rPr>
          <w:color w:val="000000"/>
        </w:rPr>
        <w:t xml:space="preserve"> </w:t>
      </w:r>
    </w:p>
    <w:p w:rsidR="005D6D09" w:rsidRDefault="005D6D09" w:rsidP="005D6D09">
      <w:pPr>
        <w:pStyle w:val="ConsPlusNormal"/>
        <w:ind w:firstLine="851"/>
        <w:jc w:val="both"/>
        <w:rPr>
          <w:color w:val="000000"/>
        </w:rPr>
      </w:pPr>
      <w:r>
        <w:rPr>
          <w:color w:val="000000"/>
        </w:rPr>
        <w:t>-</w:t>
      </w:r>
      <w:r w:rsidR="000B322D">
        <w:rPr>
          <w:color w:val="000000"/>
        </w:rPr>
        <w:t xml:space="preserve"> Условия для театрализованной деятельности: разнообразные виды театральных</w:t>
      </w:r>
      <w:r>
        <w:rPr>
          <w:color w:val="000000"/>
        </w:rPr>
        <w:t xml:space="preserve"> </w:t>
      </w:r>
      <w:r w:rsidR="000B322D">
        <w:rPr>
          <w:color w:val="000000"/>
        </w:rPr>
        <w:t>кукол: би-ба-бо, пальчиковые, ростовые, марионетки, плоскостные игрушки -</w:t>
      </w:r>
      <w:r>
        <w:rPr>
          <w:color w:val="000000"/>
        </w:rPr>
        <w:t xml:space="preserve"> </w:t>
      </w:r>
      <w:r w:rsidR="000B322D">
        <w:rPr>
          <w:color w:val="000000"/>
        </w:rPr>
        <w:t>силуэты. В группах имеются маски и ко</w:t>
      </w:r>
      <w:r>
        <w:rPr>
          <w:color w:val="000000"/>
        </w:rPr>
        <w:t>стюмы для режиссерских игр, игр-</w:t>
      </w:r>
      <w:r w:rsidR="000B322D">
        <w:rPr>
          <w:color w:val="000000"/>
        </w:rPr>
        <w:t>драматизаций, сюжетно-ролевых игр. Разнообразное оснащение для разыгрывания</w:t>
      </w:r>
      <w:r>
        <w:rPr>
          <w:color w:val="000000"/>
        </w:rPr>
        <w:t xml:space="preserve"> </w:t>
      </w:r>
      <w:r w:rsidR="000B322D">
        <w:rPr>
          <w:color w:val="000000"/>
        </w:rPr>
        <w:t xml:space="preserve">сценок и спектаклей (ширмы, подиумы). </w:t>
      </w:r>
    </w:p>
    <w:p w:rsidR="00EF2677" w:rsidRDefault="005D6D09" w:rsidP="005D6D09">
      <w:pPr>
        <w:pStyle w:val="ConsPlusNormal"/>
        <w:ind w:firstLine="851"/>
        <w:jc w:val="both"/>
        <w:rPr>
          <w:color w:val="000000"/>
        </w:rPr>
      </w:pPr>
      <w:r>
        <w:rPr>
          <w:color w:val="000000"/>
        </w:rPr>
        <w:t>-</w:t>
      </w:r>
      <w:r w:rsidR="000B322D">
        <w:rPr>
          <w:color w:val="000000"/>
        </w:rPr>
        <w:t xml:space="preserve"> Условия для музыкальной деятельности: музыкальны</w:t>
      </w:r>
      <w:r>
        <w:rPr>
          <w:color w:val="000000"/>
        </w:rPr>
        <w:t>й</w:t>
      </w:r>
      <w:r w:rsidR="000B322D">
        <w:rPr>
          <w:color w:val="000000"/>
        </w:rPr>
        <w:t xml:space="preserve"> зал. Имеются детские музыкальные инструменты: деревянные,</w:t>
      </w:r>
      <w:r w:rsidR="00EF2677">
        <w:rPr>
          <w:color w:val="000000"/>
        </w:rPr>
        <w:t xml:space="preserve"> </w:t>
      </w:r>
      <w:r w:rsidR="000B322D">
        <w:rPr>
          <w:color w:val="000000"/>
        </w:rPr>
        <w:t xml:space="preserve">шумовые, звуковые. В наличии </w:t>
      </w:r>
      <w:r w:rsidR="00EF2677">
        <w:rPr>
          <w:color w:val="000000"/>
        </w:rPr>
        <w:t>синтезатор, баян, фортепиано; стулья детские; библиотека методической литературы, сборники нот; музыкальный центр, проектор, экран, микрофоны; ноутбук; колонки; Набор детских музыкальных инструментов; шкафы для используемых муз. руководителем пособий, игрушек, атрибутов; подборка дисков с музыкальными произведениями; детские и взрослые костюмы.</w:t>
      </w:r>
    </w:p>
    <w:p w:rsidR="00AF1377" w:rsidRPr="00AF1377" w:rsidRDefault="00AF1377" w:rsidP="005D6D09">
      <w:pPr>
        <w:pStyle w:val="ConsPlusNormal"/>
        <w:ind w:firstLine="851"/>
        <w:jc w:val="both"/>
        <w:rPr>
          <w:b/>
          <w:bCs/>
          <w:iCs/>
          <w:color w:val="000000"/>
        </w:rPr>
      </w:pPr>
      <w:r>
        <w:rPr>
          <w:b/>
          <w:bCs/>
          <w:iCs/>
          <w:color w:val="000000"/>
        </w:rPr>
        <w:t>6)</w:t>
      </w:r>
      <w:r w:rsidR="000B322D" w:rsidRPr="00AF1377">
        <w:rPr>
          <w:b/>
          <w:bCs/>
          <w:iCs/>
          <w:color w:val="000000"/>
        </w:rPr>
        <w:t xml:space="preserve"> Условия для социально – коммуникативного развития детей, игровой</w:t>
      </w:r>
      <w:r w:rsidRPr="00AF1377">
        <w:rPr>
          <w:b/>
          <w:bCs/>
          <w:iCs/>
          <w:color w:val="000000"/>
        </w:rPr>
        <w:t xml:space="preserve"> </w:t>
      </w:r>
      <w:r w:rsidR="000B322D" w:rsidRPr="00AF1377">
        <w:rPr>
          <w:b/>
          <w:bCs/>
          <w:iCs/>
          <w:color w:val="000000"/>
        </w:rPr>
        <w:t>деятельности</w:t>
      </w:r>
      <w:r>
        <w:rPr>
          <w:b/>
          <w:bCs/>
          <w:iCs/>
          <w:color w:val="000000"/>
        </w:rPr>
        <w:t>.</w:t>
      </w:r>
    </w:p>
    <w:p w:rsidR="00AF1377" w:rsidRDefault="00AF1377" w:rsidP="005D6D09">
      <w:pPr>
        <w:pStyle w:val="ConsPlusNormal"/>
        <w:ind w:firstLine="851"/>
        <w:jc w:val="both"/>
        <w:rPr>
          <w:color w:val="000000"/>
        </w:rPr>
      </w:pPr>
      <w:r>
        <w:rPr>
          <w:color w:val="000000"/>
        </w:rPr>
        <w:t>-</w:t>
      </w:r>
      <w:r w:rsidR="000B322D">
        <w:rPr>
          <w:color w:val="000000"/>
        </w:rPr>
        <w:t xml:space="preserve"> Оборудованы уголки для различных сюжетных игр: кухня, больница,</w:t>
      </w:r>
      <w:r>
        <w:rPr>
          <w:color w:val="000000"/>
        </w:rPr>
        <w:t xml:space="preserve"> </w:t>
      </w:r>
      <w:r w:rsidR="000B322D">
        <w:rPr>
          <w:color w:val="000000"/>
        </w:rPr>
        <w:t>парикмахерская, магазин и др.</w:t>
      </w:r>
      <w:r>
        <w:rPr>
          <w:color w:val="000000"/>
        </w:rPr>
        <w:t xml:space="preserve"> </w:t>
      </w:r>
    </w:p>
    <w:p w:rsidR="00AF1377" w:rsidRDefault="00AF1377" w:rsidP="005D6D09">
      <w:pPr>
        <w:pStyle w:val="ConsPlusNormal"/>
        <w:ind w:firstLine="851"/>
        <w:jc w:val="both"/>
        <w:rPr>
          <w:color w:val="000000"/>
        </w:rPr>
      </w:pPr>
      <w:r>
        <w:rPr>
          <w:color w:val="000000"/>
        </w:rPr>
        <w:t>-</w:t>
      </w:r>
      <w:r w:rsidR="000B322D">
        <w:rPr>
          <w:color w:val="000000"/>
        </w:rPr>
        <w:t xml:space="preserve"> В группах имеются игрушки для обыгрывания сюжетов и т. д.</w:t>
      </w:r>
      <w:r>
        <w:rPr>
          <w:color w:val="000000"/>
        </w:rPr>
        <w:t xml:space="preserve"> </w:t>
      </w:r>
    </w:p>
    <w:p w:rsidR="00AF1377" w:rsidRDefault="00AF1377" w:rsidP="005D6D09">
      <w:pPr>
        <w:pStyle w:val="ConsPlusNormal"/>
        <w:ind w:firstLine="851"/>
        <w:jc w:val="both"/>
        <w:rPr>
          <w:color w:val="000000"/>
        </w:rPr>
      </w:pPr>
      <w:r>
        <w:rPr>
          <w:color w:val="000000"/>
        </w:rPr>
        <w:lastRenderedPageBreak/>
        <w:t>-</w:t>
      </w:r>
      <w:r w:rsidR="000B322D">
        <w:rPr>
          <w:color w:val="000000"/>
        </w:rPr>
        <w:t xml:space="preserve"> В группах организованы многофункциональные уголки психологической</w:t>
      </w:r>
      <w:r>
        <w:rPr>
          <w:color w:val="000000"/>
        </w:rPr>
        <w:t xml:space="preserve"> </w:t>
      </w:r>
      <w:r w:rsidR="000B322D">
        <w:rPr>
          <w:color w:val="000000"/>
        </w:rPr>
        <w:t>разгрузки: «Это Я»</w:t>
      </w:r>
      <w:r w:rsidR="000B322D">
        <w:rPr>
          <w:b/>
          <w:bCs/>
          <w:color w:val="000000"/>
        </w:rPr>
        <w:t xml:space="preserve">, </w:t>
      </w:r>
      <w:r w:rsidR="000B322D">
        <w:rPr>
          <w:color w:val="000000"/>
        </w:rPr>
        <w:t>«Моё настроение»</w:t>
      </w:r>
      <w:r w:rsidR="000B322D">
        <w:rPr>
          <w:b/>
          <w:bCs/>
          <w:color w:val="000000"/>
        </w:rPr>
        <w:t xml:space="preserve">, </w:t>
      </w:r>
      <w:r w:rsidR="000B322D">
        <w:rPr>
          <w:color w:val="000000"/>
        </w:rPr>
        <w:t>«Дом, семья».</w:t>
      </w:r>
      <w:r>
        <w:rPr>
          <w:color w:val="000000"/>
        </w:rPr>
        <w:t xml:space="preserve"> </w:t>
      </w:r>
    </w:p>
    <w:p w:rsidR="00AF1377" w:rsidRPr="00AF1377" w:rsidRDefault="000B322D" w:rsidP="005D6D09">
      <w:pPr>
        <w:pStyle w:val="ConsPlusNormal"/>
        <w:ind w:firstLine="851"/>
        <w:jc w:val="both"/>
        <w:rPr>
          <w:b/>
          <w:bCs/>
          <w:iCs/>
          <w:color w:val="000000"/>
        </w:rPr>
      </w:pPr>
      <w:r w:rsidRPr="00AF1377">
        <w:rPr>
          <w:b/>
          <w:bCs/>
          <w:iCs/>
          <w:color w:val="000000"/>
        </w:rPr>
        <w:t>7</w:t>
      </w:r>
      <w:r w:rsidR="00AF1377">
        <w:rPr>
          <w:b/>
          <w:bCs/>
          <w:iCs/>
          <w:color w:val="000000"/>
        </w:rPr>
        <w:t>)</w:t>
      </w:r>
      <w:r w:rsidRPr="00AF1377">
        <w:rPr>
          <w:b/>
          <w:bCs/>
          <w:iCs/>
          <w:color w:val="000000"/>
        </w:rPr>
        <w:t xml:space="preserve"> Условия питания воспитанников</w:t>
      </w:r>
      <w:r w:rsidR="00AF1377" w:rsidRPr="00AF1377">
        <w:rPr>
          <w:b/>
          <w:bCs/>
          <w:iCs/>
          <w:color w:val="000000"/>
        </w:rPr>
        <w:t>.</w:t>
      </w:r>
    </w:p>
    <w:p w:rsidR="00AF1377" w:rsidRDefault="000B322D" w:rsidP="005D6D09">
      <w:pPr>
        <w:pStyle w:val="ConsPlusNormal"/>
        <w:ind w:firstLine="851"/>
        <w:jc w:val="both"/>
        <w:rPr>
          <w:color w:val="000000"/>
        </w:rPr>
      </w:pPr>
      <w:r>
        <w:rPr>
          <w:color w:val="000000"/>
        </w:rPr>
        <w:t>Питание воспитанников осуществляется согласно примерному</w:t>
      </w:r>
      <w:r w:rsidR="00AF1377">
        <w:rPr>
          <w:color w:val="000000"/>
        </w:rPr>
        <w:t xml:space="preserve"> </w:t>
      </w:r>
      <w:r>
        <w:rPr>
          <w:color w:val="000000"/>
        </w:rPr>
        <w:t>десятидневному меню № 10 – ДС/3590 – 20/128 от 25.10.2022 г., которое гарантирует</w:t>
      </w:r>
      <w:r w:rsidR="00AF1377">
        <w:rPr>
          <w:color w:val="000000"/>
        </w:rPr>
        <w:t xml:space="preserve"> </w:t>
      </w:r>
      <w:r>
        <w:rPr>
          <w:color w:val="000000"/>
        </w:rPr>
        <w:t>качество и безопасность продукции, произведённой по рецептам меню. Приём</w:t>
      </w:r>
      <w:r w:rsidR="00AF1377">
        <w:rPr>
          <w:color w:val="000000"/>
        </w:rPr>
        <w:t xml:space="preserve"> </w:t>
      </w:r>
      <w:r>
        <w:rPr>
          <w:color w:val="000000"/>
        </w:rPr>
        <w:t>пищи: завтрак, 2 завтрак, обед, полдник, ужин</w:t>
      </w:r>
      <w:r w:rsidR="00AF1377">
        <w:rPr>
          <w:color w:val="000000"/>
        </w:rPr>
        <w:t xml:space="preserve"> (для группы полного пребывания)</w:t>
      </w:r>
      <w:r>
        <w:rPr>
          <w:color w:val="000000"/>
        </w:rPr>
        <w:t>.</w:t>
      </w:r>
      <w:r w:rsidR="00AF1377">
        <w:rPr>
          <w:color w:val="000000"/>
        </w:rPr>
        <w:t xml:space="preserve"> </w:t>
      </w:r>
      <w:r>
        <w:rPr>
          <w:color w:val="000000"/>
        </w:rPr>
        <w:t>Для обеспечения преемственности питания, родителей информируют об</w:t>
      </w:r>
      <w:r w:rsidR="00AF1377">
        <w:rPr>
          <w:color w:val="000000"/>
        </w:rPr>
        <w:t xml:space="preserve"> </w:t>
      </w:r>
      <w:r>
        <w:rPr>
          <w:color w:val="000000"/>
        </w:rPr>
        <w:t>ассортименте питания детей, вывешивая ежедневное меню.</w:t>
      </w:r>
    </w:p>
    <w:p w:rsidR="00AF1377" w:rsidRPr="00AF1377" w:rsidRDefault="000B322D" w:rsidP="005D6D09">
      <w:pPr>
        <w:pStyle w:val="ConsPlusNormal"/>
        <w:ind w:firstLine="851"/>
        <w:jc w:val="both"/>
        <w:rPr>
          <w:bCs/>
          <w:iCs/>
          <w:color w:val="000000"/>
        </w:rPr>
      </w:pPr>
      <w:r w:rsidRPr="00AF1377">
        <w:rPr>
          <w:bCs/>
          <w:iCs/>
          <w:color w:val="000000"/>
        </w:rPr>
        <w:t xml:space="preserve">Основная образовательная </w:t>
      </w:r>
      <w:r w:rsidR="00AF1377" w:rsidRPr="00AF1377">
        <w:rPr>
          <w:bCs/>
          <w:iCs/>
          <w:color w:val="000000"/>
        </w:rPr>
        <w:t>П</w:t>
      </w:r>
      <w:r w:rsidRPr="00AF1377">
        <w:rPr>
          <w:bCs/>
          <w:iCs/>
          <w:color w:val="000000"/>
        </w:rPr>
        <w:t>рограмма дошкольного образования ДОУ</w:t>
      </w:r>
      <w:r w:rsidR="00AF1377" w:rsidRPr="00AF1377">
        <w:rPr>
          <w:bCs/>
          <w:iCs/>
          <w:color w:val="000000"/>
        </w:rPr>
        <w:t xml:space="preserve"> </w:t>
      </w:r>
      <w:r w:rsidRPr="00AF1377">
        <w:rPr>
          <w:bCs/>
          <w:iCs/>
          <w:color w:val="000000"/>
        </w:rPr>
        <w:t>предусматривает специальное оснащение и оборудование для организации</w:t>
      </w:r>
      <w:r w:rsidR="00AF1377" w:rsidRPr="00AF1377">
        <w:rPr>
          <w:bCs/>
          <w:iCs/>
          <w:color w:val="000000"/>
        </w:rPr>
        <w:t xml:space="preserve"> </w:t>
      </w:r>
      <w:r w:rsidRPr="00AF1377">
        <w:rPr>
          <w:bCs/>
          <w:iCs/>
          <w:color w:val="000000"/>
        </w:rPr>
        <w:t>образовательного процесса с детьми с ОВЗ и детьми-инвалидами.</w:t>
      </w:r>
      <w:r w:rsidR="00AF1377" w:rsidRPr="00AF1377">
        <w:rPr>
          <w:bCs/>
          <w:iCs/>
          <w:color w:val="000000"/>
        </w:rPr>
        <w:t xml:space="preserve"> </w:t>
      </w:r>
    </w:p>
    <w:p w:rsidR="00AF1377" w:rsidRDefault="000B322D" w:rsidP="005D6D09">
      <w:pPr>
        <w:pStyle w:val="ConsPlusNormal"/>
        <w:ind w:firstLine="851"/>
        <w:jc w:val="both"/>
        <w:rPr>
          <w:b/>
          <w:bCs/>
          <w:iCs/>
          <w:color w:val="000000"/>
        </w:rPr>
      </w:pPr>
      <w:r>
        <w:rPr>
          <w:b/>
          <w:bCs/>
          <w:i/>
          <w:iCs/>
          <w:color w:val="000000"/>
        </w:rPr>
        <w:t>8</w:t>
      </w:r>
      <w:r w:rsidR="00AF1377">
        <w:rPr>
          <w:b/>
          <w:bCs/>
          <w:i/>
          <w:iCs/>
          <w:color w:val="000000"/>
        </w:rPr>
        <w:t>)</w:t>
      </w:r>
      <w:r>
        <w:rPr>
          <w:b/>
          <w:bCs/>
          <w:i/>
          <w:iCs/>
          <w:color w:val="000000"/>
        </w:rPr>
        <w:t xml:space="preserve"> </w:t>
      </w:r>
      <w:r w:rsidRPr="00AF1377">
        <w:rPr>
          <w:b/>
          <w:bCs/>
          <w:iCs/>
          <w:color w:val="000000"/>
        </w:rPr>
        <w:t>*Специальные условия для инвалидов и воспитанников с</w:t>
      </w:r>
      <w:r w:rsidR="00AF1377">
        <w:rPr>
          <w:b/>
          <w:bCs/>
          <w:iCs/>
          <w:color w:val="000000"/>
        </w:rPr>
        <w:t xml:space="preserve"> </w:t>
      </w:r>
      <w:r w:rsidRPr="00AF1377">
        <w:rPr>
          <w:b/>
          <w:bCs/>
          <w:iCs/>
          <w:color w:val="000000"/>
        </w:rPr>
        <w:t>ограниченными возможностями здоровья</w:t>
      </w:r>
      <w:r w:rsidR="00AF1377">
        <w:rPr>
          <w:b/>
          <w:bCs/>
          <w:iCs/>
          <w:color w:val="000000"/>
        </w:rPr>
        <w:t>.</w:t>
      </w:r>
    </w:p>
    <w:p w:rsidR="004C3B9D" w:rsidRDefault="00AF1377" w:rsidP="005D6D09">
      <w:pPr>
        <w:pStyle w:val="ConsPlusNormal"/>
        <w:ind w:firstLine="851"/>
        <w:jc w:val="both"/>
        <w:rPr>
          <w:color w:val="000000"/>
        </w:rPr>
      </w:pPr>
      <w:r>
        <w:rPr>
          <w:color w:val="000000"/>
        </w:rPr>
        <w:t>-</w:t>
      </w:r>
      <w:r w:rsidR="000B322D">
        <w:rPr>
          <w:color w:val="000000"/>
        </w:rPr>
        <w:t xml:space="preserve"> </w:t>
      </w:r>
      <w:r w:rsidR="000B322D" w:rsidRPr="004C3B9D">
        <w:rPr>
          <w:bCs/>
          <w:iCs/>
          <w:color w:val="000000"/>
        </w:rPr>
        <w:t>Оборудование помещений образовательной организации и прилегающей к</w:t>
      </w:r>
      <w:r w:rsidR="004C3B9D">
        <w:rPr>
          <w:bCs/>
          <w:iCs/>
          <w:color w:val="000000"/>
        </w:rPr>
        <w:t xml:space="preserve"> </w:t>
      </w:r>
      <w:r w:rsidR="000B322D" w:rsidRPr="004C3B9D">
        <w:rPr>
          <w:bCs/>
          <w:iCs/>
          <w:color w:val="000000"/>
        </w:rPr>
        <w:t>ней территории с учётом доступности для инвалидов</w:t>
      </w:r>
      <w:r w:rsidR="004C3B9D">
        <w:rPr>
          <w:bCs/>
          <w:iCs/>
          <w:color w:val="000000"/>
        </w:rPr>
        <w:t xml:space="preserve"> </w:t>
      </w:r>
      <w:r w:rsidR="000B322D">
        <w:rPr>
          <w:color w:val="000000"/>
        </w:rPr>
        <w:t>При входе в здания детского сада установлены кнопки вызова сотрудника для</w:t>
      </w:r>
      <w:r w:rsidR="004C3B9D">
        <w:rPr>
          <w:color w:val="000000"/>
        </w:rPr>
        <w:t xml:space="preserve"> </w:t>
      </w:r>
      <w:r w:rsidR="000B322D">
        <w:rPr>
          <w:color w:val="000000"/>
        </w:rPr>
        <w:t>оказания помощи в подъёме людей с ограниченными возможностями здоровья,</w:t>
      </w:r>
      <w:r w:rsidR="004C3B9D">
        <w:rPr>
          <w:color w:val="000000"/>
        </w:rPr>
        <w:t xml:space="preserve"> </w:t>
      </w:r>
      <w:r w:rsidR="000B322D">
        <w:rPr>
          <w:color w:val="000000"/>
        </w:rPr>
        <w:t xml:space="preserve">передвигающихся на инвалидных колясках. </w:t>
      </w:r>
    </w:p>
    <w:p w:rsidR="004C3B9D" w:rsidRDefault="000B322D" w:rsidP="005D6D09">
      <w:pPr>
        <w:pStyle w:val="ConsPlusNormal"/>
        <w:ind w:firstLine="851"/>
        <w:jc w:val="both"/>
        <w:rPr>
          <w:color w:val="000000"/>
        </w:rPr>
      </w:pPr>
      <w:r>
        <w:rPr>
          <w:color w:val="000000"/>
        </w:rPr>
        <w:t xml:space="preserve">- На дверях имеются жёлтые круги для слабовидящих. </w:t>
      </w:r>
    </w:p>
    <w:p w:rsidR="004C3B9D" w:rsidRDefault="000B322D" w:rsidP="005D6D09">
      <w:pPr>
        <w:pStyle w:val="ConsPlusNormal"/>
        <w:ind w:firstLine="851"/>
        <w:jc w:val="both"/>
        <w:rPr>
          <w:color w:val="000000"/>
        </w:rPr>
      </w:pPr>
      <w:r>
        <w:rPr>
          <w:color w:val="000000"/>
        </w:rPr>
        <w:t xml:space="preserve">- Съезды с тротуаров на территории Учреждения. </w:t>
      </w:r>
    </w:p>
    <w:p w:rsidR="004C3B9D" w:rsidRDefault="000B322D" w:rsidP="005D6D09">
      <w:pPr>
        <w:pStyle w:val="ConsPlusNormal"/>
        <w:ind w:firstLine="851"/>
        <w:jc w:val="both"/>
        <w:rPr>
          <w:color w:val="000000"/>
        </w:rPr>
      </w:pPr>
      <w:r>
        <w:rPr>
          <w:color w:val="000000"/>
        </w:rPr>
        <w:t>- Возможность въезда личного автотранспорта для родителей ребёнка с ДЦП на</w:t>
      </w:r>
      <w:r w:rsidR="004C3B9D">
        <w:rPr>
          <w:color w:val="000000"/>
        </w:rPr>
        <w:t xml:space="preserve"> </w:t>
      </w:r>
      <w:r>
        <w:rPr>
          <w:color w:val="000000"/>
        </w:rPr>
        <w:t xml:space="preserve">территорию учреждения. </w:t>
      </w:r>
    </w:p>
    <w:p w:rsidR="004C3B9D" w:rsidRDefault="000B322D" w:rsidP="005D6D09">
      <w:pPr>
        <w:pStyle w:val="ConsPlusNormal"/>
        <w:ind w:firstLine="851"/>
        <w:jc w:val="both"/>
        <w:rPr>
          <w:color w:val="000000"/>
        </w:rPr>
      </w:pPr>
      <w:r>
        <w:rPr>
          <w:color w:val="000000"/>
        </w:rPr>
        <w:t>- Парковка для инвалидов – 2 места.</w:t>
      </w:r>
    </w:p>
    <w:p w:rsidR="004C3B9D" w:rsidRDefault="000B322D" w:rsidP="005D6D09">
      <w:pPr>
        <w:pStyle w:val="ConsPlusNormal"/>
        <w:ind w:firstLine="851"/>
        <w:jc w:val="both"/>
        <w:rPr>
          <w:color w:val="000000"/>
        </w:rPr>
      </w:pPr>
      <w:r w:rsidRPr="004C3B9D">
        <w:rPr>
          <w:bCs/>
          <w:iCs/>
          <w:color w:val="000000"/>
        </w:rPr>
        <w:t>Наличие в образовательной организации условий доступности,</w:t>
      </w:r>
      <w:r w:rsidR="004C3B9D">
        <w:rPr>
          <w:bCs/>
          <w:iCs/>
          <w:color w:val="000000"/>
        </w:rPr>
        <w:t xml:space="preserve"> </w:t>
      </w:r>
      <w:r w:rsidRPr="004C3B9D">
        <w:rPr>
          <w:bCs/>
          <w:iCs/>
          <w:color w:val="000000"/>
        </w:rPr>
        <w:t>позволяющих инвалидам получать услуги наравне с другими</w:t>
      </w:r>
      <w:r>
        <w:rPr>
          <w:color w:val="000000"/>
        </w:rPr>
        <w:t xml:space="preserve"> </w:t>
      </w:r>
    </w:p>
    <w:p w:rsidR="004C3B9D" w:rsidRDefault="000B322D" w:rsidP="005D6D09">
      <w:pPr>
        <w:pStyle w:val="ConsPlusNormal"/>
        <w:ind w:firstLine="851"/>
        <w:jc w:val="both"/>
        <w:rPr>
          <w:color w:val="000000"/>
        </w:rPr>
      </w:pPr>
      <w:r>
        <w:rPr>
          <w:color w:val="000000"/>
        </w:rPr>
        <w:t xml:space="preserve">- На сайте имеется альтернативная версия для слабовидящих. </w:t>
      </w:r>
    </w:p>
    <w:p w:rsidR="004C3B9D" w:rsidRDefault="000B322D" w:rsidP="005D6D09">
      <w:pPr>
        <w:pStyle w:val="ConsPlusNormal"/>
        <w:ind w:firstLine="851"/>
        <w:jc w:val="both"/>
        <w:rPr>
          <w:color w:val="000000"/>
        </w:rPr>
      </w:pPr>
      <w:r>
        <w:rPr>
          <w:color w:val="000000"/>
        </w:rPr>
        <w:t>- Предоставляется помощь работников образовательной организации, прошедших</w:t>
      </w:r>
      <w:r w:rsidR="004C3B9D">
        <w:rPr>
          <w:color w:val="000000"/>
        </w:rPr>
        <w:t xml:space="preserve"> </w:t>
      </w:r>
      <w:r>
        <w:rPr>
          <w:color w:val="000000"/>
        </w:rPr>
        <w:t>необходимое инструктирование по сопровождению инвалидов в помещениях и на</w:t>
      </w:r>
      <w:r w:rsidR="004C3B9D">
        <w:rPr>
          <w:color w:val="000000"/>
        </w:rPr>
        <w:t xml:space="preserve"> </w:t>
      </w:r>
      <w:r>
        <w:rPr>
          <w:color w:val="000000"/>
        </w:rPr>
        <w:t>прилегающей территории образовательной организации.</w:t>
      </w:r>
      <w:r w:rsidR="004C3B9D">
        <w:rPr>
          <w:color w:val="000000"/>
        </w:rPr>
        <w:t xml:space="preserve"> </w:t>
      </w:r>
    </w:p>
    <w:p w:rsidR="004C3B9D" w:rsidRDefault="004C3B9D" w:rsidP="005D6D09">
      <w:pPr>
        <w:pStyle w:val="ConsPlusNormal"/>
        <w:ind w:firstLine="851"/>
        <w:jc w:val="both"/>
        <w:rPr>
          <w:color w:val="000000"/>
        </w:rPr>
      </w:pPr>
      <w:r>
        <w:rPr>
          <w:color w:val="000000"/>
        </w:rPr>
        <w:t>-</w:t>
      </w:r>
      <w:r w:rsidR="000B322D">
        <w:rPr>
          <w:color w:val="000000"/>
        </w:rPr>
        <w:t xml:space="preserve"> В кабинете педагога – психолога, имеется дидактический и игровой материал, сухой</w:t>
      </w:r>
      <w:r>
        <w:rPr>
          <w:color w:val="000000"/>
        </w:rPr>
        <w:t xml:space="preserve"> </w:t>
      </w:r>
      <w:r w:rsidR="000B322D">
        <w:rPr>
          <w:color w:val="000000"/>
        </w:rPr>
        <w:t>мини бассейн с мячиками, детские столы и стулья, массажные шарики су – джок, массажные мячики, коробка с кинетическим песком, игрушки театра «Би – ба – бо»,</w:t>
      </w:r>
      <w:r>
        <w:rPr>
          <w:color w:val="000000"/>
        </w:rPr>
        <w:t xml:space="preserve"> </w:t>
      </w:r>
      <w:r w:rsidR="000B322D">
        <w:rPr>
          <w:color w:val="000000"/>
        </w:rPr>
        <w:t>деревянный конструктор, материал для развития мелкой моторики, уголок развития эмоций, мягкие паззлы,</w:t>
      </w:r>
      <w:r>
        <w:rPr>
          <w:color w:val="000000"/>
        </w:rPr>
        <w:t xml:space="preserve"> </w:t>
      </w:r>
      <w:r w:rsidR="000B322D">
        <w:rPr>
          <w:color w:val="000000"/>
        </w:rPr>
        <w:t>деревянные вкладыши, мягкие коврики, сенсорные дорожки, шашки.</w:t>
      </w:r>
    </w:p>
    <w:p w:rsidR="004C3B9D" w:rsidRDefault="004C3B9D" w:rsidP="005D6D09">
      <w:pPr>
        <w:pStyle w:val="ConsPlusNormal"/>
        <w:ind w:firstLine="851"/>
        <w:jc w:val="both"/>
        <w:rPr>
          <w:color w:val="000000"/>
        </w:rPr>
      </w:pPr>
      <w:r>
        <w:rPr>
          <w:color w:val="000000"/>
        </w:rPr>
        <w:t>-</w:t>
      </w:r>
      <w:r w:rsidR="000B322D">
        <w:rPr>
          <w:color w:val="000000"/>
        </w:rPr>
        <w:t xml:space="preserve"> В физкультурно</w:t>
      </w:r>
      <w:r>
        <w:rPr>
          <w:color w:val="000000"/>
        </w:rPr>
        <w:t>м</w:t>
      </w:r>
      <w:r w:rsidR="000B322D">
        <w:rPr>
          <w:color w:val="000000"/>
        </w:rPr>
        <w:t xml:space="preserve"> зал</w:t>
      </w:r>
      <w:r>
        <w:rPr>
          <w:color w:val="000000"/>
        </w:rPr>
        <w:t>е</w:t>
      </w:r>
      <w:r w:rsidR="000B322D">
        <w:rPr>
          <w:color w:val="000000"/>
        </w:rPr>
        <w:t xml:space="preserve"> имеются корригирующие дорожки,</w:t>
      </w:r>
      <w:r>
        <w:rPr>
          <w:color w:val="000000"/>
        </w:rPr>
        <w:t xml:space="preserve"> </w:t>
      </w:r>
      <w:r w:rsidR="000B322D">
        <w:rPr>
          <w:color w:val="000000"/>
        </w:rPr>
        <w:t>массажные мячи, массажные</w:t>
      </w:r>
      <w:r>
        <w:rPr>
          <w:color w:val="000000"/>
        </w:rPr>
        <w:t xml:space="preserve"> </w:t>
      </w:r>
      <w:r w:rsidR="000B322D">
        <w:rPr>
          <w:color w:val="000000"/>
        </w:rPr>
        <w:t>коврики для ног со следочками, мячи – прыгуны «Фитболы», тренажёры для глаз,</w:t>
      </w:r>
      <w:r>
        <w:rPr>
          <w:color w:val="000000"/>
        </w:rPr>
        <w:t xml:space="preserve"> </w:t>
      </w:r>
      <w:r w:rsidR="000B322D">
        <w:rPr>
          <w:color w:val="000000"/>
        </w:rPr>
        <w:t>сухие бассейны с мячами для релаксирующих упражнений,</w:t>
      </w:r>
      <w:r>
        <w:rPr>
          <w:color w:val="000000"/>
        </w:rPr>
        <w:t xml:space="preserve"> </w:t>
      </w:r>
      <w:r w:rsidR="000B322D">
        <w:rPr>
          <w:color w:val="000000"/>
        </w:rPr>
        <w:t>«Тактильные островки</w:t>
      </w:r>
      <w:r>
        <w:rPr>
          <w:color w:val="000000"/>
        </w:rPr>
        <w:t xml:space="preserve">», тактильная дорожка «Змейка». </w:t>
      </w:r>
      <w:r w:rsidR="000B322D">
        <w:rPr>
          <w:color w:val="000000"/>
        </w:rPr>
        <w:t>Для обеспечения страховки, предотвращения травматизма имеются</w:t>
      </w:r>
      <w:r>
        <w:rPr>
          <w:color w:val="000000"/>
        </w:rPr>
        <w:t xml:space="preserve"> </w:t>
      </w:r>
      <w:r w:rsidR="000B322D">
        <w:rPr>
          <w:color w:val="000000"/>
        </w:rPr>
        <w:t>гимнастические маты.</w:t>
      </w:r>
      <w:r>
        <w:rPr>
          <w:color w:val="000000"/>
        </w:rPr>
        <w:t xml:space="preserve"> </w:t>
      </w:r>
    </w:p>
    <w:p w:rsidR="004C3B9D" w:rsidRDefault="004C3B9D" w:rsidP="005D6D09">
      <w:pPr>
        <w:pStyle w:val="ConsPlusNormal"/>
        <w:ind w:firstLine="851"/>
        <w:jc w:val="both"/>
        <w:rPr>
          <w:color w:val="000000"/>
        </w:rPr>
      </w:pPr>
      <w:r>
        <w:rPr>
          <w:color w:val="000000"/>
        </w:rPr>
        <w:t>-</w:t>
      </w:r>
      <w:r w:rsidR="000B322D">
        <w:rPr>
          <w:color w:val="000000"/>
        </w:rPr>
        <w:t xml:space="preserve"> </w:t>
      </w:r>
      <w:r>
        <w:rPr>
          <w:color w:val="000000"/>
        </w:rPr>
        <w:t>И</w:t>
      </w:r>
      <w:r w:rsidR="000B322D">
        <w:rPr>
          <w:color w:val="000000"/>
        </w:rPr>
        <w:t>ме</w:t>
      </w:r>
      <w:r>
        <w:rPr>
          <w:color w:val="000000"/>
        </w:rPr>
        <w:t>е</w:t>
      </w:r>
      <w:r w:rsidR="000B322D">
        <w:rPr>
          <w:color w:val="000000"/>
        </w:rPr>
        <w:t>тся  медицински</w:t>
      </w:r>
      <w:r>
        <w:rPr>
          <w:color w:val="000000"/>
        </w:rPr>
        <w:t>й</w:t>
      </w:r>
      <w:r w:rsidR="000B322D">
        <w:rPr>
          <w:color w:val="000000"/>
        </w:rPr>
        <w:t xml:space="preserve"> кабинет, </w:t>
      </w:r>
      <w:r>
        <w:rPr>
          <w:color w:val="000000"/>
        </w:rPr>
        <w:t>1</w:t>
      </w:r>
      <w:r w:rsidR="000B322D">
        <w:rPr>
          <w:color w:val="000000"/>
        </w:rPr>
        <w:t xml:space="preserve"> процедурны</w:t>
      </w:r>
      <w:r>
        <w:rPr>
          <w:color w:val="000000"/>
        </w:rPr>
        <w:t xml:space="preserve">й </w:t>
      </w:r>
      <w:r w:rsidR="000B322D">
        <w:rPr>
          <w:color w:val="000000"/>
        </w:rPr>
        <w:t>кабинета с медицинским оборудованием для проведения профилактических</w:t>
      </w:r>
      <w:r>
        <w:rPr>
          <w:color w:val="000000"/>
        </w:rPr>
        <w:t xml:space="preserve"> </w:t>
      </w:r>
      <w:r w:rsidR="000B322D">
        <w:rPr>
          <w:color w:val="000000"/>
        </w:rPr>
        <w:t>мероприятий: кварце</w:t>
      </w:r>
      <w:r>
        <w:rPr>
          <w:color w:val="000000"/>
        </w:rPr>
        <w:t xml:space="preserve">вые лампы, бактерицидные лампы. </w:t>
      </w:r>
    </w:p>
    <w:p w:rsidR="00866244" w:rsidRDefault="004C3B9D" w:rsidP="005D6D09">
      <w:pPr>
        <w:pStyle w:val="ConsPlusNormal"/>
        <w:ind w:firstLine="851"/>
        <w:jc w:val="both"/>
        <w:rPr>
          <w:color w:val="000000"/>
        </w:rPr>
      </w:pPr>
      <w:r>
        <w:rPr>
          <w:color w:val="000000"/>
        </w:rPr>
        <w:t>-</w:t>
      </w:r>
      <w:r w:rsidR="000B322D">
        <w:rPr>
          <w:color w:val="000000"/>
        </w:rPr>
        <w:t xml:space="preserve"> Для инвалидов и лиц с ограниченными возможностями здоровья осуществляется</w:t>
      </w:r>
      <w:r>
        <w:rPr>
          <w:color w:val="000000"/>
        </w:rPr>
        <w:t xml:space="preserve"> </w:t>
      </w:r>
      <w:r w:rsidR="000B322D">
        <w:rPr>
          <w:color w:val="000000"/>
        </w:rPr>
        <w:t>замена блюд, при предоставлении справки от аллерголога с перечнем продуктов,</w:t>
      </w:r>
      <w:r>
        <w:rPr>
          <w:color w:val="000000"/>
        </w:rPr>
        <w:t xml:space="preserve"> </w:t>
      </w:r>
      <w:r w:rsidR="000B322D">
        <w:rPr>
          <w:color w:val="000000"/>
        </w:rPr>
        <w:t>вызывающих пищевую аллергию. Кроме того, по заявлению родителей, в</w:t>
      </w:r>
      <w:r>
        <w:rPr>
          <w:color w:val="000000"/>
        </w:rPr>
        <w:t xml:space="preserve"> </w:t>
      </w:r>
      <w:r w:rsidR="000B322D">
        <w:rPr>
          <w:color w:val="000000"/>
        </w:rPr>
        <w:t>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w:t>
      </w:r>
      <w:r>
        <w:rPr>
          <w:color w:val="000000"/>
        </w:rPr>
        <w:t xml:space="preserve"> </w:t>
      </w:r>
      <w:r w:rsidR="000B322D">
        <w:rPr>
          <w:color w:val="000000"/>
        </w:rPr>
        <w:t>При приготовлении блюд соблюдается принцип «щадящего питания»: для тепловой</w:t>
      </w:r>
      <w:r>
        <w:rPr>
          <w:color w:val="000000"/>
        </w:rPr>
        <w:t xml:space="preserve"> </w:t>
      </w:r>
      <w:r w:rsidR="000B322D">
        <w:rPr>
          <w:color w:val="000000"/>
        </w:rPr>
        <w:t>обработки применяется варка, запекание, припускание, пассерование, тушение,</w:t>
      </w:r>
      <w:r>
        <w:rPr>
          <w:color w:val="000000"/>
        </w:rPr>
        <w:t xml:space="preserve"> </w:t>
      </w:r>
      <w:r w:rsidR="000B322D">
        <w:rPr>
          <w:color w:val="000000"/>
        </w:rPr>
        <w:t>приготовлени</w:t>
      </w:r>
      <w:r>
        <w:rPr>
          <w:color w:val="000000"/>
        </w:rPr>
        <w:t>е на пару</w:t>
      </w:r>
      <w:r w:rsidR="000B322D">
        <w:rPr>
          <w:color w:val="000000"/>
        </w:rPr>
        <w:t>. Не допускается жарка.</w:t>
      </w:r>
    </w:p>
    <w:p w:rsidR="004C3B9D" w:rsidRDefault="000B322D" w:rsidP="00A0041B">
      <w:pPr>
        <w:pStyle w:val="ConsPlusNormal"/>
        <w:ind w:firstLine="851"/>
        <w:jc w:val="both"/>
        <w:rPr>
          <w:b/>
          <w:bCs/>
          <w:iCs/>
          <w:color w:val="000000"/>
        </w:rPr>
      </w:pPr>
      <w:r w:rsidRPr="004C3B9D">
        <w:rPr>
          <w:b/>
          <w:bCs/>
          <w:iCs/>
          <w:color w:val="000000"/>
        </w:rPr>
        <w:t>В ДОУ используются обновляемые образовательные ресурсы, в том числе:</w:t>
      </w:r>
    </w:p>
    <w:p w:rsidR="004C3B9D" w:rsidRDefault="004C3B9D" w:rsidP="004C3B9D">
      <w:pPr>
        <w:pStyle w:val="ConsPlusNormal"/>
        <w:ind w:firstLine="851"/>
        <w:jc w:val="both"/>
        <w:rPr>
          <w:color w:val="000000"/>
        </w:rPr>
      </w:pPr>
      <w:r>
        <w:rPr>
          <w:color w:val="000000"/>
        </w:rPr>
        <w:lastRenderedPageBreak/>
        <w:t xml:space="preserve">- </w:t>
      </w:r>
      <w:r w:rsidR="000B322D">
        <w:rPr>
          <w:color w:val="000000"/>
        </w:rPr>
        <w:t>расходные материалы,</w:t>
      </w:r>
      <w:r>
        <w:rPr>
          <w:color w:val="000000"/>
        </w:rPr>
        <w:t xml:space="preserve"> </w:t>
      </w:r>
    </w:p>
    <w:p w:rsidR="004C3B9D" w:rsidRDefault="004C3B9D" w:rsidP="00A0041B">
      <w:pPr>
        <w:pStyle w:val="ConsPlusNormal"/>
        <w:ind w:firstLine="851"/>
        <w:jc w:val="both"/>
        <w:rPr>
          <w:color w:val="000000"/>
        </w:rPr>
      </w:pPr>
      <w:r>
        <w:rPr>
          <w:color w:val="000000"/>
        </w:rPr>
        <w:t>-</w:t>
      </w:r>
      <w:r w:rsidR="000B322D">
        <w:rPr>
          <w:rFonts w:ascii="Wingdings" w:hAnsi="Wingdings"/>
          <w:color w:val="000000"/>
        </w:rPr>
        <w:t></w:t>
      </w:r>
      <w:r w:rsidR="000B322D">
        <w:rPr>
          <w:color w:val="000000"/>
        </w:rPr>
        <w:t>подписки периодических изданий и электронных ресурсов,</w:t>
      </w:r>
      <w:r>
        <w:rPr>
          <w:color w:val="000000"/>
        </w:rPr>
        <w:t xml:space="preserve"> </w:t>
      </w:r>
    </w:p>
    <w:p w:rsidR="004C3B9D" w:rsidRDefault="004C3B9D" w:rsidP="00A0041B">
      <w:pPr>
        <w:pStyle w:val="ConsPlusNormal"/>
        <w:ind w:firstLine="851"/>
        <w:jc w:val="both"/>
        <w:rPr>
          <w:color w:val="000000"/>
        </w:rPr>
      </w:pPr>
      <w:r>
        <w:rPr>
          <w:color w:val="000000"/>
        </w:rPr>
        <w:t xml:space="preserve">- </w:t>
      </w:r>
      <w:r w:rsidR="000B322D">
        <w:rPr>
          <w:color w:val="000000"/>
        </w:rPr>
        <w:t>методическую литературу,</w:t>
      </w:r>
      <w:r>
        <w:rPr>
          <w:color w:val="000000"/>
        </w:rPr>
        <w:t xml:space="preserve"> </w:t>
      </w:r>
    </w:p>
    <w:p w:rsidR="004C3B9D" w:rsidRDefault="004C3B9D" w:rsidP="00A0041B">
      <w:pPr>
        <w:pStyle w:val="ConsPlusNormal"/>
        <w:ind w:firstLine="851"/>
        <w:jc w:val="both"/>
        <w:rPr>
          <w:color w:val="000000"/>
        </w:rPr>
      </w:pPr>
      <w:r>
        <w:rPr>
          <w:color w:val="000000"/>
        </w:rPr>
        <w:t>-</w:t>
      </w:r>
      <w:r w:rsidR="000B322D">
        <w:rPr>
          <w:rFonts w:ascii="Wingdings" w:hAnsi="Wingdings"/>
          <w:color w:val="000000"/>
        </w:rPr>
        <w:t></w:t>
      </w:r>
      <w:r w:rsidR="000B322D">
        <w:rPr>
          <w:color w:val="000000"/>
        </w:rPr>
        <w:t>техническое и мультимедийное сопровождение деятельности средств</w:t>
      </w:r>
      <w:r>
        <w:rPr>
          <w:color w:val="000000"/>
        </w:rPr>
        <w:t xml:space="preserve"> </w:t>
      </w:r>
      <w:r w:rsidR="000B322D">
        <w:rPr>
          <w:color w:val="000000"/>
        </w:rPr>
        <w:t>обучения и воспитания,</w:t>
      </w:r>
      <w:r>
        <w:rPr>
          <w:color w:val="000000"/>
        </w:rPr>
        <w:t xml:space="preserve"> </w:t>
      </w:r>
    </w:p>
    <w:p w:rsidR="004C3B9D" w:rsidRDefault="004C3B9D" w:rsidP="00A0041B">
      <w:pPr>
        <w:pStyle w:val="ConsPlusNormal"/>
        <w:ind w:firstLine="851"/>
        <w:jc w:val="both"/>
        <w:rPr>
          <w:color w:val="000000"/>
        </w:rPr>
      </w:pPr>
      <w:r>
        <w:rPr>
          <w:color w:val="000000"/>
        </w:rPr>
        <w:t xml:space="preserve">- </w:t>
      </w:r>
      <w:r w:rsidR="000B322D">
        <w:rPr>
          <w:color w:val="000000"/>
        </w:rPr>
        <w:t>спортивное, музыкальное, оздоровительное оборудование,</w:t>
      </w:r>
      <w:r>
        <w:rPr>
          <w:color w:val="000000"/>
        </w:rPr>
        <w:t xml:space="preserve"> </w:t>
      </w:r>
    </w:p>
    <w:p w:rsidR="004C3B9D" w:rsidRDefault="004C3B9D" w:rsidP="00A0041B">
      <w:pPr>
        <w:pStyle w:val="ConsPlusNormal"/>
        <w:ind w:firstLine="851"/>
        <w:jc w:val="both"/>
        <w:rPr>
          <w:color w:val="000000"/>
        </w:rPr>
      </w:pPr>
      <w:r>
        <w:rPr>
          <w:color w:val="000000"/>
        </w:rPr>
        <w:t xml:space="preserve">- </w:t>
      </w:r>
      <w:r w:rsidR="000B322D">
        <w:rPr>
          <w:color w:val="000000"/>
        </w:rPr>
        <w:t>услуг связи,</w:t>
      </w:r>
      <w:r>
        <w:rPr>
          <w:color w:val="000000"/>
        </w:rPr>
        <w:t xml:space="preserve"> </w:t>
      </w:r>
    </w:p>
    <w:p w:rsidR="004C3B9D" w:rsidRDefault="004C3B9D" w:rsidP="00A0041B">
      <w:pPr>
        <w:pStyle w:val="ConsPlusNormal"/>
        <w:ind w:firstLine="851"/>
        <w:jc w:val="both"/>
        <w:rPr>
          <w:color w:val="000000"/>
        </w:rPr>
      </w:pPr>
      <w:r>
        <w:rPr>
          <w:color w:val="000000"/>
        </w:rPr>
        <w:t xml:space="preserve">- </w:t>
      </w:r>
      <w:r w:rsidR="000B322D">
        <w:rPr>
          <w:color w:val="000000"/>
        </w:rPr>
        <w:t>информационно-телекоммуникационные сети Интернет.</w:t>
      </w:r>
    </w:p>
    <w:p w:rsidR="00F72AA0" w:rsidRPr="00F72AA0" w:rsidRDefault="00F72AA0" w:rsidP="00F72AA0">
      <w:pPr>
        <w:spacing w:after="0" w:line="240" w:lineRule="auto"/>
        <w:ind w:firstLine="851"/>
        <w:jc w:val="center"/>
        <w:rPr>
          <w:rFonts w:ascii="Times New Roman" w:hAnsi="Times New Roman"/>
          <w:b/>
          <w:sz w:val="24"/>
          <w:szCs w:val="24"/>
        </w:rPr>
      </w:pPr>
      <w:r w:rsidRPr="00F72AA0">
        <w:rPr>
          <w:rFonts w:ascii="Times New Roman" w:hAnsi="Times New Roman"/>
          <w:b/>
          <w:sz w:val="24"/>
          <w:szCs w:val="24"/>
        </w:rPr>
        <w:t>Перечень оборудования, учебно-методических и игровых материалов для ДОУ.</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94"/>
        <w:gridCol w:w="1940"/>
        <w:gridCol w:w="94"/>
        <w:gridCol w:w="7"/>
        <w:gridCol w:w="3867"/>
        <w:gridCol w:w="95"/>
        <w:gridCol w:w="21"/>
        <w:gridCol w:w="1727"/>
        <w:gridCol w:w="95"/>
        <w:gridCol w:w="28"/>
        <w:gridCol w:w="113"/>
        <w:gridCol w:w="851"/>
        <w:gridCol w:w="12"/>
      </w:tblGrid>
      <w:tr w:rsidR="00F72AA0" w:rsidRPr="00F72AA0" w:rsidTr="00044825">
        <w:tc>
          <w:tcPr>
            <w:tcW w:w="532" w:type="dxa"/>
          </w:tcPr>
          <w:p w:rsidR="00F72AA0" w:rsidRPr="00F72AA0" w:rsidRDefault="00F72AA0" w:rsidP="00F72AA0">
            <w:pPr>
              <w:spacing w:after="0" w:line="240" w:lineRule="auto"/>
              <w:jc w:val="center"/>
              <w:rPr>
                <w:rFonts w:ascii="Times New Roman" w:hAnsi="Times New Roman"/>
                <w:b/>
                <w:bCs/>
                <w:sz w:val="24"/>
                <w:szCs w:val="24"/>
              </w:rPr>
            </w:pPr>
            <w:r w:rsidRPr="00F72AA0">
              <w:rPr>
                <w:rFonts w:ascii="Times New Roman" w:hAnsi="Times New Roman"/>
                <w:b/>
                <w:bCs/>
                <w:sz w:val="24"/>
                <w:szCs w:val="24"/>
              </w:rPr>
              <w:t>№ п/п</w:t>
            </w:r>
          </w:p>
        </w:tc>
        <w:tc>
          <w:tcPr>
            <w:tcW w:w="2034" w:type="dxa"/>
            <w:gridSpan w:val="2"/>
          </w:tcPr>
          <w:p w:rsidR="00F72AA0" w:rsidRPr="00F72AA0" w:rsidRDefault="00F72AA0" w:rsidP="00F72AA0">
            <w:pPr>
              <w:spacing w:after="0" w:line="240" w:lineRule="auto"/>
              <w:jc w:val="center"/>
              <w:rPr>
                <w:rFonts w:ascii="Times New Roman" w:hAnsi="Times New Roman"/>
                <w:b/>
                <w:bCs/>
                <w:sz w:val="24"/>
                <w:szCs w:val="24"/>
              </w:rPr>
            </w:pPr>
            <w:r w:rsidRPr="00F72AA0">
              <w:rPr>
                <w:rFonts w:ascii="Times New Roman" w:hAnsi="Times New Roman"/>
                <w:b/>
                <w:bCs/>
                <w:sz w:val="24"/>
                <w:szCs w:val="24"/>
              </w:rPr>
              <w:t>Автор составитель</w:t>
            </w:r>
          </w:p>
        </w:tc>
        <w:tc>
          <w:tcPr>
            <w:tcW w:w="3968" w:type="dxa"/>
            <w:gridSpan w:val="3"/>
          </w:tcPr>
          <w:p w:rsidR="00F72AA0" w:rsidRPr="00F72AA0" w:rsidRDefault="00F72AA0" w:rsidP="00F72AA0">
            <w:pPr>
              <w:spacing w:after="0" w:line="240" w:lineRule="auto"/>
              <w:jc w:val="center"/>
              <w:rPr>
                <w:rFonts w:ascii="Times New Roman" w:hAnsi="Times New Roman"/>
                <w:b/>
                <w:bCs/>
                <w:sz w:val="24"/>
                <w:szCs w:val="24"/>
              </w:rPr>
            </w:pPr>
            <w:r w:rsidRPr="00F72AA0">
              <w:rPr>
                <w:rFonts w:ascii="Times New Roman" w:hAnsi="Times New Roman"/>
                <w:b/>
                <w:bCs/>
                <w:sz w:val="24"/>
                <w:szCs w:val="24"/>
              </w:rPr>
              <w:t>Наименование издания</w:t>
            </w:r>
          </w:p>
        </w:tc>
        <w:tc>
          <w:tcPr>
            <w:tcW w:w="1843" w:type="dxa"/>
            <w:gridSpan w:val="3"/>
          </w:tcPr>
          <w:p w:rsidR="00F72AA0" w:rsidRPr="00F72AA0" w:rsidRDefault="00F72AA0" w:rsidP="00F72AA0">
            <w:pPr>
              <w:spacing w:after="0" w:line="240" w:lineRule="auto"/>
              <w:jc w:val="center"/>
              <w:rPr>
                <w:rFonts w:ascii="Times New Roman" w:hAnsi="Times New Roman"/>
                <w:b/>
                <w:bCs/>
                <w:sz w:val="24"/>
                <w:szCs w:val="24"/>
              </w:rPr>
            </w:pPr>
            <w:r w:rsidRPr="00F72AA0">
              <w:rPr>
                <w:rFonts w:ascii="Times New Roman" w:hAnsi="Times New Roman"/>
                <w:b/>
                <w:bCs/>
                <w:sz w:val="24"/>
                <w:szCs w:val="24"/>
              </w:rPr>
              <w:t>Издательтво</w:t>
            </w:r>
          </w:p>
        </w:tc>
        <w:tc>
          <w:tcPr>
            <w:tcW w:w="1099" w:type="dxa"/>
            <w:gridSpan w:val="5"/>
          </w:tcPr>
          <w:p w:rsidR="00F72AA0" w:rsidRPr="00F72AA0" w:rsidRDefault="00F72AA0" w:rsidP="00F72AA0">
            <w:pPr>
              <w:spacing w:after="0" w:line="240" w:lineRule="auto"/>
              <w:jc w:val="center"/>
              <w:rPr>
                <w:rFonts w:ascii="Times New Roman" w:hAnsi="Times New Roman"/>
                <w:b/>
                <w:bCs/>
                <w:sz w:val="24"/>
                <w:szCs w:val="24"/>
              </w:rPr>
            </w:pPr>
            <w:r w:rsidRPr="00F72AA0">
              <w:rPr>
                <w:rFonts w:ascii="Times New Roman" w:hAnsi="Times New Roman"/>
                <w:b/>
                <w:bCs/>
                <w:sz w:val="24"/>
                <w:szCs w:val="24"/>
              </w:rPr>
              <w:t>Год издания</w:t>
            </w:r>
          </w:p>
        </w:tc>
      </w:tr>
      <w:tr w:rsidR="00F72AA0" w:rsidRPr="00F72AA0" w:rsidTr="00044825">
        <w:tc>
          <w:tcPr>
            <w:tcW w:w="9476" w:type="dxa"/>
            <w:gridSpan w:val="14"/>
          </w:tcPr>
          <w:p w:rsidR="00F72AA0" w:rsidRPr="00F72AA0" w:rsidRDefault="00F72AA0" w:rsidP="00F72AA0">
            <w:pPr>
              <w:spacing w:after="0" w:line="240" w:lineRule="auto"/>
              <w:ind w:firstLine="851"/>
              <w:jc w:val="center"/>
              <w:rPr>
                <w:rFonts w:ascii="Times New Roman" w:hAnsi="Times New Roman"/>
                <w:b/>
                <w:bCs/>
                <w:sz w:val="24"/>
                <w:szCs w:val="24"/>
              </w:rPr>
            </w:pPr>
            <w:r w:rsidRPr="00F72AA0">
              <w:rPr>
                <w:rFonts w:ascii="Times New Roman" w:hAnsi="Times New Roman"/>
                <w:b/>
                <w:bCs/>
                <w:sz w:val="24"/>
                <w:szCs w:val="24"/>
              </w:rPr>
              <w:t>Методическое обеспечение образовательной  области</w:t>
            </w:r>
          </w:p>
          <w:p w:rsidR="00F72AA0" w:rsidRPr="00F72AA0" w:rsidRDefault="00F72AA0" w:rsidP="00F72AA0">
            <w:pPr>
              <w:spacing w:after="0" w:line="240" w:lineRule="auto"/>
              <w:ind w:firstLine="851"/>
              <w:jc w:val="center"/>
              <w:rPr>
                <w:rFonts w:ascii="Times New Roman" w:hAnsi="Times New Roman"/>
                <w:b/>
                <w:bCs/>
                <w:sz w:val="24"/>
                <w:szCs w:val="24"/>
              </w:rPr>
            </w:pPr>
            <w:r w:rsidRPr="00F72AA0">
              <w:rPr>
                <w:rFonts w:ascii="Times New Roman" w:hAnsi="Times New Roman"/>
                <w:b/>
                <w:bCs/>
                <w:sz w:val="24"/>
                <w:szCs w:val="24"/>
              </w:rPr>
              <w:t>«Социально-коммуникативное развитие»</w:t>
            </w:r>
          </w:p>
        </w:tc>
      </w:tr>
      <w:tr w:rsidR="00F72AA0" w:rsidRPr="00F72AA0" w:rsidTr="00044825">
        <w:trPr>
          <w:trHeight w:val="848"/>
        </w:trPr>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Чебан А.Я. </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Знакомим дошкольников с народной культурой.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Коломийченко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Семейные ценности в воспитании детей 3-7 лет.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Коломийченко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«Дорогою добра» концепция и программа социально-коммуникативного развития и социального воспитания дошкольников.</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2015</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Коломийченко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Занятия для детей 3-5 лет  по социально-коммуникативному развитию.</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2015</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Коломийченко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Занятия для детей 5-6 лет  по социально-коммуникативному развитию.</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2015</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Коломийченко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Занятия для детей 6-7 лет  по социально-коммуникативному развитию.</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2015</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Нифонтова О.В.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Учим детей разрешать конфликты.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Козлова С.А.</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Мы имеем право.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Обруч</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Кукушкина Е.Ю.</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Играем и учимся дружить.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Волков Б.С.</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Учим общаться детей раннего возраста.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Волков Б.С.</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Учим общаться детей 3-7 лет.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2014</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Михайленко Н.Я.</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Как играть с ребенком.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Обруч</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2012</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Михайленко Н.Я.</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Организация сюжетной игры в детском саду.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Обруч</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2009</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Щетинина А.М.</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Полоролевое развитие детей 5-7 лет.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Маханева М.Д.</w:t>
            </w:r>
          </w:p>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Скворцова О.В.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Учим детей трудиться.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Куцакова Л.В.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Конструирование и художественный труд в детском саду. Программа и конспекты занятий.</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2014</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Бревнова Ю.А.</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Художественный труд в детском саду.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Чермашенцева О.В.</w:t>
            </w:r>
          </w:p>
        </w:tc>
        <w:tc>
          <w:tcPr>
            <w:tcW w:w="3968"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Основы безопасного поведения дошкольников.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Волгоград.: Учитель</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2008</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Майорова Ф.С.</w:t>
            </w:r>
          </w:p>
        </w:tc>
        <w:tc>
          <w:tcPr>
            <w:tcW w:w="3968"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Изучаем дорожную азбуку.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Скрипторий</w:t>
            </w:r>
          </w:p>
        </w:tc>
        <w:tc>
          <w:tcPr>
            <w:tcW w:w="1099" w:type="dxa"/>
            <w:gridSpan w:val="5"/>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2008</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Черепанова С.Н.</w:t>
            </w:r>
          </w:p>
        </w:tc>
        <w:tc>
          <w:tcPr>
            <w:tcW w:w="3968"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Правила дорожного движения дошкольникам.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Скрипторий</w:t>
            </w:r>
          </w:p>
        </w:tc>
        <w:tc>
          <w:tcPr>
            <w:tcW w:w="1099" w:type="dxa"/>
            <w:gridSpan w:val="5"/>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2009</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Извекова Н.А.</w:t>
            </w:r>
          </w:p>
        </w:tc>
        <w:tc>
          <w:tcPr>
            <w:tcW w:w="3968"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Правила дорожного движения для детей дошкольного возраста.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2006</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Шорыгина Т.А.</w:t>
            </w:r>
          </w:p>
        </w:tc>
        <w:tc>
          <w:tcPr>
            <w:tcW w:w="3968"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Беседы о правилах пожарной безопасности.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2008</w:t>
            </w:r>
          </w:p>
        </w:tc>
      </w:tr>
      <w:tr w:rsidR="00F72AA0" w:rsidRPr="00F72AA0" w:rsidTr="00044825">
        <w:tc>
          <w:tcPr>
            <w:tcW w:w="532" w:type="dxa"/>
          </w:tcPr>
          <w:p w:rsidR="00F72AA0" w:rsidRPr="00F72AA0" w:rsidRDefault="00F72AA0" w:rsidP="00F72AA0">
            <w:pPr>
              <w:numPr>
                <w:ilvl w:val="0"/>
                <w:numId w:val="40"/>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Авдеева Н.Н.</w:t>
            </w:r>
          </w:p>
        </w:tc>
        <w:tc>
          <w:tcPr>
            <w:tcW w:w="3968"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Безопасность. </w:t>
            </w:r>
            <w:r w:rsidRPr="00F72AA0">
              <w:rPr>
                <w:rFonts w:ascii="Times New Roman" w:hAnsi="Times New Roman"/>
                <w:bCs/>
                <w:sz w:val="24"/>
                <w:szCs w:val="24"/>
              </w:rPr>
              <w:t>Программа и конспекты занятий.</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С.-П.: Детство-Пресс</w:t>
            </w:r>
          </w:p>
        </w:tc>
        <w:tc>
          <w:tcPr>
            <w:tcW w:w="1099" w:type="dxa"/>
            <w:gridSpan w:val="5"/>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2002</w:t>
            </w:r>
          </w:p>
        </w:tc>
      </w:tr>
      <w:tr w:rsidR="00F72AA0" w:rsidRPr="00F72AA0" w:rsidTr="00044825">
        <w:tc>
          <w:tcPr>
            <w:tcW w:w="9476" w:type="dxa"/>
            <w:gridSpan w:val="14"/>
          </w:tcPr>
          <w:p w:rsidR="00F72AA0" w:rsidRPr="00F72AA0" w:rsidRDefault="00F72AA0" w:rsidP="00F72AA0">
            <w:pPr>
              <w:spacing w:after="0" w:line="240" w:lineRule="auto"/>
              <w:ind w:firstLine="851"/>
              <w:jc w:val="center"/>
              <w:rPr>
                <w:rFonts w:ascii="Times New Roman" w:hAnsi="Times New Roman"/>
                <w:b/>
                <w:bCs/>
                <w:sz w:val="24"/>
                <w:szCs w:val="24"/>
              </w:rPr>
            </w:pPr>
            <w:r w:rsidRPr="00F72AA0">
              <w:rPr>
                <w:rFonts w:ascii="Times New Roman" w:hAnsi="Times New Roman"/>
                <w:b/>
                <w:bCs/>
                <w:sz w:val="24"/>
                <w:szCs w:val="24"/>
              </w:rPr>
              <w:t>Методическое обеспечение образовательной  области</w:t>
            </w:r>
          </w:p>
          <w:p w:rsidR="00F72AA0" w:rsidRPr="00F72AA0" w:rsidRDefault="00F72AA0" w:rsidP="00F72AA0">
            <w:pPr>
              <w:spacing w:after="0" w:line="240" w:lineRule="auto"/>
              <w:ind w:firstLine="851"/>
              <w:jc w:val="center"/>
              <w:rPr>
                <w:rFonts w:ascii="Times New Roman" w:hAnsi="Times New Roman"/>
                <w:bCs/>
                <w:sz w:val="24"/>
                <w:szCs w:val="24"/>
              </w:rPr>
            </w:pPr>
            <w:r w:rsidRPr="00F72AA0">
              <w:rPr>
                <w:rFonts w:ascii="Times New Roman" w:hAnsi="Times New Roman"/>
                <w:b/>
                <w:bCs/>
                <w:sz w:val="24"/>
                <w:szCs w:val="24"/>
              </w:rPr>
              <w:t>«Познавательное  развитие»</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Помораева И.А.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Формирование элементарных математических представлений. Методическое пособие.  3-4 года.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2020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Помораева И.А.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Формирование элементарных математических представлений. Методическое пособие.  4-5 лет.</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2020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Помораева И.А.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Формирование элементарных математических представлений. Методическое пособие.  5-6 лет.</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2020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Помораева И.А.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Формирование элементарных математических представлений. Методическое пособие.  6-7 лет.</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2020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Колесникова Е.В.</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Программа «Математические ступеньки»</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Колесникова Е.В.</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Математика для детей 3-4 лет: метод.  пособие к рабочей тетради</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Колесникова Е.В.</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Математика для детей 4-5 лет: метод.  пособие к рабочей тетради</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Колесникова Е.В.</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Математика для детей 5-6 лет: метод.  пособие к рабочей тетради</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Колесникова Е.В.</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Математика для детей 6-7 лет: метод.  пособие к рабочей тетради</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3-4 лет».</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4-5 лет».</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5-6 лет».</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6-7 лет».</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Одинцова Л.И.</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Экспериментальная деятельность в ДОУ.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2012</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Рыжова Н.А.</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Воздух-невидимка.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ЛИНКА-ПРЕСС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1998</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Рыжова Н.А.</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Волшебница вода.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ЛИНКА-ПРЕСС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1998</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Дыбина О.В.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Ребенок в мире поиска. Программа ДОУ.</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Иванова А.И.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Методика организации экологических наблюдений и экспериментов в детском саду.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Вахрушева Л.Н.</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Воспитание познавательных интересов у детей 5-7 лет.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2012</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Федотова А.М.</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Познаем окружающий мир играя.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2014</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Щетинина А.М.</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Учим дошкольников думать.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Микляева Н.В.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Музей в детском саду.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Шорыгина Т.А.</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Детям о космосе и Юрии Гагарине – первом космонавте Земли.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Чебан А.Я.</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Знакомим дошкольников с народной культурой.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Нищева Н.В.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Конспекты занятий по формированию у дошкольников естественнаучных представлений в разных возрастных группах.</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СПб.: ООО «Издательство «ДЕТСТВО-ПРЕСС»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Прохорова Л.Н.</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Экологическое воспитание дошкольников.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АРКТИ</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2004</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1"/>
              </w:numPr>
              <w:spacing w:after="0" w:line="240" w:lineRule="auto"/>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Князева О.Л.</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Приобщение детей к истокам русской народной культуры. Программа </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СПб.: ООО «Издательство «ДЕТСТВО-ПРЕСС»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1999</w:t>
            </w:r>
          </w:p>
        </w:tc>
      </w:tr>
      <w:tr w:rsidR="00F72AA0" w:rsidRPr="00F72AA0" w:rsidTr="00044825">
        <w:trPr>
          <w:gridAfter w:val="1"/>
          <w:wAfter w:w="12" w:type="dxa"/>
        </w:trPr>
        <w:tc>
          <w:tcPr>
            <w:tcW w:w="9464" w:type="dxa"/>
            <w:gridSpan w:val="13"/>
          </w:tcPr>
          <w:p w:rsidR="00F72AA0" w:rsidRPr="00F72AA0" w:rsidRDefault="00F72AA0" w:rsidP="00F72AA0">
            <w:pPr>
              <w:spacing w:after="0" w:line="240" w:lineRule="auto"/>
              <w:ind w:firstLine="851"/>
              <w:jc w:val="center"/>
              <w:rPr>
                <w:rFonts w:ascii="Times New Roman" w:hAnsi="Times New Roman"/>
                <w:b/>
                <w:bCs/>
                <w:sz w:val="24"/>
                <w:szCs w:val="24"/>
              </w:rPr>
            </w:pPr>
            <w:r w:rsidRPr="00F72AA0">
              <w:rPr>
                <w:rFonts w:ascii="Times New Roman" w:hAnsi="Times New Roman"/>
                <w:b/>
                <w:bCs/>
                <w:sz w:val="24"/>
                <w:szCs w:val="24"/>
              </w:rPr>
              <w:t>Методическое обеспечение образовательной  области</w:t>
            </w:r>
          </w:p>
          <w:p w:rsidR="00F72AA0" w:rsidRPr="00F72AA0" w:rsidRDefault="00F72AA0" w:rsidP="00F72AA0">
            <w:pPr>
              <w:spacing w:after="0" w:line="240" w:lineRule="auto"/>
              <w:ind w:firstLine="851"/>
              <w:jc w:val="center"/>
              <w:rPr>
                <w:rFonts w:ascii="Times New Roman" w:hAnsi="Times New Roman"/>
                <w:sz w:val="24"/>
                <w:szCs w:val="24"/>
              </w:rPr>
            </w:pPr>
            <w:r w:rsidRPr="00F72AA0">
              <w:rPr>
                <w:rFonts w:ascii="Times New Roman" w:hAnsi="Times New Roman"/>
                <w:b/>
                <w:bCs/>
                <w:sz w:val="24"/>
                <w:szCs w:val="24"/>
              </w:rPr>
              <w:t xml:space="preserve">«Речевое  развитие» </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2-3 лет».</w:t>
            </w:r>
            <w:r w:rsidRPr="00F72AA0">
              <w:rPr>
                <w:rFonts w:ascii="Times New Roman" w:hAnsi="Times New Roman"/>
                <w:bCs/>
                <w:sz w:val="24"/>
                <w:szCs w:val="24"/>
              </w:rPr>
              <w:t>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3-4 лет».</w:t>
            </w:r>
            <w:r w:rsidRPr="00F72AA0">
              <w:rPr>
                <w:rFonts w:ascii="Times New Roman" w:hAnsi="Times New Roman"/>
                <w:bCs/>
                <w:sz w:val="24"/>
                <w:szCs w:val="24"/>
              </w:rPr>
              <w:t>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4-5 лет».</w:t>
            </w:r>
            <w:r w:rsidRPr="00F72AA0">
              <w:rPr>
                <w:rFonts w:ascii="Times New Roman" w:hAnsi="Times New Roman"/>
                <w:bCs/>
                <w:sz w:val="24"/>
                <w:szCs w:val="24"/>
              </w:rPr>
              <w:t>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5-6 лет».</w:t>
            </w:r>
            <w:r w:rsidRPr="00F72AA0">
              <w:rPr>
                <w:rFonts w:ascii="Times New Roman" w:hAnsi="Times New Roman"/>
                <w:bCs/>
                <w:sz w:val="24"/>
                <w:szCs w:val="24"/>
              </w:rPr>
              <w:t>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6-7 лет».</w:t>
            </w:r>
            <w:r w:rsidRPr="00F72AA0">
              <w:rPr>
                <w:rFonts w:ascii="Times New Roman" w:hAnsi="Times New Roman"/>
                <w:bCs/>
                <w:sz w:val="24"/>
                <w:szCs w:val="24"/>
              </w:rPr>
              <w:t>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Волков Б.С.</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Учим общаться детей 3-7 лет. 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2014</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Алябьева Е.А.</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От слова к диалогу. 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2013</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Фесюкова Л.Б.</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Воспитание сказкой. 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ООО «Издательство АСТ»</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2000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Фесюкова Л.Б.</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От трех до семи. 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ООО «Издательство АСТ»</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2000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Микляева Н.В.</w:t>
            </w:r>
          </w:p>
        </w:tc>
        <w:tc>
          <w:tcPr>
            <w:tcW w:w="3969"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Сказкотерапия в ДОУ и семье. Методическое  пособие</w:t>
            </w:r>
          </w:p>
        </w:tc>
        <w:tc>
          <w:tcPr>
            <w:tcW w:w="1843" w:type="dxa"/>
            <w:gridSpan w:val="3"/>
            <w:shd w:val="clear" w:color="auto" w:fill="auto"/>
          </w:tcPr>
          <w:p w:rsidR="00F72AA0" w:rsidRPr="00F72AA0" w:rsidRDefault="00F72AA0" w:rsidP="00F72AA0">
            <w:pPr>
              <w:spacing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Ушакова О.С.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Развитие речи детей дошкольного возраста в детском саду. Программа </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Ушакова О.С.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Развитие речи детей 3-5 лет. Методическое  пособие</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Ушакова О.С.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Развитие речи детей 5-7 лет. Методическое  пособие</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Ушакова О.С.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Знакомим с литературой детей 3-5 лет. Методическое  пособие</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2009</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1"/>
              </w:numPr>
              <w:spacing w:line="240" w:lineRule="auto"/>
              <w:jc w:val="center"/>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Ушакова О.С.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Знакомим с литературой детей 5-7 лет. Методическое  пособие</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2009</w:t>
            </w:r>
          </w:p>
        </w:tc>
      </w:tr>
      <w:tr w:rsidR="00F72AA0" w:rsidRPr="00F72AA0" w:rsidTr="00044825">
        <w:trPr>
          <w:gridAfter w:val="1"/>
          <w:wAfter w:w="12" w:type="dxa"/>
        </w:trPr>
        <w:tc>
          <w:tcPr>
            <w:tcW w:w="9464" w:type="dxa"/>
            <w:gridSpan w:val="13"/>
            <w:shd w:val="clear" w:color="auto" w:fill="auto"/>
          </w:tcPr>
          <w:p w:rsidR="00F72AA0" w:rsidRPr="00F72AA0" w:rsidRDefault="00F72AA0" w:rsidP="00F72AA0">
            <w:pPr>
              <w:spacing w:after="0" w:line="240" w:lineRule="auto"/>
              <w:ind w:firstLine="851"/>
              <w:jc w:val="both"/>
              <w:rPr>
                <w:rFonts w:ascii="Times New Roman" w:hAnsi="Times New Roman"/>
                <w:b/>
                <w:bCs/>
                <w:sz w:val="24"/>
                <w:szCs w:val="24"/>
              </w:rPr>
            </w:pPr>
            <w:r w:rsidRPr="00F72AA0">
              <w:rPr>
                <w:rFonts w:ascii="Times New Roman" w:hAnsi="Times New Roman"/>
                <w:b/>
                <w:bCs/>
                <w:sz w:val="24"/>
                <w:szCs w:val="24"/>
              </w:rPr>
              <w:t xml:space="preserve">Методическое обеспечение образовательной  области </w:t>
            </w:r>
          </w:p>
          <w:p w:rsidR="00F72AA0" w:rsidRPr="00F72AA0" w:rsidRDefault="00F72AA0" w:rsidP="00F72AA0">
            <w:pPr>
              <w:spacing w:after="0" w:line="240" w:lineRule="auto"/>
              <w:ind w:firstLine="851"/>
              <w:jc w:val="center"/>
              <w:rPr>
                <w:rFonts w:ascii="Times New Roman" w:hAnsi="Times New Roman"/>
                <w:bCs/>
                <w:sz w:val="24"/>
                <w:szCs w:val="24"/>
              </w:rPr>
            </w:pPr>
            <w:r w:rsidRPr="00F72AA0">
              <w:rPr>
                <w:rFonts w:ascii="Times New Roman" w:hAnsi="Times New Roman"/>
                <w:b/>
                <w:bCs/>
                <w:sz w:val="24"/>
                <w:szCs w:val="24"/>
              </w:rPr>
              <w:t>«Художественно-эстетичесское развитие»</w:t>
            </w:r>
          </w:p>
        </w:tc>
      </w:tr>
      <w:tr w:rsidR="00F72AA0" w:rsidRPr="00F72AA0" w:rsidTr="00044825">
        <w:trPr>
          <w:gridAfter w:val="1"/>
          <w:wAfter w:w="12" w:type="dxa"/>
        </w:trPr>
        <w:tc>
          <w:tcPr>
            <w:tcW w:w="9464" w:type="dxa"/>
            <w:gridSpan w:val="1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Тематический модуль «Художественное творчество»</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2-3 лет».</w:t>
            </w:r>
            <w:r w:rsidRPr="00F72AA0">
              <w:rPr>
                <w:rFonts w:ascii="Times New Roman" w:hAnsi="Times New Roman"/>
                <w:bCs/>
                <w:sz w:val="24"/>
                <w:szCs w:val="24"/>
              </w:rPr>
              <w:t xml:space="preserve">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3-4 лет».</w:t>
            </w:r>
            <w:r w:rsidRPr="00F72AA0">
              <w:rPr>
                <w:rFonts w:ascii="Times New Roman" w:hAnsi="Times New Roman"/>
                <w:bCs/>
                <w:sz w:val="24"/>
                <w:szCs w:val="24"/>
              </w:rPr>
              <w:t xml:space="preserve">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4-5 лет».</w:t>
            </w:r>
            <w:r w:rsidRPr="00F72AA0">
              <w:rPr>
                <w:rFonts w:ascii="Times New Roman" w:hAnsi="Times New Roman"/>
                <w:bCs/>
                <w:sz w:val="24"/>
                <w:szCs w:val="24"/>
              </w:rPr>
              <w:t xml:space="preserve">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5-6 лет».</w:t>
            </w:r>
            <w:r w:rsidRPr="00F72AA0">
              <w:rPr>
                <w:rFonts w:ascii="Times New Roman" w:hAnsi="Times New Roman"/>
                <w:bCs/>
                <w:sz w:val="24"/>
                <w:szCs w:val="24"/>
              </w:rPr>
              <w:t xml:space="preserve">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Парамонова Л.А.</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color w:val="262626"/>
                <w:sz w:val="24"/>
                <w:szCs w:val="24"/>
              </w:rPr>
              <w:t xml:space="preserve"> «Развивающие занятия с детьми 6-7 лет».</w:t>
            </w:r>
            <w:r w:rsidRPr="00F72AA0">
              <w:rPr>
                <w:rFonts w:ascii="Times New Roman" w:hAnsi="Times New Roman"/>
                <w:bCs/>
                <w:sz w:val="24"/>
                <w:szCs w:val="24"/>
              </w:rPr>
              <w:t xml:space="preserve">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2011</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Швайко Г.С.</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«Занятия по изобразительной деятельности в детском саду. Средняя группа».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Швайко Г.С.</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«Занятия по изобразительной деятельности в детском саду. Старшая группа».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Швайко Г.С.</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«Занятия по изобразительной деятельности в детском саду. Подготовительная к школе группа».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Куцакова Л.В.</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Конструирование и художественный труд в детском саду</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М., ТЦ Сфера</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2005 г.</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Парамонова Л.А.</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Детское творческое конструирование.</w:t>
            </w:r>
          </w:p>
        </w:tc>
        <w:tc>
          <w:tcPr>
            <w:tcW w:w="1843"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М., ТЦ Сфера</w:t>
            </w:r>
          </w:p>
        </w:tc>
        <w:tc>
          <w:tcPr>
            <w:tcW w:w="992" w:type="dxa"/>
            <w:gridSpan w:val="3"/>
            <w:shd w:val="clear" w:color="auto" w:fill="auto"/>
          </w:tcPr>
          <w:p w:rsidR="00F72AA0" w:rsidRPr="00F72AA0" w:rsidRDefault="00F72AA0" w:rsidP="00F72AA0">
            <w:pPr>
              <w:spacing w:after="0" w:line="240" w:lineRule="auto"/>
              <w:ind w:left="34" w:right="15"/>
              <w:jc w:val="both"/>
              <w:rPr>
                <w:rFonts w:ascii="Times New Roman" w:hAnsi="Times New Roman"/>
                <w:sz w:val="24"/>
                <w:szCs w:val="24"/>
              </w:rPr>
            </w:pPr>
            <w:r w:rsidRPr="00F72AA0">
              <w:rPr>
                <w:rFonts w:ascii="Times New Roman" w:hAnsi="Times New Roman"/>
                <w:sz w:val="24"/>
                <w:szCs w:val="24"/>
              </w:rPr>
              <w:t xml:space="preserve">2014 г. </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Комарова Т. С.</w:t>
            </w:r>
          </w:p>
        </w:tc>
        <w:tc>
          <w:tcPr>
            <w:tcW w:w="3969" w:type="dxa"/>
            <w:gridSpan w:val="3"/>
            <w:shd w:val="clear" w:color="auto" w:fill="auto"/>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Детское художественное творчество. Методическое пособие для работы с детьми 2-7 лет (методическое пособие)</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 Мозаика – Синтез</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2006 г.</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Комарова Т. С.</w:t>
            </w:r>
          </w:p>
        </w:tc>
        <w:tc>
          <w:tcPr>
            <w:tcW w:w="3969" w:type="dxa"/>
            <w:gridSpan w:val="3"/>
            <w:shd w:val="clear" w:color="auto" w:fill="auto"/>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Детское художественное творчество</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М.: Мозаика-Синтез</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2010 г.</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«Цветные ладошки». Программа художественного воспитания.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2007</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«Изобразительная деятельность в детском саду. Ранний возраст». Методическое  пособие.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2008</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«Изобразительная деятельность в детском саду. Младший возраст». Методическое  пособие.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2008</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«Изобразительная деятельность в детском саду. Средняя группа». Методическое  пособие.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2008</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«Изобразительная деятельность в детском саду. Старшая группа». Методическое  пособие.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2008</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center"/>
              <w:rPr>
                <w:rFonts w:ascii="Times New Roman" w:hAnsi="Times New Roman"/>
                <w:bCs/>
                <w:i/>
                <w:sz w:val="24"/>
                <w:szCs w:val="24"/>
              </w:rPr>
            </w:pPr>
          </w:p>
        </w:tc>
        <w:tc>
          <w:tcPr>
            <w:tcW w:w="2041"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Лыкова И.А.</w:t>
            </w:r>
          </w:p>
        </w:tc>
        <w:tc>
          <w:tcPr>
            <w:tcW w:w="3983"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 xml:space="preserve">«Изобразительная деятельность в детском саду. Подготовительная к школе группа». Методическое  пособие. </w:t>
            </w:r>
          </w:p>
        </w:tc>
        <w:tc>
          <w:tcPr>
            <w:tcW w:w="1850" w:type="dxa"/>
            <w:gridSpan w:val="3"/>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М.: ТЦ Сфера</w:t>
            </w:r>
          </w:p>
        </w:tc>
        <w:tc>
          <w:tcPr>
            <w:tcW w:w="964" w:type="dxa"/>
            <w:gridSpan w:val="2"/>
            <w:shd w:val="clear" w:color="auto" w:fill="auto"/>
          </w:tcPr>
          <w:p w:rsidR="00F72AA0" w:rsidRPr="00F72AA0" w:rsidRDefault="00F72AA0" w:rsidP="00F72AA0">
            <w:pPr>
              <w:spacing w:after="0" w:line="240" w:lineRule="auto"/>
              <w:jc w:val="both"/>
              <w:rPr>
                <w:rFonts w:ascii="Times New Roman" w:hAnsi="Times New Roman"/>
                <w:bCs/>
                <w:i/>
                <w:sz w:val="24"/>
                <w:szCs w:val="24"/>
              </w:rPr>
            </w:pPr>
            <w:r w:rsidRPr="00F72AA0">
              <w:rPr>
                <w:rFonts w:ascii="Times New Roman" w:hAnsi="Times New Roman"/>
                <w:bCs/>
                <w:i/>
                <w:sz w:val="24"/>
                <w:szCs w:val="24"/>
              </w:rPr>
              <w:t>2008</w:t>
            </w:r>
          </w:p>
        </w:tc>
      </w:tr>
      <w:tr w:rsidR="00F72AA0" w:rsidRPr="00F72AA0" w:rsidTr="00044825">
        <w:trPr>
          <w:gridAfter w:val="1"/>
          <w:wAfter w:w="12" w:type="dxa"/>
        </w:trPr>
        <w:tc>
          <w:tcPr>
            <w:tcW w:w="9464" w:type="dxa"/>
            <w:gridSpan w:val="1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Тематический модуль «Музыкальная деятельность»</w:t>
            </w: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Радынова О.П.</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«Музыкальные шедевры». Музыка о животных и птицах.</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ООО «Гном-Пресс»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2000г.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Радынова О.П.</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«Музыкальные шедевры». Настроения и чувства в музыке.</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ООО «Гном-Пресс»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2000г.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Радынова О.П.</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«Музыкальные шедевры». Песня, танец, марш.</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ООО «Гном-Пресс»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2000г.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Радынова О.П.</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«Музыкальные шедевры». Природа и музыка.</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ООО «Гном-Пресс»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2000г.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Радынова О.П.</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«Музыкальные шедевры». Сказка в музыке. Музыкальные инструменты.</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ООО «Гном-Пресс»</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2000г.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Лазарев М.Л.</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«Здравствуй». Программа музыкального развития.</w:t>
            </w:r>
          </w:p>
        </w:tc>
        <w:tc>
          <w:tcPr>
            <w:tcW w:w="1843" w:type="dxa"/>
            <w:gridSpan w:val="3"/>
            <w:shd w:val="clear" w:color="auto" w:fill="auto"/>
          </w:tcPr>
          <w:p w:rsidR="00F72AA0" w:rsidRPr="00F72AA0" w:rsidRDefault="00F72AA0" w:rsidP="00162219">
            <w:pPr>
              <w:spacing w:after="0" w:line="240" w:lineRule="auto"/>
              <w:rPr>
                <w:rFonts w:ascii="Times New Roman" w:hAnsi="Times New Roman"/>
                <w:bCs/>
                <w:sz w:val="24"/>
                <w:szCs w:val="24"/>
              </w:rPr>
            </w:pPr>
            <w:r w:rsidRPr="00F72AA0">
              <w:rPr>
                <w:rFonts w:ascii="Times New Roman" w:hAnsi="Times New Roman"/>
                <w:sz w:val="24"/>
                <w:szCs w:val="24"/>
              </w:rPr>
              <w:t>М.: «Мнемозина»</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sz w:val="24"/>
                <w:szCs w:val="24"/>
              </w:rPr>
            </w:pPr>
            <w:r w:rsidRPr="00F72AA0">
              <w:rPr>
                <w:rFonts w:ascii="Times New Roman" w:hAnsi="Times New Roman"/>
                <w:sz w:val="24"/>
                <w:szCs w:val="24"/>
              </w:rPr>
              <w:t>2004г.</w:t>
            </w:r>
          </w:p>
          <w:p w:rsidR="00F72AA0" w:rsidRPr="00F72AA0" w:rsidRDefault="00F72AA0" w:rsidP="00F72AA0">
            <w:pPr>
              <w:spacing w:after="0" w:line="240" w:lineRule="auto"/>
              <w:jc w:val="both"/>
              <w:rPr>
                <w:rFonts w:ascii="Times New Roman" w:hAnsi="Times New Roman"/>
                <w:bCs/>
                <w:sz w:val="24"/>
                <w:szCs w:val="24"/>
              </w:rPr>
            </w:pPr>
          </w:p>
        </w:tc>
      </w:tr>
      <w:tr w:rsidR="00F72AA0" w:rsidRPr="00F72AA0" w:rsidTr="00044825">
        <w:trPr>
          <w:gridAfter w:val="1"/>
          <w:wAfter w:w="12" w:type="dxa"/>
        </w:trPr>
        <w:tc>
          <w:tcPr>
            <w:tcW w:w="626" w:type="dxa"/>
            <w:gridSpan w:val="2"/>
            <w:shd w:val="clear" w:color="auto" w:fill="auto"/>
          </w:tcPr>
          <w:p w:rsidR="00F72AA0" w:rsidRPr="00F72AA0" w:rsidRDefault="00F72AA0" w:rsidP="00F72AA0">
            <w:pPr>
              <w:numPr>
                <w:ilvl w:val="0"/>
                <w:numId w:val="42"/>
              </w:numPr>
              <w:spacing w:after="0" w:line="240" w:lineRule="auto"/>
              <w:jc w:val="both"/>
              <w:rPr>
                <w:rFonts w:ascii="Times New Roman" w:hAnsi="Times New Roman"/>
                <w:bCs/>
                <w:sz w:val="24"/>
                <w:szCs w:val="24"/>
              </w:rPr>
            </w:pPr>
          </w:p>
        </w:tc>
        <w:tc>
          <w:tcPr>
            <w:tcW w:w="2034" w:type="dxa"/>
            <w:gridSpan w:val="2"/>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Фирелева Ж.Е.</w:t>
            </w:r>
          </w:p>
        </w:tc>
        <w:tc>
          <w:tcPr>
            <w:tcW w:w="3969"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sz w:val="24"/>
                <w:szCs w:val="24"/>
              </w:rPr>
              <w:t>«Са-Фи-Дансе». Программа музыкального развития.</w:t>
            </w:r>
          </w:p>
        </w:tc>
        <w:tc>
          <w:tcPr>
            <w:tcW w:w="1843"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shd w:val="clear" w:color="auto" w:fill="auto"/>
          </w:tcPr>
          <w:p w:rsidR="00F72AA0" w:rsidRPr="00F72AA0" w:rsidRDefault="00F72AA0" w:rsidP="00F72AA0">
            <w:pPr>
              <w:spacing w:after="0" w:line="240" w:lineRule="auto"/>
              <w:jc w:val="both"/>
              <w:rPr>
                <w:rFonts w:ascii="Times New Roman" w:hAnsi="Times New Roman"/>
                <w:bCs/>
                <w:sz w:val="24"/>
                <w:szCs w:val="24"/>
              </w:rPr>
            </w:pPr>
            <w:r w:rsidRPr="00F72AA0">
              <w:rPr>
                <w:rFonts w:ascii="Times New Roman" w:hAnsi="Times New Roman"/>
                <w:bCs/>
                <w:sz w:val="24"/>
                <w:szCs w:val="24"/>
              </w:rPr>
              <w:t>2008</w:t>
            </w:r>
          </w:p>
        </w:tc>
      </w:tr>
      <w:tr w:rsidR="00F72AA0" w:rsidRPr="00F72AA0" w:rsidTr="00044825">
        <w:trPr>
          <w:gridAfter w:val="1"/>
          <w:wAfter w:w="12" w:type="dxa"/>
        </w:trPr>
        <w:tc>
          <w:tcPr>
            <w:tcW w:w="9464" w:type="dxa"/>
            <w:gridSpan w:val="13"/>
            <w:shd w:val="clear" w:color="auto" w:fill="auto"/>
          </w:tcPr>
          <w:p w:rsidR="00F72AA0" w:rsidRPr="00F72AA0" w:rsidRDefault="00F72AA0" w:rsidP="00F72AA0">
            <w:pPr>
              <w:spacing w:after="0" w:line="240" w:lineRule="auto"/>
              <w:ind w:firstLine="851"/>
              <w:jc w:val="center"/>
              <w:rPr>
                <w:rFonts w:ascii="Times New Roman" w:hAnsi="Times New Roman"/>
                <w:b/>
                <w:bCs/>
                <w:sz w:val="24"/>
                <w:szCs w:val="24"/>
              </w:rPr>
            </w:pPr>
            <w:r w:rsidRPr="00F72AA0">
              <w:rPr>
                <w:rFonts w:ascii="Times New Roman" w:hAnsi="Times New Roman"/>
                <w:b/>
                <w:bCs/>
                <w:sz w:val="24"/>
                <w:szCs w:val="24"/>
              </w:rPr>
              <w:t>Методическое обеспечение образовательной  области</w:t>
            </w:r>
          </w:p>
          <w:p w:rsidR="00F72AA0" w:rsidRPr="00F72AA0" w:rsidRDefault="00F72AA0" w:rsidP="00F72AA0">
            <w:pPr>
              <w:spacing w:after="0" w:line="240" w:lineRule="auto"/>
              <w:ind w:firstLine="851"/>
              <w:jc w:val="center"/>
              <w:rPr>
                <w:rFonts w:ascii="Times New Roman" w:hAnsi="Times New Roman"/>
                <w:bCs/>
                <w:sz w:val="24"/>
                <w:szCs w:val="24"/>
              </w:rPr>
            </w:pPr>
            <w:r w:rsidRPr="00F72AA0">
              <w:rPr>
                <w:rFonts w:ascii="Times New Roman" w:hAnsi="Times New Roman"/>
                <w:b/>
                <w:bCs/>
                <w:sz w:val="24"/>
                <w:szCs w:val="24"/>
              </w:rPr>
              <w:t xml:space="preserve">«Физическое развитие» </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Кулик Г.И.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Школа здорового человека.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Подольская Е.И.</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Формы оздоровления детей 4-7 лет.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Волгоград.: Учитель</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Подольская Е.И.</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Комплексы лечебной гимнастики длч детей 5-7 лет.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Волгоград.: Учитель</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Урунтаева Г.А.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Как приобщить малыша к гигиене и самообслуживанию.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М.: Просвещение </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1997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Зайцев Г.</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Уроки Мойдодыра.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С.-П.: Детство-Пресс</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1999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Безруких М.М.</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Две недели в лагере здоровья.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Безруких М.М.</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Разговор о правильном питании.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2008</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Безруких М.М.</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Формула правильного питания.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ОЛМА Медиа Групп</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2008</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Моханева М.Д.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Воспитание здорового ребенка.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АРКТИ</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Кравченко И.В.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Прогулки в детском саду. Старшая и подготовительная группы.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Кравченко И.В.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Прогулки в детском саду. Младшая и средняя группы. 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ТЦ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Глазырина Л.Д.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Физическая культура дошкольникам. Первая младшая группа.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Владос</w:t>
            </w:r>
          </w:p>
          <w:p w:rsidR="00F72AA0" w:rsidRPr="00F72AA0" w:rsidRDefault="00F72AA0" w:rsidP="00F72AA0">
            <w:pPr>
              <w:spacing w:after="0" w:line="240" w:lineRule="auto"/>
              <w:rPr>
                <w:rFonts w:ascii="Times New Roman" w:hAnsi="Times New Roman"/>
                <w:bCs/>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p w:rsidR="00F72AA0" w:rsidRPr="00F72AA0" w:rsidRDefault="00F72AA0" w:rsidP="00F72AA0">
            <w:pPr>
              <w:spacing w:after="0" w:line="240" w:lineRule="auto"/>
              <w:jc w:val="center"/>
              <w:rPr>
                <w:rFonts w:ascii="Times New Roman" w:hAnsi="Times New Roman"/>
                <w:bCs/>
                <w:sz w:val="24"/>
                <w:szCs w:val="24"/>
              </w:rPr>
            </w:pP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Глазырина Л.Д.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Физическая культура дошкольникам. Вторая младшая группа.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Владос</w:t>
            </w:r>
          </w:p>
          <w:p w:rsidR="00F72AA0" w:rsidRPr="00F72AA0" w:rsidRDefault="00F72AA0" w:rsidP="00F72AA0">
            <w:pPr>
              <w:spacing w:after="0" w:line="240" w:lineRule="auto"/>
              <w:rPr>
                <w:rFonts w:ascii="Times New Roman" w:hAnsi="Times New Roman"/>
                <w:bCs/>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p w:rsidR="00F72AA0" w:rsidRPr="00F72AA0" w:rsidRDefault="00F72AA0" w:rsidP="00F72AA0">
            <w:pPr>
              <w:spacing w:after="0" w:line="240" w:lineRule="auto"/>
              <w:jc w:val="center"/>
              <w:rPr>
                <w:rFonts w:ascii="Times New Roman" w:hAnsi="Times New Roman"/>
                <w:bCs/>
                <w:sz w:val="24"/>
                <w:szCs w:val="24"/>
              </w:rPr>
            </w:pP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Глазырина Л.Д.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Физическая культура дошкольникам. Средняя группа.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Владос</w:t>
            </w:r>
          </w:p>
          <w:p w:rsidR="00F72AA0" w:rsidRPr="00F72AA0" w:rsidRDefault="00F72AA0" w:rsidP="00F72AA0">
            <w:pPr>
              <w:spacing w:after="0" w:line="240" w:lineRule="auto"/>
              <w:rPr>
                <w:rFonts w:ascii="Times New Roman" w:hAnsi="Times New Roman"/>
                <w:bCs/>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p w:rsidR="00F72AA0" w:rsidRPr="00F72AA0" w:rsidRDefault="00F72AA0" w:rsidP="00F72AA0">
            <w:pPr>
              <w:spacing w:after="0" w:line="240" w:lineRule="auto"/>
              <w:jc w:val="center"/>
              <w:rPr>
                <w:rFonts w:ascii="Times New Roman" w:hAnsi="Times New Roman"/>
                <w:bCs/>
                <w:sz w:val="24"/>
                <w:szCs w:val="24"/>
              </w:rPr>
            </w:pP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Глазырина Л.Д.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Физическая культура дошкольникам. Старшягруппа.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Владос</w:t>
            </w:r>
          </w:p>
          <w:p w:rsidR="00F72AA0" w:rsidRPr="00F72AA0" w:rsidRDefault="00F72AA0" w:rsidP="00F72AA0">
            <w:pPr>
              <w:spacing w:after="0" w:line="240" w:lineRule="auto"/>
              <w:rPr>
                <w:rFonts w:ascii="Times New Roman" w:hAnsi="Times New Roman"/>
                <w:bCs/>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p w:rsidR="00F72AA0" w:rsidRPr="00F72AA0" w:rsidRDefault="00F72AA0" w:rsidP="00F72AA0">
            <w:pPr>
              <w:spacing w:after="0" w:line="240" w:lineRule="auto"/>
              <w:jc w:val="center"/>
              <w:rPr>
                <w:rFonts w:ascii="Times New Roman" w:hAnsi="Times New Roman"/>
                <w:bCs/>
                <w:sz w:val="24"/>
                <w:szCs w:val="24"/>
              </w:rPr>
            </w:pP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Глазырина Л.Д.</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Физическая культура дошкольникам. Подготовительная  группа.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Владос</w:t>
            </w:r>
          </w:p>
          <w:p w:rsidR="00F72AA0" w:rsidRPr="00F72AA0" w:rsidRDefault="00F72AA0" w:rsidP="00F72AA0">
            <w:pPr>
              <w:spacing w:after="0" w:line="240" w:lineRule="auto"/>
              <w:rPr>
                <w:rFonts w:ascii="Times New Roman" w:hAnsi="Times New Roman"/>
                <w:bCs/>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p w:rsidR="00F72AA0" w:rsidRPr="00F72AA0" w:rsidRDefault="00F72AA0" w:rsidP="00F72AA0">
            <w:pPr>
              <w:spacing w:after="0" w:line="240" w:lineRule="auto"/>
              <w:jc w:val="center"/>
              <w:rPr>
                <w:rFonts w:ascii="Times New Roman" w:hAnsi="Times New Roman"/>
                <w:bCs/>
                <w:sz w:val="24"/>
                <w:szCs w:val="24"/>
              </w:rPr>
            </w:pP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Анисимова Т.Г.</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Физическое воспитание детей 2-7лет.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bCs/>
                <w:sz w:val="24"/>
                <w:szCs w:val="24"/>
              </w:rPr>
              <w:t>Волгоград.: Учитель</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Дик Н.Ф.</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Увлекательные физкультурные занятия для дошкольников.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М.: ООО «ТИД» Русское слово </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Лысова В.Я.</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Спортивные праздники и развлечения. Младший и средний возраст.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АРКТИ</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Подвижные игры и игровые упражнения для детей 5-7 лет.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Подвижные игры и игровые упражнения для детей 3-5 лет.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Физическая культура в детском саду. Младшая группа.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Физическая культура в детском саду. Средняя группа.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Физическая культура в детском саду. Старшая группа.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Пензулаева Л.И.</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Физическая культура в детском саду. Подготовительная группа.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2"/>
              </w:numPr>
              <w:spacing w:after="0" w:line="240" w:lineRule="auto"/>
              <w:jc w:val="center"/>
              <w:rPr>
                <w:rFonts w:ascii="Times New Roman" w:hAnsi="Times New Roman"/>
                <w:bCs/>
                <w:sz w:val="24"/>
                <w:szCs w:val="24"/>
              </w:rPr>
            </w:pP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Федин С.</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 xml:space="preserve">Игры нашего детства. </w:t>
            </w:r>
            <w:r w:rsidRPr="00F72AA0">
              <w:rPr>
                <w:rFonts w:ascii="Times New Roman" w:hAnsi="Times New Roman"/>
                <w:bCs/>
                <w:sz w:val="24"/>
                <w:szCs w:val="24"/>
              </w:rPr>
              <w:t>Методическое  пособие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Айрис-пресс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2005</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3"/>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Яковлева Л.В.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Физическое развитие и здоровье детей 3-7 лет. Программа «Старт».</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3"/>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Яковлева Л.В.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Физическое развитие и здоровье детей 3-7 лет. Конспекты занятий во второй младшей и средней группе.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2003</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3"/>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 xml:space="preserve">Яковлева Л.В.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Физическое развитие и здоровье детей 3-7 лет. Конспекты занятий в старшей и подготовительной группе.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bCs/>
                <w:sz w:val="24"/>
                <w:szCs w:val="24"/>
              </w:rPr>
              <w:t>М.: ВЛАДОС</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2003</w:t>
            </w:r>
          </w:p>
        </w:tc>
      </w:tr>
      <w:tr w:rsidR="00F72AA0" w:rsidRPr="00F72AA0" w:rsidTr="00044825">
        <w:trPr>
          <w:gridAfter w:val="1"/>
          <w:wAfter w:w="12" w:type="dxa"/>
        </w:trPr>
        <w:tc>
          <w:tcPr>
            <w:tcW w:w="9464" w:type="dxa"/>
            <w:gridSpan w:val="13"/>
          </w:tcPr>
          <w:p w:rsidR="00F72AA0" w:rsidRPr="00F72AA0" w:rsidRDefault="00F72AA0" w:rsidP="00F72AA0">
            <w:pPr>
              <w:spacing w:after="0" w:line="240" w:lineRule="auto"/>
              <w:jc w:val="center"/>
              <w:rPr>
                <w:rFonts w:ascii="Times New Roman" w:hAnsi="Times New Roman"/>
                <w:bCs/>
                <w:i/>
                <w:sz w:val="24"/>
                <w:szCs w:val="24"/>
              </w:rPr>
            </w:pPr>
            <w:r w:rsidRPr="00F72AA0">
              <w:rPr>
                <w:rFonts w:ascii="Times New Roman" w:hAnsi="Times New Roman"/>
                <w:b/>
                <w:bCs/>
                <w:i/>
                <w:sz w:val="24"/>
                <w:szCs w:val="24"/>
              </w:rPr>
              <w:t>Методическое обеспечение</w:t>
            </w:r>
            <w:r w:rsidRPr="00F72AA0">
              <w:rPr>
                <w:rFonts w:ascii="Times New Roman" w:hAnsi="Times New Roman"/>
                <w:b/>
                <w:i/>
                <w:sz w:val="24"/>
                <w:szCs w:val="24"/>
              </w:rPr>
              <w:t xml:space="preserve"> Парциальной программы «Мой Край Родной»</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Алешина Н.В.</w:t>
            </w:r>
          </w:p>
        </w:tc>
        <w:tc>
          <w:tcPr>
            <w:tcW w:w="3969" w:type="dxa"/>
            <w:gridSpan w:val="3"/>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Знакомим дошкольников с родным городом.</w:t>
            </w:r>
          </w:p>
        </w:tc>
        <w:tc>
          <w:tcPr>
            <w:tcW w:w="1984" w:type="dxa"/>
            <w:gridSpan w:val="5"/>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М.: ТЦ Сфера</w:t>
            </w:r>
          </w:p>
        </w:tc>
        <w:tc>
          <w:tcPr>
            <w:tcW w:w="851" w:type="dxa"/>
          </w:tcPr>
          <w:p w:rsidR="00F72AA0" w:rsidRPr="00F72AA0" w:rsidRDefault="00F72AA0" w:rsidP="00F72AA0">
            <w:pPr>
              <w:spacing w:after="0" w:line="240" w:lineRule="auto"/>
              <w:jc w:val="center"/>
              <w:rPr>
                <w:rFonts w:ascii="Times New Roman" w:hAnsi="Times New Roman"/>
                <w:bCs/>
                <w:i/>
                <w:sz w:val="24"/>
                <w:szCs w:val="24"/>
              </w:rPr>
            </w:pPr>
            <w:r w:rsidRPr="00F72AA0">
              <w:rPr>
                <w:rFonts w:ascii="Times New Roman" w:hAnsi="Times New Roman"/>
                <w:i/>
                <w:sz w:val="24"/>
                <w:szCs w:val="24"/>
              </w:rPr>
              <w:t>1999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Соколов В.Е.</w:t>
            </w:r>
          </w:p>
        </w:tc>
        <w:tc>
          <w:tcPr>
            <w:tcW w:w="3969" w:type="dxa"/>
            <w:gridSpan w:val="3"/>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Заповедники Кавказа.</w:t>
            </w:r>
          </w:p>
        </w:tc>
        <w:tc>
          <w:tcPr>
            <w:tcW w:w="1984" w:type="dxa"/>
            <w:gridSpan w:val="5"/>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М.: Мысль</w:t>
            </w:r>
          </w:p>
        </w:tc>
        <w:tc>
          <w:tcPr>
            <w:tcW w:w="851" w:type="dxa"/>
          </w:tcPr>
          <w:p w:rsidR="00F72AA0" w:rsidRPr="00F72AA0" w:rsidRDefault="00F72AA0" w:rsidP="00F72AA0">
            <w:pPr>
              <w:spacing w:after="0" w:line="240" w:lineRule="auto"/>
              <w:jc w:val="center"/>
              <w:rPr>
                <w:rFonts w:ascii="Times New Roman" w:hAnsi="Times New Roman"/>
                <w:bCs/>
                <w:i/>
                <w:sz w:val="24"/>
                <w:szCs w:val="24"/>
              </w:rPr>
            </w:pPr>
            <w:r w:rsidRPr="00F72AA0">
              <w:rPr>
                <w:rFonts w:ascii="Times New Roman" w:hAnsi="Times New Roman"/>
                <w:i/>
                <w:sz w:val="24"/>
                <w:szCs w:val="24"/>
              </w:rPr>
              <w:t>1990</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Никитина Е.В.</w:t>
            </w:r>
          </w:p>
        </w:tc>
        <w:tc>
          <w:tcPr>
            <w:tcW w:w="3969" w:type="dxa"/>
            <w:gridSpan w:val="3"/>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Поиск. Творчество. Инициатива.</w:t>
            </w:r>
          </w:p>
        </w:tc>
        <w:tc>
          <w:tcPr>
            <w:tcW w:w="1984" w:type="dxa"/>
            <w:gridSpan w:val="5"/>
          </w:tcPr>
          <w:p w:rsidR="00F72AA0" w:rsidRPr="00F72AA0" w:rsidRDefault="00F72AA0" w:rsidP="00F72AA0">
            <w:pPr>
              <w:spacing w:after="0" w:line="240" w:lineRule="auto"/>
              <w:rPr>
                <w:rFonts w:ascii="Times New Roman" w:hAnsi="Times New Roman"/>
                <w:bCs/>
                <w:i/>
                <w:sz w:val="24"/>
                <w:szCs w:val="24"/>
              </w:rPr>
            </w:pPr>
            <w:r w:rsidRPr="00F72AA0">
              <w:rPr>
                <w:rFonts w:ascii="Times New Roman" w:hAnsi="Times New Roman"/>
                <w:i/>
                <w:sz w:val="24"/>
                <w:szCs w:val="24"/>
              </w:rPr>
              <w:t>Георгиевский район</w:t>
            </w:r>
          </w:p>
        </w:tc>
        <w:tc>
          <w:tcPr>
            <w:tcW w:w="851" w:type="dxa"/>
          </w:tcPr>
          <w:p w:rsidR="00F72AA0" w:rsidRPr="00F72AA0" w:rsidRDefault="00F72AA0" w:rsidP="00F72AA0">
            <w:pPr>
              <w:spacing w:after="0" w:line="240" w:lineRule="auto"/>
              <w:jc w:val="center"/>
              <w:rPr>
                <w:rFonts w:ascii="Times New Roman" w:hAnsi="Times New Roman"/>
                <w:bCs/>
                <w:i/>
                <w:sz w:val="24"/>
                <w:szCs w:val="24"/>
              </w:rPr>
            </w:pPr>
            <w:r w:rsidRPr="00F72AA0">
              <w:rPr>
                <w:rFonts w:ascii="Times New Roman" w:hAnsi="Times New Roman"/>
                <w:i/>
                <w:sz w:val="24"/>
                <w:szCs w:val="24"/>
              </w:rPr>
              <w:t>2005</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Квасов В.Ф.</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Экологическое образование дошкольников.</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1996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Носачева Г.И.</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Мы о селе стихами говорим.</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Новопавловск. Кировская типография,</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2007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Кокорева Н.Н.</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Любить труд на родной земле.</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 Просвещение</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1987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Синова И.В.</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Моя родина Россия. Герб, Гимн, Флаг России.</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Санкт-Петербург: Литера</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2007</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Студенников Ю.К.</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Буденновск в прошлом и насоящем.</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Минводы.: Кавказская здравница</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2001</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Мироненко В.М.</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Прикумье.</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Минводы</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1996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Гниловский В.Г.</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Геграфия Ставропольского края.</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Ставропольское книжное издательство</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1972</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Литвинова Р.М.</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Казаки на Ставрополье.</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2009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Литвинова Р.М.</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Хрестоматия по региональной культуре Ставропольского края для детей дошкольного возраста (стихи, рассказы, песни, легенды и сказки, казачьи игры).</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2016</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Литвинова Р.М.</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Ставрополье в солдатской шинели.</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Ставрополь</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2015</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Хмелева Н.</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Пока душа чиста. Православные стихи и рассказы для детей младшего и среднего возраста.</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Новопавловск</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2019</w:t>
            </w:r>
          </w:p>
        </w:tc>
      </w:tr>
      <w:tr w:rsidR="00F72AA0" w:rsidRPr="00F72AA0" w:rsidTr="00044825">
        <w:trPr>
          <w:gridAfter w:val="1"/>
          <w:wAfter w:w="12" w:type="dxa"/>
        </w:trPr>
        <w:tc>
          <w:tcPr>
            <w:tcW w:w="626" w:type="dxa"/>
            <w:gridSpan w:val="2"/>
          </w:tcPr>
          <w:p w:rsidR="00F72AA0" w:rsidRPr="00F72AA0" w:rsidRDefault="00F72AA0" w:rsidP="00F72AA0">
            <w:pPr>
              <w:numPr>
                <w:ilvl w:val="0"/>
                <w:numId w:val="44"/>
              </w:numPr>
              <w:spacing w:after="0" w:line="240" w:lineRule="auto"/>
              <w:jc w:val="center"/>
              <w:rPr>
                <w:rFonts w:ascii="Times New Roman" w:hAnsi="Times New Roman"/>
                <w:bCs/>
                <w:i/>
                <w:sz w:val="24"/>
                <w:szCs w:val="24"/>
              </w:rPr>
            </w:pPr>
          </w:p>
        </w:tc>
        <w:tc>
          <w:tcPr>
            <w:tcW w:w="2034" w:type="dxa"/>
            <w:gridSpan w:val="2"/>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Хмелева Н.</w:t>
            </w:r>
          </w:p>
        </w:tc>
        <w:tc>
          <w:tcPr>
            <w:tcW w:w="3969" w:type="dxa"/>
            <w:gridSpan w:val="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Мы – наследники России.</w:t>
            </w:r>
          </w:p>
        </w:tc>
        <w:tc>
          <w:tcPr>
            <w:tcW w:w="1984" w:type="dxa"/>
            <w:gridSpan w:val="5"/>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i/>
                <w:sz w:val="24"/>
                <w:szCs w:val="24"/>
              </w:rPr>
              <w:t>Новопавловск</w:t>
            </w:r>
          </w:p>
        </w:tc>
        <w:tc>
          <w:tcPr>
            <w:tcW w:w="851" w:type="dxa"/>
          </w:tcPr>
          <w:p w:rsidR="00F72AA0" w:rsidRPr="00F72AA0" w:rsidRDefault="00F72AA0" w:rsidP="00F72AA0">
            <w:pPr>
              <w:spacing w:after="0" w:line="240" w:lineRule="auto"/>
              <w:jc w:val="center"/>
              <w:rPr>
                <w:rFonts w:ascii="Times New Roman" w:hAnsi="Times New Roman"/>
                <w:i/>
                <w:sz w:val="24"/>
                <w:szCs w:val="24"/>
              </w:rPr>
            </w:pPr>
            <w:r w:rsidRPr="00F72AA0">
              <w:rPr>
                <w:rFonts w:ascii="Times New Roman" w:hAnsi="Times New Roman"/>
                <w:i/>
                <w:sz w:val="24"/>
                <w:szCs w:val="24"/>
              </w:rPr>
              <w:t>2018</w:t>
            </w:r>
          </w:p>
        </w:tc>
      </w:tr>
      <w:tr w:rsidR="00F72AA0" w:rsidRPr="00F72AA0" w:rsidTr="00044825">
        <w:trPr>
          <w:gridAfter w:val="1"/>
          <w:wAfter w:w="12" w:type="dxa"/>
        </w:trPr>
        <w:tc>
          <w:tcPr>
            <w:tcW w:w="9464" w:type="dxa"/>
            <w:gridSpan w:val="13"/>
          </w:tcPr>
          <w:p w:rsidR="00F72AA0" w:rsidRPr="00F72AA0" w:rsidRDefault="00F72AA0" w:rsidP="00F72AA0">
            <w:pPr>
              <w:spacing w:after="0" w:line="240" w:lineRule="auto"/>
              <w:rPr>
                <w:rFonts w:ascii="Times New Roman" w:hAnsi="Times New Roman"/>
                <w:i/>
                <w:sz w:val="24"/>
                <w:szCs w:val="24"/>
              </w:rPr>
            </w:pPr>
            <w:r w:rsidRPr="00F72AA0">
              <w:rPr>
                <w:rFonts w:ascii="Times New Roman" w:hAnsi="Times New Roman"/>
                <w:b/>
                <w:sz w:val="24"/>
                <w:szCs w:val="24"/>
              </w:rPr>
              <w:t>Методическое обеспечение работы педагога-психолога.</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w:t>
            </w: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Под ред. Н.Е.Вераксы</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Диагностика готовности ребенка к школе</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2</w:t>
            </w: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Комарова Т.С., Зацепина М.Б.</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Интеграция в воспитательно-образовательной работе детского сада</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3</w:t>
            </w: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 xml:space="preserve">Под ред. О.В. Дыбиной </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Педагогическая диагностика компетентностей дошкольников</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М.: Мозаика-Синтез</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4</w:t>
            </w:r>
          </w:p>
        </w:tc>
        <w:tc>
          <w:tcPr>
            <w:tcW w:w="2034" w:type="dxa"/>
            <w:gridSpan w:val="2"/>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Уханова А.</w:t>
            </w:r>
          </w:p>
        </w:tc>
        <w:tc>
          <w:tcPr>
            <w:tcW w:w="3969"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Развитие эмоций и навыков общения у ребёнка. Завтра в школу!</w:t>
            </w:r>
          </w:p>
        </w:tc>
        <w:tc>
          <w:tcPr>
            <w:tcW w:w="1843" w:type="dxa"/>
            <w:gridSpan w:val="3"/>
          </w:tcPr>
          <w:p w:rsidR="00F72AA0" w:rsidRPr="00F72AA0" w:rsidRDefault="00F72AA0" w:rsidP="00F72AA0">
            <w:pPr>
              <w:spacing w:after="0" w:line="240" w:lineRule="auto"/>
              <w:rPr>
                <w:rFonts w:ascii="Times New Roman" w:hAnsi="Times New Roman"/>
                <w:bCs/>
                <w:sz w:val="24"/>
                <w:szCs w:val="24"/>
              </w:rPr>
            </w:pPr>
            <w:r w:rsidRPr="00F72AA0">
              <w:rPr>
                <w:rFonts w:ascii="Times New Roman" w:hAnsi="Times New Roman"/>
                <w:sz w:val="24"/>
                <w:szCs w:val="24"/>
              </w:rPr>
              <w:t>СанктПетербург, Сфера</w:t>
            </w:r>
          </w:p>
        </w:tc>
        <w:tc>
          <w:tcPr>
            <w:tcW w:w="992" w:type="dxa"/>
            <w:gridSpan w:val="3"/>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5</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под редакцией Куражевой Н.Ю.</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Программа психолого-педагогических занятий для дошкольников «Цветик-семицветик»</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Санкт-Петербург, 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2012</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6</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Доценко Е.В.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Психодиагностика детей в дошкольных учреждениях (методики, тесты, опросники)</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Волгоград</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7</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Останкова Ю.В.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Система коррекционно-развивающих занятий по подготовке детей к школе</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Волгоград</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2008</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8</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Верещагина Н.В.</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Результаты мониторинга детского развития. Уровни развития интегративных качеств. Первая младшая группа.</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ДЕТСТВО-ПРЕСС</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9</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Панфилова М. А.</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Игротерапия общения. Тесты и коррекционные игры: практическое пособие для психологов, педагогов и родителей</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М. : Издательство ГНОМ</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2011</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10</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Шарохина В. Л.</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Коррекционно-развивающие занятия для детей старшей группы</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Книголюб</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2010</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11</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Н.Ю.Куражева</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Программа психолого-педагогических занятий для дошкольников, с рабочими тетрадями,</w:t>
            </w:r>
          </w:p>
        </w:tc>
        <w:tc>
          <w:tcPr>
            <w:tcW w:w="1843"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«Сфера»</w:t>
            </w: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2012</w:t>
            </w:r>
          </w:p>
        </w:tc>
      </w:tr>
      <w:tr w:rsidR="00F72AA0" w:rsidRPr="00F72AA0" w:rsidTr="00044825">
        <w:trPr>
          <w:gridAfter w:val="1"/>
          <w:wAfter w:w="12" w:type="dxa"/>
        </w:trPr>
        <w:tc>
          <w:tcPr>
            <w:tcW w:w="626" w:type="dxa"/>
            <w:gridSpan w:val="2"/>
          </w:tcPr>
          <w:p w:rsidR="00F72AA0" w:rsidRPr="00F72AA0" w:rsidRDefault="00F72AA0" w:rsidP="00F72AA0">
            <w:pPr>
              <w:spacing w:after="0" w:line="240" w:lineRule="auto"/>
              <w:jc w:val="center"/>
              <w:rPr>
                <w:rFonts w:ascii="Times New Roman" w:hAnsi="Times New Roman"/>
                <w:bCs/>
                <w:sz w:val="24"/>
                <w:szCs w:val="24"/>
              </w:rPr>
            </w:pPr>
            <w:r w:rsidRPr="00F72AA0">
              <w:rPr>
                <w:rFonts w:ascii="Times New Roman" w:hAnsi="Times New Roman"/>
                <w:bCs/>
                <w:sz w:val="24"/>
                <w:szCs w:val="24"/>
              </w:rPr>
              <w:t>12</w:t>
            </w:r>
          </w:p>
        </w:tc>
        <w:tc>
          <w:tcPr>
            <w:tcW w:w="2034" w:type="dxa"/>
            <w:gridSpan w:val="2"/>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А.Л.Венгер</w:t>
            </w:r>
          </w:p>
        </w:tc>
        <w:tc>
          <w:tcPr>
            <w:tcW w:w="3969" w:type="dxa"/>
            <w:gridSpan w:val="3"/>
          </w:tcPr>
          <w:p w:rsidR="00F72AA0" w:rsidRPr="00F72AA0" w:rsidRDefault="00F72AA0" w:rsidP="00F72AA0">
            <w:pPr>
              <w:spacing w:after="0" w:line="240" w:lineRule="auto"/>
              <w:rPr>
                <w:rFonts w:ascii="Times New Roman" w:hAnsi="Times New Roman"/>
                <w:sz w:val="24"/>
                <w:szCs w:val="24"/>
              </w:rPr>
            </w:pPr>
            <w:r w:rsidRPr="00F72AA0">
              <w:rPr>
                <w:rFonts w:ascii="Times New Roman" w:hAnsi="Times New Roman"/>
                <w:sz w:val="24"/>
                <w:szCs w:val="24"/>
              </w:rPr>
              <w:t>Психологические рисуночные тесты</w:t>
            </w:r>
          </w:p>
        </w:tc>
        <w:tc>
          <w:tcPr>
            <w:tcW w:w="1843" w:type="dxa"/>
            <w:gridSpan w:val="3"/>
          </w:tcPr>
          <w:p w:rsidR="00F72AA0" w:rsidRPr="00F72AA0" w:rsidRDefault="00F72AA0" w:rsidP="00F72AA0">
            <w:pPr>
              <w:spacing w:after="0" w:line="240" w:lineRule="auto"/>
              <w:rPr>
                <w:rFonts w:ascii="Times New Roman" w:hAnsi="Times New Roman"/>
                <w:sz w:val="24"/>
                <w:szCs w:val="24"/>
              </w:rPr>
            </w:pPr>
          </w:p>
        </w:tc>
        <w:tc>
          <w:tcPr>
            <w:tcW w:w="992" w:type="dxa"/>
            <w:gridSpan w:val="3"/>
          </w:tcPr>
          <w:p w:rsidR="00F72AA0" w:rsidRPr="00F72AA0" w:rsidRDefault="00F72AA0" w:rsidP="00F72AA0">
            <w:pPr>
              <w:spacing w:after="0" w:line="240" w:lineRule="auto"/>
              <w:jc w:val="center"/>
              <w:rPr>
                <w:rFonts w:ascii="Times New Roman" w:hAnsi="Times New Roman"/>
                <w:sz w:val="24"/>
                <w:szCs w:val="24"/>
              </w:rPr>
            </w:pPr>
            <w:r w:rsidRPr="00F72AA0">
              <w:rPr>
                <w:rFonts w:ascii="Times New Roman" w:hAnsi="Times New Roman"/>
                <w:sz w:val="24"/>
                <w:szCs w:val="24"/>
              </w:rPr>
              <w:t>2005</w:t>
            </w:r>
          </w:p>
        </w:tc>
      </w:tr>
    </w:tbl>
    <w:p w:rsidR="001B049B" w:rsidRPr="00F72AA0" w:rsidRDefault="001B049B" w:rsidP="00F72AA0">
      <w:pPr>
        <w:pStyle w:val="ConsPlusTitle"/>
        <w:ind w:firstLine="851"/>
        <w:jc w:val="both"/>
        <w:outlineLvl w:val="3"/>
        <w:rPr>
          <w:rFonts w:ascii="Times New Roman" w:hAnsi="Times New Roman" w:cs="Times New Roman"/>
          <w:b w:val="0"/>
          <w:color w:val="000000"/>
        </w:rPr>
      </w:pPr>
    </w:p>
    <w:p w:rsidR="00521413" w:rsidRDefault="00521413" w:rsidP="00F72AA0">
      <w:pPr>
        <w:pStyle w:val="ConsPlusNormal"/>
        <w:ind w:firstLine="851"/>
        <w:jc w:val="both"/>
        <w:rPr>
          <w:color w:val="000000"/>
        </w:rPr>
      </w:pPr>
    </w:p>
    <w:p w:rsidR="00521413" w:rsidRPr="00521413" w:rsidRDefault="00521413" w:rsidP="002B37ED">
      <w:pPr>
        <w:pStyle w:val="ConsPlusTitle"/>
        <w:ind w:firstLine="851"/>
        <w:jc w:val="both"/>
        <w:outlineLvl w:val="2"/>
        <w:rPr>
          <w:rFonts w:ascii="Times New Roman" w:hAnsi="Times New Roman" w:cs="Times New Roman"/>
        </w:rPr>
      </w:pPr>
      <w:r>
        <w:rPr>
          <w:rFonts w:ascii="Times New Roman" w:hAnsi="Times New Roman" w:cs="Times New Roman"/>
        </w:rPr>
        <w:t xml:space="preserve">4. </w:t>
      </w:r>
      <w:r w:rsidRPr="00521413">
        <w:rPr>
          <w:rFonts w:ascii="Times New Roman" w:hAnsi="Times New Roman" w:cs="Times New Roman"/>
        </w:rPr>
        <w:t xml:space="preserve">Примерный перечень литературных, музыкальных, художественных, анимационных произведений для реализации </w:t>
      </w:r>
      <w:r>
        <w:rPr>
          <w:rFonts w:ascii="Times New Roman" w:hAnsi="Times New Roman" w:cs="Times New Roman"/>
        </w:rPr>
        <w:t>образовательной П</w:t>
      </w:r>
      <w:r w:rsidRPr="00521413">
        <w:rPr>
          <w:rFonts w:ascii="Times New Roman" w:hAnsi="Times New Roman" w:cs="Times New Roman"/>
        </w:rPr>
        <w:t>рограммы.</w:t>
      </w:r>
    </w:p>
    <w:p w:rsidR="00521413" w:rsidRDefault="00521413" w:rsidP="00F72AA0">
      <w:pPr>
        <w:pStyle w:val="ConsPlusNormal"/>
        <w:ind w:firstLine="851"/>
        <w:jc w:val="both"/>
        <w:rPr>
          <w:color w:val="000000"/>
        </w:rPr>
      </w:pPr>
    </w:p>
    <w:p w:rsidR="00B8572B" w:rsidRDefault="00AD008B" w:rsidP="00E44412">
      <w:pPr>
        <w:spacing w:after="0" w:line="240" w:lineRule="auto"/>
        <w:ind w:right="-1" w:firstLine="851"/>
        <w:jc w:val="both"/>
        <w:rPr>
          <w:rFonts w:ascii="Times New Roman" w:hAnsi="Times New Roman"/>
          <w:color w:val="000000"/>
          <w:sz w:val="24"/>
          <w:szCs w:val="24"/>
        </w:rPr>
      </w:pPr>
      <w:r w:rsidRPr="00E44412">
        <w:rPr>
          <w:rFonts w:ascii="Times New Roman" w:hAnsi="Times New Roman"/>
          <w:color w:val="000000"/>
          <w:sz w:val="24"/>
          <w:szCs w:val="24"/>
        </w:rPr>
        <w:lastRenderedPageBreak/>
        <w:t xml:space="preserve">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 </w:t>
      </w:r>
    </w:p>
    <w:p w:rsidR="00E44412" w:rsidRDefault="00E44412" w:rsidP="00E44412">
      <w:pPr>
        <w:spacing w:after="0" w:line="240" w:lineRule="auto"/>
        <w:ind w:right="-1" w:firstLine="851"/>
        <w:jc w:val="both"/>
        <w:rPr>
          <w:rFonts w:ascii="Times New Roman" w:hAnsi="Times New Roman"/>
          <w:iCs/>
          <w:color w:val="000000"/>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w:t>
      </w:r>
      <w:r w:rsidRPr="00E44412">
        <w:rPr>
          <w:rFonts w:ascii="Times New Roman" w:hAnsi="Times New Roman"/>
          <w:iCs/>
          <w:color w:val="000000"/>
          <w:sz w:val="24"/>
          <w:szCs w:val="24"/>
        </w:rPr>
        <w:t>3</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B8572B" w:rsidRDefault="00B8572B" w:rsidP="00B8572B">
      <w:pPr>
        <w:pStyle w:val="ConsPlusNormal"/>
        <w:ind w:firstLine="851"/>
        <w:jc w:val="both"/>
        <w:rPr>
          <w:b/>
        </w:rPr>
      </w:pPr>
    </w:p>
    <w:p w:rsidR="00255FEA" w:rsidRPr="003C1017" w:rsidRDefault="00B8572B" w:rsidP="00255FEA">
      <w:pPr>
        <w:spacing w:after="0" w:line="240" w:lineRule="auto"/>
        <w:ind w:right="-1" w:firstLine="851"/>
        <w:jc w:val="both"/>
        <w:rPr>
          <w:rFonts w:ascii="Times New Roman" w:hAnsi="Times New Roman"/>
          <w:b/>
          <w:sz w:val="24"/>
        </w:rPr>
      </w:pPr>
      <w:r w:rsidRPr="00044825">
        <w:rPr>
          <w:b/>
        </w:rPr>
        <w:t>1.1.</w:t>
      </w:r>
      <w:r w:rsidRPr="00044825">
        <w:t xml:space="preserve"> </w:t>
      </w:r>
      <w:r w:rsidR="00255FEA" w:rsidRPr="003C1017">
        <w:rPr>
          <w:rFonts w:ascii="Times New Roman" w:hAnsi="Times New Roman"/>
          <w:b/>
          <w:sz w:val="24"/>
        </w:rPr>
        <w:t>От</w:t>
      </w:r>
      <w:r w:rsidR="00255FEA" w:rsidRPr="003C1017">
        <w:rPr>
          <w:rFonts w:ascii="Times New Roman" w:hAnsi="Times New Roman"/>
          <w:b/>
          <w:spacing w:val="-3"/>
          <w:sz w:val="24"/>
        </w:rPr>
        <w:t xml:space="preserve"> </w:t>
      </w:r>
      <w:r w:rsidR="00255FEA" w:rsidRPr="003C1017">
        <w:rPr>
          <w:rFonts w:ascii="Times New Roman" w:hAnsi="Times New Roman"/>
          <w:b/>
          <w:sz w:val="24"/>
        </w:rPr>
        <w:t>1</w:t>
      </w:r>
      <w:r w:rsidR="00255FEA" w:rsidRPr="003C1017">
        <w:rPr>
          <w:rFonts w:ascii="Times New Roman" w:hAnsi="Times New Roman"/>
          <w:b/>
          <w:spacing w:val="-1"/>
          <w:sz w:val="24"/>
        </w:rPr>
        <w:t xml:space="preserve"> </w:t>
      </w:r>
      <w:r w:rsidR="00255FEA" w:rsidRPr="003C1017">
        <w:rPr>
          <w:rFonts w:ascii="Times New Roman" w:hAnsi="Times New Roman"/>
          <w:b/>
          <w:sz w:val="24"/>
        </w:rPr>
        <w:t>года</w:t>
      </w:r>
      <w:r w:rsidR="00255FEA" w:rsidRPr="003C1017">
        <w:rPr>
          <w:rFonts w:ascii="Times New Roman" w:hAnsi="Times New Roman"/>
          <w:b/>
          <w:spacing w:val="-1"/>
          <w:sz w:val="24"/>
        </w:rPr>
        <w:t xml:space="preserve"> </w:t>
      </w:r>
      <w:r w:rsidR="00255FEA" w:rsidRPr="003C1017">
        <w:rPr>
          <w:rFonts w:ascii="Times New Roman" w:hAnsi="Times New Roman"/>
          <w:b/>
          <w:sz w:val="24"/>
        </w:rPr>
        <w:t>6</w:t>
      </w:r>
      <w:r w:rsidR="00255FEA" w:rsidRPr="003C1017">
        <w:rPr>
          <w:rFonts w:ascii="Times New Roman" w:hAnsi="Times New Roman"/>
          <w:b/>
          <w:spacing w:val="-1"/>
          <w:sz w:val="24"/>
        </w:rPr>
        <w:t xml:space="preserve"> </w:t>
      </w:r>
      <w:r w:rsidR="00255FEA" w:rsidRPr="003C1017">
        <w:rPr>
          <w:rFonts w:ascii="Times New Roman" w:hAnsi="Times New Roman"/>
          <w:b/>
          <w:sz w:val="24"/>
        </w:rPr>
        <w:t>месяцев</w:t>
      </w:r>
      <w:r w:rsidR="00255FEA" w:rsidRPr="003C1017">
        <w:rPr>
          <w:rFonts w:ascii="Times New Roman" w:hAnsi="Times New Roman"/>
          <w:b/>
          <w:spacing w:val="-2"/>
          <w:sz w:val="24"/>
        </w:rPr>
        <w:t xml:space="preserve"> </w:t>
      </w:r>
      <w:r w:rsidR="00255FEA" w:rsidRPr="003C1017">
        <w:rPr>
          <w:rFonts w:ascii="Times New Roman" w:hAnsi="Times New Roman"/>
          <w:b/>
          <w:sz w:val="24"/>
        </w:rPr>
        <w:t>до</w:t>
      </w:r>
      <w:r w:rsidR="00255FEA" w:rsidRPr="003C1017">
        <w:rPr>
          <w:rFonts w:ascii="Times New Roman" w:hAnsi="Times New Roman"/>
          <w:b/>
          <w:spacing w:val="1"/>
          <w:sz w:val="24"/>
        </w:rPr>
        <w:t xml:space="preserve"> </w:t>
      </w:r>
      <w:r w:rsidR="00255FEA" w:rsidRPr="003C1017">
        <w:rPr>
          <w:rFonts w:ascii="Times New Roman" w:hAnsi="Times New Roman"/>
          <w:b/>
          <w:sz w:val="24"/>
        </w:rPr>
        <w:t>2</w:t>
      </w:r>
      <w:r w:rsidR="00255FEA" w:rsidRPr="003C1017">
        <w:rPr>
          <w:rFonts w:ascii="Times New Roman" w:hAnsi="Times New Roman"/>
          <w:b/>
          <w:spacing w:val="-1"/>
          <w:sz w:val="24"/>
        </w:rPr>
        <w:t xml:space="preserve"> </w:t>
      </w:r>
      <w:r w:rsidR="00255FEA" w:rsidRPr="003C1017">
        <w:rPr>
          <w:rFonts w:ascii="Times New Roman" w:hAnsi="Times New Roman"/>
          <w:b/>
          <w:sz w:val="24"/>
        </w:rPr>
        <w:t>лет</w:t>
      </w:r>
    </w:p>
    <w:p w:rsidR="00B8572B" w:rsidRPr="00044825" w:rsidRDefault="00B8572B" w:rsidP="00B8572B">
      <w:pPr>
        <w:pStyle w:val="ConsPlusNormal"/>
        <w:ind w:firstLine="851"/>
        <w:jc w:val="both"/>
      </w:pPr>
      <w:r w:rsidRPr="00044825">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8572B" w:rsidRPr="00044825" w:rsidRDefault="00B8572B" w:rsidP="00B8572B">
      <w:pPr>
        <w:pStyle w:val="ConsPlusNormal"/>
        <w:ind w:firstLine="851"/>
        <w:jc w:val="both"/>
      </w:pPr>
      <w:r w:rsidRPr="00044825">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8572B" w:rsidRDefault="00B8572B" w:rsidP="00B8572B">
      <w:pPr>
        <w:pStyle w:val="ConsPlusNormal"/>
        <w:ind w:firstLine="851"/>
        <w:jc w:val="both"/>
      </w:pPr>
      <w:r w:rsidRPr="00044825">
        <w:t>Поэзия. Александрова З.Н. "Прятки", "Топотушки", Барто А.Л. "Бычок", "Мячик", "Слон", "Мишка", "Грузовик", "Лошадка", "Кораблик", "Самолет" (из цикла "Игрушки"), "Кто как кричит",</w:t>
      </w:r>
      <w:r>
        <w:rPr>
          <w:b/>
        </w:rPr>
        <w:t xml:space="preserve"> </w:t>
      </w:r>
      <w:r>
        <w:t>"Птичка",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8572B" w:rsidRDefault="00B8572B" w:rsidP="00B8572B">
      <w:pPr>
        <w:pStyle w:val="ConsPlusNormal"/>
        <w:ind w:firstLine="851"/>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8572B" w:rsidRDefault="00B8572B" w:rsidP="00B8572B">
      <w:pPr>
        <w:pStyle w:val="ConsPlusNormal"/>
        <w:ind w:firstLine="851"/>
        <w:jc w:val="both"/>
      </w:pPr>
    </w:p>
    <w:p w:rsidR="00B8572B" w:rsidRPr="00044825" w:rsidRDefault="00B8572B" w:rsidP="00B8572B">
      <w:pPr>
        <w:pStyle w:val="ConsPlusNormal"/>
        <w:ind w:firstLine="851"/>
        <w:jc w:val="both"/>
        <w:rPr>
          <w:b/>
        </w:rPr>
      </w:pPr>
      <w:r w:rsidRPr="00044825">
        <w:rPr>
          <w:b/>
        </w:rPr>
        <w:t>1.2. От 2 до 3 лет.</w:t>
      </w:r>
    </w:p>
    <w:p w:rsidR="00B8572B" w:rsidRDefault="00B8572B" w:rsidP="00B8572B">
      <w:pPr>
        <w:pStyle w:val="ConsPlusNormal"/>
        <w:ind w:firstLine="851"/>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8572B" w:rsidRDefault="00B8572B" w:rsidP="00B8572B">
      <w:pPr>
        <w:pStyle w:val="ConsPlusNormal"/>
        <w:ind w:firstLine="851"/>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8572B" w:rsidRDefault="00B8572B" w:rsidP="00B8572B">
      <w:pPr>
        <w:pStyle w:val="ConsPlusNormal"/>
        <w:ind w:firstLine="851"/>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8572B" w:rsidRDefault="00B8572B" w:rsidP="00B8572B">
      <w:pPr>
        <w:pStyle w:val="ConsPlusNormal"/>
        <w:ind w:firstLine="851"/>
        <w:jc w:val="both"/>
      </w:pPr>
      <w:r>
        <w:t>Произведения поэтов и писателей России.</w:t>
      </w:r>
    </w:p>
    <w:p w:rsidR="00B8572B" w:rsidRDefault="00B8572B" w:rsidP="00B8572B">
      <w:pPr>
        <w:pStyle w:val="ConsPlusNormal"/>
        <w:ind w:firstLine="851"/>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8572B" w:rsidRDefault="00B8572B" w:rsidP="00B8572B">
      <w:pPr>
        <w:pStyle w:val="ConsPlusNormal"/>
        <w:ind w:firstLine="851"/>
        <w:jc w:val="both"/>
      </w:pPr>
      <w:r>
        <w:t xml:space="preserve">Проза. Бианки В.В. "Лис и мышонок"; Калинина Н.Д. "В лесу" (из книги "Летом"), "Про жука", "Как Саша и Алеша пришли в детский сад" (1 - 2 рассказа по выбору); Павлова </w:t>
      </w:r>
      <w:r>
        <w:lastRenderedPageBreak/>
        <w:t>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8572B" w:rsidRDefault="00B8572B" w:rsidP="00B8572B">
      <w:pPr>
        <w:pStyle w:val="ConsPlusNormal"/>
        <w:ind w:firstLine="851"/>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8572B" w:rsidRDefault="00B8572B" w:rsidP="00B8572B">
      <w:pPr>
        <w:pStyle w:val="ConsPlusNormal"/>
        <w:ind w:firstLine="851"/>
        <w:jc w:val="both"/>
      </w:pPr>
    </w:p>
    <w:p w:rsidR="00B8572B" w:rsidRPr="00A572C0" w:rsidRDefault="00B8572B" w:rsidP="00B8572B">
      <w:pPr>
        <w:pStyle w:val="ConsPlusNormal"/>
        <w:ind w:firstLine="851"/>
        <w:jc w:val="both"/>
        <w:rPr>
          <w:b/>
        </w:rPr>
      </w:pPr>
      <w:r w:rsidRPr="00A572C0">
        <w:rPr>
          <w:b/>
        </w:rPr>
        <w:t>1.3. От 3 до 4 лет.</w:t>
      </w:r>
    </w:p>
    <w:p w:rsidR="00B8572B" w:rsidRDefault="00B8572B" w:rsidP="00B8572B">
      <w:pPr>
        <w:pStyle w:val="ConsPlusNormal"/>
        <w:ind w:firstLine="851"/>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8572B" w:rsidRDefault="00B8572B" w:rsidP="00B8572B">
      <w:pPr>
        <w:pStyle w:val="ConsPlusNormal"/>
        <w:ind w:firstLine="851"/>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8572B" w:rsidRDefault="00B8572B" w:rsidP="00B8572B">
      <w:pPr>
        <w:pStyle w:val="ConsPlusNormal"/>
        <w:ind w:firstLine="851"/>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8572B" w:rsidRDefault="00B8572B" w:rsidP="00B8572B">
      <w:pPr>
        <w:pStyle w:val="ConsPlusNormal"/>
        <w:ind w:firstLine="851"/>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8572B" w:rsidRDefault="00B8572B" w:rsidP="00B8572B">
      <w:pPr>
        <w:pStyle w:val="ConsPlusNormal"/>
        <w:ind w:firstLine="851"/>
        <w:jc w:val="both"/>
      </w:pPr>
      <w:r>
        <w:t>Произведения поэтов и писателей России.</w:t>
      </w:r>
    </w:p>
    <w:p w:rsidR="00B8572B" w:rsidRDefault="00B8572B" w:rsidP="00B8572B">
      <w:pPr>
        <w:pStyle w:val="ConsPlusNormal"/>
        <w:ind w:firstLine="851"/>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8572B" w:rsidRDefault="00B8572B" w:rsidP="00B8572B">
      <w:pPr>
        <w:pStyle w:val="ConsPlusNormal"/>
        <w:ind w:firstLine="851"/>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8572B" w:rsidRDefault="00B8572B" w:rsidP="00B8572B">
      <w:pPr>
        <w:pStyle w:val="ConsPlusNormal"/>
        <w:ind w:firstLine="851"/>
        <w:jc w:val="both"/>
      </w:pPr>
      <w:r>
        <w:t>Произведения поэтов и писателей разных стран.</w:t>
      </w:r>
    </w:p>
    <w:p w:rsidR="00B8572B" w:rsidRDefault="00B8572B" w:rsidP="00B8572B">
      <w:pPr>
        <w:pStyle w:val="ConsPlusNormal"/>
        <w:ind w:firstLine="851"/>
        <w:jc w:val="both"/>
      </w:pPr>
      <w:r>
        <w:lastRenderedPageBreak/>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8572B" w:rsidRDefault="00B8572B" w:rsidP="00B8572B">
      <w:pPr>
        <w:pStyle w:val="ConsPlusNormal"/>
        <w:ind w:firstLine="851"/>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8572B" w:rsidRDefault="00B8572B" w:rsidP="00B8572B">
      <w:pPr>
        <w:pStyle w:val="ConsPlusNormal"/>
        <w:ind w:firstLine="851"/>
        <w:jc w:val="both"/>
      </w:pPr>
    </w:p>
    <w:p w:rsidR="00B8572B" w:rsidRPr="00CE38F3" w:rsidRDefault="00B8572B" w:rsidP="00B8572B">
      <w:pPr>
        <w:pStyle w:val="ConsPlusNormal"/>
        <w:ind w:firstLine="851"/>
        <w:jc w:val="both"/>
        <w:rPr>
          <w:b/>
        </w:rPr>
      </w:pPr>
      <w:r w:rsidRPr="00CE38F3">
        <w:rPr>
          <w:b/>
        </w:rPr>
        <w:t>1.4. От 4 до 5 лет.</w:t>
      </w:r>
    </w:p>
    <w:p w:rsidR="00B8572B" w:rsidRDefault="00B8572B" w:rsidP="00B8572B">
      <w:pPr>
        <w:pStyle w:val="ConsPlusNormal"/>
        <w:ind w:firstLine="851"/>
        <w:jc w:val="both"/>
      </w:pPr>
    </w:p>
    <w:p w:rsidR="00B8572B" w:rsidRDefault="00B8572B" w:rsidP="00B8572B">
      <w:pPr>
        <w:pStyle w:val="ConsPlusNormal"/>
        <w:ind w:firstLine="851"/>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8572B" w:rsidRDefault="00B8572B" w:rsidP="00B8572B">
      <w:pPr>
        <w:pStyle w:val="ConsPlusNormal"/>
        <w:ind w:firstLine="851"/>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8572B" w:rsidRDefault="00B8572B" w:rsidP="00B8572B">
      <w:pPr>
        <w:pStyle w:val="ConsPlusNormal"/>
        <w:ind w:firstLine="851"/>
        <w:jc w:val="both"/>
      </w:pPr>
      <w:r>
        <w:t>Фольклор народов мира.</w:t>
      </w:r>
    </w:p>
    <w:p w:rsidR="00B8572B" w:rsidRDefault="00B8572B" w:rsidP="00B8572B">
      <w:pPr>
        <w:pStyle w:val="ConsPlusNormal"/>
        <w:ind w:firstLine="851"/>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8572B" w:rsidRDefault="00B8572B" w:rsidP="00B8572B">
      <w:pPr>
        <w:pStyle w:val="ConsPlusNormal"/>
        <w:ind w:firstLine="851"/>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8572B" w:rsidRDefault="00B8572B" w:rsidP="00B8572B">
      <w:pPr>
        <w:pStyle w:val="ConsPlusNormal"/>
        <w:ind w:firstLine="851"/>
        <w:jc w:val="both"/>
      </w:pPr>
      <w:r>
        <w:t>Произведения поэтов и писателей России.</w:t>
      </w:r>
    </w:p>
    <w:p w:rsidR="00B8572B" w:rsidRPr="005C4088" w:rsidRDefault="00B8572B" w:rsidP="00B8572B">
      <w:pPr>
        <w:pStyle w:val="ConsPlusNormal"/>
        <w:ind w:firstLine="851"/>
        <w:jc w:val="both"/>
      </w:pPr>
      <w:r w:rsidRPr="005C4088">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w:t>
      </w:r>
      <w:r w:rsidRPr="005C4088">
        <w:lastRenderedPageBreak/>
        <w:t>(по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8572B" w:rsidRPr="005C4088" w:rsidRDefault="00B8572B" w:rsidP="00B8572B">
      <w:pPr>
        <w:pStyle w:val="ConsPlusNormal"/>
        <w:ind w:firstLine="851"/>
        <w:jc w:val="both"/>
      </w:pPr>
      <w:r w:rsidRPr="005C4088">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8572B" w:rsidRPr="005C4088" w:rsidRDefault="00B8572B" w:rsidP="00B8572B">
      <w:pPr>
        <w:pStyle w:val="ConsPlusNormal"/>
        <w:ind w:firstLine="851"/>
        <w:jc w:val="both"/>
      </w:pPr>
      <w:r w:rsidRPr="005C4088">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8572B" w:rsidRPr="005C4088" w:rsidRDefault="00B8572B" w:rsidP="00B8572B">
      <w:pPr>
        <w:pStyle w:val="ConsPlusNormal"/>
        <w:ind w:firstLine="851"/>
        <w:jc w:val="both"/>
      </w:pPr>
      <w:r w:rsidRPr="005C4088">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8572B" w:rsidRDefault="00B8572B" w:rsidP="00B8572B">
      <w:pPr>
        <w:pStyle w:val="ConsPlusNormal"/>
        <w:ind w:firstLine="851"/>
        <w:jc w:val="both"/>
      </w:pPr>
      <w:r w:rsidRPr="005C4088">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w:t>
      </w:r>
      <w:r>
        <w:rPr>
          <w:b/>
        </w:rPr>
        <w:t xml:space="preserve"> </w:t>
      </w:r>
      <w:r>
        <w:t>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8572B" w:rsidRDefault="00B8572B" w:rsidP="00B8572B">
      <w:pPr>
        <w:pStyle w:val="ConsPlusNormal"/>
        <w:ind w:firstLine="851"/>
        <w:jc w:val="both"/>
      </w:pPr>
    </w:p>
    <w:p w:rsidR="00B8572B" w:rsidRPr="009212F8" w:rsidRDefault="00B8572B" w:rsidP="00B8572B">
      <w:pPr>
        <w:pStyle w:val="ConsPlusNormal"/>
        <w:ind w:firstLine="851"/>
        <w:jc w:val="both"/>
        <w:rPr>
          <w:b/>
        </w:rPr>
      </w:pPr>
      <w:r w:rsidRPr="009212F8">
        <w:rPr>
          <w:b/>
        </w:rPr>
        <w:t>1.5. От 5 до 6 лет.</w:t>
      </w:r>
    </w:p>
    <w:p w:rsidR="00B8572B" w:rsidRDefault="00B8572B" w:rsidP="00B8572B">
      <w:pPr>
        <w:pStyle w:val="ConsPlusNormal"/>
        <w:ind w:firstLine="851"/>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B8572B" w:rsidRDefault="00B8572B" w:rsidP="00B8572B">
      <w:pPr>
        <w:pStyle w:val="ConsPlusNormal"/>
        <w:ind w:firstLine="851"/>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8572B" w:rsidRDefault="00B8572B" w:rsidP="00B8572B">
      <w:pPr>
        <w:pStyle w:val="ConsPlusNormal"/>
        <w:ind w:firstLine="851"/>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w:t>
      </w:r>
      <w:r>
        <w:lastRenderedPageBreak/>
        <w:t>"Златовласка", пер. с чешек. К.Г. Паустовского; "Летучий корабль", пер. с укр. А. Нечаева; "Рапунцель" пер. с нем. Г. Петникова/пер. и обраб. И. Архангельской.</w:t>
      </w:r>
    </w:p>
    <w:p w:rsidR="00B8572B" w:rsidRDefault="00B8572B" w:rsidP="00B8572B">
      <w:pPr>
        <w:pStyle w:val="ConsPlusNormal"/>
        <w:ind w:firstLine="851"/>
        <w:jc w:val="both"/>
      </w:pPr>
      <w:r>
        <w:t>Произведения поэтов и писателей России.</w:t>
      </w:r>
    </w:p>
    <w:p w:rsidR="00B8572B" w:rsidRDefault="00B8572B" w:rsidP="00B8572B">
      <w:pPr>
        <w:pStyle w:val="ConsPlusNormal"/>
        <w:ind w:firstLine="851"/>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8572B" w:rsidRDefault="00B8572B" w:rsidP="00B8572B">
      <w:pPr>
        <w:pStyle w:val="ConsPlusJurTerm"/>
        <w:ind w:firstLine="851"/>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8572B" w:rsidRDefault="00B8572B" w:rsidP="00B8572B">
      <w:pPr>
        <w:pStyle w:val="ConsPlusNormal"/>
        <w:ind w:firstLine="851"/>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8572B" w:rsidRDefault="00B8572B" w:rsidP="00B8572B">
      <w:pPr>
        <w:pStyle w:val="ConsPlusNormal"/>
        <w:ind w:firstLine="851"/>
        <w:jc w:val="both"/>
      </w:pPr>
      <w:r>
        <w:t>Произведения поэтов и писателей разных стран.</w:t>
      </w:r>
    </w:p>
    <w:p w:rsidR="00B8572B" w:rsidRDefault="00B8572B" w:rsidP="00B8572B">
      <w:pPr>
        <w:pStyle w:val="ConsPlusNormal"/>
        <w:ind w:firstLine="851"/>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8572B" w:rsidRDefault="00B8572B" w:rsidP="00B8572B">
      <w:pPr>
        <w:pStyle w:val="ConsPlusNormal"/>
        <w:ind w:firstLine="851"/>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w:t>
      </w:r>
      <w:r>
        <w:lastRenderedPageBreak/>
        <w:t>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8572B" w:rsidRDefault="00B8572B" w:rsidP="00B8572B">
      <w:pPr>
        <w:pStyle w:val="ConsPlusNormal"/>
        <w:ind w:firstLine="851"/>
        <w:jc w:val="both"/>
      </w:pPr>
    </w:p>
    <w:p w:rsidR="00B8572B" w:rsidRPr="00D1571D" w:rsidRDefault="00B8572B" w:rsidP="00B8572B">
      <w:pPr>
        <w:pStyle w:val="ConsPlusNormal"/>
        <w:ind w:firstLine="851"/>
        <w:jc w:val="both"/>
        <w:rPr>
          <w:b/>
        </w:rPr>
      </w:pPr>
      <w:r w:rsidRPr="00D1571D">
        <w:rPr>
          <w:b/>
        </w:rPr>
        <w:t xml:space="preserve">1.6. От 6 до </w:t>
      </w:r>
      <w:r w:rsidR="00255FEA">
        <w:rPr>
          <w:b/>
        </w:rPr>
        <w:t>8</w:t>
      </w:r>
      <w:r w:rsidRPr="00D1571D">
        <w:rPr>
          <w:b/>
        </w:rPr>
        <w:t xml:space="preserve"> лет.</w:t>
      </w:r>
    </w:p>
    <w:p w:rsidR="00B8572B" w:rsidRDefault="00B8572B" w:rsidP="00B8572B">
      <w:pPr>
        <w:pStyle w:val="ConsPlusNormal"/>
        <w:ind w:firstLine="851"/>
        <w:jc w:val="both"/>
      </w:pPr>
      <w:r>
        <w:t>Малые формы фольклора. Загадки, небылицы, дразнилки, считалки, пословицы, поговорки, заклинки, народные песенки, прибаутки, скороговорки.</w:t>
      </w:r>
    </w:p>
    <w:p w:rsidR="00B8572B" w:rsidRDefault="00B8572B" w:rsidP="00B8572B">
      <w:pPr>
        <w:pStyle w:val="ConsPlusJurTerm"/>
        <w:ind w:firstLine="851"/>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8572B" w:rsidRDefault="00B8572B" w:rsidP="00B8572B">
      <w:pPr>
        <w:pStyle w:val="ConsPlusNormal"/>
        <w:ind w:firstLine="851"/>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8572B" w:rsidRDefault="00B8572B" w:rsidP="00B8572B">
      <w:pPr>
        <w:pStyle w:val="ConsPlusNormal"/>
        <w:ind w:firstLine="851"/>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8572B" w:rsidRDefault="00B8572B" w:rsidP="00B8572B">
      <w:pPr>
        <w:pStyle w:val="ConsPlusNormal"/>
        <w:ind w:firstLine="851"/>
        <w:jc w:val="both"/>
      </w:pPr>
      <w:r>
        <w:t>Произведения поэтов и писателей России.</w:t>
      </w:r>
    </w:p>
    <w:p w:rsidR="00B8572B" w:rsidRDefault="00B8572B" w:rsidP="00B8572B">
      <w:pPr>
        <w:pStyle w:val="ConsPlusNormal"/>
        <w:ind w:firstLine="851"/>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8572B" w:rsidRDefault="00B8572B" w:rsidP="00B8572B">
      <w:pPr>
        <w:pStyle w:val="ConsPlusNormal"/>
        <w:ind w:firstLine="851"/>
        <w:jc w:val="both"/>
      </w:pPr>
    </w:p>
    <w:p w:rsidR="00B8572B" w:rsidRDefault="00B8572B" w:rsidP="00B8572B">
      <w:pPr>
        <w:pStyle w:val="ConsPlusNormal"/>
        <w:ind w:firstLine="851"/>
        <w:jc w:val="both"/>
      </w:pPr>
      <w:r>
        <w:t xml:space="preserve">Проза. Алексеев С.П. "Первый ночной таран"; Бианки В.В. "Тайна ночного леса"; Воробьев Е.З. "Обрывок провода"; Воскобойников В.М. "Когда Александр Пушкин был </w:t>
      </w:r>
      <w:r>
        <w:lastRenderedPageBreak/>
        <w:t>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8572B" w:rsidRDefault="00B8572B" w:rsidP="00B8572B">
      <w:pPr>
        <w:pStyle w:val="ConsPlusJurTerm"/>
        <w:ind w:firstLine="851"/>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8572B" w:rsidRDefault="00B8572B" w:rsidP="00B8572B">
      <w:pPr>
        <w:pStyle w:val="ConsPlusNormal"/>
        <w:ind w:firstLine="851"/>
        <w:jc w:val="both"/>
      </w:pPr>
      <w:r>
        <w:t>Произведения поэтов и писателей разных стран.</w:t>
      </w:r>
    </w:p>
    <w:p w:rsidR="00B8572B" w:rsidRDefault="00B8572B" w:rsidP="00B8572B">
      <w:pPr>
        <w:pStyle w:val="ConsPlusNormal"/>
        <w:ind w:firstLine="851"/>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8572B" w:rsidRDefault="00B8572B" w:rsidP="00B8572B">
      <w:pPr>
        <w:pStyle w:val="ConsPlusNormal"/>
        <w:ind w:firstLine="851"/>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8572B" w:rsidRDefault="00B8572B" w:rsidP="00B8572B">
      <w:pPr>
        <w:pStyle w:val="ConsPlusNormal"/>
        <w:ind w:firstLine="851"/>
        <w:jc w:val="both"/>
      </w:pPr>
    </w:p>
    <w:p w:rsidR="00B8572B" w:rsidRPr="006344C2" w:rsidRDefault="00B8572B" w:rsidP="00B8572B">
      <w:pPr>
        <w:pStyle w:val="ConsPlusTitle"/>
        <w:ind w:firstLine="540"/>
        <w:jc w:val="both"/>
        <w:outlineLvl w:val="3"/>
        <w:rPr>
          <w:rFonts w:ascii="Times New Roman" w:hAnsi="Times New Roman" w:cs="Times New Roman"/>
        </w:rPr>
      </w:pPr>
      <w:r w:rsidRPr="006344C2">
        <w:rPr>
          <w:rFonts w:ascii="Times New Roman" w:hAnsi="Times New Roman" w:cs="Times New Roman"/>
        </w:rPr>
        <w:t>2. ПРИМЕРНЫЙ ПЕРЕЧЕНЬ МУЗЫКАЛЬНЫХ ПРОИЗВЕДЕНИЙ.</w:t>
      </w:r>
    </w:p>
    <w:p w:rsidR="00B8572B" w:rsidRDefault="00B8572B" w:rsidP="00B8572B">
      <w:pPr>
        <w:pStyle w:val="ConsPlusNormal"/>
        <w:ind w:firstLine="851"/>
        <w:jc w:val="both"/>
      </w:pPr>
    </w:p>
    <w:p w:rsidR="00B8572B" w:rsidRPr="000048F4" w:rsidRDefault="00B8572B" w:rsidP="00B8572B">
      <w:pPr>
        <w:pStyle w:val="ConsPlusNormal"/>
        <w:ind w:firstLine="851"/>
        <w:jc w:val="both"/>
        <w:rPr>
          <w:b/>
        </w:rPr>
      </w:pPr>
      <w:r w:rsidRPr="000048F4">
        <w:rPr>
          <w:b/>
        </w:rPr>
        <w:t>2.</w:t>
      </w:r>
      <w:r w:rsidR="00255FEA">
        <w:rPr>
          <w:b/>
        </w:rPr>
        <w:t>1</w:t>
      </w:r>
      <w:r w:rsidRPr="000048F4">
        <w:rPr>
          <w:b/>
        </w:rPr>
        <w:t>. От 1 года 6 месяцев до 2 лет.</w:t>
      </w:r>
    </w:p>
    <w:p w:rsidR="00B8572B" w:rsidRDefault="00B8572B" w:rsidP="00B8572B">
      <w:pPr>
        <w:pStyle w:val="ConsPlusNormal"/>
        <w:ind w:firstLine="851"/>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8572B" w:rsidRDefault="00B8572B" w:rsidP="00B8572B">
      <w:pPr>
        <w:pStyle w:val="ConsPlusNormal"/>
        <w:ind w:firstLine="851"/>
        <w:jc w:val="both"/>
      </w:pPr>
      <w: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8572B" w:rsidRDefault="00B8572B" w:rsidP="00B8572B">
      <w:pPr>
        <w:pStyle w:val="ConsPlusNormal"/>
        <w:ind w:firstLine="851"/>
        <w:jc w:val="both"/>
      </w:pPr>
      <w:r>
        <w:t xml:space="preserve">Музыкально-ритмические движения. "Марш и бег", муз. Р. Рустамова; "Постучим </w:t>
      </w:r>
      <w:r>
        <w:lastRenderedPageBreak/>
        <w:t>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8572B" w:rsidRDefault="00B8572B" w:rsidP="00B8572B">
      <w:pPr>
        <w:pStyle w:val="ConsPlusNormal"/>
        <w:ind w:firstLine="851"/>
        <w:jc w:val="both"/>
      </w:pPr>
      <w:r>
        <w:t>Пляска. "Вот как хорошо", муз. Т. Попатенко, сл. О. Высотской; "Вот как пляшем", белорус, нар. мелодия, обр. Р. Рустамова; "Солнышко сияет", сл. и муз. М. Варной.</w:t>
      </w:r>
    </w:p>
    <w:p w:rsidR="00B8572B" w:rsidRDefault="00B8572B" w:rsidP="00B8572B">
      <w:pPr>
        <w:pStyle w:val="ConsPlusNormal"/>
        <w:ind w:firstLine="851"/>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8572B" w:rsidRDefault="00B8572B" w:rsidP="00B8572B">
      <w:pPr>
        <w:pStyle w:val="ConsPlusNormal"/>
        <w:ind w:firstLine="851"/>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8572B" w:rsidRDefault="00B8572B" w:rsidP="00B8572B">
      <w:pPr>
        <w:pStyle w:val="ConsPlusNormal"/>
        <w:ind w:firstLine="851"/>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8572B" w:rsidRDefault="00B8572B" w:rsidP="00B8572B">
      <w:pPr>
        <w:pStyle w:val="ConsPlusNormal"/>
        <w:ind w:firstLine="851"/>
        <w:jc w:val="both"/>
        <w:rPr>
          <w:b/>
        </w:rPr>
      </w:pPr>
    </w:p>
    <w:p w:rsidR="00B8572B" w:rsidRPr="00251BC4" w:rsidRDefault="00B8572B" w:rsidP="00B8572B">
      <w:pPr>
        <w:pStyle w:val="ConsPlusNormal"/>
        <w:ind w:firstLine="851"/>
        <w:jc w:val="both"/>
        <w:rPr>
          <w:b/>
        </w:rPr>
      </w:pPr>
      <w:r w:rsidRPr="00251BC4">
        <w:rPr>
          <w:b/>
        </w:rPr>
        <w:t>2.</w:t>
      </w:r>
      <w:r w:rsidR="00255FEA">
        <w:rPr>
          <w:b/>
        </w:rPr>
        <w:t>2</w:t>
      </w:r>
      <w:r w:rsidRPr="00251BC4">
        <w:rPr>
          <w:b/>
        </w:rPr>
        <w:t>. От 2 до 3 лет.</w:t>
      </w:r>
    </w:p>
    <w:p w:rsidR="00B8572B" w:rsidRDefault="00B8572B" w:rsidP="00B8572B">
      <w:pPr>
        <w:pStyle w:val="ConsPlusNormal"/>
        <w:ind w:firstLine="851"/>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8572B" w:rsidRDefault="00B8572B" w:rsidP="00B8572B">
      <w:pPr>
        <w:pStyle w:val="ConsPlusNormal"/>
        <w:ind w:firstLine="851"/>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8572B" w:rsidRDefault="00B8572B" w:rsidP="00B8572B">
      <w:pPr>
        <w:pStyle w:val="ConsPlusNormal"/>
        <w:ind w:firstLine="851"/>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8572B" w:rsidRDefault="00B8572B" w:rsidP="00B8572B">
      <w:pPr>
        <w:pStyle w:val="ConsPlusNormal"/>
        <w:ind w:firstLine="851"/>
        <w:jc w:val="both"/>
      </w:pPr>
      <w:r>
        <w:t>Рассказы с музыкальными иллюстрациями. "Птички", муз. Г. Фрида; "Праздничная прогулка", муз. А. Александрова.</w:t>
      </w:r>
    </w:p>
    <w:p w:rsidR="00B8572B" w:rsidRDefault="00B8572B" w:rsidP="00B8572B">
      <w:pPr>
        <w:pStyle w:val="ConsPlusNormal"/>
        <w:ind w:firstLine="851"/>
        <w:jc w:val="both"/>
      </w:pPr>
      <w:r>
        <w:t>Игры с пением. "Игра с мишкой", муз. Г. Финаровского; "Кто у нас хороший?", рус. нар. песня.</w:t>
      </w:r>
    </w:p>
    <w:p w:rsidR="00B8572B" w:rsidRDefault="00B8572B" w:rsidP="00B8572B">
      <w:pPr>
        <w:pStyle w:val="ConsPlusNormal"/>
        <w:ind w:firstLine="851"/>
        <w:jc w:val="both"/>
      </w:pPr>
      <w:r>
        <w:t>Музыкальные забавы. "Из-за леса, из-за гор", Т. Казакова; "Котик и козлик", муз. Ц. Кюи.</w:t>
      </w:r>
    </w:p>
    <w:p w:rsidR="00B8572B" w:rsidRDefault="00B8572B" w:rsidP="00B8572B">
      <w:pPr>
        <w:pStyle w:val="ConsPlusNormal"/>
        <w:ind w:firstLine="851"/>
        <w:jc w:val="both"/>
      </w:pPr>
      <w:r>
        <w:t>Инсценирование песен. "Кошка и котенок", муз. М. Красева, сл. О. Высотской; "Неваляшки", муз. 3. Левиной; Компанейца.</w:t>
      </w:r>
    </w:p>
    <w:p w:rsidR="00B8572B" w:rsidRDefault="00B8572B" w:rsidP="00B8572B">
      <w:pPr>
        <w:pStyle w:val="ConsPlusNormal"/>
        <w:ind w:firstLine="851"/>
        <w:jc w:val="both"/>
      </w:pPr>
    </w:p>
    <w:p w:rsidR="00B8572B" w:rsidRPr="00251BC4" w:rsidRDefault="00B8572B" w:rsidP="00B8572B">
      <w:pPr>
        <w:pStyle w:val="ConsPlusNormal"/>
        <w:ind w:firstLine="851"/>
        <w:jc w:val="both"/>
        <w:rPr>
          <w:b/>
        </w:rPr>
      </w:pPr>
      <w:r w:rsidRPr="00251BC4">
        <w:rPr>
          <w:b/>
        </w:rPr>
        <w:t>2.</w:t>
      </w:r>
      <w:r w:rsidR="00255FEA">
        <w:rPr>
          <w:b/>
        </w:rPr>
        <w:t>3</w:t>
      </w:r>
      <w:r w:rsidRPr="00251BC4">
        <w:rPr>
          <w:b/>
        </w:rPr>
        <w:t>. От 3 до 4 лет.</w:t>
      </w:r>
    </w:p>
    <w:p w:rsidR="00B8572B" w:rsidRDefault="00B8572B" w:rsidP="00B8572B">
      <w:pPr>
        <w:pStyle w:val="ConsPlusNormal"/>
        <w:ind w:firstLine="851"/>
        <w:jc w:val="both"/>
      </w:pPr>
      <w: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w:t>
      </w:r>
      <w:r>
        <w:lastRenderedPageBreak/>
        <w:t>рус. нар. песня; "Лесные картинки", муз. Ю. Слонова.</w:t>
      </w:r>
    </w:p>
    <w:p w:rsidR="00B8572B" w:rsidRDefault="00B8572B" w:rsidP="00B8572B">
      <w:pPr>
        <w:pStyle w:val="ConsPlusNormal"/>
        <w:ind w:firstLine="851"/>
        <w:jc w:val="both"/>
      </w:pPr>
      <w:r>
        <w:t>Пение.</w:t>
      </w:r>
    </w:p>
    <w:p w:rsidR="00B8572B" w:rsidRDefault="00B8572B" w:rsidP="00B8572B">
      <w:pPr>
        <w:pStyle w:val="ConsPlusNormal"/>
        <w:ind w:firstLine="851"/>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8572B" w:rsidRDefault="00B8572B" w:rsidP="00B8572B">
      <w:pPr>
        <w:pStyle w:val="ConsPlusNormal"/>
        <w:ind w:firstLine="851"/>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8572B" w:rsidRDefault="00B8572B" w:rsidP="00B8572B">
      <w:pPr>
        <w:pStyle w:val="ConsPlusNormal"/>
        <w:ind w:firstLine="851"/>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8572B" w:rsidRDefault="00B8572B" w:rsidP="00B8572B">
      <w:pPr>
        <w:pStyle w:val="ConsPlusNormal"/>
        <w:ind w:firstLine="851"/>
        <w:jc w:val="both"/>
      </w:pPr>
      <w:r>
        <w:t>Музыкально-ритмические движения.</w:t>
      </w:r>
    </w:p>
    <w:p w:rsidR="00B8572B" w:rsidRDefault="00B8572B" w:rsidP="00B8572B">
      <w:pPr>
        <w:pStyle w:val="ConsPlusNormal"/>
        <w:ind w:firstLine="851"/>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8572B" w:rsidRDefault="00B8572B" w:rsidP="00B8572B">
      <w:pPr>
        <w:pStyle w:val="ConsPlusNormal"/>
        <w:ind w:firstLine="851"/>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8572B" w:rsidRDefault="00B8572B" w:rsidP="00B8572B">
      <w:pPr>
        <w:pStyle w:val="ConsPlusNormal"/>
        <w:ind w:firstLine="851"/>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8572B" w:rsidRDefault="00B8572B" w:rsidP="00B8572B">
      <w:pPr>
        <w:pStyle w:val="ConsPlusNormal"/>
        <w:ind w:firstLine="851"/>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8572B" w:rsidRDefault="00B8572B" w:rsidP="00B8572B">
      <w:pPr>
        <w:pStyle w:val="ConsPlusNormal"/>
        <w:ind w:firstLine="851"/>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B8572B" w:rsidRDefault="00B8572B" w:rsidP="00B8572B">
      <w:pPr>
        <w:pStyle w:val="ConsPlusNormal"/>
        <w:ind w:firstLine="851"/>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8572B" w:rsidRDefault="00B8572B" w:rsidP="00B8572B">
      <w:pPr>
        <w:pStyle w:val="ConsPlusNormal"/>
        <w:ind w:firstLine="851"/>
        <w:jc w:val="both"/>
      </w:pPr>
      <w:r>
        <w:t>Музыкально-дидактические игры.</w:t>
      </w:r>
    </w:p>
    <w:p w:rsidR="00B8572B" w:rsidRDefault="00B8572B" w:rsidP="00B8572B">
      <w:pPr>
        <w:pStyle w:val="ConsPlusNormal"/>
        <w:ind w:firstLine="851"/>
        <w:jc w:val="both"/>
      </w:pPr>
      <w:r>
        <w:t>Развитие звуковысотного слуха. "Птицы и птенчики", "Веселые матрешки", "Три медведя".</w:t>
      </w:r>
    </w:p>
    <w:p w:rsidR="00B8572B" w:rsidRDefault="00B8572B" w:rsidP="00B8572B">
      <w:pPr>
        <w:pStyle w:val="ConsPlusNormal"/>
        <w:ind w:firstLine="851"/>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8572B" w:rsidRDefault="00B8572B" w:rsidP="00B8572B">
      <w:pPr>
        <w:pStyle w:val="ConsPlusNormal"/>
        <w:ind w:firstLine="851"/>
        <w:jc w:val="both"/>
      </w:pPr>
      <w:r>
        <w:t>Определение жанра и развитие памяти. "Что делает кукла?", "Узнай и спой песню по картинке".</w:t>
      </w:r>
    </w:p>
    <w:p w:rsidR="00B8572B" w:rsidRDefault="00B8572B" w:rsidP="00B8572B">
      <w:pPr>
        <w:pStyle w:val="ConsPlusNormal"/>
        <w:ind w:firstLine="851"/>
        <w:jc w:val="both"/>
      </w:pPr>
      <w:r>
        <w:t>Подыгрывание на детских ударных музыкальных инструментах. Народные мелодии.</w:t>
      </w:r>
    </w:p>
    <w:p w:rsidR="00B8572B" w:rsidRDefault="00B8572B" w:rsidP="00B8572B">
      <w:pPr>
        <w:pStyle w:val="ConsPlusNormal"/>
        <w:ind w:firstLine="851"/>
        <w:jc w:val="both"/>
      </w:pPr>
    </w:p>
    <w:p w:rsidR="00B8572B" w:rsidRPr="00E92E57" w:rsidRDefault="00B8572B" w:rsidP="00B8572B">
      <w:pPr>
        <w:pStyle w:val="ConsPlusNormal"/>
        <w:ind w:firstLine="851"/>
        <w:jc w:val="both"/>
        <w:rPr>
          <w:b/>
        </w:rPr>
      </w:pPr>
      <w:r w:rsidRPr="00E92E57">
        <w:rPr>
          <w:b/>
        </w:rPr>
        <w:t>2.</w:t>
      </w:r>
      <w:r w:rsidR="00255FEA">
        <w:rPr>
          <w:b/>
        </w:rPr>
        <w:t>4</w:t>
      </w:r>
      <w:r w:rsidRPr="00E92E57">
        <w:rPr>
          <w:b/>
        </w:rPr>
        <w:t>. От 4 лет до 5 лет.</w:t>
      </w:r>
    </w:p>
    <w:p w:rsidR="00B8572B" w:rsidRDefault="00B8572B" w:rsidP="00B8572B">
      <w:pPr>
        <w:pStyle w:val="ConsPlusNormal"/>
        <w:ind w:firstLine="851"/>
        <w:jc w:val="both"/>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w:t>
      </w:r>
      <w:r>
        <w:lastRenderedPageBreak/>
        <w:t>"Вальс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8572B" w:rsidRDefault="00B8572B" w:rsidP="00B8572B">
      <w:pPr>
        <w:pStyle w:val="ConsPlusNormal"/>
        <w:ind w:firstLine="851"/>
        <w:jc w:val="both"/>
      </w:pPr>
      <w:r>
        <w:t>Пение.</w:t>
      </w:r>
    </w:p>
    <w:p w:rsidR="00B8572B" w:rsidRDefault="00B8572B" w:rsidP="00B8572B">
      <w:pPr>
        <w:pStyle w:val="ConsPlusNormal"/>
        <w:ind w:firstLine="851"/>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8572B" w:rsidRDefault="00B8572B" w:rsidP="00B8572B">
      <w:pPr>
        <w:pStyle w:val="ConsPlusNormal"/>
        <w:ind w:firstLine="851"/>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8572B" w:rsidRDefault="00B8572B" w:rsidP="00B8572B">
      <w:pPr>
        <w:pStyle w:val="ConsPlusNormal"/>
        <w:ind w:firstLine="851"/>
        <w:jc w:val="both"/>
      </w:pPr>
      <w:r>
        <w:t>Музыкально-ритмические движения.</w:t>
      </w:r>
    </w:p>
    <w:p w:rsidR="00B8572B" w:rsidRDefault="00B8572B" w:rsidP="00B8572B">
      <w:pPr>
        <w:pStyle w:val="ConsPlusNormal"/>
        <w:ind w:firstLine="851"/>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8572B" w:rsidRDefault="00B8572B" w:rsidP="00B8572B">
      <w:pPr>
        <w:pStyle w:val="ConsPlusNormal"/>
        <w:ind w:firstLine="851"/>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8572B" w:rsidRDefault="00B8572B" w:rsidP="00B8572B">
      <w:pPr>
        <w:pStyle w:val="ConsPlusNormal"/>
        <w:ind w:firstLine="851"/>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8572B" w:rsidRDefault="00B8572B" w:rsidP="00B8572B">
      <w:pPr>
        <w:pStyle w:val="ConsPlusNormal"/>
        <w:ind w:firstLine="851"/>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8572B" w:rsidRDefault="00B8572B" w:rsidP="00B8572B">
      <w:pPr>
        <w:pStyle w:val="ConsPlusNormal"/>
        <w:ind w:firstLine="851"/>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8572B" w:rsidRDefault="00B8572B" w:rsidP="00B8572B">
      <w:pPr>
        <w:pStyle w:val="ConsPlusNormal"/>
        <w:ind w:firstLine="851"/>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8572B" w:rsidRDefault="00B8572B" w:rsidP="00B8572B">
      <w:pPr>
        <w:pStyle w:val="ConsPlusNormal"/>
        <w:ind w:firstLine="851"/>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8572B" w:rsidRDefault="00B8572B" w:rsidP="00B8572B">
      <w:pPr>
        <w:pStyle w:val="ConsPlusNormal"/>
        <w:ind w:firstLine="851"/>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8572B" w:rsidRDefault="00B8572B" w:rsidP="00B8572B">
      <w:pPr>
        <w:pStyle w:val="ConsPlusNormal"/>
        <w:ind w:firstLine="851"/>
        <w:jc w:val="both"/>
      </w:pPr>
      <w:r>
        <w:t>Музыкально-дидактические игры.</w:t>
      </w:r>
    </w:p>
    <w:p w:rsidR="00B8572B" w:rsidRDefault="00B8572B" w:rsidP="00B8572B">
      <w:pPr>
        <w:pStyle w:val="ConsPlusNormal"/>
        <w:ind w:firstLine="851"/>
        <w:jc w:val="both"/>
      </w:pPr>
      <w:r>
        <w:t>Развитие звуковысотного слуха. "Птицы и птенчики", "Качели".</w:t>
      </w:r>
    </w:p>
    <w:p w:rsidR="00B8572B" w:rsidRDefault="00B8572B" w:rsidP="00B8572B">
      <w:pPr>
        <w:pStyle w:val="ConsPlusNormal"/>
        <w:ind w:firstLine="851"/>
        <w:jc w:val="both"/>
      </w:pPr>
      <w:r>
        <w:t>Развитие ритмического слуха. "Петушок, курочка и цыпленок", "Кто как идет?", "Веселые дудочки"; "Сыграй, как я".</w:t>
      </w:r>
    </w:p>
    <w:p w:rsidR="00B8572B" w:rsidRDefault="00B8572B" w:rsidP="00B8572B">
      <w:pPr>
        <w:pStyle w:val="ConsPlusNormal"/>
        <w:ind w:firstLine="851"/>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8572B" w:rsidRDefault="00B8572B" w:rsidP="00B8572B">
      <w:pPr>
        <w:pStyle w:val="ConsPlusNormal"/>
        <w:ind w:firstLine="851"/>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8572B" w:rsidRDefault="00B8572B" w:rsidP="00B8572B">
      <w:pPr>
        <w:pStyle w:val="ConsPlusNormal"/>
        <w:ind w:firstLine="851"/>
        <w:jc w:val="both"/>
      </w:pPr>
    </w:p>
    <w:p w:rsidR="00B8572B" w:rsidRPr="00E92E57" w:rsidRDefault="00B8572B" w:rsidP="00B8572B">
      <w:pPr>
        <w:pStyle w:val="ConsPlusNormal"/>
        <w:ind w:firstLine="851"/>
        <w:jc w:val="both"/>
        <w:rPr>
          <w:b/>
        </w:rPr>
      </w:pPr>
      <w:r w:rsidRPr="00E92E57">
        <w:rPr>
          <w:b/>
        </w:rPr>
        <w:lastRenderedPageBreak/>
        <w:t>2.</w:t>
      </w:r>
      <w:r w:rsidR="00255FEA">
        <w:rPr>
          <w:b/>
        </w:rPr>
        <w:t>5</w:t>
      </w:r>
      <w:r w:rsidRPr="00E92E57">
        <w:rPr>
          <w:b/>
        </w:rPr>
        <w:t>. От 5 лет до 6 лет.</w:t>
      </w:r>
    </w:p>
    <w:p w:rsidR="00B8572B" w:rsidRDefault="00B8572B" w:rsidP="00B8572B">
      <w:pPr>
        <w:pStyle w:val="ConsPlusNormal"/>
        <w:ind w:firstLine="851"/>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8572B" w:rsidRDefault="00B8572B" w:rsidP="00B8572B">
      <w:pPr>
        <w:pStyle w:val="ConsPlusNormal"/>
        <w:ind w:firstLine="851"/>
        <w:jc w:val="both"/>
      </w:pPr>
      <w:r>
        <w:t>Пение.</w:t>
      </w:r>
    </w:p>
    <w:p w:rsidR="00B8572B" w:rsidRDefault="00B8572B" w:rsidP="00B8572B">
      <w:pPr>
        <w:pStyle w:val="ConsPlusNormal"/>
        <w:ind w:firstLine="851"/>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8572B" w:rsidRDefault="00B8572B" w:rsidP="00B8572B">
      <w:pPr>
        <w:pStyle w:val="ConsPlusNormal"/>
        <w:ind w:firstLine="851"/>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8572B" w:rsidRDefault="00B8572B" w:rsidP="00B8572B">
      <w:pPr>
        <w:pStyle w:val="ConsPlusNormal"/>
        <w:ind w:firstLine="851"/>
        <w:jc w:val="both"/>
      </w:pPr>
      <w:r>
        <w:t>Песенное творчество.</w:t>
      </w:r>
    </w:p>
    <w:p w:rsidR="00B8572B" w:rsidRDefault="00B8572B" w:rsidP="00B8572B">
      <w:pPr>
        <w:pStyle w:val="ConsPlusNormal"/>
        <w:ind w:firstLine="851"/>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8572B" w:rsidRDefault="00B8572B" w:rsidP="00B8572B">
      <w:pPr>
        <w:pStyle w:val="ConsPlusNormal"/>
        <w:ind w:firstLine="851"/>
        <w:jc w:val="both"/>
      </w:pPr>
      <w:r>
        <w:t>Музыкально-ритмические движения.</w:t>
      </w:r>
    </w:p>
    <w:p w:rsidR="00B8572B" w:rsidRDefault="00B8572B" w:rsidP="00B8572B">
      <w:pPr>
        <w:pStyle w:val="ConsPlusNormal"/>
        <w:ind w:firstLine="851"/>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B8572B" w:rsidRDefault="00B8572B" w:rsidP="00B8572B">
      <w:pPr>
        <w:pStyle w:val="ConsPlusNormal"/>
        <w:ind w:firstLine="851"/>
        <w:jc w:val="both"/>
      </w:pPr>
      <w:r>
        <w:t>Упражнения с предметами. "Упражнения с мячами", муз. Т. Ломовой; "Вальс", муз. Ф. Бургмюллера.</w:t>
      </w:r>
    </w:p>
    <w:p w:rsidR="00B8572B" w:rsidRDefault="00B8572B" w:rsidP="00B8572B">
      <w:pPr>
        <w:pStyle w:val="ConsPlusNormal"/>
        <w:ind w:firstLine="851"/>
        <w:jc w:val="both"/>
      </w:pPr>
      <w:r>
        <w:t>Этюды. "Тихий танец" (тема из вариаций), муз. В. Моцарта.</w:t>
      </w:r>
    </w:p>
    <w:p w:rsidR="00B8572B" w:rsidRDefault="00B8572B" w:rsidP="00B8572B">
      <w:pPr>
        <w:pStyle w:val="ConsPlusNormal"/>
        <w:ind w:firstLine="851"/>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8572B" w:rsidRDefault="00B8572B" w:rsidP="00B8572B">
      <w:pPr>
        <w:pStyle w:val="ConsPlusNormal"/>
        <w:ind w:firstLine="851"/>
        <w:jc w:val="both"/>
      </w:pPr>
      <w:r>
        <w:t>Характерные танцы. "Матрешки", муз. Б. Мокроусова; "Пляска Петрушек", "Танец Снегурочки и снежинок", муз. Р. Глиэра.</w:t>
      </w:r>
    </w:p>
    <w:p w:rsidR="00B8572B" w:rsidRDefault="00B8572B" w:rsidP="00B8572B">
      <w:pPr>
        <w:pStyle w:val="ConsPlusNormal"/>
        <w:ind w:firstLine="851"/>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8572B" w:rsidRDefault="00B8572B" w:rsidP="00B8572B">
      <w:pPr>
        <w:pStyle w:val="ConsPlusNormal"/>
        <w:ind w:firstLine="851"/>
        <w:jc w:val="both"/>
      </w:pPr>
      <w:r>
        <w:t>Музыкальные игры.</w:t>
      </w:r>
    </w:p>
    <w:p w:rsidR="00B8572B" w:rsidRDefault="00B8572B" w:rsidP="00B8572B">
      <w:pPr>
        <w:pStyle w:val="ConsPlusNormal"/>
        <w:ind w:firstLine="851"/>
        <w:jc w:val="both"/>
      </w:pPr>
      <w:r>
        <w:t>Игры. "Не выпустим", муз. Т. Ломовой; "Будь ловким!", муз. Н. Ладухина; "Ищи игрушку", "Найди себе пару", латв. нар. мелодия, обраб. Т. Попатенко.</w:t>
      </w:r>
    </w:p>
    <w:p w:rsidR="00B8572B" w:rsidRDefault="00B8572B" w:rsidP="00B8572B">
      <w:pPr>
        <w:pStyle w:val="ConsPlusNormal"/>
        <w:ind w:firstLine="851"/>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8572B" w:rsidRDefault="00B8572B" w:rsidP="00B8572B">
      <w:pPr>
        <w:pStyle w:val="ConsPlusNormal"/>
        <w:ind w:firstLine="851"/>
        <w:jc w:val="both"/>
      </w:pPr>
      <w:r>
        <w:t>Музыкально-дидактические игры.</w:t>
      </w:r>
    </w:p>
    <w:p w:rsidR="00B8572B" w:rsidRDefault="00B8572B" w:rsidP="00B8572B">
      <w:pPr>
        <w:pStyle w:val="ConsPlusNormal"/>
        <w:ind w:firstLine="851"/>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8572B" w:rsidRDefault="00B8572B" w:rsidP="00B8572B">
      <w:pPr>
        <w:pStyle w:val="ConsPlusNormal"/>
        <w:ind w:firstLine="851"/>
        <w:jc w:val="both"/>
      </w:pPr>
      <w:r>
        <w:t>Развитие тембрового слуха. "На чем играю?", "Музыкальные загадки", "Музыкальный домик".</w:t>
      </w:r>
    </w:p>
    <w:p w:rsidR="00B8572B" w:rsidRDefault="00B8572B" w:rsidP="00B8572B">
      <w:pPr>
        <w:pStyle w:val="ConsPlusNormal"/>
        <w:ind w:firstLine="851"/>
        <w:jc w:val="both"/>
      </w:pPr>
      <w:r>
        <w:t>Развитие диатонического слуха. "Громко, тихо запоем", "Звенящие колокольчики".</w:t>
      </w:r>
    </w:p>
    <w:p w:rsidR="00B8572B" w:rsidRDefault="00B8572B" w:rsidP="00B8572B">
      <w:pPr>
        <w:pStyle w:val="ConsPlusNormal"/>
        <w:ind w:firstLine="851"/>
        <w:jc w:val="both"/>
      </w:pPr>
      <w:r>
        <w:t>Развитие восприятия музыки и музыкальной памяти. "Будь внимательным", "Буратино", "Музыкальный магазин", "Времена года", "Наши песни".</w:t>
      </w:r>
    </w:p>
    <w:p w:rsidR="00B8572B" w:rsidRDefault="00B8572B" w:rsidP="00B8572B">
      <w:pPr>
        <w:pStyle w:val="ConsPlusNormal"/>
        <w:ind w:firstLine="851"/>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8572B" w:rsidRDefault="00B8572B" w:rsidP="00B8572B">
      <w:pPr>
        <w:pStyle w:val="ConsPlusNormal"/>
        <w:ind w:firstLine="851"/>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r>
        <w:lastRenderedPageBreak/>
        <w:t>обраб. Р. Рустамова; "А я по лугу", рус. нар. мелодия, обраб. Т. Смирновой.</w:t>
      </w:r>
    </w:p>
    <w:p w:rsidR="00B8572B" w:rsidRDefault="00B8572B" w:rsidP="00B8572B">
      <w:pPr>
        <w:pStyle w:val="ConsPlusNormal"/>
        <w:ind w:firstLine="851"/>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B8572B" w:rsidRDefault="00B8572B" w:rsidP="00B8572B">
      <w:pPr>
        <w:pStyle w:val="ConsPlusNormal"/>
        <w:ind w:firstLine="851"/>
        <w:jc w:val="both"/>
      </w:pPr>
    </w:p>
    <w:p w:rsidR="00B8572B" w:rsidRPr="00E92E57" w:rsidRDefault="00B8572B" w:rsidP="00B8572B">
      <w:pPr>
        <w:pStyle w:val="ConsPlusNormal"/>
        <w:ind w:firstLine="851"/>
        <w:jc w:val="both"/>
        <w:rPr>
          <w:b/>
        </w:rPr>
      </w:pPr>
      <w:r w:rsidRPr="00E92E57">
        <w:rPr>
          <w:b/>
        </w:rPr>
        <w:t>2.</w:t>
      </w:r>
      <w:r w:rsidR="00255FEA">
        <w:rPr>
          <w:b/>
        </w:rPr>
        <w:t>6</w:t>
      </w:r>
      <w:r w:rsidRPr="00E92E57">
        <w:rPr>
          <w:b/>
        </w:rPr>
        <w:t xml:space="preserve">. От 6 лет до </w:t>
      </w:r>
      <w:r w:rsidR="00255FEA">
        <w:rPr>
          <w:b/>
        </w:rPr>
        <w:t>8</w:t>
      </w:r>
      <w:r w:rsidRPr="00E92E57">
        <w:rPr>
          <w:b/>
        </w:rPr>
        <w:t xml:space="preserve"> лет.</w:t>
      </w:r>
    </w:p>
    <w:p w:rsidR="00B8572B" w:rsidRDefault="00B8572B" w:rsidP="00B8572B">
      <w:pPr>
        <w:pStyle w:val="ConsPlusNormal"/>
        <w:ind w:firstLine="851"/>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8572B" w:rsidRDefault="00B8572B" w:rsidP="00B8572B">
      <w:pPr>
        <w:pStyle w:val="ConsPlusNormal"/>
        <w:ind w:firstLine="851"/>
        <w:jc w:val="both"/>
      </w:pPr>
      <w:r>
        <w:t>Пение.</w:t>
      </w:r>
    </w:p>
    <w:p w:rsidR="00B8572B" w:rsidRDefault="00B8572B" w:rsidP="00B8572B">
      <w:pPr>
        <w:pStyle w:val="ConsPlusNormal"/>
        <w:ind w:firstLine="851"/>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8572B" w:rsidRDefault="00B8572B" w:rsidP="00B8572B">
      <w:pPr>
        <w:pStyle w:val="ConsPlusNormal"/>
        <w:ind w:firstLine="851"/>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8572B" w:rsidRDefault="00B8572B" w:rsidP="00B8572B">
      <w:pPr>
        <w:pStyle w:val="ConsPlusNormal"/>
        <w:ind w:firstLine="851"/>
        <w:jc w:val="both"/>
      </w:pPr>
      <w:r>
        <w:t>Песенное творчество. "Веселая песенка", муз. Г. Струве, сл. В. Викторова; "Плясовая", муз. Т. Ломовой; "Весной", муз. Г. Зингера.</w:t>
      </w:r>
    </w:p>
    <w:p w:rsidR="00B8572B" w:rsidRDefault="00B8572B" w:rsidP="00B8572B">
      <w:pPr>
        <w:pStyle w:val="ConsPlusNormal"/>
        <w:ind w:firstLine="851"/>
        <w:jc w:val="both"/>
      </w:pPr>
      <w:r>
        <w:t>Музыкально-ритмические движения</w:t>
      </w:r>
    </w:p>
    <w:p w:rsidR="00B8572B" w:rsidRDefault="00B8572B" w:rsidP="00B8572B">
      <w:pPr>
        <w:pStyle w:val="ConsPlusNormal"/>
        <w:ind w:firstLine="851"/>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8572B" w:rsidRDefault="00B8572B" w:rsidP="00B8572B">
      <w:pPr>
        <w:pStyle w:val="ConsPlusNormal"/>
        <w:ind w:firstLine="851"/>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8572B" w:rsidRDefault="00B8572B" w:rsidP="00B8572B">
      <w:pPr>
        <w:pStyle w:val="ConsPlusNormal"/>
        <w:ind w:firstLine="851"/>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8572B" w:rsidRDefault="00B8572B" w:rsidP="00B8572B">
      <w:pPr>
        <w:pStyle w:val="ConsPlusNormal"/>
        <w:ind w:firstLine="851"/>
        <w:jc w:val="both"/>
      </w:pPr>
      <w:r>
        <w:t>Характерные танцы. "Танец снежинок", муз. А. Жилина; "Выход к пляске медвежат", муз. М. Красева; "Матрешки", муз. Ю. Слонова, сл. Л. Некрасовой.</w:t>
      </w:r>
    </w:p>
    <w:p w:rsidR="00B8572B" w:rsidRDefault="00B8572B" w:rsidP="00B8572B">
      <w:pPr>
        <w:pStyle w:val="ConsPlusNormal"/>
        <w:ind w:firstLine="851"/>
        <w:jc w:val="both"/>
      </w:pPr>
      <w:r>
        <w:t>Хороводы. "Выйду ль я на реченьку", рус. нар. песня, обраб. В. Иванникова; "На горе-то калина", рус. нар. мелодия, обраб. А. Новикова.</w:t>
      </w:r>
    </w:p>
    <w:p w:rsidR="00B8572B" w:rsidRDefault="00B8572B" w:rsidP="00B8572B">
      <w:pPr>
        <w:pStyle w:val="ConsPlusNormal"/>
        <w:ind w:firstLine="851"/>
        <w:jc w:val="both"/>
      </w:pPr>
      <w:r>
        <w:t>Музыкальные игры.</w:t>
      </w:r>
    </w:p>
    <w:p w:rsidR="00B8572B" w:rsidRDefault="00B8572B" w:rsidP="00B8572B">
      <w:pPr>
        <w:pStyle w:val="ConsPlusNormal"/>
        <w:ind w:firstLine="851"/>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8572B" w:rsidRDefault="00B8572B" w:rsidP="00B8572B">
      <w:pPr>
        <w:pStyle w:val="ConsPlusNormal"/>
        <w:ind w:firstLine="851"/>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8572B" w:rsidRDefault="00B8572B" w:rsidP="00B8572B">
      <w:pPr>
        <w:pStyle w:val="ConsPlusNormal"/>
        <w:ind w:firstLine="851"/>
        <w:jc w:val="both"/>
      </w:pPr>
      <w:r>
        <w:t>Музыкально-дидактические игры.</w:t>
      </w:r>
    </w:p>
    <w:p w:rsidR="00B8572B" w:rsidRDefault="00B8572B" w:rsidP="00B8572B">
      <w:pPr>
        <w:pStyle w:val="ConsPlusNormal"/>
        <w:ind w:firstLine="851"/>
        <w:jc w:val="both"/>
      </w:pPr>
      <w:r>
        <w:t>Развитие звуковысотного слуха. "Три поросенка", "Подумай, отгадай", "Звуки разные бывают", "Веселые Петрушки".</w:t>
      </w:r>
    </w:p>
    <w:p w:rsidR="00B8572B" w:rsidRDefault="00B8572B" w:rsidP="00B8572B">
      <w:pPr>
        <w:pStyle w:val="ConsPlusNormal"/>
        <w:ind w:firstLine="851"/>
        <w:jc w:val="both"/>
      </w:pPr>
      <w: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8572B" w:rsidRDefault="00B8572B" w:rsidP="00B8572B">
      <w:pPr>
        <w:pStyle w:val="ConsPlusNormal"/>
        <w:ind w:firstLine="851"/>
        <w:jc w:val="both"/>
      </w:pPr>
      <w:r>
        <w:t>Развитие диатонического слуха. "Громко-тихо запоем", "Звенящие колокольчики, ищи".</w:t>
      </w:r>
    </w:p>
    <w:p w:rsidR="00B8572B" w:rsidRDefault="00B8572B" w:rsidP="00B8572B">
      <w:pPr>
        <w:pStyle w:val="ConsPlusNormal"/>
        <w:ind w:firstLine="851"/>
        <w:jc w:val="both"/>
      </w:pPr>
      <w:r>
        <w:t>Развитие восприятия музыки. "На лугу", "Песня - танец - марш", "Времена года", "Наши любимые произведения".</w:t>
      </w:r>
    </w:p>
    <w:p w:rsidR="00B8572B" w:rsidRDefault="00B8572B" w:rsidP="00B8572B">
      <w:pPr>
        <w:pStyle w:val="ConsPlusNormal"/>
        <w:ind w:firstLine="851"/>
        <w:jc w:val="both"/>
      </w:pPr>
      <w:r>
        <w:t>Развитие музыкальной памяти. "Назови композитора", "Угадай песню", "Повтори мелодию", "Узнай произведение".</w:t>
      </w:r>
    </w:p>
    <w:p w:rsidR="00B8572B" w:rsidRDefault="00B8572B" w:rsidP="00B8572B">
      <w:pPr>
        <w:pStyle w:val="ConsPlusNormal"/>
        <w:ind w:firstLine="851"/>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8572B" w:rsidRDefault="00B8572B" w:rsidP="00B8572B">
      <w:pPr>
        <w:pStyle w:val="ConsPlusNormal"/>
        <w:ind w:firstLine="851"/>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8572B" w:rsidRDefault="00B8572B" w:rsidP="00B8572B">
      <w:pPr>
        <w:pStyle w:val="ConsPlusNormal"/>
        <w:ind w:firstLine="851"/>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8572B" w:rsidRDefault="00B8572B" w:rsidP="00B8572B">
      <w:pPr>
        <w:pStyle w:val="ConsPlusNormal"/>
        <w:ind w:firstLine="851"/>
        <w:jc w:val="both"/>
      </w:pPr>
    </w:p>
    <w:p w:rsidR="00B8572B" w:rsidRPr="00504298" w:rsidRDefault="00B8572B" w:rsidP="00B8572B">
      <w:pPr>
        <w:pStyle w:val="ConsPlusTitle"/>
        <w:ind w:firstLine="851"/>
        <w:jc w:val="both"/>
        <w:outlineLvl w:val="3"/>
        <w:rPr>
          <w:rFonts w:ascii="Times New Roman" w:hAnsi="Times New Roman" w:cs="Times New Roman"/>
        </w:rPr>
      </w:pPr>
      <w:r w:rsidRPr="00504298">
        <w:rPr>
          <w:rFonts w:ascii="Times New Roman" w:hAnsi="Times New Roman" w:cs="Times New Roman"/>
        </w:rPr>
        <w:t>3. ПРИМЕРНЫЙ ПЕРЕЧЕНЬ ПРОИЗВЕДЕНИЙ ИЗОБРАЗИТЕЛЬНОГО ИСКУССТВА.</w:t>
      </w:r>
    </w:p>
    <w:p w:rsidR="00B8572B" w:rsidRDefault="00B8572B" w:rsidP="00B8572B">
      <w:pPr>
        <w:pStyle w:val="ConsPlusNormal"/>
        <w:ind w:firstLine="851"/>
        <w:jc w:val="both"/>
      </w:pPr>
    </w:p>
    <w:p w:rsidR="00B8572B" w:rsidRPr="00504298" w:rsidRDefault="00B8572B" w:rsidP="00B8572B">
      <w:pPr>
        <w:pStyle w:val="ConsPlusNormal"/>
        <w:ind w:firstLine="851"/>
        <w:jc w:val="both"/>
        <w:rPr>
          <w:b/>
        </w:rPr>
      </w:pPr>
      <w:r w:rsidRPr="00504298">
        <w:rPr>
          <w:b/>
        </w:rPr>
        <w:t>3.1. От 2 до 3 лет.</w:t>
      </w:r>
    </w:p>
    <w:p w:rsidR="00B8572B" w:rsidRPr="00504298" w:rsidRDefault="00B8572B" w:rsidP="00B8572B">
      <w:pPr>
        <w:pStyle w:val="ConsPlusNormal"/>
        <w:ind w:firstLine="851"/>
        <w:jc w:val="both"/>
      </w:pPr>
      <w:r w:rsidRPr="00504298">
        <w:t>Иллюстрации к книгам: В.Г. Сутеев "Кораблик", "Кто сказал мяу?", "Цыпленок и Утенок"; Ю.А. Васнецов к книге "Колобок", "Теремок".</w:t>
      </w:r>
    </w:p>
    <w:p w:rsidR="00B8572B" w:rsidRDefault="00B8572B" w:rsidP="00B8572B">
      <w:pPr>
        <w:pStyle w:val="ConsPlusNormal"/>
        <w:ind w:firstLine="851"/>
        <w:jc w:val="both"/>
        <w:rPr>
          <w:b/>
        </w:rPr>
      </w:pPr>
    </w:p>
    <w:p w:rsidR="00B8572B" w:rsidRPr="00504298" w:rsidRDefault="00B8572B" w:rsidP="00B8572B">
      <w:pPr>
        <w:pStyle w:val="ConsPlusNormal"/>
        <w:ind w:firstLine="851"/>
        <w:jc w:val="both"/>
        <w:rPr>
          <w:b/>
        </w:rPr>
      </w:pPr>
      <w:r w:rsidRPr="00504298">
        <w:rPr>
          <w:b/>
        </w:rPr>
        <w:t>3.2. От 3 до 4 лет.</w:t>
      </w:r>
    </w:p>
    <w:p w:rsidR="00B8572B" w:rsidRPr="00504298" w:rsidRDefault="00B8572B" w:rsidP="00B8572B">
      <w:pPr>
        <w:pStyle w:val="ConsPlusNormal"/>
        <w:ind w:firstLine="851"/>
        <w:jc w:val="both"/>
      </w:pPr>
      <w:r w:rsidRPr="00504298">
        <w:t>Иллюстрации к книгам: Е.И. Чарушин "Рассказы о животных"; Ю.А. Васнецов к книге Л.Н. Толстого "Три медведя".</w:t>
      </w:r>
    </w:p>
    <w:p w:rsidR="00B8572B" w:rsidRPr="00504298" w:rsidRDefault="00B8572B" w:rsidP="00B8572B">
      <w:pPr>
        <w:pStyle w:val="ConsPlusNormal"/>
        <w:ind w:firstLine="851"/>
        <w:jc w:val="both"/>
      </w:pPr>
      <w:r w:rsidRPr="00504298">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8572B" w:rsidRDefault="00B8572B" w:rsidP="00B8572B">
      <w:pPr>
        <w:pStyle w:val="ConsPlusNormal"/>
        <w:ind w:firstLine="851"/>
        <w:jc w:val="both"/>
      </w:pPr>
    </w:p>
    <w:p w:rsidR="00B8572B" w:rsidRPr="00504298" w:rsidRDefault="00B8572B" w:rsidP="00B8572B">
      <w:pPr>
        <w:pStyle w:val="ConsPlusNormal"/>
        <w:ind w:firstLine="851"/>
        <w:jc w:val="both"/>
        <w:rPr>
          <w:b/>
        </w:rPr>
      </w:pPr>
      <w:r w:rsidRPr="00504298">
        <w:rPr>
          <w:b/>
        </w:rPr>
        <w:t>3.3. От 4 до 5 лет.</w:t>
      </w:r>
    </w:p>
    <w:p w:rsidR="00B8572B" w:rsidRPr="00504298" w:rsidRDefault="00B8572B" w:rsidP="00B8572B">
      <w:pPr>
        <w:pStyle w:val="ConsPlusNormal"/>
        <w:ind w:firstLine="851"/>
        <w:jc w:val="both"/>
      </w:pPr>
      <w:r w:rsidRPr="00504298">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8572B" w:rsidRPr="00504298" w:rsidRDefault="00B8572B" w:rsidP="00B8572B">
      <w:pPr>
        <w:pStyle w:val="ConsPlusNormal"/>
        <w:ind w:firstLine="851"/>
        <w:jc w:val="both"/>
      </w:pPr>
      <w:r w:rsidRPr="00504298">
        <w:t>Иллюстрации к книгам: В.В. Лебедев к книге С.Я. Маршака "Усатый-полосатый".</w:t>
      </w:r>
    </w:p>
    <w:p w:rsidR="00B8572B" w:rsidRDefault="00B8572B" w:rsidP="00B8572B">
      <w:pPr>
        <w:pStyle w:val="ConsPlusNormal"/>
        <w:ind w:firstLine="851"/>
        <w:jc w:val="both"/>
      </w:pPr>
    </w:p>
    <w:p w:rsidR="00B8572B" w:rsidRPr="00504298" w:rsidRDefault="00B8572B" w:rsidP="00B8572B">
      <w:pPr>
        <w:pStyle w:val="ConsPlusNormal"/>
        <w:ind w:firstLine="851"/>
        <w:jc w:val="both"/>
        <w:rPr>
          <w:b/>
        </w:rPr>
      </w:pPr>
      <w:r w:rsidRPr="00504298">
        <w:rPr>
          <w:b/>
        </w:rPr>
        <w:t>3.4. От 5 до 6 лет.</w:t>
      </w:r>
    </w:p>
    <w:p w:rsidR="00B8572B" w:rsidRPr="00504298" w:rsidRDefault="00B8572B" w:rsidP="00B8572B">
      <w:pPr>
        <w:pStyle w:val="ConsPlusNormal"/>
        <w:ind w:firstLine="851"/>
        <w:jc w:val="both"/>
      </w:pPr>
      <w:r w:rsidRPr="00504298">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w:t>
      </w:r>
      <w:r w:rsidRPr="00504298">
        <w:lastRenderedPageBreak/>
        <w:t>И.Е. Репин "Стрекоза"; В.М. Васнецов "Ковер-самолет".</w:t>
      </w:r>
    </w:p>
    <w:p w:rsidR="00B8572B" w:rsidRPr="00504298" w:rsidRDefault="00B8572B" w:rsidP="00B8572B">
      <w:pPr>
        <w:pStyle w:val="ConsPlusNormal"/>
        <w:ind w:firstLine="851"/>
        <w:jc w:val="both"/>
      </w:pPr>
      <w:r w:rsidRPr="00504298">
        <w:t>Иллюстрации к книгам: И.Я. Билибин "Сестрица Аленушка и братец Иванушка", "Царевна-лягушка", "Василиса Прекрасная".</w:t>
      </w:r>
    </w:p>
    <w:p w:rsidR="00B8572B" w:rsidRDefault="00B8572B" w:rsidP="00B8572B">
      <w:pPr>
        <w:pStyle w:val="ConsPlusNormal"/>
        <w:ind w:firstLine="851"/>
        <w:jc w:val="both"/>
      </w:pPr>
    </w:p>
    <w:p w:rsidR="00B8572B" w:rsidRPr="00504298" w:rsidRDefault="00B8572B" w:rsidP="00B8572B">
      <w:pPr>
        <w:pStyle w:val="ConsPlusNormal"/>
        <w:ind w:firstLine="851"/>
        <w:jc w:val="both"/>
        <w:rPr>
          <w:b/>
        </w:rPr>
      </w:pPr>
      <w:r w:rsidRPr="00504298">
        <w:rPr>
          <w:b/>
        </w:rPr>
        <w:t xml:space="preserve">3.5. От 6 до </w:t>
      </w:r>
      <w:r w:rsidR="000C6643">
        <w:rPr>
          <w:b/>
        </w:rPr>
        <w:t>8</w:t>
      </w:r>
      <w:r w:rsidRPr="00504298">
        <w:rPr>
          <w:b/>
        </w:rPr>
        <w:t xml:space="preserve"> лет.</w:t>
      </w:r>
    </w:p>
    <w:p w:rsidR="00B8572B" w:rsidRDefault="00B8572B" w:rsidP="00B8572B">
      <w:pPr>
        <w:pStyle w:val="ConsPlusNormal"/>
        <w:ind w:firstLine="851"/>
        <w:jc w:val="both"/>
      </w:pPr>
      <w:r w:rsidRPr="00504298">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r>
        <w:t xml:space="preserve">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8572B" w:rsidRDefault="00B8572B" w:rsidP="00B8572B">
      <w:pPr>
        <w:pStyle w:val="ConsPlusNormal"/>
        <w:ind w:firstLine="851"/>
        <w:jc w:val="both"/>
      </w:pPr>
    </w:p>
    <w:p w:rsidR="00B8572B" w:rsidRPr="005D5671" w:rsidRDefault="00B8572B" w:rsidP="00B8572B">
      <w:pPr>
        <w:pStyle w:val="ConsPlusTitle"/>
        <w:ind w:firstLine="851"/>
        <w:jc w:val="both"/>
        <w:outlineLvl w:val="3"/>
        <w:rPr>
          <w:rFonts w:ascii="Times New Roman" w:hAnsi="Times New Roman" w:cs="Times New Roman"/>
        </w:rPr>
      </w:pPr>
      <w:r w:rsidRPr="005D5671">
        <w:rPr>
          <w:rFonts w:ascii="Times New Roman" w:hAnsi="Times New Roman" w:cs="Times New Roman"/>
        </w:rPr>
        <w:t>4. ПРИМЕРНЫЙ ПЕРЕЧЕНЬ АНИМАЦИОННЫХ ПРОИЗВЕДЕНИЙ.</w:t>
      </w:r>
    </w:p>
    <w:p w:rsidR="00B8572B" w:rsidRDefault="00B8572B" w:rsidP="00B8572B">
      <w:pPr>
        <w:pStyle w:val="ConsPlusNormal"/>
        <w:ind w:firstLine="851"/>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8572B" w:rsidRDefault="00B8572B" w:rsidP="00B8572B">
      <w:pPr>
        <w:pStyle w:val="ConsPlusNormal"/>
        <w:ind w:firstLine="851"/>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8572B" w:rsidRDefault="00B8572B" w:rsidP="00B8572B">
      <w:pPr>
        <w:pStyle w:val="ConsPlusNormal"/>
        <w:ind w:firstLine="851"/>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w:t>
      </w:r>
    </w:p>
    <w:p w:rsidR="00B8572B" w:rsidRDefault="00B8572B" w:rsidP="00B8572B">
      <w:pPr>
        <w:pStyle w:val="ConsPlusNormal"/>
        <w:ind w:firstLine="540"/>
        <w:jc w:val="both"/>
      </w:pPr>
    </w:p>
    <w:p w:rsidR="00B8572B" w:rsidRPr="005D5671" w:rsidRDefault="00B8572B" w:rsidP="00B8572B">
      <w:pPr>
        <w:pStyle w:val="ConsPlusNormal"/>
        <w:ind w:firstLine="851"/>
        <w:jc w:val="both"/>
        <w:rPr>
          <w:b/>
        </w:rPr>
      </w:pPr>
      <w:r w:rsidRPr="005D5671">
        <w:rPr>
          <w:b/>
        </w:rPr>
        <w:t>4.1. Для детей дошкольного возраста (с пяти лет).</w:t>
      </w:r>
    </w:p>
    <w:p w:rsidR="00B8572B" w:rsidRDefault="00B8572B" w:rsidP="00B8572B">
      <w:pPr>
        <w:pStyle w:val="ConsPlusNormal"/>
        <w:ind w:firstLine="851"/>
        <w:jc w:val="both"/>
      </w:pPr>
      <w:r>
        <w:t>Анимационный сериал "Тима и Тома", студия "Рики", реж. А. Борисова, А. Жидков, О. Мусин, А. Бахурин и другие, 2015.</w:t>
      </w:r>
    </w:p>
    <w:p w:rsidR="00B8572B" w:rsidRDefault="00B8572B" w:rsidP="00B8572B">
      <w:pPr>
        <w:pStyle w:val="ConsPlusNormal"/>
        <w:ind w:firstLine="851"/>
        <w:jc w:val="both"/>
      </w:pPr>
      <w:r>
        <w:t>Фильм "Паровозик из Ромашкова", студия Союзмультфильм, реж. В. Дегтярев, 1967.</w:t>
      </w:r>
    </w:p>
    <w:p w:rsidR="00B8572B" w:rsidRDefault="00B8572B" w:rsidP="00B8572B">
      <w:pPr>
        <w:pStyle w:val="ConsPlusNormal"/>
        <w:ind w:firstLine="851"/>
        <w:jc w:val="both"/>
      </w:pPr>
      <w:r>
        <w:t>Фильм "Как львенок и черепаха пели песню", студия Союзмультфильм, режиссер И. Ковалевская, 1974.</w:t>
      </w:r>
    </w:p>
    <w:p w:rsidR="00B8572B" w:rsidRDefault="00B8572B" w:rsidP="00B8572B">
      <w:pPr>
        <w:pStyle w:val="ConsPlusNormal"/>
        <w:ind w:firstLine="851"/>
        <w:jc w:val="both"/>
      </w:pPr>
      <w:r>
        <w:t>Фильм "Мама для мамонтенка", студия "Союзмультфильм", режиссер О. Чуркин, 1981.</w:t>
      </w:r>
    </w:p>
    <w:p w:rsidR="00B8572B" w:rsidRDefault="00B8572B" w:rsidP="00B8572B">
      <w:pPr>
        <w:pStyle w:val="ConsPlusNormal"/>
        <w:ind w:firstLine="851"/>
        <w:jc w:val="both"/>
      </w:pPr>
      <w:r>
        <w:t>Фильм "Катерок", студия "Союзмультфильм", режиссер И. Ковалевская, 1970.</w:t>
      </w:r>
    </w:p>
    <w:p w:rsidR="00B8572B" w:rsidRDefault="00B8572B" w:rsidP="00B8572B">
      <w:pPr>
        <w:pStyle w:val="ConsPlusNormal"/>
        <w:ind w:firstLine="851"/>
        <w:jc w:val="both"/>
      </w:pPr>
      <w:r>
        <w:t>Фильм "Мешок яблок", студия "Союзмультфильм", режиссер В. Бордзиловский, 1974.</w:t>
      </w:r>
    </w:p>
    <w:p w:rsidR="00B8572B" w:rsidRDefault="00B8572B" w:rsidP="00B8572B">
      <w:pPr>
        <w:pStyle w:val="ConsPlusNormal"/>
        <w:ind w:firstLine="851"/>
        <w:jc w:val="both"/>
      </w:pPr>
      <w:r>
        <w:lastRenderedPageBreak/>
        <w:t>Фильм "Крошка енот", ТО "Экран", режиссер О. Чуркин, 1974.</w:t>
      </w:r>
    </w:p>
    <w:p w:rsidR="00B8572B" w:rsidRDefault="00B8572B" w:rsidP="00B8572B">
      <w:pPr>
        <w:pStyle w:val="ConsPlusNormal"/>
        <w:ind w:firstLine="851"/>
        <w:jc w:val="both"/>
      </w:pPr>
      <w:r>
        <w:t>Фильм "Гадкий утенок", студия "Союзмультфильм", режиссер В. Дегтярев.</w:t>
      </w:r>
    </w:p>
    <w:p w:rsidR="00B8572B" w:rsidRDefault="00B8572B" w:rsidP="00B8572B">
      <w:pPr>
        <w:pStyle w:val="ConsPlusNormal"/>
        <w:ind w:firstLine="851"/>
        <w:jc w:val="both"/>
      </w:pPr>
      <w:r>
        <w:t>Фильм "Котенок по имени Гав", студия Союзмультфильм, режиссер Л. Атаманов.</w:t>
      </w:r>
    </w:p>
    <w:p w:rsidR="00B8572B" w:rsidRDefault="00B8572B" w:rsidP="00B8572B">
      <w:pPr>
        <w:pStyle w:val="ConsPlusNormal"/>
        <w:ind w:firstLine="851"/>
        <w:jc w:val="both"/>
      </w:pPr>
      <w:r>
        <w:t>Фильм "Маугли", студия "Союзмультфильм", режиссер Р. Давыдов, 1971.</w:t>
      </w:r>
    </w:p>
    <w:p w:rsidR="00B8572B" w:rsidRDefault="00B8572B" w:rsidP="00B8572B">
      <w:pPr>
        <w:pStyle w:val="ConsPlusNormal"/>
        <w:ind w:firstLine="851"/>
        <w:jc w:val="both"/>
      </w:pPr>
      <w:r>
        <w:t>Фильм "Кот Леопольд", студия "Экран", режиссер А. Резников, 1975 - 1987.</w:t>
      </w:r>
    </w:p>
    <w:p w:rsidR="00B8572B" w:rsidRDefault="00B8572B" w:rsidP="00B8572B">
      <w:pPr>
        <w:pStyle w:val="ConsPlusNormal"/>
        <w:ind w:firstLine="851"/>
        <w:jc w:val="both"/>
      </w:pPr>
      <w:r>
        <w:t>Фильм "Рикки-Тикки-Тави", студия "Союзмультфильм", режиссер А. Снежко-Блоцкой, 1965.</w:t>
      </w:r>
    </w:p>
    <w:p w:rsidR="00B8572B" w:rsidRDefault="00B8572B" w:rsidP="00B8572B">
      <w:pPr>
        <w:pStyle w:val="ConsPlusNormal"/>
        <w:ind w:firstLine="851"/>
        <w:jc w:val="both"/>
      </w:pPr>
      <w:r>
        <w:t>Фильм "Дюймовочка", студия "Союзмульфильм", режиссер Л. Амальрик, 1964.</w:t>
      </w:r>
    </w:p>
    <w:p w:rsidR="00B8572B" w:rsidRDefault="00B8572B" w:rsidP="00B8572B">
      <w:pPr>
        <w:pStyle w:val="ConsPlusNormal"/>
        <w:ind w:firstLine="851"/>
        <w:jc w:val="both"/>
      </w:pPr>
      <w:r>
        <w:t>Фильм "Пластилиновая ворона", ТО "Экран", режиссер А. Татарский, 1981.</w:t>
      </w:r>
    </w:p>
    <w:p w:rsidR="00B8572B" w:rsidRDefault="00B8572B" w:rsidP="00B8572B">
      <w:pPr>
        <w:pStyle w:val="ConsPlusNormal"/>
        <w:ind w:firstLine="851"/>
        <w:jc w:val="both"/>
      </w:pPr>
      <w:r>
        <w:t>Фильм "Каникулы Бонифация", студия "Союзмультфильм", режиссер Ф. Хитрук, 1965.</w:t>
      </w:r>
    </w:p>
    <w:p w:rsidR="00B8572B" w:rsidRDefault="00B8572B" w:rsidP="00B8572B">
      <w:pPr>
        <w:pStyle w:val="ConsPlusNormal"/>
        <w:ind w:firstLine="851"/>
        <w:jc w:val="both"/>
      </w:pPr>
      <w:r>
        <w:t>Фильм "Последний лепесток", студия "Союзмультфильм", режиссер Р. Качанов, 1977.</w:t>
      </w:r>
    </w:p>
    <w:p w:rsidR="00B8572B" w:rsidRDefault="00B8572B" w:rsidP="00B8572B">
      <w:pPr>
        <w:pStyle w:val="ConsPlusNormal"/>
        <w:ind w:firstLine="851"/>
        <w:jc w:val="both"/>
      </w:pPr>
      <w:r>
        <w:t>Фильм "Умка" и "Умка ищет друга", студия "Союзмультфильм", режиссер В. Попов, В. Пекарь, 1969, 1970.</w:t>
      </w:r>
    </w:p>
    <w:p w:rsidR="00B8572B" w:rsidRDefault="00B8572B" w:rsidP="00B8572B">
      <w:pPr>
        <w:pStyle w:val="ConsPlusNormal"/>
        <w:ind w:firstLine="851"/>
        <w:jc w:val="both"/>
      </w:pPr>
      <w:r>
        <w:t>Фильм "Умка на елке", студия "Союзмультфильм", режиссер А. Воробьев, 2019.</w:t>
      </w:r>
    </w:p>
    <w:p w:rsidR="00B8572B" w:rsidRDefault="00B8572B" w:rsidP="00B8572B">
      <w:pPr>
        <w:pStyle w:val="ConsPlusNormal"/>
        <w:ind w:firstLine="851"/>
        <w:jc w:val="both"/>
      </w:pPr>
      <w:r>
        <w:t>Фильм "Сладкая сказка", студия Союзмультфильм, режиссер В. Дегтярев, 1970.</w:t>
      </w:r>
    </w:p>
    <w:p w:rsidR="00B8572B" w:rsidRDefault="00B8572B" w:rsidP="00B8572B">
      <w:pPr>
        <w:pStyle w:val="ConsPlusNormal"/>
        <w:ind w:firstLine="851"/>
        <w:jc w:val="both"/>
      </w:pPr>
      <w:r>
        <w:t>Цикл фильмов "Чебурашка и крокодил Гена", студия "Союзмультфильм", режиссер Р. Качанов, 1969 - 1983.</w:t>
      </w:r>
    </w:p>
    <w:p w:rsidR="00B8572B" w:rsidRDefault="00B8572B" w:rsidP="00B8572B">
      <w:pPr>
        <w:pStyle w:val="ConsPlusNormal"/>
        <w:ind w:firstLine="851"/>
        <w:jc w:val="both"/>
      </w:pPr>
      <w:r>
        <w:t>Цикл фильмов "38 попугаев", студия "Союзмультфильм", режиссер И. У фимцев, 1976 - 91.</w:t>
      </w:r>
    </w:p>
    <w:p w:rsidR="00B8572B" w:rsidRDefault="00B8572B" w:rsidP="00B8572B">
      <w:pPr>
        <w:pStyle w:val="ConsPlusNormal"/>
        <w:ind w:firstLine="851"/>
        <w:jc w:val="both"/>
      </w:pPr>
      <w:r>
        <w:t>Цикл фильмов "Винни-Пух", студия "Союзмультфильм", режиссер Ф. Хитрук, 1969 - 1972.</w:t>
      </w:r>
    </w:p>
    <w:p w:rsidR="00B8572B" w:rsidRDefault="00B8572B" w:rsidP="00B8572B">
      <w:pPr>
        <w:pStyle w:val="ConsPlusNormal"/>
        <w:ind w:firstLine="851"/>
        <w:jc w:val="both"/>
      </w:pPr>
      <w:r>
        <w:t>Фильм "Серая шейка", студия "Союзмультфильм", режиссер Л. Амальрик, В. Полковников, 1948.</w:t>
      </w:r>
    </w:p>
    <w:p w:rsidR="00B8572B" w:rsidRDefault="00B8572B" w:rsidP="00B8572B">
      <w:pPr>
        <w:pStyle w:val="ConsPlusNormal"/>
        <w:ind w:firstLine="851"/>
        <w:jc w:val="both"/>
      </w:pPr>
      <w:r>
        <w:t>Фильм "Золушка", студия "Союзмультфильм", режиссер И. Аксенчук, 1979.</w:t>
      </w:r>
    </w:p>
    <w:p w:rsidR="00B8572B" w:rsidRDefault="00B8572B" w:rsidP="00B8572B">
      <w:pPr>
        <w:pStyle w:val="ConsPlusNormal"/>
        <w:ind w:firstLine="851"/>
        <w:jc w:val="both"/>
      </w:pPr>
      <w:r>
        <w:t>Фильм "Новогодняя сказка", студия "Союзмультфильм", режиссер В. Дегтярев, 1972.</w:t>
      </w:r>
    </w:p>
    <w:p w:rsidR="00B8572B" w:rsidRDefault="00B8572B" w:rsidP="00B8572B">
      <w:pPr>
        <w:pStyle w:val="ConsPlusNormal"/>
        <w:ind w:firstLine="851"/>
        <w:jc w:val="both"/>
      </w:pPr>
      <w:r>
        <w:t>Фильм "Серебряное копытце", студия Союзмультфильм, режиссер Г. Сокольский, 1977.</w:t>
      </w:r>
    </w:p>
    <w:p w:rsidR="00B8572B" w:rsidRDefault="00B8572B" w:rsidP="00B8572B">
      <w:pPr>
        <w:pStyle w:val="ConsPlusNormal"/>
        <w:ind w:firstLine="851"/>
        <w:jc w:val="both"/>
      </w:pPr>
      <w:r>
        <w:t>Фильм "Щелкунчик", студия "Союзмультфильм", режиссер Б. Степанцев, 1973.</w:t>
      </w:r>
    </w:p>
    <w:p w:rsidR="00B8572B" w:rsidRDefault="00B8572B" w:rsidP="00B8572B">
      <w:pPr>
        <w:pStyle w:val="ConsPlusNormal"/>
        <w:ind w:firstLine="851"/>
        <w:jc w:val="both"/>
      </w:pPr>
      <w:r>
        <w:t>Фильм "Гуси-лебеди", студия Союзмультфильм, режиссеры И. Иванов-Вано, А. Снежко-Блоцкая, 1949.</w:t>
      </w:r>
    </w:p>
    <w:p w:rsidR="00B8572B" w:rsidRDefault="00B8572B" w:rsidP="00B8572B">
      <w:pPr>
        <w:pStyle w:val="ConsPlusNormal"/>
        <w:ind w:firstLine="851"/>
        <w:jc w:val="both"/>
      </w:pPr>
      <w:r>
        <w:t>Цикл фильмов "Приключение Незнайки и его друзей", студия "ТО Экран", режиссер коллектив авторов, 1971 - 1973.</w:t>
      </w:r>
    </w:p>
    <w:p w:rsidR="00B8572B" w:rsidRDefault="00B8572B" w:rsidP="00B8572B">
      <w:pPr>
        <w:pStyle w:val="ConsPlusNormal"/>
        <w:ind w:firstLine="851"/>
        <w:jc w:val="both"/>
      </w:pPr>
    </w:p>
    <w:p w:rsidR="00B8572B" w:rsidRDefault="00B8572B" w:rsidP="00B8572B">
      <w:pPr>
        <w:pStyle w:val="ConsPlusNormal"/>
        <w:ind w:firstLine="851"/>
        <w:jc w:val="both"/>
        <w:rPr>
          <w:b/>
        </w:rPr>
      </w:pPr>
      <w:r w:rsidRPr="005D5671">
        <w:rPr>
          <w:b/>
        </w:rPr>
        <w:t xml:space="preserve">4.2. Для детей старшего дошкольного возраста (6 - </w:t>
      </w:r>
      <w:r w:rsidR="000C6643">
        <w:rPr>
          <w:b/>
        </w:rPr>
        <w:t>8</w:t>
      </w:r>
      <w:r w:rsidRPr="005D5671">
        <w:rPr>
          <w:b/>
        </w:rPr>
        <w:t xml:space="preserve"> лет).</w:t>
      </w:r>
    </w:p>
    <w:p w:rsidR="00B8572B" w:rsidRDefault="00B8572B" w:rsidP="00B8572B">
      <w:pPr>
        <w:pStyle w:val="ConsPlusNormal"/>
        <w:ind w:firstLine="851"/>
        <w:jc w:val="both"/>
      </w:pPr>
      <w:r>
        <w:t>Фильм "Малыш и Карлсон", студия "Союзмультфильм", режиссер Б. Степанцев, 1969.</w:t>
      </w:r>
    </w:p>
    <w:p w:rsidR="00B8572B" w:rsidRDefault="00B8572B" w:rsidP="00B8572B">
      <w:pPr>
        <w:pStyle w:val="ConsPlusNormal"/>
        <w:ind w:firstLine="851"/>
        <w:jc w:val="both"/>
      </w:pPr>
      <w:r>
        <w:t>Фильм "Лягушка-путешественница", студия "Союзмультфильм", режиссеры В. Котеночкин, А. Трусов, 1965.</w:t>
      </w:r>
    </w:p>
    <w:p w:rsidR="00B8572B" w:rsidRDefault="00B8572B" w:rsidP="00B8572B">
      <w:pPr>
        <w:pStyle w:val="ConsPlusNormal"/>
        <w:ind w:firstLine="851"/>
        <w:jc w:val="both"/>
      </w:pPr>
      <w:r>
        <w:t>Фильм "Варежка", студия "Союзмультфильм", режиссер Р. Качанов, 1967.</w:t>
      </w:r>
    </w:p>
    <w:p w:rsidR="00B8572B" w:rsidRDefault="00B8572B" w:rsidP="00B8572B">
      <w:pPr>
        <w:pStyle w:val="ConsPlusNormal"/>
        <w:ind w:firstLine="851"/>
        <w:jc w:val="both"/>
      </w:pPr>
      <w:r>
        <w:t>Фильм "Честное слово", студия "Экран", режиссер М. Новогрудская, 1978.</w:t>
      </w:r>
    </w:p>
    <w:p w:rsidR="00B8572B" w:rsidRDefault="00B8572B" w:rsidP="00B8572B">
      <w:pPr>
        <w:pStyle w:val="ConsPlusNormal"/>
        <w:ind w:firstLine="851"/>
        <w:jc w:val="both"/>
      </w:pPr>
      <w:r>
        <w:t>Фильм "Вовка в тридевятом царстве", студия "Союзмультфильм", режиссер Б. Степанцев, 1965.</w:t>
      </w:r>
    </w:p>
    <w:p w:rsidR="00B8572B" w:rsidRDefault="00B8572B" w:rsidP="00B8572B">
      <w:pPr>
        <w:pStyle w:val="ConsPlusNormal"/>
        <w:ind w:firstLine="851"/>
        <w:jc w:val="both"/>
      </w:pPr>
      <w:r>
        <w:t>Фильм "Заколдованный мальчик", студия "Союзмультфильм", режиссер А. Снежко-Блоцкая, В. Полковников, 1955.</w:t>
      </w:r>
    </w:p>
    <w:p w:rsidR="00B8572B" w:rsidRDefault="00B8572B" w:rsidP="00B8572B">
      <w:pPr>
        <w:pStyle w:val="ConsPlusNormal"/>
        <w:ind w:firstLine="851"/>
        <w:jc w:val="both"/>
      </w:pPr>
      <w:r>
        <w:t>Фильм "Золотая антилопа", студия "Союзмультфильм", режиссер Л. Атаманов, 1954.</w:t>
      </w:r>
    </w:p>
    <w:p w:rsidR="00B8572B" w:rsidRDefault="00B8572B" w:rsidP="00B8572B">
      <w:pPr>
        <w:pStyle w:val="ConsPlusNormal"/>
        <w:ind w:firstLine="851"/>
        <w:jc w:val="both"/>
      </w:pPr>
      <w:r>
        <w:t>Фильм "Бременские музыканты", студия "Союзмультфильм", режиссер И. Ковалевская, 1969.</w:t>
      </w:r>
    </w:p>
    <w:p w:rsidR="00B8572B" w:rsidRDefault="00B8572B" w:rsidP="00B8572B">
      <w:pPr>
        <w:pStyle w:val="ConsPlusNormal"/>
        <w:ind w:firstLine="851"/>
        <w:jc w:val="both"/>
      </w:pPr>
      <w:r>
        <w:t>Фильм "Двенадцать месяцев", студия "Союзмультфильм", режиссер И. Иванов-</w:t>
      </w:r>
      <w:r>
        <w:lastRenderedPageBreak/>
        <w:t>Вано, М. Ботов, 1956.</w:t>
      </w:r>
    </w:p>
    <w:p w:rsidR="00B8572B" w:rsidRDefault="00B8572B" w:rsidP="00B8572B">
      <w:pPr>
        <w:pStyle w:val="ConsPlusNormal"/>
        <w:ind w:firstLine="851"/>
        <w:jc w:val="both"/>
      </w:pPr>
      <w:r>
        <w:t>Фильм "Ежик в тумане", студия "Союзмультфильм", режиссер Ю. Норштейн, 1975.</w:t>
      </w:r>
    </w:p>
    <w:p w:rsidR="00B8572B" w:rsidRDefault="00B8572B" w:rsidP="00B8572B">
      <w:pPr>
        <w:pStyle w:val="ConsPlusNormal"/>
        <w:ind w:firstLine="851"/>
        <w:jc w:val="both"/>
      </w:pPr>
      <w:r>
        <w:t>Фильм "Девочка и дельфин", студия "Союзмультфильм", режиссер Р. Зельма, 1979.</w:t>
      </w:r>
    </w:p>
    <w:p w:rsidR="00B8572B" w:rsidRDefault="00B8572B" w:rsidP="00B8572B">
      <w:pPr>
        <w:pStyle w:val="ConsPlusNormal"/>
        <w:ind w:firstLine="851"/>
        <w:jc w:val="both"/>
      </w:pPr>
      <w:r>
        <w:t>Фильм "Верните Рекса", студия "Союзмультфильм", режиссер В. Пекарь, В. Попов. 1975.</w:t>
      </w:r>
    </w:p>
    <w:p w:rsidR="00B8572B" w:rsidRDefault="00B8572B" w:rsidP="00B8572B">
      <w:pPr>
        <w:pStyle w:val="ConsPlusNormal"/>
        <w:ind w:firstLine="851"/>
        <w:jc w:val="both"/>
      </w:pPr>
      <w:r>
        <w:t>Фильм "Сказка сказок", студия "Союзмультфильм", режиссер Ю. Норштейн, 1979.</w:t>
      </w:r>
    </w:p>
    <w:p w:rsidR="00B8572B" w:rsidRDefault="00B8572B" w:rsidP="00B8572B">
      <w:pPr>
        <w:pStyle w:val="ConsPlusNormal"/>
        <w:ind w:firstLine="851"/>
        <w:jc w:val="both"/>
      </w:pPr>
      <w:r>
        <w:t>Фильм Сериал "Простоквашино" и "Возвращение в Простоквашино" (2 сезона), студия "Союзмультфильм", режиссеры: коллектив авторов, 2018.</w:t>
      </w:r>
    </w:p>
    <w:p w:rsidR="00B8572B" w:rsidRDefault="00B8572B" w:rsidP="00B8572B">
      <w:pPr>
        <w:pStyle w:val="ConsPlusNormal"/>
        <w:ind w:firstLine="851"/>
        <w:jc w:val="both"/>
      </w:pPr>
      <w:r>
        <w:t>Сериал "Смешарики", студии "Петербург", "Мастерфильм", коллектив авторов, 2004.</w:t>
      </w:r>
    </w:p>
    <w:p w:rsidR="00B8572B" w:rsidRDefault="00B8572B" w:rsidP="00B8572B">
      <w:pPr>
        <w:pStyle w:val="ConsPlusNormal"/>
        <w:ind w:firstLine="851"/>
        <w:jc w:val="both"/>
      </w:pPr>
      <w:r>
        <w:t>Сериал "Малышарики", студии "Петербург", "Мастерфильм", коллектив авторов, 2015.</w:t>
      </w:r>
    </w:p>
    <w:p w:rsidR="00B8572B" w:rsidRDefault="00B8572B" w:rsidP="00B8572B">
      <w:pPr>
        <w:pStyle w:val="ConsPlusNormal"/>
        <w:ind w:firstLine="851"/>
        <w:jc w:val="both"/>
      </w:pPr>
      <w:r>
        <w:t>Сериал "Домовенок Кузя", студия ТО "Экран", режиссер А. Зябликова, 2000 - 2002.</w:t>
      </w:r>
    </w:p>
    <w:p w:rsidR="00B8572B" w:rsidRDefault="00B8572B" w:rsidP="00B8572B">
      <w:pPr>
        <w:pStyle w:val="ConsPlusNormal"/>
        <w:ind w:firstLine="851"/>
        <w:jc w:val="both"/>
      </w:pPr>
      <w:r>
        <w:t>Сериал "Ну, погоди!", студия "Союзмультфильм", режиссер В. Котеночкин, 1969.</w:t>
      </w:r>
    </w:p>
    <w:p w:rsidR="00B8572B" w:rsidRDefault="00B8572B" w:rsidP="00B8572B">
      <w:pPr>
        <w:pStyle w:val="ConsPlusNormal"/>
        <w:ind w:firstLine="851"/>
        <w:jc w:val="both"/>
      </w:pPr>
      <w:r>
        <w:t>Сериал "Фиксики" (4 сезона), компания "Аэроплан", режиссер В. Бедошвили, 2010.</w:t>
      </w:r>
    </w:p>
    <w:p w:rsidR="00B8572B" w:rsidRDefault="00B8572B" w:rsidP="00B8572B">
      <w:pPr>
        <w:pStyle w:val="ConsPlusNormal"/>
        <w:ind w:firstLine="851"/>
        <w:jc w:val="both"/>
      </w:pPr>
      <w:r>
        <w:t>Сериал "Оранжевая корова" (1 сезон), студия Союзмультфильм, режиссер Е. Ернова.</w:t>
      </w:r>
    </w:p>
    <w:p w:rsidR="00B8572B" w:rsidRDefault="00B8572B" w:rsidP="00B8572B">
      <w:pPr>
        <w:pStyle w:val="ConsPlusNormal"/>
        <w:ind w:firstLine="851"/>
        <w:jc w:val="both"/>
      </w:pPr>
      <w:r>
        <w:t>Сериал "Монсики" (2 сезона), студия "Рики", режиссер А. Бахурин.</w:t>
      </w:r>
    </w:p>
    <w:p w:rsidR="00B8572B" w:rsidRDefault="00B8572B" w:rsidP="00B8572B">
      <w:pPr>
        <w:pStyle w:val="ConsPlusNormal"/>
        <w:ind w:firstLine="851"/>
        <w:jc w:val="both"/>
      </w:pPr>
      <w:r>
        <w:t>Сериал "Смешарики. ПИН-КОД", студия "Рики", режиссеры: Р. Соколов, А. Горбунов, Д. Сулейманов и другие.</w:t>
      </w:r>
    </w:p>
    <w:p w:rsidR="00B8572B" w:rsidRDefault="00B8572B" w:rsidP="00B8572B">
      <w:pPr>
        <w:pStyle w:val="ConsPlusNormal"/>
        <w:ind w:firstLine="851"/>
        <w:jc w:val="both"/>
      </w:pPr>
      <w:r>
        <w:t>Сериал "Зебра в клеточку" (1 сезон), студия "Союзмультфильм", режиссер А. Алексеев, А. Борисова, М. Куликов, А. Золотарева, 2020.</w:t>
      </w:r>
    </w:p>
    <w:p w:rsidR="00B8572B" w:rsidRDefault="00B8572B" w:rsidP="00B8572B">
      <w:pPr>
        <w:pStyle w:val="ConsPlusNormal"/>
        <w:ind w:firstLine="851"/>
        <w:jc w:val="both"/>
      </w:pPr>
      <w:r>
        <w:t>33.4.3. Для детей старшего дошкольного возраста (7 - 8 лет).</w:t>
      </w:r>
    </w:p>
    <w:p w:rsidR="00B8572B" w:rsidRDefault="00B8572B" w:rsidP="00B8572B">
      <w:pPr>
        <w:pStyle w:val="ConsPlusNormal"/>
        <w:ind w:firstLine="851"/>
        <w:jc w:val="both"/>
      </w:pPr>
      <w:r>
        <w:t>Полнометражный анимационный фильм "Снежная королева", студия "Союзмультфильм", режиссер Л. Атаманов, 1957.</w:t>
      </w:r>
    </w:p>
    <w:p w:rsidR="00B8572B" w:rsidRDefault="00B8572B" w:rsidP="00B8572B">
      <w:pPr>
        <w:pStyle w:val="ConsPlusNormal"/>
        <w:ind w:firstLine="851"/>
        <w:jc w:val="both"/>
      </w:pPr>
      <w:r>
        <w:t>Полнометражный анимационный фильм "Аленький цветочек", студия "Союзмультфильм", режиссер Л. Атаманов, 1952.</w:t>
      </w:r>
    </w:p>
    <w:p w:rsidR="00B8572B" w:rsidRDefault="00B8572B" w:rsidP="00B8572B">
      <w:pPr>
        <w:pStyle w:val="ConsPlusNormal"/>
        <w:ind w:firstLine="851"/>
        <w:jc w:val="both"/>
      </w:pPr>
      <w:r>
        <w:t>Полнометражный анимационный фильм "Сказка о царе Салтане", студия "Союзмультфильм", режиссер И. Иванов-Вано, Л. Мильчин, 1984.</w:t>
      </w:r>
    </w:p>
    <w:p w:rsidR="00B8572B" w:rsidRDefault="00B8572B" w:rsidP="00B8572B">
      <w:pPr>
        <w:pStyle w:val="ConsPlusNormal"/>
        <w:ind w:firstLine="851"/>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8572B" w:rsidRDefault="00B8572B" w:rsidP="00B8572B">
      <w:pPr>
        <w:pStyle w:val="ConsPlusNormal"/>
        <w:ind w:firstLine="851"/>
        <w:jc w:val="both"/>
      </w:pPr>
      <w:r>
        <w:t>Полнометражный анимационный фильм "Суворов: великое путешествие" (6+), студия "Союзмультфильм", режиссер Б. Чертков, 2022.</w:t>
      </w:r>
    </w:p>
    <w:p w:rsidR="00B8572B" w:rsidRDefault="00B8572B" w:rsidP="00B8572B">
      <w:pPr>
        <w:pStyle w:val="ConsPlusNormal"/>
        <w:ind w:firstLine="851"/>
        <w:jc w:val="both"/>
      </w:pPr>
      <w:r>
        <w:t>Полнометражный анимационный фильм "Бемби", студия Walt Disney, режиссер Д. Хэнд, 1942.</w:t>
      </w:r>
    </w:p>
    <w:p w:rsidR="00B8572B" w:rsidRDefault="00B8572B" w:rsidP="00B8572B">
      <w:pPr>
        <w:pStyle w:val="ConsPlusNormal"/>
        <w:ind w:firstLine="851"/>
        <w:jc w:val="both"/>
      </w:pPr>
      <w:r>
        <w:t>Полнометражный анимационный фильм "Король Лев", студия Walt Disney, режиссер Р. Адлере, 1994, США.</w:t>
      </w:r>
    </w:p>
    <w:p w:rsidR="00B8572B" w:rsidRDefault="00B8572B" w:rsidP="00B8572B">
      <w:pPr>
        <w:pStyle w:val="ConsPlusNormal"/>
        <w:ind w:firstLine="851"/>
        <w:jc w:val="both"/>
      </w:pPr>
      <w:r>
        <w:t>Полнометражный анимационный фильм "Мой сосед Тоторо", студия "Ghibli", режиссер X. Миядзаки, 1988.</w:t>
      </w:r>
    </w:p>
    <w:p w:rsidR="00B8572B" w:rsidRDefault="00B8572B" w:rsidP="00B8572B">
      <w:pPr>
        <w:pStyle w:val="ConsPlusNormal"/>
        <w:ind w:firstLine="851"/>
        <w:jc w:val="both"/>
      </w:pPr>
      <w:r>
        <w:t>Полнометражный анимационный фильм "Рыбка Поньо на утесе", студия "Ghibli", режиссер X. Миядзаки, 2008.</w:t>
      </w:r>
    </w:p>
    <w:p w:rsidR="00B8572B" w:rsidRPr="005D5671" w:rsidRDefault="00B8572B" w:rsidP="00B8572B">
      <w:pPr>
        <w:pStyle w:val="ConsPlusNormal"/>
        <w:ind w:firstLine="851"/>
        <w:jc w:val="both"/>
        <w:rPr>
          <w:b/>
        </w:rPr>
      </w:pPr>
    </w:p>
    <w:p w:rsidR="00156DD1" w:rsidRDefault="00156DD1" w:rsidP="00156DD1">
      <w:pPr>
        <w:spacing w:after="0" w:line="240" w:lineRule="auto"/>
        <w:ind w:firstLine="851"/>
        <w:jc w:val="both"/>
        <w:rPr>
          <w:rFonts w:ascii="Times New Roman" w:hAnsi="Times New Roman"/>
          <w:b/>
          <w:bCs/>
          <w:color w:val="000000"/>
          <w:sz w:val="24"/>
          <w:szCs w:val="24"/>
        </w:rPr>
      </w:pPr>
      <w:r>
        <w:rPr>
          <w:rFonts w:ascii="Times New Roman" w:hAnsi="Times New Roman"/>
          <w:b/>
          <w:bCs/>
          <w:color w:val="000000"/>
          <w:sz w:val="24"/>
          <w:szCs w:val="24"/>
        </w:rPr>
        <w:t xml:space="preserve">5. </w:t>
      </w:r>
      <w:r w:rsidRPr="00156DD1">
        <w:rPr>
          <w:rFonts w:ascii="Times New Roman" w:hAnsi="Times New Roman"/>
          <w:b/>
          <w:bCs/>
          <w:color w:val="000000"/>
          <w:sz w:val="24"/>
          <w:szCs w:val="24"/>
        </w:rPr>
        <w:t>Кадровые условия реализации Программы</w:t>
      </w:r>
      <w:r>
        <w:rPr>
          <w:rFonts w:ascii="Times New Roman" w:hAnsi="Times New Roman"/>
          <w:b/>
          <w:bCs/>
          <w:color w:val="000000"/>
          <w:sz w:val="24"/>
          <w:szCs w:val="24"/>
        </w:rPr>
        <w:t>.</w:t>
      </w:r>
    </w:p>
    <w:p w:rsidR="00156DD1" w:rsidRDefault="00156DD1" w:rsidP="00156DD1">
      <w:pPr>
        <w:spacing w:after="0" w:line="240" w:lineRule="auto"/>
        <w:ind w:firstLine="851"/>
        <w:jc w:val="both"/>
        <w:rPr>
          <w:rFonts w:ascii="Times New Roman" w:hAnsi="Times New Roman"/>
          <w:color w:val="000000"/>
          <w:sz w:val="24"/>
          <w:szCs w:val="24"/>
        </w:rPr>
      </w:pPr>
      <w:r w:rsidRPr="00156DD1">
        <w:rPr>
          <w:rFonts w:ascii="Times New Roman" w:hAnsi="Times New Roman"/>
          <w:color w:val="000000"/>
          <w:sz w:val="24"/>
          <w:szCs w:val="24"/>
        </w:rPr>
        <w:t>Реализация Программы обеспечивается квалифицированными педагогами,</w:t>
      </w:r>
      <w:r>
        <w:rPr>
          <w:rFonts w:ascii="Times New Roman" w:hAnsi="Times New Roman"/>
          <w:color w:val="000000"/>
          <w:sz w:val="24"/>
          <w:szCs w:val="24"/>
        </w:rPr>
        <w:t xml:space="preserve"> </w:t>
      </w:r>
      <w:r w:rsidRPr="00156DD1">
        <w:rPr>
          <w:rFonts w:ascii="Times New Roman" w:hAnsi="Times New Roman"/>
          <w:color w:val="000000"/>
          <w:sz w:val="24"/>
          <w:szCs w:val="24"/>
        </w:rPr>
        <w:t>наименование должностей которых соответствует номенклатуре должностей</w:t>
      </w:r>
      <w:r>
        <w:rPr>
          <w:rFonts w:ascii="Times New Roman" w:hAnsi="Times New Roman"/>
          <w:color w:val="000000"/>
          <w:sz w:val="24"/>
          <w:szCs w:val="24"/>
        </w:rPr>
        <w:t xml:space="preserve"> </w:t>
      </w:r>
      <w:r w:rsidRPr="00156DD1">
        <w:rPr>
          <w:rFonts w:ascii="Times New Roman" w:hAnsi="Times New Roman"/>
          <w:color w:val="000000"/>
          <w:sz w:val="24"/>
          <w:szCs w:val="24"/>
        </w:rPr>
        <w:t>педагогических работников организаций, осуществляющих образовательную</w:t>
      </w:r>
      <w:r>
        <w:rPr>
          <w:rFonts w:ascii="Times New Roman" w:hAnsi="Times New Roman"/>
          <w:color w:val="000000"/>
          <w:sz w:val="24"/>
          <w:szCs w:val="24"/>
        </w:rPr>
        <w:t xml:space="preserve"> </w:t>
      </w:r>
      <w:r w:rsidRPr="00156DD1">
        <w:rPr>
          <w:rFonts w:ascii="Times New Roman" w:hAnsi="Times New Roman"/>
          <w:color w:val="000000"/>
          <w:sz w:val="24"/>
          <w:szCs w:val="24"/>
        </w:rPr>
        <w:t>деятельность, должностей руководителей образовательных организаций,</w:t>
      </w:r>
      <w:r>
        <w:rPr>
          <w:rFonts w:ascii="Times New Roman" w:hAnsi="Times New Roman"/>
          <w:color w:val="000000"/>
          <w:sz w:val="24"/>
          <w:szCs w:val="24"/>
        </w:rPr>
        <w:t xml:space="preserve"> </w:t>
      </w:r>
      <w:r w:rsidRPr="00156DD1">
        <w:rPr>
          <w:rFonts w:ascii="Times New Roman" w:hAnsi="Times New Roman"/>
          <w:color w:val="000000"/>
          <w:sz w:val="24"/>
          <w:szCs w:val="24"/>
        </w:rPr>
        <w:t>утвержденной постановлением Правительства Российской Федерации от 21 февраля</w:t>
      </w:r>
      <w:r>
        <w:rPr>
          <w:rFonts w:ascii="Times New Roman" w:hAnsi="Times New Roman"/>
          <w:color w:val="000000"/>
          <w:sz w:val="24"/>
          <w:szCs w:val="24"/>
        </w:rPr>
        <w:t xml:space="preserve"> </w:t>
      </w:r>
      <w:r w:rsidRPr="00156DD1">
        <w:rPr>
          <w:rFonts w:ascii="Times New Roman" w:hAnsi="Times New Roman"/>
          <w:color w:val="000000"/>
          <w:sz w:val="24"/>
          <w:szCs w:val="24"/>
        </w:rPr>
        <w:t>2022 г. N 225 (Собрание законодательства Российской Федерации, 2022, N 9, ст. 1341).</w:t>
      </w:r>
      <w:r>
        <w:rPr>
          <w:rFonts w:ascii="Times New Roman" w:hAnsi="Times New Roman"/>
          <w:color w:val="000000"/>
          <w:sz w:val="24"/>
          <w:szCs w:val="24"/>
        </w:rPr>
        <w:t xml:space="preserve"> </w:t>
      </w:r>
    </w:p>
    <w:p w:rsidR="00156DD1" w:rsidRDefault="00156DD1" w:rsidP="00156DD1">
      <w:pPr>
        <w:spacing w:after="0" w:line="240" w:lineRule="auto"/>
        <w:ind w:firstLine="851"/>
        <w:jc w:val="both"/>
        <w:rPr>
          <w:rFonts w:ascii="Times New Roman" w:hAnsi="Times New Roman"/>
          <w:color w:val="000000"/>
          <w:sz w:val="24"/>
          <w:szCs w:val="24"/>
        </w:rPr>
      </w:pPr>
      <w:r w:rsidRPr="00156DD1">
        <w:rPr>
          <w:rFonts w:ascii="Times New Roman" w:hAnsi="Times New Roman"/>
          <w:color w:val="000000"/>
          <w:sz w:val="24"/>
          <w:szCs w:val="24"/>
        </w:rPr>
        <w:t>Необходимым условием является непрерывное сопровождение Основной</w:t>
      </w:r>
      <w:r>
        <w:rPr>
          <w:rFonts w:ascii="Times New Roman" w:hAnsi="Times New Roman"/>
          <w:color w:val="000000"/>
          <w:sz w:val="24"/>
          <w:szCs w:val="24"/>
        </w:rPr>
        <w:t xml:space="preserve"> </w:t>
      </w:r>
      <w:r w:rsidRPr="00156DD1">
        <w:rPr>
          <w:rFonts w:ascii="Times New Roman" w:hAnsi="Times New Roman"/>
          <w:color w:val="000000"/>
          <w:sz w:val="24"/>
          <w:szCs w:val="24"/>
        </w:rPr>
        <w:t>образовательной программы дошкольного образования педагогическими и учебно-</w:t>
      </w:r>
      <w:r>
        <w:rPr>
          <w:rFonts w:ascii="Times New Roman" w:hAnsi="Times New Roman"/>
          <w:color w:val="000000"/>
          <w:sz w:val="24"/>
          <w:szCs w:val="24"/>
        </w:rPr>
        <w:t xml:space="preserve"> </w:t>
      </w:r>
      <w:r w:rsidRPr="00156DD1">
        <w:rPr>
          <w:rFonts w:ascii="Times New Roman" w:hAnsi="Times New Roman"/>
          <w:color w:val="000000"/>
          <w:sz w:val="24"/>
          <w:szCs w:val="24"/>
        </w:rPr>
        <w:lastRenderedPageBreak/>
        <w:t>вспомогательными работниками в течение всего времени ее реализации в</w:t>
      </w:r>
      <w:r>
        <w:rPr>
          <w:rFonts w:ascii="Times New Roman" w:hAnsi="Times New Roman"/>
          <w:color w:val="000000"/>
          <w:sz w:val="24"/>
          <w:szCs w:val="24"/>
        </w:rPr>
        <w:t xml:space="preserve"> </w:t>
      </w:r>
      <w:r w:rsidRPr="00156DD1">
        <w:rPr>
          <w:rFonts w:ascii="Times New Roman" w:hAnsi="Times New Roman"/>
          <w:color w:val="000000"/>
          <w:sz w:val="24"/>
          <w:szCs w:val="24"/>
        </w:rPr>
        <w:t>дошкольных группах ДОУ.</w:t>
      </w:r>
      <w:r>
        <w:rPr>
          <w:rFonts w:ascii="Times New Roman" w:hAnsi="Times New Roman"/>
          <w:color w:val="000000"/>
          <w:sz w:val="24"/>
          <w:szCs w:val="24"/>
        </w:rPr>
        <w:t xml:space="preserve"> </w:t>
      </w:r>
    </w:p>
    <w:p w:rsidR="00156DD1" w:rsidRDefault="00156DD1" w:rsidP="00156DD1">
      <w:pPr>
        <w:spacing w:after="0" w:line="240" w:lineRule="auto"/>
        <w:ind w:firstLine="851"/>
        <w:jc w:val="both"/>
        <w:rPr>
          <w:rFonts w:ascii="Times New Roman" w:hAnsi="Times New Roman"/>
          <w:color w:val="000000"/>
          <w:sz w:val="24"/>
          <w:szCs w:val="24"/>
        </w:rPr>
      </w:pPr>
      <w:r w:rsidRPr="00156DD1">
        <w:rPr>
          <w:rFonts w:ascii="Times New Roman" w:hAnsi="Times New Roman"/>
          <w:color w:val="000000"/>
          <w:sz w:val="24"/>
          <w:szCs w:val="24"/>
        </w:rPr>
        <w:t>Образовательная организация при необходимости вправе применять сетевые</w:t>
      </w:r>
      <w:r>
        <w:rPr>
          <w:rFonts w:ascii="Times New Roman" w:hAnsi="Times New Roman"/>
          <w:color w:val="000000"/>
          <w:sz w:val="24"/>
          <w:szCs w:val="24"/>
        </w:rPr>
        <w:t xml:space="preserve"> </w:t>
      </w:r>
      <w:r w:rsidRPr="00156DD1">
        <w:rPr>
          <w:rFonts w:ascii="Times New Roman" w:hAnsi="Times New Roman"/>
          <w:color w:val="000000"/>
          <w:sz w:val="24"/>
          <w:szCs w:val="24"/>
        </w:rPr>
        <w:t>формы реализации Программы или отдельных ее компонентов, в связи с чем может</w:t>
      </w:r>
      <w:r>
        <w:rPr>
          <w:rFonts w:ascii="Times New Roman" w:hAnsi="Times New Roman"/>
          <w:color w:val="000000"/>
          <w:sz w:val="24"/>
          <w:szCs w:val="24"/>
        </w:rPr>
        <w:t xml:space="preserve"> </w:t>
      </w:r>
      <w:r w:rsidRPr="00156DD1">
        <w:rPr>
          <w:rFonts w:ascii="Times New Roman" w:hAnsi="Times New Roman"/>
          <w:color w:val="000000"/>
          <w:sz w:val="24"/>
          <w:szCs w:val="24"/>
        </w:rPr>
        <w:t>быть задействован кадровый состав других организаций, участвующих в сетевом</w:t>
      </w:r>
      <w:r>
        <w:rPr>
          <w:rFonts w:ascii="Times New Roman" w:hAnsi="Times New Roman"/>
          <w:color w:val="000000"/>
          <w:sz w:val="24"/>
          <w:szCs w:val="24"/>
        </w:rPr>
        <w:t xml:space="preserve"> </w:t>
      </w:r>
      <w:r w:rsidRPr="00156DD1">
        <w:rPr>
          <w:rFonts w:ascii="Times New Roman" w:hAnsi="Times New Roman"/>
          <w:color w:val="000000"/>
          <w:sz w:val="24"/>
          <w:szCs w:val="24"/>
        </w:rPr>
        <w:t>взаимодействии с организацией, квалификация которого отвечает указанным выше</w:t>
      </w:r>
      <w:r>
        <w:rPr>
          <w:rFonts w:ascii="Times New Roman" w:hAnsi="Times New Roman"/>
          <w:color w:val="000000"/>
          <w:sz w:val="24"/>
          <w:szCs w:val="24"/>
        </w:rPr>
        <w:t xml:space="preserve"> </w:t>
      </w:r>
      <w:r w:rsidRPr="00156DD1">
        <w:rPr>
          <w:rFonts w:ascii="Times New Roman" w:hAnsi="Times New Roman"/>
          <w:color w:val="000000"/>
          <w:sz w:val="24"/>
          <w:szCs w:val="24"/>
        </w:rPr>
        <w:t>требованиям.</w:t>
      </w:r>
      <w:r>
        <w:rPr>
          <w:rFonts w:ascii="Times New Roman" w:hAnsi="Times New Roman"/>
          <w:color w:val="000000"/>
          <w:sz w:val="24"/>
          <w:szCs w:val="24"/>
        </w:rPr>
        <w:t xml:space="preserve"> </w:t>
      </w:r>
    </w:p>
    <w:p w:rsidR="00596D93" w:rsidRPr="0062409B" w:rsidRDefault="00596D93" w:rsidP="00596D93">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34</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596D93" w:rsidRDefault="00596D93" w:rsidP="00156DD1">
      <w:pPr>
        <w:spacing w:after="0" w:line="240" w:lineRule="auto"/>
        <w:ind w:firstLine="851"/>
        <w:jc w:val="both"/>
        <w:rPr>
          <w:rFonts w:ascii="Times New Roman" w:hAnsi="Times New Roman"/>
          <w:color w:val="000000"/>
          <w:sz w:val="24"/>
          <w:szCs w:val="24"/>
        </w:rPr>
      </w:pPr>
    </w:p>
    <w:p w:rsidR="00156DD1" w:rsidRDefault="00156DD1" w:rsidP="00156DD1">
      <w:pPr>
        <w:spacing w:after="0" w:line="240" w:lineRule="auto"/>
        <w:ind w:firstLine="851"/>
        <w:jc w:val="both"/>
        <w:rPr>
          <w:rFonts w:ascii="Times New Roman" w:hAnsi="Times New Roman"/>
          <w:b/>
          <w:bCs/>
          <w:i/>
          <w:iCs/>
          <w:color w:val="000000"/>
          <w:sz w:val="24"/>
          <w:szCs w:val="24"/>
        </w:rPr>
      </w:pPr>
      <w:r w:rsidRPr="00156DD1">
        <w:rPr>
          <w:rFonts w:ascii="Times New Roman" w:hAnsi="Times New Roman"/>
          <w:b/>
          <w:bCs/>
          <w:i/>
          <w:iCs/>
          <w:color w:val="000000"/>
          <w:sz w:val="24"/>
          <w:szCs w:val="24"/>
        </w:rPr>
        <w:t>Кадровые условия реализации Программы в части, формируемой</w:t>
      </w:r>
      <w:r>
        <w:rPr>
          <w:rFonts w:ascii="Times New Roman" w:hAnsi="Times New Roman"/>
          <w:b/>
          <w:bCs/>
          <w:i/>
          <w:iCs/>
          <w:color w:val="000000"/>
          <w:sz w:val="24"/>
          <w:szCs w:val="24"/>
        </w:rPr>
        <w:t xml:space="preserve"> </w:t>
      </w:r>
      <w:r w:rsidRPr="00156DD1">
        <w:rPr>
          <w:rFonts w:ascii="Times New Roman" w:hAnsi="Times New Roman"/>
          <w:b/>
          <w:bCs/>
          <w:i/>
          <w:iCs/>
          <w:color w:val="000000"/>
          <w:sz w:val="24"/>
          <w:szCs w:val="24"/>
        </w:rPr>
        <w:t>участниками образовательных отношений</w:t>
      </w:r>
      <w:r>
        <w:rPr>
          <w:rFonts w:ascii="Times New Roman" w:hAnsi="Times New Roman"/>
          <w:b/>
          <w:bCs/>
          <w:i/>
          <w:iCs/>
          <w:color w:val="000000"/>
          <w:sz w:val="24"/>
          <w:szCs w:val="24"/>
        </w:rPr>
        <w:t xml:space="preserve"> </w:t>
      </w:r>
    </w:p>
    <w:p w:rsidR="00156DD1" w:rsidRPr="00556534" w:rsidRDefault="00156DD1" w:rsidP="00156DD1">
      <w:pPr>
        <w:spacing w:after="0" w:line="240" w:lineRule="auto"/>
        <w:ind w:firstLine="851"/>
        <w:jc w:val="both"/>
        <w:rPr>
          <w:rFonts w:ascii="Times New Roman" w:hAnsi="Times New Roman"/>
          <w:i/>
          <w:color w:val="000000"/>
          <w:sz w:val="24"/>
          <w:szCs w:val="24"/>
        </w:rPr>
      </w:pPr>
      <w:r w:rsidRPr="00556534">
        <w:rPr>
          <w:rFonts w:ascii="Times New Roman" w:hAnsi="Times New Roman"/>
          <w:i/>
          <w:color w:val="000000"/>
          <w:sz w:val="24"/>
          <w:szCs w:val="24"/>
        </w:rPr>
        <w:t xml:space="preserve">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w:t>
      </w:r>
      <w:r w:rsidR="00D70E59">
        <w:rPr>
          <w:rFonts w:ascii="Times New Roman" w:hAnsi="Times New Roman"/>
          <w:i/>
          <w:color w:val="000000"/>
          <w:sz w:val="24"/>
          <w:szCs w:val="24"/>
        </w:rPr>
        <w:t>ГБУЗ СК «Краевой центр СВМП № 1» Детская городская поликлиника</w:t>
      </w:r>
      <w:r w:rsidRPr="00556534">
        <w:rPr>
          <w:rFonts w:ascii="Times New Roman" w:hAnsi="Times New Roman"/>
          <w:i/>
          <w:color w:val="000000"/>
          <w:sz w:val="24"/>
          <w:szCs w:val="24"/>
        </w:rPr>
        <w:t xml:space="preserve"> и иными работниками, выполняющими вспомогательные функции.</w:t>
      </w:r>
    </w:p>
    <w:p w:rsidR="001C5CDB" w:rsidRPr="00556534" w:rsidRDefault="001C5CDB" w:rsidP="00156DD1">
      <w:pPr>
        <w:spacing w:after="0" w:line="240" w:lineRule="auto"/>
        <w:ind w:firstLine="851"/>
        <w:jc w:val="both"/>
        <w:rPr>
          <w:rFonts w:ascii="Times New Roman" w:hAnsi="Times New Roman"/>
          <w:i/>
          <w:color w:val="000000"/>
          <w:sz w:val="24"/>
          <w:szCs w:val="24"/>
        </w:rPr>
      </w:pPr>
      <w:r w:rsidRPr="00556534">
        <w:rPr>
          <w:rFonts w:ascii="Times New Roman" w:hAnsi="Times New Roman"/>
          <w:i/>
          <w:color w:val="000000"/>
          <w:sz w:val="24"/>
          <w:szCs w:val="24"/>
        </w:rPr>
        <w:t>М</w:t>
      </w:r>
      <w:r w:rsidR="00156DD1" w:rsidRPr="00556534">
        <w:rPr>
          <w:rFonts w:ascii="Times New Roman" w:hAnsi="Times New Roman"/>
          <w:i/>
          <w:color w:val="000000"/>
          <w:sz w:val="24"/>
          <w:szCs w:val="24"/>
        </w:rPr>
        <w:t>ДОУ</w:t>
      </w:r>
      <w:r w:rsidRPr="00556534">
        <w:rPr>
          <w:rFonts w:ascii="Times New Roman" w:hAnsi="Times New Roman"/>
          <w:i/>
          <w:color w:val="000000"/>
          <w:sz w:val="24"/>
          <w:szCs w:val="24"/>
        </w:rPr>
        <w:t xml:space="preserve"> ДС № 26 г. </w:t>
      </w:r>
      <w:r w:rsidR="00841D47">
        <w:rPr>
          <w:rFonts w:ascii="Times New Roman" w:hAnsi="Times New Roman"/>
          <w:i/>
          <w:color w:val="000000"/>
          <w:sz w:val="24"/>
          <w:szCs w:val="24"/>
        </w:rPr>
        <w:t>Б</w:t>
      </w:r>
      <w:r w:rsidRPr="00556534">
        <w:rPr>
          <w:rFonts w:ascii="Times New Roman" w:hAnsi="Times New Roman"/>
          <w:i/>
          <w:color w:val="000000"/>
          <w:sz w:val="24"/>
          <w:szCs w:val="24"/>
        </w:rPr>
        <w:t>уденновска</w:t>
      </w:r>
      <w:r w:rsidR="00156DD1" w:rsidRPr="00556534">
        <w:rPr>
          <w:rFonts w:ascii="Times New Roman" w:hAnsi="Times New Roman"/>
          <w:i/>
          <w:color w:val="000000"/>
          <w:sz w:val="24"/>
          <w:szCs w:val="24"/>
        </w:rPr>
        <w:t xml:space="preserve"> самостоятельно устанавливает штатное расписание, осуществляет прием</w:t>
      </w:r>
      <w:r w:rsidRPr="00556534">
        <w:rPr>
          <w:rFonts w:ascii="Times New Roman" w:hAnsi="Times New Roman"/>
          <w:i/>
          <w:color w:val="000000"/>
          <w:sz w:val="24"/>
          <w:szCs w:val="24"/>
        </w:rPr>
        <w:t xml:space="preserve"> </w:t>
      </w:r>
      <w:r w:rsidR="00156DD1" w:rsidRPr="00556534">
        <w:rPr>
          <w:rFonts w:ascii="Times New Roman" w:hAnsi="Times New Roman"/>
          <w:i/>
          <w:color w:val="000000"/>
          <w:sz w:val="24"/>
          <w:szCs w:val="24"/>
        </w:rPr>
        <w:t>на работу работников, заключение с ними и расторжение трудовых договоров,</w:t>
      </w:r>
      <w:r w:rsidRPr="00556534">
        <w:rPr>
          <w:rFonts w:ascii="Times New Roman" w:hAnsi="Times New Roman"/>
          <w:i/>
          <w:color w:val="000000"/>
          <w:sz w:val="24"/>
          <w:szCs w:val="24"/>
        </w:rPr>
        <w:t xml:space="preserve"> </w:t>
      </w:r>
      <w:r w:rsidR="00156DD1" w:rsidRPr="00556534">
        <w:rPr>
          <w:rFonts w:ascii="Times New Roman" w:hAnsi="Times New Roman"/>
          <w:i/>
          <w:color w:val="000000"/>
          <w:sz w:val="24"/>
          <w:szCs w:val="24"/>
        </w:rPr>
        <w:t>распределение должностных обязанностей, создание условий и организацию</w:t>
      </w:r>
      <w:r w:rsidRPr="00556534">
        <w:rPr>
          <w:rFonts w:ascii="Times New Roman" w:hAnsi="Times New Roman"/>
          <w:i/>
          <w:color w:val="000000"/>
          <w:sz w:val="24"/>
          <w:szCs w:val="24"/>
        </w:rPr>
        <w:t xml:space="preserve"> </w:t>
      </w:r>
      <w:r w:rsidR="00156DD1" w:rsidRPr="00556534">
        <w:rPr>
          <w:rFonts w:ascii="Times New Roman" w:hAnsi="Times New Roman"/>
          <w:i/>
          <w:color w:val="000000"/>
          <w:sz w:val="24"/>
          <w:szCs w:val="24"/>
        </w:rPr>
        <w:t>методического и психологического сопровождения педагогов. Руководитель</w:t>
      </w:r>
      <w:r w:rsidRPr="00556534">
        <w:rPr>
          <w:rFonts w:ascii="Times New Roman" w:hAnsi="Times New Roman"/>
          <w:i/>
          <w:color w:val="000000"/>
          <w:sz w:val="24"/>
          <w:szCs w:val="24"/>
        </w:rPr>
        <w:t xml:space="preserve"> </w:t>
      </w:r>
      <w:r w:rsidR="00156DD1" w:rsidRPr="00556534">
        <w:rPr>
          <w:rFonts w:ascii="Times New Roman" w:hAnsi="Times New Roman"/>
          <w:i/>
          <w:color w:val="000000"/>
          <w:sz w:val="24"/>
          <w:szCs w:val="24"/>
        </w:rPr>
        <w:t>организации заключает договора гражданско- -правового характера и совершает иные</w:t>
      </w:r>
      <w:r w:rsidRPr="00556534">
        <w:rPr>
          <w:rFonts w:ascii="Times New Roman" w:hAnsi="Times New Roman"/>
          <w:i/>
          <w:color w:val="000000"/>
          <w:sz w:val="24"/>
          <w:szCs w:val="24"/>
        </w:rPr>
        <w:t xml:space="preserve"> </w:t>
      </w:r>
      <w:r w:rsidR="00156DD1" w:rsidRPr="00556534">
        <w:rPr>
          <w:rFonts w:ascii="Times New Roman" w:hAnsi="Times New Roman"/>
          <w:i/>
          <w:color w:val="000000"/>
          <w:sz w:val="24"/>
          <w:szCs w:val="24"/>
        </w:rPr>
        <w:t>действия в рамках своих полномочий.</w:t>
      </w:r>
      <w:r w:rsidRPr="00556534">
        <w:rPr>
          <w:rFonts w:ascii="Times New Roman" w:hAnsi="Times New Roman"/>
          <w:i/>
          <w:color w:val="000000"/>
          <w:sz w:val="24"/>
          <w:szCs w:val="24"/>
        </w:rPr>
        <w:t xml:space="preserve"> </w:t>
      </w:r>
    </w:p>
    <w:p w:rsidR="00156DD1" w:rsidRPr="00556534" w:rsidRDefault="00156DD1" w:rsidP="00156DD1">
      <w:pPr>
        <w:spacing w:after="0" w:line="240" w:lineRule="auto"/>
        <w:ind w:firstLine="851"/>
        <w:jc w:val="both"/>
        <w:rPr>
          <w:rFonts w:ascii="Times New Roman" w:hAnsi="Times New Roman"/>
          <w:i/>
          <w:sz w:val="24"/>
          <w:szCs w:val="24"/>
        </w:rPr>
      </w:pPr>
      <w:r w:rsidRPr="00556534">
        <w:rPr>
          <w:rFonts w:ascii="Times New Roman" w:hAnsi="Times New Roman"/>
          <w:i/>
          <w:color w:val="000000"/>
          <w:sz w:val="24"/>
          <w:szCs w:val="24"/>
        </w:rPr>
        <w:t>В целях эффективной реализации ООП ДО созданы условия для</w:t>
      </w:r>
      <w:r w:rsidR="001C5CDB" w:rsidRPr="00556534">
        <w:rPr>
          <w:rFonts w:ascii="Times New Roman" w:hAnsi="Times New Roman"/>
          <w:i/>
          <w:color w:val="000000"/>
          <w:sz w:val="24"/>
          <w:szCs w:val="24"/>
        </w:rPr>
        <w:t xml:space="preserve"> </w:t>
      </w:r>
      <w:r w:rsidRPr="00556534">
        <w:rPr>
          <w:rFonts w:ascii="Times New Roman" w:hAnsi="Times New Roman"/>
          <w:i/>
          <w:color w:val="000000"/>
          <w:sz w:val="24"/>
          <w:szCs w:val="24"/>
        </w:rPr>
        <w:t>профессионального развития педагогических и руководящих кадров, в том числе</w:t>
      </w:r>
      <w:r w:rsidR="001C5CDB" w:rsidRPr="00556534">
        <w:rPr>
          <w:rFonts w:ascii="Times New Roman" w:hAnsi="Times New Roman"/>
          <w:i/>
          <w:color w:val="000000"/>
          <w:sz w:val="24"/>
          <w:szCs w:val="24"/>
        </w:rPr>
        <w:t xml:space="preserve"> </w:t>
      </w:r>
      <w:r w:rsidRPr="00556534">
        <w:rPr>
          <w:rFonts w:ascii="Times New Roman" w:hAnsi="Times New Roman"/>
          <w:i/>
          <w:color w:val="000000"/>
          <w:sz w:val="24"/>
          <w:szCs w:val="24"/>
        </w:rPr>
        <w:t>реализации права педагогов на получение дополнительного профессионального</w:t>
      </w:r>
      <w:r w:rsidR="001C5CDB" w:rsidRPr="00556534">
        <w:rPr>
          <w:rFonts w:ascii="Times New Roman" w:hAnsi="Times New Roman"/>
          <w:i/>
          <w:color w:val="000000"/>
          <w:sz w:val="24"/>
          <w:szCs w:val="24"/>
        </w:rPr>
        <w:t xml:space="preserve"> </w:t>
      </w:r>
      <w:r w:rsidRPr="00556534">
        <w:rPr>
          <w:rFonts w:ascii="Times New Roman" w:hAnsi="Times New Roman"/>
          <w:i/>
          <w:color w:val="000000"/>
          <w:sz w:val="24"/>
          <w:szCs w:val="24"/>
        </w:rPr>
        <w:t>образования не реже одного раза в три года.</w:t>
      </w:r>
    </w:p>
    <w:p w:rsidR="002206B9" w:rsidRPr="002B1B31" w:rsidRDefault="002206B9" w:rsidP="00CB6445">
      <w:pPr>
        <w:pStyle w:val="ConsPlusNormal"/>
        <w:ind w:firstLine="851"/>
        <w:jc w:val="both"/>
        <w:rPr>
          <w:rFonts w:eastAsia="Times New Roman"/>
        </w:rPr>
      </w:pPr>
    </w:p>
    <w:p w:rsidR="002B37ED" w:rsidRDefault="002B37ED" w:rsidP="002B37ED">
      <w:pPr>
        <w:spacing w:after="0" w:line="240" w:lineRule="auto"/>
        <w:ind w:right="-1" w:firstLine="851"/>
        <w:jc w:val="both"/>
        <w:rPr>
          <w:rFonts w:ascii="Times New Roman" w:hAnsi="Times New Roman"/>
          <w:b/>
          <w:bCs/>
          <w:color w:val="000000"/>
          <w:sz w:val="24"/>
          <w:szCs w:val="24"/>
        </w:rPr>
      </w:pPr>
      <w:r>
        <w:rPr>
          <w:rFonts w:ascii="Times New Roman" w:hAnsi="Times New Roman"/>
          <w:b/>
          <w:bCs/>
          <w:color w:val="000000"/>
          <w:sz w:val="24"/>
          <w:szCs w:val="24"/>
        </w:rPr>
        <w:t xml:space="preserve">6. </w:t>
      </w:r>
      <w:r w:rsidRPr="002B37ED">
        <w:rPr>
          <w:rFonts w:ascii="Times New Roman" w:hAnsi="Times New Roman"/>
          <w:b/>
          <w:bCs/>
          <w:color w:val="000000"/>
          <w:sz w:val="24"/>
          <w:szCs w:val="24"/>
        </w:rPr>
        <w:t>Примерный режим и распорядок дня в дошкольных группах</w:t>
      </w:r>
      <w:r>
        <w:rPr>
          <w:rFonts w:ascii="Times New Roman" w:hAnsi="Times New Roman"/>
          <w:b/>
          <w:bCs/>
          <w:color w:val="000000"/>
          <w:sz w:val="24"/>
          <w:szCs w:val="24"/>
        </w:rPr>
        <w:t>.</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Режим дня предусматривает рациональное чередование отрезков сна и</w:t>
      </w:r>
      <w:r>
        <w:rPr>
          <w:rFonts w:ascii="Times New Roman" w:hAnsi="Times New Roman"/>
          <w:color w:val="000000"/>
          <w:sz w:val="24"/>
          <w:szCs w:val="24"/>
        </w:rPr>
        <w:t xml:space="preserve"> </w:t>
      </w:r>
      <w:r w:rsidRPr="002B37ED">
        <w:rPr>
          <w:rFonts w:ascii="Times New Roman" w:hAnsi="Times New Roman"/>
          <w:color w:val="000000"/>
          <w:sz w:val="24"/>
          <w:szCs w:val="24"/>
        </w:rPr>
        <w:t>бодрствования в соответствии с физиологическими обоснованиями, обеспечивает</w:t>
      </w:r>
      <w:r>
        <w:rPr>
          <w:rFonts w:ascii="Times New Roman" w:hAnsi="Times New Roman"/>
          <w:color w:val="000000"/>
          <w:sz w:val="24"/>
          <w:szCs w:val="24"/>
        </w:rPr>
        <w:t xml:space="preserve"> </w:t>
      </w:r>
      <w:r w:rsidRPr="002B37ED">
        <w:rPr>
          <w:rFonts w:ascii="Times New Roman" w:hAnsi="Times New Roman"/>
          <w:color w:val="000000"/>
          <w:sz w:val="24"/>
          <w:szCs w:val="24"/>
        </w:rPr>
        <w:t>хорошее самочувствие и активность ребенка, предупреждает утомляемость и</w:t>
      </w:r>
      <w:r>
        <w:rPr>
          <w:rFonts w:ascii="Times New Roman" w:hAnsi="Times New Roman"/>
          <w:color w:val="000000"/>
          <w:sz w:val="24"/>
          <w:szCs w:val="24"/>
        </w:rPr>
        <w:t xml:space="preserve"> </w:t>
      </w:r>
      <w:r w:rsidRPr="002B37ED">
        <w:rPr>
          <w:rFonts w:ascii="Times New Roman" w:hAnsi="Times New Roman"/>
          <w:color w:val="000000"/>
          <w:sz w:val="24"/>
          <w:szCs w:val="24"/>
        </w:rPr>
        <w:t>перевозбуждение.</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 xml:space="preserve">Режим и распорядок </w:t>
      </w:r>
      <w:r>
        <w:rPr>
          <w:rFonts w:ascii="Times New Roman" w:hAnsi="Times New Roman"/>
          <w:color w:val="000000"/>
          <w:sz w:val="24"/>
          <w:szCs w:val="24"/>
        </w:rPr>
        <w:t xml:space="preserve">дня </w:t>
      </w:r>
      <w:r w:rsidRPr="002B37ED">
        <w:rPr>
          <w:rFonts w:ascii="Times New Roman" w:hAnsi="Times New Roman"/>
          <w:color w:val="000000"/>
          <w:sz w:val="24"/>
          <w:szCs w:val="24"/>
        </w:rPr>
        <w:t>в учреждении установлен с учетом требований СанПиН 1.2.3685-21, условий реализации программы ДОО, потребностей участников</w:t>
      </w:r>
      <w:r>
        <w:rPr>
          <w:rFonts w:ascii="Times New Roman" w:hAnsi="Times New Roman"/>
          <w:color w:val="000000"/>
          <w:sz w:val="24"/>
          <w:szCs w:val="24"/>
        </w:rPr>
        <w:t xml:space="preserve"> </w:t>
      </w:r>
      <w:r w:rsidRPr="002B37ED">
        <w:rPr>
          <w:rFonts w:ascii="Times New Roman" w:hAnsi="Times New Roman"/>
          <w:color w:val="000000"/>
          <w:sz w:val="24"/>
          <w:szCs w:val="24"/>
        </w:rPr>
        <w:t>образовательных отношений.</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Основными компонентами режима в ДОО являются: сон, пребывание на</w:t>
      </w:r>
      <w:r>
        <w:rPr>
          <w:rFonts w:ascii="Times New Roman" w:hAnsi="Times New Roman"/>
          <w:color w:val="000000"/>
          <w:sz w:val="24"/>
          <w:szCs w:val="24"/>
        </w:rPr>
        <w:t xml:space="preserve"> </w:t>
      </w:r>
      <w:r w:rsidRPr="002B37ED">
        <w:rPr>
          <w:rFonts w:ascii="Times New Roman" w:hAnsi="Times New Roman"/>
          <w:color w:val="000000"/>
          <w:sz w:val="24"/>
          <w:szCs w:val="24"/>
        </w:rPr>
        <w:t>открытом воздухе (прогулка), образовательная деятельность, игровая деятельность</w:t>
      </w:r>
      <w:r>
        <w:rPr>
          <w:rFonts w:ascii="Times New Roman" w:hAnsi="Times New Roman"/>
          <w:color w:val="000000"/>
          <w:sz w:val="24"/>
          <w:szCs w:val="24"/>
        </w:rPr>
        <w:t xml:space="preserve"> </w:t>
      </w:r>
      <w:r w:rsidRPr="002B37ED">
        <w:rPr>
          <w:rFonts w:ascii="Times New Roman" w:hAnsi="Times New Roman"/>
          <w:color w:val="000000"/>
          <w:sz w:val="24"/>
          <w:szCs w:val="24"/>
        </w:rPr>
        <w:t>и отдых по собственному выбору (самостоятельная деятельность), прием пищи,</w:t>
      </w:r>
      <w:r>
        <w:rPr>
          <w:rFonts w:ascii="Times New Roman" w:hAnsi="Times New Roman"/>
          <w:color w:val="000000"/>
          <w:sz w:val="24"/>
          <w:szCs w:val="24"/>
        </w:rPr>
        <w:t xml:space="preserve"> </w:t>
      </w:r>
      <w:r w:rsidRPr="002B37ED">
        <w:rPr>
          <w:rFonts w:ascii="Times New Roman" w:hAnsi="Times New Roman"/>
          <w:color w:val="000000"/>
          <w:sz w:val="24"/>
          <w:szCs w:val="24"/>
        </w:rPr>
        <w:t>личная гигиена. Содержание и длительность каждого компонента, а также их роль в</w:t>
      </w:r>
      <w:r>
        <w:rPr>
          <w:rFonts w:ascii="Times New Roman" w:hAnsi="Times New Roman"/>
          <w:color w:val="000000"/>
          <w:sz w:val="24"/>
          <w:szCs w:val="24"/>
        </w:rPr>
        <w:t xml:space="preserve"> </w:t>
      </w:r>
      <w:r w:rsidRPr="002B37ED">
        <w:rPr>
          <w:rFonts w:ascii="Times New Roman" w:hAnsi="Times New Roman"/>
          <w:color w:val="000000"/>
          <w:sz w:val="24"/>
          <w:szCs w:val="24"/>
        </w:rPr>
        <w:t>определенные возрастные периоды закономерно изменяются, приобретая новые</w:t>
      </w:r>
      <w:r>
        <w:rPr>
          <w:rFonts w:ascii="Times New Roman" w:hAnsi="Times New Roman"/>
          <w:color w:val="000000"/>
          <w:sz w:val="24"/>
          <w:szCs w:val="24"/>
        </w:rPr>
        <w:t xml:space="preserve"> </w:t>
      </w:r>
      <w:r w:rsidRPr="002B37ED">
        <w:rPr>
          <w:rFonts w:ascii="Times New Roman" w:hAnsi="Times New Roman"/>
          <w:color w:val="000000"/>
          <w:sz w:val="24"/>
          <w:szCs w:val="24"/>
        </w:rPr>
        <w:t>характерные черты и особенности.</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iCs/>
          <w:color w:val="000000"/>
          <w:sz w:val="24"/>
          <w:szCs w:val="24"/>
        </w:rPr>
        <w:t>Дети, соблюдающие режим дня, более уравновешены и работоспособны, у них</w:t>
      </w:r>
      <w:r>
        <w:rPr>
          <w:rFonts w:ascii="Times New Roman" w:hAnsi="Times New Roman"/>
          <w:iCs/>
          <w:color w:val="000000"/>
          <w:sz w:val="24"/>
          <w:szCs w:val="24"/>
        </w:rPr>
        <w:t xml:space="preserve"> </w:t>
      </w:r>
      <w:r w:rsidRPr="002B37ED">
        <w:rPr>
          <w:rFonts w:ascii="Times New Roman" w:hAnsi="Times New Roman"/>
          <w:iCs/>
          <w:color w:val="000000"/>
          <w:sz w:val="24"/>
          <w:szCs w:val="24"/>
        </w:rPr>
        <w:t>постепенно вырабатываются определенные биоритмы, система условных</w:t>
      </w:r>
      <w:r>
        <w:rPr>
          <w:rFonts w:ascii="Times New Roman" w:hAnsi="Times New Roman"/>
          <w:iCs/>
          <w:color w:val="000000"/>
          <w:sz w:val="24"/>
          <w:szCs w:val="24"/>
        </w:rPr>
        <w:t xml:space="preserve"> </w:t>
      </w:r>
      <w:r w:rsidRPr="002B37ED">
        <w:rPr>
          <w:rFonts w:ascii="Times New Roman" w:hAnsi="Times New Roman"/>
          <w:iCs/>
          <w:color w:val="000000"/>
          <w:sz w:val="24"/>
          <w:szCs w:val="24"/>
        </w:rPr>
        <w:t>рефлексов, что помогает организму ребенка физиологически переключаться между</w:t>
      </w:r>
      <w:r>
        <w:rPr>
          <w:rFonts w:ascii="Times New Roman" w:hAnsi="Times New Roman"/>
          <w:iCs/>
          <w:color w:val="000000"/>
          <w:sz w:val="24"/>
          <w:szCs w:val="24"/>
        </w:rPr>
        <w:t xml:space="preserve"> </w:t>
      </w:r>
      <w:r w:rsidRPr="002B37ED">
        <w:rPr>
          <w:rFonts w:ascii="Times New Roman" w:hAnsi="Times New Roman"/>
          <w:iCs/>
          <w:color w:val="000000"/>
          <w:sz w:val="24"/>
          <w:szCs w:val="24"/>
        </w:rPr>
        <w:t>теми или иными видами деятельности, своевременно подготавливаться к каждому</w:t>
      </w:r>
      <w:r>
        <w:rPr>
          <w:rFonts w:ascii="Times New Roman" w:hAnsi="Times New Roman"/>
          <w:iCs/>
          <w:color w:val="000000"/>
          <w:sz w:val="24"/>
          <w:szCs w:val="24"/>
        </w:rPr>
        <w:t xml:space="preserve"> </w:t>
      </w:r>
      <w:r w:rsidRPr="002B37ED">
        <w:rPr>
          <w:rFonts w:ascii="Times New Roman" w:hAnsi="Times New Roman"/>
          <w:iCs/>
          <w:color w:val="000000"/>
          <w:sz w:val="24"/>
          <w:szCs w:val="24"/>
        </w:rPr>
        <w:t xml:space="preserve">этапу: приему пищи, прогулке, занятиям, отдыху. </w:t>
      </w:r>
      <w:r w:rsidRPr="002B37ED">
        <w:rPr>
          <w:rFonts w:ascii="Times New Roman" w:hAnsi="Times New Roman"/>
          <w:color w:val="000000"/>
          <w:sz w:val="24"/>
          <w:szCs w:val="24"/>
        </w:rPr>
        <w:t>Нарушение режима отрицательно</w:t>
      </w:r>
      <w:r>
        <w:rPr>
          <w:rFonts w:ascii="Times New Roman" w:hAnsi="Times New Roman"/>
          <w:color w:val="000000"/>
          <w:sz w:val="24"/>
          <w:szCs w:val="24"/>
        </w:rPr>
        <w:t xml:space="preserve"> </w:t>
      </w:r>
      <w:r w:rsidRPr="002B37ED">
        <w:rPr>
          <w:rFonts w:ascii="Times New Roman" w:hAnsi="Times New Roman"/>
          <w:color w:val="000000"/>
          <w:sz w:val="24"/>
          <w:szCs w:val="24"/>
        </w:rPr>
        <w:t>сказывается на нервной системе детей: они становятся вялыми или, наоборот,</w:t>
      </w:r>
      <w:r>
        <w:rPr>
          <w:rFonts w:ascii="Times New Roman" w:hAnsi="Times New Roman"/>
          <w:color w:val="000000"/>
          <w:sz w:val="24"/>
          <w:szCs w:val="24"/>
        </w:rPr>
        <w:t xml:space="preserve"> </w:t>
      </w:r>
      <w:r w:rsidRPr="002B37ED">
        <w:rPr>
          <w:rFonts w:ascii="Times New Roman" w:hAnsi="Times New Roman"/>
          <w:color w:val="000000"/>
          <w:sz w:val="24"/>
          <w:szCs w:val="24"/>
        </w:rPr>
        <w:t>возбужденными, начинают капризничать, теряют аппетит, плохо засыпают и спят</w:t>
      </w:r>
      <w:r>
        <w:rPr>
          <w:rFonts w:ascii="Times New Roman" w:hAnsi="Times New Roman"/>
          <w:color w:val="000000"/>
          <w:sz w:val="24"/>
          <w:szCs w:val="24"/>
        </w:rPr>
        <w:t xml:space="preserve"> </w:t>
      </w:r>
      <w:r w:rsidRPr="002B37ED">
        <w:rPr>
          <w:rFonts w:ascii="Times New Roman" w:hAnsi="Times New Roman"/>
          <w:color w:val="000000"/>
          <w:sz w:val="24"/>
          <w:szCs w:val="24"/>
        </w:rPr>
        <w:t>беспокойно.</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Приучать детей выполнять режим дня необходимо с раннего возраста, когда</w:t>
      </w:r>
      <w:r>
        <w:rPr>
          <w:rFonts w:ascii="Times New Roman" w:hAnsi="Times New Roman"/>
          <w:color w:val="000000"/>
          <w:sz w:val="24"/>
          <w:szCs w:val="24"/>
        </w:rPr>
        <w:t xml:space="preserve"> </w:t>
      </w:r>
      <w:r w:rsidRPr="002B37ED">
        <w:rPr>
          <w:rFonts w:ascii="Times New Roman" w:hAnsi="Times New Roman"/>
          <w:color w:val="000000"/>
          <w:sz w:val="24"/>
          <w:szCs w:val="24"/>
        </w:rPr>
        <w:t>легче всего вырабатывается привычка к организованности и порядку, активной</w:t>
      </w:r>
      <w:r>
        <w:rPr>
          <w:rFonts w:ascii="Times New Roman" w:hAnsi="Times New Roman"/>
          <w:color w:val="000000"/>
          <w:sz w:val="24"/>
          <w:szCs w:val="24"/>
        </w:rPr>
        <w:t xml:space="preserve"> </w:t>
      </w:r>
      <w:r w:rsidRPr="002B37ED">
        <w:rPr>
          <w:rFonts w:ascii="Times New Roman" w:hAnsi="Times New Roman"/>
          <w:color w:val="000000"/>
          <w:sz w:val="24"/>
          <w:szCs w:val="24"/>
        </w:rPr>
        <w:t>деятельности и правильному отдыху с максимальным проведением его на свежем</w:t>
      </w:r>
      <w:r>
        <w:rPr>
          <w:rFonts w:ascii="Times New Roman" w:hAnsi="Times New Roman"/>
          <w:color w:val="000000"/>
          <w:sz w:val="24"/>
          <w:szCs w:val="24"/>
        </w:rPr>
        <w:t xml:space="preserve"> </w:t>
      </w:r>
      <w:r w:rsidRPr="002B37ED">
        <w:rPr>
          <w:rFonts w:ascii="Times New Roman" w:hAnsi="Times New Roman"/>
          <w:color w:val="000000"/>
          <w:sz w:val="24"/>
          <w:szCs w:val="24"/>
        </w:rPr>
        <w:t>воздухе. Делать это необходимо постепенно, последовательно и ежедневно.</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bCs/>
          <w:iCs/>
          <w:color w:val="000000"/>
          <w:sz w:val="24"/>
          <w:szCs w:val="24"/>
        </w:rPr>
        <w:lastRenderedPageBreak/>
        <w:t xml:space="preserve">Режим дня гибкий, </w:t>
      </w:r>
      <w:r w:rsidRPr="002B37ED">
        <w:rPr>
          <w:rFonts w:ascii="Times New Roman" w:hAnsi="Times New Roman"/>
          <w:color w:val="000000"/>
          <w:sz w:val="24"/>
          <w:szCs w:val="24"/>
        </w:rPr>
        <w:t xml:space="preserve">однако </w:t>
      </w:r>
      <w:r w:rsidRPr="002B37ED">
        <w:rPr>
          <w:rFonts w:ascii="Times New Roman" w:hAnsi="Times New Roman"/>
          <w:bCs/>
          <w:iCs/>
          <w:color w:val="000000"/>
          <w:sz w:val="24"/>
          <w:szCs w:val="24"/>
        </w:rPr>
        <w:t>неизменными остаются время приема пищи,</w:t>
      </w:r>
      <w:r>
        <w:rPr>
          <w:rFonts w:ascii="Times New Roman" w:hAnsi="Times New Roman"/>
          <w:bCs/>
          <w:iCs/>
          <w:color w:val="000000"/>
          <w:sz w:val="24"/>
          <w:szCs w:val="24"/>
        </w:rPr>
        <w:t xml:space="preserve"> </w:t>
      </w:r>
      <w:r w:rsidRPr="002B37ED">
        <w:rPr>
          <w:rFonts w:ascii="Times New Roman" w:hAnsi="Times New Roman"/>
          <w:bCs/>
          <w:iCs/>
          <w:color w:val="000000"/>
          <w:sz w:val="24"/>
          <w:szCs w:val="24"/>
        </w:rPr>
        <w:t>интервалы между приемами пищи</w:t>
      </w:r>
      <w:r w:rsidRPr="002B37ED">
        <w:rPr>
          <w:rFonts w:ascii="Times New Roman" w:hAnsi="Times New Roman"/>
          <w:color w:val="000000"/>
          <w:sz w:val="24"/>
          <w:szCs w:val="24"/>
        </w:rPr>
        <w:t>, обеспечение необходимой длительности</w:t>
      </w:r>
      <w:r>
        <w:rPr>
          <w:rFonts w:ascii="Times New Roman" w:hAnsi="Times New Roman"/>
          <w:color w:val="000000"/>
          <w:sz w:val="24"/>
          <w:szCs w:val="24"/>
        </w:rPr>
        <w:t xml:space="preserve"> </w:t>
      </w:r>
      <w:r w:rsidRPr="002B37ED">
        <w:rPr>
          <w:rFonts w:ascii="Times New Roman" w:hAnsi="Times New Roman"/>
          <w:color w:val="000000"/>
          <w:sz w:val="24"/>
          <w:szCs w:val="24"/>
        </w:rPr>
        <w:t xml:space="preserve">суточного сна, время отхода ко сну; </w:t>
      </w:r>
      <w:r w:rsidRPr="002B37ED">
        <w:rPr>
          <w:rFonts w:ascii="Times New Roman" w:hAnsi="Times New Roman"/>
          <w:bCs/>
          <w:iCs/>
          <w:color w:val="000000"/>
          <w:sz w:val="24"/>
          <w:szCs w:val="24"/>
        </w:rPr>
        <w:t>проведение ежедневной прогулки</w:t>
      </w:r>
      <w:r w:rsidRPr="002B37ED">
        <w:rPr>
          <w:rFonts w:ascii="Times New Roman" w:hAnsi="Times New Roman"/>
          <w:color w:val="000000"/>
          <w:sz w:val="24"/>
          <w:szCs w:val="24"/>
        </w:rPr>
        <w:t>.</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При организации режима следует предусматривать оптимальное чередование</w:t>
      </w:r>
      <w:r>
        <w:rPr>
          <w:rFonts w:ascii="Times New Roman" w:hAnsi="Times New Roman"/>
          <w:color w:val="000000"/>
          <w:sz w:val="24"/>
          <w:szCs w:val="24"/>
        </w:rPr>
        <w:t xml:space="preserve"> </w:t>
      </w:r>
      <w:r w:rsidRPr="002B37ED">
        <w:rPr>
          <w:rFonts w:ascii="Times New Roman" w:hAnsi="Times New Roman"/>
          <w:color w:val="000000"/>
          <w:sz w:val="24"/>
          <w:szCs w:val="24"/>
        </w:rPr>
        <w:t>самостоятельной детской деятельности и организованных форм работы с детьми,</w:t>
      </w:r>
      <w:r>
        <w:rPr>
          <w:rFonts w:ascii="Times New Roman" w:hAnsi="Times New Roman"/>
          <w:color w:val="000000"/>
          <w:sz w:val="24"/>
          <w:szCs w:val="24"/>
        </w:rPr>
        <w:t xml:space="preserve"> </w:t>
      </w:r>
      <w:r w:rsidRPr="002B37ED">
        <w:rPr>
          <w:rFonts w:ascii="Times New Roman" w:hAnsi="Times New Roman"/>
          <w:color w:val="000000"/>
          <w:sz w:val="24"/>
          <w:szCs w:val="24"/>
        </w:rPr>
        <w:t>коллективных и индивидуальных игр, достаточную двигательную активность</w:t>
      </w:r>
      <w:r>
        <w:rPr>
          <w:rFonts w:ascii="Times New Roman" w:hAnsi="Times New Roman"/>
          <w:color w:val="000000"/>
          <w:sz w:val="24"/>
          <w:szCs w:val="24"/>
        </w:rPr>
        <w:t xml:space="preserve"> </w:t>
      </w:r>
      <w:r w:rsidRPr="002B37ED">
        <w:rPr>
          <w:rFonts w:ascii="Times New Roman" w:hAnsi="Times New Roman"/>
          <w:color w:val="000000"/>
          <w:sz w:val="24"/>
          <w:szCs w:val="24"/>
        </w:rPr>
        <w:t>ребенка в течение дня, обеспечивать сочетание умственной и физической нагрузки.</w:t>
      </w:r>
      <w:r>
        <w:rPr>
          <w:rFonts w:ascii="Times New Roman" w:hAnsi="Times New Roman"/>
          <w:color w:val="000000"/>
          <w:sz w:val="24"/>
          <w:szCs w:val="24"/>
        </w:rPr>
        <w:t xml:space="preserve"> </w:t>
      </w:r>
      <w:r w:rsidRPr="002B37ED">
        <w:rPr>
          <w:rFonts w:ascii="Times New Roman" w:hAnsi="Times New Roman"/>
          <w:color w:val="000000"/>
          <w:sz w:val="24"/>
          <w:szCs w:val="24"/>
        </w:rPr>
        <w:t>Время образовательной деятельности организуется таким образом, чтобы вначале</w:t>
      </w:r>
      <w:r>
        <w:rPr>
          <w:rFonts w:ascii="Times New Roman" w:hAnsi="Times New Roman"/>
          <w:color w:val="000000"/>
          <w:sz w:val="24"/>
          <w:szCs w:val="24"/>
        </w:rPr>
        <w:t xml:space="preserve"> </w:t>
      </w:r>
      <w:r w:rsidRPr="002B37ED">
        <w:rPr>
          <w:rFonts w:ascii="Times New Roman" w:hAnsi="Times New Roman"/>
          <w:color w:val="000000"/>
          <w:sz w:val="24"/>
          <w:szCs w:val="24"/>
        </w:rPr>
        <w:t>проводились наиболее насыщенные по содержанию виды деятельности, связанные</w:t>
      </w:r>
      <w:r>
        <w:rPr>
          <w:rFonts w:ascii="Times New Roman" w:hAnsi="Times New Roman"/>
          <w:color w:val="000000"/>
          <w:sz w:val="24"/>
          <w:szCs w:val="24"/>
        </w:rPr>
        <w:t xml:space="preserve"> </w:t>
      </w:r>
      <w:r w:rsidRPr="002B37ED">
        <w:rPr>
          <w:rFonts w:ascii="Times New Roman" w:hAnsi="Times New Roman"/>
          <w:color w:val="000000"/>
          <w:sz w:val="24"/>
          <w:szCs w:val="24"/>
        </w:rPr>
        <w:t>с умственной активностью детей, максимальной их произвольностью, а затем</w:t>
      </w:r>
      <w:r>
        <w:rPr>
          <w:rFonts w:ascii="Times New Roman" w:hAnsi="Times New Roman"/>
          <w:color w:val="000000"/>
          <w:sz w:val="24"/>
          <w:szCs w:val="24"/>
        </w:rPr>
        <w:t xml:space="preserve"> </w:t>
      </w:r>
      <w:r w:rsidRPr="002B37ED">
        <w:rPr>
          <w:rFonts w:ascii="Times New Roman" w:hAnsi="Times New Roman"/>
          <w:color w:val="000000"/>
          <w:sz w:val="24"/>
          <w:szCs w:val="24"/>
        </w:rPr>
        <w:t>творческие виды деятельности в чередовании с музыкальной и физической</w:t>
      </w:r>
      <w:r>
        <w:rPr>
          <w:rFonts w:ascii="Times New Roman" w:hAnsi="Times New Roman"/>
          <w:color w:val="000000"/>
          <w:sz w:val="24"/>
          <w:szCs w:val="24"/>
        </w:rPr>
        <w:t xml:space="preserve"> </w:t>
      </w:r>
      <w:r w:rsidRPr="002B37ED">
        <w:rPr>
          <w:rFonts w:ascii="Times New Roman" w:hAnsi="Times New Roman"/>
          <w:color w:val="000000"/>
          <w:sz w:val="24"/>
          <w:szCs w:val="24"/>
        </w:rPr>
        <w:t>активностью.</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Продолжительность дневной суммарной образовательной нагрузки для детей</w:t>
      </w:r>
      <w:r>
        <w:rPr>
          <w:rFonts w:ascii="Times New Roman" w:hAnsi="Times New Roman"/>
          <w:color w:val="000000"/>
          <w:sz w:val="24"/>
          <w:szCs w:val="24"/>
        </w:rPr>
        <w:t xml:space="preserve"> </w:t>
      </w:r>
      <w:r w:rsidRPr="002B37ED">
        <w:rPr>
          <w:rFonts w:ascii="Times New Roman" w:hAnsi="Times New Roman"/>
          <w:color w:val="000000"/>
          <w:sz w:val="24"/>
          <w:szCs w:val="24"/>
        </w:rPr>
        <w:t>дошкольного возраста, условия организации образовательного процесса должны</w:t>
      </w:r>
      <w:r>
        <w:rPr>
          <w:rFonts w:ascii="Times New Roman" w:hAnsi="Times New Roman"/>
          <w:color w:val="000000"/>
          <w:sz w:val="24"/>
          <w:szCs w:val="24"/>
        </w:rPr>
        <w:t xml:space="preserve"> </w:t>
      </w:r>
      <w:r w:rsidRPr="002B37ED">
        <w:rPr>
          <w:rFonts w:ascii="Times New Roman" w:hAnsi="Times New Roman"/>
          <w:color w:val="000000"/>
          <w:sz w:val="24"/>
          <w:szCs w:val="24"/>
        </w:rPr>
        <w:t>соответствовать требованиям, предусмотренным СанПиН 1.2.3685-21 и СП 2.4.3648- 20.</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bCs/>
          <w:iCs/>
          <w:color w:val="000000"/>
          <w:sz w:val="24"/>
          <w:szCs w:val="24"/>
        </w:rPr>
        <w:t>Режим дня строится с учетом сезонных изменений.</w:t>
      </w:r>
      <w:r w:rsidRPr="002B37ED">
        <w:rPr>
          <w:rFonts w:ascii="Times New Roman" w:hAnsi="Times New Roman"/>
          <w:b/>
          <w:bCs/>
          <w:i/>
          <w:iCs/>
          <w:color w:val="000000"/>
          <w:sz w:val="24"/>
          <w:szCs w:val="24"/>
        </w:rPr>
        <w:t xml:space="preserve"> </w:t>
      </w:r>
      <w:r w:rsidRPr="002B37ED">
        <w:rPr>
          <w:rFonts w:ascii="Times New Roman" w:hAnsi="Times New Roman"/>
          <w:color w:val="000000"/>
          <w:sz w:val="24"/>
          <w:szCs w:val="24"/>
        </w:rPr>
        <w:t>В теплый период года</w:t>
      </w:r>
      <w:r>
        <w:rPr>
          <w:rFonts w:ascii="Times New Roman" w:hAnsi="Times New Roman"/>
          <w:color w:val="000000"/>
          <w:sz w:val="24"/>
          <w:szCs w:val="24"/>
        </w:rPr>
        <w:t xml:space="preserve"> </w:t>
      </w:r>
      <w:r w:rsidRPr="002B37ED">
        <w:rPr>
          <w:rFonts w:ascii="Times New Roman" w:hAnsi="Times New Roman"/>
          <w:color w:val="000000"/>
          <w:sz w:val="24"/>
          <w:szCs w:val="24"/>
        </w:rPr>
        <w:t>увеличивается ежедневная длительность пребывания детей на свежем воздухе,</w:t>
      </w:r>
      <w:r>
        <w:rPr>
          <w:rFonts w:ascii="Times New Roman" w:hAnsi="Times New Roman"/>
          <w:color w:val="000000"/>
          <w:sz w:val="24"/>
          <w:szCs w:val="24"/>
        </w:rPr>
        <w:t xml:space="preserve"> </w:t>
      </w:r>
      <w:r w:rsidRPr="002B37ED">
        <w:rPr>
          <w:rFonts w:ascii="Times New Roman" w:hAnsi="Times New Roman"/>
          <w:color w:val="000000"/>
          <w:sz w:val="24"/>
          <w:szCs w:val="24"/>
        </w:rPr>
        <w:t>образовательная деятельность переносится на прогулку (при наличии условий).</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Согласно СанПиН 1.2.3685-21 при температуре воздуха ниже минус 15 °С и</w:t>
      </w:r>
      <w:r>
        <w:rPr>
          <w:rFonts w:ascii="Times New Roman" w:hAnsi="Times New Roman"/>
          <w:color w:val="000000"/>
          <w:sz w:val="24"/>
          <w:szCs w:val="24"/>
        </w:rPr>
        <w:t xml:space="preserve"> </w:t>
      </w:r>
      <w:r w:rsidRPr="002B37ED">
        <w:rPr>
          <w:rFonts w:ascii="Times New Roman" w:hAnsi="Times New Roman"/>
          <w:color w:val="000000"/>
          <w:sz w:val="24"/>
          <w:szCs w:val="24"/>
        </w:rPr>
        <w:t>скорости ветра более 7 м/с продолжительность прогулки для детей до 7 лет</w:t>
      </w:r>
      <w:r>
        <w:rPr>
          <w:rFonts w:ascii="Times New Roman" w:hAnsi="Times New Roman"/>
          <w:color w:val="000000"/>
          <w:sz w:val="24"/>
          <w:szCs w:val="24"/>
        </w:rPr>
        <w:t xml:space="preserve"> </w:t>
      </w:r>
      <w:r w:rsidRPr="002B37ED">
        <w:rPr>
          <w:rFonts w:ascii="Times New Roman" w:hAnsi="Times New Roman"/>
          <w:color w:val="000000"/>
          <w:sz w:val="24"/>
          <w:szCs w:val="24"/>
        </w:rPr>
        <w:t>сокращают. При осуществлении режимных моментов учитываются также</w:t>
      </w:r>
      <w:r>
        <w:rPr>
          <w:rFonts w:ascii="Times New Roman" w:hAnsi="Times New Roman"/>
          <w:color w:val="000000"/>
          <w:sz w:val="24"/>
          <w:szCs w:val="24"/>
        </w:rPr>
        <w:t xml:space="preserve"> </w:t>
      </w:r>
      <w:r w:rsidRPr="002B37ED">
        <w:rPr>
          <w:rFonts w:ascii="Times New Roman" w:hAnsi="Times New Roman"/>
          <w:color w:val="000000"/>
          <w:sz w:val="24"/>
          <w:szCs w:val="24"/>
        </w:rPr>
        <w:t>индивидуальные особенности ребенка (длительность сна, вкусовые предпочтения,</w:t>
      </w:r>
      <w:r>
        <w:rPr>
          <w:rFonts w:ascii="Times New Roman" w:hAnsi="Times New Roman"/>
          <w:color w:val="000000"/>
          <w:sz w:val="24"/>
          <w:szCs w:val="24"/>
        </w:rPr>
        <w:t xml:space="preserve"> </w:t>
      </w:r>
      <w:r w:rsidRPr="002B37ED">
        <w:rPr>
          <w:rFonts w:ascii="Times New Roman" w:hAnsi="Times New Roman"/>
          <w:color w:val="000000"/>
          <w:sz w:val="24"/>
          <w:szCs w:val="24"/>
        </w:rPr>
        <w:t>характер, темп деятельности и так далее).</w:t>
      </w:r>
      <w:r>
        <w:rPr>
          <w:rFonts w:ascii="Times New Roman" w:hAnsi="Times New Roman"/>
          <w:color w:val="000000"/>
          <w:sz w:val="24"/>
          <w:szCs w:val="24"/>
        </w:rPr>
        <w:t xml:space="preserve"> </w:t>
      </w:r>
    </w:p>
    <w:p w:rsidR="002B37ED"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Режим питания зависит от длительности пребывания детей в ДОО и</w:t>
      </w:r>
      <w:r>
        <w:rPr>
          <w:rFonts w:ascii="Times New Roman" w:hAnsi="Times New Roman"/>
          <w:color w:val="000000"/>
          <w:sz w:val="24"/>
          <w:szCs w:val="24"/>
        </w:rPr>
        <w:t xml:space="preserve"> </w:t>
      </w:r>
      <w:r w:rsidRPr="002B37ED">
        <w:rPr>
          <w:rFonts w:ascii="Times New Roman" w:hAnsi="Times New Roman"/>
          <w:color w:val="000000"/>
          <w:sz w:val="24"/>
          <w:szCs w:val="24"/>
        </w:rPr>
        <w:t>регулируется СанПиН 2.3/2.4.3590-20.</w:t>
      </w:r>
    </w:p>
    <w:p w:rsidR="002C4C58" w:rsidRDefault="002B37ED" w:rsidP="002B37ED">
      <w:pPr>
        <w:spacing w:after="0" w:line="240" w:lineRule="auto"/>
        <w:ind w:right="-1" w:firstLine="851"/>
        <w:jc w:val="both"/>
        <w:rPr>
          <w:rFonts w:ascii="Times New Roman" w:hAnsi="Times New Roman"/>
          <w:bCs/>
          <w:iCs/>
          <w:color w:val="000000"/>
          <w:sz w:val="24"/>
          <w:szCs w:val="24"/>
        </w:rPr>
      </w:pPr>
      <w:r>
        <w:rPr>
          <w:rFonts w:ascii="Times New Roman" w:hAnsi="Times New Roman"/>
          <w:color w:val="000000"/>
          <w:sz w:val="24"/>
          <w:szCs w:val="24"/>
        </w:rPr>
        <w:t xml:space="preserve"> </w:t>
      </w:r>
      <w:r w:rsidRPr="002B37ED">
        <w:rPr>
          <w:rFonts w:ascii="Times New Roman" w:hAnsi="Times New Roman"/>
          <w:color w:val="000000"/>
          <w:sz w:val="24"/>
          <w:szCs w:val="24"/>
        </w:rPr>
        <w:t xml:space="preserve">Согласно СанПиН 1.2.3685-21 ДОУ </w:t>
      </w:r>
      <w:r w:rsidRPr="002B37ED">
        <w:rPr>
          <w:rFonts w:ascii="Times New Roman" w:hAnsi="Times New Roman"/>
          <w:bCs/>
          <w:iCs/>
          <w:color w:val="000000"/>
          <w:sz w:val="24"/>
          <w:szCs w:val="24"/>
        </w:rPr>
        <w:t>может корректировать режим дня в</w:t>
      </w:r>
      <w:r>
        <w:rPr>
          <w:rFonts w:ascii="Times New Roman" w:hAnsi="Times New Roman"/>
          <w:bCs/>
          <w:iCs/>
          <w:color w:val="000000"/>
          <w:sz w:val="24"/>
          <w:szCs w:val="24"/>
        </w:rPr>
        <w:t xml:space="preserve"> </w:t>
      </w:r>
      <w:r w:rsidRPr="002B37ED">
        <w:rPr>
          <w:rFonts w:ascii="Times New Roman" w:hAnsi="Times New Roman"/>
          <w:bCs/>
          <w:iCs/>
          <w:color w:val="000000"/>
          <w:sz w:val="24"/>
          <w:szCs w:val="24"/>
        </w:rPr>
        <w:t>зависимости от типа организации, и вида реализуемых образовательных</w:t>
      </w:r>
      <w:r>
        <w:rPr>
          <w:rFonts w:ascii="Times New Roman" w:hAnsi="Times New Roman"/>
          <w:bCs/>
          <w:iCs/>
          <w:color w:val="000000"/>
          <w:sz w:val="24"/>
          <w:szCs w:val="24"/>
        </w:rPr>
        <w:t xml:space="preserve"> </w:t>
      </w:r>
      <w:r w:rsidRPr="002B37ED">
        <w:rPr>
          <w:rFonts w:ascii="Times New Roman" w:hAnsi="Times New Roman"/>
          <w:bCs/>
          <w:iCs/>
          <w:color w:val="000000"/>
          <w:sz w:val="24"/>
          <w:szCs w:val="24"/>
        </w:rPr>
        <w:t>программ, сезона года.</w:t>
      </w:r>
      <w:r w:rsidR="002C4C58">
        <w:rPr>
          <w:rFonts w:ascii="Times New Roman" w:hAnsi="Times New Roman"/>
          <w:bCs/>
          <w:iCs/>
          <w:color w:val="000000"/>
          <w:sz w:val="24"/>
          <w:szCs w:val="24"/>
        </w:rPr>
        <w:t xml:space="preserve"> </w:t>
      </w:r>
    </w:p>
    <w:p w:rsidR="00DF4C66" w:rsidRDefault="002B37ED" w:rsidP="002B37ED">
      <w:pPr>
        <w:spacing w:after="0" w:line="240" w:lineRule="auto"/>
        <w:ind w:right="-1" w:firstLine="851"/>
        <w:jc w:val="both"/>
        <w:rPr>
          <w:rFonts w:ascii="Times New Roman" w:hAnsi="Times New Roman"/>
          <w:color w:val="000000"/>
          <w:sz w:val="24"/>
          <w:szCs w:val="24"/>
        </w:rPr>
      </w:pPr>
      <w:r w:rsidRPr="002B37ED">
        <w:rPr>
          <w:rFonts w:ascii="Times New Roman" w:hAnsi="Times New Roman"/>
          <w:color w:val="000000"/>
          <w:sz w:val="24"/>
          <w:szCs w:val="24"/>
        </w:rPr>
        <w:t>Примерные режимы дня для групп, функционирующих полный день (12-часов),</w:t>
      </w:r>
      <w:r w:rsidR="002C4C58">
        <w:rPr>
          <w:rFonts w:ascii="Times New Roman" w:hAnsi="Times New Roman"/>
          <w:color w:val="000000"/>
          <w:sz w:val="24"/>
          <w:szCs w:val="24"/>
        </w:rPr>
        <w:t xml:space="preserve"> </w:t>
      </w:r>
      <w:r w:rsidRPr="002B37ED">
        <w:rPr>
          <w:rFonts w:ascii="Times New Roman" w:hAnsi="Times New Roman"/>
          <w:color w:val="000000"/>
          <w:sz w:val="24"/>
          <w:szCs w:val="24"/>
        </w:rPr>
        <w:t>составленные с учетом СанПиН 1.2.3685-21 и показателей организации</w:t>
      </w:r>
      <w:r w:rsidR="002C4C58">
        <w:rPr>
          <w:rFonts w:ascii="Times New Roman" w:hAnsi="Times New Roman"/>
          <w:color w:val="000000"/>
          <w:sz w:val="24"/>
          <w:szCs w:val="24"/>
        </w:rPr>
        <w:t xml:space="preserve"> </w:t>
      </w:r>
      <w:r w:rsidRPr="002B37ED">
        <w:rPr>
          <w:rFonts w:ascii="Times New Roman" w:hAnsi="Times New Roman"/>
          <w:color w:val="000000"/>
          <w:sz w:val="24"/>
          <w:szCs w:val="24"/>
        </w:rPr>
        <w:t>образовательного процесса. В распорядке учтены требования к длительности</w:t>
      </w:r>
      <w:r w:rsidR="002C4C58">
        <w:rPr>
          <w:rFonts w:ascii="Times New Roman" w:hAnsi="Times New Roman"/>
          <w:color w:val="000000"/>
          <w:sz w:val="24"/>
          <w:szCs w:val="24"/>
        </w:rPr>
        <w:t xml:space="preserve"> </w:t>
      </w:r>
      <w:r w:rsidRPr="002B37ED">
        <w:rPr>
          <w:rFonts w:ascii="Times New Roman" w:hAnsi="Times New Roman"/>
          <w:color w:val="000000"/>
          <w:sz w:val="24"/>
          <w:szCs w:val="24"/>
        </w:rPr>
        <w:t>режимных процессов (сна, образовательной деятельности, прогулки), количеству,</w:t>
      </w:r>
      <w:r w:rsidR="002C4C58">
        <w:rPr>
          <w:rFonts w:ascii="Times New Roman" w:hAnsi="Times New Roman"/>
          <w:color w:val="000000"/>
          <w:sz w:val="24"/>
          <w:szCs w:val="24"/>
        </w:rPr>
        <w:t xml:space="preserve"> </w:t>
      </w:r>
      <w:r w:rsidRPr="002B37ED">
        <w:rPr>
          <w:rFonts w:ascii="Times New Roman" w:hAnsi="Times New Roman"/>
          <w:color w:val="000000"/>
          <w:sz w:val="24"/>
          <w:szCs w:val="24"/>
        </w:rPr>
        <w:t>времени проведения и длительности обязательных приемов пищи (завтрака, второго</w:t>
      </w:r>
      <w:r w:rsidR="002C4C58">
        <w:rPr>
          <w:rFonts w:ascii="Times New Roman" w:hAnsi="Times New Roman"/>
          <w:color w:val="000000"/>
          <w:sz w:val="24"/>
          <w:szCs w:val="24"/>
        </w:rPr>
        <w:t xml:space="preserve"> </w:t>
      </w:r>
      <w:r w:rsidR="002C4C58" w:rsidRPr="002C4C58">
        <w:rPr>
          <w:rFonts w:ascii="Times New Roman" w:hAnsi="Times New Roman"/>
          <w:color w:val="000000"/>
          <w:sz w:val="24"/>
          <w:szCs w:val="24"/>
        </w:rPr>
        <w:t>обеда, полдника, ужина).</w:t>
      </w:r>
    </w:p>
    <w:p w:rsidR="008C12E4" w:rsidRDefault="008C12E4" w:rsidP="008C12E4">
      <w:pPr>
        <w:pStyle w:val="ConsPlusTitle"/>
        <w:ind w:firstLine="540"/>
        <w:jc w:val="both"/>
        <w:outlineLvl w:val="3"/>
      </w:pPr>
    </w:p>
    <w:p w:rsidR="008C12E4" w:rsidRPr="008C12E4" w:rsidRDefault="009A7DFE" w:rsidP="008C12E4">
      <w:pPr>
        <w:pStyle w:val="ConsPlusTitle"/>
        <w:ind w:firstLine="540"/>
        <w:jc w:val="both"/>
        <w:outlineLvl w:val="3"/>
        <w:rPr>
          <w:rFonts w:ascii="Times New Roman" w:hAnsi="Times New Roman" w:cs="Times New Roman"/>
        </w:rPr>
      </w:pPr>
      <w:r>
        <w:rPr>
          <w:rFonts w:ascii="Times New Roman" w:hAnsi="Times New Roman" w:cs="Times New Roman"/>
        </w:rPr>
        <w:t xml:space="preserve">6.1. </w:t>
      </w:r>
      <w:r w:rsidR="008C12E4" w:rsidRPr="008C12E4">
        <w:rPr>
          <w:rFonts w:ascii="Times New Roman" w:hAnsi="Times New Roman" w:cs="Times New Roman"/>
        </w:rPr>
        <w:t>Требования и показатели организации образовательного процесса и режима дня.</w:t>
      </w:r>
    </w:p>
    <w:p w:rsidR="008C12E4" w:rsidRDefault="008C12E4" w:rsidP="008C12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Показатель</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Возраст</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Норматив</w:t>
            </w:r>
          </w:p>
        </w:tc>
      </w:tr>
      <w:tr w:rsidR="008C12E4" w:rsidTr="001073B0">
        <w:tc>
          <w:tcPr>
            <w:tcW w:w="9062" w:type="dxa"/>
            <w:gridSpan w:val="3"/>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outlineLvl w:val="4"/>
            </w:pPr>
            <w:r w:rsidRPr="008C12E4">
              <w:t>Требования к организации образовательного процесса</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8.00</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17.00</w:t>
            </w:r>
          </w:p>
        </w:tc>
      </w:tr>
      <w:tr w:rsidR="008C12E4" w:rsidTr="001073B0">
        <w:tc>
          <w:tcPr>
            <w:tcW w:w="3685" w:type="dxa"/>
            <w:vMerge w:val="restart"/>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8C12E4" w:rsidRPr="008C12E4" w:rsidRDefault="008C12E4" w:rsidP="008C12E4">
            <w:pPr>
              <w:pStyle w:val="ConsPlusNormal"/>
              <w:jc w:val="center"/>
            </w:pPr>
            <w:r w:rsidRPr="008C12E4">
              <w:t>от 1,5 до 3 лет</w:t>
            </w:r>
          </w:p>
        </w:tc>
        <w:tc>
          <w:tcPr>
            <w:tcW w:w="2948" w:type="dxa"/>
            <w:tcBorders>
              <w:top w:val="single" w:sz="4" w:space="0" w:color="auto"/>
              <w:left w:val="single" w:sz="4" w:space="0" w:color="auto"/>
              <w:right w:val="single" w:sz="4" w:space="0" w:color="auto"/>
            </w:tcBorders>
          </w:tcPr>
          <w:p w:rsidR="008C12E4" w:rsidRPr="008C12E4" w:rsidRDefault="008C12E4" w:rsidP="008C12E4">
            <w:pPr>
              <w:pStyle w:val="ConsPlusNormal"/>
              <w:jc w:val="center"/>
            </w:pPr>
            <w:r w:rsidRPr="008C12E4">
              <w:t>10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3 до 4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15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4 до 5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20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5 до 6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25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от 6 до 7 лет</w:t>
            </w:r>
          </w:p>
        </w:tc>
        <w:tc>
          <w:tcPr>
            <w:tcW w:w="2948" w:type="dxa"/>
            <w:tcBorders>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30 минут</w:t>
            </w:r>
          </w:p>
        </w:tc>
      </w:tr>
      <w:tr w:rsidR="008C12E4" w:rsidTr="001073B0">
        <w:tc>
          <w:tcPr>
            <w:tcW w:w="3685" w:type="dxa"/>
            <w:vMerge w:val="restart"/>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lastRenderedPageBreak/>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8C12E4" w:rsidRPr="008C12E4" w:rsidRDefault="008C12E4" w:rsidP="008C12E4">
            <w:pPr>
              <w:pStyle w:val="ConsPlusNormal"/>
              <w:jc w:val="center"/>
            </w:pPr>
            <w:r w:rsidRPr="008C12E4">
              <w:t>от 1,5 до 3 лет</w:t>
            </w:r>
          </w:p>
        </w:tc>
        <w:tc>
          <w:tcPr>
            <w:tcW w:w="2948" w:type="dxa"/>
            <w:tcBorders>
              <w:top w:val="single" w:sz="4" w:space="0" w:color="auto"/>
              <w:left w:val="single" w:sz="4" w:space="0" w:color="auto"/>
              <w:right w:val="single" w:sz="4" w:space="0" w:color="auto"/>
            </w:tcBorders>
          </w:tcPr>
          <w:p w:rsidR="008C12E4" w:rsidRPr="008C12E4" w:rsidRDefault="008C12E4" w:rsidP="008C12E4">
            <w:pPr>
              <w:pStyle w:val="ConsPlusNormal"/>
              <w:jc w:val="center"/>
            </w:pPr>
            <w:r w:rsidRPr="008C12E4">
              <w:t>20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3 до 4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30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4 до 5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40 минут</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right w:val="single" w:sz="4" w:space="0" w:color="auto"/>
            </w:tcBorders>
          </w:tcPr>
          <w:p w:rsidR="008C12E4" w:rsidRPr="008C12E4" w:rsidRDefault="008C12E4" w:rsidP="008C12E4">
            <w:pPr>
              <w:pStyle w:val="ConsPlusNormal"/>
              <w:jc w:val="center"/>
            </w:pPr>
            <w:r w:rsidRPr="008C12E4">
              <w:t>от 5 до 6 лет</w:t>
            </w:r>
          </w:p>
        </w:tc>
        <w:tc>
          <w:tcPr>
            <w:tcW w:w="2948" w:type="dxa"/>
            <w:tcBorders>
              <w:left w:val="single" w:sz="4" w:space="0" w:color="auto"/>
              <w:right w:val="single" w:sz="4" w:space="0" w:color="auto"/>
            </w:tcBorders>
          </w:tcPr>
          <w:p w:rsidR="008C12E4" w:rsidRPr="008C12E4" w:rsidRDefault="008C12E4" w:rsidP="008C12E4">
            <w:pPr>
              <w:pStyle w:val="ConsPlusNormal"/>
              <w:jc w:val="center"/>
            </w:pPr>
            <w:r w:rsidRPr="008C12E4">
              <w:t>50 минут или 75 минут при организации 1 занятия после дневного сна</w:t>
            </w:r>
          </w:p>
        </w:tc>
      </w:tr>
      <w:tr w:rsidR="008C12E4" w:rsidTr="001073B0">
        <w:tc>
          <w:tcPr>
            <w:tcW w:w="3685" w:type="dxa"/>
            <w:vMerge/>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p>
        </w:tc>
        <w:tc>
          <w:tcPr>
            <w:tcW w:w="2429" w:type="dxa"/>
            <w:tcBorders>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от 6 до 7 лет</w:t>
            </w:r>
          </w:p>
        </w:tc>
        <w:tc>
          <w:tcPr>
            <w:tcW w:w="2948" w:type="dxa"/>
            <w:tcBorders>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90 минут</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10 минут</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2-х минут</w:t>
            </w:r>
          </w:p>
        </w:tc>
      </w:tr>
      <w:tr w:rsidR="008C12E4" w:rsidTr="001073B0">
        <w:tc>
          <w:tcPr>
            <w:tcW w:w="9062" w:type="dxa"/>
            <w:gridSpan w:val="3"/>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outlineLvl w:val="4"/>
            </w:pPr>
            <w:r w:rsidRPr="008C12E4">
              <w:t>Показатели организации режима дня</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1 - 3 года 4 - 7 лет</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12 часов 11 часов</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1 - 3 года 4 - 7 лет</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3 часа 2,5 часа</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3 часа в день</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 час в день</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все возрасты</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7 ч 00 минут</w:t>
            </w:r>
          </w:p>
        </w:tc>
      </w:tr>
      <w:tr w:rsidR="008C12E4" w:rsidTr="001073B0">
        <w:tc>
          <w:tcPr>
            <w:tcW w:w="3685"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pPr>
            <w:r w:rsidRPr="008C12E4">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до 7 лет</w:t>
            </w:r>
          </w:p>
        </w:tc>
        <w:tc>
          <w:tcPr>
            <w:tcW w:w="2948" w:type="dxa"/>
            <w:tcBorders>
              <w:top w:val="single" w:sz="4" w:space="0" w:color="auto"/>
              <w:left w:val="single" w:sz="4" w:space="0" w:color="auto"/>
              <w:bottom w:val="single" w:sz="4" w:space="0" w:color="auto"/>
              <w:right w:val="single" w:sz="4" w:space="0" w:color="auto"/>
            </w:tcBorders>
          </w:tcPr>
          <w:p w:rsidR="008C12E4" w:rsidRPr="008C12E4" w:rsidRDefault="008C12E4" w:rsidP="008C12E4">
            <w:pPr>
              <w:pStyle w:val="ConsPlusNormal"/>
              <w:jc w:val="center"/>
            </w:pPr>
            <w:r w:rsidRPr="008C12E4">
              <w:t>10 минут</w:t>
            </w:r>
          </w:p>
        </w:tc>
      </w:tr>
    </w:tbl>
    <w:p w:rsidR="008C12E4" w:rsidRDefault="008C12E4" w:rsidP="008C12E4">
      <w:pPr>
        <w:pStyle w:val="ConsPlusNormal"/>
        <w:jc w:val="both"/>
      </w:pPr>
    </w:p>
    <w:p w:rsidR="001C42AB" w:rsidRPr="001C42AB" w:rsidRDefault="001C42AB" w:rsidP="001C42AB">
      <w:pPr>
        <w:pStyle w:val="ConsPlusTitle"/>
        <w:ind w:firstLine="851"/>
        <w:jc w:val="both"/>
        <w:outlineLvl w:val="3"/>
        <w:rPr>
          <w:rFonts w:ascii="Times New Roman" w:hAnsi="Times New Roman" w:cs="Times New Roman"/>
        </w:rPr>
      </w:pPr>
      <w:r>
        <w:rPr>
          <w:rFonts w:ascii="Times New Roman" w:hAnsi="Times New Roman" w:cs="Times New Roman"/>
        </w:rPr>
        <w:t xml:space="preserve">6.2. </w:t>
      </w:r>
      <w:r w:rsidRPr="001C42AB">
        <w:rPr>
          <w:rFonts w:ascii="Times New Roman" w:hAnsi="Times New Roman" w:cs="Times New Roman"/>
        </w:rPr>
        <w:t>Количество приемов пищи в зависимости от режима функционирования организации и режима обучения.</w:t>
      </w:r>
    </w:p>
    <w:p w:rsidR="001C42AB" w:rsidRDefault="001C42AB" w:rsidP="001C42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1C42AB" w:rsidTr="001073B0">
        <w:tc>
          <w:tcPr>
            <w:tcW w:w="1757"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jc w:val="center"/>
            </w:pPr>
            <w:r>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jc w:val="center"/>
            </w:pPr>
            <w:r>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jc w:val="center"/>
            </w:pPr>
            <w:r>
              <w:t>Количество обязательных приемов пищи</w:t>
            </w:r>
          </w:p>
        </w:tc>
      </w:tr>
      <w:tr w:rsidR="001C42AB" w:rsidTr="001073B0">
        <w:tc>
          <w:tcPr>
            <w:tcW w:w="1757" w:type="dxa"/>
            <w:vMerge w:val="restart"/>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jc w:val="center"/>
            </w:pPr>
            <w:r>
              <w:t>8 - 10 часов</w:t>
            </w:r>
          </w:p>
        </w:tc>
        <w:tc>
          <w:tcPr>
            <w:tcW w:w="5046"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pPr>
            <w:r>
              <w:t>завтрак, второй завтрак, обед и полдник</w:t>
            </w:r>
          </w:p>
        </w:tc>
      </w:tr>
      <w:tr w:rsidR="001C42AB" w:rsidTr="001073B0">
        <w:tc>
          <w:tcPr>
            <w:tcW w:w="1757" w:type="dxa"/>
            <w:vMerge/>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jc w:val="center"/>
            </w:pPr>
            <w:r>
              <w:t>11 - 12 часов</w:t>
            </w:r>
          </w:p>
        </w:tc>
        <w:tc>
          <w:tcPr>
            <w:tcW w:w="5046" w:type="dxa"/>
            <w:tcBorders>
              <w:top w:val="single" w:sz="4" w:space="0" w:color="auto"/>
              <w:left w:val="single" w:sz="4" w:space="0" w:color="auto"/>
              <w:bottom w:val="single" w:sz="4" w:space="0" w:color="auto"/>
              <w:right w:val="single" w:sz="4" w:space="0" w:color="auto"/>
            </w:tcBorders>
          </w:tcPr>
          <w:p w:rsidR="001C42AB" w:rsidRDefault="001C42AB" w:rsidP="001073B0">
            <w:pPr>
              <w:pStyle w:val="ConsPlusNormal"/>
            </w:pPr>
            <w:r>
              <w:t>завтрак, второй завтрак, обед, полдник и ужин</w:t>
            </w:r>
          </w:p>
        </w:tc>
      </w:tr>
    </w:tbl>
    <w:p w:rsidR="008C12E4" w:rsidRPr="002B37ED" w:rsidRDefault="008C12E4" w:rsidP="002B37ED">
      <w:pPr>
        <w:spacing w:after="0" w:line="240" w:lineRule="auto"/>
        <w:ind w:right="-1" w:firstLine="851"/>
        <w:jc w:val="both"/>
        <w:rPr>
          <w:rFonts w:ascii="Times New Roman" w:hAnsi="Times New Roman"/>
          <w:sz w:val="24"/>
          <w:szCs w:val="24"/>
        </w:rPr>
      </w:pPr>
    </w:p>
    <w:p w:rsidR="0022244C" w:rsidRDefault="0022244C" w:rsidP="0022244C">
      <w:pPr>
        <w:pStyle w:val="ConsPlusNormal"/>
        <w:jc w:val="both"/>
      </w:pPr>
    </w:p>
    <w:p w:rsidR="00DF4C66" w:rsidRDefault="00DF4C66" w:rsidP="002B37ED">
      <w:pPr>
        <w:spacing w:after="0" w:line="240" w:lineRule="auto"/>
        <w:ind w:right="-1" w:firstLine="851"/>
        <w:jc w:val="both"/>
        <w:rPr>
          <w:rFonts w:ascii="Times New Roman" w:hAnsi="Times New Roman"/>
          <w:sz w:val="24"/>
          <w:szCs w:val="24"/>
        </w:rPr>
      </w:pPr>
    </w:p>
    <w:p w:rsidR="000C6643" w:rsidRDefault="000C6643" w:rsidP="002B37ED">
      <w:pPr>
        <w:spacing w:after="0" w:line="240" w:lineRule="auto"/>
        <w:ind w:right="-1" w:firstLine="851"/>
        <w:jc w:val="both"/>
        <w:rPr>
          <w:rFonts w:ascii="Times New Roman" w:hAnsi="Times New Roman"/>
          <w:sz w:val="24"/>
          <w:szCs w:val="24"/>
        </w:rPr>
      </w:pPr>
    </w:p>
    <w:p w:rsidR="000C6643" w:rsidRPr="002B37ED" w:rsidRDefault="000C6643" w:rsidP="002B37ED">
      <w:pPr>
        <w:spacing w:after="0" w:line="240" w:lineRule="auto"/>
        <w:ind w:right="-1" w:firstLine="851"/>
        <w:jc w:val="both"/>
        <w:rPr>
          <w:rFonts w:ascii="Times New Roman" w:hAnsi="Times New Roman"/>
          <w:sz w:val="24"/>
          <w:szCs w:val="24"/>
        </w:rPr>
      </w:pPr>
    </w:p>
    <w:p w:rsidR="0022244C" w:rsidRDefault="0022244C" w:rsidP="0022244C">
      <w:pPr>
        <w:pStyle w:val="ConsPlusNormal"/>
        <w:jc w:val="both"/>
      </w:pPr>
    </w:p>
    <w:p w:rsidR="005C7D5A" w:rsidRDefault="005C7D5A" w:rsidP="005216D0">
      <w:pPr>
        <w:pStyle w:val="ConsPlusTitle"/>
        <w:ind w:firstLine="851"/>
        <w:jc w:val="both"/>
        <w:outlineLvl w:val="3"/>
        <w:rPr>
          <w:rFonts w:ascii="Times New Roman" w:hAnsi="Times New Roman" w:cs="Times New Roman"/>
        </w:rPr>
      </w:pPr>
      <w:r>
        <w:rPr>
          <w:rFonts w:ascii="Times New Roman" w:hAnsi="Times New Roman" w:cs="Times New Roman"/>
        </w:rPr>
        <w:lastRenderedPageBreak/>
        <w:t>6.</w:t>
      </w:r>
      <w:r w:rsidR="000C6643">
        <w:rPr>
          <w:rFonts w:ascii="Times New Roman" w:hAnsi="Times New Roman" w:cs="Times New Roman"/>
        </w:rPr>
        <w:t>3</w:t>
      </w:r>
      <w:r>
        <w:rPr>
          <w:rFonts w:ascii="Times New Roman" w:hAnsi="Times New Roman" w:cs="Times New Roman"/>
        </w:rPr>
        <w:t xml:space="preserve">. </w:t>
      </w:r>
      <w:r w:rsidRPr="0022244C">
        <w:rPr>
          <w:rFonts w:ascii="Times New Roman" w:hAnsi="Times New Roman" w:cs="Times New Roman"/>
        </w:rPr>
        <w:t xml:space="preserve">Примерный режим дня в группе детей от </w:t>
      </w:r>
      <w:r w:rsidR="0072745E">
        <w:rPr>
          <w:rFonts w:ascii="Times New Roman" w:hAnsi="Times New Roman"/>
        </w:rPr>
        <w:t xml:space="preserve">1г.6м. </w:t>
      </w:r>
      <w:r w:rsidRPr="0022244C">
        <w:rPr>
          <w:rFonts w:ascii="Times New Roman" w:hAnsi="Times New Roman" w:cs="Times New Roman"/>
        </w:rPr>
        <w:t xml:space="preserve">до </w:t>
      </w:r>
      <w:r>
        <w:rPr>
          <w:rFonts w:ascii="Times New Roman" w:hAnsi="Times New Roman" w:cs="Times New Roman"/>
        </w:rPr>
        <w:t>3</w:t>
      </w:r>
      <w:r w:rsidRPr="0022244C">
        <w:rPr>
          <w:rFonts w:ascii="Times New Roman" w:hAnsi="Times New Roman" w:cs="Times New Roman"/>
        </w:rPr>
        <w:t xml:space="preserve"> лет.</w:t>
      </w:r>
    </w:p>
    <w:p w:rsidR="005C7D5A" w:rsidRPr="0022244C" w:rsidRDefault="005C7D5A" w:rsidP="005C7D5A">
      <w:pPr>
        <w:pStyle w:val="ConsPlusTitle"/>
        <w:ind w:firstLine="540"/>
        <w:jc w:val="both"/>
        <w:outlineLvl w:val="3"/>
        <w:rPr>
          <w:rFonts w:ascii="Times New Roman" w:hAnsi="Times New Roman" w:cs="Times New Roman"/>
        </w:rPr>
      </w:pP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3715"/>
        <w:gridCol w:w="113"/>
        <w:gridCol w:w="2864"/>
        <w:gridCol w:w="113"/>
        <w:gridCol w:w="2864"/>
        <w:gridCol w:w="113"/>
      </w:tblGrid>
      <w:tr w:rsidR="005C7D5A" w:rsidRPr="005C7D5A" w:rsidTr="00DC548B">
        <w:trPr>
          <w:gridBefore w:val="1"/>
          <w:wBefore w:w="113" w:type="dxa"/>
        </w:trPr>
        <w:tc>
          <w:tcPr>
            <w:tcW w:w="3828" w:type="dxa"/>
            <w:gridSpan w:val="2"/>
          </w:tcPr>
          <w:p w:rsidR="005C7D5A" w:rsidRPr="005C7D5A" w:rsidRDefault="005C7D5A" w:rsidP="005C7D5A">
            <w:pPr>
              <w:spacing w:after="0" w:line="240" w:lineRule="auto"/>
              <w:jc w:val="center"/>
              <w:rPr>
                <w:rFonts w:ascii="Times New Roman" w:hAnsi="Times New Roman"/>
                <w:b/>
                <w:sz w:val="24"/>
                <w:szCs w:val="24"/>
              </w:rPr>
            </w:pPr>
            <w:r w:rsidRPr="005C7D5A">
              <w:rPr>
                <w:rFonts w:ascii="Times New Roman" w:hAnsi="Times New Roman"/>
                <w:b/>
                <w:sz w:val="24"/>
                <w:szCs w:val="24"/>
              </w:rPr>
              <w:t>Режимные моменты</w:t>
            </w:r>
          </w:p>
        </w:tc>
        <w:tc>
          <w:tcPr>
            <w:tcW w:w="2977" w:type="dxa"/>
            <w:gridSpan w:val="2"/>
          </w:tcPr>
          <w:p w:rsidR="005C7D5A" w:rsidRPr="005C7D5A" w:rsidRDefault="009A62A6" w:rsidP="005C7D5A">
            <w:pPr>
              <w:spacing w:after="0" w:line="240" w:lineRule="auto"/>
              <w:jc w:val="center"/>
              <w:rPr>
                <w:rFonts w:ascii="Times New Roman" w:hAnsi="Times New Roman"/>
                <w:b/>
                <w:sz w:val="24"/>
                <w:szCs w:val="24"/>
              </w:rPr>
            </w:pPr>
            <w:r>
              <w:rPr>
                <w:rFonts w:ascii="Times New Roman" w:hAnsi="Times New Roman"/>
                <w:b/>
                <w:sz w:val="24"/>
                <w:szCs w:val="24"/>
              </w:rPr>
              <w:t>Г</w:t>
            </w:r>
            <w:r w:rsidR="005C7D5A" w:rsidRPr="005C7D5A">
              <w:rPr>
                <w:rFonts w:ascii="Times New Roman" w:hAnsi="Times New Roman"/>
                <w:b/>
                <w:sz w:val="24"/>
                <w:szCs w:val="24"/>
              </w:rPr>
              <w:t>руппа раннего возраста (1г.6м.-2г.)</w:t>
            </w:r>
          </w:p>
        </w:tc>
        <w:tc>
          <w:tcPr>
            <w:tcW w:w="2977" w:type="dxa"/>
            <w:gridSpan w:val="2"/>
          </w:tcPr>
          <w:p w:rsidR="005C7D5A" w:rsidRPr="005C7D5A" w:rsidRDefault="009A62A6" w:rsidP="005C7D5A">
            <w:pPr>
              <w:spacing w:after="0" w:line="240" w:lineRule="auto"/>
              <w:jc w:val="center"/>
              <w:rPr>
                <w:rFonts w:ascii="Times New Roman" w:hAnsi="Times New Roman"/>
                <w:b/>
                <w:sz w:val="24"/>
                <w:szCs w:val="24"/>
              </w:rPr>
            </w:pPr>
            <w:r>
              <w:rPr>
                <w:rFonts w:ascii="Times New Roman" w:hAnsi="Times New Roman"/>
                <w:b/>
                <w:sz w:val="24"/>
                <w:szCs w:val="24"/>
              </w:rPr>
              <w:t>Первая младшая группа</w:t>
            </w:r>
            <w:r w:rsidR="005C7D5A" w:rsidRPr="005C7D5A">
              <w:rPr>
                <w:rFonts w:ascii="Times New Roman" w:hAnsi="Times New Roman"/>
                <w:b/>
                <w:sz w:val="24"/>
                <w:szCs w:val="24"/>
              </w:rPr>
              <w:t xml:space="preserve"> (2-3г.)</w:t>
            </w:r>
          </w:p>
        </w:tc>
      </w:tr>
      <w:tr w:rsidR="005C7D5A" w:rsidRPr="005C7D5A" w:rsidTr="00DC548B">
        <w:trPr>
          <w:gridBefore w:val="1"/>
          <w:wBefore w:w="113" w:type="dxa"/>
        </w:trPr>
        <w:tc>
          <w:tcPr>
            <w:tcW w:w="9782" w:type="dxa"/>
            <w:gridSpan w:val="6"/>
          </w:tcPr>
          <w:p w:rsidR="005C7D5A" w:rsidRPr="005C7D5A" w:rsidRDefault="005C7D5A" w:rsidP="005C7D5A">
            <w:pPr>
              <w:spacing w:after="0" w:line="240" w:lineRule="auto"/>
              <w:jc w:val="center"/>
              <w:rPr>
                <w:rFonts w:ascii="Times New Roman" w:hAnsi="Times New Roman"/>
                <w:b/>
                <w:sz w:val="24"/>
                <w:szCs w:val="24"/>
              </w:rPr>
            </w:pPr>
            <w:r>
              <w:rPr>
                <w:rFonts w:ascii="Times New Roman" w:hAnsi="Times New Roman"/>
                <w:b/>
                <w:sz w:val="24"/>
                <w:szCs w:val="24"/>
              </w:rPr>
              <w:t>В</w:t>
            </w:r>
            <w:r w:rsidRPr="005C7D5A">
              <w:rPr>
                <w:rFonts w:ascii="Times New Roman" w:hAnsi="Times New Roman"/>
                <w:b/>
                <w:sz w:val="24"/>
                <w:szCs w:val="24"/>
              </w:rPr>
              <w:t xml:space="preserve"> холодный период года</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Приход детей в детский сад, свободная игра, самостоятельная деятельность. </w:t>
            </w:r>
          </w:p>
          <w:p w:rsidR="005C7D5A" w:rsidRPr="005C7D5A" w:rsidRDefault="005C7D5A" w:rsidP="005C7D5A">
            <w:pPr>
              <w:spacing w:after="0" w:line="240" w:lineRule="auto"/>
              <w:rPr>
                <w:rFonts w:ascii="Times New Roman" w:hAnsi="Times New Roman"/>
                <w:sz w:val="24"/>
                <w:szCs w:val="24"/>
              </w:rPr>
            </w:pP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p>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7.30-8.00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p>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7.30-8.00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Утренняя гимнастика </w:t>
            </w:r>
          </w:p>
          <w:p w:rsidR="005C7D5A" w:rsidRPr="005C7D5A" w:rsidRDefault="005C7D5A" w:rsidP="005C7D5A">
            <w:pPr>
              <w:spacing w:after="0" w:line="240" w:lineRule="auto"/>
              <w:rPr>
                <w:rFonts w:ascii="Times New Roman" w:hAnsi="Times New Roman"/>
                <w:sz w:val="24"/>
                <w:szCs w:val="24"/>
              </w:rPr>
            </w:pP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8.00-8.05</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8.00-8.05</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Подготовка к завтраку, завтрак </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8.05-8.30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8.05-8.30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Игры, самостоятельная деятельность</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8.30-9.00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8.30-9.00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Занятие 1 в игровой форме </w:t>
            </w:r>
          </w:p>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 подгруппам)</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 xml:space="preserve">9.00-9.20     </w:t>
            </w:r>
          </w:p>
          <w:p w:rsidR="005C7D5A" w:rsidRPr="005C7D5A" w:rsidRDefault="005C7D5A" w:rsidP="005C7D5A">
            <w:pPr>
              <w:spacing w:after="0" w:line="240" w:lineRule="auto"/>
              <w:jc w:val="center"/>
              <w:rPr>
                <w:rFonts w:ascii="Times New Roman" w:hAnsi="Times New Roman"/>
                <w:sz w:val="24"/>
                <w:szCs w:val="24"/>
              </w:rPr>
            </w:pP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9.00-9.20</w:t>
            </w:r>
          </w:p>
          <w:p w:rsidR="005C7D5A" w:rsidRPr="005C7D5A" w:rsidRDefault="005C7D5A" w:rsidP="005C7D5A">
            <w:pPr>
              <w:spacing w:after="0" w:line="240" w:lineRule="auto"/>
              <w:jc w:val="center"/>
              <w:rPr>
                <w:rFonts w:ascii="Times New Roman" w:hAnsi="Times New Roman"/>
                <w:sz w:val="24"/>
                <w:szCs w:val="24"/>
              </w:rPr>
            </w:pP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Второй завтрак</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9.20-9.30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9.20-9.30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Подготовка к прогулке, прогулка</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9.30-11.00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9.30-11.20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Возвращение с прогулки, игры, самостоятельная деятельность</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11.00-11.30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11.00-11.30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Подготовка к обеду, обед</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11.30-12.00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11.30-12.00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Подготовка ко сну, дневной сон</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12.00-15.00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12.00-15.00</w:t>
            </w:r>
          </w:p>
        </w:tc>
      </w:tr>
      <w:tr w:rsidR="005C7D5A" w:rsidRPr="005C7D5A" w:rsidTr="00DC548B">
        <w:trPr>
          <w:gridBefore w:val="1"/>
          <w:wBefore w:w="113" w:type="dxa"/>
          <w:trHeight w:val="1156"/>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Постепенный подъем, оздоровительные и гигиенические процедуры</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15.00-15.10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15.00-15.10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Полдник </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15.10-15.30</w:t>
            </w:r>
          </w:p>
          <w:p w:rsidR="005C7D5A" w:rsidRPr="005C7D5A" w:rsidRDefault="005C7D5A" w:rsidP="005C7D5A">
            <w:pPr>
              <w:spacing w:after="0" w:line="240" w:lineRule="auto"/>
              <w:jc w:val="center"/>
              <w:rPr>
                <w:rFonts w:ascii="Times New Roman" w:hAnsi="Times New Roman"/>
                <w:sz w:val="24"/>
                <w:szCs w:val="24"/>
              </w:rPr>
            </w:pPr>
          </w:p>
          <w:p w:rsidR="005C7D5A" w:rsidRPr="005C7D5A" w:rsidRDefault="005C7D5A" w:rsidP="005C7D5A">
            <w:pPr>
              <w:spacing w:after="0" w:line="240" w:lineRule="auto"/>
              <w:jc w:val="center"/>
              <w:rPr>
                <w:rFonts w:ascii="Times New Roman" w:hAnsi="Times New Roman"/>
                <w:sz w:val="24"/>
                <w:szCs w:val="24"/>
              </w:rPr>
            </w:pP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15.15-15.30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Занятие 2 в игровой форме </w:t>
            </w:r>
          </w:p>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 (по подгруппам)</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15.30-15.50</w:t>
            </w:r>
          </w:p>
          <w:p w:rsidR="005C7D5A" w:rsidRPr="005C7D5A" w:rsidRDefault="005C7D5A" w:rsidP="005C7D5A">
            <w:pPr>
              <w:spacing w:after="0" w:line="240" w:lineRule="auto"/>
              <w:jc w:val="center"/>
              <w:rPr>
                <w:rFonts w:ascii="Times New Roman" w:hAnsi="Times New Roman"/>
                <w:sz w:val="24"/>
                <w:szCs w:val="24"/>
              </w:rPr>
            </w:pP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15.30-15.50</w:t>
            </w:r>
          </w:p>
          <w:p w:rsidR="005C7D5A" w:rsidRPr="005C7D5A" w:rsidRDefault="005C7D5A" w:rsidP="005C7D5A">
            <w:pPr>
              <w:spacing w:after="0" w:line="240" w:lineRule="auto"/>
              <w:jc w:val="center"/>
              <w:rPr>
                <w:rFonts w:ascii="Times New Roman" w:hAnsi="Times New Roman"/>
                <w:sz w:val="24"/>
                <w:szCs w:val="24"/>
              </w:rPr>
            </w:pP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 xml:space="preserve">Игры, самостоятельная деятельность </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15.50-16.00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15.50-16.00</w:t>
            </w:r>
          </w:p>
        </w:tc>
      </w:tr>
      <w:tr w:rsidR="005C7D5A" w:rsidRPr="005C7D5A" w:rsidTr="00DC548B">
        <w:trPr>
          <w:gridBefore w:val="1"/>
          <w:wBefore w:w="113" w:type="dxa"/>
        </w:trPr>
        <w:tc>
          <w:tcPr>
            <w:tcW w:w="3828" w:type="dxa"/>
            <w:gridSpan w:val="2"/>
          </w:tcPr>
          <w:p w:rsidR="005C7D5A" w:rsidRPr="005C7D5A" w:rsidRDefault="005C7D5A" w:rsidP="005C7D5A">
            <w:pPr>
              <w:spacing w:after="0" w:line="240" w:lineRule="auto"/>
              <w:rPr>
                <w:rFonts w:ascii="Times New Roman" w:hAnsi="Times New Roman"/>
                <w:sz w:val="24"/>
                <w:szCs w:val="24"/>
              </w:rPr>
            </w:pPr>
            <w:r w:rsidRPr="005C7D5A">
              <w:rPr>
                <w:rFonts w:ascii="Times New Roman" w:hAnsi="Times New Roman"/>
                <w:sz w:val="24"/>
                <w:szCs w:val="24"/>
              </w:rPr>
              <w:t>Подготовка к прогулке, прогулка, уход домой</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16.00-17.30</w:t>
            </w:r>
          </w:p>
        </w:tc>
        <w:tc>
          <w:tcPr>
            <w:tcW w:w="2977" w:type="dxa"/>
            <w:gridSpan w:val="2"/>
          </w:tcPr>
          <w:p w:rsidR="005C7D5A" w:rsidRPr="005C7D5A" w:rsidRDefault="005C7D5A" w:rsidP="005C7D5A">
            <w:pPr>
              <w:spacing w:after="0" w:line="240" w:lineRule="auto"/>
              <w:jc w:val="center"/>
              <w:rPr>
                <w:rFonts w:ascii="Times New Roman" w:hAnsi="Times New Roman"/>
                <w:sz w:val="24"/>
                <w:szCs w:val="24"/>
              </w:rPr>
            </w:pPr>
            <w:r w:rsidRPr="005C7D5A">
              <w:rPr>
                <w:rFonts w:ascii="Times New Roman" w:hAnsi="Times New Roman"/>
                <w:sz w:val="24"/>
                <w:szCs w:val="24"/>
              </w:rPr>
              <w:t>16.00-17.30</w:t>
            </w:r>
          </w:p>
        </w:tc>
      </w:tr>
      <w:tr w:rsidR="00DC548B" w:rsidRPr="005C7D5A" w:rsidTr="00DC548B">
        <w:trPr>
          <w:gridBefore w:val="1"/>
          <w:wBefore w:w="113" w:type="dxa"/>
        </w:trPr>
        <w:tc>
          <w:tcPr>
            <w:tcW w:w="9782" w:type="dxa"/>
            <w:gridSpan w:val="6"/>
          </w:tcPr>
          <w:p w:rsidR="00DC548B" w:rsidRPr="00DC548B" w:rsidRDefault="00DC548B" w:rsidP="005C7D5A">
            <w:pPr>
              <w:spacing w:after="0" w:line="240" w:lineRule="auto"/>
              <w:jc w:val="center"/>
              <w:rPr>
                <w:rFonts w:ascii="Times New Roman" w:hAnsi="Times New Roman"/>
                <w:sz w:val="24"/>
                <w:szCs w:val="24"/>
              </w:rPr>
            </w:pPr>
            <w:r w:rsidRPr="00DC548B">
              <w:rPr>
                <w:rFonts w:ascii="Times New Roman" w:hAnsi="Times New Roman"/>
                <w:b/>
                <w:sz w:val="24"/>
                <w:szCs w:val="24"/>
              </w:rPr>
              <w:t>В теплый период года</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Приход детей в детский сад, свободная игра, самостоятельная деятельность. </w:t>
            </w:r>
          </w:p>
          <w:p w:rsidR="00DC548B" w:rsidRPr="00DC548B" w:rsidRDefault="00DC548B" w:rsidP="00DC548B">
            <w:pPr>
              <w:spacing w:after="0" w:line="240" w:lineRule="auto"/>
              <w:rPr>
                <w:rFonts w:ascii="Times New Roman" w:hAnsi="Times New Roman"/>
                <w:sz w:val="24"/>
                <w:szCs w:val="24"/>
              </w:rPr>
            </w:pP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p>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7.30-8.00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p>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7.30-8.00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Утренняя гимнастика </w:t>
            </w:r>
          </w:p>
          <w:p w:rsidR="00DC548B" w:rsidRPr="00DC548B" w:rsidRDefault="00DC548B" w:rsidP="00DC548B">
            <w:pPr>
              <w:spacing w:after="0" w:line="240" w:lineRule="auto"/>
              <w:rPr>
                <w:rFonts w:ascii="Times New Roman" w:hAnsi="Times New Roman"/>
                <w:sz w:val="24"/>
                <w:szCs w:val="24"/>
              </w:rPr>
            </w:pP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8.00-8.05</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8.00-8.05</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Подготовка к завтраку, завтрак </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8.05-8.30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8.05-8.30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Игры, самостоятельная деятельность</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8.30-9.00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8.30-9.00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Занятие 1 в игровой форме </w:t>
            </w:r>
          </w:p>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 подгруппам)</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 xml:space="preserve">9.00-9.20     </w:t>
            </w:r>
          </w:p>
          <w:p w:rsidR="00DC548B" w:rsidRPr="00DC548B" w:rsidRDefault="00DC548B" w:rsidP="00DC548B">
            <w:pPr>
              <w:spacing w:after="0" w:line="240" w:lineRule="auto"/>
              <w:jc w:val="center"/>
              <w:rPr>
                <w:rFonts w:ascii="Times New Roman" w:hAnsi="Times New Roman"/>
                <w:sz w:val="24"/>
                <w:szCs w:val="24"/>
              </w:rPr>
            </w:pP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9.00-9.20</w:t>
            </w:r>
          </w:p>
          <w:p w:rsidR="00DC548B" w:rsidRPr="00DC548B" w:rsidRDefault="00DC548B" w:rsidP="00DC548B">
            <w:pPr>
              <w:spacing w:after="0" w:line="240" w:lineRule="auto"/>
              <w:jc w:val="center"/>
              <w:rPr>
                <w:rFonts w:ascii="Times New Roman" w:hAnsi="Times New Roman"/>
                <w:sz w:val="24"/>
                <w:szCs w:val="24"/>
              </w:rPr>
            </w:pP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Игры, самостоятельная деятельность</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9.20-9.30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9.20-9.30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Подготовка к прогулке, прогулка</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9.30-11.00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9.30-11.00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Второй завтрак</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10.00-10.10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10.00-10.10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lastRenderedPageBreak/>
              <w:t>Возвращение с прогулки, игры, самостоятельная деятельность</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11.00-11.30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11.00-11.30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Подготовка к обеду, обед</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11.30-12.00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11.30-12.00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Подготовка ко сну, дневной сон</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12.00-15.00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12.00-15.00</w:t>
            </w:r>
          </w:p>
        </w:tc>
      </w:tr>
      <w:tr w:rsidR="00DC548B" w:rsidRPr="00282A1D" w:rsidTr="00DC548B">
        <w:trPr>
          <w:gridAfter w:val="1"/>
          <w:wAfter w:w="113" w:type="dxa"/>
          <w:trHeight w:val="1156"/>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Постепенный подъем, оздоровительные и гигиенические процедуры</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15.00-15.10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15.00-15.10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Полдник </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15.10-15.30</w:t>
            </w:r>
          </w:p>
          <w:p w:rsidR="00DC548B" w:rsidRPr="00DC548B" w:rsidRDefault="00DC548B" w:rsidP="00DC548B">
            <w:pPr>
              <w:spacing w:after="0" w:line="240" w:lineRule="auto"/>
              <w:jc w:val="center"/>
              <w:rPr>
                <w:rFonts w:ascii="Times New Roman" w:hAnsi="Times New Roman"/>
                <w:sz w:val="24"/>
                <w:szCs w:val="24"/>
              </w:rPr>
            </w:pPr>
          </w:p>
          <w:p w:rsidR="00DC548B" w:rsidRPr="00DC548B" w:rsidRDefault="00DC548B" w:rsidP="00DC548B">
            <w:pPr>
              <w:spacing w:after="0" w:line="240" w:lineRule="auto"/>
              <w:jc w:val="center"/>
              <w:rPr>
                <w:rFonts w:ascii="Times New Roman" w:hAnsi="Times New Roman"/>
                <w:sz w:val="24"/>
                <w:szCs w:val="24"/>
              </w:rPr>
            </w:pP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15.10-15.30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Занятие 2 в игровой форме</w:t>
            </w:r>
          </w:p>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 подгруппам)</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15.30-15.50</w:t>
            </w:r>
          </w:p>
          <w:p w:rsidR="00DC548B" w:rsidRPr="00DC548B" w:rsidRDefault="00DC548B" w:rsidP="00DC548B">
            <w:pPr>
              <w:spacing w:after="0" w:line="240" w:lineRule="auto"/>
              <w:jc w:val="center"/>
              <w:rPr>
                <w:rFonts w:ascii="Times New Roman" w:hAnsi="Times New Roman"/>
                <w:sz w:val="24"/>
                <w:szCs w:val="24"/>
              </w:rPr>
            </w:pP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15.30-15.50</w:t>
            </w:r>
          </w:p>
          <w:p w:rsidR="00DC548B" w:rsidRPr="00DC548B" w:rsidRDefault="00DC548B" w:rsidP="00DC548B">
            <w:pPr>
              <w:spacing w:after="0" w:line="240" w:lineRule="auto"/>
              <w:jc w:val="center"/>
              <w:rPr>
                <w:rFonts w:ascii="Times New Roman" w:hAnsi="Times New Roman"/>
                <w:sz w:val="24"/>
                <w:szCs w:val="24"/>
              </w:rPr>
            </w:pP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 xml:space="preserve">Игры, самостоятельная деятельность </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15.50-16.00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15.50-16.00</w:t>
            </w:r>
          </w:p>
        </w:tc>
      </w:tr>
      <w:tr w:rsidR="00DC548B" w:rsidRPr="00282A1D" w:rsidTr="00DC548B">
        <w:trPr>
          <w:gridAfter w:val="1"/>
          <w:wAfter w:w="113" w:type="dxa"/>
        </w:trPr>
        <w:tc>
          <w:tcPr>
            <w:tcW w:w="3828" w:type="dxa"/>
            <w:gridSpan w:val="2"/>
          </w:tcPr>
          <w:p w:rsidR="00DC548B" w:rsidRPr="00DC548B" w:rsidRDefault="00DC548B" w:rsidP="00DC548B">
            <w:pPr>
              <w:spacing w:after="0" w:line="240" w:lineRule="auto"/>
              <w:rPr>
                <w:rFonts w:ascii="Times New Roman" w:hAnsi="Times New Roman"/>
                <w:sz w:val="24"/>
                <w:szCs w:val="24"/>
              </w:rPr>
            </w:pPr>
            <w:r w:rsidRPr="00DC548B">
              <w:rPr>
                <w:rFonts w:ascii="Times New Roman" w:hAnsi="Times New Roman"/>
                <w:sz w:val="24"/>
                <w:szCs w:val="24"/>
              </w:rPr>
              <w:t>Подготовка к прогулке, прогулка, уход домой</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16.00-17.30</w:t>
            </w:r>
          </w:p>
        </w:tc>
        <w:tc>
          <w:tcPr>
            <w:tcW w:w="2977" w:type="dxa"/>
            <w:gridSpan w:val="2"/>
          </w:tcPr>
          <w:p w:rsidR="00DC548B" w:rsidRPr="00DC548B" w:rsidRDefault="00DC548B" w:rsidP="00DC548B">
            <w:pPr>
              <w:spacing w:after="0" w:line="240" w:lineRule="auto"/>
              <w:jc w:val="center"/>
              <w:rPr>
                <w:rFonts w:ascii="Times New Roman" w:hAnsi="Times New Roman"/>
                <w:sz w:val="24"/>
                <w:szCs w:val="24"/>
              </w:rPr>
            </w:pPr>
            <w:r w:rsidRPr="00DC548B">
              <w:rPr>
                <w:rFonts w:ascii="Times New Roman" w:hAnsi="Times New Roman"/>
                <w:sz w:val="24"/>
                <w:szCs w:val="24"/>
              </w:rPr>
              <w:t>16.00-17.30</w:t>
            </w:r>
          </w:p>
        </w:tc>
      </w:tr>
      <w:tr w:rsidR="00DC548B" w:rsidRPr="00282A1D" w:rsidTr="001073B0">
        <w:trPr>
          <w:gridAfter w:val="1"/>
          <w:wAfter w:w="113" w:type="dxa"/>
        </w:trPr>
        <w:tc>
          <w:tcPr>
            <w:tcW w:w="9782" w:type="dxa"/>
            <w:gridSpan w:val="6"/>
          </w:tcPr>
          <w:p w:rsidR="00DC548B" w:rsidRPr="00DC548B" w:rsidRDefault="00DC548B" w:rsidP="00DC548B">
            <w:pPr>
              <w:spacing w:after="0" w:line="240" w:lineRule="auto"/>
              <w:ind w:left="360"/>
              <w:jc w:val="both"/>
              <w:rPr>
                <w:rFonts w:ascii="Times New Roman" w:hAnsi="Times New Roman"/>
                <w:sz w:val="24"/>
                <w:szCs w:val="24"/>
              </w:rPr>
            </w:pPr>
            <w:r w:rsidRPr="00DC548B">
              <w:rPr>
                <w:rFonts w:ascii="Times New Roman" w:hAnsi="Times New Roman"/>
                <w:b/>
                <w:sz w:val="24"/>
                <w:szCs w:val="24"/>
              </w:rPr>
              <w:t xml:space="preserve">*- </w:t>
            </w:r>
            <w:r w:rsidRPr="00DC548B">
              <w:rPr>
                <w:rFonts w:ascii="Times New Roman" w:hAnsi="Times New Roman"/>
                <w:sz w:val="24"/>
                <w:szCs w:val="24"/>
              </w:rPr>
              <w:t>в теплый период проводятся занятия музыкой и физкультурой.</w:t>
            </w:r>
          </w:p>
          <w:p w:rsidR="00DC548B" w:rsidRPr="00DC548B" w:rsidRDefault="00DC548B" w:rsidP="00DC548B">
            <w:pPr>
              <w:spacing w:after="0" w:line="240" w:lineRule="auto"/>
              <w:ind w:left="360"/>
              <w:jc w:val="both"/>
              <w:rPr>
                <w:rFonts w:ascii="Times New Roman" w:hAnsi="Times New Roman"/>
                <w:sz w:val="24"/>
                <w:szCs w:val="24"/>
              </w:rPr>
            </w:pPr>
            <w:r w:rsidRPr="00DC548B">
              <w:rPr>
                <w:rFonts w:ascii="Times New Roman" w:hAnsi="Times New Roman"/>
                <w:b/>
                <w:sz w:val="24"/>
                <w:szCs w:val="24"/>
              </w:rPr>
              <w:t xml:space="preserve">*- </w:t>
            </w:r>
            <w:r w:rsidRPr="00DC548B">
              <w:rPr>
                <w:rFonts w:ascii="Times New Roman" w:hAnsi="Times New Roman"/>
                <w:sz w:val="24"/>
                <w:szCs w:val="24"/>
              </w:rPr>
              <w:t>прием детей, утренняя гим</w:t>
            </w:r>
            <w:r w:rsidR="006E2F52">
              <w:rPr>
                <w:rFonts w:ascii="Times New Roman" w:hAnsi="Times New Roman"/>
                <w:sz w:val="24"/>
                <w:szCs w:val="24"/>
              </w:rPr>
              <w:t xml:space="preserve">настика и занятия физкультурой </w:t>
            </w:r>
            <w:r w:rsidRPr="00DC548B">
              <w:rPr>
                <w:rFonts w:ascii="Times New Roman" w:hAnsi="Times New Roman"/>
                <w:sz w:val="24"/>
                <w:szCs w:val="24"/>
              </w:rPr>
              <w:t xml:space="preserve">проводятся на улице. </w:t>
            </w:r>
          </w:p>
        </w:tc>
      </w:tr>
    </w:tbl>
    <w:p w:rsidR="00E004C2" w:rsidRPr="005C7D5A" w:rsidRDefault="00E004C2" w:rsidP="005C7D5A">
      <w:pPr>
        <w:spacing w:after="0" w:line="240" w:lineRule="auto"/>
        <w:ind w:firstLine="851"/>
        <w:contextualSpacing/>
        <w:jc w:val="both"/>
        <w:rPr>
          <w:rFonts w:ascii="Times New Roman" w:hAnsi="Times New Roman"/>
          <w:sz w:val="24"/>
          <w:szCs w:val="24"/>
        </w:rPr>
      </w:pPr>
    </w:p>
    <w:p w:rsidR="005216D0" w:rsidRPr="005216D0" w:rsidRDefault="005216D0" w:rsidP="005216D0">
      <w:pPr>
        <w:pStyle w:val="ConsPlusTitle"/>
        <w:ind w:firstLine="851"/>
        <w:jc w:val="both"/>
        <w:outlineLvl w:val="3"/>
        <w:rPr>
          <w:rFonts w:ascii="Times New Roman" w:hAnsi="Times New Roman" w:cs="Times New Roman"/>
        </w:rPr>
      </w:pPr>
      <w:r w:rsidRPr="005216D0">
        <w:rPr>
          <w:rFonts w:ascii="Times New Roman" w:hAnsi="Times New Roman" w:cs="Times New Roman"/>
        </w:rPr>
        <w:t>6.</w:t>
      </w:r>
      <w:r w:rsidR="000C6643">
        <w:rPr>
          <w:rFonts w:ascii="Times New Roman" w:hAnsi="Times New Roman" w:cs="Times New Roman"/>
        </w:rPr>
        <w:t>4</w:t>
      </w:r>
      <w:r w:rsidRPr="005216D0">
        <w:rPr>
          <w:rFonts w:ascii="Times New Roman" w:hAnsi="Times New Roman" w:cs="Times New Roman"/>
        </w:rPr>
        <w:t>. Примерный режим дня в дошкольных группах.</w:t>
      </w:r>
    </w:p>
    <w:p w:rsidR="00372E29" w:rsidRPr="005216D0" w:rsidRDefault="00372E29" w:rsidP="005216D0">
      <w:pPr>
        <w:pStyle w:val="ConsPlusNormal"/>
        <w:ind w:firstLine="851"/>
        <w:jc w:val="both"/>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701"/>
        <w:gridCol w:w="1701"/>
        <w:gridCol w:w="1701"/>
        <w:gridCol w:w="1701"/>
      </w:tblGrid>
      <w:tr w:rsidR="005216D0" w:rsidRPr="006C1CD2" w:rsidTr="005216D0">
        <w:tc>
          <w:tcPr>
            <w:tcW w:w="2978" w:type="dxa"/>
          </w:tcPr>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Режимные моменты</w:t>
            </w:r>
          </w:p>
        </w:tc>
        <w:tc>
          <w:tcPr>
            <w:tcW w:w="1701" w:type="dxa"/>
          </w:tcPr>
          <w:p w:rsidR="005216D0" w:rsidRPr="005216D0" w:rsidRDefault="009A62A6" w:rsidP="005216D0">
            <w:pPr>
              <w:spacing w:after="0" w:line="240" w:lineRule="auto"/>
              <w:jc w:val="center"/>
              <w:rPr>
                <w:rFonts w:ascii="Times New Roman" w:hAnsi="Times New Roman"/>
                <w:b/>
                <w:sz w:val="24"/>
                <w:szCs w:val="24"/>
              </w:rPr>
            </w:pPr>
            <w:r>
              <w:rPr>
                <w:rFonts w:ascii="Times New Roman" w:hAnsi="Times New Roman"/>
                <w:b/>
                <w:sz w:val="24"/>
                <w:szCs w:val="24"/>
              </w:rPr>
              <w:t>Вторая м</w:t>
            </w:r>
            <w:r w:rsidR="005216D0" w:rsidRPr="005216D0">
              <w:rPr>
                <w:rFonts w:ascii="Times New Roman" w:hAnsi="Times New Roman"/>
                <w:b/>
                <w:sz w:val="24"/>
                <w:szCs w:val="24"/>
              </w:rPr>
              <w:t>ладшая группа</w:t>
            </w:r>
          </w:p>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(3-4г.)</w:t>
            </w:r>
          </w:p>
        </w:tc>
        <w:tc>
          <w:tcPr>
            <w:tcW w:w="1701" w:type="dxa"/>
          </w:tcPr>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Средняя группа</w:t>
            </w:r>
          </w:p>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(4-5л.)</w:t>
            </w:r>
          </w:p>
        </w:tc>
        <w:tc>
          <w:tcPr>
            <w:tcW w:w="1701" w:type="dxa"/>
          </w:tcPr>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Старшая группа</w:t>
            </w:r>
          </w:p>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(5-6л.)</w:t>
            </w:r>
          </w:p>
        </w:tc>
        <w:tc>
          <w:tcPr>
            <w:tcW w:w="1701" w:type="dxa"/>
          </w:tcPr>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 xml:space="preserve">Подготови-тельная группа </w:t>
            </w:r>
          </w:p>
          <w:p w:rsidR="005216D0" w:rsidRPr="005216D0" w:rsidRDefault="005216D0" w:rsidP="005216D0">
            <w:pPr>
              <w:spacing w:after="0" w:line="240" w:lineRule="auto"/>
              <w:jc w:val="center"/>
              <w:rPr>
                <w:rFonts w:ascii="Times New Roman" w:hAnsi="Times New Roman"/>
                <w:b/>
                <w:sz w:val="24"/>
                <w:szCs w:val="24"/>
              </w:rPr>
            </w:pPr>
            <w:r w:rsidRPr="005216D0">
              <w:rPr>
                <w:rFonts w:ascii="Times New Roman" w:hAnsi="Times New Roman"/>
                <w:b/>
                <w:sz w:val="24"/>
                <w:szCs w:val="24"/>
              </w:rPr>
              <w:t>(6-8л.)</w:t>
            </w:r>
          </w:p>
        </w:tc>
      </w:tr>
      <w:tr w:rsidR="005216D0" w:rsidRPr="006C1CD2" w:rsidTr="001073B0">
        <w:tc>
          <w:tcPr>
            <w:tcW w:w="9782" w:type="dxa"/>
            <w:gridSpan w:val="5"/>
          </w:tcPr>
          <w:p w:rsidR="005216D0" w:rsidRPr="005216D0" w:rsidRDefault="005216D0" w:rsidP="005216D0">
            <w:pPr>
              <w:spacing w:after="0" w:line="240" w:lineRule="auto"/>
              <w:jc w:val="center"/>
              <w:rPr>
                <w:rFonts w:ascii="Times New Roman" w:hAnsi="Times New Roman"/>
                <w:b/>
                <w:sz w:val="24"/>
                <w:szCs w:val="24"/>
              </w:rPr>
            </w:pPr>
            <w:r>
              <w:rPr>
                <w:rFonts w:ascii="Times New Roman" w:hAnsi="Times New Roman"/>
                <w:b/>
                <w:sz w:val="24"/>
                <w:szCs w:val="24"/>
              </w:rPr>
              <w:t>В</w:t>
            </w:r>
            <w:r w:rsidRPr="005C7D5A">
              <w:rPr>
                <w:rFonts w:ascii="Times New Roman" w:hAnsi="Times New Roman"/>
                <w:b/>
                <w:sz w:val="24"/>
                <w:szCs w:val="24"/>
              </w:rPr>
              <w:t xml:space="preserve"> холодный период года</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 xml:space="preserve">Приход детей в детский сад, свободная игра, самостоятельная деятельность. </w:t>
            </w:r>
          </w:p>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(на улице)*</w:t>
            </w:r>
          </w:p>
        </w:tc>
        <w:tc>
          <w:tcPr>
            <w:tcW w:w="1701" w:type="dxa"/>
          </w:tcPr>
          <w:p w:rsidR="005216D0" w:rsidRPr="005216D0" w:rsidRDefault="005216D0" w:rsidP="005216D0">
            <w:pPr>
              <w:spacing w:after="0" w:line="240" w:lineRule="auto"/>
              <w:jc w:val="center"/>
              <w:rPr>
                <w:rFonts w:ascii="Times New Roman" w:hAnsi="Times New Roman"/>
                <w:sz w:val="24"/>
                <w:szCs w:val="24"/>
              </w:rPr>
            </w:pP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7.30-8.00</w:t>
            </w:r>
          </w:p>
        </w:tc>
        <w:tc>
          <w:tcPr>
            <w:tcW w:w="1701" w:type="dxa"/>
          </w:tcPr>
          <w:p w:rsidR="005216D0" w:rsidRPr="005216D0" w:rsidRDefault="005216D0" w:rsidP="005216D0">
            <w:pPr>
              <w:spacing w:after="0" w:line="240" w:lineRule="auto"/>
              <w:jc w:val="center"/>
              <w:rPr>
                <w:rFonts w:ascii="Times New Roman" w:hAnsi="Times New Roman"/>
                <w:sz w:val="24"/>
                <w:szCs w:val="24"/>
              </w:rPr>
            </w:pP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7.30-8.00</w:t>
            </w:r>
          </w:p>
        </w:tc>
        <w:tc>
          <w:tcPr>
            <w:tcW w:w="1701" w:type="dxa"/>
          </w:tcPr>
          <w:p w:rsidR="005216D0" w:rsidRPr="005216D0" w:rsidRDefault="005216D0" w:rsidP="005216D0">
            <w:pPr>
              <w:spacing w:after="0" w:line="240" w:lineRule="auto"/>
              <w:jc w:val="center"/>
              <w:rPr>
                <w:rFonts w:ascii="Times New Roman" w:hAnsi="Times New Roman"/>
                <w:sz w:val="24"/>
                <w:szCs w:val="24"/>
              </w:rPr>
            </w:pP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7.30-8.00</w:t>
            </w:r>
          </w:p>
        </w:tc>
        <w:tc>
          <w:tcPr>
            <w:tcW w:w="1701" w:type="dxa"/>
          </w:tcPr>
          <w:p w:rsidR="005216D0" w:rsidRPr="005216D0" w:rsidRDefault="005216D0" w:rsidP="005216D0">
            <w:pPr>
              <w:spacing w:after="0" w:line="240" w:lineRule="auto"/>
              <w:jc w:val="center"/>
              <w:rPr>
                <w:rFonts w:ascii="Times New Roman" w:hAnsi="Times New Roman"/>
                <w:sz w:val="24"/>
                <w:szCs w:val="24"/>
              </w:rPr>
            </w:pP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7.30-8.00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 xml:space="preserve">Утренняя гимнастика </w:t>
            </w:r>
          </w:p>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(на улице)*</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8.00-8.10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8.00-8.10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8.00-8.10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8.00-8.10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 xml:space="preserve">Подготовка к завтраку, завтрак, дежурство </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8.10-8.40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8.10-8.40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8.10-8.40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8.10-8.40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Утренний круг</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8.40-9.00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8.40-9.00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8.40-9.00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8.40-9.00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Игры, занятия, занятия со специалистами</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9.00-10.00</w:t>
            </w: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Перерыв между занятиями 10 мин.</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9.00-10.10</w:t>
            </w:r>
          </w:p>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Перерыв между занятиями 10 мин.</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9.00-10.40 Перерыв между занятиями 10 мин.</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9.00-10.40 Перерыв между занятиями 10 мин.</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Второй завтрак</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10.00-10.10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10.10-10.20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10.40-10.50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10.40-10.50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Подготовка к прогулке, прогулка, возвращение с прогулки</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10.10-12.00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10.20-12.00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10.50-12.00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10.50-12.00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Подготовка к обеду, обед, дежурство</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12.00-13.00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12.00-13.00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12.00-13.00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12.00-13.00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Подготовка ко сну, чтение перед сном, дневной сон</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13.00-15.00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13.00-15.00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13.00-15.00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13.00-15.00</w:t>
            </w:r>
          </w:p>
        </w:tc>
      </w:tr>
      <w:tr w:rsidR="005216D0" w:rsidRPr="006C1CD2" w:rsidTr="005216D0">
        <w:trPr>
          <w:trHeight w:val="994"/>
        </w:trPr>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lastRenderedPageBreak/>
              <w:t>Постепенный подъем, профилактические физкультурно-оздоровительные процедуры</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15.00-15.10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15.00-15.10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15.00-15.10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15.00-15.10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 xml:space="preserve">Полдник </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15.10-15.30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15.10-15.30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15.10-15.30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15.10-15.30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Игры, кружки, занятия, занятия со специалистами</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15.30-16.00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15.30-16.00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15.30-16.00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15.30-16.00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Вечерний круг</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16.30-16.40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16.30-16.40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16.30-16.40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16.30-16.40</w:t>
            </w:r>
          </w:p>
        </w:tc>
      </w:tr>
      <w:tr w:rsidR="005216D0" w:rsidRPr="006C1CD2" w:rsidTr="005216D0">
        <w:tc>
          <w:tcPr>
            <w:tcW w:w="2978" w:type="dxa"/>
          </w:tcPr>
          <w:p w:rsidR="005216D0" w:rsidRPr="005216D0" w:rsidRDefault="005216D0" w:rsidP="005216D0">
            <w:pPr>
              <w:spacing w:after="0" w:line="240" w:lineRule="auto"/>
              <w:rPr>
                <w:rFonts w:ascii="Times New Roman" w:hAnsi="Times New Roman"/>
                <w:sz w:val="24"/>
                <w:szCs w:val="24"/>
              </w:rPr>
            </w:pPr>
            <w:r w:rsidRPr="005216D0">
              <w:rPr>
                <w:rFonts w:ascii="Times New Roman" w:hAnsi="Times New Roman"/>
                <w:sz w:val="24"/>
                <w:szCs w:val="24"/>
              </w:rPr>
              <w:t>Подготовка к прогулке, прогулка, уход домой</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16.00-17.30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16.00-17.30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16.00-17.30</w:t>
            </w:r>
          </w:p>
        </w:tc>
        <w:tc>
          <w:tcPr>
            <w:tcW w:w="1701" w:type="dxa"/>
          </w:tcPr>
          <w:p w:rsidR="005216D0" w:rsidRPr="005216D0" w:rsidRDefault="005216D0" w:rsidP="005216D0">
            <w:pPr>
              <w:spacing w:after="0" w:line="240" w:lineRule="auto"/>
              <w:jc w:val="center"/>
              <w:rPr>
                <w:rFonts w:ascii="Times New Roman" w:hAnsi="Times New Roman"/>
                <w:sz w:val="24"/>
                <w:szCs w:val="24"/>
              </w:rPr>
            </w:pPr>
            <w:r w:rsidRPr="005216D0">
              <w:rPr>
                <w:rFonts w:ascii="Times New Roman" w:hAnsi="Times New Roman"/>
                <w:sz w:val="24"/>
                <w:szCs w:val="24"/>
              </w:rPr>
              <w:t>16.00-17.30</w:t>
            </w:r>
          </w:p>
        </w:tc>
      </w:tr>
      <w:tr w:rsidR="00430328" w:rsidRPr="006C1CD2" w:rsidTr="001073B0">
        <w:tc>
          <w:tcPr>
            <w:tcW w:w="9782" w:type="dxa"/>
            <w:gridSpan w:val="5"/>
          </w:tcPr>
          <w:p w:rsidR="00430328" w:rsidRPr="00430328" w:rsidRDefault="00430328" w:rsidP="005216D0">
            <w:pPr>
              <w:spacing w:after="0" w:line="240" w:lineRule="auto"/>
              <w:jc w:val="center"/>
              <w:rPr>
                <w:rFonts w:ascii="Times New Roman" w:hAnsi="Times New Roman"/>
                <w:b/>
                <w:sz w:val="24"/>
                <w:szCs w:val="24"/>
              </w:rPr>
            </w:pPr>
            <w:r>
              <w:rPr>
                <w:rFonts w:ascii="Times New Roman" w:hAnsi="Times New Roman"/>
                <w:b/>
                <w:sz w:val="24"/>
                <w:szCs w:val="24"/>
              </w:rPr>
              <w:t>Группа полного дня</w:t>
            </w:r>
          </w:p>
        </w:tc>
      </w:tr>
      <w:tr w:rsidR="00430328" w:rsidRPr="006C1CD2" w:rsidTr="005216D0">
        <w:tc>
          <w:tcPr>
            <w:tcW w:w="2978" w:type="dxa"/>
          </w:tcPr>
          <w:p w:rsidR="00430328" w:rsidRDefault="00430328" w:rsidP="00430328">
            <w:pPr>
              <w:pStyle w:val="ConsPlusNormal"/>
            </w:pPr>
            <w:r>
              <w:t>Подготовка к прогулке, прогулка, самостоятельная деятельность детей, возвращение с прогулки</w:t>
            </w:r>
          </w:p>
        </w:tc>
        <w:tc>
          <w:tcPr>
            <w:tcW w:w="1701" w:type="dxa"/>
          </w:tcPr>
          <w:p w:rsidR="00430328" w:rsidRPr="005216D0" w:rsidRDefault="00430328" w:rsidP="00430328">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430328" w:rsidRPr="005216D0" w:rsidRDefault="00430328" w:rsidP="00430328">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430328" w:rsidRPr="005216D0" w:rsidRDefault="00430328" w:rsidP="00430328">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430328" w:rsidRPr="005216D0" w:rsidRDefault="00430328" w:rsidP="00430328">
            <w:pPr>
              <w:spacing w:after="0" w:line="240" w:lineRule="auto"/>
              <w:jc w:val="center"/>
              <w:rPr>
                <w:rFonts w:ascii="Times New Roman" w:hAnsi="Times New Roman"/>
                <w:sz w:val="24"/>
                <w:szCs w:val="24"/>
              </w:rPr>
            </w:pPr>
            <w:r w:rsidRPr="005216D0">
              <w:rPr>
                <w:rFonts w:ascii="Times New Roman" w:hAnsi="Times New Roman"/>
                <w:sz w:val="24"/>
                <w:szCs w:val="24"/>
              </w:rPr>
              <w:t>16.</w:t>
            </w:r>
            <w:r>
              <w:rPr>
                <w:rFonts w:ascii="Times New Roman" w:hAnsi="Times New Roman"/>
                <w:sz w:val="24"/>
                <w:szCs w:val="24"/>
              </w:rPr>
              <w:t>4</w:t>
            </w:r>
            <w:r w:rsidRPr="005216D0">
              <w:rPr>
                <w:rFonts w:ascii="Times New Roman" w:hAnsi="Times New Roman"/>
                <w:sz w:val="24"/>
                <w:szCs w:val="24"/>
              </w:rPr>
              <w:t>0-1</w:t>
            </w:r>
            <w:r>
              <w:rPr>
                <w:rFonts w:ascii="Times New Roman" w:hAnsi="Times New Roman"/>
                <w:sz w:val="24"/>
                <w:szCs w:val="24"/>
              </w:rPr>
              <w:t>8</w:t>
            </w:r>
            <w:r w:rsidRPr="005216D0">
              <w:rPr>
                <w:rFonts w:ascii="Times New Roman" w:hAnsi="Times New Roman"/>
                <w:sz w:val="24"/>
                <w:szCs w:val="24"/>
              </w:rPr>
              <w:t>.</w:t>
            </w:r>
            <w:r>
              <w:rPr>
                <w:rFonts w:ascii="Times New Roman" w:hAnsi="Times New Roman"/>
                <w:sz w:val="24"/>
                <w:szCs w:val="24"/>
              </w:rPr>
              <w:t>0</w:t>
            </w:r>
            <w:r w:rsidRPr="005216D0">
              <w:rPr>
                <w:rFonts w:ascii="Times New Roman" w:hAnsi="Times New Roman"/>
                <w:sz w:val="24"/>
                <w:szCs w:val="24"/>
              </w:rPr>
              <w:t>0</w:t>
            </w:r>
          </w:p>
        </w:tc>
      </w:tr>
      <w:tr w:rsidR="00430328" w:rsidRPr="006C1CD2" w:rsidTr="005216D0">
        <w:tc>
          <w:tcPr>
            <w:tcW w:w="2978" w:type="dxa"/>
          </w:tcPr>
          <w:p w:rsidR="00430328" w:rsidRDefault="00430328" w:rsidP="00430328">
            <w:pPr>
              <w:pStyle w:val="ConsPlusNormal"/>
            </w:pPr>
            <w:r>
              <w:t>Ужин</w:t>
            </w: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Pr="005216D0" w:rsidRDefault="00430328" w:rsidP="00430328">
            <w:pPr>
              <w:spacing w:after="0" w:line="240" w:lineRule="auto"/>
              <w:jc w:val="center"/>
              <w:rPr>
                <w:rFonts w:ascii="Times New Roman" w:hAnsi="Times New Roman"/>
                <w:sz w:val="24"/>
                <w:szCs w:val="24"/>
              </w:rPr>
            </w:pPr>
            <w:r>
              <w:rPr>
                <w:rFonts w:ascii="Times New Roman" w:hAnsi="Times New Roman"/>
                <w:sz w:val="24"/>
                <w:szCs w:val="24"/>
              </w:rPr>
              <w:t>18.00-18.30</w:t>
            </w:r>
          </w:p>
        </w:tc>
      </w:tr>
      <w:tr w:rsidR="00430328" w:rsidRPr="006C1CD2" w:rsidTr="005216D0">
        <w:tc>
          <w:tcPr>
            <w:tcW w:w="2978" w:type="dxa"/>
          </w:tcPr>
          <w:p w:rsidR="00430328" w:rsidRDefault="00430328" w:rsidP="00430328">
            <w:pPr>
              <w:pStyle w:val="ConsPlusNormal"/>
            </w:pPr>
            <w:r>
              <w:t xml:space="preserve">Игры, самостоятельная деятельность, </w:t>
            </w:r>
            <w:r w:rsidRPr="005216D0">
              <w:t>уход домой</w:t>
            </w: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Default="00430328" w:rsidP="00430328">
            <w:pPr>
              <w:spacing w:after="0" w:line="240" w:lineRule="auto"/>
              <w:jc w:val="center"/>
              <w:rPr>
                <w:rFonts w:ascii="Times New Roman" w:hAnsi="Times New Roman"/>
                <w:sz w:val="24"/>
                <w:szCs w:val="24"/>
              </w:rPr>
            </w:pPr>
          </w:p>
        </w:tc>
        <w:tc>
          <w:tcPr>
            <w:tcW w:w="1701" w:type="dxa"/>
          </w:tcPr>
          <w:p w:rsidR="00430328" w:rsidRDefault="00430328" w:rsidP="00430328">
            <w:pPr>
              <w:spacing w:after="0" w:line="240" w:lineRule="auto"/>
              <w:jc w:val="center"/>
              <w:rPr>
                <w:rFonts w:ascii="Times New Roman" w:hAnsi="Times New Roman"/>
                <w:sz w:val="24"/>
                <w:szCs w:val="24"/>
              </w:rPr>
            </w:pPr>
            <w:r>
              <w:rPr>
                <w:rFonts w:ascii="Times New Roman" w:hAnsi="Times New Roman"/>
                <w:sz w:val="24"/>
                <w:szCs w:val="24"/>
              </w:rPr>
              <w:t>18.30-19.00</w:t>
            </w:r>
          </w:p>
        </w:tc>
      </w:tr>
      <w:tr w:rsidR="00430328" w:rsidRPr="006C1CD2" w:rsidTr="001073B0">
        <w:tc>
          <w:tcPr>
            <w:tcW w:w="9782" w:type="dxa"/>
            <w:gridSpan w:val="5"/>
          </w:tcPr>
          <w:p w:rsidR="00430328" w:rsidRPr="005216D0" w:rsidRDefault="00430328" w:rsidP="00430328">
            <w:pPr>
              <w:spacing w:after="0" w:line="240" w:lineRule="auto"/>
              <w:ind w:left="360"/>
              <w:jc w:val="both"/>
              <w:rPr>
                <w:rFonts w:ascii="Times New Roman" w:hAnsi="Times New Roman"/>
                <w:sz w:val="24"/>
                <w:szCs w:val="24"/>
              </w:rPr>
            </w:pPr>
            <w:r w:rsidRPr="005216D0">
              <w:rPr>
                <w:rFonts w:ascii="Times New Roman" w:hAnsi="Times New Roman"/>
                <w:b/>
                <w:sz w:val="24"/>
                <w:szCs w:val="24"/>
              </w:rPr>
              <w:t xml:space="preserve">*- </w:t>
            </w:r>
            <w:r w:rsidRPr="005216D0">
              <w:rPr>
                <w:rFonts w:ascii="Times New Roman" w:hAnsi="Times New Roman"/>
                <w:sz w:val="24"/>
                <w:szCs w:val="24"/>
              </w:rPr>
              <w:t>прием детей и утренняя гимнастика проводятся на улице до наступления холодной погоды.</w:t>
            </w:r>
          </w:p>
        </w:tc>
      </w:tr>
      <w:tr w:rsidR="00430328" w:rsidRPr="006C1CD2" w:rsidTr="001073B0">
        <w:tc>
          <w:tcPr>
            <w:tcW w:w="9782" w:type="dxa"/>
            <w:gridSpan w:val="5"/>
          </w:tcPr>
          <w:p w:rsidR="00430328" w:rsidRPr="005216D0" w:rsidRDefault="00430328" w:rsidP="00430328">
            <w:pPr>
              <w:spacing w:after="0" w:line="240" w:lineRule="auto"/>
              <w:ind w:left="360"/>
              <w:jc w:val="center"/>
              <w:rPr>
                <w:rFonts w:ascii="Times New Roman" w:hAnsi="Times New Roman"/>
                <w:b/>
                <w:sz w:val="24"/>
                <w:szCs w:val="24"/>
              </w:rPr>
            </w:pPr>
            <w:r w:rsidRPr="00DC548B">
              <w:rPr>
                <w:rFonts w:ascii="Times New Roman" w:hAnsi="Times New Roman"/>
                <w:b/>
                <w:sz w:val="24"/>
                <w:szCs w:val="24"/>
              </w:rPr>
              <w:t>В теплый период года</w:t>
            </w:r>
          </w:p>
        </w:tc>
      </w:tr>
      <w:tr w:rsidR="00430328" w:rsidRPr="00C4128F" w:rsidTr="00C4128F">
        <w:tc>
          <w:tcPr>
            <w:tcW w:w="2978" w:type="dxa"/>
          </w:tcPr>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Режимные моменты</w:t>
            </w:r>
          </w:p>
        </w:tc>
        <w:tc>
          <w:tcPr>
            <w:tcW w:w="1701" w:type="dxa"/>
          </w:tcPr>
          <w:p w:rsidR="009A62A6" w:rsidRPr="005216D0" w:rsidRDefault="009A62A6" w:rsidP="009A62A6">
            <w:pPr>
              <w:spacing w:after="0" w:line="240" w:lineRule="auto"/>
              <w:jc w:val="center"/>
              <w:rPr>
                <w:rFonts w:ascii="Times New Roman" w:hAnsi="Times New Roman"/>
                <w:b/>
                <w:sz w:val="24"/>
                <w:szCs w:val="24"/>
              </w:rPr>
            </w:pPr>
            <w:r>
              <w:rPr>
                <w:rFonts w:ascii="Times New Roman" w:hAnsi="Times New Roman"/>
                <w:b/>
                <w:sz w:val="24"/>
                <w:szCs w:val="24"/>
              </w:rPr>
              <w:t>Вторая м</w:t>
            </w:r>
            <w:r w:rsidRPr="005216D0">
              <w:rPr>
                <w:rFonts w:ascii="Times New Roman" w:hAnsi="Times New Roman"/>
                <w:b/>
                <w:sz w:val="24"/>
                <w:szCs w:val="24"/>
              </w:rPr>
              <w:t>ладшая группа</w:t>
            </w:r>
          </w:p>
          <w:p w:rsidR="00430328" w:rsidRPr="00C4128F" w:rsidRDefault="009A62A6" w:rsidP="009A62A6">
            <w:pPr>
              <w:spacing w:after="0" w:line="240" w:lineRule="auto"/>
              <w:jc w:val="center"/>
              <w:rPr>
                <w:rFonts w:ascii="Times New Roman" w:hAnsi="Times New Roman"/>
                <w:b/>
                <w:sz w:val="24"/>
                <w:szCs w:val="24"/>
              </w:rPr>
            </w:pPr>
            <w:r w:rsidRPr="00C4128F">
              <w:rPr>
                <w:rFonts w:ascii="Times New Roman" w:hAnsi="Times New Roman"/>
                <w:b/>
                <w:sz w:val="24"/>
                <w:szCs w:val="24"/>
              </w:rPr>
              <w:t xml:space="preserve"> </w:t>
            </w:r>
            <w:r w:rsidR="00430328" w:rsidRPr="00C4128F">
              <w:rPr>
                <w:rFonts w:ascii="Times New Roman" w:hAnsi="Times New Roman"/>
                <w:b/>
                <w:sz w:val="24"/>
                <w:szCs w:val="24"/>
              </w:rPr>
              <w:t>(3-4г.)</w:t>
            </w:r>
          </w:p>
        </w:tc>
        <w:tc>
          <w:tcPr>
            <w:tcW w:w="1701" w:type="dxa"/>
          </w:tcPr>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Средняя группа</w:t>
            </w:r>
          </w:p>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(4-5л.)</w:t>
            </w:r>
          </w:p>
        </w:tc>
        <w:tc>
          <w:tcPr>
            <w:tcW w:w="1701" w:type="dxa"/>
          </w:tcPr>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Старшая группа</w:t>
            </w:r>
          </w:p>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(5-6л.)</w:t>
            </w:r>
          </w:p>
        </w:tc>
        <w:tc>
          <w:tcPr>
            <w:tcW w:w="1701" w:type="dxa"/>
          </w:tcPr>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 xml:space="preserve">Подготови-тельная группа </w:t>
            </w:r>
          </w:p>
          <w:p w:rsidR="00430328" w:rsidRPr="00C4128F" w:rsidRDefault="00430328" w:rsidP="00430328">
            <w:pPr>
              <w:spacing w:after="0" w:line="240" w:lineRule="auto"/>
              <w:jc w:val="center"/>
              <w:rPr>
                <w:rFonts w:ascii="Times New Roman" w:hAnsi="Times New Roman"/>
                <w:b/>
                <w:sz w:val="24"/>
                <w:szCs w:val="24"/>
              </w:rPr>
            </w:pPr>
            <w:r w:rsidRPr="00C4128F">
              <w:rPr>
                <w:rFonts w:ascii="Times New Roman" w:hAnsi="Times New Roman"/>
                <w:b/>
                <w:sz w:val="24"/>
                <w:szCs w:val="24"/>
              </w:rPr>
              <w:t>(6-8л.)</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 xml:space="preserve">Приход детей в детский сад, свободная игра, самостоятельная деятельность. </w:t>
            </w:r>
          </w:p>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(на улице)*</w:t>
            </w:r>
          </w:p>
        </w:tc>
        <w:tc>
          <w:tcPr>
            <w:tcW w:w="1701" w:type="dxa"/>
          </w:tcPr>
          <w:p w:rsidR="00430328" w:rsidRPr="00C4128F" w:rsidRDefault="00430328" w:rsidP="00430328">
            <w:pPr>
              <w:spacing w:after="0" w:line="240" w:lineRule="auto"/>
              <w:jc w:val="center"/>
              <w:rPr>
                <w:rFonts w:ascii="Times New Roman" w:hAnsi="Times New Roman"/>
                <w:sz w:val="24"/>
                <w:szCs w:val="24"/>
              </w:rPr>
            </w:pPr>
          </w:p>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7.30-8.10</w:t>
            </w:r>
          </w:p>
        </w:tc>
        <w:tc>
          <w:tcPr>
            <w:tcW w:w="1701" w:type="dxa"/>
          </w:tcPr>
          <w:p w:rsidR="00430328" w:rsidRPr="00C4128F" w:rsidRDefault="00430328" w:rsidP="00430328">
            <w:pPr>
              <w:spacing w:after="0" w:line="240" w:lineRule="auto"/>
              <w:jc w:val="center"/>
              <w:rPr>
                <w:rFonts w:ascii="Times New Roman" w:hAnsi="Times New Roman"/>
                <w:sz w:val="24"/>
                <w:szCs w:val="24"/>
              </w:rPr>
            </w:pPr>
          </w:p>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7.30-8.10</w:t>
            </w:r>
          </w:p>
        </w:tc>
        <w:tc>
          <w:tcPr>
            <w:tcW w:w="1701" w:type="dxa"/>
          </w:tcPr>
          <w:p w:rsidR="00430328" w:rsidRPr="00C4128F" w:rsidRDefault="00430328" w:rsidP="00430328">
            <w:pPr>
              <w:spacing w:after="0" w:line="240" w:lineRule="auto"/>
              <w:jc w:val="center"/>
              <w:rPr>
                <w:rFonts w:ascii="Times New Roman" w:hAnsi="Times New Roman"/>
                <w:sz w:val="24"/>
                <w:szCs w:val="24"/>
              </w:rPr>
            </w:pPr>
          </w:p>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7.30-8.10</w:t>
            </w:r>
          </w:p>
        </w:tc>
        <w:tc>
          <w:tcPr>
            <w:tcW w:w="1701" w:type="dxa"/>
          </w:tcPr>
          <w:p w:rsidR="00430328" w:rsidRPr="00C4128F" w:rsidRDefault="00430328" w:rsidP="00430328">
            <w:pPr>
              <w:spacing w:after="0" w:line="240" w:lineRule="auto"/>
              <w:jc w:val="center"/>
              <w:rPr>
                <w:rFonts w:ascii="Times New Roman" w:hAnsi="Times New Roman"/>
                <w:sz w:val="24"/>
                <w:szCs w:val="24"/>
              </w:rPr>
            </w:pPr>
          </w:p>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7.30-8.10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 xml:space="preserve">Утренняя гимнастика </w:t>
            </w:r>
          </w:p>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(на улице)*</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8.00-8.10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8.00-8.10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8.00-8.10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8.00-8.10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 xml:space="preserve">Подготовка к завтраку, завтрак, дежурство </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8.10-8.40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8.10-8.40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8.10-8.40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8.10-8.40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Утренний круг</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8.40-9.00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8.40-9.00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8.40-9.00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8.40-9.00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Игры, занятия, занятия со специалистами</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9.00-9.15</w:t>
            </w:r>
          </w:p>
          <w:p w:rsidR="00430328" w:rsidRPr="00C4128F" w:rsidRDefault="00430328" w:rsidP="00430328">
            <w:pPr>
              <w:spacing w:after="0" w:line="240" w:lineRule="auto"/>
              <w:jc w:val="center"/>
              <w:rPr>
                <w:rFonts w:ascii="Times New Roman" w:hAnsi="Times New Roman"/>
                <w:sz w:val="24"/>
                <w:szCs w:val="24"/>
              </w:rPr>
            </w:pP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9.00-9.20</w:t>
            </w:r>
          </w:p>
          <w:p w:rsidR="00430328" w:rsidRPr="00C4128F" w:rsidRDefault="00430328" w:rsidP="00430328">
            <w:pPr>
              <w:spacing w:after="0" w:line="240" w:lineRule="auto"/>
              <w:jc w:val="center"/>
              <w:rPr>
                <w:rFonts w:ascii="Times New Roman" w:hAnsi="Times New Roman"/>
                <w:sz w:val="24"/>
                <w:szCs w:val="24"/>
              </w:rPr>
            </w:pP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 xml:space="preserve">9.00-9.25 </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 xml:space="preserve">9.00-9.30 </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Подготовка к прогулке, прогулка</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9.15-11.30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9.20-11.45</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9.25-11.45</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9.30-11.45</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Второй завтрак</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10.00-10.10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10.10-10.20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10.20-10.30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10.30-10.40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Возвращение с прогулки, самостоятельная деятельность</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11.30-12.00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11.45-12.00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11.45-12.00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11.45-12.00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Подготовка к обеду, обед, дежурство</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12.00-13.00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12.00-13.00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12.00-13.00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12.00-13.00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Подготовка ко сну, чтение перед сном, дневной сон</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13.00-15.00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13.00-15.00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13.00-15.00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13.00-15.00</w:t>
            </w:r>
          </w:p>
        </w:tc>
      </w:tr>
      <w:tr w:rsidR="00430328" w:rsidRPr="00C4128F" w:rsidTr="00C4128F">
        <w:trPr>
          <w:trHeight w:val="994"/>
        </w:trPr>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lastRenderedPageBreak/>
              <w:t>Постепенный подъем, профилактические физкультурно-оздоровительные процедуры</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15.00-15.10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15.00-15.10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15.00-15.10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15.00-15.10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 xml:space="preserve">Полдник </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15.10-15.30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15.10-15.30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15.10-15.30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15.10-15.30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Игры, самостоятельная деятельность детей</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15.30-16.00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15.30-16.00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15.30-16.00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15.30-16.00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Подготовка к прогулке, прогулка, уход домой</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16.00-17.30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16.00-17.30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16.00-17.30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16.00-17.30</w:t>
            </w:r>
          </w:p>
        </w:tc>
      </w:tr>
      <w:tr w:rsidR="00430328" w:rsidRPr="00C4128F" w:rsidTr="00C4128F">
        <w:tc>
          <w:tcPr>
            <w:tcW w:w="2978" w:type="dxa"/>
          </w:tcPr>
          <w:p w:rsidR="00430328" w:rsidRPr="00C4128F" w:rsidRDefault="00430328" w:rsidP="00430328">
            <w:pPr>
              <w:spacing w:after="0" w:line="240" w:lineRule="auto"/>
              <w:rPr>
                <w:rFonts w:ascii="Times New Roman" w:hAnsi="Times New Roman"/>
                <w:sz w:val="24"/>
                <w:szCs w:val="24"/>
              </w:rPr>
            </w:pPr>
            <w:r w:rsidRPr="00C4128F">
              <w:rPr>
                <w:rFonts w:ascii="Times New Roman" w:hAnsi="Times New Roman"/>
                <w:sz w:val="24"/>
                <w:szCs w:val="24"/>
              </w:rPr>
              <w:t>Вечерний круг</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16.30-16.40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16.30-16.40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16.30-16.40</w:t>
            </w:r>
          </w:p>
        </w:tc>
        <w:tc>
          <w:tcPr>
            <w:tcW w:w="1701" w:type="dxa"/>
          </w:tcPr>
          <w:p w:rsidR="00430328" w:rsidRPr="00C4128F" w:rsidRDefault="00430328" w:rsidP="00430328">
            <w:pPr>
              <w:spacing w:after="0" w:line="240" w:lineRule="auto"/>
              <w:jc w:val="center"/>
              <w:rPr>
                <w:rFonts w:ascii="Times New Roman" w:hAnsi="Times New Roman"/>
                <w:sz w:val="24"/>
                <w:szCs w:val="24"/>
              </w:rPr>
            </w:pPr>
            <w:r w:rsidRPr="00C4128F">
              <w:rPr>
                <w:rFonts w:ascii="Times New Roman" w:hAnsi="Times New Roman"/>
                <w:sz w:val="24"/>
                <w:szCs w:val="24"/>
              </w:rPr>
              <w:t>16.30-16.40</w:t>
            </w:r>
          </w:p>
        </w:tc>
      </w:tr>
      <w:tr w:rsidR="002F3B5E" w:rsidRPr="00C4128F" w:rsidTr="009A14A4">
        <w:tc>
          <w:tcPr>
            <w:tcW w:w="9782" w:type="dxa"/>
            <w:gridSpan w:val="5"/>
          </w:tcPr>
          <w:p w:rsidR="002F3B5E" w:rsidRPr="00430328" w:rsidRDefault="002F3B5E" w:rsidP="002F3B5E">
            <w:pPr>
              <w:spacing w:after="0" w:line="240" w:lineRule="auto"/>
              <w:jc w:val="center"/>
              <w:rPr>
                <w:rFonts w:ascii="Times New Roman" w:hAnsi="Times New Roman"/>
                <w:b/>
                <w:sz w:val="24"/>
                <w:szCs w:val="24"/>
              </w:rPr>
            </w:pPr>
            <w:r>
              <w:rPr>
                <w:rFonts w:ascii="Times New Roman" w:hAnsi="Times New Roman"/>
                <w:b/>
                <w:sz w:val="24"/>
                <w:szCs w:val="24"/>
              </w:rPr>
              <w:t>Группа полного дня</w:t>
            </w:r>
          </w:p>
        </w:tc>
      </w:tr>
      <w:tr w:rsidR="002F3B5E" w:rsidRPr="00C4128F" w:rsidTr="00C4128F">
        <w:tc>
          <w:tcPr>
            <w:tcW w:w="2978" w:type="dxa"/>
          </w:tcPr>
          <w:p w:rsidR="002F3B5E" w:rsidRDefault="002F3B5E" w:rsidP="002F3B5E">
            <w:pPr>
              <w:pStyle w:val="ConsPlusNormal"/>
            </w:pPr>
            <w:r>
              <w:t>Подготовка к прогулке, прогулка, самостоятельная деятельность детей, возвращение с прогулки</w:t>
            </w:r>
          </w:p>
        </w:tc>
        <w:tc>
          <w:tcPr>
            <w:tcW w:w="1701" w:type="dxa"/>
          </w:tcPr>
          <w:p w:rsidR="002F3B5E" w:rsidRPr="005216D0" w:rsidRDefault="002F3B5E" w:rsidP="002F3B5E">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2F3B5E" w:rsidRPr="005216D0" w:rsidRDefault="002F3B5E" w:rsidP="002F3B5E">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2F3B5E" w:rsidRPr="005216D0" w:rsidRDefault="002F3B5E" w:rsidP="002F3B5E">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2F3B5E" w:rsidRPr="005216D0" w:rsidRDefault="002F3B5E" w:rsidP="002F3B5E">
            <w:pPr>
              <w:spacing w:after="0" w:line="240" w:lineRule="auto"/>
              <w:jc w:val="center"/>
              <w:rPr>
                <w:rFonts w:ascii="Times New Roman" w:hAnsi="Times New Roman"/>
                <w:sz w:val="24"/>
                <w:szCs w:val="24"/>
              </w:rPr>
            </w:pPr>
            <w:r w:rsidRPr="005216D0">
              <w:rPr>
                <w:rFonts w:ascii="Times New Roman" w:hAnsi="Times New Roman"/>
                <w:sz w:val="24"/>
                <w:szCs w:val="24"/>
              </w:rPr>
              <w:t>16.</w:t>
            </w:r>
            <w:r>
              <w:rPr>
                <w:rFonts w:ascii="Times New Roman" w:hAnsi="Times New Roman"/>
                <w:sz w:val="24"/>
                <w:szCs w:val="24"/>
              </w:rPr>
              <w:t>4</w:t>
            </w:r>
            <w:r w:rsidRPr="005216D0">
              <w:rPr>
                <w:rFonts w:ascii="Times New Roman" w:hAnsi="Times New Roman"/>
                <w:sz w:val="24"/>
                <w:szCs w:val="24"/>
              </w:rPr>
              <w:t>0-1</w:t>
            </w:r>
            <w:r>
              <w:rPr>
                <w:rFonts w:ascii="Times New Roman" w:hAnsi="Times New Roman"/>
                <w:sz w:val="24"/>
                <w:szCs w:val="24"/>
              </w:rPr>
              <w:t>8</w:t>
            </w:r>
            <w:r w:rsidRPr="005216D0">
              <w:rPr>
                <w:rFonts w:ascii="Times New Roman" w:hAnsi="Times New Roman"/>
                <w:sz w:val="24"/>
                <w:szCs w:val="24"/>
              </w:rPr>
              <w:t>.</w:t>
            </w:r>
            <w:r>
              <w:rPr>
                <w:rFonts w:ascii="Times New Roman" w:hAnsi="Times New Roman"/>
                <w:sz w:val="24"/>
                <w:szCs w:val="24"/>
              </w:rPr>
              <w:t>0</w:t>
            </w:r>
            <w:r w:rsidRPr="005216D0">
              <w:rPr>
                <w:rFonts w:ascii="Times New Roman" w:hAnsi="Times New Roman"/>
                <w:sz w:val="24"/>
                <w:szCs w:val="24"/>
              </w:rPr>
              <w:t>0</w:t>
            </w:r>
          </w:p>
        </w:tc>
      </w:tr>
      <w:tr w:rsidR="002F3B5E" w:rsidRPr="00C4128F" w:rsidTr="00C4128F">
        <w:tc>
          <w:tcPr>
            <w:tcW w:w="2978" w:type="dxa"/>
          </w:tcPr>
          <w:p w:rsidR="002F3B5E" w:rsidRDefault="002F3B5E" w:rsidP="002F3B5E">
            <w:pPr>
              <w:pStyle w:val="ConsPlusNormal"/>
            </w:pPr>
            <w:r>
              <w:t>Ужин</w:t>
            </w: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Pr="005216D0" w:rsidRDefault="002F3B5E" w:rsidP="002F3B5E">
            <w:pPr>
              <w:spacing w:after="0" w:line="240" w:lineRule="auto"/>
              <w:jc w:val="center"/>
              <w:rPr>
                <w:rFonts w:ascii="Times New Roman" w:hAnsi="Times New Roman"/>
                <w:sz w:val="24"/>
                <w:szCs w:val="24"/>
              </w:rPr>
            </w:pPr>
            <w:r>
              <w:rPr>
                <w:rFonts w:ascii="Times New Roman" w:hAnsi="Times New Roman"/>
                <w:sz w:val="24"/>
                <w:szCs w:val="24"/>
              </w:rPr>
              <w:t>18.00-18.30</w:t>
            </w:r>
          </w:p>
        </w:tc>
      </w:tr>
      <w:tr w:rsidR="002F3B5E" w:rsidRPr="00C4128F" w:rsidTr="00C4128F">
        <w:tc>
          <w:tcPr>
            <w:tcW w:w="2978" w:type="dxa"/>
          </w:tcPr>
          <w:p w:rsidR="002F3B5E" w:rsidRDefault="002F3B5E" w:rsidP="002F3B5E">
            <w:pPr>
              <w:pStyle w:val="ConsPlusNormal"/>
            </w:pPr>
            <w:r>
              <w:t xml:space="preserve">Игры, самостоятельная деятельность, </w:t>
            </w:r>
            <w:r w:rsidRPr="005216D0">
              <w:t>уход домой</w:t>
            </w: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Default="002F3B5E" w:rsidP="002F3B5E">
            <w:pPr>
              <w:spacing w:after="0" w:line="240" w:lineRule="auto"/>
              <w:jc w:val="center"/>
              <w:rPr>
                <w:rFonts w:ascii="Times New Roman" w:hAnsi="Times New Roman"/>
                <w:sz w:val="24"/>
                <w:szCs w:val="24"/>
              </w:rPr>
            </w:pPr>
          </w:p>
        </w:tc>
        <w:tc>
          <w:tcPr>
            <w:tcW w:w="1701" w:type="dxa"/>
          </w:tcPr>
          <w:p w:rsidR="002F3B5E" w:rsidRDefault="002F3B5E" w:rsidP="002F3B5E">
            <w:pPr>
              <w:spacing w:after="0" w:line="240" w:lineRule="auto"/>
              <w:jc w:val="center"/>
              <w:rPr>
                <w:rFonts w:ascii="Times New Roman" w:hAnsi="Times New Roman"/>
                <w:sz w:val="24"/>
                <w:szCs w:val="24"/>
              </w:rPr>
            </w:pPr>
            <w:r>
              <w:rPr>
                <w:rFonts w:ascii="Times New Roman" w:hAnsi="Times New Roman"/>
                <w:sz w:val="24"/>
                <w:szCs w:val="24"/>
              </w:rPr>
              <w:t>18.30-19.00</w:t>
            </w:r>
          </w:p>
        </w:tc>
      </w:tr>
      <w:tr w:rsidR="002F3B5E" w:rsidRPr="00C4128F" w:rsidTr="001073B0">
        <w:tc>
          <w:tcPr>
            <w:tcW w:w="9782" w:type="dxa"/>
            <w:gridSpan w:val="5"/>
          </w:tcPr>
          <w:p w:rsidR="002F3B5E" w:rsidRPr="00C4128F" w:rsidRDefault="002F3B5E" w:rsidP="002F3B5E">
            <w:pPr>
              <w:spacing w:after="0" w:line="240" w:lineRule="auto"/>
              <w:ind w:left="360"/>
              <w:jc w:val="both"/>
              <w:rPr>
                <w:rFonts w:ascii="Times New Roman" w:hAnsi="Times New Roman"/>
                <w:sz w:val="24"/>
                <w:szCs w:val="24"/>
              </w:rPr>
            </w:pPr>
            <w:r w:rsidRPr="00C4128F">
              <w:rPr>
                <w:rFonts w:ascii="Times New Roman" w:hAnsi="Times New Roman"/>
                <w:b/>
                <w:sz w:val="24"/>
                <w:szCs w:val="24"/>
              </w:rPr>
              <w:t xml:space="preserve">*- </w:t>
            </w:r>
            <w:r w:rsidRPr="00C4128F">
              <w:rPr>
                <w:rFonts w:ascii="Times New Roman" w:hAnsi="Times New Roman"/>
                <w:sz w:val="24"/>
                <w:szCs w:val="24"/>
              </w:rPr>
              <w:t>в теплый период проводятся занятия музыкой и физкультурой.</w:t>
            </w:r>
          </w:p>
          <w:p w:rsidR="002F3B5E" w:rsidRPr="00C4128F" w:rsidRDefault="002F3B5E" w:rsidP="002F3B5E">
            <w:pPr>
              <w:spacing w:after="0" w:line="240" w:lineRule="auto"/>
              <w:ind w:left="360"/>
              <w:jc w:val="both"/>
              <w:rPr>
                <w:rFonts w:ascii="Times New Roman" w:hAnsi="Times New Roman"/>
                <w:sz w:val="24"/>
                <w:szCs w:val="24"/>
              </w:rPr>
            </w:pPr>
            <w:r w:rsidRPr="00C4128F">
              <w:rPr>
                <w:rFonts w:ascii="Times New Roman" w:hAnsi="Times New Roman"/>
                <w:b/>
                <w:sz w:val="24"/>
                <w:szCs w:val="24"/>
              </w:rPr>
              <w:t xml:space="preserve">*- </w:t>
            </w:r>
            <w:r w:rsidRPr="00C4128F">
              <w:rPr>
                <w:rFonts w:ascii="Times New Roman" w:hAnsi="Times New Roman"/>
                <w:sz w:val="24"/>
                <w:szCs w:val="24"/>
              </w:rPr>
              <w:t xml:space="preserve">прием детей, утренняя гимнастика и занятия физкультурой  проводятся на улице. </w:t>
            </w:r>
          </w:p>
        </w:tc>
      </w:tr>
    </w:tbl>
    <w:p w:rsidR="00F8411E" w:rsidRPr="00C4128F" w:rsidRDefault="00F8411E" w:rsidP="00C4128F">
      <w:pPr>
        <w:pStyle w:val="ConsPlusJurTerm"/>
        <w:ind w:firstLine="851"/>
        <w:jc w:val="both"/>
      </w:pPr>
    </w:p>
    <w:p w:rsidR="00922295" w:rsidRDefault="00922295" w:rsidP="00922295">
      <w:pPr>
        <w:pStyle w:val="ConsPlusNormal"/>
        <w:ind w:firstLine="851"/>
        <w:jc w:val="both"/>
      </w:pPr>
      <w:r>
        <w:t>Согласно пункту 2.10 СП 2.4.3648-20 к организации образовательного процесса и режима дня должны соблюдаться следующие требования:</w:t>
      </w:r>
    </w:p>
    <w:p w:rsidR="00922295" w:rsidRDefault="00922295" w:rsidP="00922295">
      <w:pPr>
        <w:pStyle w:val="ConsPlusNormal"/>
        <w:ind w:firstLine="851"/>
        <w:jc w:val="both"/>
      </w:pPr>
      <w:r>
        <w:t>- режим двигательной активности детей в течение дня организуется с учетом возрастных особенностей и состояния здоровья;</w:t>
      </w:r>
    </w:p>
    <w:p w:rsidR="00922295" w:rsidRDefault="00922295" w:rsidP="00922295">
      <w:pPr>
        <w:pStyle w:val="ConsPlusNormal"/>
        <w:ind w:firstLine="851"/>
        <w:jc w:val="both"/>
      </w:pPr>
      <w: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22295" w:rsidRDefault="00922295" w:rsidP="00922295">
      <w:pPr>
        <w:pStyle w:val="ConsPlusNormal"/>
        <w:ind w:firstLine="851"/>
        <w:jc w:val="both"/>
      </w:pPr>
      <w: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22295" w:rsidRDefault="00922295" w:rsidP="00922295">
      <w:pPr>
        <w:pStyle w:val="ConsPlusNormal"/>
        <w:ind w:firstLine="851"/>
        <w:jc w:val="both"/>
      </w:pPr>
      <w: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96D93" w:rsidRPr="0062409B" w:rsidRDefault="00596D93" w:rsidP="00596D93">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w:t>
      </w:r>
      <w:r w:rsidRPr="00596D93">
        <w:rPr>
          <w:rFonts w:ascii="Times New Roman" w:hAnsi="Times New Roman"/>
          <w:iCs/>
          <w:color w:val="000000"/>
          <w:sz w:val="24"/>
          <w:szCs w:val="24"/>
        </w:rPr>
        <w:t>5</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6C1723" w:rsidRPr="002B37ED" w:rsidRDefault="006C1723" w:rsidP="00922295">
      <w:pPr>
        <w:pStyle w:val="ConsPlusNormal"/>
        <w:ind w:firstLine="851"/>
        <w:jc w:val="both"/>
      </w:pPr>
    </w:p>
    <w:p w:rsidR="0077070B" w:rsidRDefault="0077070B" w:rsidP="0077070B">
      <w:pPr>
        <w:pStyle w:val="ConsPlusTitle"/>
        <w:ind w:firstLine="851"/>
        <w:jc w:val="both"/>
        <w:outlineLvl w:val="2"/>
        <w:rPr>
          <w:rFonts w:ascii="Times New Roman" w:hAnsi="Times New Roman" w:cs="Times New Roman"/>
        </w:rPr>
      </w:pPr>
      <w:r w:rsidRPr="0077070B">
        <w:rPr>
          <w:rFonts w:ascii="Times New Roman" w:hAnsi="Times New Roman" w:cs="Times New Roman"/>
        </w:rPr>
        <w:t>7. Федеральный календарный план воспитательной работы.</w:t>
      </w:r>
    </w:p>
    <w:p w:rsidR="001E4793" w:rsidRDefault="001E4793" w:rsidP="001E4793">
      <w:pPr>
        <w:pStyle w:val="ConsPlusNormal"/>
        <w:ind w:firstLine="851"/>
        <w:jc w:val="both"/>
      </w:pPr>
    </w:p>
    <w:p w:rsidR="001E4793" w:rsidRDefault="001E4793" w:rsidP="001E4793">
      <w:pPr>
        <w:pStyle w:val="ConsPlusNormal"/>
        <w:ind w:firstLine="851"/>
        <w:jc w:val="both"/>
      </w:pPr>
      <w:r>
        <w:t>План является единым для ДОО.</w:t>
      </w:r>
    </w:p>
    <w:p w:rsidR="001E4793" w:rsidRDefault="001E4793" w:rsidP="001E4793">
      <w:pPr>
        <w:pStyle w:val="ConsPlusNormal"/>
        <w:ind w:firstLine="851"/>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E4793" w:rsidRDefault="001E4793" w:rsidP="001E4793">
      <w:pPr>
        <w:pStyle w:val="ConsPlusNormal"/>
        <w:ind w:firstLine="851"/>
        <w:jc w:val="both"/>
      </w:pPr>
      <w: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1E4793" w:rsidRDefault="001E4793" w:rsidP="001E4793">
      <w:pPr>
        <w:pStyle w:val="ConsPlusNormal"/>
        <w:ind w:firstLine="851"/>
        <w:jc w:val="both"/>
      </w:pPr>
    </w:p>
    <w:p w:rsidR="00020953" w:rsidRDefault="00020953" w:rsidP="00244D56">
      <w:pPr>
        <w:pStyle w:val="ConsPlusTitle"/>
        <w:ind w:firstLine="851"/>
        <w:jc w:val="center"/>
        <w:outlineLvl w:val="3"/>
        <w:rPr>
          <w:rFonts w:ascii="Times New Roman" w:hAnsi="Times New Roman" w:cs="Times New Roman"/>
        </w:rPr>
      </w:pPr>
    </w:p>
    <w:p w:rsidR="00244D56" w:rsidRDefault="001E4793" w:rsidP="00244D56">
      <w:pPr>
        <w:pStyle w:val="ConsPlusTitle"/>
        <w:ind w:firstLine="851"/>
        <w:jc w:val="center"/>
        <w:outlineLvl w:val="3"/>
        <w:rPr>
          <w:rFonts w:ascii="Times New Roman" w:hAnsi="Times New Roman" w:cs="Times New Roman"/>
        </w:rPr>
      </w:pPr>
      <w:r w:rsidRPr="001E4793">
        <w:rPr>
          <w:rFonts w:ascii="Times New Roman" w:hAnsi="Times New Roman" w:cs="Times New Roman"/>
        </w:rPr>
        <w:lastRenderedPageBreak/>
        <w:t xml:space="preserve">Примерный перечень основных государственных и народных праздников, </w:t>
      </w:r>
    </w:p>
    <w:p w:rsidR="001E4793" w:rsidRDefault="00244D56" w:rsidP="00244D56">
      <w:pPr>
        <w:pStyle w:val="ConsPlusTitle"/>
        <w:ind w:firstLine="851"/>
        <w:jc w:val="center"/>
        <w:outlineLvl w:val="3"/>
        <w:rPr>
          <w:rFonts w:ascii="Times New Roman" w:hAnsi="Times New Roman" w:cs="Times New Roman"/>
        </w:rPr>
      </w:pPr>
      <w:r>
        <w:rPr>
          <w:rFonts w:ascii="Times New Roman" w:hAnsi="Times New Roman" w:cs="Times New Roman"/>
        </w:rPr>
        <w:t>п</w:t>
      </w:r>
      <w:r w:rsidR="001E4793" w:rsidRPr="001E4793">
        <w:rPr>
          <w:rFonts w:ascii="Times New Roman" w:hAnsi="Times New Roman" w:cs="Times New Roman"/>
        </w:rPr>
        <w:t>амятных дат в календарном плане воспитательной работы в ДОО.</w:t>
      </w:r>
    </w:p>
    <w:p w:rsidR="00244D56" w:rsidRDefault="00244D56" w:rsidP="00244D56">
      <w:pPr>
        <w:pStyle w:val="ConsPlusTitle"/>
        <w:ind w:firstLine="851"/>
        <w:jc w:val="center"/>
        <w:outlineLvl w:val="3"/>
        <w:rPr>
          <w:rFonts w:ascii="Times New Roman" w:hAnsi="Times New Roman" w:cs="Times New Roman"/>
        </w:rPr>
      </w:pPr>
    </w:p>
    <w:tbl>
      <w:tblPr>
        <w:tblStyle w:val="a3"/>
        <w:tblW w:w="0" w:type="auto"/>
        <w:tblLook w:val="04A0" w:firstRow="1" w:lastRow="0" w:firstColumn="1" w:lastColumn="0" w:noHBand="0" w:noVBand="1"/>
      </w:tblPr>
      <w:tblGrid>
        <w:gridCol w:w="1555"/>
        <w:gridCol w:w="7790"/>
      </w:tblGrid>
      <w:tr w:rsidR="00284F42" w:rsidTr="009C2B45">
        <w:tc>
          <w:tcPr>
            <w:tcW w:w="1555" w:type="dxa"/>
          </w:tcPr>
          <w:p w:rsidR="00284F42" w:rsidRPr="00284F42" w:rsidRDefault="00284F42" w:rsidP="00244D56">
            <w:pPr>
              <w:pStyle w:val="ConsPlusTitle"/>
              <w:jc w:val="center"/>
              <w:outlineLvl w:val="3"/>
              <w:rPr>
                <w:rFonts w:ascii="Times New Roman" w:hAnsi="Times New Roman" w:cs="Times New Roman"/>
              </w:rPr>
            </w:pPr>
            <w:r w:rsidRPr="00284F42">
              <w:rPr>
                <w:rFonts w:ascii="Times New Roman" w:hAnsi="Times New Roman" w:cs="Times New Roman"/>
              </w:rPr>
              <w:t>Дата</w:t>
            </w:r>
          </w:p>
        </w:tc>
        <w:tc>
          <w:tcPr>
            <w:tcW w:w="7790" w:type="dxa"/>
          </w:tcPr>
          <w:p w:rsidR="00284F42" w:rsidRDefault="00284F42" w:rsidP="00284F42">
            <w:pPr>
              <w:pStyle w:val="ConsPlusTitle"/>
              <w:ind w:firstLine="851"/>
              <w:jc w:val="center"/>
              <w:outlineLvl w:val="3"/>
              <w:rPr>
                <w:rFonts w:ascii="Times New Roman" w:hAnsi="Times New Roman" w:cs="Times New Roman"/>
              </w:rPr>
            </w:pPr>
            <w:r>
              <w:rPr>
                <w:rFonts w:ascii="Times New Roman" w:hAnsi="Times New Roman" w:cs="Times New Roman"/>
              </w:rPr>
              <w:t>О</w:t>
            </w:r>
            <w:r w:rsidRPr="001E4793">
              <w:rPr>
                <w:rFonts w:ascii="Times New Roman" w:hAnsi="Times New Roman" w:cs="Times New Roman"/>
              </w:rPr>
              <w:t>сновны</w:t>
            </w:r>
            <w:r>
              <w:rPr>
                <w:rFonts w:ascii="Times New Roman" w:hAnsi="Times New Roman" w:cs="Times New Roman"/>
              </w:rPr>
              <w:t>е</w:t>
            </w:r>
            <w:r w:rsidRPr="001E4793">
              <w:rPr>
                <w:rFonts w:ascii="Times New Roman" w:hAnsi="Times New Roman" w:cs="Times New Roman"/>
              </w:rPr>
              <w:t xml:space="preserve"> государственны</w:t>
            </w:r>
            <w:r>
              <w:rPr>
                <w:rFonts w:ascii="Times New Roman" w:hAnsi="Times New Roman" w:cs="Times New Roman"/>
              </w:rPr>
              <w:t>е</w:t>
            </w:r>
            <w:r w:rsidRPr="001E4793">
              <w:rPr>
                <w:rFonts w:ascii="Times New Roman" w:hAnsi="Times New Roman" w:cs="Times New Roman"/>
              </w:rPr>
              <w:t xml:space="preserve"> и народны</w:t>
            </w:r>
            <w:r>
              <w:rPr>
                <w:rFonts w:ascii="Times New Roman" w:hAnsi="Times New Roman" w:cs="Times New Roman"/>
              </w:rPr>
              <w:t>е</w:t>
            </w:r>
            <w:r w:rsidRPr="001E4793">
              <w:rPr>
                <w:rFonts w:ascii="Times New Roman" w:hAnsi="Times New Roman" w:cs="Times New Roman"/>
              </w:rPr>
              <w:t xml:space="preserve"> праздник</w:t>
            </w:r>
            <w:r>
              <w:rPr>
                <w:rFonts w:ascii="Times New Roman" w:hAnsi="Times New Roman" w:cs="Times New Roman"/>
              </w:rPr>
              <w:t>и</w:t>
            </w:r>
            <w:r w:rsidRPr="001E4793">
              <w:rPr>
                <w:rFonts w:ascii="Times New Roman" w:hAnsi="Times New Roman" w:cs="Times New Roman"/>
              </w:rPr>
              <w:t xml:space="preserve">, </w:t>
            </w:r>
          </w:p>
          <w:p w:rsidR="00284F42" w:rsidRDefault="00284F42" w:rsidP="00284F42">
            <w:pPr>
              <w:pStyle w:val="ConsPlusTitle"/>
              <w:jc w:val="center"/>
              <w:outlineLvl w:val="3"/>
              <w:rPr>
                <w:rFonts w:ascii="Times New Roman" w:hAnsi="Times New Roman" w:cs="Times New Roman"/>
                <w:b w:val="0"/>
              </w:rPr>
            </w:pPr>
            <w:r>
              <w:rPr>
                <w:rFonts w:ascii="Times New Roman" w:hAnsi="Times New Roman" w:cs="Times New Roman"/>
              </w:rPr>
              <w:t>п</w:t>
            </w:r>
            <w:r w:rsidRPr="001E4793">
              <w:rPr>
                <w:rFonts w:ascii="Times New Roman" w:hAnsi="Times New Roman" w:cs="Times New Roman"/>
              </w:rPr>
              <w:t>амятны</w:t>
            </w:r>
            <w:r>
              <w:rPr>
                <w:rFonts w:ascii="Times New Roman" w:hAnsi="Times New Roman" w:cs="Times New Roman"/>
              </w:rPr>
              <w:t>е</w:t>
            </w:r>
            <w:r w:rsidRPr="001E4793">
              <w:rPr>
                <w:rFonts w:ascii="Times New Roman" w:hAnsi="Times New Roman" w:cs="Times New Roman"/>
              </w:rPr>
              <w:t xml:space="preserve"> дат</w:t>
            </w:r>
            <w:r>
              <w:rPr>
                <w:rFonts w:ascii="Times New Roman" w:hAnsi="Times New Roman" w:cs="Times New Roman"/>
              </w:rPr>
              <w:t>ы</w:t>
            </w:r>
          </w:p>
        </w:tc>
      </w:tr>
      <w:tr w:rsidR="00284F42" w:rsidTr="009A14A4">
        <w:tc>
          <w:tcPr>
            <w:tcW w:w="9345" w:type="dxa"/>
            <w:gridSpan w:val="2"/>
          </w:tcPr>
          <w:p w:rsidR="00284F42" w:rsidRPr="00284F42" w:rsidRDefault="00284F42" w:rsidP="00244D56">
            <w:pPr>
              <w:pStyle w:val="ConsPlusTitle"/>
              <w:jc w:val="center"/>
              <w:outlineLvl w:val="3"/>
              <w:rPr>
                <w:rFonts w:ascii="Times New Roman" w:hAnsi="Times New Roman" w:cs="Times New Roman"/>
              </w:rPr>
            </w:pPr>
            <w:r w:rsidRPr="00284F42">
              <w:rPr>
                <w:rFonts w:ascii="Times New Roman" w:hAnsi="Times New Roman" w:cs="Times New Roman"/>
              </w:rPr>
              <w:t>ЯНВАРЬ</w:t>
            </w:r>
          </w:p>
        </w:tc>
      </w:tr>
      <w:tr w:rsidR="00284F42" w:rsidTr="009C2B45">
        <w:tc>
          <w:tcPr>
            <w:tcW w:w="1555" w:type="dxa"/>
          </w:tcPr>
          <w:p w:rsidR="00284F42" w:rsidRPr="00284F42" w:rsidRDefault="00284F42" w:rsidP="009C2B45">
            <w:pPr>
              <w:pStyle w:val="ConsPlusTitle"/>
              <w:outlineLvl w:val="3"/>
              <w:rPr>
                <w:rFonts w:ascii="Times New Roman" w:hAnsi="Times New Roman" w:cs="Times New Roman"/>
                <w:b w:val="0"/>
              </w:rPr>
            </w:pPr>
            <w:r w:rsidRPr="00284F42">
              <w:rPr>
                <w:rFonts w:ascii="Times New Roman" w:hAnsi="Times New Roman" w:cs="Times New Roman"/>
                <w:b w:val="0"/>
              </w:rPr>
              <w:t>27 января</w:t>
            </w:r>
          </w:p>
        </w:tc>
        <w:tc>
          <w:tcPr>
            <w:tcW w:w="7790" w:type="dxa"/>
          </w:tcPr>
          <w:p w:rsidR="00284F42" w:rsidRDefault="00284F42" w:rsidP="00284F42">
            <w:pPr>
              <w:pStyle w:val="ConsPlusNormal"/>
              <w:ind w:left="37" w:firstLine="142"/>
              <w:jc w:val="both"/>
              <w:rPr>
                <w:b/>
              </w:rPr>
            </w:pPr>
            <w: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284F42" w:rsidTr="009A14A4">
        <w:tc>
          <w:tcPr>
            <w:tcW w:w="9345" w:type="dxa"/>
            <w:gridSpan w:val="2"/>
          </w:tcPr>
          <w:p w:rsidR="00284F42" w:rsidRPr="00284F42" w:rsidRDefault="00284F42" w:rsidP="00244D56">
            <w:pPr>
              <w:pStyle w:val="ConsPlusTitle"/>
              <w:jc w:val="center"/>
              <w:outlineLvl w:val="3"/>
              <w:rPr>
                <w:rFonts w:ascii="Times New Roman" w:hAnsi="Times New Roman" w:cs="Times New Roman"/>
              </w:rPr>
            </w:pPr>
            <w:r>
              <w:rPr>
                <w:rFonts w:ascii="Times New Roman" w:hAnsi="Times New Roman" w:cs="Times New Roman"/>
              </w:rPr>
              <w:t>ФЕВРАЛЬ</w:t>
            </w:r>
          </w:p>
        </w:tc>
      </w:tr>
      <w:tr w:rsidR="00284F42" w:rsidTr="009C2B45">
        <w:tc>
          <w:tcPr>
            <w:tcW w:w="1555" w:type="dxa"/>
          </w:tcPr>
          <w:p w:rsidR="00284F42" w:rsidRDefault="00284F42" w:rsidP="009C2B45">
            <w:pPr>
              <w:pStyle w:val="ConsPlusTitle"/>
              <w:outlineLvl w:val="3"/>
              <w:rPr>
                <w:rFonts w:ascii="Times New Roman" w:hAnsi="Times New Roman" w:cs="Times New Roman"/>
                <w:b w:val="0"/>
              </w:rPr>
            </w:pPr>
            <w:r w:rsidRPr="00284F42">
              <w:rPr>
                <w:rFonts w:ascii="Times New Roman" w:hAnsi="Times New Roman" w:cs="Times New Roman"/>
                <w:b w:val="0"/>
              </w:rPr>
              <w:t>2 февраля</w:t>
            </w:r>
          </w:p>
        </w:tc>
        <w:tc>
          <w:tcPr>
            <w:tcW w:w="7790" w:type="dxa"/>
          </w:tcPr>
          <w:p w:rsidR="00284F42" w:rsidRPr="00284F42" w:rsidRDefault="00284F42" w:rsidP="00284F42">
            <w:pPr>
              <w:pStyle w:val="ConsPlusTitle"/>
              <w:ind w:firstLine="179"/>
              <w:jc w:val="both"/>
              <w:outlineLvl w:val="3"/>
              <w:rPr>
                <w:rFonts w:ascii="Times New Roman" w:hAnsi="Times New Roman" w:cs="Times New Roman"/>
                <w:b w:val="0"/>
              </w:rPr>
            </w:pPr>
            <w:r w:rsidRPr="00284F42">
              <w:rPr>
                <w:rFonts w:ascii="Times New Roman" w:hAnsi="Times New Roman" w:cs="Times New Roman"/>
                <w:b w:val="0"/>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284F42" w:rsidTr="009C2B45">
        <w:tc>
          <w:tcPr>
            <w:tcW w:w="1555" w:type="dxa"/>
          </w:tcPr>
          <w:p w:rsidR="00284F42" w:rsidRPr="00284F42" w:rsidRDefault="00284F42" w:rsidP="009C2B45">
            <w:pPr>
              <w:pStyle w:val="ConsPlusTitle"/>
              <w:outlineLvl w:val="3"/>
              <w:rPr>
                <w:rFonts w:ascii="Times New Roman" w:hAnsi="Times New Roman" w:cs="Times New Roman"/>
                <w:b w:val="0"/>
              </w:rPr>
            </w:pPr>
            <w:r w:rsidRPr="00284F42">
              <w:rPr>
                <w:rFonts w:ascii="Times New Roman" w:hAnsi="Times New Roman" w:cs="Times New Roman"/>
                <w:b w:val="0"/>
              </w:rPr>
              <w:t>8 февраля</w:t>
            </w:r>
          </w:p>
        </w:tc>
        <w:tc>
          <w:tcPr>
            <w:tcW w:w="7790" w:type="dxa"/>
          </w:tcPr>
          <w:p w:rsidR="00284F42" w:rsidRDefault="00284F42" w:rsidP="00284F42">
            <w:pPr>
              <w:pStyle w:val="ConsPlusNormal"/>
              <w:ind w:firstLine="179"/>
              <w:jc w:val="both"/>
              <w:rPr>
                <w:b/>
              </w:rPr>
            </w:pPr>
            <w:r>
              <w:t>День российской науки</w:t>
            </w:r>
          </w:p>
        </w:tc>
      </w:tr>
      <w:tr w:rsidR="00284F42" w:rsidTr="009C2B45">
        <w:tc>
          <w:tcPr>
            <w:tcW w:w="1555" w:type="dxa"/>
          </w:tcPr>
          <w:p w:rsidR="00284F42" w:rsidRDefault="00284B66" w:rsidP="009C2B45">
            <w:pPr>
              <w:pStyle w:val="ConsPlusTitle"/>
              <w:outlineLvl w:val="3"/>
              <w:rPr>
                <w:rFonts w:ascii="Times New Roman" w:hAnsi="Times New Roman" w:cs="Times New Roman"/>
                <w:b w:val="0"/>
              </w:rPr>
            </w:pPr>
            <w:r w:rsidRPr="00284B66">
              <w:rPr>
                <w:rFonts w:ascii="Times New Roman" w:hAnsi="Times New Roman" w:cs="Times New Roman"/>
                <w:b w:val="0"/>
              </w:rPr>
              <w:t>15 февраля</w:t>
            </w:r>
          </w:p>
        </w:tc>
        <w:tc>
          <w:tcPr>
            <w:tcW w:w="7790" w:type="dxa"/>
          </w:tcPr>
          <w:p w:rsidR="00284F42" w:rsidRPr="00284B66" w:rsidRDefault="00284B66" w:rsidP="00284B66">
            <w:pPr>
              <w:pStyle w:val="ConsPlusTitle"/>
              <w:ind w:firstLine="179"/>
              <w:jc w:val="both"/>
              <w:outlineLvl w:val="3"/>
              <w:rPr>
                <w:rFonts w:ascii="Times New Roman" w:hAnsi="Times New Roman" w:cs="Times New Roman"/>
                <w:b w:val="0"/>
              </w:rPr>
            </w:pPr>
            <w:r w:rsidRPr="00284B66">
              <w:rPr>
                <w:rFonts w:ascii="Times New Roman" w:hAnsi="Times New Roman" w:cs="Times New Roman"/>
                <w:b w:val="0"/>
              </w:rPr>
              <w:t>День памяти о россиянах, исполнявших служебный долг за пределами Отечества</w:t>
            </w:r>
          </w:p>
        </w:tc>
      </w:tr>
      <w:tr w:rsidR="00284F42" w:rsidTr="009C2B45">
        <w:tc>
          <w:tcPr>
            <w:tcW w:w="1555" w:type="dxa"/>
          </w:tcPr>
          <w:p w:rsidR="00284F42" w:rsidRDefault="00284B66" w:rsidP="009C2B45">
            <w:pPr>
              <w:pStyle w:val="ConsPlusTitle"/>
              <w:outlineLvl w:val="3"/>
              <w:rPr>
                <w:rFonts w:ascii="Times New Roman" w:hAnsi="Times New Roman" w:cs="Times New Roman"/>
                <w:b w:val="0"/>
              </w:rPr>
            </w:pPr>
            <w:r w:rsidRPr="00284B66">
              <w:rPr>
                <w:rFonts w:ascii="Times New Roman" w:hAnsi="Times New Roman" w:cs="Times New Roman"/>
                <w:b w:val="0"/>
              </w:rPr>
              <w:t>21 февраля</w:t>
            </w:r>
          </w:p>
        </w:tc>
        <w:tc>
          <w:tcPr>
            <w:tcW w:w="7790" w:type="dxa"/>
          </w:tcPr>
          <w:p w:rsidR="00284F42" w:rsidRPr="00284B66" w:rsidRDefault="00284B66" w:rsidP="00284B66">
            <w:pPr>
              <w:pStyle w:val="ConsPlusTitle"/>
              <w:ind w:firstLine="179"/>
              <w:jc w:val="both"/>
              <w:outlineLvl w:val="3"/>
              <w:rPr>
                <w:rFonts w:ascii="Times New Roman" w:hAnsi="Times New Roman" w:cs="Times New Roman"/>
                <w:b w:val="0"/>
              </w:rPr>
            </w:pPr>
            <w:r w:rsidRPr="00284B66">
              <w:rPr>
                <w:rFonts w:ascii="Times New Roman" w:hAnsi="Times New Roman" w:cs="Times New Roman"/>
                <w:b w:val="0"/>
              </w:rPr>
              <w:t>Международный день родного языка</w:t>
            </w:r>
          </w:p>
        </w:tc>
      </w:tr>
      <w:tr w:rsidR="00284B66" w:rsidTr="009C2B45">
        <w:tc>
          <w:tcPr>
            <w:tcW w:w="1555" w:type="dxa"/>
          </w:tcPr>
          <w:p w:rsidR="00284B66" w:rsidRPr="00483730" w:rsidRDefault="00483730" w:rsidP="009C2B45">
            <w:pPr>
              <w:pStyle w:val="ConsPlusTitle"/>
              <w:outlineLvl w:val="3"/>
              <w:rPr>
                <w:rFonts w:ascii="Times New Roman" w:hAnsi="Times New Roman" w:cs="Times New Roman"/>
                <w:b w:val="0"/>
              </w:rPr>
            </w:pPr>
            <w:r w:rsidRPr="00483730">
              <w:rPr>
                <w:rFonts w:ascii="Times New Roman" w:hAnsi="Times New Roman" w:cs="Times New Roman"/>
                <w:b w:val="0"/>
              </w:rPr>
              <w:t>23 февраля</w:t>
            </w:r>
          </w:p>
        </w:tc>
        <w:tc>
          <w:tcPr>
            <w:tcW w:w="7790" w:type="dxa"/>
          </w:tcPr>
          <w:p w:rsidR="00284B66" w:rsidRPr="00284B66" w:rsidRDefault="00483730" w:rsidP="00483730">
            <w:pPr>
              <w:pStyle w:val="ConsPlusNormal"/>
              <w:ind w:firstLine="179"/>
              <w:jc w:val="both"/>
              <w:rPr>
                <w:b/>
              </w:rPr>
            </w:pPr>
            <w:r>
              <w:t>День защитника Отечества.</w:t>
            </w:r>
          </w:p>
        </w:tc>
      </w:tr>
      <w:tr w:rsidR="00483730" w:rsidTr="009A14A4">
        <w:tc>
          <w:tcPr>
            <w:tcW w:w="9345" w:type="dxa"/>
            <w:gridSpan w:val="2"/>
          </w:tcPr>
          <w:p w:rsidR="00483730" w:rsidRPr="00483730" w:rsidRDefault="00483730" w:rsidP="00483730">
            <w:pPr>
              <w:pStyle w:val="ConsPlusTitle"/>
              <w:ind w:firstLine="179"/>
              <w:jc w:val="center"/>
              <w:outlineLvl w:val="3"/>
              <w:rPr>
                <w:rFonts w:ascii="Times New Roman" w:hAnsi="Times New Roman" w:cs="Times New Roman"/>
              </w:rPr>
            </w:pPr>
            <w:r>
              <w:rPr>
                <w:rFonts w:ascii="Times New Roman" w:hAnsi="Times New Roman" w:cs="Times New Roman"/>
              </w:rPr>
              <w:t>МАРТ</w:t>
            </w:r>
          </w:p>
        </w:tc>
      </w:tr>
      <w:tr w:rsidR="00284B66" w:rsidTr="009C2B45">
        <w:tc>
          <w:tcPr>
            <w:tcW w:w="1555" w:type="dxa"/>
          </w:tcPr>
          <w:p w:rsidR="00284B66" w:rsidRPr="00284B66" w:rsidRDefault="00483730" w:rsidP="009C2B45">
            <w:pPr>
              <w:pStyle w:val="ConsPlusTitle"/>
              <w:outlineLvl w:val="3"/>
              <w:rPr>
                <w:rFonts w:ascii="Times New Roman" w:hAnsi="Times New Roman" w:cs="Times New Roman"/>
                <w:b w:val="0"/>
              </w:rPr>
            </w:pPr>
            <w:r w:rsidRPr="00483730">
              <w:rPr>
                <w:rFonts w:ascii="Times New Roman" w:hAnsi="Times New Roman" w:cs="Times New Roman"/>
                <w:b w:val="0"/>
              </w:rPr>
              <w:t>8 марта</w:t>
            </w:r>
          </w:p>
        </w:tc>
        <w:tc>
          <w:tcPr>
            <w:tcW w:w="7790" w:type="dxa"/>
          </w:tcPr>
          <w:p w:rsidR="00284B66" w:rsidRPr="00483730" w:rsidRDefault="00483730" w:rsidP="00284B66">
            <w:pPr>
              <w:pStyle w:val="ConsPlusTitle"/>
              <w:ind w:firstLine="179"/>
              <w:jc w:val="both"/>
              <w:outlineLvl w:val="3"/>
              <w:rPr>
                <w:rFonts w:ascii="Times New Roman" w:hAnsi="Times New Roman" w:cs="Times New Roman"/>
                <w:b w:val="0"/>
              </w:rPr>
            </w:pPr>
            <w:r w:rsidRPr="00483730">
              <w:rPr>
                <w:rFonts w:ascii="Times New Roman" w:hAnsi="Times New Roman" w:cs="Times New Roman"/>
                <w:b w:val="0"/>
              </w:rPr>
              <w:t>Международный женский день</w:t>
            </w:r>
          </w:p>
        </w:tc>
      </w:tr>
      <w:tr w:rsidR="00284B66" w:rsidTr="009C2B45">
        <w:tc>
          <w:tcPr>
            <w:tcW w:w="1555" w:type="dxa"/>
          </w:tcPr>
          <w:p w:rsidR="00284B66" w:rsidRPr="00284B66" w:rsidRDefault="007B59FE" w:rsidP="009C2B45">
            <w:pPr>
              <w:pStyle w:val="ConsPlusTitle"/>
              <w:outlineLvl w:val="3"/>
              <w:rPr>
                <w:rFonts w:ascii="Times New Roman" w:hAnsi="Times New Roman" w:cs="Times New Roman"/>
                <w:b w:val="0"/>
              </w:rPr>
            </w:pPr>
            <w:r w:rsidRPr="007B59FE">
              <w:rPr>
                <w:rFonts w:ascii="Times New Roman" w:hAnsi="Times New Roman" w:cs="Times New Roman"/>
                <w:b w:val="0"/>
              </w:rPr>
              <w:t>18 марта</w:t>
            </w:r>
          </w:p>
        </w:tc>
        <w:tc>
          <w:tcPr>
            <w:tcW w:w="7790" w:type="dxa"/>
          </w:tcPr>
          <w:p w:rsidR="00284B66" w:rsidRPr="007B59FE" w:rsidRDefault="007B59FE" w:rsidP="00284B66">
            <w:pPr>
              <w:pStyle w:val="ConsPlusTitle"/>
              <w:ind w:firstLine="179"/>
              <w:jc w:val="both"/>
              <w:outlineLvl w:val="3"/>
              <w:rPr>
                <w:rFonts w:ascii="Times New Roman" w:hAnsi="Times New Roman" w:cs="Times New Roman"/>
                <w:b w:val="0"/>
              </w:rPr>
            </w:pPr>
            <w:r w:rsidRPr="007B59FE">
              <w:rPr>
                <w:rFonts w:ascii="Times New Roman" w:hAnsi="Times New Roman" w:cs="Times New Roman"/>
                <w:b w:val="0"/>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284B66" w:rsidTr="009C2B45">
        <w:tc>
          <w:tcPr>
            <w:tcW w:w="1555" w:type="dxa"/>
          </w:tcPr>
          <w:p w:rsidR="00284B66" w:rsidRPr="007B59FE" w:rsidRDefault="007B59FE" w:rsidP="009C2B45">
            <w:pPr>
              <w:pStyle w:val="ConsPlusTitle"/>
              <w:outlineLvl w:val="3"/>
              <w:rPr>
                <w:rFonts w:ascii="Times New Roman" w:hAnsi="Times New Roman" w:cs="Times New Roman"/>
                <w:b w:val="0"/>
              </w:rPr>
            </w:pPr>
            <w:r w:rsidRPr="007B59FE">
              <w:rPr>
                <w:rFonts w:ascii="Times New Roman" w:hAnsi="Times New Roman" w:cs="Times New Roman"/>
                <w:b w:val="0"/>
              </w:rPr>
              <w:t>27 марта</w:t>
            </w:r>
          </w:p>
        </w:tc>
        <w:tc>
          <w:tcPr>
            <w:tcW w:w="7790" w:type="dxa"/>
          </w:tcPr>
          <w:p w:rsidR="00284B66" w:rsidRPr="00284B66" w:rsidRDefault="007B59FE" w:rsidP="007B59FE">
            <w:pPr>
              <w:pStyle w:val="ConsPlusNormal"/>
              <w:ind w:firstLine="179"/>
              <w:jc w:val="both"/>
              <w:rPr>
                <w:b/>
              </w:rPr>
            </w:pPr>
            <w:r>
              <w:t>Всемирный день театра</w:t>
            </w:r>
          </w:p>
        </w:tc>
      </w:tr>
      <w:tr w:rsidR="00056C8C" w:rsidTr="009A14A4">
        <w:tc>
          <w:tcPr>
            <w:tcW w:w="9345" w:type="dxa"/>
            <w:gridSpan w:val="2"/>
          </w:tcPr>
          <w:p w:rsidR="00056C8C" w:rsidRPr="00056C8C" w:rsidRDefault="00056C8C" w:rsidP="00056C8C">
            <w:pPr>
              <w:pStyle w:val="ConsPlusTitle"/>
              <w:ind w:firstLine="179"/>
              <w:jc w:val="center"/>
              <w:outlineLvl w:val="3"/>
              <w:rPr>
                <w:rFonts w:ascii="Times New Roman" w:hAnsi="Times New Roman" w:cs="Times New Roman"/>
              </w:rPr>
            </w:pPr>
            <w:r>
              <w:rPr>
                <w:rFonts w:ascii="Times New Roman" w:hAnsi="Times New Roman" w:cs="Times New Roman"/>
              </w:rPr>
              <w:t>АПРЕЛЬ</w:t>
            </w:r>
          </w:p>
        </w:tc>
      </w:tr>
      <w:tr w:rsidR="00284B66" w:rsidTr="009C2B45">
        <w:tc>
          <w:tcPr>
            <w:tcW w:w="1555" w:type="dxa"/>
          </w:tcPr>
          <w:p w:rsidR="00284B66" w:rsidRPr="00284B66" w:rsidRDefault="00056C8C" w:rsidP="009C2B45">
            <w:pPr>
              <w:pStyle w:val="ConsPlusTitle"/>
              <w:outlineLvl w:val="3"/>
              <w:rPr>
                <w:rFonts w:ascii="Times New Roman" w:hAnsi="Times New Roman" w:cs="Times New Roman"/>
                <w:b w:val="0"/>
              </w:rPr>
            </w:pPr>
            <w:r w:rsidRPr="00056C8C">
              <w:rPr>
                <w:rFonts w:ascii="Times New Roman" w:hAnsi="Times New Roman" w:cs="Times New Roman"/>
                <w:b w:val="0"/>
              </w:rPr>
              <w:t>12 апреля</w:t>
            </w:r>
          </w:p>
        </w:tc>
        <w:tc>
          <w:tcPr>
            <w:tcW w:w="7790" w:type="dxa"/>
          </w:tcPr>
          <w:p w:rsidR="00284B66" w:rsidRPr="00056C8C" w:rsidRDefault="00056C8C" w:rsidP="00284B66">
            <w:pPr>
              <w:pStyle w:val="ConsPlusTitle"/>
              <w:ind w:firstLine="179"/>
              <w:jc w:val="both"/>
              <w:outlineLvl w:val="3"/>
              <w:rPr>
                <w:rFonts w:ascii="Times New Roman" w:hAnsi="Times New Roman" w:cs="Times New Roman"/>
                <w:b w:val="0"/>
              </w:rPr>
            </w:pPr>
            <w:r w:rsidRPr="00056C8C">
              <w:rPr>
                <w:rFonts w:ascii="Times New Roman" w:hAnsi="Times New Roman" w:cs="Times New Roman"/>
                <w:b w:val="0"/>
              </w:rPr>
              <w:t>День космонавтики</w:t>
            </w:r>
          </w:p>
        </w:tc>
      </w:tr>
      <w:tr w:rsidR="00056C8C" w:rsidTr="009A14A4">
        <w:tc>
          <w:tcPr>
            <w:tcW w:w="9345" w:type="dxa"/>
            <w:gridSpan w:val="2"/>
          </w:tcPr>
          <w:p w:rsidR="00056C8C" w:rsidRPr="00056C8C" w:rsidRDefault="00056C8C" w:rsidP="00056C8C">
            <w:pPr>
              <w:pStyle w:val="ConsPlusTitle"/>
              <w:ind w:firstLine="179"/>
              <w:jc w:val="center"/>
              <w:outlineLvl w:val="3"/>
              <w:rPr>
                <w:rFonts w:ascii="Times New Roman" w:hAnsi="Times New Roman" w:cs="Times New Roman"/>
              </w:rPr>
            </w:pPr>
            <w:r>
              <w:rPr>
                <w:rFonts w:ascii="Times New Roman" w:hAnsi="Times New Roman" w:cs="Times New Roman"/>
              </w:rPr>
              <w:t>МАЙ</w:t>
            </w:r>
          </w:p>
        </w:tc>
      </w:tr>
      <w:tr w:rsidR="00056C8C" w:rsidTr="009C2B45">
        <w:tc>
          <w:tcPr>
            <w:tcW w:w="1555" w:type="dxa"/>
          </w:tcPr>
          <w:p w:rsidR="00056C8C" w:rsidRPr="00284B66" w:rsidRDefault="00056C8C" w:rsidP="009C2B45">
            <w:pPr>
              <w:pStyle w:val="ConsPlusTitle"/>
              <w:outlineLvl w:val="3"/>
              <w:rPr>
                <w:rFonts w:ascii="Times New Roman" w:hAnsi="Times New Roman" w:cs="Times New Roman"/>
                <w:b w:val="0"/>
              </w:rPr>
            </w:pPr>
            <w:r w:rsidRPr="00056C8C">
              <w:rPr>
                <w:rFonts w:ascii="Times New Roman" w:hAnsi="Times New Roman" w:cs="Times New Roman"/>
                <w:b w:val="0"/>
              </w:rPr>
              <w:t>1 мая</w:t>
            </w:r>
          </w:p>
        </w:tc>
        <w:tc>
          <w:tcPr>
            <w:tcW w:w="7790" w:type="dxa"/>
          </w:tcPr>
          <w:p w:rsidR="00056C8C" w:rsidRPr="00056C8C" w:rsidRDefault="00056C8C" w:rsidP="00284B66">
            <w:pPr>
              <w:pStyle w:val="ConsPlusTitle"/>
              <w:ind w:firstLine="179"/>
              <w:jc w:val="both"/>
              <w:outlineLvl w:val="3"/>
              <w:rPr>
                <w:rFonts w:ascii="Times New Roman" w:hAnsi="Times New Roman" w:cs="Times New Roman"/>
                <w:b w:val="0"/>
              </w:rPr>
            </w:pPr>
            <w:r w:rsidRPr="00056C8C">
              <w:rPr>
                <w:rFonts w:ascii="Times New Roman" w:hAnsi="Times New Roman" w:cs="Times New Roman"/>
                <w:b w:val="0"/>
              </w:rPr>
              <w:t>Праздник Весны и Труда</w:t>
            </w:r>
          </w:p>
        </w:tc>
      </w:tr>
      <w:tr w:rsidR="00056C8C" w:rsidTr="009C2B45">
        <w:tc>
          <w:tcPr>
            <w:tcW w:w="1555" w:type="dxa"/>
          </w:tcPr>
          <w:p w:rsidR="00056C8C" w:rsidRPr="00284B66" w:rsidRDefault="00056C8C" w:rsidP="009C2B45">
            <w:pPr>
              <w:pStyle w:val="ConsPlusTitle"/>
              <w:outlineLvl w:val="3"/>
              <w:rPr>
                <w:rFonts w:ascii="Times New Roman" w:hAnsi="Times New Roman" w:cs="Times New Roman"/>
                <w:b w:val="0"/>
              </w:rPr>
            </w:pPr>
            <w:r w:rsidRPr="00056C8C">
              <w:rPr>
                <w:rFonts w:ascii="Times New Roman" w:hAnsi="Times New Roman" w:cs="Times New Roman"/>
                <w:b w:val="0"/>
              </w:rPr>
              <w:t>9 мая</w:t>
            </w:r>
          </w:p>
        </w:tc>
        <w:tc>
          <w:tcPr>
            <w:tcW w:w="7790" w:type="dxa"/>
          </w:tcPr>
          <w:p w:rsidR="00056C8C" w:rsidRPr="00056C8C" w:rsidRDefault="00056C8C" w:rsidP="00284B66">
            <w:pPr>
              <w:pStyle w:val="ConsPlusTitle"/>
              <w:ind w:firstLine="179"/>
              <w:jc w:val="both"/>
              <w:outlineLvl w:val="3"/>
              <w:rPr>
                <w:rFonts w:ascii="Times New Roman" w:hAnsi="Times New Roman" w:cs="Times New Roman"/>
                <w:b w:val="0"/>
              </w:rPr>
            </w:pPr>
            <w:r w:rsidRPr="00056C8C">
              <w:rPr>
                <w:rFonts w:ascii="Times New Roman" w:hAnsi="Times New Roman" w:cs="Times New Roman"/>
                <w:b w:val="0"/>
              </w:rPr>
              <w:t>День Победы</w:t>
            </w:r>
          </w:p>
        </w:tc>
      </w:tr>
      <w:tr w:rsidR="00056C8C" w:rsidTr="009C2B45">
        <w:tc>
          <w:tcPr>
            <w:tcW w:w="1555" w:type="dxa"/>
          </w:tcPr>
          <w:p w:rsidR="00056C8C" w:rsidRPr="00284B66" w:rsidRDefault="00056C8C" w:rsidP="009C2B45">
            <w:pPr>
              <w:pStyle w:val="ConsPlusTitle"/>
              <w:outlineLvl w:val="3"/>
              <w:rPr>
                <w:rFonts w:ascii="Times New Roman" w:hAnsi="Times New Roman" w:cs="Times New Roman"/>
                <w:b w:val="0"/>
              </w:rPr>
            </w:pPr>
            <w:r w:rsidRPr="00056C8C">
              <w:rPr>
                <w:rFonts w:ascii="Times New Roman" w:hAnsi="Times New Roman" w:cs="Times New Roman"/>
                <w:b w:val="0"/>
              </w:rPr>
              <w:t>19 мая</w:t>
            </w:r>
          </w:p>
        </w:tc>
        <w:tc>
          <w:tcPr>
            <w:tcW w:w="7790" w:type="dxa"/>
          </w:tcPr>
          <w:p w:rsidR="00056C8C" w:rsidRPr="00056C8C" w:rsidRDefault="00056C8C" w:rsidP="00284B66">
            <w:pPr>
              <w:pStyle w:val="ConsPlusTitle"/>
              <w:ind w:firstLine="179"/>
              <w:jc w:val="both"/>
              <w:outlineLvl w:val="3"/>
              <w:rPr>
                <w:rFonts w:ascii="Times New Roman" w:hAnsi="Times New Roman" w:cs="Times New Roman"/>
                <w:b w:val="0"/>
              </w:rPr>
            </w:pPr>
            <w:r w:rsidRPr="00056C8C">
              <w:rPr>
                <w:rFonts w:ascii="Times New Roman" w:hAnsi="Times New Roman" w:cs="Times New Roman"/>
                <w:b w:val="0"/>
              </w:rPr>
              <w:t>День детских общественных организаций России</w:t>
            </w:r>
          </w:p>
        </w:tc>
      </w:tr>
      <w:tr w:rsidR="00056C8C" w:rsidTr="009C2B45">
        <w:tc>
          <w:tcPr>
            <w:tcW w:w="1555" w:type="dxa"/>
          </w:tcPr>
          <w:p w:rsidR="00056C8C" w:rsidRPr="00284B66" w:rsidRDefault="00056C8C" w:rsidP="009C2B45">
            <w:pPr>
              <w:pStyle w:val="ConsPlusTitle"/>
              <w:outlineLvl w:val="3"/>
              <w:rPr>
                <w:rFonts w:ascii="Times New Roman" w:hAnsi="Times New Roman" w:cs="Times New Roman"/>
                <w:b w:val="0"/>
              </w:rPr>
            </w:pPr>
            <w:r w:rsidRPr="00056C8C">
              <w:rPr>
                <w:rFonts w:ascii="Times New Roman" w:hAnsi="Times New Roman" w:cs="Times New Roman"/>
                <w:b w:val="0"/>
              </w:rPr>
              <w:t>24 мая</w:t>
            </w:r>
          </w:p>
        </w:tc>
        <w:tc>
          <w:tcPr>
            <w:tcW w:w="7790" w:type="dxa"/>
          </w:tcPr>
          <w:p w:rsidR="00056C8C" w:rsidRPr="00056C8C" w:rsidRDefault="00056C8C" w:rsidP="00284B66">
            <w:pPr>
              <w:pStyle w:val="ConsPlusTitle"/>
              <w:ind w:firstLine="179"/>
              <w:jc w:val="both"/>
              <w:outlineLvl w:val="3"/>
              <w:rPr>
                <w:rFonts w:ascii="Times New Roman" w:hAnsi="Times New Roman" w:cs="Times New Roman"/>
                <w:b w:val="0"/>
              </w:rPr>
            </w:pPr>
            <w:r w:rsidRPr="00056C8C">
              <w:rPr>
                <w:rFonts w:ascii="Times New Roman" w:hAnsi="Times New Roman" w:cs="Times New Roman"/>
                <w:b w:val="0"/>
              </w:rPr>
              <w:t>День славянской письменности и культуры</w:t>
            </w:r>
          </w:p>
        </w:tc>
      </w:tr>
      <w:tr w:rsidR="009C2B45" w:rsidTr="009A14A4">
        <w:tc>
          <w:tcPr>
            <w:tcW w:w="9345" w:type="dxa"/>
            <w:gridSpan w:val="2"/>
          </w:tcPr>
          <w:p w:rsidR="009C2B45" w:rsidRPr="009C2B45" w:rsidRDefault="009C2B45" w:rsidP="009C2B45">
            <w:pPr>
              <w:pStyle w:val="ConsPlusTitle"/>
              <w:ind w:firstLine="179"/>
              <w:jc w:val="center"/>
              <w:outlineLvl w:val="3"/>
              <w:rPr>
                <w:rFonts w:ascii="Times New Roman" w:hAnsi="Times New Roman" w:cs="Times New Roman"/>
              </w:rPr>
            </w:pPr>
            <w:r>
              <w:rPr>
                <w:rFonts w:ascii="Times New Roman" w:hAnsi="Times New Roman" w:cs="Times New Roman"/>
              </w:rPr>
              <w:t>ИЮНЬ</w:t>
            </w:r>
          </w:p>
        </w:tc>
      </w:tr>
      <w:tr w:rsidR="00056C8C" w:rsidTr="009C2B45">
        <w:tc>
          <w:tcPr>
            <w:tcW w:w="1555" w:type="dxa"/>
          </w:tcPr>
          <w:p w:rsidR="00056C8C" w:rsidRPr="00056C8C" w:rsidRDefault="009C2B45" w:rsidP="009C2B45">
            <w:pPr>
              <w:pStyle w:val="ConsPlusTitle"/>
              <w:outlineLvl w:val="3"/>
              <w:rPr>
                <w:rFonts w:ascii="Times New Roman" w:hAnsi="Times New Roman" w:cs="Times New Roman"/>
                <w:b w:val="0"/>
              </w:rPr>
            </w:pPr>
            <w:r w:rsidRPr="009C2B45">
              <w:rPr>
                <w:rFonts w:ascii="Times New Roman" w:hAnsi="Times New Roman" w:cs="Times New Roman"/>
                <w:b w:val="0"/>
              </w:rPr>
              <w:t>1 июня</w:t>
            </w:r>
          </w:p>
        </w:tc>
        <w:tc>
          <w:tcPr>
            <w:tcW w:w="7790" w:type="dxa"/>
          </w:tcPr>
          <w:p w:rsidR="00056C8C" w:rsidRPr="009C2B45" w:rsidRDefault="009C2B45" w:rsidP="00284B66">
            <w:pPr>
              <w:pStyle w:val="ConsPlusTitle"/>
              <w:ind w:firstLine="179"/>
              <w:jc w:val="both"/>
              <w:outlineLvl w:val="3"/>
              <w:rPr>
                <w:rFonts w:ascii="Times New Roman" w:hAnsi="Times New Roman" w:cs="Times New Roman"/>
                <w:b w:val="0"/>
              </w:rPr>
            </w:pPr>
            <w:r w:rsidRPr="009C2B45">
              <w:rPr>
                <w:rFonts w:ascii="Times New Roman" w:hAnsi="Times New Roman" w:cs="Times New Roman"/>
                <w:b w:val="0"/>
              </w:rPr>
              <w:t>День защиты детей</w:t>
            </w:r>
          </w:p>
        </w:tc>
      </w:tr>
      <w:tr w:rsidR="00056C8C" w:rsidTr="009C2B45">
        <w:tc>
          <w:tcPr>
            <w:tcW w:w="1555" w:type="dxa"/>
          </w:tcPr>
          <w:p w:rsidR="00056C8C" w:rsidRPr="00056C8C" w:rsidRDefault="009C2B45" w:rsidP="009C2B45">
            <w:pPr>
              <w:pStyle w:val="ConsPlusTitle"/>
              <w:outlineLvl w:val="3"/>
              <w:rPr>
                <w:rFonts w:ascii="Times New Roman" w:hAnsi="Times New Roman" w:cs="Times New Roman"/>
                <w:b w:val="0"/>
              </w:rPr>
            </w:pPr>
            <w:r w:rsidRPr="009C2B45">
              <w:rPr>
                <w:rFonts w:ascii="Times New Roman" w:hAnsi="Times New Roman" w:cs="Times New Roman"/>
                <w:b w:val="0"/>
              </w:rPr>
              <w:t>6 июня</w:t>
            </w:r>
          </w:p>
        </w:tc>
        <w:tc>
          <w:tcPr>
            <w:tcW w:w="7790" w:type="dxa"/>
          </w:tcPr>
          <w:p w:rsidR="00056C8C" w:rsidRPr="009C2B45" w:rsidRDefault="009C2B45" w:rsidP="00284B66">
            <w:pPr>
              <w:pStyle w:val="ConsPlusTitle"/>
              <w:ind w:firstLine="179"/>
              <w:jc w:val="both"/>
              <w:outlineLvl w:val="3"/>
              <w:rPr>
                <w:rFonts w:ascii="Times New Roman" w:hAnsi="Times New Roman" w:cs="Times New Roman"/>
                <w:b w:val="0"/>
              </w:rPr>
            </w:pPr>
            <w:r w:rsidRPr="009C2B45">
              <w:rPr>
                <w:rFonts w:ascii="Times New Roman" w:hAnsi="Times New Roman" w:cs="Times New Roman"/>
                <w:b w:val="0"/>
              </w:rPr>
              <w:t>День русского языка</w:t>
            </w:r>
          </w:p>
        </w:tc>
      </w:tr>
      <w:tr w:rsidR="00056C8C" w:rsidTr="009C2B45">
        <w:tc>
          <w:tcPr>
            <w:tcW w:w="1555" w:type="dxa"/>
          </w:tcPr>
          <w:p w:rsidR="00056C8C" w:rsidRPr="00056C8C" w:rsidRDefault="009C2B45" w:rsidP="009C2B45">
            <w:pPr>
              <w:pStyle w:val="ConsPlusTitle"/>
              <w:outlineLvl w:val="3"/>
              <w:rPr>
                <w:rFonts w:ascii="Times New Roman" w:hAnsi="Times New Roman" w:cs="Times New Roman"/>
                <w:b w:val="0"/>
              </w:rPr>
            </w:pPr>
            <w:r w:rsidRPr="009C2B45">
              <w:rPr>
                <w:rFonts w:ascii="Times New Roman" w:hAnsi="Times New Roman" w:cs="Times New Roman"/>
                <w:b w:val="0"/>
              </w:rPr>
              <w:t>12 июня</w:t>
            </w:r>
          </w:p>
        </w:tc>
        <w:tc>
          <w:tcPr>
            <w:tcW w:w="7790" w:type="dxa"/>
          </w:tcPr>
          <w:p w:rsidR="00056C8C" w:rsidRPr="009C2B45" w:rsidRDefault="009C2B45" w:rsidP="00284B66">
            <w:pPr>
              <w:pStyle w:val="ConsPlusTitle"/>
              <w:ind w:firstLine="179"/>
              <w:jc w:val="both"/>
              <w:outlineLvl w:val="3"/>
              <w:rPr>
                <w:rFonts w:ascii="Times New Roman" w:hAnsi="Times New Roman" w:cs="Times New Roman"/>
                <w:b w:val="0"/>
              </w:rPr>
            </w:pPr>
            <w:r w:rsidRPr="009C2B45">
              <w:rPr>
                <w:rFonts w:ascii="Times New Roman" w:hAnsi="Times New Roman" w:cs="Times New Roman"/>
                <w:b w:val="0"/>
              </w:rPr>
              <w:t>День России</w:t>
            </w:r>
          </w:p>
        </w:tc>
      </w:tr>
      <w:tr w:rsidR="00056C8C" w:rsidTr="009C2B45">
        <w:tc>
          <w:tcPr>
            <w:tcW w:w="1555" w:type="dxa"/>
          </w:tcPr>
          <w:p w:rsidR="00056C8C" w:rsidRPr="00056C8C" w:rsidRDefault="009C2B45" w:rsidP="009C2B45">
            <w:pPr>
              <w:pStyle w:val="ConsPlusTitle"/>
              <w:outlineLvl w:val="3"/>
              <w:rPr>
                <w:rFonts w:ascii="Times New Roman" w:hAnsi="Times New Roman" w:cs="Times New Roman"/>
                <w:b w:val="0"/>
              </w:rPr>
            </w:pPr>
            <w:r w:rsidRPr="009C2B45">
              <w:rPr>
                <w:rFonts w:ascii="Times New Roman" w:hAnsi="Times New Roman" w:cs="Times New Roman"/>
                <w:b w:val="0"/>
              </w:rPr>
              <w:t>22 июня</w:t>
            </w:r>
          </w:p>
        </w:tc>
        <w:tc>
          <w:tcPr>
            <w:tcW w:w="7790" w:type="dxa"/>
          </w:tcPr>
          <w:p w:rsidR="00056C8C" w:rsidRPr="009C2B45" w:rsidRDefault="009C2B45" w:rsidP="00284B66">
            <w:pPr>
              <w:pStyle w:val="ConsPlusTitle"/>
              <w:ind w:firstLine="179"/>
              <w:jc w:val="both"/>
              <w:outlineLvl w:val="3"/>
              <w:rPr>
                <w:rFonts w:ascii="Times New Roman" w:hAnsi="Times New Roman" w:cs="Times New Roman"/>
                <w:b w:val="0"/>
              </w:rPr>
            </w:pPr>
            <w:r w:rsidRPr="009C2B45">
              <w:rPr>
                <w:rFonts w:ascii="Times New Roman" w:hAnsi="Times New Roman" w:cs="Times New Roman"/>
                <w:b w:val="0"/>
              </w:rPr>
              <w:t>День памяти и скорби</w:t>
            </w:r>
          </w:p>
        </w:tc>
      </w:tr>
      <w:tr w:rsidR="00035CDF" w:rsidTr="009A14A4">
        <w:tc>
          <w:tcPr>
            <w:tcW w:w="9345" w:type="dxa"/>
            <w:gridSpan w:val="2"/>
          </w:tcPr>
          <w:p w:rsidR="00035CDF" w:rsidRPr="00035CDF" w:rsidRDefault="00035CDF" w:rsidP="00035CDF">
            <w:pPr>
              <w:pStyle w:val="ConsPlusTitle"/>
              <w:ind w:firstLine="179"/>
              <w:jc w:val="center"/>
              <w:outlineLvl w:val="3"/>
              <w:rPr>
                <w:rFonts w:ascii="Times New Roman" w:hAnsi="Times New Roman" w:cs="Times New Roman"/>
              </w:rPr>
            </w:pPr>
            <w:r>
              <w:rPr>
                <w:rFonts w:ascii="Times New Roman" w:hAnsi="Times New Roman" w:cs="Times New Roman"/>
              </w:rPr>
              <w:t>ИЮЛЬ</w:t>
            </w:r>
          </w:p>
        </w:tc>
      </w:tr>
      <w:tr w:rsidR="009C2B45" w:rsidTr="009C2B45">
        <w:tc>
          <w:tcPr>
            <w:tcW w:w="1555" w:type="dxa"/>
          </w:tcPr>
          <w:p w:rsidR="009C2B45" w:rsidRPr="00056C8C" w:rsidRDefault="00035CDF" w:rsidP="009C2B45">
            <w:pPr>
              <w:pStyle w:val="ConsPlusTitle"/>
              <w:outlineLvl w:val="3"/>
              <w:rPr>
                <w:rFonts w:ascii="Times New Roman" w:hAnsi="Times New Roman" w:cs="Times New Roman"/>
                <w:b w:val="0"/>
              </w:rPr>
            </w:pPr>
            <w:r w:rsidRPr="00035CDF">
              <w:rPr>
                <w:rFonts w:ascii="Times New Roman" w:hAnsi="Times New Roman" w:cs="Times New Roman"/>
                <w:b w:val="0"/>
              </w:rPr>
              <w:t>8 июля</w:t>
            </w:r>
          </w:p>
        </w:tc>
        <w:tc>
          <w:tcPr>
            <w:tcW w:w="7790" w:type="dxa"/>
          </w:tcPr>
          <w:p w:rsidR="009C2B45" w:rsidRPr="00035CDF" w:rsidRDefault="00035CDF" w:rsidP="00284B66">
            <w:pPr>
              <w:pStyle w:val="ConsPlusTitle"/>
              <w:ind w:firstLine="179"/>
              <w:jc w:val="both"/>
              <w:outlineLvl w:val="3"/>
              <w:rPr>
                <w:rFonts w:ascii="Times New Roman" w:hAnsi="Times New Roman" w:cs="Times New Roman"/>
                <w:b w:val="0"/>
              </w:rPr>
            </w:pPr>
            <w:r w:rsidRPr="00035CDF">
              <w:rPr>
                <w:rFonts w:ascii="Times New Roman" w:hAnsi="Times New Roman" w:cs="Times New Roman"/>
                <w:b w:val="0"/>
              </w:rPr>
              <w:t>День семьи, любви и верности</w:t>
            </w:r>
          </w:p>
        </w:tc>
      </w:tr>
      <w:tr w:rsidR="00D25D9F" w:rsidTr="009A14A4">
        <w:tc>
          <w:tcPr>
            <w:tcW w:w="9345" w:type="dxa"/>
            <w:gridSpan w:val="2"/>
          </w:tcPr>
          <w:p w:rsidR="00D25D9F" w:rsidRPr="00D25D9F" w:rsidRDefault="00D25D9F" w:rsidP="00D25D9F">
            <w:pPr>
              <w:pStyle w:val="ConsPlusTitle"/>
              <w:ind w:firstLine="179"/>
              <w:jc w:val="center"/>
              <w:outlineLvl w:val="3"/>
              <w:rPr>
                <w:rFonts w:ascii="Times New Roman" w:hAnsi="Times New Roman" w:cs="Times New Roman"/>
              </w:rPr>
            </w:pPr>
            <w:r>
              <w:rPr>
                <w:rFonts w:ascii="Times New Roman" w:hAnsi="Times New Roman" w:cs="Times New Roman"/>
              </w:rPr>
              <w:t>АВГУСТ</w:t>
            </w:r>
          </w:p>
        </w:tc>
      </w:tr>
      <w:tr w:rsidR="009C2B45" w:rsidTr="009C2B45">
        <w:tc>
          <w:tcPr>
            <w:tcW w:w="1555" w:type="dxa"/>
          </w:tcPr>
          <w:p w:rsidR="009C2B45"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12 августа</w:t>
            </w:r>
          </w:p>
        </w:tc>
        <w:tc>
          <w:tcPr>
            <w:tcW w:w="7790" w:type="dxa"/>
          </w:tcPr>
          <w:p w:rsidR="009C2B45"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физкультурника</w:t>
            </w:r>
          </w:p>
        </w:tc>
      </w:tr>
      <w:tr w:rsidR="009C2B45" w:rsidTr="009C2B45">
        <w:tc>
          <w:tcPr>
            <w:tcW w:w="1555" w:type="dxa"/>
          </w:tcPr>
          <w:p w:rsidR="009C2B45"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22 августа</w:t>
            </w:r>
          </w:p>
        </w:tc>
        <w:tc>
          <w:tcPr>
            <w:tcW w:w="7790" w:type="dxa"/>
          </w:tcPr>
          <w:p w:rsidR="009C2B45"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Государственного флага Российской Федерации</w:t>
            </w:r>
          </w:p>
        </w:tc>
      </w:tr>
      <w:tr w:rsidR="009C2B45" w:rsidTr="009C2B45">
        <w:tc>
          <w:tcPr>
            <w:tcW w:w="1555" w:type="dxa"/>
          </w:tcPr>
          <w:p w:rsidR="009C2B45"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27 августа</w:t>
            </w:r>
          </w:p>
        </w:tc>
        <w:tc>
          <w:tcPr>
            <w:tcW w:w="7790" w:type="dxa"/>
          </w:tcPr>
          <w:p w:rsidR="009C2B45"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российского кино</w:t>
            </w:r>
          </w:p>
        </w:tc>
      </w:tr>
      <w:tr w:rsidR="00D25D9F" w:rsidTr="009A14A4">
        <w:tc>
          <w:tcPr>
            <w:tcW w:w="9345" w:type="dxa"/>
            <w:gridSpan w:val="2"/>
          </w:tcPr>
          <w:p w:rsidR="00D25D9F" w:rsidRPr="00D25D9F" w:rsidRDefault="00D25D9F" w:rsidP="00D25D9F">
            <w:pPr>
              <w:pStyle w:val="ConsPlusTitle"/>
              <w:ind w:firstLine="179"/>
              <w:jc w:val="center"/>
              <w:outlineLvl w:val="3"/>
              <w:rPr>
                <w:rFonts w:ascii="Times New Roman" w:hAnsi="Times New Roman" w:cs="Times New Roman"/>
              </w:rPr>
            </w:pPr>
            <w:r>
              <w:rPr>
                <w:rFonts w:ascii="Times New Roman" w:hAnsi="Times New Roman" w:cs="Times New Roman"/>
              </w:rPr>
              <w:t>СЕНТЯБРЬ</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1 сентября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знаний</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3 сентября</w:t>
            </w:r>
          </w:p>
        </w:tc>
        <w:tc>
          <w:tcPr>
            <w:tcW w:w="7790" w:type="dxa"/>
          </w:tcPr>
          <w:p w:rsid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 xml:space="preserve">День окончания Второй мировой войны, </w:t>
            </w:r>
          </w:p>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солидарности в борьбе с терроризмом</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8 сентября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Международный день распространения грамотности</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27 сентября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воспитателя и всех дошкольных работников</w:t>
            </w:r>
          </w:p>
        </w:tc>
      </w:tr>
      <w:tr w:rsidR="00D25D9F" w:rsidTr="009A14A4">
        <w:tc>
          <w:tcPr>
            <w:tcW w:w="9345" w:type="dxa"/>
            <w:gridSpan w:val="2"/>
          </w:tcPr>
          <w:p w:rsidR="00D25D9F" w:rsidRPr="00D25D9F" w:rsidRDefault="00D25D9F" w:rsidP="00D25D9F">
            <w:pPr>
              <w:pStyle w:val="ConsPlusTitle"/>
              <w:ind w:firstLine="179"/>
              <w:jc w:val="center"/>
              <w:outlineLvl w:val="3"/>
              <w:rPr>
                <w:rFonts w:ascii="Times New Roman" w:hAnsi="Times New Roman" w:cs="Times New Roman"/>
              </w:rPr>
            </w:pPr>
            <w:r>
              <w:rPr>
                <w:rFonts w:ascii="Times New Roman" w:hAnsi="Times New Roman" w:cs="Times New Roman"/>
              </w:rPr>
              <w:t>ОКТЯБРЬ</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1 октября</w:t>
            </w:r>
          </w:p>
        </w:tc>
        <w:tc>
          <w:tcPr>
            <w:tcW w:w="7790" w:type="dxa"/>
          </w:tcPr>
          <w:p w:rsid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 xml:space="preserve">Международный день пожилых людей; </w:t>
            </w:r>
          </w:p>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Международный день музыки</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lastRenderedPageBreak/>
              <w:t>4 октября</w:t>
            </w:r>
          </w:p>
        </w:tc>
        <w:tc>
          <w:tcPr>
            <w:tcW w:w="7790" w:type="dxa"/>
          </w:tcPr>
          <w:p w:rsidR="00D25D9F" w:rsidRPr="00056C8C" w:rsidRDefault="00D25D9F" w:rsidP="00D25D9F">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 xml:space="preserve">День защиты животных </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5 октября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учителя</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Третье воскресенье октября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отца в России</w:t>
            </w:r>
          </w:p>
        </w:tc>
      </w:tr>
      <w:tr w:rsidR="00D25D9F" w:rsidTr="009A14A4">
        <w:tc>
          <w:tcPr>
            <w:tcW w:w="9345" w:type="dxa"/>
            <w:gridSpan w:val="2"/>
          </w:tcPr>
          <w:p w:rsidR="00D25D9F" w:rsidRPr="00D25D9F" w:rsidRDefault="00D25D9F" w:rsidP="00D25D9F">
            <w:pPr>
              <w:pStyle w:val="ConsPlusTitle"/>
              <w:ind w:firstLine="179"/>
              <w:jc w:val="center"/>
              <w:outlineLvl w:val="3"/>
              <w:rPr>
                <w:rFonts w:ascii="Times New Roman" w:hAnsi="Times New Roman" w:cs="Times New Roman"/>
              </w:rPr>
            </w:pPr>
            <w:r>
              <w:rPr>
                <w:rFonts w:ascii="Times New Roman" w:hAnsi="Times New Roman" w:cs="Times New Roman"/>
              </w:rPr>
              <w:t>НОЯБРЬ</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4 ноября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народного единства</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8 ноября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памяти погибших при исполнении служебных обязанностей сотрудников органов внутренних дел России</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Последнее воскресенье ноября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матери в России</w:t>
            </w:r>
          </w:p>
        </w:tc>
      </w:tr>
      <w:tr w:rsidR="00D25D9F" w:rsidTr="009C2B45">
        <w:tc>
          <w:tcPr>
            <w:tcW w:w="1555" w:type="dxa"/>
          </w:tcPr>
          <w:p w:rsidR="00D25D9F" w:rsidRPr="00056C8C" w:rsidRDefault="00D25D9F" w:rsidP="009C2B45">
            <w:pPr>
              <w:pStyle w:val="ConsPlusTitle"/>
              <w:outlineLvl w:val="3"/>
              <w:rPr>
                <w:rFonts w:ascii="Times New Roman" w:hAnsi="Times New Roman" w:cs="Times New Roman"/>
                <w:b w:val="0"/>
              </w:rPr>
            </w:pPr>
            <w:r w:rsidRPr="00D25D9F">
              <w:rPr>
                <w:rFonts w:ascii="Times New Roman" w:hAnsi="Times New Roman" w:cs="Times New Roman"/>
                <w:b w:val="0"/>
              </w:rPr>
              <w:t>30 ноября</w:t>
            </w:r>
          </w:p>
        </w:tc>
        <w:tc>
          <w:tcPr>
            <w:tcW w:w="7790" w:type="dxa"/>
          </w:tcPr>
          <w:p w:rsidR="00D25D9F" w:rsidRPr="00D25D9F" w:rsidRDefault="00D25D9F" w:rsidP="00284B66">
            <w:pPr>
              <w:pStyle w:val="ConsPlusTitle"/>
              <w:ind w:firstLine="179"/>
              <w:jc w:val="both"/>
              <w:outlineLvl w:val="3"/>
              <w:rPr>
                <w:rFonts w:ascii="Times New Roman" w:hAnsi="Times New Roman" w:cs="Times New Roman"/>
                <w:b w:val="0"/>
              </w:rPr>
            </w:pPr>
            <w:r w:rsidRPr="00D25D9F">
              <w:rPr>
                <w:rFonts w:ascii="Times New Roman" w:hAnsi="Times New Roman" w:cs="Times New Roman"/>
                <w:b w:val="0"/>
              </w:rPr>
              <w:t>День Государственного герба Российской Федерации</w:t>
            </w:r>
          </w:p>
        </w:tc>
      </w:tr>
      <w:tr w:rsidR="00C230AB" w:rsidTr="009A14A4">
        <w:tc>
          <w:tcPr>
            <w:tcW w:w="9345" w:type="dxa"/>
            <w:gridSpan w:val="2"/>
          </w:tcPr>
          <w:p w:rsidR="00C230AB" w:rsidRPr="00C230AB" w:rsidRDefault="00C230AB" w:rsidP="00C230AB">
            <w:pPr>
              <w:pStyle w:val="ConsPlusTitle"/>
              <w:ind w:firstLine="179"/>
              <w:jc w:val="center"/>
              <w:outlineLvl w:val="3"/>
              <w:rPr>
                <w:rFonts w:ascii="Times New Roman" w:hAnsi="Times New Roman" w:cs="Times New Roman"/>
              </w:rPr>
            </w:pPr>
            <w:r>
              <w:rPr>
                <w:rFonts w:ascii="Times New Roman" w:hAnsi="Times New Roman" w:cs="Times New Roman"/>
              </w:rPr>
              <w:t>ДЕКАБРЬ</w:t>
            </w:r>
          </w:p>
        </w:tc>
      </w:tr>
      <w:tr w:rsidR="00C230AB" w:rsidTr="009C2B45">
        <w:tc>
          <w:tcPr>
            <w:tcW w:w="1555" w:type="dxa"/>
          </w:tcPr>
          <w:p w:rsidR="00C230AB" w:rsidRPr="00056C8C" w:rsidRDefault="00C230AB" w:rsidP="009C2B45">
            <w:pPr>
              <w:pStyle w:val="ConsPlusTitle"/>
              <w:outlineLvl w:val="3"/>
              <w:rPr>
                <w:rFonts w:ascii="Times New Roman" w:hAnsi="Times New Roman" w:cs="Times New Roman"/>
                <w:b w:val="0"/>
              </w:rPr>
            </w:pPr>
            <w:r w:rsidRPr="00C230AB">
              <w:rPr>
                <w:rFonts w:ascii="Times New Roman" w:hAnsi="Times New Roman" w:cs="Times New Roman"/>
                <w:b w:val="0"/>
              </w:rPr>
              <w:t>3 декабря</w:t>
            </w:r>
          </w:p>
        </w:tc>
        <w:tc>
          <w:tcPr>
            <w:tcW w:w="7790" w:type="dxa"/>
          </w:tcPr>
          <w:p w:rsid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 xml:space="preserve">День неизвестного солдата; </w:t>
            </w:r>
          </w:p>
          <w:p w:rsidR="00C230AB" w:rsidRP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Международный день инвалидов (рекомендуется включать в план воспитательной работы с дошкольниками регионально и/или ситуативно)</w:t>
            </w:r>
          </w:p>
        </w:tc>
      </w:tr>
      <w:tr w:rsidR="00C230AB" w:rsidTr="009C2B45">
        <w:tc>
          <w:tcPr>
            <w:tcW w:w="1555" w:type="dxa"/>
          </w:tcPr>
          <w:p w:rsidR="00C230AB" w:rsidRPr="00056C8C" w:rsidRDefault="00C230AB" w:rsidP="009C2B45">
            <w:pPr>
              <w:pStyle w:val="ConsPlusTitle"/>
              <w:outlineLvl w:val="3"/>
              <w:rPr>
                <w:rFonts w:ascii="Times New Roman" w:hAnsi="Times New Roman" w:cs="Times New Roman"/>
                <w:b w:val="0"/>
              </w:rPr>
            </w:pPr>
            <w:r w:rsidRPr="00C230AB">
              <w:rPr>
                <w:rFonts w:ascii="Times New Roman" w:hAnsi="Times New Roman" w:cs="Times New Roman"/>
                <w:b w:val="0"/>
              </w:rPr>
              <w:t>5 декабря</w:t>
            </w:r>
          </w:p>
        </w:tc>
        <w:tc>
          <w:tcPr>
            <w:tcW w:w="7790" w:type="dxa"/>
          </w:tcPr>
          <w:p w:rsidR="00C230AB" w:rsidRP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День добровольца (волонтера) в России</w:t>
            </w:r>
          </w:p>
        </w:tc>
      </w:tr>
      <w:tr w:rsidR="00C230AB" w:rsidTr="009C2B45">
        <w:tc>
          <w:tcPr>
            <w:tcW w:w="1555" w:type="dxa"/>
          </w:tcPr>
          <w:p w:rsidR="00C230AB" w:rsidRPr="00056C8C" w:rsidRDefault="00C230AB" w:rsidP="009C2B45">
            <w:pPr>
              <w:pStyle w:val="ConsPlusTitle"/>
              <w:outlineLvl w:val="3"/>
              <w:rPr>
                <w:rFonts w:ascii="Times New Roman" w:hAnsi="Times New Roman" w:cs="Times New Roman"/>
                <w:b w:val="0"/>
              </w:rPr>
            </w:pPr>
            <w:r w:rsidRPr="00C230AB">
              <w:rPr>
                <w:rFonts w:ascii="Times New Roman" w:hAnsi="Times New Roman" w:cs="Times New Roman"/>
                <w:b w:val="0"/>
              </w:rPr>
              <w:t>8 декабря</w:t>
            </w:r>
          </w:p>
        </w:tc>
        <w:tc>
          <w:tcPr>
            <w:tcW w:w="7790" w:type="dxa"/>
          </w:tcPr>
          <w:p w:rsidR="00C230AB" w:rsidRP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Международный день художника</w:t>
            </w:r>
          </w:p>
        </w:tc>
      </w:tr>
      <w:tr w:rsidR="00C230AB" w:rsidTr="009C2B45">
        <w:tc>
          <w:tcPr>
            <w:tcW w:w="1555" w:type="dxa"/>
          </w:tcPr>
          <w:p w:rsidR="00C230AB" w:rsidRPr="00056C8C" w:rsidRDefault="00C230AB" w:rsidP="009C2B45">
            <w:pPr>
              <w:pStyle w:val="ConsPlusTitle"/>
              <w:outlineLvl w:val="3"/>
              <w:rPr>
                <w:rFonts w:ascii="Times New Roman" w:hAnsi="Times New Roman" w:cs="Times New Roman"/>
                <w:b w:val="0"/>
              </w:rPr>
            </w:pPr>
            <w:r w:rsidRPr="00C230AB">
              <w:rPr>
                <w:rFonts w:ascii="Times New Roman" w:hAnsi="Times New Roman" w:cs="Times New Roman"/>
                <w:b w:val="0"/>
              </w:rPr>
              <w:t>9 декабря</w:t>
            </w:r>
          </w:p>
        </w:tc>
        <w:tc>
          <w:tcPr>
            <w:tcW w:w="7790" w:type="dxa"/>
          </w:tcPr>
          <w:p w:rsidR="00C230AB" w:rsidRP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День Героев Отечества</w:t>
            </w:r>
          </w:p>
        </w:tc>
      </w:tr>
      <w:tr w:rsidR="00C230AB" w:rsidTr="009C2B45">
        <w:tc>
          <w:tcPr>
            <w:tcW w:w="1555" w:type="dxa"/>
          </w:tcPr>
          <w:p w:rsidR="00C230AB" w:rsidRPr="00056C8C" w:rsidRDefault="00C230AB" w:rsidP="009C2B45">
            <w:pPr>
              <w:pStyle w:val="ConsPlusTitle"/>
              <w:outlineLvl w:val="3"/>
              <w:rPr>
                <w:rFonts w:ascii="Times New Roman" w:hAnsi="Times New Roman" w:cs="Times New Roman"/>
                <w:b w:val="0"/>
              </w:rPr>
            </w:pPr>
            <w:r w:rsidRPr="00C230AB">
              <w:rPr>
                <w:rFonts w:ascii="Times New Roman" w:hAnsi="Times New Roman" w:cs="Times New Roman"/>
                <w:b w:val="0"/>
              </w:rPr>
              <w:t>12 декабря</w:t>
            </w:r>
          </w:p>
        </w:tc>
        <w:tc>
          <w:tcPr>
            <w:tcW w:w="7790" w:type="dxa"/>
          </w:tcPr>
          <w:p w:rsidR="00C230AB" w:rsidRPr="00C230AB" w:rsidRDefault="00C230AB" w:rsidP="00284B66">
            <w:pPr>
              <w:pStyle w:val="ConsPlusTitle"/>
              <w:ind w:firstLine="179"/>
              <w:jc w:val="both"/>
              <w:outlineLvl w:val="3"/>
              <w:rPr>
                <w:rFonts w:ascii="Times New Roman" w:hAnsi="Times New Roman" w:cs="Times New Roman"/>
                <w:b w:val="0"/>
              </w:rPr>
            </w:pPr>
            <w:r w:rsidRPr="00C230AB">
              <w:rPr>
                <w:rFonts w:ascii="Times New Roman" w:hAnsi="Times New Roman" w:cs="Times New Roman"/>
                <w:b w:val="0"/>
              </w:rPr>
              <w:t>День Конституции Российской Федерации</w:t>
            </w:r>
          </w:p>
        </w:tc>
      </w:tr>
      <w:tr w:rsidR="00C230AB" w:rsidTr="009C2B45">
        <w:tc>
          <w:tcPr>
            <w:tcW w:w="1555" w:type="dxa"/>
          </w:tcPr>
          <w:p w:rsidR="00C230AB" w:rsidRPr="00056C8C" w:rsidRDefault="00333C5A" w:rsidP="009C2B45">
            <w:pPr>
              <w:pStyle w:val="ConsPlusTitle"/>
              <w:outlineLvl w:val="3"/>
              <w:rPr>
                <w:rFonts w:ascii="Times New Roman" w:hAnsi="Times New Roman" w:cs="Times New Roman"/>
                <w:b w:val="0"/>
              </w:rPr>
            </w:pPr>
            <w:r w:rsidRPr="00333C5A">
              <w:rPr>
                <w:rFonts w:ascii="Times New Roman" w:hAnsi="Times New Roman" w:cs="Times New Roman"/>
                <w:b w:val="0"/>
              </w:rPr>
              <w:t>31 декабря</w:t>
            </w:r>
          </w:p>
        </w:tc>
        <w:tc>
          <w:tcPr>
            <w:tcW w:w="7790" w:type="dxa"/>
          </w:tcPr>
          <w:p w:rsidR="00C230AB" w:rsidRPr="00333C5A" w:rsidRDefault="00333C5A" w:rsidP="00284B66">
            <w:pPr>
              <w:pStyle w:val="ConsPlusTitle"/>
              <w:ind w:firstLine="179"/>
              <w:jc w:val="both"/>
              <w:outlineLvl w:val="3"/>
              <w:rPr>
                <w:rFonts w:ascii="Times New Roman" w:hAnsi="Times New Roman" w:cs="Times New Roman"/>
                <w:b w:val="0"/>
              </w:rPr>
            </w:pPr>
            <w:r w:rsidRPr="00333C5A">
              <w:rPr>
                <w:rFonts w:ascii="Times New Roman" w:hAnsi="Times New Roman" w:cs="Times New Roman"/>
                <w:b w:val="0"/>
              </w:rPr>
              <w:t>Новый год</w:t>
            </w:r>
          </w:p>
        </w:tc>
      </w:tr>
    </w:tbl>
    <w:p w:rsidR="00596D93" w:rsidRPr="0062409B" w:rsidRDefault="00596D93" w:rsidP="00596D93">
      <w:pPr>
        <w:spacing w:after="0" w:line="240" w:lineRule="auto"/>
        <w:ind w:right="-1" w:firstLine="851"/>
        <w:jc w:val="both"/>
        <w:rPr>
          <w:rFonts w:ascii="Times New Roman" w:hAnsi="Times New Roman"/>
          <w:sz w:val="24"/>
          <w:szCs w:val="24"/>
        </w:rPr>
      </w:pPr>
      <w:r w:rsidRPr="0062409B">
        <w:rPr>
          <w:rFonts w:ascii="Times New Roman" w:hAnsi="Times New Roman"/>
          <w:sz w:val="24"/>
          <w:szCs w:val="24"/>
        </w:rPr>
        <w:t>*</w:t>
      </w:r>
      <w:r w:rsidRPr="0062409B">
        <w:rPr>
          <w:rFonts w:ascii="Times New Roman" w:hAnsi="Times New Roman"/>
          <w:iCs/>
          <w:color w:val="000000"/>
          <w:sz w:val="24"/>
          <w:szCs w:val="24"/>
        </w:rPr>
        <w:t>(п.</w:t>
      </w:r>
      <w:r>
        <w:rPr>
          <w:rFonts w:ascii="Times New Roman" w:hAnsi="Times New Roman"/>
          <w:iCs/>
          <w:color w:val="000000"/>
          <w:sz w:val="24"/>
          <w:szCs w:val="24"/>
        </w:rPr>
        <w:t>3</w:t>
      </w:r>
      <w:r w:rsidRPr="00271C43">
        <w:rPr>
          <w:rFonts w:ascii="Times New Roman" w:hAnsi="Times New Roman"/>
          <w:iCs/>
          <w:color w:val="000000"/>
          <w:sz w:val="24"/>
          <w:szCs w:val="24"/>
        </w:rPr>
        <w:t>6</w:t>
      </w:r>
      <w:r w:rsidRPr="0062409B">
        <w:rPr>
          <w:rFonts w:ascii="Times New Roman" w:hAnsi="Times New Roman"/>
          <w:iCs/>
          <w:color w:val="000000"/>
          <w:sz w:val="24"/>
          <w:szCs w:val="24"/>
        </w:rPr>
        <w:t xml:space="preserve"> раздел I</w:t>
      </w:r>
      <w:r>
        <w:rPr>
          <w:rFonts w:ascii="Times New Roman" w:hAnsi="Times New Roman"/>
          <w:iCs/>
          <w:color w:val="000000"/>
          <w:sz w:val="24"/>
          <w:szCs w:val="24"/>
          <w:lang w:val="en-US"/>
        </w:rPr>
        <w:t>V</w:t>
      </w:r>
      <w:r w:rsidRPr="0062409B">
        <w:rPr>
          <w:rFonts w:ascii="Times New Roman" w:hAnsi="Times New Roman"/>
          <w:iCs/>
          <w:color w:val="000000"/>
          <w:sz w:val="24"/>
          <w:szCs w:val="24"/>
        </w:rPr>
        <w:t xml:space="preserve"> ФОП ДО)</w:t>
      </w:r>
    </w:p>
    <w:p w:rsidR="00A25677" w:rsidRPr="00284F42" w:rsidRDefault="00A25677" w:rsidP="00244D56">
      <w:pPr>
        <w:pStyle w:val="ConsPlusTitle"/>
        <w:ind w:firstLine="851"/>
        <w:jc w:val="center"/>
        <w:outlineLvl w:val="3"/>
        <w:rPr>
          <w:rFonts w:ascii="Times New Roman" w:hAnsi="Times New Roman" w:cs="Times New Roman"/>
          <w:b w:val="0"/>
        </w:rPr>
      </w:pPr>
    </w:p>
    <w:p w:rsidR="00730471" w:rsidRDefault="00730471" w:rsidP="00730471">
      <w:pPr>
        <w:spacing w:after="0" w:line="240" w:lineRule="auto"/>
        <w:ind w:right="123" w:firstLine="851"/>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7.1. </w:t>
      </w:r>
      <w:r w:rsidRPr="00730471">
        <w:rPr>
          <w:rFonts w:ascii="Times New Roman" w:hAnsi="Times New Roman"/>
          <w:b/>
          <w:bCs/>
          <w:i/>
          <w:iCs/>
          <w:color w:val="000000"/>
          <w:sz w:val="24"/>
          <w:szCs w:val="24"/>
        </w:rPr>
        <w:t>Календарный план воспитательной работы</w:t>
      </w:r>
      <w:r>
        <w:rPr>
          <w:rFonts w:ascii="Times New Roman" w:hAnsi="Times New Roman"/>
          <w:b/>
          <w:bCs/>
          <w:i/>
          <w:iCs/>
          <w:color w:val="000000"/>
          <w:sz w:val="24"/>
          <w:szCs w:val="24"/>
        </w:rPr>
        <w:t xml:space="preserve"> МДОУ ДС № 26 г. Буденновска</w:t>
      </w:r>
      <w:r w:rsidRPr="00730471">
        <w:rPr>
          <w:rFonts w:ascii="Times New Roman" w:hAnsi="Times New Roman"/>
          <w:b/>
          <w:bCs/>
          <w:i/>
          <w:iCs/>
          <w:color w:val="000000"/>
          <w:sz w:val="24"/>
          <w:szCs w:val="24"/>
        </w:rPr>
        <w:t xml:space="preserve"> в части, формируемой участниками образовательных отношений</w:t>
      </w:r>
      <w:r>
        <w:rPr>
          <w:rFonts w:ascii="Times New Roman" w:hAnsi="Times New Roman"/>
          <w:b/>
          <w:bCs/>
          <w:i/>
          <w:iCs/>
          <w:color w:val="000000"/>
          <w:sz w:val="24"/>
          <w:szCs w:val="24"/>
        </w:rPr>
        <w:t xml:space="preserve">. (Приложение № </w:t>
      </w:r>
      <w:r w:rsidR="00767798">
        <w:rPr>
          <w:rFonts w:ascii="Times New Roman" w:hAnsi="Times New Roman"/>
          <w:b/>
          <w:bCs/>
          <w:i/>
          <w:iCs/>
          <w:color w:val="000000"/>
          <w:sz w:val="24"/>
          <w:szCs w:val="24"/>
        </w:rPr>
        <w:t>1</w:t>
      </w:r>
      <w:r>
        <w:rPr>
          <w:rFonts w:ascii="Times New Roman" w:hAnsi="Times New Roman"/>
          <w:b/>
          <w:bCs/>
          <w:i/>
          <w:iCs/>
          <w:color w:val="000000"/>
          <w:sz w:val="24"/>
          <w:szCs w:val="24"/>
        </w:rPr>
        <w:t>).</w:t>
      </w:r>
    </w:p>
    <w:p w:rsidR="00924470" w:rsidRDefault="00271C43" w:rsidP="00730471">
      <w:pPr>
        <w:spacing w:after="0" w:line="240" w:lineRule="auto"/>
        <w:ind w:right="123" w:firstLine="851"/>
        <w:jc w:val="both"/>
        <w:rPr>
          <w:rFonts w:ascii="Times New Roman" w:hAnsi="Times New Roman"/>
          <w:b/>
          <w:bCs/>
          <w:i/>
          <w:iCs/>
          <w:color w:val="000000"/>
          <w:sz w:val="24"/>
          <w:szCs w:val="24"/>
        </w:rPr>
      </w:pPr>
      <w:r w:rsidRPr="00271C43">
        <w:rPr>
          <w:rFonts w:ascii="Times New Roman" w:hAnsi="Times New Roman"/>
          <w:i/>
          <w:sz w:val="24"/>
          <w:szCs w:val="24"/>
        </w:rPr>
        <w:t>Особенности традиционных событий, праздников, мероприятий</w:t>
      </w:r>
      <w:r>
        <w:rPr>
          <w:rFonts w:ascii="Times New Roman" w:hAnsi="Times New Roman"/>
          <w:i/>
          <w:sz w:val="24"/>
          <w:szCs w:val="24"/>
        </w:rPr>
        <w:t xml:space="preserve"> представлены в </w:t>
      </w:r>
      <w:r w:rsidRPr="00271C43">
        <w:rPr>
          <w:rFonts w:ascii="Times New Roman" w:hAnsi="Times New Roman"/>
          <w:bCs/>
          <w:i/>
          <w:iCs/>
          <w:color w:val="000000"/>
          <w:sz w:val="24"/>
          <w:szCs w:val="24"/>
        </w:rPr>
        <w:t>Календарн</w:t>
      </w:r>
      <w:r>
        <w:rPr>
          <w:rFonts w:ascii="Times New Roman" w:hAnsi="Times New Roman"/>
          <w:bCs/>
          <w:i/>
          <w:iCs/>
          <w:color w:val="000000"/>
          <w:sz w:val="24"/>
          <w:szCs w:val="24"/>
        </w:rPr>
        <w:t>ом</w:t>
      </w:r>
      <w:r w:rsidRPr="00271C43">
        <w:rPr>
          <w:rFonts w:ascii="Times New Roman" w:hAnsi="Times New Roman"/>
          <w:bCs/>
          <w:i/>
          <w:iCs/>
          <w:color w:val="000000"/>
          <w:sz w:val="24"/>
          <w:szCs w:val="24"/>
        </w:rPr>
        <w:t xml:space="preserve"> план</w:t>
      </w:r>
      <w:r>
        <w:rPr>
          <w:rFonts w:ascii="Times New Roman" w:hAnsi="Times New Roman"/>
          <w:bCs/>
          <w:i/>
          <w:iCs/>
          <w:color w:val="000000"/>
          <w:sz w:val="24"/>
          <w:szCs w:val="24"/>
        </w:rPr>
        <w:t>е</w:t>
      </w:r>
      <w:r w:rsidRPr="00271C43">
        <w:rPr>
          <w:rFonts w:ascii="Times New Roman" w:hAnsi="Times New Roman"/>
          <w:bCs/>
          <w:i/>
          <w:iCs/>
          <w:color w:val="000000"/>
          <w:sz w:val="24"/>
          <w:szCs w:val="24"/>
        </w:rPr>
        <w:t xml:space="preserve"> воспитательной работы МДОУ ДС № 26 г. Буденновска</w:t>
      </w:r>
      <w:r>
        <w:rPr>
          <w:rFonts w:ascii="Times New Roman" w:hAnsi="Times New Roman"/>
          <w:bCs/>
          <w:i/>
          <w:iCs/>
          <w:color w:val="000000"/>
          <w:sz w:val="24"/>
          <w:szCs w:val="24"/>
        </w:rPr>
        <w:t>.</w:t>
      </w:r>
      <w:r>
        <w:rPr>
          <w:rFonts w:ascii="Times New Roman" w:hAnsi="Times New Roman"/>
          <w:i/>
          <w:sz w:val="24"/>
          <w:szCs w:val="24"/>
        </w:rPr>
        <w:t xml:space="preserve"> </w:t>
      </w:r>
    </w:p>
    <w:p w:rsidR="00271C43" w:rsidRDefault="00271C43" w:rsidP="00730471">
      <w:pPr>
        <w:spacing w:after="0" w:line="240" w:lineRule="auto"/>
        <w:ind w:right="123" w:firstLine="851"/>
        <w:jc w:val="both"/>
        <w:rPr>
          <w:rFonts w:ascii="Times New Roman" w:hAnsi="Times New Roman"/>
          <w:b/>
          <w:sz w:val="24"/>
          <w:szCs w:val="24"/>
        </w:rPr>
      </w:pPr>
    </w:p>
    <w:p w:rsidR="00924470" w:rsidRDefault="00924470" w:rsidP="00730471">
      <w:pPr>
        <w:spacing w:after="0" w:line="240" w:lineRule="auto"/>
        <w:ind w:right="123" w:firstLine="851"/>
        <w:jc w:val="both"/>
        <w:rPr>
          <w:rFonts w:ascii="Times New Roman" w:hAnsi="Times New Roman"/>
          <w:b/>
          <w:sz w:val="24"/>
          <w:szCs w:val="24"/>
        </w:rPr>
      </w:pPr>
      <w:r w:rsidRPr="00924470">
        <w:rPr>
          <w:rFonts w:ascii="Times New Roman" w:hAnsi="Times New Roman"/>
          <w:b/>
          <w:sz w:val="24"/>
          <w:szCs w:val="24"/>
        </w:rPr>
        <w:t xml:space="preserve">8. Перечень нормативных </w:t>
      </w:r>
      <w:r>
        <w:rPr>
          <w:rFonts w:ascii="Times New Roman" w:hAnsi="Times New Roman"/>
          <w:b/>
          <w:sz w:val="24"/>
          <w:szCs w:val="24"/>
        </w:rPr>
        <w:t>правовых актов</w:t>
      </w:r>
      <w:r w:rsidR="00CE4598">
        <w:rPr>
          <w:rFonts w:ascii="Times New Roman" w:hAnsi="Times New Roman"/>
          <w:b/>
          <w:sz w:val="24"/>
          <w:szCs w:val="24"/>
        </w:rPr>
        <w:t>, на основе которых разработана Основная общеобразовательная Программа</w:t>
      </w:r>
      <w:r w:rsidRPr="00924470">
        <w:rPr>
          <w:rFonts w:ascii="Times New Roman" w:hAnsi="Times New Roman"/>
          <w:b/>
          <w:sz w:val="24"/>
          <w:szCs w:val="24"/>
        </w:rPr>
        <w:t>.</w:t>
      </w:r>
    </w:p>
    <w:p w:rsidR="00CE4598" w:rsidRDefault="00CE4598" w:rsidP="00730471">
      <w:pPr>
        <w:spacing w:after="0" w:line="240" w:lineRule="auto"/>
        <w:ind w:right="123" w:firstLine="851"/>
        <w:jc w:val="both"/>
        <w:rPr>
          <w:rFonts w:ascii="Times New Roman" w:hAnsi="Times New Roman"/>
          <w:b/>
          <w:sz w:val="24"/>
          <w:szCs w:val="24"/>
        </w:rPr>
      </w:pPr>
    </w:p>
    <w:p w:rsidR="00CE459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Pr>
          <w:rFonts w:ascii="Times New Roman" w:hAnsi="Times New Roman"/>
          <w:color w:val="000000"/>
          <w:sz w:val="24"/>
          <w:szCs w:val="24"/>
        </w:rPr>
        <w:t xml:space="preserve"> </w:t>
      </w:r>
      <w:r w:rsidR="00CE4598" w:rsidRPr="00CE4598">
        <w:rPr>
          <w:rFonts w:ascii="Times New Roman" w:hAnsi="Times New Roman"/>
          <w:color w:val="000000"/>
          <w:sz w:val="24"/>
          <w:szCs w:val="24"/>
        </w:rPr>
        <w:t>Конвенция о правах ребенка (одобрена Генеральной Ассамблеей</w:t>
      </w:r>
      <w:r w:rsidR="00CE4598">
        <w:rPr>
          <w:rFonts w:ascii="Times New Roman" w:hAnsi="Times New Roman"/>
          <w:color w:val="000000"/>
          <w:sz w:val="24"/>
          <w:szCs w:val="24"/>
        </w:rPr>
        <w:t xml:space="preserve"> </w:t>
      </w:r>
      <w:r w:rsidR="00CE4598" w:rsidRPr="00CE4598">
        <w:rPr>
          <w:rFonts w:ascii="Times New Roman" w:hAnsi="Times New Roman"/>
          <w:color w:val="000000"/>
          <w:sz w:val="24"/>
          <w:szCs w:val="24"/>
        </w:rPr>
        <w:t>ООН 20.11.1989) (вступила в силу для СССР 15.09.1990)</w:t>
      </w:r>
      <w:r w:rsidR="00CE4598">
        <w:rPr>
          <w:rFonts w:ascii="Times New Roman" w:hAnsi="Times New Roman"/>
          <w:color w:val="000000"/>
          <w:sz w:val="24"/>
          <w:szCs w:val="24"/>
        </w:rPr>
        <w:t xml:space="preserve"> </w:t>
      </w:r>
    </w:p>
    <w:p w:rsidR="00CE459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Pr>
          <w:rFonts w:ascii="Times New Roman" w:hAnsi="Times New Roman"/>
          <w:color w:val="000000"/>
          <w:sz w:val="24"/>
          <w:szCs w:val="24"/>
        </w:rPr>
        <w:t xml:space="preserve"> </w:t>
      </w:r>
      <w:r w:rsidR="00CE4598" w:rsidRPr="00CE4598">
        <w:rPr>
          <w:rFonts w:ascii="Times New Roman" w:hAnsi="Times New Roman"/>
          <w:color w:val="000000"/>
          <w:sz w:val="24"/>
          <w:szCs w:val="24"/>
        </w:rPr>
        <w:t>Федеральный закон от 29 декабря 2012 г. № 273-ФЗ (актуальная</w:t>
      </w:r>
      <w:r w:rsidR="00CE4598">
        <w:rPr>
          <w:rFonts w:ascii="Times New Roman" w:hAnsi="Times New Roman"/>
          <w:color w:val="000000"/>
          <w:sz w:val="24"/>
          <w:szCs w:val="24"/>
        </w:rPr>
        <w:t xml:space="preserve"> </w:t>
      </w:r>
      <w:r w:rsidR="00CE4598" w:rsidRPr="00CE4598">
        <w:rPr>
          <w:rFonts w:ascii="Times New Roman" w:hAnsi="Times New Roman"/>
          <w:color w:val="000000"/>
          <w:sz w:val="24"/>
          <w:szCs w:val="24"/>
        </w:rPr>
        <w:t>ред.) «Об образовании в Российской Федерации»</w:t>
      </w:r>
      <w:r w:rsidR="00CE4598">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Федеральный закон 24 июля 1998 г. № 124-ФЗ (актуальная ред. </w:t>
      </w:r>
      <w:r w:rsidRPr="00CE4598">
        <w:rPr>
          <w:rFonts w:ascii="Times New Roman" w:hAnsi="Times New Roman"/>
          <w:color w:val="000000"/>
          <w:sz w:val="24"/>
          <w:szCs w:val="24"/>
        </w:rPr>
        <w:t>О</w:t>
      </w:r>
      <w:r w:rsidR="00CE4598" w:rsidRPr="00CE4598">
        <w:rPr>
          <w:rFonts w:ascii="Times New Roman" w:hAnsi="Times New Roman"/>
          <w:color w:val="000000"/>
          <w:sz w:val="24"/>
          <w:szCs w:val="24"/>
        </w:rPr>
        <w:t>т</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14.07.2022) «Об основных гарантиях прав ребенка в Российской Федерации»</w:t>
      </w:r>
      <w:r>
        <w:rPr>
          <w:rFonts w:ascii="Times New Roman" w:hAnsi="Times New Roman"/>
          <w:color w:val="000000"/>
          <w:sz w:val="24"/>
          <w:szCs w:val="24"/>
        </w:rPr>
        <w:t xml:space="preserve"> </w:t>
      </w:r>
    </w:p>
    <w:p w:rsidR="00464468" w:rsidRDefault="00464468" w:rsidP="00464468">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образования и науки Российской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Федерации от 17 октября 2013 г. № 1155 (ред. от 08.11.2022) «Об</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утверждении федерального государственного образовательного стандарта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дошкольного образования» (зарегистрирован Минюстом России 14 ноября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2013 г., регистрационный № 30384)</w:t>
      </w:r>
      <w:r>
        <w:rPr>
          <w:rFonts w:ascii="Times New Roman" w:hAnsi="Times New Roman"/>
          <w:color w:val="000000"/>
          <w:sz w:val="24"/>
          <w:szCs w:val="24"/>
        </w:rPr>
        <w:t xml:space="preserve"> </w:t>
      </w:r>
    </w:p>
    <w:p w:rsidR="00CE4598" w:rsidRPr="00433B1B" w:rsidRDefault="00464468" w:rsidP="00464468">
      <w:pPr>
        <w:spacing w:after="0" w:line="240" w:lineRule="auto"/>
        <w:ind w:right="123" w:firstLine="851"/>
        <w:jc w:val="both"/>
        <w:rPr>
          <w:rFonts w:ascii="Times New Roman" w:hAnsi="Times New Roman"/>
          <w:color w:val="000009"/>
          <w:sz w:val="24"/>
          <w:szCs w:val="24"/>
        </w:rPr>
      </w:pPr>
      <w:r>
        <w:rPr>
          <w:rFonts w:ascii="Times New Roman" w:hAnsi="Times New Roman"/>
          <w:color w:val="000000"/>
          <w:sz w:val="24"/>
          <w:szCs w:val="24"/>
        </w:rPr>
        <w:t xml:space="preserve">- </w:t>
      </w:r>
      <w:r w:rsidR="00CE4598" w:rsidRPr="00433B1B">
        <w:rPr>
          <w:rFonts w:ascii="Times New Roman" w:hAnsi="Times New Roman"/>
          <w:color w:val="000009"/>
          <w:sz w:val="24"/>
          <w:szCs w:val="24"/>
        </w:rPr>
        <w:t>Федеральная образовательная программа дошкольного образования (Приказ Минпросвещения России от 25 ноября 2022 г. № 1028);</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Постановление Правительства Российской Федерации от</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21.02.2022 № 225 «Об утверждении номенклатуры должностей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педагогических работников организаций, осуществляющих образовательную</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деятельность, должностей руководителей образовательных организаций»</w:t>
      </w:r>
      <w:r>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Постановление Главного государственного санитарного врача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Российской Федерации от 28 сентября 2020 года № 28 Об утверждении</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 xml:space="preserve">санитарных правил СП </w:t>
      </w:r>
      <w:r w:rsidR="00CE4598" w:rsidRPr="00CE4598">
        <w:rPr>
          <w:rFonts w:ascii="Times New Roman" w:hAnsi="Times New Roman"/>
          <w:color w:val="000000"/>
          <w:sz w:val="24"/>
          <w:szCs w:val="24"/>
        </w:rPr>
        <w:lastRenderedPageBreak/>
        <w:t>2.4.3648-20 «Санитарно-эпидемиологические</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требования к организациям воспитания и обучения, отдыха и оздоровления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детей и молодежи»</w:t>
      </w:r>
      <w:r>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Постановление Главного государственного санитарного врача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Российской Федерации от 27 октября 2020 г. № 32 Об утверждении</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санитарных правил и норм СанПиН 2.3/2.4.3590-20 «Санитарно-эпидемиологические требования к организации общественного питания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населения»</w:t>
      </w:r>
      <w:r>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Постановление Главного государственного санитарного врача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Российской Федерации от 28 января 2021 г. № 2 Об утверждении санитарных</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правил и норм СанПиН 1.2.3685-21 «Гигиенические нормативы и требования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к обеспечению безопасности и (или) безвредности для человека факторов</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среды обитания»</w:t>
      </w:r>
      <w:r>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просвещения Российской Федерации от</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31.07.2020 № 373 «Об утверждении Порядка организации и осуществления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образовательной деятельности по основным общеобразовательным</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программам - образовательным программам дошкольного образования»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(Зарегистрирован 31.08.2020 № 59599)</w:t>
      </w:r>
      <w:r>
        <w:rPr>
          <w:rFonts w:ascii="Times New Roman" w:hAnsi="Times New Roman"/>
          <w:color w:val="000000"/>
          <w:sz w:val="24"/>
          <w:szCs w:val="24"/>
        </w:rPr>
        <w:t xml:space="preserve"> </w:t>
      </w:r>
    </w:p>
    <w:p w:rsidR="00464468" w:rsidRDefault="00464468"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Министерство здравоохранения и социального развития</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Российской Федерации от 26 августа 2010 г. № 761н (ред. от 31.05.2011) «Об</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утверждении Единого квалификационного справочника должностей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руководителей, специалистов и служащих, раздел «Квалификационные</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характеристики должностей работников образования» (Зарегистрирован в</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Минюсте России 6 октября 2010 г. № 18638)</w:t>
      </w:r>
      <w:r>
        <w:rPr>
          <w:rFonts w:ascii="Times New Roman" w:hAnsi="Times New Roman"/>
          <w:color w:val="000000"/>
          <w:sz w:val="24"/>
          <w:szCs w:val="24"/>
        </w:rPr>
        <w:t xml:space="preserve"> </w:t>
      </w:r>
    </w:p>
    <w:p w:rsidR="009B0C55" w:rsidRDefault="009B0C55"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образования и науки Российской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Федерации от 22.12.2014 № 1601 (ред. от 13.05.2019) «О продолжительности</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рабочего времени (нормах часов педагогической работы за ставку заработной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платы) педагогических работников и о порядке определения учебной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нагрузки педагогических работников, оговариваемой в трудовом договоре»</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(Зарегистрировано в Минюсте России 25.02.2015 № 36204)</w:t>
      </w:r>
      <w:r>
        <w:rPr>
          <w:rFonts w:ascii="Times New Roman" w:hAnsi="Times New Roman"/>
          <w:color w:val="000000"/>
          <w:sz w:val="24"/>
          <w:szCs w:val="24"/>
        </w:rPr>
        <w:t xml:space="preserve"> </w:t>
      </w:r>
    </w:p>
    <w:p w:rsidR="009E752C" w:rsidRDefault="009E752C"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образования и науки Российской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Федерации от 11 мая 2016 г. № 536 Об утверждении особенностей режима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рабочего времени и времени отдыха педагогических и иных работников</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организаций, осуществляющих образовательную деятельность</w:t>
      </w:r>
      <w:r>
        <w:rPr>
          <w:rFonts w:ascii="Times New Roman" w:hAnsi="Times New Roman"/>
          <w:color w:val="000000"/>
          <w:sz w:val="24"/>
          <w:szCs w:val="24"/>
        </w:rPr>
        <w:t xml:space="preserve"> </w:t>
      </w:r>
    </w:p>
    <w:p w:rsidR="009E752C" w:rsidRDefault="009E752C"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Постановление Правительства Российской Федерации от</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14.05.2015 № 466 (ред. от 07.04.2017) «О ежегодных основных удлиненных</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оплачиваемых отпусках»</w:t>
      </w:r>
      <w:r>
        <w:rPr>
          <w:rFonts w:ascii="Times New Roman" w:hAnsi="Times New Roman"/>
          <w:color w:val="000000"/>
          <w:sz w:val="24"/>
          <w:szCs w:val="24"/>
        </w:rPr>
        <w:t xml:space="preserve"> </w:t>
      </w:r>
    </w:p>
    <w:p w:rsidR="009E752C" w:rsidRDefault="009E752C" w:rsidP="00730471">
      <w:pPr>
        <w:spacing w:after="0" w:line="240" w:lineRule="auto"/>
        <w:ind w:right="123" w:firstLine="851"/>
        <w:jc w:val="both"/>
        <w:rPr>
          <w:rFonts w:ascii="Times New Roman" w:hAnsi="Times New Roman"/>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образования и науки Российской Федерации от 07.04.2014 № 276 (ред. от 23.12.2020) Об утверждении Порядка</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проведения аттестации педагогических работников организаций,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осуществляющих образовательную деятельность</w:t>
      </w:r>
      <w:r>
        <w:rPr>
          <w:rFonts w:ascii="Times New Roman" w:hAnsi="Times New Roman"/>
          <w:color w:val="000000"/>
          <w:sz w:val="24"/>
          <w:szCs w:val="24"/>
        </w:rPr>
        <w:t>.</w:t>
      </w:r>
    </w:p>
    <w:p w:rsidR="00924470" w:rsidRPr="00CE4598" w:rsidRDefault="009E752C" w:rsidP="00730471">
      <w:pPr>
        <w:spacing w:after="0" w:line="240" w:lineRule="auto"/>
        <w:ind w:right="123" w:firstLine="851"/>
        <w:jc w:val="both"/>
        <w:rPr>
          <w:rFonts w:ascii="Times New Roman" w:hAnsi="Times New Roman"/>
          <w:b/>
          <w:bCs/>
          <w:i/>
          <w:iCs/>
          <w:color w:val="000000"/>
          <w:sz w:val="24"/>
          <w:szCs w:val="24"/>
        </w:rPr>
      </w:pPr>
      <w:r>
        <w:rPr>
          <w:rFonts w:ascii="Times New Roman" w:hAnsi="Times New Roman"/>
          <w:color w:val="000000"/>
          <w:sz w:val="24"/>
          <w:szCs w:val="24"/>
        </w:rPr>
        <w:t>-</w:t>
      </w:r>
      <w:r w:rsidR="00CE4598" w:rsidRPr="00CE4598">
        <w:rPr>
          <w:rFonts w:ascii="Times New Roman" w:hAnsi="Times New Roman"/>
          <w:color w:val="000000"/>
          <w:sz w:val="24"/>
          <w:szCs w:val="24"/>
        </w:rPr>
        <w:t xml:space="preserve"> Приказ Министерства образования и науки Российской</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Федерации от 20 сентября 2013 г. № 1082 «Об утверждении Положения о</w:t>
      </w:r>
      <w:r>
        <w:rPr>
          <w:rFonts w:ascii="Times New Roman" w:hAnsi="Times New Roman"/>
          <w:color w:val="000000"/>
          <w:sz w:val="24"/>
          <w:szCs w:val="24"/>
        </w:rPr>
        <w:t xml:space="preserve"> </w:t>
      </w:r>
      <w:r w:rsidR="00CE4598" w:rsidRPr="00CE4598">
        <w:rPr>
          <w:rFonts w:ascii="Times New Roman" w:hAnsi="Times New Roman"/>
          <w:color w:val="000000"/>
          <w:sz w:val="24"/>
          <w:szCs w:val="24"/>
        </w:rPr>
        <w:t>психолого-медико-педагогической комиссии»</w:t>
      </w:r>
      <w:r>
        <w:rPr>
          <w:rFonts w:ascii="Times New Roman" w:hAnsi="Times New Roman"/>
          <w:color w:val="000000"/>
          <w:sz w:val="24"/>
          <w:szCs w:val="24"/>
        </w:rPr>
        <w:t>.</w:t>
      </w:r>
    </w:p>
    <w:p w:rsidR="002A1B42" w:rsidRDefault="002A1B42" w:rsidP="00730471">
      <w:pPr>
        <w:spacing w:after="0" w:line="240" w:lineRule="auto"/>
        <w:ind w:right="123" w:firstLine="851"/>
        <w:jc w:val="both"/>
        <w:rPr>
          <w:rFonts w:ascii="Times New Roman" w:hAnsi="Times New Roman"/>
          <w:b/>
          <w:bCs/>
          <w:i/>
          <w:iCs/>
          <w:color w:val="000000"/>
          <w:sz w:val="24"/>
          <w:szCs w:val="24"/>
        </w:rPr>
      </w:pPr>
    </w:p>
    <w:p w:rsidR="00CF127D" w:rsidRPr="008A6959" w:rsidRDefault="00CF127D" w:rsidP="00CF127D">
      <w:pPr>
        <w:spacing w:after="0" w:line="240" w:lineRule="auto"/>
        <w:ind w:firstLine="851"/>
        <w:jc w:val="both"/>
        <w:rPr>
          <w:rFonts w:ascii="Times New Roman" w:hAnsi="Times New Roman"/>
          <w:b/>
          <w:sz w:val="24"/>
          <w:szCs w:val="24"/>
        </w:rPr>
      </w:pPr>
      <w:r w:rsidRPr="008A6959">
        <w:rPr>
          <w:rFonts w:ascii="Times New Roman" w:hAnsi="Times New Roman"/>
          <w:b/>
          <w:sz w:val="24"/>
          <w:szCs w:val="24"/>
        </w:rPr>
        <w:t>9. Перечень литературных источников.</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 Воронкевич О.А., Добро пожаловать в экологию СПб. «Детство –Пресс» , 2002;</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 Григорьева Г.Г., Метод.рекомендации к программе воспитания и развития детей раннего возраста в условиях ДОУ. –М.: Просвещение, 2007.;</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 Амонашвили Ш.А. Основы гуманной педагогики. В 20 кн. Кн. 6. Педагогическая симфония. Ч. 1. Здравствуйте, Дети! / Шалва Амонашвили. — М. : Амрита, 2013.</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4. Антология дошкольного образования: Навигатор образовательных программ дошкольного образования:сборник. - М.: Издательство «Национальное образование», 2015.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5. Асмолов А.Г. Оптика просвещения: социокультурные перспективы. - М.: Просвещение, 2015.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lastRenderedPageBreak/>
        <w:t>6. Асмолов А.Г. Психология личности. Культурно-историческое понимание развития человека. - М., Академия, 2011.</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7. Бостельман А., Финк М. Применение портфолио в дошкольных организациях: 3-6 лет. - М.: Издательство «Национальное образование», 2015.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8. Венгер Л.А. Восприятие и обучение. - М., 1969.</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9. Веракса Н.Е. и др. Познавательное развитие. - М.: Мозаика-синтез,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10. Выготский Л.С. Мышление и речь // Собр. соч.: В 6 т. - Т. 2. - М.: Педагогика,1982.</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11. Запорожец А.В. Избранные психологические труды: в 2 т. - М.: Педагогика,1986.</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12. 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13. Короткова Н.А., Нежнов П.Г. Наблюдение за развитием детей в дошкольных группах / Изд. 3-е, дораб. - М.: Линка-Пресс,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14. Корчак Януш. Как любить ребенка / Януш Корчак; пер. с польск. К.Э. Сенкевич. - Москва: АСТ, 2014. (Библиотека Ю. Гиппенрейтер).</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15. Корчак Януш. Уважение к ребенку. -СПб.: Питер, 2015.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16.Кравцов Г.Г., Кравцова Е.Е. Психология и педагогика обучения дошкольников: учеб. пособие. - М: Мозаика-Синтез, 2013.</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17. Кривцова С.В. Патяева Е.Ю.Семья. Искуство общения с ребенком / под ред. А.Г. Асмолова. - М.: Учебная книга БИС, 2008.</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18. Кудрявцев В.Воображение, творчество и личностный рост ребёнка / Владимир Товиевич Кудрявцев.- М.: Чистые пруды, 2010.(Библиотечка “Первого сентября”, серия “Воспитание. Образование. Педагогика”. Вып. 25).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19. Леонтьев А.Н. Психологические основы развития ребенка и обучения. - М.: Смысл, 2012.</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20. Лисина М.И. Формирование личности ребенка в общении. - СПб.: Питер, 2009.</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21. Манске К. Учение как открытие. Пособие для педагогов. - М.: Смысл,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22. Мид М. Культура и мир Детства. - М., 1988.</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23. Михайленко Н.Я., Короткова Н.А. Организация сюжетной игры в детском саду. - М., 2009.</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24. Михайленко Н.Я., Короткова Н.А. Ориентиры и требования к обновлению содержания дошкольного образования: метод. рекомендации. - М., 1993.</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25. Михайлова-Свирская Л.В. Индивидуализация образования детей дошкольного возраста. Пособие для педагогов ДОО (0-7 лет). - М.: Просвещение,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26. Навигатор образовательных программ дошкольного образования [Электронный ресурс].— Режим доступа:</w:t>
      </w:r>
      <w:hyperlink r:id="rId9" w:history="1">
        <w:r w:rsidRPr="008A6959">
          <w:rPr>
            <w:rFonts w:ascii="Times New Roman" w:hAnsi="Times New Roman"/>
            <w:color w:val="0000FF"/>
            <w:sz w:val="24"/>
            <w:szCs w:val="24"/>
            <w:u w:val="single"/>
          </w:rPr>
          <w:t>http://Navigator.firo.ru</w:t>
        </w:r>
      </w:hyperlink>
      <w:r w:rsidRPr="008A6959">
        <w:rPr>
          <w:rFonts w:ascii="Times New Roman" w:hAnsi="Times New Roman"/>
          <w:sz w:val="24"/>
          <w:szCs w:val="24"/>
        </w:rPr>
        <w:t>.</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27. Уденховен Н. ван, Вазир Р. Новое детство. Как изменились условия и потребности жизни детей. - М.: Университетская книга, 2010.</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28. Обухова Л.Ф. Возрастная психология: учеб. для вузов: гриф МО, М.: Юрайт,2014.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29. Патяева Е.Ю. От рождения до школы. Первая книга думающего родителя. -М.: Смысл,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30. Педагогика достоинства: идеология дошкольного и дополнительного образования. - М.: Федеральный институт развития образования, 2014.</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31. Поддьяков А.Н. Исследовательское поведение. 2-е изд. испр. и доп. - М.: Издательство «Национальное образование», 2015.</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32. Поддьяков Н.Н. Психическое развитие и саморазвитие ребенка-дошкольника. Ближние и дальние горизонты. - М., 2013.</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lastRenderedPageBreak/>
        <w:t>33. 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34. Ушинский К. Человек как предмет воспитания Т. 1 Опыт педагогической антропологии / Константин Ушинский. - М., 2012. - 892 с.</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35.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36.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Русакова. - СПб.: Образовательные проекты, Участие, Агентство образовательного сотруднгичества, 2011. - 288 с.</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37. Эльконин Д.Б. Детская психология: учеб. пособие для студ. высш. учеб. заведений / Д.Б. Эльконин; - 4-е изд., стер. - М.: Издательский центр «Академия», 2007. - 384 с.</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38. Эльконин Д.Б. Избранные психологические труды. - М., 1989.</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39. Эльконин Д.Б. Психология игры. - М., Владос, 1999.</w:t>
      </w:r>
    </w:p>
    <w:p w:rsidR="00CF127D" w:rsidRPr="008A6959"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 xml:space="preserve">40. Эриксон Э. Детство и общество / 2-е изд., перераб. и доп.; пер. с англ. - СПб.: Ленато: </w:t>
      </w:r>
      <w:r w:rsidRPr="008A6959">
        <w:rPr>
          <w:rFonts w:ascii="Times New Roman" w:hAnsi="Times New Roman"/>
          <w:sz w:val="24"/>
          <w:szCs w:val="24"/>
          <w:lang w:val="en-US"/>
        </w:rPr>
        <w:t>ACT</w:t>
      </w:r>
      <w:r w:rsidRPr="008A6959">
        <w:rPr>
          <w:rFonts w:ascii="Times New Roman" w:hAnsi="Times New Roman"/>
          <w:sz w:val="24"/>
          <w:szCs w:val="24"/>
        </w:rPr>
        <w:t>: Фонд «Университетская книга», 1996.</w:t>
      </w:r>
    </w:p>
    <w:p w:rsidR="00CF127D" w:rsidRDefault="00CF127D" w:rsidP="00CF127D">
      <w:pPr>
        <w:spacing w:after="0" w:line="240" w:lineRule="auto"/>
        <w:ind w:firstLine="851"/>
        <w:jc w:val="both"/>
        <w:rPr>
          <w:rFonts w:ascii="Times New Roman" w:hAnsi="Times New Roman"/>
          <w:sz w:val="24"/>
          <w:szCs w:val="24"/>
        </w:rPr>
      </w:pPr>
      <w:r w:rsidRPr="008A6959">
        <w:rPr>
          <w:rFonts w:ascii="Times New Roman" w:hAnsi="Times New Roman"/>
          <w:sz w:val="24"/>
          <w:szCs w:val="24"/>
        </w:rPr>
        <w:t>41. Юдина Е.Г., Степанова Г.Б., Денисова Е.Н. (Ред. и введение Е.Г. Юдиной) Педагогическая диагностика в детском саду. - М.: Просвещение, 2005.</w:t>
      </w:r>
    </w:p>
    <w:p w:rsidR="00DD200A" w:rsidRDefault="00DD200A" w:rsidP="00CF127D">
      <w:pPr>
        <w:spacing w:after="0" w:line="240" w:lineRule="auto"/>
        <w:ind w:firstLine="851"/>
        <w:jc w:val="both"/>
        <w:rPr>
          <w:rFonts w:ascii="Times New Roman" w:hAnsi="Times New Roman"/>
          <w:sz w:val="24"/>
          <w:szCs w:val="24"/>
        </w:rPr>
      </w:pPr>
    </w:p>
    <w:p w:rsidR="00DD200A" w:rsidRDefault="00DD200A" w:rsidP="00DD200A">
      <w:pPr>
        <w:spacing w:after="0" w:line="240" w:lineRule="auto"/>
        <w:ind w:firstLine="851"/>
        <w:jc w:val="center"/>
        <w:rPr>
          <w:rFonts w:ascii="Times New Roman" w:hAnsi="Times New Roman"/>
          <w:b/>
          <w:bCs/>
          <w:color w:val="000000"/>
          <w:sz w:val="24"/>
          <w:szCs w:val="24"/>
        </w:rPr>
      </w:pPr>
      <w:r>
        <w:rPr>
          <w:rFonts w:ascii="Times New Roman" w:hAnsi="Times New Roman"/>
          <w:b/>
          <w:bCs/>
          <w:color w:val="000000"/>
          <w:sz w:val="24"/>
          <w:szCs w:val="24"/>
          <w:lang w:val="en-US"/>
        </w:rPr>
        <w:t>IV</w:t>
      </w:r>
      <w:r w:rsidRPr="00DD200A">
        <w:rPr>
          <w:rFonts w:ascii="Times New Roman" w:hAnsi="Times New Roman"/>
          <w:b/>
          <w:bCs/>
          <w:color w:val="000000"/>
          <w:sz w:val="24"/>
          <w:szCs w:val="24"/>
        </w:rPr>
        <w:t>. ДОПОЛНИТЕЛЬНЫЙ РАЗДЕЛ ПРОГРАММЫ</w:t>
      </w:r>
    </w:p>
    <w:p w:rsidR="00DD200A" w:rsidRDefault="00DD200A" w:rsidP="00CF127D">
      <w:pPr>
        <w:spacing w:after="0" w:line="240" w:lineRule="auto"/>
        <w:ind w:firstLine="851"/>
        <w:jc w:val="both"/>
        <w:rPr>
          <w:rFonts w:ascii="Times New Roman" w:hAnsi="Times New Roman"/>
          <w:b/>
          <w:bCs/>
          <w:color w:val="000000"/>
          <w:sz w:val="24"/>
          <w:szCs w:val="24"/>
        </w:rPr>
      </w:pPr>
    </w:p>
    <w:p w:rsidR="00DD200A" w:rsidRDefault="00DD200A" w:rsidP="00CF127D">
      <w:pPr>
        <w:spacing w:after="0" w:line="240" w:lineRule="auto"/>
        <w:ind w:firstLine="851"/>
        <w:jc w:val="both"/>
        <w:rPr>
          <w:rFonts w:ascii="Times New Roman" w:hAnsi="Times New Roman"/>
          <w:b/>
          <w:bCs/>
          <w:color w:val="000000"/>
          <w:sz w:val="24"/>
          <w:szCs w:val="24"/>
        </w:rPr>
      </w:pPr>
      <w:r w:rsidRPr="00DD200A">
        <w:rPr>
          <w:rFonts w:ascii="Times New Roman" w:hAnsi="Times New Roman"/>
          <w:b/>
          <w:bCs/>
          <w:color w:val="000000"/>
          <w:sz w:val="24"/>
          <w:szCs w:val="24"/>
        </w:rPr>
        <w:t>1</w:t>
      </w:r>
      <w:r>
        <w:rPr>
          <w:rFonts w:ascii="Times New Roman" w:hAnsi="Times New Roman"/>
          <w:b/>
          <w:bCs/>
          <w:color w:val="000000"/>
          <w:sz w:val="24"/>
          <w:szCs w:val="24"/>
        </w:rPr>
        <w:t>.</w:t>
      </w:r>
      <w:r w:rsidRPr="00DD200A">
        <w:rPr>
          <w:rFonts w:ascii="Times New Roman" w:hAnsi="Times New Roman"/>
          <w:b/>
          <w:bCs/>
          <w:color w:val="000000"/>
          <w:sz w:val="24"/>
          <w:szCs w:val="24"/>
        </w:rPr>
        <w:t xml:space="preserve"> Краткая презентация Программы</w:t>
      </w:r>
    </w:p>
    <w:p w:rsidR="00DD200A" w:rsidRDefault="00DD200A" w:rsidP="00CF127D">
      <w:pPr>
        <w:spacing w:after="0" w:line="240" w:lineRule="auto"/>
        <w:ind w:firstLine="851"/>
        <w:jc w:val="both"/>
        <w:rPr>
          <w:rFonts w:ascii="Times New Roman" w:hAnsi="Times New Roman"/>
          <w:b/>
          <w:bCs/>
          <w:color w:val="000000"/>
          <w:sz w:val="24"/>
          <w:szCs w:val="24"/>
        </w:rPr>
      </w:pPr>
      <w:r w:rsidRPr="00DD200A">
        <w:rPr>
          <w:rFonts w:ascii="Times New Roman" w:hAnsi="Times New Roman"/>
          <w:color w:val="000000"/>
          <w:sz w:val="24"/>
          <w:szCs w:val="24"/>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МДОУ </w:t>
      </w:r>
      <w:r>
        <w:rPr>
          <w:rFonts w:ascii="Times New Roman" w:hAnsi="Times New Roman"/>
          <w:color w:val="000000"/>
          <w:sz w:val="24"/>
          <w:szCs w:val="24"/>
        </w:rPr>
        <w:t>ДС № 26 г. Буденновска</w:t>
      </w:r>
      <w:r w:rsidRPr="00DD200A">
        <w:rPr>
          <w:rFonts w:ascii="Times New Roman" w:hAnsi="Times New Roman"/>
          <w:color w:val="000000"/>
          <w:sz w:val="24"/>
          <w:szCs w:val="24"/>
        </w:rPr>
        <w:t xml:space="preserve"> разработана «Основная образовательная программа дошкольного</w:t>
      </w:r>
      <w:r>
        <w:rPr>
          <w:rFonts w:ascii="Times New Roman" w:hAnsi="Times New Roman"/>
          <w:color w:val="000000"/>
          <w:sz w:val="24"/>
          <w:szCs w:val="24"/>
        </w:rPr>
        <w:t xml:space="preserve"> </w:t>
      </w:r>
      <w:r w:rsidRPr="00DD200A">
        <w:rPr>
          <w:rFonts w:ascii="Times New Roman" w:hAnsi="Times New Roman"/>
          <w:color w:val="000000"/>
          <w:sz w:val="24"/>
          <w:szCs w:val="24"/>
        </w:rPr>
        <w:t xml:space="preserve">образования МДОУ </w:t>
      </w:r>
      <w:r>
        <w:rPr>
          <w:rFonts w:ascii="Times New Roman" w:hAnsi="Times New Roman"/>
          <w:color w:val="000000"/>
          <w:sz w:val="24"/>
          <w:szCs w:val="24"/>
        </w:rPr>
        <w:t>ДС № 26 г. Буденновска</w:t>
      </w:r>
      <w:r w:rsidRPr="00DD200A">
        <w:rPr>
          <w:rFonts w:ascii="Times New Roman" w:hAnsi="Times New Roman"/>
          <w:color w:val="000000"/>
          <w:sz w:val="24"/>
          <w:szCs w:val="24"/>
        </w:rPr>
        <w:t>».</w:t>
      </w:r>
      <w:r>
        <w:rPr>
          <w:rFonts w:ascii="Times New Roman" w:hAnsi="Times New Roman"/>
          <w:color w:val="000000"/>
          <w:sz w:val="24"/>
          <w:szCs w:val="24"/>
        </w:rPr>
        <w:t xml:space="preserve"> </w:t>
      </w:r>
      <w:r w:rsidRPr="00DD200A">
        <w:rPr>
          <w:rFonts w:ascii="Times New Roman" w:hAnsi="Times New Roman"/>
          <w:bCs/>
          <w:color w:val="000000"/>
          <w:sz w:val="24"/>
          <w:szCs w:val="24"/>
        </w:rPr>
        <w:t>п.2.13. ФГОС ДО</w:t>
      </w:r>
      <w:r>
        <w:rPr>
          <w:rFonts w:ascii="Times New Roman" w:hAnsi="Times New Roman"/>
          <w:bCs/>
          <w:color w:val="000000"/>
          <w:sz w:val="24"/>
          <w:szCs w:val="24"/>
        </w:rPr>
        <w:t>.</w:t>
      </w:r>
      <w:r>
        <w:rPr>
          <w:rFonts w:ascii="Times New Roman" w:hAnsi="Times New Roman"/>
          <w:b/>
          <w:bCs/>
          <w:color w:val="000000"/>
          <w:sz w:val="24"/>
          <w:szCs w:val="24"/>
        </w:rPr>
        <w:t xml:space="preserve"> </w:t>
      </w:r>
    </w:p>
    <w:p w:rsidR="00343253" w:rsidRDefault="00DD200A" w:rsidP="00CF127D">
      <w:pPr>
        <w:spacing w:after="0" w:line="240" w:lineRule="auto"/>
        <w:ind w:firstLine="851"/>
        <w:jc w:val="both"/>
        <w:rPr>
          <w:rFonts w:ascii="Times New Roman" w:hAnsi="Times New Roman"/>
          <w:b/>
          <w:bCs/>
          <w:i/>
          <w:iCs/>
          <w:color w:val="000000"/>
          <w:sz w:val="24"/>
          <w:szCs w:val="24"/>
        </w:rPr>
      </w:pPr>
      <w:r w:rsidRPr="00DD200A">
        <w:rPr>
          <w:rFonts w:ascii="Times New Roman" w:hAnsi="Times New Roman"/>
          <w:b/>
          <w:bCs/>
          <w:i/>
          <w:iCs/>
          <w:color w:val="000000"/>
          <w:sz w:val="24"/>
          <w:szCs w:val="24"/>
        </w:rPr>
        <w:t>1) Возрастные и иные категории детей, на которых ориентирована</w:t>
      </w:r>
      <w:r w:rsidR="00343253">
        <w:rPr>
          <w:rFonts w:ascii="Times New Roman" w:hAnsi="Times New Roman"/>
          <w:b/>
          <w:bCs/>
          <w:i/>
          <w:iCs/>
          <w:color w:val="000000"/>
          <w:sz w:val="24"/>
          <w:szCs w:val="24"/>
        </w:rPr>
        <w:t xml:space="preserve"> </w:t>
      </w:r>
      <w:r w:rsidRPr="00DD200A">
        <w:rPr>
          <w:rFonts w:ascii="Times New Roman" w:hAnsi="Times New Roman"/>
          <w:b/>
          <w:bCs/>
          <w:i/>
          <w:iCs/>
          <w:color w:val="000000"/>
          <w:sz w:val="24"/>
          <w:szCs w:val="24"/>
        </w:rPr>
        <w:t>Программа</w:t>
      </w:r>
    </w:p>
    <w:p w:rsidR="00343253" w:rsidRDefault="00343253" w:rsidP="00CF127D">
      <w:pPr>
        <w:spacing w:after="0" w:line="240" w:lineRule="auto"/>
        <w:ind w:firstLine="851"/>
        <w:jc w:val="both"/>
        <w:rPr>
          <w:rFonts w:ascii="Times New Roman" w:hAnsi="Times New Roman"/>
          <w:color w:val="000000"/>
          <w:sz w:val="24"/>
          <w:szCs w:val="24"/>
        </w:rPr>
      </w:pPr>
      <w:r>
        <w:rPr>
          <w:rFonts w:ascii="Times New Roman" w:hAnsi="Times New Roman"/>
          <w:b/>
          <w:bCs/>
          <w:i/>
          <w:iCs/>
          <w:color w:val="000000"/>
          <w:sz w:val="24"/>
          <w:szCs w:val="24"/>
        </w:rPr>
        <w:t xml:space="preserve"> </w:t>
      </w:r>
      <w:r w:rsidR="00DD200A" w:rsidRPr="00DD200A">
        <w:rPr>
          <w:rFonts w:ascii="Times New Roman" w:hAnsi="Times New Roman"/>
          <w:color w:val="000000"/>
          <w:sz w:val="24"/>
          <w:szCs w:val="24"/>
        </w:rPr>
        <w:t>ООП ДО охватывает возрастные периоды физического и психического</w:t>
      </w:r>
      <w:r>
        <w:rPr>
          <w:rFonts w:ascii="Times New Roman" w:hAnsi="Times New Roman"/>
          <w:color w:val="000000"/>
          <w:sz w:val="24"/>
          <w:szCs w:val="24"/>
        </w:rPr>
        <w:t xml:space="preserve"> </w:t>
      </w:r>
      <w:r w:rsidR="00DD200A" w:rsidRPr="00DD200A">
        <w:rPr>
          <w:rFonts w:ascii="Times New Roman" w:hAnsi="Times New Roman"/>
          <w:color w:val="000000"/>
          <w:sz w:val="24"/>
          <w:szCs w:val="24"/>
        </w:rPr>
        <w:t xml:space="preserve">развития детей с </w:t>
      </w:r>
      <w:r w:rsidR="00DD200A" w:rsidRPr="00343253">
        <w:rPr>
          <w:rFonts w:ascii="Times New Roman" w:hAnsi="Times New Roman"/>
          <w:color w:val="000000"/>
          <w:sz w:val="24"/>
          <w:szCs w:val="24"/>
          <w:u w:val="single"/>
        </w:rPr>
        <w:t>2-х месяцев до 8-ми лет.</w:t>
      </w:r>
      <w:r>
        <w:rPr>
          <w:rFonts w:ascii="Times New Roman" w:hAnsi="Times New Roman"/>
          <w:color w:val="000000"/>
          <w:sz w:val="24"/>
          <w:szCs w:val="24"/>
        </w:rPr>
        <w:t xml:space="preserve"> </w:t>
      </w:r>
    </w:p>
    <w:p w:rsidR="00343253"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Образовательная программа ДОУ:</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 xml:space="preserve">обеспечивает всестороннее развитие детей в возрасте </w:t>
      </w:r>
      <w:r w:rsidRPr="00343253">
        <w:rPr>
          <w:rFonts w:ascii="Times New Roman" w:hAnsi="Times New Roman"/>
          <w:color w:val="000000"/>
          <w:sz w:val="24"/>
          <w:szCs w:val="24"/>
          <w:u w:val="single"/>
        </w:rPr>
        <w:t>от 2-месяцев до 8 лет</w:t>
      </w:r>
      <w:r w:rsidRPr="00DD200A">
        <w:rPr>
          <w:rFonts w:ascii="Times New Roman" w:hAnsi="Times New Roman"/>
          <w:color w:val="000000"/>
          <w:sz w:val="24"/>
          <w:szCs w:val="24"/>
        </w:rPr>
        <w:t>, в</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том числе одарённым детям и детям с ограниченными возможностями здоровья, с</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учетом их возрастных и индивидуальных особенностей по всем основным</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направлениям Программы, обеспечивает достижение воспитанниками готовности к</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школьному обучению.</w:t>
      </w:r>
    </w:p>
    <w:p w:rsidR="00343253" w:rsidRPr="00343253" w:rsidRDefault="00343253" w:rsidP="00CF127D">
      <w:pPr>
        <w:spacing w:after="0" w:line="240" w:lineRule="auto"/>
        <w:ind w:firstLine="851"/>
        <w:jc w:val="both"/>
        <w:rPr>
          <w:rFonts w:ascii="Times New Roman" w:hAnsi="Times New Roman"/>
          <w:color w:val="000000"/>
          <w:sz w:val="24"/>
          <w:szCs w:val="24"/>
          <w:u w:val="single"/>
        </w:rPr>
      </w:pPr>
      <w:r>
        <w:rPr>
          <w:rFonts w:ascii="Times New Roman" w:hAnsi="Times New Roman"/>
          <w:color w:val="000000"/>
          <w:sz w:val="24"/>
          <w:szCs w:val="24"/>
        </w:rPr>
        <w:t xml:space="preserve"> </w:t>
      </w:r>
      <w:r w:rsidR="00DD200A" w:rsidRPr="00343253">
        <w:rPr>
          <w:rFonts w:ascii="Times New Roman" w:hAnsi="Times New Roman"/>
          <w:i/>
          <w:iCs/>
          <w:color w:val="000000"/>
          <w:sz w:val="24"/>
          <w:szCs w:val="24"/>
          <w:u w:val="single"/>
        </w:rPr>
        <w:t>Для детей – инвалидов и детей с ОВЗ.</w:t>
      </w:r>
      <w:r w:rsidR="00DD200A" w:rsidRPr="00343253">
        <w:rPr>
          <w:rFonts w:ascii="Times New Roman" w:hAnsi="Times New Roman"/>
          <w:color w:val="000000"/>
          <w:sz w:val="24"/>
          <w:szCs w:val="24"/>
          <w:u w:val="single"/>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 Обеспечение индивидуального подхода к каждому воспитаннику с ОВЗ с учетом</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рекомендаций специалист</w:t>
      </w:r>
      <w:r w:rsidR="002B260D">
        <w:rPr>
          <w:rFonts w:ascii="Times New Roman" w:hAnsi="Times New Roman"/>
          <w:color w:val="000000"/>
          <w:sz w:val="24"/>
          <w:szCs w:val="24"/>
        </w:rPr>
        <w:t>а</w:t>
      </w:r>
      <w:r w:rsidRPr="00DD200A">
        <w:rPr>
          <w:rFonts w:ascii="Times New Roman" w:hAnsi="Times New Roman"/>
          <w:color w:val="000000"/>
          <w:sz w:val="24"/>
          <w:szCs w:val="24"/>
        </w:rPr>
        <w:t xml:space="preserve"> (педагога - психолога); </w:t>
      </w:r>
    </w:p>
    <w:p w:rsidR="00343253"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 консультирование родителей (законных представителей) детей с ОВЗ по вопросам</w:t>
      </w:r>
      <w:r w:rsidR="00343253">
        <w:rPr>
          <w:rFonts w:ascii="Times New Roman" w:hAnsi="Times New Roman"/>
          <w:color w:val="000000"/>
          <w:sz w:val="24"/>
          <w:szCs w:val="24"/>
        </w:rPr>
        <w:t xml:space="preserve"> </w:t>
      </w:r>
      <w:r w:rsidRPr="00DD200A">
        <w:rPr>
          <w:rFonts w:ascii="Times New Roman" w:hAnsi="Times New Roman"/>
          <w:color w:val="000000"/>
          <w:sz w:val="24"/>
          <w:szCs w:val="24"/>
        </w:rPr>
        <w:t>воспитания ребенка в семье.</w:t>
      </w:r>
    </w:p>
    <w:p w:rsidR="002B260D" w:rsidRDefault="00DD200A" w:rsidP="00CF127D">
      <w:pPr>
        <w:spacing w:after="0" w:line="240" w:lineRule="auto"/>
        <w:ind w:firstLine="851"/>
        <w:jc w:val="both"/>
        <w:rPr>
          <w:rFonts w:ascii="Times New Roman" w:hAnsi="Times New Roman"/>
          <w:color w:val="000000"/>
          <w:sz w:val="24"/>
          <w:szCs w:val="24"/>
        </w:rPr>
      </w:pPr>
      <w:r w:rsidRPr="002B260D">
        <w:rPr>
          <w:rFonts w:ascii="Times New Roman" w:hAnsi="Times New Roman"/>
          <w:i/>
          <w:iCs/>
          <w:color w:val="000000"/>
          <w:sz w:val="24"/>
          <w:szCs w:val="24"/>
          <w:u w:val="single"/>
        </w:rPr>
        <w:t>Для одарённых детей.</w:t>
      </w:r>
      <w:r w:rsidRPr="00DD200A">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 Обеспечение индивидуального подхода к каждому одарённому ребёнку с учетом</w:t>
      </w:r>
      <w:r w:rsidR="002B260D">
        <w:rPr>
          <w:rFonts w:ascii="Times New Roman" w:hAnsi="Times New Roman"/>
          <w:color w:val="000000"/>
          <w:sz w:val="24"/>
          <w:szCs w:val="24"/>
        </w:rPr>
        <w:t xml:space="preserve"> </w:t>
      </w:r>
      <w:r w:rsidRPr="00DD200A">
        <w:rPr>
          <w:rFonts w:ascii="Times New Roman" w:hAnsi="Times New Roman"/>
          <w:color w:val="000000"/>
          <w:sz w:val="24"/>
          <w:szCs w:val="24"/>
        </w:rPr>
        <w:t>рекомендаций специалистов (воспитателя, музыкального руководителя,</w:t>
      </w:r>
      <w:r w:rsidR="002B260D">
        <w:rPr>
          <w:rFonts w:ascii="Times New Roman" w:hAnsi="Times New Roman"/>
          <w:color w:val="000000"/>
          <w:sz w:val="24"/>
          <w:szCs w:val="24"/>
        </w:rPr>
        <w:t xml:space="preserve"> </w:t>
      </w:r>
      <w:r w:rsidRPr="00DD200A">
        <w:rPr>
          <w:rFonts w:ascii="Times New Roman" w:hAnsi="Times New Roman"/>
          <w:color w:val="000000"/>
          <w:sz w:val="24"/>
          <w:szCs w:val="24"/>
        </w:rPr>
        <w:t xml:space="preserve">инструктора по физической культуре, педагога-психолога);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 консультирование родителей (законных представителей) одарённых детей по</w:t>
      </w:r>
      <w:r w:rsidR="002B260D">
        <w:rPr>
          <w:rFonts w:ascii="Times New Roman" w:hAnsi="Times New Roman"/>
          <w:color w:val="000000"/>
          <w:sz w:val="24"/>
          <w:szCs w:val="24"/>
        </w:rPr>
        <w:t xml:space="preserve">  </w:t>
      </w:r>
      <w:r w:rsidRPr="00DD200A">
        <w:rPr>
          <w:rFonts w:ascii="Times New Roman" w:hAnsi="Times New Roman"/>
          <w:color w:val="000000"/>
          <w:sz w:val="24"/>
          <w:szCs w:val="24"/>
        </w:rPr>
        <w:t>вопросам воспитания ребенка в семье.</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Возрастные категории детей.</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lastRenderedPageBreak/>
        <w:t>От 2 месяцев до 1 года - младенческий возраст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1 года до 2 лет – ранний возраст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2 лет – до 3 лет – ранний возраст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Дошкольный возраст.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3 лет до 4 лет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4 лет до 5 лет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5 лет до 6 лет</w:t>
      </w:r>
      <w:r w:rsidR="002B260D">
        <w:rPr>
          <w:rFonts w:ascii="Times New Roman" w:hAnsi="Times New Roman"/>
          <w:color w:val="000000"/>
          <w:sz w:val="24"/>
          <w:szCs w:val="24"/>
        </w:rPr>
        <w:t xml:space="preserve"> </w:t>
      </w:r>
    </w:p>
    <w:p w:rsidR="002B260D" w:rsidRDefault="00DD200A" w:rsidP="00CF127D">
      <w:pPr>
        <w:spacing w:after="0" w:line="240" w:lineRule="auto"/>
        <w:ind w:firstLine="851"/>
        <w:jc w:val="both"/>
        <w:rPr>
          <w:rFonts w:ascii="Times New Roman" w:hAnsi="Times New Roman"/>
          <w:color w:val="000000"/>
          <w:sz w:val="24"/>
          <w:szCs w:val="24"/>
        </w:rPr>
      </w:pPr>
      <w:r w:rsidRPr="00DD200A">
        <w:rPr>
          <w:rFonts w:ascii="Times New Roman" w:hAnsi="Times New Roman"/>
          <w:color w:val="000000"/>
          <w:sz w:val="24"/>
          <w:szCs w:val="24"/>
        </w:rPr>
        <w:t>От 7 лет до 8 лет</w:t>
      </w:r>
      <w:r w:rsidR="002B260D">
        <w:rPr>
          <w:rFonts w:ascii="Times New Roman" w:hAnsi="Times New Roman"/>
          <w:color w:val="000000"/>
          <w:sz w:val="24"/>
          <w:szCs w:val="24"/>
        </w:rPr>
        <w:t xml:space="preserve"> </w:t>
      </w:r>
    </w:p>
    <w:p w:rsidR="002B260D" w:rsidRDefault="00DD200A" w:rsidP="002B260D">
      <w:pPr>
        <w:spacing w:after="0" w:line="240" w:lineRule="auto"/>
        <w:ind w:firstLine="851"/>
        <w:jc w:val="both"/>
        <w:rPr>
          <w:rFonts w:ascii="Times New Roman" w:hAnsi="Times New Roman"/>
          <w:iCs/>
          <w:color w:val="000000"/>
          <w:sz w:val="24"/>
          <w:szCs w:val="24"/>
        </w:rPr>
      </w:pPr>
      <w:r w:rsidRPr="002B260D">
        <w:rPr>
          <w:rFonts w:ascii="Times New Roman" w:hAnsi="Times New Roman"/>
          <w:iCs/>
          <w:color w:val="000000"/>
          <w:sz w:val="24"/>
          <w:szCs w:val="24"/>
        </w:rPr>
        <w:t>Возрастные особенности развития детей и задачи развития для каждого</w:t>
      </w:r>
      <w:r w:rsidR="002B260D" w:rsidRPr="002B260D">
        <w:rPr>
          <w:rFonts w:ascii="Times New Roman" w:hAnsi="Times New Roman"/>
          <w:iCs/>
          <w:color w:val="000000"/>
          <w:sz w:val="24"/>
          <w:szCs w:val="24"/>
        </w:rPr>
        <w:t xml:space="preserve"> </w:t>
      </w:r>
      <w:r w:rsidRPr="002B260D">
        <w:rPr>
          <w:rFonts w:ascii="Times New Roman" w:hAnsi="Times New Roman"/>
          <w:iCs/>
          <w:color w:val="000000"/>
          <w:sz w:val="24"/>
          <w:szCs w:val="24"/>
        </w:rPr>
        <w:t>возрастного периода Программы совпадают с Федеральной образовательной</w:t>
      </w:r>
      <w:r w:rsidR="002B260D" w:rsidRPr="002B260D">
        <w:rPr>
          <w:rFonts w:ascii="Times New Roman" w:hAnsi="Times New Roman"/>
          <w:iCs/>
          <w:color w:val="000000"/>
          <w:sz w:val="24"/>
          <w:szCs w:val="24"/>
        </w:rPr>
        <w:t xml:space="preserve"> </w:t>
      </w:r>
      <w:r w:rsidRPr="002B260D">
        <w:rPr>
          <w:rFonts w:ascii="Times New Roman" w:hAnsi="Times New Roman"/>
          <w:iCs/>
          <w:color w:val="000000"/>
          <w:sz w:val="24"/>
          <w:szCs w:val="24"/>
        </w:rPr>
        <w:t>программой дошкольного образования, утвержденной приказом Министерства</w:t>
      </w:r>
      <w:r w:rsidR="002B260D" w:rsidRPr="002B260D">
        <w:rPr>
          <w:rFonts w:ascii="Times New Roman" w:hAnsi="Times New Roman"/>
          <w:iCs/>
          <w:color w:val="000000"/>
          <w:sz w:val="24"/>
          <w:szCs w:val="24"/>
        </w:rPr>
        <w:t xml:space="preserve"> </w:t>
      </w:r>
      <w:r w:rsidRPr="002B260D">
        <w:rPr>
          <w:rFonts w:ascii="Times New Roman" w:hAnsi="Times New Roman"/>
          <w:iCs/>
          <w:color w:val="000000"/>
          <w:sz w:val="24"/>
          <w:szCs w:val="24"/>
        </w:rPr>
        <w:t>просвещения Российской Федерации от 25 ноября 2022 г. N 1028 (п.15.1-15.3).</w:t>
      </w:r>
      <w:r w:rsidR="002B260D" w:rsidRPr="002B260D">
        <w:rPr>
          <w:rFonts w:ascii="Times New Roman" w:hAnsi="Times New Roman"/>
          <w:iCs/>
          <w:color w:val="000000"/>
          <w:sz w:val="24"/>
          <w:szCs w:val="24"/>
        </w:rPr>
        <w:t xml:space="preserve"> </w:t>
      </w:r>
    </w:p>
    <w:p w:rsidR="002B260D" w:rsidRDefault="002B260D" w:rsidP="002B260D">
      <w:pPr>
        <w:spacing w:after="0" w:line="240" w:lineRule="auto"/>
        <w:ind w:firstLine="851"/>
        <w:jc w:val="both"/>
        <w:rPr>
          <w:rFonts w:ascii="Times New Roman" w:hAnsi="Times New Roman"/>
          <w:iCs/>
          <w:color w:val="000000"/>
          <w:sz w:val="24"/>
          <w:szCs w:val="24"/>
        </w:rPr>
      </w:pPr>
    </w:p>
    <w:p w:rsidR="002B260D" w:rsidRPr="00403DC3" w:rsidRDefault="002B260D" w:rsidP="002B260D">
      <w:pPr>
        <w:spacing w:after="0" w:line="240" w:lineRule="auto"/>
        <w:ind w:firstLine="851"/>
        <w:jc w:val="both"/>
        <w:rPr>
          <w:rFonts w:ascii="Times New Roman" w:hAnsi="Times New Roman"/>
          <w:b/>
          <w:bCs/>
          <w:iCs/>
          <w:color w:val="000000"/>
          <w:sz w:val="24"/>
          <w:szCs w:val="24"/>
        </w:rPr>
      </w:pPr>
      <w:r>
        <w:rPr>
          <w:rFonts w:ascii="Times New Roman" w:hAnsi="Times New Roman"/>
          <w:iCs/>
          <w:color w:val="000000"/>
          <w:sz w:val="24"/>
          <w:szCs w:val="24"/>
        </w:rPr>
        <w:t xml:space="preserve">2) </w:t>
      </w:r>
      <w:r w:rsidR="00DD200A" w:rsidRPr="00403DC3">
        <w:rPr>
          <w:rFonts w:ascii="Times New Roman" w:hAnsi="Times New Roman"/>
          <w:b/>
          <w:bCs/>
          <w:iCs/>
          <w:color w:val="000000"/>
          <w:sz w:val="24"/>
          <w:szCs w:val="24"/>
        </w:rPr>
        <w:t>Используемые Примерные программы</w:t>
      </w:r>
      <w:r w:rsidRPr="00403DC3">
        <w:rPr>
          <w:rFonts w:ascii="Times New Roman" w:hAnsi="Times New Roman"/>
          <w:b/>
          <w:bCs/>
          <w:iCs/>
          <w:color w:val="000000"/>
          <w:sz w:val="24"/>
          <w:szCs w:val="24"/>
        </w:rPr>
        <w:t xml:space="preserve">  </w:t>
      </w:r>
    </w:p>
    <w:p w:rsidR="002B260D" w:rsidRPr="00403DC3" w:rsidRDefault="00DD200A" w:rsidP="002B260D">
      <w:pPr>
        <w:spacing w:after="0" w:line="240" w:lineRule="auto"/>
        <w:ind w:firstLine="851"/>
        <w:jc w:val="both"/>
        <w:rPr>
          <w:rFonts w:ascii="Times New Roman" w:hAnsi="Times New Roman"/>
          <w:bCs/>
          <w:iCs/>
          <w:color w:val="000000"/>
          <w:sz w:val="24"/>
          <w:szCs w:val="24"/>
        </w:rPr>
      </w:pPr>
      <w:r w:rsidRPr="00403DC3">
        <w:rPr>
          <w:rFonts w:ascii="Times New Roman" w:hAnsi="Times New Roman"/>
          <w:bCs/>
          <w:iCs/>
          <w:color w:val="000000"/>
          <w:sz w:val="24"/>
          <w:szCs w:val="24"/>
        </w:rPr>
        <w:t>Обязательная часть Программы построена на содержании</w:t>
      </w:r>
      <w:r w:rsidR="002B260D" w:rsidRPr="00403DC3">
        <w:rPr>
          <w:rFonts w:ascii="Times New Roman" w:hAnsi="Times New Roman"/>
          <w:bCs/>
          <w:iCs/>
          <w:color w:val="000000"/>
          <w:sz w:val="24"/>
          <w:szCs w:val="24"/>
        </w:rPr>
        <w:t xml:space="preserve"> </w:t>
      </w:r>
      <w:r w:rsidRPr="00403DC3">
        <w:rPr>
          <w:rFonts w:ascii="Times New Roman" w:hAnsi="Times New Roman"/>
          <w:bCs/>
          <w:iCs/>
          <w:color w:val="000000"/>
          <w:sz w:val="24"/>
          <w:szCs w:val="24"/>
        </w:rPr>
        <w:t>Федеральной образовательной программы дошкольного образования,</w:t>
      </w:r>
      <w:r w:rsidR="002B260D" w:rsidRPr="00403DC3">
        <w:rPr>
          <w:rFonts w:ascii="Times New Roman" w:hAnsi="Times New Roman"/>
          <w:bCs/>
          <w:iCs/>
          <w:color w:val="000000"/>
          <w:sz w:val="24"/>
          <w:szCs w:val="24"/>
        </w:rPr>
        <w:t xml:space="preserve"> </w:t>
      </w:r>
      <w:r w:rsidRPr="00403DC3">
        <w:rPr>
          <w:rFonts w:ascii="Times New Roman" w:hAnsi="Times New Roman"/>
          <w:bCs/>
          <w:iCs/>
          <w:color w:val="000000"/>
          <w:sz w:val="24"/>
          <w:szCs w:val="24"/>
        </w:rPr>
        <w:t>утвержденной приказом Министерства просвещения Российской Федерации от</w:t>
      </w:r>
      <w:r w:rsidR="002B260D" w:rsidRPr="00403DC3">
        <w:rPr>
          <w:rFonts w:ascii="Times New Roman" w:hAnsi="Times New Roman"/>
          <w:bCs/>
          <w:iCs/>
          <w:color w:val="000000"/>
          <w:sz w:val="24"/>
          <w:szCs w:val="24"/>
        </w:rPr>
        <w:t xml:space="preserve"> </w:t>
      </w:r>
      <w:r w:rsidRPr="00403DC3">
        <w:rPr>
          <w:rFonts w:ascii="Times New Roman" w:hAnsi="Times New Roman"/>
          <w:bCs/>
          <w:iCs/>
          <w:color w:val="000000"/>
          <w:sz w:val="24"/>
          <w:szCs w:val="24"/>
        </w:rPr>
        <w:t>25 ноября 2022 г. N 1028.</w:t>
      </w:r>
      <w:r w:rsidR="002B260D" w:rsidRPr="00403DC3">
        <w:rPr>
          <w:rFonts w:ascii="Times New Roman" w:hAnsi="Times New Roman"/>
          <w:bCs/>
          <w:iCs/>
          <w:color w:val="000000"/>
          <w:sz w:val="24"/>
          <w:szCs w:val="24"/>
        </w:rPr>
        <w:t xml:space="preserve"> </w:t>
      </w:r>
    </w:p>
    <w:p w:rsidR="002B260D" w:rsidRPr="00403DC3" w:rsidRDefault="00DD200A" w:rsidP="002B260D">
      <w:pPr>
        <w:spacing w:after="0" w:line="240" w:lineRule="auto"/>
        <w:ind w:firstLine="851"/>
        <w:jc w:val="both"/>
        <w:rPr>
          <w:rFonts w:ascii="Times New Roman" w:hAnsi="Times New Roman"/>
          <w:bCs/>
          <w:i/>
          <w:iCs/>
          <w:color w:val="000000"/>
          <w:sz w:val="24"/>
          <w:szCs w:val="24"/>
        </w:rPr>
      </w:pPr>
      <w:r w:rsidRPr="00403DC3">
        <w:rPr>
          <w:rFonts w:ascii="Times New Roman" w:hAnsi="Times New Roman"/>
          <w:bCs/>
          <w:i/>
          <w:iCs/>
          <w:color w:val="000000"/>
          <w:sz w:val="24"/>
          <w:szCs w:val="24"/>
        </w:rPr>
        <w:t>В части Программы, формируемой участниками образовательных</w:t>
      </w:r>
      <w:r w:rsidR="002B260D" w:rsidRPr="00403DC3">
        <w:rPr>
          <w:rFonts w:ascii="Times New Roman" w:hAnsi="Times New Roman"/>
          <w:bCs/>
          <w:i/>
          <w:iCs/>
          <w:color w:val="000000"/>
          <w:sz w:val="24"/>
          <w:szCs w:val="24"/>
        </w:rPr>
        <w:t xml:space="preserve"> </w:t>
      </w:r>
      <w:r w:rsidRPr="00403DC3">
        <w:rPr>
          <w:rFonts w:ascii="Times New Roman" w:hAnsi="Times New Roman"/>
          <w:bCs/>
          <w:i/>
          <w:iCs/>
          <w:color w:val="000000"/>
          <w:sz w:val="24"/>
          <w:szCs w:val="24"/>
        </w:rPr>
        <w:t xml:space="preserve">отношений </w:t>
      </w:r>
      <w:r w:rsidRPr="00403DC3">
        <w:rPr>
          <w:rFonts w:ascii="Times New Roman" w:hAnsi="Times New Roman"/>
          <w:i/>
          <w:color w:val="000000"/>
          <w:sz w:val="24"/>
          <w:szCs w:val="24"/>
        </w:rPr>
        <w:t xml:space="preserve">представлены следующие парциальные </w:t>
      </w:r>
      <w:r w:rsidRPr="00403DC3">
        <w:rPr>
          <w:rFonts w:ascii="Times New Roman" w:hAnsi="Times New Roman"/>
          <w:bCs/>
          <w:i/>
          <w:iCs/>
          <w:color w:val="000000"/>
          <w:sz w:val="24"/>
          <w:szCs w:val="24"/>
        </w:rPr>
        <w:t>программы:</w:t>
      </w:r>
      <w:r w:rsidR="002B260D" w:rsidRPr="00403DC3">
        <w:rPr>
          <w:rFonts w:ascii="Times New Roman" w:hAnsi="Times New Roman"/>
          <w:bCs/>
          <w:i/>
          <w:iCs/>
          <w:color w:val="000000"/>
          <w:sz w:val="24"/>
          <w:szCs w:val="24"/>
        </w:rPr>
        <w:t xml:space="preserve"> </w:t>
      </w:r>
    </w:p>
    <w:p w:rsidR="00403DC3" w:rsidRDefault="00403DC3" w:rsidP="002B260D">
      <w:pPr>
        <w:spacing w:after="0" w:line="240" w:lineRule="auto"/>
        <w:ind w:firstLine="851"/>
        <w:jc w:val="both"/>
        <w:rPr>
          <w:rFonts w:ascii="Times New Roman" w:hAnsi="Times New Roman"/>
          <w:b/>
          <w:bCs/>
          <w:i/>
          <w:iCs/>
          <w:color w:val="000000"/>
          <w:sz w:val="24"/>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7"/>
      </w:tblGrid>
      <w:tr w:rsidR="00403DC3" w:rsidRPr="00A63850" w:rsidTr="009A14A4">
        <w:tc>
          <w:tcPr>
            <w:tcW w:w="4247" w:type="dxa"/>
          </w:tcPr>
          <w:p w:rsidR="00403DC3" w:rsidRPr="00A63850" w:rsidRDefault="00403DC3" w:rsidP="009A14A4">
            <w:pPr>
              <w:pStyle w:val="a7"/>
            </w:pPr>
            <w:r w:rsidRPr="00A63850">
              <w:rPr>
                <w:rFonts w:eastAsia="Symbol"/>
                <w:i/>
              </w:rPr>
              <w:t xml:space="preserve">Парциальная образовательная программа  по художественно-эстетическому воспитанию дошкольников </w:t>
            </w:r>
            <w:r w:rsidRPr="00A63850">
              <w:rPr>
                <w:i/>
              </w:rPr>
              <w:t>«Цветные ладошки» И.А. Лыкова.</w:t>
            </w:r>
          </w:p>
        </w:tc>
        <w:tc>
          <w:tcPr>
            <w:tcW w:w="4247" w:type="dxa"/>
          </w:tcPr>
          <w:p w:rsidR="00403DC3" w:rsidRPr="00A63850" w:rsidRDefault="00403DC3" w:rsidP="00984353">
            <w:pPr>
              <w:pStyle w:val="a7"/>
              <w:jc w:val="both"/>
              <w:rPr>
                <w:i/>
              </w:rPr>
            </w:pPr>
            <w:r w:rsidRPr="00A63850">
              <w:rPr>
                <w:i/>
              </w:rPr>
              <w:t>Программу реализуют воспитатели, работающие в группах с детьми 2-8 лет в образовательной и свободной деятельности.</w:t>
            </w:r>
          </w:p>
        </w:tc>
      </w:tr>
      <w:tr w:rsidR="00403DC3" w:rsidRPr="00A63850" w:rsidTr="009A14A4">
        <w:tc>
          <w:tcPr>
            <w:tcW w:w="4247" w:type="dxa"/>
          </w:tcPr>
          <w:p w:rsidR="00403DC3" w:rsidRPr="00A63850" w:rsidRDefault="00403DC3" w:rsidP="009A14A4">
            <w:pPr>
              <w:pStyle w:val="a7"/>
              <w:rPr>
                <w:i/>
              </w:rPr>
            </w:pPr>
            <w:r w:rsidRPr="00A63850">
              <w:rPr>
                <w:i/>
              </w:rPr>
              <w:t>Парциальная программа по краеведению и экологии «Мой край родной».</w:t>
            </w:r>
          </w:p>
        </w:tc>
        <w:tc>
          <w:tcPr>
            <w:tcW w:w="4247" w:type="dxa"/>
          </w:tcPr>
          <w:p w:rsidR="00403DC3" w:rsidRPr="00A63850" w:rsidRDefault="00403DC3" w:rsidP="00984353">
            <w:pPr>
              <w:pStyle w:val="a7"/>
              <w:rPr>
                <w:i/>
              </w:rPr>
            </w:pPr>
            <w:r w:rsidRPr="00A63850">
              <w:rPr>
                <w:i/>
              </w:rPr>
              <w:t>Программу реализуют: воспитатели, музыкальный руководитель, педагог-психолог, работающие в группах с детьми 3-8 лет в образовательной и свободной деятельности.</w:t>
            </w:r>
          </w:p>
        </w:tc>
      </w:tr>
      <w:tr w:rsidR="00984353" w:rsidRPr="00A63850" w:rsidTr="009A14A4">
        <w:tc>
          <w:tcPr>
            <w:tcW w:w="4247" w:type="dxa"/>
          </w:tcPr>
          <w:p w:rsidR="00984353" w:rsidRPr="00A63850" w:rsidRDefault="00984353" w:rsidP="00984353">
            <w:pPr>
              <w:pStyle w:val="a7"/>
              <w:rPr>
                <w:i/>
              </w:rPr>
            </w:pPr>
            <w:r>
              <w:rPr>
                <w:i/>
              </w:rPr>
              <w:t>Здоровьесберегающие технологии.</w:t>
            </w:r>
          </w:p>
        </w:tc>
        <w:tc>
          <w:tcPr>
            <w:tcW w:w="4247" w:type="dxa"/>
          </w:tcPr>
          <w:p w:rsidR="00984353" w:rsidRPr="00A63850" w:rsidRDefault="00984353" w:rsidP="00984353">
            <w:pPr>
              <w:pStyle w:val="a7"/>
              <w:rPr>
                <w:i/>
              </w:rPr>
            </w:pPr>
            <w:r>
              <w:rPr>
                <w:i/>
              </w:rPr>
              <w:t>Р</w:t>
            </w:r>
            <w:r w:rsidRPr="00A63850">
              <w:rPr>
                <w:i/>
              </w:rPr>
              <w:t>еализуют: воспитатели, музыкальный руководитель,</w:t>
            </w:r>
            <w:r>
              <w:rPr>
                <w:i/>
              </w:rPr>
              <w:t xml:space="preserve"> инструктор по физической культуре,</w:t>
            </w:r>
            <w:r w:rsidRPr="00A63850">
              <w:rPr>
                <w:i/>
              </w:rPr>
              <w:t xml:space="preserve"> педагог-психолог, работающие в группах с детьми </w:t>
            </w:r>
            <w:r>
              <w:rPr>
                <w:i/>
              </w:rPr>
              <w:t>1,5</w:t>
            </w:r>
            <w:r w:rsidRPr="00A63850">
              <w:rPr>
                <w:i/>
              </w:rPr>
              <w:t>-8 лет в образовательной и свободной деятельности.</w:t>
            </w:r>
          </w:p>
        </w:tc>
      </w:tr>
    </w:tbl>
    <w:p w:rsidR="00403DC3" w:rsidRDefault="00403DC3" w:rsidP="002B260D">
      <w:pPr>
        <w:spacing w:after="0" w:line="240" w:lineRule="auto"/>
        <w:ind w:firstLine="851"/>
        <w:jc w:val="both"/>
        <w:rPr>
          <w:rFonts w:ascii="Times New Roman" w:hAnsi="Times New Roman"/>
          <w:b/>
          <w:bCs/>
          <w:i/>
          <w:iCs/>
          <w:color w:val="000000"/>
          <w:sz w:val="24"/>
          <w:szCs w:val="24"/>
        </w:rPr>
      </w:pPr>
    </w:p>
    <w:p w:rsidR="00403DC3" w:rsidRDefault="00DD200A" w:rsidP="002B260D">
      <w:pPr>
        <w:spacing w:after="0" w:line="240" w:lineRule="auto"/>
        <w:ind w:firstLine="851"/>
        <w:jc w:val="both"/>
        <w:rPr>
          <w:rFonts w:ascii="Times New Roman" w:hAnsi="Times New Roman"/>
          <w:b/>
          <w:bCs/>
          <w:i/>
          <w:iCs/>
          <w:color w:val="000000"/>
          <w:sz w:val="24"/>
          <w:szCs w:val="24"/>
        </w:rPr>
      </w:pPr>
      <w:r w:rsidRPr="002B260D">
        <w:rPr>
          <w:rFonts w:ascii="Times New Roman" w:hAnsi="Times New Roman"/>
          <w:b/>
          <w:bCs/>
          <w:i/>
          <w:iCs/>
          <w:color w:val="000000"/>
          <w:sz w:val="24"/>
          <w:szCs w:val="24"/>
        </w:rPr>
        <w:t>3) Характеристика взаимодействия педагогического коллектива с</w:t>
      </w:r>
      <w:r w:rsidR="00403DC3">
        <w:rPr>
          <w:rFonts w:ascii="Times New Roman" w:hAnsi="Times New Roman"/>
          <w:b/>
          <w:bCs/>
          <w:i/>
          <w:iCs/>
          <w:color w:val="000000"/>
          <w:sz w:val="24"/>
          <w:szCs w:val="24"/>
        </w:rPr>
        <w:t xml:space="preserve"> </w:t>
      </w:r>
      <w:r w:rsidRPr="002B260D">
        <w:rPr>
          <w:rFonts w:ascii="Times New Roman" w:hAnsi="Times New Roman"/>
          <w:b/>
          <w:bCs/>
          <w:i/>
          <w:iCs/>
          <w:color w:val="000000"/>
          <w:sz w:val="24"/>
          <w:szCs w:val="24"/>
        </w:rPr>
        <w:t>семьями детей</w:t>
      </w:r>
      <w:r w:rsidR="00F62DDC">
        <w:rPr>
          <w:rFonts w:ascii="Times New Roman" w:hAnsi="Times New Roman"/>
          <w:b/>
          <w:bCs/>
          <w:i/>
          <w:iCs/>
          <w:color w:val="000000"/>
          <w:sz w:val="24"/>
          <w:szCs w:val="24"/>
        </w:rPr>
        <w:t>.</w:t>
      </w:r>
    </w:p>
    <w:p w:rsidR="00F62DDC" w:rsidRDefault="00F62DDC" w:rsidP="00F62DDC">
      <w:pPr>
        <w:pStyle w:val="ConsPlusNormal"/>
        <w:ind w:firstLine="851"/>
        <w:jc w:val="both"/>
      </w:pPr>
      <w:r>
        <w:t>Главными целями взаимодействия педагогического коллектива ДОО с семьями обучающихся дошкольного возраста являются:</w:t>
      </w:r>
    </w:p>
    <w:p w:rsidR="00F62DDC" w:rsidRDefault="00F62DDC" w:rsidP="00F62DDC">
      <w:pPr>
        <w:pStyle w:val="ConsPlusNormal"/>
        <w:ind w:firstLine="851"/>
        <w:jc w:val="both"/>
      </w:pPr>
      <w: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62DDC" w:rsidRDefault="00F62DDC" w:rsidP="00F62DDC">
      <w:pPr>
        <w:pStyle w:val="ConsPlusNormal"/>
        <w:ind w:firstLine="851"/>
        <w:jc w:val="both"/>
      </w:pPr>
      <w:r>
        <w:t>- обеспечение единства подходов к воспитанию и обучению детей в условиях ДОО и семьи; повышение воспитательного потенциала семьи.</w:t>
      </w:r>
    </w:p>
    <w:p w:rsidR="00F62DDC" w:rsidRDefault="00F62DDC" w:rsidP="00F62DDC">
      <w:pPr>
        <w:pStyle w:val="ConsPlusNormal"/>
        <w:ind w:firstLine="851"/>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62DDC" w:rsidRDefault="00F62DDC" w:rsidP="00F62DDC">
      <w:pPr>
        <w:pStyle w:val="ConsPlusNormal"/>
        <w:ind w:firstLine="851"/>
        <w:jc w:val="both"/>
      </w:pPr>
      <w:r>
        <w:t>Достижение этих целей должно осуществляться через решение основных задач:</w:t>
      </w:r>
    </w:p>
    <w:p w:rsidR="00F62DDC" w:rsidRDefault="00F62DDC" w:rsidP="00F62DDC">
      <w:pPr>
        <w:pStyle w:val="ConsPlusNormal"/>
        <w:ind w:firstLine="851"/>
        <w:jc w:val="both"/>
      </w:pPr>
      <w:r>
        <w:t xml:space="preserve">1) информирование родителей (законных представителей) и общественности </w:t>
      </w:r>
      <w:r>
        <w:lastRenderedPageBreak/>
        <w:t>относительно целей МДОУ ДС № 26 г. Буденновска,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МДОУ ДС № 26 г. Буденновска;</w:t>
      </w:r>
    </w:p>
    <w:p w:rsidR="00F62DDC" w:rsidRDefault="00F62DDC" w:rsidP="00F62DDC">
      <w:pPr>
        <w:pStyle w:val="ConsPlusNormal"/>
        <w:ind w:firstLine="851"/>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62DDC" w:rsidRDefault="00F62DDC" w:rsidP="00F62DDC">
      <w:pPr>
        <w:pStyle w:val="ConsPlusNormal"/>
        <w:ind w:firstLine="851"/>
        <w:jc w:val="both"/>
      </w:pPr>
      <w:r>
        <w:t>3) способствование развитию ответственного и осознанного родительства как базовой основы благополучия семьи;</w:t>
      </w:r>
    </w:p>
    <w:p w:rsidR="00F62DDC" w:rsidRDefault="00F62DDC" w:rsidP="00F62DDC">
      <w:pPr>
        <w:pStyle w:val="ConsPlusNormal"/>
        <w:ind w:firstLine="851"/>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62DDC" w:rsidRDefault="00F62DDC" w:rsidP="00F62DDC">
      <w:pPr>
        <w:pStyle w:val="ConsPlusNormal"/>
        <w:ind w:firstLine="851"/>
        <w:jc w:val="both"/>
      </w:pPr>
      <w:r>
        <w:t>5) вовлечение родителей (законных представителей) в образовательный процесс.</w:t>
      </w:r>
    </w:p>
    <w:p w:rsidR="00F62DDC" w:rsidRDefault="00F62DDC" w:rsidP="00F62DDC">
      <w:pPr>
        <w:pStyle w:val="ConsPlusNormal"/>
        <w:ind w:firstLine="851"/>
        <w:jc w:val="both"/>
      </w:pPr>
      <w:r>
        <w:t>Построение взаимодействия с родителями (законными представителями) должно придерживаться следующих принципов:</w:t>
      </w:r>
    </w:p>
    <w:p w:rsidR="00F62DDC" w:rsidRDefault="00F62DDC" w:rsidP="00F62DDC">
      <w:pPr>
        <w:pStyle w:val="ConsPlusNormal"/>
        <w:ind w:firstLine="851"/>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62DDC" w:rsidRDefault="00F62DDC" w:rsidP="00F62DDC">
      <w:pPr>
        <w:pStyle w:val="ConsPlusNormal"/>
        <w:ind w:firstLine="851"/>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F62DDC" w:rsidRDefault="00F62DDC" w:rsidP="00F62DDC">
      <w:pPr>
        <w:pStyle w:val="ConsPlusNormal"/>
        <w:ind w:firstLine="851"/>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62DDC" w:rsidRDefault="00F62DDC" w:rsidP="00F62DDC">
      <w:pPr>
        <w:pStyle w:val="ConsPlusNormal"/>
        <w:ind w:firstLine="851"/>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62DDC" w:rsidRDefault="00F62DDC" w:rsidP="00F62DDC">
      <w:pPr>
        <w:pStyle w:val="ConsPlusNormal"/>
        <w:ind w:firstLine="851"/>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27468" w:rsidRDefault="00DD200A" w:rsidP="002B260D">
      <w:pPr>
        <w:spacing w:after="0" w:line="240" w:lineRule="auto"/>
        <w:ind w:firstLine="851"/>
        <w:jc w:val="both"/>
        <w:rPr>
          <w:rFonts w:ascii="Times New Roman" w:hAnsi="Times New Roman"/>
          <w:b/>
          <w:bCs/>
          <w:i/>
          <w:iCs/>
          <w:color w:val="000000"/>
          <w:sz w:val="24"/>
          <w:szCs w:val="24"/>
        </w:rPr>
      </w:pPr>
      <w:r w:rsidRPr="002B260D">
        <w:rPr>
          <w:rFonts w:ascii="Times New Roman" w:hAnsi="Times New Roman"/>
          <w:b/>
          <w:bCs/>
          <w:i/>
          <w:iCs/>
          <w:color w:val="000000"/>
          <w:sz w:val="24"/>
          <w:szCs w:val="24"/>
        </w:rPr>
        <w:t>Формы сотрудничества с семьёй</w:t>
      </w:r>
      <w:r w:rsidR="00F27468">
        <w:rPr>
          <w:rFonts w:ascii="Times New Roman" w:hAnsi="Times New Roman"/>
          <w:b/>
          <w:bCs/>
          <w:i/>
          <w:iCs/>
          <w:color w:val="000000"/>
          <w:sz w:val="24"/>
          <w:szCs w:val="24"/>
        </w:rPr>
        <w:t>.</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Консультирование родителей, индивидуальные беседы.</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Общие и групповые родительские собрания.</w:t>
      </w:r>
      <w:r>
        <w:rPr>
          <w:rFonts w:ascii="Times New Roman" w:hAnsi="Times New Roman"/>
          <w:color w:val="000000"/>
          <w:sz w:val="24"/>
          <w:szCs w:val="24"/>
        </w:rPr>
        <w:t xml:space="preserve"> </w:t>
      </w:r>
      <w:r w:rsidR="00DD200A" w:rsidRPr="002B260D">
        <w:rPr>
          <w:rFonts w:ascii="Times New Roman" w:hAnsi="Times New Roman"/>
          <w:color w:val="000000"/>
          <w:sz w:val="24"/>
          <w:szCs w:val="24"/>
        </w:rPr>
        <w:t>Приобщение родителей к реализации тематического периода.</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Дни открытых дверей, открытые просмотры образовательной</w:t>
      </w:r>
      <w:r>
        <w:rPr>
          <w:rFonts w:ascii="Times New Roman" w:hAnsi="Times New Roman"/>
          <w:color w:val="000000"/>
          <w:sz w:val="24"/>
          <w:szCs w:val="24"/>
        </w:rPr>
        <w:t xml:space="preserve"> </w:t>
      </w:r>
      <w:r w:rsidR="00DD200A" w:rsidRPr="002B260D">
        <w:rPr>
          <w:rFonts w:ascii="Times New Roman" w:hAnsi="Times New Roman"/>
          <w:color w:val="000000"/>
          <w:sz w:val="24"/>
          <w:szCs w:val="24"/>
        </w:rPr>
        <w:t>деятельности.</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Анкетирование.</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Проведение круглых столов, мастер – классов, тренингов.</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Совместные с родителями выставки.</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00DD200A" w:rsidRPr="002B260D">
        <w:rPr>
          <w:rFonts w:ascii="Times New Roman" w:hAnsi="Times New Roman"/>
          <w:color w:val="000000"/>
          <w:sz w:val="24"/>
          <w:szCs w:val="24"/>
        </w:rPr>
        <w:t>Издательская деятельность для родителей: выпуски раздаточной</w:t>
      </w:r>
      <w:r>
        <w:rPr>
          <w:rFonts w:ascii="Times New Roman" w:hAnsi="Times New Roman"/>
          <w:color w:val="000000"/>
          <w:sz w:val="24"/>
          <w:szCs w:val="24"/>
        </w:rPr>
        <w:t xml:space="preserve"> </w:t>
      </w:r>
      <w:r w:rsidR="00DD200A" w:rsidRPr="002B260D">
        <w:rPr>
          <w:rFonts w:ascii="Times New Roman" w:hAnsi="Times New Roman"/>
          <w:color w:val="000000"/>
          <w:sz w:val="24"/>
          <w:szCs w:val="24"/>
        </w:rPr>
        <w:t>информации в форме брошюр; стендовая информация; новости на сайте детского</w:t>
      </w:r>
      <w:r>
        <w:rPr>
          <w:rFonts w:ascii="Times New Roman" w:hAnsi="Times New Roman"/>
          <w:color w:val="000000"/>
          <w:sz w:val="24"/>
          <w:szCs w:val="24"/>
        </w:rPr>
        <w:t xml:space="preserve"> </w:t>
      </w:r>
      <w:r w:rsidR="00DD200A" w:rsidRPr="002B260D">
        <w:rPr>
          <w:rFonts w:ascii="Times New Roman" w:hAnsi="Times New Roman"/>
          <w:color w:val="000000"/>
          <w:sz w:val="24"/>
          <w:szCs w:val="24"/>
        </w:rPr>
        <w:t>сада.</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w:t>
      </w:r>
      <w:r w:rsidRPr="00F27468">
        <w:rPr>
          <w:rFonts w:ascii="Times New Roman" w:hAnsi="Times New Roman"/>
          <w:color w:val="000000"/>
          <w:sz w:val="24"/>
          <w:szCs w:val="24"/>
        </w:rPr>
        <w:t>Совместная деятельность: проекты, семейная ассамблея, семейный театр.</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i/>
          <w:iCs/>
          <w:color w:val="000000"/>
          <w:sz w:val="24"/>
          <w:szCs w:val="24"/>
        </w:rPr>
      </w:pPr>
      <w:r w:rsidRPr="00F27468">
        <w:rPr>
          <w:rFonts w:ascii="Times New Roman" w:hAnsi="Times New Roman"/>
          <w:i/>
          <w:iCs/>
          <w:color w:val="000000"/>
          <w:sz w:val="24"/>
          <w:szCs w:val="24"/>
        </w:rPr>
        <w:lastRenderedPageBreak/>
        <w:t>В компонент ДОУ включены традиционные мероприятия:</w:t>
      </w:r>
      <w:r>
        <w:rPr>
          <w:rFonts w:ascii="Times New Roman" w:hAnsi="Times New Roman"/>
          <w:i/>
          <w:iCs/>
          <w:color w:val="000000"/>
          <w:sz w:val="24"/>
          <w:szCs w:val="24"/>
        </w:rPr>
        <w:t xml:space="preserve"> </w:t>
      </w:r>
    </w:p>
    <w:p w:rsidR="00F27468" w:rsidRDefault="00F27468" w:rsidP="002B260D">
      <w:pPr>
        <w:spacing w:after="0" w:line="240" w:lineRule="auto"/>
        <w:ind w:firstLine="851"/>
        <w:jc w:val="both"/>
        <w:rPr>
          <w:rFonts w:ascii="Times New Roman" w:hAnsi="Times New Roman"/>
          <w:color w:val="000000"/>
          <w:sz w:val="24"/>
          <w:szCs w:val="24"/>
        </w:rPr>
      </w:pPr>
      <w:r w:rsidRPr="00F27468">
        <w:rPr>
          <w:rFonts w:ascii="Times New Roman" w:hAnsi="Times New Roman"/>
          <w:color w:val="000000"/>
          <w:sz w:val="24"/>
          <w:szCs w:val="24"/>
        </w:rPr>
        <w:t>- круглый стол для родителей выпускных групп «Детский сад и школа –</w:t>
      </w:r>
      <w:r>
        <w:rPr>
          <w:rFonts w:ascii="Times New Roman" w:hAnsi="Times New Roman"/>
          <w:color w:val="000000"/>
          <w:sz w:val="24"/>
          <w:szCs w:val="24"/>
        </w:rPr>
        <w:t xml:space="preserve"> </w:t>
      </w:r>
      <w:r w:rsidRPr="00F27468">
        <w:rPr>
          <w:rFonts w:ascii="Times New Roman" w:hAnsi="Times New Roman"/>
          <w:color w:val="000000"/>
          <w:sz w:val="24"/>
          <w:szCs w:val="24"/>
        </w:rPr>
        <w:t>два мира одного детства» - 1 раз в год;</w:t>
      </w:r>
    </w:p>
    <w:p w:rsidR="00F27468" w:rsidRDefault="00F27468" w:rsidP="002B260D">
      <w:pPr>
        <w:spacing w:after="0" w:line="240" w:lineRule="auto"/>
        <w:ind w:firstLine="851"/>
        <w:jc w:val="both"/>
        <w:rPr>
          <w:rFonts w:ascii="Times New Roman" w:hAnsi="Times New Roman"/>
          <w:color w:val="000000"/>
          <w:sz w:val="24"/>
          <w:szCs w:val="24"/>
        </w:rPr>
      </w:pPr>
      <w:r w:rsidRPr="00F27468">
        <w:rPr>
          <w:rFonts w:ascii="Times New Roman" w:hAnsi="Times New Roman"/>
          <w:color w:val="000000"/>
          <w:sz w:val="24"/>
          <w:szCs w:val="24"/>
        </w:rPr>
        <w:t>- ежегодное социологическое исследование удовлетворенности родителей</w:t>
      </w:r>
      <w:r>
        <w:rPr>
          <w:rFonts w:ascii="Times New Roman" w:hAnsi="Times New Roman"/>
          <w:color w:val="000000"/>
          <w:sz w:val="24"/>
          <w:szCs w:val="24"/>
        </w:rPr>
        <w:t xml:space="preserve"> </w:t>
      </w:r>
      <w:r w:rsidRPr="00F27468">
        <w:rPr>
          <w:rFonts w:ascii="Times New Roman" w:hAnsi="Times New Roman"/>
          <w:color w:val="000000"/>
          <w:sz w:val="24"/>
          <w:szCs w:val="24"/>
        </w:rPr>
        <w:t>(законных представителей) качеством образовательных услуг. С учётом мнения</w:t>
      </w:r>
      <w:r>
        <w:rPr>
          <w:rFonts w:ascii="Times New Roman" w:hAnsi="Times New Roman"/>
          <w:color w:val="000000"/>
          <w:sz w:val="24"/>
          <w:szCs w:val="24"/>
        </w:rPr>
        <w:t xml:space="preserve"> </w:t>
      </w:r>
      <w:r w:rsidRPr="00F27468">
        <w:rPr>
          <w:rFonts w:ascii="Times New Roman" w:hAnsi="Times New Roman"/>
          <w:color w:val="000000"/>
          <w:sz w:val="24"/>
          <w:szCs w:val="24"/>
        </w:rPr>
        <w:t>родителей выстраивается стратегия взаимодействия по педагогическому</w:t>
      </w:r>
      <w:r>
        <w:rPr>
          <w:rFonts w:ascii="Times New Roman" w:hAnsi="Times New Roman"/>
          <w:color w:val="000000"/>
          <w:sz w:val="24"/>
          <w:szCs w:val="24"/>
        </w:rPr>
        <w:t xml:space="preserve"> </w:t>
      </w:r>
      <w:r w:rsidRPr="00F27468">
        <w:rPr>
          <w:rFonts w:ascii="Times New Roman" w:hAnsi="Times New Roman"/>
          <w:color w:val="000000"/>
          <w:sz w:val="24"/>
          <w:szCs w:val="24"/>
        </w:rPr>
        <w:t>треугольнику.</w:t>
      </w:r>
      <w:r>
        <w:rPr>
          <w:rFonts w:ascii="Times New Roman" w:hAnsi="Times New Roman"/>
          <w:color w:val="000000"/>
          <w:sz w:val="24"/>
          <w:szCs w:val="24"/>
        </w:rPr>
        <w:t xml:space="preserve"> </w:t>
      </w:r>
    </w:p>
    <w:p w:rsidR="00F27468" w:rsidRDefault="00F27468" w:rsidP="002B260D">
      <w:pPr>
        <w:spacing w:after="0" w:line="240" w:lineRule="auto"/>
        <w:ind w:firstLine="851"/>
        <w:jc w:val="both"/>
        <w:rPr>
          <w:rFonts w:ascii="Times New Roman" w:hAnsi="Times New Roman"/>
          <w:b/>
          <w:bCs/>
          <w:i/>
          <w:iCs/>
          <w:color w:val="000000"/>
          <w:sz w:val="24"/>
          <w:szCs w:val="24"/>
        </w:rPr>
      </w:pPr>
      <w:r w:rsidRPr="00F27468">
        <w:rPr>
          <w:rFonts w:ascii="Times New Roman" w:hAnsi="Times New Roman"/>
          <w:b/>
          <w:bCs/>
          <w:i/>
          <w:iCs/>
          <w:color w:val="000000"/>
          <w:sz w:val="24"/>
          <w:szCs w:val="24"/>
        </w:rPr>
        <w:t>Исследование социального статуса семей воспитанников</w:t>
      </w:r>
      <w:r>
        <w:rPr>
          <w:rFonts w:ascii="Times New Roman" w:hAnsi="Times New Roman"/>
          <w:b/>
          <w:bCs/>
          <w:i/>
          <w:iCs/>
          <w:color w:val="000000"/>
          <w:sz w:val="24"/>
          <w:szCs w:val="24"/>
        </w:rPr>
        <w:t xml:space="preserve"> </w:t>
      </w:r>
    </w:p>
    <w:p w:rsidR="00DD200A" w:rsidRPr="002B260D" w:rsidRDefault="00F27468" w:rsidP="002B260D">
      <w:pPr>
        <w:spacing w:after="0" w:line="240" w:lineRule="auto"/>
        <w:ind w:firstLine="851"/>
        <w:jc w:val="both"/>
        <w:rPr>
          <w:rFonts w:ascii="Times New Roman" w:hAnsi="Times New Roman"/>
          <w:sz w:val="24"/>
          <w:szCs w:val="24"/>
        </w:rPr>
      </w:pPr>
      <w:r w:rsidRPr="00F27468">
        <w:rPr>
          <w:rFonts w:ascii="Times New Roman" w:hAnsi="Times New Roman"/>
          <w:color w:val="000000"/>
          <w:sz w:val="24"/>
          <w:szCs w:val="24"/>
        </w:rPr>
        <w:t>Исследование социального статуса семей воспитанников проводится</w:t>
      </w:r>
      <w:r>
        <w:rPr>
          <w:rFonts w:ascii="Times New Roman" w:hAnsi="Times New Roman"/>
          <w:color w:val="000000"/>
          <w:sz w:val="24"/>
          <w:szCs w:val="24"/>
        </w:rPr>
        <w:t xml:space="preserve"> </w:t>
      </w:r>
      <w:r w:rsidRPr="00F27468">
        <w:rPr>
          <w:rFonts w:ascii="Times New Roman" w:hAnsi="Times New Roman"/>
          <w:color w:val="000000"/>
          <w:sz w:val="24"/>
          <w:szCs w:val="24"/>
        </w:rPr>
        <w:t>ежегодно, в сентябре и является фундаментом для совершенствования</w:t>
      </w:r>
      <w:r>
        <w:rPr>
          <w:rFonts w:ascii="Times New Roman" w:hAnsi="Times New Roman"/>
          <w:color w:val="000000"/>
          <w:sz w:val="24"/>
          <w:szCs w:val="24"/>
        </w:rPr>
        <w:t xml:space="preserve"> </w:t>
      </w:r>
      <w:r w:rsidRPr="00F27468">
        <w:rPr>
          <w:rFonts w:ascii="Times New Roman" w:hAnsi="Times New Roman"/>
          <w:color w:val="000000"/>
          <w:sz w:val="24"/>
          <w:szCs w:val="24"/>
        </w:rPr>
        <w:t>планирования работы с родителями, направленной на личностно</w:t>
      </w:r>
      <w:r>
        <w:rPr>
          <w:rFonts w:ascii="Times New Roman" w:hAnsi="Times New Roman"/>
          <w:color w:val="000000"/>
          <w:sz w:val="24"/>
          <w:szCs w:val="24"/>
        </w:rPr>
        <w:t xml:space="preserve"> </w:t>
      </w:r>
      <w:r w:rsidRPr="00F27468">
        <w:rPr>
          <w:rFonts w:ascii="Times New Roman" w:hAnsi="Times New Roman"/>
          <w:color w:val="000000"/>
          <w:sz w:val="24"/>
          <w:szCs w:val="24"/>
        </w:rPr>
        <w:t>ориентированный подход к семьям. Исследования за последние три года</w:t>
      </w:r>
      <w:r>
        <w:rPr>
          <w:rFonts w:ascii="Times New Roman" w:hAnsi="Times New Roman"/>
          <w:color w:val="000000"/>
          <w:sz w:val="24"/>
          <w:szCs w:val="24"/>
        </w:rPr>
        <w:t xml:space="preserve"> </w:t>
      </w:r>
      <w:r w:rsidRPr="00F27468">
        <w:rPr>
          <w:rFonts w:ascii="Times New Roman" w:hAnsi="Times New Roman"/>
          <w:color w:val="000000"/>
          <w:sz w:val="24"/>
          <w:szCs w:val="24"/>
        </w:rPr>
        <w:t>позволяют сделать вывод о наметившейся тенденции к увеличению молодых и</w:t>
      </w:r>
      <w:r>
        <w:rPr>
          <w:rFonts w:ascii="Times New Roman" w:hAnsi="Times New Roman"/>
          <w:color w:val="000000"/>
          <w:sz w:val="24"/>
          <w:szCs w:val="24"/>
        </w:rPr>
        <w:t xml:space="preserve"> </w:t>
      </w:r>
      <w:r w:rsidRPr="00F27468">
        <w:rPr>
          <w:rFonts w:ascii="Times New Roman" w:hAnsi="Times New Roman"/>
          <w:color w:val="000000"/>
          <w:sz w:val="24"/>
          <w:szCs w:val="24"/>
        </w:rPr>
        <w:t>многодетных семей. Практическое применение данных исследования, позволяет</w:t>
      </w:r>
      <w:r>
        <w:rPr>
          <w:rFonts w:ascii="Times New Roman" w:hAnsi="Times New Roman"/>
          <w:color w:val="000000"/>
          <w:sz w:val="24"/>
          <w:szCs w:val="24"/>
        </w:rPr>
        <w:t xml:space="preserve"> </w:t>
      </w:r>
      <w:r w:rsidRPr="00F27468">
        <w:rPr>
          <w:rFonts w:ascii="Times New Roman" w:hAnsi="Times New Roman"/>
          <w:color w:val="000000"/>
          <w:sz w:val="24"/>
          <w:szCs w:val="24"/>
        </w:rPr>
        <w:t>построить гармоничные взаимоотношения в рамках педагогического</w:t>
      </w:r>
      <w:r>
        <w:rPr>
          <w:rFonts w:ascii="Times New Roman" w:hAnsi="Times New Roman"/>
          <w:color w:val="000000"/>
          <w:sz w:val="24"/>
          <w:szCs w:val="24"/>
        </w:rPr>
        <w:t xml:space="preserve"> </w:t>
      </w:r>
      <w:r w:rsidRPr="00F27468">
        <w:rPr>
          <w:rFonts w:ascii="Times New Roman" w:hAnsi="Times New Roman"/>
          <w:color w:val="000000"/>
          <w:sz w:val="24"/>
          <w:szCs w:val="24"/>
        </w:rPr>
        <w:t>треугольника: педагог – ребёнок – родитель.</w:t>
      </w:r>
    </w:p>
    <w:p w:rsidR="00CF127D" w:rsidRPr="008A6959" w:rsidRDefault="00CF127D" w:rsidP="00CF127D">
      <w:pPr>
        <w:spacing w:after="0" w:line="240" w:lineRule="auto"/>
        <w:ind w:firstLine="851"/>
        <w:jc w:val="both"/>
        <w:rPr>
          <w:rFonts w:ascii="Times New Roman" w:hAnsi="Times New Roman"/>
          <w:sz w:val="24"/>
          <w:szCs w:val="24"/>
        </w:rPr>
      </w:pPr>
    </w:p>
    <w:p w:rsidR="00CF127D" w:rsidRPr="00CF127D" w:rsidRDefault="00CF127D" w:rsidP="00CF127D">
      <w:pPr>
        <w:spacing w:after="0" w:line="240" w:lineRule="auto"/>
        <w:rPr>
          <w:rFonts w:ascii="Times New Roman" w:hAnsi="Times New Roman"/>
          <w:sz w:val="28"/>
          <w:szCs w:val="28"/>
        </w:rPr>
      </w:pPr>
    </w:p>
    <w:p w:rsidR="00843F04" w:rsidRDefault="00843F04" w:rsidP="00783647">
      <w:pPr>
        <w:pStyle w:val="a5"/>
        <w:spacing w:before="1"/>
        <w:ind w:left="0" w:right="-1" w:firstLine="851"/>
      </w:pPr>
    </w:p>
    <w:p w:rsidR="00412603" w:rsidRDefault="00412603" w:rsidP="002D1F85">
      <w:pPr>
        <w:pStyle w:val="a5"/>
        <w:ind w:left="0" w:right="-1" w:firstLine="851"/>
      </w:pPr>
    </w:p>
    <w:p w:rsidR="00412603" w:rsidRDefault="00412603" w:rsidP="002D1F85">
      <w:pPr>
        <w:pStyle w:val="a5"/>
        <w:ind w:left="0" w:right="-1" w:firstLine="851"/>
      </w:pPr>
    </w:p>
    <w:p w:rsidR="006B11C1" w:rsidRDefault="006B11C1" w:rsidP="003F74CB">
      <w:pPr>
        <w:pStyle w:val="a5"/>
        <w:ind w:left="0" w:right="-1" w:firstLine="851"/>
      </w:pPr>
    </w:p>
    <w:p w:rsidR="003F74CB" w:rsidRPr="00EE195A" w:rsidRDefault="003F74CB" w:rsidP="00EE195A">
      <w:pPr>
        <w:spacing w:after="0" w:line="240" w:lineRule="auto"/>
        <w:ind w:right="-1" w:firstLine="851"/>
        <w:jc w:val="both"/>
        <w:rPr>
          <w:rFonts w:ascii="Times New Roman" w:hAnsi="Times New Roman"/>
          <w:sz w:val="24"/>
        </w:rPr>
      </w:pPr>
    </w:p>
    <w:p w:rsidR="00EE195A" w:rsidRDefault="00EE195A" w:rsidP="00EE195A">
      <w:pPr>
        <w:pStyle w:val="a5"/>
        <w:ind w:left="0" w:right="-1" w:firstLine="851"/>
        <w:rPr>
          <w:b/>
        </w:rPr>
      </w:pPr>
    </w:p>
    <w:p w:rsidR="00EE195A" w:rsidRDefault="00EE195A" w:rsidP="00070736">
      <w:pPr>
        <w:pStyle w:val="a5"/>
        <w:spacing w:before="41"/>
        <w:ind w:left="0" w:right="-1" w:firstLine="851"/>
        <w:rPr>
          <w:b/>
        </w:rPr>
      </w:pPr>
    </w:p>
    <w:p w:rsidR="00580F33" w:rsidRDefault="00580F33" w:rsidP="00070736">
      <w:pPr>
        <w:pStyle w:val="a5"/>
        <w:spacing w:before="41"/>
        <w:ind w:left="0" w:right="-1" w:firstLine="851"/>
        <w:rPr>
          <w:b/>
        </w:rPr>
      </w:pPr>
    </w:p>
    <w:p w:rsidR="00580F33" w:rsidRPr="00580F33" w:rsidRDefault="00580F33" w:rsidP="00070736">
      <w:pPr>
        <w:pStyle w:val="a5"/>
        <w:spacing w:before="41"/>
        <w:ind w:left="0" w:right="-1" w:firstLine="851"/>
        <w:rPr>
          <w:b/>
        </w:rPr>
      </w:pPr>
    </w:p>
    <w:p w:rsidR="00070736" w:rsidRDefault="00070736" w:rsidP="00070736">
      <w:pPr>
        <w:pStyle w:val="a5"/>
        <w:ind w:left="0" w:right="-1" w:firstLine="851"/>
      </w:pPr>
    </w:p>
    <w:p w:rsidR="00A54CA2" w:rsidRPr="00901319" w:rsidRDefault="00A54CA2" w:rsidP="00070736">
      <w:pPr>
        <w:pStyle w:val="a5"/>
        <w:ind w:left="0" w:right="-1" w:firstLine="851"/>
      </w:pPr>
    </w:p>
    <w:p w:rsidR="00763F1C" w:rsidRPr="00901319" w:rsidRDefault="00763F1C" w:rsidP="00901319">
      <w:pPr>
        <w:pStyle w:val="a5"/>
        <w:ind w:left="0" w:right="-1" w:firstLine="851"/>
      </w:pPr>
    </w:p>
    <w:p w:rsidR="00763F1C" w:rsidRDefault="00763F1C" w:rsidP="00620566">
      <w:pPr>
        <w:pStyle w:val="a5"/>
        <w:ind w:left="0" w:right="-1" w:firstLine="851"/>
      </w:pPr>
    </w:p>
    <w:p w:rsidR="00620566" w:rsidRDefault="00620566" w:rsidP="00AD7EF6">
      <w:pPr>
        <w:pStyle w:val="a5"/>
        <w:ind w:left="0" w:right="-1" w:firstLine="851"/>
      </w:pPr>
    </w:p>
    <w:p w:rsidR="0023798B" w:rsidRDefault="0023798B" w:rsidP="003C3868">
      <w:pPr>
        <w:pStyle w:val="a5"/>
        <w:spacing w:before="1"/>
        <w:ind w:left="0" w:right="245" w:firstLine="851"/>
      </w:pPr>
    </w:p>
    <w:p w:rsidR="00644364" w:rsidRPr="00134658" w:rsidRDefault="00644364" w:rsidP="00134658">
      <w:pPr>
        <w:ind w:firstLine="851"/>
      </w:pPr>
    </w:p>
    <w:sectPr w:rsidR="00644364" w:rsidRPr="00134658" w:rsidSect="00D11D47">
      <w:footerReference w:type="default" r:id="rId10"/>
      <w:type w:val="continuous"/>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B9" w:rsidRDefault="003409B9" w:rsidP="00CB6114">
      <w:pPr>
        <w:spacing w:after="0" w:line="240" w:lineRule="auto"/>
      </w:pPr>
      <w:r>
        <w:separator/>
      </w:r>
    </w:p>
  </w:endnote>
  <w:endnote w:type="continuationSeparator" w:id="0">
    <w:p w:rsidR="003409B9" w:rsidRDefault="003409B9" w:rsidP="00C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07214"/>
      <w:docPartObj>
        <w:docPartGallery w:val="Page Numbers (Bottom of Page)"/>
        <w:docPartUnique/>
      </w:docPartObj>
    </w:sdtPr>
    <w:sdtEndPr/>
    <w:sdtContent>
      <w:p w:rsidR="003409B9" w:rsidRDefault="003409B9">
        <w:pPr>
          <w:pStyle w:val="aa"/>
          <w:jc w:val="right"/>
        </w:pPr>
        <w:r>
          <w:fldChar w:fldCharType="begin"/>
        </w:r>
        <w:r>
          <w:instrText>PAGE   \* MERGEFORMAT</w:instrText>
        </w:r>
        <w:r>
          <w:fldChar w:fldCharType="separate"/>
        </w:r>
        <w:r w:rsidR="0009584F">
          <w:rPr>
            <w:noProof/>
          </w:rPr>
          <w:t>2</w:t>
        </w:r>
        <w:r>
          <w:fldChar w:fldCharType="end"/>
        </w:r>
      </w:p>
    </w:sdtContent>
  </w:sdt>
  <w:p w:rsidR="003409B9" w:rsidRDefault="003409B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B9" w:rsidRDefault="003409B9" w:rsidP="00CB6114">
      <w:pPr>
        <w:spacing w:after="0" w:line="240" w:lineRule="auto"/>
      </w:pPr>
      <w:r>
        <w:separator/>
      </w:r>
    </w:p>
  </w:footnote>
  <w:footnote w:type="continuationSeparator" w:id="0">
    <w:p w:rsidR="003409B9" w:rsidRDefault="003409B9" w:rsidP="00CB6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9"/>
    <w:lvl w:ilvl="0">
      <w:start w:val="1"/>
      <w:numFmt w:val="bullet"/>
      <w:lvlText w:val="-"/>
      <w:lvlJc w:val="left"/>
      <w:pPr>
        <w:tabs>
          <w:tab w:val="num" w:pos="0"/>
        </w:tabs>
        <w:ind w:left="1429" w:hanging="360"/>
      </w:pPr>
      <w:rPr>
        <w:rFonts w:ascii="Symbol" w:hAnsi="Symbol"/>
        <w:sz w:val="24"/>
        <w:szCs w:val="24"/>
        <w:lang w:val="ru-RU"/>
      </w:rPr>
    </w:lvl>
  </w:abstractNum>
  <w:abstractNum w:abstractNumId="1" w15:restartNumberingAfterBreak="0">
    <w:nsid w:val="00000017"/>
    <w:multiLevelType w:val="singleLevel"/>
    <w:tmpl w:val="00000017"/>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2" w15:restartNumberingAfterBreak="0">
    <w:nsid w:val="03BF6307"/>
    <w:multiLevelType w:val="hybridMultilevel"/>
    <w:tmpl w:val="AA260D00"/>
    <w:lvl w:ilvl="0" w:tplc="2F02B48E">
      <w:numFmt w:val="bullet"/>
      <w:lvlText w:val=""/>
      <w:lvlJc w:val="left"/>
      <w:pPr>
        <w:tabs>
          <w:tab w:val="num" w:pos="785"/>
        </w:tabs>
        <w:ind w:left="785" w:hanging="360"/>
      </w:pPr>
      <w:rPr>
        <w:rFonts w:ascii="Symbol" w:eastAsia="Times New Roman" w:hAnsi="Symbol" w:hint="default"/>
        <w:sz w:val="22"/>
        <w:szCs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7185B4F"/>
    <w:multiLevelType w:val="hybridMultilevel"/>
    <w:tmpl w:val="568CCB3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087B0EFF"/>
    <w:multiLevelType w:val="hybridMultilevel"/>
    <w:tmpl w:val="E46A6FAE"/>
    <w:lvl w:ilvl="0" w:tplc="F7226CE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28B6D6">
      <w:start w:val="1"/>
      <w:numFmt w:val="bullet"/>
      <w:lvlText w:val="o"/>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BCB224">
      <w:start w:val="1"/>
      <w:numFmt w:val="bullet"/>
      <w:lvlRestart w:val="0"/>
      <w:lvlText w:val="-"/>
      <w:lvlJc w:val="left"/>
      <w:pPr>
        <w:ind w:left="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76A6DE">
      <w:start w:val="1"/>
      <w:numFmt w:val="bullet"/>
      <w:lvlText w:val="•"/>
      <w:lvlJc w:val="left"/>
      <w:pPr>
        <w:ind w:left="1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640794">
      <w:start w:val="1"/>
      <w:numFmt w:val="bullet"/>
      <w:lvlText w:val="o"/>
      <w:lvlJc w:val="left"/>
      <w:pPr>
        <w:ind w:left="2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6CDDA0">
      <w:start w:val="1"/>
      <w:numFmt w:val="bullet"/>
      <w:lvlText w:val="▪"/>
      <w:lvlJc w:val="left"/>
      <w:pPr>
        <w:ind w:left="2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1232F6">
      <w:start w:val="1"/>
      <w:numFmt w:val="bullet"/>
      <w:lvlText w:val="•"/>
      <w:lvlJc w:val="left"/>
      <w:pPr>
        <w:ind w:left="3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561BC2">
      <w:start w:val="1"/>
      <w:numFmt w:val="bullet"/>
      <w:lvlText w:val="o"/>
      <w:lvlJc w:val="left"/>
      <w:pPr>
        <w:ind w:left="4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DA9B80">
      <w:start w:val="1"/>
      <w:numFmt w:val="bullet"/>
      <w:lvlText w:val="▪"/>
      <w:lvlJc w:val="left"/>
      <w:pPr>
        <w:ind w:left="5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A2D01EC"/>
    <w:multiLevelType w:val="hybridMultilevel"/>
    <w:tmpl w:val="41585C60"/>
    <w:lvl w:ilvl="0" w:tplc="4C582122">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845FD"/>
    <w:multiLevelType w:val="hybridMultilevel"/>
    <w:tmpl w:val="E16A5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F0C7805"/>
    <w:multiLevelType w:val="hybridMultilevel"/>
    <w:tmpl w:val="3F32E842"/>
    <w:lvl w:ilvl="0" w:tplc="D8863A10">
      <w:start w:val="1"/>
      <w:numFmt w:val="bullet"/>
      <w:lvlText w:val="•"/>
      <w:lvlJc w:val="left"/>
      <w:pPr>
        <w:ind w:left="4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B08ACA">
      <w:start w:val="1"/>
      <w:numFmt w:val="bullet"/>
      <w:lvlText w:val="o"/>
      <w:lvlJc w:val="left"/>
      <w:pPr>
        <w:ind w:left="15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00E3BA0">
      <w:start w:val="1"/>
      <w:numFmt w:val="bullet"/>
      <w:lvlText w:val="▪"/>
      <w:lvlJc w:val="left"/>
      <w:pPr>
        <w:ind w:left="22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8E4645E">
      <w:start w:val="1"/>
      <w:numFmt w:val="bullet"/>
      <w:lvlText w:val="•"/>
      <w:lvlJc w:val="left"/>
      <w:pPr>
        <w:ind w:left="29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8D25A86">
      <w:start w:val="1"/>
      <w:numFmt w:val="bullet"/>
      <w:lvlText w:val="o"/>
      <w:lvlJc w:val="left"/>
      <w:pPr>
        <w:ind w:left="37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4E7B6C">
      <w:start w:val="1"/>
      <w:numFmt w:val="bullet"/>
      <w:lvlText w:val="▪"/>
      <w:lvlJc w:val="left"/>
      <w:pPr>
        <w:ind w:left="44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B4440CE">
      <w:start w:val="1"/>
      <w:numFmt w:val="bullet"/>
      <w:lvlText w:val="•"/>
      <w:lvlJc w:val="left"/>
      <w:pPr>
        <w:ind w:left="51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88D998">
      <w:start w:val="1"/>
      <w:numFmt w:val="bullet"/>
      <w:lvlText w:val="o"/>
      <w:lvlJc w:val="left"/>
      <w:pPr>
        <w:ind w:left="58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821F02">
      <w:start w:val="1"/>
      <w:numFmt w:val="bullet"/>
      <w:lvlText w:val="▪"/>
      <w:lvlJc w:val="left"/>
      <w:pPr>
        <w:ind w:left="65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1800A27"/>
    <w:multiLevelType w:val="hybridMultilevel"/>
    <w:tmpl w:val="0D5603B2"/>
    <w:lvl w:ilvl="0" w:tplc="1774331C">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12E87B55"/>
    <w:multiLevelType w:val="hybridMultilevel"/>
    <w:tmpl w:val="FDA8A218"/>
    <w:lvl w:ilvl="0" w:tplc="046CE6D6">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2" w15:restartNumberingAfterBreak="0">
    <w:nsid w:val="17277492"/>
    <w:multiLevelType w:val="hybridMultilevel"/>
    <w:tmpl w:val="56848630"/>
    <w:lvl w:ilvl="0" w:tplc="E7AC6026">
      <w:start w:val="6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C04756"/>
    <w:multiLevelType w:val="multilevel"/>
    <w:tmpl w:val="14709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6216C8"/>
    <w:multiLevelType w:val="hybridMultilevel"/>
    <w:tmpl w:val="5004428C"/>
    <w:lvl w:ilvl="0" w:tplc="55700B90">
      <w:numFmt w:val="bullet"/>
      <w:lvlText w:val="-"/>
      <w:lvlJc w:val="left"/>
      <w:pPr>
        <w:ind w:left="424" w:hanging="140"/>
      </w:pPr>
      <w:rPr>
        <w:rFonts w:ascii="Times New Roman" w:eastAsia="Times New Roman" w:hAnsi="Times New Roman" w:cs="Times New Roman" w:hint="default"/>
        <w:w w:val="100"/>
        <w:sz w:val="24"/>
        <w:szCs w:val="24"/>
        <w:lang w:val="ru-RU" w:eastAsia="en-US" w:bidi="ar-SA"/>
      </w:rPr>
    </w:lvl>
    <w:lvl w:ilvl="1" w:tplc="17661BE2">
      <w:numFmt w:val="bullet"/>
      <w:lvlText w:val="•"/>
      <w:lvlJc w:val="left"/>
      <w:pPr>
        <w:ind w:left="1346" w:hanging="140"/>
      </w:pPr>
      <w:rPr>
        <w:rFonts w:hint="default"/>
        <w:lang w:val="ru-RU" w:eastAsia="en-US" w:bidi="ar-SA"/>
      </w:rPr>
    </w:lvl>
    <w:lvl w:ilvl="2" w:tplc="13142E92">
      <w:numFmt w:val="bullet"/>
      <w:lvlText w:val="•"/>
      <w:lvlJc w:val="left"/>
      <w:pPr>
        <w:ind w:left="2392" w:hanging="140"/>
      </w:pPr>
      <w:rPr>
        <w:rFonts w:hint="default"/>
        <w:lang w:val="ru-RU" w:eastAsia="en-US" w:bidi="ar-SA"/>
      </w:rPr>
    </w:lvl>
    <w:lvl w:ilvl="3" w:tplc="EE0CEFA0">
      <w:numFmt w:val="bullet"/>
      <w:lvlText w:val="•"/>
      <w:lvlJc w:val="left"/>
      <w:pPr>
        <w:ind w:left="3438" w:hanging="140"/>
      </w:pPr>
      <w:rPr>
        <w:rFonts w:hint="default"/>
        <w:lang w:val="ru-RU" w:eastAsia="en-US" w:bidi="ar-SA"/>
      </w:rPr>
    </w:lvl>
    <w:lvl w:ilvl="4" w:tplc="9620B594">
      <w:numFmt w:val="bullet"/>
      <w:lvlText w:val="•"/>
      <w:lvlJc w:val="left"/>
      <w:pPr>
        <w:ind w:left="4484" w:hanging="140"/>
      </w:pPr>
      <w:rPr>
        <w:rFonts w:hint="default"/>
        <w:lang w:val="ru-RU" w:eastAsia="en-US" w:bidi="ar-SA"/>
      </w:rPr>
    </w:lvl>
    <w:lvl w:ilvl="5" w:tplc="727C61BA">
      <w:numFmt w:val="bullet"/>
      <w:lvlText w:val="•"/>
      <w:lvlJc w:val="left"/>
      <w:pPr>
        <w:ind w:left="5530" w:hanging="140"/>
      </w:pPr>
      <w:rPr>
        <w:rFonts w:hint="default"/>
        <w:lang w:val="ru-RU" w:eastAsia="en-US" w:bidi="ar-SA"/>
      </w:rPr>
    </w:lvl>
    <w:lvl w:ilvl="6" w:tplc="76D8C0CE">
      <w:numFmt w:val="bullet"/>
      <w:lvlText w:val="•"/>
      <w:lvlJc w:val="left"/>
      <w:pPr>
        <w:ind w:left="6576" w:hanging="140"/>
      </w:pPr>
      <w:rPr>
        <w:rFonts w:hint="default"/>
        <w:lang w:val="ru-RU" w:eastAsia="en-US" w:bidi="ar-SA"/>
      </w:rPr>
    </w:lvl>
    <w:lvl w:ilvl="7" w:tplc="17A69762">
      <w:numFmt w:val="bullet"/>
      <w:lvlText w:val="•"/>
      <w:lvlJc w:val="left"/>
      <w:pPr>
        <w:ind w:left="7622" w:hanging="140"/>
      </w:pPr>
      <w:rPr>
        <w:rFonts w:hint="default"/>
        <w:lang w:val="ru-RU" w:eastAsia="en-US" w:bidi="ar-SA"/>
      </w:rPr>
    </w:lvl>
    <w:lvl w:ilvl="8" w:tplc="EF74F154">
      <w:numFmt w:val="bullet"/>
      <w:lvlText w:val="•"/>
      <w:lvlJc w:val="left"/>
      <w:pPr>
        <w:ind w:left="8668" w:hanging="140"/>
      </w:pPr>
      <w:rPr>
        <w:rFonts w:hint="default"/>
        <w:lang w:val="ru-RU" w:eastAsia="en-US" w:bidi="ar-SA"/>
      </w:rPr>
    </w:lvl>
  </w:abstractNum>
  <w:abstractNum w:abstractNumId="16" w15:restartNumberingAfterBreak="0">
    <w:nsid w:val="23AB0C82"/>
    <w:multiLevelType w:val="hybridMultilevel"/>
    <w:tmpl w:val="2E6E7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C921FFE"/>
    <w:multiLevelType w:val="hybridMultilevel"/>
    <w:tmpl w:val="28B61638"/>
    <w:lvl w:ilvl="0" w:tplc="4CCA7A96">
      <w:start w:val="1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910F1"/>
    <w:multiLevelType w:val="hybridMultilevel"/>
    <w:tmpl w:val="4DD8B8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045006B"/>
    <w:multiLevelType w:val="hybridMultilevel"/>
    <w:tmpl w:val="E6C25C44"/>
    <w:lvl w:ilvl="0" w:tplc="CCF6ACE4">
      <w:numFmt w:val="bullet"/>
      <w:lvlText w:val=""/>
      <w:lvlJc w:val="left"/>
      <w:pPr>
        <w:tabs>
          <w:tab w:val="num" w:pos="750"/>
        </w:tabs>
        <w:ind w:left="750" w:hanging="390"/>
      </w:pPr>
      <w:rPr>
        <w:rFonts w:ascii="Symbol" w:eastAsia="Times New Roman" w:hAnsi="Symbol" w:hint="default"/>
      </w:rPr>
    </w:lvl>
    <w:lvl w:ilvl="1" w:tplc="F68E5E48">
      <w:numFmt w:val="bullet"/>
      <w:lvlText w:val="–"/>
      <w:lvlJc w:val="left"/>
      <w:pPr>
        <w:tabs>
          <w:tab w:val="num" w:pos="1755"/>
        </w:tabs>
        <w:ind w:left="1755" w:hanging="67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21E5A9A"/>
    <w:multiLevelType w:val="multilevel"/>
    <w:tmpl w:val="4614CE52"/>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332FF2"/>
    <w:multiLevelType w:val="hybridMultilevel"/>
    <w:tmpl w:val="652E070E"/>
    <w:lvl w:ilvl="0" w:tplc="E084BDCA">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 w15:restartNumberingAfterBreak="0">
    <w:nsid w:val="383B7F64"/>
    <w:multiLevelType w:val="hybridMultilevel"/>
    <w:tmpl w:val="3D705C28"/>
    <w:lvl w:ilvl="0" w:tplc="C666B84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0532EE"/>
    <w:multiLevelType w:val="hybridMultilevel"/>
    <w:tmpl w:val="058663DA"/>
    <w:lvl w:ilvl="0" w:tplc="B6DCBD72">
      <w:start w:val="2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313DE9"/>
    <w:multiLevelType w:val="hybridMultilevel"/>
    <w:tmpl w:val="AB764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C54E3"/>
    <w:multiLevelType w:val="multilevel"/>
    <w:tmpl w:val="BDA26830"/>
    <w:lvl w:ilvl="0">
      <w:start w:val="1"/>
      <w:numFmt w:val="decimal"/>
      <w:lvlText w:val="%1."/>
      <w:lvlJc w:val="left"/>
      <w:rPr>
        <w:rFonts w:ascii="Times New Roman" w:eastAsia="Tahoma" w:hAnsi="Times New Roman" w:cs="Times New Roman" w:hint="default"/>
        <w:b w:val="0"/>
        <w:bCs w:val="0"/>
        <w:i/>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337E83"/>
    <w:multiLevelType w:val="hybridMultilevel"/>
    <w:tmpl w:val="895AA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C5517F8"/>
    <w:multiLevelType w:val="hybridMultilevel"/>
    <w:tmpl w:val="2E8E7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1" w15:restartNumberingAfterBreak="0">
    <w:nsid w:val="51601310"/>
    <w:multiLevelType w:val="hybridMultilevel"/>
    <w:tmpl w:val="35B4904C"/>
    <w:lvl w:ilvl="0" w:tplc="22C2F352">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528747C8"/>
    <w:multiLevelType w:val="hybridMultilevel"/>
    <w:tmpl w:val="EBBE827E"/>
    <w:lvl w:ilvl="0" w:tplc="AF46B4C6">
      <w:start w:val="117"/>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DA4A9C"/>
    <w:multiLevelType w:val="hybridMultilevel"/>
    <w:tmpl w:val="0CC88F86"/>
    <w:lvl w:ilvl="0" w:tplc="710E93FA">
      <w:numFmt w:val="bullet"/>
      <w:lvlText w:val="-"/>
      <w:lvlJc w:val="left"/>
      <w:pPr>
        <w:ind w:left="1519" w:hanging="231"/>
      </w:pPr>
      <w:rPr>
        <w:rFonts w:hint="default"/>
        <w:w w:val="99"/>
        <w:lang w:val="ru-RU" w:eastAsia="en-US" w:bidi="ar-SA"/>
      </w:rPr>
    </w:lvl>
    <w:lvl w:ilvl="1" w:tplc="590205F2">
      <w:numFmt w:val="bullet"/>
      <w:lvlText w:val="•"/>
      <w:lvlJc w:val="left"/>
      <w:pPr>
        <w:ind w:left="2525" w:hanging="231"/>
      </w:pPr>
      <w:rPr>
        <w:rFonts w:hint="default"/>
        <w:lang w:val="ru-RU" w:eastAsia="en-US" w:bidi="ar-SA"/>
      </w:rPr>
    </w:lvl>
    <w:lvl w:ilvl="2" w:tplc="78F490EA">
      <w:numFmt w:val="bullet"/>
      <w:lvlText w:val="•"/>
      <w:lvlJc w:val="left"/>
      <w:pPr>
        <w:ind w:left="3531" w:hanging="231"/>
      </w:pPr>
      <w:rPr>
        <w:rFonts w:hint="default"/>
        <w:lang w:val="ru-RU" w:eastAsia="en-US" w:bidi="ar-SA"/>
      </w:rPr>
    </w:lvl>
    <w:lvl w:ilvl="3" w:tplc="011CE036">
      <w:numFmt w:val="bullet"/>
      <w:lvlText w:val="•"/>
      <w:lvlJc w:val="left"/>
      <w:pPr>
        <w:ind w:left="4537" w:hanging="231"/>
      </w:pPr>
      <w:rPr>
        <w:rFonts w:hint="default"/>
        <w:lang w:val="ru-RU" w:eastAsia="en-US" w:bidi="ar-SA"/>
      </w:rPr>
    </w:lvl>
    <w:lvl w:ilvl="4" w:tplc="39E8D400">
      <w:numFmt w:val="bullet"/>
      <w:lvlText w:val="•"/>
      <w:lvlJc w:val="left"/>
      <w:pPr>
        <w:ind w:left="5543" w:hanging="231"/>
      </w:pPr>
      <w:rPr>
        <w:rFonts w:hint="default"/>
        <w:lang w:val="ru-RU" w:eastAsia="en-US" w:bidi="ar-SA"/>
      </w:rPr>
    </w:lvl>
    <w:lvl w:ilvl="5" w:tplc="A9466E98">
      <w:numFmt w:val="bullet"/>
      <w:lvlText w:val="•"/>
      <w:lvlJc w:val="left"/>
      <w:pPr>
        <w:ind w:left="6549" w:hanging="231"/>
      </w:pPr>
      <w:rPr>
        <w:rFonts w:hint="default"/>
        <w:lang w:val="ru-RU" w:eastAsia="en-US" w:bidi="ar-SA"/>
      </w:rPr>
    </w:lvl>
    <w:lvl w:ilvl="6" w:tplc="4AA871EA">
      <w:numFmt w:val="bullet"/>
      <w:lvlText w:val="•"/>
      <w:lvlJc w:val="left"/>
      <w:pPr>
        <w:ind w:left="7555" w:hanging="231"/>
      </w:pPr>
      <w:rPr>
        <w:rFonts w:hint="default"/>
        <w:lang w:val="ru-RU" w:eastAsia="en-US" w:bidi="ar-SA"/>
      </w:rPr>
    </w:lvl>
    <w:lvl w:ilvl="7" w:tplc="93B04BDC">
      <w:numFmt w:val="bullet"/>
      <w:lvlText w:val="•"/>
      <w:lvlJc w:val="left"/>
      <w:pPr>
        <w:ind w:left="8561" w:hanging="231"/>
      </w:pPr>
      <w:rPr>
        <w:rFonts w:hint="default"/>
        <w:lang w:val="ru-RU" w:eastAsia="en-US" w:bidi="ar-SA"/>
      </w:rPr>
    </w:lvl>
    <w:lvl w:ilvl="8" w:tplc="985A3CFC">
      <w:numFmt w:val="bullet"/>
      <w:lvlText w:val="•"/>
      <w:lvlJc w:val="left"/>
      <w:pPr>
        <w:ind w:left="9567" w:hanging="231"/>
      </w:pPr>
      <w:rPr>
        <w:rFonts w:hint="default"/>
        <w:lang w:val="ru-RU" w:eastAsia="en-US" w:bidi="ar-SA"/>
      </w:rPr>
    </w:lvl>
  </w:abstractNum>
  <w:abstractNum w:abstractNumId="34" w15:restartNumberingAfterBreak="0">
    <w:nsid w:val="54AF1093"/>
    <w:multiLevelType w:val="hybridMultilevel"/>
    <w:tmpl w:val="59A212FA"/>
    <w:lvl w:ilvl="0" w:tplc="663688FA">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66C42BAD"/>
    <w:multiLevelType w:val="hybridMultilevel"/>
    <w:tmpl w:val="AE0EDB40"/>
    <w:lvl w:ilvl="0" w:tplc="C11CFAC8">
      <w:numFmt w:val="bullet"/>
      <w:lvlText w:val="-"/>
      <w:lvlJc w:val="left"/>
      <w:pPr>
        <w:ind w:left="1519" w:hanging="193"/>
      </w:pPr>
      <w:rPr>
        <w:rFonts w:hint="default"/>
        <w:w w:val="99"/>
        <w:lang w:val="ru-RU" w:eastAsia="en-US" w:bidi="ar-SA"/>
      </w:rPr>
    </w:lvl>
    <w:lvl w:ilvl="1" w:tplc="5B809072">
      <w:numFmt w:val="bullet"/>
      <w:lvlText w:val="•"/>
      <w:lvlJc w:val="left"/>
      <w:pPr>
        <w:ind w:left="2525" w:hanging="193"/>
      </w:pPr>
      <w:rPr>
        <w:rFonts w:hint="default"/>
        <w:lang w:val="ru-RU" w:eastAsia="en-US" w:bidi="ar-SA"/>
      </w:rPr>
    </w:lvl>
    <w:lvl w:ilvl="2" w:tplc="CDAE1770">
      <w:numFmt w:val="bullet"/>
      <w:lvlText w:val="•"/>
      <w:lvlJc w:val="left"/>
      <w:pPr>
        <w:ind w:left="3531" w:hanging="193"/>
      </w:pPr>
      <w:rPr>
        <w:rFonts w:hint="default"/>
        <w:lang w:val="ru-RU" w:eastAsia="en-US" w:bidi="ar-SA"/>
      </w:rPr>
    </w:lvl>
    <w:lvl w:ilvl="3" w:tplc="9006A1D0">
      <w:numFmt w:val="bullet"/>
      <w:lvlText w:val="•"/>
      <w:lvlJc w:val="left"/>
      <w:pPr>
        <w:ind w:left="4537" w:hanging="193"/>
      </w:pPr>
      <w:rPr>
        <w:rFonts w:hint="default"/>
        <w:lang w:val="ru-RU" w:eastAsia="en-US" w:bidi="ar-SA"/>
      </w:rPr>
    </w:lvl>
    <w:lvl w:ilvl="4" w:tplc="258E3B44">
      <w:numFmt w:val="bullet"/>
      <w:lvlText w:val="•"/>
      <w:lvlJc w:val="left"/>
      <w:pPr>
        <w:ind w:left="5543" w:hanging="193"/>
      </w:pPr>
      <w:rPr>
        <w:rFonts w:hint="default"/>
        <w:lang w:val="ru-RU" w:eastAsia="en-US" w:bidi="ar-SA"/>
      </w:rPr>
    </w:lvl>
    <w:lvl w:ilvl="5" w:tplc="EF66A514">
      <w:numFmt w:val="bullet"/>
      <w:lvlText w:val="•"/>
      <w:lvlJc w:val="left"/>
      <w:pPr>
        <w:ind w:left="6549" w:hanging="193"/>
      </w:pPr>
      <w:rPr>
        <w:rFonts w:hint="default"/>
        <w:lang w:val="ru-RU" w:eastAsia="en-US" w:bidi="ar-SA"/>
      </w:rPr>
    </w:lvl>
    <w:lvl w:ilvl="6" w:tplc="872AC3B2">
      <w:numFmt w:val="bullet"/>
      <w:lvlText w:val="•"/>
      <w:lvlJc w:val="left"/>
      <w:pPr>
        <w:ind w:left="7555" w:hanging="193"/>
      </w:pPr>
      <w:rPr>
        <w:rFonts w:hint="default"/>
        <w:lang w:val="ru-RU" w:eastAsia="en-US" w:bidi="ar-SA"/>
      </w:rPr>
    </w:lvl>
    <w:lvl w:ilvl="7" w:tplc="F61052A4">
      <w:numFmt w:val="bullet"/>
      <w:lvlText w:val="•"/>
      <w:lvlJc w:val="left"/>
      <w:pPr>
        <w:ind w:left="8561" w:hanging="193"/>
      </w:pPr>
      <w:rPr>
        <w:rFonts w:hint="default"/>
        <w:lang w:val="ru-RU" w:eastAsia="en-US" w:bidi="ar-SA"/>
      </w:rPr>
    </w:lvl>
    <w:lvl w:ilvl="8" w:tplc="C464C756">
      <w:numFmt w:val="bullet"/>
      <w:lvlText w:val="•"/>
      <w:lvlJc w:val="left"/>
      <w:pPr>
        <w:ind w:left="9567" w:hanging="193"/>
      </w:pPr>
      <w:rPr>
        <w:rFonts w:hint="default"/>
        <w:lang w:val="ru-RU" w:eastAsia="en-US" w:bidi="ar-SA"/>
      </w:rPr>
    </w:lvl>
  </w:abstractNum>
  <w:abstractNum w:abstractNumId="36" w15:restartNumberingAfterBreak="0">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6427C"/>
    <w:multiLevelType w:val="hybridMultilevel"/>
    <w:tmpl w:val="9C22370E"/>
    <w:lvl w:ilvl="0" w:tplc="6006586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AD60DD8">
      <w:start w:val="1"/>
      <w:numFmt w:val="lowerLetter"/>
      <w:lvlText w:val="%2"/>
      <w:lvlJc w:val="left"/>
      <w:pPr>
        <w:ind w:left="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403A68">
      <w:start w:val="1"/>
      <w:numFmt w:val="decimal"/>
      <w:lvlRestart w:val="0"/>
      <w:lvlText w:val="%3."/>
      <w:lvlJc w:val="left"/>
      <w:pPr>
        <w:ind w:left="4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4E6026">
      <w:start w:val="1"/>
      <w:numFmt w:val="decimal"/>
      <w:lvlText w:val="%4"/>
      <w:lvlJc w:val="left"/>
      <w:pPr>
        <w:ind w:left="1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6EC6922">
      <w:start w:val="1"/>
      <w:numFmt w:val="lowerLetter"/>
      <w:lvlText w:val="%5"/>
      <w:lvlJc w:val="left"/>
      <w:pPr>
        <w:ind w:left="2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C2B408">
      <w:start w:val="1"/>
      <w:numFmt w:val="lowerRoman"/>
      <w:lvlText w:val="%6"/>
      <w:lvlJc w:val="left"/>
      <w:pPr>
        <w:ind w:left="2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7ADDF6">
      <w:start w:val="1"/>
      <w:numFmt w:val="decimal"/>
      <w:lvlText w:val="%7"/>
      <w:lvlJc w:val="left"/>
      <w:pPr>
        <w:ind w:left="3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6E84A2">
      <w:start w:val="1"/>
      <w:numFmt w:val="lowerLetter"/>
      <w:lvlText w:val="%8"/>
      <w:lvlJc w:val="left"/>
      <w:pPr>
        <w:ind w:left="4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468CE0">
      <w:start w:val="1"/>
      <w:numFmt w:val="lowerRoman"/>
      <w:lvlText w:val="%9"/>
      <w:lvlJc w:val="left"/>
      <w:pPr>
        <w:ind w:left="5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FB716E0"/>
    <w:multiLevelType w:val="hybridMultilevel"/>
    <w:tmpl w:val="FAE0EE40"/>
    <w:lvl w:ilvl="0" w:tplc="B54CA950">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9" w15:restartNumberingAfterBreak="0">
    <w:nsid w:val="73E7381E"/>
    <w:multiLevelType w:val="hybridMultilevel"/>
    <w:tmpl w:val="4FCEFFDC"/>
    <w:lvl w:ilvl="0" w:tplc="3D008FC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4B005DA">
      <w:start w:val="1"/>
      <w:numFmt w:val="bullet"/>
      <w:lvlText w:val="o"/>
      <w:lvlJc w:val="left"/>
      <w:pPr>
        <w:ind w:left="5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2DCD104">
      <w:start w:val="1"/>
      <w:numFmt w:val="bullet"/>
      <w:lvlRestart w:val="0"/>
      <w:lvlText w:val="•"/>
      <w:lvlJc w:val="left"/>
      <w:pPr>
        <w:ind w:left="11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5AC5E8E">
      <w:start w:val="1"/>
      <w:numFmt w:val="bullet"/>
      <w:lvlText w:val="•"/>
      <w:lvlJc w:val="left"/>
      <w:pPr>
        <w:ind w:left="19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B12F6BA">
      <w:start w:val="1"/>
      <w:numFmt w:val="bullet"/>
      <w:lvlText w:val="o"/>
      <w:lvlJc w:val="left"/>
      <w:pPr>
        <w:ind w:left="27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12CE196">
      <w:start w:val="1"/>
      <w:numFmt w:val="bullet"/>
      <w:lvlText w:val="▪"/>
      <w:lvlJc w:val="left"/>
      <w:pPr>
        <w:ind w:left="34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346D49A">
      <w:start w:val="1"/>
      <w:numFmt w:val="bullet"/>
      <w:lvlText w:val="•"/>
      <w:lvlJc w:val="left"/>
      <w:pPr>
        <w:ind w:left="41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66BDF8">
      <w:start w:val="1"/>
      <w:numFmt w:val="bullet"/>
      <w:lvlText w:val="o"/>
      <w:lvlJc w:val="left"/>
      <w:pPr>
        <w:ind w:left="48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4E9832">
      <w:start w:val="1"/>
      <w:numFmt w:val="bullet"/>
      <w:lvlText w:val="▪"/>
      <w:lvlJc w:val="left"/>
      <w:pPr>
        <w:ind w:left="5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41" w15:restartNumberingAfterBreak="0">
    <w:nsid w:val="78A76E48"/>
    <w:multiLevelType w:val="hybridMultilevel"/>
    <w:tmpl w:val="2DB01A2E"/>
    <w:lvl w:ilvl="0" w:tplc="A95CB31C">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F06295EE">
      <w:numFmt w:val="bullet"/>
      <w:lvlText w:val="•"/>
      <w:lvlJc w:val="left"/>
      <w:pPr>
        <w:ind w:left="1264" w:hanging="181"/>
      </w:pPr>
      <w:rPr>
        <w:rFonts w:hint="default"/>
        <w:lang w:val="ru-RU" w:eastAsia="en-US" w:bidi="ar-SA"/>
      </w:rPr>
    </w:lvl>
    <w:lvl w:ilvl="2" w:tplc="65A61BD4">
      <w:numFmt w:val="bullet"/>
      <w:lvlText w:val="•"/>
      <w:lvlJc w:val="left"/>
      <w:pPr>
        <w:ind w:left="2309" w:hanging="181"/>
      </w:pPr>
      <w:rPr>
        <w:rFonts w:hint="default"/>
        <w:lang w:val="ru-RU" w:eastAsia="en-US" w:bidi="ar-SA"/>
      </w:rPr>
    </w:lvl>
    <w:lvl w:ilvl="3" w:tplc="15E422C2">
      <w:numFmt w:val="bullet"/>
      <w:lvlText w:val="•"/>
      <w:lvlJc w:val="left"/>
      <w:pPr>
        <w:ind w:left="3353" w:hanging="181"/>
      </w:pPr>
      <w:rPr>
        <w:rFonts w:hint="default"/>
        <w:lang w:val="ru-RU" w:eastAsia="en-US" w:bidi="ar-SA"/>
      </w:rPr>
    </w:lvl>
    <w:lvl w:ilvl="4" w:tplc="B1989864">
      <w:numFmt w:val="bullet"/>
      <w:lvlText w:val="•"/>
      <w:lvlJc w:val="left"/>
      <w:pPr>
        <w:ind w:left="4398" w:hanging="181"/>
      </w:pPr>
      <w:rPr>
        <w:rFonts w:hint="default"/>
        <w:lang w:val="ru-RU" w:eastAsia="en-US" w:bidi="ar-SA"/>
      </w:rPr>
    </w:lvl>
    <w:lvl w:ilvl="5" w:tplc="B6A68CC8">
      <w:numFmt w:val="bullet"/>
      <w:lvlText w:val="•"/>
      <w:lvlJc w:val="left"/>
      <w:pPr>
        <w:ind w:left="5443" w:hanging="181"/>
      </w:pPr>
      <w:rPr>
        <w:rFonts w:hint="default"/>
        <w:lang w:val="ru-RU" w:eastAsia="en-US" w:bidi="ar-SA"/>
      </w:rPr>
    </w:lvl>
    <w:lvl w:ilvl="6" w:tplc="5C6AE00A">
      <w:numFmt w:val="bullet"/>
      <w:lvlText w:val="•"/>
      <w:lvlJc w:val="left"/>
      <w:pPr>
        <w:ind w:left="6487" w:hanging="181"/>
      </w:pPr>
      <w:rPr>
        <w:rFonts w:hint="default"/>
        <w:lang w:val="ru-RU" w:eastAsia="en-US" w:bidi="ar-SA"/>
      </w:rPr>
    </w:lvl>
    <w:lvl w:ilvl="7" w:tplc="85327138">
      <w:numFmt w:val="bullet"/>
      <w:lvlText w:val="•"/>
      <w:lvlJc w:val="left"/>
      <w:pPr>
        <w:ind w:left="7532" w:hanging="181"/>
      </w:pPr>
      <w:rPr>
        <w:rFonts w:hint="default"/>
        <w:lang w:val="ru-RU" w:eastAsia="en-US" w:bidi="ar-SA"/>
      </w:rPr>
    </w:lvl>
    <w:lvl w:ilvl="8" w:tplc="006683A4">
      <w:numFmt w:val="bullet"/>
      <w:lvlText w:val="•"/>
      <w:lvlJc w:val="left"/>
      <w:pPr>
        <w:ind w:left="8577" w:hanging="181"/>
      </w:pPr>
      <w:rPr>
        <w:rFonts w:hint="default"/>
        <w:lang w:val="ru-RU" w:eastAsia="en-US" w:bidi="ar-SA"/>
      </w:rPr>
    </w:lvl>
  </w:abstractNum>
  <w:abstractNum w:abstractNumId="42" w15:restartNumberingAfterBreak="0">
    <w:nsid w:val="78B86CAF"/>
    <w:multiLevelType w:val="hybridMultilevel"/>
    <w:tmpl w:val="8502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11035"/>
    <w:multiLevelType w:val="hybridMultilevel"/>
    <w:tmpl w:val="28F6F1A8"/>
    <w:lvl w:ilvl="0" w:tplc="507CF910">
      <w:start w:val="1"/>
      <w:numFmt w:val="bullet"/>
      <w:lvlText w:val=""/>
      <w:lvlJc w:val="left"/>
      <w:pPr>
        <w:ind w:left="753" w:hanging="360"/>
      </w:pPr>
      <w:rPr>
        <w:rFonts w:ascii="Symbol" w:hAnsi="Symbol" w:hint="default"/>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33"/>
  </w:num>
  <w:num w:numId="2">
    <w:abstractNumId w:val="30"/>
  </w:num>
  <w:num w:numId="3">
    <w:abstractNumId w:val="35"/>
  </w:num>
  <w:num w:numId="4">
    <w:abstractNumId w:val="20"/>
  </w:num>
  <w:num w:numId="5">
    <w:abstractNumId w:val="41"/>
  </w:num>
  <w:num w:numId="6">
    <w:abstractNumId w:val="40"/>
  </w:num>
  <w:num w:numId="7">
    <w:abstractNumId w:val="15"/>
  </w:num>
  <w:num w:numId="8">
    <w:abstractNumId w:val="11"/>
  </w:num>
  <w:num w:numId="9">
    <w:abstractNumId w:val="16"/>
  </w:num>
  <w:num w:numId="10">
    <w:abstractNumId w:val="37"/>
  </w:num>
  <w:num w:numId="11">
    <w:abstractNumId w:val="39"/>
  </w:num>
  <w:num w:numId="12">
    <w:abstractNumId w:val="8"/>
  </w:num>
  <w:num w:numId="13">
    <w:abstractNumId w:val="4"/>
  </w:num>
  <w:num w:numId="14">
    <w:abstractNumId w:val="42"/>
  </w:num>
  <w:num w:numId="15">
    <w:abstractNumId w:val="26"/>
  </w:num>
  <w:num w:numId="16">
    <w:abstractNumId w:val="18"/>
  </w:num>
  <w:num w:numId="17">
    <w:abstractNumId w:val="0"/>
  </w:num>
  <w:num w:numId="18">
    <w:abstractNumId w:val="1"/>
  </w:num>
  <w:num w:numId="19">
    <w:abstractNumId w:val="22"/>
  </w:num>
  <w:num w:numId="20">
    <w:abstractNumId w:val="3"/>
  </w:num>
  <w:num w:numId="21">
    <w:abstractNumId w:val="9"/>
  </w:num>
  <w:num w:numId="22">
    <w:abstractNumId w:val="38"/>
  </w:num>
  <w:num w:numId="23">
    <w:abstractNumId w:val="21"/>
  </w:num>
  <w:num w:numId="24">
    <w:abstractNumId w:val="10"/>
  </w:num>
  <w:num w:numId="25">
    <w:abstractNumId w:val="44"/>
  </w:num>
  <w:num w:numId="26">
    <w:abstractNumId w:val="5"/>
  </w:num>
  <w:num w:numId="27">
    <w:abstractNumId w:val="31"/>
  </w:num>
  <w:num w:numId="28">
    <w:abstractNumId w:val="34"/>
  </w:num>
  <w:num w:numId="2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 w:numId="33">
    <w:abstractNumId w:val="6"/>
  </w:num>
  <w:num w:numId="34">
    <w:abstractNumId w:val="13"/>
  </w:num>
  <w:num w:numId="35">
    <w:abstractNumId w:val="43"/>
  </w:num>
  <w:num w:numId="36">
    <w:abstractNumId w:val="25"/>
  </w:num>
  <w:num w:numId="37">
    <w:abstractNumId w:val="36"/>
  </w:num>
  <w:num w:numId="38">
    <w:abstractNumId w:val="27"/>
  </w:num>
  <w:num w:numId="39">
    <w:abstractNumId w:val="24"/>
  </w:num>
  <w:num w:numId="40">
    <w:abstractNumId w:val="7"/>
  </w:num>
  <w:num w:numId="41">
    <w:abstractNumId w:val="23"/>
  </w:num>
  <w:num w:numId="42">
    <w:abstractNumId w:val="12"/>
  </w:num>
  <w:num w:numId="43">
    <w:abstractNumId w:val="32"/>
  </w:num>
  <w:num w:numId="44">
    <w:abstractNumId w:val="17"/>
  </w:num>
  <w:num w:numId="45">
    <w:abstractNumId w:val="2"/>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B"/>
    <w:rsid w:val="000011DC"/>
    <w:rsid w:val="00006939"/>
    <w:rsid w:val="000202E3"/>
    <w:rsid w:val="00020953"/>
    <w:rsid w:val="00022466"/>
    <w:rsid w:val="00026200"/>
    <w:rsid w:val="000358BC"/>
    <w:rsid w:val="00035CDF"/>
    <w:rsid w:val="00044825"/>
    <w:rsid w:val="00045DC7"/>
    <w:rsid w:val="00056C8C"/>
    <w:rsid w:val="00070736"/>
    <w:rsid w:val="00070BC4"/>
    <w:rsid w:val="0007680B"/>
    <w:rsid w:val="00083E7B"/>
    <w:rsid w:val="00090882"/>
    <w:rsid w:val="00092D09"/>
    <w:rsid w:val="00093468"/>
    <w:rsid w:val="0009584F"/>
    <w:rsid w:val="000A209B"/>
    <w:rsid w:val="000A7737"/>
    <w:rsid w:val="000B322D"/>
    <w:rsid w:val="000B3A59"/>
    <w:rsid w:val="000B426A"/>
    <w:rsid w:val="000C6643"/>
    <w:rsid w:val="000E24C7"/>
    <w:rsid w:val="000E4FA4"/>
    <w:rsid w:val="000F0C81"/>
    <w:rsid w:val="000F45A3"/>
    <w:rsid w:val="00100C61"/>
    <w:rsid w:val="00100FF4"/>
    <w:rsid w:val="001073B0"/>
    <w:rsid w:val="00107877"/>
    <w:rsid w:val="00111276"/>
    <w:rsid w:val="00112D35"/>
    <w:rsid w:val="00120222"/>
    <w:rsid w:val="00123053"/>
    <w:rsid w:val="00125430"/>
    <w:rsid w:val="001319F0"/>
    <w:rsid w:val="0013363C"/>
    <w:rsid w:val="00134658"/>
    <w:rsid w:val="00141B56"/>
    <w:rsid w:val="0015318B"/>
    <w:rsid w:val="00156DD1"/>
    <w:rsid w:val="00162219"/>
    <w:rsid w:val="00163034"/>
    <w:rsid w:val="001666DB"/>
    <w:rsid w:val="00170EE9"/>
    <w:rsid w:val="00171F5C"/>
    <w:rsid w:val="00172C38"/>
    <w:rsid w:val="00175D50"/>
    <w:rsid w:val="00183A33"/>
    <w:rsid w:val="00190842"/>
    <w:rsid w:val="00190BB1"/>
    <w:rsid w:val="00192005"/>
    <w:rsid w:val="00192ADE"/>
    <w:rsid w:val="00196617"/>
    <w:rsid w:val="00197B54"/>
    <w:rsid w:val="001A0464"/>
    <w:rsid w:val="001B049B"/>
    <w:rsid w:val="001C2386"/>
    <w:rsid w:val="001C42AB"/>
    <w:rsid w:val="001C42CA"/>
    <w:rsid w:val="001C56CD"/>
    <w:rsid w:val="001C5CDB"/>
    <w:rsid w:val="001C6EB1"/>
    <w:rsid w:val="001D3DE7"/>
    <w:rsid w:val="001D5098"/>
    <w:rsid w:val="001D6182"/>
    <w:rsid w:val="001E0437"/>
    <w:rsid w:val="001E4793"/>
    <w:rsid w:val="001E6748"/>
    <w:rsid w:val="001E7933"/>
    <w:rsid w:val="001F1868"/>
    <w:rsid w:val="001F4B95"/>
    <w:rsid w:val="001F644E"/>
    <w:rsid w:val="001F7242"/>
    <w:rsid w:val="00200C37"/>
    <w:rsid w:val="002059D3"/>
    <w:rsid w:val="002108C0"/>
    <w:rsid w:val="00213211"/>
    <w:rsid w:val="00214750"/>
    <w:rsid w:val="002206B9"/>
    <w:rsid w:val="0022244C"/>
    <w:rsid w:val="002234A4"/>
    <w:rsid w:val="002234D7"/>
    <w:rsid w:val="00224019"/>
    <w:rsid w:val="002244DB"/>
    <w:rsid w:val="0023798B"/>
    <w:rsid w:val="00244D56"/>
    <w:rsid w:val="00252692"/>
    <w:rsid w:val="00253F19"/>
    <w:rsid w:val="00255FEA"/>
    <w:rsid w:val="002632E9"/>
    <w:rsid w:val="00265356"/>
    <w:rsid w:val="00270BAD"/>
    <w:rsid w:val="00271C43"/>
    <w:rsid w:val="00272942"/>
    <w:rsid w:val="00275A41"/>
    <w:rsid w:val="002770C8"/>
    <w:rsid w:val="00284B66"/>
    <w:rsid w:val="00284F42"/>
    <w:rsid w:val="00293D4D"/>
    <w:rsid w:val="0029472A"/>
    <w:rsid w:val="002A1B42"/>
    <w:rsid w:val="002B0492"/>
    <w:rsid w:val="002B1B31"/>
    <w:rsid w:val="002B260D"/>
    <w:rsid w:val="002B37ED"/>
    <w:rsid w:val="002C4C58"/>
    <w:rsid w:val="002C5937"/>
    <w:rsid w:val="002D1F85"/>
    <w:rsid w:val="002F2EFB"/>
    <w:rsid w:val="002F36B3"/>
    <w:rsid w:val="002F3B5E"/>
    <w:rsid w:val="002F7FBA"/>
    <w:rsid w:val="00300552"/>
    <w:rsid w:val="003071C4"/>
    <w:rsid w:val="00311445"/>
    <w:rsid w:val="00320DF3"/>
    <w:rsid w:val="00320ED4"/>
    <w:rsid w:val="00322911"/>
    <w:rsid w:val="00333C5A"/>
    <w:rsid w:val="00335CF5"/>
    <w:rsid w:val="003409B9"/>
    <w:rsid w:val="00343253"/>
    <w:rsid w:val="003512CE"/>
    <w:rsid w:val="00361359"/>
    <w:rsid w:val="00372E29"/>
    <w:rsid w:val="00373653"/>
    <w:rsid w:val="003B6263"/>
    <w:rsid w:val="003C1017"/>
    <w:rsid w:val="003C3868"/>
    <w:rsid w:val="003C6E1E"/>
    <w:rsid w:val="003E1617"/>
    <w:rsid w:val="003F2374"/>
    <w:rsid w:val="003F31F1"/>
    <w:rsid w:val="003F41FC"/>
    <w:rsid w:val="003F57A2"/>
    <w:rsid w:val="003F74CB"/>
    <w:rsid w:val="00403DC3"/>
    <w:rsid w:val="0040776C"/>
    <w:rsid w:val="00412603"/>
    <w:rsid w:val="004154E2"/>
    <w:rsid w:val="00415BAF"/>
    <w:rsid w:val="00424F62"/>
    <w:rsid w:val="00430328"/>
    <w:rsid w:val="00433B1B"/>
    <w:rsid w:val="00437324"/>
    <w:rsid w:val="00440F0C"/>
    <w:rsid w:val="004444D9"/>
    <w:rsid w:val="00444624"/>
    <w:rsid w:val="004518FA"/>
    <w:rsid w:val="00455902"/>
    <w:rsid w:val="00456500"/>
    <w:rsid w:val="00457F21"/>
    <w:rsid w:val="00461DE7"/>
    <w:rsid w:val="00464468"/>
    <w:rsid w:val="00465A4F"/>
    <w:rsid w:val="00466909"/>
    <w:rsid w:val="00470520"/>
    <w:rsid w:val="00470A43"/>
    <w:rsid w:val="004713A3"/>
    <w:rsid w:val="00471DD7"/>
    <w:rsid w:val="00473E50"/>
    <w:rsid w:val="004760F8"/>
    <w:rsid w:val="00477441"/>
    <w:rsid w:val="004777CA"/>
    <w:rsid w:val="00482066"/>
    <w:rsid w:val="00482B4C"/>
    <w:rsid w:val="00483730"/>
    <w:rsid w:val="00484AF5"/>
    <w:rsid w:val="0049198F"/>
    <w:rsid w:val="004A24C1"/>
    <w:rsid w:val="004A4D32"/>
    <w:rsid w:val="004A5618"/>
    <w:rsid w:val="004A5F75"/>
    <w:rsid w:val="004B0AC2"/>
    <w:rsid w:val="004B307B"/>
    <w:rsid w:val="004C166D"/>
    <w:rsid w:val="004C1899"/>
    <w:rsid w:val="004C3B9D"/>
    <w:rsid w:val="004C5B6A"/>
    <w:rsid w:val="004D29EF"/>
    <w:rsid w:val="004D7740"/>
    <w:rsid w:val="004E0679"/>
    <w:rsid w:val="004E45D5"/>
    <w:rsid w:val="004E59E1"/>
    <w:rsid w:val="004E70D8"/>
    <w:rsid w:val="00511308"/>
    <w:rsid w:val="005159FC"/>
    <w:rsid w:val="00521413"/>
    <w:rsid w:val="005216D0"/>
    <w:rsid w:val="00523BD8"/>
    <w:rsid w:val="0052771E"/>
    <w:rsid w:val="0053490A"/>
    <w:rsid w:val="00534C88"/>
    <w:rsid w:val="005447D9"/>
    <w:rsid w:val="00544BB7"/>
    <w:rsid w:val="00556534"/>
    <w:rsid w:val="00557CBB"/>
    <w:rsid w:val="00563CE0"/>
    <w:rsid w:val="005652A4"/>
    <w:rsid w:val="005656C0"/>
    <w:rsid w:val="00565866"/>
    <w:rsid w:val="00575670"/>
    <w:rsid w:val="00580781"/>
    <w:rsid w:val="00580F33"/>
    <w:rsid w:val="00581ED6"/>
    <w:rsid w:val="00596D93"/>
    <w:rsid w:val="005B5840"/>
    <w:rsid w:val="005B695F"/>
    <w:rsid w:val="005C0550"/>
    <w:rsid w:val="005C4088"/>
    <w:rsid w:val="005C53DE"/>
    <w:rsid w:val="005C7781"/>
    <w:rsid w:val="005C7D5A"/>
    <w:rsid w:val="005D457F"/>
    <w:rsid w:val="005D6D09"/>
    <w:rsid w:val="005E17EC"/>
    <w:rsid w:val="005E2510"/>
    <w:rsid w:val="005E797B"/>
    <w:rsid w:val="0060165E"/>
    <w:rsid w:val="00617A02"/>
    <w:rsid w:val="00620566"/>
    <w:rsid w:val="0062409B"/>
    <w:rsid w:val="00624869"/>
    <w:rsid w:val="00636F2D"/>
    <w:rsid w:val="00637A38"/>
    <w:rsid w:val="00637CC4"/>
    <w:rsid w:val="00643452"/>
    <w:rsid w:val="00644364"/>
    <w:rsid w:val="006505EB"/>
    <w:rsid w:val="0065521F"/>
    <w:rsid w:val="006559D4"/>
    <w:rsid w:val="006572FC"/>
    <w:rsid w:val="00677C16"/>
    <w:rsid w:val="00682072"/>
    <w:rsid w:val="00682685"/>
    <w:rsid w:val="00694410"/>
    <w:rsid w:val="006A287A"/>
    <w:rsid w:val="006A3214"/>
    <w:rsid w:val="006B11C1"/>
    <w:rsid w:val="006B345B"/>
    <w:rsid w:val="006C1723"/>
    <w:rsid w:val="006C267F"/>
    <w:rsid w:val="006D0378"/>
    <w:rsid w:val="006E2F52"/>
    <w:rsid w:val="006F6FBE"/>
    <w:rsid w:val="00706510"/>
    <w:rsid w:val="007110BB"/>
    <w:rsid w:val="007273E9"/>
    <w:rsid w:val="0072745E"/>
    <w:rsid w:val="00730471"/>
    <w:rsid w:val="0073072A"/>
    <w:rsid w:val="00731F33"/>
    <w:rsid w:val="00744660"/>
    <w:rsid w:val="007545DD"/>
    <w:rsid w:val="00754FFE"/>
    <w:rsid w:val="00761581"/>
    <w:rsid w:val="00763F1C"/>
    <w:rsid w:val="00766242"/>
    <w:rsid w:val="007674C7"/>
    <w:rsid w:val="00767798"/>
    <w:rsid w:val="0077070B"/>
    <w:rsid w:val="00776AFE"/>
    <w:rsid w:val="00783647"/>
    <w:rsid w:val="00786DF8"/>
    <w:rsid w:val="007A30D9"/>
    <w:rsid w:val="007A4DE4"/>
    <w:rsid w:val="007A5728"/>
    <w:rsid w:val="007A5AD4"/>
    <w:rsid w:val="007A7EC2"/>
    <w:rsid w:val="007B12D3"/>
    <w:rsid w:val="007B451E"/>
    <w:rsid w:val="007B4DFF"/>
    <w:rsid w:val="007B59FE"/>
    <w:rsid w:val="007C337C"/>
    <w:rsid w:val="007C3BC8"/>
    <w:rsid w:val="007D41F3"/>
    <w:rsid w:val="007E0847"/>
    <w:rsid w:val="007F3FB9"/>
    <w:rsid w:val="00800FEE"/>
    <w:rsid w:val="00805623"/>
    <w:rsid w:val="00813D0C"/>
    <w:rsid w:val="008142D7"/>
    <w:rsid w:val="0081485D"/>
    <w:rsid w:val="00837DFC"/>
    <w:rsid w:val="00840FD6"/>
    <w:rsid w:val="00841D47"/>
    <w:rsid w:val="00843F04"/>
    <w:rsid w:val="00854AB8"/>
    <w:rsid w:val="0086346B"/>
    <w:rsid w:val="00865B4A"/>
    <w:rsid w:val="00866244"/>
    <w:rsid w:val="00867163"/>
    <w:rsid w:val="008778AB"/>
    <w:rsid w:val="00884BD6"/>
    <w:rsid w:val="00885657"/>
    <w:rsid w:val="00885A31"/>
    <w:rsid w:val="008876B7"/>
    <w:rsid w:val="0089230E"/>
    <w:rsid w:val="00892F06"/>
    <w:rsid w:val="008953B0"/>
    <w:rsid w:val="0089756B"/>
    <w:rsid w:val="008A2ABC"/>
    <w:rsid w:val="008A671B"/>
    <w:rsid w:val="008A6959"/>
    <w:rsid w:val="008B16ED"/>
    <w:rsid w:val="008C12E4"/>
    <w:rsid w:val="008D0CA8"/>
    <w:rsid w:val="008D6399"/>
    <w:rsid w:val="008D6F8A"/>
    <w:rsid w:val="008E5799"/>
    <w:rsid w:val="008F1E3C"/>
    <w:rsid w:val="008F7839"/>
    <w:rsid w:val="00901319"/>
    <w:rsid w:val="0090423C"/>
    <w:rsid w:val="009204B0"/>
    <w:rsid w:val="009212F8"/>
    <w:rsid w:val="00922295"/>
    <w:rsid w:val="00924470"/>
    <w:rsid w:val="00932C34"/>
    <w:rsid w:val="00934ECE"/>
    <w:rsid w:val="00937336"/>
    <w:rsid w:val="0094409D"/>
    <w:rsid w:val="00953DDD"/>
    <w:rsid w:val="009571F5"/>
    <w:rsid w:val="00957AF1"/>
    <w:rsid w:val="00961518"/>
    <w:rsid w:val="00973B03"/>
    <w:rsid w:val="00984353"/>
    <w:rsid w:val="00987333"/>
    <w:rsid w:val="0099617D"/>
    <w:rsid w:val="009979A9"/>
    <w:rsid w:val="009A14A4"/>
    <w:rsid w:val="009A2038"/>
    <w:rsid w:val="009A27C9"/>
    <w:rsid w:val="009A3522"/>
    <w:rsid w:val="009A3B63"/>
    <w:rsid w:val="009A62A6"/>
    <w:rsid w:val="009A7DFE"/>
    <w:rsid w:val="009B0C55"/>
    <w:rsid w:val="009B430D"/>
    <w:rsid w:val="009C041E"/>
    <w:rsid w:val="009C2B45"/>
    <w:rsid w:val="009C4342"/>
    <w:rsid w:val="009C7EE7"/>
    <w:rsid w:val="009E04B6"/>
    <w:rsid w:val="009E1650"/>
    <w:rsid w:val="009E752C"/>
    <w:rsid w:val="009F5CBE"/>
    <w:rsid w:val="00A0041B"/>
    <w:rsid w:val="00A0176A"/>
    <w:rsid w:val="00A0328C"/>
    <w:rsid w:val="00A03A9F"/>
    <w:rsid w:val="00A0443C"/>
    <w:rsid w:val="00A11E28"/>
    <w:rsid w:val="00A1644C"/>
    <w:rsid w:val="00A16DA3"/>
    <w:rsid w:val="00A24639"/>
    <w:rsid w:val="00A25677"/>
    <w:rsid w:val="00A410E6"/>
    <w:rsid w:val="00A52F80"/>
    <w:rsid w:val="00A54422"/>
    <w:rsid w:val="00A54CA2"/>
    <w:rsid w:val="00A63850"/>
    <w:rsid w:val="00A675EF"/>
    <w:rsid w:val="00A678BF"/>
    <w:rsid w:val="00A778BD"/>
    <w:rsid w:val="00A80417"/>
    <w:rsid w:val="00A8102F"/>
    <w:rsid w:val="00A92803"/>
    <w:rsid w:val="00A958CD"/>
    <w:rsid w:val="00AA2054"/>
    <w:rsid w:val="00AC0239"/>
    <w:rsid w:val="00AC6B85"/>
    <w:rsid w:val="00AC7036"/>
    <w:rsid w:val="00AC7584"/>
    <w:rsid w:val="00AD008B"/>
    <w:rsid w:val="00AD1ED9"/>
    <w:rsid w:val="00AD5B1D"/>
    <w:rsid w:val="00AD5EBC"/>
    <w:rsid w:val="00AD7EF6"/>
    <w:rsid w:val="00AE017D"/>
    <w:rsid w:val="00AF1377"/>
    <w:rsid w:val="00AF4641"/>
    <w:rsid w:val="00B004FF"/>
    <w:rsid w:val="00B06C0C"/>
    <w:rsid w:val="00B10AEA"/>
    <w:rsid w:val="00B134D7"/>
    <w:rsid w:val="00B15FF9"/>
    <w:rsid w:val="00B2264B"/>
    <w:rsid w:val="00B27FB1"/>
    <w:rsid w:val="00B360D1"/>
    <w:rsid w:val="00B449D5"/>
    <w:rsid w:val="00B46E73"/>
    <w:rsid w:val="00B555D1"/>
    <w:rsid w:val="00B66349"/>
    <w:rsid w:val="00B6638E"/>
    <w:rsid w:val="00B746E0"/>
    <w:rsid w:val="00B8572B"/>
    <w:rsid w:val="00B919AA"/>
    <w:rsid w:val="00B925FE"/>
    <w:rsid w:val="00B96296"/>
    <w:rsid w:val="00BB286C"/>
    <w:rsid w:val="00BB5166"/>
    <w:rsid w:val="00BC6D57"/>
    <w:rsid w:val="00BD5AA4"/>
    <w:rsid w:val="00BE3A44"/>
    <w:rsid w:val="00BE72A3"/>
    <w:rsid w:val="00BF721D"/>
    <w:rsid w:val="00C230AB"/>
    <w:rsid w:val="00C36590"/>
    <w:rsid w:val="00C36BBE"/>
    <w:rsid w:val="00C37133"/>
    <w:rsid w:val="00C37C18"/>
    <w:rsid w:val="00C40B9E"/>
    <w:rsid w:val="00C4128F"/>
    <w:rsid w:val="00C51003"/>
    <w:rsid w:val="00C53096"/>
    <w:rsid w:val="00C54A99"/>
    <w:rsid w:val="00C64765"/>
    <w:rsid w:val="00C73C6D"/>
    <w:rsid w:val="00C74F68"/>
    <w:rsid w:val="00C82DDF"/>
    <w:rsid w:val="00C94916"/>
    <w:rsid w:val="00C95264"/>
    <w:rsid w:val="00CA0F11"/>
    <w:rsid w:val="00CB6114"/>
    <w:rsid w:val="00CB6445"/>
    <w:rsid w:val="00CC3895"/>
    <w:rsid w:val="00CC3F2B"/>
    <w:rsid w:val="00CD2074"/>
    <w:rsid w:val="00CD3114"/>
    <w:rsid w:val="00CD3704"/>
    <w:rsid w:val="00CD48ED"/>
    <w:rsid w:val="00CD618B"/>
    <w:rsid w:val="00CD6223"/>
    <w:rsid w:val="00CE38F3"/>
    <w:rsid w:val="00CE4598"/>
    <w:rsid w:val="00CE4F66"/>
    <w:rsid w:val="00CF127D"/>
    <w:rsid w:val="00CF3178"/>
    <w:rsid w:val="00CF51FE"/>
    <w:rsid w:val="00D115BE"/>
    <w:rsid w:val="00D11D47"/>
    <w:rsid w:val="00D139EC"/>
    <w:rsid w:val="00D1571D"/>
    <w:rsid w:val="00D256FE"/>
    <w:rsid w:val="00D25D9F"/>
    <w:rsid w:val="00D2664C"/>
    <w:rsid w:val="00D326EB"/>
    <w:rsid w:val="00D329FF"/>
    <w:rsid w:val="00D4148B"/>
    <w:rsid w:val="00D41F5D"/>
    <w:rsid w:val="00D70E59"/>
    <w:rsid w:val="00D71A4A"/>
    <w:rsid w:val="00D73E9C"/>
    <w:rsid w:val="00D759C2"/>
    <w:rsid w:val="00D7602F"/>
    <w:rsid w:val="00D847CF"/>
    <w:rsid w:val="00D97DBF"/>
    <w:rsid w:val="00DA50B9"/>
    <w:rsid w:val="00DA5DBF"/>
    <w:rsid w:val="00DA6336"/>
    <w:rsid w:val="00DB1372"/>
    <w:rsid w:val="00DB7FBA"/>
    <w:rsid w:val="00DC548B"/>
    <w:rsid w:val="00DD0995"/>
    <w:rsid w:val="00DD1E17"/>
    <w:rsid w:val="00DD200A"/>
    <w:rsid w:val="00DD3C01"/>
    <w:rsid w:val="00DD41B6"/>
    <w:rsid w:val="00DD605E"/>
    <w:rsid w:val="00DD6D47"/>
    <w:rsid w:val="00DE7EA3"/>
    <w:rsid w:val="00DF2B8A"/>
    <w:rsid w:val="00DF3C0B"/>
    <w:rsid w:val="00DF4004"/>
    <w:rsid w:val="00DF4C66"/>
    <w:rsid w:val="00DF5E33"/>
    <w:rsid w:val="00DF62A3"/>
    <w:rsid w:val="00DF6BD0"/>
    <w:rsid w:val="00E00234"/>
    <w:rsid w:val="00E004C2"/>
    <w:rsid w:val="00E02960"/>
    <w:rsid w:val="00E03FB5"/>
    <w:rsid w:val="00E04582"/>
    <w:rsid w:val="00E139C0"/>
    <w:rsid w:val="00E237EF"/>
    <w:rsid w:val="00E44412"/>
    <w:rsid w:val="00E45C22"/>
    <w:rsid w:val="00E462E3"/>
    <w:rsid w:val="00E478F5"/>
    <w:rsid w:val="00E502FE"/>
    <w:rsid w:val="00E50A83"/>
    <w:rsid w:val="00E50F10"/>
    <w:rsid w:val="00E5169D"/>
    <w:rsid w:val="00E727D5"/>
    <w:rsid w:val="00E747F0"/>
    <w:rsid w:val="00E800D6"/>
    <w:rsid w:val="00E8420A"/>
    <w:rsid w:val="00E9061A"/>
    <w:rsid w:val="00E931E5"/>
    <w:rsid w:val="00E95CD3"/>
    <w:rsid w:val="00EB25DC"/>
    <w:rsid w:val="00EB6840"/>
    <w:rsid w:val="00EC0D81"/>
    <w:rsid w:val="00EC26A5"/>
    <w:rsid w:val="00EC2956"/>
    <w:rsid w:val="00EC6FE4"/>
    <w:rsid w:val="00ED243F"/>
    <w:rsid w:val="00ED3E94"/>
    <w:rsid w:val="00ED48E8"/>
    <w:rsid w:val="00EE07D4"/>
    <w:rsid w:val="00EE195A"/>
    <w:rsid w:val="00EF2677"/>
    <w:rsid w:val="00EF35D7"/>
    <w:rsid w:val="00EF3A73"/>
    <w:rsid w:val="00EF42CC"/>
    <w:rsid w:val="00F011A4"/>
    <w:rsid w:val="00F0367A"/>
    <w:rsid w:val="00F176BF"/>
    <w:rsid w:val="00F25F92"/>
    <w:rsid w:val="00F27468"/>
    <w:rsid w:val="00F27DE7"/>
    <w:rsid w:val="00F371D8"/>
    <w:rsid w:val="00F4467B"/>
    <w:rsid w:val="00F61FF1"/>
    <w:rsid w:val="00F62DDC"/>
    <w:rsid w:val="00F640FD"/>
    <w:rsid w:val="00F71423"/>
    <w:rsid w:val="00F72AA0"/>
    <w:rsid w:val="00F75CC1"/>
    <w:rsid w:val="00F764B5"/>
    <w:rsid w:val="00F8411E"/>
    <w:rsid w:val="00FB3C16"/>
    <w:rsid w:val="00FB40CC"/>
    <w:rsid w:val="00FC530E"/>
    <w:rsid w:val="00FD2954"/>
    <w:rsid w:val="00FE0CA2"/>
    <w:rsid w:val="00FE65BE"/>
    <w:rsid w:val="00FF53E7"/>
    <w:rsid w:val="00FF5B83"/>
    <w:rsid w:val="00FF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525FA"/>
  <w15:chartTrackingRefBased/>
  <w15:docId w15:val="{FC79FB92-7277-40B0-B355-C6D67DE9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C81"/>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761581"/>
    <w:pPr>
      <w:widowControl w:val="0"/>
      <w:autoSpaceDE w:val="0"/>
      <w:autoSpaceDN w:val="0"/>
      <w:spacing w:after="0" w:line="240" w:lineRule="auto"/>
      <w:ind w:left="921"/>
      <w:outlineLvl w:val="0"/>
    </w:pPr>
    <w:rPr>
      <w:rFonts w:ascii="Times New Roman" w:hAnsi="Times New Roman"/>
      <w:b/>
      <w:bCs/>
      <w:sz w:val="24"/>
      <w:szCs w:val="24"/>
      <w:lang w:eastAsia="en-US"/>
    </w:rPr>
  </w:style>
  <w:style w:type="paragraph" w:styleId="2">
    <w:name w:val="heading 2"/>
    <w:basedOn w:val="a"/>
    <w:next w:val="a"/>
    <w:link w:val="20"/>
    <w:uiPriority w:val="1"/>
    <w:unhideWhenUsed/>
    <w:qFormat/>
    <w:rsid w:val="00D97D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E502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4660"/>
    <w:pPr>
      <w:ind w:left="720"/>
      <w:contextualSpacing/>
    </w:pPr>
  </w:style>
  <w:style w:type="paragraph" w:styleId="a5">
    <w:name w:val="Body Text"/>
    <w:basedOn w:val="a"/>
    <w:link w:val="a6"/>
    <w:uiPriority w:val="1"/>
    <w:qFormat/>
    <w:rsid w:val="00433B1B"/>
    <w:pPr>
      <w:widowControl w:val="0"/>
      <w:autoSpaceDE w:val="0"/>
      <w:autoSpaceDN w:val="0"/>
      <w:spacing w:after="0" w:line="240" w:lineRule="auto"/>
      <w:ind w:left="212" w:firstLine="708"/>
      <w:jc w:val="both"/>
    </w:pPr>
    <w:rPr>
      <w:rFonts w:ascii="Times New Roman" w:hAnsi="Times New Roman"/>
      <w:sz w:val="24"/>
      <w:szCs w:val="24"/>
      <w:lang w:eastAsia="en-US"/>
    </w:rPr>
  </w:style>
  <w:style w:type="character" w:customStyle="1" w:styleId="a6">
    <w:name w:val="Основной текст Знак"/>
    <w:basedOn w:val="a0"/>
    <w:link w:val="a5"/>
    <w:uiPriority w:val="1"/>
    <w:rsid w:val="00433B1B"/>
    <w:rPr>
      <w:rFonts w:ascii="Times New Roman" w:eastAsia="Times New Roman" w:hAnsi="Times New Roman" w:cs="Times New Roman"/>
      <w:sz w:val="24"/>
      <w:szCs w:val="24"/>
    </w:rPr>
  </w:style>
  <w:style w:type="paragraph" w:customStyle="1" w:styleId="TableParagraph">
    <w:name w:val="Table Paragraph"/>
    <w:basedOn w:val="a"/>
    <w:uiPriority w:val="1"/>
    <w:qFormat/>
    <w:rsid w:val="00433B1B"/>
    <w:pPr>
      <w:widowControl w:val="0"/>
      <w:autoSpaceDE w:val="0"/>
      <w:autoSpaceDN w:val="0"/>
      <w:spacing w:before="92" w:after="0" w:line="240" w:lineRule="auto"/>
      <w:ind w:left="101"/>
    </w:pPr>
    <w:rPr>
      <w:rFonts w:ascii="Times New Roman" w:hAnsi="Times New Roman"/>
      <w:lang w:eastAsia="en-US"/>
    </w:rPr>
  </w:style>
  <w:style w:type="paragraph" w:customStyle="1" w:styleId="a7">
    <w:name w:val="Стиль"/>
    <w:rsid w:val="00A638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24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1"/>
    <w:rsid w:val="0076158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D97DBF"/>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link w:val="22"/>
    <w:rsid w:val="00482066"/>
    <w:rPr>
      <w:rFonts w:ascii="Times New Roman" w:eastAsia="Times New Roman" w:hAnsi="Times New Roman"/>
      <w:b/>
      <w:bCs/>
      <w:shd w:val="clear" w:color="auto" w:fill="FFFFFF"/>
    </w:rPr>
  </w:style>
  <w:style w:type="paragraph" w:customStyle="1" w:styleId="22">
    <w:name w:val="Основной текст (2)"/>
    <w:basedOn w:val="a"/>
    <w:link w:val="21"/>
    <w:rsid w:val="00482066"/>
    <w:pPr>
      <w:widowControl w:val="0"/>
      <w:shd w:val="clear" w:color="auto" w:fill="FFFFFF"/>
      <w:spacing w:before="420" w:after="180" w:line="317" w:lineRule="exact"/>
      <w:ind w:hanging="280"/>
    </w:pPr>
    <w:rPr>
      <w:rFonts w:ascii="Times New Roman" w:hAnsi="Times New Roman" w:cstheme="minorBidi"/>
      <w:b/>
      <w:bCs/>
      <w:lang w:eastAsia="en-US"/>
    </w:rPr>
  </w:style>
  <w:style w:type="paragraph" w:styleId="a8">
    <w:name w:val="header"/>
    <w:basedOn w:val="a"/>
    <w:link w:val="a9"/>
    <w:uiPriority w:val="99"/>
    <w:unhideWhenUsed/>
    <w:rsid w:val="00CB61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114"/>
    <w:rPr>
      <w:rFonts w:ascii="Calibri" w:eastAsia="Times New Roman" w:hAnsi="Calibri" w:cs="Times New Roman"/>
      <w:lang w:eastAsia="ru-RU"/>
    </w:rPr>
  </w:style>
  <w:style w:type="paragraph" w:styleId="aa">
    <w:name w:val="footer"/>
    <w:basedOn w:val="a"/>
    <w:link w:val="ab"/>
    <w:uiPriority w:val="99"/>
    <w:unhideWhenUsed/>
    <w:rsid w:val="00CB61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114"/>
    <w:rPr>
      <w:rFonts w:ascii="Calibri" w:eastAsia="Times New Roman" w:hAnsi="Calibri" w:cs="Times New Roman"/>
      <w:lang w:eastAsia="ru-RU"/>
    </w:rPr>
  </w:style>
  <w:style w:type="character" w:customStyle="1" w:styleId="30">
    <w:name w:val="Заголовок 3 Знак"/>
    <w:basedOn w:val="a0"/>
    <w:link w:val="3"/>
    <w:uiPriority w:val="9"/>
    <w:semiHidden/>
    <w:rsid w:val="00E502FE"/>
    <w:rPr>
      <w:rFonts w:asciiTheme="majorHAnsi" w:eastAsiaTheme="majorEastAsia" w:hAnsiTheme="majorHAnsi" w:cstheme="majorBidi"/>
      <w:color w:val="1F4D78" w:themeColor="accent1" w:themeShade="7F"/>
      <w:sz w:val="24"/>
      <w:szCs w:val="24"/>
      <w:lang w:eastAsia="ru-RU"/>
    </w:rPr>
  </w:style>
  <w:style w:type="character" w:customStyle="1" w:styleId="ac">
    <w:name w:val="Основной текст_"/>
    <w:link w:val="11"/>
    <w:rsid w:val="00100FF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c"/>
    <w:rsid w:val="00100FF4"/>
    <w:pPr>
      <w:widowControl w:val="0"/>
      <w:shd w:val="clear" w:color="auto" w:fill="FFFFFF"/>
      <w:spacing w:after="0" w:line="413" w:lineRule="exact"/>
      <w:ind w:hanging="300"/>
      <w:jc w:val="both"/>
    </w:pPr>
    <w:rPr>
      <w:rFonts w:ascii="Times New Roman" w:hAnsi="Times New Roman"/>
      <w:sz w:val="23"/>
      <w:szCs w:val="23"/>
      <w:lang w:eastAsia="en-US"/>
    </w:rPr>
  </w:style>
  <w:style w:type="table" w:customStyle="1" w:styleId="TableNormal">
    <w:name w:val="Table Normal"/>
    <w:uiPriority w:val="2"/>
    <w:semiHidden/>
    <w:unhideWhenUsed/>
    <w:qFormat/>
    <w:rsid w:val="001F18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1F1868"/>
    <w:pPr>
      <w:widowControl w:val="0"/>
      <w:autoSpaceDE w:val="0"/>
      <w:autoSpaceDN w:val="0"/>
      <w:spacing w:before="246" w:after="0" w:line="240" w:lineRule="auto"/>
      <w:ind w:left="2880" w:right="1201" w:hanging="1412"/>
    </w:pPr>
    <w:rPr>
      <w:rFonts w:ascii="Times New Roman" w:hAnsi="Times New Roman"/>
      <w:b/>
      <w:bCs/>
      <w:sz w:val="32"/>
      <w:szCs w:val="32"/>
      <w:lang w:eastAsia="en-US"/>
    </w:rPr>
  </w:style>
  <w:style w:type="character" w:customStyle="1" w:styleId="ae">
    <w:name w:val="Заголовок Знак"/>
    <w:basedOn w:val="a0"/>
    <w:link w:val="ad"/>
    <w:uiPriority w:val="1"/>
    <w:rsid w:val="001F1868"/>
    <w:rPr>
      <w:rFonts w:ascii="Times New Roman" w:eastAsia="Times New Roman" w:hAnsi="Times New Roman" w:cs="Times New Roman"/>
      <w:b/>
      <w:bCs/>
      <w:sz w:val="32"/>
      <w:szCs w:val="32"/>
    </w:rPr>
  </w:style>
  <w:style w:type="paragraph" w:styleId="af">
    <w:name w:val="Normal (Web)"/>
    <w:aliases w:val="Знак Знак1,Знак Знак,Обычный (Web)"/>
    <w:basedOn w:val="a"/>
    <w:link w:val="af0"/>
    <w:uiPriority w:val="99"/>
    <w:unhideWhenUsed/>
    <w:qFormat/>
    <w:rsid w:val="001F1868"/>
    <w:pPr>
      <w:spacing w:before="100" w:beforeAutospacing="1" w:after="100" w:afterAutospacing="1" w:line="240" w:lineRule="auto"/>
    </w:pPr>
    <w:rPr>
      <w:rFonts w:ascii="Times New Roman" w:hAnsi="Times New Roman"/>
      <w:sz w:val="24"/>
      <w:szCs w:val="24"/>
    </w:rPr>
  </w:style>
  <w:style w:type="paragraph" w:styleId="12">
    <w:name w:val="toc 1"/>
    <w:basedOn w:val="a"/>
    <w:uiPriority w:val="1"/>
    <w:qFormat/>
    <w:rsid w:val="001F1868"/>
    <w:pPr>
      <w:widowControl w:val="0"/>
      <w:autoSpaceDE w:val="0"/>
      <w:autoSpaceDN w:val="0"/>
      <w:spacing w:before="116" w:after="0" w:line="240" w:lineRule="auto"/>
      <w:ind w:left="741" w:hanging="448"/>
    </w:pPr>
    <w:rPr>
      <w:rFonts w:ascii="Times New Roman" w:hAnsi="Times New Roman"/>
      <w:b/>
      <w:bCs/>
      <w:lang w:eastAsia="en-US"/>
    </w:rPr>
  </w:style>
  <w:style w:type="paragraph" w:styleId="af1">
    <w:name w:val="No Spacing"/>
    <w:link w:val="af2"/>
    <w:qFormat/>
    <w:rsid w:val="001F1868"/>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Без интервала Знак"/>
    <w:link w:val="af1"/>
    <w:rsid w:val="00022466"/>
    <w:rPr>
      <w:rFonts w:ascii="Times New Roman" w:eastAsia="Times New Roman" w:hAnsi="Times New Roman" w:cs="Times New Roman"/>
    </w:rPr>
  </w:style>
  <w:style w:type="character" w:styleId="af3">
    <w:name w:val="Strong"/>
    <w:qFormat/>
    <w:rsid w:val="00022466"/>
    <w:rPr>
      <w:b/>
      <w:bCs/>
    </w:rPr>
  </w:style>
  <w:style w:type="character" w:customStyle="1" w:styleId="af0">
    <w:name w:val="Обычный (веб) Знак"/>
    <w:aliases w:val="Знак Знак1 Знак,Знак Знак Знак,Обычный (Web) Знак"/>
    <w:link w:val="af"/>
    <w:uiPriority w:val="99"/>
    <w:locked/>
    <w:rsid w:val="00022466"/>
    <w:rPr>
      <w:rFonts w:ascii="Times New Roman" w:eastAsia="Times New Roman" w:hAnsi="Times New Roman" w:cs="Times New Roman"/>
      <w:sz w:val="24"/>
      <w:szCs w:val="24"/>
      <w:lang w:eastAsia="ru-RU"/>
    </w:rPr>
  </w:style>
  <w:style w:type="character" w:customStyle="1" w:styleId="13">
    <w:name w:val="Основной текст Знак1"/>
    <w:uiPriority w:val="99"/>
    <w:rsid w:val="00961518"/>
    <w:rPr>
      <w:rFonts w:ascii="Times New Roman" w:hAnsi="Times New Roman" w:cs="Times New Roman"/>
      <w:sz w:val="26"/>
      <w:szCs w:val="26"/>
      <w:u w:val="none"/>
    </w:rPr>
  </w:style>
  <w:style w:type="paragraph" w:styleId="23">
    <w:name w:val="Body Text Indent 2"/>
    <w:basedOn w:val="a"/>
    <w:link w:val="24"/>
    <w:uiPriority w:val="99"/>
    <w:semiHidden/>
    <w:unhideWhenUsed/>
    <w:rsid w:val="00CA0F11"/>
    <w:pPr>
      <w:spacing w:after="120" w:line="480" w:lineRule="auto"/>
      <w:ind w:left="283"/>
    </w:pPr>
  </w:style>
  <w:style w:type="character" w:customStyle="1" w:styleId="24">
    <w:name w:val="Основной текст с отступом 2 Знак"/>
    <w:basedOn w:val="a0"/>
    <w:link w:val="23"/>
    <w:uiPriority w:val="99"/>
    <w:semiHidden/>
    <w:rsid w:val="00CA0F11"/>
    <w:rPr>
      <w:rFonts w:ascii="Calibri" w:eastAsia="Times New Roman" w:hAnsi="Calibri" w:cs="Times New Roman"/>
      <w:lang w:eastAsia="ru-RU"/>
    </w:rPr>
  </w:style>
  <w:style w:type="paragraph" w:customStyle="1" w:styleId="ConsPlusTitle">
    <w:name w:val="ConsPlusTitle"/>
    <w:uiPriority w:val="99"/>
    <w:rsid w:val="009B43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JurTerm">
    <w:name w:val="ConsPlusJurTerm"/>
    <w:uiPriority w:val="99"/>
    <w:rsid w:val="006C17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5">
    <w:name w:val="Основной текст5"/>
    <w:basedOn w:val="a"/>
    <w:rsid w:val="00D847CF"/>
    <w:pPr>
      <w:widowControl w:val="0"/>
      <w:shd w:val="clear" w:color="auto" w:fill="FFFFFF"/>
      <w:spacing w:after="0" w:line="0" w:lineRule="atLeast"/>
      <w:ind w:hanging="360"/>
    </w:pPr>
    <w:rPr>
      <w:rFonts w:asciiTheme="minorHAnsi" w:eastAsiaTheme="minorHAnsi" w:hAnsiTheme="minorHAnsi" w:cstheme="minorBidi"/>
      <w:lang w:eastAsia="en-US"/>
    </w:rPr>
  </w:style>
  <w:style w:type="paragraph" w:customStyle="1" w:styleId="14">
    <w:name w:val="Абзац списка1"/>
    <w:basedOn w:val="a"/>
    <w:rsid w:val="006B345B"/>
    <w:pPr>
      <w:suppressAutoHyphens/>
      <w:spacing w:after="0" w:line="240" w:lineRule="auto"/>
      <w:ind w:left="720"/>
    </w:pPr>
    <w:rPr>
      <w:rFonts w:ascii="Times New Roman" w:hAnsi="Times New Roman"/>
      <w:sz w:val="20"/>
      <w:szCs w:val="20"/>
      <w:lang w:eastAsia="ar-SA"/>
    </w:rPr>
  </w:style>
  <w:style w:type="character" w:styleId="af4">
    <w:name w:val="Hyperlink"/>
    <w:basedOn w:val="a0"/>
    <w:uiPriority w:val="99"/>
    <w:unhideWhenUsed/>
    <w:rsid w:val="00CE4598"/>
    <w:rPr>
      <w:color w:val="0563C1" w:themeColor="hyperlink"/>
      <w:u w:val="single"/>
    </w:rPr>
  </w:style>
  <w:style w:type="paragraph" w:styleId="af5">
    <w:name w:val="Balloon Text"/>
    <w:basedOn w:val="a"/>
    <w:link w:val="af6"/>
    <w:uiPriority w:val="99"/>
    <w:semiHidden/>
    <w:unhideWhenUsed/>
    <w:rsid w:val="00973B0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73B03"/>
    <w:rPr>
      <w:rFonts w:ascii="Segoe UI" w:eastAsia="Times New Roman" w:hAnsi="Segoe UI" w:cs="Segoe UI"/>
      <w:sz w:val="18"/>
      <w:szCs w:val="18"/>
      <w:lang w:eastAsia="ru-RU"/>
    </w:rPr>
  </w:style>
  <w:style w:type="paragraph" w:customStyle="1" w:styleId="25">
    <w:name w:val="Основной текст2"/>
    <w:basedOn w:val="a"/>
    <w:rsid w:val="00643452"/>
    <w:pPr>
      <w:shd w:val="clear" w:color="auto" w:fill="FFFFFF"/>
      <w:spacing w:after="120" w:line="509" w:lineRule="exact"/>
      <w:jc w:val="center"/>
    </w:pPr>
    <w:rPr>
      <w:rFonts w:ascii="Times New Roman" w:hAnsi="Times New Roman"/>
      <w:color w:val="000000"/>
      <w:sz w:val="29"/>
      <w:szCs w:val="29"/>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vigator.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eHaSWOY7PwAFD0AFAHx+1L6ko8EP0W80+14d/s2k5cw=</DigestValue>
    </Reference>
    <Reference Type="http://www.w3.org/2000/09/xmldsig#Object" URI="#idOfficeObject">
      <DigestMethod Algorithm="urn:ietf:params:xml:ns:cpxmlsec:algorithms:gostr34112012-256"/>
      <DigestValue>9K0UdC0FZCOwlX2X9h5H8yBL7NSQm6JGZlPXvwwfRFc=</DigestValue>
    </Reference>
    <Reference Type="http://uri.etsi.org/01903#SignedProperties" URI="#idSignedProperties">
      <Transforms>
        <Transform Algorithm="http://www.w3.org/TR/2001/REC-xml-c14n-20010315"/>
      </Transforms>
      <DigestMethod Algorithm="urn:ietf:params:xml:ns:cpxmlsec:algorithms:gostr34112012-256"/>
      <DigestValue>u9nUbPxsHS52xd2iqQ/ed0ZTihSgNfAk7pO+/GL+luc=</DigestValue>
    </Reference>
    <Reference Type="http://www.w3.org/2000/09/xmldsig#Object" URI="#idValidSigLnImg">
      <DigestMethod Algorithm="urn:ietf:params:xml:ns:cpxmlsec:algorithms:gostr34112012-256"/>
      <DigestValue>jp0WzOPj6Rc0GqHxHFJT9aEJWGOz1sytSnl36GPMh50=</DigestValue>
    </Reference>
    <Reference Type="http://www.w3.org/2000/09/xmldsig#Object" URI="#idInvalidSigLnImg">
      <DigestMethod Algorithm="urn:ietf:params:xml:ns:cpxmlsec:algorithms:gostr34112012-256"/>
      <DigestValue>KPLOvSfvvI53M0trrQqma5yHv8ZHwDiqMlPXnd5spm8=</DigestValue>
    </Reference>
  </SignedInfo>
  <SignatureValue>GuhKOIgk2SKS+TieLzrz5Al3B3u2a4nHJmZMImoQFo+2lIu2gJ23AXKiMnhni92F
ZRe3WBUqdZZkjejnC+W0Cw==</SignatureValue>
  <KeyInfo>
    <X509Data>
      <X509Certificate>MIIJTzCCCPygAwIBAgIRAPzTXM99rik6bgPUegB+KLMwCgYIKoUDBwEBAwIwggFX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gdGB0LjQuDAeFw0yMzEyMjAwNzU0MDBaFw0yNTAzMTQwNzU0MDBaMIICUDELMAkG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ZmsubG9jYWwvY3JsL3VjZmtfMjAyMy5jcnQwHQYDVR0OBBYEFByyu47tXYo04GmP
29iKsT271z9zMIIBdwYDVR0jBIIBbjCCAWqAFKcLlShvn+RLilGAsoUfiUr85/Cc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AAAHnjAKBggqhQMHAQEDAgNBAGpEEgLjlCuV/Lu4k3RNm1DjCLqJzG+uv37Bs+GW
8/Stg0jCO4A+2qkfk5cEQG7nwrQ2H6+Ig1KBM1MuMbE+RZU=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nnzY2J/rqOEYXFXArbq1YgvjAg4=</DigestValue>
      </Reference>
      <Reference URI="/word/document.xml?ContentType=application/vnd.openxmlformats-officedocument.wordprocessingml.document.main+xml">
        <DigestMethod Algorithm="http://www.w3.org/2000/09/xmldsig#sha1"/>
        <DigestValue>b7Xj39w1AIY4gfgjmZ5LEoHbi18=</DigestValue>
      </Reference>
      <Reference URI="/word/endnotes.xml?ContentType=application/vnd.openxmlformats-officedocument.wordprocessingml.endnotes+xml">
        <DigestMethod Algorithm="http://www.w3.org/2000/09/xmldsig#sha1"/>
        <DigestValue>Jyok8RUOozJRNfJX6Zc4TtvWbr4=</DigestValue>
      </Reference>
      <Reference URI="/word/fontTable.xml?ContentType=application/vnd.openxmlformats-officedocument.wordprocessingml.fontTable+xml">
        <DigestMethod Algorithm="http://www.w3.org/2000/09/xmldsig#sha1"/>
        <DigestValue>EU1BIbA8Q//FW5hH+wSMt1dRR6g=</DigestValue>
      </Reference>
      <Reference URI="/word/footer1.xml?ContentType=application/vnd.openxmlformats-officedocument.wordprocessingml.footer+xml">
        <DigestMethod Algorithm="http://www.w3.org/2000/09/xmldsig#sha1"/>
        <DigestValue>8kJLeoEz/DEpcsxtBA61jGz85ZA=</DigestValue>
      </Reference>
      <Reference URI="/word/footnotes.xml?ContentType=application/vnd.openxmlformats-officedocument.wordprocessingml.footnotes+xml">
        <DigestMethod Algorithm="http://www.w3.org/2000/09/xmldsig#sha1"/>
        <DigestValue>hEbvJcw/iJr9Go3VyrLkk/6fQdc=</DigestValue>
      </Reference>
      <Reference URI="/word/media/image1.emf?ContentType=image/x-emf">
        <DigestMethod Algorithm="http://www.w3.org/2000/09/xmldsig#sha1"/>
        <DigestValue>DWkuB+YwwrhL5Relgmx/+w45Sfs=</DigestValue>
      </Reference>
      <Reference URI="/word/numbering.xml?ContentType=application/vnd.openxmlformats-officedocument.wordprocessingml.numbering+xml">
        <DigestMethod Algorithm="http://www.w3.org/2000/09/xmldsig#sha1"/>
        <DigestValue>FV6lMBb+f9ZYrdE5vH+9cb8YCso=</DigestValue>
      </Reference>
      <Reference URI="/word/settings.xml?ContentType=application/vnd.openxmlformats-officedocument.wordprocessingml.settings+xml">
        <DigestMethod Algorithm="http://www.w3.org/2000/09/xmldsig#sha1"/>
        <DigestValue>0lJJwHPIDh0tt3BEiDUb46Uc3LE=</DigestValue>
      </Reference>
      <Reference URI="/word/styles.xml?ContentType=application/vnd.openxmlformats-officedocument.wordprocessingml.styles+xml">
        <DigestMethod Algorithm="http://www.w3.org/2000/09/xmldsig#sha1"/>
        <DigestValue>EiK7K4XmMSlHkaIxAOqNKULLukQ=</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2024-07-29T07:01:31Z</mdssi:Value>
        </mdssi:SignatureTime>
      </SignatureProperty>
    </SignatureProperties>
  </Object>
  <Object Id="idOfficeObject">
    <SignatureProperties>
      <SignatureProperty Id="idOfficeV1Details" Target="#idPackageSignature">
        <SignatureInfoV1 xmlns="http://schemas.microsoft.com/office/2006/digsig">
          <SetupID>{3D95A4BC-B9C5-479A-A5AC-0C5F5E54376F}</SetupID>
          <SignatureText/>
          <SignatureImage>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2P/gABBKRklGAAEBAQDIAMgAAP/bAEMACgcHCAcGCggICAsKCgsOGBAODQ0OHRUWERgjHyUkIh8iISYrNy8mKTQpISIwQTE0OTs+Pj4lLkRJQzxINz0+O//bAEMBCgsLDg0OHBAQHDsoIig7Ozs7Ozs7Ozs7Ozs7Ozs7Ozs7Ozs7Ozs7Ozs7Ozs7Ozs7Ozs7Ozs7Ozs7Ozs7Ozs7O//AABEIAIAAx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nv/f957/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nucc713/3//f/9/3nv/f/9//3//f/9//3//f/9//3//f/9//3//f/9//3//f/9//3//f/9//3//f/9//3//f/9//3//f/9//3//f/9//3//f/9//3//f/9//3//f/9//3//f/9//3//f/9//3//f/9//3//f/9//3//f/9//3//f/9//3//f/9//3//f/9//3//f/9//3//f/9//3//f/9//3//f/9//3//f/9//3//fwAA/3//f/9//3//f/9//3//f/9//3//f/9//3//f/9//3//f/9//3//f/9//3//f/9//3//f/9//3//f/9//3//f/9//3//f/9//3//f/9//3//f/9//3//f/9//3//f/9//3//f/9//3//f/9//3//f/9//3//f/9//3//f/9//3//f/9//3//f/9//3//f/9//3//f/9//3//f/9//3//f/9//3//f/9//3//f/9//3//f/9//3//f/9//3//f/9//3//f/9//3//f/9//3//f/9//3//f/9//3/eezlndE57b953/3//f/9//3//f/9//3//f/9//3//f/9//3//f/9//3//f/9//3//f/9//3//f/9//3//f/9//3//f/9//3//f/9//3//f/9//3//f/9//3//f/9//3//f/9//3//f/9//3//f/9//3//f/9//3//f/9//3//f/9//3//f/9//3//f/9//3//f/9//3//f/9//3//f/9//3//f/9//3//f/9//3//f/9//38AAP9//3//f/9//3//f/9//3//f/9//3//f/9//3//f/9//3//f/9//3//f/9//3//f/9//3//f/9//3//f/9//3//f/9//3//f/9//3//f/9//3//f/9//3//f/9//3//f/9//3//f/9//3//f/9//3//f/9//3//f/9//3//f/9//3//f/9//3//f/9//3//f/9//3//f/9//3//f/9//3//f/9//3//f/9//3//f/9//3//f/9//3//f/9//3//f/9//3//f/9//3//f/9//3//f/9//3//f9973ncZX2wpdErfd/97/3//f/5//n//f/5//3//f/9//3//f/9//3//f/9//3//f/9//3//f/9//3//f/9//3//f/9//3//f/9//3//f/9//3//f/9//3//f/9//3//f/9//3//f/9//3//f/9//3//f/9//3//f/9//3//f/9//3//f/9//3//f/9//3//f/9//3//f/9//3//f/9//3//f/9//3//f/9//3//f/9//3//f/9/AAD/f/9//3//f/9//3//f/9//3//f/9//3//f/9//3//f/9//3//f/9//3//f/9//3//f/9//3//f/9//3//f/9//3//f/9//3//f/9//3//f/9//3//f/9//3//f/9//3//f/9//3//f/9//3//f/9//3//f/9//3//f/9//3//f/9//3//f/9//3//f/9//3//f/9//3//f/9//3//f/9//3//f/9//3//f/9//3//f/9//3//f/9//3//f/9//3//f/9//3//f/9//3//f/9//3/+f/9//3//f/9/nnMSQhI+O2P/e/9//3/+f/9//n//f/5//3//f/9//3//f/9//3//f/9//3//f/9//3//f/9//3//f/9//3//f/9//3//f/9//3//f/9//3//f/9//3//f/9//3//f/9//3//f/9//3//f/9//3//f/9//3//f/9//3//f/9//3//f/9//3//f/9//3//f/9//3//f/9//3//f/9//3//f/9//3//f/9//3//f/9//3//fwAA/3//f/9//3//f/9//3//f/9//3//f/9//3//f/9//3//f/9//3//f/9//3//f/9//3//f/9//3//f/9//3//f/9//3//f/9//3//f/9//3//f/9//3//f/9//3//f/9//3//f/9//3//f/9//3//f/9//3//f/9//3//f/9//3//f/9//3//f/9//3//f/9//3//f/9//3//f/9//3//f/9//3//f/9//3//f/9//3//f/9//3//f/9//3//f/9//3//f/9//3//f/9//3//f/5//3/+e/9//3//f793t1JtKXZK33f/f953/3//f/5//n//f/5//3//f/9//3//f/9//3//f/9//3//f/9//3//f/9//3//f/9//3//f/9//3//f/9//3//f/9//3//f/9//3//f/9//3//f/9//3//f/9//3//f/9//3//f/9//3//f/9//3//f/9//3//f/9//3//f/9//3//f/9//3//f/9//3//f/9//3//f/9//3//f/9//3//f/9//38AAP9//3//f/9//3//f/9//3//f/9//3//f/9//3//f/9//3//f/9//3//f/9//3//f/9//3//f/9//3//f/9//3//f/9//3//f/9//3//f/9//3//f/9//3//f/9//3//f/9//3//f/9//3//f/9//3//f/9//3//f/9//3//f/9//3//f/9//3//f/9//3//f/9//3//f/9//3//f/9//3//f/9//3//f/9//3//f/9//3//f/9//3//f/9//3//f/9//3//f/9//3//f/9//3//f/9//3//f/97/3v/expjjzHROZ5v/3++d/9//3//f/9//3//f/9//3//f/9//3//f/9//3//f/9//3//f/9//3//f/9//3//f/9//3//f/9//3//f/9//3//f/9//3//f/9//3//f/9//3//f/9//3//f/9//3//f/9//3//f/9//3//f/9//3//f/9//3//f/9//3//f/9//3//f/9//3//f/9//3//f/9//3//f/9//3//f/9//3//f/9/AAD/f/9//3//f/9//3//f/9//3//f/9//3//f/9//3//f/9//3//f/9//3//f/9//3//f/9//3//f/9//3//f/9//3//f/9//3//f/9//3//f/9//3//f/9//3//f/9//3//f/9//3//f/9//3//f/9//3//f/9//3//f/9//3//f/9//3//f/9//3//f/9//3//f/9//3//f/9//3//f/9//3//f/9//3//f/9//3//f/9//3//f/9//3//f/9//3//f/9//3//f/9//3//f/9//n//f/57/3//e/9//3/fd3VKbilVSt93/3//f997/3//f/9//3//f/9//3//f/9//3//f/9//3//f/9//3//f/9//3//f/9//3//f/9//3//f/9//3//f/9//3//f/9//3//f/9//3//f/9//3//f/9//3//f/9//3//f/9//3//f/9//3//f/9//3//f/9//3//f/9//3//f/9//3//f/9//3//f/9//3//f/9//3//f/9//3//f/9//3//fwAA/3//f/9//3//f/9//3//f/9//3//f/9//3//f/9//3//f/9//3//f/9//3//f/9//3//f/9//3//f/9//3//f/9//3//f/9//3//f/9//3//f/9//3//f/9//3//f/9//3//f/9//3//f/9//3//f/9//3//f/9//3//f/9//3//f/9//3//f/9//3//f/9//3//f/9//3//f/9//3//f/9//3//f/9//3//f/9//3//f/9//3//f/9//3//f/9//3//f/9//3//f/9//3//f/5//3/+f/9//3//f/9//3+fb24pbSkbY/9//3/fe/9//3//f/9//3//f/9//3//f/9//3//f/9//3//f/9//3//f/9//3//f/9//3//f/9//3//f/9//3//f/9//3//f/9//3//f/9//3//f/9//3//f/9//3//f/9//3//f/9//3//f/9//3//f/9//3//f/9//3//f/9//3//f/9//3//f/9//3//f/9//3//f/9//3//f/9//3//f/9//38AAP9//3//f/9//3//f/9//3//f/9//3//f/9//3//f/9//3//f/9//3//f/9//3//f/9//3//f/9//3//f/5//3//f/9//3//f/9//3//f/9//3//f/9//3//f/9//3//f/9//3//f/9//3//f/9//3//f/9//3//f/9//3//f/9//3//f/9//3//f/9//3//f/9//3//f/9//3//f/9//3//f/9//3//f/9//3//f/9//3//f/9//3//f/9//3//f/9//3//f/9//3//f/5//3/+e/9//nv/f/9//3v/e997/3uXUk0lE0J+b/9/33v/f/9//3//f/9//3//f/9//3//f/9//3//f/9//3//f/9//3//f/9//3//f/9//3//f/9//3//f/9//3//f/9//3//f/9//3//f/9//3//f/9//3//f/9//3//f/9//3//f/9//3//f/9//3//f/9//3//f/9//3//f/9//3//f/9//3//f/9//3//f/9//3//f/9//3//f/9//3//f/9/AAD/f/9//3//f/9//3//f/9//3//f/9//3//f/9//3//f/9//3//f/9//3//f/9//3//f/9//3//f/9//3//f/9//3//f/9//3//f/9//3//f/9//3//f/9//3//f/9//3//f/9//3//f/9//3//f/9//3//f/9//3//f/9//3//f/9//3//f/9//3//f/9//3//f/9//3//f/9//3//f/9//3//f/9//3//f/9//3//f/9//3//f/9//3//f/9//3//f/9//3//f/9//3//f/5//n//f/5//3//f/97/3//e997v3fyPQshdk6/d/9//3//f/9//3//f/9//3//f/9//3//f/9//3//f/9//3//f/9//3//f/9//3//f/9//3//f/9//3//f/9//3//f/9//3//f/9//3//f/9//3//f/9//3//f/9//3//f/9//3//f/9//3//f/9//3//f/9//3//f/9//3//f/9//3//f/9//3//f/9//3//f/9//3//f/9//3//f/9//3//fwAA/3//f/9//3//f/9//3//f/9//3//f/9//3//e993/3//e/9//3v/f/9//3v/e/9//3//f/9//3/dd/57/nv/f/9//3//f/9//3//f/9//3//f/9//3//f/9//3//f/9//3//f/9//3//f/9//3//f/9//3//f/9//3//f/9//3//f/9//3//f/9//3//f/9//3//f/9//3//f/9//3//f/9//3//f/9//3//f/9//3//f/9//3//f/9//3//f/9//3//f/9//3//f/9//3//f/9//3//f/9//3//f/9//3/fe/9/+l4sJbA1fW+/d/9//3v/f/9//3/ee/9//3//f/9//3//f/9//3//f/9//3//f/9//3//f/9//3//f/9//3//f/9//3//f/9//3//f/9//3//f/9//3//f/9//3//f/9//3//f/9//3//f/9//3//f/9//3//f/9//3//f/9//3//f/9//3//f/9//3//f/9//3//f/9//3//f/9//3//f/9//3//f/9//38AAP9//3//f/9//3//f/9//3//f/9//3//f/9//3//f/97/3//f/9//3v/e993/3//f/97/3v/f/9//3//f/9//3//f/9//3//f/9//3//f/9//3//f/9//3//f/9//3//f/9//3//f/9//3//f/9//3//f/9//3//f/9//3//f/9//3//f/9//3//f/9//3//f/9//3//f/9//3//f/9//3//f/9//3//f/9//3//f/9//3//f/9//3//f/9//3//f/9//3//f/9//3//f/9//3//f/9//3//f/9//3//f/9/v3f/f/9/l1IsJRJC33v/f/9//3//f/9//3//f/9//3//f/9//3//f/9//3//f/9//3//f/9//3//f/9//3//f/9//3//f/9//3//f/9//3//f/9//3//f/9//3//f/9//3//f/9//3//f/9//3//f/9//3//f/9//3//f/9//3//f/9//3//f/9//3//f/9//3//f/9//3//f/9//3//f/9//3//f/9//3//f/9/AAD/f/9//3//f/9//3//f/9//3//f/9//3//e/97/3v/f/9733e+c993/3v/e997/3v/f/9//3ved71z33f/e/9//3//f/9//3//f/9//3//f/9//3//f/9//3//f/9//3//f/9//3//f/9//3//f/9//3//f/9//3//f/9//3//f/9//3//f/9//3//f/9//3//f/9//3//f/9//3//f/9//3//f/9//3//f/9//3//f/9//3//f/9//3//f/9//3//f/9//3//f/9//3//f/9//3//f/9//3//f/9//3v/f/97/3//f59zrzEsJflafm//f/9//3//f/9//3//f/9//3//f/9//3//f/9//3//f/9//3//f/9//3//f/9//3//f/9//3//f/9//3//f/9//3//f/9//3//f/9//3//f/9//3//f/9//3//f/9//3//f/9//3//f/9//3//f/9//3//f/9//3//f/9//3//f/9//3//f/9//3//f/9//3//f/9//3//f/9//3//fwAA/3//f/9//3//f/9//3//f/9//3//f/9//3//f/9/33c6Y9dWlU4yQjJCMkJURnRKGV9bZ75z33f/f/9//3//f/9//3//f/9//3//f/9//3//f/9//3//f/9//3//f/9//3//f/9//3//f/9//3//f/9//3//f/9//3//f/9//3//f/9//3//f/9//3//f/9//3//f/9//3//f/9//3//f/9//3//f/9//3//f/9//3//f/9//3//f/9//3//f/9//3//f/9//3//f/9//3//f/9//3//f/9//3//f/9//3//f/9/33ffe1xnrzHROTtj/3//f/9//3//f/9//3//f/9//3//f/9//3//f/9//3//f/9//3//f/9//3//f/9//3//f/9//3//f/9//3//f/9//3//f/9//3//f/9//3//f/9//3//f/9//3//f/9//3//f/9//3//f/9//3//f/9//3//f/9//3//f/9//3//f/9//3//f/9//3//f/9//3//f/9//3//f/9//38AAP9//3//f/9//3//f/9//3//e/9//3/fd993/3tbY3RK8Dl0RtdWGV/XVpVKETrPNa4x0DUROpVOGl+/c/97/3//f/9//3//f/9//3//f/9//3//f/9//3//f/9//3//f/9//3//f/9//3//f/9//3//f/9//3//f/9//3//f/9//3//f/9//3//f/9//3//f/9//3//f/9//3//f/9//3//f/9//3//f/9//3//f/9//3//f/9//3//f/9//3//f/9//3//f/9//3//f/9//3//f/9//3//f/9//3//e/9/3nv/f/97/3//f7dSji35Wv97/3//e/9//3//f99//3//f/9//3//f/9//3//f/9//3//f/9//3//f/9//3//f/9//3//f/9//3//f/9//3//f/9//3//f/9//3//f/9//3//f/9//3//f/9//3//f/9//3//f/9//3//f/9//3//f/9//3//f/9//3//f/9//3//f/9//3//f/9//3//f/9//3//f/9//3//f/9/AAD/f/9//3//f/9//3//f/9//3vfd/9//3uda9dSdEZTQjtjfWv/d/97/3v/e/9//399axpft04zPvI5VEZdZ/9//3//f/9//3//f/9//3//f/9//3//f/9//3//f/9//3//f/9//3//f/9//3//f/9//3//f/9//3//f/9//3//f/9//3//f/9//3//f/9//3//f/9//3//f/9//3//f/9//3//f/9//3//f/9//3//f/9//3//f/9//3//f/9//3//f/9//3//f/9//3//f/9//3//f/9//3//f/9//3//f/9/3nv/f/9//3+db1RG8Tm/c/9//3/fe/9//3//f/9//3//f/9//3//f/9//3//f/9//3//f/9//3//f/9//3//f/9//3//f/9//3//f/9//3//f/9//3//f/9//3//f/9//3//f/9//3//f/9//3//f/9//3//f/9//3//f/9//3//f/9//3//f/9//3//f/9//3//f/9//3//f/9//3//f/9//3//f/9//3//fwAA/3//f/9//3//f/9//3//f/9//3v/e993Ol+WTtdSnm++b/97/3v/f/97/3//e/93/3//f79zXGdVRtE1Ez75Wr53/3//f/9//3//f/9//3//f/9//3//f/9//3//f/9//3//f/9//3//f/9//3//f/9//3//f/9//3//f/9//3//f/9//3//f/9//3//f/9//3//f/9//3//f/9//3//f/9//3//f/9//3//f/9//3//f/9//3//f/9//3//f/9//3//f/9//3//f/9//3//f/9//3//f/9//3//f/9//3//f/5//3//f993/3v5Wo4tlk6/d/9/33v/f/9/33//f/9//3//f/9//3//f/9//3//f/9//3//f/9//3//f/9//3//f/9//3//f/9//3//f/9//3//f/9//3//f/9//3//f/9//3//f/9//3//f/9//3//f/9//3//f/9//3//f/9//3//f/9//3//f/9//3//f/9//3//f/9//3//f/9//3//f/9//3//f/9//38AAP9//3//f/9//3//f/9//3/fd/9/fGt0SnVKfGv/f/97/3//f/9//3v/e/97/3//e/9/33f/e/9//3saX3ZKVEp8a71z/3//f/9//3//f/9//3//f/9//3//f/9//3//f/9//3//f/9//3//f/9//3//f/9//3//f/9//3//f/9//3//f/9//3//f/9//3//f/9//3//f/9//3//f/9//3//f/9//3//f/9//3//f/9//3//f/9//3//f/9//3//f/9//3//f/9//3//f/9//3//f/9//3//f/9//3//f/9//3/+f/57/3//f/97nnNURo4tO2P/f/97/3//f/9//3//f/9//3//f/9//3//f/9//3//f/9//3//f/9//3//f/9//3//f/9//3//f/9//3//f/9//3//f/9//3//f/9//3//f/9//3//f/9//3//f/9//3//f/9//3//f/9//3//f/9//3//f/9//3//f/9//3//f/9//3//f/9//3//f/9//3//f/9//3//f/9/AAD/f/9//3//f/9//3/ed/9/33ucbzJCED5ba/9/vnP/f/9//3//f/9//3//f/9//3//f/9//3//f/9/33saY5VO8TVUQlxj/3v/e/97/3//f/57/3//f/9/3n//f/9//3//f99z/3v/f/9/nnf/f/9//X/+f/1//n/+f/9//3//f/9/3n/de/9//3//f/5//3//f/9//3//f/9//3//f/9//3//f/9//3//f/9//3//f/9//3//f/9//3//f/9//3//f/9//3//f/9//3//f/9//3//f/9//3//f/9//3//f/5//n/+f/9//3//f993nm9tKTNG33f/f953/3//f/9//3//f/9//3//f/9//3//f/9//3//f/9//3//f/9//3//f/9//3//f/9//3//f/9//3//f/9//3//f/9//3//f/9//3//f/9//3//f/9//3//f/9//3//f/9//3//f/9//3//f/9//3//f/9//3//f/9//3//f/9//3//f/9//3//f/9//3//f/9//3//fwAA/3//f/9//3//f/9//3//f9938D3wOVpn/3//f/9//3//f/9//3//f/9//3//f/9//3//f/9//3//f/9/33+dbxpbEjoSOvlW33P/e/97/nv/f/5//3/+f/9//3//f/9/33d8Z9lWPGP/f/9//3//f/5//X/9f/1//n//f/9//3//f/9//3//f/9//3//f/5//3//f/9//3//f/9//3//f/9//3//f/9//3//f/9//3//f/9//3//f/9//3//f/9//3//f/9//3//f/9//3//f/9//3//f/9//3//f/9//3//f/5//3//f/9//3//e75zllKuMRlf/3//f/97/3//e/9//3//f/9//3//f/9//3//f/9//3//f/9//3//f/9//3//f/9//3//f/9//3//f/9//3//f/9//3//f/9//3//f/9//3//f/9//3//f/9//3//f/9//3//f/9//3//f/9//3//f/9//3//f/9//3//f/9//3//f/9//3//f/9//3//f/9//3//f/9//38AAN5//3//f/9//3v/f/9/vnN0SvA5+Fr/f/9733v/f/9//3//f/9//3//f/9//3//f/9//3//f/9/33v/f/9//3//e1xjMz4ROtdS/3f/e/9//3//f/5//n/+f/9//3//f75zl04sIdI5HF//e/9/v3v/f/5//X/+f/9//3//f/9//3//f/9/3n/+f/9//3/+f/9//3//f/9//3//f/9//3//f/9//3//f/9//3//f/9//3//f/9//3//f/9//3//f/9//3//f/9//3//f/9//3//f/9//3//f/9//3//f/9//3//f/9//3//e/9//3v/e7938DnwOVpn33f/f/9//3//f/9//3//f/9//3//f/9//3//f/9//3//f/9//3//f/9//3//f/9//3//f/9//3//f/9//3//f/9//3//f/9//3//f/9//3//f/9//3//f/9//3//f/9//3//f/9//3//f/9//3//f/9//3//f/9//3//f/9//3//f/9//3//f/9//3//f/9//3//f/9/AAD/f/9//3//f/9//3/fd/dWjS0YW/9//3//e993/3v/f/9//3//f/9//3//f/9//3//f/9//3//f/9//3//f/97/3v/e51r8TnPNbZSnW//f/9//3//f/57/3//f/9//3//f1VGTSXSOfM5+1r/f/9//3/+e/5//3//f/9//3//f/9//3//f/9//3//f/9//3//f/9//3//f/9//3//f/9//3//f/9//3//f/9//3//f/9//3//f/9//3//f/9//3//f/9//3//f/9//3//f/9//3//f/9//3//f/9//3//f/9//3//f/9//3//f/9//3//fzpj8DnwOXxr/3//f/97/3//f/9//3//f/9//3//f/9//3//f/9//3//f/9//3//f/9//3//f/9//3//f/9//3//f/9//3//f/9//3//f/9//3//f/9//3//f/9//3//f/9//3//f/9//3//f/9//3//f/9//3//f/9//3//f/9//3//f/9//3//f/9//3//f/9//3//f/9//3//fwAA/3//f957/3//f/93GV8yPnRGvm/fd993/3//f75z/3//f/9//3//f/9//3//f/9//3//f/9//3//f/9//3//f997/3/fd1tndErwOVNGnW//e/9//3//f/57/3/+f/9//3t2SrE1uVLTNbIxuVK/c/93/3fed/9//3//f/9//3/fe/9//3//f99//3//f/9//3//f/9//3//f/9//3//f/9//3//f/9//3//f/9//3//f/9//3//f/9//3//f/9//3//f/9//3//f/9//3//f/9//3//f/9//3//f/9//3//f/9//3//f/9//3//f/9/3nf/f9da8DmWTp5z33f/f/97/3//f/9//3//f/9//3//f/9//3//f/9//3//f/9//3//f/9//3//f/9//3//f/9//3//f/9//3//f/9//3//f/9//3//f/9//3//f/9//3//f/9//3//f/9//3//f/9//3//f/9//3//f/9//3//f/9//3//f/9//3//f/9//3//f/9//3//f/9//38AAP9/33v/f/9//399a1NCzzXfc/93/3v/d/97/3//f/9//3//f/9//3//f/9//3//f/9//3//f/9//3//f/9//3//f/97/3//f/97tlISQlNGvnPfd/9//3//f/97/3//e/9/uVbSNdpWPmPzNZAldkLfc/93/3//e/9//3//f/9//3++d/hedEoYX/9//3//e/9//3//f/9//3//f/9//3//f/9//3//f/9//3//f/9//3//f/9//3//f/9//3//f/9//3//f/9//3//f/9//3//f/9//3//f/9//3//f/9//3//f/9//3//f/9//3//f/9//3++d7ZS0DU0Rr9z/3//f/9//3//f/9//3//f/9//3//f/9//3//f/9//3//f/9//3//f/9//3//f/9//3//f/9//3//f/9//3//f/9//3//f/9//3//f/9//3//f/9//3//f/9//3//f/9//3//f/9//3//f/9//3//f/9//3//f/9//3//f/9//3//f/9//3//f/9//3//f/9/AAD/f/97/3//e/93GV+NKTI+33f/e/97/3++b/97/3vfd/9//3//f/9//3//f/9//3//f/9//3//f/9//3/fe/9//3//f/9//3//f7932FrxOZZSOmO+b/97/3v/f/57/3v/f59zNEJ3St9zXl81OtIt2EqeZ/97/3//e/9//3//f/9/v3eVTq4x8Dk6Y99733v/f/9//3//f/9//3//f/9//3//f/9//3//f/9//3//f/9//3//f/9//3//f/9//3//f/9//3//f/9//3//f/9//3//f/9//3//f/9//3//f/9//3//f/9//3//f/5//n//f/9/3nedbxNCjzH6Wt97/3v/f/97/3//f/9//3//f/9//3//f/9//3//f/9//3//f/9//3//f/9//3//f/9//3//f/9//3//f/9//3//f/9//3//f/9//3//f/9//3//f/9//3//f/9//3//f/9//3//f/9//3//f/9//3//f/9//3//f/9//3//f/9//3//f/9//3//f/9//3//fwAA/3/fe/9//3vfd7ZSKyGVSr9vv2//d/97/3//e/9//3//f/9//3//f/9//3//f/9//3//f/9//3//f/9//3//f/9//3//f/9//3//f/9/O2PQNXVKW2ffc/97/3v/f/97/3v/fxtf8jX7Vt9rv2cTMk0Zlkbfb/97/3v/f/9//3//f/9//3u2Uq81zzX4Xv97/3//f/9//3//f/9//3//f/9//3//f/9//3//f/9//3//f/9//3//f/9//3//f/9//3//f/9//3//f/9//3//f/9//3//f/9//3//f/9//3//f/9//3//f/9//3//f/5//3//f/97/3+fcxNCVUY8Z/9//3v/f/9//3//f/9//3//f/9//3//f/9//3//f/9//3//f/9//3//f/9//3//f/9//3//f/9//3//f/9//3//f/9//3//f/9//3//f/9//3//f/9//3//f/9//3//f/9//3//f/9//3//f/9//3//f/9//3//f/9//3//f/9//3//f/9//3//f/9//38AAP9//3//f/9//3t8a1NCSyESOjtf/3v/f/93/3//f/9//3//f/9//3//f/9//3//f/9//3//f/9//3//f/9//3//f/9//3//f/9//3//f/9/O2dURs8xtk7ec/97/3f/e/9733u/c3ZKbSH5Tv93nl8TMq8lMjr/e/97/nv+f/9//3//f/97/3v5Wo4tbSnYVv97/3/fe997/3//f/9//3//f/9//3v/f/9//3//f/9//3//f/9//3//f/9//3//f/9//3//f/9//3//f/9//3//f/9//3//f/9//3//f/9//3//f/9//3//f/9//n//f/9//nu+d/9//38aX/M98j2eb95333v/f/9//3//f/9//3//f/9//3//f/9//3//f/9//3//f/9//3//f/9//3//f/9//3//f/9//3//f/9//3//f/9//3//f/9//3//f/9//3//f/9//3//f/9//3//f/9//3//f/9//3//f/9//3//f/9//3//f/9//3//f/9//3//f/9//3//f/9/AAD/f/9//3//f/9/33cZXzNCbCUSPhpfvm//d/97/3//e/9//3//f/9//3//f/9//3//f/9//3//f/9//3//f/9//3//f/9//3//f/9//3//f997OmN0RhE2tkrfc/9733P/e/9//387X/Ex8C1cW/93XFsSMkwd+FL/d/9//3//f/9//3v/f/9/33e3UtA5bSm3Vr9z/3/fe/9//397a1NG8Tn5Vr9z33f/f/9//3/ee/9//3//f/9//3//f/9//3//f/9//3//f/9//3//f/9//3//f/9//3//f/9//3//f/9//3//f/9//3//f/9//3//f/9//3//e/9/v3fYVrA1Gl//f/9/3nf/f/9/3nv/f/9//3//f/9//3//f/9//3//f/9//3//f/9//3//f/9//3//f/9//3//f/9//3//f/9//3//f/9//3//f/9//3//f/9//3//f/9//3//f/9//3//f/9//3//f/9//3//f/9//3//f/9//3//f/9//3//f/9//3//f/9//3//fwAA/3//f/9//3//f/9/v3N8Z/A5zzGuMfE5Mj50SrZSOmN8b75333//f/9//3/ee/9//3//f/9//3//f/9//3//f/9//3//f/9//3//f/9//3//f993W2O3TvE1dUZ9Z/97/3//f993/3s6W64priVbW/9zGlNuIfE1+Vq+c957/3//f/9//3v/f/9/33uWTgsdbinYVv97/3+/c/9/O2OOKU0hsTHyObdSnm//f997/3//f/9//3//f/9/33v/f/9//3//f/9//3//f/9//3//f/9//3//f/9//3//f/9//3//f/9//3//f/9//3//f/9//3//f/9//3v/f/9/fW9USvE9fGv/e997/3//f/97/3//f/9//3//f/9//3//f/9//3//f/9//3//f/9//3//f/9//3//f/9//3//f/9//3//f/9//3//f/9//3//f/9//3//f/9//3//f/9//3//f/9//3//f/9//3//f/9//3//f/9//3//f/9//3//f/9//3//f/9//3//f/9//38AAP9//3//f/9//3//f/9//3v/f75vOmP4WrZSUkYyQlJGdE62VjpnnXP/f/9//3//f/9//3//f/9//3//f/9//3//f/9//3//f/9//3//f/9//3//e/9//3e4Um4l8zVeZ993/3//e/97/3e2To4lbSGfZ79rmEpuJRI6nmv/f95z/3//f/9/33v/f/9/nm80Qk0lkDEcY/97/3v/e79vND5OIRM6NUKwMRM+O2P/f753/3//f/9//3//f/9//3//e/9//3//f/9//3//f/9//3//f/9//3//f/9//3//f/9//3//f/9//3//f/9//3//f/9//3//f/9//3//f/9/fGvQNRI+fGv/f/9//3v/f/9//3//f/9//3//f/9//3//f/9//3//f/9//3//f/9//3//f/9//3//f/9//3//f/9//3//f/9//3//f/9//3//f/9//3//f/9//3//f/9//3//f/9//3//f/9//3//f/9//3//f/9//3//f/9//3//f/9//3//f/9//3//f/9/AAD/f/9//3//f/97/3//f/9//3v/e/97/3//f/9/3nfedxljOmc6Z3xvnXf/f/9//3//f/9//3//f/9//3//f/9//3//f/9//3//f/9//3//f/57/3//e/9/n2s1Pi4hsjGZTv93/3v/d75v33P5Vq8tkCkdW59rFTotHXdK33P/e9573Xv/f/9//3v/f993fmvSNQwd0TFeY79z/3vfcxtbkSmxLftWv280QkwhET5ba/9//3//e99733v/f/9//3v/f/9//3//f/9//3//f/9//3//f/9//3//f/9//3//f/9//3//f/9//3//f/9//3//f957/3//f/57/n//f/9/t1LQNVRG33f/f/97/3//f/9//3//f/9//3//f/9//3//f/9//3//f/9//3//f/9//3//f/9//3//f/9//3//f/9//3//f/9//3//f/9//3//f/9//3//f/9//3//f/9//3//f/9//3//f/9//3//f/9//3//f/9//3//f/9//3//f/9//3//f/9//3//fwAA/3//f/9//3//f/9//3//f/9//3//f/97/3v/e/9/33v/f/9//3//f/9//3//f/9//3//f/9//3//f/9//3//f/9//3//f/9//3/+f/9//n//f/9//3v/d/9//FpxKe0YtDF5Sp9v/3f/e/97/3c8Y7ExszH+Wt1W1TUvHXhG/3v/f/17/n//f/9/33v/f/97HF+QKQwZ0jHaUp9r/3u/b3hCsy25St9zf2uWSjJCzzW2Ulpn/3//f/9733f/f/9//3/+f/9//3//f/5//3//f/9//3//f/9//3//f/9//3//f/9//3//f/9//3//f/9//3//f/9//3//f/5//n/cd/97l1LQNbdS/3//f997/3//f/9//3//f/9//3//f/9//3//f/9//3//f/9//3//f/9//3//f/9//3//f/9//3//f/9//3//f/9//3//f/9//3//f/9//3//f/9//3//f/9//3//f/9//3//f/9//3//f/9//3//f/9//3//f/9//3//f/9//3//f/9//38AAP9//3//f/9//3//f/9//3/fd/9//3//f/9//3//f/9/3nv/f/9//3//f/9//3//f/9//3//f/9//3//f/9//3//f/9//3//f/9//3/+f/5//n//e/93/3//e19nOEKSKVIlcSX0NRxf33f/e993/39/b9Q5lDF7St5WtTFRIbhO/nv+f/1//n//e/9733v/f99z2lJwJQ0ZsSmYRl5f/3P/czY6LhmZSv97/3v5WnRKjS0yQjlj/3//f/97v3P/e/9//3/+f/5//n//f/5//n/+f/9//n//f/5//3/+f/9//n//f/9//3//f/9//3//f/9//3//f/5//n/+f/x73Hf/f59vEz7xOVtn/3//e/9//3//f/9//3//f/9//3//f/9//3//f/9//3//f/9//3//f/9//3//f/9//3//f/9//3//f/9//3//f/9//3//f/9//3//f/9//3//f/9//3//f/9//3//f/9//3//f/9//3//f/9//3//f/9//3//f/9//3//f/9//3//f/9/AAD/f/9//3//f/9//3//f/9//3//f/9//3//f/9//3//f/9//3//f/9//3//f/9//3//f/9//3//f/9//3//f/9//3//f/9//3//f/9//3/+f/9//nv/f/9/33v/e39rtDVSJZUtciVxKbpSv3P/e/9733c+Z5pSkzGbTjlClC2zMVxr/3//f/9//3//f/97/3v/e79vuU6RKU8hcCE2Ol9j32+fZ/Q1LRm5Tv97/3//d1xnETpsKTJCfGvfd/9//3//f/9//3/+f/9//3//f/9//3//f/9//3//f/9//3//f/9//3//f/9//3//f/9//3//f/9//3/+f/9//Hv8e/5//3//expf0DUzQp9v/3/fd/9//3//f/9//3//f/9//3//f/9//3//f/9//3//f/9//3//f/9//3//f/9//3//f/9//3//f/9//3//f/9//3//f/9//3//f/9//3//f/9//3//f/9//3//f/9//3//f/9//3//f/9//3//f/9//3//f/9//3//f/9//3//fwAA/3//f/9//3//f/9//3//f/9//3//f/9//3//f/9//3//f/9//3//f/9//3//f/9//3//f/9//3//f/9//3//f/9//3//f/9//3//f/9//3//f/9//3/fe99//3++dz1nGDrXLZUldCF0IVpCf2P/c/93/3f/cxtfkS0QITMlMiX2Pd9333v/f997/3/+e/97/3f/e79vNT5PIdQxsymSJT5b/3NeX7EtbyH6Uv93/3v/c79vt05tKUwl11bfe/9/3nv/f/9//nvee/9//3//f/9//3//f/9//3//f95//3//f/9//3//f/9//3//f/9//3//f/9//3/9f/1//X/9f/57/nedbxpbsC00Pt9z33P/d/9z/3v/f/57/3//f/9//3//f/9//3//f/9//3//f/9//3//f/9//3//f/9//3//f/9//3//f/9//3//f/9//3//f/9//3//f/9//3//f/9//3//f/9//3//f/9//3//f/9//3//f/9//3//f/9//3//f/9//3//f/9//38AAP9//3//f/9//3//f/9//3//f/9//3//f/9//3//f/9//3//f/9//3//f/9//3//f/9//3//f/9//3//f/9//3//f/9//3//f/9//3//f/9//3//f/9//3//f/9//3+ec/1W+DF1JZYldSF0IXtCv2f/c/93/3u9b35reU4zLa8Y1jlfZ/9//3//e/97/3//f/9//3f/fz1fkSnUMbtOsymyLXdG329/Y7EtkCUcV99v/3f/d/97PGPxOUwlM0Y6Y/9//3//f/9//3//f/97/3+ec997/3//f/9//3/ff95//3//f/9//3//f/9//3//f/9//3//f/5//n/9f/5//X/9e/97/3+/b1VCkCnZTv93/3v/d/9//3//f/5//3//f/9//3//f/9//3//f/9//3//f/9//3//f/9//3//f/9//3//f/9//3//f/9//3//f/9//3//f/9//3//f/9//3//f/9//3//f/9//3//f/9//3//f/9//3//f/9//3//f/9//3//f/9//3//f/9/AAD/f/9//3//f/9//3//f/9//3//f/9//3//f/9//3//f/9//3//f/9//3//f/9//3//f/9//3//f/9//3//f/9//3//f/9//3//f/9//3//f/9//3//f/9//n//f/9//3+fa7xKlCUzGVQhtinWLTc6Xl//e/93/3f/f793WEqSMQ8h9Tl/a/9//3//e/53/3/ed/9333ffc1dCkin9Vv93l0byMRM2XV89W7EtbyX7Uv93/3Pfd/9/nm+3UtA5jS22Vt53/3vfd/93v3M8Y11n/3v/f/9733vfe/9//3//f/9//3//f/9//3//f/9//3//f/9//3//f/5//n/9f/1//Hf/f/97/3t9Y/M1kCldY/93/3f+d/9//n//f95//3//f/9//3//f/9//3//f/9//3//f/9//3//f/9//3//f/9//3//f/9//3//f/9//3//f/9//3//f/9//3//f/9//3//f/9//3//f/9//3//f/9//3//f/9//3//f/9//3//f/9//3//f/9//3//fwAA/3//f/9//3//f/9//3//f/9//3//f/9//3//f/9//3//f/9//3//f/9//3//f/9//3//f/9//3//f/9//3//f/9//3//f/9//3//f/9//3//f/9//3//f/9/3n//f/9//3e/a5tKcyV0JZUptSm0KXlGHFv/d/9733P/f/972VZxKcwU8zmXTr5z/3//f/97/3//f/93/3s9X08h0zG/b/93O1/RLY8p+1L7UvM1kSkcW59r/3//e/9//39cazJCSyVTRhpbfWv/ezxf0jVvJdI1dkafb/9//3//e/9//3//f/9//3//f/9//3//f/9//3//f/9//n//f/5//n/9f/9//nv/d/93/3/6Uo8lVUL/d/97/nvcd/9//3//f/9//3//f/9//3//f/9//3//f/9//3//f/9//3//f/9//3//f/9//3//f/9//3//f/9//3//f/9//3//f/9//3//f/9//3//f/9//3//f/9//3//f/9//3//f/9//3//f/9//3//f/9//3//f/9//38AAP9//3//f/9//3//f/9//3//f/9//3//f/9//3//f/9//3//f/9//3//f/9//3//f/9//3//f/9//3//f/9//3//f/9//3//f/9//3//f/9//3//f/9//3//f/9/3n//f/97/3u/b/xW1DHuFBAZWkLVMTc+XmP/e/93/3v/e51r0jUuIbExjy3QNddWvXP/e99333f/e/93XmN2QhM2XV//d/93XGNUQtExd0JXRrItkSn8Vv97/3ueb/97/3/fd/ha8DVtJRtb33M1OuwUFTr0MW8lkCl2Rhtf33f/f/9//3v/f/9//3//f/9//3//f/9//3//f/9//n/+f/5//n/9e/17/3//e/97fmcTOvE1W2P/f/9//nv+f/9//3//f/9//3//f/9//3//f/9//3//f/9//3//f/9//3//f/9//3//f/9//3//f/9//3//f/9//3//f/9//3//f/9//3//f/9//3//f/9//3//f/9//3//f/9//3//f/9//3//f/9//3//f/9//3//f/9/AAD/f/9//3//f/9//3//f/9//3//f/9//3//f/9//3//f/9//3//f/9//3//f/9//3//f/9//3//f/9//3//f/9//3//f/9//3//f/9//3//f/9//3//f/9//3//f/9//3//f/97/3v/dz1f9DVyJbUt1jXVMRc6PV//e/973G//d1ZGsjGYTjxflk6uMRE+tlKeb993/3//e99zVUJuJTpb/3v/e/97v2/6VhQ60zX1OXEp0zHbVr93/3//f/9//3//f/93+VaxLdIxFTb1NfU1n2seW7pOFDpuJa8t+Fb/d/9//3//f/9//3//f/9//3//f/9//3//f/9//n//f/5//n/9e/9//3v/d993Gl8ROjI+Wmf/f/9//n/+f/9//3//f/9//3//f/9//3//f/9//3//f/9//3//f/9//3//f/9//3//f/9//3//f/9//3//f/9//3//f/9//3//f/9//3//f/9//3//f/9//3//f/9//3//f/9//3//f/9//3//f/9//3//f/9//3//fwAA/3//f/9//3//f/9//3//f/9//3//f/9//3//f/9//3//f/9//3//f/9//3//f/9//3//f/9//3//f/9//3//f/9//3//f/9//3//f/9//3//f/9//3v/f/9//3//f/9//3//e/97/3v/e99zmkpRJZQtlClRIRY2XV/fb91v/3t+Z/Q10jX/e/9/GV/xOc81rzF1SrhSXmufb/E1TCG9b95z/3//e99z/3efa3hK9TmyLU8l0jU8Y997/3/fe/9//3v/d55rHFtXRpEpDhlxJR5b33P/d59ruU4SOo4pjSkZX3xr3nf/f/9//3//f/9//3//f/9//3//f/9//n//f/5//3/+e/9//3v/f79ztk6uLZVOnW//f/57/n//f/9//3//f/9//3//f/9//3//f/9//3//f/9//3//f/9//3//f/9//3//f/9//3//f/9//3//f/9//3//f/9//3//f/9//3//f/9//3//f/9//3//f/9//3//f/9//3//f/9//3//f/9//3//f/9//38AAP9//3//f/9//3//f/9//3//f/9//3//f/9//3//f/9//3//f/9//3//f/9//3//f/9//3//f/9//3//f/9//3//f/9//3//f/9//3//f/9//3//f/9//3v/f/9//3//f/9//3//f/97/3v/f79zuk4xIVIhlClyJdQtPVv/e99v/3uYSk4l2VLfd/9//3t9a9hWEj6PLfI50DVsJddSvW//f7xv/3//e/93/3f/ez5jeEqRLU4l0jX6Xt97/3//e/97/3//f99zXmeZTtQ1Lx31OT9f/3v/d/97v2/5VlNCjSkRPhlfvnP/f/9//3//f/9//3//f/9//3//f/9//3//f/9//3//f/9//3v/f51vU0Z0Sltn/3//f/9//3/+f/9//3//f/9//3//f/9//3//f/9//3//f/9//3//f/9//3//f/9//3//f/9//3//f/9//3//f/9//3//f/9//3//f/9//3//f/9//3//f/9//3//f/9//3//f/9//3//f/9//3//f/9//3//f/9/AAD/f/9//3//f/9//3//f/9//3//f/9//3//f/9//3//f/9//3//f/9//3//f/9//3//f/9//3//f/9//3//f/9//3//f/9//3//f/9//3//f/9/3nffd/9/vnf/f/9//3//f/9//3//f/57/3//e/97eUpzKRAZdCVSIbQp/VK/a/93Pl+QKXZG33f/f/9/v3ffe997fm/YVjNCdEo5Y/97/nv/f/97/3//e/97/3v/e79z/FqxNQsdji0aY/9//3//e/9//3//f/97v3f8XldGDR0VPn9r/3/fd99z/3f/d1xnU0JsKRE+GV/fd/9//3//f/9//3//f/9//3//f/9//3//f/9//3//e/97/3v/f/la8Dl1Tp1v/3v/f/97/3//f/9//3//f/9//3//f/9//3//f/9//3//f/9//3//f/9//3//f/9//3//f/9//3//f/9//3//f/9//3//f/9//3//f/9//3//f/9//3//f/9//3//f/9//3//f/9//3//f/9//3//f/9//3//fwAA/3//f/9//3//f/9//3//f/9//3//f/9//3//f/9//3//f/9//3//f/9//3//f/9//3//f/9//3//f/9//3//f/9//3//f/9//3//f/9//3vXVrVSGV+9c/9//3/fe/9//3//f/9//n/+f/5//3//e/97uk72NTIdVCF1IXUhH1e/bx1bsS12Rv97/3f/e/9//3//f/9/33vfd993/3//f/9//n//f/9//3//e/9//3vfd/9733e4Vq810DkZY957/3//f/9//3//f/9/339/bxVCLSWxMRxf/3v/d/97/3v/e99zOl8yQs8xET45Y997/3//f/9//3//f/9//3+9c/9//n//f/9//3//f/9//3u/c3RKji35Xv9//3v/f/9//3//f/9//3//f/9//3//f/9//3//f/9//3//f/9//3//f/9//3//f/9//3//f/9//3//f/9//3//f/9//3//f/9//3//f/9//3//f/9//3//f/9//3//f/9//3//f/9//3//f/9//3//f/9//38AAP9//3//f/9//3//f/9//3//f/9//3//f/9//3//f/9//3//f/9//3//f/9//3//f/9//3//f/9//3//f/9//3//f/9//3//f/9//3//e/9/UkZLJXRK/3f/f/9//3//f/9//3//f/5//n/+f/57/3//f99zHVtzJXUlGzo1HVQdWkJYQnAld0b/e/9733f/f/9//3/fe/9//3//f/9//3/+f/9//n//f/9//3//e/9//3//f/9//3tca1trvXf/f/5//3//f/9/33//f/9//39dbxRCLSXRNdlW/3f/e/97/3v/d99z33PYVtA1zzWVUr53vnffe/9//3//f/9//3//f/9//n/+f/57/3//f/9/33f5Wm0pNEK/c/97/3v/f/9//3//f/9//3//f/9//3//f/9//3//f/9//3//f/9//3//f/9//3//f/9//3//f/9//3//f/9//3//f/9//3//f/9//3//f/9//3//f/9//3//f/9//3//f/9//3//f/9//3//f/9//3//f/9/AAD/f/9//3//f/9//3//f/9//3//f/9//3//f/9//3//f/9//3//f/9//3//f/9//3//f/9//3//f/9//3//f/9//3//f/9//3//f/9//3//ezljayURPlpj/3//e/9/33v/f/9//3//f/9//3//f/9/vnP/e/93mkq1LTs6n0Y1HREZcSX0NRxf/3//e/9//3//f/9//3//f/9//3//f/9//3//f/9//3//f/9//3//f/9/33f/f/9//3//f/9//3//f/9//3/+f/9//3//f99/339db1VKLCFOJZhOv2/fc/93/3f/e/97/3++b7ZSrjFsLbZW3ne+d953/3//f993/3//f/9/3Xv+e/5//3//f/9/n2/ZVtAxuFL/e/97/3f/f/9//3//f/9//3//f/9//3//f/9//3//f/9//3//f/9//3//f/9//3//f/9//3//f/9//3//f/9//3//f/9//3//f/9//3//f/9//3//f/9//3//f/9//3//f/9//3//f/9//3//f/9//3//fwAA/3//f/9//3//f/9//3//f/9//3//f/9//3//f/9//3//f/9//3//f/9//3//f/9//3//f/9//3//f/9//3//f/9//3//f/9//3//f/9//3/fd/harjGNLZ1v/3/fd/9//n//f/9//3//f/9//3//f/97/3//e59rFjq0KXxC/1J0JXIlWEL/d/9733f/e/9/3Xf/f/9//3//f/9//3//f/9//3//f/9//3//f/9//3//f/9//3//f/9//3//f957/3//f/9//3//f/9//3//f95733sbYxQ+LR1PIVhCf2ffc/97/3ffc993/3/fd1tndErvOa41tlK9c/9//3vfe997/3//f/9//nv/f/97/3v/e993XmfSNbAtnmv/e95z/3v/f/9//3//f/9//3//f/9//3//f/9//3//f/9//3//f/9//3//f/9//3//f/9//3//f/9//3//f/9//3//f/9//3//f/9//3//f/9//3//f/9//3//f/9//3//f/9//3//f/9//3//f/9//38AAP9//3//f/9//3//f/9//3//f/9//3//f/9//3//f/9//3//f/9//3//f/9//3//f/9//3//f/9//3//f/9//3//f/9//3//f/9//3//f/97/3//d9ZSbCWVSp5v/3v/f/5//n//f/9//3//f/9//3//f/13/3//c35jVz5yIZ1GH1u1LRY2f2f/e/97/3/9e/5//Xv+f/9//3//f/9/33//f/9//3//f/9//3//f/9//3/+f/9//n//f/9//3//f/9//3//f/9//3//f/9//3//f/9//3s9Y1dCcSVyIfU1fmOfZ/93/3v/e99z/3v/f/9/fG+UTq41MkI6Y/9733v/f/9//3/+e/57/3//f/9/33f/e99z+1bRLfI132//e/9//3//f/9//3//f/9//3//f/9//3//f/9//3//f/9//3//f/9//3//f/9//3//f/9//3//f/9//3//f/9//3//f/9//3//f/9//3//f/9//3//f/9//3//f/9//3//f/9//3//f/9//3//f/9/AAD/f/9//3//f/9//3//f/9//3//f/9//3//f/9//3//f/9//3//f/9//3//f/9//3//f/9//3//f/9//3//f/9//3//f/9//3//f/9//3v/e/97/3vfc/ha8DlURvhavXP9f/1//3//f99//3//f/9//3/9d/17/Xf/d99r8y20Kf9SOj60LRQ6Glv/e/5//Xv+f/9//n//f/9//3//f/9//3//f/9//3/+f/5//n/+f/1//n/+f/9/vXfee/9//3//f/9//3//f/5//n/+f/5//nv/f/97n28+W1lCUh0PFdIt2U5+Z99z/3f/f/97nXPed/9//3+dc1NGjjEzQn1v33v/f/9//nv9e/9//3v/e79z33Ofa79vdkZtIZVG/3f/e/9//3//f/9//3//f/9//3//f/9//3//f/9//3//f/9//3//f/9//3//f/9//3//f/9//3//f/9//3//f/9//3//f/9//3//f/9//3//f/9//3//f/9//3//f/9//3//f/9//3//f/9//3//fwAA/3//f/9//3//f/9//3//f/9//3//f/9//3//f/9//3//f/9//3//f/9//3//f/9//3//f/9//3//f/9//3//f/9//3//f/9//3//f/9//3//f/97/3//e9dWjS1LJbZS/n/+f/9//3//f/9//3//f/9//n/9e/57/nf/d99vd0K0Kd5Sm0pPIfI1fGf/e/9//Xv+f/9//3//f/9//3//f/9//3//f/9//3/+f/5//n//f/17/n//f/9//3//f99//3//f/9//3//f/5//3//f/97/3//e/97/3tfY3lCFjaxKY8pMz47X/97/3v/e/9//3//e/9//3/fexljVErwORpjfW//e/9//3//e75vO19WRnAp9DW5TvtWEjbPLXxn/3v/e/9//3//f/9//3//f/9//3//f/9//3//f/9//3//f/9//3//f/9//3//f/9//3//f/9//3//f/9//3//f/9//3//f/9//3//f/9//3//f/9//3//f/9//3//f/9//3//f/9//3//f/9//38AAP9//3//f/9//3//f/9//3//f/9//3//f/9//3//f/9//3//f/9//3//f/9//3//f/9//3//f/9//3//f/9//3//f/9//3//f/9//3//f/9//3//f/97/3/fe3xvU0pLKTJCnGv/e/97/3//f997/3//f/9//nvde917/3/fe79z9DWSJV9fmkouGblOv2//e/53/Xv9e/5//Xv/f/9//3//f/9//3//f/9//3//f/9//3//f/9//3//f/9//3//f/9//3//f/9//3//f/9//3//f/9//3v/e/97/3eeaztf8zmQLU4pVUZ+b/9//3v/f/9//3//e/97/3v/f51zOmcRPhI++Vr/e/9733PZUm8l8zV4RjU+TyGQKZApCx0zPp1n/3v/e/93/3v/f957/3//f/9//3//f/9//3//f/9//3//f/9//3//f/9//3//f/9//3//f/9//3//f/5//3//f/9//3//f/9//3//f/9//3//f/9//3//f/9//3//f/9//3//f/9//3//f/9/AAD/f/9//3//f/9//3//f/9//3//f/9//3//f/9//3//f/9//3//f/9//3//f/9//3//f/9//3//f/9//3//f/9//3//f/9//3//f/9//3//f/9//3//f/9//3//f3tvtlZMJfE5Gl/fd/9//3v/f/9/33vee/9//3//f/9//3/fe35nsiX1MT9bNzqRJV1f/3f/e/57/3/+f/5//3//f/9//3//f/9//3//f/9//3//f/9//3//f/9//3//f/9//3//f/9//3//f/9//3//f/9//3//f/9//3//f/9//3/fd35vVkpuLdE5O2f/f/9//3v/f/9//3//f/9//3//f75z33NURvE1uE5/Z59v21JwJT5b/3e/b/tW2lLyNSwhKx35Tr5n/3ffc/93/3//f/9//3//f/9//3//f/9//3//f/9//3//f/9//3//f/9//3//f/9//3//f/9//3//f/9//3//f/9//3//f/9//3//f/9//3//f/9//3//f/9//3//f/9//3//f/9//3//fwAA/3//f/9//3//f/9//3//f/9//3//f/9//3//f/9//3//f/9//3//f/9//3//f/9//3//f/9//3//f/9//3//f/9//3//f/9//3//f/9//3//f/9//3//f/9//3//f753lk6OMdA1O2O/d/97/3u+c/9//3//f/9/33vee957/3/fcz1bkSU2OnlCsil4Rt9v/3f/e/5//n/+f/9//3//f/9//3//f/9//3//f/9//3//f/9//3//f/9//3//f/9//3//f/9//3//f/9//3//f/97/3//f/9//3//f/9//3//f39vuFa4Vnxr/3//f/9//3v/f/9//3//f/9//3//f/97v2/5VjM+Ezr7WrpOcCW6Tv97/3ffc99zf2u4UrAtTR1VPp9n/3v/d/97/3//f/9//3//f/9//3//f/9//3//f/9//3//f/9//3//f/9//3//f/9//3//f/9//n//f/9//3//f/9//3//f/9//3//f/9//3//f/9//3//f/9//3//f/9//3//f/9//38AAP9//3//f/9//3//f/9//3//f/9//3//f/9//3//f/9//3//f/9//3//f/9//3//f/9//3//f/9//3//f/9//3//f/9//3//f/9//3//f/9//3//f/9//3//f/9//3//f/9/O2MzQmwp8DlcZ/9//3//e/97/3//f/9//3//f/97/3+/b5hGkSk2OtMxsi2/b/97/3v/f/9//3//f/9//3//f/9//3//f/9//3//f/9//3//f/9//3//f/9//3//f/9//3//f/9//3//f/9//3//f/9//3//f/9//3v/f/97/3//f/9/33v/f/9//3//f/9//3//f/9//3//f/9//3//e/9//399Z5dKND4TOpAp9Dmfa/9733P/d/9//3/6VpAlLhn0NRxbv3P/f/9/vnf/f/9//3//f/9//3//f/5//3//f/9//3//f/9//3//f/9//3//f/9//3//f/9//3//f/9//3//f/9//3//f/9//3//f/9//3//f/9//3//f/9//3//f/9//3//f/9/AAD/f/9//3//f/9//3//f/9//3//f/9//3//f/9//3//f/9//3//f/9//3//f/9//3//f/9//3//f/9//3//f/9//3//f/9//3//f/9//3//f/9//3//f/9//3//f/9//3//f/9/W2d0Ss81zzV0Sn1v/3v/f/9733f/e/9//3/fd/97v2/fc3dGTyGSKZEp2lbfd/9//3v/f/9//3/+f/9//3//f/9//3//f/9//3//f/9//3//f/9//3//f/9//3//f/9//3//f/9//3//f/9//3//f/9//3//f/9//3//f997/3//f997/3//f/9//3//f/9//3//f/9//3//f/9//3//e/97/3u/bxtbFD5uJW4ll0rfd/97v3P/e993/3t4QnEhDhWRKTU+PWP/e/9733v/f/9//n/+f/9//n/+f/5//3//f/9//3//f/9//3//f/9//3//f/9//3//f/9//3//f/9//3//f/9//3//f/9//3//f/9//3//f/9//3//f/9//3//f/9//3//fwAA/3//f/9//3//f/9//3//f/9//3//f/9//3//f/9//3//f/9//3//f/9//3//f/9//3//f/9//3//f/9//3//f/9//3//f/9//3//f/9//3//f/9//3//f/9//3//f/9//3//f/9//3/fdzJCSyXPNRpfvnP/f/9/33ffd/9//3//e/9//39dYxU+cClQJbIxn2//f/9//3v/f/9//3//f/9//3//f/9//3//f/9//3//f/9//3//f/9//3//f/9//3//f/9//3//f/9//3//f/9//3//f/9//3//f/9//3//f/9//3/ee/9//3//f/9//3//f/9//3//f/9//3//f/9//3//e993/3//e11nVULQMW4ll06fb/9//3+/c/9/P18XOpIp1DEVOrExVUJcZ/97/3//f/9//n/+f/9//n//f/9//3//f/9//3//f/9//3//f/9//3//f/9//3//f/9//3//f/9//3//f/9//3//f/9//3//f/9//3//f/9//3//f/9//3//f/9//38AAP9//3//f/9//3//f/9//3//f/9//3//f/9//3//f/9//3//f/9//3//f/9//3//f/9//3//f/9//3//f/9//3//f/9//3//f/9//3//f/9//3//f/9//3//f/9/3nv+e997/3/fe75z33v/fztjMkJsKTNCOl//e/97/3v/e/9//3v/f79z/3+/c9M5qxSRLZlS33f/f/97/3//f917/3//f/9//3//f/9//3//f/9//3//f/9//3//f/9//3//f/9//3//f/9//3//f/9//3//f/9//3//f/9//3//f/973nv/f/9//3//f/9//3//f/9//3//f/9//3//f/9//3//f/9733f/f/9/33Oeb/97GlvxOW0plk7/e/9/vnPfd/933VKSKRU6HV+ZTo8t0TUaX51v/3v/f/9//3/+f/5//n//f/9//3//f/9//3//f/9//3//f/9//3//f/9//3//f/9//3//f/9//3//f/9//3//f/9//3//f/9//3//f/9//3//f/9//3//f/9/AAD/f/9//3//f/9//3//f/9//3//f/9//3//f/9//3//f/9//3//f/9//3//f/9//3//f/9//3//f/9//3//f/9//3//f/9//3//f/9//3//f/9//3//f/9//3//f/9//3//f997/3//f/9//3//f51vlU7PMY4tdUaea/93/3f/e/9//3//f/9733s+Z9M1zBj1OX9r/3/fd/9//3/+f/9//3//f/9//3//f/9//3//f/9//3//f/9//3//f/9//3//f/9//3//f/9//3//f/9//3//f/9//3//f/9//3//f/9//3//f/5//3//f/5//3//f/9//3//f/9//3//f/9//3//f/9/3nf/e/9//3//e/9/OmOOLa8xOmPfd/9//3v/d99zNj5wJV9n/3vaVtExsDGWTp1v/3v/f/9//3//f/9//3//f/9//3//f/9//3//f/9//3//f/9//3//f/9//3//f/9//3//f/9//3//f/9//3//f/9//3//f/9//3//f/9//3//f/9//3//fwAA/3//f/9//3//f/9//3//f/9//3//f/9//3//f/9//3//f/9//3//f/9//3//f/9//3//f/9//3//f/9//3//f/9//3//f/9//3//f/9//3//f/9//3//f/9//3/+f/9//3//f/9//3//f/9//3v/e/97W2NTQq8try2VRn1n/3/+d/9//3/fe/97/3+6Vu0cUCV4Sv9/33f/f/9//3/de/9//3//f/9//3//f/9//3//f/9//3//f/9//3//f/9//3//f/9//3//f/9//3//f/9//3//f/9//3//f/9//3//f/9//3//f/9//3//f/9//3//f/9//3//f/9//3//f/9//3//f/9//3v/e/97/3vfd99311aNLc81fG//f997/3f/dxtbsC0TOt93/3d/a3ZKbSXRNRpf33f/f997/3//f/9//3//f/9//3/+f/9//3//f/9//3//f/9//3//f/9//3//f/9//3//f/9//3//f/9//3//f/9//3//f/9//3//f/9//3//f/9//38AAP9//3//f/9//3//f/9//3//f/9//3//f/9//3//f/9//3//f/9//3//f/9//3//f/9//3//f/9//3//f/9//3//f/9//3//f/9//3//f/9//3//f/9//3//f/9//3//f/9//3//f/9//3//f/9//3vfd/9//3s6XzI+ri0yPrZOvXPee/9//3//e/97n2+7VnEpszW/d/97/3udc/9//n//f/9//3//f/9//3//f/9//3//f/9//3//f/9//3//f/9//3//f/9//3//f/9//3//f/9//3//f/9//3//f/9//3//f/9//3//f/9//3//f/9//3//f/9//3//f/9//3//f/9//3//f/9//3v/f/97/3v/e5xv1lb4Xr53/3//e/97/3v/d7dS0TE0Pr9v/3v/d9pWVUbRNXVKvnP/f793/3//f/9/3nv/f/9//3//f/9//3//f/9//3//f/9//3//f/9//3//f/9//3//f/9//3//f/9//3//f/9//3//f/9//3//f/9//3//f/9/AAD/f/9//3//f/9//3//f/9//3//f/9//3//f/9//3//f/9//3//f/9//3//f/9//3//f/9//3//f/9//3//f/9//3//f/9//3//f/9//3//f/9//3//f/9//3//f/9//3//f/9//3//f/9//3//f/9//3//f/97/3udaxlbM0LPMfA5lE57a/9//3v/d99333ezMXAp/Frfd/97vnf/f/5//3//f/9//3//f/9//3//f/9//3//f/9//3//f/9//3//f/9//3//f/9//3//f/9//3//f/9//3//f/9//3//f/9//3//f/9//3//f/9//3//f/9//3//f/9//3//f/9//3//f/9//3//f/9//3v/f/97/3//e/9/33v/f/9//3//e/9//3vfdzNCTSXZUv97/3v/d35rNEJNKVRGfWv/f51z/3//f/9//3//f/9//3//f/9//3//f/9//3//f/9//3//f/9//3//f/9//3//f/9//3//f/9//3//f/9//3//f/9//3//f/9//3//fwAA/3//f/9//3//f/9//3//f/9//3//f/9//3//f/9//3//f/9//3//f/9//3//f/9//3//f/9//3//f/9//3//f/9//3//f/9//3//f/9//3//f/9//3//f/9//3//f/9//3//f/9//3//f/9//3//f/9/33v/e/9//3//e51rGV+1ThA+ED6VTnxr/3f/e59vWEYOHdM1HF//f/97/3/+f/9//3//f/9//3//f/9//3//f/9//3//f/9//3//f/9//3//f/9//3//f/9//3//f/9//3//f/9//3//f/9//3//f/9//3//f/9//3//f/9//3//f/9//3//f/9//3//f/9//3//f/9//3//f/9//3//f/97/3//f/9/33/ff/9//3/dd953/386Y44pEz5eZ79z33f/f59vdUqvMXRKnnPfe/9//3//f/9//3//f/9//3//f/9//3//f/9//3//f/9//3//f/9//3//f/9//3//f/9//3//f/9//3//f/9//3//f/9//3//f/9//38AAP9//3//f/9//3//f/9//3//f/9//3//f/9//3//f/9//3//f/9//3//f/9//3//f/9//3//f/9//3//f/9//3//f/9//3//f/9//3//f/9//3//f/9//3//f/9//3//f/9//3//f/9//3//f/9//3/fe/9//3//f/97/3//e/9/fGu2Ts8xjCnOLbZOfWe/bzZCTyUuITVCv3P/f913/3//f/9//3//f/9//3//f/9//3//f/9//3//f/9//3//f/97/3//f/9//3//f/9//3//f/9//3//f/9//3//f/9//3//f/9//3//f/9//3//f/9//3//f/9//3//f/9//3//f/9//3//f/9//3//f/9//nv/f/97/3//f/9/33//f/9//n//f/9/nW8zQo4t+lr/e99333f/f993tlLPOc41v3f/f/9/33v/f/9//3//f/9//3//f/9//3//f/9//3//f/9//3//f/9//3//f/9//3//f/9//3//f/9//3//f/9//3//f/9//3//f/9/AAD/f/9//3//f/9//3//f/9//3//f/9//3//f/9//3//f/9//3//f/9//3//f/9//3//f/9//3//f/9//3//f/9//3//f/9//3//f/9//3//f/9//3//f/9//3//f/9//3//f/9//3//f/9//3//f/9//3//f/9//3//f/9//3//e/9//3vfc9dS7zGMJc8x0DHzNXhKeEpvKXVK/3v/f957/3//f/9//3//f/9//3//f/9//3//f/9//3//f/9//3//f/97/3//f/9//3//f/9//3//f/9//3//f/9//3//f/9//3//f/9//3//f/9//3//f/9//3//f/9//3//f/9//3//f/9//3//f/9//3//f/9//3//f/9//3//f/9//3//f/9//3//f/9/Gl+wMfI5v3P/e/97/3v/f953F1/POVRKO2f/f/9//3//f/9/3nv/f/9//3//f/9//3//f/9//3//f/9//3//f/9//3//f/9//3//f/9//3//f/9//3//f/9//3//f/9//3//fwAA/3//f/9//3//f/9//3//f/9//3//f/9//3//f/9//3//f/9//3//f/9//3//f/9//3//f/9//3//f/9//3//f/9//3//f/9//3//f/9//3//f/9//3//f/9//3//f/9//3//f/9//3//f/9//3//f99//3//f/9//3//f/9//3//d/93/3f/e/9zvWvXUjM6l0qfb79zFUJNKRlf/3/dd/9//3//f/9//3//f/9//3//f/9//3//f/9//3//f/9//3v/f/97/3//f/9//3//f/9//3//f/9//3//f/9//3//f/9//3//f/9//3//f/9//3//f/9//3//f/9//3//f/9//3//f/9//3//f/9//3/+f/9//3//f/9//3//f/9//3//f/9//3//f997dk5NJTRC33f/e/97/3v/f/5/m2+vMRNCPGf/f/9//3v/f/9//3//f/5//3//f/9//3//f/9//3//f/9//3//f/9//3//f/9//3//f/9//3//f/9//3//f/9//3//f/9//38AAP9//3//f/9//3//f/9//3//f/9//3//f/9//3//f/9//3//f/9//3//f/9//3//f/9//3//f/9//3//f/9//3//f/9//3//f/9//3//f/9//3//f/9//3//f/9//3//f/9//3//f/9//3//f/9//3//f/9//3//f/9//3//f/97/3//d/97/3v/e/93/3v/d/9/v2//f39rji2OLRlj/3//f/9//3//f/9//3//f/9//3//f/9//3//f/9//3//f/9//3v/f/97/3//f/9//3//f/9//3//f/9//3//f/9//3//f/9//3//f/9//3//f/9//3//f/9//3//f/9//3//f/9//3//f/9//3//f/9//3//f/9//3//f/9//3//f/9//3//f/9//3v/e79zsDGwMTtf33f/f/9//nv+f/5/GV+vNTNCv3P/f997/3//f/9//3//f/9//3//f/9//3//f/9//3//f/9//3//f/9//3//f/9//3//f/9//3//f/9//3//f/9//3//f/9/AAD/f/9//3//f/9//3//f/9//3//f/9//3//f/9//3//f/9//3//f/9//3//f/9//3//f/9//3//f/9//3//f/9//3//f/9//3//f/9//3//f/9//3//f/9//3//f/9//3//f/9//3//f/9//3//f/9//3//f/9//3//f/9//3//f/9//3//e/9//3v/f/97/3/ed/9//3vfdztj8TnQNVxn33ffd/97/3//e/97/3//f/9//3/+f/9//3//f/9//3/+e/13/nf/f/97nG98b/9//3//f/9//3//f/9//n/+f/9//3//f/9//3//f/9//3//f/9//3//f/9//3//f/9//3//f/9//3//f/9//3//f/9//3//f/9//3//f/9//3//f/9//3//f/9//39+b9lWTSXYUt93/3//e957/nv/f/9/O2ttMRJC33v/f997/3//f/97/3//f/57/X/+f/5//3//f/9//3//f/9//3//f/9//3//f/9//3//f/9//3//f/9//3//f/9//3//fwAA/3//f/9//3//f/9//3//f/9//3//f/9//3//f/9//3//f/9//3//f/9//3//f/9//3//f/9//3//f/9//3//f/9//3//f/9//3//f/9//3//f/9//3//f/9//3//f/9//3//f/9//3//f/9//3//f/9//3//f/9//3//f/9//3//f/9//3//f/9//n//f/5//3//e/53/3v/fxpf8j2wMXZGHFv/d/97/3v/e/9//n//f/5//3/+f/9//3//f/9//3/9d/9//3+9c5ROtlKdc/9//3//f/9//3/+f/5//n/+f/5//3//f/9//3//f/9//3//f/9//3//f/9//3//f/9//3//f/9//3//f/9//3//f/9//3//f/9//3//f/9//3//f/9//3//f/9//3t9axI+8DVbY993/3v/f953/3//f957GmcSQvE9XGf/f79z/3v/e/9//3//f/5//3/9e/9//3//f/9//3//f/9//3//f/9//3//f/9//3//f/9//3//f/9//3//f/9//38AAP9//3//f/9//3//f/9//3//f/9//3//f/9//3//f/9//3//f/9//3//f/9//3//f/9//3//f/9//3//f/9//3//f/9//3//f/9//3//f/9//3//f/9//3//f/9//3//f/9//3//f/9//3//f/9//3//f/9//3//f/9//3//f/9//3//f/9//3//f/9//n/+f/5//3/+e/9//3//f9hW0TVuJVVCXWP/e/97/3//f/9//3//f/5//3//f/9//3//f/9//nv/e/9/+FrPNVNG/3+/d99733v/f/9//3//f/9//3//f/9//3//f/9/3nv/f/9//3/ee/9//3//f/9//3//f/9//3//f/9//3//f/9//3//f/9//3//f/9//3//f/9//3//f/9//3//f/97/3vYVq8xEj58a/97/3/ed/9//3/ff/9/GV9tLVNGv3P/f993/3//f/9//nv+f/5//3//f/9//3//f/9//3//f/9//3//f/9//3//f/9//3//f/9//3//f/9//3//f/9/AAD/f/9//3//f/9//3//f/9//3//f/9//3//f/9//3//f/9//3//f/9//3//f/9//3//f/9//3//f/9//3//f/9//3//f/9//3//f/9//3//f/9//3//f/9//3//f/9//3//f/9//3//f/9//3//f/9//3//f/9//3//f/9//3//f/9//3//f/9//3/+f/9//n//f/9//3//e/97/3//extfsC1OJTRCnmv/f/973nv+f/9//3//f/9//3//f/9//3//f/97/3//e/haji00Rv9//3//f/9//3//e/97/3//f/97/3v/f/9//3//f/9//3//f/9//3//f/9//3//f/9//3//f/9//3//f/9//3//f/9//3//f/9//3//f/9//3//f/9//3//f/9//3v/f/9/v3OWTmwp11L/f993/3/fe/9/3nv/f997GV8SQlNG33P/f/9//3//e/9//nv9f/9//3//f/9//3//f/9//3//f/9//3//f/9//3//f/9//3//f/9//3//f/9//3//fwAA/3//f/9//3//f/9//3//f/9//3//f/9//3//f/9//3//f/9//3//f/9//3//f/9//3//f/9//3//f/9//3//f/9//3//f/9//3//f/9//3//f/9//3//f/9//3//f/9//3//f/9//3//f/9//3//f/9//3//f/9//3//f/9//3//f/9//3//f/5//3/+f/5//n/+e/9//3/fd/9//399a5dObiVMIdhW/3v/f/97/3//f/9//n//f/9//3//f/9//3v/f/9//39cZzNCrzFVRjxjn2/fd/9//3v/e/97/3//e/9//3//f/9//3//f/9//3//f/9//3/ff/9//3//f/9//3//f/9//3//f/9//3//f/9//3//f/9//3//f/9//3//f/9//3//f/9/33v/e993nm+OLfE5XGffd/9//3u+d/9//3//e997GV/PNVNGvnP/f99733v/f/9//n//f/9//3//f/9//3//f/9//3//f/9//3//f/9//3//f/9//3//f/9//3//f/9//38AAP9//3//f/9//3//f/9//3//f/9//3//f/9//3//f/9//3//f/9//3//f/9//3//f/9//3//f/9//3//f/9//3//f/9//3//f/9//3//f/9//3//f/9//3//f/9//3//f/9//3//f/9//3//f/9//3//f/9//3//f/9//3//f/9//3//f/9//3//f/5//3/+f/9//nv/f/9//3v/e/9/v3OeaxI6Ch1tKbdW3nf/f/9//3//f/9//3//f/9//3//f/9//3//e/9//39cZ1VK0TXROTRC2VpdZ79z33P/d/93/3v/e/97/3f/e997/3//f/9//3//f/9//3//f/9//3//f/9//3//f/9//3//f/9//3//f/9//3//f/9//3//f/9//3//f/9//3//f/9//3v/f993t1JtKXVK33f/e/9//3//f/9/3nf/f/9/+FqvMbZSvnP/f/9//3//f/9//3//f/9//3//f/9//3//f/9//3//f/9//3//f/9//3//f/9//3//f/9//3//f/9/AAD/f/9//3//f/9//3//f/9//3//f/9//3//f/9//3//f/9//3//f/9//3//f/9//3//f/9//3//f/9//3//f/9//3//f/9//3//f/9//3//f/9//3//f/9//3//f/9//3//f/9//3//f/9//3//f/9//3//f/9//3//f/9//3//f/9//3//f/9//3//f/5//n/+f/9//3//f957/3v/f/9/v3P5Wq8xKiGNMRlj33v/f/9//3//f/9//3//f/9//3//f/9/vnffe/9//39+bxtjM0LyOY4tbSVuKfE1Mz51RpZOt063TthS+Vo7Y31rvnP/e/9//3//f/9//3//f/9//3//f/9//3//f/9//3//f/9//3//f/9//3//f/9//3//f/9//3//f/9//3//f/9//3v/e55v0DWPLTxnv3P/f/9//n/ed/9//3//f9932FbxPfhe33v/f997/3//f/9//3//f/9//3//f/9//3//f/9//3//f/9//3//f/9//3//f/9//3//f/9//3//fwAA/3//f/9//3//f/9//3//f/9//3//f/9//3//f/9//3//f/9//3//f/9//3//f/9//3//f/9//3//f/9//3//f/9//3//f/9//3//f/9//3//f/9//3//f/9//3//f/9//3//f/9//3//f/9//3//f/9//3//f/9//3//f/9//3//f/9//3//f/9//3//f/5//3//f/9//3v/f/9//3/fd/9//3udb5VOdEoZY/9//3//f/9//3//f/9//3//f/9//3//f/9/3nv/f/9//3//f/97fWvYVlRGVEISPvA1ri3QMa8tjy1tKY4trzHxORI+lU7XVltrvnf/f/9//3//f/9//3//f/9//3//f/9//3//f/9//3//f/9//3//f/9//3//f/9//n//f/9//3//f/9//3//f5ZObimXTv9//3v/e/9//nv/f/9/33v/f993lU4zRvha/3v/f/9//3//f/9//3//f/9//3//f/9//3//f/9//3//f/9//3//f/9//3//f/9//3//f/9//38AAP9//3//f/9//3//f/9//3//f/9//3//f/9//3//f/9//3//f/9//3//f/9//3//f/9//3//f/9//3//f/9//3//f/9//3//f/9//3//f/9//3//f/9//3//f/9//3//f/9//3//f/9//3//f/9//3//f/9//3//f/9//3//f/9//3//f/9//3/+f/9//3//f/5//3//f/9//3//f/9//3//e/97/3v/f/97/3//f/9//3//f/9//3//f/9//3//f/9//3//f/9//3//f/9//3//e/97/3v/e/9333e+b55vXGNdYztfG1/YVpVKEj7PNY0tEULXWr13/3//f/9//3//f/9//3//f/9//3//f/9//3//f/9//3//f/9//3//f/9//3//f/9//n//f/9//3//e/9//3t9a9E18jmfb/9//3/+e/9//3/ee/9//3//f51zlVLQOddW/3//f753/3//f/9//3//f/9//3//f/9//3//f/9//3//f/9//3//f/9//3//f/9//3//f/9/AAD/f/9//3//f/9//3//f/9//3//f/9//3//f/9//3//f/9//3//f/9//3//f/9//3//f/9//3//f/9//3//f/9//3//f/9//3//f/9//3//f/9//3//f/9//3//f/9//3//f/9//3//f/9//3//f/9//3//f/9//3//f/9//3//f/9//3//f/9//3//f/9//3//f/9//3//f/9//3//f/9//3//f/9//3//f/9//3//f/9//3//f/9//3//f/9//3//f/5//3//f/9//3//f/9//3//f/9//3//f/9//3v/d/97/3v/e/97/3/fd993nW9bZ1xrvnv/f/9//3//f/9//3//f/9//3//f/9//3//f/9//3//f/9//3//f/9//3//f/9//3//f/9//3//f/9//3//f/97v3NVRo8tHF//e/9/3Xf/f/9//3//f/9//3/fe753tlYzRnxr/3//f997/3//f/9//3//f/9//3//f/9//3//f/9//3//f/9//3//f/9//3//f/9//3//fwAA/3//f/9//3//f/9//3//f/9//3//f/9//3//f/9//3//f/9//3//f/9//3//f/9//3//f/9//3//f/9//3//f/9//3//f/9//3//f/9//3//f/9//3//f/9//3//f/9//3//f/9//3//f/9//3//f/9//3//f/9//3//f/9//3//f/9//3//f/9//3//f/9//3//f/9//3//f/9//3//f/9//3//f/9//3//f/9//3//f/9//3//f/9//3//f/9//3//f/5//3//f/9//3//f/9//3//f/9//3//f/9//3//f/9//3v/f/9//3//f/9//3//f/9//3//f/9//3//f/9//3//f/9//3//f/9//3//f/9//3//f/9//3//f/9//3//f/9//3//f/9//n//f/9//3+/d/9/+lpOJRU+v3P/f/57/nv/f/9//3//f/9//3//f51vtlISQnxr/3+dc/9//3//f/9//3//f/9//3//f/9//3//f/9//3//f/9//3//f/9//3//f/9//38AAP9//3//f/9//3//f/9//3//f/9//3//f/9//3//f/9//3//f/9//3//f/9//3//f/9//3//f/9//3//f/9//3//f/9//3//f/9//3//f/9//3//f/9//3//f/9//3//f/9//3//f/9//3//f/9//3//f/9//3//f/9//3//f/9//3//f/9//3//f/9//3//f/9//3//f/9//3//f/9//3//f/9//3//f/9//3//f/9//3//f/9//3//f/9//3//f/9//3//f/9//3//f/9//3//f/9//3//f/9//3//f/9//3//f/9//3v/f/9//3//e/9//3//f/9//3//f/9//3//f/9//3//f/9//3//f/9//3//f/9//3//f/9//3//f/9//3//f/9//3//f/9//3//f/9//3//f59vsTFwKTxj/3//e/9//3//f/9//3//f/9/vnf/f5xvMkKVTv97/3//f/9//3//f/9//3//f/9//3//f/9//3//f/9//3//f/9//3//f/9//3//f/9/AAD/f/9//3//f/9//3//f/9//3//f/9//3//f/9//3//f/9//3//f/9//3//f/9//3//f/9//3//f/9//3//f/9//3//f/9//3//f/9//3//f/9//3//f/9//3//f/9//3//f/9//3//f/9//3//f/9//3//f/9//3//f/9//3//f/9//3//f/9//3//f/9//3//f/9//3//f/9//3//f/9//3//f/9//3//f/9//3//f/9//3//f/9//3//f/9//3//f/9//3//f/9//3//f/9//3//f/9//3//f/9//3//f/9//3//f/9//3//f/9//3//f/9//3//f/9//3//f/9//3//f/9//3//f/9//3//f/9//3//f/9//3//f/9//3//f/9//3//f/9//3/+f/9//3//f/9//3u/c5dOLR2YTv97/3//f/9//3//f/9//3/fe/9//3//e1tndErWVv9//3//f/9//3//f/9//3//f/9//3//f/9//3//f/9//3//f/9//3//f/9//3//fwAA/3//f/9//3//f/9//3//f/9//3//f/9//3//f/9//3//f/9//3//f/9//3//f/9//3//f/9//3//f/9//3//f/9//3//f/9//3//f/9//3//f/9//3//f/9//3//f/9//3//f/9//3//f/9//3//f/9//3//f/9//3//f/9//3//f/9//3//f/9//3//f/9//3//f/9//3//f/9//3//f/9//3//f/9//3//f/9//3//f/9//3//f/9//3//f/9//3//f/9//3//f/9//3//f/9//3//f/9//3//f/9//3//f/9//3//f/9//3//f/9//3//f/9//3//f/9//3//f/9//3//f/9//3//f/9//3//f/9//3//f/9//3//f/9//3//f/9//3//f/9//3/+f/9//nv/f993/3tdY5At8jW+b/97/3//f/9//3//f/9//3//f/9//3//f/hatlJ7a/9//3//f/9//3//f/9//3//f/9//3//f/9//3//f/9//3//f/9//3//f/9//38AAP9//3//f/9//3//f/9//3//f/9//3//f/9//3//f/9//3//f/9//3//f/9//3//f/9//3//f/9//3//f/9//3//f/9//3//f/9//3//f/9//3//f/9//3//f/9//3//f/9//3//f/9//3//f/9//3//f/9//3//f/9//3//f/9//3//f/9//3//f/9//3//f/9//3//f/9//3//f/9//3//f/9//3//f/9//3//f/9//3//f/9//3//f/9//3//f/9//3//f/9//3//f/9//3//f/9//3//f/9//3//f/9//3//f/9//3//f/9//3//f/9//3//f/5/3nv/f/9//3//f/9//3//f/9//3//f/9//3//f/9//3//f/9//3//f/9//3//f/9//3//f/5//3//f/9//3//e/97v3M1Qm4lGl//e/9//3//f/9//3//f/9/3nv/f/9/3necbxlflE69c/9//3//f/9//3//f/9//3//f/9//3//f/9//3//f/9//3//f/9//3//f/9/AAD/f/9//3//f/9//3//f/9//3//f/9//3//f/9//3//f/9//3//f/9//3//f/9//3//f/9//3//f/9//3//f/9//3//f/9//3//f/9//3//f/9//3//f/9//3//f/9//3//f/9//3//f/9//3//f/9//3//f/9//3//f/9//3//f/9//3//f/9//3//f/9//3//f/9//3//f/9//3//f/9//3//f/9//3//f/9//3//f/9//3//f/9//3//f/9//3//f/9//3//f/9//3//f/9//3//f/9//3//f/9//3//f/9//3//f/9//3//f/9//3//f/9//3//f/9//3//f/9//3//f/9//3//f/9//3//f/9//3//f/9//3//f/9//3//f/9//3//f/9//3//f/9//3//f/97/3//f79z+lYsIdhW33f/f/97/3//f/9//3//f/9//3//e/9//3taY7VSWme9d/9//3//f/9//3//f/9//3//f/9//3//f/9//3//f/9//3//f/9//3//fwAA/3//f/9//3//f/9//3//f/9//3//f/9//3//f/9//3//f/9//3//f/9//3//f/9//3//f/9//3//f/9//3//f/9//3//f/9//3//f/9//3//f/9//3//f/9//3//f/9//3//f/9//3//f/9//3//f/9//3//f/9//3//f/9//3//f/9//3//f/9//3//f/9//3//f/9//3//f/9//3//f/9//3//f/9//3//f/9//3//f/9//3//f/9//3//f/9//3//f/9//3//f/9//3//f/9//3//f/9//3//f/9//3//f/9//3//f/9//3//f/9//3//f/9//3//f/9//3//f/9//3//f/9//3//f/9//3//f/9//3//f/9//3//f/9//3//f/9//3//f/9//3//f/9//3//f/9/33v/f1xrrzGvMVxn/3//f/97/3//f/9//n//f/9//3//f/9/33d8a1JGOWP/f/9//3v/f957/3//f/9//3//f/9//3//f/9//3//f/9//3//f/9//38AAP9//3//f/9//3//f/9//3//f/9//3//f/9//3//f/9//3//f/9//3//f/9//3//f/9//3//f/9//3//f/9//3//f/9//3//f/9//3//f/9//3//f/9//3//f/9//3//f/9//3//f/9//3//f/9//3//f/9//3//f/9//3//f/9//3//f/9//3//f/9//3//f/9//3//f/9//3//f/9//3//f/9//3//f/9//3//f/9//3//f/9//3//f/9//3//f/9//3//f/9//3//f/9//3//f/9//3//f/9//3//f/9//3//f/9//3//f/9//3//f/9//3//f/9//3//f/9//3//f/9//3//f/9//3//f/9//3//f/9//3//f/9//3//f/9//3//f/9//3//f/9//3//f/9//3//f/9//3+/d1RGLCH6Wv9/33f/f/9/3nv/f/9//3//f/9//3//f/9/vnMYX7ZWe2v/f/9//3v/f957/3//f/9//3//f/9//3//f/9//3//f/9//3//f/9/AAD/f/9//3//f/9//3//f/9//3//f/9//3//f/9//3//f/9//3//f/9//3//f/9//3//f/9//3//f/9//3//f/9//3//f/9//3//f/9//3//f/9//3//f/9//3//f/9//3//f/9//3//f/9//3//f/9//3//f/9//3//f/9//3//f/9//3//f/9//3//f/9//3//f/9//3//f/9//3//f/9//3//f/9//3//f/9//3//f/9//3//f/9//3//f/9//3//f/9//3//f/9//3//f/9//3//f/9//3//f/9//3//f/9//3//f/9//3//f/9//3//f/9//3//f/9//3//f/9//3//f/9//3//f/9//3//f/9//3//f/9//3//f/9//3//f/9//3//f/9//3//f/9//3//f/9//3/fe/9/33saYwshNELfd/97/3//f713/3/+f/9//3//f/9//3//f/97vnMYX7VS/3v/f957/3//f/9//3//f/9//3//f/9//3//f/9//3//f/9//3//fwAA/3//f/9//3//f/9//3//f/9//3//f/9//3//f/9//3//f/9//3//f/9//3//f/9//3//f/9//3//f/9//3//f/9//3//f/9//3//f/9//3//f/9//3//f/9//3//f/9//3//f/9//3//f/9//3//f/9//3//f/9//3//f/9//3//f/9//3//f/9//3//f/9//3//f/9//3//f/9//3//f/9//3//f/9//3//f/9//3//f/9//3//f/9//3//f/9//3//f/9//3//f/9//3//f/9//3//f/9//3//f/9//3//f/9//3//f/9//3//f/9//3//f/9//3//f/9//3//f/9//3//f/9//3//f/9//3//f/9//3//f/9//3//f/9//3//f/9//3//f/9//3//f/9//3//f/9//3//f/9/nnMTPk4pO2P/f997/3//f/9//3//f/9//3//f/9//3//f/9/3nfWVhhf/3//f957/3//f/9//3//f/9//3//f/9//3//f/9//3//f/9//38AAP9//3//f/9//3//f/9//3//f/9//3//f/9//3//f/9//3//f/9//3//f/9//3//f/9//3//f/9//3//f/9//3//f/9//3//f/9//3//f/9//3//f/9//3//f/9//3//f/9//3//f/9//3//f/9//3//f/9//3//f/9//3//f/9//3//f/9//3//f/9//3//f/9//3//f/9//3//f/9//3//f/9//3//f/9//3//f/9//3//f/9//3//f/9//3//f/9//3//f/9//3//f/9//3//f/9//3//f/9//3//f/9//3//f/9//3//f/9//3//f/9//3//f/9//3//f/9//3//f/9//3//f/9//3//f/9//3//f/9//3//f/9//3//f/9//3//f/9//3//f/9//3//f/9//3//f/9//3//f/9/+l5OKdE1v3Pfe/97/3/ee957/3//f/9//3//f/9//3//e/9/WmeUTlpn/3/ed/9//3//f/9//3//f/9//3//f/9//3//f/9//3//f/9/AAD/f/9//3//f/9//3//f/9//3//f/9//3//f/9//3//f/9//3//f/9//3//f/9//3//f/9//3//f/9//3//f/9//3//f/9//3//f/9//3//f/9//3//f/9//3//f/9//3//f/9//3//f/9//3//f/9//3//f/9//3//f/9//3//f/9//3//f/9//3//f/9//3//f/9//3//f/9//3//f/9//3//f/9//3//f/9//3//f/9//3//f/9//3//f/9//3//f/9//3//f/9//3//f/9//3//f/9//3//f/9//3//f/9//3//f/9//3//f/9//3//f/9//3//f/9//3//f/9//3//f/9//3//f/9//3//f/9//3//f/9//3//f/9//3//f/9//3//f/9//3//f/9//3//f/9//3//f/9//3//f/97VkZMJVVK/3//f/9/3nv/f/9//3//f/9//3//f/9//3//e/9/1lq1Uv97/3//e/9//3//f/9//3//f/9//3//f/9//3//f/9//3//fwAA/3//f/9//3//f/9//3//f/9//3//f/9//3//f/9//3//f/9//3//f/9//3//f/9//3//f/9//3//f/9//3//f/9//3//f/9//3//f/9//3//f/9//3//f/9//3//f/9//3//f/9//3//f/9//3//f/9//3//f/9//3//f/9//3//f/9//3//f/9//3//f/9//3//f/9//3//f/9//3//f/9//3//f/9//3//f/9//3//f/9//3//f/9//3//f/9//3//f/9//3//f/9//3//f/9//3//f/9//3//f/9//3//f/9//3//f/9//3//f/9//3//f/9//3//f/9//3//f/9//3//f/9//3//f/9//3//f/9//3//f/9//3//f/9//3//f/9//3//f/9//3//f/5//3//f/9//3//f99//3//f59vEj6PMfla/3/fd/9//3//f/9//3//f/9//3//f/97/3//f5xvtlZba/9//3//f/9//3//f/9//3//f/9//3//f/9//3//f/9//38AAP9//3//f/9//3//f/9//3//f/9//3//f/9//3//f/9//3//f/9//3//f/9//3//f/9//3//f/9//3//f/9//3//f/9//3//f/9//3//f/9//3//f/9//3//f/9//3//f/9//3//f/9//3//f/9//3//f/9//3//f/9//3//f/9//3//f/9//3//f/9//3//f/9//3//f/9//3//f/9//3//f/9//3//f/9//3//f/9//3//f/9//3//f/9//3//f/9//3//f/9//3//f/9//3//f/9//3//f/9//3//f/9//3//f/9//3//f/9//3//f/9//3//f/9//3//f/9//3//f/9//3//f/9//3//f/9//3//f/9//3//f/9//3//f/9//3//f/9//3//f/9//3//f/9//3//f/9//3//f/9//3//e11rbSmvMX1v/3v/f/9//3//f/9//3//f/9//3/+e/9//3/ed1trtVZ8b/9//3//f/9//3//f/9//3//f/9//3//f/9//3//f/9/AAD/f/9//3//f/9//3//f/9//3//f/9//3//f/9//3//f/9//3//f/9//3//f/9//3//f/9//3//f/9//3//f/9//3//f/9//3//f/9//3//f/9//3//f/9//3//f/9//3//f/9//3//f/9//3//f/9//3//f/9//3//f/9//3//f/9//3//f/9//3//f/9//3//f/9//3//f/9//3//f/9//3//f/9//3//f/9//3//f/9//3//f/9//3//f/9//3//f/9//3//f/9//3//f/9//3//f/9//3//f/9//3//f/9//3//f/9//3//f/9//3//f/9//3//f/9//3//f/9//3//f/9//3//f/9//3//f/9//3//f/9//3//f/9//3//f/9//3//f/9//3//f/9//3//f/9//3//f/9//3//f/9//3/fd7dSTClURt93/3//f/9//3//f/9//3//f/9//3//f/9/3nf/f7VS1lb/e/9//3//f/9//3//f/9//3//f/9//3//f/9//3//fwAA/3//f/9//3//f/9//3//f/9//3//f/9//3//f/9//3//f/9//3//f/9//3//f/9//3//f/9//3//f/9//3//f/9//3//f/9//3//f/9//3//f/9//3//f/9//3//f/9//3//f/9//3//f/9//3//f/9//3//f/9//3//f/9//3//f/9//3//f/9//3//f/9//3//f/9//3//f/9//3//f/9//3//f/9//3//f/9//3//f/9//3//f/9//3//f/9//3//f/9//3//f/9//3//f/9//3//f/9//3//f/9//3//f/9//3//f/9//3//f/9//3//f/9//3//f/9//3//f/9//3//f/9//3//f/9//3//f/9//3//f/9//3//f/9//3//f/9//3//f/9//3//f/9//3//f/9//3//f/9//3//f/9//399a1RGji2WTv9//3//e/9//3//f/5//3//f/9//nv/f/97/385Y7ZSvnP/f/9//3//f/9//3//f/9//3//f/9//3//f/9//38AAP9//3//f/9//3//f/9//3//f/9//3//f/9//3//f/9//3//f/9//3//f/9//3//f/9//3//f/9//3//f/9//3//f/9//3//f/9//3//f/9//3//f/9//3//f/9//3//f/9//3//f/9//3//f/9//3//f/9//3//f/9//3//f/9//3//f/9//3//f/9//3//f/9//3//f/9//3//f/9//3//f/9//3//f/9//3//f/9//3//f/9//3//f/9//3//f/9//3//f/9//3//f/9//3//f/9//3//f/9//3//f/9//3//f/9//3//f/9//3//f/9//3//f/9//3//f/9//3//f/9//3//f/9//3//f/9//3//f/9//3//f/9//3//f/9//3//f/9//3//f/9//3//f/9//3//f/9//3//f/9//3//f/97/39cZ68xji18a/97/3//f/9//3//f/5//3/+f/57/3//f71333uVTltr/3//f/9//3//f/9//n//f/9//3//f/9//3//f/9/AAD/f/9//3//f/9//3//f/9//3//f/9//3//f/9//3//f/9//3//f/9//3//f/9//3//f/9//3//f/9//3//f/9//3//f/9//3//f/9//3//f/9//3//f/9//3//f/9//3//f/9//3//f/9//3//f/9//3//f/9//3//f/9//3//f/9//3//f/9//3//f/9//3//f/9//3//f/9//3//f/9//3//f/9//3//f/9//3//f/9//3//f/9//3//f/9//3//f/9//3//f/9//3//f/9//3//f/9//3//f/9//3//f/9//3//f/9//3//f/9//3//f/9//3//f/9//3//f/9//3//f/9//3//f/9//3//f/9//3//f/9//3//f/9//3//f/9//3//f/9//3//f/9//3//f/9//3//f/9//3//f/9//3//f/9//3/XVtA5Ej6/c/9//3/fe/9//3//f/5//3//f/9//3/fe/9/+F7XWt97/3//f/9//3//f/9//3//f/9//3//f/9//3//fwAA/3//f/9//3//f/9//3//f/9//3//f/9//3//f/9//3//f/9//3//f/9//3//f/9//3//f/9//3//f/9//3//f/9//3//f/9//3//f/9//3//f/9//3//f/9//3//f/9//3//f/9//3//f/9//3//f/9//3//f/9//3//f/9//3//f/9//3//f/9//3//f/9//3//f/9//3//f/9//3//f/9//3//f/9//3//f/9//3//f/9//3//f/9//3//f/9//3//f/9//3//f/9//3//f/9//3//f/9//3//f/9//3//f/9//3//f/9//3//f/9//3//f/9//3//f/9//3//f/9//3//f/9//3//f/9//3//f/9//3//f/9//3//f/9//3//f/9//3//f/9//3//f/9//3//f/9//3//f/9//3//f/9//3/fe/9733eWTiwht1Keb/9//3/fe/9//3/+f/57/3/dd/9//3//f31vdEqec/9//3//f/9//3//f/9//3//f/9//3//f/9//38AAP9//3//f/9//3//f/9//3//f/9//3//f/9//3//f/9//3//f/9//3//f/9//3//f/9//3//f/9//3//f/9//3//f/9//3//f/9//3//f/9//3//f/9//3//f/9//3//f/9//3//f/9//3//f/9//3//f/9//3//f/9//3//f/9//3//f/9//3//f/9//3//f/9//3//f/9//3//f/9//3//f/9//3//f/9//3//f/9//3//f/9//3//f/9//3//f/9//3//f/9//3//f/9//3//f/9//3//f/9//3//f/9//3//f/9//3//f/9//3//f/9//3//f/9//3//f/9//3//f/9//3//f/9//3//f/9//3//f/9//3//f/9//3//f/9//3//f/9//3//f/9//3//f/9//3//f/9//3//f/9//3//f/9//3v/e/9/fWvxOdA1t1L/f/9//3vfe/9//n/+f/9//nv/f/9/33ffe/E9nnP/f/9//3//f/9//3//f/9//3//f/9//3//f/9/AAD/f/9//3//f/9//3//f/9//3//f/9//3//f/9//3//f/9//3//f/9//3//f/9//3//f/9//3//f/9//3//f/9//3//f/9//3//f/9//3//f/9//3//f/9//3//f/9//3//f/9//3//f/9//3//f/9//3//f/9//3//f/9//3//f/9//3//f/9//3//f/9//3//f/9//3//f/9//3//f/9//3//f/9//3//f/9//3//f/9//3//f/9//3//f/9//3//f/9//3//f/9//3//f/9//3//f/9//3//f/9//3//f/9//3//f/9//3//f/9//3//f/9//3//f/9//3//f/9//3//f/9//3//f/9//3//f/9//3//f/9//3//f/9//3//f/9//3//f/9//3/+f/9//3//f/9//3//f/9//3//f/57/n//f/9//3v/f993O2OwMfE5Gl//f997/3//f/9//n//f/57/3//f/97nW+vNXxv/3//f/9//3//f/5//3//f/9//3//f/9//3//fwAA/3//f/9//3//f/9//3//f/9//3//f/9//3//f/9//3//f/9//3//f/9//3//f/9//3//f/9//3//f/9//3//f/9//3//f/9//3//f/9//3//f/9//3//f/9//3//f/9//3//f/9//3//f/9//3//f/9//3//f/9//3//f/9//3//f/9//3//f/9//3//f/9//3//f/9//3//f/9//3//f/9//3//f/9//3//f/9//3//f/9//3//f/9//3//f/9//3//f/9//3//f/9//3//f/9//3//f/9//3//f/9//3//f/9//3//f/9//3//f/9//3//f/9//3//f/9//3//f/9//3//f/9//3//f/9//3//f/9//3//f/9//3//f/9//3//f/9//3//f/9//3//f/9//3//f/9//3//f/9//3//f/5//3/+e/9//3//e993dkqOLVVKv3f/f/9//3/ee/9//nf/f/9/33v/f1trjS2db/9//3//f/9//3//f/9//3//f/9//3//f/9//38AAP9//3//f/9//3//f/9//3//f/9//3//f/9//3//f/9//3//f/9//3//f/9//3//f/9//3//f/9//3//f/9//3//f/9//3//f/9//3//f/9//3//f/9//3//f/9//3//f/9//3//f/9//3//f/9//3//f/9//3//f/9//3//f/9//3//f/9//3//f/9//3//f/9//3//f/9//3//f/9//3//f/9//3//f/9//3//f/9//3//f/9//3//f/9//3//f/9//3//f/9//3//f/9//3//f/9//3//f/9//3//f/9//3//f/9//3//f/9//3//f/9//3//f/9//3//f/9//3//f/9//3//f/9//3//f/9//3//f/9//3//f/9//3//f/9//3//f/9//3//f/9//3//f/9//3//f/9//3//f/9//n/+f/5//3//f/9//3//f11n8jmwMRpf33f/f/9//3ved/97/3v/d/93/3sZX/A9nXPfe/9//3//f/9//3//f/9//3//f/9//3//f/9/AAD/f/9//3//f/9//3//f/9//3//f/9//3//f/9//3//f/9//3//f/9//3//f/9//3//f/9//3//f/9//3//f/9//3//f/9//3//f/9//3//f/9//3//f/9//3//f/9//3//f/9//3//f/9//3//f/9//3//f/9//3//f/9//3//f/9//3//f/9//3//f/9//3//f/9//3//f/9//3//f/9//3//f/9//3//f/9//3//f/9//3//f/9//3//f/9//3//f/9//3//f/9//3//f/9//3//f/9//3//f/9//3//f/9//3//f/9//3//f/9//3//f/9//3//f/9//3//f/9//3//f/9//3//f/9//3//f/9//3//f/9//3//f/9//3//f/9//3//f/9//3//f/9//3//f/9//3//f/9//3//f/9//n//f/9//3//f/9//3//f/pe0TXQNTtj/3f/d/93/3ffd/93/3v/f71v1lbvOd53/3v/f/9//3//f/9//3//f/9//3//f/9//3//fwAA/3//f/9//3//f/9//3//f/9//3//f/9//3//f/9//3//f/9//3//f/9//3//f/9//3//f/9//3//f/9//3//f/9//3//f/9//3//f/9//3//f/9//3//f/9//3//f/9//3//f/9//3//f/9//3//f/9//3//f/9//3//f/9//3//f/9//3//f/9//3//f/9//3//f/9//3//f/9//3//f/9//3//f/9//3//f/9//3//f/9//3//f/9//3//f/9//3//f/9//3//f/9//3//f/9//3//f/9//3//f/9//3//f/9//3//f/9//3//f/9//3//f/9//3//f/9//3//f/9//3//f/9//3//f/9//3//f/9//3//f/9//3//f/9//3//f/9//3//f/9//3//f/9//3//f/9//3//f/9//3/+f/9//n//f/9//3//f/9/33v/f7dSTSXxOZ1r/3v/f/97/3v/e/9//3eVThE++Fr/e/9//3//f/9//3//f/9//3//f/9//3//f/9//38AAP9//3//f/9//3//f/9//3//f/9//3//f/9//3//f/9//3//f/9//3//f/9//3//f/9//3//f/9//3//f/9//3//f/9//3//f/9//3//f/9//3//f/9//3//f/9//3//f/9//3//f/9//3//f/9//3//f/9//3//f/9//3//f/9//3//f/9//3//f/9//3//f/9//3//f/9//3//f/9//3//f/9//3//f/9//3//f/9//3//f/9//3//f/9//3//f/9//3//f/9//3//f/9//3//f/9//3//f/9//3//f/9//3//f/9//3//f/9//3//f/9//3//f/9//3//f/9//3//f/9//3//f/9//3//f/9//3//f/9//3//f/9//3//f/9//3//f/9//3//f/9//3//f/9//3//f/9//3//f/9//3//f/9//3//f/9//3//f/9//3/fe5VOji0zQn1rvm//f/9/33NaY9dWET6VTv9//3//f/9//3//f/9//3//f/9//3//f/9//3//f/9/AAD/f/9//3//f/9//3//f/9//3//f/9//3//f/9//3//f/9//3//f/9//3//f/9//3//f/9//3//f/9//3//f/9//3//f/9//3//f/9//3//f/9//3//f/9//3//f/9//3//f/9//3//f/9//3//f/9//3//f/9//3//f/9//3//f/9//3//f/9//3//f/9//3//f/9//3//f/9//3//f/9//3//f/9//3//f/9//3//f/9//3//f/9//3//f/9//3//f/9//3//f/9//3//f/9//3//f/9//3//f/9//3//f/9//3//f/9//3//f/9//3//f/9//3//f/9//3//f/9//3//f/9//3//f/9//3//f/9//3//f/9//3//f/9//3//f/9//3//f/9//3//f/9//3//f/9//3//f/9//3//f/9//3//f/9//3//f/9//3//f953/3v/e3RKTCWOLVRGO2N8Z1RGjSnwORhfnXP/f/9//3//f/9//3//f/9//3//f/9//3//f/9//3//fwAA/3//f/9//3//f/9//3//f/9//3//f/9//3//f/9//3//f/9//3//f/9//3//f/9//3//f/9//3//f/9//3//f/9//3//f/9//3//f/9//3//f/9//3//f/9//3//f/9//3//f/9//3//f/9//3//f/9//3//f/9//3//f/9//3//f/9//3//f/9//3//f/9//3//f/9//3//f/9//3//f/9//3//f/9//3//f/9//3//f/9//3//f/9//3//f/9//3//f/9//3//f/9//3//f/9//3//f/9//3//f/9//3//f/9//3//f/9//3//f/9//3//f/9//3//f/9//3//f/9//3//f/9//3//f/9//3//f/9//3//f/9//3//f/9//3//f/9//3//f/9//3//f/9//3//f/9//3//f/9//3//f/9//3//f/9//3//f/9//3//f/97/3vfd5ZOrzHQNVRGEj7PNfA5GV/fd/9//3v/f/9//3//f/9//3//f/9//3//f/9//3//f/9//38AAP9//3//f/9//3//f/9//3//f/9//3//f/9//3//f/9//3//f/9//3//f/9//3//f/9//3//f/9//3//f/9//3//f/9//3//f/9//3//f/9//3//f/9//3//f/9//3//f/9//3//f/9//3//f/9//3//f/9//3//f/9//3//f/9//3//f/9//3//f/9//3//f/9//3//f/9//3//f/9//3//f/9//3//f/9//3//f/9//3//f/9//3//f/9//3//f/9//3//f/9//3//f/9//3//f/9//3//f/9//3//f/9//3//f/9//3//f/9//3//f/9//3//f/9//3//f/9//3//f/9//3//f/9//3//f/9//3//f/9//3//f/9//3//f/9//3//f/9//3//f/9//3//f/9//3//f/9//3//f/9//3//f/9//3//f/9//n/+f7tz/3/+e953/3//fztn2FaWTlRKllKdb/9//3/fd/9//3//f/9//3//f/9//3//f/9//3//f/9//3//f/9/AAD/f/9//3//f/9//3//f/9//3//f/9//3//f/9//3//f/9//3//f/9//3//f/9//3//f/9//3//f/9//3//f/9//3//f/9//3//f/9//3//f/9//3//f/9//3//f/9//3//f/9//3//f/9//3//f/9//3//f/9//3//f/9//3//f/9//3//f/9//3//f/9//3//f/9//3//f/9//3//f/9//3//f/9//3//f/9//3//f/9//3//f/9//3//f/9//3//f/9//3//f/9//3//f/9//3//f/9//3//f/9//3//f/9//3//f/9//3//f/9//3//f/9//3//f/9//3//f/9//3//f/9//3//f/9//3//f/9//3//f/9//3//f/9//3//f/9//3//f/9//3//f/9//3//f/9//3//f/9//3//f/9//3//f/9//3/+f/5//n//f917/3//f/97/3v/f99733ffd/9//3v/e/9//3//f/9//3//f/9//3//f/9//n//f/9//3//f/9//3//fwAA/3//f/9//3//f/9//3//f/9//3//f/9//3//f/9//3//f/9//3//f/9//3//f/9//3//f/9//3//f/9//3//f/9//3//f/9//3//f/9//3//f/9//3//f/9//3//f/9//3//f/9//3//f/9//3//f/9//3//f/9//3//f/9//3//f/9//3//f/9//3//f/9//3//f/9//3//f/9//3//f/9//3//f/9//3//f/9//3//f/9//3//f/9//3//f/9//3//f/9//3//f/9//3//f/9//3//f/9//3//f/9//3//f/9//3//f/9//3//f/9//3//f/9//3//f/9//3//f/9//3//f/9//3//f/9//3//f/9//3//f/9//3//f/9//3//f/9//3//f/9//3//f/9//3//f/9//3//f/9//3//f/9//3//f/5//n/+f/5//X/+f/5//3//f/9//3//f/9//3//f/9//3//f/9//3//f/9//3//f/9//3/+f/9//3//f/9//3//f/9//38AAP9//3//f/9//3//f/9//3//f/9//3//f/9//3//f/9//3//f/9//3//f/9//3//f/9//3//f/9//3//f/9//3//f/9//3//f/9//3//f/9//3//f/9//3//f/9//3//f/9//3//f/9//3//f/9//3//f/9//3//f/9//3//f/9//3//f/9//3//f/9//3//f/9//3//f/9//3//f/9//3//f/9//3//f/9//3//f/9//3//f/9//3//f/9//3//f/9//3//f/9//3//f/9//3//f/9//3//f/9//3//f/9//3//f/9//3//f/9//3//f/9//3//f/9//3//f/9//3//f/9//3//f/9//3//f/9//3//f/9//3//f/9//3//f/9//3//f/9//3//f/9//3//f/9//3//f/9//3//f/9//3//f/9//3//f/5//3/+f/5//n//f/9//3//f/9//3//f/9//3//f/9//3//f/9//3//f/9//3//f/9//3//f/9//3//f/9//3//f/9/AAD/f/9//3//f/9//3//f/9//3//f/9//3//f/9//3//f/9//3//f/9//3//f/9//3//f/9//3//f/9//3//f/9//3//f/9//3//f/9//3//f/9//3//f/9//3//f/9//3//f/9//3//f/9//3//f/9//3//f/9//3//f/9//3//f/9//3//f/9//3//f/9//3//f/9//3//f/9//3//f/9//3//f/9//3//f/9//3//f/9//3//f/9//3//f/9//3//f/9//3//f/9//3//f/9//3//f/9//3//f/9//3//f/9//3//f/9//3//f/9//3//f/9//3//f/9//3//f/9//3//f/9//3//f/9//3//f/9//3//f/9//3//f/9//3//f/9//3//f/9//3//f/9//3//f/9//3//f/9//3//f/9//3//f/9//3//f/5//3/+f/9//n//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5//3//f/9//3//f/9//3//f/9//3//f/9//3//f/9//3//f/9//3//f/9//3//f/9/AAD/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X/+f/5//3/+f/9//3//f/9//3//f/9//3//f/9//3//f/9//3//f/9//3//f/9//38AAP9//3//f/9//3//f/9//3//f/9//3//f/9//3//f/9//3//f/9//3//f/9//3//f/9//3//f/9//3//f/9//3//f/9//3//f/9//3//f/9//3//f/9//3//f/9//3//f/9//3//f/9//3//f/9//3//f/9//3//f/9//3//f/9//3//f/9//3//f/9//3//f/9//3//f/9//3//f/9//3//f/9//3//f/9//3//f/9//3//f/9//3//f/9//3//f/9//3//f/9//3//f/9//3//f/9//3//f/9//3//f/9//3//f/9//3//f/9//3//f/9//3//f/9//3//f/9//3//f/9//3//f/9//3//f/9//3//f/9//3//f/9//3//f/9//3//f/9//3//f/9//3//f/9//3//f/9//3//f/9//3//f/9//3//f/9//3//f/9//3//f/9//3/+f/5//X//f/5//3/+f/9//3//f/9//3//f/9//3//f/9//3//f/9//3//f/9//3//f/9/AABMAAAAZAAAAAAAAAAAAAAAdgAAAEwAAAAAAAAAAAAAAHcAAABN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2024-07-29T07:01:31Z</xd:SigningTime>
          <xd:SigningCertificate>
            <xd:Cert>
              <xd:CertDigest>
                <DigestMethod Algorithm="http://www.w3.org/2000/09/xmldsig#sha1"/>
                <DigestValue>2oteYvaX135D+1xXs9Fy2yX5S9Q=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336062911995758999022921645313994139827</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jdyDqqADCYiN3cFEWAQkAAADcYiN3mgEAADBUFgEAAAAAcFEWAXBRFgEyS9VvAAAAALzqqAB3BwAAAAAAAAAAAAAAAAAAAAAAAED6FQEAAAAAAAAAAAAAAAAAAAAAAAAAAAAAAAAAAAAAAAAAAAAAAAAAAAAAAAAAAAAAAAAAAAAAAAAAAAAAAADuFCZ3ckgiE3jrqADI0h93cFEWAQxIq28AAAAA2NMfd///AAAAAAAAu9Qfd7vUH3eo66gAAACoAAcAAAAAAAAA8bZsdgkAAAAHAAAA2OuoANjrqAAAAgAA/P///wEAAAAAAAAAAAAAAAAAAAAAAAAA8MQgd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gAZAEAAAAAAAAAAAAANDpEFVzGqABIyKgA/vxwdcs8ljiIpApsrQsKbgAAAACIpApsZTffa5iFIgGAxagA5MWoAEuFBWz/////0MWoAJ644Wt6HOZr0rjha/Ar4GsCLOBrlzyWOIikCmy3PJY4+MWoAH+44WuYFsgYAAAAAAAAX1IgxqgAsMeoABn8cHUAxqgAAwAAACX8cHXo5wps4P///wAAAAAAAAAAAAAAAJABAAAAAAABAAAAAGEAcgAAAAAAAAAAAPG2bHYAAAAABgAAAFTHqABUx6gAAAIAAPz///8BAAAAAAAAAAAAAAAAAAAAAAAAAAAAAAAAAAAA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A0DSFWAAAAAPiGqADdpnF1hg0AALiGqAA0DSFWNA1WAAAAAACsiqgAhg1o//////+IFgAACmgKACA6RBUAAAAANA1W//////+IFgAAIVYBAIAFpB4AAAAAnD27dZlEb3U0DSFWfFDwFAEAAAD/////AAAAAMhOVBgki6gAAAAAAMhOVBjwuOAUqkRvdYAFpB40DSFWAQAAAHxQ8BTITlQYAAAAAAAAAAA0DVYAJIuoADQNVv//////iBYAAAAAAQCABaQeAAAAAP////+Uh6gAXiFzdTQNIVZoCg4ZCgAAABAAAAADAQAAzAEAAB8AAAEAAAAAAQAAAPDEIHV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Object Id="idInvalidSigLnImg">AQAAAGwAAAAAAAAAAAAAAD8BAACfAAAAAAAAAAAAAAD+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KgAgAQ8dcBbFgFcW9VvaEO0APSoqADgqqgA/vxwdVCoqADCYiN34AwKMgkAAADcYiN3yKioAOBUFgEAAAAAcFEWAXBRFgGQ0DBsAAAAAOyoqAAAALkAAAAAAAAAAAAAAAAAAAAAAED6FQEAAAAAAAAAAAAAAAAAAAAAAAAAAAAAX1IAAAAAAAA4dRAkH3cAAAAAAAAAAOypqAAQJB93AAAAAPwvInc6ZW52/////7yoqADAqKgABAAAAPioqAAAAAAAAAAAAPG2bHboqKgACQAAAOypqADsqagAAAIAAPz///8BAAAAAAAAAAAAAAAAAAAAAAAAAAAAAAAAAAAAZHYACAAAAAAlAAAADAAAAAEAAAAYAAAADAAAAP8AAAISAAAADAAAAAEAAAAeAAAAGAAAACoAAAAFAAAAzgAAABYAAAAlAAAADAAAAAEAAABUAAAA3AAAACsAAAAFAAAAzAAAABUAAAABAAAAVVXGQb6Ex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jdyDqqADCYiN3cFEWAQkAAADcYiN3mgEAADBUFgEAAAAAcFEWAXBRFgEyS9VvAAAAALzqqAB3BwAAAAAAAAAAAAAAAAAAAAAAAED6FQEAAAAAAAAAAAAAAAAAAAAAAAAAAAAAAAAAAAAAAAAAAAAAAAAAAAAAAAAAAAAAAAAAAAAAAAAAAAAAAADuFCZ3ckgiE3jrqADI0h93cFEWAQxIq28AAAAA2NMfd///AAAAAAAAu9Qfd7vUH3eo66gAAACoAAcAAAAAAAAA8bZsdgkAAAAHAAAA2OuoANjrqAAAAgAA/P///wEAAAAAAAAAAAAAAAAAAAAAAAAA8MQgd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gAZAEAAAAAAAAAAAAANDpEFVzGqABIyKgA/vxwdcs8ljiIpApsrQsKbgAAAACIpApsZTffa5iFIgGAxagA5MWoAEuFBWz/////0MWoAJ644Wt6HOZr0rjha/Ar4GsCLOBrlzyWOIikCmy3PJY4+MWoAH+44WuYFsgYAAAAAAAAX1IgxqgAsMeoABn8cHUAxqgAAwAAACX8cHXo5wps4P///wAAAAAAAAAAAAAAAJABAAAAAAABAAAAAGEAcgAAAAAAAAAAAPG2bHYAAAAABgAAAFTHqABUx6gAAAIAAPz///8BAAAAAAAAAAAAAAAAAAAAAAAAAAAAAAAAAAAA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8BSADiG2AAAAAPiGqADdpnF1hg0AALiGqACADiG2gA62AAAAAAAYAAAAhg1o//////+IFgAACmgKACA6RBUAAAAAgA62//////+IFgAAIbYBAIAFpB4AAAAAnD27dZlEb3WADiG2fFDwFAEAAAD/////AAAAAFBTVRgki6gAAAAAAFBTVRjwuOAUqkRvdYAFpB6ADiG2AQAAAHxQ8BRQU1UYAAAAAAAAAACADrYAJIuoAIAOtv//////iBYAAAAAAQCABaQeAAAAAP////+Uh6gAXiFzdYAOIbboJNEUGAAAABAAAAADAQAAzAEAAB8AAAEAAAAAAQAAAPDEIHV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C43B-0D52-46FF-A9F7-1E3EF6AA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249</Pages>
  <Words>116469</Words>
  <Characters>663878</Characters>
  <Application>Microsoft Office Word</Application>
  <DocSecurity>0</DocSecurity>
  <Lines>5532</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467</cp:revision>
  <cp:lastPrinted>2023-08-31T06:31:00Z</cp:lastPrinted>
  <dcterms:created xsi:type="dcterms:W3CDTF">2023-07-28T10:38:00Z</dcterms:created>
  <dcterms:modified xsi:type="dcterms:W3CDTF">2023-09-06T06:45:00Z</dcterms:modified>
</cp:coreProperties>
</file>